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0747" w:rsidRPr="00634624" w:rsidRDefault="00477F59" w:rsidP="004B7EC1">
      <w:pPr>
        <w:jc w:val="center"/>
        <w:rPr>
          <w:rFonts w:ascii="Arial" w:hAnsi="Arial" w:cs="Arial"/>
          <w:sz w:val="24"/>
          <w:szCs w:val="24"/>
          <w:lang w:val="en-GB"/>
        </w:rPr>
      </w:pPr>
      <w:r w:rsidRPr="00477F59">
        <w:rPr>
          <w:rFonts w:ascii="Arial" w:hAnsi="Arial" w:cs="Arial"/>
          <w:b/>
          <w:noProof/>
          <w:sz w:val="24"/>
          <w:szCs w:val="24"/>
        </w:rPr>
        <w:drawing>
          <wp:inline distT="0" distB="0" distL="0" distR="0">
            <wp:extent cx="2752725" cy="6191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387" w:type="dxa"/>
        <w:tblInd w:w="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57"/>
        <w:gridCol w:w="6030"/>
      </w:tblGrid>
      <w:tr w:rsidR="00651AE4" w:rsidRPr="00634624" w:rsidTr="00632666">
        <w:trPr>
          <w:trHeight w:val="440"/>
        </w:trPr>
        <w:tc>
          <w:tcPr>
            <w:tcW w:w="4357" w:type="dxa"/>
          </w:tcPr>
          <w:p w:rsidR="00651AE4" w:rsidRPr="00634624" w:rsidRDefault="00651AE4" w:rsidP="00651AE4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634624">
              <w:rPr>
                <w:rFonts w:ascii="Arial" w:hAnsi="Arial" w:cs="Arial"/>
                <w:sz w:val="24"/>
                <w:szCs w:val="24"/>
                <w:lang w:val="en-GB"/>
              </w:rPr>
              <w:t>Module name and code</w:t>
            </w:r>
          </w:p>
        </w:tc>
        <w:tc>
          <w:tcPr>
            <w:tcW w:w="6030" w:type="dxa"/>
            <w:vAlign w:val="center"/>
          </w:tcPr>
          <w:p w:rsidR="00651AE4" w:rsidRPr="00634624" w:rsidRDefault="00647E73" w:rsidP="00651AE4">
            <w:pPr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</w:rPr>
              <w:t>Aspects of International Marketing Management</w:t>
            </w:r>
            <w:r w:rsidRPr="00E131CA">
              <w:rPr>
                <w:rFonts w:ascii="Arial" w:hAnsi="Arial" w:cs="Arial"/>
                <w:sz w:val="24"/>
                <w:szCs w:val="24"/>
              </w:rPr>
              <w:t xml:space="preserve"> 7MARK999C </w:t>
            </w:r>
          </w:p>
        </w:tc>
      </w:tr>
      <w:tr w:rsidR="00651AE4" w:rsidRPr="00634624" w:rsidTr="00EB744D">
        <w:trPr>
          <w:trHeight w:val="332"/>
        </w:trPr>
        <w:tc>
          <w:tcPr>
            <w:tcW w:w="4357" w:type="dxa"/>
          </w:tcPr>
          <w:p w:rsidR="00651AE4" w:rsidRPr="00634624" w:rsidRDefault="00651AE4" w:rsidP="00651AE4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634624">
              <w:rPr>
                <w:rFonts w:ascii="Arial" w:hAnsi="Arial" w:cs="Arial"/>
                <w:sz w:val="24"/>
                <w:szCs w:val="24"/>
                <w:lang w:val="en-GB"/>
              </w:rPr>
              <w:t>CW  weighting</w:t>
            </w:r>
          </w:p>
        </w:tc>
        <w:tc>
          <w:tcPr>
            <w:tcW w:w="6030" w:type="dxa"/>
          </w:tcPr>
          <w:p w:rsidR="00651AE4" w:rsidRPr="00634624" w:rsidRDefault="00647E73" w:rsidP="00651AE4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50%</w:t>
            </w:r>
          </w:p>
        </w:tc>
      </w:tr>
      <w:tr w:rsidR="00651AE4" w:rsidRPr="00634624" w:rsidTr="00A50765">
        <w:tc>
          <w:tcPr>
            <w:tcW w:w="4357" w:type="dxa"/>
          </w:tcPr>
          <w:p w:rsidR="00651AE4" w:rsidRPr="00634624" w:rsidRDefault="00651AE4" w:rsidP="00651AE4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634624">
              <w:rPr>
                <w:rFonts w:ascii="Arial" w:hAnsi="Arial" w:cs="Arial"/>
                <w:sz w:val="24"/>
                <w:szCs w:val="24"/>
                <w:lang w:val="en-GB"/>
              </w:rPr>
              <w:t>Lecturer setting the task with contact details and office hours</w:t>
            </w:r>
          </w:p>
        </w:tc>
        <w:tc>
          <w:tcPr>
            <w:tcW w:w="6030" w:type="dxa"/>
          </w:tcPr>
          <w:p w:rsidR="00647E73" w:rsidRDefault="00647E73" w:rsidP="00647E7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Mr. Mamurjon Rahimov </w:t>
            </w:r>
          </w:p>
          <w:p w:rsidR="00647E73" w:rsidRPr="00CD48A6" w:rsidRDefault="00647E73" w:rsidP="00647E7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Phone: 93-503-66-32</w:t>
            </w:r>
          </w:p>
          <w:p w:rsidR="00647E73" w:rsidRPr="00CD48A6" w:rsidRDefault="00647E73" w:rsidP="00647E73">
            <w:pPr>
              <w:rPr>
                <w:rFonts w:ascii="Arial" w:hAnsi="Arial" w:cs="Arial"/>
                <w:sz w:val="24"/>
                <w:szCs w:val="24"/>
              </w:rPr>
            </w:pPr>
            <w:r w:rsidRPr="00CD48A6">
              <w:rPr>
                <w:rFonts w:ascii="Arial" w:hAnsi="Arial" w:cs="Arial"/>
                <w:sz w:val="24"/>
                <w:szCs w:val="24"/>
              </w:rPr>
              <w:t xml:space="preserve">Email: </w:t>
            </w:r>
            <w:r>
              <w:rPr>
                <w:rFonts w:ascii="Arial" w:hAnsi="Arial" w:cs="Arial"/>
                <w:sz w:val="24"/>
                <w:szCs w:val="24"/>
              </w:rPr>
              <w:t>mrahimov@wiut.uz</w:t>
            </w:r>
          </w:p>
          <w:p w:rsidR="00647E73" w:rsidRPr="001E1F97" w:rsidRDefault="00647E73" w:rsidP="00647E7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Office Hours: by appointment only</w:t>
            </w:r>
          </w:p>
          <w:p w:rsidR="00651AE4" w:rsidRPr="00647E73" w:rsidRDefault="00651AE4" w:rsidP="00651AE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51AE4" w:rsidRPr="00634624" w:rsidTr="00A50765">
        <w:tc>
          <w:tcPr>
            <w:tcW w:w="4357" w:type="dxa"/>
          </w:tcPr>
          <w:p w:rsidR="00651AE4" w:rsidRPr="00634624" w:rsidRDefault="00651AE4" w:rsidP="00651AE4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634624">
              <w:rPr>
                <w:rFonts w:ascii="Arial" w:hAnsi="Arial" w:cs="Arial"/>
                <w:sz w:val="24"/>
                <w:szCs w:val="24"/>
                <w:lang w:val="en-GB"/>
              </w:rPr>
              <w:t>Submission deadline</w:t>
            </w:r>
          </w:p>
        </w:tc>
        <w:tc>
          <w:tcPr>
            <w:tcW w:w="6030" w:type="dxa"/>
          </w:tcPr>
          <w:p w:rsidR="00651AE4" w:rsidRPr="00634624" w:rsidRDefault="00F51021" w:rsidP="007420F8">
            <w:pPr>
              <w:spacing w:before="120"/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TBA</w:t>
            </w:r>
          </w:p>
        </w:tc>
      </w:tr>
      <w:tr w:rsidR="00651AE4" w:rsidRPr="00634624" w:rsidTr="00A50765">
        <w:tc>
          <w:tcPr>
            <w:tcW w:w="4357" w:type="dxa"/>
          </w:tcPr>
          <w:p w:rsidR="00651AE4" w:rsidRPr="00634624" w:rsidRDefault="00651AE4" w:rsidP="00651AE4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634624">
              <w:rPr>
                <w:rFonts w:ascii="Arial" w:hAnsi="Arial" w:cs="Arial"/>
                <w:sz w:val="24"/>
                <w:szCs w:val="24"/>
                <w:lang w:val="en-GB"/>
              </w:rPr>
              <w:t xml:space="preserve">Results date and type of feedback </w:t>
            </w:r>
          </w:p>
        </w:tc>
        <w:tc>
          <w:tcPr>
            <w:tcW w:w="6030" w:type="dxa"/>
          </w:tcPr>
          <w:p w:rsidR="00651AE4" w:rsidRPr="00634624" w:rsidRDefault="00F51021" w:rsidP="007420F8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TBA</w:t>
            </w:r>
          </w:p>
        </w:tc>
      </w:tr>
      <w:tr w:rsidR="00651AE4" w:rsidRPr="00634624" w:rsidTr="00A50765">
        <w:trPr>
          <w:trHeight w:val="237"/>
        </w:trPr>
        <w:tc>
          <w:tcPr>
            <w:tcW w:w="10387" w:type="dxa"/>
            <w:gridSpan w:val="2"/>
            <w:shd w:val="clear" w:color="auto" w:fill="E0E0E0"/>
          </w:tcPr>
          <w:p w:rsidR="00651AE4" w:rsidRPr="00634624" w:rsidRDefault="00651AE4" w:rsidP="00651AE4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634624">
              <w:rPr>
                <w:rFonts w:ascii="Arial" w:hAnsi="Arial" w:cs="Arial"/>
                <w:b/>
                <w:sz w:val="24"/>
                <w:szCs w:val="24"/>
                <w:lang w:val="en-GB"/>
              </w:rPr>
              <w:t xml:space="preserve">The CW checks the following learning outcomes: </w:t>
            </w:r>
          </w:p>
        </w:tc>
      </w:tr>
      <w:tr w:rsidR="00651AE4" w:rsidRPr="00634624" w:rsidTr="00651AE4">
        <w:trPr>
          <w:trHeight w:val="647"/>
        </w:trPr>
        <w:tc>
          <w:tcPr>
            <w:tcW w:w="10387" w:type="dxa"/>
            <w:gridSpan w:val="2"/>
          </w:tcPr>
          <w:p w:rsidR="001C721E" w:rsidRPr="001C721E" w:rsidRDefault="001C721E" w:rsidP="001C721E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1C721E">
              <w:rPr>
                <w:rFonts w:ascii="Arial" w:hAnsi="Arial" w:cs="Arial"/>
                <w:sz w:val="24"/>
                <w:szCs w:val="24"/>
                <w:lang w:val="en-GB"/>
              </w:rPr>
              <w:t xml:space="preserve">2. Critically analyse local and international business environment through the application of relevant marketing theories and concepts. </w:t>
            </w:r>
          </w:p>
          <w:p w:rsidR="001C721E" w:rsidRPr="001C721E" w:rsidRDefault="001C721E" w:rsidP="001C721E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1C721E">
              <w:rPr>
                <w:rFonts w:ascii="Arial" w:hAnsi="Arial" w:cs="Arial"/>
                <w:sz w:val="24"/>
                <w:szCs w:val="24"/>
                <w:lang w:val="en-GB"/>
              </w:rPr>
              <w:t>3. Elaborate and present ideas effectively, both as a part of a team and, individually, in the role of a senior marketing executive for a global organisation.</w:t>
            </w:r>
          </w:p>
          <w:p w:rsidR="001C721E" w:rsidRPr="001C721E" w:rsidRDefault="001C721E" w:rsidP="001C721E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1C721E">
              <w:rPr>
                <w:rFonts w:ascii="Arial" w:hAnsi="Arial" w:cs="Arial"/>
                <w:sz w:val="24"/>
                <w:szCs w:val="24"/>
                <w:lang w:val="en-GB"/>
              </w:rPr>
              <w:t xml:space="preserve"> 4. Adapt a problem-solving approach and use a number of analytical tools to understand marketing management problems. </w:t>
            </w:r>
          </w:p>
          <w:p w:rsidR="00651AE4" w:rsidRPr="00634624" w:rsidRDefault="001C721E" w:rsidP="001C721E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1C721E">
              <w:rPr>
                <w:rFonts w:ascii="Arial" w:hAnsi="Arial" w:cs="Arial"/>
                <w:sz w:val="24"/>
                <w:szCs w:val="24"/>
                <w:lang w:val="en-GB"/>
              </w:rPr>
              <w:t>5. Design and conduct marketing research and provide meaningful managerial recommendations.</w:t>
            </w:r>
          </w:p>
        </w:tc>
      </w:tr>
    </w:tbl>
    <w:p w:rsidR="00A50765" w:rsidRPr="00634624" w:rsidRDefault="00A50765" w:rsidP="004B7EC1">
      <w:pPr>
        <w:rPr>
          <w:rFonts w:ascii="Arial" w:hAnsi="Arial" w:cs="Arial"/>
          <w:sz w:val="24"/>
          <w:szCs w:val="24"/>
          <w:lang w:val="en-GB"/>
        </w:rPr>
      </w:pPr>
    </w:p>
    <w:p w:rsidR="00A50765" w:rsidRPr="001C721E" w:rsidRDefault="004B7EC1" w:rsidP="00EA62DF">
      <w:pPr>
        <w:pStyle w:val="Default"/>
        <w:jc w:val="both"/>
        <w:rPr>
          <w:rFonts w:ascii="Arial" w:hAnsi="Arial" w:cs="Arial"/>
          <w:color w:val="auto"/>
          <w:sz w:val="28"/>
        </w:rPr>
      </w:pPr>
      <w:r w:rsidRPr="001C721E">
        <w:rPr>
          <w:rFonts w:ascii="Arial" w:hAnsi="Arial" w:cs="Arial"/>
          <w:color w:val="auto"/>
          <w:sz w:val="28"/>
        </w:rPr>
        <w:t>Task</w:t>
      </w:r>
    </w:p>
    <w:p w:rsidR="00EA62DF" w:rsidRPr="001C721E" w:rsidRDefault="00EA62DF" w:rsidP="00EA62DF">
      <w:pPr>
        <w:pStyle w:val="Default"/>
        <w:jc w:val="both"/>
        <w:rPr>
          <w:rFonts w:ascii="Arial" w:hAnsi="Arial" w:cs="Arial"/>
          <w:color w:val="auto"/>
          <w:sz w:val="28"/>
        </w:rPr>
      </w:pPr>
    </w:p>
    <w:p w:rsidR="001C721E" w:rsidRDefault="008A2B52" w:rsidP="001C721E">
      <w:pPr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  <w:lang w:val="en-GB"/>
        </w:rPr>
        <w:t>The</w:t>
      </w:r>
      <w:r>
        <w:rPr>
          <w:rFonts w:ascii="Arial" w:hAnsi="Arial" w:cs="Arial"/>
          <w:sz w:val="24"/>
          <w:szCs w:val="20"/>
        </w:rPr>
        <w:t xml:space="preserve"> task is to participate in SWIF Learning, which stands for Student Written – Instructor Facilitated Case Writing.  SWIF Learning allows students engage in learning experience and connect marketing concepts with workplaces.  Note that, this kind of </w:t>
      </w:r>
      <w:r w:rsidR="00B55AF6">
        <w:rPr>
          <w:rFonts w:ascii="Arial" w:hAnsi="Arial" w:cs="Arial"/>
          <w:sz w:val="24"/>
          <w:szCs w:val="20"/>
        </w:rPr>
        <w:t>group task exercise</w:t>
      </w:r>
      <w:r>
        <w:rPr>
          <w:rFonts w:ascii="Arial" w:hAnsi="Arial" w:cs="Arial"/>
          <w:sz w:val="24"/>
          <w:szCs w:val="20"/>
        </w:rPr>
        <w:t xml:space="preserve"> </w:t>
      </w:r>
      <w:proofErr w:type="gramStart"/>
      <w:r>
        <w:rPr>
          <w:rFonts w:ascii="Arial" w:hAnsi="Arial" w:cs="Arial"/>
          <w:sz w:val="24"/>
          <w:szCs w:val="20"/>
        </w:rPr>
        <w:t>is being done</w:t>
      </w:r>
      <w:proofErr w:type="gramEnd"/>
      <w:r>
        <w:rPr>
          <w:rFonts w:ascii="Arial" w:hAnsi="Arial" w:cs="Arial"/>
          <w:sz w:val="24"/>
          <w:szCs w:val="20"/>
        </w:rPr>
        <w:t xml:space="preserve"> for the first time in Uzbekistan’s higher education system.  Therefore, students are encouraged to </w:t>
      </w:r>
      <w:r w:rsidR="00B55AF6">
        <w:rPr>
          <w:rFonts w:ascii="Arial" w:hAnsi="Arial" w:cs="Arial"/>
          <w:sz w:val="24"/>
          <w:szCs w:val="20"/>
        </w:rPr>
        <w:t xml:space="preserve">work closely with each other and ask for guidance when necessary.  </w:t>
      </w:r>
    </w:p>
    <w:p w:rsidR="00B55AF6" w:rsidRPr="005A7679" w:rsidRDefault="00B55AF6" w:rsidP="001C721E">
      <w:pPr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t>Unlike traditional case study method, SWIF Learning method encourages students to become active participants in the case learning process – by being interviewers, negotiators, authors, editors, researchers and group members.</w:t>
      </w:r>
    </w:p>
    <w:p w:rsidR="001C721E" w:rsidRPr="005A7679" w:rsidRDefault="001C721E" w:rsidP="001C721E">
      <w:pPr>
        <w:rPr>
          <w:rFonts w:ascii="Arial" w:hAnsi="Arial" w:cs="Arial"/>
          <w:sz w:val="24"/>
          <w:szCs w:val="20"/>
        </w:rPr>
      </w:pPr>
      <w:r w:rsidRPr="005A7679">
        <w:rPr>
          <w:rFonts w:ascii="Arial" w:hAnsi="Arial" w:cs="Arial"/>
          <w:sz w:val="24"/>
          <w:szCs w:val="20"/>
        </w:rPr>
        <w:t xml:space="preserve">The </w:t>
      </w:r>
      <w:r w:rsidR="00B55AF6">
        <w:rPr>
          <w:rFonts w:ascii="Arial" w:hAnsi="Arial" w:cs="Arial"/>
          <w:sz w:val="24"/>
          <w:szCs w:val="20"/>
        </w:rPr>
        <w:t>key steps of the task are to</w:t>
      </w:r>
      <w:r w:rsidRPr="005A7679">
        <w:rPr>
          <w:rFonts w:ascii="Arial" w:hAnsi="Arial" w:cs="Arial"/>
          <w:sz w:val="24"/>
          <w:szCs w:val="20"/>
        </w:rPr>
        <w:t>:</w:t>
      </w:r>
    </w:p>
    <w:p w:rsidR="001C721E" w:rsidRPr="005A7679" w:rsidRDefault="001C721E" w:rsidP="001C721E">
      <w:pPr>
        <w:rPr>
          <w:rFonts w:ascii="Arial" w:hAnsi="Arial" w:cs="Arial"/>
          <w:sz w:val="24"/>
          <w:szCs w:val="20"/>
        </w:rPr>
      </w:pPr>
      <w:r w:rsidRPr="005A7679">
        <w:rPr>
          <w:rFonts w:ascii="Arial" w:hAnsi="Arial" w:cs="Arial"/>
          <w:sz w:val="24"/>
          <w:szCs w:val="20"/>
        </w:rPr>
        <w:t xml:space="preserve">1. Decide on </w:t>
      </w:r>
      <w:r w:rsidR="00841484">
        <w:rPr>
          <w:rFonts w:ascii="Arial" w:hAnsi="Arial" w:cs="Arial"/>
          <w:sz w:val="24"/>
          <w:szCs w:val="20"/>
        </w:rPr>
        <w:t>a company to work with and confirm your choice with ML.  The company of your choice could be from any sphere – SOEs, SMEs, startups and others</w:t>
      </w:r>
      <w:proofErr w:type="gramStart"/>
      <w:r w:rsidR="00841484">
        <w:rPr>
          <w:rFonts w:ascii="Arial" w:hAnsi="Arial" w:cs="Arial"/>
          <w:sz w:val="24"/>
          <w:szCs w:val="20"/>
        </w:rPr>
        <w:t>;</w:t>
      </w:r>
      <w:proofErr w:type="gramEnd"/>
    </w:p>
    <w:p w:rsidR="001C721E" w:rsidRPr="005A7679" w:rsidRDefault="001C721E" w:rsidP="001C721E">
      <w:pPr>
        <w:rPr>
          <w:rFonts w:ascii="Arial" w:hAnsi="Arial" w:cs="Arial"/>
          <w:sz w:val="24"/>
          <w:szCs w:val="20"/>
        </w:rPr>
      </w:pPr>
      <w:r w:rsidRPr="005A7679">
        <w:rPr>
          <w:rFonts w:ascii="Arial" w:hAnsi="Arial" w:cs="Arial"/>
          <w:sz w:val="24"/>
          <w:szCs w:val="20"/>
        </w:rPr>
        <w:lastRenderedPageBreak/>
        <w:t xml:space="preserve">2. </w:t>
      </w:r>
      <w:proofErr w:type="gramStart"/>
      <w:r w:rsidR="00841484">
        <w:rPr>
          <w:rFonts w:ascii="Arial" w:hAnsi="Arial" w:cs="Arial"/>
          <w:sz w:val="24"/>
          <w:szCs w:val="20"/>
        </w:rPr>
        <w:t>Collect  primary</w:t>
      </w:r>
      <w:proofErr w:type="gramEnd"/>
      <w:r w:rsidR="00841484">
        <w:rPr>
          <w:rFonts w:ascii="Arial" w:hAnsi="Arial" w:cs="Arial"/>
          <w:sz w:val="24"/>
          <w:szCs w:val="20"/>
        </w:rPr>
        <w:t xml:space="preserve"> and secondary</w:t>
      </w:r>
      <w:r w:rsidRPr="005A7679">
        <w:rPr>
          <w:rFonts w:ascii="Arial" w:hAnsi="Arial" w:cs="Arial"/>
          <w:sz w:val="24"/>
          <w:szCs w:val="20"/>
        </w:rPr>
        <w:t xml:space="preserve"> </w:t>
      </w:r>
      <w:r w:rsidR="00841484">
        <w:rPr>
          <w:rFonts w:ascii="Arial" w:hAnsi="Arial" w:cs="Arial"/>
          <w:sz w:val="24"/>
          <w:szCs w:val="20"/>
        </w:rPr>
        <w:t>information about the company;</w:t>
      </w:r>
    </w:p>
    <w:p w:rsidR="001C721E" w:rsidRPr="005A7679" w:rsidRDefault="001C721E" w:rsidP="001C721E">
      <w:pPr>
        <w:rPr>
          <w:rFonts w:ascii="Arial" w:hAnsi="Arial" w:cs="Arial"/>
          <w:sz w:val="24"/>
          <w:szCs w:val="20"/>
        </w:rPr>
      </w:pPr>
      <w:r w:rsidRPr="005A7679">
        <w:rPr>
          <w:rFonts w:ascii="Arial" w:hAnsi="Arial" w:cs="Arial"/>
          <w:sz w:val="24"/>
          <w:szCs w:val="20"/>
        </w:rPr>
        <w:t xml:space="preserve">3. </w:t>
      </w:r>
      <w:r w:rsidR="00841484">
        <w:rPr>
          <w:rFonts w:ascii="Arial" w:hAnsi="Arial" w:cs="Arial"/>
          <w:sz w:val="24"/>
          <w:szCs w:val="20"/>
        </w:rPr>
        <w:t>Find cases written about similar companies and benchmark writing styles a</w:t>
      </w:r>
      <w:r w:rsidR="002C1157">
        <w:rPr>
          <w:rFonts w:ascii="Arial" w:hAnsi="Arial" w:cs="Arial"/>
          <w:sz w:val="24"/>
          <w:szCs w:val="20"/>
        </w:rPr>
        <w:t>nd approaches</w:t>
      </w:r>
      <w:proofErr w:type="gramStart"/>
      <w:r w:rsidR="002C1157">
        <w:rPr>
          <w:rFonts w:ascii="Arial" w:hAnsi="Arial" w:cs="Arial"/>
          <w:sz w:val="24"/>
          <w:szCs w:val="20"/>
        </w:rPr>
        <w:t>;</w:t>
      </w:r>
      <w:proofErr w:type="gramEnd"/>
      <w:r w:rsidR="00841484">
        <w:rPr>
          <w:rFonts w:ascii="Arial" w:hAnsi="Arial" w:cs="Arial"/>
          <w:sz w:val="24"/>
          <w:szCs w:val="20"/>
        </w:rPr>
        <w:t xml:space="preserve"> </w:t>
      </w:r>
    </w:p>
    <w:p w:rsidR="001C721E" w:rsidRDefault="001C721E" w:rsidP="001C721E">
      <w:pPr>
        <w:rPr>
          <w:rFonts w:ascii="Arial" w:hAnsi="Arial" w:cs="Arial"/>
          <w:szCs w:val="20"/>
        </w:rPr>
      </w:pPr>
      <w:r w:rsidRPr="005A7679">
        <w:rPr>
          <w:rFonts w:ascii="Arial" w:hAnsi="Arial" w:cs="Arial"/>
          <w:sz w:val="24"/>
          <w:szCs w:val="20"/>
        </w:rPr>
        <w:t xml:space="preserve">4. </w:t>
      </w:r>
      <w:r w:rsidR="00841484">
        <w:rPr>
          <w:rFonts w:ascii="Arial" w:hAnsi="Arial" w:cs="Arial"/>
          <w:sz w:val="24"/>
          <w:szCs w:val="20"/>
        </w:rPr>
        <w:t>Interview company’s top management, employees, partners and customers in order to have a well-rounded information about the company</w:t>
      </w:r>
      <w:proofErr w:type="gramStart"/>
      <w:r w:rsidR="002C1157">
        <w:rPr>
          <w:rFonts w:ascii="Arial" w:hAnsi="Arial" w:cs="Arial"/>
          <w:szCs w:val="20"/>
        </w:rPr>
        <w:t>;</w:t>
      </w:r>
      <w:proofErr w:type="gramEnd"/>
    </w:p>
    <w:p w:rsidR="002C1157" w:rsidRDefault="002C1157" w:rsidP="001C721E">
      <w:pPr>
        <w:rPr>
          <w:rFonts w:ascii="Arial" w:hAnsi="Arial" w:cs="Arial"/>
          <w:sz w:val="24"/>
          <w:szCs w:val="20"/>
        </w:rPr>
      </w:pPr>
      <w:r w:rsidRPr="002C1157">
        <w:rPr>
          <w:rFonts w:ascii="Arial" w:hAnsi="Arial" w:cs="Arial"/>
          <w:sz w:val="24"/>
          <w:szCs w:val="20"/>
        </w:rPr>
        <w:t>5.  Special attention must be paid to the history of the company, information about its founder(s), milestones, marketing strategies and tactics involved, current and new product launches;</w:t>
      </w:r>
    </w:p>
    <w:p w:rsidR="002C1157" w:rsidRPr="002C1157" w:rsidRDefault="002C1157" w:rsidP="001C721E">
      <w:pPr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t xml:space="preserve">6.  The case </w:t>
      </w:r>
      <w:proofErr w:type="gramStart"/>
      <w:r>
        <w:rPr>
          <w:rFonts w:ascii="Arial" w:hAnsi="Arial" w:cs="Arial"/>
          <w:sz w:val="24"/>
          <w:szCs w:val="20"/>
        </w:rPr>
        <w:t>could be dedicated</w:t>
      </w:r>
      <w:proofErr w:type="gramEnd"/>
      <w:r>
        <w:rPr>
          <w:rFonts w:ascii="Arial" w:hAnsi="Arial" w:cs="Arial"/>
          <w:sz w:val="24"/>
          <w:szCs w:val="20"/>
        </w:rPr>
        <w:t xml:space="preserve"> to discussion of the company as a whole or its single product or product line;</w:t>
      </w:r>
    </w:p>
    <w:p w:rsidR="00841484" w:rsidRPr="00841484" w:rsidRDefault="00841484" w:rsidP="001C721E">
      <w:pPr>
        <w:rPr>
          <w:rFonts w:ascii="Arial" w:hAnsi="Arial" w:cs="Arial"/>
          <w:sz w:val="24"/>
          <w:szCs w:val="20"/>
        </w:rPr>
      </w:pPr>
      <w:r w:rsidRPr="00841484">
        <w:rPr>
          <w:rFonts w:ascii="Arial" w:hAnsi="Arial" w:cs="Arial"/>
          <w:sz w:val="24"/>
          <w:szCs w:val="20"/>
        </w:rPr>
        <w:t>5.  Please, attach business cards of all people whom you interview</w:t>
      </w:r>
      <w:r w:rsidR="002C1157">
        <w:rPr>
          <w:rFonts w:ascii="Arial" w:hAnsi="Arial" w:cs="Arial"/>
          <w:sz w:val="24"/>
          <w:szCs w:val="20"/>
        </w:rPr>
        <w:t xml:space="preserve"> (if they have such things)</w:t>
      </w:r>
      <w:proofErr w:type="gramStart"/>
      <w:r w:rsidR="002C1157">
        <w:rPr>
          <w:rFonts w:ascii="Arial" w:hAnsi="Arial" w:cs="Arial"/>
          <w:sz w:val="24"/>
          <w:szCs w:val="20"/>
        </w:rPr>
        <w:t>;</w:t>
      </w:r>
      <w:proofErr w:type="gramEnd"/>
    </w:p>
    <w:p w:rsidR="005A7679" w:rsidRPr="005A7679" w:rsidRDefault="005A7679" w:rsidP="005A7679">
      <w:pPr>
        <w:rPr>
          <w:rFonts w:ascii="Arial" w:hAnsi="Arial" w:cs="Arial"/>
          <w:sz w:val="24"/>
          <w:szCs w:val="24"/>
        </w:rPr>
      </w:pPr>
      <w:r w:rsidRPr="005A7679">
        <w:rPr>
          <w:rFonts w:ascii="Arial" w:hAnsi="Arial" w:cs="Arial"/>
          <w:sz w:val="24"/>
          <w:szCs w:val="24"/>
        </w:rPr>
        <w:t>The actual report should use</w:t>
      </w:r>
      <w:r w:rsidR="00283BAA">
        <w:rPr>
          <w:rFonts w:ascii="Arial" w:hAnsi="Arial" w:cs="Arial"/>
          <w:sz w:val="24"/>
          <w:szCs w:val="24"/>
        </w:rPr>
        <w:t xml:space="preserve"> </w:t>
      </w:r>
      <w:r w:rsidRPr="005A7679">
        <w:rPr>
          <w:rFonts w:ascii="Arial" w:hAnsi="Arial" w:cs="Arial"/>
          <w:sz w:val="24"/>
          <w:szCs w:val="24"/>
        </w:rPr>
        <w:t xml:space="preserve">approximately </w:t>
      </w:r>
      <w:r w:rsidR="00841484">
        <w:rPr>
          <w:rFonts w:ascii="Arial" w:hAnsi="Arial" w:cs="Arial"/>
          <w:sz w:val="24"/>
          <w:szCs w:val="24"/>
        </w:rPr>
        <w:t xml:space="preserve">5000 words, i.e. roughly 10 pages </w:t>
      </w:r>
      <w:r w:rsidRPr="005A7679">
        <w:rPr>
          <w:rFonts w:ascii="Arial" w:hAnsi="Arial" w:cs="Arial"/>
          <w:sz w:val="24"/>
          <w:szCs w:val="24"/>
        </w:rPr>
        <w:t>(excluding abstract; Table of Contents; bibliography</w:t>
      </w:r>
      <w:r w:rsidR="00841484">
        <w:rPr>
          <w:rFonts w:ascii="Arial" w:hAnsi="Arial" w:cs="Arial"/>
          <w:sz w:val="24"/>
          <w:szCs w:val="24"/>
        </w:rPr>
        <w:t xml:space="preserve">, any attachments in the form of annual reports, photos, graphs </w:t>
      </w:r>
      <w:proofErr w:type="gramStart"/>
      <w:r w:rsidR="00841484">
        <w:rPr>
          <w:rFonts w:ascii="Arial" w:hAnsi="Arial" w:cs="Arial"/>
          <w:sz w:val="24"/>
          <w:szCs w:val="24"/>
        </w:rPr>
        <w:t>and</w:t>
      </w:r>
      <w:r w:rsidR="00283BAA">
        <w:rPr>
          <w:rFonts w:ascii="Arial" w:hAnsi="Arial" w:cs="Arial"/>
          <w:sz w:val="24"/>
          <w:szCs w:val="24"/>
        </w:rPr>
        <w:t xml:space="preserve"> </w:t>
      </w:r>
      <w:r w:rsidRPr="005A7679">
        <w:rPr>
          <w:rFonts w:ascii="Arial" w:hAnsi="Arial" w:cs="Arial"/>
          <w:sz w:val="24"/>
          <w:szCs w:val="24"/>
        </w:rPr>
        <w:t>etc</w:t>
      </w:r>
      <w:proofErr w:type="gramEnd"/>
      <w:r w:rsidRPr="005A7679">
        <w:rPr>
          <w:rFonts w:ascii="Arial" w:hAnsi="Arial" w:cs="Arial"/>
          <w:sz w:val="24"/>
          <w:szCs w:val="24"/>
        </w:rPr>
        <w:t>.) and should</w:t>
      </w:r>
      <w:r w:rsidR="00283BAA">
        <w:rPr>
          <w:rFonts w:ascii="Arial" w:hAnsi="Arial" w:cs="Arial"/>
          <w:sz w:val="24"/>
          <w:szCs w:val="24"/>
        </w:rPr>
        <w:t xml:space="preserve"> include the following sections:</w:t>
      </w:r>
    </w:p>
    <w:p w:rsidR="005A7679" w:rsidRPr="005A7679" w:rsidRDefault="005A7679" w:rsidP="005A7679">
      <w:pPr>
        <w:rPr>
          <w:rFonts w:ascii="Arial" w:hAnsi="Arial" w:cs="Arial"/>
          <w:sz w:val="24"/>
          <w:szCs w:val="24"/>
        </w:rPr>
      </w:pPr>
      <w:r w:rsidRPr="005A7679">
        <w:rPr>
          <w:rFonts w:ascii="Arial" w:hAnsi="Arial" w:cs="Arial"/>
          <w:sz w:val="24"/>
          <w:szCs w:val="24"/>
        </w:rPr>
        <w:t xml:space="preserve">    - </w:t>
      </w:r>
      <w:r w:rsidR="002C1157">
        <w:rPr>
          <w:rFonts w:ascii="Arial" w:hAnsi="Arial" w:cs="Arial"/>
          <w:sz w:val="24"/>
          <w:szCs w:val="24"/>
        </w:rPr>
        <w:t>Registered name</w:t>
      </w:r>
    </w:p>
    <w:p w:rsidR="005A7679" w:rsidRDefault="005A7679" w:rsidP="005A7679">
      <w:pPr>
        <w:rPr>
          <w:rFonts w:ascii="Arial" w:hAnsi="Arial" w:cs="Arial"/>
          <w:sz w:val="24"/>
          <w:szCs w:val="24"/>
        </w:rPr>
      </w:pPr>
      <w:r w:rsidRPr="005A7679">
        <w:rPr>
          <w:rFonts w:ascii="Arial" w:hAnsi="Arial" w:cs="Arial"/>
          <w:sz w:val="24"/>
          <w:szCs w:val="24"/>
        </w:rPr>
        <w:t xml:space="preserve">    - </w:t>
      </w:r>
      <w:r w:rsidR="002C1157">
        <w:rPr>
          <w:rFonts w:ascii="Arial" w:hAnsi="Arial" w:cs="Arial"/>
          <w:sz w:val="24"/>
          <w:szCs w:val="24"/>
        </w:rPr>
        <w:t>Brands used by the company</w:t>
      </w:r>
    </w:p>
    <w:p w:rsidR="00DD1BA5" w:rsidRDefault="00DD1BA5" w:rsidP="005A767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- Vision and mission</w:t>
      </w:r>
    </w:p>
    <w:p w:rsidR="00DD1BA5" w:rsidRDefault="00DD1BA5" w:rsidP="005A767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- Company values and principles</w:t>
      </w:r>
    </w:p>
    <w:p w:rsidR="00DD1BA5" w:rsidRPr="005A7679" w:rsidRDefault="00DD1BA5" w:rsidP="005A767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- Competitive advantage(s)</w:t>
      </w:r>
      <w:bookmarkStart w:id="0" w:name="_GoBack"/>
      <w:bookmarkEnd w:id="0"/>
    </w:p>
    <w:p w:rsidR="005A7679" w:rsidRPr="005A7679" w:rsidRDefault="005A7679" w:rsidP="005A7679">
      <w:pPr>
        <w:rPr>
          <w:rFonts w:ascii="Arial" w:hAnsi="Arial" w:cs="Arial"/>
          <w:sz w:val="24"/>
          <w:szCs w:val="24"/>
        </w:rPr>
      </w:pPr>
      <w:r w:rsidRPr="005A7679">
        <w:rPr>
          <w:rFonts w:ascii="Arial" w:hAnsi="Arial" w:cs="Arial"/>
          <w:sz w:val="24"/>
          <w:szCs w:val="24"/>
        </w:rPr>
        <w:t xml:space="preserve">    - </w:t>
      </w:r>
      <w:r w:rsidR="002C1157">
        <w:rPr>
          <w:rFonts w:ascii="Arial" w:hAnsi="Arial" w:cs="Arial"/>
          <w:sz w:val="24"/>
          <w:szCs w:val="24"/>
        </w:rPr>
        <w:t>Location(s)</w:t>
      </w:r>
    </w:p>
    <w:p w:rsidR="005A7679" w:rsidRDefault="005A7679" w:rsidP="005A7679">
      <w:pPr>
        <w:rPr>
          <w:rFonts w:ascii="Arial" w:hAnsi="Arial" w:cs="Arial"/>
          <w:sz w:val="24"/>
          <w:szCs w:val="24"/>
        </w:rPr>
      </w:pPr>
      <w:r w:rsidRPr="005A7679">
        <w:rPr>
          <w:rFonts w:ascii="Arial" w:hAnsi="Arial" w:cs="Arial"/>
          <w:sz w:val="24"/>
          <w:szCs w:val="24"/>
        </w:rPr>
        <w:t xml:space="preserve">    - </w:t>
      </w:r>
      <w:r w:rsidR="002C1157">
        <w:rPr>
          <w:rFonts w:ascii="Arial" w:hAnsi="Arial" w:cs="Arial"/>
          <w:sz w:val="24"/>
          <w:szCs w:val="24"/>
        </w:rPr>
        <w:t>History</w:t>
      </w:r>
    </w:p>
    <w:p w:rsidR="002C1157" w:rsidRDefault="002C1157" w:rsidP="005A767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- Information about its founder(s)</w:t>
      </w:r>
    </w:p>
    <w:p w:rsidR="002C1157" w:rsidRDefault="002C1157" w:rsidP="005A767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- Main competitors, partners, customers</w:t>
      </w:r>
    </w:p>
    <w:p w:rsidR="002C1157" w:rsidRDefault="002C1157" w:rsidP="005A767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- Products and services offered by the company</w:t>
      </w:r>
    </w:p>
    <w:p w:rsidR="002C1157" w:rsidRDefault="002C1157" w:rsidP="005A767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- Marketing strategies </w:t>
      </w:r>
      <w:r>
        <w:rPr>
          <w:rFonts w:ascii="Arial" w:hAnsi="Arial" w:cs="Arial"/>
          <w:sz w:val="24"/>
          <w:szCs w:val="24"/>
        </w:rPr>
        <w:t>(segmentation, targeting, positioning)</w:t>
      </w:r>
      <w:r>
        <w:rPr>
          <w:rFonts w:ascii="Arial" w:hAnsi="Arial" w:cs="Arial"/>
          <w:sz w:val="24"/>
          <w:szCs w:val="24"/>
        </w:rPr>
        <w:t xml:space="preserve"> and tactics (products, pricing, promotion, distribution)</w:t>
      </w:r>
    </w:p>
    <w:p w:rsidR="006D10E6" w:rsidRDefault="006D10E6" w:rsidP="005A767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- Some financial, operational aspects should also be included</w:t>
      </w:r>
    </w:p>
    <w:p w:rsidR="002C1157" w:rsidRDefault="002C1157" w:rsidP="005A767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- Current</w:t>
      </w:r>
      <w:r w:rsidR="006D10E6">
        <w:rPr>
          <w:rFonts w:ascii="Arial" w:hAnsi="Arial" w:cs="Arial"/>
          <w:sz w:val="24"/>
          <w:szCs w:val="24"/>
        </w:rPr>
        <w:t xml:space="preserve"> issues</w:t>
      </w:r>
      <w:r>
        <w:rPr>
          <w:rFonts w:ascii="Arial" w:hAnsi="Arial" w:cs="Arial"/>
          <w:sz w:val="24"/>
          <w:szCs w:val="24"/>
        </w:rPr>
        <w:t xml:space="preserve"> and future challenges</w:t>
      </w:r>
    </w:p>
    <w:p w:rsidR="00DD1BA5" w:rsidRDefault="00DD1BA5" w:rsidP="005A767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- Your groups’ recommendations based on your analysis</w:t>
      </w:r>
    </w:p>
    <w:p w:rsidR="002C1157" w:rsidRDefault="002C1157" w:rsidP="005A767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- </w:t>
      </w:r>
      <w:r w:rsidR="006D10E6">
        <w:rPr>
          <w:rFonts w:ascii="Arial" w:hAnsi="Arial" w:cs="Arial"/>
          <w:sz w:val="24"/>
          <w:szCs w:val="24"/>
        </w:rPr>
        <w:t>List of questions based on the case material</w:t>
      </w:r>
    </w:p>
    <w:p w:rsidR="00DD1BA5" w:rsidRDefault="00DD1BA5" w:rsidP="005A767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- Your answers to the questions raised</w:t>
      </w:r>
    </w:p>
    <w:p w:rsidR="006D10E6" w:rsidRPr="005A7679" w:rsidRDefault="006D10E6" w:rsidP="005A767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- Attachments (company structure, business cards of interviewees, photos of products, annual reports, </w:t>
      </w:r>
      <w:proofErr w:type="gramStart"/>
      <w:r>
        <w:rPr>
          <w:rFonts w:ascii="Arial" w:hAnsi="Arial" w:cs="Arial"/>
          <w:sz w:val="24"/>
          <w:szCs w:val="24"/>
        </w:rPr>
        <w:t>and etc</w:t>
      </w:r>
      <w:proofErr w:type="gramEnd"/>
      <w:r>
        <w:rPr>
          <w:rFonts w:ascii="Arial" w:hAnsi="Arial" w:cs="Arial"/>
          <w:sz w:val="24"/>
          <w:szCs w:val="24"/>
        </w:rPr>
        <w:t>.)</w:t>
      </w:r>
    </w:p>
    <w:p w:rsidR="00EA62DF" w:rsidRPr="00EA62DF" w:rsidRDefault="005A7679" w:rsidP="00EA62DF">
      <w:pPr>
        <w:rPr>
          <w:rFonts w:ascii="Arial" w:hAnsi="Arial" w:cs="Arial"/>
          <w:b/>
          <w:sz w:val="24"/>
          <w:szCs w:val="24"/>
          <w:lang w:val="en-GB"/>
        </w:rPr>
      </w:pPr>
      <w:r>
        <w:rPr>
          <w:rFonts w:ascii="Arial" w:hAnsi="Arial" w:cs="Arial"/>
          <w:b/>
          <w:sz w:val="24"/>
          <w:szCs w:val="24"/>
        </w:rPr>
        <w:t>Note</w:t>
      </w:r>
      <w:r w:rsidR="00F85EA8" w:rsidRPr="00EA62DF">
        <w:rPr>
          <w:rFonts w:ascii="Arial" w:hAnsi="Arial" w:cs="Arial"/>
          <w:b/>
          <w:sz w:val="24"/>
          <w:szCs w:val="24"/>
        </w:rPr>
        <w:t>:</w:t>
      </w:r>
      <w:r w:rsidR="00F85EA8" w:rsidRPr="00EA62DF">
        <w:rPr>
          <w:rFonts w:ascii="Arial" w:hAnsi="Arial" w:cs="Arial"/>
          <w:sz w:val="24"/>
          <w:szCs w:val="24"/>
        </w:rPr>
        <w:t xml:space="preserve"> </w:t>
      </w:r>
      <w:r w:rsidR="00283BAA">
        <w:rPr>
          <w:rFonts w:ascii="Arial" w:hAnsi="Arial" w:cs="Arial"/>
          <w:sz w:val="24"/>
          <w:szCs w:val="24"/>
        </w:rPr>
        <w:t xml:space="preserve">The format may slightly differ depending on the type of </w:t>
      </w:r>
      <w:r w:rsidR="006D10E6">
        <w:rPr>
          <w:rFonts w:ascii="Arial" w:hAnsi="Arial" w:cs="Arial"/>
          <w:sz w:val="24"/>
          <w:szCs w:val="24"/>
        </w:rPr>
        <w:t>company that you choose</w:t>
      </w:r>
      <w:r w:rsidR="00283BAA">
        <w:rPr>
          <w:rFonts w:ascii="Arial" w:hAnsi="Arial" w:cs="Arial"/>
          <w:sz w:val="24"/>
          <w:szCs w:val="24"/>
        </w:rPr>
        <w:t xml:space="preserve">. </w:t>
      </w:r>
      <w:r w:rsidR="00F85EA8" w:rsidRPr="00EA62DF">
        <w:rPr>
          <w:rFonts w:ascii="Arial" w:hAnsi="Arial" w:cs="Arial"/>
          <w:sz w:val="24"/>
          <w:szCs w:val="24"/>
        </w:rPr>
        <w:t>Check that the CW has a standard cover page, table of contents, page numbers and bibliography. Your name should not appear on the cover page or anywhere else. Put your ID number</w:t>
      </w:r>
      <w:r>
        <w:rPr>
          <w:rFonts w:ascii="Arial" w:hAnsi="Arial" w:cs="Arial"/>
          <w:sz w:val="24"/>
          <w:szCs w:val="24"/>
        </w:rPr>
        <w:t>s</w:t>
      </w:r>
      <w:r w:rsidR="00F85EA8" w:rsidRPr="00EA62DF">
        <w:rPr>
          <w:rFonts w:ascii="Arial" w:hAnsi="Arial" w:cs="Arial"/>
          <w:sz w:val="24"/>
          <w:szCs w:val="24"/>
        </w:rPr>
        <w:t xml:space="preserve"> on the cover page and on every other page (follow a template).</w:t>
      </w:r>
    </w:p>
    <w:p w:rsidR="007A56C4" w:rsidRDefault="007A56C4" w:rsidP="00A50765">
      <w:pPr>
        <w:pStyle w:val="Default"/>
        <w:jc w:val="both"/>
        <w:rPr>
          <w:rFonts w:ascii="Arial" w:hAnsi="Arial" w:cs="Arial"/>
          <w:b/>
          <w:color w:val="auto"/>
        </w:rPr>
      </w:pPr>
    </w:p>
    <w:p w:rsidR="007A56C4" w:rsidRPr="00EA62DF" w:rsidRDefault="00EA62DF" w:rsidP="00A50765">
      <w:pPr>
        <w:pStyle w:val="Default"/>
        <w:jc w:val="both"/>
        <w:rPr>
          <w:rFonts w:ascii="Arial" w:hAnsi="Arial" w:cs="Arial"/>
          <w:b/>
        </w:rPr>
      </w:pPr>
      <w:r w:rsidRPr="00EA62DF">
        <w:rPr>
          <w:rFonts w:ascii="Arial" w:hAnsi="Arial" w:cs="Arial"/>
          <w:b/>
        </w:rPr>
        <w:t xml:space="preserve">WESTMINSTER INTERNATINAL UNIVERSITY IN TASHKENT </w:t>
      </w:r>
    </w:p>
    <w:p w:rsidR="00EA62DF" w:rsidRPr="00634624" w:rsidRDefault="00EA62DF" w:rsidP="00EA62DF">
      <w:pPr>
        <w:pStyle w:val="Default"/>
        <w:jc w:val="both"/>
        <w:rPr>
          <w:rFonts w:ascii="Arial" w:hAnsi="Arial" w:cs="Arial"/>
          <w:b/>
          <w:color w:val="auto"/>
        </w:rPr>
      </w:pPr>
      <w:r w:rsidRPr="00634624">
        <w:rPr>
          <w:rFonts w:ascii="Arial" w:hAnsi="Arial" w:cs="Arial"/>
          <w:b/>
          <w:color w:val="auto"/>
        </w:rPr>
        <w:t>Format</w:t>
      </w:r>
    </w:p>
    <w:p w:rsidR="00EA62DF" w:rsidRPr="00EA62DF" w:rsidRDefault="00EA62DF" w:rsidP="00A50765">
      <w:pPr>
        <w:pStyle w:val="Default"/>
        <w:jc w:val="both"/>
        <w:rPr>
          <w:rFonts w:ascii="Arial" w:hAnsi="Arial" w:cs="Arial"/>
        </w:rPr>
      </w:pPr>
      <w:r w:rsidRPr="00EA62DF">
        <w:rPr>
          <w:rFonts w:ascii="Arial" w:hAnsi="Arial" w:cs="Arial"/>
        </w:rPr>
        <w:t xml:space="preserve">1. Word-processed Times New Roman/ Arial </w:t>
      </w:r>
      <w:proofErr w:type="gramStart"/>
      <w:r w:rsidRPr="00EA62DF">
        <w:rPr>
          <w:rFonts w:ascii="Arial" w:hAnsi="Arial" w:cs="Arial"/>
        </w:rPr>
        <w:t>12,</w:t>
      </w:r>
      <w:proofErr w:type="gramEnd"/>
      <w:r w:rsidRPr="00EA62DF">
        <w:rPr>
          <w:rFonts w:ascii="Arial" w:hAnsi="Arial" w:cs="Arial"/>
        </w:rPr>
        <w:t xml:space="preserve"> double-spaced and printed single-sided on A4 paper. </w:t>
      </w:r>
    </w:p>
    <w:p w:rsidR="00EA62DF" w:rsidRPr="00EA62DF" w:rsidRDefault="00EA62DF" w:rsidP="00A50765">
      <w:pPr>
        <w:pStyle w:val="Default"/>
        <w:jc w:val="both"/>
        <w:rPr>
          <w:rFonts w:ascii="Arial" w:hAnsi="Arial" w:cs="Arial"/>
        </w:rPr>
      </w:pPr>
      <w:r w:rsidRPr="00EA62DF">
        <w:rPr>
          <w:rFonts w:ascii="Arial" w:hAnsi="Arial" w:cs="Arial"/>
        </w:rPr>
        <w:t xml:space="preserve">2. The cover sheet should state your ID number, module title and </w:t>
      </w:r>
      <w:proofErr w:type="gramStart"/>
      <w:r w:rsidRPr="00EA62DF">
        <w:rPr>
          <w:rFonts w:ascii="Arial" w:hAnsi="Arial" w:cs="Arial"/>
        </w:rPr>
        <w:t>marker’s</w:t>
      </w:r>
      <w:proofErr w:type="gramEnd"/>
      <w:r w:rsidRPr="00EA62DF">
        <w:rPr>
          <w:rFonts w:ascii="Arial" w:hAnsi="Arial" w:cs="Arial"/>
        </w:rPr>
        <w:t xml:space="preserve"> name, available at </w:t>
      </w:r>
      <w:hyperlink r:id="rId10" w:history="1">
        <w:r w:rsidRPr="00EA62DF">
          <w:rPr>
            <w:rStyle w:val="Hyperlink"/>
            <w:rFonts w:ascii="Arial" w:hAnsi="Arial" w:cs="Arial"/>
          </w:rPr>
          <w:t>http://intranet.wiut.uz/Shared%20Documents/CW%20Submission%20Cover%20Page.docx</w:t>
        </w:r>
      </w:hyperlink>
    </w:p>
    <w:p w:rsidR="005A7679" w:rsidRDefault="005A7679" w:rsidP="005A7679">
      <w:pPr>
        <w:rPr>
          <w:rFonts w:ascii="Arial" w:hAnsi="Arial" w:cs="Arial"/>
        </w:rPr>
      </w:pPr>
    </w:p>
    <w:p w:rsidR="00EA62DF" w:rsidRPr="005A7679" w:rsidRDefault="00EA62DF" w:rsidP="005A7679">
      <w:pPr>
        <w:rPr>
          <w:rFonts w:ascii="Arial" w:hAnsi="Arial" w:cs="Arial"/>
          <w:sz w:val="24"/>
          <w:szCs w:val="24"/>
        </w:rPr>
      </w:pPr>
      <w:r w:rsidRPr="00EA62DF">
        <w:rPr>
          <w:rFonts w:ascii="Arial" w:hAnsi="Arial" w:cs="Arial"/>
        </w:rPr>
        <w:t xml:space="preserve">3. </w:t>
      </w:r>
      <w:r w:rsidRPr="005A7679">
        <w:rPr>
          <w:rFonts w:ascii="Arial" w:hAnsi="Arial" w:cs="Arial"/>
          <w:sz w:val="24"/>
          <w:szCs w:val="24"/>
        </w:rPr>
        <w:t>Maximum num</w:t>
      </w:r>
      <w:r w:rsidR="005A7679" w:rsidRPr="005A7679">
        <w:rPr>
          <w:rFonts w:ascii="Arial" w:hAnsi="Arial" w:cs="Arial"/>
          <w:sz w:val="24"/>
          <w:szCs w:val="24"/>
        </w:rPr>
        <w:t xml:space="preserve">ber of words should not exceed </w:t>
      </w:r>
      <w:r w:rsidR="00841484">
        <w:rPr>
          <w:rFonts w:ascii="Arial" w:hAnsi="Arial" w:cs="Arial"/>
          <w:sz w:val="24"/>
          <w:szCs w:val="24"/>
        </w:rPr>
        <w:t>50</w:t>
      </w:r>
      <w:r w:rsidR="005A7679" w:rsidRPr="005A7679">
        <w:rPr>
          <w:rFonts w:ascii="Arial" w:hAnsi="Arial" w:cs="Arial"/>
          <w:sz w:val="24"/>
          <w:szCs w:val="24"/>
        </w:rPr>
        <w:t>00 words (excluding abstract; Table of Contents; bibliography</w:t>
      </w:r>
      <w:r w:rsidR="005A7679">
        <w:rPr>
          <w:rFonts w:ascii="Arial" w:hAnsi="Arial" w:cs="Arial"/>
          <w:sz w:val="24"/>
          <w:szCs w:val="24"/>
        </w:rPr>
        <w:t xml:space="preserve"> </w:t>
      </w:r>
      <w:r w:rsidR="005A7679" w:rsidRPr="005A7679">
        <w:rPr>
          <w:rFonts w:ascii="Arial" w:hAnsi="Arial" w:cs="Arial"/>
          <w:sz w:val="24"/>
          <w:szCs w:val="24"/>
        </w:rPr>
        <w:t>etc.).</w:t>
      </w:r>
    </w:p>
    <w:p w:rsidR="00EA62DF" w:rsidRDefault="00EA62DF" w:rsidP="00A50765">
      <w:pPr>
        <w:pStyle w:val="Default"/>
        <w:jc w:val="both"/>
        <w:rPr>
          <w:rFonts w:ascii="Arial" w:hAnsi="Arial" w:cs="Arial"/>
        </w:rPr>
      </w:pPr>
      <w:r w:rsidRPr="00EA62DF">
        <w:rPr>
          <w:rFonts w:ascii="Arial" w:hAnsi="Arial" w:cs="Arial"/>
        </w:rPr>
        <w:t xml:space="preserve">4. Include a contents page giving the headings and page numbers of each section. </w:t>
      </w:r>
    </w:p>
    <w:p w:rsidR="005A7679" w:rsidRPr="00EA62DF" w:rsidRDefault="005A7679" w:rsidP="00A50765">
      <w:pPr>
        <w:pStyle w:val="Default"/>
        <w:jc w:val="both"/>
        <w:rPr>
          <w:rFonts w:ascii="Arial" w:hAnsi="Arial" w:cs="Arial"/>
        </w:rPr>
      </w:pPr>
    </w:p>
    <w:p w:rsidR="00EA62DF" w:rsidRDefault="00EA62DF" w:rsidP="00A50765">
      <w:pPr>
        <w:pStyle w:val="Default"/>
        <w:jc w:val="both"/>
        <w:rPr>
          <w:rFonts w:ascii="Arial" w:hAnsi="Arial" w:cs="Arial"/>
        </w:rPr>
      </w:pPr>
      <w:r w:rsidRPr="00EA62DF">
        <w:rPr>
          <w:rFonts w:ascii="Arial" w:hAnsi="Arial" w:cs="Arial"/>
        </w:rPr>
        <w:t xml:space="preserve">5. Pages </w:t>
      </w:r>
      <w:proofErr w:type="gramStart"/>
      <w:r w:rsidRPr="00EA62DF">
        <w:rPr>
          <w:rFonts w:ascii="Arial" w:hAnsi="Arial" w:cs="Arial"/>
        </w:rPr>
        <w:t>should be numbered</w:t>
      </w:r>
      <w:proofErr w:type="gramEnd"/>
      <w:r w:rsidRPr="00EA62DF">
        <w:rPr>
          <w:rFonts w:ascii="Arial" w:hAnsi="Arial" w:cs="Arial"/>
        </w:rPr>
        <w:t xml:space="preserve">. </w:t>
      </w:r>
    </w:p>
    <w:p w:rsidR="005A7679" w:rsidRPr="00EA62DF" w:rsidRDefault="005A7679" w:rsidP="00A50765">
      <w:pPr>
        <w:pStyle w:val="Default"/>
        <w:jc w:val="both"/>
        <w:rPr>
          <w:rFonts w:ascii="Arial" w:hAnsi="Arial" w:cs="Arial"/>
        </w:rPr>
      </w:pPr>
    </w:p>
    <w:p w:rsidR="00EA62DF" w:rsidRDefault="00EA62DF" w:rsidP="00A50765">
      <w:pPr>
        <w:pStyle w:val="Default"/>
        <w:jc w:val="both"/>
        <w:rPr>
          <w:rFonts w:ascii="Arial" w:hAnsi="Arial" w:cs="Arial"/>
        </w:rPr>
      </w:pPr>
      <w:r w:rsidRPr="00EA62DF">
        <w:rPr>
          <w:rFonts w:ascii="Arial" w:hAnsi="Arial" w:cs="Arial"/>
        </w:rPr>
        <w:t xml:space="preserve">6. Word-count must be included on the cover page (do not include attachments and bibliography in the word-count). </w:t>
      </w:r>
    </w:p>
    <w:p w:rsidR="005A7679" w:rsidRPr="00EA62DF" w:rsidRDefault="005A7679" w:rsidP="00A50765">
      <w:pPr>
        <w:pStyle w:val="Default"/>
        <w:jc w:val="both"/>
        <w:rPr>
          <w:rFonts w:ascii="Arial" w:hAnsi="Arial" w:cs="Arial"/>
        </w:rPr>
      </w:pPr>
    </w:p>
    <w:p w:rsidR="00EA62DF" w:rsidRDefault="00EA62DF" w:rsidP="00A50765">
      <w:pPr>
        <w:pStyle w:val="Default"/>
        <w:jc w:val="both"/>
        <w:rPr>
          <w:rFonts w:ascii="Arial" w:hAnsi="Arial" w:cs="Arial"/>
        </w:rPr>
      </w:pPr>
      <w:proofErr w:type="gramStart"/>
      <w:r w:rsidRPr="00EA62DF">
        <w:rPr>
          <w:rFonts w:ascii="Arial" w:hAnsi="Arial" w:cs="Arial"/>
        </w:rPr>
        <w:t>7. Please</w:t>
      </w:r>
      <w:proofErr w:type="gramEnd"/>
      <w:r w:rsidRPr="00EA62DF">
        <w:rPr>
          <w:rFonts w:ascii="Arial" w:hAnsi="Arial" w:cs="Arial"/>
        </w:rPr>
        <w:t xml:space="preserve"> do not submit any loose pages. </w:t>
      </w:r>
    </w:p>
    <w:p w:rsidR="005A7679" w:rsidRPr="00EA62DF" w:rsidRDefault="005A7679" w:rsidP="00A50765">
      <w:pPr>
        <w:pStyle w:val="Default"/>
        <w:jc w:val="both"/>
        <w:rPr>
          <w:rFonts w:ascii="Arial" w:hAnsi="Arial" w:cs="Arial"/>
        </w:rPr>
      </w:pPr>
    </w:p>
    <w:p w:rsidR="00200F6A" w:rsidRPr="00EA62DF" w:rsidRDefault="00EA62DF" w:rsidP="00A50765">
      <w:pPr>
        <w:pStyle w:val="Default"/>
        <w:jc w:val="both"/>
        <w:rPr>
          <w:rFonts w:ascii="Arial" w:hAnsi="Arial" w:cs="Arial"/>
          <w:b/>
          <w:color w:val="auto"/>
        </w:rPr>
      </w:pPr>
      <w:r w:rsidRPr="00EA62DF">
        <w:rPr>
          <w:rFonts w:ascii="Arial" w:hAnsi="Arial" w:cs="Arial"/>
        </w:rPr>
        <w:t>8. Use Harvard method of referencing</w:t>
      </w:r>
    </w:p>
    <w:p w:rsidR="00651AE4" w:rsidRDefault="00651AE4" w:rsidP="00A50765">
      <w:pPr>
        <w:pStyle w:val="Default"/>
        <w:jc w:val="both"/>
        <w:rPr>
          <w:rFonts w:ascii="Arial" w:hAnsi="Arial" w:cs="Arial"/>
          <w:b/>
          <w:color w:val="auto"/>
        </w:rPr>
      </w:pPr>
    </w:p>
    <w:p w:rsidR="00EA62DF" w:rsidRDefault="00EA62DF" w:rsidP="00A50765">
      <w:pPr>
        <w:pStyle w:val="Default"/>
        <w:jc w:val="both"/>
        <w:rPr>
          <w:rFonts w:ascii="Arial" w:hAnsi="Arial" w:cs="Arial"/>
        </w:rPr>
      </w:pPr>
      <w:r w:rsidRPr="00EA62DF">
        <w:rPr>
          <w:rFonts w:ascii="Arial" w:hAnsi="Arial" w:cs="Arial"/>
        </w:rPr>
        <w:t xml:space="preserve">Submit the usual hard copy to the designated place to the WIUT Registrar’s Office. </w:t>
      </w:r>
    </w:p>
    <w:p w:rsidR="00EA62DF" w:rsidRDefault="00EA62DF" w:rsidP="00A50765">
      <w:pPr>
        <w:pStyle w:val="Default"/>
        <w:jc w:val="both"/>
        <w:rPr>
          <w:rFonts w:ascii="Arial" w:hAnsi="Arial" w:cs="Arial"/>
        </w:rPr>
      </w:pPr>
    </w:p>
    <w:p w:rsidR="00EA62DF" w:rsidRDefault="00EA62DF" w:rsidP="00A50765">
      <w:pPr>
        <w:pStyle w:val="Default"/>
        <w:jc w:val="both"/>
        <w:rPr>
          <w:rFonts w:ascii="Arial" w:hAnsi="Arial" w:cs="Arial"/>
        </w:rPr>
      </w:pPr>
      <w:r w:rsidRPr="00EA62DF">
        <w:rPr>
          <w:rFonts w:ascii="Arial" w:hAnsi="Arial" w:cs="Arial"/>
        </w:rPr>
        <w:t xml:space="preserve">Coursework </w:t>
      </w:r>
      <w:proofErr w:type="gramStart"/>
      <w:r w:rsidRPr="00EA62DF">
        <w:rPr>
          <w:rFonts w:ascii="Arial" w:hAnsi="Arial" w:cs="Arial"/>
        </w:rPr>
        <w:t>must also be submitted</w:t>
      </w:r>
      <w:proofErr w:type="gramEnd"/>
      <w:r w:rsidRPr="00EA62DF">
        <w:rPr>
          <w:rFonts w:ascii="Arial" w:hAnsi="Arial" w:cs="Arial"/>
        </w:rPr>
        <w:t xml:space="preserve"> electronically to the following link: </w:t>
      </w:r>
    </w:p>
    <w:p w:rsidR="00EA62DF" w:rsidRDefault="00EA62DF" w:rsidP="00A50765">
      <w:pPr>
        <w:pStyle w:val="Default"/>
        <w:jc w:val="both"/>
        <w:rPr>
          <w:rFonts w:ascii="Arial" w:hAnsi="Arial" w:cs="Arial"/>
        </w:rPr>
      </w:pPr>
    </w:p>
    <w:p w:rsidR="00EA62DF" w:rsidRDefault="00DD1BA5" w:rsidP="00A50765">
      <w:pPr>
        <w:pStyle w:val="Default"/>
        <w:jc w:val="both"/>
        <w:rPr>
          <w:rFonts w:ascii="Arial" w:hAnsi="Arial" w:cs="Arial"/>
          <w:b/>
        </w:rPr>
      </w:pPr>
      <w:hyperlink r:id="rId11" w:history="1">
        <w:r w:rsidR="005A7679" w:rsidRPr="00493A0A">
          <w:rPr>
            <w:rStyle w:val="Hyperlink"/>
            <w:rFonts w:ascii="Arial" w:hAnsi="Arial" w:cs="Arial"/>
            <w:b/>
          </w:rPr>
          <w:t>http://turnitin.com/</w:t>
        </w:r>
      </w:hyperlink>
    </w:p>
    <w:p w:rsidR="005A7679" w:rsidRDefault="005A7679" w:rsidP="00A50765">
      <w:pPr>
        <w:pStyle w:val="Default"/>
        <w:jc w:val="both"/>
        <w:rPr>
          <w:rFonts w:ascii="Arial" w:hAnsi="Arial" w:cs="Arial"/>
          <w:b/>
        </w:rPr>
      </w:pPr>
    </w:p>
    <w:p w:rsidR="005A7679" w:rsidRDefault="00AC0692" w:rsidP="00A50765">
      <w:pPr>
        <w:pStyle w:val="Default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Access information</w:t>
      </w:r>
      <w:r w:rsidR="001A4A66">
        <w:rPr>
          <w:rFonts w:ascii="Arial" w:hAnsi="Arial" w:cs="Arial"/>
          <w:b/>
        </w:rPr>
        <w:t xml:space="preserve"> </w:t>
      </w:r>
      <w:proofErr w:type="gramStart"/>
      <w:r w:rsidR="001A4A66">
        <w:rPr>
          <w:rFonts w:ascii="Arial" w:hAnsi="Arial" w:cs="Arial"/>
          <w:b/>
        </w:rPr>
        <w:t>will</w:t>
      </w:r>
      <w:r>
        <w:rPr>
          <w:rFonts w:ascii="Arial" w:hAnsi="Arial" w:cs="Arial"/>
          <w:b/>
        </w:rPr>
        <w:t xml:space="preserve"> be provided</w:t>
      </w:r>
      <w:proofErr w:type="gramEnd"/>
      <w:r>
        <w:rPr>
          <w:rFonts w:ascii="Arial" w:hAnsi="Arial" w:cs="Arial"/>
          <w:b/>
        </w:rPr>
        <w:t xml:space="preserve"> separately</w:t>
      </w:r>
      <w:r w:rsidR="001A4A66">
        <w:rPr>
          <w:rFonts w:ascii="Arial" w:hAnsi="Arial" w:cs="Arial"/>
          <w:b/>
        </w:rPr>
        <w:t>.</w:t>
      </w:r>
    </w:p>
    <w:p w:rsidR="005A7679" w:rsidRDefault="005A7679" w:rsidP="00A50765">
      <w:pPr>
        <w:pStyle w:val="Default"/>
        <w:jc w:val="both"/>
        <w:rPr>
          <w:rFonts w:ascii="Arial" w:hAnsi="Arial" w:cs="Arial"/>
        </w:rPr>
      </w:pPr>
    </w:p>
    <w:p w:rsidR="007A56C4" w:rsidRDefault="00AC0692" w:rsidP="00A50765">
      <w:pPr>
        <w:pStyle w:val="Default"/>
        <w:jc w:val="both"/>
        <w:rPr>
          <w:rFonts w:ascii="Arial" w:hAnsi="Arial" w:cs="Arial"/>
        </w:rPr>
      </w:pPr>
      <w:r>
        <w:rPr>
          <w:rFonts w:ascii="Arial" w:hAnsi="Arial" w:cs="Arial"/>
        </w:rPr>
        <w:t>It</w:t>
      </w:r>
      <w:r w:rsidR="00EA62DF" w:rsidRPr="00EA62DF">
        <w:rPr>
          <w:rFonts w:ascii="Arial" w:hAnsi="Arial" w:cs="Arial"/>
        </w:rPr>
        <w:t xml:space="preserve"> is your responsibility to put CW through the Turn-it-in anti-plagiarism software before submission.</w:t>
      </w:r>
    </w:p>
    <w:p w:rsidR="007D09C6" w:rsidRDefault="007D09C6" w:rsidP="00A50765">
      <w:pPr>
        <w:pStyle w:val="Default"/>
        <w:jc w:val="both"/>
        <w:rPr>
          <w:rFonts w:ascii="Arial" w:hAnsi="Arial" w:cs="Arial"/>
        </w:rPr>
      </w:pPr>
    </w:p>
    <w:p w:rsidR="00AC0692" w:rsidRPr="00AC0692" w:rsidRDefault="00AC0692" w:rsidP="00AC0692">
      <w:pPr>
        <w:pStyle w:val="Default"/>
        <w:jc w:val="both"/>
        <w:rPr>
          <w:rFonts w:ascii="Arial" w:hAnsi="Arial" w:cs="Arial"/>
        </w:rPr>
      </w:pPr>
      <w:r w:rsidRPr="00AC0692">
        <w:rPr>
          <w:rFonts w:ascii="Arial" w:hAnsi="Arial" w:cs="Arial"/>
        </w:rPr>
        <w:t>Remember that this is also an academic piece of work – so it is important that</w:t>
      </w:r>
    </w:p>
    <w:p w:rsidR="00AC0692" w:rsidRPr="00AC0692" w:rsidRDefault="00AC0692" w:rsidP="00AC0692">
      <w:pPr>
        <w:pStyle w:val="Default"/>
        <w:jc w:val="both"/>
        <w:rPr>
          <w:rFonts w:ascii="Arial" w:hAnsi="Arial" w:cs="Arial"/>
        </w:rPr>
      </w:pPr>
      <w:proofErr w:type="gramStart"/>
      <w:r w:rsidRPr="00AC0692">
        <w:rPr>
          <w:rFonts w:ascii="Arial" w:hAnsi="Arial" w:cs="Arial"/>
        </w:rPr>
        <w:t>your</w:t>
      </w:r>
      <w:proofErr w:type="gramEnd"/>
      <w:r w:rsidRPr="00AC0692">
        <w:rPr>
          <w:rFonts w:ascii="Arial" w:hAnsi="Arial" w:cs="Arial"/>
        </w:rPr>
        <w:t xml:space="preserve"> report is detailed and academically rigorous. That means you should include</w:t>
      </w:r>
    </w:p>
    <w:p w:rsidR="00AC0692" w:rsidRPr="00AC0692" w:rsidRDefault="00AC0692" w:rsidP="00AC0692">
      <w:pPr>
        <w:pStyle w:val="Default"/>
        <w:jc w:val="both"/>
        <w:rPr>
          <w:rFonts w:ascii="Arial" w:hAnsi="Arial" w:cs="Arial"/>
        </w:rPr>
      </w:pPr>
      <w:proofErr w:type="gramStart"/>
      <w:r w:rsidRPr="00AC0692">
        <w:rPr>
          <w:rFonts w:ascii="Arial" w:hAnsi="Arial" w:cs="Arial"/>
        </w:rPr>
        <w:t>appropriate</w:t>
      </w:r>
      <w:proofErr w:type="gramEnd"/>
      <w:r w:rsidRPr="00AC0692">
        <w:rPr>
          <w:rFonts w:ascii="Arial" w:hAnsi="Arial" w:cs="Arial"/>
        </w:rPr>
        <w:t xml:space="preserve"> business models and include accurate and reliable data – taken from</w:t>
      </w:r>
    </w:p>
    <w:p w:rsidR="00AC0692" w:rsidRPr="00AC0692" w:rsidRDefault="00AC0692" w:rsidP="00AC0692">
      <w:pPr>
        <w:pStyle w:val="Default"/>
        <w:jc w:val="both"/>
        <w:rPr>
          <w:rFonts w:ascii="Arial" w:hAnsi="Arial" w:cs="Arial"/>
        </w:rPr>
      </w:pPr>
      <w:proofErr w:type="gramStart"/>
      <w:r w:rsidRPr="00AC0692">
        <w:rPr>
          <w:rFonts w:ascii="Arial" w:hAnsi="Arial" w:cs="Arial"/>
        </w:rPr>
        <w:t>reputable</w:t>
      </w:r>
      <w:proofErr w:type="gramEnd"/>
      <w:r w:rsidRPr="00AC0692">
        <w:rPr>
          <w:rFonts w:ascii="Arial" w:hAnsi="Arial" w:cs="Arial"/>
        </w:rPr>
        <w:t xml:space="preserve"> sources of information (that must be cited using the Harvard method).</w:t>
      </w:r>
    </w:p>
    <w:p w:rsidR="00AC0692" w:rsidRPr="00AC0692" w:rsidRDefault="00AC0692" w:rsidP="00AC0692">
      <w:pPr>
        <w:pStyle w:val="Default"/>
        <w:jc w:val="both"/>
        <w:rPr>
          <w:rFonts w:ascii="Arial" w:hAnsi="Arial" w:cs="Arial"/>
        </w:rPr>
      </w:pPr>
    </w:p>
    <w:p w:rsidR="00AC0692" w:rsidRPr="00AC0692" w:rsidRDefault="00AC0692" w:rsidP="00AC0692">
      <w:pPr>
        <w:pStyle w:val="Default"/>
        <w:jc w:val="both"/>
        <w:rPr>
          <w:rFonts w:ascii="Arial" w:hAnsi="Arial" w:cs="Arial"/>
        </w:rPr>
      </w:pPr>
      <w:r w:rsidRPr="00AC0692">
        <w:rPr>
          <w:rFonts w:ascii="Arial" w:hAnsi="Arial" w:cs="Arial"/>
        </w:rPr>
        <w:t>The most important part of the exercise is that you demonstrate understanding</w:t>
      </w:r>
    </w:p>
    <w:p w:rsidR="00AC0692" w:rsidRPr="00AC0692" w:rsidRDefault="00AC0692" w:rsidP="00AC0692">
      <w:pPr>
        <w:pStyle w:val="Default"/>
        <w:jc w:val="both"/>
        <w:rPr>
          <w:rFonts w:ascii="Arial" w:hAnsi="Arial" w:cs="Arial"/>
        </w:rPr>
      </w:pPr>
      <w:proofErr w:type="gramStart"/>
      <w:r w:rsidRPr="00AC0692">
        <w:rPr>
          <w:rFonts w:ascii="Arial" w:hAnsi="Arial" w:cs="Arial"/>
        </w:rPr>
        <w:t>of</w:t>
      </w:r>
      <w:proofErr w:type="gramEnd"/>
      <w:r w:rsidRPr="00AC0692">
        <w:rPr>
          <w:rFonts w:ascii="Arial" w:hAnsi="Arial" w:cs="Arial"/>
        </w:rPr>
        <w:t xml:space="preserve"> the strategic marketing process and create a coherent marketing plan</w:t>
      </w:r>
    </w:p>
    <w:p w:rsidR="00AC0692" w:rsidRDefault="00AC0692" w:rsidP="00AC0692">
      <w:pPr>
        <w:pStyle w:val="Default"/>
        <w:jc w:val="both"/>
        <w:rPr>
          <w:rFonts w:ascii="Arial" w:hAnsi="Arial" w:cs="Arial"/>
        </w:rPr>
      </w:pPr>
      <w:proofErr w:type="gramStart"/>
      <w:r w:rsidRPr="00AC0692">
        <w:rPr>
          <w:rFonts w:ascii="Arial" w:hAnsi="Arial" w:cs="Arial"/>
        </w:rPr>
        <w:t>that</w:t>
      </w:r>
      <w:proofErr w:type="gramEnd"/>
      <w:r w:rsidRPr="00AC0692">
        <w:rPr>
          <w:rFonts w:ascii="Arial" w:hAnsi="Arial" w:cs="Arial"/>
        </w:rPr>
        <w:t xml:space="preserve"> will meet the expectations of the board of directors.</w:t>
      </w:r>
    </w:p>
    <w:p w:rsidR="001E0CA6" w:rsidRDefault="001E0CA6" w:rsidP="00AC0692">
      <w:pPr>
        <w:pStyle w:val="Defaul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1E0CA6" w:rsidRPr="001E0CA6" w:rsidRDefault="001E0CA6" w:rsidP="001E0CA6">
      <w:pPr>
        <w:pStyle w:val="Default"/>
        <w:jc w:val="center"/>
        <w:rPr>
          <w:rFonts w:ascii="Arial" w:hAnsi="Arial" w:cs="Arial"/>
          <w:b/>
        </w:rPr>
      </w:pPr>
      <w:r w:rsidRPr="001E0CA6">
        <w:rPr>
          <w:rFonts w:ascii="Arial" w:hAnsi="Arial" w:cs="Arial"/>
          <w:b/>
        </w:rPr>
        <w:t>Written Report</w:t>
      </w:r>
    </w:p>
    <w:p w:rsidR="00A5440E" w:rsidRDefault="00A5440E" w:rsidP="00AC0692">
      <w:pPr>
        <w:pStyle w:val="Default"/>
        <w:jc w:val="both"/>
        <w:rPr>
          <w:rFonts w:ascii="Arial" w:hAnsi="Arial" w:cs="Arial"/>
        </w:rPr>
      </w:pPr>
    </w:p>
    <w:p w:rsidR="00A5440E" w:rsidRPr="00A5440E" w:rsidRDefault="00A5440E" w:rsidP="00A5440E">
      <w:pPr>
        <w:pStyle w:val="Default"/>
        <w:jc w:val="both"/>
        <w:rPr>
          <w:rFonts w:ascii="Arial" w:hAnsi="Arial" w:cs="Arial"/>
        </w:rPr>
      </w:pPr>
      <w:r w:rsidRPr="00A5440E">
        <w:rPr>
          <w:rFonts w:ascii="Arial" w:hAnsi="Arial" w:cs="Arial"/>
        </w:rPr>
        <w:t xml:space="preserve">Tips for writing a good </w:t>
      </w:r>
      <w:r w:rsidR="006D10E6">
        <w:rPr>
          <w:rFonts w:ascii="Arial" w:hAnsi="Arial" w:cs="Arial"/>
        </w:rPr>
        <w:t>case</w:t>
      </w:r>
    </w:p>
    <w:p w:rsidR="00A5440E" w:rsidRPr="00A5440E" w:rsidRDefault="00A5440E" w:rsidP="00A5440E">
      <w:pPr>
        <w:pStyle w:val="Default"/>
        <w:jc w:val="both"/>
        <w:rPr>
          <w:rFonts w:ascii="Arial" w:hAnsi="Arial" w:cs="Arial"/>
        </w:rPr>
      </w:pPr>
    </w:p>
    <w:p w:rsidR="00A5440E" w:rsidRPr="00A5440E" w:rsidRDefault="00A5440E" w:rsidP="00A5440E">
      <w:pPr>
        <w:pStyle w:val="Default"/>
        <w:jc w:val="both"/>
        <w:rPr>
          <w:rFonts w:ascii="Arial" w:hAnsi="Arial" w:cs="Arial"/>
        </w:rPr>
      </w:pPr>
    </w:p>
    <w:p w:rsidR="00A5440E" w:rsidRPr="00A5440E" w:rsidRDefault="00A5440E" w:rsidP="00A5440E">
      <w:pPr>
        <w:pStyle w:val="Default"/>
        <w:numPr>
          <w:ilvl w:val="0"/>
          <w:numId w:val="13"/>
        </w:numPr>
        <w:jc w:val="both"/>
        <w:rPr>
          <w:rFonts w:ascii="Arial" w:hAnsi="Arial" w:cs="Arial"/>
        </w:rPr>
      </w:pPr>
      <w:r w:rsidRPr="00A5440E">
        <w:rPr>
          <w:rFonts w:ascii="Arial" w:hAnsi="Arial" w:cs="Arial"/>
        </w:rPr>
        <w:t xml:space="preserve">The </w:t>
      </w:r>
      <w:r w:rsidR="006D10E6">
        <w:rPr>
          <w:rFonts w:ascii="Arial" w:hAnsi="Arial" w:cs="Arial"/>
        </w:rPr>
        <w:t>case</w:t>
      </w:r>
      <w:r w:rsidRPr="00A5440E">
        <w:rPr>
          <w:rFonts w:ascii="Arial" w:hAnsi="Arial" w:cs="Arial"/>
        </w:rPr>
        <w:t xml:space="preserve"> should be written as one continuous document and all sections should be</w:t>
      </w:r>
    </w:p>
    <w:p w:rsidR="00A5440E" w:rsidRPr="00A5440E" w:rsidRDefault="00A5440E" w:rsidP="00A5440E">
      <w:pPr>
        <w:pStyle w:val="Default"/>
        <w:jc w:val="both"/>
        <w:rPr>
          <w:rFonts w:ascii="Arial" w:hAnsi="Arial" w:cs="Arial"/>
        </w:rPr>
      </w:pPr>
      <w:proofErr w:type="gramStart"/>
      <w:r w:rsidRPr="00A5440E">
        <w:rPr>
          <w:rFonts w:ascii="Arial" w:hAnsi="Arial" w:cs="Arial"/>
        </w:rPr>
        <w:t>written</w:t>
      </w:r>
      <w:proofErr w:type="gramEnd"/>
      <w:r w:rsidRPr="00A5440E">
        <w:rPr>
          <w:rFonts w:ascii="Arial" w:hAnsi="Arial" w:cs="Arial"/>
        </w:rPr>
        <w:t xml:space="preserve"> in the same style. It should not be possible for the marker to see where one</w:t>
      </w:r>
    </w:p>
    <w:p w:rsidR="00A5440E" w:rsidRPr="00A5440E" w:rsidRDefault="00A5440E" w:rsidP="00A5440E">
      <w:pPr>
        <w:pStyle w:val="Default"/>
        <w:jc w:val="both"/>
        <w:rPr>
          <w:rFonts w:ascii="Arial" w:hAnsi="Arial" w:cs="Arial"/>
        </w:rPr>
      </w:pPr>
      <w:proofErr w:type="gramStart"/>
      <w:r w:rsidRPr="00A5440E">
        <w:rPr>
          <w:rFonts w:ascii="Arial" w:hAnsi="Arial" w:cs="Arial"/>
        </w:rPr>
        <w:t>person’s</w:t>
      </w:r>
      <w:proofErr w:type="gramEnd"/>
      <w:r w:rsidRPr="00A5440E">
        <w:rPr>
          <w:rFonts w:ascii="Arial" w:hAnsi="Arial" w:cs="Arial"/>
        </w:rPr>
        <w:t xml:space="preserve"> section stops and the next person’s section starts.</w:t>
      </w:r>
    </w:p>
    <w:p w:rsidR="00A5440E" w:rsidRDefault="00A5440E" w:rsidP="00A5440E">
      <w:pPr>
        <w:pStyle w:val="Default"/>
        <w:jc w:val="both"/>
        <w:rPr>
          <w:rFonts w:ascii="Arial" w:hAnsi="Arial" w:cs="Arial"/>
        </w:rPr>
      </w:pPr>
    </w:p>
    <w:p w:rsidR="00A5440E" w:rsidRPr="00A5440E" w:rsidRDefault="00A5440E" w:rsidP="00A5440E">
      <w:pPr>
        <w:pStyle w:val="Default"/>
        <w:numPr>
          <w:ilvl w:val="0"/>
          <w:numId w:val="13"/>
        </w:numPr>
        <w:jc w:val="both"/>
        <w:rPr>
          <w:rFonts w:ascii="Arial" w:hAnsi="Arial" w:cs="Arial"/>
        </w:rPr>
      </w:pPr>
      <w:r w:rsidRPr="00A5440E">
        <w:rPr>
          <w:rFonts w:ascii="Arial" w:hAnsi="Arial" w:cs="Arial"/>
        </w:rPr>
        <w:t>Ensure that you have proof</w:t>
      </w:r>
      <w:r w:rsidR="006D10E6">
        <w:rPr>
          <w:rFonts w:ascii="Arial" w:hAnsi="Arial" w:cs="Arial"/>
        </w:rPr>
        <w:t>rea</w:t>
      </w:r>
      <w:r w:rsidRPr="00A5440E">
        <w:rPr>
          <w:rFonts w:ascii="Arial" w:hAnsi="Arial" w:cs="Arial"/>
        </w:rPr>
        <w:t xml:space="preserve">d your </w:t>
      </w:r>
      <w:r w:rsidR="006D10E6">
        <w:rPr>
          <w:rFonts w:ascii="Arial" w:hAnsi="Arial" w:cs="Arial"/>
        </w:rPr>
        <w:t>case</w:t>
      </w:r>
      <w:r w:rsidRPr="00A5440E">
        <w:rPr>
          <w:rFonts w:ascii="Arial" w:hAnsi="Arial" w:cs="Arial"/>
        </w:rPr>
        <w:t xml:space="preserve"> before submitting it. Ask someone who was</w:t>
      </w:r>
    </w:p>
    <w:p w:rsidR="00A5440E" w:rsidRPr="00A5440E" w:rsidRDefault="00A5440E" w:rsidP="00A5440E">
      <w:pPr>
        <w:pStyle w:val="Default"/>
        <w:jc w:val="both"/>
        <w:rPr>
          <w:rFonts w:ascii="Arial" w:hAnsi="Arial" w:cs="Arial"/>
        </w:rPr>
      </w:pPr>
      <w:proofErr w:type="gramStart"/>
      <w:r w:rsidRPr="00A5440E">
        <w:rPr>
          <w:rFonts w:ascii="Arial" w:hAnsi="Arial" w:cs="Arial"/>
        </w:rPr>
        <w:t>not</w:t>
      </w:r>
      <w:proofErr w:type="gramEnd"/>
      <w:r w:rsidRPr="00A5440E">
        <w:rPr>
          <w:rFonts w:ascii="Arial" w:hAnsi="Arial" w:cs="Arial"/>
        </w:rPr>
        <w:t xml:space="preserve"> in your group to read it for you and tell you if it makes sense. You will lose marks</w:t>
      </w:r>
    </w:p>
    <w:p w:rsidR="00A5440E" w:rsidRPr="00A5440E" w:rsidRDefault="00A5440E" w:rsidP="00A5440E">
      <w:pPr>
        <w:pStyle w:val="Default"/>
        <w:jc w:val="both"/>
        <w:rPr>
          <w:rFonts w:ascii="Arial" w:hAnsi="Arial" w:cs="Arial"/>
        </w:rPr>
      </w:pPr>
      <w:proofErr w:type="gramStart"/>
      <w:r w:rsidRPr="00A5440E">
        <w:rPr>
          <w:rFonts w:ascii="Arial" w:hAnsi="Arial" w:cs="Arial"/>
        </w:rPr>
        <w:lastRenderedPageBreak/>
        <w:t>for</w:t>
      </w:r>
      <w:proofErr w:type="gramEnd"/>
      <w:r w:rsidRPr="00A5440E">
        <w:rPr>
          <w:rFonts w:ascii="Arial" w:hAnsi="Arial" w:cs="Arial"/>
        </w:rPr>
        <w:t xml:space="preserve"> bad spelling, grammar and punctuation.</w:t>
      </w:r>
    </w:p>
    <w:p w:rsidR="001E0CA6" w:rsidRDefault="001E0CA6" w:rsidP="00A5440E">
      <w:pPr>
        <w:pStyle w:val="Default"/>
        <w:jc w:val="both"/>
        <w:rPr>
          <w:rFonts w:ascii="Arial" w:hAnsi="Arial" w:cs="Arial"/>
        </w:rPr>
      </w:pPr>
    </w:p>
    <w:p w:rsidR="00A5440E" w:rsidRPr="00A5440E" w:rsidRDefault="00A5440E" w:rsidP="001E0CA6">
      <w:pPr>
        <w:pStyle w:val="Default"/>
        <w:numPr>
          <w:ilvl w:val="0"/>
          <w:numId w:val="13"/>
        </w:numPr>
        <w:jc w:val="both"/>
        <w:rPr>
          <w:rFonts w:ascii="Arial" w:hAnsi="Arial" w:cs="Arial"/>
        </w:rPr>
      </w:pPr>
      <w:r w:rsidRPr="00A5440E">
        <w:rPr>
          <w:rFonts w:ascii="Arial" w:hAnsi="Arial" w:cs="Arial"/>
        </w:rPr>
        <w:t xml:space="preserve">Pay attention to how the </w:t>
      </w:r>
      <w:r w:rsidR="006D10E6">
        <w:rPr>
          <w:rFonts w:ascii="Arial" w:hAnsi="Arial" w:cs="Arial"/>
        </w:rPr>
        <w:t>case</w:t>
      </w:r>
      <w:r w:rsidRPr="00A5440E">
        <w:rPr>
          <w:rFonts w:ascii="Arial" w:hAnsi="Arial" w:cs="Arial"/>
        </w:rPr>
        <w:t xml:space="preserve"> is laid out and make sure it looks clean and</w:t>
      </w:r>
    </w:p>
    <w:p w:rsidR="00A5440E" w:rsidRPr="00A5440E" w:rsidRDefault="00A5440E" w:rsidP="00A5440E">
      <w:pPr>
        <w:pStyle w:val="Default"/>
        <w:jc w:val="both"/>
        <w:rPr>
          <w:rFonts w:ascii="Arial" w:hAnsi="Arial" w:cs="Arial"/>
        </w:rPr>
      </w:pPr>
      <w:proofErr w:type="gramStart"/>
      <w:r w:rsidRPr="00A5440E">
        <w:rPr>
          <w:rFonts w:ascii="Arial" w:hAnsi="Arial" w:cs="Arial"/>
        </w:rPr>
        <w:t>professional</w:t>
      </w:r>
      <w:proofErr w:type="gramEnd"/>
      <w:r w:rsidRPr="00A5440E">
        <w:rPr>
          <w:rFonts w:ascii="Arial" w:hAnsi="Arial" w:cs="Arial"/>
        </w:rPr>
        <w:t>.</w:t>
      </w:r>
    </w:p>
    <w:p w:rsidR="00A5440E" w:rsidRPr="00A5440E" w:rsidRDefault="00A5440E" w:rsidP="00A5440E">
      <w:pPr>
        <w:pStyle w:val="Default"/>
        <w:jc w:val="both"/>
        <w:rPr>
          <w:rFonts w:ascii="Arial" w:hAnsi="Arial" w:cs="Arial"/>
        </w:rPr>
      </w:pPr>
    </w:p>
    <w:p w:rsidR="00A5440E" w:rsidRPr="00A5440E" w:rsidRDefault="00A5440E" w:rsidP="001E0CA6">
      <w:pPr>
        <w:pStyle w:val="Default"/>
        <w:numPr>
          <w:ilvl w:val="0"/>
          <w:numId w:val="13"/>
        </w:numPr>
        <w:jc w:val="both"/>
        <w:rPr>
          <w:rFonts w:ascii="Arial" w:hAnsi="Arial" w:cs="Arial"/>
        </w:rPr>
      </w:pPr>
      <w:r w:rsidRPr="00A5440E">
        <w:rPr>
          <w:rFonts w:ascii="Arial" w:hAnsi="Arial" w:cs="Arial"/>
        </w:rPr>
        <w:t>Stick to the word limit. Write simple and short sentences and try and avoid repeating</w:t>
      </w:r>
    </w:p>
    <w:p w:rsidR="00A5440E" w:rsidRPr="00A5440E" w:rsidRDefault="00A5440E" w:rsidP="00A5440E">
      <w:pPr>
        <w:pStyle w:val="Default"/>
        <w:jc w:val="both"/>
        <w:rPr>
          <w:rFonts w:ascii="Arial" w:hAnsi="Arial" w:cs="Arial"/>
        </w:rPr>
      </w:pPr>
      <w:proofErr w:type="gramStart"/>
      <w:r w:rsidRPr="00A5440E">
        <w:rPr>
          <w:rFonts w:ascii="Arial" w:hAnsi="Arial" w:cs="Arial"/>
        </w:rPr>
        <w:t>yourself</w:t>
      </w:r>
      <w:proofErr w:type="gramEnd"/>
      <w:r w:rsidRPr="00A5440E">
        <w:rPr>
          <w:rFonts w:ascii="Arial" w:hAnsi="Arial" w:cs="Arial"/>
        </w:rPr>
        <w:t>.</w:t>
      </w:r>
    </w:p>
    <w:p w:rsidR="001E0CA6" w:rsidRDefault="001E0CA6" w:rsidP="00A5440E">
      <w:pPr>
        <w:pStyle w:val="Default"/>
        <w:jc w:val="both"/>
        <w:rPr>
          <w:rFonts w:ascii="Arial" w:hAnsi="Arial" w:cs="Arial"/>
        </w:rPr>
      </w:pPr>
    </w:p>
    <w:p w:rsidR="00A5440E" w:rsidRPr="00A5440E" w:rsidRDefault="00A5440E" w:rsidP="001E0CA6">
      <w:pPr>
        <w:pStyle w:val="Default"/>
        <w:numPr>
          <w:ilvl w:val="0"/>
          <w:numId w:val="13"/>
        </w:numPr>
        <w:jc w:val="both"/>
        <w:rPr>
          <w:rFonts w:ascii="Arial" w:hAnsi="Arial" w:cs="Arial"/>
        </w:rPr>
      </w:pPr>
      <w:r w:rsidRPr="00A5440E">
        <w:rPr>
          <w:rFonts w:ascii="Arial" w:hAnsi="Arial" w:cs="Arial"/>
        </w:rPr>
        <w:t xml:space="preserve">Include a table of contents and make sure that there are page numbers on the </w:t>
      </w:r>
      <w:r w:rsidR="006D10E6">
        <w:rPr>
          <w:rFonts w:ascii="Arial" w:hAnsi="Arial" w:cs="Arial"/>
        </w:rPr>
        <w:t>case</w:t>
      </w:r>
      <w:r w:rsidRPr="00A5440E">
        <w:rPr>
          <w:rFonts w:ascii="Arial" w:hAnsi="Arial" w:cs="Arial"/>
        </w:rPr>
        <w:t>.</w:t>
      </w:r>
    </w:p>
    <w:p w:rsidR="00A5440E" w:rsidRPr="00A5440E" w:rsidRDefault="00A5440E" w:rsidP="00A5440E">
      <w:pPr>
        <w:pStyle w:val="Default"/>
        <w:jc w:val="both"/>
        <w:rPr>
          <w:rFonts w:ascii="Arial" w:hAnsi="Arial" w:cs="Arial"/>
        </w:rPr>
      </w:pPr>
      <w:r w:rsidRPr="00A5440E">
        <w:rPr>
          <w:rFonts w:ascii="Arial" w:hAnsi="Arial" w:cs="Arial"/>
        </w:rPr>
        <w:t>Think carefully about how best to divide the work up between you. Do not leave</w:t>
      </w:r>
    </w:p>
    <w:p w:rsidR="00A5440E" w:rsidRPr="00A5440E" w:rsidRDefault="00A5440E" w:rsidP="00A5440E">
      <w:pPr>
        <w:pStyle w:val="Default"/>
        <w:jc w:val="both"/>
        <w:rPr>
          <w:rFonts w:ascii="Arial" w:hAnsi="Arial" w:cs="Arial"/>
        </w:rPr>
      </w:pPr>
      <w:proofErr w:type="gramStart"/>
      <w:r w:rsidRPr="00A5440E">
        <w:rPr>
          <w:rFonts w:ascii="Arial" w:hAnsi="Arial" w:cs="Arial"/>
        </w:rPr>
        <w:t>important</w:t>
      </w:r>
      <w:proofErr w:type="gramEnd"/>
      <w:r w:rsidRPr="00A5440E">
        <w:rPr>
          <w:rFonts w:ascii="Arial" w:hAnsi="Arial" w:cs="Arial"/>
        </w:rPr>
        <w:t xml:space="preserve"> sections just to one person. Identify the person in the group with the best</w:t>
      </w:r>
    </w:p>
    <w:p w:rsidR="00A5440E" w:rsidRPr="00A5440E" w:rsidRDefault="00A5440E" w:rsidP="00A5440E">
      <w:pPr>
        <w:pStyle w:val="Default"/>
        <w:jc w:val="both"/>
        <w:rPr>
          <w:rFonts w:ascii="Arial" w:hAnsi="Arial" w:cs="Arial"/>
        </w:rPr>
      </w:pPr>
      <w:proofErr w:type="gramStart"/>
      <w:r w:rsidRPr="00A5440E">
        <w:rPr>
          <w:rFonts w:ascii="Arial" w:hAnsi="Arial" w:cs="Arial"/>
        </w:rPr>
        <w:t>written</w:t>
      </w:r>
      <w:proofErr w:type="gramEnd"/>
      <w:r w:rsidRPr="00A5440E">
        <w:rPr>
          <w:rFonts w:ascii="Arial" w:hAnsi="Arial" w:cs="Arial"/>
        </w:rPr>
        <w:t xml:space="preserve"> English and ask them to do a final “polish” once all the sections have been</w:t>
      </w:r>
    </w:p>
    <w:p w:rsidR="00A5440E" w:rsidRPr="00A5440E" w:rsidRDefault="00A5440E" w:rsidP="00A5440E">
      <w:pPr>
        <w:pStyle w:val="Default"/>
        <w:jc w:val="both"/>
        <w:rPr>
          <w:rFonts w:ascii="Arial" w:hAnsi="Arial" w:cs="Arial"/>
        </w:rPr>
      </w:pPr>
      <w:proofErr w:type="gramStart"/>
      <w:r w:rsidRPr="00A5440E">
        <w:rPr>
          <w:rFonts w:ascii="Arial" w:hAnsi="Arial" w:cs="Arial"/>
        </w:rPr>
        <w:t>added</w:t>
      </w:r>
      <w:proofErr w:type="gramEnd"/>
      <w:r w:rsidRPr="00A5440E">
        <w:rPr>
          <w:rFonts w:ascii="Arial" w:hAnsi="Arial" w:cs="Arial"/>
        </w:rPr>
        <w:t xml:space="preserve"> together to give them a coherent style.</w:t>
      </w:r>
    </w:p>
    <w:p w:rsidR="001E0CA6" w:rsidRDefault="001E0CA6" w:rsidP="00A5440E">
      <w:pPr>
        <w:pStyle w:val="Default"/>
        <w:jc w:val="both"/>
        <w:rPr>
          <w:rFonts w:ascii="Arial" w:hAnsi="Arial" w:cs="Arial"/>
        </w:rPr>
      </w:pPr>
    </w:p>
    <w:p w:rsidR="00A5440E" w:rsidRPr="00A5440E" w:rsidRDefault="00A5440E" w:rsidP="001E0CA6">
      <w:pPr>
        <w:pStyle w:val="Default"/>
        <w:numPr>
          <w:ilvl w:val="0"/>
          <w:numId w:val="13"/>
        </w:numPr>
        <w:jc w:val="both"/>
        <w:rPr>
          <w:rFonts w:ascii="Arial" w:hAnsi="Arial" w:cs="Arial"/>
        </w:rPr>
      </w:pPr>
      <w:r w:rsidRPr="00A5440E">
        <w:rPr>
          <w:rFonts w:ascii="Arial" w:hAnsi="Arial" w:cs="Arial"/>
        </w:rPr>
        <w:t>Academic style requires you to write in the third person i.e. “this report will argue</w:t>
      </w:r>
    </w:p>
    <w:p w:rsidR="00A5440E" w:rsidRPr="00AC0692" w:rsidRDefault="00A5440E" w:rsidP="00A5440E">
      <w:pPr>
        <w:pStyle w:val="Default"/>
        <w:jc w:val="both"/>
        <w:rPr>
          <w:rFonts w:ascii="Arial" w:hAnsi="Arial" w:cs="Arial"/>
        </w:rPr>
      </w:pPr>
      <w:proofErr w:type="gramStart"/>
      <w:r w:rsidRPr="00A5440E">
        <w:rPr>
          <w:rFonts w:ascii="Arial" w:hAnsi="Arial" w:cs="Arial"/>
        </w:rPr>
        <w:t>that</w:t>
      </w:r>
      <w:proofErr w:type="gramEnd"/>
      <w:r w:rsidRPr="00A5440E">
        <w:rPr>
          <w:rFonts w:ascii="Arial" w:hAnsi="Arial" w:cs="Arial"/>
        </w:rPr>
        <w:t>…”, “The authors therefore conclude that…”. Do not use “we” or “I”.</w:t>
      </w:r>
    </w:p>
    <w:p w:rsidR="00AC0692" w:rsidRDefault="00AC0692" w:rsidP="00AC0692">
      <w:pPr>
        <w:pStyle w:val="Default"/>
        <w:jc w:val="both"/>
        <w:rPr>
          <w:rFonts w:ascii="Arial" w:hAnsi="Arial" w:cs="Arial"/>
        </w:rPr>
      </w:pPr>
    </w:p>
    <w:p w:rsidR="00AC0692" w:rsidRDefault="00AC0692" w:rsidP="0073637D">
      <w:pPr>
        <w:pStyle w:val="Default"/>
        <w:jc w:val="center"/>
        <w:rPr>
          <w:rFonts w:ascii="Arial" w:hAnsi="Arial" w:cs="Arial"/>
        </w:rPr>
      </w:pPr>
      <w:r w:rsidRPr="00AC0692">
        <w:rPr>
          <w:rFonts w:ascii="Arial" w:hAnsi="Arial" w:cs="Arial"/>
        </w:rPr>
        <w:t>Coursework assessment criteria</w:t>
      </w:r>
      <w:r w:rsidR="0017274D">
        <w:rPr>
          <w:rFonts w:ascii="Arial" w:hAnsi="Arial" w:cs="Arial"/>
        </w:rPr>
        <w:t xml:space="preserve"> </w:t>
      </w:r>
    </w:p>
    <w:p w:rsidR="00AC0692" w:rsidRDefault="00AC0692" w:rsidP="00AC0692">
      <w:pPr>
        <w:pStyle w:val="Default"/>
        <w:jc w:val="both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2"/>
        <w:gridCol w:w="5378"/>
      </w:tblGrid>
      <w:tr w:rsidR="00AC0692" w:rsidTr="00AC0692">
        <w:tc>
          <w:tcPr>
            <w:tcW w:w="5508" w:type="dxa"/>
          </w:tcPr>
          <w:p w:rsidR="00AC0692" w:rsidRPr="00AC0692" w:rsidRDefault="00AC0692" w:rsidP="00AC0692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Arial" w:hAnsi="Arial" w:cs="Arial"/>
                <w:sz w:val="24"/>
                <w:szCs w:val="24"/>
              </w:rPr>
            </w:pPr>
            <w:r w:rsidRPr="00AC0692">
              <w:rPr>
                <w:rFonts w:ascii="Arial" w:hAnsi="Arial" w:cs="Arial"/>
                <w:color w:val="000000"/>
                <w:sz w:val="24"/>
                <w:szCs w:val="24"/>
              </w:rPr>
              <w:t>Criterion</w:t>
            </w:r>
          </w:p>
          <w:p w:rsidR="00AC0692" w:rsidRPr="00AC0692" w:rsidRDefault="00AC0692" w:rsidP="00AC0692">
            <w:pPr>
              <w:pStyle w:val="Default"/>
              <w:jc w:val="both"/>
              <w:rPr>
                <w:rFonts w:ascii="Arial" w:hAnsi="Arial" w:cs="Arial"/>
              </w:rPr>
            </w:pPr>
          </w:p>
        </w:tc>
        <w:tc>
          <w:tcPr>
            <w:tcW w:w="5508" w:type="dxa"/>
          </w:tcPr>
          <w:p w:rsidR="00AC0692" w:rsidRPr="00AC0692" w:rsidRDefault="00AC0692" w:rsidP="00AC0692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C0692">
              <w:rPr>
                <w:rFonts w:ascii="Arial" w:hAnsi="Arial" w:cs="Arial"/>
                <w:color w:val="000000"/>
                <w:sz w:val="24"/>
                <w:szCs w:val="24"/>
              </w:rPr>
              <w:t>Weighting</w:t>
            </w:r>
          </w:p>
          <w:p w:rsidR="00AC0692" w:rsidRPr="00AC0692" w:rsidRDefault="00AC0692" w:rsidP="00AC0692">
            <w:pPr>
              <w:pStyle w:val="Default"/>
              <w:jc w:val="center"/>
              <w:rPr>
                <w:rFonts w:ascii="Arial" w:hAnsi="Arial" w:cs="Arial"/>
              </w:rPr>
            </w:pPr>
          </w:p>
        </w:tc>
      </w:tr>
      <w:tr w:rsidR="00AC0692" w:rsidTr="00AC0692">
        <w:tc>
          <w:tcPr>
            <w:tcW w:w="5508" w:type="dxa"/>
          </w:tcPr>
          <w:p w:rsidR="00AC0692" w:rsidRPr="00AC0692" w:rsidRDefault="00AC0692" w:rsidP="00AC0692">
            <w:pPr>
              <w:pStyle w:val="Default"/>
              <w:rPr>
                <w:rFonts w:ascii="Arial" w:hAnsi="Arial" w:cs="Arial"/>
              </w:rPr>
            </w:pPr>
            <w:r w:rsidRPr="00AC0692">
              <w:rPr>
                <w:rFonts w:ascii="Arial" w:hAnsi="Arial" w:cs="Arial"/>
              </w:rPr>
              <w:t xml:space="preserve">Overall visual and written quality of the </w:t>
            </w:r>
            <w:r w:rsidR="006D10E6">
              <w:rPr>
                <w:rFonts w:ascii="Arial" w:hAnsi="Arial" w:cs="Arial"/>
              </w:rPr>
              <w:t>case</w:t>
            </w:r>
            <w:r w:rsidRPr="00AC0692">
              <w:rPr>
                <w:rFonts w:ascii="Arial" w:hAnsi="Arial" w:cs="Arial"/>
              </w:rPr>
              <w:t>. Clearly and neatly</w:t>
            </w:r>
            <w:r>
              <w:rPr>
                <w:rFonts w:ascii="Arial" w:hAnsi="Arial" w:cs="Arial"/>
              </w:rPr>
              <w:t xml:space="preserve"> </w:t>
            </w:r>
            <w:r w:rsidRPr="00AC0692">
              <w:rPr>
                <w:rFonts w:ascii="Arial" w:hAnsi="Arial" w:cs="Arial"/>
              </w:rPr>
              <w:t>presented using an appropriate business style. Attention to detail.</w:t>
            </w:r>
          </w:p>
          <w:p w:rsidR="00AC0692" w:rsidRDefault="00AC0692" w:rsidP="00AC0692">
            <w:pPr>
              <w:pStyle w:val="Default"/>
              <w:rPr>
                <w:rFonts w:ascii="Arial" w:hAnsi="Arial" w:cs="Arial"/>
              </w:rPr>
            </w:pPr>
            <w:r w:rsidRPr="00AC0692">
              <w:rPr>
                <w:rFonts w:ascii="Arial" w:hAnsi="Arial" w:cs="Arial"/>
              </w:rPr>
              <w:t>Standard of grammar and spelling. Appropriate use of referencing,</w:t>
            </w:r>
            <w:r>
              <w:rPr>
                <w:rFonts w:ascii="Arial" w:hAnsi="Arial" w:cs="Arial"/>
              </w:rPr>
              <w:t xml:space="preserve"> </w:t>
            </w:r>
            <w:r w:rsidRPr="00AC0692">
              <w:rPr>
                <w:rFonts w:ascii="Arial" w:hAnsi="Arial" w:cs="Arial"/>
              </w:rPr>
              <w:t>appendices and so on.</w:t>
            </w:r>
            <w:r w:rsidR="00DD1BA5" w:rsidRPr="00DB45D2">
              <w:rPr>
                <w:rFonts w:ascii="Arial" w:hAnsi="Arial" w:cs="Arial"/>
              </w:rPr>
              <w:t xml:space="preserve"> </w:t>
            </w:r>
            <w:r w:rsidR="00DD1BA5" w:rsidRPr="00DB45D2">
              <w:rPr>
                <w:rFonts w:ascii="Arial" w:hAnsi="Arial" w:cs="Arial"/>
              </w:rPr>
              <w:t xml:space="preserve">Are all the elements requested included in the final </w:t>
            </w:r>
            <w:r w:rsidR="00DD1BA5">
              <w:rPr>
                <w:rFonts w:ascii="Arial" w:hAnsi="Arial" w:cs="Arial"/>
              </w:rPr>
              <w:t>work</w:t>
            </w:r>
            <w:r w:rsidR="00DD1BA5" w:rsidRPr="00DB45D2">
              <w:rPr>
                <w:rFonts w:ascii="Arial" w:hAnsi="Arial" w:cs="Arial"/>
              </w:rPr>
              <w:t>?</w:t>
            </w:r>
          </w:p>
        </w:tc>
        <w:tc>
          <w:tcPr>
            <w:tcW w:w="5508" w:type="dxa"/>
          </w:tcPr>
          <w:p w:rsidR="00AC0692" w:rsidRDefault="00AC0692" w:rsidP="00AC0692">
            <w:pPr>
              <w:pStyle w:val="Defaul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20%</w:t>
            </w:r>
          </w:p>
        </w:tc>
      </w:tr>
      <w:tr w:rsidR="00AC0692" w:rsidTr="00AC0692">
        <w:tc>
          <w:tcPr>
            <w:tcW w:w="5508" w:type="dxa"/>
          </w:tcPr>
          <w:p w:rsidR="00DD1BA5" w:rsidRDefault="00AC0692" w:rsidP="00DD1BA5">
            <w:pPr>
              <w:pStyle w:val="Default"/>
              <w:rPr>
                <w:rFonts w:ascii="Arial" w:hAnsi="Arial" w:cs="Arial"/>
              </w:rPr>
            </w:pPr>
            <w:r w:rsidRPr="00AC0692">
              <w:rPr>
                <w:rFonts w:ascii="Arial" w:hAnsi="Arial" w:cs="Arial"/>
              </w:rPr>
              <w:t xml:space="preserve">Evidence of understanding the </w:t>
            </w:r>
            <w:r w:rsidR="00DD1BA5">
              <w:rPr>
                <w:rFonts w:ascii="Arial" w:hAnsi="Arial" w:cs="Arial"/>
              </w:rPr>
              <w:t xml:space="preserve">company, its current issues and challenges </w:t>
            </w:r>
            <w:r w:rsidRPr="00AC0692">
              <w:rPr>
                <w:rFonts w:ascii="Arial" w:hAnsi="Arial" w:cs="Arial"/>
              </w:rPr>
              <w:t>and addressing these clearly</w:t>
            </w:r>
            <w:r>
              <w:rPr>
                <w:rFonts w:ascii="Arial" w:hAnsi="Arial" w:cs="Arial"/>
              </w:rPr>
              <w:t xml:space="preserve"> </w:t>
            </w:r>
            <w:r w:rsidRPr="00AC0692">
              <w:rPr>
                <w:rFonts w:ascii="Arial" w:hAnsi="Arial" w:cs="Arial"/>
              </w:rPr>
              <w:t xml:space="preserve">and concisely. </w:t>
            </w:r>
          </w:p>
          <w:p w:rsidR="00AC0692" w:rsidRDefault="00AC0692" w:rsidP="00AC0692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5508" w:type="dxa"/>
          </w:tcPr>
          <w:p w:rsidR="00AC0692" w:rsidRDefault="00AC0692" w:rsidP="00AC0692">
            <w:pPr>
              <w:pStyle w:val="Defaul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20%</w:t>
            </w:r>
          </w:p>
        </w:tc>
      </w:tr>
      <w:tr w:rsidR="00AC0692" w:rsidTr="00AC0692">
        <w:tc>
          <w:tcPr>
            <w:tcW w:w="5508" w:type="dxa"/>
          </w:tcPr>
          <w:p w:rsidR="00AC0692" w:rsidRDefault="00AC0692" w:rsidP="00AC0692">
            <w:pPr>
              <w:pStyle w:val="Default"/>
              <w:rPr>
                <w:rFonts w:ascii="Arial" w:hAnsi="Arial" w:cs="Arial"/>
              </w:rPr>
            </w:pPr>
            <w:r w:rsidRPr="00AC0692">
              <w:rPr>
                <w:rFonts w:ascii="Arial" w:hAnsi="Arial" w:cs="Arial"/>
              </w:rPr>
              <w:t>Application of marketing theory. Choice of relevant marketing</w:t>
            </w:r>
            <w:r>
              <w:rPr>
                <w:rFonts w:ascii="Arial" w:hAnsi="Arial" w:cs="Arial"/>
              </w:rPr>
              <w:t xml:space="preserve"> </w:t>
            </w:r>
            <w:r w:rsidRPr="00AC0692">
              <w:rPr>
                <w:rFonts w:ascii="Arial" w:hAnsi="Arial" w:cs="Arial"/>
              </w:rPr>
              <w:t>theories and models. Clarity of application and demonstration of</w:t>
            </w:r>
            <w:r>
              <w:rPr>
                <w:rFonts w:ascii="Arial" w:hAnsi="Arial" w:cs="Arial"/>
              </w:rPr>
              <w:t xml:space="preserve"> </w:t>
            </w:r>
            <w:r w:rsidRPr="00AC0692">
              <w:rPr>
                <w:rFonts w:ascii="Arial" w:hAnsi="Arial" w:cs="Arial"/>
              </w:rPr>
              <w:t>understanding of marketing theory.</w:t>
            </w:r>
          </w:p>
        </w:tc>
        <w:tc>
          <w:tcPr>
            <w:tcW w:w="5508" w:type="dxa"/>
          </w:tcPr>
          <w:p w:rsidR="00AC0692" w:rsidRDefault="00AC0692" w:rsidP="00AC0692">
            <w:pPr>
              <w:pStyle w:val="Defaul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30%</w:t>
            </w:r>
          </w:p>
        </w:tc>
      </w:tr>
      <w:tr w:rsidR="00AC0692" w:rsidTr="00AC0692">
        <w:tc>
          <w:tcPr>
            <w:tcW w:w="5508" w:type="dxa"/>
          </w:tcPr>
          <w:p w:rsidR="00AC0692" w:rsidRDefault="00DB45D2" w:rsidP="00DD1BA5">
            <w:pPr>
              <w:pStyle w:val="Default"/>
              <w:rPr>
                <w:rFonts w:ascii="Arial" w:hAnsi="Arial" w:cs="Arial"/>
              </w:rPr>
            </w:pPr>
            <w:r w:rsidRPr="00DB45D2">
              <w:rPr>
                <w:rFonts w:ascii="Arial" w:hAnsi="Arial" w:cs="Arial"/>
              </w:rPr>
              <w:t xml:space="preserve">Comprehensiveness of </w:t>
            </w:r>
            <w:r w:rsidR="00DD1BA5">
              <w:rPr>
                <w:rFonts w:ascii="Arial" w:hAnsi="Arial" w:cs="Arial"/>
              </w:rPr>
              <w:t>the case.  Quality of questions raised at the end.</w:t>
            </w:r>
          </w:p>
        </w:tc>
        <w:tc>
          <w:tcPr>
            <w:tcW w:w="5508" w:type="dxa"/>
          </w:tcPr>
          <w:p w:rsidR="00AC0692" w:rsidRDefault="00DB45D2" w:rsidP="00AC0692">
            <w:pPr>
              <w:pStyle w:val="Defaul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20%</w:t>
            </w:r>
          </w:p>
        </w:tc>
      </w:tr>
      <w:tr w:rsidR="00AC0692" w:rsidTr="00AC0692">
        <w:tc>
          <w:tcPr>
            <w:tcW w:w="5508" w:type="dxa"/>
          </w:tcPr>
          <w:p w:rsidR="00DB45D2" w:rsidRPr="00DB45D2" w:rsidRDefault="00DB45D2" w:rsidP="00DB45D2">
            <w:pPr>
              <w:pStyle w:val="Default"/>
              <w:rPr>
                <w:rFonts w:ascii="Arial" w:hAnsi="Arial" w:cs="Arial"/>
              </w:rPr>
            </w:pPr>
            <w:r w:rsidRPr="00DB45D2">
              <w:rPr>
                <w:rFonts w:ascii="Arial" w:hAnsi="Arial" w:cs="Arial"/>
              </w:rPr>
              <w:t>Evidence of critical thinking. Appropriate recommendations.</w:t>
            </w:r>
          </w:p>
          <w:p w:rsidR="00AC0692" w:rsidRDefault="00DB45D2" w:rsidP="00DB45D2">
            <w:pPr>
              <w:pStyle w:val="Default"/>
              <w:rPr>
                <w:rFonts w:ascii="Arial" w:hAnsi="Arial" w:cs="Arial"/>
              </w:rPr>
            </w:pPr>
            <w:r w:rsidRPr="00DB45D2">
              <w:rPr>
                <w:rFonts w:ascii="Arial" w:hAnsi="Arial" w:cs="Arial"/>
              </w:rPr>
              <w:t>Creativity in approach.</w:t>
            </w:r>
          </w:p>
        </w:tc>
        <w:tc>
          <w:tcPr>
            <w:tcW w:w="5508" w:type="dxa"/>
          </w:tcPr>
          <w:p w:rsidR="00AC0692" w:rsidRDefault="00DB45D2" w:rsidP="00AC0692">
            <w:pPr>
              <w:pStyle w:val="Defaul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10%</w:t>
            </w:r>
          </w:p>
        </w:tc>
      </w:tr>
    </w:tbl>
    <w:p w:rsidR="00AC0692" w:rsidRDefault="00AC0692" w:rsidP="00AC0692">
      <w:pPr>
        <w:pStyle w:val="Default"/>
        <w:jc w:val="both"/>
        <w:rPr>
          <w:rFonts w:ascii="Arial" w:hAnsi="Arial" w:cs="Arial"/>
        </w:rPr>
      </w:pPr>
    </w:p>
    <w:p w:rsidR="00574E7F" w:rsidRDefault="00574E7F">
      <w:pPr>
        <w:pStyle w:val="Default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Marking scheme </w:t>
      </w:r>
      <w:proofErr w:type="gramStart"/>
      <w:r>
        <w:rPr>
          <w:rFonts w:ascii="Arial" w:hAnsi="Arial" w:cs="Arial"/>
          <w:b/>
        </w:rPr>
        <w:t>will be provided</w:t>
      </w:r>
      <w:proofErr w:type="gramEnd"/>
      <w:r>
        <w:rPr>
          <w:rFonts w:ascii="Arial" w:hAnsi="Arial" w:cs="Arial"/>
          <w:b/>
        </w:rPr>
        <w:t xml:space="preserve"> separately.</w:t>
      </w:r>
    </w:p>
    <w:p w:rsidR="00574E7F" w:rsidRDefault="00574E7F">
      <w:pPr>
        <w:pStyle w:val="Default"/>
        <w:jc w:val="both"/>
        <w:rPr>
          <w:rFonts w:ascii="Arial" w:hAnsi="Arial" w:cs="Arial"/>
          <w:b/>
        </w:rPr>
      </w:pPr>
    </w:p>
    <w:sectPr w:rsidR="00574E7F" w:rsidSect="004B7EC1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B149E5"/>
    <w:multiLevelType w:val="hybridMultilevel"/>
    <w:tmpl w:val="9ECA331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E8C1EAA"/>
    <w:multiLevelType w:val="hybridMultilevel"/>
    <w:tmpl w:val="D9869E04"/>
    <w:lvl w:ilvl="0" w:tplc="BC161220">
      <w:start w:val="6"/>
      <w:numFmt w:val="bullet"/>
      <w:lvlText w:val="-"/>
      <w:lvlJc w:val="left"/>
      <w:pPr>
        <w:ind w:left="720" w:hanging="360"/>
      </w:pPr>
      <w:rPr>
        <w:rFonts w:ascii="Arial" w:eastAsia="SimSu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4C13B9"/>
    <w:multiLevelType w:val="hybridMultilevel"/>
    <w:tmpl w:val="FE8863E4"/>
    <w:lvl w:ilvl="0" w:tplc="91362CEE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3B92243"/>
    <w:multiLevelType w:val="hybridMultilevel"/>
    <w:tmpl w:val="29ECA8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26C914CB"/>
    <w:multiLevelType w:val="hybridMultilevel"/>
    <w:tmpl w:val="B62AF73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08A781C"/>
    <w:multiLevelType w:val="hybridMultilevel"/>
    <w:tmpl w:val="933E27AE"/>
    <w:lvl w:ilvl="0" w:tplc="B31A839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A646878"/>
    <w:multiLevelType w:val="hybridMultilevel"/>
    <w:tmpl w:val="390ABC8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6186E3B"/>
    <w:multiLevelType w:val="hybridMultilevel"/>
    <w:tmpl w:val="31562CA4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8B66B45"/>
    <w:multiLevelType w:val="hybridMultilevel"/>
    <w:tmpl w:val="B62AF73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A5800A5"/>
    <w:multiLevelType w:val="hybridMultilevel"/>
    <w:tmpl w:val="C96CBC8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6B3B0DAE"/>
    <w:multiLevelType w:val="hybridMultilevel"/>
    <w:tmpl w:val="E2081358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>
    <w:nsid w:val="73927F53"/>
    <w:multiLevelType w:val="hybridMultilevel"/>
    <w:tmpl w:val="E35861C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B5E07D2"/>
    <w:multiLevelType w:val="hybridMultilevel"/>
    <w:tmpl w:val="A05EAE3A"/>
    <w:lvl w:ilvl="0" w:tplc="040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2"/>
  </w:num>
  <w:num w:numId="5">
    <w:abstractNumId w:val="4"/>
  </w:num>
  <w:num w:numId="6">
    <w:abstractNumId w:val="8"/>
  </w:num>
  <w:num w:numId="7">
    <w:abstractNumId w:val="9"/>
  </w:num>
  <w:num w:numId="8">
    <w:abstractNumId w:val="6"/>
  </w:num>
  <w:num w:numId="9">
    <w:abstractNumId w:val="11"/>
  </w:num>
  <w:num w:numId="10">
    <w:abstractNumId w:val="12"/>
  </w:num>
  <w:num w:numId="11">
    <w:abstractNumId w:val="5"/>
  </w:num>
  <w:num w:numId="12">
    <w:abstractNumId w:val="10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7EC1"/>
    <w:rsid w:val="000553D6"/>
    <w:rsid w:val="00063D4D"/>
    <w:rsid w:val="000B0703"/>
    <w:rsid w:val="00160295"/>
    <w:rsid w:val="0017274D"/>
    <w:rsid w:val="001A4A66"/>
    <w:rsid w:val="001C721E"/>
    <w:rsid w:val="001E0CA6"/>
    <w:rsid w:val="001E1F97"/>
    <w:rsid w:val="00200F6A"/>
    <w:rsid w:val="00213B6A"/>
    <w:rsid w:val="00277187"/>
    <w:rsid w:val="00283BAA"/>
    <w:rsid w:val="002B2D70"/>
    <w:rsid w:val="002C1157"/>
    <w:rsid w:val="002D49E7"/>
    <w:rsid w:val="003409AC"/>
    <w:rsid w:val="00347938"/>
    <w:rsid w:val="003F23BB"/>
    <w:rsid w:val="00440747"/>
    <w:rsid w:val="00477F59"/>
    <w:rsid w:val="00493A0A"/>
    <w:rsid w:val="004B7EC1"/>
    <w:rsid w:val="00574E7F"/>
    <w:rsid w:val="005A7679"/>
    <w:rsid w:val="005C7197"/>
    <w:rsid w:val="005E063D"/>
    <w:rsid w:val="00632666"/>
    <w:rsid w:val="00634624"/>
    <w:rsid w:val="00647E73"/>
    <w:rsid w:val="00651AE4"/>
    <w:rsid w:val="006571D5"/>
    <w:rsid w:val="00664276"/>
    <w:rsid w:val="00664E36"/>
    <w:rsid w:val="0068459C"/>
    <w:rsid w:val="006D10E6"/>
    <w:rsid w:val="00731FFD"/>
    <w:rsid w:val="0073637D"/>
    <w:rsid w:val="007420F8"/>
    <w:rsid w:val="00761FDC"/>
    <w:rsid w:val="00774904"/>
    <w:rsid w:val="007A56C4"/>
    <w:rsid w:val="007C6364"/>
    <w:rsid w:val="007D09C6"/>
    <w:rsid w:val="00803CDE"/>
    <w:rsid w:val="00841484"/>
    <w:rsid w:val="00866D33"/>
    <w:rsid w:val="00887C8D"/>
    <w:rsid w:val="008A2B52"/>
    <w:rsid w:val="009668ED"/>
    <w:rsid w:val="00975364"/>
    <w:rsid w:val="009C15C2"/>
    <w:rsid w:val="00A50765"/>
    <w:rsid w:val="00A5440E"/>
    <w:rsid w:val="00A650DC"/>
    <w:rsid w:val="00AC0692"/>
    <w:rsid w:val="00AC3BAA"/>
    <w:rsid w:val="00B55AF6"/>
    <w:rsid w:val="00BB7345"/>
    <w:rsid w:val="00BC6730"/>
    <w:rsid w:val="00BD4703"/>
    <w:rsid w:val="00BD6573"/>
    <w:rsid w:val="00C17141"/>
    <w:rsid w:val="00C417F3"/>
    <w:rsid w:val="00C52DAE"/>
    <w:rsid w:val="00C82A6C"/>
    <w:rsid w:val="00C95B28"/>
    <w:rsid w:val="00CA05C0"/>
    <w:rsid w:val="00CD48A6"/>
    <w:rsid w:val="00D67402"/>
    <w:rsid w:val="00DB45D2"/>
    <w:rsid w:val="00DD1BA5"/>
    <w:rsid w:val="00E131CA"/>
    <w:rsid w:val="00E24DF9"/>
    <w:rsid w:val="00E3360C"/>
    <w:rsid w:val="00E73DDA"/>
    <w:rsid w:val="00E90F5B"/>
    <w:rsid w:val="00E921F8"/>
    <w:rsid w:val="00E951A1"/>
    <w:rsid w:val="00EA62DF"/>
    <w:rsid w:val="00EB744D"/>
    <w:rsid w:val="00F20A3B"/>
    <w:rsid w:val="00F42594"/>
    <w:rsid w:val="00F51021"/>
    <w:rsid w:val="00F85EA8"/>
    <w:rsid w:val="00FC008A"/>
    <w:rsid w:val="00FD76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5A2094DD-30A0-4A7C-87B8-23A27B0B7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HAns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2" w:semiHidden="1" w:uiPriority="0" w:unhideWhenUsed="1"/>
    <w:lsdException w:name="Hyperlink" w:semiHidden="1" w:uiPriority="0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063D"/>
    <w:rPr>
      <w:rFonts w:cs="Times New Roman"/>
    </w:rPr>
  </w:style>
  <w:style w:type="paragraph" w:styleId="Heading2">
    <w:name w:val="heading 2"/>
    <w:basedOn w:val="Normal"/>
    <w:link w:val="Heading2Char"/>
    <w:uiPriority w:val="9"/>
    <w:qFormat/>
    <w:rsid w:val="004B7EC1"/>
    <w:pPr>
      <w:keepNext/>
      <w:spacing w:after="0" w:line="240" w:lineRule="auto"/>
      <w:outlineLvl w:val="1"/>
    </w:pPr>
    <w:rPr>
      <w:rFonts w:ascii="Times New Roman" w:eastAsia="SimSun" w:hAnsi="Times New Roman"/>
      <w:b/>
      <w:bCs/>
      <w:sz w:val="20"/>
      <w:szCs w:val="20"/>
      <w:lang w:val="ru-RU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B7EC1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locked/>
    <w:rsid w:val="004B7EC1"/>
    <w:rPr>
      <w:rFonts w:ascii="Times New Roman" w:eastAsia="SimSun" w:hAnsi="Times New Roman" w:cs="Times New Roman"/>
      <w:b/>
      <w:bCs/>
      <w:sz w:val="20"/>
      <w:szCs w:val="20"/>
      <w:lang w:val="ru-RU" w:eastAsia="zh-CN"/>
    </w:rPr>
  </w:style>
  <w:style w:type="paragraph" w:customStyle="1" w:styleId="Default">
    <w:name w:val="Default"/>
    <w:rsid w:val="004B7EC1"/>
    <w:pPr>
      <w:autoSpaceDE w:val="0"/>
      <w:autoSpaceDN w:val="0"/>
      <w:adjustRightInd w:val="0"/>
      <w:spacing w:after="0" w:line="240" w:lineRule="auto"/>
    </w:pPr>
    <w:rPr>
      <w:rFonts w:ascii="Arial Narrow" w:eastAsia="SimSun" w:hAnsi="Arial Narrow" w:cs="Arial Narrow"/>
      <w:color w:val="000000"/>
      <w:sz w:val="24"/>
      <w:szCs w:val="24"/>
      <w:lang w:val="en-GB" w:eastAsia="zh-CN"/>
    </w:rPr>
  </w:style>
  <w:style w:type="paragraph" w:styleId="BodyText2">
    <w:name w:val="Body Text 2"/>
    <w:basedOn w:val="Normal"/>
    <w:link w:val="BodyText2Char"/>
    <w:uiPriority w:val="99"/>
    <w:rsid w:val="004B7EC1"/>
    <w:pPr>
      <w:spacing w:after="0" w:line="240" w:lineRule="auto"/>
      <w:jc w:val="both"/>
    </w:pPr>
    <w:rPr>
      <w:rFonts w:ascii="Times New Roman" w:hAnsi="Times New Roman"/>
      <w:sz w:val="20"/>
      <w:szCs w:val="24"/>
    </w:rPr>
  </w:style>
  <w:style w:type="character" w:styleId="Hyperlink">
    <w:name w:val="Hyperlink"/>
    <w:basedOn w:val="DefaultParagraphFont"/>
    <w:uiPriority w:val="99"/>
    <w:rsid w:val="00C82A6C"/>
    <w:rPr>
      <w:rFonts w:cs="Times New Roman"/>
      <w:color w:val="0000FF"/>
      <w:u w:val="single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4B7EC1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651AE4"/>
    <w:pPr>
      <w:spacing w:after="120"/>
      <w:ind w:left="36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420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651AE4"/>
    <w:rPr>
      <w:rFonts w:cs="Times New Roman"/>
    </w:rPr>
  </w:style>
  <w:style w:type="table" w:styleId="TableGrid">
    <w:name w:val="Table Grid"/>
    <w:basedOn w:val="TableNormal"/>
    <w:uiPriority w:val="39"/>
    <w:rsid w:val="00FC008A"/>
    <w:pPr>
      <w:spacing w:after="0" w:line="240" w:lineRule="auto"/>
    </w:pPr>
    <w:rPr>
      <w:rFonts w:cs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420F8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CA05C0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A05C0"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A05C0"/>
    <w:rPr>
      <w:b/>
      <w:bCs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A05C0"/>
    <w:rPr>
      <w:rFonts w:cs="Times New Roman"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CA05C0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1369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69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69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turnitin.com/" TargetMode="External"/><Relationship Id="rId5" Type="http://schemas.openxmlformats.org/officeDocument/2006/relationships/numbering" Target="numbering.xml"/><Relationship Id="rId10" Type="http://schemas.openxmlformats.org/officeDocument/2006/relationships/hyperlink" Target="http://intranet.wiut.uz/Shared%20Documents/CW%20Submission%20Cover%20Page.docx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21A0AA5C33460498D443E85C2D662FA" ma:contentTypeVersion="1" ma:contentTypeDescription="Create a new document." ma:contentTypeScope="" ma:versionID="f25ad97e7268522e692bc3f74554ad87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4E5472-A73C-42BA-AF6B-05B9C035508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AEBEB43-5327-4306-BB37-25CB1CDE66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8BEAF1E-7A71-4B9F-849D-B15781E8159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3FDEF79-BDAD-4432-85C0-E63613AE33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4</Pages>
  <Words>1141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Volkova</dc:creator>
  <cp:keywords/>
  <dc:description/>
  <cp:lastModifiedBy>Mamurjon Rahimov</cp:lastModifiedBy>
  <cp:revision>5</cp:revision>
  <dcterms:created xsi:type="dcterms:W3CDTF">2018-09-14T04:31:00Z</dcterms:created>
  <dcterms:modified xsi:type="dcterms:W3CDTF">2018-09-14T06:43:00Z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0x010100421A0AA5C33460498D443E85C2D662FA</vt:lpwstr>
  </property>
</Properties>
</file>