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F4" w:rsidRPr="00C758F4" w:rsidRDefault="00C758F4" w:rsidP="00C758F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z-Cyrl-UZ"/>
        </w:rPr>
      </w:pPr>
      <w:r w:rsidRPr="00C758F4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Мавзу: </w:t>
      </w:r>
      <w:r w:rsidRPr="00C758F4">
        <w:rPr>
          <w:rFonts w:ascii="Times New Roman" w:hAnsi="Times New Roman" w:cs="Times New Roman"/>
          <w:b/>
          <w:bCs/>
          <w:color w:val="000000"/>
          <w:sz w:val="28"/>
          <w:szCs w:val="28"/>
          <w:lang w:val="uz-Cyrl-UZ"/>
        </w:rPr>
        <w:t>Қолип ва ўзак аралашмалари</w:t>
      </w:r>
    </w:p>
    <w:p w:rsidR="00C758F4" w:rsidRPr="00C758F4" w:rsidRDefault="00C758F4" w:rsidP="00C758F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z-Cyrl-UZ"/>
        </w:rPr>
      </w:pPr>
      <w:r w:rsidRPr="00C758F4">
        <w:rPr>
          <w:rFonts w:ascii="Times New Roman" w:hAnsi="Times New Roman" w:cs="Times New Roman"/>
          <w:b/>
          <w:bCs/>
          <w:color w:val="000000"/>
          <w:sz w:val="28"/>
          <w:szCs w:val="28"/>
          <w:lang w:val="uz-Cyrl-UZ"/>
        </w:rPr>
        <w:t>Ўқув модул бирликлари: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758F4">
        <w:rPr>
          <w:rFonts w:ascii="Times New Roman" w:hAnsi="Times New Roman" w:cs="Times New Roman"/>
          <w:sz w:val="28"/>
          <w:szCs w:val="28"/>
          <w:lang w:val="uz-Cyrl-UZ"/>
        </w:rPr>
        <w:t>1. Қолип ва ўзак аралашмаларига қуйиладиган талаблар.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8F4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Аралашмалари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хусусиятлари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>.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8F4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Технологик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хусусиятлари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>.</w:t>
      </w:r>
    </w:p>
    <w:p w:rsidR="00C758F4" w:rsidRPr="00C758F4" w:rsidRDefault="00C758F4" w:rsidP="00C758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58F4" w:rsidRPr="00C758F4" w:rsidRDefault="00C758F4" w:rsidP="00C758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58F4">
        <w:rPr>
          <w:rFonts w:ascii="Times New Roman" w:hAnsi="Times New Roman" w:cs="Times New Roman"/>
          <w:b/>
          <w:sz w:val="28"/>
          <w:szCs w:val="28"/>
        </w:rPr>
        <w:t>Қ</w:t>
      </w:r>
      <w:r w:rsidR="001A5113" w:rsidRPr="00C758F4">
        <w:rPr>
          <w:rFonts w:ascii="Times New Roman" w:hAnsi="Times New Roman" w:cs="Times New Roman"/>
          <w:b/>
          <w:sz w:val="28"/>
          <w:szCs w:val="28"/>
        </w:rPr>
        <w:t xml:space="preserve">олип </w:t>
      </w:r>
      <w:proofErr w:type="spellStart"/>
      <w:r w:rsidR="001A5113" w:rsidRPr="00C758F4">
        <w:rPr>
          <w:rFonts w:ascii="Times New Roman" w:hAnsi="Times New Roman" w:cs="Times New Roman"/>
          <w:b/>
          <w:sz w:val="28"/>
          <w:szCs w:val="28"/>
        </w:rPr>
        <w:t>материаллари</w:t>
      </w:r>
      <w:proofErr w:type="spellEnd"/>
      <w:r w:rsidR="001A5113" w:rsidRPr="00C758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A5113" w:rsidRPr="00C758F4">
        <w:rPr>
          <w:rFonts w:ascii="Times New Roman" w:hAnsi="Times New Roman" w:cs="Times New Roman"/>
          <w:b/>
          <w:sz w:val="28"/>
          <w:szCs w:val="28"/>
        </w:rPr>
        <w:t>ва</w:t>
      </w:r>
      <w:proofErr w:type="spellEnd"/>
      <w:r w:rsidR="001A5113" w:rsidRPr="00C758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A5113" w:rsidRPr="00C758F4">
        <w:rPr>
          <w:rFonts w:ascii="Times New Roman" w:hAnsi="Times New Roman" w:cs="Times New Roman"/>
          <w:b/>
          <w:sz w:val="28"/>
          <w:szCs w:val="28"/>
        </w:rPr>
        <w:t>аралашмалари</w:t>
      </w:r>
      <w:proofErr w:type="spellEnd"/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8F4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8F4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марта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ишлатилинадиган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қум-гилли қолиплари қолип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аралашмалари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материалларини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қолип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материаллари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деб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аталади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қолип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материалларига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>:  қум (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утга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чидамли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таркиби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), боғловчи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модалар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махсус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хусусиятли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кушимчалар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киради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proofErr w:type="gramStart"/>
      <w:r w:rsidRPr="00C758F4">
        <w:rPr>
          <w:rFonts w:ascii="Times New Roman" w:hAnsi="Times New Roman" w:cs="Times New Roman"/>
          <w:sz w:val="28"/>
          <w:szCs w:val="28"/>
        </w:rPr>
        <w:t>Уш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бу</w:t>
      </w:r>
      <w:proofErr w:type="spellEnd"/>
      <w:proofErr w:type="gramEnd"/>
      <w:r w:rsidRPr="00C758F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даслабги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янги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материаллар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ишлатилган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қолип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аралашмаларини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коришчиргичларда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технологияси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бўйича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қолип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ўзак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аралашмалари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тайёрланади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>.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58F4" w:rsidRPr="00C758F4" w:rsidRDefault="00C758F4" w:rsidP="00C758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58F4">
        <w:rPr>
          <w:rFonts w:ascii="Times New Roman" w:hAnsi="Times New Roman" w:cs="Times New Roman"/>
          <w:b/>
          <w:sz w:val="28"/>
          <w:szCs w:val="28"/>
        </w:rPr>
        <w:t>Қ</w:t>
      </w:r>
      <w:r w:rsidR="001A5113" w:rsidRPr="00C758F4">
        <w:rPr>
          <w:rFonts w:ascii="Times New Roman" w:hAnsi="Times New Roman" w:cs="Times New Roman"/>
          <w:b/>
          <w:sz w:val="28"/>
          <w:szCs w:val="28"/>
        </w:rPr>
        <w:t xml:space="preserve">олип </w:t>
      </w:r>
      <w:proofErr w:type="spellStart"/>
      <w:r w:rsidR="001A5113" w:rsidRPr="00C758F4">
        <w:rPr>
          <w:rFonts w:ascii="Times New Roman" w:hAnsi="Times New Roman" w:cs="Times New Roman"/>
          <w:b/>
          <w:sz w:val="28"/>
          <w:szCs w:val="28"/>
        </w:rPr>
        <w:t>ва</w:t>
      </w:r>
      <w:proofErr w:type="spellEnd"/>
      <w:r w:rsidR="001A5113" w:rsidRPr="00C758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A5113" w:rsidRPr="00C758F4">
        <w:rPr>
          <w:rFonts w:ascii="Times New Roman" w:hAnsi="Times New Roman" w:cs="Times New Roman"/>
          <w:b/>
          <w:sz w:val="28"/>
          <w:szCs w:val="28"/>
        </w:rPr>
        <w:t>ўзак</w:t>
      </w:r>
      <w:proofErr w:type="spellEnd"/>
      <w:r w:rsidR="001A5113" w:rsidRPr="00C758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A5113" w:rsidRPr="00C758F4">
        <w:rPr>
          <w:rFonts w:ascii="Times New Roman" w:hAnsi="Times New Roman" w:cs="Times New Roman"/>
          <w:b/>
          <w:sz w:val="28"/>
          <w:szCs w:val="28"/>
        </w:rPr>
        <w:t>аралашмаларига</w:t>
      </w:r>
      <w:proofErr w:type="spellEnd"/>
    </w:p>
    <w:p w:rsidR="00C758F4" w:rsidRPr="00C758F4" w:rsidRDefault="001A5113" w:rsidP="00C758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58F4">
        <w:rPr>
          <w:rFonts w:ascii="Times New Roman" w:hAnsi="Times New Roman" w:cs="Times New Roman"/>
          <w:b/>
          <w:sz w:val="28"/>
          <w:szCs w:val="28"/>
        </w:rPr>
        <w:t xml:space="preserve">қўйиладиган </w:t>
      </w:r>
      <w:proofErr w:type="spellStart"/>
      <w:r w:rsidRPr="00C758F4">
        <w:rPr>
          <w:rFonts w:ascii="Times New Roman" w:hAnsi="Times New Roman" w:cs="Times New Roman"/>
          <w:b/>
          <w:sz w:val="28"/>
          <w:szCs w:val="28"/>
        </w:rPr>
        <w:t>талаблар</w:t>
      </w:r>
      <w:proofErr w:type="spellEnd"/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8F4">
        <w:rPr>
          <w:rFonts w:ascii="Times New Roman" w:hAnsi="Times New Roman" w:cs="Times New Roman"/>
          <w:sz w:val="28"/>
          <w:szCs w:val="28"/>
        </w:rPr>
        <w:t xml:space="preserve">       Қолипловчи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материаллар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, қолиплар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ўзаклар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суюқ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метални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механик, иссиқлик,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кимиёвий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таъсирига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дуч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келишади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уларга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кў</w:t>
      </w:r>
      <w:proofErr w:type="gramStart"/>
      <w:r w:rsidRPr="00C758F4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критерийлар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бўйича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талаблар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 қуйилади. 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талаблар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куйдаги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хусусиятларга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тўпланган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>: гидравлик, механик, иссиқликфизикасий (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теплофизик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технологик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(3-жадвал). 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58F4" w:rsidRPr="00C758F4" w:rsidRDefault="00C758F4" w:rsidP="00C758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58F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57370" cy="2576195"/>
            <wp:effectExtent l="19050" t="0" r="5080" b="0"/>
            <wp:docPr id="1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7370" cy="257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8F4" w:rsidRPr="00C758F4" w:rsidRDefault="00C758F4" w:rsidP="00C758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58F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расм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Машинада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қолиплаш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опокалар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>: 1-сапфа;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8F4">
        <w:rPr>
          <w:rFonts w:ascii="Times New Roman" w:hAnsi="Times New Roman" w:cs="Times New Roman"/>
          <w:sz w:val="28"/>
          <w:szCs w:val="28"/>
        </w:rPr>
        <w:t xml:space="preserve">      2-</w:t>
      </w:r>
      <w:r w:rsidR="001A5113">
        <w:rPr>
          <w:rFonts w:ascii="Times New Roman" w:hAnsi="Times New Roman" w:cs="Times New Roman"/>
          <w:sz w:val="28"/>
          <w:szCs w:val="28"/>
        </w:rPr>
        <w:t>йў</w:t>
      </w:r>
      <w:r w:rsidRPr="00C758F4">
        <w:rPr>
          <w:rFonts w:ascii="Times New Roman" w:hAnsi="Times New Roman" w:cs="Times New Roman"/>
          <w:sz w:val="28"/>
          <w:szCs w:val="28"/>
        </w:rPr>
        <w:t xml:space="preserve">налтирувчи втулка; 2-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юналтирувчи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втулка; </w:t>
      </w:r>
    </w:p>
    <w:p w:rsidR="00C758F4" w:rsidRPr="00C758F4" w:rsidRDefault="00C758F4" w:rsidP="00C758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58F4">
        <w:rPr>
          <w:rFonts w:ascii="Times New Roman" w:hAnsi="Times New Roman" w:cs="Times New Roman"/>
          <w:sz w:val="28"/>
          <w:szCs w:val="28"/>
        </w:rPr>
        <w:t>3- Л1, Л2, Б1 , Б2, а, б</w:t>
      </w:r>
      <w:proofErr w:type="gramStart"/>
      <w:r w:rsidRPr="00C758F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758F4">
        <w:rPr>
          <w:rFonts w:ascii="Times New Roman" w:hAnsi="Times New Roman" w:cs="Times New Roman"/>
          <w:sz w:val="28"/>
          <w:szCs w:val="28"/>
        </w:rPr>
        <w:t xml:space="preserve"> б1,ҳ – </w:t>
      </w:r>
      <w:proofErr w:type="spellStart"/>
      <w:r w:rsidRPr="00C758F4">
        <w:rPr>
          <w:rFonts w:ascii="Times New Roman" w:hAnsi="Times New Roman" w:cs="Times New Roman"/>
          <w:sz w:val="28"/>
          <w:szCs w:val="28"/>
        </w:rPr>
        <w:t>опокали</w:t>
      </w:r>
      <w:proofErr w:type="spellEnd"/>
      <w:r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113">
        <w:rPr>
          <w:rFonts w:ascii="Times New Roman" w:hAnsi="Times New Roman" w:cs="Times New Roman"/>
          <w:sz w:val="28"/>
          <w:szCs w:val="28"/>
        </w:rPr>
        <w:t>ў</w:t>
      </w:r>
      <w:r w:rsidRPr="00C758F4">
        <w:rPr>
          <w:rFonts w:ascii="Times New Roman" w:hAnsi="Times New Roman" w:cs="Times New Roman"/>
          <w:sz w:val="28"/>
          <w:szCs w:val="28"/>
        </w:rPr>
        <w:t>лчовлари</w:t>
      </w:r>
      <w:proofErr w:type="spellEnd"/>
    </w:p>
    <w:p w:rsidR="00C758F4" w:rsidRPr="00C758F4" w:rsidRDefault="00C758F4" w:rsidP="00C758F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C758F4">
        <w:rPr>
          <w:rFonts w:ascii="Times New Roman" w:hAnsi="Times New Roman" w:cs="Times New Roman"/>
          <w:sz w:val="28"/>
          <w:szCs w:val="28"/>
        </w:rPr>
        <w:t xml:space="preserve">     </w:t>
      </w:r>
      <w:r w:rsidRPr="00C758F4">
        <w:rPr>
          <w:rFonts w:ascii="Times New Roman" w:hAnsi="Times New Roman" w:cs="Times New Roman"/>
          <w:sz w:val="28"/>
          <w:szCs w:val="28"/>
          <w:lang w:val="en-US"/>
        </w:rPr>
        <w:t>3-жадвал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652"/>
        <w:gridCol w:w="5918"/>
      </w:tblGrid>
      <w:tr w:rsidR="00C758F4" w:rsidRPr="00C758F4" w:rsidTr="00641EDA">
        <w:tc>
          <w:tcPr>
            <w:tcW w:w="3652" w:type="dxa"/>
          </w:tcPr>
          <w:p w:rsidR="00C758F4" w:rsidRPr="00C758F4" w:rsidRDefault="00C758F4" w:rsidP="00641E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Группаси</w:t>
            </w:r>
            <w:proofErr w:type="spellEnd"/>
          </w:p>
        </w:tc>
        <w:tc>
          <w:tcPr>
            <w:tcW w:w="5918" w:type="dxa"/>
          </w:tcPr>
          <w:p w:rsidR="00C758F4" w:rsidRPr="00C758F4" w:rsidRDefault="00C758F4" w:rsidP="00641E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Хусусиятлари</w:t>
            </w:r>
            <w:proofErr w:type="spellEnd"/>
          </w:p>
        </w:tc>
      </w:tr>
      <w:tr w:rsidR="00C758F4" w:rsidRPr="00C758F4" w:rsidTr="00641EDA">
        <w:tc>
          <w:tcPr>
            <w:tcW w:w="3652" w:type="dxa"/>
            <w:vAlign w:val="center"/>
          </w:tcPr>
          <w:p w:rsidR="00C758F4" w:rsidRPr="00C758F4" w:rsidRDefault="00C758F4" w:rsidP="00641E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Гидравлик</w:t>
            </w:r>
            <w:proofErr w:type="spellEnd"/>
          </w:p>
        </w:tc>
        <w:tc>
          <w:tcPr>
            <w:tcW w:w="5918" w:type="dxa"/>
            <w:vAlign w:val="center"/>
          </w:tcPr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Намлик</w:t>
            </w:r>
            <w:proofErr w:type="spellEnd"/>
          </w:p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қовоклик</w:t>
            </w:r>
            <w:proofErr w:type="spellEnd"/>
          </w:p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Газутказувчанлик</w:t>
            </w:r>
            <w:proofErr w:type="spellEnd"/>
          </w:p>
          <w:p w:rsidR="00C758F4" w:rsidRPr="00C758F4" w:rsidRDefault="00C758F4" w:rsidP="00641E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Газҳосилқилиш</w:t>
            </w:r>
            <w:proofErr w:type="spellEnd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C758F4" w:rsidRPr="00C758F4" w:rsidTr="00641EDA">
        <w:tc>
          <w:tcPr>
            <w:tcW w:w="3652" w:type="dxa"/>
            <w:vAlign w:val="center"/>
          </w:tcPr>
          <w:p w:rsidR="00C758F4" w:rsidRPr="00C758F4" w:rsidRDefault="00C758F4" w:rsidP="00641E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Механик</w:t>
            </w:r>
            <w:proofErr w:type="spellEnd"/>
            <w:r w:rsidRPr="00C758F4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</w:p>
        </w:tc>
        <w:tc>
          <w:tcPr>
            <w:tcW w:w="5918" w:type="dxa"/>
            <w:vAlign w:val="center"/>
          </w:tcPr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758F4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Каттиклик</w:t>
            </w:r>
          </w:p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758F4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Пухталик:</w:t>
            </w:r>
          </w:p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758F4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- нам ҳолатида</w:t>
            </w:r>
          </w:p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758F4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- мустақкамланган ҳолда</w:t>
            </w:r>
          </w:p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кизитиган</w:t>
            </w:r>
            <w:proofErr w:type="spellEnd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ҳолда</w:t>
            </w:r>
            <w:proofErr w:type="spellEnd"/>
          </w:p>
          <w:p w:rsidR="00C758F4" w:rsidRPr="00C758F4" w:rsidRDefault="00C758F4" w:rsidP="00641EDA">
            <w:pPr>
              <w:pStyle w:val="1"/>
              <w:ind w:left="0"/>
              <w:jc w:val="left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C758F4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- </w:t>
            </w:r>
            <w:proofErr w:type="spellStart"/>
            <w:r w:rsidRPr="00C758F4">
              <w:rPr>
                <w:rFonts w:ascii="Times New Roman" w:hAnsi="Times New Roman"/>
                <w:sz w:val="28"/>
                <w:szCs w:val="28"/>
                <w:lang w:val="en-US"/>
              </w:rPr>
              <w:t>ута</w:t>
            </w:r>
            <w:proofErr w:type="spellEnd"/>
            <w:r w:rsidRPr="00C758F4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58F4">
              <w:rPr>
                <w:rFonts w:ascii="Times New Roman" w:hAnsi="Times New Roman"/>
                <w:sz w:val="28"/>
                <w:szCs w:val="28"/>
                <w:lang w:val="en-US"/>
              </w:rPr>
              <w:t>қиздириш</w:t>
            </w:r>
            <w:proofErr w:type="spellEnd"/>
          </w:p>
        </w:tc>
      </w:tr>
      <w:tr w:rsidR="00C758F4" w:rsidRPr="00C758F4" w:rsidTr="00641EDA">
        <w:tc>
          <w:tcPr>
            <w:tcW w:w="3652" w:type="dxa"/>
            <w:vAlign w:val="center"/>
          </w:tcPr>
          <w:p w:rsidR="00C758F4" w:rsidRPr="00C758F4" w:rsidRDefault="00C758F4" w:rsidP="00641E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Иссиқлик-физикавийлик</w:t>
            </w:r>
            <w:proofErr w:type="spellEnd"/>
          </w:p>
        </w:tc>
        <w:tc>
          <w:tcPr>
            <w:tcW w:w="5918" w:type="dxa"/>
            <w:vAlign w:val="center"/>
          </w:tcPr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8F4">
              <w:rPr>
                <w:rFonts w:ascii="Times New Roman" w:hAnsi="Times New Roman" w:cs="Times New Roman"/>
                <w:sz w:val="28"/>
                <w:szCs w:val="28"/>
              </w:rPr>
              <w:t xml:space="preserve">Иссиқлик </w:t>
            </w: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</w:rPr>
              <w:t>утказиш</w:t>
            </w:r>
            <w:proofErr w:type="spellEnd"/>
          </w:p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</w:rPr>
              <w:t>Даражаутказучанлик</w:t>
            </w:r>
            <w:proofErr w:type="spellEnd"/>
            <w:r w:rsidRPr="00C758F4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</w:rPr>
              <w:t>температуропроводност</w:t>
            </w:r>
            <w:proofErr w:type="spellEnd"/>
            <w:r w:rsidRPr="00C758F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8F4">
              <w:rPr>
                <w:rFonts w:ascii="Times New Roman" w:hAnsi="Times New Roman" w:cs="Times New Roman"/>
                <w:sz w:val="28"/>
                <w:szCs w:val="28"/>
              </w:rPr>
              <w:t>Иссиқлик сиқъими</w:t>
            </w:r>
          </w:p>
          <w:p w:rsidR="00C758F4" w:rsidRPr="00C758F4" w:rsidRDefault="00C758F4" w:rsidP="00641E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</w:p>
        </w:tc>
      </w:tr>
      <w:tr w:rsidR="00C758F4" w:rsidRPr="00C758F4" w:rsidTr="00641EDA">
        <w:tc>
          <w:tcPr>
            <w:tcW w:w="3652" w:type="dxa"/>
            <w:vAlign w:val="center"/>
          </w:tcPr>
          <w:p w:rsidR="00C758F4" w:rsidRPr="00C758F4" w:rsidRDefault="00C758F4" w:rsidP="00641E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Технологк</w:t>
            </w:r>
            <w:proofErr w:type="spellEnd"/>
          </w:p>
        </w:tc>
        <w:tc>
          <w:tcPr>
            <w:tcW w:w="5918" w:type="dxa"/>
            <w:vAlign w:val="center"/>
          </w:tcPr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Окувчанлик</w:t>
            </w:r>
            <w:proofErr w:type="spellEnd"/>
          </w:p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Ёпишқоклик</w:t>
            </w:r>
            <w:proofErr w:type="spellEnd"/>
          </w:p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Утга</w:t>
            </w:r>
            <w:proofErr w:type="spellEnd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чидамлик</w:t>
            </w:r>
            <w:proofErr w:type="spellEnd"/>
          </w:p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Зичланиш</w:t>
            </w:r>
            <w:proofErr w:type="spellEnd"/>
          </w:p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Намтортишлик</w:t>
            </w:r>
            <w:proofErr w:type="spellEnd"/>
          </w:p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Ишловга</w:t>
            </w:r>
            <w:proofErr w:type="spellEnd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мослик</w:t>
            </w:r>
            <w:proofErr w:type="spellEnd"/>
          </w:p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Яшовчанлик</w:t>
            </w:r>
            <w:proofErr w:type="spellEnd"/>
          </w:p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Чочилиб</w:t>
            </w:r>
            <w:proofErr w:type="spellEnd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кетиш</w:t>
            </w:r>
            <w:proofErr w:type="spellEnd"/>
          </w:p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Куйиб</w:t>
            </w:r>
            <w:proofErr w:type="spellEnd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ёпишиб</w:t>
            </w:r>
            <w:proofErr w:type="spellEnd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колиш</w:t>
            </w:r>
            <w:proofErr w:type="spellEnd"/>
          </w:p>
          <w:p w:rsidR="00C758F4" w:rsidRPr="00C758F4" w:rsidRDefault="00C758F4" w:rsidP="00641E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Уриб</w:t>
            </w:r>
            <w:proofErr w:type="spellEnd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чиқарилиш</w:t>
            </w:r>
            <w:proofErr w:type="spellEnd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</w:p>
        </w:tc>
      </w:tr>
    </w:tbl>
    <w:p w:rsidR="00C758F4" w:rsidRPr="00C758F4" w:rsidRDefault="00C758F4" w:rsidP="00C758F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Жадвалда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келтирилган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хусусиятларни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аҳамиятга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эга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асосийлари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қуйдаги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 w:rsidR="001A5113">
        <w:rPr>
          <w:rFonts w:ascii="Times New Roman" w:hAnsi="Times New Roman" w:cs="Times New Roman"/>
          <w:sz w:val="28"/>
          <w:szCs w:val="28"/>
        </w:rPr>
        <w:t>Ў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тга</w:t>
      </w:r>
      <w:proofErr w:type="spellEnd"/>
      <w:r w:rsidR="001A5113" w:rsidRPr="001A511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чидамлик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қолип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аралашмаларини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юқори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даражага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чидамлик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бериб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қуймакорлик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қолипини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яхши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ишчи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ҳолда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сақлаш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proofErr w:type="spellStart"/>
      <w:proofErr w:type="gram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қолип</w:t>
      </w:r>
      <w:proofErr w:type="spellEnd"/>
      <w:proofErr w:type="gram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аралашмаларини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танлашда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қўйиладиган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қотишмаларни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даражасини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ҳисобга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олиш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керак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Айникса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бу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омил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девори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қалин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бўлган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қуймаларни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қуйишда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аҳамиятга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эгадир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чунки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бу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ҳолатда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суюқ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қотишмани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таъсир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қиладиган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вақти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кўпроқ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бўлади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қолипларни</w:t>
      </w:r>
      <w:proofErr w:type="spellEnd"/>
      <w:proofErr w:type="gram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юзасини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даражаси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қотишмаларни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қуйиш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даражасига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яқинлашади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бу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шароитда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қолип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аралашмаси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юмшаб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ва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бирикиб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қолиши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мумкин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proofErr w:type="spellStart"/>
      <w:proofErr w:type="gram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Баъзи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бир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қотишмаларни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суюқланиш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даражаси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ва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қолип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аралашмаларини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утга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чидамлиги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4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жадвалда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келтирилган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proofErr w:type="spellStart"/>
      <w:proofErr w:type="gram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Пухталик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қолипни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ёки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ўзакни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ташқаридан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таъсирга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бизилмастдан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ва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геометрик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улчовларини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ўзгартирмасдан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чидамлиги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қолип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аралашмаларини</w:t>
      </w:r>
      <w:proofErr w:type="spellEnd"/>
      <w:proofErr w:type="gram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пухталигига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қўйиладиган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талаб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қуймани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тайёрлаб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олишда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ўзгаради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proofErr w:type="spellStart"/>
      <w:proofErr w:type="gram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қолипни</w:t>
      </w:r>
      <w:proofErr w:type="spellEnd"/>
      <w:proofErr w:type="gram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конвеерда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бир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бирига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урилишда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сурилишда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кучиришда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чузилишида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қолипни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бизилмаслиги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ва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чидамлиги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сакланиб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қолиши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ва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суюқ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қотишмани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қуйишда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статик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динамик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босимга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ва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суюқ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меатлик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ис</w:t>
      </w:r>
      <w:r w:rsidR="001A5113">
        <w:rPr>
          <w:rFonts w:ascii="Times New Roman" w:hAnsi="Times New Roman" w:cs="Times New Roman"/>
          <w:sz w:val="28"/>
          <w:szCs w:val="28"/>
          <w:lang w:val="en-US"/>
        </w:rPr>
        <w:t>иклигини</w:t>
      </w:r>
      <w:proofErr w:type="spellEnd"/>
      <w:r w:rsidR="001A511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A5113">
        <w:rPr>
          <w:rFonts w:ascii="Times New Roman" w:hAnsi="Times New Roman" w:cs="Times New Roman"/>
          <w:sz w:val="28"/>
          <w:szCs w:val="28"/>
          <w:lang w:val="en-US"/>
        </w:rPr>
        <w:t>таъсирига</w:t>
      </w:r>
      <w:proofErr w:type="spellEnd"/>
      <w:r w:rsidR="001A511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A5113">
        <w:rPr>
          <w:rFonts w:ascii="Times New Roman" w:hAnsi="Times New Roman" w:cs="Times New Roman"/>
          <w:sz w:val="28"/>
          <w:szCs w:val="28"/>
          <w:lang w:val="en-US"/>
        </w:rPr>
        <w:t>чидаб</w:t>
      </w:r>
      <w:proofErr w:type="spellEnd"/>
      <w:r w:rsidR="001A511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A5113">
        <w:rPr>
          <w:rFonts w:ascii="Times New Roman" w:hAnsi="Times New Roman" w:cs="Times New Roman"/>
          <w:sz w:val="28"/>
          <w:szCs w:val="28"/>
          <w:lang w:val="en-US"/>
        </w:rPr>
        <w:t>беришид</w:t>
      </w:r>
      <w:proofErr w:type="spellEnd"/>
      <w:r w:rsidR="001A5113">
        <w:rPr>
          <w:rFonts w:ascii="Times New Roman" w:hAnsi="Times New Roman" w:cs="Times New Roman"/>
          <w:sz w:val="28"/>
          <w:szCs w:val="28"/>
        </w:rPr>
        <w:t>и</w:t>
      </w:r>
      <w:r w:rsidRPr="00C758F4">
        <w:rPr>
          <w:rFonts w:ascii="Times New Roman" w:hAnsi="Times New Roman" w:cs="Times New Roman"/>
          <w:sz w:val="28"/>
          <w:szCs w:val="28"/>
          <w:lang w:val="en-US"/>
        </w:rPr>
        <w:t>р.</w:t>
      </w:r>
    </w:p>
    <w:p w:rsidR="00C758F4" w:rsidRPr="00C758F4" w:rsidRDefault="00C758F4" w:rsidP="00C758F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         4-жадвал</w:t>
      </w:r>
    </w:p>
    <w:p w:rsidR="00C758F4" w:rsidRPr="00C758F4" w:rsidRDefault="00C758F4" w:rsidP="00C758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Қолип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аралашмоларини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қотишмаларни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қуйиш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даражаси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ҳисобга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олинган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ҳолдаги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утга</w:t>
      </w:r>
      <w:proofErr w:type="spellEnd"/>
      <w:r w:rsidRPr="00C75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58F4">
        <w:rPr>
          <w:rFonts w:ascii="Times New Roman" w:hAnsi="Times New Roman" w:cs="Times New Roman"/>
          <w:sz w:val="28"/>
          <w:szCs w:val="28"/>
          <w:lang w:val="en-US"/>
        </w:rPr>
        <w:t>чидамлиги</w:t>
      </w:r>
      <w:proofErr w:type="spellEnd"/>
    </w:p>
    <w:tbl>
      <w:tblPr>
        <w:tblW w:w="98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190"/>
        <w:gridCol w:w="3426"/>
        <w:gridCol w:w="3190"/>
      </w:tblGrid>
      <w:tr w:rsidR="00C758F4" w:rsidRPr="00C758F4" w:rsidTr="00641EDA">
        <w:tc>
          <w:tcPr>
            <w:tcW w:w="3190" w:type="dxa"/>
          </w:tcPr>
          <w:p w:rsidR="00C758F4" w:rsidRPr="00C758F4" w:rsidRDefault="001A5113" w:rsidP="00641E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Қ</w:t>
            </w:r>
            <w:r w:rsidR="00C758F4"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отишмасини</w:t>
            </w:r>
            <w:proofErr w:type="spellEnd"/>
            <w:r w:rsidR="00C758F4"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758F4"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маркаси</w:t>
            </w:r>
            <w:proofErr w:type="spellEnd"/>
          </w:p>
        </w:tc>
        <w:tc>
          <w:tcPr>
            <w:tcW w:w="3426" w:type="dxa"/>
          </w:tcPr>
          <w:p w:rsidR="00C758F4" w:rsidRPr="00C758F4" w:rsidRDefault="001A5113" w:rsidP="00641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Қ</w:t>
            </w:r>
            <w:r w:rsidR="00C758F4"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отишмани</w:t>
            </w:r>
            <w:proofErr w:type="spellEnd"/>
            <w:r w:rsidR="00C758F4"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758F4"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суюқланиш</w:t>
            </w:r>
            <w:proofErr w:type="spellEnd"/>
            <w:r w:rsidR="00C758F4"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758F4"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даражаси</w:t>
            </w:r>
            <w:proofErr w:type="spellEnd"/>
            <w:r w:rsidR="00C758F4"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smartTag w:uri="urn:schemas-microsoft-com:office:smarttags" w:element="metricconverter">
              <w:smartTagPr>
                <w:attr w:name="ProductID" w:val="0C"/>
              </w:smartTagPr>
              <w:r w:rsidR="00C758F4" w:rsidRPr="00C758F4">
                <w:rPr>
                  <w:rFonts w:ascii="Times New Roman" w:hAnsi="Times New Roman" w:cs="Times New Roman"/>
                  <w:sz w:val="28"/>
                  <w:szCs w:val="28"/>
                  <w:vertAlign w:val="superscript"/>
                  <w:lang w:val="en-US"/>
                </w:rPr>
                <w:t>0</w:t>
              </w:r>
              <w:r w:rsidR="00C758F4" w:rsidRPr="00C758F4">
                <w:rPr>
                  <w:rFonts w:ascii="Times New Roman" w:hAnsi="Times New Roman" w:cs="Times New Roman"/>
                  <w:sz w:val="28"/>
                  <w:szCs w:val="28"/>
                  <w:lang w:val="en-US"/>
                </w:rPr>
                <w:t>C</w:t>
              </w:r>
            </w:smartTag>
          </w:p>
        </w:tc>
        <w:tc>
          <w:tcPr>
            <w:tcW w:w="3190" w:type="dxa"/>
          </w:tcPr>
          <w:p w:rsidR="00C758F4" w:rsidRPr="00C758F4" w:rsidRDefault="001A5113" w:rsidP="00641E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Ў</w:t>
            </w:r>
            <w:r w:rsidR="00C758F4" w:rsidRPr="00C758F4">
              <w:rPr>
                <w:rFonts w:ascii="Times New Roman" w:hAnsi="Times New Roman" w:cs="Times New Roman"/>
                <w:sz w:val="28"/>
                <w:szCs w:val="28"/>
              </w:rPr>
              <w:t>тга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758F4" w:rsidRPr="00C758F4">
              <w:rPr>
                <w:rFonts w:ascii="Times New Roman" w:hAnsi="Times New Roman" w:cs="Times New Roman"/>
                <w:sz w:val="28"/>
                <w:szCs w:val="28"/>
              </w:rPr>
              <w:t>чидамли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 w:rsidR="00C758F4" w:rsidRPr="00C758F4">
              <w:rPr>
                <w:rFonts w:ascii="Times New Roman" w:hAnsi="Times New Roman" w:cs="Times New Roman"/>
                <w:sz w:val="28"/>
                <w:szCs w:val="28"/>
              </w:rPr>
              <w:t>ги</w:t>
            </w:r>
            <w:proofErr w:type="spellEnd"/>
            <w:r w:rsidR="00C758F4" w:rsidRPr="00C758F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758F4" w:rsidRPr="00C758F4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z-Cyrl-UZ"/>
              </w:rPr>
              <w:t>0</w:t>
            </w:r>
            <w:r w:rsidR="00C758F4" w:rsidRPr="00C758F4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С</w:t>
            </w:r>
          </w:p>
        </w:tc>
      </w:tr>
      <w:tr w:rsidR="00C758F4" w:rsidRPr="00C758F4" w:rsidTr="00641EDA">
        <w:tc>
          <w:tcPr>
            <w:tcW w:w="3190" w:type="dxa"/>
          </w:tcPr>
          <w:p w:rsidR="00C758F4" w:rsidRPr="00C758F4" w:rsidRDefault="00C758F4" w:rsidP="00641EDA">
            <w:pPr>
              <w:tabs>
                <w:tab w:val="left" w:pos="1215"/>
                <w:tab w:val="center" w:pos="148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758F4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lastRenderedPageBreak/>
              <w:t xml:space="preserve">35Л </w:t>
            </w: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</w:rPr>
              <w:t>пўлати</w:t>
            </w:r>
            <w:proofErr w:type="spellEnd"/>
            <w:r w:rsidRPr="00C758F4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</w:p>
        </w:tc>
        <w:tc>
          <w:tcPr>
            <w:tcW w:w="3426" w:type="dxa"/>
          </w:tcPr>
          <w:p w:rsidR="00C758F4" w:rsidRPr="00C758F4" w:rsidRDefault="00C758F4" w:rsidP="00641E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758F4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1500</w:t>
            </w:r>
          </w:p>
        </w:tc>
        <w:tc>
          <w:tcPr>
            <w:tcW w:w="3190" w:type="dxa"/>
          </w:tcPr>
          <w:p w:rsidR="00C758F4" w:rsidRPr="00C758F4" w:rsidRDefault="00C758F4" w:rsidP="00641E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758F4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1700</w:t>
            </w:r>
          </w:p>
        </w:tc>
      </w:tr>
      <w:tr w:rsidR="00C758F4" w:rsidRPr="00C758F4" w:rsidTr="00641EDA">
        <w:tc>
          <w:tcPr>
            <w:tcW w:w="3190" w:type="dxa"/>
          </w:tcPr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758F4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СЧ 20 </w:t>
            </w:r>
            <w:proofErr w:type="spellStart"/>
            <w:r w:rsidRPr="00C758F4">
              <w:rPr>
                <w:rFonts w:ascii="Times New Roman" w:hAnsi="Times New Roman" w:cs="Times New Roman"/>
                <w:sz w:val="28"/>
                <w:szCs w:val="28"/>
              </w:rPr>
              <w:t>чўян</w:t>
            </w:r>
            <w:proofErr w:type="spellEnd"/>
          </w:p>
        </w:tc>
        <w:tc>
          <w:tcPr>
            <w:tcW w:w="3426" w:type="dxa"/>
          </w:tcPr>
          <w:p w:rsidR="00C758F4" w:rsidRPr="00C758F4" w:rsidRDefault="00C758F4" w:rsidP="00641E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758F4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1170</w:t>
            </w:r>
          </w:p>
        </w:tc>
        <w:tc>
          <w:tcPr>
            <w:tcW w:w="3190" w:type="dxa"/>
          </w:tcPr>
          <w:p w:rsidR="00C758F4" w:rsidRPr="00C758F4" w:rsidRDefault="00C758F4" w:rsidP="00641E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758F4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1500</w:t>
            </w:r>
          </w:p>
        </w:tc>
      </w:tr>
      <w:tr w:rsidR="00C758F4" w:rsidRPr="00C758F4" w:rsidTr="00641EDA">
        <w:tc>
          <w:tcPr>
            <w:tcW w:w="3190" w:type="dxa"/>
          </w:tcPr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758F4">
              <w:rPr>
                <w:rFonts w:ascii="Times New Roman" w:hAnsi="Times New Roman" w:cs="Times New Roman"/>
                <w:sz w:val="28"/>
                <w:szCs w:val="28"/>
              </w:rPr>
              <w:t xml:space="preserve">Бронза </w:t>
            </w:r>
          </w:p>
        </w:tc>
        <w:tc>
          <w:tcPr>
            <w:tcW w:w="3426" w:type="dxa"/>
          </w:tcPr>
          <w:p w:rsidR="00C758F4" w:rsidRPr="00C758F4" w:rsidRDefault="00C758F4" w:rsidP="00641E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758F4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1080</w:t>
            </w:r>
          </w:p>
        </w:tc>
        <w:tc>
          <w:tcPr>
            <w:tcW w:w="3190" w:type="dxa"/>
          </w:tcPr>
          <w:p w:rsidR="00C758F4" w:rsidRPr="00C758F4" w:rsidRDefault="00C758F4" w:rsidP="00641E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758F4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1200</w:t>
            </w:r>
          </w:p>
        </w:tc>
      </w:tr>
      <w:tr w:rsidR="00C758F4" w:rsidRPr="00C758F4" w:rsidTr="00641EDA">
        <w:tc>
          <w:tcPr>
            <w:tcW w:w="3190" w:type="dxa"/>
          </w:tcPr>
          <w:p w:rsidR="00C758F4" w:rsidRPr="00C758F4" w:rsidRDefault="00C758F4" w:rsidP="00641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758F4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А</w:t>
            </w:r>
            <w:r w:rsidRPr="00C7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л</w:t>
            </w:r>
            <w:r w:rsidRPr="00C758F4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- </w:t>
            </w:r>
            <w:r w:rsidRPr="00C758F4">
              <w:rPr>
                <w:rFonts w:ascii="Times New Roman" w:hAnsi="Times New Roman" w:cs="Times New Roman"/>
                <w:sz w:val="28"/>
                <w:szCs w:val="28"/>
              </w:rPr>
              <w:t>қотишмаси</w:t>
            </w:r>
          </w:p>
        </w:tc>
        <w:tc>
          <w:tcPr>
            <w:tcW w:w="3426" w:type="dxa"/>
          </w:tcPr>
          <w:p w:rsidR="00C758F4" w:rsidRPr="00C758F4" w:rsidRDefault="00C758F4" w:rsidP="00641E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758F4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600</w:t>
            </w:r>
          </w:p>
        </w:tc>
        <w:tc>
          <w:tcPr>
            <w:tcW w:w="3190" w:type="dxa"/>
          </w:tcPr>
          <w:p w:rsidR="00C758F4" w:rsidRPr="00C758F4" w:rsidRDefault="00C758F4" w:rsidP="00641E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758F4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800-900</w:t>
            </w:r>
          </w:p>
        </w:tc>
      </w:tr>
    </w:tbl>
    <w:p w:rsidR="00C758F4" w:rsidRPr="00C758F4" w:rsidRDefault="00C758F4" w:rsidP="00C758F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z-Cyrl-UZ"/>
        </w:rPr>
      </w:pP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758F4">
        <w:rPr>
          <w:rFonts w:ascii="Times New Roman" w:hAnsi="Times New Roman" w:cs="Times New Roman"/>
          <w:sz w:val="28"/>
          <w:szCs w:val="28"/>
          <w:lang w:val="uz-Cyrl-UZ"/>
        </w:rPr>
        <w:t xml:space="preserve">     Нам ҳолатдаги қолип аралашмаларини пухталиги  кўлда қолиплаш учун 0,05 н/мм2, машинада қолиплашга 0,05 дан то 0,1 н/мм2.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758F4">
        <w:rPr>
          <w:rFonts w:ascii="Times New Roman" w:hAnsi="Times New Roman" w:cs="Times New Roman"/>
          <w:sz w:val="28"/>
          <w:szCs w:val="28"/>
          <w:lang w:val="uz-Cyrl-UZ"/>
        </w:rPr>
        <w:t xml:space="preserve">     Ўзаклар учун иссиқлик ва кимёвий пухталанишдан сўнг 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758F4">
        <w:rPr>
          <w:rFonts w:ascii="Times New Roman" w:hAnsi="Times New Roman" w:cs="Times New Roman"/>
          <w:sz w:val="28"/>
          <w:szCs w:val="28"/>
          <w:lang w:val="uz-Cyrl-UZ"/>
        </w:rPr>
        <w:t xml:space="preserve">     қуймани қолипда котишида ва совиши жараёнида қолип аралашма яхши ишловга мослигача эга бўлиши керак, чунки қуймаларда иссиқ ва совуқ дорзликлар ҳосил бўлиши мумкин.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758F4">
        <w:rPr>
          <w:rFonts w:ascii="Times New Roman" w:hAnsi="Times New Roman" w:cs="Times New Roman"/>
          <w:sz w:val="28"/>
          <w:szCs w:val="28"/>
          <w:lang w:val="uz-Cyrl-UZ"/>
        </w:rPr>
        <w:t xml:space="preserve">     қолиплара қуймани ажратиш жарёнида қолип аралашмалари қуймадан онсон ва қулай ажралиши лозим.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758F4">
        <w:rPr>
          <w:rFonts w:ascii="Times New Roman" w:hAnsi="Times New Roman" w:cs="Times New Roman"/>
          <w:sz w:val="28"/>
          <w:szCs w:val="28"/>
          <w:lang w:val="uz-Cyrl-UZ"/>
        </w:rPr>
        <w:t xml:space="preserve">     Уриб чиқаришлик, ёки колдиқ пухталик бу қолип аралашмасини қуймадан ажралиш хусусиятидир,  қолип аралашмасларини колдиқ пухталиги =0,2 н/мм</w:t>
      </w:r>
      <w:r w:rsidRPr="00C758F4">
        <w:rPr>
          <w:rFonts w:ascii="Times New Roman" w:hAnsi="Times New Roman" w:cs="Times New Roman"/>
          <w:sz w:val="28"/>
          <w:szCs w:val="28"/>
          <w:vertAlign w:val="superscript"/>
          <w:lang w:val="uz-Cyrl-UZ"/>
        </w:rPr>
        <w:t>2</w:t>
      </w:r>
      <w:r w:rsidRPr="00C758F4">
        <w:rPr>
          <w:rFonts w:ascii="Times New Roman" w:hAnsi="Times New Roman" w:cs="Times New Roman"/>
          <w:sz w:val="28"/>
          <w:szCs w:val="28"/>
          <w:lang w:val="uz-Cyrl-UZ"/>
        </w:rPr>
        <w:t xml:space="preserve"> ошмаслиги керак.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758F4">
        <w:rPr>
          <w:rFonts w:ascii="Times New Roman" w:hAnsi="Times New Roman" w:cs="Times New Roman"/>
          <w:sz w:val="28"/>
          <w:szCs w:val="28"/>
          <w:lang w:val="uz-Cyrl-UZ"/>
        </w:rPr>
        <w:t xml:space="preserve">     Теплофизик хусусиятлари. қуймакорлик аралашмаларини теплофизик хусусиятлари қуйма ва қолип ўртасида иссиқлик алмашишини белгилайди, чунки ундан қуймани қотишини тезлиги ва тузилиши, механик хусусиятлари ва қолипдан қуймани ажратиш вақтига боқликдир.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758F4">
        <w:rPr>
          <w:rFonts w:ascii="Times New Roman" w:hAnsi="Times New Roman" w:cs="Times New Roman"/>
          <w:sz w:val="28"/>
          <w:szCs w:val="28"/>
          <w:lang w:val="uz-Cyrl-UZ"/>
        </w:rPr>
        <w:t xml:space="preserve">     Ундан ташқари қолип ва қуймани ўртасидаги иссиқлик алмашивудан қолипни кизишини чукурлиги боқликдир. Бунга боқлик аралашмадаги компоненталарни активлигини йўқотиши  ва керакли миқдорида уни енгилаш (технологик хусусиятларини тиклаш).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758F4">
        <w:rPr>
          <w:rFonts w:ascii="Times New Roman" w:hAnsi="Times New Roman" w:cs="Times New Roman"/>
          <w:sz w:val="28"/>
          <w:szCs w:val="28"/>
          <w:lang w:val="uz-Cyrl-UZ"/>
        </w:rPr>
        <w:t xml:space="preserve">     Пластиклик – қолип аралашмасини деформатсия бўлиши ва юқланиши, кучини кетганидан кейин деформатсияни сақлаш.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758F4">
        <w:rPr>
          <w:rFonts w:ascii="Times New Roman" w:hAnsi="Times New Roman" w:cs="Times New Roman"/>
          <w:sz w:val="28"/>
          <w:szCs w:val="28"/>
          <w:lang w:val="uz-Cyrl-UZ"/>
        </w:rPr>
        <w:t xml:space="preserve">     Газ</w:t>
      </w:r>
      <w:r w:rsidR="00B713B4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C758F4">
        <w:rPr>
          <w:rFonts w:ascii="Times New Roman" w:hAnsi="Times New Roman" w:cs="Times New Roman"/>
          <w:sz w:val="28"/>
          <w:szCs w:val="28"/>
          <w:lang w:val="uz-Cyrl-UZ"/>
        </w:rPr>
        <w:t>ҳосил</w:t>
      </w:r>
      <w:r w:rsidR="00B713B4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C758F4">
        <w:rPr>
          <w:rFonts w:ascii="Times New Roman" w:hAnsi="Times New Roman" w:cs="Times New Roman"/>
          <w:sz w:val="28"/>
          <w:szCs w:val="28"/>
          <w:lang w:val="uz-Cyrl-UZ"/>
        </w:rPr>
        <w:t>қилишлик – қолип аралашмасини суюқ метал қуйганида газлар чиқариш.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758F4">
        <w:rPr>
          <w:rFonts w:ascii="Times New Roman" w:hAnsi="Times New Roman" w:cs="Times New Roman"/>
          <w:sz w:val="28"/>
          <w:szCs w:val="28"/>
          <w:lang w:val="uz-Cyrl-UZ"/>
        </w:rPr>
        <w:t xml:space="preserve">     Газ</w:t>
      </w:r>
      <w:r w:rsidR="00B713B4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C758F4">
        <w:rPr>
          <w:rFonts w:ascii="Times New Roman" w:hAnsi="Times New Roman" w:cs="Times New Roman"/>
          <w:sz w:val="28"/>
          <w:szCs w:val="28"/>
          <w:lang w:val="uz-Cyrl-UZ"/>
        </w:rPr>
        <w:t>ўтказувчанлик – қолип аралашмасини газ утказиш хусусияти.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758F4">
        <w:rPr>
          <w:rFonts w:ascii="Times New Roman" w:hAnsi="Times New Roman" w:cs="Times New Roman"/>
          <w:sz w:val="28"/>
          <w:szCs w:val="28"/>
          <w:lang w:val="uz-Cyrl-UZ"/>
        </w:rPr>
        <w:t xml:space="preserve">     Нам</w:t>
      </w:r>
      <w:r w:rsidR="00B713B4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C758F4">
        <w:rPr>
          <w:rFonts w:ascii="Times New Roman" w:hAnsi="Times New Roman" w:cs="Times New Roman"/>
          <w:sz w:val="28"/>
          <w:szCs w:val="28"/>
          <w:lang w:val="uz-Cyrl-UZ"/>
        </w:rPr>
        <w:t>тортишлик – қолип аралашмаларини атроф мухитдан намликги адсорбсия қилиш, унда купинча зичлаштирилган аралашмаларни механик хусусиятлари пасаяди (айникса ўзак аралашмаларида).</w:t>
      </w:r>
    </w:p>
    <w:p w:rsidR="00C758F4" w:rsidRPr="00C758F4" w:rsidRDefault="00C758F4" w:rsidP="00C758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758F4">
        <w:rPr>
          <w:rFonts w:ascii="Times New Roman" w:hAnsi="Times New Roman" w:cs="Times New Roman"/>
          <w:sz w:val="28"/>
          <w:szCs w:val="28"/>
          <w:lang w:val="uz-Cyrl-UZ"/>
        </w:rPr>
        <w:t xml:space="preserve">     Яшовчанлик – қолип ва ўзак аралашмаларини ўзок вақти яроқлик хусусиятини сақлаш.</w:t>
      </w:r>
    </w:p>
    <w:p w:rsidR="00792337" w:rsidRPr="00C758F4" w:rsidRDefault="00792337" w:rsidP="00C758F4">
      <w:pPr>
        <w:rPr>
          <w:rFonts w:ascii="Times New Roman" w:hAnsi="Times New Roman" w:cs="Times New Roman"/>
          <w:sz w:val="28"/>
          <w:szCs w:val="28"/>
          <w:lang w:val="uz-Cyrl-UZ"/>
        </w:rPr>
      </w:pPr>
    </w:p>
    <w:sectPr w:rsidR="00792337" w:rsidRPr="00C758F4" w:rsidSect="008D68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0039B"/>
    <w:rsid w:val="001A5113"/>
    <w:rsid w:val="0020039B"/>
    <w:rsid w:val="00792337"/>
    <w:rsid w:val="008D681C"/>
    <w:rsid w:val="00B713B4"/>
    <w:rsid w:val="00C75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8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0039B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val="en-AU"/>
    </w:rPr>
  </w:style>
  <w:style w:type="character" w:customStyle="1" w:styleId="a4">
    <w:name w:val="Название Знак"/>
    <w:basedOn w:val="a0"/>
    <w:link w:val="a3"/>
    <w:rsid w:val="0020039B"/>
    <w:rPr>
      <w:rFonts w:ascii="Arial" w:eastAsia="Times New Roman" w:hAnsi="Arial" w:cs="Arial"/>
      <w:b/>
      <w:bCs/>
      <w:kern w:val="28"/>
      <w:sz w:val="32"/>
      <w:szCs w:val="32"/>
      <w:lang w:val="en-AU"/>
    </w:rPr>
  </w:style>
  <w:style w:type="paragraph" w:customStyle="1" w:styleId="1">
    <w:name w:val="Абзац списка1"/>
    <w:basedOn w:val="a"/>
    <w:uiPriority w:val="99"/>
    <w:rsid w:val="00C758F4"/>
    <w:pPr>
      <w:spacing w:after="0" w:line="240" w:lineRule="auto"/>
      <w:ind w:left="720"/>
      <w:contextualSpacing/>
      <w:jc w:val="center"/>
    </w:pPr>
    <w:rPr>
      <w:rFonts w:ascii="Calibri" w:eastAsia="Times New Roman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75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58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682</Words>
  <Characters>3894</Characters>
  <Application>Microsoft Office Word</Application>
  <DocSecurity>0</DocSecurity>
  <Lines>32</Lines>
  <Paragraphs>9</Paragraphs>
  <ScaleCrop>false</ScaleCrop>
  <Company>Reanimator Extreme Edition</Company>
  <LinksUpToDate>false</LinksUpToDate>
  <CharactersWithSpaces>4567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2019-10-06T14:28:00Z</dcterms:created>
  <dcterms:modified xsi:type="dcterms:W3CDTF">2019-10-06T15:12:00Z</dcterms:modified>
</cp:coreProperties>
</file>