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690D" w:rsidRPr="00C5690D" w:rsidRDefault="00C5690D" w:rsidP="00C5690D">
      <w:pPr>
        <w:spacing w:after="0" w:line="240" w:lineRule="auto"/>
        <w:ind w:firstLine="540"/>
        <w:jc w:val="center"/>
        <w:rPr>
          <w:rFonts w:ascii="Times New Roman" w:hAnsi="Times New Roman" w:cs="Times New Roman"/>
          <w:b/>
          <w:bCs/>
          <w:color w:val="000000"/>
          <w:sz w:val="28"/>
          <w:szCs w:val="28"/>
          <w:lang w:val="uz-Cyrl-UZ"/>
        </w:rPr>
      </w:pPr>
      <w:r w:rsidRPr="00C5690D">
        <w:rPr>
          <w:rFonts w:ascii="Times New Roman" w:hAnsi="Times New Roman" w:cs="Times New Roman"/>
          <w:b/>
          <w:sz w:val="28"/>
          <w:szCs w:val="28"/>
          <w:lang w:val="uz-Cyrl-UZ"/>
        </w:rPr>
        <w:t xml:space="preserve">Мавзу: </w:t>
      </w:r>
      <w:r w:rsidRPr="00C5690D">
        <w:rPr>
          <w:rFonts w:ascii="Times New Roman" w:hAnsi="Times New Roman" w:cs="Times New Roman"/>
          <w:b/>
          <w:bCs/>
          <w:color w:val="000000"/>
          <w:sz w:val="28"/>
          <w:szCs w:val="28"/>
          <w:lang w:val="uz-Cyrl-UZ"/>
        </w:rPr>
        <w:t>Опокаларда ва ерда қўлда қолиплаш усуллари</w:t>
      </w:r>
    </w:p>
    <w:p w:rsidR="00C5690D" w:rsidRPr="00C5690D" w:rsidRDefault="00C5690D" w:rsidP="00C5690D">
      <w:pPr>
        <w:spacing w:after="0" w:line="240" w:lineRule="auto"/>
        <w:ind w:firstLine="540"/>
        <w:jc w:val="center"/>
        <w:rPr>
          <w:rFonts w:ascii="Times New Roman" w:hAnsi="Times New Roman" w:cs="Times New Roman"/>
          <w:b/>
          <w:bCs/>
          <w:color w:val="000000"/>
          <w:sz w:val="28"/>
          <w:szCs w:val="28"/>
          <w:lang w:val="uz-Cyrl-UZ"/>
        </w:rPr>
      </w:pPr>
      <w:r w:rsidRPr="00C5690D">
        <w:rPr>
          <w:rFonts w:ascii="Times New Roman" w:hAnsi="Times New Roman" w:cs="Times New Roman"/>
          <w:b/>
          <w:sz w:val="28"/>
          <w:szCs w:val="28"/>
          <w:lang w:val="uz-Cyrl-UZ"/>
        </w:rPr>
        <w:t>Ўқув модул бирликлари:</w:t>
      </w:r>
    </w:p>
    <w:p w:rsidR="00C5690D" w:rsidRPr="00C5690D" w:rsidRDefault="00C5690D" w:rsidP="00C5690D">
      <w:pPr>
        <w:pStyle w:val="a7"/>
        <w:jc w:val="both"/>
        <w:rPr>
          <w:rFonts w:ascii="Times New Roman" w:hAnsi="Times New Roman"/>
          <w:szCs w:val="28"/>
          <w:lang w:val="uz-Cyrl-UZ"/>
        </w:rPr>
      </w:pPr>
      <w:r w:rsidRPr="00C5690D">
        <w:rPr>
          <w:rFonts w:ascii="Times New Roman" w:hAnsi="Times New Roman"/>
          <w:szCs w:val="28"/>
          <w:lang w:val="uz-Cyrl-UZ"/>
        </w:rPr>
        <w:t>1. Қолип аралашмасини турлари.</w:t>
      </w:r>
    </w:p>
    <w:p w:rsidR="00C5690D" w:rsidRPr="00C5690D" w:rsidRDefault="00C5690D" w:rsidP="00C5690D">
      <w:pPr>
        <w:pStyle w:val="a7"/>
        <w:jc w:val="both"/>
        <w:rPr>
          <w:rFonts w:ascii="Times New Roman" w:hAnsi="Times New Roman"/>
          <w:szCs w:val="28"/>
          <w:lang w:val="uz-Cyrl-UZ"/>
        </w:rPr>
      </w:pPr>
      <w:r w:rsidRPr="00C5690D">
        <w:rPr>
          <w:rFonts w:ascii="Times New Roman" w:hAnsi="Times New Roman"/>
          <w:szCs w:val="28"/>
          <w:lang w:val="uz-Cyrl-UZ"/>
        </w:rPr>
        <w:t>2. Қолип тайерлаш учун асбоблар</w:t>
      </w:r>
    </w:p>
    <w:p w:rsidR="00C5690D" w:rsidRPr="00C5690D" w:rsidRDefault="00C5690D" w:rsidP="00C5690D">
      <w:pPr>
        <w:pStyle w:val="a7"/>
        <w:jc w:val="both"/>
        <w:rPr>
          <w:rFonts w:ascii="Times New Roman" w:hAnsi="Times New Roman"/>
          <w:szCs w:val="28"/>
          <w:lang w:val="uz-Cyrl-UZ"/>
        </w:rPr>
      </w:pPr>
      <w:r w:rsidRPr="00C5690D">
        <w:rPr>
          <w:rFonts w:ascii="Times New Roman" w:hAnsi="Times New Roman"/>
          <w:szCs w:val="28"/>
          <w:lang w:val="uz-Cyrl-UZ"/>
        </w:rPr>
        <w:t>3. Стерженлар</w:t>
      </w:r>
    </w:p>
    <w:p w:rsidR="00C5690D" w:rsidRPr="00C5690D" w:rsidRDefault="00C5690D" w:rsidP="00C5690D">
      <w:pPr>
        <w:pStyle w:val="a7"/>
        <w:jc w:val="both"/>
        <w:rPr>
          <w:rFonts w:ascii="Times New Roman" w:hAnsi="Times New Roman"/>
          <w:szCs w:val="28"/>
          <w:lang w:val="uz-Cyrl-UZ"/>
        </w:rPr>
      </w:pPr>
      <w:r w:rsidRPr="00C5690D">
        <w:rPr>
          <w:rFonts w:ascii="Times New Roman" w:hAnsi="Times New Roman"/>
          <w:szCs w:val="28"/>
          <w:lang w:val="uz-Cyrl-UZ"/>
        </w:rPr>
        <w:t>4. Қолип тайерлаш усуллари</w:t>
      </w:r>
    </w:p>
    <w:p w:rsidR="00C5690D" w:rsidRPr="00C5690D" w:rsidRDefault="00C5690D" w:rsidP="00C5690D">
      <w:pPr>
        <w:pStyle w:val="a7"/>
        <w:ind w:firstLine="720"/>
        <w:jc w:val="both"/>
        <w:rPr>
          <w:rFonts w:ascii="Times New Roman" w:hAnsi="Times New Roman"/>
          <w:szCs w:val="28"/>
          <w:lang w:val="uz-Cyrl-UZ"/>
        </w:rPr>
      </w:pPr>
      <w:r w:rsidRPr="00C5690D">
        <w:rPr>
          <w:rFonts w:ascii="Times New Roman" w:hAnsi="Times New Roman"/>
          <w:szCs w:val="28"/>
          <w:lang w:val="uz-Cyrl-UZ"/>
        </w:rPr>
        <w:t>Қуймачилик деб эриган металлни қолипларга куйиб фасон қуймалар заготовкалар олиш технологиясига айтилади. Қуйилган металл қолипларда совугандан сунг қуймани кейинги механиқ ишлаш натижасида детал олинади.</w:t>
      </w:r>
    </w:p>
    <w:p w:rsidR="00C5690D" w:rsidRPr="00C5690D" w:rsidRDefault="00C5690D" w:rsidP="00C5690D">
      <w:pPr>
        <w:pStyle w:val="a7"/>
        <w:jc w:val="both"/>
        <w:rPr>
          <w:rFonts w:ascii="Times New Roman" w:hAnsi="Times New Roman"/>
          <w:szCs w:val="28"/>
        </w:rPr>
      </w:pPr>
      <w:r w:rsidRPr="00C5690D">
        <w:rPr>
          <w:rFonts w:ascii="Times New Roman" w:hAnsi="Times New Roman"/>
          <w:szCs w:val="28"/>
        </w:rPr>
        <w:t>Қуймачилик машинасозликда металлургияда станоксозликда курилишда ишлатиладиган механизм ва машиналарни  деталларни тайерлашда кенг кулланилади. Металлар кесиш станокларни 80% текистил машиналарини 72% прокат станларини 68% тракторлари оғирлиги 50-60% қуйма деталлар ташкил этади.</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ab/>
        <w:t xml:space="preserve">Қуймачилик билан олинган деталлар анча арзон туради. </w:t>
      </w:r>
      <w:proofErr w:type="gramStart"/>
      <w:r w:rsidRPr="00C5690D">
        <w:rPr>
          <w:rFonts w:ascii="Times New Roman" w:hAnsi="Times New Roman" w:cs="Times New Roman"/>
          <w:sz w:val="28"/>
          <w:szCs w:val="28"/>
        </w:rPr>
        <w:t>Бош</w:t>
      </w:r>
      <w:proofErr w:type="gramEnd"/>
      <w:r w:rsidRPr="00C5690D">
        <w:rPr>
          <w:rFonts w:ascii="Times New Roman" w:hAnsi="Times New Roman" w:cs="Times New Roman"/>
          <w:sz w:val="28"/>
          <w:szCs w:val="28"/>
        </w:rPr>
        <w:t>қа усуллар билан худди шундай деталлни тайерлаш бир неча бор кимматга тушиши мумкин. Бундан ташкари қуйма усули билан мураккаб шаклдаги катта деталларни ҳар хил қотишмалардан осон олиш имкони бўлади. Баозан ана шундай деталларни бошқа усуллар билан тайёрлаб бўлмайди. Қуйма деталларни оғирлиги ҳар хил бўлиши мумкин 10 грамдан 100 тоннагача</w:t>
      </w:r>
      <w:proofErr w:type="gramStart"/>
      <w:r w:rsidRPr="00C5690D">
        <w:rPr>
          <w:rFonts w:ascii="Times New Roman" w:hAnsi="Times New Roman" w:cs="Times New Roman"/>
          <w:sz w:val="28"/>
          <w:szCs w:val="28"/>
        </w:rPr>
        <w:t xml:space="preserve"> .</w:t>
      </w:r>
      <w:proofErr w:type="gramEnd"/>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ab/>
        <w:t>Қуймачилик усули билан жуда ма</w:t>
      </w:r>
      <w:r w:rsidR="00122557">
        <w:rPr>
          <w:rFonts w:ascii="Times New Roman" w:hAnsi="Times New Roman" w:cs="Times New Roman"/>
          <w:sz w:val="28"/>
          <w:szCs w:val="28"/>
        </w:rPr>
        <w:t>ъ</w:t>
      </w:r>
      <w:r w:rsidRPr="00C5690D">
        <w:rPr>
          <w:rFonts w:ascii="Times New Roman" w:hAnsi="Times New Roman" w:cs="Times New Roman"/>
          <w:sz w:val="28"/>
          <w:szCs w:val="28"/>
        </w:rPr>
        <w:t xml:space="preserve">сулиятли детал ичдан ёнар двигателларни блокларига, газ  трубиналарни лопоткалари мой насосларини корпуслари станокларининг станиналарини ва бошқаларни олиш мумкин </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ab/>
        <w:t xml:space="preserve">Ундан ташқариқуймачилик билан олинган деталларни аниқлиги ҳам етарли бўлиб, ўлчамларини четга чиқиши </w:t>
      </w:r>
      <w:r w:rsidRPr="00C5690D">
        <w:rPr>
          <w:rFonts w:ascii="Times New Roman" w:hAnsi="Times New Roman" w:cs="Times New Roman"/>
          <w:sz w:val="28"/>
          <w:szCs w:val="28"/>
        </w:rPr>
        <w:sym w:font="Symbol" w:char="F0B1"/>
      </w:r>
      <w:r w:rsidRPr="00C5690D">
        <w:rPr>
          <w:rFonts w:ascii="Times New Roman" w:hAnsi="Times New Roman" w:cs="Times New Roman"/>
          <w:sz w:val="28"/>
          <w:szCs w:val="28"/>
        </w:rPr>
        <w:t xml:space="preserve"> 0.25 </w:t>
      </w:r>
      <w:r w:rsidRPr="00C5690D">
        <w:rPr>
          <w:rFonts w:ascii="Times New Roman" w:hAnsi="Times New Roman" w:cs="Times New Roman"/>
          <w:sz w:val="28"/>
          <w:szCs w:val="28"/>
        </w:rPr>
        <w:sym w:font="Symbol" w:char="F0B1"/>
      </w:r>
      <w:r w:rsidRPr="00C5690D">
        <w:rPr>
          <w:rFonts w:ascii="Times New Roman" w:hAnsi="Times New Roman" w:cs="Times New Roman"/>
          <w:sz w:val="28"/>
          <w:szCs w:val="28"/>
        </w:rPr>
        <w:t>0.50 мм 100 узунликка.</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ab/>
        <w:t xml:space="preserve">Қуймани </w:t>
      </w:r>
      <w:proofErr w:type="gramStart"/>
      <w:r w:rsidRPr="00C5690D">
        <w:rPr>
          <w:rFonts w:ascii="Times New Roman" w:hAnsi="Times New Roman" w:cs="Times New Roman"/>
          <w:sz w:val="28"/>
          <w:szCs w:val="28"/>
        </w:rPr>
        <w:t>П</w:t>
      </w:r>
      <w:proofErr w:type="gramEnd"/>
      <w:r w:rsidRPr="00C5690D">
        <w:rPr>
          <w:rFonts w:ascii="Times New Roman" w:hAnsi="Times New Roman" w:cs="Times New Roman"/>
          <w:sz w:val="28"/>
          <w:szCs w:val="28"/>
        </w:rPr>
        <w:t>ўлатдан, чўянлардан, алюминий қотишмалардан магний, титан, мис ва бошқалардан олинади.</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ab/>
        <w:t xml:space="preserve">Машинасозликдан кенг кулланиладиган буюмлар асосан  </w:t>
      </w:r>
      <w:proofErr w:type="gramStart"/>
      <w:r w:rsidRPr="00C5690D">
        <w:rPr>
          <w:rFonts w:ascii="Times New Roman" w:hAnsi="Times New Roman" w:cs="Times New Roman"/>
          <w:sz w:val="28"/>
          <w:szCs w:val="28"/>
        </w:rPr>
        <w:t>П</w:t>
      </w:r>
      <w:proofErr w:type="gramEnd"/>
      <w:r w:rsidRPr="00C5690D">
        <w:rPr>
          <w:rFonts w:ascii="Times New Roman" w:hAnsi="Times New Roman" w:cs="Times New Roman"/>
          <w:sz w:val="28"/>
          <w:szCs w:val="28"/>
        </w:rPr>
        <w:t>ўлат ва чўянлардан қуйилади.</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ab/>
        <w:t>Қуйма олиш бир нечта технологик операциялардан этапларни йиғиндисидан иборат бўлиб, уларга:</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Модел  комплектларини тайерлаш</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Қолип ва стерженлар учун қолип ва стержен аралашмасини тайёрлаш</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Стерженларни тайёрлаш ва қуритиш.</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Қуйиш ускуналарини тайёрлаш.</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Моделп бўйича қолип тайёрлаш</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Металлни эритиш ав қолипга қуйиш</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 xml:space="preserve">Қуймани  совутиш, тозалаш ва назорат килишдан иборат. Метални қуйиш учун қолиплар бир мартали ёки доимий бўлади. </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Бир металлни қолиплар аралашмадан тайёрлаб, бир марта қуйма учун яроклидир. Доимий қолиплар одатда металдан тайёрланиб  уларда кўплаб қуймалар олинади.</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ab/>
        <w:t xml:space="preserve">Босим билан марказдан қочирма куч билан қуйма олиш асосан доимий қолиплари билан бажарилади. Модел деб, метални қуйиш учун тайёрланган </w:t>
      </w:r>
      <w:r w:rsidRPr="00C5690D">
        <w:rPr>
          <w:rFonts w:ascii="Times New Roman" w:hAnsi="Times New Roman" w:cs="Times New Roman"/>
          <w:sz w:val="28"/>
          <w:szCs w:val="28"/>
        </w:rPr>
        <w:lastRenderedPageBreak/>
        <w:t xml:space="preserve">буюмни нусхаси бўлиб, детални чизмаси бўйича ҳар хил материаллардан, металлдан, қаттиқ ёғочдан тайёрланади. Металлар бир бутун еки йигма бўлади.  Агар  қуйма содда бўлса, бир бутун қилинади. Йиғма моделларни қисмлари бир-бирига тириомлар ёрдамида ёки елимлаб йиғилади. </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Ёғоч моделларни намдан сақлаш учун  улар бўялади.. Кў</w:t>
      </w:r>
      <w:proofErr w:type="gramStart"/>
      <w:r w:rsidRPr="00C5690D">
        <w:rPr>
          <w:rFonts w:ascii="Times New Roman" w:hAnsi="Times New Roman" w:cs="Times New Roman"/>
          <w:sz w:val="28"/>
          <w:szCs w:val="28"/>
        </w:rPr>
        <w:t>л</w:t>
      </w:r>
      <w:proofErr w:type="gramEnd"/>
      <w:r w:rsidRPr="00C5690D">
        <w:rPr>
          <w:rFonts w:ascii="Times New Roman" w:hAnsi="Times New Roman" w:cs="Times New Roman"/>
          <w:sz w:val="28"/>
          <w:szCs w:val="28"/>
        </w:rPr>
        <w:t xml:space="preserve"> ҳолда моделлар ҳар хил рангга бўялади, ўша ранг билан қанақа металл қуймасини ҳам ақинланади.</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Шуни ҳам айтиш керакки, моделлар анча мустаҳкам бўлиши керак, чунки прессловчи машиналар зичлагич билан урилади, шунинг учун ана шундай зарбага қаршилик қила оладиган бўлиши керак. Кўплаб буюм қуйиш учун автоматик машиналарда моделлар металл қотишмалардан тайёрланади. Кулранг чўян, алюмини ва мис қотишмасидан қоида бўйича ҳар қандай суюқ металл ва қотишма қотгандан сўнг чўкади.</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 xml:space="preserve">Чўкиш миқдори металл ва қотишмани турига </w:t>
      </w:r>
      <w:proofErr w:type="gramStart"/>
      <w:r w:rsidRPr="00C5690D">
        <w:rPr>
          <w:rFonts w:ascii="Times New Roman" w:hAnsi="Times New Roman" w:cs="Times New Roman"/>
          <w:sz w:val="28"/>
          <w:szCs w:val="28"/>
        </w:rPr>
        <w:t>боғли</w:t>
      </w:r>
      <w:proofErr w:type="gramEnd"/>
      <w:r w:rsidRPr="00C5690D">
        <w:rPr>
          <w:rFonts w:ascii="Times New Roman" w:hAnsi="Times New Roman" w:cs="Times New Roman"/>
          <w:sz w:val="28"/>
          <w:szCs w:val="28"/>
        </w:rPr>
        <w:t>қ, шунинг учун моделлар буюм ўлчанади салга  қотадиган бўлиши керак.</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 xml:space="preserve">. </w:t>
      </w:r>
      <w:r w:rsidRPr="00C5690D">
        <w:rPr>
          <w:rFonts w:ascii="Times New Roman" w:hAnsi="Times New Roman" w:cs="Times New Roman"/>
          <w:sz w:val="28"/>
          <w:szCs w:val="28"/>
          <w:u w:val="single"/>
        </w:rPr>
        <w:t xml:space="preserve"> Стержен.</w:t>
      </w:r>
      <w:r w:rsidRPr="00C5690D">
        <w:rPr>
          <w:rFonts w:ascii="Times New Roman" w:hAnsi="Times New Roman" w:cs="Times New Roman"/>
          <w:sz w:val="28"/>
          <w:szCs w:val="28"/>
        </w:rPr>
        <w:t xml:space="preserve">  Ичи бўш, тешик, </w:t>
      </w:r>
      <w:proofErr w:type="gramStart"/>
      <w:r w:rsidRPr="00C5690D">
        <w:rPr>
          <w:rFonts w:ascii="Times New Roman" w:hAnsi="Times New Roman" w:cs="Times New Roman"/>
          <w:sz w:val="28"/>
          <w:szCs w:val="28"/>
        </w:rPr>
        <w:t>чу</w:t>
      </w:r>
      <w:proofErr w:type="gramEnd"/>
      <w:r w:rsidRPr="00C5690D">
        <w:rPr>
          <w:rFonts w:ascii="Times New Roman" w:hAnsi="Times New Roman" w:cs="Times New Roman"/>
          <w:sz w:val="28"/>
          <w:szCs w:val="28"/>
        </w:rPr>
        <w:t>қуроқ қуймалар қуйиш учун ишлатиладиган элемент бўлиб, стерженларни махсус стержен яшикларида тайёрланади ва стержен яшиги деб аталади. Стержинлар қолипни ичига жойлаштирилади.</w:t>
      </w:r>
    </w:p>
    <w:p w:rsidR="00C5690D" w:rsidRPr="00C5690D" w:rsidRDefault="00C5690D" w:rsidP="00C5690D">
      <w:pPr>
        <w:spacing w:after="0" w:line="240" w:lineRule="auto"/>
        <w:jc w:val="center"/>
        <w:rPr>
          <w:rFonts w:ascii="Times New Roman" w:hAnsi="Times New Roman" w:cs="Times New Roman"/>
          <w:b/>
          <w:sz w:val="28"/>
          <w:szCs w:val="28"/>
        </w:rPr>
      </w:pPr>
    </w:p>
    <w:p w:rsidR="00C5690D" w:rsidRPr="00C5690D" w:rsidRDefault="00C5690D" w:rsidP="00C5690D">
      <w:pPr>
        <w:spacing w:after="0" w:line="240" w:lineRule="auto"/>
        <w:jc w:val="center"/>
        <w:rPr>
          <w:rFonts w:ascii="Times New Roman" w:hAnsi="Times New Roman" w:cs="Times New Roman"/>
          <w:b/>
          <w:sz w:val="28"/>
          <w:szCs w:val="28"/>
          <w:lang w:val="uz-Cyrl-UZ"/>
        </w:rPr>
      </w:pPr>
      <w:r w:rsidRPr="00C5690D">
        <w:rPr>
          <w:rFonts w:ascii="Times New Roman" w:hAnsi="Times New Roman" w:cs="Times New Roman"/>
          <w:b/>
          <w:sz w:val="28"/>
          <w:szCs w:val="28"/>
        </w:rPr>
        <w:t xml:space="preserve"> Қолип аралашмасинин турлари</w:t>
      </w:r>
    </w:p>
    <w:p w:rsidR="00C5690D" w:rsidRPr="00C5690D" w:rsidRDefault="00C5690D" w:rsidP="00C5690D">
      <w:pPr>
        <w:spacing w:after="0" w:line="240" w:lineRule="auto"/>
        <w:ind w:firstLine="720"/>
        <w:jc w:val="both"/>
        <w:rPr>
          <w:rFonts w:ascii="Times New Roman" w:hAnsi="Times New Roman" w:cs="Times New Roman"/>
          <w:sz w:val="28"/>
          <w:szCs w:val="28"/>
          <w:lang w:val="uz-Cyrl-UZ"/>
        </w:rPr>
      </w:pPr>
      <w:r w:rsidRPr="00C5690D">
        <w:rPr>
          <w:rFonts w:ascii="Times New Roman" w:hAnsi="Times New Roman" w:cs="Times New Roman"/>
          <w:sz w:val="28"/>
          <w:szCs w:val="28"/>
          <w:lang w:val="uz-Cyrl-UZ"/>
        </w:rPr>
        <w:t xml:space="preserve">Қуйиш цехлари жуда кўп миқдорда қолип ва стержен материаллари керак бўлади. Одатда </w:t>
      </w:r>
      <w:smartTag w:uri="urn:schemas-microsoft-com:office:smarttags" w:element="metricconverter">
        <w:smartTagPr>
          <w:attr w:name="ProductID" w:val="1 кг"/>
        </w:smartTagPr>
        <w:r w:rsidRPr="00C5690D">
          <w:rPr>
            <w:rFonts w:ascii="Times New Roman" w:hAnsi="Times New Roman" w:cs="Times New Roman"/>
            <w:sz w:val="28"/>
            <w:szCs w:val="28"/>
            <w:lang w:val="uz-Cyrl-UZ"/>
          </w:rPr>
          <w:t>1 кг</w:t>
        </w:r>
      </w:smartTag>
      <w:r w:rsidRPr="00C5690D">
        <w:rPr>
          <w:rFonts w:ascii="Times New Roman" w:hAnsi="Times New Roman" w:cs="Times New Roman"/>
          <w:sz w:val="28"/>
          <w:szCs w:val="28"/>
          <w:lang w:val="uz-Cyrl-UZ"/>
        </w:rPr>
        <w:t xml:space="preserve"> қуйма олиш учун 5-12 тонна қолип аралашмаси керак. Шунинг учун  ҳар қайси қуйиш цехи ёнида махсус қолип аралашмаси тайёрлайдиган цех бўлади.</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 xml:space="preserve">Қолип материаллари қутитилади, майдаланади, эзилади.  Материалларни аралаштириш </w:t>
      </w:r>
      <w:proofErr w:type="gramStart"/>
      <w:r w:rsidRPr="00C5690D">
        <w:rPr>
          <w:rFonts w:ascii="Times New Roman" w:hAnsi="Times New Roman" w:cs="Times New Roman"/>
          <w:sz w:val="28"/>
          <w:szCs w:val="28"/>
        </w:rPr>
        <w:t>катта</w:t>
      </w:r>
      <w:proofErr w:type="gramEnd"/>
      <w:r w:rsidRPr="00C5690D">
        <w:rPr>
          <w:rFonts w:ascii="Times New Roman" w:hAnsi="Times New Roman" w:cs="Times New Roman"/>
          <w:sz w:val="28"/>
          <w:szCs w:val="28"/>
        </w:rPr>
        <w:t xml:space="preserve"> аҳамиятга эга. Қолип аралашмаси вазифаси бўйича қоплама уст қисмини тўлдириш учун хизмат қилади.</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Қумдонлари соз тупроқ, сув, мой бир-бирлари билан қанча яхши аралашган бўлса, аралашма шунча сифатли бўлади.</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ab/>
        <w:t>Қолип аралашма вазифасига кўра: 1. Қоплама (қолипни устки қисмини тўлдириш учун) 2. Тўлдирувчи. 3. Умумий қолип аралашма.</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ab/>
        <w:t xml:space="preserve">Метал турига қараб: чўян қуймалар учун, </w:t>
      </w:r>
      <w:proofErr w:type="gramStart"/>
      <w:r w:rsidRPr="00C5690D">
        <w:rPr>
          <w:rFonts w:ascii="Times New Roman" w:hAnsi="Times New Roman" w:cs="Times New Roman"/>
          <w:sz w:val="28"/>
          <w:szCs w:val="28"/>
        </w:rPr>
        <w:t>П</w:t>
      </w:r>
      <w:proofErr w:type="gramEnd"/>
      <w:r w:rsidRPr="00C5690D">
        <w:rPr>
          <w:rFonts w:ascii="Times New Roman" w:hAnsi="Times New Roman" w:cs="Times New Roman"/>
          <w:sz w:val="28"/>
          <w:szCs w:val="28"/>
        </w:rPr>
        <w:t>ўлат қуймалар учун, метал қотишмалари учун. Қоплама қолип аралашма қалинлиги 20-</w:t>
      </w:r>
      <w:smartTag w:uri="urn:schemas-microsoft-com:office:smarttags" w:element="metricconverter">
        <w:smartTagPr>
          <w:attr w:name="ProductID" w:val="30 мм"/>
        </w:smartTagPr>
        <w:r w:rsidRPr="00C5690D">
          <w:rPr>
            <w:rFonts w:ascii="Times New Roman" w:hAnsi="Times New Roman" w:cs="Times New Roman"/>
            <w:sz w:val="28"/>
            <w:szCs w:val="28"/>
          </w:rPr>
          <w:t>30 мм</w:t>
        </w:r>
      </w:smartTag>
      <w:r w:rsidRPr="00C5690D">
        <w:rPr>
          <w:rFonts w:ascii="Times New Roman" w:hAnsi="Times New Roman" w:cs="Times New Roman"/>
          <w:sz w:val="28"/>
          <w:szCs w:val="28"/>
        </w:rPr>
        <w:t xml:space="preserve"> бўлиб, моделни устки қисмига солинади ва оғир шароитда ишлайди, яони метал билан контактда туради. Шунинг учун ўтга чидамли мустаҳкам бўлиши керак.</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ab/>
        <w:t>Қум ва соз тупроқдан тайёрланиб, ишланган қолип аралашмаси қушилмайди ва умумий қолип аралашмасини 10-15 % ташкил этади.</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ab/>
        <w:t xml:space="preserve">Моделни устки қисмини тўлдирувчи аралашма, асосан ишланган аралашма бўлиб, озроқ янги қолип аралашмаси қушилиб опока тўлдирилади.  </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Механизациялашган қуйма цехларда кўплаб қуйма олиш учун моделни устки қисмини ҳам, опокаларини тўлдириш учун ҳам умумий қолип аралашмаси ишлатилади. Асосан ишланган аралашмадан иборат бўлиб, озроқ қум ва соз тупроқ қўшилади, қайта ишланиб тайёрланади.</w:t>
      </w:r>
    </w:p>
    <w:p w:rsidR="00C5690D" w:rsidRPr="00C5690D" w:rsidRDefault="00C5690D" w:rsidP="00C5690D">
      <w:pPr>
        <w:spacing w:after="0" w:line="240" w:lineRule="auto"/>
        <w:jc w:val="both"/>
        <w:rPr>
          <w:rFonts w:ascii="Times New Roman" w:hAnsi="Times New Roman" w:cs="Times New Roman"/>
          <w:sz w:val="28"/>
          <w:szCs w:val="28"/>
        </w:rPr>
      </w:pPr>
      <w:proofErr w:type="gramStart"/>
      <w:r w:rsidRPr="00C5690D">
        <w:rPr>
          <w:rFonts w:ascii="Times New Roman" w:hAnsi="Times New Roman" w:cs="Times New Roman"/>
          <w:sz w:val="28"/>
          <w:szCs w:val="28"/>
        </w:rPr>
        <w:lastRenderedPageBreak/>
        <w:t>П</w:t>
      </w:r>
      <w:proofErr w:type="gramEnd"/>
      <w:r w:rsidRPr="00C5690D">
        <w:rPr>
          <w:rFonts w:ascii="Times New Roman" w:hAnsi="Times New Roman" w:cs="Times New Roman"/>
          <w:sz w:val="28"/>
          <w:szCs w:val="28"/>
        </w:rPr>
        <w:t>ўлат қуймалар олиш учун ишлатиладиган қолип материали чўян ва рангли металлар учун ишлатиладиган қолип аралашмасиникидан юқори температурага чидамли, яхши газ ўтказадиган, пухта ва мустаҳкам бўлиши керак.</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Магнит қотишмаларида қуйма олишда қолип материалига алохида хусусият бўлишини талаб этади. Чунки магнит нам қолип аралашмаси таркибидаги сув билан реакцияланиб МгО ни ҳосил қилади ва водород ажраши мумкин. Шунга кўра магнит қотишмаларидан қуйма олишда қолип материалига 0,25-1 % борот кислотаси, 0,25-3% олтингугурт порошоги ёки 6-10% фторли моддалар қўшилади. Бунда суюқ металл қолип материалига текканда, унинг таркибидаги</w:t>
      </w:r>
      <w:proofErr w:type="gramStart"/>
      <w:r w:rsidRPr="00C5690D">
        <w:rPr>
          <w:rFonts w:ascii="Times New Roman" w:hAnsi="Times New Roman" w:cs="Times New Roman"/>
          <w:sz w:val="28"/>
          <w:szCs w:val="28"/>
        </w:rPr>
        <w:t xml:space="preserve"> С</w:t>
      </w:r>
      <w:proofErr w:type="gramEnd"/>
      <w:r w:rsidRPr="00C5690D">
        <w:rPr>
          <w:rFonts w:ascii="Times New Roman" w:hAnsi="Times New Roman" w:cs="Times New Roman"/>
          <w:sz w:val="28"/>
          <w:szCs w:val="28"/>
        </w:rPr>
        <w:t xml:space="preserve"> ёниб, газ ҳосил қилади ва суюқ металл билан қолип материали орасида газ парда вужудга келиб, суюқ металлни қолип материалига тегишидан сақлайди.</w:t>
      </w:r>
    </w:p>
    <w:p w:rsidR="00C5690D" w:rsidRPr="00C5690D" w:rsidRDefault="00C5690D" w:rsidP="00C5690D">
      <w:pPr>
        <w:framePr w:h="2509" w:hRule="exact" w:hSpace="180" w:wrap="around" w:vAnchor="text" w:hAnchor="text" w:y="6"/>
        <w:spacing w:after="0" w:line="240" w:lineRule="auto"/>
        <w:jc w:val="both"/>
        <w:rPr>
          <w:rFonts w:ascii="Times New Roman" w:hAnsi="Times New Roman" w:cs="Times New Roman"/>
          <w:sz w:val="28"/>
          <w:szCs w:val="28"/>
        </w:rPr>
      </w:pPr>
      <w:r w:rsidRPr="00C5690D">
        <w:rPr>
          <w:rFonts w:ascii="Times New Roman" w:hAnsi="Times New Roman" w:cs="Times New Roman"/>
          <w:noProof/>
          <w:sz w:val="28"/>
          <w:szCs w:val="28"/>
        </w:rPr>
        <w:drawing>
          <wp:inline distT="0" distB="0" distL="0" distR="0">
            <wp:extent cx="2170430" cy="1320165"/>
            <wp:effectExtent l="19050" t="0" r="127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srcRect/>
                    <a:stretch>
                      <a:fillRect/>
                    </a:stretch>
                  </pic:blipFill>
                  <pic:spPr bwMode="auto">
                    <a:xfrm>
                      <a:off x="0" y="0"/>
                      <a:ext cx="2170430" cy="1320165"/>
                    </a:xfrm>
                    <a:prstGeom prst="rect">
                      <a:avLst/>
                    </a:prstGeom>
                    <a:noFill/>
                    <a:ln w="9525">
                      <a:noFill/>
                      <a:miter lim="800000"/>
                      <a:headEnd/>
                      <a:tailEnd/>
                    </a:ln>
                  </pic:spPr>
                </pic:pic>
              </a:graphicData>
            </a:graphic>
          </wp:inline>
        </w:drawing>
      </w:r>
    </w:p>
    <w:p w:rsidR="00C5690D" w:rsidRPr="00C5690D" w:rsidRDefault="00C5690D" w:rsidP="00C5690D">
      <w:pPr>
        <w:framePr w:h="2509" w:hRule="exact" w:hSpace="180" w:wrap="around" w:vAnchor="text" w:hAnchor="text" w:y="6"/>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расм. Қум ва гилни ғалвирлаш машинасини схемаси.</w:t>
      </w:r>
    </w:p>
    <w:p w:rsidR="00C5690D" w:rsidRPr="00C5690D" w:rsidRDefault="00C5690D" w:rsidP="00C5690D">
      <w:pPr>
        <w:framePr w:h="2509" w:hRule="exact" w:hSpace="180" w:wrap="around" w:vAnchor="text" w:hAnchor="text" w:y="6"/>
        <w:spacing w:after="0" w:line="240" w:lineRule="auto"/>
        <w:jc w:val="both"/>
        <w:rPr>
          <w:rFonts w:ascii="Times New Roman" w:hAnsi="Times New Roman" w:cs="Times New Roman"/>
          <w:sz w:val="28"/>
          <w:szCs w:val="28"/>
        </w:rPr>
      </w:pPr>
    </w:p>
    <w:p w:rsidR="00C5690D" w:rsidRPr="00C5690D" w:rsidRDefault="00C5690D" w:rsidP="00C5690D">
      <w:pPr>
        <w:spacing w:after="0" w:line="240" w:lineRule="auto"/>
        <w:jc w:val="both"/>
        <w:rPr>
          <w:rFonts w:ascii="Times New Roman" w:hAnsi="Times New Roman" w:cs="Times New Roman"/>
          <w:sz w:val="28"/>
          <w:szCs w:val="28"/>
        </w:rPr>
      </w:pP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Карердан олиб келинган қум махсус барабанли машинага солиниб, ифлюс ва чанглардан тозаланади. (расм)</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1-Қум.</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2-Тоза қум.</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3- Ифлослар.</w:t>
      </w:r>
    </w:p>
    <w:p w:rsidR="00C5690D" w:rsidRPr="00C5690D" w:rsidRDefault="00C5690D" w:rsidP="00C5690D">
      <w:pPr>
        <w:spacing w:after="0" w:line="240" w:lineRule="auto"/>
        <w:ind w:firstLine="720"/>
        <w:jc w:val="both"/>
        <w:rPr>
          <w:rFonts w:ascii="Times New Roman" w:hAnsi="Times New Roman" w:cs="Times New Roman"/>
          <w:sz w:val="28"/>
          <w:szCs w:val="28"/>
        </w:rPr>
      </w:pPr>
      <w:r w:rsidRPr="00C5690D">
        <w:rPr>
          <w:rFonts w:ascii="Times New Roman" w:hAnsi="Times New Roman" w:cs="Times New Roman"/>
          <w:sz w:val="28"/>
          <w:szCs w:val="28"/>
        </w:rPr>
        <w:t>Гил тупроқ эса тозалаб, қуритилиб, майдалагич машиналарга солиниб, майдалаб ун қилинади. Қум ва гил махсус машиналарда қориштиргич ва югурдакли машиналарда боғловчи материал қушиб аралаштирилади. (3-расм.)</w:t>
      </w:r>
    </w:p>
    <w:p w:rsidR="00C5690D" w:rsidRPr="00C5690D" w:rsidRDefault="00C5690D" w:rsidP="00C5690D">
      <w:pPr>
        <w:spacing w:after="0" w:line="240" w:lineRule="auto"/>
        <w:jc w:val="both"/>
        <w:rPr>
          <w:rFonts w:ascii="Times New Roman" w:hAnsi="Times New Roman" w:cs="Times New Roman"/>
          <w:sz w:val="28"/>
          <w:szCs w:val="28"/>
        </w:rPr>
      </w:pPr>
    </w:p>
    <w:p w:rsidR="00C5690D" w:rsidRPr="00C5690D" w:rsidRDefault="00C5690D" w:rsidP="00C5690D">
      <w:pPr>
        <w:framePr w:h="2593" w:hRule="exact" w:hSpace="180" w:wrap="around" w:vAnchor="text" w:hAnchor="page" w:x="1009" w:y="29"/>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object w:dxaOrig="7575" w:dyaOrig="61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45pt;height:104.55pt" o:ole="" fillcolor="window">
            <v:imagedata r:id="rId5" o:title=""/>
          </v:shape>
          <o:OLEObject Type="Embed" ProgID="Word.Picture.8" ShapeID="_x0000_i1025" DrawAspect="Content" ObjectID="_1631900756" r:id="rId6"/>
        </w:object>
      </w:r>
    </w:p>
    <w:p w:rsidR="00C5690D" w:rsidRPr="00C5690D" w:rsidRDefault="00C5690D" w:rsidP="00C5690D">
      <w:pPr>
        <w:framePr w:h="2593" w:hRule="exact" w:hSpace="180" w:wrap="around" w:vAnchor="text" w:hAnchor="page" w:x="1009" w:y="29"/>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расм қолип аралашмасмни қориштирии машинасини схемаси</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 xml:space="preserve">  Қолип материалини суюқ металл тегиб қуйишидан сақлаш учун майдаланган тошкўмир, графит ва тупондан </w:t>
      </w:r>
      <w:proofErr w:type="gramStart"/>
      <w:r w:rsidRPr="00C5690D">
        <w:rPr>
          <w:rFonts w:ascii="Times New Roman" w:hAnsi="Times New Roman" w:cs="Times New Roman"/>
          <w:sz w:val="28"/>
          <w:szCs w:val="28"/>
        </w:rPr>
        <w:t>юп</w:t>
      </w:r>
      <w:proofErr w:type="gramEnd"/>
      <w:r w:rsidRPr="00C5690D">
        <w:rPr>
          <w:rFonts w:ascii="Times New Roman" w:hAnsi="Times New Roman" w:cs="Times New Roman"/>
          <w:sz w:val="28"/>
          <w:szCs w:val="28"/>
        </w:rPr>
        <w:t xml:space="preserve">қа қилиб қолипни юзасига сепилади. Бу </w:t>
      </w:r>
      <w:proofErr w:type="gramStart"/>
      <w:r w:rsidRPr="00C5690D">
        <w:rPr>
          <w:rFonts w:ascii="Times New Roman" w:hAnsi="Times New Roman" w:cs="Times New Roman"/>
          <w:sz w:val="28"/>
          <w:szCs w:val="28"/>
        </w:rPr>
        <w:t>юп</w:t>
      </w:r>
      <w:proofErr w:type="gramEnd"/>
      <w:r w:rsidRPr="00C5690D">
        <w:rPr>
          <w:rFonts w:ascii="Times New Roman" w:hAnsi="Times New Roman" w:cs="Times New Roman"/>
          <w:sz w:val="28"/>
          <w:szCs w:val="28"/>
        </w:rPr>
        <w:t xml:space="preserve">қа қатлам металл теккан вақтда ёниб газ ҳосил қилади ва металлни қолип аралашмаси донларига тегишдан эхтиёт қилади. </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ab/>
        <w:t>Қўшиладиган органиқ моддалар 2-3%ташкил этиб, стержен юзига ҳам сепиади.</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ab/>
        <w:t xml:space="preserve">Чўян қуймаларни юзи силлиқ бўлишлиги учун майдаланган </w:t>
      </w:r>
      <w:proofErr w:type="gramStart"/>
      <w:r w:rsidRPr="00C5690D">
        <w:rPr>
          <w:rFonts w:ascii="Times New Roman" w:hAnsi="Times New Roman" w:cs="Times New Roman"/>
          <w:sz w:val="28"/>
          <w:szCs w:val="28"/>
        </w:rPr>
        <w:t>к</w:t>
      </w:r>
      <w:proofErr w:type="gramEnd"/>
      <w:r w:rsidRPr="00C5690D">
        <w:rPr>
          <w:rFonts w:ascii="Times New Roman" w:hAnsi="Times New Roman" w:cs="Times New Roman"/>
          <w:sz w:val="28"/>
          <w:szCs w:val="28"/>
        </w:rPr>
        <w:t>ўмир графит ва писта кўмир кўшилади. ёки стерженни юзини кўритишдан олдин буялади.</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ab/>
        <w:t xml:space="preserve">Аралашма хусусияти ва состави қолип ва стерженларни тайёрлаш хусусиятига қараб ҳар </w:t>
      </w:r>
      <w:proofErr w:type="gramStart"/>
      <w:r w:rsidRPr="00C5690D">
        <w:rPr>
          <w:rFonts w:ascii="Times New Roman" w:hAnsi="Times New Roman" w:cs="Times New Roman"/>
          <w:sz w:val="28"/>
          <w:szCs w:val="28"/>
        </w:rPr>
        <w:t>хил б</w:t>
      </w:r>
      <w:proofErr w:type="gramEnd"/>
      <w:r w:rsidRPr="00C5690D">
        <w:rPr>
          <w:rFonts w:ascii="Times New Roman" w:hAnsi="Times New Roman" w:cs="Times New Roman"/>
          <w:sz w:val="28"/>
          <w:szCs w:val="28"/>
        </w:rPr>
        <w:t>ўлади.</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lastRenderedPageBreak/>
        <w:tab/>
        <w:t xml:space="preserve">Мисол: чўян қуйма олиш учун: 50-90 % ишланган аралашма, 22-50 % янги қум ва соз тўпроқ 3-6 % кумир майдаси ва тўпондан иборат бўлиб, намлиги 4-8% қоплама аралашмаси </w:t>
      </w:r>
      <w:proofErr w:type="gramStart"/>
      <w:r w:rsidRPr="00C5690D">
        <w:rPr>
          <w:rFonts w:ascii="Times New Roman" w:hAnsi="Times New Roman" w:cs="Times New Roman"/>
          <w:sz w:val="28"/>
          <w:szCs w:val="28"/>
        </w:rPr>
        <w:t>п</w:t>
      </w:r>
      <w:proofErr w:type="gramEnd"/>
      <w:r w:rsidRPr="00C5690D">
        <w:rPr>
          <w:rFonts w:ascii="Times New Roman" w:hAnsi="Times New Roman" w:cs="Times New Roman"/>
          <w:sz w:val="28"/>
          <w:szCs w:val="28"/>
        </w:rPr>
        <w:t>ўлат қуйма олиш учун 92 % қум, 8 % соз тўпроқ.</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ab/>
        <w:t>Рангли қотишмаларни олиш учун 60-80 % майда қум 30 % соз тў</w:t>
      </w:r>
      <w:proofErr w:type="gramStart"/>
      <w:r w:rsidRPr="00C5690D">
        <w:rPr>
          <w:rFonts w:ascii="Times New Roman" w:hAnsi="Times New Roman" w:cs="Times New Roman"/>
          <w:sz w:val="28"/>
          <w:szCs w:val="28"/>
        </w:rPr>
        <w:t>про</w:t>
      </w:r>
      <w:proofErr w:type="gramEnd"/>
      <w:r w:rsidRPr="00C5690D">
        <w:rPr>
          <w:rFonts w:ascii="Times New Roman" w:hAnsi="Times New Roman" w:cs="Times New Roman"/>
          <w:sz w:val="28"/>
          <w:szCs w:val="28"/>
        </w:rPr>
        <w:t>қдан иборат. Стерженни тайёрлаш учун 97 % гача қум, 3 % соз тўпроқ ва боғловчи материаллардан иборат.</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ab/>
        <w:t>Қориштиргич иши. Ҳамма компонентлар қориштиргич камерасига тушади ва шуни ёрдамида аралаштирилади. Аралашма қориштиргични пастки камерасига тушганда кранлар орқали сув бериб намланади ва яхшилаб қориштирилади ва тайёр қолип аралашмани қабул қилиб олинади. Машинани иш унуми 50 м</w:t>
      </w:r>
      <w:r w:rsidRPr="00C5690D">
        <w:rPr>
          <w:rFonts w:ascii="Times New Roman" w:hAnsi="Times New Roman" w:cs="Times New Roman"/>
          <w:sz w:val="28"/>
          <w:szCs w:val="28"/>
          <w:vertAlign w:val="superscript"/>
        </w:rPr>
        <w:t>3</w:t>
      </w:r>
      <w:r w:rsidRPr="00C5690D">
        <w:rPr>
          <w:rFonts w:ascii="Times New Roman" w:hAnsi="Times New Roman" w:cs="Times New Roman"/>
          <w:sz w:val="28"/>
          <w:szCs w:val="28"/>
        </w:rPr>
        <w:t>/соат. Амалиётда гилтупроқни сувдаги эритмасини, аталасини аралашмага қуйиш мумкин.</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ab/>
        <w:t>Қолип тайёрлаш.</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ab/>
        <w:t>Қолипни қўлда ва машинада тайёрланади.Қўлда тайёрланадиган қолиплар буюмни ўлчамларини аниқ олиш қийин, шуни учун бу усул билан кейинчалик механиқ усул билан ишланмайдиган қуймалар олинади. Шу билан бирга иш унуми ҳам жуда кичкина. Машина билан қолип тайёрлаш энг унумли бўлиб, кў</w:t>
      </w:r>
      <w:proofErr w:type="gramStart"/>
      <w:r w:rsidRPr="00C5690D">
        <w:rPr>
          <w:rFonts w:ascii="Times New Roman" w:hAnsi="Times New Roman" w:cs="Times New Roman"/>
          <w:sz w:val="28"/>
          <w:szCs w:val="28"/>
        </w:rPr>
        <w:t>п</w:t>
      </w:r>
      <w:proofErr w:type="gramEnd"/>
      <w:r w:rsidRPr="00C5690D">
        <w:rPr>
          <w:rFonts w:ascii="Times New Roman" w:hAnsi="Times New Roman" w:cs="Times New Roman"/>
          <w:sz w:val="28"/>
          <w:szCs w:val="28"/>
        </w:rPr>
        <w:t xml:space="preserve"> оғир ишлар механизмлар билан бажарилади. Қолип аралашмаси зичлаш моделни олиш ва хакозолар.</w:t>
      </w:r>
      <w:r w:rsidRPr="00C5690D">
        <w:rPr>
          <w:rFonts w:ascii="Times New Roman" w:hAnsi="Times New Roman" w:cs="Times New Roman"/>
          <w:sz w:val="28"/>
          <w:szCs w:val="28"/>
        </w:rPr>
        <w:tab/>
        <w:t>Қўлда қолиплаш оз миқдордаги буюмларни қуйишда ишлатилади. Майда, ўртача ва баозан йирик қолиплар опокаларда тайёрланади. Йирик қолиплар баозан ерни ўзига очиқ ва ёпиқ усуллар билан тайёрлаш мумкин.</w:t>
      </w:r>
    </w:p>
    <w:p w:rsidR="00C5690D" w:rsidRPr="00C5690D" w:rsidRDefault="00C5690D" w:rsidP="00C5690D">
      <w:pPr>
        <w:framePr w:hSpace="180" w:wrap="around" w:vAnchor="text" w:hAnchor="page" w:x="1009" w:y="-130"/>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object w:dxaOrig="3030" w:dyaOrig="1320">
          <v:shape id="_x0000_i1026" type="#_x0000_t75" style="width:106.45pt;height:46.35pt" o:ole="" fillcolor="window">
            <v:imagedata r:id="rId7" o:title=""/>
          </v:shape>
          <o:OLEObject Type="Embed" ProgID="Word.Picture.8" ShapeID="_x0000_i1026" DrawAspect="Content" ObjectID="_1631900757" r:id="rId8"/>
        </w:object>
      </w:r>
    </w:p>
    <w:p w:rsidR="00C5690D" w:rsidRPr="00C5690D" w:rsidRDefault="00C5690D" w:rsidP="00C5690D">
      <w:pPr>
        <w:framePr w:hSpace="180" w:wrap="around" w:vAnchor="text" w:hAnchor="page" w:x="1009" w:y="-130"/>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расм Опока.</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 xml:space="preserve">Опока чўян ёки </w:t>
      </w:r>
      <w:proofErr w:type="gramStart"/>
      <w:r w:rsidRPr="00C5690D">
        <w:rPr>
          <w:rFonts w:ascii="Times New Roman" w:hAnsi="Times New Roman" w:cs="Times New Roman"/>
          <w:sz w:val="28"/>
          <w:szCs w:val="28"/>
        </w:rPr>
        <w:t>п</w:t>
      </w:r>
      <w:proofErr w:type="gramEnd"/>
      <w:r w:rsidRPr="00C5690D">
        <w:rPr>
          <w:rFonts w:ascii="Times New Roman" w:hAnsi="Times New Roman" w:cs="Times New Roman"/>
          <w:sz w:val="28"/>
          <w:szCs w:val="28"/>
        </w:rPr>
        <w:t>ўлатдан, баозан ёғочдан тайёрланган махсус рамадир. Опокаларни бир-бирига болтлар ёки штирлар билан маҳкамланади. Тўпроқни яхши ушлаб туриш учун ички томондан қовурғалар бўлади.</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ab/>
      </w:r>
    </w:p>
    <w:p w:rsidR="00C5690D" w:rsidRPr="00C5690D" w:rsidRDefault="00C5690D" w:rsidP="00C5690D">
      <w:pPr>
        <w:spacing w:after="0" w:line="240" w:lineRule="auto"/>
        <w:jc w:val="center"/>
        <w:rPr>
          <w:rFonts w:ascii="Times New Roman" w:hAnsi="Times New Roman" w:cs="Times New Roman"/>
          <w:b/>
          <w:sz w:val="28"/>
          <w:szCs w:val="28"/>
          <w:lang w:val="uz-Cyrl-UZ"/>
        </w:rPr>
      </w:pPr>
      <w:r w:rsidRPr="00C5690D">
        <w:rPr>
          <w:rFonts w:ascii="Times New Roman" w:hAnsi="Times New Roman" w:cs="Times New Roman"/>
          <w:b/>
          <w:sz w:val="28"/>
          <w:szCs w:val="28"/>
        </w:rPr>
        <w:t xml:space="preserve"> Қолип тайёрлаш усуллари</w:t>
      </w:r>
    </w:p>
    <w:p w:rsidR="00C5690D" w:rsidRPr="00C5690D" w:rsidRDefault="00C5690D" w:rsidP="00C5690D">
      <w:pPr>
        <w:spacing w:after="0" w:line="240" w:lineRule="auto"/>
        <w:ind w:firstLine="720"/>
        <w:jc w:val="both"/>
        <w:rPr>
          <w:rFonts w:ascii="Times New Roman" w:hAnsi="Times New Roman" w:cs="Times New Roman"/>
          <w:sz w:val="28"/>
          <w:szCs w:val="28"/>
          <w:lang w:val="uz-Cyrl-UZ"/>
        </w:rPr>
      </w:pPr>
      <w:r w:rsidRPr="00C5690D">
        <w:rPr>
          <w:rFonts w:ascii="Times New Roman" w:hAnsi="Times New Roman" w:cs="Times New Roman"/>
          <w:sz w:val="28"/>
          <w:szCs w:val="28"/>
          <w:lang w:val="uz-Cyrl-UZ"/>
        </w:rPr>
        <w:t>Қуймани ўлчамлари, шаклига ва мураккаблигига қараб: ажралмас моделни икки опокага қолиплаш, ажралма моделни икки опокага қолиплаш. Опокасиз тўпроққа, тўрпроққа  битта юқори опока билан қолиплаш ва хакозолар.</w:t>
      </w:r>
    </w:p>
    <w:p w:rsidR="00C5690D" w:rsidRPr="00C5690D" w:rsidRDefault="00C5690D" w:rsidP="00C5690D">
      <w:pPr>
        <w:spacing w:after="0" w:line="240" w:lineRule="auto"/>
        <w:jc w:val="both"/>
        <w:rPr>
          <w:rFonts w:ascii="Times New Roman" w:hAnsi="Times New Roman" w:cs="Times New Roman"/>
          <w:sz w:val="28"/>
          <w:szCs w:val="28"/>
          <w:lang w:val="uz-Cyrl-UZ"/>
        </w:rPr>
      </w:pPr>
      <w:r w:rsidRPr="00C5690D">
        <w:rPr>
          <w:rFonts w:ascii="Times New Roman" w:hAnsi="Times New Roman" w:cs="Times New Roman"/>
          <w:sz w:val="28"/>
          <w:szCs w:val="28"/>
          <w:lang w:val="uz-Cyrl-UZ"/>
        </w:rPr>
        <w:tab/>
        <w:t>Ажралувчи моделни икки опока қолиплашни битта мисол билан кўриб чиқайлик. Маолумки қолип модел бўйича тайёрланиб, моделни қуйма чизмаси асосида ишлаб чиқиб, станоклардан тайёрланади. Қолип тайёрлаш асбоблар ёрдамида тайёрланади. Қолип тайёрлаш учун керак бўладиган асбоблар:</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қ</w:t>
      </w:r>
      <w:proofErr w:type="gramStart"/>
      <w:r w:rsidRPr="00C5690D">
        <w:rPr>
          <w:rFonts w:ascii="Times New Roman" w:hAnsi="Times New Roman" w:cs="Times New Roman"/>
          <w:sz w:val="28"/>
          <w:szCs w:val="28"/>
        </w:rPr>
        <w:t>ул</w:t>
      </w:r>
      <w:proofErr w:type="gramEnd"/>
      <w:r w:rsidRPr="00C5690D">
        <w:rPr>
          <w:rFonts w:ascii="Times New Roman" w:hAnsi="Times New Roman" w:cs="Times New Roman"/>
          <w:sz w:val="28"/>
          <w:szCs w:val="28"/>
        </w:rPr>
        <w:t xml:space="preserve"> тромбовкаси</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карасик каналларни очиш учун, юзаларни текисланади.</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Крючок қолип ичидаги тукилган тўпроқларни чиқариш учун</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Гладилка қолипни силлиқлаш учун.</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Душни</w:t>
      </w:r>
      <w:proofErr w:type="gramStart"/>
      <w:r w:rsidRPr="00C5690D">
        <w:rPr>
          <w:rFonts w:ascii="Times New Roman" w:hAnsi="Times New Roman" w:cs="Times New Roman"/>
          <w:sz w:val="28"/>
          <w:szCs w:val="28"/>
        </w:rPr>
        <w:t>н-</w:t>
      </w:r>
      <w:proofErr w:type="gramEnd"/>
      <w:r w:rsidRPr="00C5690D">
        <w:rPr>
          <w:rFonts w:ascii="Times New Roman" w:hAnsi="Times New Roman" w:cs="Times New Roman"/>
          <w:sz w:val="28"/>
          <w:szCs w:val="28"/>
        </w:rPr>
        <w:t xml:space="preserve"> қолипда газ чиқиши учун тешикча ҳосил қилиш.</w:t>
      </w:r>
    </w:p>
    <w:p w:rsidR="00C5690D" w:rsidRPr="00C5690D" w:rsidRDefault="00C5690D" w:rsidP="00C5690D">
      <w:pPr>
        <w:spacing w:after="0" w:line="240" w:lineRule="auto"/>
        <w:jc w:val="both"/>
        <w:rPr>
          <w:rFonts w:ascii="Times New Roman" w:hAnsi="Times New Roman" w:cs="Times New Roman"/>
          <w:sz w:val="28"/>
          <w:szCs w:val="28"/>
        </w:rPr>
      </w:pPr>
    </w:p>
    <w:p w:rsidR="00C5690D" w:rsidRPr="00C5690D" w:rsidRDefault="00C5690D" w:rsidP="00C5690D">
      <w:pPr>
        <w:framePr w:h="4907" w:hRule="exact" w:hSpace="180" w:wrap="around" w:vAnchor="text" w:hAnchor="page" w:x="868" w:y="590"/>
        <w:spacing w:after="0" w:line="240" w:lineRule="auto"/>
        <w:jc w:val="both"/>
        <w:rPr>
          <w:rFonts w:ascii="Times New Roman" w:hAnsi="Times New Roman" w:cs="Times New Roman"/>
          <w:sz w:val="28"/>
          <w:szCs w:val="28"/>
        </w:rPr>
      </w:pPr>
      <w:r w:rsidRPr="00C5690D">
        <w:rPr>
          <w:rFonts w:ascii="Times New Roman" w:hAnsi="Times New Roman" w:cs="Times New Roman"/>
          <w:noProof/>
          <w:sz w:val="28"/>
          <w:szCs w:val="28"/>
        </w:rPr>
        <w:lastRenderedPageBreak/>
        <w:drawing>
          <wp:inline distT="0" distB="0" distL="0" distR="0">
            <wp:extent cx="2170430" cy="2711450"/>
            <wp:effectExtent l="19050" t="0" r="127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srcRect/>
                    <a:stretch>
                      <a:fillRect/>
                    </a:stretch>
                  </pic:blipFill>
                  <pic:spPr bwMode="auto">
                    <a:xfrm>
                      <a:off x="0" y="0"/>
                      <a:ext cx="2170430" cy="2711450"/>
                    </a:xfrm>
                    <a:prstGeom prst="rect">
                      <a:avLst/>
                    </a:prstGeom>
                    <a:noFill/>
                    <a:ln w="9525">
                      <a:noFill/>
                      <a:miter lim="800000"/>
                      <a:headEnd/>
                      <a:tailEnd/>
                    </a:ln>
                  </pic:spPr>
                </pic:pic>
              </a:graphicData>
            </a:graphic>
          </wp:inline>
        </w:drawing>
      </w:r>
    </w:p>
    <w:p w:rsidR="00C5690D" w:rsidRPr="00C5690D" w:rsidRDefault="00C5690D" w:rsidP="00C5690D">
      <w:pPr>
        <w:framePr w:h="4609" w:hRule="exact" w:hSpace="180" w:wrap="around" w:vAnchor="text" w:hAnchor="page" w:x="868" w:y="590"/>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5-расм Қолип таёрлаш жараёнини эскизлари.</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Ичи буш қуймалардан ажралма моделлар ёрдамида иккита опокага қолипланади.</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ab/>
        <w:t xml:space="preserve">Моделни биринчи яримини модел ости плиткага жойлаштирилиб опока қулоғи пастга қилиниб ўрнатилади. Моделни юзи қолип аралашмаси билан ёпишмаслиги учун модел юзига кварц қуми ёки графит кукуни сепилади. Сунг қолип аралашмаси билан тўлдирилади. Қолип аралашмаси зичлагич ёрдамида яхшилаб зичланади. Ортиқча аралашма линейка ёрдамида сидириб тозаланади. Қолипни биринчи ярмида душник ёрдамида газ ўтказувчи каналлар қилинади. Сўнг қолипни биринчи ярми 180 </w:t>
      </w:r>
      <w:r w:rsidRPr="00C5690D">
        <w:rPr>
          <w:rFonts w:ascii="Times New Roman" w:hAnsi="Times New Roman" w:cs="Times New Roman"/>
          <w:sz w:val="28"/>
          <w:szCs w:val="28"/>
          <w:vertAlign w:val="superscript"/>
        </w:rPr>
        <w:t>0</w:t>
      </w:r>
      <w:r w:rsidRPr="00C5690D">
        <w:rPr>
          <w:rFonts w:ascii="Times New Roman" w:hAnsi="Times New Roman" w:cs="Times New Roman"/>
          <w:sz w:val="28"/>
          <w:szCs w:val="28"/>
        </w:rPr>
        <w:t xml:space="preserve"> бўрилади ва иккинчи опокани қулоғини остига қилиб штирлар ёрдамида остки опокага бирлаштирилади. Қолипни юзи унланади ва кукун элементларини моделлари жойлаштирилади. Сўнг қолип аралашма билан тўлдирилиб, қолип аралашма яхшилаб зичланади, ортиқча қолип аралашмаси сидирилиб олиб ташланади ҳамда душник ёрдамида газ ўтказувчи каналлар ҳосил қилинади. Энди қуйиш системасини модели олиб қўйилади ва қолипни иккинчи ярми 180 </w:t>
      </w:r>
      <w:smartTag w:uri="urn:schemas-microsoft-com:office:smarttags" w:element="metricconverter">
        <w:smartTagPr>
          <w:attr w:name="ProductID" w:val="0 га"/>
        </w:smartTagPr>
        <w:r w:rsidRPr="00C5690D">
          <w:rPr>
            <w:rFonts w:ascii="Times New Roman" w:hAnsi="Times New Roman" w:cs="Times New Roman"/>
            <w:sz w:val="28"/>
            <w:szCs w:val="28"/>
            <w:vertAlign w:val="superscript"/>
          </w:rPr>
          <w:t>0</w:t>
        </w:r>
        <w:r w:rsidRPr="00C5690D">
          <w:rPr>
            <w:rFonts w:ascii="Times New Roman" w:hAnsi="Times New Roman" w:cs="Times New Roman"/>
            <w:sz w:val="28"/>
            <w:szCs w:val="28"/>
          </w:rPr>
          <w:t xml:space="preserve"> га</w:t>
        </w:r>
      </w:smartTag>
      <w:r w:rsidRPr="00C5690D">
        <w:rPr>
          <w:rFonts w:ascii="Times New Roman" w:hAnsi="Times New Roman" w:cs="Times New Roman"/>
          <w:sz w:val="28"/>
          <w:szCs w:val="28"/>
        </w:rPr>
        <w:t xml:space="preserve"> буриб ерга қуйилади. Қолипдан моделлар қуйилмаси системасини қолган қисми махсус асбоблар ёрдамида ажратиб олинади. Моделни ажратишда уни системаси ёғоч болғача билан урилиб, модел чеккалари сув билан намланиб, чиқарилади. Агарда қолип қирралари ва бурчаклари бузилган бўлса асбоблар билан кичик таомирланади. Қолипларни ёғишдан олдин ярим қолиплар уртасида стержен ўрнатилади ва қолип булаклари бириктирилади. Қолип булакларини бириктиришда эхтиёткорлик зарур. Қолипни вертикал, туширмасдан аста-секин, бириктириб уни силжитмаслиги учун қолип булаклари шитирлаб улар бириктирилиб қуйилади.</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ab/>
        <w:t>Тайёр қолипга метал қуйиш мумкин. Опокасиз тўпроқларда қолип тайёрлаш учун цехда алоҳида майдон бўлиб, мойни тупроғи олиб ташланади ва унга қолип аралашмаси билан тўлдирилади. Қолип аралашмаси устидан модел жойлаштирилиб, уни ёғоч болғалар билан аралашмага яхшилаб зичланади.</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ab/>
        <w:t xml:space="preserve">Сўнг модел асбоб ёрдамида аста-секин вертикал ҳолатга кўтарилиб олинади. Ерда моделни шакллари ва ўлчамларидек бўшлик ҳосил бўлади. </w:t>
      </w:r>
    </w:p>
    <w:p w:rsidR="00C5690D" w:rsidRPr="00C5690D" w:rsidRDefault="00C5690D" w:rsidP="00C5690D">
      <w:pPr>
        <w:framePr w:h="1475" w:hRule="exact" w:hSpace="180" w:wrap="around" w:vAnchor="text" w:hAnchor="page" w:x="1009" w:y="786"/>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object w:dxaOrig="4080" w:dyaOrig="1065">
          <v:shape id="_x0000_i1027" type="#_x0000_t75" style="width:204.1pt;height:53.2pt" o:ole="" fillcolor="window">
            <v:imagedata r:id="rId10" o:title=""/>
          </v:shape>
          <o:OLEObject Type="Embed" ProgID="Word.Picture.8" ShapeID="_x0000_i1027" DrawAspect="Content" ObjectID="_1631900758" r:id="rId11"/>
        </w:object>
      </w:r>
    </w:p>
    <w:p w:rsidR="00C5690D" w:rsidRPr="00C5690D" w:rsidRDefault="00C5690D" w:rsidP="00C5690D">
      <w:pPr>
        <w:framePr w:h="1417" w:hRule="exact" w:hSpace="180" w:wrap="around" w:vAnchor="text" w:hAnchor="page" w:x="1009" w:y="786"/>
        <w:spacing w:after="0" w:line="240" w:lineRule="auto"/>
        <w:jc w:val="both"/>
        <w:rPr>
          <w:rFonts w:ascii="Times New Roman" w:hAnsi="Times New Roman" w:cs="Times New Roman"/>
          <w:sz w:val="28"/>
          <w:szCs w:val="28"/>
          <w:lang w:val="uz-Cyrl-UZ"/>
        </w:rPr>
      </w:pPr>
    </w:p>
    <w:p w:rsidR="00C5690D" w:rsidRPr="00C5690D" w:rsidRDefault="00C5690D" w:rsidP="00C5690D">
      <w:pPr>
        <w:framePr w:h="1417" w:hRule="exact" w:hSpace="180" w:wrap="around" w:vAnchor="text" w:hAnchor="page" w:x="1009" w:y="786"/>
        <w:spacing w:after="0" w:line="240" w:lineRule="auto"/>
        <w:jc w:val="center"/>
        <w:rPr>
          <w:rFonts w:ascii="Times New Roman" w:hAnsi="Times New Roman" w:cs="Times New Roman"/>
          <w:sz w:val="28"/>
          <w:szCs w:val="28"/>
          <w:lang w:val="uz-Cyrl-UZ"/>
        </w:rPr>
      </w:pPr>
    </w:p>
    <w:p w:rsidR="00C5690D" w:rsidRPr="00C5690D" w:rsidRDefault="00C5690D" w:rsidP="00C5690D">
      <w:pPr>
        <w:framePr w:h="1417" w:hRule="exact" w:hSpace="180" w:wrap="around" w:vAnchor="text" w:hAnchor="page" w:x="1009" w:y="786"/>
        <w:spacing w:after="0" w:line="240" w:lineRule="auto"/>
        <w:jc w:val="both"/>
        <w:rPr>
          <w:rFonts w:ascii="Times New Roman" w:hAnsi="Times New Roman" w:cs="Times New Roman"/>
          <w:sz w:val="28"/>
          <w:szCs w:val="28"/>
          <w:lang w:val="uz-Cyrl-UZ"/>
        </w:rPr>
      </w:pPr>
    </w:p>
    <w:p w:rsidR="00C5690D" w:rsidRPr="00C5690D" w:rsidRDefault="00C5690D" w:rsidP="00C5690D">
      <w:pPr>
        <w:framePr w:h="1417" w:hRule="exact" w:hSpace="180" w:wrap="around" w:vAnchor="text" w:hAnchor="page" w:x="1009" w:y="786"/>
        <w:spacing w:after="0" w:line="240" w:lineRule="auto"/>
        <w:jc w:val="both"/>
        <w:rPr>
          <w:rFonts w:ascii="Times New Roman" w:hAnsi="Times New Roman" w:cs="Times New Roman"/>
          <w:sz w:val="28"/>
          <w:szCs w:val="28"/>
          <w:lang w:val="uz-Cyrl-UZ"/>
        </w:rPr>
      </w:pPr>
    </w:p>
    <w:p w:rsidR="00C5690D" w:rsidRPr="00C5690D" w:rsidRDefault="00C5690D" w:rsidP="00C5690D">
      <w:pPr>
        <w:framePr w:h="1417" w:hRule="exact" w:hSpace="180" w:wrap="around" w:vAnchor="text" w:hAnchor="page" w:x="1009" w:y="786"/>
        <w:spacing w:after="0" w:line="240" w:lineRule="auto"/>
        <w:jc w:val="both"/>
        <w:rPr>
          <w:rFonts w:ascii="Times New Roman" w:hAnsi="Times New Roman" w:cs="Times New Roman"/>
          <w:sz w:val="28"/>
          <w:szCs w:val="28"/>
          <w:lang w:val="uz-Cyrl-UZ"/>
        </w:rPr>
      </w:pPr>
      <w:r w:rsidRPr="00C5690D">
        <w:rPr>
          <w:rFonts w:ascii="Times New Roman" w:hAnsi="Times New Roman" w:cs="Times New Roman"/>
          <w:sz w:val="28"/>
          <w:szCs w:val="28"/>
          <w:lang w:val="uz-Cyrl-UZ"/>
        </w:rPr>
        <w:t>расм. Ерда қолиплаш усули.</w:t>
      </w:r>
    </w:p>
    <w:p w:rsidR="00C5690D" w:rsidRPr="00C5690D" w:rsidRDefault="00C5690D" w:rsidP="00C5690D">
      <w:pPr>
        <w:framePr w:h="1417" w:hRule="exact" w:hSpace="180" w:wrap="around" w:vAnchor="text" w:hAnchor="page" w:x="1009" w:y="786"/>
        <w:spacing w:after="0" w:line="240" w:lineRule="auto"/>
        <w:jc w:val="both"/>
        <w:rPr>
          <w:rFonts w:ascii="Times New Roman" w:hAnsi="Times New Roman" w:cs="Times New Roman"/>
          <w:sz w:val="28"/>
          <w:szCs w:val="28"/>
          <w:lang w:val="uz-Cyrl-UZ"/>
        </w:rPr>
      </w:pPr>
    </w:p>
    <w:p w:rsidR="00C5690D" w:rsidRPr="00C5690D" w:rsidRDefault="00C5690D" w:rsidP="00C5690D">
      <w:pPr>
        <w:spacing w:after="0" w:line="240" w:lineRule="auto"/>
        <w:jc w:val="both"/>
        <w:rPr>
          <w:rFonts w:ascii="Times New Roman" w:hAnsi="Times New Roman" w:cs="Times New Roman"/>
          <w:sz w:val="28"/>
          <w:szCs w:val="28"/>
          <w:lang w:val="uz-Cyrl-UZ"/>
        </w:rPr>
      </w:pPr>
      <w:r w:rsidRPr="00C5690D">
        <w:rPr>
          <w:rFonts w:ascii="Times New Roman" w:hAnsi="Times New Roman" w:cs="Times New Roman"/>
          <w:sz w:val="28"/>
          <w:szCs w:val="28"/>
          <w:lang w:val="uz-Cyrl-UZ"/>
        </w:rPr>
        <w:tab/>
        <w:t xml:space="preserve">Қолипни чекка қисмида ариқча ва ўйиқча ҳосил қилинади.  </w:t>
      </w:r>
      <w:r w:rsidRPr="00C5690D">
        <w:rPr>
          <w:rFonts w:ascii="Times New Roman" w:hAnsi="Times New Roman" w:cs="Times New Roman"/>
          <w:sz w:val="28"/>
          <w:szCs w:val="28"/>
        </w:rPr>
        <w:t>Ундан</w:t>
      </w:r>
      <w:r w:rsidRPr="00C5690D">
        <w:rPr>
          <w:rFonts w:ascii="Times New Roman" w:hAnsi="Times New Roman" w:cs="Times New Roman"/>
          <w:sz w:val="28"/>
          <w:szCs w:val="28"/>
          <w:lang w:val="uz-Cyrl-UZ"/>
        </w:rPr>
        <w:t xml:space="preserve"> </w:t>
      </w:r>
      <w:r w:rsidRPr="00C5690D">
        <w:rPr>
          <w:rFonts w:ascii="Times New Roman" w:hAnsi="Times New Roman" w:cs="Times New Roman"/>
          <w:sz w:val="28"/>
          <w:szCs w:val="28"/>
        </w:rPr>
        <w:t xml:space="preserve">тайёр қолипга </w:t>
      </w:r>
      <w:proofErr w:type="gramStart"/>
      <w:r w:rsidRPr="00C5690D">
        <w:rPr>
          <w:rFonts w:ascii="Times New Roman" w:hAnsi="Times New Roman" w:cs="Times New Roman"/>
          <w:sz w:val="28"/>
          <w:szCs w:val="28"/>
        </w:rPr>
        <w:t>сую</w:t>
      </w:r>
      <w:proofErr w:type="gramEnd"/>
      <w:r w:rsidRPr="00C5690D">
        <w:rPr>
          <w:rFonts w:ascii="Times New Roman" w:hAnsi="Times New Roman" w:cs="Times New Roman"/>
          <w:sz w:val="28"/>
          <w:szCs w:val="28"/>
        </w:rPr>
        <w:t xml:space="preserve">қ метал қуйилади. Бу усулда конструкцияси содда </w:t>
      </w:r>
      <w:r w:rsidRPr="00C5690D">
        <w:rPr>
          <w:rFonts w:ascii="Times New Roman" w:hAnsi="Times New Roman" w:cs="Times New Roman"/>
          <w:sz w:val="28"/>
          <w:szCs w:val="28"/>
        </w:rPr>
        <w:lastRenderedPageBreak/>
        <w:t xml:space="preserve">заготовкалар олинади.   </w:t>
      </w:r>
      <w:r w:rsidRPr="00C5690D">
        <w:rPr>
          <w:rFonts w:ascii="Times New Roman" w:hAnsi="Times New Roman" w:cs="Times New Roman"/>
          <w:sz w:val="28"/>
          <w:szCs w:val="28"/>
        </w:rPr>
        <w:tab/>
      </w:r>
      <w:r w:rsidRPr="00C5690D">
        <w:rPr>
          <w:rFonts w:ascii="Times New Roman" w:hAnsi="Times New Roman" w:cs="Times New Roman"/>
          <w:sz w:val="28"/>
          <w:szCs w:val="28"/>
        </w:rPr>
        <w:tab/>
      </w:r>
      <w:r w:rsidRPr="00C5690D">
        <w:rPr>
          <w:rFonts w:ascii="Times New Roman" w:hAnsi="Times New Roman" w:cs="Times New Roman"/>
          <w:sz w:val="28"/>
          <w:szCs w:val="28"/>
        </w:rPr>
        <w:tab/>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 xml:space="preserve">1.суюқ метад қуйиш </w:t>
      </w:r>
      <w:proofErr w:type="gramStart"/>
      <w:r w:rsidRPr="00C5690D">
        <w:rPr>
          <w:rFonts w:ascii="Times New Roman" w:hAnsi="Times New Roman" w:cs="Times New Roman"/>
          <w:sz w:val="28"/>
          <w:szCs w:val="28"/>
        </w:rPr>
        <w:t>учун</w:t>
      </w:r>
      <w:proofErr w:type="gramEnd"/>
      <w:r w:rsidRPr="00C5690D">
        <w:rPr>
          <w:rFonts w:ascii="Times New Roman" w:hAnsi="Times New Roman" w:cs="Times New Roman"/>
          <w:sz w:val="28"/>
          <w:szCs w:val="28"/>
        </w:rPr>
        <w:t xml:space="preserve"> чуқурча</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2.каналча</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3.линейка</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4.модел</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 xml:space="preserve">5.ортиқча метал </w:t>
      </w:r>
      <w:proofErr w:type="gramStart"/>
      <w:r w:rsidRPr="00C5690D">
        <w:rPr>
          <w:rFonts w:ascii="Times New Roman" w:hAnsi="Times New Roman" w:cs="Times New Roman"/>
          <w:sz w:val="28"/>
          <w:szCs w:val="28"/>
        </w:rPr>
        <w:t>учун</w:t>
      </w:r>
      <w:proofErr w:type="gramEnd"/>
      <w:r w:rsidRPr="00C5690D">
        <w:rPr>
          <w:rFonts w:ascii="Times New Roman" w:hAnsi="Times New Roman" w:cs="Times New Roman"/>
          <w:sz w:val="28"/>
          <w:szCs w:val="28"/>
        </w:rPr>
        <w:t xml:space="preserve"> чуқурча</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 xml:space="preserve">6. ҳаво </w:t>
      </w:r>
      <w:proofErr w:type="gramStart"/>
      <w:r w:rsidRPr="00C5690D">
        <w:rPr>
          <w:rFonts w:ascii="Times New Roman" w:hAnsi="Times New Roman" w:cs="Times New Roman"/>
          <w:sz w:val="28"/>
          <w:szCs w:val="28"/>
        </w:rPr>
        <w:t>канали</w:t>
      </w:r>
      <w:proofErr w:type="gramEnd"/>
      <w:r w:rsidRPr="00C5690D">
        <w:rPr>
          <w:rFonts w:ascii="Times New Roman" w:hAnsi="Times New Roman" w:cs="Times New Roman"/>
          <w:sz w:val="28"/>
          <w:szCs w:val="28"/>
        </w:rPr>
        <w:t xml:space="preserve">      6-расм. Ерда қолиплаш усули.</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ab/>
        <w:t>Очиқ тў</w:t>
      </w:r>
      <w:proofErr w:type="gramStart"/>
      <w:r w:rsidRPr="00C5690D">
        <w:rPr>
          <w:rFonts w:ascii="Times New Roman" w:hAnsi="Times New Roman" w:cs="Times New Roman"/>
          <w:sz w:val="28"/>
          <w:szCs w:val="28"/>
        </w:rPr>
        <w:t>про</w:t>
      </w:r>
      <w:proofErr w:type="gramEnd"/>
      <w:r w:rsidRPr="00C5690D">
        <w:rPr>
          <w:rFonts w:ascii="Times New Roman" w:hAnsi="Times New Roman" w:cs="Times New Roman"/>
          <w:sz w:val="28"/>
          <w:szCs w:val="28"/>
        </w:rPr>
        <w:t>қда қолип тайёрлашда полни текис бўлишилиги, аралашмадан газларни яхши чиқиб кетиши катта аҳамиятга эга. Баозан катта мураккаброқ қуймани олиш учун қолип аралашмасини остига 50-</w:t>
      </w:r>
      <w:smartTag w:uri="urn:schemas-microsoft-com:office:smarttags" w:element="metricconverter">
        <w:smartTagPr>
          <w:attr w:name="ProductID" w:val="80 мм"/>
        </w:smartTagPr>
        <w:r w:rsidRPr="00C5690D">
          <w:rPr>
            <w:rFonts w:ascii="Times New Roman" w:hAnsi="Times New Roman" w:cs="Times New Roman"/>
            <w:sz w:val="28"/>
            <w:szCs w:val="28"/>
          </w:rPr>
          <w:t>80 мм</w:t>
        </w:r>
      </w:smartTag>
      <w:r w:rsidRPr="00C5690D">
        <w:rPr>
          <w:rFonts w:ascii="Times New Roman" w:hAnsi="Times New Roman" w:cs="Times New Roman"/>
          <w:sz w:val="28"/>
          <w:szCs w:val="28"/>
        </w:rPr>
        <w:t xml:space="preserve"> қалинликда коксдан тўшама солинади ва туби орқали атмосфера билан </w:t>
      </w:r>
      <w:proofErr w:type="gramStart"/>
      <w:r w:rsidRPr="00C5690D">
        <w:rPr>
          <w:rFonts w:ascii="Times New Roman" w:hAnsi="Times New Roman" w:cs="Times New Roman"/>
          <w:sz w:val="28"/>
          <w:szCs w:val="28"/>
        </w:rPr>
        <w:t>ало</w:t>
      </w:r>
      <w:proofErr w:type="gramEnd"/>
      <w:r w:rsidRPr="00C5690D">
        <w:rPr>
          <w:rFonts w:ascii="Times New Roman" w:hAnsi="Times New Roman" w:cs="Times New Roman"/>
          <w:sz w:val="28"/>
          <w:szCs w:val="28"/>
        </w:rPr>
        <w:t>қа қилинади. Натижада қ</w:t>
      </w:r>
      <w:proofErr w:type="gramStart"/>
      <w:r w:rsidRPr="00C5690D">
        <w:rPr>
          <w:rFonts w:ascii="Times New Roman" w:hAnsi="Times New Roman" w:cs="Times New Roman"/>
          <w:sz w:val="28"/>
          <w:szCs w:val="28"/>
        </w:rPr>
        <w:t>олипни</w:t>
      </w:r>
      <w:proofErr w:type="gramEnd"/>
      <w:r w:rsidRPr="00C5690D">
        <w:rPr>
          <w:rFonts w:ascii="Times New Roman" w:hAnsi="Times New Roman" w:cs="Times New Roman"/>
          <w:sz w:val="28"/>
          <w:szCs w:val="28"/>
        </w:rPr>
        <w:t xml:space="preserve"> чуқурроқ қисмидаги газларни чиқиб кетишига имкон бўлади.</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ab/>
        <w:t>Ерда қолип тайёрлаш қуйидаги тартибда тайёрланади. (6-расм)</w:t>
      </w:r>
    </w:p>
    <w:p w:rsidR="00C5690D" w:rsidRPr="00C5690D" w:rsidRDefault="00C5690D" w:rsidP="00C5690D">
      <w:pPr>
        <w:spacing w:after="0" w:line="240" w:lineRule="auto"/>
        <w:ind w:firstLine="720"/>
        <w:jc w:val="both"/>
        <w:rPr>
          <w:rFonts w:ascii="Times New Roman" w:hAnsi="Times New Roman" w:cs="Times New Roman"/>
          <w:sz w:val="28"/>
          <w:szCs w:val="28"/>
        </w:rPr>
      </w:pPr>
      <w:r w:rsidRPr="00C5690D">
        <w:rPr>
          <w:rFonts w:ascii="Times New Roman" w:hAnsi="Times New Roman" w:cs="Times New Roman"/>
          <w:sz w:val="28"/>
          <w:szCs w:val="28"/>
        </w:rPr>
        <w:t xml:space="preserve">А) моделни биринчи яримини модел ости плитага қуйилиб, </w:t>
      </w:r>
      <w:proofErr w:type="gramStart"/>
      <w:r w:rsidRPr="00C5690D">
        <w:rPr>
          <w:rFonts w:ascii="Times New Roman" w:hAnsi="Times New Roman" w:cs="Times New Roman"/>
          <w:sz w:val="28"/>
          <w:szCs w:val="28"/>
        </w:rPr>
        <w:t>ало</w:t>
      </w:r>
      <w:proofErr w:type="gramEnd"/>
      <w:r w:rsidRPr="00C5690D">
        <w:rPr>
          <w:rFonts w:ascii="Times New Roman" w:hAnsi="Times New Roman" w:cs="Times New Roman"/>
          <w:sz w:val="28"/>
          <w:szCs w:val="28"/>
        </w:rPr>
        <w:t>қа ўрнатиш ва унлаш.</w:t>
      </w:r>
    </w:p>
    <w:p w:rsidR="00C5690D" w:rsidRPr="00C5690D" w:rsidRDefault="00C5690D" w:rsidP="00C5690D">
      <w:pPr>
        <w:spacing w:after="0" w:line="240" w:lineRule="auto"/>
        <w:ind w:firstLine="720"/>
        <w:jc w:val="both"/>
        <w:rPr>
          <w:rFonts w:ascii="Times New Roman" w:hAnsi="Times New Roman" w:cs="Times New Roman"/>
          <w:sz w:val="28"/>
          <w:szCs w:val="28"/>
        </w:rPr>
      </w:pPr>
      <w:r w:rsidRPr="00C5690D">
        <w:rPr>
          <w:rFonts w:ascii="Times New Roman" w:hAnsi="Times New Roman" w:cs="Times New Roman"/>
          <w:sz w:val="28"/>
          <w:szCs w:val="28"/>
        </w:rPr>
        <w:t>В) опокани қолип аралашмаси билан тўлдириш.</w:t>
      </w:r>
    </w:p>
    <w:p w:rsidR="00C5690D" w:rsidRPr="00C5690D" w:rsidRDefault="00C5690D" w:rsidP="00C5690D">
      <w:pPr>
        <w:spacing w:after="0" w:line="240" w:lineRule="auto"/>
        <w:ind w:firstLine="720"/>
        <w:jc w:val="both"/>
        <w:rPr>
          <w:rFonts w:ascii="Times New Roman" w:hAnsi="Times New Roman" w:cs="Times New Roman"/>
          <w:sz w:val="28"/>
          <w:szCs w:val="28"/>
        </w:rPr>
      </w:pPr>
      <w:r w:rsidRPr="00C5690D">
        <w:rPr>
          <w:rFonts w:ascii="Times New Roman" w:hAnsi="Times New Roman" w:cs="Times New Roman"/>
          <w:sz w:val="28"/>
          <w:szCs w:val="28"/>
        </w:rPr>
        <w:t>Г) қолип аралашмасини зичлаш ва ортиқча қолип аралашмасини сидириш.</w:t>
      </w:r>
    </w:p>
    <w:p w:rsidR="00C5690D" w:rsidRPr="00C5690D" w:rsidRDefault="00C5690D" w:rsidP="00C5690D">
      <w:pPr>
        <w:spacing w:after="0" w:line="240" w:lineRule="auto"/>
        <w:ind w:firstLine="720"/>
        <w:jc w:val="both"/>
        <w:rPr>
          <w:rFonts w:ascii="Times New Roman" w:hAnsi="Times New Roman" w:cs="Times New Roman"/>
          <w:sz w:val="28"/>
          <w:szCs w:val="28"/>
        </w:rPr>
      </w:pPr>
      <w:r w:rsidRPr="00C5690D">
        <w:rPr>
          <w:rFonts w:ascii="Times New Roman" w:hAnsi="Times New Roman" w:cs="Times New Roman"/>
          <w:sz w:val="28"/>
          <w:szCs w:val="28"/>
        </w:rPr>
        <w:t xml:space="preserve">Д) қолипни биринчи яримини 180 </w:t>
      </w:r>
      <w:r w:rsidRPr="00C5690D">
        <w:rPr>
          <w:rFonts w:ascii="Times New Roman" w:hAnsi="Times New Roman" w:cs="Times New Roman"/>
          <w:sz w:val="28"/>
          <w:szCs w:val="28"/>
          <w:vertAlign w:val="superscript"/>
        </w:rPr>
        <w:t>0</w:t>
      </w:r>
      <w:r w:rsidRPr="00C5690D">
        <w:rPr>
          <w:rFonts w:ascii="Times New Roman" w:hAnsi="Times New Roman" w:cs="Times New Roman"/>
          <w:sz w:val="28"/>
          <w:szCs w:val="28"/>
        </w:rPr>
        <w:t xml:space="preserve"> буриш</w:t>
      </w:r>
    </w:p>
    <w:p w:rsidR="00C5690D" w:rsidRPr="00C5690D" w:rsidRDefault="00C5690D" w:rsidP="00C5690D">
      <w:pPr>
        <w:spacing w:after="0" w:line="240" w:lineRule="auto"/>
        <w:ind w:firstLine="720"/>
        <w:jc w:val="both"/>
        <w:rPr>
          <w:rFonts w:ascii="Times New Roman" w:hAnsi="Times New Roman" w:cs="Times New Roman"/>
          <w:sz w:val="28"/>
          <w:szCs w:val="28"/>
        </w:rPr>
      </w:pPr>
      <w:r w:rsidRPr="00C5690D">
        <w:rPr>
          <w:rFonts w:ascii="Times New Roman" w:hAnsi="Times New Roman" w:cs="Times New Roman"/>
          <w:sz w:val="28"/>
          <w:szCs w:val="28"/>
        </w:rPr>
        <w:t>Е) моделни иккинчи яримини моделни биринчи яримига ва куйим системасига моделни ўрнатиб унлаш.</w:t>
      </w:r>
    </w:p>
    <w:p w:rsidR="00C5690D" w:rsidRPr="00C5690D" w:rsidRDefault="00C5690D" w:rsidP="00C5690D">
      <w:pPr>
        <w:spacing w:after="0" w:line="240" w:lineRule="auto"/>
        <w:ind w:firstLine="720"/>
        <w:jc w:val="both"/>
        <w:rPr>
          <w:rFonts w:ascii="Times New Roman" w:hAnsi="Times New Roman" w:cs="Times New Roman"/>
          <w:sz w:val="28"/>
          <w:szCs w:val="28"/>
        </w:rPr>
      </w:pPr>
      <w:r w:rsidRPr="00C5690D">
        <w:rPr>
          <w:rFonts w:ascii="Times New Roman" w:hAnsi="Times New Roman" w:cs="Times New Roman"/>
          <w:sz w:val="28"/>
          <w:szCs w:val="28"/>
        </w:rPr>
        <w:t>К) опокани қолип аралашмаси билан тўлдириш ва зичлаш</w:t>
      </w:r>
    </w:p>
    <w:p w:rsidR="00C5690D" w:rsidRPr="00C5690D" w:rsidRDefault="00C5690D" w:rsidP="00C5690D">
      <w:pPr>
        <w:spacing w:after="0" w:line="240" w:lineRule="auto"/>
        <w:ind w:firstLine="720"/>
        <w:jc w:val="both"/>
        <w:rPr>
          <w:rFonts w:ascii="Times New Roman" w:hAnsi="Times New Roman" w:cs="Times New Roman"/>
          <w:sz w:val="28"/>
          <w:szCs w:val="28"/>
        </w:rPr>
      </w:pPr>
      <w:r w:rsidRPr="00C5690D">
        <w:rPr>
          <w:rFonts w:ascii="Times New Roman" w:hAnsi="Times New Roman" w:cs="Times New Roman"/>
          <w:sz w:val="28"/>
          <w:szCs w:val="28"/>
        </w:rPr>
        <w:t>И) қолипни иккинчи булагини, биринчи бўлагидан ажратиш ва модел булакларини ва қуйим системаси моделларини олиш</w:t>
      </w:r>
    </w:p>
    <w:p w:rsidR="00C5690D" w:rsidRPr="00C5690D" w:rsidRDefault="00C5690D" w:rsidP="00C5690D">
      <w:pPr>
        <w:spacing w:after="0" w:line="240" w:lineRule="auto"/>
        <w:ind w:firstLine="720"/>
        <w:jc w:val="both"/>
        <w:rPr>
          <w:rFonts w:ascii="Times New Roman" w:hAnsi="Times New Roman" w:cs="Times New Roman"/>
          <w:sz w:val="28"/>
          <w:szCs w:val="28"/>
        </w:rPr>
      </w:pPr>
      <w:r w:rsidRPr="00C5690D">
        <w:rPr>
          <w:rFonts w:ascii="Times New Roman" w:hAnsi="Times New Roman" w:cs="Times New Roman"/>
          <w:sz w:val="28"/>
          <w:szCs w:val="28"/>
        </w:rPr>
        <w:t>Н) қолип булакларини ёғиш.</w:t>
      </w:r>
    </w:p>
    <w:p w:rsidR="00C5690D" w:rsidRPr="00C5690D" w:rsidRDefault="00C5690D" w:rsidP="00C5690D">
      <w:pPr>
        <w:spacing w:after="0" w:line="240" w:lineRule="auto"/>
        <w:ind w:firstLine="720"/>
        <w:jc w:val="both"/>
        <w:rPr>
          <w:rFonts w:ascii="Times New Roman" w:hAnsi="Times New Roman" w:cs="Times New Roman"/>
          <w:sz w:val="28"/>
          <w:szCs w:val="28"/>
        </w:rPr>
      </w:pPr>
      <w:r w:rsidRPr="00C5690D">
        <w:rPr>
          <w:rFonts w:ascii="Times New Roman" w:hAnsi="Times New Roman" w:cs="Times New Roman"/>
          <w:sz w:val="28"/>
          <w:szCs w:val="28"/>
        </w:rPr>
        <w:t>Агарда қуймада тешик бўлса, қолип булакларини ёғишдан аввал стержен ўрнатилади.</w:t>
      </w:r>
    </w:p>
    <w:p w:rsidR="00C5690D" w:rsidRPr="00C5690D" w:rsidRDefault="00C5690D" w:rsidP="00C5690D">
      <w:pPr>
        <w:spacing w:after="0" w:line="240" w:lineRule="auto"/>
        <w:ind w:firstLine="720"/>
        <w:jc w:val="both"/>
        <w:rPr>
          <w:rFonts w:ascii="Times New Roman" w:hAnsi="Times New Roman" w:cs="Times New Roman"/>
          <w:sz w:val="28"/>
          <w:szCs w:val="28"/>
        </w:rPr>
      </w:pPr>
      <w:r w:rsidRPr="00C5690D">
        <w:rPr>
          <w:rFonts w:ascii="Times New Roman" w:hAnsi="Times New Roman" w:cs="Times New Roman"/>
          <w:sz w:val="28"/>
          <w:szCs w:val="28"/>
        </w:rPr>
        <w:tab/>
        <w:t>Машинада қолип тайёрлаш.</w:t>
      </w:r>
    </w:p>
    <w:p w:rsidR="00C5690D" w:rsidRPr="00C5690D" w:rsidRDefault="00C5690D" w:rsidP="00C5690D">
      <w:pPr>
        <w:spacing w:after="0" w:line="240" w:lineRule="auto"/>
        <w:ind w:firstLine="720"/>
        <w:jc w:val="both"/>
        <w:rPr>
          <w:rFonts w:ascii="Times New Roman" w:hAnsi="Times New Roman" w:cs="Times New Roman"/>
          <w:sz w:val="28"/>
          <w:szCs w:val="28"/>
        </w:rPr>
      </w:pPr>
      <w:r w:rsidRPr="00C5690D">
        <w:rPr>
          <w:rFonts w:ascii="Times New Roman" w:hAnsi="Times New Roman" w:cs="Times New Roman"/>
          <w:sz w:val="28"/>
          <w:szCs w:val="28"/>
        </w:rPr>
        <w:t>Машина ёрдамида қолиплаш, қўл билан қолиплашни тобора сиқиб чиқаряпти. Машина қолиплаш ёки қолиплаш машиналари иш унумини кескин оширади.</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ab/>
        <w:t>Машинада қолиплашни қуйидаги турлари мавжуд:</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 xml:space="preserve">Қолип аралашмасини прессловчи. </w:t>
      </w:r>
      <w:proofErr w:type="gramStart"/>
      <w:r w:rsidRPr="00C5690D">
        <w:rPr>
          <w:rFonts w:ascii="Times New Roman" w:hAnsi="Times New Roman" w:cs="Times New Roman"/>
          <w:sz w:val="28"/>
          <w:szCs w:val="28"/>
        </w:rPr>
        <w:t>Ю</w:t>
      </w:r>
      <w:proofErr w:type="gramEnd"/>
      <w:r w:rsidRPr="00C5690D">
        <w:rPr>
          <w:rFonts w:ascii="Times New Roman" w:hAnsi="Times New Roman" w:cs="Times New Roman"/>
          <w:sz w:val="28"/>
          <w:szCs w:val="28"/>
        </w:rPr>
        <w:t>қорги ва остки қисмидан</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силкитувчи қолиплаш машинаси-аралашмани силкитиш билан зичлайди.</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Қум отар машиналари-аралашмани порцияларини катта тезликда отиб зичлайди. Бундай машиналар билан катта қолиплар ва йирик стерженлар тайёрланади.</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Автомат ва ярим автомат қолип тайёрлаш машиналари.</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 xml:space="preserve">Қуйиш саноатида кенг тарқалган машинада қолиплаш усулларидан бири пневматик прессловчи қолиплаш машинаси бўлиб, қисилган ҳавода ишлаб, берилаётган ҳавони босими 5-7 </w:t>
      </w:r>
      <w:proofErr w:type="gramStart"/>
      <w:r w:rsidRPr="00C5690D">
        <w:rPr>
          <w:rFonts w:ascii="Times New Roman" w:hAnsi="Times New Roman" w:cs="Times New Roman"/>
          <w:sz w:val="28"/>
          <w:szCs w:val="28"/>
        </w:rPr>
        <w:t>атм</w:t>
      </w:r>
      <w:proofErr w:type="gramEnd"/>
      <w:r w:rsidRPr="00C5690D">
        <w:rPr>
          <w:rFonts w:ascii="Times New Roman" w:hAnsi="Times New Roman" w:cs="Times New Roman"/>
          <w:sz w:val="28"/>
          <w:szCs w:val="28"/>
        </w:rPr>
        <w:t xml:space="preserve"> га тенг.</w:t>
      </w:r>
    </w:p>
    <w:p w:rsidR="00C5690D" w:rsidRPr="00C5690D" w:rsidRDefault="00C5690D" w:rsidP="00C5690D">
      <w:pPr>
        <w:framePr w:hSpace="180" w:wrap="around" w:vAnchor="text" w:hAnchor="page" w:x="1009" w:y="121"/>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object w:dxaOrig="3331" w:dyaOrig="2131">
          <v:shape id="_x0000_i1028" type="#_x0000_t75" style="width:166.55pt;height:106.45pt" o:ole="" fillcolor="window">
            <v:imagedata r:id="rId12" o:title=""/>
          </v:shape>
          <o:OLEObject Type="Embed" ProgID="Word.Picture.8" ShapeID="_x0000_i1028" DrawAspect="Content" ObjectID="_1631900759" r:id="rId13"/>
        </w:object>
      </w:r>
    </w:p>
    <w:p w:rsidR="00C5690D" w:rsidRPr="00C5690D" w:rsidRDefault="00C5690D" w:rsidP="00C5690D">
      <w:pPr>
        <w:framePr w:hSpace="180" w:wrap="around" w:vAnchor="text" w:hAnchor="page" w:x="1009" w:y="121"/>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расм. Қолип аралашмани юқоридан ва           пастдан зичлаш схемаси</w:t>
      </w:r>
    </w:p>
    <w:p w:rsidR="00C5690D" w:rsidRPr="00C5690D" w:rsidRDefault="00C5690D" w:rsidP="00C5690D">
      <w:pPr>
        <w:spacing w:after="0" w:line="240" w:lineRule="auto"/>
        <w:jc w:val="both"/>
        <w:rPr>
          <w:rFonts w:ascii="Times New Roman" w:hAnsi="Times New Roman" w:cs="Times New Roman"/>
          <w:sz w:val="28"/>
          <w:szCs w:val="28"/>
        </w:rPr>
      </w:pP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1-Модел ости плитка.</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2- Модел.</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3-Қолип аралашма.</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4-Қўшимча рама.</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5-Калодка.</w:t>
      </w:r>
    </w:p>
    <w:p w:rsidR="00C5690D" w:rsidRPr="00C5690D" w:rsidRDefault="00C5690D" w:rsidP="00C5690D">
      <w:pPr>
        <w:spacing w:after="0" w:line="240" w:lineRule="auto"/>
        <w:ind w:firstLine="720"/>
        <w:jc w:val="both"/>
        <w:rPr>
          <w:rFonts w:ascii="Times New Roman" w:hAnsi="Times New Roman" w:cs="Times New Roman"/>
          <w:sz w:val="28"/>
          <w:szCs w:val="28"/>
        </w:rPr>
      </w:pPr>
    </w:p>
    <w:p w:rsidR="00C5690D" w:rsidRPr="00C5690D" w:rsidRDefault="00C5690D" w:rsidP="00C5690D">
      <w:pPr>
        <w:framePr w:hSpace="180" w:wrap="around" w:vAnchor="text" w:hAnchor="page" w:x="865" w:y="1092"/>
        <w:spacing w:after="0" w:line="240" w:lineRule="auto"/>
        <w:jc w:val="both"/>
        <w:rPr>
          <w:rFonts w:ascii="Times New Roman" w:hAnsi="Times New Roman" w:cs="Times New Roman"/>
          <w:sz w:val="28"/>
          <w:szCs w:val="28"/>
        </w:rPr>
      </w:pPr>
      <w:r w:rsidRPr="00C5690D">
        <w:rPr>
          <w:rFonts w:ascii="Times New Roman" w:hAnsi="Times New Roman" w:cs="Times New Roman"/>
          <w:noProof/>
          <w:sz w:val="28"/>
          <w:szCs w:val="28"/>
        </w:rPr>
        <w:drawing>
          <wp:inline distT="0" distB="0" distL="0" distR="0">
            <wp:extent cx="1979930" cy="1304290"/>
            <wp:effectExtent l="19050" t="0" r="127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srcRect/>
                    <a:stretch>
                      <a:fillRect/>
                    </a:stretch>
                  </pic:blipFill>
                  <pic:spPr bwMode="auto">
                    <a:xfrm>
                      <a:off x="0" y="0"/>
                      <a:ext cx="1979930" cy="1304290"/>
                    </a:xfrm>
                    <a:prstGeom prst="rect">
                      <a:avLst/>
                    </a:prstGeom>
                    <a:noFill/>
                    <a:ln w="9525">
                      <a:noFill/>
                      <a:miter lim="800000"/>
                      <a:headEnd/>
                      <a:tailEnd/>
                    </a:ln>
                  </pic:spPr>
                </pic:pic>
              </a:graphicData>
            </a:graphic>
          </wp:inline>
        </w:drawing>
      </w:r>
    </w:p>
    <w:p w:rsidR="00C5690D" w:rsidRPr="00C5690D" w:rsidRDefault="00C5690D" w:rsidP="00C5690D">
      <w:pPr>
        <w:framePr w:hSpace="180" w:wrap="around" w:vAnchor="text" w:hAnchor="page" w:x="865" w:y="1092"/>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расм Қолип аралашмани силкитиб пресловчи машина</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Кейинги вақтларда пневматик силкитиш пресслаш машиналари кўплаб қўлланилмоқда</w:t>
      </w:r>
      <w:proofErr w:type="gramStart"/>
      <w:r w:rsidRPr="00C5690D">
        <w:rPr>
          <w:rFonts w:ascii="Times New Roman" w:hAnsi="Times New Roman" w:cs="Times New Roman"/>
          <w:sz w:val="28"/>
          <w:szCs w:val="28"/>
        </w:rPr>
        <w:t>.</w:t>
      </w:r>
      <w:proofErr w:type="gramEnd"/>
      <w:r w:rsidRPr="00C5690D">
        <w:rPr>
          <w:rFonts w:ascii="Times New Roman" w:hAnsi="Times New Roman" w:cs="Times New Roman"/>
          <w:sz w:val="28"/>
          <w:szCs w:val="28"/>
        </w:rPr>
        <w:t xml:space="preserve"> Ҳ</w:t>
      </w:r>
      <w:proofErr w:type="gramStart"/>
      <w:r w:rsidRPr="00C5690D">
        <w:rPr>
          <w:rFonts w:ascii="Times New Roman" w:hAnsi="Times New Roman" w:cs="Times New Roman"/>
          <w:sz w:val="28"/>
          <w:szCs w:val="28"/>
        </w:rPr>
        <w:t>а</w:t>
      </w:r>
      <w:proofErr w:type="gramEnd"/>
      <w:r w:rsidRPr="00C5690D">
        <w:rPr>
          <w:rFonts w:ascii="Times New Roman" w:hAnsi="Times New Roman" w:cs="Times New Roman"/>
          <w:sz w:val="28"/>
          <w:szCs w:val="28"/>
        </w:rPr>
        <w:t>р хил ўлчамдаги ва қувватда чиқарилмоқда. Машина ўзини иҳчамлиги билан алоҳида ўринда туради. Ҳаммаси бўлиб машинани органи 25-</w:t>
      </w:r>
      <w:smartTag w:uri="urn:schemas-microsoft-com:office:smarttags" w:element="metricconverter">
        <w:smartTagPr>
          <w:attr w:name="ProductID" w:val="100 мм"/>
        </w:smartTagPr>
        <w:r w:rsidRPr="00C5690D">
          <w:rPr>
            <w:rFonts w:ascii="Times New Roman" w:hAnsi="Times New Roman" w:cs="Times New Roman"/>
            <w:sz w:val="28"/>
            <w:szCs w:val="28"/>
          </w:rPr>
          <w:t>100 мм</w:t>
        </w:r>
      </w:smartTag>
      <w:r w:rsidRPr="00C5690D">
        <w:rPr>
          <w:rFonts w:ascii="Times New Roman" w:hAnsi="Times New Roman" w:cs="Times New Roman"/>
          <w:sz w:val="28"/>
          <w:szCs w:val="28"/>
        </w:rPr>
        <w:t xml:space="preserve"> га кўтарилади ва тушади. Преслаш опокада тўлдирилган аралашмани силкитишга асосланган. Силкитиш сони бир минутда 8 </w:t>
      </w:r>
      <w:proofErr w:type="gramStart"/>
      <w:r w:rsidRPr="00C5690D">
        <w:rPr>
          <w:rFonts w:ascii="Times New Roman" w:hAnsi="Times New Roman" w:cs="Times New Roman"/>
          <w:sz w:val="28"/>
          <w:szCs w:val="28"/>
        </w:rPr>
        <w:t>дан</w:t>
      </w:r>
      <w:proofErr w:type="gramEnd"/>
      <w:r w:rsidRPr="00C5690D">
        <w:rPr>
          <w:rFonts w:ascii="Times New Roman" w:hAnsi="Times New Roman" w:cs="Times New Roman"/>
          <w:sz w:val="28"/>
          <w:szCs w:val="28"/>
        </w:rPr>
        <w:t xml:space="preserve"> 80 гача бўлади. Агар силкиш сони </w:t>
      </w:r>
      <w:proofErr w:type="gramStart"/>
      <w:r w:rsidRPr="00C5690D">
        <w:rPr>
          <w:rFonts w:ascii="Times New Roman" w:hAnsi="Times New Roman" w:cs="Times New Roman"/>
          <w:sz w:val="28"/>
          <w:szCs w:val="28"/>
        </w:rPr>
        <w:t>оз</w:t>
      </w:r>
      <w:proofErr w:type="gramEnd"/>
      <w:r w:rsidRPr="00C5690D">
        <w:rPr>
          <w:rFonts w:ascii="Times New Roman" w:hAnsi="Times New Roman" w:cs="Times New Roman"/>
          <w:sz w:val="28"/>
          <w:szCs w:val="28"/>
        </w:rPr>
        <w:t xml:space="preserve"> бўлса, аралашма яхши зичланмайди, катта бўлса қолип ёрилиб, бузилиб қолади.  Агар тушиш қисми оғирлиги 500 </w:t>
      </w:r>
      <w:proofErr w:type="gramStart"/>
      <w:r w:rsidRPr="00C5690D">
        <w:rPr>
          <w:rFonts w:ascii="Times New Roman" w:hAnsi="Times New Roman" w:cs="Times New Roman"/>
          <w:sz w:val="28"/>
          <w:szCs w:val="28"/>
        </w:rPr>
        <w:t>кгдан</w:t>
      </w:r>
      <w:proofErr w:type="gramEnd"/>
      <w:r w:rsidRPr="00C5690D">
        <w:rPr>
          <w:rFonts w:ascii="Times New Roman" w:hAnsi="Times New Roman" w:cs="Times New Roman"/>
          <w:sz w:val="28"/>
          <w:szCs w:val="28"/>
        </w:rPr>
        <w:t xml:space="preserve"> оғир бўлса, урилишни юмшатиш учун пружина амаризатор ўрнатилади. </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ab/>
        <w:t xml:space="preserve">Цикл ҳар 10-20 марта қайтарилади. Поршенга модел плитаси ва опока ўрнатилган бўлиб, опока </w:t>
      </w:r>
      <w:proofErr w:type="gramStart"/>
      <w:r w:rsidRPr="00C5690D">
        <w:rPr>
          <w:rFonts w:ascii="Times New Roman" w:hAnsi="Times New Roman" w:cs="Times New Roman"/>
          <w:sz w:val="28"/>
          <w:szCs w:val="28"/>
        </w:rPr>
        <w:t>опока</w:t>
      </w:r>
      <w:proofErr w:type="gramEnd"/>
      <w:r w:rsidRPr="00C5690D">
        <w:rPr>
          <w:rFonts w:ascii="Times New Roman" w:hAnsi="Times New Roman" w:cs="Times New Roman"/>
          <w:sz w:val="28"/>
          <w:szCs w:val="28"/>
        </w:rPr>
        <w:t xml:space="preserve"> тўлдирилган аралашмани зичлаш қуйидагича бажарилади: ҳаво шланги орқали силкитувчи поршен остига 5-6 атм ҳаво берилади. Ҳаво кучи тасирида силкитувчи поршен плита модел ва опока билан биргаликда юқорига кутарилади. Поршен чиқариш тешик </w:t>
      </w:r>
      <w:proofErr w:type="gramStart"/>
      <w:r w:rsidRPr="00C5690D">
        <w:rPr>
          <w:rFonts w:ascii="Times New Roman" w:hAnsi="Times New Roman" w:cs="Times New Roman"/>
          <w:sz w:val="28"/>
          <w:szCs w:val="28"/>
        </w:rPr>
        <w:t>р</w:t>
      </w:r>
      <w:proofErr w:type="gramEnd"/>
      <w:r w:rsidRPr="00C5690D">
        <w:rPr>
          <w:rFonts w:ascii="Times New Roman" w:hAnsi="Times New Roman" w:cs="Times New Roman"/>
          <w:sz w:val="28"/>
          <w:szCs w:val="28"/>
        </w:rPr>
        <w:t xml:space="preserve">ўпарасига келган вақтда ҳаво ташкарига чиқиб, силкитиш поршен остида босим камаяди ва масса оғирлиги билан пастга тушади. Жараён яна қайтарилади. Поршен остидаги пружина амартизация вазифасини бажаради. Қум отиш машинасида катта ва жуда катта мураккаб қолипларни тайёрлашда қулланилади. </w:t>
      </w:r>
    </w:p>
    <w:p w:rsidR="00C5690D" w:rsidRPr="00C5690D" w:rsidRDefault="00C5690D" w:rsidP="00C5690D">
      <w:pPr>
        <w:framePr w:hSpace="180" w:wrap="around" w:vAnchor="text" w:hAnchor="text" w:y="1"/>
        <w:spacing w:after="0" w:line="240" w:lineRule="auto"/>
        <w:jc w:val="both"/>
        <w:rPr>
          <w:rFonts w:ascii="Times New Roman" w:hAnsi="Times New Roman" w:cs="Times New Roman"/>
          <w:sz w:val="28"/>
          <w:szCs w:val="28"/>
        </w:rPr>
      </w:pPr>
      <w:r w:rsidRPr="00C5690D">
        <w:rPr>
          <w:rFonts w:ascii="Times New Roman" w:hAnsi="Times New Roman" w:cs="Times New Roman"/>
          <w:noProof/>
          <w:sz w:val="28"/>
          <w:szCs w:val="28"/>
        </w:rPr>
        <w:drawing>
          <wp:inline distT="0" distB="0" distL="0" distR="0">
            <wp:extent cx="1717675" cy="1510665"/>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srcRect/>
                    <a:stretch>
                      <a:fillRect/>
                    </a:stretch>
                  </pic:blipFill>
                  <pic:spPr bwMode="auto">
                    <a:xfrm>
                      <a:off x="0" y="0"/>
                      <a:ext cx="1717675" cy="1510665"/>
                    </a:xfrm>
                    <a:prstGeom prst="rect">
                      <a:avLst/>
                    </a:prstGeom>
                    <a:noFill/>
                    <a:ln w="9525">
                      <a:noFill/>
                      <a:miter lim="800000"/>
                      <a:headEnd/>
                      <a:tailEnd/>
                    </a:ln>
                  </pic:spPr>
                </pic:pic>
              </a:graphicData>
            </a:graphic>
          </wp:inline>
        </w:drawing>
      </w:r>
    </w:p>
    <w:p w:rsidR="00C5690D" w:rsidRPr="00C5690D" w:rsidRDefault="00C5690D" w:rsidP="00C5690D">
      <w:pPr>
        <w:framePr w:hSpace="180" w:wrap="around" w:vAnchor="text" w:hAnchor="text" w:y="1"/>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9-расмҚумотар машинаси галовка сини схемаси.</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1-Транспортёр.</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2-Лопос.</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3-Қолип аралашмасини порцияси.</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lastRenderedPageBreak/>
        <w:t>4-Модел.</w:t>
      </w:r>
    </w:p>
    <w:p w:rsidR="00C5690D" w:rsidRPr="00C5690D" w:rsidRDefault="00C5690D" w:rsidP="00C5690D">
      <w:pPr>
        <w:spacing w:after="0" w:line="240" w:lineRule="auto"/>
        <w:jc w:val="both"/>
        <w:rPr>
          <w:rFonts w:ascii="Times New Roman" w:hAnsi="Times New Roman" w:cs="Times New Roman"/>
          <w:sz w:val="28"/>
          <w:szCs w:val="28"/>
        </w:rPr>
      </w:pPr>
      <w:r w:rsidRPr="00C5690D">
        <w:rPr>
          <w:rFonts w:ascii="Times New Roman" w:hAnsi="Times New Roman" w:cs="Times New Roman"/>
          <w:sz w:val="28"/>
          <w:szCs w:val="28"/>
        </w:rPr>
        <w:t>Жараён автоматлаштирилган</w:t>
      </w:r>
      <w:r w:rsidRPr="00C5690D">
        <w:rPr>
          <w:rFonts w:ascii="Times New Roman" w:hAnsi="Times New Roman" w:cs="Times New Roman"/>
          <w:sz w:val="28"/>
          <w:szCs w:val="28"/>
          <w:lang w:val="uz-Cyrl-UZ"/>
        </w:rPr>
        <w:t xml:space="preserve"> </w:t>
      </w:r>
      <w:r w:rsidRPr="00C5690D">
        <w:rPr>
          <w:rFonts w:ascii="Times New Roman" w:hAnsi="Times New Roman" w:cs="Times New Roman"/>
          <w:sz w:val="28"/>
          <w:szCs w:val="28"/>
        </w:rPr>
        <w:t xml:space="preserve">ва механизациялаштирилган. Машинани асосий иш қисми головка бўлиб, унда айланувчи ковшлар бўлиб, крествиннада катта тезликда айланадилар. Головкага транспартёр ёрдамида тухтовсиз қолип аралашмаси келиб туради. Катта тезликда уни пастга опокага отадилар ва қолип зичлашиб тайёр бўлади. Головкага кундаланг ва бўйлама йўналишда ҳаракатланиб, қолип ҳамма бурчакларини қолип аралашмаси билан зичлай олади.        </w:t>
      </w:r>
    </w:p>
    <w:p w:rsidR="008E6C63" w:rsidRPr="00C5690D" w:rsidRDefault="008E6C63" w:rsidP="00C5690D">
      <w:pPr>
        <w:rPr>
          <w:rFonts w:ascii="Times New Roman" w:hAnsi="Times New Roman" w:cs="Times New Roman"/>
          <w:sz w:val="28"/>
          <w:szCs w:val="28"/>
        </w:rPr>
      </w:pPr>
    </w:p>
    <w:sectPr w:rsidR="008E6C63" w:rsidRPr="00C5690D" w:rsidSect="005A55F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cademy Uzb">
    <w:altName w:val="Times New Roman"/>
    <w:charset w:val="00"/>
    <w:family w:val="auto"/>
    <w:pitch w:val="variable"/>
    <w:sig w:usb0="00000207" w:usb1="00000000" w:usb2="00000000" w:usb3="00000000" w:csb0="00000017"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08"/>
  <w:characterSpacingControl w:val="doNotCompress"/>
  <w:compat>
    <w:useFELayout/>
  </w:compat>
  <w:rsids>
    <w:rsidRoot w:val="0020039B"/>
    <w:rsid w:val="00122557"/>
    <w:rsid w:val="0020039B"/>
    <w:rsid w:val="005A55FA"/>
    <w:rsid w:val="008E6C63"/>
    <w:rsid w:val="00C5690D"/>
    <w:rsid w:val="00C758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55F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20039B"/>
    <w:pPr>
      <w:spacing w:before="240" w:after="60" w:line="240" w:lineRule="auto"/>
      <w:jc w:val="center"/>
      <w:outlineLvl w:val="0"/>
    </w:pPr>
    <w:rPr>
      <w:rFonts w:ascii="Arial" w:eastAsia="Times New Roman" w:hAnsi="Arial" w:cs="Arial"/>
      <w:b/>
      <w:bCs/>
      <w:kern w:val="28"/>
      <w:sz w:val="32"/>
      <w:szCs w:val="32"/>
      <w:lang w:val="en-AU"/>
    </w:rPr>
  </w:style>
  <w:style w:type="character" w:customStyle="1" w:styleId="a4">
    <w:name w:val="Название Знак"/>
    <w:basedOn w:val="a0"/>
    <w:link w:val="a3"/>
    <w:rsid w:val="0020039B"/>
    <w:rPr>
      <w:rFonts w:ascii="Arial" w:eastAsia="Times New Roman" w:hAnsi="Arial" w:cs="Arial"/>
      <w:b/>
      <w:bCs/>
      <w:kern w:val="28"/>
      <w:sz w:val="32"/>
      <w:szCs w:val="32"/>
      <w:lang w:val="en-AU"/>
    </w:rPr>
  </w:style>
  <w:style w:type="paragraph" w:customStyle="1" w:styleId="1">
    <w:name w:val="Абзац списка1"/>
    <w:basedOn w:val="a"/>
    <w:uiPriority w:val="99"/>
    <w:rsid w:val="00C758F4"/>
    <w:pPr>
      <w:spacing w:after="0" w:line="240" w:lineRule="auto"/>
      <w:ind w:left="720"/>
      <w:contextualSpacing/>
      <w:jc w:val="center"/>
    </w:pPr>
    <w:rPr>
      <w:rFonts w:ascii="Calibri" w:eastAsia="Times New Roman" w:hAnsi="Calibri" w:cs="Times New Roman"/>
      <w:lang w:eastAsia="en-US"/>
    </w:rPr>
  </w:style>
  <w:style w:type="paragraph" w:styleId="a5">
    <w:name w:val="Balloon Text"/>
    <w:basedOn w:val="a"/>
    <w:link w:val="a6"/>
    <w:uiPriority w:val="99"/>
    <w:semiHidden/>
    <w:unhideWhenUsed/>
    <w:rsid w:val="00C758F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758F4"/>
    <w:rPr>
      <w:rFonts w:ascii="Tahoma" w:hAnsi="Tahoma" w:cs="Tahoma"/>
      <w:sz w:val="16"/>
      <w:szCs w:val="16"/>
    </w:rPr>
  </w:style>
  <w:style w:type="paragraph" w:styleId="a7">
    <w:name w:val="Body Text"/>
    <w:basedOn w:val="a"/>
    <w:link w:val="a8"/>
    <w:rsid w:val="00C5690D"/>
    <w:pPr>
      <w:spacing w:after="0" w:line="240" w:lineRule="auto"/>
    </w:pPr>
    <w:rPr>
      <w:rFonts w:ascii="Academy Uzb" w:eastAsia="Times New Roman" w:hAnsi="Academy Uzb" w:cs="Times New Roman"/>
      <w:sz w:val="28"/>
      <w:szCs w:val="20"/>
    </w:rPr>
  </w:style>
  <w:style w:type="character" w:customStyle="1" w:styleId="a8">
    <w:name w:val="Основной текст Знак"/>
    <w:basedOn w:val="a0"/>
    <w:link w:val="a7"/>
    <w:rsid w:val="00C5690D"/>
    <w:rPr>
      <w:rFonts w:ascii="Academy Uzb" w:eastAsia="Times New Roman" w:hAnsi="Academy Uzb" w:cs="Times New Roman"/>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oleObject" Target="embeddings/oleObject4.bin"/><Relationship Id="rId3" Type="http://schemas.openxmlformats.org/officeDocument/2006/relationships/webSettings" Target="webSettings.xml"/><Relationship Id="rId7" Type="http://schemas.openxmlformats.org/officeDocument/2006/relationships/image" Target="media/image3.wmf"/><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oleObject" Target="embeddings/oleObject1.bin"/><Relationship Id="rId11" Type="http://schemas.openxmlformats.org/officeDocument/2006/relationships/oleObject" Target="embeddings/oleObject3.bin"/><Relationship Id="rId5" Type="http://schemas.openxmlformats.org/officeDocument/2006/relationships/image" Target="media/image2.wmf"/><Relationship Id="rId15" Type="http://schemas.openxmlformats.org/officeDocument/2006/relationships/image" Target="media/image8.png"/><Relationship Id="rId10" Type="http://schemas.openxmlformats.org/officeDocument/2006/relationships/image" Target="media/image5.wmf"/><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2236</Words>
  <Characters>12750</Characters>
  <Application>Microsoft Office Word</Application>
  <DocSecurity>0</DocSecurity>
  <Lines>106</Lines>
  <Paragraphs>29</Paragraphs>
  <ScaleCrop>false</ScaleCrop>
  <Company>Reanimator Extreme Edition</Company>
  <LinksUpToDate>false</LinksUpToDate>
  <CharactersWithSpaces>14957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3</cp:revision>
  <dcterms:created xsi:type="dcterms:W3CDTF">2019-10-06T14:29:00Z</dcterms:created>
  <dcterms:modified xsi:type="dcterms:W3CDTF">2019-10-06T15:59:00Z</dcterms:modified>
</cp:coreProperties>
</file>