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7C3" w:rsidRDefault="002C27C3" w:rsidP="00522653">
      <w:pPr>
        <w:jc w:val="center"/>
        <w:rPr>
          <w:rFonts w:ascii="Times New Roman" w:hAnsi="Times New Roman" w:cs="Times New Roman"/>
          <w:b/>
          <w:sz w:val="24"/>
          <w:szCs w:val="24"/>
        </w:rPr>
      </w:pPr>
      <w:r>
        <w:rPr>
          <w:rFonts w:ascii="Times New Roman" w:hAnsi="Times New Roman" w:cs="Times New Roman"/>
          <w:b/>
          <w:sz w:val="24"/>
          <w:szCs w:val="24"/>
        </w:rPr>
        <w:t>Лекц № 3</w:t>
      </w:r>
    </w:p>
    <w:p w:rsidR="00522653" w:rsidRPr="00522653" w:rsidRDefault="00832A36" w:rsidP="00522653">
      <w:pPr>
        <w:jc w:val="center"/>
        <w:rPr>
          <w:rFonts w:ascii="Times New Roman" w:hAnsi="Times New Roman" w:cs="Times New Roman"/>
          <w:b/>
          <w:sz w:val="24"/>
          <w:szCs w:val="24"/>
        </w:rPr>
      </w:pPr>
      <w:r>
        <w:rPr>
          <w:rFonts w:ascii="Times New Roman" w:hAnsi="Times New Roman" w:cs="Times New Roman"/>
          <w:b/>
          <w:sz w:val="24"/>
          <w:szCs w:val="24"/>
        </w:rPr>
        <w:t>Материал</w:t>
      </w:r>
      <w:r w:rsidR="00522653" w:rsidRPr="00522653">
        <w:t xml:space="preserve"> </w:t>
      </w:r>
      <w:r w:rsidR="00522653" w:rsidRPr="00522653">
        <w:rPr>
          <w:rFonts w:ascii="Times New Roman" w:hAnsi="Times New Roman" w:cs="Times New Roman"/>
          <w:b/>
          <w:sz w:val="24"/>
          <w:szCs w:val="24"/>
        </w:rPr>
        <w:t>уран бүтээлийн эх сурвалж болох нь</w:t>
      </w:r>
    </w:p>
    <w:p w:rsidR="00195801" w:rsidRDefault="00AB629E" w:rsidP="002C27C3">
      <w:pPr>
        <w:spacing w:after="0" w:line="360" w:lineRule="auto"/>
        <w:rPr>
          <w:rFonts w:ascii="Times New Roman" w:hAnsi="Times New Roman" w:cs="Times New Roman"/>
          <w:sz w:val="24"/>
          <w:szCs w:val="24"/>
        </w:rPr>
      </w:pPr>
      <w:r>
        <w:rPr>
          <w:rFonts w:ascii="Times New Roman" w:hAnsi="Times New Roman" w:cs="Times New Roman"/>
          <w:sz w:val="24"/>
          <w:szCs w:val="24"/>
        </w:rPr>
        <w:t>Нэхмэл б</w:t>
      </w:r>
      <w:r w:rsidR="00522653" w:rsidRPr="00522653">
        <w:rPr>
          <w:rFonts w:ascii="Times New Roman" w:hAnsi="Times New Roman" w:cs="Times New Roman"/>
          <w:sz w:val="24"/>
          <w:szCs w:val="24"/>
        </w:rPr>
        <w:t>өс даавуу бол</w:t>
      </w:r>
      <w:r w:rsidR="00DA4C81">
        <w:rPr>
          <w:rFonts w:ascii="Times New Roman" w:hAnsi="Times New Roman" w:cs="Times New Roman"/>
          <w:sz w:val="24"/>
          <w:szCs w:val="24"/>
        </w:rPr>
        <w:t>он хувцсанд хэ</w:t>
      </w:r>
      <w:r w:rsidR="00D33416">
        <w:rPr>
          <w:rFonts w:ascii="Times New Roman" w:hAnsi="Times New Roman" w:cs="Times New Roman"/>
          <w:sz w:val="24"/>
          <w:szCs w:val="24"/>
        </w:rPr>
        <w:t>р</w:t>
      </w:r>
      <w:r w:rsidR="00DA4C81">
        <w:rPr>
          <w:rFonts w:ascii="Times New Roman" w:hAnsi="Times New Roman" w:cs="Times New Roman"/>
          <w:sz w:val="24"/>
          <w:szCs w:val="24"/>
        </w:rPr>
        <w:t>э</w:t>
      </w:r>
      <w:r w:rsidR="00D33416">
        <w:rPr>
          <w:rFonts w:ascii="Times New Roman" w:hAnsi="Times New Roman" w:cs="Times New Roman"/>
          <w:sz w:val="24"/>
          <w:szCs w:val="24"/>
        </w:rPr>
        <w:t>гл</w:t>
      </w:r>
      <w:r w:rsidR="00DA4C81">
        <w:rPr>
          <w:rFonts w:ascii="Times New Roman" w:hAnsi="Times New Roman" w:cs="Times New Roman"/>
          <w:sz w:val="24"/>
          <w:szCs w:val="24"/>
        </w:rPr>
        <w:t>э</w:t>
      </w:r>
      <w:r w:rsidR="00D33416">
        <w:rPr>
          <w:rFonts w:ascii="Times New Roman" w:hAnsi="Times New Roman" w:cs="Times New Roman"/>
          <w:sz w:val="24"/>
          <w:szCs w:val="24"/>
        </w:rPr>
        <w:t>гдд</w:t>
      </w:r>
      <w:r w:rsidR="00DA4C81">
        <w:rPr>
          <w:rFonts w:ascii="Times New Roman" w:hAnsi="Times New Roman" w:cs="Times New Roman"/>
          <w:sz w:val="24"/>
          <w:szCs w:val="24"/>
        </w:rPr>
        <w:t>э</w:t>
      </w:r>
      <w:r w:rsidR="00D33416">
        <w:rPr>
          <w:rFonts w:ascii="Times New Roman" w:hAnsi="Times New Roman" w:cs="Times New Roman"/>
          <w:sz w:val="24"/>
          <w:szCs w:val="24"/>
        </w:rPr>
        <w:t>г</w:t>
      </w:r>
      <w:r w:rsidR="00195801">
        <w:rPr>
          <w:rFonts w:ascii="Times New Roman" w:hAnsi="Times New Roman" w:cs="Times New Roman"/>
          <w:sz w:val="24"/>
          <w:szCs w:val="24"/>
        </w:rPr>
        <w:t xml:space="preserve"> бусад</w:t>
      </w:r>
      <w:r w:rsidR="00D33416">
        <w:rPr>
          <w:rFonts w:ascii="Times New Roman" w:hAnsi="Times New Roman" w:cs="Times New Roman"/>
          <w:sz w:val="24"/>
          <w:szCs w:val="24"/>
        </w:rPr>
        <w:t xml:space="preserve"> бүхий л материал</w:t>
      </w:r>
      <w:r w:rsidR="00F07F44">
        <w:rPr>
          <w:rFonts w:ascii="Times New Roman" w:hAnsi="Times New Roman" w:cs="Times New Roman"/>
          <w:sz w:val="24"/>
          <w:szCs w:val="24"/>
        </w:rPr>
        <w:t xml:space="preserve"> дизайнер</w:t>
      </w:r>
      <w:r w:rsidR="00F07F44" w:rsidRPr="00F07F44">
        <w:rPr>
          <w:rFonts w:ascii="Times New Roman" w:hAnsi="Times New Roman" w:cs="Times New Roman"/>
          <w:sz w:val="24"/>
          <w:szCs w:val="24"/>
        </w:rPr>
        <w:t xml:space="preserve"> </w:t>
      </w:r>
      <w:r w:rsidR="00F07F44">
        <w:rPr>
          <w:rFonts w:ascii="Times New Roman" w:hAnsi="Times New Roman" w:cs="Times New Roman"/>
          <w:sz w:val="24"/>
          <w:szCs w:val="24"/>
        </w:rPr>
        <w:t>хүний</w:t>
      </w:r>
      <w:r w:rsidR="00522653" w:rsidRPr="00522653">
        <w:rPr>
          <w:rFonts w:ascii="Times New Roman" w:hAnsi="Times New Roman" w:cs="Times New Roman"/>
          <w:sz w:val="24"/>
          <w:szCs w:val="24"/>
        </w:rPr>
        <w:t xml:space="preserve"> хувьд </w:t>
      </w:r>
      <w:r w:rsidR="0020644A">
        <w:rPr>
          <w:rFonts w:ascii="Times New Roman" w:hAnsi="Times New Roman" w:cs="Times New Roman"/>
          <w:sz w:val="24"/>
          <w:szCs w:val="24"/>
        </w:rPr>
        <w:t xml:space="preserve">шинэ </w:t>
      </w:r>
      <w:r w:rsidR="00DA4C81">
        <w:rPr>
          <w:rFonts w:ascii="Times New Roman" w:hAnsi="Times New Roman" w:cs="Times New Roman"/>
          <w:sz w:val="24"/>
          <w:szCs w:val="24"/>
        </w:rPr>
        <w:t xml:space="preserve">загвар </w:t>
      </w:r>
      <w:r w:rsidR="00195801">
        <w:rPr>
          <w:rFonts w:ascii="Times New Roman" w:hAnsi="Times New Roman" w:cs="Times New Roman"/>
          <w:sz w:val="24"/>
          <w:szCs w:val="24"/>
        </w:rPr>
        <w:t xml:space="preserve">зохион </w:t>
      </w:r>
      <w:r w:rsidR="00522653" w:rsidRPr="00522653">
        <w:rPr>
          <w:rFonts w:ascii="Times New Roman" w:hAnsi="Times New Roman" w:cs="Times New Roman"/>
          <w:sz w:val="24"/>
          <w:szCs w:val="24"/>
        </w:rPr>
        <w:t>бүтээх</w:t>
      </w:r>
      <w:r w:rsidR="00832A36">
        <w:rPr>
          <w:rFonts w:ascii="Times New Roman" w:hAnsi="Times New Roman" w:cs="Times New Roman"/>
          <w:sz w:val="24"/>
          <w:szCs w:val="24"/>
        </w:rPr>
        <w:t xml:space="preserve"> сэдлийг</w:t>
      </w:r>
      <w:r w:rsidR="00F07F44">
        <w:rPr>
          <w:rFonts w:ascii="Times New Roman" w:hAnsi="Times New Roman" w:cs="Times New Roman"/>
          <w:sz w:val="24"/>
          <w:szCs w:val="24"/>
        </w:rPr>
        <w:t xml:space="preserve"> нь төрүүлж байдаг</w:t>
      </w:r>
      <w:r w:rsidR="00522653">
        <w:rPr>
          <w:rFonts w:ascii="Times New Roman" w:hAnsi="Times New Roman" w:cs="Times New Roman"/>
          <w:sz w:val="24"/>
          <w:szCs w:val="24"/>
        </w:rPr>
        <w:t xml:space="preserve"> гол эх сурвалж</w:t>
      </w:r>
      <w:r w:rsidR="008B12D6">
        <w:rPr>
          <w:rFonts w:ascii="Times New Roman" w:hAnsi="Times New Roman" w:cs="Times New Roman"/>
          <w:sz w:val="24"/>
          <w:szCs w:val="24"/>
        </w:rPr>
        <w:t>уудын нэг</w:t>
      </w:r>
      <w:r w:rsidR="00195801">
        <w:rPr>
          <w:rFonts w:ascii="Times New Roman" w:hAnsi="Times New Roman" w:cs="Times New Roman"/>
          <w:sz w:val="24"/>
          <w:szCs w:val="24"/>
        </w:rPr>
        <w:t xml:space="preserve"> болдог</w:t>
      </w:r>
      <w:r w:rsidR="00522653" w:rsidRPr="00522653">
        <w:rPr>
          <w:rFonts w:ascii="Times New Roman" w:hAnsi="Times New Roman" w:cs="Times New Roman"/>
          <w:sz w:val="24"/>
          <w:szCs w:val="24"/>
        </w:rPr>
        <w:t xml:space="preserve">. </w:t>
      </w:r>
    </w:p>
    <w:p w:rsidR="00D33416" w:rsidRPr="0020644A" w:rsidRDefault="0020644A" w:rsidP="002C27C3">
      <w:pPr>
        <w:spacing w:after="0" w:line="360" w:lineRule="auto"/>
        <w:rPr>
          <w:rFonts w:ascii="Times New Roman" w:hAnsi="Times New Roman" w:cs="Times New Roman"/>
          <w:sz w:val="24"/>
          <w:szCs w:val="24"/>
        </w:rPr>
      </w:pPr>
      <w:r>
        <w:rPr>
          <w:rFonts w:ascii="Times New Roman" w:hAnsi="Times New Roman" w:cs="Times New Roman"/>
          <w:sz w:val="24"/>
          <w:szCs w:val="24"/>
        </w:rPr>
        <w:t>Өөрөөр хэлбэл, бид б</w:t>
      </w:r>
      <w:r w:rsidR="00195801" w:rsidRPr="0020644A">
        <w:rPr>
          <w:rFonts w:ascii="Times New Roman" w:hAnsi="Times New Roman" w:cs="Times New Roman"/>
          <w:sz w:val="24"/>
          <w:szCs w:val="24"/>
        </w:rPr>
        <w:t>өс даавуу бол дизайны бүтээлийн түүхий эд</w:t>
      </w:r>
      <w:r w:rsidRPr="0020644A">
        <w:rPr>
          <w:rFonts w:ascii="Times New Roman" w:hAnsi="Times New Roman" w:cs="Times New Roman"/>
          <w:sz w:val="24"/>
          <w:szCs w:val="24"/>
        </w:rPr>
        <w:t xml:space="preserve"> гэдэг талаас нь ханддаг бол энэ удаа бүтээлийн эх сурвалж болох талаар ярилц</w:t>
      </w:r>
      <w:r>
        <w:rPr>
          <w:rFonts w:ascii="Times New Roman" w:hAnsi="Times New Roman" w:cs="Times New Roman"/>
          <w:sz w:val="24"/>
          <w:szCs w:val="24"/>
        </w:rPr>
        <w:t>а</w:t>
      </w:r>
      <w:r w:rsidRPr="0020644A">
        <w:rPr>
          <w:rFonts w:ascii="Times New Roman" w:hAnsi="Times New Roman" w:cs="Times New Roman"/>
          <w:sz w:val="24"/>
          <w:szCs w:val="24"/>
        </w:rPr>
        <w:t>на.</w:t>
      </w:r>
    </w:p>
    <w:p w:rsidR="00195801" w:rsidRDefault="00195801" w:rsidP="002C27C3">
      <w:pPr>
        <w:spacing w:after="0" w:line="360" w:lineRule="auto"/>
        <w:rPr>
          <w:rFonts w:ascii="Times New Roman" w:hAnsi="Times New Roman" w:cs="Times New Roman"/>
          <w:sz w:val="24"/>
          <w:szCs w:val="24"/>
        </w:rPr>
      </w:pPr>
      <w:r w:rsidRPr="00195801">
        <w:rPr>
          <w:rFonts w:ascii="Times New Roman" w:hAnsi="Times New Roman" w:cs="Times New Roman"/>
          <w:sz w:val="24"/>
          <w:szCs w:val="24"/>
        </w:rPr>
        <w:t xml:space="preserve">Ихэнх дизайнер эхлээд цаасан дээр эскиз гаргадаг бол зарим нь шууд материал дээрээ ажиллахыг илүүд үздэг. </w:t>
      </w:r>
    </w:p>
    <w:p w:rsidR="00522653" w:rsidRPr="00522653" w:rsidRDefault="001E6534" w:rsidP="002C27C3">
      <w:pPr>
        <w:spacing w:after="0" w:line="360" w:lineRule="auto"/>
        <w:rPr>
          <w:rFonts w:ascii="Times New Roman" w:hAnsi="Times New Roman" w:cs="Times New Roman"/>
          <w:sz w:val="24"/>
          <w:szCs w:val="24"/>
        </w:rPr>
      </w:pPr>
      <w:r w:rsidRPr="001E6534">
        <w:rPr>
          <w:rFonts w:ascii="Times New Roman" w:hAnsi="Times New Roman" w:cs="Times New Roman"/>
          <w:sz w:val="24"/>
          <w:szCs w:val="24"/>
        </w:rPr>
        <w:t>Сонгосон материал дизайнерын шийдлээр хувцас болно.</w:t>
      </w:r>
      <w:r>
        <w:rPr>
          <w:rFonts w:ascii="Times New Roman" w:hAnsi="Times New Roman" w:cs="Times New Roman"/>
          <w:sz w:val="24"/>
          <w:szCs w:val="24"/>
        </w:rPr>
        <w:t xml:space="preserve"> Иймээс б</w:t>
      </w:r>
      <w:r w:rsidR="00522653" w:rsidRPr="00522653">
        <w:rPr>
          <w:rFonts w:ascii="Times New Roman" w:hAnsi="Times New Roman" w:cs="Times New Roman"/>
          <w:sz w:val="24"/>
          <w:szCs w:val="24"/>
        </w:rPr>
        <w:t xml:space="preserve">ид манекен эсвэл модель дээр туршилт хийж төрөл бүрийн материал, тэдгээрийн шинж чанар болоод бүтцийг </w:t>
      </w:r>
      <w:r>
        <w:rPr>
          <w:rFonts w:ascii="Times New Roman" w:hAnsi="Times New Roman" w:cs="Times New Roman"/>
          <w:sz w:val="24"/>
          <w:szCs w:val="24"/>
        </w:rPr>
        <w:t xml:space="preserve">янз бүрээр туршин </w:t>
      </w:r>
      <w:r w:rsidR="00F07F44">
        <w:rPr>
          <w:rFonts w:ascii="Times New Roman" w:hAnsi="Times New Roman" w:cs="Times New Roman"/>
          <w:sz w:val="24"/>
          <w:szCs w:val="24"/>
        </w:rPr>
        <w:t>судлах хэрэгтэй болдог.</w:t>
      </w:r>
      <w:r w:rsidR="00522653" w:rsidRPr="00522653">
        <w:rPr>
          <w:rFonts w:ascii="Times New Roman" w:hAnsi="Times New Roman" w:cs="Times New Roman"/>
          <w:sz w:val="24"/>
          <w:szCs w:val="24"/>
        </w:rPr>
        <w:t xml:space="preserve"> </w:t>
      </w:r>
    </w:p>
    <w:p w:rsidR="00D33416" w:rsidRDefault="00522653" w:rsidP="002C27C3">
      <w:pPr>
        <w:spacing w:after="0" w:line="360" w:lineRule="auto"/>
        <w:rPr>
          <w:rFonts w:ascii="Times New Roman" w:hAnsi="Times New Roman" w:cs="Times New Roman"/>
          <w:sz w:val="24"/>
          <w:szCs w:val="24"/>
        </w:rPr>
      </w:pPr>
      <w:r w:rsidRPr="00522653">
        <w:rPr>
          <w:rFonts w:ascii="Times New Roman" w:hAnsi="Times New Roman" w:cs="Times New Roman"/>
          <w:sz w:val="24"/>
          <w:szCs w:val="24"/>
        </w:rPr>
        <w:t xml:space="preserve">Материалын шинж чанарыг </w:t>
      </w:r>
      <w:r w:rsidR="001E6534">
        <w:rPr>
          <w:rFonts w:ascii="Times New Roman" w:hAnsi="Times New Roman" w:cs="Times New Roman"/>
          <w:sz w:val="24"/>
          <w:szCs w:val="24"/>
        </w:rPr>
        <w:t>судлах шалгарсан арга бол зориулалтын</w:t>
      </w:r>
      <w:r w:rsidRPr="00522653">
        <w:rPr>
          <w:rFonts w:ascii="Times New Roman" w:hAnsi="Times New Roman" w:cs="Times New Roman"/>
          <w:sz w:val="24"/>
          <w:szCs w:val="24"/>
        </w:rPr>
        <w:t xml:space="preserve"> манекен эсвэл хүний бие дээр ороож үзээд дүн шинжилгээ хийх явдал юм. Зарим тохиолдолд </w:t>
      </w:r>
      <w:r w:rsidR="00DA4C81">
        <w:rPr>
          <w:rFonts w:ascii="Times New Roman" w:hAnsi="Times New Roman" w:cs="Times New Roman"/>
          <w:sz w:val="24"/>
          <w:szCs w:val="24"/>
        </w:rPr>
        <w:t xml:space="preserve">бидний </w:t>
      </w:r>
      <w:r w:rsidRPr="00522653">
        <w:rPr>
          <w:rFonts w:ascii="Times New Roman" w:hAnsi="Times New Roman" w:cs="Times New Roman"/>
          <w:sz w:val="24"/>
          <w:szCs w:val="24"/>
        </w:rPr>
        <w:t>боловсруул</w:t>
      </w:r>
      <w:r w:rsidR="00DA4C81">
        <w:rPr>
          <w:rFonts w:ascii="Times New Roman" w:hAnsi="Times New Roman" w:cs="Times New Roman"/>
          <w:sz w:val="24"/>
          <w:szCs w:val="24"/>
        </w:rPr>
        <w:t>с</w:t>
      </w:r>
      <w:r w:rsidRPr="00522653">
        <w:rPr>
          <w:rFonts w:ascii="Times New Roman" w:hAnsi="Times New Roman" w:cs="Times New Roman"/>
          <w:sz w:val="24"/>
          <w:szCs w:val="24"/>
        </w:rPr>
        <w:t xml:space="preserve">ан </w:t>
      </w:r>
      <w:r w:rsidR="00DA4C81">
        <w:rPr>
          <w:rFonts w:ascii="Times New Roman" w:hAnsi="Times New Roman" w:cs="Times New Roman"/>
          <w:sz w:val="24"/>
          <w:szCs w:val="24"/>
        </w:rPr>
        <w:t xml:space="preserve">загварын </w:t>
      </w:r>
      <w:r w:rsidR="00195801">
        <w:rPr>
          <w:rFonts w:ascii="Times New Roman" w:hAnsi="Times New Roman" w:cs="Times New Roman"/>
          <w:sz w:val="24"/>
          <w:szCs w:val="24"/>
        </w:rPr>
        <w:t>төслийг хийж бүтээхэд шаардлагатай,</w:t>
      </w:r>
      <w:r w:rsidR="00DA4C81">
        <w:rPr>
          <w:rFonts w:ascii="Times New Roman" w:hAnsi="Times New Roman" w:cs="Times New Roman"/>
          <w:sz w:val="24"/>
          <w:szCs w:val="24"/>
        </w:rPr>
        <w:t xml:space="preserve"> </w:t>
      </w:r>
      <w:r w:rsidRPr="00522653">
        <w:rPr>
          <w:rFonts w:ascii="Times New Roman" w:hAnsi="Times New Roman" w:cs="Times New Roman"/>
          <w:sz w:val="24"/>
          <w:szCs w:val="24"/>
        </w:rPr>
        <w:t>санаанд тусгагдсан материал</w:t>
      </w:r>
      <w:r w:rsidR="00D33416">
        <w:rPr>
          <w:rFonts w:ascii="Times New Roman" w:hAnsi="Times New Roman" w:cs="Times New Roman"/>
          <w:sz w:val="24"/>
          <w:szCs w:val="24"/>
        </w:rPr>
        <w:t>ууд зах дэлгүүрээр</w:t>
      </w:r>
      <w:r w:rsidRPr="00522653">
        <w:rPr>
          <w:rFonts w:ascii="Times New Roman" w:hAnsi="Times New Roman" w:cs="Times New Roman"/>
          <w:sz w:val="24"/>
          <w:szCs w:val="24"/>
        </w:rPr>
        <w:t xml:space="preserve"> </w:t>
      </w:r>
      <w:r w:rsidR="00D33416">
        <w:rPr>
          <w:rFonts w:ascii="Times New Roman" w:hAnsi="Times New Roman" w:cs="Times New Roman"/>
          <w:sz w:val="24"/>
          <w:szCs w:val="24"/>
        </w:rPr>
        <w:t>зарагдахгүй тохиолдол бас байдаг.</w:t>
      </w:r>
      <w:r w:rsidRPr="00522653">
        <w:rPr>
          <w:rFonts w:ascii="Times New Roman" w:hAnsi="Times New Roman" w:cs="Times New Roman"/>
          <w:sz w:val="24"/>
          <w:szCs w:val="24"/>
        </w:rPr>
        <w:t xml:space="preserve"> </w:t>
      </w:r>
      <w:r w:rsidR="00D33416">
        <w:rPr>
          <w:rFonts w:ascii="Times New Roman" w:hAnsi="Times New Roman" w:cs="Times New Roman"/>
          <w:sz w:val="24"/>
          <w:szCs w:val="24"/>
        </w:rPr>
        <w:t>Ийм тохиолдолд бид бэлэн олдож байгаа</w:t>
      </w:r>
      <w:r w:rsidR="003F36B1">
        <w:rPr>
          <w:rFonts w:ascii="Times New Roman" w:hAnsi="Times New Roman" w:cs="Times New Roman"/>
          <w:sz w:val="24"/>
          <w:szCs w:val="24"/>
        </w:rPr>
        <w:t xml:space="preserve"> материалыг хувиргаж өөрсдийн сэтгэн боловсруулсан загвараа бүтээх ш</w:t>
      </w:r>
      <w:r w:rsidR="00195801">
        <w:rPr>
          <w:rFonts w:ascii="Times New Roman" w:hAnsi="Times New Roman" w:cs="Times New Roman"/>
          <w:sz w:val="24"/>
          <w:szCs w:val="24"/>
        </w:rPr>
        <w:t>аардлага гарах нь</w:t>
      </w:r>
      <w:r w:rsidR="003F36B1">
        <w:rPr>
          <w:rFonts w:ascii="Times New Roman" w:hAnsi="Times New Roman" w:cs="Times New Roman"/>
          <w:sz w:val="24"/>
          <w:szCs w:val="24"/>
        </w:rPr>
        <w:t xml:space="preserve"> тийм ч ховор биш. </w:t>
      </w:r>
    </w:p>
    <w:p w:rsidR="00522653" w:rsidRPr="00EE7AD7" w:rsidRDefault="00522653" w:rsidP="002C27C3">
      <w:pPr>
        <w:spacing w:after="0" w:line="360" w:lineRule="auto"/>
        <w:rPr>
          <w:rFonts w:ascii="Times New Roman" w:hAnsi="Times New Roman" w:cs="Times New Roman"/>
          <w:sz w:val="24"/>
          <w:szCs w:val="24"/>
        </w:rPr>
      </w:pPr>
      <w:r w:rsidRPr="00522653">
        <w:rPr>
          <w:rFonts w:ascii="Times New Roman" w:hAnsi="Times New Roman" w:cs="Times New Roman"/>
          <w:sz w:val="24"/>
          <w:szCs w:val="24"/>
        </w:rPr>
        <w:t>Хэрэв бид том компанид ажилладаг бол ямар ч асуудалгүйгээр эхнээсээ тө</w:t>
      </w:r>
      <w:r w:rsidR="003F36B1">
        <w:rPr>
          <w:rFonts w:ascii="Times New Roman" w:hAnsi="Times New Roman" w:cs="Times New Roman"/>
          <w:sz w:val="24"/>
          <w:szCs w:val="24"/>
        </w:rPr>
        <w:t>гсгөл хүртэл яг хийхийг хүссэн</w:t>
      </w:r>
      <w:r w:rsidRPr="00522653">
        <w:rPr>
          <w:rFonts w:ascii="Times New Roman" w:hAnsi="Times New Roman" w:cs="Times New Roman"/>
          <w:sz w:val="24"/>
          <w:szCs w:val="24"/>
        </w:rPr>
        <w:t xml:space="preserve"> </w:t>
      </w:r>
      <w:r w:rsidR="003F36B1">
        <w:rPr>
          <w:rFonts w:ascii="Times New Roman" w:hAnsi="Times New Roman" w:cs="Times New Roman"/>
          <w:sz w:val="24"/>
          <w:szCs w:val="24"/>
        </w:rPr>
        <w:t>загвараа бүтээж чадна.</w:t>
      </w:r>
      <w:r w:rsidRPr="00522653">
        <w:rPr>
          <w:rFonts w:ascii="Times New Roman" w:hAnsi="Times New Roman" w:cs="Times New Roman"/>
          <w:sz w:val="24"/>
          <w:szCs w:val="24"/>
        </w:rPr>
        <w:t xml:space="preserve"> Гэвч жижиг компанийн хувьд бэлэн байгаагаа л хэрэглэхээ</w:t>
      </w:r>
      <w:r w:rsidR="00195801">
        <w:rPr>
          <w:rFonts w:ascii="Times New Roman" w:hAnsi="Times New Roman" w:cs="Times New Roman"/>
          <w:sz w:val="24"/>
          <w:szCs w:val="24"/>
        </w:rPr>
        <w:t>с өөр аргагүй. Ийм учир заримдаа</w:t>
      </w:r>
      <w:r w:rsidRPr="00522653">
        <w:rPr>
          <w:rFonts w:ascii="Times New Roman" w:hAnsi="Times New Roman" w:cs="Times New Roman"/>
          <w:sz w:val="24"/>
          <w:szCs w:val="24"/>
        </w:rPr>
        <w:t xml:space="preserve"> эхлээд материалаа худалдан авсны дараагаар түүндээ амьлах боломжийг олг</w:t>
      </w:r>
      <w:r w:rsidR="00832A36">
        <w:rPr>
          <w:rFonts w:ascii="Times New Roman" w:hAnsi="Times New Roman" w:cs="Times New Roman"/>
          <w:sz w:val="24"/>
          <w:szCs w:val="24"/>
        </w:rPr>
        <w:t>осон нь илүү хялбар байдаг</w:t>
      </w:r>
      <w:r>
        <w:rPr>
          <w:rFonts w:ascii="Times New Roman" w:hAnsi="Times New Roman" w:cs="Times New Roman"/>
          <w:sz w:val="24"/>
          <w:szCs w:val="24"/>
        </w:rPr>
        <w:t>.</w:t>
      </w:r>
      <w:r w:rsidR="00832A36">
        <w:rPr>
          <w:rFonts w:ascii="Times New Roman" w:hAnsi="Times New Roman" w:cs="Times New Roman"/>
          <w:sz w:val="24"/>
          <w:szCs w:val="24"/>
        </w:rPr>
        <w:t xml:space="preserve"> </w:t>
      </w:r>
      <w:r w:rsidR="003F36B1">
        <w:rPr>
          <w:rFonts w:ascii="Times New Roman" w:hAnsi="Times New Roman" w:cs="Times New Roman"/>
          <w:sz w:val="24"/>
          <w:szCs w:val="24"/>
        </w:rPr>
        <w:t>Хамгийн гол нь б</w:t>
      </w:r>
      <w:r w:rsidR="00832A36">
        <w:rPr>
          <w:rFonts w:ascii="Times New Roman" w:hAnsi="Times New Roman" w:cs="Times New Roman"/>
          <w:sz w:val="24"/>
          <w:szCs w:val="24"/>
        </w:rPr>
        <w:t xml:space="preserve">ид юуны өмнө </w:t>
      </w:r>
      <w:r w:rsidR="003F36B1">
        <w:rPr>
          <w:rFonts w:ascii="Times New Roman" w:hAnsi="Times New Roman" w:cs="Times New Roman"/>
          <w:sz w:val="24"/>
          <w:szCs w:val="24"/>
        </w:rPr>
        <w:t xml:space="preserve">бэлэн материал хэрэглэх тохиолдолд </w:t>
      </w:r>
      <w:r w:rsidR="00832A36">
        <w:rPr>
          <w:rFonts w:ascii="Times New Roman" w:hAnsi="Times New Roman" w:cs="Times New Roman"/>
          <w:sz w:val="24"/>
          <w:szCs w:val="24"/>
        </w:rPr>
        <w:t xml:space="preserve">загвартаа хэрэглэх материалын олон янзын шинж чанаруудын тухай </w:t>
      </w:r>
      <w:r w:rsidR="00832A36" w:rsidRPr="00832A36">
        <w:rPr>
          <w:rFonts w:ascii="Times New Roman" w:hAnsi="Times New Roman" w:cs="Times New Roman"/>
          <w:sz w:val="24"/>
          <w:szCs w:val="24"/>
        </w:rPr>
        <w:t>мэдлэгтэй</w:t>
      </w:r>
      <w:r w:rsidR="00832A36">
        <w:rPr>
          <w:rFonts w:ascii="Times New Roman" w:hAnsi="Times New Roman" w:cs="Times New Roman"/>
          <w:sz w:val="24"/>
          <w:szCs w:val="24"/>
        </w:rPr>
        <w:t>, тэдгээртэй ажиллах турлшлагатай байх ёстой.</w:t>
      </w:r>
      <w:r w:rsidR="00195801">
        <w:rPr>
          <w:rFonts w:ascii="Times New Roman" w:hAnsi="Times New Roman" w:cs="Times New Roman"/>
          <w:sz w:val="24"/>
          <w:szCs w:val="24"/>
        </w:rPr>
        <w:t xml:space="preserve"> </w:t>
      </w:r>
      <w:r w:rsidR="00CD0FD5">
        <w:rPr>
          <w:rFonts w:ascii="Times New Roman" w:hAnsi="Times New Roman" w:cs="Times New Roman"/>
          <w:sz w:val="24"/>
          <w:szCs w:val="24"/>
        </w:rPr>
        <w:t>Тэдгээрээс заримыг дурьдвал,</w:t>
      </w:r>
    </w:p>
    <w:p w:rsidR="00522653" w:rsidRPr="00486FC4" w:rsidRDefault="00522653" w:rsidP="004B4BEE">
      <w:pPr>
        <w:ind w:firstLine="0"/>
        <w:rPr>
          <w:rFonts w:ascii="Times New Roman" w:hAnsi="Times New Roman" w:cs="Times New Roman"/>
          <w:b/>
          <w:i/>
          <w:sz w:val="24"/>
          <w:szCs w:val="24"/>
        </w:rPr>
      </w:pPr>
      <w:r w:rsidRPr="00486FC4">
        <w:rPr>
          <w:rFonts w:ascii="Times New Roman" w:hAnsi="Times New Roman" w:cs="Times New Roman"/>
          <w:b/>
          <w:i/>
          <w:sz w:val="24"/>
          <w:szCs w:val="24"/>
        </w:rPr>
        <w:t>Даавууны нягтрал</w:t>
      </w:r>
    </w:p>
    <w:p w:rsidR="00522653" w:rsidRDefault="00522653" w:rsidP="00EE7AD7">
      <w:pPr>
        <w:spacing w:after="0" w:line="360" w:lineRule="auto"/>
        <w:rPr>
          <w:rFonts w:ascii="Times New Roman" w:hAnsi="Times New Roman" w:cs="Times New Roman"/>
          <w:sz w:val="24"/>
          <w:szCs w:val="24"/>
        </w:rPr>
      </w:pPr>
      <w:r w:rsidRPr="00522653">
        <w:rPr>
          <w:rFonts w:ascii="Times New Roman" w:hAnsi="Times New Roman" w:cs="Times New Roman"/>
          <w:sz w:val="24"/>
          <w:szCs w:val="24"/>
        </w:rPr>
        <w:t>Хүний бие</w:t>
      </w:r>
      <w:r w:rsidR="003F36B1">
        <w:rPr>
          <w:rFonts w:ascii="Times New Roman" w:hAnsi="Times New Roman" w:cs="Times New Roman"/>
          <w:sz w:val="24"/>
          <w:szCs w:val="24"/>
        </w:rPr>
        <w:t xml:space="preserve"> дээр даавуу суух эсэх нь даавууны нэхээсний</w:t>
      </w:r>
      <w:r w:rsidRPr="00522653">
        <w:rPr>
          <w:rFonts w:ascii="Times New Roman" w:hAnsi="Times New Roman" w:cs="Times New Roman"/>
          <w:sz w:val="24"/>
          <w:szCs w:val="24"/>
        </w:rPr>
        <w:t xml:space="preserve"> </w:t>
      </w:r>
      <w:r w:rsidR="003F36B1">
        <w:rPr>
          <w:rFonts w:ascii="Times New Roman" w:hAnsi="Times New Roman" w:cs="Times New Roman"/>
          <w:sz w:val="24"/>
          <w:szCs w:val="24"/>
        </w:rPr>
        <w:t>нягтрал</w:t>
      </w:r>
      <w:r w:rsidRPr="00522653">
        <w:rPr>
          <w:rFonts w:ascii="Times New Roman" w:hAnsi="Times New Roman" w:cs="Times New Roman"/>
          <w:sz w:val="24"/>
          <w:szCs w:val="24"/>
        </w:rPr>
        <w:t xml:space="preserve">, хатуу зөөлөн, нимгэн хөнгөн, </w:t>
      </w:r>
      <w:r w:rsidR="005A04FA">
        <w:rPr>
          <w:rFonts w:ascii="Times New Roman" w:hAnsi="Times New Roman" w:cs="Times New Roman"/>
          <w:sz w:val="24"/>
          <w:szCs w:val="24"/>
        </w:rPr>
        <w:t>зузаан хөшүүн, хүнд э</w:t>
      </w:r>
      <w:r w:rsidRPr="00522653">
        <w:rPr>
          <w:rFonts w:ascii="Times New Roman" w:hAnsi="Times New Roman" w:cs="Times New Roman"/>
          <w:sz w:val="24"/>
          <w:szCs w:val="24"/>
        </w:rPr>
        <w:t xml:space="preserve">свэл </w:t>
      </w:r>
      <w:r w:rsidR="00832A36">
        <w:rPr>
          <w:rFonts w:ascii="Times New Roman" w:hAnsi="Times New Roman" w:cs="Times New Roman"/>
          <w:sz w:val="24"/>
          <w:szCs w:val="24"/>
        </w:rPr>
        <w:t xml:space="preserve">драпировка </w:t>
      </w:r>
      <w:r w:rsidR="00832A36" w:rsidRPr="00DA4C81">
        <w:rPr>
          <w:rFonts w:ascii="Times New Roman" w:hAnsi="Times New Roman" w:cs="Times New Roman"/>
          <w:sz w:val="24"/>
          <w:szCs w:val="24"/>
        </w:rPr>
        <w:t>(</w:t>
      </w:r>
      <w:r w:rsidRPr="00522653">
        <w:rPr>
          <w:rFonts w:ascii="Times New Roman" w:hAnsi="Times New Roman" w:cs="Times New Roman"/>
          <w:sz w:val="24"/>
          <w:szCs w:val="24"/>
        </w:rPr>
        <w:t>хуниас</w:t>
      </w:r>
      <w:r w:rsidR="00832A36">
        <w:rPr>
          <w:rFonts w:ascii="Times New Roman" w:hAnsi="Times New Roman" w:cs="Times New Roman"/>
          <w:sz w:val="24"/>
          <w:szCs w:val="24"/>
        </w:rPr>
        <w:t>, нуглаас</w:t>
      </w:r>
      <w:r w:rsidR="005A04FA">
        <w:rPr>
          <w:rFonts w:ascii="Times New Roman" w:hAnsi="Times New Roman" w:cs="Times New Roman"/>
          <w:sz w:val="24"/>
          <w:szCs w:val="24"/>
        </w:rPr>
        <w:t xml:space="preserve"> үүсгэх уян хатан шинж чанар</w:t>
      </w:r>
      <w:r w:rsidR="003F36B1" w:rsidRPr="00DA4C81">
        <w:rPr>
          <w:rFonts w:ascii="Times New Roman" w:hAnsi="Times New Roman" w:cs="Times New Roman"/>
          <w:sz w:val="24"/>
          <w:szCs w:val="24"/>
        </w:rPr>
        <w:t>)</w:t>
      </w:r>
      <w:r w:rsidR="003F36B1">
        <w:rPr>
          <w:rFonts w:ascii="Times New Roman" w:hAnsi="Times New Roman" w:cs="Times New Roman"/>
          <w:sz w:val="24"/>
          <w:szCs w:val="24"/>
        </w:rPr>
        <w:t xml:space="preserve"> зэргээс</w:t>
      </w:r>
      <w:r w:rsidRPr="00522653">
        <w:rPr>
          <w:rFonts w:ascii="Times New Roman" w:hAnsi="Times New Roman" w:cs="Times New Roman"/>
          <w:sz w:val="24"/>
          <w:szCs w:val="24"/>
        </w:rPr>
        <w:t xml:space="preserve"> хамаарна. Жишээ нь: зөөлөн даавууг</w:t>
      </w:r>
      <w:r w:rsidR="005A04FA">
        <w:rPr>
          <w:rFonts w:ascii="Times New Roman" w:hAnsi="Times New Roman" w:cs="Times New Roman"/>
          <w:sz w:val="24"/>
          <w:szCs w:val="24"/>
        </w:rPr>
        <w:t xml:space="preserve"> чимэглэхэд маш</w:t>
      </w:r>
      <w:r w:rsidRPr="00522653">
        <w:rPr>
          <w:rFonts w:ascii="Times New Roman" w:hAnsi="Times New Roman" w:cs="Times New Roman"/>
          <w:sz w:val="24"/>
          <w:szCs w:val="24"/>
        </w:rPr>
        <w:t xml:space="preserve"> тохиромжтойгоос гадна сайн сууж өгдөг. Хэрэв даавуу хатуу эсвэл зузаан шинж чанартай бол биеийн хэлбэрийг </w:t>
      </w:r>
      <w:r w:rsidR="005A04FA">
        <w:rPr>
          <w:rFonts w:ascii="Times New Roman" w:hAnsi="Times New Roman" w:cs="Times New Roman"/>
          <w:sz w:val="24"/>
          <w:szCs w:val="24"/>
        </w:rPr>
        <w:t>тодотгосон загварт төдийлөн тохиромжтой бус байдаг.  Ийм материал сонгосон тохиолдолд</w:t>
      </w:r>
      <w:r w:rsidRPr="00522653">
        <w:rPr>
          <w:rFonts w:ascii="Times New Roman" w:hAnsi="Times New Roman" w:cs="Times New Roman"/>
          <w:sz w:val="24"/>
          <w:szCs w:val="24"/>
        </w:rPr>
        <w:t xml:space="preserve"> </w:t>
      </w:r>
      <w:r w:rsidR="0020644A">
        <w:rPr>
          <w:rFonts w:ascii="Times New Roman" w:hAnsi="Times New Roman" w:cs="Times New Roman"/>
          <w:sz w:val="24"/>
          <w:szCs w:val="24"/>
        </w:rPr>
        <w:t>загвараа энгийн силуэттэй шийдэх</w:t>
      </w:r>
      <w:r w:rsidRPr="00522653">
        <w:rPr>
          <w:rFonts w:ascii="Times New Roman" w:hAnsi="Times New Roman" w:cs="Times New Roman"/>
          <w:sz w:val="24"/>
          <w:szCs w:val="24"/>
        </w:rPr>
        <w:t xml:space="preserve"> нь зүйтэй. Дизайнер шийдлээ </w:t>
      </w:r>
      <w:r w:rsidR="00832A36">
        <w:rPr>
          <w:rFonts w:ascii="Times New Roman" w:hAnsi="Times New Roman" w:cs="Times New Roman"/>
          <w:sz w:val="24"/>
          <w:szCs w:val="24"/>
        </w:rPr>
        <w:t xml:space="preserve">амжилттай </w:t>
      </w:r>
      <w:r w:rsidRPr="00522653">
        <w:rPr>
          <w:rFonts w:ascii="Times New Roman" w:hAnsi="Times New Roman" w:cs="Times New Roman"/>
          <w:sz w:val="24"/>
          <w:szCs w:val="24"/>
        </w:rPr>
        <w:t xml:space="preserve">хэрэгжүүлэхийн тулд төрөл бүрийн даавууны бүтцийн шинж чанар </w:t>
      </w:r>
      <w:r w:rsidRPr="00522653">
        <w:rPr>
          <w:rFonts w:ascii="Times New Roman" w:hAnsi="Times New Roman" w:cs="Times New Roman"/>
          <w:sz w:val="24"/>
          <w:szCs w:val="24"/>
        </w:rPr>
        <w:lastRenderedPageBreak/>
        <w:t>болон тодорхой нөхцөлд тэдгээр нь хэрхэн ашиг</w:t>
      </w:r>
      <w:r w:rsidR="00660EB2">
        <w:rPr>
          <w:rFonts w:ascii="Times New Roman" w:hAnsi="Times New Roman" w:cs="Times New Roman"/>
          <w:sz w:val="24"/>
          <w:szCs w:val="24"/>
        </w:rPr>
        <w:t>лаг</w:t>
      </w:r>
      <w:r w:rsidR="0020644A">
        <w:rPr>
          <w:rFonts w:ascii="Times New Roman" w:hAnsi="Times New Roman" w:cs="Times New Roman"/>
          <w:sz w:val="24"/>
          <w:szCs w:val="24"/>
        </w:rPr>
        <w:t>ддаг талаар мэдэж авах ёстой. Мөн</w:t>
      </w:r>
      <w:r w:rsidR="00660EB2">
        <w:rPr>
          <w:rFonts w:ascii="Times New Roman" w:hAnsi="Times New Roman" w:cs="Times New Roman"/>
          <w:sz w:val="24"/>
          <w:szCs w:val="24"/>
        </w:rPr>
        <w:t xml:space="preserve"> </w:t>
      </w:r>
      <w:r w:rsidRPr="00522653">
        <w:rPr>
          <w:rFonts w:ascii="Times New Roman" w:hAnsi="Times New Roman" w:cs="Times New Roman"/>
          <w:sz w:val="24"/>
          <w:szCs w:val="24"/>
        </w:rPr>
        <w:t>даавууны төрлүүдийн талаар, тэдгээр нь өөр өөр нөхцөлд хэрхэн ашиглагдаж болох тухай үндсэн мэдлэгийг хуримтлуулах хэрэгтэй. Даавууг ту</w:t>
      </w:r>
      <w:r w:rsidR="00EE7AD7">
        <w:rPr>
          <w:rFonts w:ascii="Times New Roman" w:hAnsi="Times New Roman" w:cs="Times New Roman"/>
          <w:sz w:val="24"/>
          <w:szCs w:val="24"/>
        </w:rPr>
        <w:t>ршилт хийж харагдах байдлыг нь мэдрэхгүйгээр</w:t>
      </w:r>
      <w:r w:rsidR="0020644A">
        <w:rPr>
          <w:rFonts w:ascii="Times New Roman" w:hAnsi="Times New Roman" w:cs="Times New Roman"/>
          <w:sz w:val="24"/>
          <w:szCs w:val="24"/>
        </w:rPr>
        <w:t xml:space="preserve"> ямар нэг</w:t>
      </w:r>
      <w:r>
        <w:rPr>
          <w:rFonts w:ascii="Times New Roman" w:hAnsi="Times New Roman" w:cs="Times New Roman"/>
          <w:sz w:val="24"/>
          <w:szCs w:val="24"/>
        </w:rPr>
        <w:t xml:space="preserve"> хэв маягийг үүсгэх боломжгүй. </w:t>
      </w:r>
    </w:p>
    <w:tbl>
      <w:tblPr>
        <w:tblStyle w:val="TableGrid"/>
        <w:tblW w:w="0" w:type="auto"/>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3036"/>
        <w:gridCol w:w="2430"/>
      </w:tblGrid>
      <w:tr w:rsidR="004B4BEE" w:rsidTr="004B4BEE">
        <w:tc>
          <w:tcPr>
            <w:tcW w:w="2694" w:type="dxa"/>
          </w:tcPr>
          <w:p w:rsidR="004B4BEE" w:rsidRDefault="004B4BEE" w:rsidP="00EE7AD7">
            <w:pPr>
              <w:spacing w:line="360" w:lineRule="auto"/>
              <w:ind w:firstLine="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27C3228" wp14:editId="419CEC31">
                  <wp:extent cx="1200150" cy="12001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women-dresses-fabric-polyester-chiffon-crinkle.jpg_350x35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99293" cy="1199293"/>
                          </a:xfrm>
                          <a:prstGeom prst="rect">
                            <a:avLst/>
                          </a:prstGeom>
                        </pic:spPr>
                      </pic:pic>
                    </a:graphicData>
                  </a:graphic>
                </wp:inline>
              </w:drawing>
            </w:r>
          </w:p>
        </w:tc>
        <w:tc>
          <w:tcPr>
            <w:tcW w:w="2796" w:type="dxa"/>
          </w:tcPr>
          <w:p w:rsidR="004B4BEE" w:rsidRDefault="004B4BEE" w:rsidP="00EE7AD7">
            <w:pPr>
              <w:spacing w:line="360" w:lineRule="auto"/>
              <w:ind w:firstLine="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1DEE77" wp14:editId="63521CD3">
                  <wp:extent cx="1295400" cy="1140187"/>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ious-Usages-Soft-and-Comfortable-Suede-Synthetic.jpg_350x350.jpg"/>
                          <pic:cNvPicPr/>
                        </pic:nvPicPr>
                        <pic:blipFill rotWithShape="1">
                          <a:blip r:embed="rId7">
                            <a:extLst>
                              <a:ext uri="{28A0092B-C50C-407E-A947-70E740481C1C}">
                                <a14:useLocalDpi xmlns:a14="http://schemas.microsoft.com/office/drawing/2010/main" val="0"/>
                              </a:ext>
                            </a:extLst>
                          </a:blip>
                          <a:srcRect l="28571" t="37500"/>
                          <a:stretch/>
                        </pic:blipFill>
                        <pic:spPr bwMode="auto">
                          <a:xfrm>
                            <a:off x="0" y="0"/>
                            <a:ext cx="1295434" cy="1140217"/>
                          </a:xfrm>
                          <a:prstGeom prst="rect">
                            <a:avLst/>
                          </a:prstGeom>
                          <a:ln>
                            <a:noFill/>
                          </a:ln>
                          <a:extLst>
                            <a:ext uri="{53640926-AAD7-44D8-BBD7-CCE9431645EC}">
                              <a14:shadowObscured xmlns:a14="http://schemas.microsoft.com/office/drawing/2010/main"/>
                            </a:ext>
                          </a:extLst>
                        </pic:spPr>
                      </pic:pic>
                    </a:graphicData>
                  </a:graphic>
                </wp:inline>
              </w:drawing>
            </w:r>
          </w:p>
        </w:tc>
        <w:tc>
          <w:tcPr>
            <w:tcW w:w="2430" w:type="dxa"/>
          </w:tcPr>
          <w:p w:rsidR="004B4BEE" w:rsidRDefault="004B4BEE" w:rsidP="00EE7AD7">
            <w:pPr>
              <w:spacing w:line="360" w:lineRule="auto"/>
              <w:ind w:firstLine="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028C36F" wp14:editId="16DE7209">
                  <wp:extent cx="1143000" cy="1143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allow-Grid-Elastic-Glitter-Woven-Fabric.jpg_350x35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tc>
      </w:tr>
      <w:tr w:rsidR="004B4BEE" w:rsidTr="004B4BEE">
        <w:tc>
          <w:tcPr>
            <w:tcW w:w="2694" w:type="dxa"/>
          </w:tcPr>
          <w:p w:rsidR="004B4BEE" w:rsidRDefault="004B4BEE" w:rsidP="00EE7AD7">
            <w:pPr>
              <w:spacing w:line="360" w:lineRule="auto"/>
              <w:ind w:firstLine="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A7E23B" wp14:editId="509ED72F">
                  <wp:extent cx="1247775" cy="126220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tro-Sofa-Fabric-Crush-Silk-Velvet-Upholstery.jpg_350x35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8605" cy="1273157"/>
                          </a:xfrm>
                          <a:prstGeom prst="rect">
                            <a:avLst/>
                          </a:prstGeom>
                        </pic:spPr>
                      </pic:pic>
                    </a:graphicData>
                  </a:graphic>
                </wp:inline>
              </w:drawing>
            </w:r>
          </w:p>
        </w:tc>
        <w:tc>
          <w:tcPr>
            <w:tcW w:w="2796" w:type="dxa"/>
          </w:tcPr>
          <w:p w:rsidR="004B4BEE" w:rsidRDefault="001961D9" w:rsidP="00EE7AD7">
            <w:pPr>
              <w:spacing w:line="360" w:lineRule="auto"/>
              <w:ind w:firstLine="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789087" cy="1173425"/>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in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94210" cy="1176785"/>
                          </a:xfrm>
                          <a:prstGeom prst="rect">
                            <a:avLst/>
                          </a:prstGeom>
                        </pic:spPr>
                      </pic:pic>
                    </a:graphicData>
                  </a:graphic>
                </wp:inline>
              </w:drawing>
            </w:r>
          </w:p>
        </w:tc>
        <w:tc>
          <w:tcPr>
            <w:tcW w:w="2430" w:type="dxa"/>
          </w:tcPr>
          <w:p w:rsidR="004B4BEE" w:rsidRDefault="004B4BEE" w:rsidP="00EE7AD7">
            <w:pPr>
              <w:spacing w:line="360" w:lineRule="auto"/>
              <w:ind w:firstLine="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2DB435" wp14:editId="0F673085">
                  <wp:extent cx="1143000" cy="1237216"/>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119_17314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46532" cy="1241039"/>
                          </a:xfrm>
                          <a:prstGeom prst="rect">
                            <a:avLst/>
                          </a:prstGeom>
                        </pic:spPr>
                      </pic:pic>
                    </a:graphicData>
                  </a:graphic>
                </wp:inline>
              </w:drawing>
            </w:r>
          </w:p>
        </w:tc>
      </w:tr>
    </w:tbl>
    <w:p w:rsidR="004B4BEE" w:rsidRDefault="004B4BEE" w:rsidP="004B4BEE">
      <w:pPr>
        <w:spacing w:after="0" w:line="360" w:lineRule="auto"/>
        <w:jc w:val="center"/>
        <w:rPr>
          <w:rFonts w:ascii="Times New Roman" w:hAnsi="Times New Roman" w:cs="Times New Roman"/>
          <w:sz w:val="24"/>
          <w:szCs w:val="24"/>
        </w:rPr>
      </w:pPr>
    </w:p>
    <w:p w:rsidR="00CD0FD5" w:rsidRDefault="00E103C4" w:rsidP="00CD0FD5">
      <w:pPr>
        <w:spacing w:after="0" w:line="360" w:lineRule="auto"/>
        <w:rPr>
          <w:rFonts w:ascii="Times New Roman" w:hAnsi="Times New Roman" w:cs="Times New Roman"/>
          <w:sz w:val="24"/>
          <w:szCs w:val="24"/>
        </w:rPr>
      </w:pPr>
      <w:r>
        <w:rPr>
          <w:noProof/>
        </w:rPr>
        <mc:AlternateContent>
          <mc:Choice Requires="wps">
            <w:drawing>
              <wp:inline distT="0" distB="0" distL="0" distR="0" wp14:anchorId="2AFB1EA9" wp14:editId="7ED4097D">
                <wp:extent cx="304800" cy="304800"/>
                <wp:effectExtent l="0" t="0" r="0" b="0"/>
                <wp:docPr id="22" name="AutoShape 1" descr="C:\Users\Munkhtsetseg\Desktop\testil 0.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C:\Users\Munkhtsetseg\Desktop\testil 0.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BH1/7NoCAADsBQAADgAAAAAAAAAAAAAAAAAuAgAAZHJzL2Uy&#10;b0RvYy54bWxQSwECLQAUAAYACAAAACEATKDpLNgAAAADAQAADwAAAAAAAAAAAAAAAAA0BQAAZHJz&#10;L2Rvd25yZXYueG1sUEsFBgAAAAAEAAQA8wAAADkGAAAAAA==&#10;" filled="f" stroked="f">
                <o:lock v:ext="edit" aspectratio="t"/>
                <w10:anchorlock/>
              </v:rect>
            </w:pict>
          </mc:Fallback>
        </mc:AlternateContent>
      </w:r>
      <w:r w:rsidR="004C6B16">
        <w:rPr>
          <w:noProof/>
        </w:rPr>
        <mc:AlternateContent>
          <mc:Choice Requires="wps">
            <w:drawing>
              <wp:inline distT="0" distB="0" distL="0" distR="0" wp14:anchorId="277D0748" wp14:editId="028D2D33">
                <wp:extent cx="304800" cy="304800"/>
                <wp:effectExtent l="0" t="0" r="0" b="0"/>
                <wp:docPr id="15" name="AutoShape 5" descr="High quality woven Polyester Dyed crinkle beauty satin Fabri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Description: High quality woven Polyester Dyed crinkle beauty satin Fabri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CzsfQuACAAD+BQAADgAAAAAAAAAAAAAAAAAuAgAA&#10;ZHJzL2Uyb0RvYy54bWxQSwECLQAUAAYACAAAACEATKDpLNgAAAADAQAADwAAAAAAAAAAAAAAAAA6&#10;BQAAZHJzL2Rvd25yZXYueG1sUEsFBgAAAAAEAAQA8wAAAD8GAAAAAA==&#10;" filled="f" stroked="f">
                <o:lock v:ext="edit" aspectratio="t"/>
                <w10:anchorlock/>
              </v:rect>
            </w:pict>
          </mc:Fallback>
        </mc:AlternateContent>
      </w:r>
      <w:r w:rsidR="00795961" w:rsidRPr="00795961">
        <w:rPr>
          <w:rFonts w:ascii="Times New Roman" w:hAnsi="Times New Roman" w:cs="Times New Roman"/>
          <w:sz w:val="24"/>
          <w:szCs w:val="24"/>
        </w:rPr>
        <w:t xml:space="preserve"> </w:t>
      </w:r>
    </w:p>
    <w:p w:rsidR="00522653" w:rsidRPr="00486FC4" w:rsidRDefault="00522653" w:rsidP="004B4BEE">
      <w:pPr>
        <w:ind w:firstLine="0"/>
        <w:rPr>
          <w:rFonts w:ascii="Times New Roman" w:hAnsi="Times New Roman" w:cs="Times New Roman"/>
          <w:b/>
          <w:i/>
          <w:sz w:val="24"/>
          <w:szCs w:val="24"/>
        </w:rPr>
      </w:pPr>
      <w:r w:rsidRPr="00486FC4">
        <w:rPr>
          <w:rFonts w:ascii="Times New Roman" w:hAnsi="Times New Roman" w:cs="Times New Roman"/>
          <w:b/>
          <w:i/>
          <w:sz w:val="24"/>
          <w:szCs w:val="24"/>
        </w:rPr>
        <w:t>Хүрэлцэх мэдрэмж</w:t>
      </w:r>
    </w:p>
    <w:p w:rsidR="0047473B" w:rsidRPr="00522653" w:rsidRDefault="00522653" w:rsidP="004B4BEE">
      <w:pPr>
        <w:spacing w:after="0" w:line="360" w:lineRule="auto"/>
        <w:rPr>
          <w:rFonts w:ascii="Times New Roman" w:hAnsi="Times New Roman" w:cs="Times New Roman"/>
          <w:sz w:val="24"/>
          <w:szCs w:val="24"/>
        </w:rPr>
      </w:pPr>
      <w:r w:rsidRPr="00522653">
        <w:rPr>
          <w:rFonts w:ascii="Times New Roman" w:hAnsi="Times New Roman" w:cs="Times New Roman"/>
          <w:sz w:val="24"/>
          <w:szCs w:val="24"/>
        </w:rPr>
        <w:t xml:space="preserve"> </w:t>
      </w:r>
      <w:r w:rsidR="00486FC4">
        <w:rPr>
          <w:rFonts w:ascii="Times New Roman" w:hAnsi="Times New Roman" w:cs="Times New Roman"/>
          <w:sz w:val="24"/>
          <w:szCs w:val="24"/>
        </w:rPr>
        <w:tab/>
      </w:r>
      <w:r w:rsidRPr="00522653">
        <w:rPr>
          <w:rFonts w:ascii="Times New Roman" w:hAnsi="Times New Roman" w:cs="Times New Roman"/>
          <w:sz w:val="24"/>
          <w:szCs w:val="24"/>
        </w:rPr>
        <w:t>Хувцас гэдэг зөвхөн харагдах байдлаас гадна мэдрэгддэг эд</w:t>
      </w:r>
      <w:r w:rsidR="00DC2A0C">
        <w:rPr>
          <w:rFonts w:ascii="Times New Roman" w:hAnsi="Times New Roman" w:cs="Times New Roman"/>
          <w:sz w:val="24"/>
          <w:szCs w:val="24"/>
        </w:rPr>
        <w:t>лэл</w:t>
      </w:r>
      <w:r w:rsidR="003F36B1">
        <w:rPr>
          <w:rFonts w:ascii="Times New Roman" w:hAnsi="Times New Roman" w:cs="Times New Roman"/>
          <w:sz w:val="24"/>
          <w:szCs w:val="24"/>
        </w:rPr>
        <w:t xml:space="preserve"> гэдгийг байнга анхаарах хэрэгтэй</w:t>
      </w:r>
      <w:r w:rsidR="00E103C4">
        <w:rPr>
          <w:rFonts w:ascii="Times New Roman" w:hAnsi="Times New Roman" w:cs="Times New Roman"/>
          <w:sz w:val="24"/>
          <w:szCs w:val="24"/>
        </w:rPr>
        <w:t>. Загвартаа</w:t>
      </w:r>
      <w:r w:rsidRPr="00522653">
        <w:rPr>
          <w:rFonts w:ascii="Times New Roman" w:hAnsi="Times New Roman" w:cs="Times New Roman"/>
          <w:sz w:val="24"/>
          <w:szCs w:val="24"/>
        </w:rPr>
        <w:t xml:space="preserve"> сонгож буй материалын харагдах шинж чанараас гадна яаж мэдрэгдэх нь их чухал. Торго, кашемир зэрэг нь зөөлхөн дулаан мэдрэмжийг төрүүлдэг бол арьс, жинсэн материалаар хийсэн хувцас хатуу ширүүн байдаг. Яг ийм </w:t>
      </w:r>
      <w:r w:rsidR="00ED4BE2">
        <w:rPr>
          <w:rFonts w:ascii="Times New Roman" w:hAnsi="Times New Roman" w:cs="Times New Roman"/>
          <w:sz w:val="24"/>
          <w:szCs w:val="24"/>
        </w:rPr>
        <w:t>эрс ялгаатай маериалуудыг</w:t>
      </w:r>
      <w:r w:rsidRPr="00522653">
        <w:rPr>
          <w:rFonts w:ascii="Times New Roman" w:hAnsi="Times New Roman" w:cs="Times New Roman"/>
          <w:sz w:val="24"/>
          <w:szCs w:val="24"/>
        </w:rPr>
        <w:t xml:space="preserve"> </w:t>
      </w:r>
      <w:r w:rsidR="00ED4BE2">
        <w:rPr>
          <w:rFonts w:ascii="Times New Roman" w:hAnsi="Times New Roman" w:cs="Times New Roman"/>
          <w:sz w:val="24"/>
          <w:szCs w:val="24"/>
        </w:rPr>
        <w:t>зөв хослуулж чадвал загвар маань</w:t>
      </w:r>
      <w:r w:rsidRPr="00522653">
        <w:rPr>
          <w:rFonts w:ascii="Times New Roman" w:hAnsi="Times New Roman" w:cs="Times New Roman"/>
          <w:sz w:val="24"/>
          <w:szCs w:val="24"/>
        </w:rPr>
        <w:t xml:space="preserve"> илүү </w:t>
      </w:r>
      <w:r w:rsidR="00ED4BE2">
        <w:rPr>
          <w:rFonts w:ascii="Times New Roman" w:hAnsi="Times New Roman" w:cs="Times New Roman"/>
          <w:sz w:val="24"/>
          <w:szCs w:val="24"/>
        </w:rPr>
        <w:t xml:space="preserve">баялаг, </w:t>
      </w:r>
      <w:r w:rsidRPr="00522653">
        <w:rPr>
          <w:rFonts w:ascii="Times New Roman" w:hAnsi="Times New Roman" w:cs="Times New Roman"/>
          <w:sz w:val="24"/>
          <w:szCs w:val="24"/>
        </w:rPr>
        <w:t>эрчт</w:t>
      </w:r>
      <w:r w:rsidR="00ED4BE2">
        <w:rPr>
          <w:rFonts w:ascii="Times New Roman" w:hAnsi="Times New Roman" w:cs="Times New Roman"/>
          <w:sz w:val="24"/>
          <w:szCs w:val="24"/>
        </w:rPr>
        <w:t>эй болж</w:t>
      </w:r>
      <w:r w:rsidRPr="00522653">
        <w:rPr>
          <w:rFonts w:ascii="Times New Roman" w:hAnsi="Times New Roman" w:cs="Times New Roman"/>
          <w:sz w:val="24"/>
          <w:szCs w:val="24"/>
        </w:rPr>
        <w:t xml:space="preserve"> хувцасыг</w:t>
      </w:r>
      <w:r w:rsidR="00E103C4">
        <w:rPr>
          <w:rFonts w:ascii="Times New Roman" w:hAnsi="Times New Roman" w:cs="Times New Roman"/>
          <w:sz w:val="24"/>
          <w:szCs w:val="24"/>
        </w:rPr>
        <w:t xml:space="preserve"> улам гоё сайхан, өвөрмөц</w:t>
      </w:r>
      <w:r w:rsidR="00ED4BE2">
        <w:rPr>
          <w:rFonts w:ascii="Times New Roman" w:hAnsi="Times New Roman" w:cs="Times New Roman"/>
          <w:sz w:val="24"/>
          <w:szCs w:val="24"/>
        </w:rPr>
        <w:t xml:space="preserve"> нийцэлтэй харагдуулдаг. Энэ</w:t>
      </w:r>
      <w:r w:rsidR="00E103C4">
        <w:rPr>
          <w:rFonts w:ascii="Times New Roman" w:hAnsi="Times New Roman" w:cs="Times New Roman"/>
          <w:sz w:val="24"/>
          <w:szCs w:val="24"/>
        </w:rPr>
        <w:t xml:space="preserve"> нь дизайнерийн материалын тухай ойлголт мэдлэг, сонголтын туршлагатай шууд холбоотой</w:t>
      </w:r>
      <w:r w:rsidRPr="00522653">
        <w:rPr>
          <w:rFonts w:ascii="Times New Roman" w:hAnsi="Times New Roman" w:cs="Times New Roman"/>
          <w:sz w:val="24"/>
          <w:szCs w:val="24"/>
        </w:rPr>
        <w:t xml:space="preserve">. Янз бүрийн шинж чанартай материалуудыг </w:t>
      </w:r>
      <w:r w:rsidR="00ED4BE2">
        <w:rPr>
          <w:rFonts w:ascii="Times New Roman" w:hAnsi="Times New Roman" w:cs="Times New Roman"/>
          <w:sz w:val="24"/>
          <w:szCs w:val="24"/>
        </w:rPr>
        <w:t xml:space="preserve">оновчтой </w:t>
      </w:r>
      <w:r w:rsidRPr="00522653">
        <w:rPr>
          <w:rFonts w:ascii="Times New Roman" w:hAnsi="Times New Roman" w:cs="Times New Roman"/>
          <w:sz w:val="24"/>
          <w:szCs w:val="24"/>
        </w:rPr>
        <w:t>хослуулж сурах нь ямар ч дизай</w:t>
      </w:r>
      <w:r>
        <w:rPr>
          <w:rFonts w:ascii="Times New Roman" w:hAnsi="Times New Roman" w:cs="Times New Roman"/>
          <w:sz w:val="24"/>
          <w:szCs w:val="24"/>
        </w:rPr>
        <w:t>нер хүнд үнэтэй мэдлэг</w:t>
      </w:r>
      <w:r w:rsidR="00005676">
        <w:rPr>
          <w:rFonts w:ascii="Times New Roman" w:hAnsi="Times New Roman" w:cs="Times New Roman"/>
          <w:sz w:val="24"/>
          <w:szCs w:val="24"/>
        </w:rPr>
        <w:t xml:space="preserve">, туршлага болдгийн зэрэгцээ тухайн дизайнерийн гоо сайхны мэдрэмж, мэргэжлийн чадварыг </w:t>
      </w:r>
      <w:r>
        <w:rPr>
          <w:rFonts w:ascii="Times New Roman" w:hAnsi="Times New Roman" w:cs="Times New Roman"/>
          <w:sz w:val="24"/>
          <w:szCs w:val="24"/>
        </w:rPr>
        <w:t xml:space="preserve"> </w:t>
      </w:r>
      <w:r w:rsidR="00005676">
        <w:rPr>
          <w:rFonts w:ascii="Times New Roman" w:hAnsi="Times New Roman" w:cs="Times New Roman"/>
          <w:sz w:val="24"/>
          <w:szCs w:val="24"/>
        </w:rPr>
        <w:t>илтгэдэг.</w:t>
      </w:r>
      <w:r>
        <w:rPr>
          <w:rFonts w:ascii="Times New Roman" w:hAnsi="Times New Roman" w:cs="Times New Roman"/>
          <w:sz w:val="24"/>
          <w:szCs w:val="24"/>
        </w:rPr>
        <w:t xml:space="preserve"> </w:t>
      </w:r>
    </w:p>
    <w:p w:rsidR="00522653" w:rsidRPr="00486FC4" w:rsidRDefault="00522653" w:rsidP="004B4BEE">
      <w:pPr>
        <w:ind w:firstLine="0"/>
        <w:rPr>
          <w:rFonts w:ascii="Times New Roman" w:hAnsi="Times New Roman" w:cs="Times New Roman"/>
          <w:b/>
          <w:i/>
          <w:sz w:val="24"/>
          <w:szCs w:val="24"/>
        </w:rPr>
      </w:pPr>
      <w:r w:rsidRPr="00486FC4">
        <w:rPr>
          <w:rFonts w:ascii="Times New Roman" w:hAnsi="Times New Roman" w:cs="Times New Roman"/>
          <w:b/>
          <w:i/>
          <w:sz w:val="24"/>
          <w:szCs w:val="24"/>
        </w:rPr>
        <w:t>Төрөл</w:t>
      </w:r>
      <w:r w:rsidR="000A466C">
        <w:rPr>
          <w:rFonts w:ascii="Times New Roman" w:hAnsi="Times New Roman" w:cs="Times New Roman"/>
          <w:b/>
          <w:i/>
          <w:sz w:val="24"/>
          <w:szCs w:val="24"/>
        </w:rPr>
        <w:t xml:space="preserve"> бүрийн материалыг хослуулах</w:t>
      </w:r>
    </w:p>
    <w:p w:rsidR="00522653" w:rsidRDefault="00522653" w:rsidP="002C27C3">
      <w:pPr>
        <w:spacing w:after="0" w:line="360" w:lineRule="auto"/>
        <w:rPr>
          <w:rFonts w:ascii="Times New Roman" w:hAnsi="Times New Roman" w:cs="Times New Roman"/>
          <w:sz w:val="24"/>
          <w:szCs w:val="24"/>
        </w:rPr>
      </w:pPr>
      <w:r w:rsidRPr="00522653">
        <w:rPr>
          <w:rFonts w:ascii="Times New Roman" w:hAnsi="Times New Roman" w:cs="Times New Roman"/>
          <w:sz w:val="24"/>
          <w:szCs w:val="24"/>
        </w:rPr>
        <w:t>Бид хэтэрхий олон өнгөтэй эс</w:t>
      </w:r>
      <w:r w:rsidR="000A466C">
        <w:rPr>
          <w:rFonts w:ascii="Times New Roman" w:hAnsi="Times New Roman" w:cs="Times New Roman"/>
          <w:sz w:val="24"/>
          <w:szCs w:val="24"/>
        </w:rPr>
        <w:t>вэл өөр өөр олон янзын шинж чанартай</w:t>
      </w:r>
      <w:r w:rsidRPr="00522653">
        <w:rPr>
          <w:rFonts w:ascii="Times New Roman" w:hAnsi="Times New Roman" w:cs="Times New Roman"/>
          <w:sz w:val="24"/>
          <w:szCs w:val="24"/>
        </w:rPr>
        <w:t xml:space="preserve"> даавуунаас татгалзах хэрэгтэй</w:t>
      </w:r>
      <w:r w:rsidR="002C27C3">
        <w:rPr>
          <w:rFonts w:ascii="Times New Roman" w:hAnsi="Times New Roman" w:cs="Times New Roman"/>
          <w:sz w:val="24"/>
          <w:szCs w:val="24"/>
        </w:rPr>
        <w:t xml:space="preserve"> гэж зарим мэргэжилтнүүд зөвлөдөг</w:t>
      </w:r>
      <w:r w:rsidRPr="00522653">
        <w:rPr>
          <w:rFonts w:ascii="Times New Roman" w:hAnsi="Times New Roman" w:cs="Times New Roman"/>
          <w:sz w:val="24"/>
          <w:szCs w:val="24"/>
        </w:rPr>
        <w:t>. Учир нь коллекц нэ</w:t>
      </w:r>
      <w:r w:rsidR="000A466C">
        <w:rPr>
          <w:rFonts w:ascii="Times New Roman" w:hAnsi="Times New Roman" w:cs="Times New Roman"/>
          <w:sz w:val="24"/>
          <w:szCs w:val="24"/>
        </w:rPr>
        <w:t>гдмэл бус салангид болох талтай</w:t>
      </w:r>
      <w:r w:rsidRPr="00522653">
        <w:rPr>
          <w:rFonts w:ascii="Times New Roman" w:hAnsi="Times New Roman" w:cs="Times New Roman"/>
          <w:sz w:val="24"/>
          <w:szCs w:val="24"/>
        </w:rPr>
        <w:t xml:space="preserve">. Гэвч нөгөө талаас хэрэв бид цөөн тооны материал ашиглавал давтагдсан </w:t>
      </w:r>
      <w:r w:rsidR="00CB7D26">
        <w:rPr>
          <w:rFonts w:ascii="Times New Roman" w:hAnsi="Times New Roman" w:cs="Times New Roman"/>
          <w:sz w:val="24"/>
          <w:szCs w:val="24"/>
        </w:rPr>
        <w:t>олон загвараар залхаах эрсдэл бас байдаг</w:t>
      </w:r>
      <w:r w:rsidRPr="00522653">
        <w:rPr>
          <w:rFonts w:ascii="Times New Roman" w:hAnsi="Times New Roman" w:cs="Times New Roman"/>
          <w:sz w:val="24"/>
          <w:szCs w:val="24"/>
        </w:rPr>
        <w:t xml:space="preserve">. </w:t>
      </w:r>
      <w:r w:rsidR="000A466C">
        <w:rPr>
          <w:rFonts w:ascii="Times New Roman" w:hAnsi="Times New Roman" w:cs="Times New Roman"/>
          <w:sz w:val="24"/>
          <w:szCs w:val="24"/>
        </w:rPr>
        <w:t xml:space="preserve">Гол </w:t>
      </w:r>
      <w:r w:rsidRPr="00522653">
        <w:rPr>
          <w:rFonts w:ascii="Times New Roman" w:hAnsi="Times New Roman" w:cs="Times New Roman"/>
          <w:sz w:val="24"/>
          <w:szCs w:val="24"/>
        </w:rPr>
        <w:t xml:space="preserve">нь төрөл бүрийн материалаас аль тохиромжтойгоор нь ажиллах, </w:t>
      </w:r>
      <w:r w:rsidR="000A466C">
        <w:rPr>
          <w:rFonts w:ascii="Times New Roman" w:hAnsi="Times New Roman" w:cs="Times New Roman"/>
          <w:sz w:val="24"/>
          <w:szCs w:val="24"/>
        </w:rPr>
        <w:t xml:space="preserve">эсвэл </w:t>
      </w:r>
      <w:r w:rsidR="00F771EC">
        <w:rPr>
          <w:rFonts w:ascii="Times New Roman" w:hAnsi="Times New Roman" w:cs="Times New Roman"/>
          <w:sz w:val="24"/>
          <w:szCs w:val="24"/>
        </w:rPr>
        <w:t>чухал ач холбогдол бүхий</w:t>
      </w:r>
      <w:r w:rsidRPr="00522653">
        <w:rPr>
          <w:rFonts w:ascii="Times New Roman" w:hAnsi="Times New Roman" w:cs="Times New Roman"/>
          <w:sz w:val="24"/>
          <w:szCs w:val="24"/>
        </w:rPr>
        <w:t xml:space="preserve"> 3-4 төрлийн ү</w:t>
      </w:r>
      <w:r w:rsidR="00CB7D26">
        <w:rPr>
          <w:rFonts w:ascii="Times New Roman" w:hAnsi="Times New Roman" w:cs="Times New Roman"/>
          <w:sz w:val="24"/>
          <w:szCs w:val="24"/>
        </w:rPr>
        <w:t xml:space="preserve">ндсэн </w:t>
      </w:r>
      <w:r w:rsidR="00CB7D26">
        <w:rPr>
          <w:rFonts w:ascii="Times New Roman" w:hAnsi="Times New Roman" w:cs="Times New Roman"/>
          <w:sz w:val="24"/>
          <w:szCs w:val="24"/>
        </w:rPr>
        <w:lastRenderedPageBreak/>
        <w:t>материалыг</w:t>
      </w:r>
      <w:r w:rsidR="00F771EC">
        <w:rPr>
          <w:rFonts w:ascii="Times New Roman" w:hAnsi="Times New Roman" w:cs="Times New Roman"/>
          <w:sz w:val="24"/>
          <w:szCs w:val="24"/>
        </w:rPr>
        <w:t xml:space="preserve"> сонгох, засал чимэглэлийн</w:t>
      </w:r>
      <w:r w:rsidRPr="00522653">
        <w:rPr>
          <w:rFonts w:ascii="Times New Roman" w:hAnsi="Times New Roman" w:cs="Times New Roman"/>
          <w:sz w:val="24"/>
          <w:szCs w:val="24"/>
        </w:rPr>
        <w:t xml:space="preserve"> элемэнтд</w:t>
      </w:r>
      <w:r w:rsidR="000A466C">
        <w:rPr>
          <w:rFonts w:ascii="Times New Roman" w:hAnsi="Times New Roman" w:cs="Times New Roman"/>
          <w:sz w:val="24"/>
          <w:szCs w:val="24"/>
        </w:rPr>
        <w:t xml:space="preserve">ээ ашиглах туслах материал буюу </w:t>
      </w:r>
      <w:r w:rsidRPr="00522653">
        <w:rPr>
          <w:rFonts w:ascii="Times New Roman" w:hAnsi="Times New Roman" w:cs="Times New Roman"/>
          <w:sz w:val="24"/>
          <w:szCs w:val="24"/>
        </w:rPr>
        <w:t>чимэглэл,</w:t>
      </w:r>
      <w:r w:rsidR="00F771EC">
        <w:rPr>
          <w:rFonts w:ascii="Times New Roman" w:hAnsi="Times New Roman" w:cs="Times New Roman"/>
          <w:sz w:val="24"/>
          <w:szCs w:val="24"/>
        </w:rPr>
        <w:t xml:space="preserve"> жижиг деталиудаа тодорхойлох зэрэгийн</w:t>
      </w:r>
      <w:r w:rsidR="00F771EC" w:rsidRPr="00F771EC">
        <w:t xml:space="preserve"> </w:t>
      </w:r>
      <w:r w:rsidR="00F771EC">
        <w:rPr>
          <w:rFonts w:ascii="Times New Roman" w:hAnsi="Times New Roman" w:cs="Times New Roman"/>
          <w:sz w:val="24"/>
          <w:szCs w:val="24"/>
        </w:rPr>
        <w:t>тэнцвэрийг нь зөв олох хэрэгтэй</w:t>
      </w:r>
      <w:r w:rsidRPr="00522653">
        <w:rPr>
          <w:rFonts w:ascii="Times New Roman" w:hAnsi="Times New Roman" w:cs="Times New Roman"/>
          <w:sz w:val="24"/>
          <w:szCs w:val="24"/>
        </w:rPr>
        <w:t xml:space="preserve">. Коллекцод орсон материалыг илүү эффекттэй болгох нь бидний хэрхэн зургаа гаргасан, харьцаагаа </w:t>
      </w:r>
      <w:r w:rsidR="002C27C3">
        <w:rPr>
          <w:rFonts w:ascii="Times New Roman" w:hAnsi="Times New Roman" w:cs="Times New Roman"/>
          <w:sz w:val="24"/>
          <w:szCs w:val="24"/>
        </w:rPr>
        <w:t xml:space="preserve">олсон эсэх эсвэл зураг болон </w:t>
      </w:r>
      <w:r w:rsidRPr="00522653">
        <w:rPr>
          <w:rFonts w:ascii="Times New Roman" w:hAnsi="Times New Roman" w:cs="Times New Roman"/>
          <w:sz w:val="24"/>
          <w:szCs w:val="24"/>
        </w:rPr>
        <w:t>эсгүүр</w:t>
      </w:r>
      <w:r w:rsidR="00F771EC">
        <w:rPr>
          <w:rFonts w:ascii="Times New Roman" w:hAnsi="Times New Roman" w:cs="Times New Roman"/>
          <w:sz w:val="24"/>
          <w:szCs w:val="24"/>
        </w:rPr>
        <w:t>ийн зохион бүтээлтээс ихээхэн</w:t>
      </w:r>
      <w:r w:rsidRPr="00522653">
        <w:rPr>
          <w:rFonts w:ascii="Times New Roman" w:hAnsi="Times New Roman" w:cs="Times New Roman"/>
          <w:sz w:val="24"/>
          <w:szCs w:val="24"/>
        </w:rPr>
        <w:t xml:space="preserve"> </w:t>
      </w:r>
      <w:r w:rsidR="00F771EC">
        <w:rPr>
          <w:rFonts w:ascii="Times New Roman" w:hAnsi="Times New Roman" w:cs="Times New Roman"/>
          <w:sz w:val="24"/>
          <w:szCs w:val="24"/>
        </w:rPr>
        <w:t>шалтгаална</w:t>
      </w:r>
      <w:r w:rsidRPr="00522653">
        <w:rPr>
          <w:rFonts w:ascii="Times New Roman" w:hAnsi="Times New Roman" w:cs="Times New Roman"/>
          <w:sz w:val="24"/>
          <w:szCs w:val="24"/>
        </w:rPr>
        <w:t>.</w:t>
      </w:r>
    </w:p>
    <w:p w:rsidR="00CD0FD5" w:rsidRDefault="00CD0FD5" w:rsidP="00CD0FD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Гэх мэтчилэн бөс даавуу материалын олон янзын шинжүүдийг мэдэхээс гадна ирээдүйд шинээр хэрэглэгдэх </w:t>
      </w:r>
      <w:r w:rsidR="00325AF5">
        <w:rPr>
          <w:rFonts w:ascii="Times New Roman" w:hAnsi="Times New Roman" w:cs="Times New Roman"/>
          <w:sz w:val="24"/>
          <w:szCs w:val="24"/>
        </w:rPr>
        <w:t xml:space="preserve">материалуудын тухай буюу </w:t>
      </w:r>
      <w:r w:rsidRPr="00CD0FD5">
        <w:rPr>
          <w:rFonts w:ascii="Times New Roman" w:hAnsi="Times New Roman" w:cs="Times New Roman"/>
          <w:sz w:val="24"/>
          <w:szCs w:val="24"/>
        </w:rPr>
        <w:t xml:space="preserve">хувцас загварын салбар дахь 3D Хэвлэл, БиоТекстиль </w:t>
      </w:r>
      <w:r>
        <w:rPr>
          <w:rFonts w:ascii="Times New Roman" w:hAnsi="Times New Roman" w:cs="Times New Roman"/>
          <w:sz w:val="24"/>
          <w:szCs w:val="24"/>
        </w:rPr>
        <w:t xml:space="preserve">гэх мэт </w:t>
      </w:r>
      <w:r w:rsidR="00325AF5">
        <w:rPr>
          <w:rFonts w:ascii="Times New Roman" w:hAnsi="Times New Roman" w:cs="Times New Roman"/>
          <w:sz w:val="24"/>
          <w:szCs w:val="24"/>
        </w:rPr>
        <w:t xml:space="preserve">шинэ технологуудын хөгжил хувьслын </w:t>
      </w:r>
      <w:r>
        <w:rPr>
          <w:rFonts w:ascii="Times New Roman" w:hAnsi="Times New Roman" w:cs="Times New Roman"/>
          <w:sz w:val="24"/>
          <w:szCs w:val="24"/>
        </w:rPr>
        <w:t>тухай бас байнга судалж</w:t>
      </w:r>
      <w:r w:rsidR="00325AF5">
        <w:rPr>
          <w:rFonts w:ascii="Times New Roman" w:hAnsi="Times New Roman" w:cs="Times New Roman"/>
          <w:sz w:val="24"/>
          <w:szCs w:val="24"/>
        </w:rPr>
        <w:t>, уран бүтээлдээ тусгаж</w:t>
      </w:r>
      <w:r>
        <w:rPr>
          <w:rFonts w:ascii="Times New Roman" w:hAnsi="Times New Roman" w:cs="Times New Roman"/>
          <w:sz w:val="24"/>
          <w:szCs w:val="24"/>
        </w:rPr>
        <w:t xml:space="preserve"> байх шаардлагатай болж байна.</w:t>
      </w:r>
    </w:p>
    <w:p w:rsidR="007D088F" w:rsidRDefault="007D088F" w:rsidP="003A5487">
      <w:pPr>
        <w:spacing w:after="0" w:line="360" w:lineRule="auto"/>
        <w:ind w:firstLine="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82C3D5" wp14:editId="0B9F9601">
            <wp:extent cx="4314825" cy="273333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2419" t="3003" r="2381" b="7207"/>
                    <a:stretch/>
                  </pic:blipFill>
                  <pic:spPr bwMode="auto">
                    <a:xfrm>
                      <a:off x="0" y="0"/>
                      <a:ext cx="4314440" cy="2733088"/>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0" w:type="auto"/>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30"/>
        <w:gridCol w:w="2950"/>
        <w:gridCol w:w="2978"/>
      </w:tblGrid>
      <w:tr w:rsidR="00C57BF8" w:rsidTr="00C57BF8">
        <w:tc>
          <w:tcPr>
            <w:tcW w:w="4590" w:type="dxa"/>
          </w:tcPr>
          <w:p w:rsidR="00C57BF8" w:rsidRDefault="00C57BF8" w:rsidP="003A5487">
            <w:pPr>
              <w:spacing w:line="360" w:lineRule="auto"/>
              <w:jc w:val="righ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6C0DD5C" wp14:editId="2FF8C261">
                  <wp:extent cx="1457325" cy="2300802"/>
                  <wp:effectExtent l="0" t="2540" r="6985"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367" t="3191" r="3710" b="3191"/>
                          <a:stretch/>
                        </pic:blipFill>
                        <pic:spPr bwMode="auto">
                          <a:xfrm rot="5400000">
                            <a:off x="0" y="0"/>
                            <a:ext cx="1473406" cy="23261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8" w:type="dxa"/>
            <w:gridSpan w:val="2"/>
          </w:tcPr>
          <w:p w:rsidR="00C57BF8" w:rsidRDefault="00C57BF8" w:rsidP="003A5487">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545C04D" wp14:editId="0FEF4B9A">
                  <wp:extent cx="2266950" cy="147579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4242" t="2184" r="3262" b="43103"/>
                          <a:stretch/>
                        </pic:blipFill>
                        <pic:spPr bwMode="auto">
                          <a:xfrm>
                            <a:off x="0" y="0"/>
                            <a:ext cx="2291251" cy="149161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57BF8" w:rsidTr="00C57BF8">
        <w:tc>
          <w:tcPr>
            <w:tcW w:w="4590" w:type="dxa"/>
          </w:tcPr>
          <w:p w:rsidR="00C57BF8" w:rsidRDefault="00C57BF8" w:rsidP="00CD0FD5">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F89A3E4" wp14:editId="2E6119A7">
                  <wp:extent cx="1923237" cy="1390650"/>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947" r="5960" b="7313"/>
                          <a:stretch/>
                        </pic:blipFill>
                        <pic:spPr bwMode="auto">
                          <a:xfrm>
                            <a:off x="0" y="0"/>
                            <a:ext cx="1926518" cy="139302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12" w:type="dxa"/>
          </w:tcPr>
          <w:p w:rsidR="00C57BF8" w:rsidRDefault="00C57BF8" w:rsidP="00CD0FD5">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E21DB81" wp14:editId="53EEDAC6">
                  <wp:extent cx="1847850" cy="141173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980" t="2716" r="2319" b="5971"/>
                          <a:stretch/>
                        </pic:blipFill>
                        <pic:spPr bwMode="auto">
                          <a:xfrm>
                            <a:off x="0" y="0"/>
                            <a:ext cx="1866971" cy="142634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56" w:type="dxa"/>
          </w:tcPr>
          <w:p w:rsidR="00C57BF8" w:rsidRDefault="00C57BF8" w:rsidP="00CD0FD5">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D4BC1E3" wp14:editId="2E59E0C8">
                  <wp:extent cx="1857375" cy="14097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945" t="3068" r="3266" b="6135"/>
                          <a:stretch/>
                        </pic:blipFill>
                        <pic:spPr bwMode="auto">
                          <a:xfrm>
                            <a:off x="0" y="0"/>
                            <a:ext cx="1863481" cy="1414334"/>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C57BF8" w:rsidRPr="00C57BF8" w:rsidRDefault="00C57BF8" w:rsidP="00CD0FD5">
      <w:pPr>
        <w:spacing w:after="0" w:line="360" w:lineRule="auto"/>
        <w:rPr>
          <w:rFonts w:ascii="Times New Roman" w:hAnsi="Times New Roman" w:cs="Times New Roman"/>
          <w:sz w:val="24"/>
          <w:szCs w:val="24"/>
        </w:rPr>
      </w:pPr>
    </w:p>
    <w:p w:rsidR="006516AE" w:rsidRPr="00E850CE" w:rsidRDefault="006516AE" w:rsidP="00CD0FD5">
      <w:pPr>
        <w:spacing w:after="0" w:line="360" w:lineRule="auto"/>
        <w:ind w:firstLine="0"/>
        <w:rPr>
          <w:rFonts w:ascii="Times New Roman" w:hAnsi="Times New Roman" w:cs="Times New Roman"/>
          <w:sz w:val="24"/>
          <w:szCs w:val="24"/>
        </w:rPr>
      </w:pPr>
    </w:p>
    <w:p w:rsidR="00325AF5" w:rsidRDefault="00325AF5" w:rsidP="00CD0FD5">
      <w:pPr>
        <w:spacing w:after="0" w:line="360" w:lineRule="auto"/>
        <w:rPr>
          <w:rFonts w:ascii="Times New Roman" w:hAnsi="Times New Roman" w:cs="Times New Roman"/>
          <w:sz w:val="24"/>
          <w:szCs w:val="24"/>
        </w:rPr>
      </w:pPr>
      <w:r w:rsidRPr="001961D9">
        <w:rPr>
          <w:rFonts w:ascii="Times New Roman" w:hAnsi="Times New Roman" w:cs="Times New Roman"/>
          <w:sz w:val="24"/>
          <w:szCs w:val="24"/>
        </w:rPr>
        <w:lastRenderedPageBreak/>
        <w:t xml:space="preserve">   </w:t>
      </w:r>
    </w:p>
    <w:p w:rsidR="002C27C3" w:rsidRPr="002F1438" w:rsidRDefault="00517D0F" w:rsidP="00E103C4">
      <w:pPr>
        <w:jc w:val="center"/>
        <w:rPr>
          <w:rFonts w:ascii="Times New Roman" w:hAnsi="Times New Roman" w:cs="Times New Roman"/>
          <w:b/>
          <w:sz w:val="24"/>
          <w:szCs w:val="24"/>
        </w:rPr>
      </w:pPr>
      <w:r>
        <w:rPr>
          <w:rFonts w:ascii="Times New Roman" w:hAnsi="Times New Roman" w:cs="Times New Roman"/>
          <w:b/>
          <w:sz w:val="24"/>
          <w:szCs w:val="24"/>
        </w:rPr>
        <w:t>Нэхмэл бөс материалын шинжийг</w:t>
      </w:r>
      <w:r w:rsidR="00FE79B3" w:rsidRPr="00FE79B3">
        <w:rPr>
          <w:rFonts w:ascii="Times New Roman" w:hAnsi="Times New Roman" w:cs="Times New Roman"/>
          <w:b/>
          <w:sz w:val="24"/>
          <w:szCs w:val="24"/>
        </w:rPr>
        <w:t xml:space="preserve"> у</w:t>
      </w:r>
      <w:r w:rsidR="00F771EC">
        <w:rPr>
          <w:rFonts w:ascii="Times New Roman" w:hAnsi="Times New Roman" w:cs="Times New Roman"/>
          <w:b/>
          <w:sz w:val="24"/>
          <w:szCs w:val="24"/>
        </w:rPr>
        <w:t xml:space="preserve">ран бүтээлдээ </w:t>
      </w:r>
      <w:r>
        <w:rPr>
          <w:rFonts w:ascii="Times New Roman" w:hAnsi="Times New Roman" w:cs="Times New Roman"/>
          <w:b/>
          <w:sz w:val="24"/>
          <w:szCs w:val="24"/>
        </w:rPr>
        <w:t xml:space="preserve">оновчтой </w:t>
      </w:r>
      <w:r w:rsidR="00F771EC">
        <w:rPr>
          <w:rFonts w:ascii="Times New Roman" w:hAnsi="Times New Roman" w:cs="Times New Roman"/>
          <w:b/>
          <w:sz w:val="24"/>
          <w:szCs w:val="24"/>
        </w:rPr>
        <w:t>ашигласан туршлагууд</w:t>
      </w:r>
    </w:p>
    <w:p w:rsidR="002F1438" w:rsidRDefault="002F1438" w:rsidP="002F1438">
      <w:pPr>
        <w:spacing w:after="0" w:line="360" w:lineRule="auto"/>
        <w:rPr>
          <w:rFonts w:ascii="Times New Roman" w:hAnsi="Times New Roman" w:cs="Times New Roman"/>
          <w:b/>
          <w:i/>
          <w:sz w:val="24"/>
          <w:szCs w:val="24"/>
        </w:rPr>
      </w:pPr>
      <w:r w:rsidRPr="002F1438">
        <w:rPr>
          <w:rFonts w:ascii="Times New Roman" w:hAnsi="Times New Roman" w:cs="Times New Roman"/>
          <w:b/>
          <w:i/>
          <w:sz w:val="24"/>
          <w:szCs w:val="24"/>
        </w:rPr>
        <w:t xml:space="preserve">Дизайнер Б.Дөлгөөний </w:t>
      </w:r>
      <w:r w:rsidR="00E850CE">
        <w:rPr>
          <w:rFonts w:ascii="Times New Roman" w:hAnsi="Times New Roman" w:cs="Times New Roman"/>
          <w:b/>
          <w:i/>
          <w:sz w:val="24"/>
          <w:szCs w:val="24"/>
        </w:rPr>
        <w:t>бүтээл</w:t>
      </w:r>
      <w:r w:rsidRPr="002F1438">
        <w:rPr>
          <w:rFonts w:ascii="Times New Roman" w:hAnsi="Times New Roman" w:cs="Times New Roman"/>
          <w:b/>
          <w:i/>
          <w:sz w:val="24"/>
          <w:szCs w:val="24"/>
        </w:rPr>
        <w:t>ийн материал сонголт</w:t>
      </w:r>
    </w:p>
    <w:p w:rsidR="002F1438" w:rsidRPr="004B2DF7" w:rsidRDefault="002F1438" w:rsidP="004B2DF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2018 оны 10-р сард БНСУ </w:t>
      </w:r>
      <w:r w:rsidRPr="002F1438">
        <w:rPr>
          <w:rFonts w:ascii="Times New Roman" w:hAnsi="Times New Roman" w:cs="Times New Roman"/>
          <w:sz w:val="24"/>
          <w:szCs w:val="24"/>
        </w:rPr>
        <w:t>(</w:t>
      </w:r>
      <w:r>
        <w:rPr>
          <w:rFonts w:ascii="Times New Roman" w:hAnsi="Times New Roman" w:cs="Times New Roman"/>
          <w:sz w:val="24"/>
          <w:szCs w:val="24"/>
        </w:rPr>
        <w:t>Өмнөд Солонгос</w:t>
      </w:r>
      <w:r w:rsidRPr="002F1438">
        <w:rPr>
          <w:rFonts w:ascii="Times New Roman" w:hAnsi="Times New Roman" w:cs="Times New Roman"/>
          <w:sz w:val="24"/>
          <w:szCs w:val="24"/>
        </w:rPr>
        <w:t>)</w:t>
      </w:r>
      <w:r>
        <w:rPr>
          <w:rFonts w:ascii="Times New Roman" w:hAnsi="Times New Roman" w:cs="Times New Roman"/>
          <w:sz w:val="24"/>
          <w:szCs w:val="24"/>
        </w:rPr>
        <w:t xml:space="preserve"> –ын нийслэл Сэүл</w:t>
      </w:r>
      <w:r w:rsidR="004B2DF7">
        <w:rPr>
          <w:rFonts w:ascii="Times New Roman" w:hAnsi="Times New Roman" w:cs="Times New Roman"/>
          <w:sz w:val="24"/>
          <w:szCs w:val="24"/>
        </w:rPr>
        <w:t xml:space="preserve"> хотод Киа моторсын Фэйшин Бие</w:t>
      </w:r>
      <w:r>
        <w:rPr>
          <w:rFonts w:ascii="Times New Roman" w:hAnsi="Times New Roman" w:cs="Times New Roman"/>
          <w:sz w:val="24"/>
          <w:szCs w:val="24"/>
        </w:rPr>
        <w:t xml:space="preserve">нналь зохион байгуулагдсан ба тэр үйл ажиллагаанд манай сургуулийн </w:t>
      </w:r>
      <w:r w:rsidRPr="002F1438">
        <w:rPr>
          <w:rFonts w:ascii="Times New Roman" w:hAnsi="Times New Roman" w:cs="Times New Roman"/>
          <w:sz w:val="24"/>
          <w:szCs w:val="24"/>
        </w:rPr>
        <w:t>(</w:t>
      </w:r>
      <w:r>
        <w:rPr>
          <w:rFonts w:ascii="Times New Roman" w:hAnsi="Times New Roman" w:cs="Times New Roman"/>
          <w:sz w:val="24"/>
          <w:szCs w:val="24"/>
        </w:rPr>
        <w:t>СУИС-ийн ДДУС-ийн</w:t>
      </w:r>
      <w:r w:rsidRPr="002F1438">
        <w:rPr>
          <w:rFonts w:ascii="Times New Roman" w:hAnsi="Times New Roman" w:cs="Times New Roman"/>
          <w:sz w:val="24"/>
          <w:szCs w:val="24"/>
        </w:rPr>
        <w:t>)</w:t>
      </w:r>
      <w:r>
        <w:rPr>
          <w:rFonts w:ascii="Times New Roman" w:hAnsi="Times New Roman" w:cs="Times New Roman"/>
          <w:sz w:val="24"/>
          <w:szCs w:val="24"/>
        </w:rPr>
        <w:t xml:space="preserve"> төгсөгч Б.Дөлгөөн уригдаж оролцсон. </w:t>
      </w:r>
    </w:p>
    <w:p w:rsidR="00581E6E" w:rsidRDefault="00DC02AD" w:rsidP="00B32EB2">
      <w:pPr>
        <w:spacing w:after="0" w:line="360" w:lineRule="auto"/>
        <w:rPr>
          <w:rFonts w:ascii="Times New Roman" w:hAnsi="Times New Roman" w:cs="Times New Roman"/>
          <w:sz w:val="24"/>
          <w:szCs w:val="24"/>
        </w:rPr>
      </w:pPr>
      <w:r w:rsidRPr="00DC02AD">
        <w:rPr>
          <w:rFonts w:ascii="Times New Roman" w:hAnsi="Times New Roman" w:cs="Times New Roman"/>
          <w:sz w:val="24"/>
          <w:szCs w:val="24"/>
        </w:rPr>
        <w:t xml:space="preserve">Энэ </w:t>
      </w:r>
      <w:r w:rsidR="00795961">
        <w:rPr>
          <w:rFonts w:ascii="Times New Roman" w:hAnsi="Times New Roman" w:cs="Times New Roman"/>
          <w:sz w:val="24"/>
          <w:szCs w:val="24"/>
        </w:rPr>
        <w:t>биенналийн зорилго нь автомашины загвар болон</w:t>
      </w:r>
      <w:r w:rsidR="00581E6E" w:rsidRPr="00DC02AD">
        <w:rPr>
          <w:rFonts w:ascii="Times New Roman" w:hAnsi="Times New Roman" w:cs="Times New Roman"/>
          <w:sz w:val="24"/>
          <w:szCs w:val="24"/>
        </w:rPr>
        <w:t xml:space="preserve"> </w:t>
      </w:r>
      <w:r w:rsidRPr="00DC02AD">
        <w:rPr>
          <w:rFonts w:ascii="Times New Roman" w:hAnsi="Times New Roman" w:cs="Times New Roman"/>
          <w:sz w:val="24"/>
          <w:szCs w:val="24"/>
        </w:rPr>
        <w:t xml:space="preserve">хувцас </w:t>
      </w:r>
      <w:r w:rsidR="00581E6E" w:rsidRPr="00DC02AD">
        <w:rPr>
          <w:rFonts w:ascii="Times New Roman" w:hAnsi="Times New Roman" w:cs="Times New Roman"/>
          <w:sz w:val="24"/>
          <w:szCs w:val="24"/>
        </w:rPr>
        <w:t>загвар</w:t>
      </w:r>
      <w:r w:rsidRPr="00DC02AD">
        <w:rPr>
          <w:rFonts w:ascii="Times New Roman" w:hAnsi="Times New Roman" w:cs="Times New Roman"/>
          <w:sz w:val="24"/>
          <w:szCs w:val="24"/>
        </w:rPr>
        <w:t xml:space="preserve"> 2-</w:t>
      </w:r>
      <w:r>
        <w:rPr>
          <w:rFonts w:ascii="Times New Roman" w:hAnsi="Times New Roman" w:cs="Times New Roman"/>
          <w:sz w:val="24"/>
          <w:szCs w:val="24"/>
        </w:rPr>
        <w:t>ын дизайны нийлэг</w:t>
      </w:r>
      <w:r w:rsidR="00581E6E" w:rsidRPr="00DC02AD">
        <w:rPr>
          <w:rFonts w:ascii="Times New Roman" w:hAnsi="Times New Roman" w:cs="Times New Roman"/>
          <w:sz w:val="24"/>
          <w:szCs w:val="24"/>
        </w:rPr>
        <w:t xml:space="preserve"> бүтээлээр дамжуулан </w:t>
      </w:r>
      <w:r w:rsidRPr="00DC02AD">
        <w:rPr>
          <w:rFonts w:ascii="Times New Roman" w:hAnsi="Times New Roman" w:cs="Times New Roman"/>
          <w:sz w:val="24"/>
          <w:szCs w:val="24"/>
        </w:rPr>
        <w:t>KIA, FCA брэндийн загварыг</w:t>
      </w:r>
      <w:r w:rsidR="00581E6E" w:rsidRPr="00DC02AD">
        <w:rPr>
          <w:rFonts w:ascii="Times New Roman" w:hAnsi="Times New Roman" w:cs="Times New Roman"/>
          <w:sz w:val="24"/>
          <w:szCs w:val="24"/>
        </w:rPr>
        <w:t xml:space="preserve"> сурталчлах,</w:t>
      </w:r>
      <w:r w:rsidRPr="00DC02AD">
        <w:rPr>
          <w:rFonts w:ascii="Times New Roman" w:hAnsi="Times New Roman" w:cs="Times New Roman"/>
          <w:sz w:val="24"/>
          <w:szCs w:val="24"/>
        </w:rPr>
        <w:t xml:space="preserve"> улмаар</w:t>
      </w:r>
      <w:r w:rsidR="00581E6E" w:rsidRPr="00DC02AD">
        <w:rPr>
          <w:rFonts w:ascii="Times New Roman" w:hAnsi="Times New Roman" w:cs="Times New Roman"/>
          <w:sz w:val="24"/>
          <w:szCs w:val="24"/>
        </w:rPr>
        <w:t xml:space="preserve"> </w:t>
      </w:r>
      <w:r w:rsidRPr="00DC02AD">
        <w:rPr>
          <w:rFonts w:ascii="Times New Roman" w:hAnsi="Times New Roman" w:cs="Times New Roman"/>
          <w:sz w:val="24"/>
          <w:szCs w:val="24"/>
        </w:rPr>
        <w:t>хөгжүүлэх явдал байсан</w:t>
      </w:r>
      <w:r w:rsidR="00581E6E" w:rsidRPr="00DC02AD">
        <w:rPr>
          <w:rFonts w:ascii="Times New Roman" w:hAnsi="Times New Roman" w:cs="Times New Roman"/>
          <w:sz w:val="24"/>
          <w:szCs w:val="24"/>
        </w:rPr>
        <w:t>.</w:t>
      </w:r>
      <w:r>
        <w:rPr>
          <w:rFonts w:ascii="Times New Roman" w:hAnsi="Times New Roman" w:cs="Times New Roman"/>
          <w:sz w:val="24"/>
          <w:szCs w:val="24"/>
        </w:rPr>
        <w:t xml:space="preserve"> Өөрөөр хэлбэл </w:t>
      </w:r>
      <w:r w:rsidR="00581E6E" w:rsidRPr="00B70DE4">
        <w:rPr>
          <w:rFonts w:ascii="Times New Roman" w:hAnsi="Times New Roman" w:cs="Times New Roman"/>
          <w:sz w:val="24"/>
          <w:szCs w:val="24"/>
        </w:rPr>
        <w:t>загварын шоу, үзэсгэлэн</w:t>
      </w:r>
      <w:r w:rsidR="00D140EE">
        <w:rPr>
          <w:rFonts w:ascii="Times New Roman" w:hAnsi="Times New Roman" w:cs="Times New Roman"/>
          <w:sz w:val="24"/>
          <w:szCs w:val="24"/>
        </w:rPr>
        <w:t>, семинараар дамжуулан</w:t>
      </w:r>
      <w:r w:rsidR="00581E6E" w:rsidRPr="00D140EE">
        <w:rPr>
          <w:rFonts w:ascii="Times New Roman" w:hAnsi="Times New Roman" w:cs="Times New Roman"/>
          <w:sz w:val="24"/>
          <w:szCs w:val="24"/>
        </w:rPr>
        <w:t xml:space="preserve"> соёлын </w:t>
      </w:r>
      <w:r w:rsidR="00D140EE" w:rsidRPr="00D140EE">
        <w:rPr>
          <w:rFonts w:ascii="Times New Roman" w:hAnsi="Times New Roman" w:cs="Times New Roman"/>
          <w:sz w:val="24"/>
          <w:szCs w:val="24"/>
        </w:rPr>
        <w:t xml:space="preserve">бүтээлч байдал </w:t>
      </w:r>
      <w:r w:rsidR="00581E6E" w:rsidRPr="00D140EE">
        <w:rPr>
          <w:rFonts w:ascii="Times New Roman" w:hAnsi="Times New Roman" w:cs="Times New Roman"/>
          <w:sz w:val="24"/>
          <w:szCs w:val="24"/>
        </w:rPr>
        <w:t>үнэ</w:t>
      </w:r>
      <w:r w:rsidR="00D140EE" w:rsidRPr="00D140EE">
        <w:rPr>
          <w:rFonts w:ascii="Times New Roman" w:hAnsi="Times New Roman" w:cs="Times New Roman"/>
          <w:sz w:val="24"/>
          <w:szCs w:val="24"/>
        </w:rPr>
        <w:t>лэмж зэргийг өсгөхөд</w:t>
      </w:r>
      <w:r w:rsidR="00581E6E" w:rsidRPr="00D140EE">
        <w:rPr>
          <w:rFonts w:ascii="Times New Roman" w:hAnsi="Times New Roman" w:cs="Times New Roman"/>
          <w:sz w:val="24"/>
          <w:szCs w:val="24"/>
        </w:rPr>
        <w:t xml:space="preserve"> хувь нэмэр оруулна.</w:t>
      </w:r>
    </w:p>
    <w:p w:rsidR="004D20CD" w:rsidRDefault="00797153" w:rsidP="004B2DF7">
      <w:pPr>
        <w:spacing w:after="0" w:line="360" w:lineRule="auto"/>
        <w:rPr>
          <w:rFonts w:ascii="Times New Roman" w:hAnsi="Times New Roman" w:cs="Times New Roman"/>
          <w:sz w:val="24"/>
          <w:szCs w:val="24"/>
        </w:rPr>
      </w:pPr>
      <w:r>
        <w:rPr>
          <w:rFonts w:ascii="Times New Roman" w:hAnsi="Times New Roman" w:cs="Times New Roman"/>
          <w:sz w:val="24"/>
          <w:szCs w:val="24"/>
        </w:rPr>
        <w:t>Киа моторсын Фэйшин Бие</w:t>
      </w:r>
      <w:r w:rsidR="002F1438" w:rsidRPr="002F1438">
        <w:rPr>
          <w:rFonts w:ascii="Times New Roman" w:hAnsi="Times New Roman" w:cs="Times New Roman"/>
          <w:sz w:val="24"/>
          <w:szCs w:val="24"/>
        </w:rPr>
        <w:t>нналь</w:t>
      </w:r>
      <w:r w:rsidR="00517A49">
        <w:rPr>
          <w:rFonts w:ascii="Times New Roman" w:hAnsi="Times New Roman" w:cs="Times New Roman"/>
          <w:sz w:val="24"/>
          <w:szCs w:val="24"/>
        </w:rPr>
        <w:t xml:space="preserve"> зохион байгуулагчид</w:t>
      </w:r>
      <w:r w:rsidR="002F1438">
        <w:rPr>
          <w:rFonts w:ascii="Times New Roman" w:hAnsi="Times New Roman" w:cs="Times New Roman"/>
          <w:sz w:val="24"/>
          <w:szCs w:val="24"/>
        </w:rPr>
        <w:t xml:space="preserve"> оролцогчдод </w:t>
      </w:r>
    </w:p>
    <w:p w:rsidR="00B32EB2" w:rsidRDefault="004D20CD" w:rsidP="004B2DF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1-рт, </w:t>
      </w:r>
      <w:r w:rsidR="00517A49">
        <w:rPr>
          <w:rFonts w:ascii="Times New Roman" w:hAnsi="Times New Roman" w:cs="Times New Roman"/>
          <w:sz w:val="24"/>
          <w:szCs w:val="24"/>
        </w:rPr>
        <w:t xml:space="preserve">Киа моторсын авто машинуудын загваруудыг тайлбарлан, өөрсдөө эх сурвалж болгон ашиглах машины загварыг чөлөөтэй сонгох боломж олгосон. </w:t>
      </w:r>
    </w:p>
    <w:p w:rsidR="004D20CD" w:rsidRDefault="00B32EB2" w:rsidP="00B32EB2">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Б.Дөлгөөн цагаан өнгийн, спорт стилийн </w:t>
      </w:r>
      <w:r w:rsidR="004A0327" w:rsidRPr="004A0327">
        <w:rPr>
          <w:rFonts w:ascii="Times New Roman" w:hAnsi="Times New Roman" w:cs="Times New Roman"/>
          <w:sz w:val="24"/>
          <w:szCs w:val="24"/>
        </w:rPr>
        <w:t>Niro</w:t>
      </w:r>
      <w:r w:rsidR="004A0327">
        <w:rPr>
          <w:rFonts w:ascii="Times New Roman" w:hAnsi="Times New Roman" w:cs="Times New Roman"/>
          <w:sz w:val="24"/>
          <w:szCs w:val="24"/>
        </w:rPr>
        <w:t xml:space="preserve"> </w:t>
      </w:r>
      <w:r w:rsidR="004A0327" w:rsidRPr="004A0327">
        <w:rPr>
          <w:rFonts w:ascii="Times New Roman" w:hAnsi="Times New Roman" w:cs="Times New Roman"/>
          <w:sz w:val="24"/>
          <w:szCs w:val="24"/>
        </w:rPr>
        <w:t xml:space="preserve">EV </w:t>
      </w:r>
      <w:r>
        <w:rPr>
          <w:rFonts w:ascii="Times New Roman" w:hAnsi="Times New Roman" w:cs="Times New Roman"/>
          <w:sz w:val="24"/>
          <w:szCs w:val="24"/>
        </w:rPr>
        <w:t xml:space="preserve">машиныг </w:t>
      </w:r>
      <w:r w:rsidR="004A0327">
        <w:rPr>
          <w:rFonts w:ascii="Times New Roman" w:hAnsi="Times New Roman" w:cs="Times New Roman"/>
          <w:sz w:val="24"/>
          <w:szCs w:val="24"/>
        </w:rPr>
        <w:t xml:space="preserve">эх үүсвэр болгон </w:t>
      </w:r>
      <w:r>
        <w:rPr>
          <w:rFonts w:ascii="Times New Roman" w:hAnsi="Times New Roman" w:cs="Times New Roman"/>
          <w:sz w:val="24"/>
          <w:szCs w:val="24"/>
        </w:rPr>
        <w:t xml:space="preserve">сонгож загвараа зохион бүтээсэн. </w:t>
      </w:r>
    </w:p>
    <w:p w:rsidR="002D40E3" w:rsidRDefault="002D40E3" w:rsidP="00B32EB2">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2-рт, </w:t>
      </w:r>
      <w:r w:rsidRPr="002D40E3">
        <w:rPr>
          <w:rFonts w:ascii="Times New Roman" w:hAnsi="Times New Roman" w:cs="Times New Roman"/>
          <w:sz w:val="24"/>
          <w:szCs w:val="24"/>
        </w:rPr>
        <w:t>Niro EV машины фото зураг, Niro EV  Concept Car &amp; Fashion Code Modern+Sporty,  Snow-White Pearl,</w:t>
      </w:r>
      <w:r>
        <w:rPr>
          <w:rFonts w:ascii="Times New Roman" w:hAnsi="Times New Roman" w:cs="Times New Roman"/>
          <w:sz w:val="24"/>
          <w:szCs w:val="24"/>
        </w:rPr>
        <w:t xml:space="preserve"> </w:t>
      </w:r>
      <w:r w:rsidR="004A0327" w:rsidRPr="004A0327">
        <w:rPr>
          <w:rFonts w:ascii="Times New Roman" w:hAnsi="Times New Roman" w:cs="Times New Roman"/>
          <w:sz w:val="24"/>
          <w:szCs w:val="24"/>
        </w:rPr>
        <w:t>Niro</w:t>
      </w:r>
      <w:r w:rsidR="00D140EE">
        <w:rPr>
          <w:rFonts w:ascii="Times New Roman" w:hAnsi="Times New Roman" w:cs="Times New Roman"/>
          <w:sz w:val="24"/>
          <w:szCs w:val="24"/>
        </w:rPr>
        <w:t xml:space="preserve"> </w:t>
      </w:r>
      <w:r w:rsidR="004A0327" w:rsidRPr="004A0327">
        <w:rPr>
          <w:rFonts w:ascii="Times New Roman" w:hAnsi="Times New Roman" w:cs="Times New Roman"/>
          <w:sz w:val="24"/>
          <w:szCs w:val="24"/>
        </w:rPr>
        <w:t>EV бол KIA мотор</w:t>
      </w:r>
      <w:r w:rsidR="004A0327">
        <w:rPr>
          <w:rFonts w:ascii="Times New Roman" w:hAnsi="Times New Roman" w:cs="Times New Roman"/>
          <w:sz w:val="24"/>
          <w:szCs w:val="24"/>
        </w:rPr>
        <w:t>сын</w:t>
      </w:r>
      <w:r w:rsidR="004A0327" w:rsidRPr="004A0327">
        <w:rPr>
          <w:rFonts w:ascii="Times New Roman" w:hAnsi="Times New Roman" w:cs="Times New Roman"/>
          <w:sz w:val="24"/>
          <w:szCs w:val="24"/>
        </w:rPr>
        <w:t xml:space="preserve"> болон мини S</w:t>
      </w:r>
      <w:r w:rsidR="00D140EE">
        <w:rPr>
          <w:rFonts w:ascii="Times New Roman" w:hAnsi="Times New Roman" w:cs="Times New Roman"/>
          <w:sz w:val="24"/>
          <w:szCs w:val="24"/>
        </w:rPr>
        <w:t xml:space="preserve">UV автомашины </w:t>
      </w:r>
      <w:r>
        <w:rPr>
          <w:rFonts w:ascii="Times New Roman" w:hAnsi="Times New Roman" w:cs="Times New Roman"/>
          <w:sz w:val="24"/>
          <w:szCs w:val="24"/>
        </w:rPr>
        <w:t>анхны эко машин бөгөөд</w:t>
      </w:r>
      <w:r w:rsidR="00D140EE">
        <w:rPr>
          <w:rFonts w:ascii="Times New Roman" w:hAnsi="Times New Roman" w:cs="Times New Roman"/>
          <w:sz w:val="24"/>
          <w:szCs w:val="24"/>
        </w:rPr>
        <w:t xml:space="preserve"> аюул осолгүй </w:t>
      </w:r>
      <w:r w:rsidR="004A0327" w:rsidRPr="004A0327">
        <w:rPr>
          <w:rFonts w:ascii="Times New Roman" w:hAnsi="Times New Roman" w:cs="Times New Roman"/>
          <w:sz w:val="24"/>
          <w:szCs w:val="24"/>
        </w:rPr>
        <w:t xml:space="preserve">бүрэн дүүрэн </w:t>
      </w:r>
      <w:r w:rsidR="00D140EE" w:rsidRPr="00D140EE">
        <w:rPr>
          <w:rFonts w:ascii="Times New Roman" w:hAnsi="Times New Roman" w:cs="Times New Roman"/>
          <w:sz w:val="24"/>
          <w:szCs w:val="24"/>
        </w:rPr>
        <w:t xml:space="preserve">тав тухтай </w:t>
      </w:r>
      <w:r w:rsidR="004A0327" w:rsidRPr="004A0327">
        <w:rPr>
          <w:rFonts w:ascii="Times New Roman" w:hAnsi="Times New Roman" w:cs="Times New Roman"/>
          <w:sz w:val="24"/>
          <w:szCs w:val="24"/>
        </w:rPr>
        <w:t>амьдралаа</w:t>
      </w:r>
      <w:r w:rsidR="00D140EE">
        <w:rPr>
          <w:rFonts w:ascii="Times New Roman" w:hAnsi="Times New Roman" w:cs="Times New Roman"/>
          <w:sz w:val="24"/>
          <w:szCs w:val="24"/>
        </w:rPr>
        <w:t>р амьдрах боломжийг танд олгоно</w:t>
      </w:r>
      <w:r>
        <w:rPr>
          <w:rFonts w:ascii="Times New Roman" w:hAnsi="Times New Roman" w:cs="Times New Roman"/>
          <w:sz w:val="24"/>
          <w:szCs w:val="24"/>
        </w:rPr>
        <w:t>.</w:t>
      </w:r>
    </w:p>
    <w:p w:rsidR="00D140EE" w:rsidRDefault="00D140EE" w:rsidP="00B32EB2">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5D4F1CFD">
            <wp:extent cx="1511935" cy="7131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11935" cy="713105"/>
                    </a:xfrm>
                    <a:prstGeom prst="rect">
                      <a:avLst/>
                    </a:prstGeom>
                    <a:noFill/>
                  </pic:spPr>
                </pic:pic>
              </a:graphicData>
            </a:graphic>
          </wp:inline>
        </w:drawing>
      </w:r>
      <w:r w:rsidR="004D20CD">
        <w:rPr>
          <w:rFonts w:ascii="Times New Roman" w:hAnsi="Times New Roman" w:cs="Times New Roman"/>
          <w:sz w:val="24"/>
          <w:szCs w:val="24"/>
        </w:rPr>
        <w:t>гэх мэт түлхүүр</w:t>
      </w:r>
      <w:r w:rsidR="00C57BF8">
        <w:rPr>
          <w:rFonts w:ascii="Times New Roman" w:hAnsi="Times New Roman" w:cs="Times New Roman"/>
          <w:sz w:val="24"/>
          <w:szCs w:val="24"/>
        </w:rPr>
        <w:t xml:space="preserve"> үгүүдийг бас өгсөн</w:t>
      </w:r>
      <w:r w:rsidR="004D20CD">
        <w:rPr>
          <w:rFonts w:ascii="Times New Roman" w:hAnsi="Times New Roman" w:cs="Times New Roman"/>
          <w:sz w:val="24"/>
          <w:szCs w:val="24"/>
        </w:rPr>
        <w:t xml:space="preserve">. </w:t>
      </w:r>
    </w:p>
    <w:p w:rsidR="004D20CD" w:rsidRDefault="004D20CD" w:rsidP="00B32EB2">
      <w:pPr>
        <w:spacing w:after="0" w:line="360" w:lineRule="auto"/>
        <w:rPr>
          <w:rFonts w:ascii="Times New Roman" w:hAnsi="Times New Roman" w:cs="Times New Roman"/>
          <w:sz w:val="24"/>
          <w:szCs w:val="24"/>
        </w:rPr>
      </w:pPr>
      <w:r>
        <w:rPr>
          <w:rFonts w:ascii="Times New Roman" w:hAnsi="Times New Roman" w:cs="Times New Roman"/>
          <w:sz w:val="24"/>
          <w:szCs w:val="24"/>
        </w:rPr>
        <w:t>Эдгээрээс гадна үзэсгэлэн, шоу болох орон зайн гадаад дотоод байдлын зургуудыг хавсаргаж ирүүлсэн байсан.</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3"/>
        <w:gridCol w:w="4743"/>
      </w:tblGrid>
      <w:tr w:rsidR="00C57BF8" w:rsidTr="00C05045">
        <w:tc>
          <w:tcPr>
            <w:tcW w:w="4743" w:type="dxa"/>
          </w:tcPr>
          <w:p w:rsidR="00C57BF8" w:rsidRDefault="00C57BF8" w:rsidP="00B32EB2">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8CDAD4" wp14:editId="22B3DE7E">
                  <wp:extent cx="2800350" cy="1649194"/>
                  <wp:effectExtent l="0" t="0" r="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5423" cy="1652181"/>
                          </a:xfrm>
                          <a:prstGeom prst="rect">
                            <a:avLst/>
                          </a:prstGeom>
                          <a:noFill/>
                        </pic:spPr>
                      </pic:pic>
                    </a:graphicData>
                  </a:graphic>
                </wp:inline>
              </w:drawing>
            </w:r>
          </w:p>
        </w:tc>
        <w:tc>
          <w:tcPr>
            <w:tcW w:w="4743" w:type="dxa"/>
          </w:tcPr>
          <w:p w:rsidR="00C57BF8" w:rsidRDefault="00C57BF8" w:rsidP="00B32EB2">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96B5BB1" wp14:editId="56A97FEC">
                  <wp:extent cx="2798580" cy="1571625"/>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04977" cy="1575217"/>
                          </a:xfrm>
                          <a:prstGeom prst="rect">
                            <a:avLst/>
                          </a:prstGeom>
                          <a:noFill/>
                        </pic:spPr>
                      </pic:pic>
                    </a:graphicData>
                  </a:graphic>
                </wp:inline>
              </w:drawing>
            </w:r>
          </w:p>
        </w:tc>
      </w:tr>
      <w:tr w:rsidR="00C57BF8" w:rsidTr="00C05045">
        <w:tc>
          <w:tcPr>
            <w:tcW w:w="4743" w:type="dxa"/>
          </w:tcPr>
          <w:p w:rsidR="00C57BF8" w:rsidRPr="00C57BF8" w:rsidRDefault="00C57BF8" w:rsidP="00C57BF8">
            <w:pPr>
              <w:spacing w:line="360" w:lineRule="auto"/>
              <w:jc w:val="center"/>
              <w:rPr>
                <w:rFonts w:ascii="Times New Roman" w:hAnsi="Times New Roman" w:cs="Times New Roman"/>
              </w:rPr>
            </w:pPr>
            <w:r w:rsidRPr="00C57BF8">
              <w:rPr>
                <w:rFonts w:ascii="Times New Roman" w:hAnsi="Times New Roman" w:cs="Times New Roman"/>
              </w:rPr>
              <w:t>Байгууллагын гадна талын симуляци</w:t>
            </w:r>
          </w:p>
        </w:tc>
        <w:tc>
          <w:tcPr>
            <w:tcW w:w="4743" w:type="dxa"/>
          </w:tcPr>
          <w:p w:rsidR="00C57BF8" w:rsidRPr="00C57BF8" w:rsidRDefault="00C57BF8" w:rsidP="00B32EB2">
            <w:pPr>
              <w:spacing w:line="360" w:lineRule="auto"/>
              <w:rPr>
                <w:rFonts w:ascii="Times New Roman" w:hAnsi="Times New Roman" w:cs="Times New Roman"/>
              </w:rPr>
            </w:pPr>
            <w:r w:rsidRPr="00C57BF8">
              <w:rPr>
                <w:rFonts w:ascii="Times New Roman" w:hAnsi="Times New Roman" w:cs="Times New Roman"/>
              </w:rPr>
              <w:t>Fashion Show &amp; Fashion Art үзэсгэлэн симуляци</w:t>
            </w:r>
          </w:p>
        </w:tc>
      </w:tr>
    </w:tbl>
    <w:p w:rsidR="00C57BF8" w:rsidRDefault="00C57BF8" w:rsidP="00B32EB2">
      <w:pPr>
        <w:spacing w:after="0" w:line="360" w:lineRule="auto"/>
        <w:rPr>
          <w:rFonts w:ascii="Times New Roman" w:hAnsi="Times New Roman" w:cs="Times New Roman"/>
          <w:sz w:val="24"/>
          <w:szCs w:val="24"/>
        </w:rPr>
      </w:pPr>
    </w:p>
    <w:p w:rsidR="002B7B7D" w:rsidRDefault="002B7B7D" w:rsidP="00B32EB2">
      <w:pPr>
        <w:spacing w:after="0" w:line="360" w:lineRule="auto"/>
        <w:rPr>
          <w:rFonts w:ascii="Times New Roman" w:hAnsi="Times New Roman" w:cs="Times New Roman"/>
          <w:sz w:val="24"/>
          <w:szCs w:val="24"/>
        </w:rPr>
      </w:pPr>
    </w:p>
    <w:p w:rsidR="00930426" w:rsidRPr="00C57BF8" w:rsidRDefault="00930426" w:rsidP="00B32EB2">
      <w:pPr>
        <w:spacing w:after="0" w:line="360" w:lineRule="auto"/>
        <w:rPr>
          <w:rFonts w:ascii="Times New Roman" w:hAnsi="Times New Roman" w:cs="Times New Roman"/>
          <w:sz w:val="24"/>
          <w:szCs w:val="24"/>
        </w:rPr>
      </w:pPr>
    </w:p>
    <w:p w:rsidR="002F1438" w:rsidRPr="002F1438" w:rsidRDefault="002F1438" w:rsidP="002F1438">
      <w:pPr>
        <w:spacing w:after="0" w:line="360" w:lineRule="auto"/>
        <w:rPr>
          <w:rFonts w:ascii="Times New Roman" w:hAnsi="Times New Roman" w:cs="Times New Roman"/>
          <w:b/>
          <w:sz w:val="24"/>
          <w:szCs w:val="24"/>
        </w:rPr>
      </w:pPr>
    </w:p>
    <w:p w:rsidR="002D40E3" w:rsidRDefault="00797153" w:rsidP="002D40E3">
      <w:pPr>
        <w:spacing w:after="0" w:line="360" w:lineRule="auto"/>
        <w:jc w:val="right"/>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5731510" cy="1715878"/>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1715878"/>
                    </a:xfrm>
                    <a:prstGeom prst="rect">
                      <a:avLst/>
                    </a:prstGeom>
                    <a:noFill/>
                    <a:ln>
                      <a:noFill/>
                    </a:ln>
                  </pic:spPr>
                </pic:pic>
              </a:graphicData>
            </a:graphic>
          </wp:inline>
        </w:drawing>
      </w:r>
    </w:p>
    <w:p w:rsidR="002D40E3" w:rsidRDefault="002D40E3" w:rsidP="002D40E3">
      <w:pPr>
        <w:spacing w:after="0" w:line="360" w:lineRule="auto"/>
        <w:jc w:val="right"/>
        <w:rPr>
          <w:rFonts w:ascii="Times New Roman" w:hAnsi="Times New Roman" w:cs="Times New Roman"/>
          <w:b/>
          <w:sz w:val="24"/>
          <w:szCs w:val="24"/>
        </w:rPr>
      </w:pPr>
    </w:p>
    <w:p w:rsidR="002C2092" w:rsidRDefault="00797153" w:rsidP="008D0B18">
      <w:pPr>
        <w:spacing w:after="0" w:line="360" w:lineRule="auto"/>
        <w:ind w:firstLine="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2714625" cy="1882373"/>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20635" cy="1886540"/>
                    </a:xfrm>
                    <a:prstGeom prst="rect">
                      <a:avLst/>
                    </a:prstGeom>
                    <a:noFill/>
                    <a:ln>
                      <a:noFill/>
                    </a:ln>
                  </pic:spPr>
                </pic:pic>
              </a:graphicData>
            </a:graphic>
          </wp:inline>
        </w:drawing>
      </w:r>
      <w:r w:rsidR="002D40E3">
        <w:rPr>
          <w:rFonts w:ascii="Times New Roman" w:hAnsi="Times New Roman" w:cs="Times New Roman"/>
          <w:b/>
          <w:noProof/>
          <w:sz w:val="24"/>
          <w:szCs w:val="24"/>
        </w:rPr>
        <w:drawing>
          <wp:inline distT="0" distB="0" distL="0" distR="0" wp14:anchorId="2C772B9B" wp14:editId="72D0B0E6">
            <wp:extent cx="2813874" cy="1876425"/>
            <wp:effectExtent l="0" t="0" r="5715" b="0"/>
            <wp:docPr id="2" name="Picture 2" descr="C:\Users\Munkhtsetseg\Pictures\DULGUUN-2018.09.16\Dulguun B Mongoli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nkhtsetseg\Pictures\DULGUUN-2018.09.16\Dulguun B Mongolia (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21864" cy="1881753"/>
                    </a:xfrm>
                    <a:prstGeom prst="rect">
                      <a:avLst/>
                    </a:prstGeom>
                    <a:noFill/>
                    <a:ln>
                      <a:noFill/>
                    </a:ln>
                  </pic:spPr>
                </pic:pic>
              </a:graphicData>
            </a:graphic>
          </wp:inline>
        </w:drawing>
      </w:r>
    </w:p>
    <w:p w:rsidR="00732745" w:rsidRDefault="00732745" w:rsidP="00732745">
      <w:pPr>
        <w:spacing w:after="0" w:line="360" w:lineRule="auto"/>
        <w:jc w:val="center"/>
        <w:rPr>
          <w:rFonts w:ascii="Times New Roman" w:hAnsi="Times New Roman" w:cs="Times New Roman"/>
          <w:b/>
          <w:sz w:val="24"/>
          <w:szCs w:val="24"/>
        </w:rPr>
      </w:pPr>
    </w:p>
    <w:p w:rsidR="00F771EC" w:rsidRDefault="00527D3C" w:rsidP="00D852CC">
      <w:pPr>
        <w:spacing w:after="0" w:line="360" w:lineRule="auto"/>
        <w:rPr>
          <w:rFonts w:ascii="Times New Roman" w:hAnsi="Times New Roman" w:cs="Times New Roman"/>
          <w:b/>
          <w:sz w:val="24"/>
          <w:szCs w:val="24"/>
          <w:lang w:val="en-US"/>
        </w:rPr>
      </w:pPr>
      <w:r>
        <w:rPr>
          <w:rFonts w:ascii="Times New Roman" w:hAnsi="Times New Roman" w:cs="Times New Roman"/>
          <w:b/>
          <w:noProof/>
          <w:sz w:val="24"/>
          <w:szCs w:val="24"/>
        </w:rPr>
        <w:drawing>
          <wp:inline distT="0" distB="0" distL="0" distR="0" wp14:anchorId="0E5231AD" wp14:editId="02486ED3">
            <wp:extent cx="2057400" cy="30861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ulguun B Mongolia (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65606" cy="3098408"/>
                    </a:xfrm>
                    <a:prstGeom prst="rect">
                      <a:avLst/>
                    </a:prstGeom>
                  </pic:spPr>
                </pic:pic>
              </a:graphicData>
            </a:graphic>
          </wp:inline>
        </w:drawing>
      </w:r>
      <w:r w:rsidR="00A659FB">
        <w:rPr>
          <w:rFonts w:ascii="Times New Roman" w:hAnsi="Times New Roman" w:cs="Times New Roman"/>
          <w:b/>
          <w:noProof/>
          <w:sz w:val="24"/>
          <w:szCs w:val="24"/>
        </w:rPr>
        <w:drawing>
          <wp:inline distT="0" distB="0" distL="0" distR="0" wp14:anchorId="66D5EFDB" wp14:editId="385F9148">
            <wp:extent cx="2060574" cy="3091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60138" cy="3090534"/>
                    </a:xfrm>
                    <a:prstGeom prst="rect">
                      <a:avLst/>
                    </a:prstGeom>
                    <a:noFill/>
                  </pic:spPr>
                </pic:pic>
              </a:graphicData>
            </a:graphic>
          </wp:inline>
        </w:drawing>
      </w:r>
      <w:bookmarkStart w:id="0" w:name="_GoBack"/>
      <w:bookmarkEnd w:id="0"/>
    </w:p>
    <w:p w:rsidR="006744E5" w:rsidRDefault="00A659FB" w:rsidP="00A659FB">
      <w:pPr>
        <w:spacing w:after="0" w:line="360" w:lineRule="auto"/>
        <w:ind w:firstLine="0"/>
        <w:jc w:val="center"/>
        <w:rPr>
          <w:rFonts w:ascii="Times New Roman" w:hAnsi="Times New Roman" w:cs="Times New Roman"/>
          <w:b/>
          <w:i/>
          <w:sz w:val="24"/>
          <w:szCs w:val="24"/>
        </w:rPr>
      </w:pPr>
      <w:r>
        <w:rPr>
          <w:rFonts w:ascii="Times New Roman" w:hAnsi="Times New Roman" w:cs="Times New Roman"/>
          <w:b/>
          <w:noProof/>
          <w:sz w:val="24"/>
          <w:szCs w:val="24"/>
        </w:rPr>
        <w:lastRenderedPageBreak/>
        <w:drawing>
          <wp:inline distT="0" distB="0" distL="0" distR="0" wp14:anchorId="2986BBB4" wp14:editId="30DBB040">
            <wp:extent cx="4010025" cy="267335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ulguun B Mongolia (2).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15762" cy="2677175"/>
                    </a:xfrm>
                    <a:prstGeom prst="rect">
                      <a:avLst/>
                    </a:prstGeom>
                  </pic:spPr>
                </pic:pic>
              </a:graphicData>
            </a:graphic>
          </wp:inline>
        </w:drawing>
      </w:r>
    </w:p>
    <w:p w:rsidR="00527D3C" w:rsidRPr="00C05045" w:rsidRDefault="00527D3C" w:rsidP="00527D3C">
      <w:pPr>
        <w:spacing w:after="0" w:line="360" w:lineRule="auto"/>
        <w:rPr>
          <w:rFonts w:ascii="Times New Roman" w:hAnsi="Times New Roman" w:cs="Times New Roman"/>
          <w:b/>
          <w:i/>
          <w:sz w:val="24"/>
          <w:szCs w:val="24"/>
        </w:rPr>
      </w:pPr>
      <w:r w:rsidRPr="00C05045">
        <w:rPr>
          <w:rFonts w:ascii="Times New Roman" w:hAnsi="Times New Roman" w:cs="Times New Roman"/>
          <w:b/>
          <w:i/>
          <w:sz w:val="24"/>
          <w:szCs w:val="24"/>
        </w:rPr>
        <w:t xml:space="preserve">Дөлгөөний </w:t>
      </w:r>
      <w:r w:rsidR="00A270A1" w:rsidRPr="00C05045">
        <w:rPr>
          <w:rFonts w:ascii="Times New Roman" w:hAnsi="Times New Roman" w:cs="Times New Roman"/>
          <w:b/>
          <w:i/>
          <w:sz w:val="24"/>
          <w:szCs w:val="24"/>
        </w:rPr>
        <w:t xml:space="preserve">сонгосон материалууд: </w:t>
      </w:r>
    </w:p>
    <w:p w:rsidR="00A270A1" w:rsidRDefault="00A270A1" w:rsidP="00A270A1">
      <w:pPr>
        <w:pStyle w:val="ListParagraph"/>
        <w:numPr>
          <w:ilvl w:val="0"/>
          <w:numId w:val="1"/>
        </w:numPr>
        <w:spacing w:after="0" w:line="360" w:lineRule="auto"/>
        <w:rPr>
          <w:rFonts w:ascii="Times New Roman" w:hAnsi="Times New Roman" w:cs="Times New Roman"/>
          <w:sz w:val="24"/>
          <w:szCs w:val="24"/>
        </w:rPr>
      </w:pPr>
      <w:r w:rsidRPr="00A270A1">
        <w:rPr>
          <w:rFonts w:ascii="Times New Roman" w:hAnsi="Times New Roman" w:cs="Times New Roman"/>
          <w:sz w:val="24"/>
          <w:szCs w:val="24"/>
        </w:rPr>
        <w:t>Өнгө материалд цагаан</w:t>
      </w:r>
      <w:r>
        <w:rPr>
          <w:rFonts w:ascii="Times New Roman" w:hAnsi="Times New Roman" w:cs="Times New Roman"/>
          <w:sz w:val="24"/>
          <w:szCs w:val="24"/>
        </w:rPr>
        <w:t xml:space="preserve"> болон саарал</w:t>
      </w:r>
      <w:r w:rsidRPr="00A270A1">
        <w:rPr>
          <w:rFonts w:ascii="Times New Roman" w:hAnsi="Times New Roman" w:cs="Times New Roman"/>
          <w:sz w:val="24"/>
          <w:szCs w:val="24"/>
        </w:rPr>
        <w:t xml:space="preserve"> өнгөтэй, зузаан зөөлөн бөгөөд нягт гадаргуутай</w:t>
      </w:r>
      <w:r>
        <w:rPr>
          <w:rFonts w:ascii="Times New Roman" w:hAnsi="Times New Roman" w:cs="Times New Roman"/>
          <w:sz w:val="24"/>
          <w:szCs w:val="24"/>
        </w:rPr>
        <w:t xml:space="preserve">, сунадаг материал, </w:t>
      </w:r>
    </w:p>
    <w:p w:rsidR="00A270A1" w:rsidRDefault="00A270A1" w:rsidP="00A270A1">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Нэмэлт материалд цагаан өнгөтэй, бү</w:t>
      </w:r>
      <w:r w:rsidR="00C05045">
        <w:rPr>
          <w:rFonts w:ascii="Times New Roman" w:hAnsi="Times New Roman" w:cs="Times New Roman"/>
          <w:sz w:val="24"/>
          <w:szCs w:val="24"/>
        </w:rPr>
        <w:t>д</w:t>
      </w:r>
      <w:r>
        <w:rPr>
          <w:rFonts w:ascii="Times New Roman" w:hAnsi="Times New Roman" w:cs="Times New Roman"/>
          <w:sz w:val="24"/>
          <w:szCs w:val="24"/>
        </w:rPr>
        <w:t>үүвтэр ширхэгтэй зузаан зөөлөн торон материал, цагаан нягт копрон</w:t>
      </w:r>
      <w:r w:rsidR="00C05045">
        <w:rPr>
          <w:rFonts w:ascii="Times New Roman" w:hAnsi="Times New Roman" w:cs="Times New Roman"/>
          <w:sz w:val="24"/>
          <w:szCs w:val="24"/>
        </w:rPr>
        <w:t>,</w:t>
      </w:r>
    </w:p>
    <w:p w:rsidR="00A270A1" w:rsidRDefault="00A270A1" w:rsidP="00A270A1">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Чимэглэлд, хөвсгөр зөөлөн нарийн ширхэгтэй, уян харимхай шинжтэй торон материал, мөнглөг утас, мөнгөлөг металл өнгөтэй хиймэл сувс, саарал утас, цагаан өнгийн нарийн оосор  зэрэг материалуудыг сонгосон.</w:t>
      </w:r>
    </w:p>
    <w:p w:rsidR="00A270A1" w:rsidRPr="00A270A1" w:rsidRDefault="004B4BEE" w:rsidP="00A270A1">
      <w:pPr>
        <w:spacing w:after="0" w:line="360" w:lineRule="auto"/>
        <w:ind w:left="720"/>
        <w:rPr>
          <w:rFonts w:ascii="Times New Roman" w:hAnsi="Times New Roman" w:cs="Times New Roman"/>
          <w:sz w:val="24"/>
          <w:szCs w:val="24"/>
        </w:rPr>
      </w:pPr>
      <w:r>
        <w:rPr>
          <w:rFonts w:ascii="Times New Roman" w:hAnsi="Times New Roman" w:cs="Times New Roman"/>
          <w:sz w:val="24"/>
          <w:szCs w:val="24"/>
        </w:rPr>
        <w:t>Дээрх м</w:t>
      </w:r>
      <w:r w:rsidR="00EF328C">
        <w:rPr>
          <w:rFonts w:ascii="Times New Roman" w:hAnsi="Times New Roman" w:cs="Times New Roman"/>
          <w:sz w:val="24"/>
          <w:szCs w:val="24"/>
        </w:rPr>
        <w:t>атериалуудыг ашиглаж ш</w:t>
      </w:r>
      <w:r w:rsidR="00A270A1">
        <w:rPr>
          <w:rFonts w:ascii="Times New Roman" w:hAnsi="Times New Roman" w:cs="Times New Roman"/>
          <w:sz w:val="24"/>
          <w:szCs w:val="24"/>
        </w:rPr>
        <w:t xml:space="preserve">улуун силуэттэй, </w:t>
      </w:r>
      <w:r w:rsidR="007577D2">
        <w:rPr>
          <w:rFonts w:ascii="Times New Roman" w:hAnsi="Times New Roman" w:cs="Times New Roman"/>
          <w:sz w:val="24"/>
          <w:szCs w:val="24"/>
        </w:rPr>
        <w:t>хомутик захтай</w:t>
      </w:r>
      <w:r w:rsidR="00A270A1">
        <w:rPr>
          <w:rFonts w:ascii="Times New Roman" w:hAnsi="Times New Roman" w:cs="Times New Roman"/>
          <w:sz w:val="24"/>
          <w:szCs w:val="24"/>
        </w:rPr>
        <w:t xml:space="preserve"> </w:t>
      </w:r>
      <w:r w:rsidR="007577D2">
        <w:rPr>
          <w:rFonts w:ascii="Times New Roman" w:hAnsi="Times New Roman" w:cs="Times New Roman"/>
          <w:sz w:val="24"/>
          <w:szCs w:val="24"/>
        </w:rPr>
        <w:t>урт блуз, шулуун урт, гэрэлтс</w:t>
      </w:r>
      <w:r w:rsidR="00C05045">
        <w:rPr>
          <w:rFonts w:ascii="Times New Roman" w:hAnsi="Times New Roman" w:cs="Times New Roman"/>
          <w:sz w:val="24"/>
          <w:szCs w:val="24"/>
        </w:rPr>
        <w:t>эн копрон сарафаны хослол хийжээ</w:t>
      </w:r>
      <w:r w:rsidR="007577D2">
        <w:rPr>
          <w:rFonts w:ascii="Times New Roman" w:hAnsi="Times New Roman" w:cs="Times New Roman"/>
          <w:sz w:val="24"/>
          <w:szCs w:val="24"/>
        </w:rPr>
        <w:t xml:space="preserve">. </w:t>
      </w:r>
    </w:p>
    <w:p w:rsidR="00A270A1" w:rsidRPr="00A270A1" w:rsidRDefault="00EF328C" w:rsidP="00A270A1">
      <w:pPr>
        <w:pStyle w:val="ListParagraph"/>
        <w:spacing w:after="0" w:line="360" w:lineRule="auto"/>
        <w:ind w:left="1080" w:firstLine="0"/>
        <w:rPr>
          <w:rFonts w:ascii="Times New Roman" w:hAnsi="Times New Roman" w:cs="Times New Roman"/>
          <w:sz w:val="24"/>
          <w:szCs w:val="24"/>
        </w:rPr>
      </w:pPr>
      <w:r w:rsidRPr="00EF328C">
        <w:rPr>
          <w:rFonts w:ascii="Times New Roman" w:hAnsi="Times New Roman" w:cs="Times New Roman"/>
          <w:sz w:val="24"/>
          <w:szCs w:val="24"/>
        </w:rPr>
        <w:t>Загварын онцлог:</w:t>
      </w:r>
      <w:r>
        <w:rPr>
          <w:rFonts w:ascii="Times New Roman" w:hAnsi="Times New Roman" w:cs="Times New Roman"/>
          <w:sz w:val="24"/>
          <w:szCs w:val="24"/>
        </w:rPr>
        <w:t xml:space="preserve"> </w:t>
      </w:r>
    </w:p>
    <w:p w:rsidR="00D06210" w:rsidRDefault="00D7312C" w:rsidP="00EE632B">
      <w:pPr>
        <w:spacing w:after="0" w:line="360" w:lineRule="auto"/>
        <w:rPr>
          <w:rFonts w:ascii="Times New Roman" w:hAnsi="Times New Roman" w:cs="Times New Roman"/>
          <w:sz w:val="24"/>
          <w:szCs w:val="24"/>
        </w:rPr>
      </w:pPr>
      <w:r>
        <w:rPr>
          <w:rFonts w:ascii="Times New Roman" w:hAnsi="Times New Roman" w:cs="Times New Roman"/>
          <w:sz w:val="24"/>
          <w:szCs w:val="24"/>
        </w:rPr>
        <w:t>Загварын зөөлөн бөгөөд, сул чөлөөт байдал нь КИА моторсын спорт стилийн машины концепцтэй яг тохирсон ба нэмэлт материалын шинж болоод гаргасан хэлбэр нь уг машины радиаторын торыг санагдуулам байгаагаагийн дээр туслах материалаар хийсэн чимэглэлүүдийн ур хийц, хэлбэр нь машины дотор эд ангийн араа шүдийг санагдуулам, цагаан оосор уяа нь спорт стилийн хувцасны өнгө төрхийг илтгэж байна. Мөн уян зөөлөн нарийн ширхэгтэй тороор</w:t>
      </w:r>
      <w:r w:rsidR="00450E98">
        <w:rPr>
          <w:rFonts w:ascii="Times New Roman" w:hAnsi="Times New Roman" w:cs="Times New Roman"/>
          <w:sz w:val="24"/>
          <w:szCs w:val="24"/>
        </w:rPr>
        <w:t xml:space="preserve"> дугуй дүрсээр олон давхар цэцгэн чимгийг цээжний гол хэсэгт давхралдуулан хийсэн нь машины дотор талын урд хэсгийн хянах самбар мэт сэтгэгдэл төрүүлнэ. Бүхэлдээ тавьсан зорилгодоо хүрсэн зөв зүйтэй өнгө болоод материалын сонголт, зохион бүтээлт, урлан үйлдсэн арга эд бүгд цөм цогц, оновчтой шийдэл болж чадсан байна.</w:t>
      </w:r>
    </w:p>
    <w:p w:rsidR="00263AFA" w:rsidRDefault="00263AFA" w:rsidP="003B5200">
      <w:pPr>
        <w:jc w:val="center"/>
        <w:rPr>
          <w:rFonts w:ascii="Times New Roman" w:hAnsi="Times New Roman" w:cs="Times New Roman"/>
          <w:sz w:val="24"/>
          <w:szCs w:val="24"/>
        </w:rPr>
      </w:pPr>
    </w:p>
    <w:p w:rsidR="00263AFA" w:rsidRDefault="00263AFA" w:rsidP="003B5200">
      <w:pPr>
        <w:jc w:val="center"/>
        <w:rPr>
          <w:rFonts w:ascii="Times New Roman" w:hAnsi="Times New Roman" w:cs="Times New Roman"/>
          <w:sz w:val="24"/>
          <w:szCs w:val="24"/>
        </w:rPr>
      </w:pPr>
    </w:p>
    <w:sectPr w:rsidR="00263AFA" w:rsidSect="002D40E3">
      <w:pgSz w:w="11906" w:h="16838"/>
      <w:pgMar w:top="1440" w:right="119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2565C2"/>
    <w:multiLevelType w:val="hybridMultilevel"/>
    <w:tmpl w:val="CB589C6E"/>
    <w:lvl w:ilvl="0" w:tplc="8DC067F0">
      <w:start w:val="1"/>
      <w:numFmt w:val="decimal"/>
      <w:lvlText w:val="%1."/>
      <w:lvlJc w:val="left"/>
      <w:pPr>
        <w:ind w:left="108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64F"/>
    <w:rsid w:val="00005676"/>
    <w:rsid w:val="000333D7"/>
    <w:rsid w:val="00050CA4"/>
    <w:rsid w:val="000540D2"/>
    <w:rsid w:val="000A466C"/>
    <w:rsid w:val="00146C1C"/>
    <w:rsid w:val="00195801"/>
    <w:rsid w:val="001961D9"/>
    <w:rsid w:val="001E6534"/>
    <w:rsid w:val="0020644A"/>
    <w:rsid w:val="00263AFA"/>
    <w:rsid w:val="002B7B7D"/>
    <w:rsid w:val="002C1EB5"/>
    <w:rsid w:val="002C2092"/>
    <w:rsid w:val="002C27C3"/>
    <w:rsid w:val="002D40E3"/>
    <w:rsid w:val="002D768A"/>
    <w:rsid w:val="002F1438"/>
    <w:rsid w:val="00325AF5"/>
    <w:rsid w:val="003A5487"/>
    <w:rsid w:val="003B5200"/>
    <w:rsid w:val="003F36B1"/>
    <w:rsid w:val="00450E98"/>
    <w:rsid w:val="0047473B"/>
    <w:rsid w:val="00486FC4"/>
    <w:rsid w:val="004A0327"/>
    <w:rsid w:val="004B2DF7"/>
    <w:rsid w:val="004B4BEE"/>
    <w:rsid w:val="004C6B16"/>
    <w:rsid w:val="004D20CD"/>
    <w:rsid w:val="00517A49"/>
    <w:rsid w:val="00517D0F"/>
    <w:rsid w:val="00522653"/>
    <w:rsid w:val="00527D3C"/>
    <w:rsid w:val="00581E6E"/>
    <w:rsid w:val="005A04FA"/>
    <w:rsid w:val="0061564F"/>
    <w:rsid w:val="006402D1"/>
    <w:rsid w:val="006516AE"/>
    <w:rsid w:val="006542DE"/>
    <w:rsid w:val="00660EB2"/>
    <w:rsid w:val="006744E5"/>
    <w:rsid w:val="00732745"/>
    <w:rsid w:val="007577D2"/>
    <w:rsid w:val="00781DF9"/>
    <w:rsid w:val="00795961"/>
    <w:rsid w:val="00797153"/>
    <w:rsid w:val="007D088F"/>
    <w:rsid w:val="00832A36"/>
    <w:rsid w:val="008A4823"/>
    <w:rsid w:val="008B12D6"/>
    <w:rsid w:val="008D0B18"/>
    <w:rsid w:val="00930426"/>
    <w:rsid w:val="00A270A1"/>
    <w:rsid w:val="00A659FB"/>
    <w:rsid w:val="00AB629E"/>
    <w:rsid w:val="00AC7BA2"/>
    <w:rsid w:val="00B32EB2"/>
    <w:rsid w:val="00B70DE4"/>
    <w:rsid w:val="00C05045"/>
    <w:rsid w:val="00C57BF8"/>
    <w:rsid w:val="00CB7D26"/>
    <w:rsid w:val="00CD0FD5"/>
    <w:rsid w:val="00D06210"/>
    <w:rsid w:val="00D140EE"/>
    <w:rsid w:val="00D33416"/>
    <w:rsid w:val="00D7312C"/>
    <w:rsid w:val="00D80E23"/>
    <w:rsid w:val="00D852CC"/>
    <w:rsid w:val="00DA4C81"/>
    <w:rsid w:val="00DC02AD"/>
    <w:rsid w:val="00DC2A0C"/>
    <w:rsid w:val="00DE51DC"/>
    <w:rsid w:val="00E103C4"/>
    <w:rsid w:val="00E850CE"/>
    <w:rsid w:val="00ED4BE2"/>
    <w:rsid w:val="00EE632B"/>
    <w:rsid w:val="00EE7AD7"/>
    <w:rsid w:val="00EF328C"/>
    <w:rsid w:val="00F07F44"/>
    <w:rsid w:val="00F771EC"/>
    <w:rsid w:val="00FE79B3"/>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mn-MN" w:eastAsia="ko-KR" w:bidi="ar-SA"/>
      </w:rPr>
    </w:rPrDefault>
    <w:pPrDefault>
      <w:pPr>
        <w:spacing w:after="160" w:line="259"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71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71EC"/>
    <w:rPr>
      <w:rFonts w:ascii="Tahoma" w:hAnsi="Tahoma" w:cs="Tahoma"/>
      <w:sz w:val="16"/>
      <w:szCs w:val="16"/>
    </w:rPr>
  </w:style>
  <w:style w:type="table" w:styleId="TableGrid">
    <w:name w:val="Table Grid"/>
    <w:basedOn w:val="TableNormal"/>
    <w:uiPriority w:val="39"/>
    <w:rsid w:val="00C57B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270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mn-MN" w:eastAsia="ko-KR" w:bidi="ar-SA"/>
      </w:rPr>
    </w:rPrDefault>
    <w:pPrDefault>
      <w:pPr>
        <w:spacing w:after="160" w:line="259"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71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71EC"/>
    <w:rPr>
      <w:rFonts w:ascii="Tahoma" w:hAnsi="Tahoma" w:cs="Tahoma"/>
      <w:sz w:val="16"/>
      <w:szCs w:val="16"/>
    </w:rPr>
  </w:style>
  <w:style w:type="table" w:styleId="TableGrid">
    <w:name w:val="Table Grid"/>
    <w:basedOn w:val="TableNormal"/>
    <w:uiPriority w:val="39"/>
    <w:rsid w:val="00C57B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270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emf"/><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695</TotalTime>
  <Pages>6</Pages>
  <Words>1069</Words>
  <Characters>6097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Munkhtsetseg</cp:lastModifiedBy>
  <cp:revision>64</cp:revision>
  <dcterms:created xsi:type="dcterms:W3CDTF">2017-10-15T14:18:00Z</dcterms:created>
  <dcterms:modified xsi:type="dcterms:W3CDTF">2019-11-21T05:44:00Z</dcterms:modified>
</cp:coreProperties>
</file>