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7D8" w:rsidRPr="004C07D8" w:rsidRDefault="004C07D8" w:rsidP="004C07D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Лекц № 11</w:t>
      </w:r>
    </w:p>
    <w:p w:rsidR="00786DDB" w:rsidRDefault="00224283" w:rsidP="00152053">
      <w:pPr>
        <w:jc w:val="center"/>
        <w:rPr>
          <w:rFonts w:ascii="Times New Roman" w:hAnsi="Times New Roman" w:cs="Times New Roman"/>
          <w:b/>
        </w:rPr>
      </w:pPr>
      <w:r w:rsidRPr="00224283">
        <w:rPr>
          <w:rFonts w:ascii="Times New Roman" w:hAnsi="Times New Roman" w:cs="Times New Roman"/>
          <w:b/>
        </w:rPr>
        <w:t>Эртний нийгмүүдийн хувцас</w:t>
      </w:r>
      <w:r w:rsidR="00152053">
        <w:rPr>
          <w:rFonts w:ascii="Times New Roman" w:hAnsi="Times New Roman" w:cs="Times New Roman"/>
          <w:b/>
        </w:rPr>
        <w:t>ны дизайн</w:t>
      </w:r>
      <w:r w:rsidRPr="00224283">
        <w:rPr>
          <w:rFonts w:ascii="Times New Roman" w:hAnsi="Times New Roman" w:cs="Times New Roman"/>
          <w:b/>
        </w:rPr>
        <w:t xml:space="preserve"> ба түүний орчин үеийн загвар дахь илэрхийлэлүүд</w:t>
      </w:r>
    </w:p>
    <w:p w:rsidR="004C07D8" w:rsidRDefault="004C07D8" w:rsidP="004C07D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8E30DE" w:rsidRPr="008E30DE">
        <w:rPr>
          <w:rFonts w:ascii="Times New Roman" w:hAnsi="Times New Roman" w:cs="Times New Roman"/>
        </w:rPr>
        <w:t>Ancient fashion designs and that's in modern fashion</w:t>
      </w:r>
      <w:r w:rsidRPr="004C07D8">
        <w:rPr>
          <w:rFonts w:ascii="Times New Roman" w:hAnsi="Times New Roman" w:cs="Times New Roman"/>
        </w:rPr>
        <w:t>)</w:t>
      </w:r>
      <w:r w:rsidR="00152053">
        <w:rPr>
          <w:rFonts w:ascii="Times New Roman" w:hAnsi="Times New Roman" w:cs="Times New Roman"/>
        </w:rPr>
        <w:t xml:space="preserve"> </w:t>
      </w:r>
    </w:p>
    <w:p w:rsidR="00F23965" w:rsidRPr="00F23965" w:rsidRDefault="00F23965" w:rsidP="00F23965">
      <w:pPr>
        <w:rPr>
          <w:rFonts w:ascii="Times New Roman" w:hAnsi="Times New Roman" w:cs="Times New Roman"/>
          <w:b/>
        </w:rPr>
      </w:pPr>
      <w:r w:rsidRPr="00F23965">
        <w:rPr>
          <w:rFonts w:ascii="Times New Roman" w:hAnsi="Times New Roman" w:cs="Times New Roman"/>
          <w:b/>
        </w:rPr>
        <w:t>Сэдэвт хичээлийн хэлбэр, арга зүй</w:t>
      </w:r>
    </w:p>
    <w:p w:rsidR="00BF721E" w:rsidRDefault="0013453A" w:rsidP="0013453A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r w:rsidR="00152053" w:rsidRPr="00152053">
        <w:rPr>
          <w:rFonts w:ascii="Times New Roman" w:hAnsi="Times New Roman" w:cs="Times New Roman"/>
        </w:rPr>
        <w:t>Эртний нийгмүүдийн</w:t>
      </w:r>
      <w:r w:rsidR="00152053" w:rsidRPr="00152053">
        <w:t xml:space="preserve"> </w:t>
      </w:r>
      <w:r w:rsidR="00152053" w:rsidRPr="00152053">
        <w:rPr>
          <w:rFonts w:ascii="Times New Roman" w:hAnsi="Times New Roman" w:cs="Times New Roman"/>
        </w:rPr>
        <w:t>хувца</w:t>
      </w:r>
      <w:r w:rsidR="00152053">
        <w:rPr>
          <w:rFonts w:ascii="Times New Roman" w:hAnsi="Times New Roman" w:cs="Times New Roman"/>
        </w:rPr>
        <w:t xml:space="preserve">сны дизайн </w:t>
      </w:r>
      <w:r w:rsidR="00152053" w:rsidRPr="00152053">
        <w:rPr>
          <w:rFonts w:ascii="Times New Roman" w:hAnsi="Times New Roman" w:cs="Times New Roman"/>
        </w:rPr>
        <w:t xml:space="preserve">ба түүний орчин үеийн </w:t>
      </w:r>
      <w:r w:rsidR="0011177C">
        <w:rPr>
          <w:rFonts w:ascii="Times New Roman" w:hAnsi="Times New Roman" w:cs="Times New Roman"/>
        </w:rPr>
        <w:t xml:space="preserve">хувцас </w:t>
      </w:r>
      <w:r w:rsidR="00152053" w:rsidRPr="00152053">
        <w:rPr>
          <w:rFonts w:ascii="Times New Roman" w:hAnsi="Times New Roman" w:cs="Times New Roman"/>
        </w:rPr>
        <w:t>загвар дахь илэрхийлэлүүд</w:t>
      </w:r>
      <w:r>
        <w:rPr>
          <w:rFonts w:ascii="Times New Roman" w:hAnsi="Times New Roman" w:cs="Times New Roman"/>
        </w:rPr>
        <w:t>”</w:t>
      </w:r>
      <w:r w:rsidR="00152053">
        <w:rPr>
          <w:rFonts w:ascii="Times New Roman" w:hAnsi="Times New Roman" w:cs="Times New Roman"/>
        </w:rPr>
        <w:t xml:space="preserve"> сэдвийн хүрээнд бид</w:t>
      </w:r>
      <w:r w:rsidR="00152053" w:rsidRPr="00152053">
        <w:t xml:space="preserve"> </w:t>
      </w:r>
      <w:r w:rsidR="002C132D">
        <w:rPr>
          <w:rFonts w:ascii="Times New Roman" w:hAnsi="Times New Roman" w:cs="Times New Roman"/>
        </w:rPr>
        <w:t>НТӨ үеүүдэд</w:t>
      </w:r>
      <w:r w:rsidR="00152053">
        <w:rPr>
          <w:rFonts w:ascii="Times New Roman" w:hAnsi="Times New Roman" w:cs="Times New Roman"/>
        </w:rPr>
        <w:t xml:space="preserve"> </w:t>
      </w:r>
      <w:r w:rsidR="0011177C">
        <w:rPr>
          <w:rFonts w:ascii="Times New Roman" w:hAnsi="Times New Roman" w:cs="Times New Roman"/>
        </w:rPr>
        <w:t xml:space="preserve">өндөр </w:t>
      </w:r>
      <w:r w:rsidR="00152053">
        <w:rPr>
          <w:rFonts w:ascii="Times New Roman" w:hAnsi="Times New Roman" w:cs="Times New Roman"/>
        </w:rPr>
        <w:t>соёл иргэнш</w:t>
      </w:r>
      <w:r w:rsidR="0011177C">
        <w:rPr>
          <w:rFonts w:ascii="Times New Roman" w:hAnsi="Times New Roman" w:cs="Times New Roman"/>
        </w:rPr>
        <w:t>илтэй</w:t>
      </w:r>
      <w:r w:rsidR="00152053">
        <w:rPr>
          <w:rFonts w:ascii="Times New Roman" w:hAnsi="Times New Roman" w:cs="Times New Roman"/>
        </w:rPr>
        <w:t xml:space="preserve"> байсан, тэдгээрийнх нь артефактууд өнөө үед үлдэж, уламжлагдан судалгааны эргэлтэнд орж, дизайнерүүдийн уран бүтээл</w:t>
      </w:r>
      <w:r w:rsidR="002C132D">
        <w:rPr>
          <w:rFonts w:ascii="Times New Roman" w:hAnsi="Times New Roman" w:cs="Times New Roman"/>
        </w:rPr>
        <w:t>и</w:t>
      </w:r>
      <w:r w:rsidR="00152053" w:rsidRPr="00152053">
        <w:rPr>
          <w:rFonts w:ascii="Times New Roman" w:hAnsi="Times New Roman" w:cs="Times New Roman"/>
        </w:rPr>
        <w:t>йн эх үүсвэр болж</w:t>
      </w:r>
      <w:r w:rsidR="00152053">
        <w:rPr>
          <w:rFonts w:ascii="Times New Roman" w:hAnsi="Times New Roman" w:cs="Times New Roman"/>
        </w:rPr>
        <w:t xml:space="preserve"> байгаа улс, үндэстнүүдийн хувцасны</w:t>
      </w:r>
      <w:r w:rsidR="00F23965">
        <w:rPr>
          <w:rFonts w:ascii="Times New Roman" w:hAnsi="Times New Roman" w:cs="Times New Roman"/>
        </w:rPr>
        <w:t xml:space="preserve"> жишээг</w:t>
      </w:r>
      <w:r w:rsidR="00152053">
        <w:rPr>
          <w:rFonts w:ascii="Times New Roman" w:hAnsi="Times New Roman" w:cs="Times New Roman"/>
        </w:rPr>
        <w:t xml:space="preserve"> ярилц</w:t>
      </w:r>
      <w:r w:rsidR="00F23965">
        <w:rPr>
          <w:rFonts w:ascii="Times New Roman" w:hAnsi="Times New Roman" w:cs="Times New Roman"/>
        </w:rPr>
        <w:t xml:space="preserve">аж бакалаврын төвшний ойлголтоо сэргээж, орчин үеийн дизайны ажилд хэрхэн тусч илэрхийлэгдэж байгаа талаарх ойлголт, судалгааны арга зүйгээ өргөжүүлнэ. </w:t>
      </w:r>
      <w:r w:rsidRPr="00F23965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өмнөх хичээлүүдэд ямар нэг хэмжээгээр жишээ болон сонгогдсон улс үндэстнийг энд давхардуулахгүй байх нь дээр</w:t>
      </w:r>
      <w:r w:rsidRPr="00F23965">
        <w:rPr>
          <w:rFonts w:ascii="Times New Roman" w:hAnsi="Times New Roman" w:cs="Times New Roman"/>
        </w:rPr>
        <w:t>)</w:t>
      </w:r>
      <w:r w:rsidR="00152053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Тиймээс эхний удаад хичээл дээр Эртний Египетийн хувцасыг сонгосон байгаа. Бусад эртний улсуудынхыг та бүхэн судалж, </w:t>
      </w:r>
      <w:r w:rsidR="00F23965">
        <w:rPr>
          <w:rFonts w:ascii="Times New Roman" w:hAnsi="Times New Roman" w:cs="Times New Roman"/>
        </w:rPr>
        <w:t>бие дааж мэргэжлийн холбогдо</w:t>
      </w:r>
      <w:r w:rsidR="00CB02D2">
        <w:rPr>
          <w:rFonts w:ascii="Times New Roman" w:hAnsi="Times New Roman" w:cs="Times New Roman"/>
        </w:rPr>
        <w:t xml:space="preserve">лтой судалгаа хийх арга барил, дадлага туршлагаа нэмэгдүүлж, </w:t>
      </w:r>
      <w:r w:rsidR="00CB02D2" w:rsidRPr="00CB02D2">
        <w:rPr>
          <w:rFonts w:ascii="Times New Roman" w:hAnsi="Times New Roman" w:cs="Times New Roman"/>
        </w:rPr>
        <w:t>семинарийн хичээлд илтгэж хэлэлцүүлэх байдлаар</w:t>
      </w:r>
      <w:r w:rsidR="00CB02D2">
        <w:rPr>
          <w:rFonts w:ascii="Times New Roman" w:hAnsi="Times New Roman" w:cs="Times New Roman"/>
        </w:rPr>
        <w:t xml:space="preserve"> хичээл зохион байгуулагдана.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6"/>
        <w:gridCol w:w="4830"/>
      </w:tblGrid>
      <w:tr w:rsidR="007D34E4" w:rsidTr="00CB02D2">
        <w:tc>
          <w:tcPr>
            <w:tcW w:w="91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34E4" w:rsidRDefault="007D34E4" w:rsidP="006C6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9A52C59" wp14:editId="70A31431">
                  <wp:extent cx="5517931" cy="4267200"/>
                  <wp:effectExtent l="0" t="0" r="6985" b="0"/>
                  <wp:docPr id="6" name="Picture 6" descr="C:\Users\Munkhtsetseg\Documents\Documents- huuchin\E_LESSONS\UUOOI_Autumn\UUOOI Team_Namar\Hicheeliin beltgel\BUTEELCH Sudalgaa\ancient-egypt-inspired-\de6e6e41156039.579a8feaa80f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unkhtsetseg\Documents\Documents- huuchin\E_LESSONS\UUOOI_Autumn\UUOOI Team_Namar\Hicheeliin beltgel\BUTEELCH Sudalgaa\ancient-egypt-inspired-\de6e6e41156039.579a8feaa80f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7931" cy="426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34E4" w:rsidTr="00CB02D2">
        <w:tc>
          <w:tcPr>
            <w:tcW w:w="3479" w:type="dxa"/>
            <w:tcBorders>
              <w:top w:val="nil"/>
              <w:left w:val="nil"/>
              <w:bottom w:val="nil"/>
              <w:right w:val="nil"/>
            </w:tcBorders>
          </w:tcPr>
          <w:p w:rsidR="007D34E4" w:rsidRDefault="007D34E4" w:rsidP="006C6CD7">
            <w:pPr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3B4A8F0B" wp14:editId="365E5A69">
                  <wp:extent cx="2569832" cy="2552700"/>
                  <wp:effectExtent l="0" t="0" r="2540" b="0"/>
                  <wp:docPr id="1" name="Picture 1" descr="C:\Users\Munkhtsetseg\Documents\Documents- huuchin\E_LESSONS\UUOOI_Autumn\UUOOI Team_Namar\Hicheeliin beltgel\BUTEELCH Sudalgaa\ancient-egypt-inspired-\tut-tomb-sandals-egyp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unkhtsetseg\Documents\Documents- huuchin\E_LESSONS\UUOOI_Autumn\UUOOI Team_Namar\Hicheeliin beltgel\BUTEELCH Sudalgaa\ancient-egypt-inspired-\tut-tomb-sandals-egyp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9538" cy="2552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8" w:type="dxa"/>
            <w:tcBorders>
              <w:top w:val="nil"/>
              <w:left w:val="nil"/>
              <w:bottom w:val="nil"/>
              <w:right w:val="nil"/>
            </w:tcBorders>
          </w:tcPr>
          <w:p w:rsidR="007D34E4" w:rsidRDefault="007D34E4" w:rsidP="006C6CD7">
            <w:pPr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CBF3793" wp14:editId="2EC3DC8B">
                  <wp:extent cx="2124211" cy="2552700"/>
                  <wp:effectExtent l="0" t="0" r="9525" b="0"/>
                  <wp:docPr id="2" name="Picture 2" descr="C:\Users\Munkhtsetseg\Documents\Documents- huuchin\E_LESSONS\UUOOI_Autumn\UUOOI Team_Namar\Hicheeliin beltgel\BUTEELCH Sudalgaa\ancient-egypt-inspired-\peter-jackson-the-rich-robes-and-head-dresses-of-the-ancient-egypt_a-l-4053542-88807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unkhtsetseg\Documents\Documents- huuchin\E_LESSONS\UUOOI_Autumn\UUOOI Team_Namar\Hicheeliin beltgel\BUTEELCH Sudalgaa\ancient-egypt-inspired-\peter-jackson-the-rich-robes-and-head-dresses-of-the-ancient-egypt_a-l-4053542-888073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19" t="6756" r="4189" b="10883"/>
                          <a:stretch/>
                        </pic:blipFill>
                        <pic:spPr bwMode="auto">
                          <a:xfrm>
                            <a:off x="0" y="0"/>
                            <a:ext cx="2130647" cy="2560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6CD7" w:rsidTr="00CB02D2">
        <w:tc>
          <w:tcPr>
            <w:tcW w:w="3479" w:type="dxa"/>
            <w:tcBorders>
              <w:top w:val="nil"/>
              <w:left w:val="nil"/>
              <w:bottom w:val="nil"/>
              <w:right w:val="nil"/>
            </w:tcBorders>
          </w:tcPr>
          <w:p w:rsidR="006C6CD7" w:rsidRDefault="007D34E4" w:rsidP="006C6C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D1B6CCB" wp14:editId="10296E08">
                  <wp:extent cx="2695575" cy="1971675"/>
                  <wp:effectExtent l="0" t="0" r="9525" b="9525"/>
                  <wp:docPr id="4" name="Picture 4" descr="C:\Users\MUNKHT~1\DOCUME~1\DOCUME~1\E_LESS~1\UUOOI_~1\UUOOIT~1\HICHEE~1\BUTEEL~1\ANCIEN~1\lassyrie-anciennes-armes-et-armures-de-guerriers-le-roi-dans-sa-cour-dapparat-et-pret-pour-la-bataille-et-le-costume-de-son-garde-du-corps-date-bc-g3bh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UNKHT~1\DOCUME~1\DOCUME~1\E_LESS~1\UUOOI_~1\UUOOIT~1\HICHEE~1\BUTEEL~1\ANCIEN~1\lassyrie-anciennes-armes-et-armures-de-guerriers-le-roi-dans-sa-cour-dapparat-et-pret-pour-la-bataille-et-le-costume-de-son-garde-du-corps-date-bc-g3bhge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402"/>
                          <a:stretch/>
                        </pic:blipFill>
                        <pic:spPr bwMode="auto">
                          <a:xfrm>
                            <a:off x="0" y="0"/>
                            <a:ext cx="2702589" cy="1976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8" w:type="dxa"/>
            <w:tcBorders>
              <w:top w:val="nil"/>
              <w:left w:val="nil"/>
              <w:bottom w:val="nil"/>
              <w:right w:val="nil"/>
            </w:tcBorders>
          </w:tcPr>
          <w:p w:rsidR="006C6CD7" w:rsidRDefault="007D34E4" w:rsidP="007D34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206EEAEC" wp14:editId="5A37142F">
                  <wp:extent cx="2571750" cy="1928813"/>
                  <wp:effectExtent l="0" t="0" r="0" b="0"/>
                  <wp:docPr id="5" name="Picture 5" descr="C:\Users\Munkhtsetseg\Documents\Documents- huuchin\E_LESSONS\UUOOI_Autumn\UUOOI Team_Namar\Hicheeliin beltgel\BUTEELCH Sudalgaa\ancient-egypt-inspired-\Egyptian Art Summa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unkhtsetseg\Documents\Documents- huuchin\E_LESSONS\UUOOI_Autumn\UUOOI Team_Namar\Hicheeliin beltgel\BUTEELCH Sudalgaa\ancient-egypt-inspired-\Egyptian Art Summa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771" cy="19348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6CD7" w:rsidRDefault="006C6CD7" w:rsidP="0013453A">
      <w:pPr>
        <w:ind w:firstLine="720"/>
        <w:jc w:val="both"/>
        <w:rPr>
          <w:rFonts w:ascii="Times New Roman" w:hAnsi="Times New Roman" w:cs="Times New Roman"/>
        </w:rPr>
      </w:pPr>
    </w:p>
    <w:p w:rsidR="006C6CD7" w:rsidRPr="00A457EF" w:rsidRDefault="00A457EF" w:rsidP="0013453A">
      <w:pPr>
        <w:ind w:firstLine="720"/>
        <w:jc w:val="both"/>
        <w:rPr>
          <w:rFonts w:ascii="Times New Roman" w:hAnsi="Times New Roman" w:cs="Times New Roman" w:hint="eastAsia"/>
          <w:b/>
        </w:rPr>
      </w:pPr>
      <w:r w:rsidRPr="00A457EF">
        <w:rPr>
          <w:rFonts w:ascii="Times New Roman" w:hAnsi="Times New Roman" w:cs="Times New Roman"/>
          <w:b/>
        </w:rPr>
        <w:t>Эртний Египтийн урлаг, хувцасны загвар</w:t>
      </w:r>
      <w:r>
        <w:rPr>
          <w:rFonts w:ascii="Times New Roman" w:hAnsi="Times New Roman" w:cs="Times New Roman"/>
          <w:b/>
        </w:rPr>
        <w:t xml:space="preserve">ын онцлог </w:t>
      </w:r>
      <w:r w:rsidRPr="00A457EF"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/>
        </w:rPr>
        <w:t>сэргээн сануулах</w:t>
      </w:r>
      <w:r w:rsidRPr="00A457EF">
        <w:rPr>
          <w:rFonts w:ascii="Times New Roman" w:hAnsi="Times New Roman" w:cs="Times New Roman"/>
        </w:rPr>
        <w:t xml:space="preserve"> зорилгоор</w:t>
      </w:r>
      <w:r>
        <w:rPr>
          <w:rFonts w:ascii="Times New Roman" w:hAnsi="Times New Roman" w:cs="Times New Roman"/>
        </w:rPr>
        <w:t xml:space="preserve"> тайлбарлан ярилцана</w:t>
      </w:r>
      <w:r w:rsidRPr="00A457EF">
        <w:rPr>
          <w:rFonts w:ascii="Times New Roman" w:hAnsi="Times New Roman" w:cs="Times New Roman" w:hint="eastAsia"/>
        </w:rPr>
        <w:t>)</w:t>
      </w:r>
    </w:p>
    <w:p w:rsidR="00BF721E" w:rsidRPr="00003F3E" w:rsidRDefault="002C132D" w:rsidP="00003F3E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Эртний </w:t>
      </w:r>
      <w:r w:rsidR="00BF721E" w:rsidRPr="00152053">
        <w:rPr>
          <w:rFonts w:ascii="Times New Roman" w:hAnsi="Times New Roman" w:cs="Times New Roman"/>
        </w:rPr>
        <w:t xml:space="preserve">Египетийн </w:t>
      </w:r>
      <w:r w:rsidR="008706E9">
        <w:rPr>
          <w:rFonts w:ascii="Times New Roman" w:hAnsi="Times New Roman" w:cs="Times New Roman"/>
        </w:rPr>
        <w:t>соёл иргэншил НТӨ 6000- НТ 619 он хүртэлх хугацаанд хамруулж үздэг. Энэ хугацааны хооронд хамаарах Египетчүүдийн</w:t>
      </w:r>
      <w:r w:rsidR="00003F3E">
        <w:rPr>
          <w:rFonts w:ascii="Times New Roman" w:hAnsi="Times New Roman" w:cs="Times New Roman"/>
        </w:rPr>
        <w:t xml:space="preserve"> өв дурсгалууд</w:t>
      </w:r>
      <w:r w:rsidR="008706E9">
        <w:rPr>
          <w:rFonts w:ascii="Times New Roman" w:hAnsi="Times New Roman" w:cs="Times New Roman"/>
        </w:rPr>
        <w:t>аас тэдний хувцасны загвар хэрхэн хөгжиж ирсэн нь</w:t>
      </w:r>
      <w:r w:rsidR="00003F3E">
        <w:rPr>
          <w:rFonts w:ascii="Times New Roman" w:hAnsi="Times New Roman" w:cs="Times New Roman"/>
        </w:rPr>
        <w:t xml:space="preserve"> харагддаг. Тэдний хийж хэрэглэн хөгжүүлж байсан </w:t>
      </w:r>
      <w:r>
        <w:rPr>
          <w:rFonts w:ascii="Times New Roman" w:hAnsi="Times New Roman" w:cs="Times New Roman"/>
        </w:rPr>
        <w:t xml:space="preserve">хувцасны </w:t>
      </w:r>
      <w:r w:rsidR="00003F3E">
        <w:rPr>
          <w:rFonts w:ascii="Times New Roman" w:hAnsi="Times New Roman" w:cs="Times New Roman"/>
        </w:rPr>
        <w:t xml:space="preserve">загварууд ч өөрийн гэсэн өнгө төрх, бүтэц, загвар шийдлээрээ онцгой өвөрмөц </w:t>
      </w:r>
      <w:r w:rsidR="008706E9">
        <w:rPr>
          <w:rFonts w:ascii="Times New Roman" w:hAnsi="Times New Roman" w:cs="Times New Roman"/>
        </w:rPr>
        <w:t xml:space="preserve"> байсныг  урлагийн бүтээлийн дурсгалуудаас</w:t>
      </w:r>
      <w:r w:rsidR="00003F3E">
        <w:rPr>
          <w:rFonts w:ascii="Times New Roman" w:hAnsi="Times New Roman" w:cs="Times New Roman"/>
        </w:rPr>
        <w:t xml:space="preserve"> судлан мэдэхийн зэрэгцээ</w:t>
      </w:r>
      <w:r>
        <w:rPr>
          <w:rFonts w:ascii="Times New Roman" w:hAnsi="Times New Roman" w:cs="Times New Roman"/>
        </w:rPr>
        <w:t>, уран бүтээлийн санаа сэдэв болгон хөгжүүлж</w:t>
      </w:r>
      <w:r w:rsidR="00003F3E">
        <w:rPr>
          <w:rFonts w:ascii="Times New Roman" w:hAnsi="Times New Roman" w:cs="Times New Roman"/>
        </w:rPr>
        <w:t xml:space="preserve"> буй дизайнерүүд ч маш олон байдаг. Тэдний дотроос </w:t>
      </w:r>
      <w:r w:rsidR="00BF721E" w:rsidRPr="00152053">
        <w:rPr>
          <w:rFonts w:ascii="Times New Roman" w:hAnsi="Times New Roman" w:cs="Times New Roman"/>
        </w:rPr>
        <w:t xml:space="preserve">алдарт загвар зохион бүтээгч Жон Галлиано </w:t>
      </w:r>
      <w:r w:rsidR="008706E9">
        <w:rPr>
          <w:rFonts w:ascii="Times New Roman" w:hAnsi="Times New Roman" w:cs="Times New Roman"/>
        </w:rPr>
        <w:t>б</w:t>
      </w:r>
      <w:bookmarkStart w:id="0" w:name="_GoBack"/>
      <w:bookmarkEnd w:id="0"/>
      <w:r w:rsidR="00003F3E">
        <w:rPr>
          <w:rFonts w:ascii="Times New Roman" w:hAnsi="Times New Roman" w:cs="Times New Roman"/>
        </w:rPr>
        <w:t>үтээлээс жишээ болгон сонгож ярилцана.</w:t>
      </w:r>
    </w:p>
    <w:p w:rsidR="00367B8F" w:rsidRDefault="001A446B" w:rsidP="00367B8F">
      <w:pPr>
        <w:jc w:val="center"/>
        <w:rPr>
          <w:rFonts w:ascii="Times New Roman" w:hAnsi="Times New Roman" w:cs="Times New Roman"/>
          <w:b/>
        </w:rPr>
      </w:pPr>
      <w:r w:rsidRPr="001A446B">
        <w:rPr>
          <w:rFonts w:ascii="Times New Roman" w:hAnsi="Times New Roman" w:cs="Times New Roman"/>
          <w:b/>
        </w:rPr>
        <w:t>Эртний Египетийн хувцасны загвар орчин үед</w:t>
      </w:r>
    </w:p>
    <w:p w:rsidR="006848C2" w:rsidRDefault="00367B8F" w:rsidP="00367B8F">
      <w:pPr>
        <w:jc w:val="center"/>
        <w:rPr>
          <w:rFonts w:ascii="Times New Roman" w:hAnsi="Times New Roman" w:cs="Times New Roman"/>
        </w:rPr>
      </w:pPr>
      <w:r w:rsidRPr="00367B8F">
        <w:rPr>
          <w:rFonts w:ascii="Times New Roman" w:hAnsi="Times New Roman" w:cs="Times New Roman"/>
        </w:rPr>
        <w:t>Египет улсад хийсэн аялан тоглолтын үр дүнд бий болсон Галлианогийн 2004 оны хавар / зуны коллекц олны анхаарлыг ихээр татсан. Ийнхүү эртний Египетчүүдийн хувцасны загвар  Галлианогийн уран бүтээлийн эх үүсвэр болжээ.</w:t>
      </w:r>
      <w:r w:rsidR="006848C2">
        <w:rPr>
          <w:rFonts w:ascii="Times New Roman" w:hAnsi="Times New Roman" w:cs="Times New Roman"/>
        </w:rPr>
        <w:br w:type="page"/>
      </w:r>
    </w:p>
    <w:p w:rsidR="00367B8F" w:rsidRPr="00367B8F" w:rsidRDefault="00367B8F" w:rsidP="001A446B">
      <w:pPr>
        <w:jc w:val="both"/>
        <w:rPr>
          <w:rFonts w:ascii="Times New Roman" w:hAnsi="Times New Roman" w:cs="Times New Roman"/>
          <w:b/>
        </w:rPr>
      </w:pPr>
      <w:r w:rsidRPr="00367B8F">
        <w:rPr>
          <w:rFonts w:ascii="Times New Roman" w:hAnsi="Times New Roman" w:cs="Times New Roman"/>
          <w:b/>
        </w:rPr>
        <w:lastRenderedPageBreak/>
        <w:t>Загварын зохиомж, шийдлийн талаас тайлбарлан ярилцах зургууд</w:t>
      </w:r>
      <w:r>
        <w:rPr>
          <w:rFonts w:ascii="Times New Roman" w:hAnsi="Times New Roman" w:cs="Times New Roman"/>
          <w:b/>
        </w:rPr>
        <w:t>:</w:t>
      </w:r>
    </w:p>
    <w:p w:rsidR="00DD7219" w:rsidRDefault="00BF721E" w:rsidP="008E30DE">
      <w:pPr>
        <w:ind w:left="-360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2209800" cy="324083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65114_a-model-presents-an-ancient-egypt-inspired-creation-by-british-designer-john-galliano-during-the-200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82"/>
                    <a:stretch/>
                  </pic:blipFill>
                  <pic:spPr bwMode="auto">
                    <a:xfrm>
                      <a:off x="0" y="0"/>
                      <a:ext cx="2220987" cy="32572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03F3E">
        <w:rPr>
          <w:rFonts w:ascii="Times New Roman" w:hAnsi="Times New Roman" w:cs="Times New Roman"/>
        </w:rPr>
        <w:t xml:space="preserve"> </w:t>
      </w:r>
      <w:r w:rsidR="001A446B">
        <w:rPr>
          <w:rFonts w:ascii="Times New Roman" w:hAnsi="Times New Roman" w:cs="Times New Roman"/>
        </w:rPr>
        <w:t xml:space="preserve">Загвар 1, </w:t>
      </w:r>
      <w:r w:rsidR="00DD7219" w:rsidRPr="00DD7219">
        <w:rPr>
          <w:noProof/>
        </w:rPr>
        <w:t xml:space="preserve"> </w:t>
      </w:r>
      <w:r w:rsidR="00DD7219">
        <w:rPr>
          <w:rFonts w:ascii="Times New Roman" w:hAnsi="Times New Roman" w:cs="Times New Roman"/>
          <w:noProof/>
        </w:rPr>
        <w:drawing>
          <wp:inline distT="0" distB="0" distL="0" distR="0">
            <wp:extent cx="2257425" cy="32575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65114_a-model-presents-an-ancient-egypt-inspired-creation-by-british-designer-john-galliano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16"/>
                    <a:stretch/>
                  </pic:blipFill>
                  <pic:spPr bwMode="auto">
                    <a:xfrm>
                      <a:off x="0" y="0"/>
                      <a:ext cx="2256297" cy="32559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A446B" w:rsidRPr="001A446B">
        <w:rPr>
          <w:rFonts w:ascii="Times New Roman" w:hAnsi="Times New Roman" w:cs="Times New Roman"/>
          <w:noProof/>
        </w:rPr>
        <w:t>Загвар 2</w:t>
      </w:r>
    </w:p>
    <w:p w:rsidR="00367B8F" w:rsidRDefault="00367B8F" w:rsidP="008E30DE">
      <w:pPr>
        <w:ind w:left="-360"/>
        <w:jc w:val="both"/>
        <w:rPr>
          <w:noProof/>
        </w:rPr>
      </w:pPr>
      <w:r>
        <w:rPr>
          <w:noProof/>
        </w:rPr>
        <w:drawing>
          <wp:inline distT="0" distB="0" distL="0" distR="0" wp14:anchorId="22D5AB87">
            <wp:extent cx="2353310" cy="2353310"/>
            <wp:effectExtent l="0" t="0" r="8890" b="889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310" cy="235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35E58AE7">
            <wp:extent cx="3200400" cy="236537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36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A446B" w:rsidRDefault="001A446B" w:rsidP="00367B8F">
      <w:pPr>
        <w:ind w:left="-360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3423783" cy="3406663"/>
            <wp:effectExtent l="0" t="0" r="5715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0b31a7a95f8c90314f5e2e53a9611f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2947" cy="3415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7B8F" w:rsidRPr="00367B8F">
        <w:rPr>
          <w:rFonts w:ascii="Times New Roman" w:hAnsi="Times New Roman" w:cs="Times New Roman"/>
          <w:noProof/>
        </w:rPr>
        <w:t>Загвар бүрээр задлан тайлбарлах</w:t>
      </w:r>
      <w:r w:rsidR="00367B8F">
        <w:rPr>
          <w:noProof/>
        </w:rPr>
        <w:drawing>
          <wp:inline distT="0" distB="0" distL="0" distR="0">
            <wp:extent cx="3371850" cy="3354991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galliano_c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5997" cy="3359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7B8F" w:rsidRPr="00367B8F">
        <w:t xml:space="preserve"> </w:t>
      </w:r>
      <w:r w:rsidR="00367B8F" w:rsidRPr="00367B8F">
        <w:rPr>
          <w:rFonts w:ascii="Times New Roman" w:hAnsi="Times New Roman" w:cs="Times New Roman"/>
          <w:noProof/>
        </w:rPr>
        <w:t>Загвар бүрээр задлан тайлбарлах</w:t>
      </w:r>
    </w:p>
    <w:p w:rsidR="00367B8F" w:rsidRDefault="00367B8F" w:rsidP="008E30DE">
      <w:pPr>
        <w:ind w:left="-360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067300" cy="3741357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gyptian_fashion_runway-600x443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9247" cy="374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446B" w:rsidRDefault="001A446B" w:rsidP="008E30DE">
      <w:pPr>
        <w:ind w:left="-360"/>
        <w:jc w:val="both"/>
        <w:rPr>
          <w:noProof/>
        </w:rPr>
      </w:pPr>
    </w:p>
    <w:p w:rsidR="008D40B6" w:rsidRPr="008D40B6" w:rsidRDefault="008D40B6" w:rsidP="00367B8F">
      <w:pPr>
        <w:ind w:left="-360"/>
        <w:jc w:val="center"/>
        <w:rPr>
          <w:rFonts w:ascii="Times New Roman" w:hAnsi="Times New Roman" w:cs="Times New Roman"/>
          <w:b/>
        </w:rPr>
      </w:pPr>
      <w:r w:rsidRPr="008D40B6">
        <w:rPr>
          <w:rFonts w:ascii="Times New Roman" w:hAnsi="Times New Roman" w:cs="Times New Roman"/>
          <w:b/>
        </w:rPr>
        <w:t>Английн нэрт за</w:t>
      </w:r>
      <w:r w:rsidR="00367B8F">
        <w:rPr>
          <w:rFonts w:ascii="Times New Roman" w:hAnsi="Times New Roman" w:cs="Times New Roman"/>
          <w:b/>
        </w:rPr>
        <w:t>гвар зохион бүтээгч Жон Галлиногийн амжилтын тухай</w:t>
      </w:r>
    </w:p>
    <w:p w:rsidR="00963E4E" w:rsidRDefault="008D40B6" w:rsidP="00963E4E">
      <w:pPr>
        <w:ind w:left="-360" w:firstLine="1080"/>
        <w:jc w:val="both"/>
      </w:pPr>
      <w:r w:rsidRPr="008D40B6">
        <w:rPr>
          <w:rFonts w:ascii="Times New Roman" w:hAnsi="Times New Roman" w:cs="Times New Roman"/>
        </w:rPr>
        <w:t xml:space="preserve">Жон Галлиано 1984 онд Лондон дахь төв Сент Мартинсийн нэрэмжит дизайны сургуулийг төгсөөд албан ёсоор дебютээ хийсэн. </w:t>
      </w:r>
      <w:r>
        <w:rPr>
          <w:rFonts w:ascii="Times New Roman" w:hAnsi="Times New Roman" w:cs="Times New Roman"/>
        </w:rPr>
        <w:t xml:space="preserve">Анхны бүтээл нь </w:t>
      </w:r>
      <w:r w:rsidRPr="008D40B6">
        <w:rPr>
          <w:rFonts w:ascii="Times New Roman" w:hAnsi="Times New Roman" w:cs="Times New Roman"/>
        </w:rPr>
        <w:t xml:space="preserve">Францын хувьсгалаас </w:t>
      </w:r>
      <w:r>
        <w:rPr>
          <w:rFonts w:ascii="Times New Roman" w:hAnsi="Times New Roman" w:cs="Times New Roman"/>
        </w:rPr>
        <w:t>санаа авсан коллекц байсан бол 1994 оны хавар / зуны коллекц</w:t>
      </w:r>
      <w:r w:rsidRPr="008D40B6">
        <w:rPr>
          <w:rFonts w:ascii="Times New Roman" w:hAnsi="Times New Roman" w:cs="Times New Roman"/>
        </w:rPr>
        <w:t xml:space="preserve"> "Гүнж Лукретиа" шоу </w:t>
      </w:r>
      <w:r>
        <w:rPr>
          <w:rFonts w:ascii="Times New Roman" w:hAnsi="Times New Roman" w:cs="Times New Roman"/>
        </w:rPr>
        <w:t xml:space="preserve">байсан ба </w:t>
      </w:r>
      <w:r w:rsidRPr="008D40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үүгээрээ </w:t>
      </w:r>
      <w:r w:rsidRPr="008D40B6">
        <w:rPr>
          <w:rFonts w:ascii="Times New Roman" w:hAnsi="Times New Roman" w:cs="Times New Roman"/>
        </w:rPr>
        <w:t>заг</w:t>
      </w:r>
      <w:r>
        <w:rPr>
          <w:rFonts w:ascii="Times New Roman" w:hAnsi="Times New Roman" w:cs="Times New Roman"/>
        </w:rPr>
        <w:t xml:space="preserve">вар зохион бүтээгч өөрийгөө нээж харуулсан байдаг. Энэ коллекц нь тухайн үедээ </w:t>
      </w:r>
      <w:r w:rsidRPr="008D40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загварын элитүүдээс маш өндөр үнэлгээ авсан</w:t>
      </w:r>
      <w:r w:rsidRPr="008D40B6">
        <w:rPr>
          <w:rFonts w:ascii="Times New Roman" w:hAnsi="Times New Roman" w:cs="Times New Roman"/>
        </w:rPr>
        <w:t>.</w:t>
      </w:r>
      <w:r w:rsidRPr="008D40B6">
        <w:t xml:space="preserve"> </w:t>
      </w:r>
    </w:p>
    <w:p w:rsidR="00963E4E" w:rsidRDefault="00963E4E" w:rsidP="00963E4E">
      <w:pPr>
        <w:ind w:left="-360" w:firstLine="360"/>
        <w:jc w:val="both"/>
      </w:pPr>
      <w:r>
        <w:rPr>
          <w:noProof/>
        </w:rPr>
        <w:drawing>
          <wp:inline distT="0" distB="0" distL="0" distR="0">
            <wp:extent cx="1895475" cy="2819443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m-style-2013-06-galliano-slideshow-john-gallian-retrospective-ss0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8591" cy="2824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3E4E" w:rsidRDefault="00963E4E" w:rsidP="00963E4E">
      <w:pPr>
        <w:ind w:left="-360" w:firstLine="360"/>
        <w:jc w:val="center"/>
      </w:pPr>
      <w:r>
        <w:rPr>
          <w:noProof/>
        </w:rPr>
        <w:lastRenderedPageBreak/>
        <w:drawing>
          <wp:inline distT="0" distB="0" distL="0" distR="0">
            <wp:extent cx="5391150" cy="18677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m-style-2013-06-galliano-slideshow-john-gallian-retrospective-ss03 (1).jp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635"/>
                    <a:stretch/>
                  </pic:blipFill>
                  <pic:spPr bwMode="auto">
                    <a:xfrm>
                      <a:off x="0" y="0"/>
                      <a:ext cx="5414726" cy="18759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40B6" w:rsidRDefault="008D40B6" w:rsidP="00367B8F">
      <w:pPr>
        <w:ind w:left="-360" w:firstLine="1080"/>
        <w:jc w:val="center"/>
        <w:rPr>
          <w:rFonts w:ascii="Times New Roman" w:hAnsi="Times New Roman" w:cs="Times New Roman"/>
        </w:rPr>
      </w:pPr>
      <w:r w:rsidRPr="008D40B6">
        <w:rPr>
          <w:rFonts w:ascii="Times New Roman" w:hAnsi="Times New Roman" w:cs="Times New Roman"/>
        </w:rPr>
        <w:t>Галлиано</w:t>
      </w:r>
      <w:r w:rsidR="00963E4E">
        <w:rPr>
          <w:rFonts w:ascii="Times New Roman" w:hAnsi="Times New Roman" w:cs="Times New Roman"/>
        </w:rPr>
        <w:t>гийн 1995 оны "Pin-Up" коллекц</w:t>
      </w:r>
      <w:r w:rsidR="00367B8F">
        <w:rPr>
          <w:rFonts w:ascii="Times New Roman" w:hAnsi="Times New Roman" w:cs="Times New Roman"/>
        </w:rPr>
        <w:t xml:space="preserve"> нь супермодель Линда</w:t>
      </w:r>
      <w:r w:rsidRPr="008D40B6">
        <w:rPr>
          <w:rFonts w:ascii="Times New Roman" w:hAnsi="Times New Roman" w:cs="Times New Roman"/>
        </w:rPr>
        <w:t>ги</w:t>
      </w:r>
      <w:r w:rsidR="00367B8F">
        <w:rPr>
          <w:rFonts w:ascii="Times New Roman" w:hAnsi="Times New Roman" w:cs="Times New Roman"/>
        </w:rPr>
        <w:t>йн хамгийн дуртай бүтээл болсон</w:t>
      </w:r>
    </w:p>
    <w:p w:rsidR="003B4402" w:rsidRDefault="003B4402" w:rsidP="003B440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334000" cy="3669252"/>
            <wp:effectExtent l="0" t="0" r="0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m-style-2013-06-galliano-slideshow-john-gallian-retrospective-ss04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669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B8F" w:rsidRDefault="003B4402" w:rsidP="00367B8F">
      <w:pPr>
        <w:ind w:left="-360" w:firstLine="1080"/>
        <w:jc w:val="center"/>
        <w:rPr>
          <w:rFonts w:ascii="Times New Roman" w:hAnsi="Times New Roman" w:cs="Times New Roman"/>
        </w:rPr>
      </w:pPr>
      <w:r w:rsidRPr="003B4402">
        <w:rPr>
          <w:rFonts w:ascii="Times New Roman" w:hAnsi="Times New Roman" w:cs="Times New Roman"/>
        </w:rPr>
        <w:t>1995 оны намар / өвлийн</w:t>
      </w:r>
      <w:r>
        <w:rPr>
          <w:rFonts w:ascii="Times New Roman" w:hAnsi="Times New Roman" w:cs="Times New Roman"/>
        </w:rPr>
        <w:t xml:space="preserve"> коллекц</w:t>
      </w:r>
    </w:p>
    <w:p w:rsidR="003B4402" w:rsidRDefault="003B4402" w:rsidP="003B440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3996035" cy="6567258"/>
            <wp:effectExtent l="0" t="0" r="5080" b="508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m-style-2013-06-galliano-slideshow-john-gallian-retrospective-ss05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8849" cy="6571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402" w:rsidRDefault="003B4402" w:rsidP="00367B8F">
      <w:pPr>
        <w:ind w:left="-360" w:firstLine="1080"/>
        <w:jc w:val="center"/>
        <w:rPr>
          <w:rFonts w:ascii="Times New Roman" w:hAnsi="Times New Roman" w:cs="Times New Roman"/>
        </w:rPr>
      </w:pPr>
      <w:r w:rsidRPr="003B4402">
        <w:rPr>
          <w:rFonts w:ascii="Times New Roman" w:hAnsi="Times New Roman" w:cs="Times New Roman"/>
        </w:rPr>
        <w:t>1996 оны хавар / зуны шуугиантай шоу нь түүний шударга ёс</w:t>
      </w:r>
      <w:r>
        <w:rPr>
          <w:rFonts w:ascii="Times New Roman" w:hAnsi="Times New Roman" w:cs="Times New Roman"/>
        </w:rPr>
        <w:t>, урлан бүтээх уран чадварын талаарх</w:t>
      </w:r>
      <w:r w:rsidRPr="003B44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олны </w:t>
      </w:r>
      <w:r w:rsidRPr="003B4402">
        <w:rPr>
          <w:rFonts w:ascii="Times New Roman" w:hAnsi="Times New Roman" w:cs="Times New Roman"/>
        </w:rPr>
        <w:t>эргэлзээг намжаажээ.</w:t>
      </w:r>
    </w:p>
    <w:p w:rsidR="008210AE" w:rsidRDefault="008210AE" w:rsidP="008210AE">
      <w:pPr>
        <w:ind w:left="-360"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2435036" cy="3912813"/>
            <wp:effectExtent l="0" t="0" r="381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m-style-2013-06-galliano-slideshow-john-gallian-retrospective-ss09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9665" cy="3920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  <w:noProof/>
        </w:rPr>
        <w:drawing>
          <wp:inline distT="0" distB="0" distL="0" distR="0">
            <wp:extent cx="2520633" cy="391477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m-style-2013-06-galliano-slideshow-john-gallian-retrospective-ss1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88" cy="3920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402" w:rsidRDefault="008210AE" w:rsidP="008210AE">
      <w:pPr>
        <w:ind w:left="-360" w:firstLine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Наоми Кэмпбелл,  </w:t>
      </w:r>
      <w:r w:rsidRPr="008210AE">
        <w:rPr>
          <w:rFonts w:ascii="Times New Roman" w:hAnsi="Times New Roman" w:cs="Times New Roman"/>
        </w:rPr>
        <w:t>1997</w:t>
      </w:r>
      <w:r>
        <w:rPr>
          <w:rFonts w:ascii="Times New Roman" w:hAnsi="Times New Roman" w:cs="Times New Roman"/>
        </w:rPr>
        <w:t xml:space="preserve">.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8210AE">
        <w:rPr>
          <w:rFonts w:ascii="Times New Roman" w:hAnsi="Times New Roman" w:cs="Times New Roman"/>
        </w:rPr>
        <w:t>Селин Дион</w:t>
      </w:r>
      <w:r>
        <w:rPr>
          <w:rFonts w:ascii="Times New Roman" w:hAnsi="Times New Roman" w:cs="Times New Roman"/>
        </w:rPr>
        <w:t>, 1999.</w:t>
      </w:r>
    </w:p>
    <w:p w:rsidR="008210AE" w:rsidRDefault="008210AE" w:rsidP="008210AE">
      <w:pPr>
        <w:ind w:left="-360" w:firstLine="1080"/>
        <w:jc w:val="both"/>
        <w:rPr>
          <w:rFonts w:ascii="Times New Roman" w:hAnsi="Times New Roman" w:cs="Times New Roman"/>
        </w:rPr>
      </w:pPr>
      <w:r w:rsidRPr="008210AE">
        <w:rPr>
          <w:rFonts w:ascii="Times New Roman" w:hAnsi="Times New Roman" w:cs="Times New Roman"/>
        </w:rPr>
        <w:t xml:space="preserve">1999 онд Селин Дион Академийн шагнал гардуулах ёслолын үеэр Галлианогийн </w:t>
      </w:r>
      <w:r>
        <w:rPr>
          <w:rFonts w:ascii="Times New Roman" w:hAnsi="Times New Roman" w:cs="Times New Roman"/>
        </w:rPr>
        <w:t xml:space="preserve">зохион бүтээсэн костюмны өвөрмөц хослолыг өмсч, </w:t>
      </w:r>
      <w:r w:rsidRPr="008210AE">
        <w:rPr>
          <w:rFonts w:ascii="Times New Roman" w:hAnsi="Times New Roman" w:cs="Times New Roman"/>
        </w:rPr>
        <w:t>загварын түүхэнд өөрийн гэсэн байр суурийг эзэлжээ.</w:t>
      </w:r>
    </w:p>
    <w:p w:rsidR="003B4402" w:rsidRDefault="003B4402" w:rsidP="003B440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2301969" cy="3267075"/>
            <wp:effectExtent l="0" t="0" r="317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m-style-2013-06-galliano-slideshow-john-gallian-retrospective-ss0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1969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402" w:rsidRPr="003B4402" w:rsidRDefault="003B4402" w:rsidP="00B12FC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</w:t>
      </w:r>
      <w:r w:rsidRPr="003B4402">
        <w:rPr>
          <w:rFonts w:ascii="Times New Roman" w:hAnsi="Times New Roman" w:cs="Times New Roman"/>
        </w:rPr>
        <w:t xml:space="preserve">амгийн үнэнч найз </w:t>
      </w:r>
      <w:r>
        <w:rPr>
          <w:rFonts w:ascii="Times New Roman" w:hAnsi="Times New Roman" w:cs="Times New Roman"/>
        </w:rPr>
        <w:t>Наоми Кэмпбелл, Кейт Мосс нарын хамт</w:t>
      </w:r>
    </w:p>
    <w:p w:rsidR="003B4402" w:rsidRPr="003B4402" w:rsidRDefault="003B4402" w:rsidP="00B12FCB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 w:hint="eastAsia"/>
        </w:rPr>
        <w:t>(</w:t>
      </w:r>
      <w:r>
        <w:rPr>
          <w:rFonts w:ascii="Times New Roman" w:hAnsi="Times New Roman" w:cs="Times New Roman"/>
        </w:rPr>
        <w:t>1997 оны хавар / зуны коллекцийн</w:t>
      </w:r>
      <w:r w:rsidRPr="003B4402">
        <w:rPr>
          <w:rFonts w:ascii="Times New Roman" w:hAnsi="Times New Roman" w:cs="Times New Roman"/>
        </w:rPr>
        <w:t xml:space="preserve"> шоу нэвтрүүлгийн үеэр</w:t>
      </w:r>
      <w:r>
        <w:rPr>
          <w:rFonts w:ascii="Times New Roman" w:hAnsi="Times New Roman" w:cs="Times New Roman" w:hint="eastAsia"/>
        </w:rPr>
        <w:t>)</w:t>
      </w:r>
    </w:p>
    <w:sectPr w:rsidR="003B4402" w:rsidRPr="003B4402" w:rsidSect="001A446B">
      <w:pgSz w:w="11909" w:h="16834" w:code="9"/>
      <w:pgMar w:top="1411" w:right="1019" w:bottom="1411" w:left="949" w:header="720" w:footer="720" w:gutter="85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2EA"/>
    <w:rsid w:val="00003F3E"/>
    <w:rsid w:val="000632EA"/>
    <w:rsid w:val="0011177C"/>
    <w:rsid w:val="0013453A"/>
    <w:rsid w:val="00152053"/>
    <w:rsid w:val="00170982"/>
    <w:rsid w:val="001A446B"/>
    <w:rsid w:val="00224283"/>
    <w:rsid w:val="00280AD9"/>
    <w:rsid w:val="002C132D"/>
    <w:rsid w:val="00367B8F"/>
    <w:rsid w:val="003B4402"/>
    <w:rsid w:val="004C07D8"/>
    <w:rsid w:val="00583622"/>
    <w:rsid w:val="006848C2"/>
    <w:rsid w:val="006C6CD7"/>
    <w:rsid w:val="006F5714"/>
    <w:rsid w:val="00786DDB"/>
    <w:rsid w:val="007D34E4"/>
    <w:rsid w:val="007E6FDE"/>
    <w:rsid w:val="008210AE"/>
    <w:rsid w:val="008706E9"/>
    <w:rsid w:val="008D40B6"/>
    <w:rsid w:val="008E30DE"/>
    <w:rsid w:val="00963E4E"/>
    <w:rsid w:val="00A457EF"/>
    <w:rsid w:val="00B12FCB"/>
    <w:rsid w:val="00BF721E"/>
    <w:rsid w:val="00CB02D2"/>
    <w:rsid w:val="00CF3F36"/>
    <w:rsid w:val="00DD7219"/>
    <w:rsid w:val="00F02363"/>
    <w:rsid w:val="00F2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n-MN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mn-MN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0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A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C6C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mn-MN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0A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A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C6C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g"/><Relationship Id="rId20" Type="http://schemas.openxmlformats.org/officeDocument/2006/relationships/image" Target="media/image16.jp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8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Munkhtsetseg</dc:creator>
  <cp:keywords/>
  <dc:description/>
  <cp:lastModifiedBy>Munkhtsetseg</cp:lastModifiedBy>
  <cp:revision>13</cp:revision>
  <dcterms:created xsi:type="dcterms:W3CDTF">2019-11-22T07:33:00Z</dcterms:created>
  <dcterms:modified xsi:type="dcterms:W3CDTF">2019-11-23T09:48:00Z</dcterms:modified>
</cp:coreProperties>
</file>