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FA36DE" w14:textId="77777777" w:rsidR="00C371D7" w:rsidRDefault="001D5078" w:rsidP="000A1F56">
      <w:pPr>
        <w:jc w:val="center"/>
        <w:rPr>
          <w:rFonts w:ascii="Times New Roman" w:hAnsi="Times New Roman" w:cs="Times New Roman"/>
          <w:b/>
          <w:sz w:val="28"/>
          <w:szCs w:val="28"/>
          <w:lang w:val="en-US"/>
        </w:rPr>
      </w:pPr>
      <w:r>
        <w:rPr>
          <w:rFonts w:ascii="Times New Roman" w:hAnsi="Times New Roman" w:cs="Times New Roman"/>
          <w:b/>
          <w:sz w:val="28"/>
          <w:szCs w:val="28"/>
          <w:lang w:val="en-US"/>
        </w:rPr>
        <w:t>Seminar Plan</w:t>
      </w:r>
      <w:bookmarkStart w:id="0" w:name="_GoBack"/>
      <w:bookmarkEnd w:id="0"/>
    </w:p>
    <w:p w14:paraId="5617D177" w14:textId="77777777" w:rsidR="00C371D7" w:rsidRDefault="00C371D7" w:rsidP="000A1F56">
      <w:pPr>
        <w:jc w:val="center"/>
        <w:rPr>
          <w:rFonts w:ascii="Times New Roman" w:hAnsi="Times New Roman" w:cs="Times New Roman"/>
          <w:b/>
          <w:sz w:val="28"/>
          <w:szCs w:val="28"/>
          <w:lang w:val="en-US"/>
        </w:rPr>
      </w:pPr>
      <w:r w:rsidRPr="00C371D7">
        <w:rPr>
          <w:rFonts w:ascii="Times New Roman" w:hAnsi="Times New Roman" w:cs="Times New Roman"/>
          <w:b/>
          <w:sz w:val="28"/>
          <w:szCs w:val="28"/>
          <w:lang w:val="en-US"/>
        </w:rPr>
        <w:t>Training and Development</w:t>
      </w:r>
    </w:p>
    <w:p w14:paraId="6ACBB4F2" w14:textId="77777777" w:rsidR="00686635" w:rsidRDefault="003D7093">
      <w:pPr>
        <w:rPr>
          <w:rFonts w:ascii="Times New Roman" w:hAnsi="Times New Roman" w:cs="Times New Roman"/>
          <w:b/>
          <w:sz w:val="24"/>
          <w:szCs w:val="24"/>
          <w:lang w:val="en-US"/>
        </w:rPr>
      </w:pPr>
      <w:r>
        <w:rPr>
          <w:rFonts w:ascii="Times New Roman" w:hAnsi="Times New Roman" w:cs="Times New Roman"/>
          <w:b/>
          <w:sz w:val="24"/>
          <w:szCs w:val="24"/>
          <w:lang w:val="en-US"/>
        </w:rPr>
        <w:t>Activity 1. Lecture Recap (20 min)</w:t>
      </w:r>
    </w:p>
    <w:p w14:paraId="23E98547" w14:textId="77777777" w:rsidR="00026DFE" w:rsidRPr="00AC690E" w:rsidRDefault="00026DFE" w:rsidP="00026DFE">
      <w:pPr>
        <w:pStyle w:val="ListParagraph"/>
        <w:numPr>
          <w:ilvl w:val="0"/>
          <w:numId w:val="1"/>
        </w:numPr>
        <w:rPr>
          <w:rFonts w:ascii="Times New Roman" w:hAnsi="Times New Roman" w:cs="Times New Roman"/>
          <w:b/>
          <w:sz w:val="24"/>
          <w:szCs w:val="24"/>
          <w:lang w:val="en-US"/>
        </w:rPr>
      </w:pPr>
      <w:r>
        <w:rPr>
          <w:rFonts w:ascii="Times New Roman" w:hAnsi="Times New Roman" w:cs="Times New Roman"/>
          <w:sz w:val="24"/>
          <w:szCs w:val="24"/>
          <w:lang w:val="en-US"/>
        </w:rPr>
        <w:t xml:space="preserve">Please indicate problems with training and the cost of expat’s failure </w:t>
      </w:r>
      <w:r w:rsidR="00AC690E">
        <w:rPr>
          <w:rFonts w:ascii="Times New Roman" w:hAnsi="Times New Roman" w:cs="Times New Roman"/>
          <w:sz w:val="24"/>
          <w:szCs w:val="24"/>
          <w:lang w:val="en-US"/>
        </w:rPr>
        <w:t xml:space="preserve"> </w:t>
      </w:r>
    </w:p>
    <w:p w14:paraId="50AAB4DB" w14:textId="77777777" w:rsidR="00AC690E" w:rsidRPr="00AC690E" w:rsidRDefault="00AC690E" w:rsidP="00AC690E">
      <w:pPr>
        <w:pStyle w:val="ListParagraph"/>
        <w:spacing w:line="240" w:lineRule="auto"/>
        <w:rPr>
          <w:rFonts w:ascii="Times New Roman" w:hAnsi="Times New Roman" w:cs="Times New Roman"/>
          <w:sz w:val="24"/>
          <w:szCs w:val="24"/>
          <w:lang w:val="en-US"/>
        </w:rPr>
      </w:pPr>
      <w:r w:rsidRPr="00AC690E">
        <w:rPr>
          <w:rFonts w:ascii="Times New Roman" w:hAnsi="Times New Roman" w:cs="Times New Roman"/>
          <w:sz w:val="24"/>
          <w:szCs w:val="24"/>
          <w:lang w:val="en-US"/>
        </w:rPr>
        <w:t>Difficult to identify results</w:t>
      </w:r>
    </w:p>
    <w:p w14:paraId="3FE91B03" w14:textId="77777777" w:rsidR="00AC690E" w:rsidRPr="00AC690E" w:rsidRDefault="00AC690E" w:rsidP="00AC690E">
      <w:pPr>
        <w:pStyle w:val="ListParagraph"/>
        <w:spacing w:line="240" w:lineRule="auto"/>
        <w:rPr>
          <w:rFonts w:ascii="Times New Roman" w:hAnsi="Times New Roman" w:cs="Times New Roman"/>
          <w:sz w:val="24"/>
          <w:szCs w:val="24"/>
          <w:lang w:val="en-US"/>
        </w:rPr>
      </w:pPr>
    </w:p>
    <w:p w14:paraId="6CBE19AE" w14:textId="77777777" w:rsidR="00AC690E" w:rsidRPr="00AC690E" w:rsidRDefault="00AC690E" w:rsidP="00AC690E">
      <w:pPr>
        <w:pStyle w:val="ListParagraph"/>
        <w:spacing w:line="240" w:lineRule="auto"/>
        <w:rPr>
          <w:rFonts w:ascii="Times New Roman" w:hAnsi="Times New Roman" w:cs="Times New Roman"/>
          <w:sz w:val="24"/>
          <w:szCs w:val="24"/>
          <w:lang w:val="en-US"/>
        </w:rPr>
      </w:pPr>
      <w:r w:rsidRPr="00AC690E">
        <w:rPr>
          <w:rFonts w:ascii="Times New Roman" w:hAnsi="Times New Roman" w:cs="Times New Roman"/>
          <w:sz w:val="24"/>
          <w:szCs w:val="24"/>
          <w:lang w:val="en-US"/>
        </w:rPr>
        <w:t>Difficult to identify precise objectives</w:t>
      </w:r>
    </w:p>
    <w:p w14:paraId="53EC0F03" w14:textId="77777777" w:rsidR="00AC690E" w:rsidRPr="00AC690E" w:rsidRDefault="00AC690E" w:rsidP="00AC690E">
      <w:pPr>
        <w:pStyle w:val="ListParagraph"/>
        <w:spacing w:line="240" w:lineRule="auto"/>
        <w:rPr>
          <w:rFonts w:ascii="Times New Roman" w:hAnsi="Times New Roman" w:cs="Times New Roman"/>
          <w:sz w:val="24"/>
          <w:szCs w:val="24"/>
          <w:lang w:val="en-US"/>
        </w:rPr>
      </w:pPr>
    </w:p>
    <w:p w14:paraId="2208C806" w14:textId="77777777" w:rsidR="00AC690E" w:rsidRPr="00AC690E" w:rsidRDefault="00AC690E" w:rsidP="00AC690E">
      <w:pPr>
        <w:pStyle w:val="ListParagraph"/>
        <w:spacing w:line="240" w:lineRule="auto"/>
        <w:rPr>
          <w:rFonts w:ascii="Times New Roman" w:hAnsi="Times New Roman" w:cs="Times New Roman"/>
          <w:sz w:val="24"/>
          <w:szCs w:val="24"/>
          <w:lang w:val="en-US"/>
        </w:rPr>
      </w:pPr>
      <w:r w:rsidRPr="00AC690E">
        <w:rPr>
          <w:rFonts w:ascii="Times New Roman" w:hAnsi="Times New Roman" w:cs="Times New Roman"/>
          <w:sz w:val="24"/>
          <w:szCs w:val="24"/>
          <w:lang w:val="en-US"/>
        </w:rPr>
        <w:t>Evaluation is time consuming and expensive</w:t>
      </w:r>
    </w:p>
    <w:p w14:paraId="45EE512A" w14:textId="77777777" w:rsidR="00AC690E" w:rsidRPr="00AC690E" w:rsidRDefault="00AC690E" w:rsidP="00AC690E">
      <w:pPr>
        <w:pStyle w:val="ListParagraph"/>
        <w:spacing w:line="240" w:lineRule="auto"/>
        <w:rPr>
          <w:rFonts w:ascii="Times New Roman" w:hAnsi="Times New Roman" w:cs="Times New Roman"/>
          <w:sz w:val="24"/>
          <w:szCs w:val="24"/>
          <w:lang w:val="en-US"/>
        </w:rPr>
      </w:pPr>
    </w:p>
    <w:p w14:paraId="62ACA0EE" w14:textId="77777777" w:rsidR="00AC690E" w:rsidRPr="00AC690E" w:rsidRDefault="00AC690E" w:rsidP="00AC690E">
      <w:pPr>
        <w:pStyle w:val="ListParagraph"/>
        <w:spacing w:line="240" w:lineRule="auto"/>
        <w:rPr>
          <w:rFonts w:ascii="Times New Roman" w:hAnsi="Times New Roman" w:cs="Times New Roman"/>
          <w:sz w:val="24"/>
          <w:szCs w:val="24"/>
          <w:lang w:val="en-US"/>
        </w:rPr>
      </w:pPr>
      <w:r w:rsidRPr="00AC690E">
        <w:rPr>
          <w:rFonts w:ascii="Times New Roman" w:hAnsi="Times New Roman" w:cs="Times New Roman"/>
          <w:sz w:val="24"/>
          <w:szCs w:val="24"/>
          <w:lang w:val="en-US"/>
        </w:rPr>
        <w:t>Needs support from the top</w:t>
      </w:r>
    </w:p>
    <w:p w14:paraId="13A6C126" w14:textId="77777777" w:rsidR="00AC690E" w:rsidRPr="00AC690E" w:rsidRDefault="00AC690E" w:rsidP="00AC690E">
      <w:pPr>
        <w:pStyle w:val="ListParagraph"/>
        <w:spacing w:line="240" w:lineRule="auto"/>
        <w:rPr>
          <w:rFonts w:ascii="Times New Roman" w:hAnsi="Times New Roman" w:cs="Times New Roman"/>
          <w:sz w:val="24"/>
          <w:szCs w:val="24"/>
          <w:lang w:val="en-US"/>
        </w:rPr>
      </w:pPr>
    </w:p>
    <w:p w14:paraId="7F4C9DDA" w14:textId="77777777" w:rsidR="00AC690E" w:rsidRDefault="00AC690E" w:rsidP="00AC690E">
      <w:pPr>
        <w:pStyle w:val="ListParagraph"/>
        <w:spacing w:line="240" w:lineRule="auto"/>
        <w:rPr>
          <w:rFonts w:ascii="Times New Roman" w:hAnsi="Times New Roman" w:cs="Times New Roman"/>
          <w:sz w:val="24"/>
          <w:szCs w:val="24"/>
          <w:lang w:val="en-US"/>
        </w:rPr>
      </w:pPr>
      <w:r w:rsidRPr="00AC690E">
        <w:rPr>
          <w:rFonts w:ascii="Times New Roman" w:hAnsi="Times New Roman" w:cs="Times New Roman"/>
          <w:sz w:val="24"/>
          <w:szCs w:val="24"/>
          <w:lang w:val="en-US"/>
        </w:rPr>
        <w:t>Cost and Time</w:t>
      </w:r>
      <w:r>
        <w:rPr>
          <w:rFonts w:ascii="Times New Roman" w:hAnsi="Times New Roman" w:cs="Times New Roman"/>
          <w:sz w:val="24"/>
          <w:szCs w:val="24"/>
          <w:lang w:val="en-US"/>
        </w:rPr>
        <w:t xml:space="preserve"> </w:t>
      </w:r>
    </w:p>
    <w:p w14:paraId="3950A63D" w14:textId="77777777" w:rsidR="00AC690E" w:rsidRPr="00AC690E" w:rsidRDefault="00AC690E" w:rsidP="00AC690E">
      <w:pPr>
        <w:rPr>
          <w:rFonts w:ascii="Times New Roman" w:hAnsi="Times New Roman" w:cs="Times New Roman"/>
          <w:sz w:val="24"/>
          <w:szCs w:val="24"/>
          <w:lang w:val="en-US"/>
        </w:rPr>
      </w:pPr>
      <w:r w:rsidRPr="00AC690E">
        <w:rPr>
          <w:rFonts w:ascii="Times New Roman" w:hAnsi="Times New Roman" w:cs="Times New Roman"/>
          <w:sz w:val="24"/>
          <w:szCs w:val="24"/>
          <w:lang w:val="en-US"/>
        </w:rPr>
        <w:t>It is clear that preparation and training for cross-cultural interactions are critical. In earlier discussions of the need for cultural sensitivity by expatriate managers, reports indicate that up to 40 percent of expatriate managers end their foreign assignments early because of poor performance or an inability to adjust to the local environment. Moreover, about half of those who do remain function at a low level of effectiveness. The direct cost alone of a failed expatriate assignment is estimated to be from $50,000 to $150,000. The indirect costs may be far greater, depending on the expatriate’s position. Relations with the host-country government and customers may be damaged, resulting in a loss of market share and a poor reception for future PCNs.</w:t>
      </w:r>
    </w:p>
    <w:p w14:paraId="66063751" w14:textId="77777777" w:rsidR="00AC690E" w:rsidRPr="00AC690E" w:rsidRDefault="00AC690E" w:rsidP="00AC690E">
      <w:pPr>
        <w:pStyle w:val="ListParagraph"/>
        <w:spacing w:line="240" w:lineRule="auto"/>
        <w:rPr>
          <w:rFonts w:ascii="Times New Roman" w:hAnsi="Times New Roman" w:cs="Times New Roman"/>
          <w:sz w:val="24"/>
          <w:szCs w:val="24"/>
          <w:lang w:val="en-US"/>
        </w:rPr>
      </w:pPr>
    </w:p>
    <w:p w14:paraId="1785115E" w14:textId="77777777" w:rsidR="00026DFE" w:rsidRPr="00AC690E" w:rsidRDefault="00026DFE" w:rsidP="00026DFE">
      <w:pPr>
        <w:pStyle w:val="ListParagraph"/>
        <w:numPr>
          <w:ilvl w:val="0"/>
          <w:numId w:val="1"/>
        </w:numPr>
        <w:rPr>
          <w:rFonts w:ascii="Times New Roman" w:hAnsi="Times New Roman" w:cs="Times New Roman"/>
          <w:b/>
          <w:sz w:val="24"/>
          <w:szCs w:val="24"/>
          <w:lang w:val="en-US"/>
        </w:rPr>
      </w:pPr>
      <w:r>
        <w:rPr>
          <w:rFonts w:ascii="Times New Roman" w:hAnsi="Times New Roman" w:cs="Times New Roman"/>
          <w:sz w:val="24"/>
          <w:szCs w:val="24"/>
          <w:lang w:val="en-US"/>
        </w:rPr>
        <w:t xml:space="preserve">How companies and expats view the reasons for the failure? </w:t>
      </w:r>
      <w:r w:rsidR="00AC690E">
        <w:rPr>
          <w:rFonts w:ascii="Times New Roman" w:hAnsi="Times New Roman" w:cs="Times New Roman"/>
          <w:sz w:val="24"/>
          <w:szCs w:val="24"/>
          <w:lang w:val="en-US"/>
        </w:rPr>
        <w:t xml:space="preserve"> </w:t>
      </w:r>
    </w:p>
    <w:p w14:paraId="66F80F0C" w14:textId="77777777" w:rsidR="00AC690E" w:rsidRPr="00AC690E" w:rsidRDefault="00AC690E" w:rsidP="00AC690E">
      <w:pPr>
        <w:pStyle w:val="ListParagraph"/>
        <w:rPr>
          <w:rFonts w:ascii="Times New Roman" w:hAnsi="Times New Roman" w:cs="Times New Roman"/>
          <w:b/>
          <w:sz w:val="24"/>
          <w:szCs w:val="24"/>
          <w:lang w:val="en-US"/>
        </w:rPr>
      </w:pPr>
      <w:r w:rsidRPr="00AC690E">
        <w:rPr>
          <w:rFonts w:ascii="Times New Roman" w:hAnsi="Times New Roman" w:cs="Times New Roman"/>
          <w:b/>
          <w:sz w:val="24"/>
          <w:szCs w:val="24"/>
          <w:lang w:val="en-US"/>
        </w:rPr>
        <w:t xml:space="preserve">Company view </w:t>
      </w:r>
    </w:p>
    <w:p w14:paraId="55663FA3"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1st</w:t>
      </w:r>
      <w:r w:rsidRPr="00AC690E">
        <w:rPr>
          <w:rFonts w:ascii="Times New Roman" w:hAnsi="Times New Roman" w:cs="Times New Roman"/>
          <w:sz w:val="24"/>
          <w:szCs w:val="24"/>
          <w:lang w:val="en-US"/>
        </w:rPr>
        <w:tab/>
        <w:t xml:space="preserve">inability of spouse to adjust to different </w:t>
      </w:r>
      <w:r w:rsidRPr="00AC690E">
        <w:rPr>
          <w:rFonts w:ascii="Times New Roman" w:hAnsi="Times New Roman" w:cs="Times New Roman"/>
          <w:sz w:val="24"/>
          <w:szCs w:val="24"/>
          <w:lang w:val="en-US"/>
        </w:rPr>
        <w:tab/>
        <w:t>physical/cultural environment</w:t>
      </w:r>
    </w:p>
    <w:p w14:paraId="4EA428DB"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2nd</w:t>
      </w:r>
      <w:r w:rsidRPr="00AC690E">
        <w:rPr>
          <w:rFonts w:ascii="Times New Roman" w:hAnsi="Times New Roman" w:cs="Times New Roman"/>
          <w:sz w:val="24"/>
          <w:szCs w:val="24"/>
          <w:lang w:val="en-US"/>
        </w:rPr>
        <w:tab/>
        <w:t>manager’s inability to adapt</w:t>
      </w:r>
    </w:p>
    <w:p w14:paraId="0AC02ED5"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3rd</w:t>
      </w:r>
      <w:r w:rsidRPr="00AC690E">
        <w:rPr>
          <w:rFonts w:ascii="Times New Roman" w:hAnsi="Times New Roman" w:cs="Times New Roman"/>
          <w:sz w:val="24"/>
          <w:szCs w:val="24"/>
          <w:lang w:val="en-US"/>
        </w:rPr>
        <w:tab/>
        <w:t>other family-related problems</w:t>
      </w:r>
    </w:p>
    <w:p w14:paraId="09D1499E"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4th</w:t>
      </w:r>
      <w:r w:rsidRPr="00AC690E">
        <w:rPr>
          <w:rFonts w:ascii="Times New Roman" w:hAnsi="Times New Roman" w:cs="Times New Roman"/>
          <w:sz w:val="24"/>
          <w:szCs w:val="24"/>
          <w:lang w:val="en-US"/>
        </w:rPr>
        <w:tab/>
        <w:t xml:space="preserve">manager’s personal/emotional </w:t>
      </w:r>
      <w:r w:rsidRPr="00AC690E">
        <w:rPr>
          <w:rFonts w:ascii="Times New Roman" w:hAnsi="Times New Roman" w:cs="Times New Roman"/>
          <w:sz w:val="24"/>
          <w:szCs w:val="24"/>
          <w:lang w:val="en-US"/>
        </w:rPr>
        <w:tab/>
        <w:t>immaturity</w:t>
      </w:r>
    </w:p>
    <w:p w14:paraId="3D01FAA1"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5th</w:t>
      </w:r>
      <w:r w:rsidRPr="00AC690E">
        <w:rPr>
          <w:rFonts w:ascii="Times New Roman" w:hAnsi="Times New Roman" w:cs="Times New Roman"/>
          <w:sz w:val="24"/>
          <w:szCs w:val="24"/>
          <w:lang w:val="en-US"/>
        </w:rPr>
        <w:tab/>
        <w:t xml:space="preserve">manager’s inability to cope with </w:t>
      </w:r>
      <w:r w:rsidRPr="00AC690E">
        <w:rPr>
          <w:rFonts w:ascii="Times New Roman" w:hAnsi="Times New Roman" w:cs="Times New Roman"/>
          <w:sz w:val="24"/>
          <w:szCs w:val="24"/>
          <w:lang w:val="en-US"/>
        </w:rPr>
        <w:tab/>
        <w:t>responsibilities of overseas work</w:t>
      </w:r>
    </w:p>
    <w:p w14:paraId="0FF8D03A"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6th</w:t>
      </w:r>
      <w:r w:rsidRPr="00AC690E">
        <w:rPr>
          <w:rFonts w:ascii="Times New Roman" w:hAnsi="Times New Roman" w:cs="Times New Roman"/>
          <w:sz w:val="24"/>
          <w:szCs w:val="24"/>
          <w:lang w:val="en-US"/>
        </w:rPr>
        <w:tab/>
        <w:t>manager’s lack of technical competence</w:t>
      </w:r>
    </w:p>
    <w:p w14:paraId="5758FD76" w14:textId="77777777" w:rsid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7th</w:t>
      </w:r>
      <w:r w:rsidRPr="00AC690E">
        <w:rPr>
          <w:rFonts w:ascii="Times New Roman" w:hAnsi="Times New Roman" w:cs="Times New Roman"/>
          <w:sz w:val="24"/>
          <w:szCs w:val="24"/>
          <w:lang w:val="en-US"/>
        </w:rPr>
        <w:tab/>
        <w:t xml:space="preserve">manager’s lack of motivation to work </w:t>
      </w:r>
      <w:r w:rsidRPr="00AC690E">
        <w:rPr>
          <w:rFonts w:ascii="Times New Roman" w:hAnsi="Times New Roman" w:cs="Times New Roman"/>
          <w:sz w:val="24"/>
          <w:szCs w:val="24"/>
          <w:lang w:val="en-US"/>
        </w:rPr>
        <w:tab/>
        <w:t>overseas</w:t>
      </w:r>
      <w:r>
        <w:rPr>
          <w:rFonts w:ascii="Times New Roman" w:hAnsi="Times New Roman" w:cs="Times New Roman"/>
          <w:sz w:val="24"/>
          <w:szCs w:val="24"/>
          <w:lang w:val="en-US"/>
        </w:rPr>
        <w:t xml:space="preserve">  </w:t>
      </w:r>
    </w:p>
    <w:p w14:paraId="0C008125" w14:textId="77777777" w:rsidR="00AC690E" w:rsidRDefault="00AC690E" w:rsidP="00AC690E">
      <w:pPr>
        <w:pStyle w:val="ListParagraph"/>
        <w:rPr>
          <w:rFonts w:ascii="Times New Roman" w:hAnsi="Times New Roman" w:cs="Times New Roman"/>
          <w:sz w:val="24"/>
          <w:szCs w:val="24"/>
          <w:lang w:val="en-US"/>
        </w:rPr>
      </w:pPr>
    </w:p>
    <w:p w14:paraId="0A6723CA" w14:textId="77777777" w:rsidR="00AC690E" w:rsidRPr="00AC690E" w:rsidRDefault="00AC690E" w:rsidP="00AC690E">
      <w:pPr>
        <w:pStyle w:val="ListParagraph"/>
        <w:rPr>
          <w:rFonts w:ascii="Times New Roman" w:hAnsi="Times New Roman" w:cs="Times New Roman"/>
          <w:b/>
          <w:sz w:val="24"/>
          <w:szCs w:val="24"/>
          <w:lang w:val="en-US"/>
        </w:rPr>
      </w:pPr>
      <w:r w:rsidRPr="00AC690E">
        <w:rPr>
          <w:rFonts w:ascii="Times New Roman" w:hAnsi="Times New Roman" w:cs="Times New Roman"/>
          <w:b/>
          <w:sz w:val="24"/>
          <w:szCs w:val="24"/>
          <w:lang w:val="en-US"/>
        </w:rPr>
        <w:t xml:space="preserve">Expat view </w:t>
      </w:r>
    </w:p>
    <w:p w14:paraId="31D4AA77"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 xml:space="preserve">Family-related problems </w:t>
      </w:r>
    </w:p>
    <w:p w14:paraId="469C65E8"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 xml:space="preserve">Inadequate selection criteria </w:t>
      </w:r>
    </w:p>
    <w:p w14:paraId="78FE447A"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Inadequate pre and post briefing</w:t>
      </w:r>
    </w:p>
    <w:p w14:paraId="4D95FC4C"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Poorly designed compensation package</w:t>
      </w:r>
    </w:p>
    <w:p w14:paraId="0DFCD2BE"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Lack of advanced planning for re-entry</w:t>
      </w:r>
    </w:p>
    <w:p w14:paraId="372D826A"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Remoteness from HQ and loss of status during and after</w:t>
      </w:r>
    </w:p>
    <w:p w14:paraId="67F0E99B" w14:textId="77777777" w:rsidR="00026DFE" w:rsidRPr="00AC690E" w:rsidRDefault="00AC690E" w:rsidP="00026DFE">
      <w:pPr>
        <w:pStyle w:val="ListParagraph"/>
        <w:numPr>
          <w:ilvl w:val="0"/>
          <w:numId w:val="1"/>
        </w:numPr>
        <w:rPr>
          <w:rFonts w:ascii="Times New Roman" w:hAnsi="Times New Roman" w:cs="Times New Roman"/>
          <w:b/>
          <w:sz w:val="24"/>
          <w:szCs w:val="24"/>
          <w:lang w:val="en-US"/>
        </w:rPr>
      </w:pPr>
      <w:r>
        <w:rPr>
          <w:rFonts w:ascii="Times New Roman" w:hAnsi="Times New Roman" w:cs="Times New Roman"/>
          <w:sz w:val="24"/>
          <w:szCs w:val="24"/>
          <w:lang w:val="en-US"/>
        </w:rPr>
        <w:t xml:space="preserve">What factors are important in expats’ failure or success?   </w:t>
      </w:r>
    </w:p>
    <w:p w14:paraId="203EDBFE"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 xml:space="preserve">Size of expat community </w:t>
      </w:r>
    </w:p>
    <w:p w14:paraId="268A5C58"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Relations between local and expat communities</w:t>
      </w:r>
    </w:p>
    <w:p w14:paraId="250550DF"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lastRenderedPageBreak/>
        <w:t>Distance between economies of each</w:t>
      </w:r>
    </w:p>
    <w:p w14:paraId="57FC37A1"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Perceptions of distance between cultures</w:t>
      </w:r>
    </w:p>
    <w:p w14:paraId="01EEF34F" w14:textId="77777777" w:rsid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Opportunities to work/study</w:t>
      </w:r>
      <w:r>
        <w:rPr>
          <w:rFonts w:ascii="Times New Roman" w:hAnsi="Times New Roman" w:cs="Times New Roman"/>
          <w:sz w:val="24"/>
          <w:szCs w:val="24"/>
          <w:lang w:val="en-US"/>
        </w:rPr>
        <w:t xml:space="preserve"> </w:t>
      </w:r>
    </w:p>
    <w:p w14:paraId="46F8CCAE" w14:textId="77777777" w:rsidR="00AC690E" w:rsidRDefault="00AC690E" w:rsidP="00AC690E">
      <w:pPr>
        <w:pStyle w:val="ListParagraph"/>
        <w:rPr>
          <w:rFonts w:ascii="Times New Roman" w:hAnsi="Times New Roman" w:cs="Times New Roman"/>
          <w:sz w:val="24"/>
          <w:szCs w:val="24"/>
          <w:lang w:val="en-US"/>
        </w:rPr>
      </w:pPr>
    </w:p>
    <w:p w14:paraId="51D104C8"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b/>
          <w:sz w:val="24"/>
          <w:szCs w:val="24"/>
          <w:lang w:val="en-US"/>
        </w:rPr>
        <w:t>Some examples</w:t>
      </w:r>
      <w:r>
        <w:rPr>
          <w:rFonts w:ascii="Times New Roman" w:hAnsi="Times New Roman" w:cs="Times New Roman"/>
          <w:sz w:val="24"/>
          <w:szCs w:val="24"/>
          <w:lang w:val="en-US"/>
        </w:rPr>
        <w:t xml:space="preserve">: </w:t>
      </w:r>
      <w:r w:rsidRPr="00AC690E">
        <w:rPr>
          <w:rFonts w:ascii="Times New Roman" w:hAnsi="Times New Roman" w:cs="Times New Roman"/>
          <w:sz w:val="24"/>
          <w:szCs w:val="24"/>
          <w:lang w:val="en-US"/>
        </w:rPr>
        <w:t>18% of Americans sent to London, and</w:t>
      </w:r>
    </w:p>
    <w:p w14:paraId="5AB147C5"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 xml:space="preserve">68% of Americans sent to Saudi Arabia fail </w:t>
      </w:r>
    </w:p>
    <w:p w14:paraId="5E1B259C" w14:textId="77777777" w:rsidR="00AC690E" w:rsidRDefault="00AC690E" w:rsidP="00AC690E">
      <w:pPr>
        <w:pStyle w:val="ListParagraph"/>
        <w:rPr>
          <w:rFonts w:ascii="Times New Roman" w:hAnsi="Times New Roman" w:cs="Times New Roman"/>
          <w:sz w:val="24"/>
          <w:szCs w:val="24"/>
          <w:lang w:val="en-US"/>
        </w:rPr>
      </w:pPr>
      <w:r>
        <w:rPr>
          <w:rFonts w:ascii="Times New Roman" w:hAnsi="Times New Roman" w:cs="Times New Roman"/>
          <w:sz w:val="24"/>
          <w:szCs w:val="24"/>
          <w:lang w:val="en-US"/>
        </w:rPr>
        <w:t>(Bonvillain and Nowlin 1994)</w:t>
      </w:r>
    </w:p>
    <w:p w14:paraId="527EB1BB"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but people from other e.g. Arab cultures may adjust well to Saudi Arabia</w:t>
      </w:r>
    </w:p>
    <w:p w14:paraId="61752787" w14:textId="77777777" w:rsid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Research seems to show it is background of expat which has greater influence than the culture of country/post</w:t>
      </w:r>
      <w:r>
        <w:rPr>
          <w:rFonts w:ascii="Times New Roman" w:hAnsi="Times New Roman" w:cs="Times New Roman"/>
          <w:sz w:val="24"/>
          <w:szCs w:val="24"/>
          <w:lang w:val="en-US"/>
        </w:rPr>
        <w:t xml:space="preserve"> </w:t>
      </w:r>
    </w:p>
    <w:p w14:paraId="667A42A7"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b/>
          <w:sz w:val="24"/>
          <w:szCs w:val="24"/>
          <w:lang w:val="en-US"/>
        </w:rPr>
        <w:t>Factors causing stress to Japanese managers in USA include</w:t>
      </w:r>
      <w:r w:rsidRPr="00AC690E">
        <w:rPr>
          <w:rFonts w:ascii="Times New Roman" w:hAnsi="Times New Roman" w:cs="Times New Roman"/>
          <w:sz w:val="24"/>
          <w:szCs w:val="24"/>
          <w:lang w:val="en-US"/>
        </w:rPr>
        <w:t>:</w:t>
      </w:r>
    </w:p>
    <w:p w14:paraId="7B5BEDFC"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Being cut off from `douk-ki-kai’</w:t>
      </w:r>
    </w:p>
    <w:p w14:paraId="10C5DD47"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Concern over wife’s isolation</w:t>
      </w:r>
    </w:p>
    <w:p w14:paraId="11C6A2AB"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Concern over children’s education on return</w:t>
      </w:r>
    </w:p>
    <w:p w14:paraId="0C5B449A"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School seen as vital to transmit Japanese culture</w:t>
      </w:r>
    </w:p>
    <w:p w14:paraId="2463908E"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Lack of support from relatives/friends</w:t>
      </w:r>
    </w:p>
    <w:p w14:paraId="1AAD4B70"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Cultural dislocation</w:t>
      </w:r>
    </w:p>
    <w:p w14:paraId="0533D5D7" w14:textId="77777777" w:rsidR="00AC690E" w:rsidRP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Frustration with US subordinates</w:t>
      </w:r>
    </w:p>
    <w:p w14:paraId="309F5DE4" w14:textId="77777777" w:rsidR="00AC690E" w:rsidRDefault="00AC690E" w:rsidP="00AC690E">
      <w:pPr>
        <w:pStyle w:val="ListParagraph"/>
        <w:rPr>
          <w:rFonts w:ascii="Times New Roman" w:hAnsi="Times New Roman" w:cs="Times New Roman"/>
          <w:sz w:val="24"/>
          <w:szCs w:val="24"/>
          <w:lang w:val="en-US"/>
        </w:rPr>
      </w:pPr>
      <w:r w:rsidRPr="00AC690E">
        <w:rPr>
          <w:rFonts w:ascii="Times New Roman" w:hAnsi="Times New Roman" w:cs="Times New Roman"/>
          <w:sz w:val="24"/>
          <w:szCs w:val="24"/>
          <w:lang w:val="en-US"/>
        </w:rPr>
        <w:t>High context Japanese manager doesn’t expect to have to articulate and make explicit what he wants</w:t>
      </w:r>
      <w:r>
        <w:rPr>
          <w:rFonts w:ascii="Times New Roman" w:hAnsi="Times New Roman" w:cs="Times New Roman"/>
          <w:sz w:val="24"/>
          <w:szCs w:val="24"/>
          <w:lang w:val="en-US"/>
        </w:rPr>
        <w:t xml:space="preserve"> </w:t>
      </w:r>
    </w:p>
    <w:p w14:paraId="6CE1C3ED" w14:textId="77777777" w:rsidR="00AC690E" w:rsidRDefault="00A26608" w:rsidP="00AC690E">
      <w:pPr>
        <w:pStyle w:val="ListParagraph"/>
        <w:numPr>
          <w:ilvl w:val="0"/>
          <w:numId w:val="1"/>
        </w:numPr>
        <w:rPr>
          <w:rFonts w:ascii="Times New Roman" w:hAnsi="Times New Roman" w:cs="Times New Roman"/>
          <w:b/>
          <w:sz w:val="24"/>
          <w:szCs w:val="24"/>
          <w:lang w:val="en-US"/>
        </w:rPr>
      </w:pPr>
      <w:r w:rsidRPr="00A26608">
        <w:rPr>
          <w:rFonts w:ascii="Times New Roman" w:hAnsi="Times New Roman" w:cs="Times New Roman"/>
          <w:b/>
          <w:sz w:val="24"/>
          <w:szCs w:val="24"/>
          <w:lang w:val="en-US"/>
        </w:rPr>
        <w:t>Culture shock and its stages</w:t>
      </w:r>
      <w:r>
        <w:rPr>
          <w:rFonts w:ascii="Times New Roman" w:hAnsi="Times New Roman" w:cs="Times New Roman"/>
          <w:b/>
          <w:sz w:val="24"/>
          <w:szCs w:val="24"/>
          <w:lang w:val="en-US"/>
        </w:rPr>
        <w:t xml:space="preserve"> </w:t>
      </w:r>
    </w:p>
    <w:p w14:paraId="2C263B9B" w14:textId="77777777" w:rsidR="00A26608" w:rsidRDefault="00A26608" w:rsidP="00A26608">
      <w:pPr>
        <w:pStyle w:val="ListParagraph"/>
        <w:rPr>
          <w:rFonts w:ascii="Times New Roman" w:hAnsi="Times New Roman" w:cs="Times New Roman"/>
          <w:sz w:val="24"/>
          <w:szCs w:val="24"/>
          <w:lang w:val="en-US"/>
        </w:rPr>
      </w:pPr>
      <w:r w:rsidRPr="00A26608">
        <w:rPr>
          <w:rFonts w:ascii="Times New Roman" w:hAnsi="Times New Roman" w:cs="Times New Roman"/>
          <w:sz w:val="24"/>
          <w:szCs w:val="24"/>
          <w:lang w:val="en-US"/>
        </w:rPr>
        <w:t>Culture shock is a state of disorientation and anxiety about not knowing how to behave in an unfamiliar culture</w:t>
      </w:r>
      <w:r>
        <w:rPr>
          <w:rFonts w:ascii="Times New Roman" w:hAnsi="Times New Roman" w:cs="Times New Roman"/>
          <w:sz w:val="24"/>
          <w:szCs w:val="24"/>
          <w:lang w:val="en-US"/>
        </w:rPr>
        <w:t xml:space="preserve">. The following symptoms could be seen: </w:t>
      </w:r>
    </w:p>
    <w:p w14:paraId="51C98159" w14:textId="77777777" w:rsidR="00A26608" w:rsidRPr="00A26608" w:rsidRDefault="00A26608" w:rsidP="00A26608">
      <w:pPr>
        <w:pStyle w:val="ListParagraph"/>
        <w:rPr>
          <w:rFonts w:ascii="Times New Roman" w:hAnsi="Times New Roman" w:cs="Times New Roman"/>
          <w:sz w:val="24"/>
          <w:szCs w:val="24"/>
          <w:lang w:val="en-US"/>
        </w:rPr>
      </w:pPr>
      <w:r w:rsidRPr="00A26608">
        <w:rPr>
          <w:rFonts w:ascii="Times New Roman" w:hAnsi="Times New Roman" w:cs="Times New Roman"/>
          <w:sz w:val="24"/>
          <w:szCs w:val="24"/>
          <w:lang w:val="en-US"/>
        </w:rPr>
        <w:t>Sense of tension and frustration</w:t>
      </w:r>
    </w:p>
    <w:p w14:paraId="3A741D95" w14:textId="77777777" w:rsidR="00A26608" w:rsidRPr="00A26608" w:rsidRDefault="00A26608" w:rsidP="00A26608">
      <w:pPr>
        <w:pStyle w:val="ListParagraph"/>
        <w:rPr>
          <w:rFonts w:ascii="Times New Roman" w:hAnsi="Times New Roman" w:cs="Times New Roman"/>
          <w:sz w:val="24"/>
          <w:szCs w:val="24"/>
          <w:lang w:val="en-US"/>
        </w:rPr>
      </w:pPr>
      <w:r w:rsidRPr="00A26608">
        <w:rPr>
          <w:rFonts w:ascii="Times New Roman" w:hAnsi="Times New Roman" w:cs="Times New Roman"/>
          <w:sz w:val="24"/>
          <w:szCs w:val="24"/>
          <w:lang w:val="en-US"/>
        </w:rPr>
        <w:t>Sense of alienation</w:t>
      </w:r>
    </w:p>
    <w:p w14:paraId="139FA656" w14:textId="77777777" w:rsidR="00A26608" w:rsidRPr="00A26608" w:rsidRDefault="00A26608" w:rsidP="00A26608">
      <w:pPr>
        <w:pStyle w:val="ListParagraph"/>
        <w:rPr>
          <w:rFonts w:ascii="Times New Roman" w:hAnsi="Times New Roman" w:cs="Times New Roman"/>
          <w:sz w:val="24"/>
          <w:szCs w:val="24"/>
          <w:lang w:val="en-US"/>
        </w:rPr>
      </w:pPr>
      <w:r w:rsidRPr="00A26608">
        <w:rPr>
          <w:rFonts w:ascii="Times New Roman" w:hAnsi="Times New Roman" w:cs="Times New Roman"/>
          <w:sz w:val="24"/>
          <w:szCs w:val="24"/>
          <w:lang w:val="en-US"/>
        </w:rPr>
        <w:t>Need to be alone</w:t>
      </w:r>
    </w:p>
    <w:p w14:paraId="6EBCF679" w14:textId="77777777" w:rsidR="00A26608" w:rsidRDefault="00A26608" w:rsidP="00A26608">
      <w:pPr>
        <w:pStyle w:val="ListParagraph"/>
        <w:rPr>
          <w:rFonts w:ascii="Times New Roman" w:hAnsi="Times New Roman" w:cs="Times New Roman"/>
          <w:sz w:val="24"/>
          <w:szCs w:val="24"/>
          <w:lang w:val="en-US"/>
        </w:rPr>
      </w:pPr>
      <w:r w:rsidRPr="00A26608">
        <w:rPr>
          <w:rFonts w:ascii="Times New Roman" w:hAnsi="Times New Roman" w:cs="Times New Roman"/>
          <w:sz w:val="24"/>
          <w:szCs w:val="24"/>
          <w:lang w:val="en-US"/>
        </w:rPr>
        <w:t>Depression</w:t>
      </w:r>
      <w:r>
        <w:rPr>
          <w:rFonts w:ascii="Times New Roman" w:hAnsi="Times New Roman" w:cs="Times New Roman"/>
          <w:sz w:val="24"/>
          <w:szCs w:val="24"/>
          <w:lang w:val="en-US"/>
        </w:rPr>
        <w:t xml:space="preserve"> </w:t>
      </w:r>
    </w:p>
    <w:p w14:paraId="624879DD" w14:textId="77777777" w:rsidR="00A26608" w:rsidRDefault="00A26608" w:rsidP="00A26608">
      <w:pPr>
        <w:pStyle w:val="ListParagraph"/>
        <w:rPr>
          <w:rFonts w:ascii="Times New Roman" w:hAnsi="Times New Roman" w:cs="Times New Roman"/>
          <w:sz w:val="24"/>
          <w:szCs w:val="24"/>
          <w:lang w:val="en-US"/>
        </w:rPr>
      </w:pPr>
      <w:r>
        <w:rPr>
          <w:rFonts w:ascii="Times New Roman" w:hAnsi="Times New Roman" w:cs="Times New Roman"/>
          <w:sz w:val="24"/>
          <w:szCs w:val="24"/>
          <w:lang w:val="en-US"/>
        </w:rPr>
        <w:t xml:space="preserve">The stages: </w:t>
      </w:r>
    </w:p>
    <w:p w14:paraId="11780182" w14:textId="77777777" w:rsidR="00A26608" w:rsidRPr="00A26608" w:rsidRDefault="00A26608" w:rsidP="00A26608">
      <w:pPr>
        <w:pStyle w:val="ListParagraph"/>
        <w:rPr>
          <w:rFonts w:ascii="Times New Roman" w:hAnsi="Times New Roman" w:cs="Times New Roman"/>
          <w:sz w:val="24"/>
          <w:szCs w:val="24"/>
          <w:lang w:val="en-US"/>
        </w:rPr>
      </w:pPr>
      <w:r w:rsidRPr="00A26608">
        <w:rPr>
          <w:rFonts w:ascii="Times New Roman" w:hAnsi="Times New Roman" w:cs="Times New Roman"/>
          <w:sz w:val="24"/>
          <w:szCs w:val="24"/>
          <w:lang w:val="en-US"/>
        </w:rPr>
        <w:t>Honeymoon – when positive attitudes and expectations, excitement, and a tourist feeling prevail</w:t>
      </w:r>
    </w:p>
    <w:p w14:paraId="43DE931F" w14:textId="77777777" w:rsidR="00A26608" w:rsidRPr="00A26608" w:rsidRDefault="00A26608" w:rsidP="00A26608">
      <w:pPr>
        <w:pStyle w:val="ListParagraph"/>
        <w:rPr>
          <w:rFonts w:ascii="Times New Roman" w:hAnsi="Times New Roman" w:cs="Times New Roman"/>
          <w:sz w:val="24"/>
          <w:szCs w:val="24"/>
          <w:lang w:val="en-US"/>
        </w:rPr>
      </w:pPr>
      <w:r w:rsidRPr="00A26608">
        <w:rPr>
          <w:rFonts w:ascii="Times New Roman" w:hAnsi="Times New Roman" w:cs="Times New Roman"/>
          <w:sz w:val="24"/>
          <w:szCs w:val="24"/>
          <w:lang w:val="en-US"/>
        </w:rPr>
        <w:t>Irritation and hostility – the crisis stage when cultural differences result in problems at work, at home, and in daily living</w:t>
      </w:r>
    </w:p>
    <w:p w14:paraId="4CBEDD42" w14:textId="77777777" w:rsidR="00A26608" w:rsidRPr="00A26608" w:rsidRDefault="00A26608" w:rsidP="00A26608">
      <w:pPr>
        <w:pStyle w:val="ListParagraph"/>
        <w:rPr>
          <w:rFonts w:ascii="Times New Roman" w:hAnsi="Times New Roman" w:cs="Times New Roman"/>
          <w:sz w:val="24"/>
          <w:szCs w:val="24"/>
          <w:lang w:val="en-US"/>
        </w:rPr>
      </w:pPr>
      <w:r w:rsidRPr="00A26608">
        <w:rPr>
          <w:rFonts w:ascii="Times New Roman" w:hAnsi="Times New Roman" w:cs="Times New Roman"/>
          <w:sz w:val="24"/>
          <w:szCs w:val="24"/>
          <w:lang w:val="en-US"/>
        </w:rPr>
        <w:t>Gradual adjustment – a period of recovery in which the “patient” gradually becomes able to understand and predict patterns of behavior, use the language, and deal with daily activities, and the family starts to accept their new life</w:t>
      </w:r>
    </w:p>
    <w:p w14:paraId="513B1460" w14:textId="77777777" w:rsidR="00A26608" w:rsidRDefault="00A26608" w:rsidP="00A26608">
      <w:pPr>
        <w:pStyle w:val="ListParagraph"/>
        <w:rPr>
          <w:rFonts w:ascii="Times New Roman" w:hAnsi="Times New Roman" w:cs="Times New Roman"/>
          <w:sz w:val="24"/>
          <w:szCs w:val="24"/>
          <w:lang w:val="en-US"/>
        </w:rPr>
      </w:pPr>
      <w:r w:rsidRPr="00A26608">
        <w:rPr>
          <w:rFonts w:ascii="Times New Roman" w:hAnsi="Times New Roman" w:cs="Times New Roman"/>
          <w:sz w:val="24"/>
          <w:szCs w:val="24"/>
          <w:lang w:val="en-US"/>
        </w:rPr>
        <w:t>Biculturalism – the stage at which the manager and family members grow to accept and appreciate local people and practices and are able to function effectively in two cultures</w:t>
      </w:r>
      <w:r>
        <w:rPr>
          <w:rFonts w:ascii="Times New Roman" w:hAnsi="Times New Roman" w:cs="Times New Roman"/>
          <w:sz w:val="24"/>
          <w:szCs w:val="24"/>
          <w:lang w:val="en-US"/>
        </w:rPr>
        <w:t xml:space="preserve">. </w:t>
      </w:r>
    </w:p>
    <w:p w14:paraId="62899A30" w14:textId="77777777" w:rsidR="00A26608" w:rsidRDefault="00A26608" w:rsidP="00A26608">
      <w:pPr>
        <w:pStyle w:val="ListParagraph"/>
        <w:numPr>
          <w:ilvl w:val="0"/>
          <w:numId w:val="1"/>
        </w:numPr>
        <w:rPr>
          <w:rFonts w:ascii="Times New Roman" w:hAnsi="Times New Roman" w:cs="Times New Roman"/>
          <w:b/>
          <w:sz w:val="24"/>
          <w:szCs w:val="24"/>
          <w:lang w:val="en-US"/>
        </w:rPr>
      </w:pPr>
      <w:r w:rsidRPr="00A26608">
        <w:rPr>
          <w:rFonts w:ascii="Times New Roman" w:hAnsi="Times New Roman" w:cs="Times New Roman"/>
          <w:b/>
          <w:sz w:val="24"/>
          <w:szCs w:val="24"/>
          <w:lang w:val="en-US"/>
        </w:rPr>
        <w:t xml:space="preserve">What should be taken into consideration in order to increase expats’ effectiveness and </w:t>
      </w:r>
      <w:r w:rsidR="00B73CF3">
        <w:rPr>
          <w:rFonts w:ascii="Times New Roman" w:hAnsi="Times New Roman" w:cs="Times New Roman"/>
          <w:b/>
          <w:sz w:val="24"/>
          <w:szCs w:val="24"/>
          <w:lang w:val="en-US"/>
        </w:rPr>
        <w:t>help to get through the</w:t>
      </w:r>
      <w:r w:rsidRPr="00A26608">
        <w:rPr>
          <w:rFonts w:ascii="Times New Roman" w:hAnsi="Times New Roman" w:cs="Times New Roman"/>
          <w:b/>
          <w:sz w:val="24"/>
          <w:szCs w:val="24"/>
          <w:lang w:val="en-US"/>
        </w:rPr>
        <w:t xml:space="preserve"> culture shock? </w:t>
      </w:r>
      <w:r>
        <w:rPr>
          <w:rFonts w:ascii="Times New Roman" w:hAnsi="Times New Roman" w:cs="Times New Roman"/>
          <w:b/>
          <w:sz w:val="24"/>
          <w:szCs w:val="24"/>
          <w:lang w:val="en-US"/>
        </w:rPr>
        <w:t xml:space="preserve"> </w:t>
      </w:r>
    </w:p>
    <w:p w14:paraId="53ED122E" w14:textId="77777777" w:rsidR="00A26608" w:rsidRDefault="00A26608" w:rsidP="00A26608">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Preparation for expatriation </w:t>
      </w:r>
    </w:p>
    <w:p w14:paraId="48DF5A62" w14:textId="77777777" w:rsidR="00A26608" w:rsidRP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 xml:space="preserve">Ensure adequate advance preparation rather than last-minute rush </w:t>
      </w:r>
    </w:p>
    <w:p w14:paraId="3B9B3C1E" w14:textId="77777777" w:rsidR="00A26608" w:rsidRP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provide an initial briefing</w:t>
      </w:r>
    </w:p>
    <w:p w14:paraId="4D5E0E8F" w14:textId="77777777" w:rsidR="00A26608" w:rsidRP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begin with an audit of skills and knowledge</w:t>
      </w:r>
    </w:p>
    <w:p w14:paraId="2C615E9D" w14:textId="77777777" w:rsidR="00A26608" w:rsidRP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arrange for continuous development through distance learning</w:t>
      </w:r>
    </w:p>
    <w:p w14:paraId="2E777EA2" w14:textId="77777777" w:rsidR="00A26608" w:rsidRP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provide opportunities for return leave for debriefing and reassessment</w:t>
      </w:r>
    </w:p>
    <w:p w14:paraId="3941DF46" w14:textId="77777777" w:rsidR="00A26608" w:rsidRP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lastRenderedPageBreak/>
        <w:t>ensure regular monitoring</w:t>
      </w:r>
    </w:p>
    <w:p w14:paraId="2F1F52C7" w14:textId="77777777" w:rsidR="00A26608" w:rsidRP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use appraisal to set up international learning contracts</w:t>
      </w:r>
    </w:p>
    <w:p w14:paraId="5FB767AB" w14:textId="77777777" w:rsidR="00A26608" w:rsidRP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 xml:space="preserve">Ensure adequate advance preparation rather than last-minute rush </w:t>
      </w:r>
    </w:p>
    <w:p w14:paraId="1A1100FC" w14:textId="77777777" w:rsidR="00A26608" w:rsidRP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provide an initial briefing</w:t>
      </w:r>
    </w:p>
    <w:p w14:paraId="195F92AD" w14:textId="77777777" w:rsidR="00A26608" w:rsidRP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begin with an audit of skills and knowledge</w:t>
      </w:r>
    </w:p>
    <w:p w14:paraId="028AA322" w14:textId="77777777" w:rsidR="00A26608" w:rsidRP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arrange for continuous development through distance learning</w:t>
      </w:r>
    </w:p>
    <w:p w14:paraId="1BA1103E" w14:textId="77777777" w:rsidR="00A26608" w:rsidRP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provide opportunities for return leave for debriefing and reassessment</w:t>
      </w:r>
    </w:p>
    <w:p w14:paraId="0CF8D98B" w14:textId="77777777" w:rsidR="00A26608" w:rsidRP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ensure regular monitoring</w:t>
      </w:r>
    </w:p>
    <w:p w14:paraId="41BE6AC2" w14:textId="77777777" w:rsid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use appraisal to set up international learning contracts</w:t>
      </w:r>
      <w:r>
        <w:rPr>
          <w:rFonts w:ascii="Times New Roman" w:hAnsi="Times New Roman" w:cs="Times New Roman"/>
          <w:sz w:val="24"/>
          <w:szCs w:val="24"/>
          <w:lang w:val="en-US"/>
        </w:rPr>
        <w:t xml:space="preserve"> </w:t>
      </w:r>
    </w:p>
    <w:p w14:paraId="41127655" w14:textId="77777777" w:rsidR="00A26608" w:rsidRDefault="00A26608" w:rsidP="00A26608">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Training techniques </w:t>
      </w:r>
    </w:p>
    <w:p w14:paraId="7C527D42" w14:textId="77777777" w:rsidR="00A26608" w:rsidRP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Area studies, that is, documentary programs about the country’s geography, economics, sociopolitical history, and so forth</w:t>
      </w:r>
    </w:p>
    <w:p w14:paraId="039C39C7" w14:textId="77777777" w:rsidR="00A26608" w:rsidRP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Culture assimilators, which expose trainees to the kinds of situations they are likely to encounter that are critical to successful interactions</w:t>
      </w:r>
    </w:p>
    <w:p w14:paraId="1B6130E1" w14:textId="77777777" w:rsidR="00A26608" w:rsidRP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Language training</w:t>
      </w:r>
    </w:p>
    <w:p w14:paraId="7A9CFA4E" w14:textId="77777777" w:rsidR="00A26608" w:rsidRP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Role plays</w:t>
      </w:r>
    </w:p>
    <w:p w14:paraId="733B88FB" w14:textId="77777777" w:rsidR="00A26608" w:rsidRP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Field trips</w:t>
      </w:r>
    </w:p>
    <w:p w14:paraId="4E02EEC2" w14:textId="77777777" w:rsid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Field experiences – exposure to people from other cultures within the trainee’s own country</w:t>
      </w:r>
      <w:r>
        <w:rPr>
          <w:rFonts w:ascii="Times New Roman" w:hAnsi="Times New Roman" w:cs="Times New Roman"/>
          <w:sz w:val="24"/>
          <w:szCs w:val="24"/>
          <w:lang w:val="en-US"/>
        </w:rPr>
        <w:t xml:space="preserve"> </w:t>
      </w:r>
    </w:p>
    <w:p w14:paraId="618E5FC4" w14:textId="77777777" w:rsidR="00A26608" w:rsidRDefault="00A26608" w:rsidP="00A26608">
      <w:pPr>
        <w:pStyle w:val="ListParagraph"/>
        <w:numPr>
          <w:ilvl w:val="0"/>
          <w:numId w:val="2"/>
        </w:numPr>
        <w:rPr>
          <w:rFonts w:ascii="Times New Roman" w:hAnsi="Times New Roman" w:cs="Times New Roman"/>
          <w:sz w:val="24"/>
          <w:szCs w:val="24"/>
          <w:lang w:val="en-US"/>
        </w:rPr>
      </w:pPr>
      <w:r>
        <w:rPr>
          <w:rFonts w:ascii="Times New Roman" w:hAnsi="Times New Roman" w:cs="Times New Roman"/>
          <w:sz w:val="24"/>
          <w:szCs w:val="24"/>
          <w:lang w:val="en-US"/>
        </w:rPr>
        <w:t xml:space="preserve">During the assignment </w:t>
      </w:r>
    </w:p>
    <w:p w14:paraId="2DFCD37F" w14:textId="77777777" w:rsidR="00A26608" w:rsidRP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 xml:space="preserve">continuous development </w:t>
      </w:r>
    </w:p>
    <w:p w14:paraId="574A7B30" w14:textId="77777777" w:rsidR="00A26608" w:rsidRP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return leave for debriefing and reassessment</w:t>
      </w:r>
    </w:p>
    <w:p w14:paraId="5F64C849" w14:textId="77777777" w:rsidR="00A26608" w:rsidRP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regular monitoring</w:t>
      </w:r>
    </w:p>
    <w:p w14:paraId="38648F48" w14:textId="77777777" w:rsidR="00A26608" w:rsidRP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appraisal</w:t>
      </w:r>
    </w:p>
    <w:p w14:paraId="04D9932E" w14:textId="77777777" w:rsidR="00A26608" w:rsidRP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mentor</w:t>
      </w:r>
    </w:p>
    <w:p w14:paraId="29EFECE8" w14:textId="77777777" w:rsidR="00A26608" w:rsidRP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coordinated management development</w:t>
      </w:r>
    </w:p>
    <w:p w14:paraId="746045A9" w14:textId="77777777" w:rsidR="00A26608" w:rsidRP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international conferences/workshops for networking</w:t>
      </w:r>
    </w:p>
    <w:p w14:paraId="2C5D6C3E" w14:textId="77777777" w:rsidR="00A26608" w:rsidRDefault="00A26608" w:rsidP="00A26608">
      <w:pPr>
        <w:pStyle w:val="ListParagraph"/>
        <w:ind w:left="1080"/>
        <w:rPr>
          <w:rFonts w:ascii="Times New Roman" w:hAnsi="Times New Roman" w:cs="Times New Roman"/>
          <w:sz w:val="24"/>
          <w:szCs w:val="24"/>
          <w:lang w:val="en-US"/>
        </w:rPr>
      </w:pPr>
      <w:r w:rsidRPr="00A26608">
        <w:rPr>
          <w:rFonts w:ascii="Times New Roman" w:hAnsi="Times New Roman" w:cs="Times New Roman"/>
          <w:sz w:val="24"/>
          <w:szCs w:val="24"/>
          <w:lang w:val="en-US"/>
        </w:rPr>
        <w:t>promote multicultural teamworking</w:t>
      </w:r>
      <w:r>
        <w:rPr>
          <w:rFonts w:ascii="Times New Roman" w:hAnsi="Times New Roman" w:cs="Times New Roman"/>
          <w:sz w:val="24"/>
          <w:szCs w:val="24"/>
          <w:lang w:val="en-US"/>
        </w:rPr>
        <w:t xml:space="preserve">  </w:t>
      </w:r>
      <w:r w:rsidR="003D7093">
        <w:rPr>
          <w:rFonts w:ascii="Times New Roman" w:hAnsi="Times New Roman" w:cs="Times New Roman"/>
          <w:sz w:val="24"/>
          <w:szCs w:val="24"/>
          <w:lang w:val="en-US"/>
        </w:rPr>
        <w:t xml:space="preserve"> </w:t>
      </w:r>
    </w:p>
    <w:p w14:paraId="170E4624" w14:textId="77777777" w:rsidR="003D7093" w:rsidRDefault="003D7093" w:rsidP="00A26608">
      <w:pPr>
        <w:pStyle w:val="ListParagraph"/>
        <w:ind w:left="1080"/>
        <w:rPr>
          <w:rFonts w:ascii="Times New Roman" w:hAnsi="Times New Roman" w:cs="Times New Roman"/>
          <w:sz w:val="24"/>
          <w:szCs w:val="24"/>
          <w:lang w:val="en-US"/>
        </w:rPr>
      </w:pPr>
    </w:p>
    <w:p w14:paraId="19A58EB9" w14:textId="77777777" w:rsidR="003D7093" w:rsidRPr="003D7093" w:rsidRDefault="003D7093" w:rsidP="003D7093">
      <w:pPr>
        <w:pStyle w:val="ListParagraph"/>
        <w:ind w:left="1080"/>
        <w:rPr>
          <w:rFonts w:ascii="Times New Roman" w:hAnsi="Times New Roman" w:cs="Times New Roman"/>
          <w:b/>
          <w:sz w:val="24"/>
          <w:szCs w:val="24"/>
          <w:lang w:val="en-US"/>
        </w:rPr>
      </w:pPr>
      <w:r w:rsidRPr="003D7093">
        <w:rPr>
          <w:rFonts w:ascii="Times New Roman" w:hAnsi="Times New Roman" w:cs="Times New Roman"/>
          <w:b/>
          <w:sz w:val="24"/>
          <w:szCs w:val="24"/>
          <w:lang w:val="en-US"/>
        </w:rPr>
        <w:t xml:space="preserve">Activity 2. </w:t>
      </w:r>
      <w:r>
        <w:rPr>
          <w:rFonts w:ascii="Times New Roman" w:hAnsi="Times New Roman" w:cs="Times New Roman"/>
          <w:b/>
          <w:sz w:val="24"/>
          <w:szCs w:val="24"/>
          <w:lang w:val="en-US"/>
        </w:rPr>
        <w:t xml:space="preserve"> Mini Case  (10 min)</w:t>
      </w:r>
    </w:p>
    <w:p w14:paraId="7F611928" w14:textId="77777777" w:rsidR="003D7093" w:rsidRPr="009415EE" w:rsidRDefault="003D7093" w:rsidP="003D7093">
      <w:pPr>
        <w:rPr>
          <w:rFonts w:ascii="Times New Roman" w:eastAsia="Calibri" w:hAnsi="Times New Roman" w:cs="Times New Roman"/>
          <w:sz w:val="28"/>
          <w:szCs w:val="28"/>
          <w:lang w:val="en-US"/>
        </w:rPr>
      </w:pPr>
      <w:r w:rsidRPr="009415EE">
        <w:rPr>
          <w:rFonts w:ascii="Times New Roman" w:eastAsia="Times New Roman" w:hAnsi="Times New Roman" w:cs="Times New Roman"/>
          <w:bCs/>
          <w:kern w:val="24"/>
          <w:sz w:val="28"/>
          <w:szCs w:val="28"/>
          <w:lang w:val="en-US"/>
          <w14:shadow w14:blurRad="31750" w14:dist="25400" w14:dir="5400000" w14:sx="100000" w14:sy="100000" w14:kx="0" w14:ky="0" w14:algn="tl">
            <w14:srgbClr w14:val="000000">
              <w14:alpha w14:val="75000"/>
            </w14:srgbClr>
          </w14:shadow>
        </w:rPr>
        <w:t>Repatriation and loss prevention at ISCAM</w:t>
      </w:r>
    </w:p>
    <w:p w14:paraId="4B0F1E73" w14:textId="77777777" w:rsidR="003D7093" w:rsidRPr="003D7093" w:rsidRDefault="003D7093" w:rsidP="003D7093">
      <w:pPr>
        <w:rPr>
          <w:rFonts w:ascii="Calibri" w:eastAsia="Calibri" w:hAnsi="Calibri" w:cs="Times New Roman"/>
          <w:lang w:val="en-US"/>
        </w:rPr>
      </w:pPr>
      <w:r w:rsidRPr="003D7093">
        <w:rPr>
          <w:rFonts w:ascii="Calibri" w:eastAsia="Calibri" w:hAnsi="Calibri" w:cs="Times New Roman"/>
          <w:lang w:val="en-US"/>
        </w:rPr>
        <w:t>Wayne Bullova took an international assignment for three years as Loss Prevention and Safety Director at ISCAM’s new regional center in central Peru. ISCAM did a good job to prepare him and his family for the difference between Lima and Denver. His wife enjoyed local life, and his children quickly adjusted to the American school in Peru. Wayne immediately enjoyed the increased responsibility and centrality of his new role.</w:t>
      </w:r>
    </w:p>
    <w:p w14:paraId="1E0FF2A1" w14:textId="77777777" w:rsidR="003D7093" w:rsidRPr="003D7093" w:rsidRDefault="003D7093" w:rsidP="003D7093">
      <w:pPr>
        <w:rPr>
          <w:rFonts w:ascii="Calibri" w:eastAsia="Calibri" w:hAnsi="Calibri" w:cs="Times New Roman"/>
          <w:lang w:val="en-US"/>
        </w:rPr>
      </w:pPr>
      <w:r w:rsidRPr="003D7093">
        <w:rPr>
          <w:rFonts w:ascii="Calibri" w:eastAsia="Calibri" w:hAnsi="Calibri" w:cs="Times New Roman"/>
          <w:lang w:val="en-US"/>
        </w:rPr>
        <w:t>He returned to a very different world upon repatriation. The corporate restructuring occurred a year into his expatriate assignment. His long-time mentor and friend Herman Balkin took reportedly a generous early retirement package. His network dissolved, with a series of junior new executives.</w:t>
      </w:r>
    </w:p>
    <w:p w14:paraId="64DBBD96" w14:textId="77777777" w:rsidR="003D7093" w:rsidRPr="003D7093" w:rsidRDefault="003D7093" w:rsidP="003D7093">
      <w:pPr>
        <w:rPr>
          <w:rFonts w:ascii="Calibri" w:eastAsia="Calibri" w:hAnsi="Calibri" w:cs="Times New Roman"/>
          <w:lang w:val="en-US"/>
        </w:rPr>
      </w:pPr>
      <w:r w:rsidRPr="003D7093">
        <w:rPr>
          <w:rFonts w:ascii="Calibri" w:eastAsia="Calibri" w:hAnsi="Calibri" w:cs="Times New Roman"/>
          <w:lang w:val="en-US"/>
        </w:rPr>
        <w:t xml:space="preserve">He spent the better part of a month trying to get an office and to understand his new job. The counter-terrorism and security protocols he developed in Peru were either ignored or modified  by his supervisors. Wayne placed his children in a city school district that the children were having problems </w:t>
      </w:r>
      <w:r w:rsidRPr="003D7093">
        <w:rPr>
          <w:rFonts w:ascii="Calibri" w:eastAsia="Calibri" w:hAnsi="Calibri" w:cs="Times New Roman"/>
          <w:lang w:val="en-US"/>
        </w:rPr>
        <w:lastRenderedPageBreak/>
        <w:t>with, and his wife started to complain about Denver’s winter. After taking a 5-week vacation he was due, Wayne wrote up a letter of resignation.</w:t>
      </w:r>
    </w:p>
    <w:p w14:paraId="5D051F0C" w14:textId="77777777" w:rsidR="003D7093" w:rsidRDefault="003D7093" w:rsidP="003D7093">
      <w:pPr>
        <w:rPr>
          <w:rFonts w:ascii="Calibri" w:eastAsia="Calibri" w:hAnsi="Calibri" w:cs="Times New Roman"/>
          <w:lang w:val="en-US"/>
        </w:rPr>
      </w:pPr>
      <w:r w:rsidRPr="003D7093">
        <w:rPr>
          <w:rFonts w:ascii="Calibri" w:eastAsia="Calibri" w:hAnsi="Calibri" w:cs="Times New Roman"/>
          <w:lang w:val="en-US"/>
        </w:rPr>
        <w:t>What went wrong? Could that be prevented?</w:t>
      </w:r>
      <w:r>
        <w:rPr>
          <w:rFonts w:ascii="Calibri" w:eastAsia="Calibri" w:hAnsi="Calibri" w:cs="Times New Roman"/>
          <w:lang w:val="en-US"/>
        </w:rPr>
        <w:t xml:space="preserve"> </w:t>
      </w:r>
    </w:p>
    <w:p w14:paraId="2884FD5B" w14:textId="77777777" w:rsidR="00D236D4" w:rsidRDefault="00D236D4" w:rsidP="003D7093">
      <w:pPr>
        <w:rPr>
          <w:rFonts w:ascii="Times New Roman" w:eastAsia="Calibri" w:hAnsi="Times New Roman" w:cs="Times New Roman"/>
          <w:b/>
          <w:sz w:val="24"/>
          <w:szCs w:val="24"/>
          <w:lang w:val="en-US"/>
        </w:rPr>
      </w:pPr>
      <w:r w:rsidRPr="00D236D4">
        <w:rPr>
          <w:rFonts w:ascii="Times New Roman" w:eastAsia="Calibri" w:hAnsi="Times New Roman" w:cs="Times New Roman"/>
          <w:b/>
          <w:sz w:val="24"/>
          <w:szCs w:val="24"/>
          <w:lang w:val="en-US"/>
        </w:rPr>
        <w:t xml:space="preserve">Activity </w:t>
      </w:r>
      <w:r>
        <w:rPr>
          <w:rFonts w:ascii="Times New Roman" w:eastAsia="Calibri" w:hAnsi="Times New Roman" w:cs="Times New Roman"/>
          <w:b/>
          <w:sz w:val="24"/>
          <w:szCs w:val="24"/>
          <w:lang w:val="en-US"/>
        </w:rPr>
        <w:t>3</w:t>
      </w:r>
      <w:r w:rsidRPr="00D236D4">
        <w:rPr>
          <w:rFonts w:ascii="Times New Roman" w:eastAsia="Calibri" w:hAnsi="Times New Roman" w:cs="Times New Roman"/>
          <w:b/>
          <w:sz w:val="24"/>
          <w:szCs w:val="24"/>
          <w:lang w:val="en-US"/>
        </w:rPr>
        <w:t>. Case Study   about Kelly from Deresky</w:t>
      </w:r>
    </w:p>
    <w:p w14:paraId="10F8586A" w14:textId="77777777" w:rsidR="00D236D4" w:rsidRDefault="00D236D4" w:rsidP="003D7093">
      <w:pPr>
        <w:rPr>
          <w:rFonts w:ascii="Times New Roman" w:eastAsia="Calibri" w:hAnsi="Times New Roman" w:cs="Times New Roman"/>
          <w:b/>
          <w:sz w:val="24"/>
          <w:szCs w:val="24"/>
          <w:lang w:val="en-US"/>
        </w:rPr>
      </w:pPr>
    </w:p>
    <w:p w14:paraId="22649182" w14:textId="77777777" w:rsidR="00A9414C" w:rsidRDefault="003D7093" w:rsidP="003D7093">
      <w:pPr>
        <w:rPr>
          <w:rFonts w:ascii="Times New Roman" w:eastAsia="Calibri" w:hAnsi="Times New Roman" w:cs="Times New Roman"/>
          <w:b/>
          <w:sz w:val="24"/>
          <w:szCs w:val="24"/>
          <w:lang w:val="en-US"/>
        </w:rPr>
      </w:pPr>
      <w:r w:rsidRPr="003D7093">
        <w:rPr>
          <w:rFonts w:ascii="Times New Roman" w:eastAsia="Calibri" w:hAnsi="Times New Roman" w:cs="Times New Roman"/>
          <w:b/>
          <w:sz w:val="24"/>
          <w:szCs w:val="24"/>
          <w:lang w:val="en-US"/>
        </w:rPr>
        <w:t xml:space="preserve">Activity </w:t>
      </w:r>
      <w:r w:rsidR="00D236D4">
        <w:rPr>
          <w:rFonts w:ascii="Times New Roman" w:eastAsia="Calibri" w:hAnsi="Times New Roman" w:cs="Times New Roman"/>
          <w:b/>
          <w:sz w:val="24"/>
          <w:szCs w:val="24"/>
          <w:lang w:val="en-US"/>
        </w:rPr>
        <w:t>4</w:t>
      </w:r>
      <w:r w:rsidRPr="003D7093">
        <w:rPr>
          <w:rFonts w:ascii="Times New Roman" w:eastAsia="Calibri" w:hAnsi="Times New Roman" w:cs="Times New Roman"/>
          <w:b/>
          <w:sz w:val="24"/>
          <w:szCs w:val="24"/>
          <w:lang w:val="en-US"/>
        </w:rPr>
        <w:t xml:space="preserve">. </w:t>
      </w:r>
      <w:r w:rsidR="00A9414C">
        <w:rPr>
          <w:rFonts w:ascii="Times New Roman" w:eastAsia="Calibri" w:hAnsi="Times New Roman" w:cs="Times New Roman"/>
          <w:b/>
          <w:sz w:val="24"/>
          <w:szCs w:val="24"/>
          <w:lang w:val="en-US"/>
        </w:rPr>
        <w:t xml:space="preserve">Video question answering (30 min) </w:t>
      </w:r>
    </w:p>
    <w:p w14:paraId="072EE825" w14:textId="77777777" w:rsidR="00A9414C" w:rsidRDefault="00A9414C" w:rsidP="003D7093">
      <w:pP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 xml:space="preserve">In this activity two videos will be shown; Choosing the right people for overseas assignment (6 min) and How can organization support returning expats (7 min). After watching the first video the students should answer the questions which are same as interviewer questions from the video. </w:t>
      </w:r>
      <w:r w:rsidR="00BF5C57">
        <w:rPr>
          <w:rFonts w:ascii="Times New Roman" w:eastAsia="Calibri" w:hAnsi="Times New Roman" w:cs="Times New Roman"/>
          <w:sz w:val="24"/>
          <w:szCs w:val="24"/>
          <w:lang w:val="en-US"/>
        </w:rPr>
        <w:t xml:space="preserve"> </w:t>
      </w:r>
    </w:p>
    <w:p w14:paraId="2D8C8499" w14:textId="77777777" w:rsidR="00BF5C57" w:rsidRDefault="0054035E" w:rsidP="00BF5C57">
      <w:pPr>
        <w:rPr>
          <w:rFonts w:ascii="Times New Roman" w:eastAsia="Calibri" w:hAnsi="Times New Roman" w:cs="Times New Roman"/>
          <w:b/>
          <w:sz w:val="24"/>
          <w:szCs w:val="24"/>
          <w:lang w:val="en-US"/>
        </w:rPr>
      </w:pPr>
      <w:r>
        <w:rPr>
          <w:rFonts w:ascii="Times New Roman" w:eastAsia="Calibri" w:hAnsi="Times New Roman" w:cs="Times New Roman"/>
          <w:b/>
          <w:sz w:val="24"/>
          <w:szCs w:val="24"/>
          <w:lang w:val="en-US"/>
        </w:rPr>
        <w:t xml:space="preserve">Video: </w:t>
      </w:r>
      <w:r w:rsidR="00BF5C57">
        <w:rPr>
          <w:rFonts w:ascii="Times New Roman" w:eastAsia="Calibri" w:hAnsi="Times New Roman" w:cs="Times New Roman"/>
          <w:b/>
          <w:sz w:val="24"/>
          <w:szCs w:val="24"/>
          <w:lang w:val="en-US"/>
        </w:rPr>
        <w:t xml:space="preserve">Choosing the right person </w:t>
      </w:r>
    </w:p>
    <w:p w14:paraId="02C79B0E" w14:textId="77777777" w:rsidR="00BF5C57" w:rsidRDefault="00BF5C57" w:rsidP="00BF5C57">
      <w:pPr>
        <w:pStyle w:val="ListParagraph"/>
        <w:numPr>
          <w:ilvl w:val="0"/>
          <w:numId w:val="3"/>
        </w:numPr>
        <w:rPr>
          <w:rFonts w:ascii="Times New Roman" w:eastAsia="Calibri" w:hAnsi="Times New Roman" w:cs="Times New Roman"/>
          <w:sz w:val="24"/>
          <w:szCs w:val="24"/>
          <w:lang w:val="en-US"/>
        </w:rPr>
      </w:pPr>
      <w:r w:rsidRPr="00BF5C57">
        <w:rPr>
          <w:rFonts w:ascii="Times New Roman" w:eastAsia="Calibri" w:hAnsi="Times New Roman" w:cs="Times New Roman"/>
          <w:sz w:val="24"/>
          <w:szCs w:val="24"/>
          <w:lang w:val="en-US"/>
        </w:rPr>
        <w:t>What are 3 top challenges in dealing with organizations in A</w:t>
      </w:r>
      <w:r>
        <w:rPr>
          <w:rFonts w:ascii="Times New Roman" w:eastAsia="Calibri" w:hAnsi="Times New Roman" w:cs="Times New Roman"/>
          <w:sz w:val="24"/>
          <w:szCs w:val="24"/>
          <w:lang w:val="en-US"/>
        </w:rPr>
        <w:t xml:space="preserve">sia? </w:t>
      </w:r>
      <w:r w:rsidR="00472F7C">
        <w:rPr>
          <w:rFonts w:ascii="Times New Roman" w:eastAsia="Calibri" w:hAnsi="Times New Roman" w:cs="Times New Roman"/>
          <w:sz w:val="24"/>
          <w:szCs w:val="24"/>
          <w:lang w:val="en-US"/>
        </w:rPr>
        <w:t xml:space="preserve">Expert answer: a) getting people with right people skills, b) helping them to adjust living in Asia, c) global leadership skills. That one is key capability.  </w:t>
      </w:r>
    </w:p>
    <w:p w14:paraId="3E9427C7" w14:textId="77777777" w:rsidR="0054035E" w:rsidRDefault="00472F7C" w:rsidP="00BF5C57">
      <w:pPr>
        <w:pStyle w:val="ListParagraph"/>
        <w:numPr>
          <w:ilvl w:val="0"/>
          <w:numId w:val="3"/>
        </w:numPr>
        <w:rPr>
          <w:rFonts w:ascii="Times New Roman" w:eastAsia="Calibri" w:hAnsi="Times New Roman" w:cs="Times New Roman"/>
          <w:sz w:val="24"/>
          <w:szCs w:val="24"/>
          <w:lang w:val="en-US"/>
        </w:rPr>
      </w:pPr>
      <w:r>
        <w:rPr>
          <w:rFonts w:ascii="Times New Roman" w:eastAsia="Calibri" w:hAnsi="Times New Roman" w:cs="Times New Roman"/>
          <w:sz w:val="24"/>
          <w:szCs w:val="24"/>
          <w:lang w:val="en-US"/>
        </w:rPr>
        <w:t>What is the key to choosing the right people with strong cross-cultura; communication skills for overseas assignments? Expert answer: companies do not pay attention to people skills. 92 % of companies get managers give recommendations. More than 50% has no structure in selecting the right people. Right way of identifying people skills</w:t>
      </w:r>
      <w:r w:rsidR="0054035E">
        <w:rPr>
          <w:rFonts w:ascii="Times New Roman" w:eastAsia="Calibri" w:hAnsi="Times New Roman" w:cs="Times New Roman"/>
          <w:sz w:val="24"/>
          <w:szCs w:val="24"/>
          <w:lang w:val="en-US"/>
        </w:rPr>
        <w:t xml:space="preserve"> is by interviews or more effici</w:t>
      </w:r>
      <w:r>
        <w:rPr>
          <w:rFonts w:ascii="Times New Roman" w:eastAsia="Calibri" w:hAnsi="Times New Roman" w:cs="Times New Roman"/>
          <w:sz w:val="24"/>
          <w:szCs w:val="24"/>
          <w:lang w:val="en-US"/>
        </w:rPr>
        <w:t>ently using questionnaire called</w:t>
      </w:r>
      <w:r w:rsidR="0054035E">
        <w:rPr>
          <w:rFonts w:ascii="Times New Roman" w:eastAsia="Calibri" w:hAnsi="Times New Roman" w:cs="Times New Roman"/>
          <w:sz w:val="24"/>
          <w:szCs w:val="24"/>
          <w:lang w:val="en-US"/>
        </w:rPr>
        <w:t xml:space="preserve"> global competencies inventory which identifies 3 key capabilities: perceptual management—understanding the world from other people’s side. The second one is relationship management—can person develop relationships. The last one is resilience—internal strength</w:t>
      </w:r>
    </w:p>
    <w:p w14:paraId="54C6BFE8" w14:textId="77777777" w:rsidR="0054035E" w:rsidRDefault="0054035E" w:rsidP="0054035E">
      <w:pPr>
        <w:pStyle w:val="ListParagraph"/>
        <w:rPr>
          <w:rFonts w:ascii="Times New Roman" w:eastAsia="Calibri" w:hAnsi="Times New Roman" w:cs="Times New Roman"/>
          <w:sz w:val="24"/>
          <w:szCs w:val="24"/>
          <w:lang w:val="en-US"/>
        </w:rPr>
      </w:pPr>
    </w:p>
    <w:p w14:paraId="67BD041E" w14:textId="77777777" w:rsidR="00472F7C" w:rsidRPr="0054035E" w:rsidRDefault="0054035E" w:rsidP="0054035E">
      <w:pPr>
        <w:rPr>
          <w:rFonts w:ascii="Times New Roman" w:eastAsia="Calibri" w:hAnsi="Times New Roman" w:cs="Times New Roman"/>
          <w:b/>
          <w:sz w:val="24"/>
          <w:szCs w:val="24"/>
          <w:lang w:val="en-US"/>
        </w:rPr>
      </w:pPr>
      <w:r w:rsidRPr="0054035E">
        <w:rPr>
          <w:rFonts w:ascii="Times New Roman" w:eastAsia="Calibri" w:hAnsi="Times New Roman" w:cs="Times New Roman"/>
          <w:b/>
          <w:sz w:val="24"/>
          <w:szCs w:val="24"/>
          <w:lang w:val="en-US"/>
        </w:rPr>
        <w:t xml:space="preserve">Video: How organizations support returning expats   </w:t>
      </w:r>
      <w:r w:rsidR="00472F7C" w:rsidRPr="0054035E">
        <w:rPr>
          <w:rFonts w:ascii="Times New Roman" w:eastAsia="Calibri" w:hAnsi="Times New Roman" w:cs="Times New Roman"/>
          <w:b/>
          <w:sz w:val="24"/>
          <w:szCs w:val="24"/>
          <w:lang w:val="en-US"/>
        </w:rPr>
        <w:t xml:space="preserve"> </w:t>
      </w:r>
    </w:p>
    <w:p w14:paraId="5953CEC2" w14:textId="77777777" w:rsidR="00980C9B" w:rsidRPr="00980C9B" w:rsidRDefault="00A9414C" w:rsidP="0054035E">
      <w:pPr>
        <w:pStyle w:val="ListParagraph"/>
        <w:numPr>
          <w:ilvl w:val="0"/>
          <w:numId w:val="5"/>
        </w:numPr>
        <w:rPr>
          <w:rFonts w:ascii="Times New Roman" w:hAnsi="Times New Roman" w:cs="Times New Roman"/>
          <w:b/>
          <w:sz w:val="24"/>
          <w:szCs w:val="24"/>
          <w:lang w:val="en-US"/>
        </w:rPr>
      </w:pPr>
      <w:r w:rsidRPr="00A9414C">
        <w:rPr>
          <w:rFonts w:ascii="Times New Roman" w:hAnsi="Times New Roman" w:cs="Times New Roman"/>
          <w:sz w:val="24"/>
          <w:szCs w:val="24"/>
          <w:lang w:val="en-US"/>
        </w:rPr>
        <w:t xml:space="preserve">What is the best way to look after people when they return from overseas assignment from Asia? </w:t>
      </w:r>
      <w:r>
        <w:rPr>
          <w:rFonts w:ascii="Times New Roman" w:hAnsi="Times New Roman" w:cs="Times New Roman"/>
          <w:sz w:val="24"/>
          <w:szCs w:val="24"/>
          <w:lang w:val="en-US"/>
        </w:rPr>
        <w:t>Expert answer: Organizations must see them as resource</w:t>
      </w:r>
      <w:r w:rsidR="00980C9B">
        <w:rPr>
          <w:rFonts w:ascii="Times New Roman" w:hAnsi="Times New Roman" w:cs="Times New Roman"/>
          <w:sz w:val="24"/>
          <w:szCs w:val="24"/>
          <w:lang w:val="en-US"/>
        </w:rPr>
        <w:t xml:space="preserve">. Often organizations do not have time to deal with returning expats. 1/5 of the expats leave companies. They do not just leave but go to another company which is competitor. Organizations should help them to reintegrate when they come back. In order to do that the company should: </w:t>
      </w:r>
    </w:p>
    <w:p w14:paraId="7F2FDCD6" w14:textId="77777777" w:rsidR="00980C9B" w:rsidRPr="00980C9B" w:rsidRDefault="00980C9B" w:rsidP="00980C9B">
      <w:pPr>
        <w:pStyle w:val="ListParagraph"/>
        <w:numPr>
          <w:ilvl w:val="0"/>
          <w:numId w:val="4"/>
        </w:numPr>
        <w:rPr>
          <w:rFonts w:ascii="Times New Roman" w:hAnsi="Times New Roman" w:cs="Times New Roman"/>
          <w:b/>
          <w:sz w:val="24"/>
          <w:szCs w:val="24"/>
          <w:lang w:val="en-US"/>
        </w:rPr>
      </w:pPr>
      <w:r>
        <w:rPr>
          <w:rFonts w:ascii="Times New Roman" w:hAnsi="Times New Roman" w:cs="Times New Roman"/>
          <w:sz w:val="24"/>
          <w:szCs w:val="24"/>
          <w:lang w:val="en-US"/>
        </w:rPr>
        <w:t xml:space="preserve">Schedule an interview, de=briefing intervies. Let them talk about experiences, particular skills and struggle they had. If family is included in this interview that would even be better. It would result in expats’ positive attitude towards the company and manager. </w:t>
      </w:r>
    </w:p>
    <w:p w14:paraId="6A380150" w14:textId="77777777" w:rsidR="00BF5C57" w:rsidRPr="00BF5C57" w:rsidRDefault="00980C9B" w:rsidP="00980C9B">
      <w:pPr>
        <w:pStyle w:val="ListParagraph"/>
        <w:numPr>
          <w:ilvl w:val="0"/>
          <w:numId w:val="4"/>
        </w:numPr>
        <w:rPr>
          <w:rFonts w:ascii="Times New Roman" w:hAnsi="Times New Roman" w:cs="Times New Roman"/>
          <w:b/>
          <w:sz w:val="24"/>
          <w:szCs w:val="24"/>
          <w:lang w:val="en-US"/>
        </w:rPr>
      </w:pPr>
      <w:r>
        <w:rPr>
          <w:rFonts w:ascii="Times New Roman" w:hAnsi="Times New Roman" w:cs="Times New Roman"/>
          <w:sz w:val="24"/>
          <w:szCs w:val="24"/>
          <w:lang w:val="en-US"/>
        </w:rPr>
        <w:t>Second de-briefing interview is mapping for the future. What do expats want to do nest? Do not leave them in a loose end but try to enforce them map up their career path, life plans</w:t>
      </w:r>
    </w:p>
    <w:p w14:paraId="019758C5" w14:textId="77777777" w:rsidR="00BF5C57" w:rsidRPr="00BF5C57" w:rsidRDefault="00BF5C57" w:rsidP="0054035E">
      <w:pPr>
        <w:pStyle w:val="ListParagraph"/>
        <w:numPr>
          <w:ilvl w:val="0"/>
          <w:numId w:val="5"/>
        </w:numPr>
        <w:rPr>
          <w:rFonts w:ascii="Times New Roman" w:hAnsi="Times New Roman" w:cs="Times New Roman"/>
          <w:b/>
          <w:sz w:val="24"/>
          <w:szCs w:val="24"/>
          <w:lang w:val="en-US"/>
        </w:rPr>
      </w:pPr>
      <w:r>
        <w:rPr>
          <w:rFonts w:ascii="Times New Roman" w:hAnsi="Times New Roman" w:cs="Times New Roman"/>
          <w:sz w:val="24"/>
          <w:szCs w:val="24"/>
          <w:lang w:val="en-US"/>
        </w:rPr>
        <w:t xml:space="preserve">What are statistics of the expats who leave or stay in the company after overseas assignment? Expert answer; 25% of them leave the company. Example of an expat </w:t>
      </w:r>
      <w:r>
        <w:rPr>
          <w:rFonts w:ascii="Times New Roman" w:hAnsi="Times New Roman" w:cs="Times New Roman"/>
          <w:sz w:val="24"/>
          <w:szCs w:val="24"/>
          <w:lang w:val="en-US"/>
        </w:rPr>
        <w:lastRenderedPageBreak/>
        <w:t xml:space="preserve">from Canberra who had worked in Africa and left job in Canberra after returning is given. </w:t>
      </w:r>
    </w:p>
    <w:p w14:paraId="263536F7" w14:textId="77777777" w:rsidR="00980C9B" w:rsidRPr="00BF5C57" w:rsidRDefault="00BF5C57" w:rsidP="0054035E">
      <w:pPr>
        <w:pStyle w:val="ListParagraph"/>
        <w:numPr>
          <w:ilvl w:val="0"/>
          <w:numId w:val="5"/>
        </w:numPr>
        <w:rPr>
          <w:rFonts w:ascii="Times New Roman" w:hAnsi="Times New Roman" w:cs="Times New Roman"/>
          <w:b/>
          <w:sz w:val="24"/>
          <w:szCs w:val="24"/>
          <w:lang w:val="en-US"/>
        </w:rPr>
      </w:pPr>
      <w:r>
        <w:rPr>
          <w:rFonts w:ascii="Times New Roman" w:hAnsi="Times New Roman" w:cs="Times New Roman"/>
          <w:sz w:val="24"/>
          <w:szCs w:val="24"/>
          <w:lang w:val="en-US"/>
        </w:rPr>
        <w:t xml:space="preserve">Who should conduct the briefing interviews? HR department or Manager? </w:t>
      </w:r>
      <w:r w:rsidRPr="00BF5C57">
        <w:rPr>
          <w:rFonts w:ascii="Times New Roman" w:hAnsi="Times New Roman" w:cs="Times New Roman"/>
          <w:sz w:val="24"/>
          <w:szCs w:val="24"/>
          <w:lang w:val="en-US"/>
        </w:rPr>
        <w:t xml:space="preserve">Expert answer; </w:t>
      </w:r>
      <w:r>
        <w:rPr>
          <w:rFonts w:ascii="Times New Roman" w:hAnsi="Times New Roman" w:cs="Times New Roman"/>
          <w:sz w:val="24"/>
          <w:szCs w:val="24"/>
          <w:lang w:val="en-US"/>
        </w:rPr>
        <w:t xml:space="preserve">Depending on organizational structure. Better HR department. </w:t>
      </w:r>
      <w:r w:rsidR="00980C9B" w:rsidRPr="00BF5C57">
        <w:rPr>
          <w:rFonts w:ascii="Times New Roman" w:hAnsi="Times New Roman" w:cs="Times New Roman"/>
          <w:sz w:val="24"/>
          <w:szCs w:val="24"/>
          <w:lang w:val="en-US"/>
        </w:rPr>
        <w:t xml:space="preserve"> </w:t>
      </w:r>
    </w:p>
    <w:p w14:paraId="628A5A73" w14:textId="77777777" w:rsidR="00A9414C" w:rsidRPr="00980C9B" w:rsidRDefault="00980C9B" w:rsidP="00980C9B">
      <w:pPr>
        <w:rPr>
          <w:rFonts w:ascii="Times New Roman" w:hAnsi="Times New Roman" w:cs="Times New Roman"/>
          <w:b/>
          <w:sz w:val="24"/>
          <w:szCs w:val="24"/>
          <w:lang w:val="en-US"/>
        </w:rPr>
      </w:pPr>
      <w:r>
        <w:rPr>
          <w:rFonts w:ascii="Times New Roman" w:hAnsi="Times New Roman" w:cs="Times New Roman"/>
          <w:sz w:val="24"/>
          <w:szCs w:val="24"/>
          <w:lang w:val="en-US"/>
        </w:rPr>
        <w:t xml:space="preserve"> </w:t>
      </w:r>
      <w:r w:rsidRPr="00980C9B">
        <w:rPr>
          <w:rFonts w:ascii="Times New Roman" w:hAnsi="Times New Roman" w:cs="Times New Roman"/>
          <w:sz w:val="24"/>
          <w:szCs w:val="24"/>
          <w:lang w:val="en-US"/>
        </w:rPr>
        <w:t xml:space="preserve"> </w:t>
      </w:r>
      <w:r w:rsidR="00A9414C" w:rsidRPr="00980C9B">
        <w:rPr>
          <w:rFonts w:ascii="Times New Roman" w:hAnsi="Times New Roman" w:cs="Times New Roman"/>
          <w:sz w:val="24"/>
          <w:szCs w:val="24"/>
          <w:lang w:val="en-US"/>
        </w:rPr>
        <w:t xml:space="preserve"> </w:t>
      </w:r>
    </w:p>
    <w:p w14:paraId="70BCE65F" w14:textId="77777777" w:rsidR="003D7093" w:rsidRDefault="003D7093" w:rsidP="00A26608">
      <w:pPr>
        <w:pStyle w:val="ListParagraph"/>
        <w:ind w:left="1080"/>
        <w:rPr>
          <w:rFonts w:ascii="Times New Roman" w:hAnsi="Times New Roman" w:cs="Times New Roman"/>
          <w:b/>
          <w:sz w:val="24"/>
          <w:szCs w:val="24"/>
          <w:lang w:val="en-US"/>
        </w:rPr>
      </w:pPr>
    </w:p>
    <w:p w14:paraId="19DEC4F2" w14:textId="77777777" w:rsidR="003D7093" w:rsidRPr="003D7093" w:rsidRDefault="003D7093" w:rsidP="00A26608">
      <w:pPr>
        <w:pStyle w:val="ListParagraph"/>
        <w:ind w:left="1080"/>
        <w:rPr>
          <w:rFonts w:ascii="Times New Roman" w:hAnsi="Times New Roman" w:cs="Times New Roman"/>
          <w:b/>
          <w:sz w:val="24"/>
          <w:szCs w:val="24"/>
          <w:lang w:val="en-US"/>
        </w:rPr>
      </w:pPr>
    </w:p>
    <w:p w14:paraId="12364A43" w14:textId="77777777" w:rsidR="00A26608" w:rsidRDefault="00A26608" w:rsidP="00A26608">
      <w:pPr>
        <w:pStyle w:val="ListParagraph"/>
        <w:ind w:left="1080"/>
        <w:rPr>
          <w:rFonts w:ascii="Times New Roman" w:hAnsi="Times New Roman" w:cs="Times New Roman"/>
          <w:sz w:val="24"/>
          <w:szCs w:val="24"/>
          <w:lang w:val="en-US"/>
        </w:rPr>
      </w:pPr>
    </w:p>
    <w:p w14:paraId="47CBB7B8" w14:textId="77777777" w:rsidR="00A26608" w:rsidRPr="00A26608" w:rsidRDefault="00A26608" w:rsidP="00A26608">
      <w:pPr>
        <w:pStyle w:val="ListParagraph"/>
        <w:ind w:left="1080"/>
        <w:rPr>
          <w:rFonts w:ascii="Times New Roman" w:hAnsi="Times New Roman" w:cs="Times New Roman"/>
          <w:sz w:val="24"/>
          <w:szCs w:val="24"/>
          <w:lang w:val="en-US"/>
        </w:rPr>
      </w:pPr>
    </w:p>
    <w:p w14:paraId="6D53DD57" w14:textId="77777777" w:rsidR="00A26608" w:rsidRPr="00A26608" w:rsidRDefault="00A26608" w:rsidP="00A26608">
      <w:pPr>
        <w:pStyle w:val="ListParagraph"/>
        <w:rPr>
          <w:rFonts w:ascii="Times New Roman" w:hAnsi="Times New Roman" w:cs="Times New Roman"/>
          <w:sz w:val="24"/>
          <w:szCs w:val="24"/>
          <w:lang w:val="en-US"/>
        </w:rPr>
      </w:pPr>
      <w:r>
        <w:rPr>
          <w:rFonts w:ascii="Times New Roman" w:hAnsi="Times New Roman" w:cs="Times New Roman"/>
          <w:sz w:val="24"/>
          <w:szCs w:val="24"/>
          <w:lang w:val="en-US"/>
        </w:rPr>
        <w:t xml:space="preserve"> </w:t>
      </w:r>
    </w:p>
    <w:sectPr w:rsidR="00A26608" w:rsidRPr="00A26608">
      <w:head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932DFF" w14:textId="77777777" w:rsidR="003356F3" w:rsidRDefault="003356F3" w:rsidP="00C371D7">
      <w:pPr>
        <w:spacing w:after="0" w:line="240" w:lineRule="auto"/>
      </w:pPr>
      <w:r>
        <w:separator/>
      </w:r>
    </w:p>
  </w:endnote>
  <w:endnote w:type="continuationSeparator" w:id="0">
    <w:p w14:paraId="4C1892E8" w14:textId="77777777" w:rsidR="003356F3" w:rsidRDefault="003356F3" w:rsidP="00C371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BFEF81" w14:textId="77777777" w:rsidR="003356F3" w:rsidRDefault="003356F3" w:rsidP="00C371D7">
      <w:pPr>
        <w:spacing w:after="0" w:line="240" w:lineRule="auto"/>
      </w:pPr>
      <w:r>
        <w:separator/>
      </w:r>
    </w:p>
  </w:footnote>
  <w:footnote w:type="continuationSeparator" w:id="0">
    <w:p w14:paraId="2D2C491D" w14:textId="77777777" w:rsidR="003356F3" w:rsidRDefault="003356F3" w:rsidP="00C371D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E0F183" w14:textId="77777777" w:rsidR="00C371D7" w:rsidRDefault="00C371D7">
    <w:pPr>
      <w:pStyle w:val="Header"/>
    </w:pPr>
  </w:p>
  <w:p w14:paraId="129E0849" w14:textId="77777777" w:rsidR="00C371D7" w:rsidRDefault="00C371D7">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7505B5"/>
    <w:multiLevelType w:val="hybridMultilevel"/>
    <w:tmpl w:val="3202E5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10D71FC"/>
    <w:multiLevelType w:val="hybridMultilevel"/>
    <w:tmpl w:val="6A04AB40"/>
    <w:lvl w:ilvl="0" w:tplc="094AC224">
      <w:start w:val="1"/>
      <w:numFmt w:val="lowerLetter"/>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FE66CE0"/>
    <w:multiLevelType w:val="hybridMultilevel"/>
    <w:tmpl w:val="1812B83E"/>
    <w:lvl w:ilvl="0" w:tplc="7F7C39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56CD3F73"/>
    <w:multiLevelType w:val="hybridMultilevel"/>
    <w:tmpl w:val="9B381B58"/>
    <w:lvl w:ilvl="0" w:tplc="58122688">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5D5E3861"/>
    <w:multiLevelType w:val="hybridMultilevel"/>
    <w:tmpl w:val="83585694"/>
    <w:lvl w:ilvl="0" w:tplc="FAFAE8C6">
      <w:start w:val="1"/>
      <w:numFmt w:val="decimal"/>
      <w:lvlText w:val="%1."/>
      <w:lvlJc w:val="left"/>
      <w:pPr>
        <w:ind w:left="720" w:hanging="360"/>
      </w:pPr>
      <w:rPr>
        <w:rFonts w:ascii="Times New Roman" w:eastAsia="Calibri"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6DFE"/>
    <w:rsid w:val="00026DFE"/>
    <w:rsid w:val="000A1F56"/>
    <w:rsid w:val="001D5078"/>
    <w:rsid w:val="00212710"/>
    <w:rsid w:val="00281C30"/>
    <w:rsid w:val="003356F3"/>
    <w:rsid w:val="003D7093"/>
    <w:rsid w:val="00472F7C"/>
    <w:rsid w:val="0054035E"/>
    <w:rsid w:val="00686635"/>
    <w:rsid w:val="009415EE"/>
    <w:rsid w:val="00980C9B"/>
    <w:rsid w:val="00A26608"/>
    <w:rsid w:val="00A54F5C"/>
    <w:rsid w:val="00A9414C"/>
    <w:rsid w:val="00AC690E"/>
    <w:rsid w:val="00B15070"/>
    <w:rsid w:val="00B73CF3"/>
    <w:rsid w:val="00BF5C57"/>
    <w:rsid w:val="00C371D7"/>
    <w:rsid w:val="00CA653C"/>
    <w:rsid w:val="00D236D4"/>
    <w:rsid w:val="00EB05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FF203"/>
  <w15:docId w15:val="{B3301CE9-E7CD-40EF-A0C9-BEADA85DE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DFE"/>
    <w:pPr>
      <w:ind w:left="720"/>
      <w:contextualSpacing/>
    </w:pPr>
  </w:style>
  <w:style w:type="paragraph" w:styleId="Header">
    <w:name w:val="header"/>
    <w:basedOn w:val="Normal"/>
    <w:link w:val="HeaderChar"/>
    <w:uiPriority w:val="99"/>
    <w:unhideWhenUsed/>
    <w:rsid w:val="00C371D7"/>
    <w:pPr>
      <w:tabs>
        <w:tab w:val="center" w:pos="4844"/>
        <w:tab w:val="right" w:pos="9689"/>
      </w:tabs>
      <w:spacing w:after="0" w:line="240" w:lineRule="auto"/>
    </w:pPr>
  </w:style>
  <w:style w:type="character" w:customStyle="1" w:styleId="HeaderChar">
    <w:name w:val="Header Char"/>
    <w:basedOn w:val="DefaultParagraphFont"/>
    <w:link w:val="Header"/>
    <w:uiPriority w:val="99"/>
    <w:rsid w:val="00C371D7"/>
  </w:style>
  <w:style w:type="paragraph" w:styleId="Footer">
    <w:name w:val="footer"/>
    <w:basedOn w:val="Normal"/>
    <w:link w:val="FooterChar"/>
    <w:uiPriority w:val="99"/>
    <w:unhideWhenUsed/>
    <w:rsid w:val="00C371D7"/>
    <w:pPr>
      <w:tabs>
        <w:tab w:val="center" w:pos="4844"/>
        <w:tab w:val="right" w:pos="9689"/>
      </w:tabs>
      <w:spacing w:after="0" w:line="240" w:lineRule="auto"/>
    </w:pPr>
  </w:style>
  <w:style w:type="character" w:customStyle="1" w:styleId="FooterChar">
    <w:name w:val="Footer Char"/>
    <w:basedOn w:val="DefaultParagraphFont"/>
    <w:link w:val="Footer"/>
    <w:uiPriority w:val="99"/>
    <w:rsid w:val="00C371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670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TotalTime>
  <Pages>5</Pages>
  <Words>1355</Words>
  <Characters>7727</Characters>
  <Application>Microsoft Macintosh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Office User</cp:lastModifiedBy>
  <cp:revision>10</cp:revision>
  <dcterms:created xsi:type="dcterms:W3CDTF">2014-12-08T05:29:00Z</dcterms:created>
  <dcterms:modified xsi:type="dcterms:W3CDTF">2017-11-04T11:59:00Z</dcterms:modified>
</cp:coreProperties>
</file>