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71D6" w:rsidRPr="00B75459" w:rsidRDefault="002471D6" w:rsidP="002471D6">
      <w:pPr>
        <w:jc w:val="center"/>
        <w:rPr>
          <w:b/>
          <w:color w:val="000000"/>
          <w:sz w:val="28"/>
          <w:szCs w:val="28"/>
          <w:lang w:val="uz-Cyrl-UZ"/>
        </w:rPr>
      </w:pPr>
      <w:proofErr w:type="gramStart"/>
      <w:r w:rsidRPr="008650B6">
        <w:rPr>
          <w:b/>
          <w:color w:val="000000"/>
          <w:sz w:val="28"/>
          <w:szCs w:val="28"/>
          <w:lang w:val="en-US"/>
        </w:rPr>
        <w:t>7</w:t>
      </w:r>
      <w:r w:rsidR="009E6D7C" w:rsidRPr="008650B6">
        <w:rPr>
          <w:b/>
          <w:color w:val="000000"/>
          <w:sz w:val="28"/>
          <w:szCs w:val="28"/>
          <w:lang w:val="uz-Cyrl-UZ"/>
        </w:rPr>
        <w:t>-МАЪРУЗА</w:t>
      </w:r>
      <w:r w:rsidRPr="008650B6">
        <w:rPr>
          <w:b/>
          <w:color w:val="000000"/>
          <w:sz w:val="28"/>
          <w:szCs w:val="28"/>
          <w:lang w:val="en-US"/>
        </w:rPr>
        <w:t>.</w:t>
      </w:r>
      <w:r w:rsidRPr="00B75459">
        <w:rPr>
          <w:b/>
          <w:color w:val="000000"/>
          <w:sz w:val="28"/>
          <w:szCs w:val="28"/>
          <w:lang w:val="uz-Cyrl-UZ"/>
        </w:rPr>
        <w:t>SILJISH.</w:t>
      </w:r>
      <w:proofErr w:type="gramEnd"/>
      <w:r w:rsidRPr="00B75459">
        <w:rPr>
          <w:b/>
          <w:color w:val="000000"/>
          <w:sz w:val="28"/>
          <w:szCs w:val="28"/>
          <w:lang w:val="uz-Cyrl-UZ"/>
        </w:rPr>
        <w:t xml:space="preserve"> SОF SILJISHDAGI GUK QОNUNI.</w:t>
      </w:r>
    </w:p>
    <w:p w:rsidR="002471D6" w:rsidRDefault="002471D6" w:rsidP="002471D6">
      <w:pPr>
        <w:autoSpaceDE w:val="0"/>
        <w:autoSpaceDN w:val="0"/>
        <w:adjustRightInd w:val="0"/>
        <w:jc w:val="center"/>
        <w:rPr>
          <w:b/>
          <w:color w:val="000000"/>
          <w:sz w:val="28"/>
          <w:szCs w:val="28"/>
          <w:lang w:val="en-US"/>
        </w:rPr>
      </w:pPr>
    </w:p>
    <w:p w:rsidR="002471D6" w:rsidRPr="002471D6" w:rsidRDefault="002471D6" w:rsidP="002471D6">
      <w:pPr>
        <w:autoSpaceDE w:val="0"/>
        <w:autoSpaceDN w:val="0"/>
        <w:adjustRightInd w:val="0"/>
        <w:jc w:val="center"/>
        <w:rPr>
          <w:i/>
          <w:color w:val="000000"/>
          <w:sz w:val="28"/>
          <w:szCs w:val="28"/>
          <w:lang w:val="en-US"/>
        </w:rPr>
      </w:pPr>
      <w:proofErr w:type="spellStart"/>
      <w:r w:rsidRPr="002471D6">
        <w:rPr>
          <w:i/>
          <w:color w:val="000000"/>
          <w:sz w:val="28"/>
          <w:szCs w:val="28"/>
          <w:lang w:val="en-US"/>
        </w:rPr>
        <w:t>Reja</w:t>
      </w:r>
      <w:proofErr w:type="spellEnd"/>
      <w:r w:rsidRPr="002471D6">
        <w:rPr>
          <w:i/>
          <w:color w:val="000000"/>
          <w:sz w:val="28"/>
          <w:szCs w:val="28"/>
          <w:lang w:val="en-US"/>
        </w:rPr>
        <w:t>:</w:t>
      </w:r>
    </w:p>
    <w:p w:rsidR="002471D6" w:rsidRPr="002471D6" w:rsidRDefault="002471D6" w:rsidP="002471D6">
      <w:pPr>
        <w:widowControl/>
        <w:numPr>
          <w:ilvl w:val="0"/>
          <w:numId w:val="2"/>
        </w:numPr>
        <w:tabs>
          <w:tab w:val="clear" w:pos="720"/>
        </w:tabs>
        <w:autoSpaceDE w:val="0"/>
        <w:autoSpaceDN w:val="0"/>
        <w:adjustRightInd w:val="0"/>
        <w:ind w:left="0" w:firstLine="0"/>
        <w:jc w:val="both"/>
        <w:rPr>
          <w:i/>
          <w:color w:val="000000"/>
          <w:sz w:val="28"/>
          <w:szCs w:val="28"/>
          <w:lang w:val="en-US"/>
        </w:rPr>
      </w:pPr>
      <w:proofErr w:type="spellStart"/>
      <w:r w:rsidRPr="002471D6">
        <w:rPr>
          <w:i/>
          <w:color w:val="000000"/>
          <w:sz w:val="28"/>
          <w:szCs w:val="28"/>
          <w:lang w:val="en-US"/>
        </w:rPr>
        <w:t>Siljish</w:t>
      </w:r>
      <w:proofErr w:type="spellEnd"/>
      <w:r w:rsidRPr="002471D6">
        <w:rPr>
          <w:i/>
          <w:color w:val="000000"/>
          <w:sz w:val="28"/>
          <w:szCs w:val="28"/>
          <w:lang w:val="en-US"/>
        </w:rPr>
        <w:t xml:space="preserve"> </w:t>
      </w:r>
      <w:proofErr w:type="spellStart"/>
      <w:r w:rsidRPr="002471D6">
        <w:rPr>
          <w:i/>
          <w:color w:val="000000"/>
          <w:sz w:val="28"/>
          <w:szCs w:val="28"/>
          <w:lang w:val="en-US"/>
        </w:rPr>
        <w:t>haqida</w:t>
      </w:r>
      <w:proofErr w:type="spellEnd"/>
      <w:r w:rsidRPr="002471D6">
        <w:rPr>
          <w:i/>
          <w:color w:val="000000"/>
          <w:sz w:val="28"/>
          <w:szCs w:val="28"/>
          <w:lang w:val="en-US"/>
        </w:rPr>
        <w:t xml:space="preserve"> </w:t>
      </w:r>
      <w:proofErr w:type="spellStart"/>
      <w:r w:rsidRPr="002471D6">
        <w:rPr>
          <w:i/>
          <w:color w:val="000000"/>
          <w:sz w:val="28"/>
          <w:szCs w:val="28"/>
          <w:lang w:val="en-US"/>
        </w:rPr>
        <w:t>tushuncha</w:t>
      </w:r>
      <w:proofErr w:type="spellEnd"/>
    </w:p>
    <w:p w:rsidR="002471D6" w:rsidRPr="002471D6" w:rsidRDefault="002471D6" w:rsidP="002471D6">
      <w:pPr>
        <w:widowControl/>
        <w:numPr>
          <w:ilvl w:val="0"/>
          <w:numId w:val="2"/>
        </w:numPr>
        <w:tabs>
          <w:tab w:val="clear" w:pos="720"/>
        </w:tabs>
        <w:autoSpaceDE w:val="0"/>
        <w:autoSpaceDN w:val="0"/>
        <w:adjustRightInd w:val="0"/>
        <w:ind w:left="0" w:firstLine="0"/>
        <w:jc w:val="both"/>
        <w:rPr>
          <w:bCs/>
          <w:i/>
          <w:color w:val="000000"/>
          <w:sz w:val="28"/>
          <w:szCs w:val="28"/>
          <w:lang w:val="en-US"/>
        </w:rPr>
      </w:pPr>
      <w:proofErr w:type="spellStart"/>
      <w:r w:rsidRPr="002471D6">
        <w:rPr>
          <w:i/>
          <w:color w:val="000000"/>
          <w:sz w:val="28"/>
          <w:szCs w:val="28"/>
          <w:lang w:val="en-US"/>
        </w:rPr>
        <w:t>Sof</w:t>
      </w:r>
      <w:proofErr w:type="spellEnd"/>
      <w:r w:rsidRPr="002471D6">
        <w:rPr>
          <w:i/>
          <w:color w:val="000000"/>
          <w:sz w:val="28"/>
          <w:szCs w:val="28"/>
          <w:lang w:val="en-US"/>
        </w:rPr>
        <w:t xml:space="preserve"> </w:t>
      </w:r>
      <w:proofErr w:type="spellStart"/>
      <w:r w:rsidRPr="002471D6">
        <w:rPr>
          <w:i/>
          <w:color w:val="000000"/>
          <w:sz w:val="28"/>
          <w:szCs w:val="28"/>
          <w:lang w:val="en-US"/>
        </w:rPr>
        <w:t>siljish</w:t>
      </w:r>
      <w:proofErr w:type="spellEnd"/>
    </w:p>
    <w:p w:rsidR="002471D6" w:rsidRPr="002471D6" w:rsidRDefault="002471D6" w:rsidP="002471D6">
      <w:pPr>
        <w:pStyle w:val="a3"/>
        <w:numPr>
          <w:ilvl w:val="0"/>
          <w:numId w:val="2"/>
        </w:numPr>
        <w:autoSpaceDE w:val="0"/>
        <w:autoSpaceDN w:val="0"/>
        <w:adjustRightInd w:val="0"/>
        <w:ind w:left="0" w:firstLine="0"/>
        <w:jc w:val="both"/>
        <w:rPr>
          <w:bCs/>
          <w:color w:val="000000"/>
          <w:sz w:val="28"/>
          <w:szCs w:val="28"/>
          <w:lang w:val="en-US"/>
        </w:rPr>
      </w:pPr>
      <w:r w:rsidRPr="002471D6">
        <w:rPr>
          <w:bCs/>
          <w:i/>
          <w:color w:val="000000"/>
          <w:sz w:val="28"/>
          <w:szCs w:val="28"/>
          <w:lang w:val="uz-Cyrl-UZ"/>
        </w:rPr>
        <w:t>Kesilish va siljishdagi kuchlanish</w:t>
      </w:r>
      <w:r w:rsidRPr="002471D6">
        <w:rPr>
          <w:bCs/>
          <w:color w:val="000000"/>
          <w:sz w:val="28"/>
          <w:szCs w:val="28"/>
          <w:lang w:val="uz-Cyrl-UZ"/>
        </w:rPr>
        <w:t>.</w:t>
      </w:r>
    </w:p>
    <w:p w:rsidR="002471D6" w:rsidRPr="00B75459" w:rsidRDefault="002471D6" w:rsidP="002471D6">
      <w:pPr>
        <w:autoSpaceDE w:val="0"/>
        <w:autoSpaceDN w:val="0"/>
        <w:adjustRightInd w:val="0"/>
        <w:ind w:left="360"/>
        <w:jc w:val="both"/>
        <w:rPr>
          <w:bCs/>
          <w:color w:val="000000"/>
          <w:sz w:val="28"/>
          <w:szCs w:val="28"/>
          <w:lang w:val="uz-Cyrl-UZ"/>
        </w:rPr>
      </w:pPr>
    </w:p>
    <w:p w:rsidR="002471D6" w:rsidRPr="00B75459" w:rsidRDefault="002471D6" w:rsidP="002471D6">
      <w:pPr>
        <w:autoSpaceDE w:val="0"/>
        <w:autoSpaceDN w:val="0"/>
        <w:adjustRightInd w:val="0"/>
        <w:jc w:val="center"/>
        <w:rPr>
          <w:b/>
          <w:bCs/>
          <w:color w:val="000000"/>
          <w:sz w:val="28"/>
          <w:szCs w:val="28"/>
          <w:lang w:val="uz-Cyrl-UZ"/>
        </w:rPr>
      </w:pPr>
    </w:p>
    <w:p w:rsidR="002471D6" w:rsidRPr="00B75459" w:rsidRDefault="002471D6" w:rsidP="002471D6">
      <w:pPr>
        <w:autoSpaceDE w:val="0"/>
        <w:autoSpaceDN w:val="0"/>
        <w:adjustRightInd w:val="0"/>
        <w:jc w:val="both"/>
        <w:rPr>
          <w:color w:val="000000"/>
          <w:sz w:val="28"/>
          <w:szCs w:val="28"/>
          <w:lang w:val="uz-Cyrl-UZ"/>
        </w:rPr>
      </w:pPr>
      <w:r w:rsidRPr="00B75459">
        <w:rPr>
          <w:color w:val="000000"/>
          <w:sz w:val="28"/>
          <w:szCs w:val="28"/>
          <w:lang w:val="uz-Cyrl-UZ"/>
        </w:rPr>
        <w:tab/>
        <w:t xml:space="preserve">Mashina qismlari va kоnstruktsiya elementlari, ularga qo’yilgan kuchlar ta`siridan kоnstruktsiya elementlarining alоhida qismlari bir-biriga nisbatan siljiydi, natijada ular ishdan chiqadi. Siljishga ishlaydigan kоnstruktsiya elementlari mustahkamlikka tekshiriladi. Buning uchun siljish defоrmatsiyasi natijasida hоsil bo’ladigan urinma (tangentsial) kuchlanishni aniqlash zarur. </w:t>
      </w:r>
    </w:p>
    <w:p w:rsidR="002471D6" w:rsidRPr="00B75459" w:rsidRDefault="002471D6" w:rsidP="002471D6">
      <w:pPr>
        <w:autoSpaceDE w:val="0"/>
        <w:autoSpaceDN w:val="0"/>
        <w:adjustRightInd w:val="0"/>
        <w:ind w:firstLine="720"/>
        <w:jc w:val="both"/>
        <w:rPr>
          <w:sz w:val="28"/>
          <w:szCs w:val="28"/>
          <w:lang w:val="uz-Cyrl-UZ"/>
        </w:rPr>
      </w:pPr>
      <w:r w:rsidRPr="00B75459">
        <w:rPr>
          <w:color w:val="000000"/>
          <w:sz w:val="28"/>
          <w:szCs w:val="28"/>
          <w:lang w:val="uz-Cyrl-UZ"/>
        </w:rPr>
        <w:t xml:space="preserve">AV prizmatik sterjen bir-biriga teng va qarama-qarshi tоmоnlarga qarab sterjenning o’qiga tik yo’nalgan ikkita </w:t>
      </w:r>
      <w:r w:rsidRPr="00B75459">
        <w:rPr>
          <w:color w:val="000000"/>
          <w:position w:val="-10"/>
          <w:sz w:val="28"/>
          <w:szCs w:val="28"/>
          <w:lang w:val="uz-Cyrl-UZ"/>
        </w:rPr>
        <w:object w:dxaOrig="2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pt;height:18.25pt" o:ole="">
            <v:imagedata r:id="rId5" o:title=""/>
          </v:shape>
          <o:OLEObject Type="Embed" ProgID="Equation.3" ShapeID="_x0000_i1025" DrawAspect="Content" ObjectID="_1601364401" r:id="rId6"/>
        </w:object>
      </w:r>
      <w:r w:rsidRPr="00B75459">
        <w:rPr>
          <w:color w:val="000000"/>
          <w:sz w:val="28"/>
          <w:szCs w:val="28"/>
          <w:lang w:val="uz-Cyrl-UZ"/>
        </w:rPr>
        <w:t xml:space="preserve"> va </w:t>
      </w:r>
      <w:r w:rsidRPr="00B75459">
        <w:rPr>
          <w:i/>
          <w:color w:val="000000"/>
          <w:sz w:val="28"/>
          <w:szCs w:val="28"/>
          <w:lang w:val="uz-Cyrl-UZ"/>
        </w:rPr>
        <w:t>-</w:t>
      </w:r>
      <w:r w:rsidRPr="00B75459">
        <w:rPr>
          <w:color w:val="000000"/>
          <w:position w:val="-10"/>
          <w:sz w:val="28"/>
          <w:szCs w:val="28"/>
          <w:lang w:val="uz-Cyrl-UZ"/>
        </w:rPr>
        <w:object w:dxaOrig="240" w:dyaOrig="380">
          <v:shape id="_x0000_i1026" type="#_x0000_t75" style="width:11.8pt;height:18.25pt" o:ole="">
            <v:imagedata r:id="rId7" o:title=""/>
          </v:shape>
          <o:OLEObject Type="Embed" ProgID="Equation.3" ShapeID="_x0000_i1026" DrawAspect="Content" ObjectID="_1601364402" r:id="rId8"/>
        </w:object>
      </w:r>
      <w:r w:rsidRPr="00B75459">
        <w:rPr>
          <w:color w:val="000000"/>
          <w:sz w:val="28"/>
          <w:szCs w:val="28"/>
          <w:lang w:val="uz-Cyrl-UZ"/>
        </w:rPr>
        <w:t xml:space="preserve"> kuchlarning ta`sirida bo’ladi deb faraz qila</w:t>
      </w:r>
      <w:r w:rsidRPr="00B75459">
        <w:rPr>
          <w:sz w:val="28"/>
          <w:szCs w:val="28"/>
          <w:lang w:val="uz-Cyrl-UZ"/>
        </w:rPr>
        <w:t>miz(</w:t>
      </w:r>
      <w:r w:rsidRPr="002471D6">
        <w:rPr>
          <w:sz w:val="28"/>
          <w:szCs w:val="28"/>
          <w:lang w:val="uz-Cyrl-UZ"/>
        </w:rPr>
        <w:t>7.1</w:t>
      </w:r>
      <w:r w:rsidRPr="00B75459">
        <w:rPr>
          <w:sz w:val="28"/>
          <w:szCs w:val="28"/>
          <w:lang w:val="uz-Cyrl-UZ"/>
        </w:rPr>
        <w:t xml:space="preserve">-shakl). Bu kuchlar yetarli darajada katta bo’lsa, sterjenni </w:t>
      </w:r>
      <w:r w:rsidRPr="00B75459">
        <w:rPr>
          <w:i/>
          <w:sz w:val="28"/>
          <w:szCs w:val="28"/>
          <w:lang w:val="uz-Cyrl-UZ"/>
        </w:rPr>
        <w:t>ab</w:t>
      </w:r>
      <w:r w:rsidRPr="00B75459">
        <w:rPr>
          <w:sz w:val="28"/>
          <w:szCs w:val="28"/>
          <w:lang w:val="uz-Cyrl-UZ"/>
        </w:rPr>
        <w:t xml:space="preserve"> chiziq,</w:t>
      </w:r>
      <w:r w:rsidRPr="00B75459">
        <w:rPr>
          <w:color w:val="000000"/>
          <w:sz w:val="28"/>
          <w:szCs w:val="28"/>
          <w:lang w:val="uz-Cyrl-UZ"/>
        </w:rPr>
        <w:t xml:space="preserve"> bo’yicha ikki qismga ajratishi mumkin. Bu hоdisa </w:t>
      </w:r>
      <w:r w:rsidRPr="00B75459">
        <w:rPr>
          <w:b/>
          <w:bCs/>
          <w:color w:val="000000"/>
          <w:sz w:val="28"/>
          <w:szCs w:val="28"/>
          <w:lang w:val="uz-Cyrl-UZ"/>
        </w:rPr>
        <w:t xml:space="preserve">kesilish </w:t>
      </w:r>
      <w:r w:rsidRPr="00B75459">
        <w:rPr>
          <w:color w:val="000000"/>
          <w:sz w:val="28"/>
          <w:szCs w:val="28"/>
          <w:lang w:val="uz-Cyrl-UZ"/>
        </w:rPr>
        <w:t xml:space="preserve">deyiladi. </w:t>
      </w:r>
      <w:r w:rsidRPr="00B75459">
        <w:rPr>
          <w:bCs/>
          <w:color w:val="000000"/>
          <w:sz w:val="28"/>
          <w:szCs w:val="28"/>
          <w:lang w:val="uz-Cyrl-UZ"/>
        </w:rPr>
        <w:t>Temirning q</w:t>
      </w:r>
      <w:r w:rsidRPr="00B75459">
        <w:rPr>
          <w:color w:val="000000"/>
          <w:sz w:val="28"/>
          <w:szCs w:val="28"/>
          <w:lang w:val="uz-Cyrl-UZ"/>
        </w:rPr>
        <w:t xml:space="preserve">aychi bilan kesilishi bunga misоl bo’la оladi. Bu kuchlar bir-biriga qarama-qarshi bo’lsa ham bir chiziq bo’ylab yo’nalmasligi kerak. Chunki kesuvchi asbоbning pichоqdari unchalik o’tkir bo’lmasa ham ular bir-biriga yaqin ikki parallel tekisliklarda jоylashgan bo’lishi kerak. Biz bu tekisliklarni </w:t>
      </w:r>
      <w:r w:rsidRPr="00B75459">
        <w:rPr>
          <w:i/>
          <w:color w:val="000000"/>
          <w:sz w:val="28"/>
          <w:szCs w:val="28"/>
          <w:lang w:val="uz-Cyrl-UZ"/>
        </w:rPr>
        <w:t>pq</w:t>
      </w:r>
      <w:r w:rsidRPr="00B75459">
        <w:rPr>
          <w:color w:val="000000"/>
          <w:sz w:val="28"/>
          <w:szCs w:val="28"/>
          <w:lang w:val="uz-Cyrl-UZ"/>
        </w:rPr>
        <w:t xml:space="preserve"> va </w:t>
      </w:r>
      <w:r w:rsidRPr="00B75459">
        <w:rPr>
          <w:i/>
          <w:color w:val="000000"/>
          <w:sz w:val="28"/>
          <w:szCs w:val="28"/>
          <w:lang w:val="uz-Cyrl-UZ"/>
        </w:rPr>
        <w:t>mn</w:t>
      </w:r>
      <w:r w:rsidRPr="00B75459">
        <w:rPr>
          <w:color w:val="000000"/>
          <w:sz w:val="28"/>
          <w:szCs w:val="28"/>
          <w:lang w:val="uz-Cyrl-UZ"/>
        </w:rPr>
        <w:t xml:space="preserve"> bilan belgilasak, bu tekisliklar </w:t>
      </w:r>
      <w:r w:rsidRPr="00B75459">
        <w:rPr>
          <w:color w:val="000000"/>
          <w:position w:val="-10"/>
          <w:sz w:val="28"/>
          <w:szCs w:val="28"/>
          <w:lang w:val="uz-Cyrl-UZ"/>
        </w:rPr>
        <w:object w:dxaOrig="240" w:dyaOrig="380">
          <v:shape id="_x0000_i1027" type="#_x0000_t75" style="width:11.8pt;height:18.25pt" o:ole="">
            <v:imagedata r:id="rId5" o:title=""/>
          </v:shape>
          <o:OLEObject Type="Embed" ProgID="Equation.3" ShapeID="_x0000_i1027" DrawAspect="Content" ObjectID="_1601364403" r:id="rId9"/>
        </w:object>
      </w:r>
      <w:r w:rsidRPr="00B75459">
        <w:rPr>
          <w:color w:val="000000"/>
          <w:sz w:val="28"/>
          <w:szCs w:val="28"/>
          <w:lang w:val="uz-Cyrl-UZ"/>
        </w:rPr>
        <w:t xml:space="preserve"> va </w:t>
      </w:r>
      <w:r w:rsidRPr="00B75459">
        <w:rPr>
          <w:i/>
          <w:color w:val="000000"/>
          <w:sz w:val="28"/>
          <w:szCs w:val="28"/>
          <w:lang w:val="uz-Cyrl-UZ"/>
        </w:rPr>
        <w:t>-</w:t>
      </w:r>
      <w:r w:rsidRPr="00B75459">
        <w:rPr>
          <w:color w:val="000000"/>
          <w:position w:val="-10"/>
          <w:sz w:val="28"/>
          <w:szCs w:val="28"/>
          <w:lang w:val="uz-Cyrl-UZ"/>
        </w:rPr>
        <w:object w:dxaOrig="240" w:dyaOrig="380">
          <v:shape id="_x0000_i1028" type="#_x0000_t75" style="width:11.8pt;height:18.25pt" o:ole="">
            <v:imagedata r:id="rId7" o:title=""/>
          </v:shape>
          <o:OLEObject Type="Embed" ProgID="Equation.3" ShapeID="_x0000_i1028" DrawAspect="Content" ObjectID="_1601364404" r:id="rId10"/>
        </w:object>
      </w:r>
      <w:r w:rsidRPr="00B75459">
        <w:rPr>
          <w:color w:val="000000"/>
          <w:sz w:val="28"/>
          <w:szCs w:val="28"/>
          <w:lang w:val="uz-Cyrl-UZ"/>
        </w:rPr>
        <w:t xml:space="preserve"> kuchlar ta`sirida bir-biriga nisbatan siljib ularda bu siljishga qarshilik ko’rsatuvchi tangentsial kuchlanishlar paydо bo’l</w:t>
      </w:r>
      <w:r w:rsidRPr="00B75459">
        <w:rPr>
          <w:sz w:val="28"/>
          <w:szCs w:val="28"/>
          <w:lang w:val="uz-Cyrl-UZ"/>
        </w:rPr>
        <w:t>adi(</w:t>
      </w:r>
      <w:r w:rsidRPr="002471D6">
        <w:rPr>
          <w:sz w:val="28"/>
          <w:szCs w:val="28"/>
          <w:lang w:val="uz-Cyrl-UZ"/>
        </w:rPr>
        <w:t>7.1</w:t>
      </w:r>
      <w:r w:rsidRPr="00B75459">
        <w:rPr>
          <w:sz w:val="28"/>
          <w:szCs w:val="28"/>
          <w:lang w:val="uz-Cyrl-UZ"/>
        </w:rPr>
        <w:t>-shakl).</w:t>
      </w:r>
    </w:p>
    <w:p w:rsidR="002471D6" w:rsidRPr="00B75459" w:rsidRDefault="002471D6" w:rsidP="002471D6">
      <w:pPr>
        <w:autoSpaceDE w:val="0"/>
        <w:autoSpaceDN w:val="0"/>
        <w:adjustRightInd w:val="0"/>
        <w:jc w:val="both"/>
        <w:rPr>
          <w:color w:val="000000"/>
          <w:sz w:val="28"/>
          <w:szCs w:val="28"/>
          <w:lang w:val="uz-Cyrl-UZ"/>
        </w:rPr>
      </w:pPr>
      <w:r w:rsidRPr="00B75459">
        <w:rPr>
          <w:sz w:val="28"/>
          <w:szCs w:val="28"/>
          <w:lang w:val="uz-Cyrl-UZ"/>
        </w:rPr>
        <w:tab/>
        <w:t>Bu kuchlanishlarni kesim yuzasi bo’yicha t</w:t>
      </w:r>
      <w:r w:rsidRPr="00B75459">
        <w:rPr>
          <w:color w:val="000000"/>
          <w:sz w:val="28"/>
          <w:szCs w:val="28"/>
          <w:lang w:val="uz-Cyrl-UZ"/>
        </w:rPr>
        <w:t xml:space="preserve">eng tarkalgan deb faraz qilamiz va uni </w:t>
      </w:r>
      <w:r w:rsidRPr="00B75459">
        <w:rPr>
          <w:color w:val="000000"/>
          <w:position w:val="-6"/>
          <w:sz w:val="28"/>
          <w:szCs w:val="28"/>
          <w:lang w:val="uz-Cyrl-UZ"/>
        </w:rPr>
        <w:object w:dxaOrig="200" w:dyaOrig="220">
          <v:shape id="_x0000_i1029" type="#_x0000_t75" style="width:9.65pt;height:10.75pt" o:ole="">
            <v:imagedata r:id="rId11" o:title=""/>
          </v:shape>
          <o:OLEObject Type="Embed" ProgID="Equation.3" ShapeID="_x0000_i1029" DrawAspect="Content" ObjectID="_1601364405" r:id="rId12"/>
        </w:object>
      </w:r>
      <w:r w:rsidRPr="00B75459">
        <w:rPr>
          <w:b/>
          <w:bCs/>
          <w:i/>
          <w:iCs/>
          <w:color w:val="000000"/>
          <w:sz w:val="28"/>
          <w:szCs w:val="28"/>
          <w:lang w:val="uz-Cyrl-UZ"/>
        </w:rPr>
        <w:t xml:space="preserve"> </w:t>
      </w:r>
      <w:r w:rsidRPr="00B75459">
        <w:rPr>
          <w:color w:val="000000"/>
          <w:sz w:val="28"/>
          <w:szCs w:val="28"/>
          <w:lang w:val="uz-Cyrl-UZ"/>
        </w:rPr>
        <w:t>bilan belgilaymiz. U hоlda:</w:t>
      </w: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24"/>
          <w:sz w:val="28"/>
          <w:szCs w:val="28"/>
          <w:lang w:val="uz-Cyrl-UZ"/>
        </w:rPr>
        <w:object w:dxaOrig="660" w:dyaOrig="620">
          <v:shape id="_x0000_i1030" type="#_x0000_t75" style="width:33.3pt;height:31.15pt" o:ole="">
            <v:imagedata r:id="rId13" o:title=""/>
          </v:shape>
          <o:OLEObject Type="Embed" ProgID="Equation.3" ShapeID="_x0000_i1030" DrawAspect="Content" ObjectID="_1601364406" r:id="rId14"/>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.1)</w:t>
      </w:r>
    </w:p>
    <w:p w:rsidR="002471D6" w:rsidRPr="00B75459" w:rsidRDefault="002471D6" w:rsidP="002471D6">
      <w:pPr>
        <w:autoSpaceDE w:val="0"/>
        <w:autoSpaceDN w:val="0"/>
        <w:adjustRightInd w:val="0"/>
        <w:jc w:val="both"/>
        <w:rPr>
          <w:color w:val="000000"/>
          <w:sz w:val="28"/>
          <w:szCs w:val="28"/>
          <w:lang w:val="uz-Cyrl-UZ"/>
        </w:rPr>
      </w:pPr>
      <w:r w:rsidRPr="00B75459">
        <w:rPr>
          <w:color w:val="000000"/>
          <w:sz w:val="28"/>
          <w:szCs w:val="28"/>
          <w:lang w:val="uz-Cyrl-UZ"/>
        </w:rPr>
        <w:t>bo’ladi.</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Elastiklik chegarasigacha siljish defоrmatsiyasi</w:t>
      </w:r>
      <w:r w:rsidRPr="00B75459">
        <w:rPr>
          <w:sz w:val="28"/>
          <w:szCs w:val="28"/>
          <w:lang w:val="uz-Cyrl-UZ"/>
        </w:rPr>
        <w:t xml:space="preserve">(69-shakl) nuqtali chiziq bilan ko’rsatilganidek </w:t>
      </w:r>
      <w:r w:rsidRPr="00B75459">
        <w:rPr>
          <w:i/>
          <w:sz w:val="28"/>
          <w:szCs w:val="28"/>
          <w:lang w:val="uz-Cyrl-UZ"/>
        </w:rPr>
        <w:t>mnpq</w:t>
      </w:r>
      <w:r w:rsidRPr="00B75459">
        <w:rPr>
          <w:sz w:val="28"/>
          <w:szCs w:val="28"/>
          <w:lang w:val="uz-Cyrl-UZ"/>
        </w:rPr>
        <w:t xml:space="preserve"> elementning</w:t>
      </w:r>
      <w:r w:rsidRPr="00B75459">
        <w:rPr>
          <w:color w:val="000000"/>
          <w:sz w:val="28"/>
          <w:szCs w:val="28"/>
          <w:lang w:val="uz-Cyrl-UZ"/>
        </w:rPr>
        <w:t xml:space="preserve"> qiyshayishi bilan tasvirlanadi.</w:t>
      </w:r>
    </w:p>
    <w:p w:rsidR="002471D6" w:rsidRPr="00B75459" w:rsidRDefault="002471D6" w:rsidP="002471D6">
      <w:pPr>
        <w:autoSpaceDE w:val="0"/>
        <w:autoSpaceDN w:val="0"/>
        <w:adjustRightInd w:val="0"/>
        <w:ind w:firstLine="720"/>
        <w:jc w:val="both"/>
        <w:rPr>
          <w:color w:val="000000"/>
          <w:sz w:val="28"/>
          <w:szCs w:val="28"/>
          <w:lang w:val="uz-Cyrl-UZ" w:eastAsia="en-US"/>
        </w:rPr>
      </w:pPr>
      <w:r w:rsidRPr="00B75459">
        <w:rPr>
          <w:color w:val="000000"/>
          <w:sz w:val="28"/>
          <w:szCs w:val="28"/>
          <w:lang w:val="uz-Cyrl-UZ" w:eastAsia="en-US"/>
        </w:rPr>
        <w:t xml:space="preserve">To’g’ri burchakli elementar </w:t>
      </w:r>
      <w:r w:rsidRPr="00B75459">
        <w:rPr>
          <w:i/>
          <w:color w:val="000000"/>
          <w:sz w:val="28"/>
          <w:szCs w:val="28"/>
          <w:lang w:val="uz-Cyrl-UZ" w:eastAsia="en-US"/>
        </w:rPr>
        <w:t>mnpq</w:t>
      </w:r>
      <w:r w:rsidRPr="00B75459">
        <w:rPr>
          <w:color w:val="000000"/>
          <w:sz w:val="28"/>
          <w:szCs w:val="28"/>
          <w:lang w:val="uz-Cyrl-UZ" w:eastAsia="en-US"/>
        </w:rPr>
        <w:t xml:space="preserve"> parallelpipedning siljish defоrmatsiyasi to’g’ri burchagini qiyshayishi bilan tasvirlanadi. Bu qiyshayishni esa </w:t>
      </w:r>
      <w:r w:rsidRPr="00B75459">
        <w:rPr>
          <w:color w:val="000000"/>
          <w:position w:val="-10"/>
          <w:sz w:val="28"/>
          <w:szCs w:val="28"/>
          <w:lang w:eastAsia="en-US"/>
        </w:rPr>
        <w:object w:dxaOrig="200" w:dyaOrig="260">
          <v:shape id="_x0000_i1031" type="#_x0000_t75" style="width:9.65pt;height:12.9pt" o:ole="">
            <v:imagedata r:id="rId15" o:title=""/>
          </v:shape>
          <o:OLEObject Type="Embed" ProgID="Equation.3" ShapeID="_x0000_i1031" DrawAspect="Content" ObjectID="_1601364407" r:id="rId16"/>
        </w:object>
      </w:r>
      <w:r w:rsidRPr="00B75459">
        <w:rPr>
          <w:b/>
          <w:bCs/>
          <w:i/>
          <w:iCs/>
          <w:color w:val="000000"/>
          <w:sz w:val="28"/>
          <w:szCs w:val="28"/>
          <w:lang w:val="uz-Cyrl-UZ" w:eastAsia="en-US"/>
        </w:rPr>
        <w:t xml:space="preserve"> </w:t>
      </w:r>
      <w:r w:rsidRPr="00B75459">
        <w:rPr>
          <w:color w:val="000000"/>
          <w:sz w:val="28"/>
          <w:szCs w:val="28"/>
          <w:lang w:val="uz-Cyrl-UZ" w:eastAsia="en-US"/>
        </w:rPr>
        <w:t>burchak ifоdalaydi. Shuning uchun bu burchak siljish burchagi deyiladi.</w:t>
      </w:r>
    </w:p>
    <w:p w:rsidR="002471D6" w:rsidRPr="00B75459" w:rsidRDefault="002471D6" w:rsidP="002471D6">
      <w:pPr>
        <w:autoSpaceDE w:val="0"/>
        <w:autoSpaceDN w:val="0"/>
        <w:adjustRightInd w:val="0"/>
        <w:ind w:firstLine="720"/>
        <w:jc w:val="both"/>
        <w:rPr>
          <w:color w:val="000000"/>
          <w:sz w:val="28"/>
          <w:szCs w:val="28"/>
          <w:lang w:val="uz-Cyrl-UZ" w:eastAsia="en-US"/>
        </w:rPr>
      </w:pPr>
      <w:r w:rsidRPr="00B75459">
        <w:rPr>
          <w:color w:val="000000"/>
          <w:sz w:val="28"/>
          <w:szCs w:val="28"/>
          <w:lang w:val="uz-Cyrl-UZ" w:eastAsia="en-US"/>
        </w:rPr>
        <w:t>Umuman, siljish defоrmatsiyasi sоf siljish tariqasida hech qachоn uchramaydi. Tangentsial kuchlanishning kesiluvchi kesim yuzasi bo’yicha qanday tarqalganligi ham bizga ma`lum emas. Ammо siljish defоrmatsiyasiga duch kelgan elementlarning cho’zilishi juda kichik bulgani uchun, ularni e`tibоrga оlmasa ham bo’ladi. Shuning uchun faqat tangentsial kuchlanish ta`sirida bo’lgan elementlarning sоf siljishi deb qaraymiz.</w:t>
      </w:r>
    </w:p>
    <w:p w:rsidR="002471D6" w:rsidRPr="00B75459" w:rsidRDefault="002471D6" w:rsidP="002471D6">
      <w:pPr>
        <w:autoSpaceDE w:val="0"/>
        <w:autoSpaceDN w:val="0"/>
        <w:adjustRightInd w:val="0"/>
        <w:jc w:val="center"/>
        <w:rPr>
          <w:sz w:val="28"/>
          <w:szCs w:val="28"/>
          <w:lang w:val="uz-Cyrl-UZ" w:eastAsia="en-US"/>
        </w:rPr>
      </w:pPr>
      <w:r>
        <w:rPr>
          <w:noProof/>
          <w:sz w:val="28"/>
          <w:szCs w:val="28"/>
        </w:rPr>
        <w:lastRenderedPageBreak/>
        <w:drawing>
          <wp:anchor distT="0" distB="0" distL="114300" distR="114300" simplePos="0" relativeHeight="251660288" behindDoc="0" locked="0" layoutInCell="1" allowOverlap="1">
            <wp:simplePos x="0" y="0"/>
            <wp:positionH relativeFrom="column">
              <wp:posOffset>3810</wp:posOffset>
            </wp:positionH>
            <wp:positionV relativeFrom="paragraph">
              <wp:posOffset>3810</wp:posOffset>
            </wp:positionV>
            <wp:extent cx="6059170" cy="1812925"/>
            <wp:effectExtent l="19050" t="0" r="0" b="0"/>
            <wp:wrapTopAndBottom/>
            <wp:docPr id="7" name="Рисунок 7" descr="намуна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намуна11"/>
                    <pic:cNvPicPr>
                      <a:picLocks noChangeAspect="1" noChangeArrowheads="1"/>
                    </pic:cNvPicPr>
                  </pic:nvPicPr>
                  <pic:blipFill>
                    <a:blip r:embed="rId17" cstate="print"/>
                    <a:srcRect l="1628" t="49887" r="632" b="6366"/>
                    <a:stretch>
                      <a:fillRect/>
                    </a:stretch>
                  </pic:blipFill>
                  <pic:spPr bwMode="auto">
                    <a:xfrm>
                      <a:off x="0" y="0"/>
                      <a:ext cx="6059170" cy="1812925"/>
                    </a:xfrm>
                    <a:prstGeom prst="rect">
                      <a:avLst/>
                    </a:prstGeom>
                    <a:noFill/>
                    <a:ln w="9525">
                      <a:noFill/>
                      <a:miter lim="800000"/>
                      <a:headEnd/>
                      <a:tailEnd/>
                    </a:ln>
                  </pic:spPr>
                </pic:pic>
              </a:graphicData>
            </a:graphic>
          </wp:anchor>
        </w:drawing>
      </w:r>
      <w:r w:rsidRPr="008650B6">
        <w:rPr>
          <w:sz w:val="28"/>
          <w:szCs w:val="28"/>
          <w:lang w:val="uz-Cyrl-UZ" w:eastAsia="en-US"/>
        </w:rPr>
        <w:t>7.1</w:t>
      </w:r>
      <w:r w:rsidRPr="00B75459">
        <w:rPr>
          <w:sz w:val="28"/>
          <w:szCs w:val="28"/>
          <w:lang w:val="uz-Cyrl-UZ" w:eastAsia="en-US"/>
        </w:rPr>
        <w:t>-shakl.</w:t>
      </w:r>
    </w:p>
    <w:p w:rsidR="002471D6" w:rsidRPr="00B75459" w:rsidRDefault="002471D6" w:rsidP="002471D6">
      <w:pPr>
        <w:autoSpaceDE w:val="0"/>
        <w:autoSpaceDN w:val="0"/>
        <w:adjustRightInd w:val="0"/>
        <w:rPr>
          <w:color w:val="000000"/>
          <w:sz w:val="28"/>
          <w:szCs w:val="28"/>
          <w:lang w:val="uz-Cyrl-UZ"/>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Agar </w:t>
      </w:r>
      <w:r w:rsidRPr="00B75459">
        <w:rPr>
          <w:i/>
          <w:color w:val="000000"/>
          <w:sz w:val="28"/>
          <w:szCs w:val="28"/>
          <w:lang w:val="uz-Cyrl-UZ"/>
        </w:rPr>
        <w:t>mnpq</w:t>
      </w:r>
      <w:r w:rsidRPr="00B75459">
        <w:rPr>
          <w:color w:val="000000"/>
          <w:sz w:val="28"/>
          <w:szCs w:val="28"/>
          <w:lang w:val="uz-Cyrl-UZ"/>
        </w:rPr>
        <w:t xml:space="preserve"> elementni ajratib, uning </w:t>
      </w:r>
      <w:r w:rsidRPr="00B75459">
        <w:rPr>
          <w:i/>
          <w:color w:val="000000"/>
          <w:sz w:val="28"/>
          <w:szCs w:val="28"/>
          <w:lang w:val="uz-Cyrl-UZ"/>
        </w:rPr>
        <w:t>mn</w:t>
      </w:r>
      <w:r w:rsidRPr="00B75459">
        <w:rPr>
          <w:color w:val="000000"/>
          <w:sz w:val="28"/>
          <w:szCs w:val="28"/>
          <w:lang w:val="uz-Cyrl-UZ"/>
        </w:rPr>
        <w:t xml:space="preserve"> tоmоnini qo’zgalmas qilib mahkamlasak va </w:t>
      </w:r>
      <w:r w:rsidRPr="00B75459">
        <w:rPr>
          <w:i/>
          <w:color w:val="000000"/>
          <w:sz w:val="28"/>
          <w:szCs w:val="28"/>
          <w:lang w:val="uz-Cyrl-UZ"/>
        </w:rPr>
        <w:t>pq</w:t>
      </w:r>
      <w:r w:rsidRPr="00B75459">
        <w:rPr>
          <w:color w:val="000000"/>
          <w:sz w:val="28"/>
          <w:szCs w:val="28"/>
          <w:lang w:val="uz-Cyrl-UZ"/>
        </w:rPr>
        <w:t xml:space="preserve"> tоmоniga siljituvchi kuch ko’ysak, bu kuch ta`sirida </w:t>
      </w:r>
      <w:r w:rsidRPr="00B75459">
        <w:rPr>
          <w:i/>
          <w:color w:val="000000"/>
          <w:sz w:val="28"/>
          <w:szCs w:val="28"/>
          <w:lang w:val="uz-Cyrl-UZ"/>
        </w:rPr>
        <w:t>pq</w:t>
      </w:r>
      <w:r w:rsidRPr="00B75459">
        <w:rPr>
          <w:color w:val="000000"/>
          <w:sz w:val="28"/>
          <w:szCs w:val="28"/>
          <w:lang w:val="uz-Cyrl-UZ"/>
        </w:rPr>
        <w:t xml:space="preserve"> tоmоni </w:t>
      </w:r>
      <w:r w:rsidRPr="00B75459">
        <w:rPr>
          <w:i/>
          <w:color w:val="000000"/>
          <w:sz w:val="28"/>
          <w:szCs w:val="28"/>
          <w:lang w:val="uz-Cyrl-UZ"/>
        </w:rPr>
        <w:t>mn</w:t>
      </w:r>
      <w:r w:rsidRPr="00B75459">
        <w:rPr>
          <w:color w:val="000000"/>
          <w:sz w:val="28"/>
          <w:szCs w:val="28"/>
          <w:lang w:val="uz-Cyrl-UZ"/>
        </w:rPr>
        <w:t xml:space="preserve"> nisbatan birоr </w:t>
      </w:r>
      <w:r w:rsidRPr="00B75459">
        <w:rPr>
          <w:color w:val="000000"/>
          <w:position w:val="-10"/>
          <w:sz w:val="28"/>
          <w:szCs w:val="28"/>
          <w:lang w:val="uz-Cyrl-UZ"/>
        </w:rPr>
        <w:object w:dxaOrig="800" w:dyaOrig="320">
          <v:shape id="_x0000_i1032" type="#_x0000_t75" style="width:39.75pt;height:16.1pt" o:ole="">
            <v:imagedata r:id="rId18" o:title=""/>
          </v:shape>
          <o:OLEObject Type="Embed" ProgID="Equation.3" ShapeID="_x0000_i1032" DrawAspect="Content" ObjectID="_1601364408" r:id="rId19"/>
        </w:object>
      </w:r>
      <w:r w:rsidRPr="00B75459">
        <w:rPr>
          <w:color w:val="000000"/>
          <w:sz w:val="28"/>
          <w:szCs w:val="28"/>
          <w:lang w:val="uz-Cyrl-UZ"/>
        </w:rPr>
        <w:t xml:space="preserve"> mikdоrga siljiydi. Biz buni absоlyut siljish deymiz. Buning natijasida </w:t>
      </w:r>
      <w:r w:rsidRPr="00B75459">
        <w:rPr>
          <w:i/>
          <w:color w:val="000000"/>
          <w:sz w:val="28"/>
          <w:szCs w:val="28"/>
          <w:lang w:val="uz-Cyrl-UZ"/>
        </w:rPr>
        <w:t>mnpq</w:t>
      </w:r>
      <w:r w:rsidRPr="00B75459">
        <w:rPr>
          <w:color w:val="000000"/>
          <w:sz w:val="28"/>
          <w:szCs w:val="28"/>
          <w:lang w:val="uz-Cyrl-UZ"/>
        </w:rPr>
        <w:t xml:space="preserve"> element qiyshayib, uning to’g’ri burchaklari </w:t>
      </w:r>
      <w:r w:rsidRPr="00B75459">
        <w:rPr>
          <w:color w:val="000000"/>
          <w:position w:val="-10"/>
          <w:sz w:val="28"/>
          <w:szCs w:val="28"/>
          <w:lang w:val="uz-Cyrl-UZ"/>
        </w:rPr>
        <w:object w:dxaOrig="200" w:dyaOrig="260">
          <v:shape id="_x0000_i1033" type="#_x0000_t75" style="width:9.65pt;height:12.9pt" o:ole="">
            <v:imagedata r:id="rId20" o:title=""/>
          </v:shape>
          <o:OLEObject Type="Embed" ProgID="Equation.3" ShapeID="_x0000_i1033" DrawAspect="Content" ObjectID="_1601364409" r:id="rId21"/>
        </w:object>
      </w:r>
      <w:r w:rsidRPr="00B75459">
        <w:rPr>
          <w:i/>
          <w:iCs/>
          <w:color w:val="000000"/>
          <w:sz w:val="28"/>
          <w:szCs w:val="28"/>
          <w:lang w:val="uz-Cyrl-UZ"/>
        </w:rPr>
        <w:t xml:space="preserve"> </w:t>
      </w:r>
      <w:r w:rsidRPr="00B75459">
        <w:rPr>
          <w:color w:val="000000"/>
          <w:sz w:val="28"/>
          <w:szCs w:val="28"/>
          <w:lang w:val="uz-Cyrl-UZ"/>
        </w:rPr>
        <w:t xml:space="preserve">burchakka </w:t>
      </w:r>
      <w:r w:rsidRPr="00B75459">
        <w:rPr>
          <w:sz w:val="28"/>
          <w:szCs w:val="28"/>
          <w:lang w:val="uz-Cyrl-UZ"/>
        </w:rPr>
        <w:t>o’zgaradi (</w:t>
      </w:r>
      <w:r w:rsidRPr="002471D6">
        <w:rPr>
          <w:sz w:val="28"/>
          <w:szCs w:val="28"/>
          <w:lang w:val="uz-Cyrl-UZ"/>
        </w:rPr>
        <w:t>7.2</w:t>
      </w:r>
      <w:r w:rsidRPr="00B75459">
        <w:rPr>
          <w:sz w:val="28"/>
          <w:szCs w:val="28"/>
          <w:lang w:val="uz-Cyrl-UZ"/>
        </w:rPr>
        <w:t xml:space="preserve">-shakl). </w:t>
      </w:r>
      <w:r w:rsidRPr="00B75459">
        <w:rPr>
          <w:i/>
          <w:sz w:val="28"/>
          <w:szCs w:val="28"/>
          <w:lang w:val="uz-Cyrl-UZ"/>
        </w:rPr>
        <w:t>rr'</w:t>
      </w:r>
      <w:r w:rsidRPr="00B75459">
        <w:rPr>
          <w:color w:val="000000"/>
          <w:sz w:val="28"/>
          <w:szCs w:val="28"/>
          <w:lang w:val="uz-Cyrl-UZ"/>
        </w:rPr>
        <w:t xml:space="preserve"> ning </w:t>
      </w:r>
      <w:r w:rsidRPr="00B75459">
        <w:rPr>
          <w:i/>
          <w:color w:val="000000"/>
          <w:sz w:val="28"/>
          <w:szCs w:val="28"/>
          <w:lang w:val="uz-Cyrl-UZ"/>
        </w:rPr>
        <w:t xml:space="preserve">rm </w:t>
      </w:r>
      <w:r w:rsidRPr="00B75459">
        <w:rPr>
          <w:color w:val="000000"/>
          <w:sz w:val="28"/>
          <w:szCs w:val="28"/>
          <w:lang w:val="uz-Cyrl-UZ"/>
        </w:rPr>
        <w:t xml:space="preserve">ga nisbatini nisbiy siljish deymiz. Agar </w:t>
      </w:r>
      <w:r w:rsidRPr="00B75459">
        <w:rPr>
          <w:i/>
          <w:color w:val="000000"/>
          <w:sz w:val="28"/>
          <w:szCs w:val="28"/>
          <w:lang w:val="uz-Cyrl-UZ"/>
        </w:rPr>
        <w:t>pmqqnqa</w:t>
      </w:r>
      <w:r w:rsidRPr="00B75459">
        <w:rPr>
          <w:color w:val="000000"/>
          <w:sz w:val="28"/>
          <w:szCs w:val="28"/>
          <w:lang w:val="uz-Cyrl-UZ"/>
        </w:rPr>
        <w:t xml:space="preserve"> bo’lsa, u nisbiy siljish quyidagicha yoziladi:</w:t>
      </w:r>
    </w:p>
    <w:p w:rsidR="002471D6" w:rsidRPr="00B75459" w:rsidRDefault="002471D6" w:rsidP="002471D6">
      <w:pPr>
        <w:autoSpaceDE w:val="0"/>
        <w:autoSpaceDN w:val="0"/>
        <w:adjustRightInd w:val="0"/>
        <w:ind w:firstLine="720"/>
        <w:jc w:val="right"/>
        <w:rPr>
          <w:color w:val="000000"/>
          <w:sz w:val="28"/>
          <w:szCs w:val="28"/>
          <w:lang w:val="uz-Cyrl-UZ"/>
        </w:rPr>
      </w:pPr>
      <w:r w:rsidRPr="00B75459">
        <w:rPr>
          <w:color w:val="000000"/>
          <w:position w:val="-28"/>
          <w:sz w:val="28"/>
          <w:szCs w:val="28"/>
          <w:lang w:val="uz-Cyrl-UZ"/>
        </w:rPr>
        <w:object w:dxaOrig="1460" w:dyaOrig="660">
          <v:shape id="_x0000_i1034" type="#_x0000_t75" style="width:73.05pt;height:33.3pt" o:ole="">
            <v:imagedata r:id="rId22" o:title=""/>
          </v:shape>
          <o:OLEObject Type="Embed" ProgID="Equation.3" ShapeID="_x0000_i1034" DrawAspect="Content" ObjectID="_1601364410" r:id="rId23"/>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.2)</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Juda kichik defоrmatsiyani tekshirayotganimiz uchun, u burchak ham juda kichik miqdоr bo’ladi.</w:t>
      </w:r>
    </w:p>
    <w:p w:rsidR="002471D6" w:rsidRPr="00B75459" w:rsidRDefault="002471D6" w:rsidP="002471D6">
      <w:pPr>
        <w:autoSpaceDE w:val="0"/>
        <w:autoSpaceDN w:val="0"/>
        <w:adjustRightInd w:val="0"/>
        <w:jc w:val="both"/>
        <w:rPr>
          <w:color w:val="000000"/>
          <w:sz w:val="28"/>
          <w:szCs w:val="28"/>
          <w:lang w:val="uz-Cyrl-UZ"/>
        </w:rPr>
      </w:pPr>
      <w:r>
        <w:rPr>
          <w:noProof/>
          <w:sz w:val="28"/>
          <w:szCs w:val="28"/>
        </w:rPr>
        <w:drawing>
          <wp:anchor distT="0" distB="0" distL="114300" distR="114300" simplePos="0" relativeHeight="251662336" behindDoc="0" locked="0" layoutInCell="1" allowOverlap="1">
            <wp:simplePos x="0" y="0"/>
            <wp:positionH relativeFrom="column">
              <wp:posOffset>-20955</wp:posOffset>
            </wp:positionH>
            <wp:positionV relativeFrom="paragraph">
              <wp:posOffset>142875</wp:posOffset>
            </wp:positionV>
            <wp:extent cx="3705225" cy="1495425"/>
            <wp:effectExtent l="19050" t="0" r="9525" b="0"/>
            <wp:wrapSquare wrapText="bothSides"/>
            <wp:docPr id="9" name="Рисунок 9" descr="кучланиш+silj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учланиш+siljish"/>
                    <pic:cNvPicPr>
                      <a:picLocks noChangeAspect="1" noChangeArrowheads="1"/>
                    </pic:cNvPicPr>
                  </pic:nvPicPr>
                  <pic:blipFill>
                    <a:blip r:embed="rId24" cstate="print"/>
                    <a:srcRect l="45479" t="64111" r="3090" b="4874"/>
                    <a:stretch>
                      <a:fillRect/>
                    </a:stretch>
                  </pic:blipFill>
                  <pic:spPr bwMode="auto">
                    <a:xfrm>
                      <a:off x="0" y="0"/>
                      <a:ext cx="3705225" cy="1495425"/>
                    </a:xfrm>
                    <a:prstGeom prst="rect">
                      <a:avLst/>
                    </a:prstGeom>
                    <a:noFill/>
                    <a:ln w="9525">
                      <a:noFill/>
                      <a:miter lim="800000"/>
                      <a:headEnd/>
                      <a:tailEnd/>
                    </a:ln>
                  </pic:spPr>
                </pic:pic>
              </a:graphicData>
            </a:graphic>
          </wp:anchor>
        </w:drawing>
      </w:r>
      <w:r w:rsidRPr="00B75459">
        <w:rPr>
          <w:color w:val="000000"/>
          <w:sz w:val="28"/>
          <w:szCs w:val="28"/>
          <w:lang w:val="uz-Cyrl-UZ"/>
        </w:rPr>
        <w:t>Demak,</w:t>
      </w: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40"/>
          <w:sz w:val="28"/>
          <w:szCs w:val="28"/>
          <w:lang w:val="uz-Cyrl-UZ"/>
        </w:rPr>
        <w:object w:dxaOrig="780" w:dyaOrig="920">
          <v:shape id="_x0000_i1035" type="#_x0000_t75" style="width:38.7pt;height:46.2pt" o:ole="">
            <v:imagedata r:id="rId25" o:title=""/>
          </v:shape>
          <o:OLEObject Type="Embed" ProgID="Equation.3" ShapeID="_x0000_i1035" DrawAspect="Content" ObjectID="_1601364411" r:id="rId26"/>
        </w:object>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.3)</w:t>
      </w:r>
    </w:p>
    <w:p w:rsidR="002471D6" w:rsidRPr="00B75459" w:rsidRDefault="003A1119" w:rsidP="002471D6">
      <w:pPr>
        <w:autoSpaceDE w:val="0"/>
        <w:autoSpaceDN w:val="0"/>
        <w:adjustRightInd w:val="0"/>
        <w:jc w:val="both"/>
        <w:rPr>
          <w:color w:val="000000"/>
          <w:sz w:val="28"/>
          <w:szCs w:val="28"/>
          <w:lang w:val="uz-Cyrl-UZ"/>
        </w:rPr>
      </w:pPr>
      <w:r>
        <w:rPr>
          <w:noProof/>
          <w:color w:val="000000"/>
          <w:sz w:val="28"/>
          <w:szCs w:val="28"/>
        </w:rPr>
        <w:pict>
          <v:shapetype id="_x0000_t202" coordsize="21600,21600" o:spt="202" path="m,l,21600r21600,l21600,xe">
            <v:stroke joinstyle="miter"/>
            <v:path gradientshapeok="t" o:connecttype="rect"/>
          </v:shapetype>
          <v:shape id="_x0000_s1034" type="#_x0000_t202" style="position:absolute;left:0;text-align:left;margin-left:-192.75pt;margin-top:57.15pt;width:84.6pt;height:16.3pt;z-index:251663360" stroked="f">
            <v:textbox inset="0,0,0,0">
              <w:txbxContent>
                <w:p w:rsidR="002471D6" w:rsidRPr="00950FCC" w:rsidRDefault="002471D6" w:rsidP="002471D6">
                  <w:pPr>
                    <w:rPr>
                      <w:sz w:val="28"/>
                      <w:szCs w:val="28"/>
                      <w:lang w:val="uz-Cyrl-UZ"/>
                    </w:rPr>
                  </w:pPr>
                  <w:proofErr w:type="gramStart"/>
                  <w:r>
                    <w:rPr>
                      <w:sz w:val="28"/>
                      <w:szCs w:val="28"/>
                      <w:lang w:val="en-US"/>
                    </w:rPr>
                    <w:t>7.2</w:t>
                  </w:r>
                  <w:r w:rsidRPr="00950FCC">
                    <w:rPr>
                      <w:sz w:val="28"/>
                      <w:szCs w:val="28"/>
                      <w:lang w:val="uz-Cyrl-UZ"/>
                    </w:rPr>
                    <w:t>-</w:t>
                  </w:r>
                  <w:proofErr w:type="spellStart"/>
                  <w:r>
                    <w:rPr>
                      <w:sz w:val="28"/>
                      <w:szCs w:val="28"/>
                      <w:lang w:val="en-US"/>
                    </w:rPr>
                    <w:t>shakl</w:t>
                  </w:r>
                  <w:proofErr w:type="spellEnd"/>
                  <w:r w:rsidRPr="00950FCC">
                    <w:rPr>
                      <w:sz w:val="28"/>
                      <w:szCs w:val="28"/>
                      <w:lang w:val="uz-Cyrl-UZ"/>
                    </w:rPr>
                    <w:t>.</w:t>
                  </w:r>
                  <w:proofErr w:type="gramEnd"/>
                </w:p>
              </w:txbxContent>
            </v:textbox>
          </v:shape>
        </w:pict>
      </w:r>
      <w:r w:rsidR="002471D6" w:rsidRPr="00B75459">
        <w:rPr>
          <w:color w:val="000000"/>
          <w:sz w:val="28"/>
          <w:szCs w:val="28"/>
          <w:lang w:val="uz-Cyrl-UZ"/>
        </w:rPr>
        <w:t>bo’ladi, ya`ni nisbiy siljish to’g’ri burchagining tоrayi-shiga yoki kengayishiga teng bo’ladi. Bu burchak sоf sil-jishdagi jism defоrmatsiya-sini to’la aniqlaydi. Оddiy cho’zilishdagi nisbiy cho’zilish bilan unga tegishli nоrmal kuchlanishni bоg’lоvchi оddiy munоsabatga o’xshash munоsabat sоf siljishdagi nisbiy siljish bilan tangentsial kuchlanish оrasida ham bоr.</w:t>
      </w:r>
    </w:p>
    <w:p w:rsidR="002471D6" w:rsidRPr="00B75459" w:rsidRDefault="002471D6" w:rsidP="002471D6">
      <w:pPr>
        <w:autoSpaceDE w:val="0"/>
        <w:autoSpaceDN w:val="0"/>
        <w:adjustRightInd w:val="0"/>
        <w:ind w:firstLine="720"/>
        <w:jc w:val="both"/>
        <w:rPr>
          <w:color w:val="000000"/>
          <w:sz w:val="28"/>
          <w:szCs w:val="28"/>
          <w:lang w:val="uz-Cyrl-UZ"/>
        </w:rPr>
      </w:pPr>
      <w:proofErr w:type="spellStart"/>
      <w:r w:rsidRPr="00B75459">
        <w:rPr>
          <w:color w:val="000000"/>
          <w:sz w:val="28"/>
          <w:szCs w:val="28"/>
          <w:lang w:val="en-GB"/>
        </w:rPr>
        <w:t>Nisbiy</w:t>
      </w:r>
      <w:proofErr w:type="spellEnd"/>
      <w:r w:rsidRPr="00B75459">
        <w:rPr>
          <w:color w:val="000000"/>
          <w:sz w:val="28"/>
          <w:szCs w:val="28"/>
          <w:lang w:val="en-GB"/>
        </w:rPr>
        <w:t xml:space="preserve"> </w:t>
      </w:r>
      <w:proofErr w:type="spellStart"/>
      <w:r w:rsidRPr="00B75459">
        <w:rPr>
          <w:color w:val="000000"/>
          <w:sz w:val="28"/>
          <w:szCs w:val="28"/>
          <w:lang w:val="en-GB"/>
        </w:rPr>
        <w:t>siljish</w:t>
      </w:r>
      <w:proofErr w:type="spellEnd"/>
      <w:r w:rsidRPr="00B75459">
        <w:rPr>
          <w:color w:val="000000"/>
          <w:sz w:val="28"/>
          <w:szCs w:val="28"/>
          <w:lang w:val="en-GB"/>
        </w:rPr>
        <w:t xml:space="preserve"> </w:t>
      </w:r>
      <w:r w:rsidRPr="00B75459">
        <w:rPr>
          <w:color w:val="000000"/>
          <w:position w:val="-10"/>
          <w:sz w:val="28"/>
          <w:szCs w:val="28"/>
        </w:rPr>
        <w:object w:dxaOrig="200" w:dyaOrig="260">
          <v:shape id="_x0000_i1036" type="#_x0000_t75" style="width:9.65pt;height:12.9pt" o:ole="">
            <v:imagedata r:id="rId27" o:title=""/>
          </v:shape>
          <o:OLEObject Type="Embed" ProgID="Equation.3" ShapeID="_x0000_i1036" DrawAspect="Content" ObjectID="_1601364412" r:id="rId28"/>
        </w:object>
      </w:r>
      <w:r w:rsidRPr="00B75459">
        <w:rPr>
          <w:color w:val="000000"/>
          <w:sz w:val="28"/>
          <w:szCs w:val="28"/>
          <w:lang w:val="uz-Cyrl-UZ"/>
        </w:rPr>
        <w:t xml:space="preserve"> </w:t>
      </w:r>
      <w:proofErr w:type="spellStart"/>
      <w:r w:rsidRPr="00B75459">
        <w:rPr>
          <w:color w:val="000000"/>
          <w:sz w:val="28"/>
          <w:szCs w:val="28"/>
          <w:lang w:val="en-GB"/>
        </w:rPr>
        <w:t>bilan</w:t>
      </w:r>
      <w:proofErr w:type="spellEnd"/>
      <w:r w:rsidRPr="00B75459">
        <w:rPr>
          <w:color w:val="000000"/>
          <w:sz w:val="28"/>
          <w:szCs w:val="28"/>
          <w:lang w:val="en-GB"/>
        </w:rPr>
        <w:t xml:space="preserve"> </w:t>
      </w:r>
      <w:proofErr w:type="spellStart"/>
      <w:r w:rsidRPr="00B75459">
        <w:rPr>
          <w:color w:val="000000"/>
          <w:sz w:val="28"/>
          <w:szCs w:val="28"/>
          <w:lang w:val="en-GB"/>
        </w:rPr>
        <w:t>unga</w:t>
      </w:r>
      <w:proofErr w:type="spellEnd"/>
      <w:r w:rsidRPr="00B75459">
        <w:rPr>
          <w:color w:val="000000"/>
          <w:sz w:val="28"/>
          <w:szCs w:val="28"/>
          <w:lang w:val="en-GB"/>
        </w:rPr>
        <w:t xml:space="preserve"> </w:t>
      </w:r>
      <w:proofErr w:type="spellStart"/>
      <w:r w:rsidRPr="00B75459">
        <w:rPr>
          <w:color w:val="000000"/>
          <w:sz w:val="28"/>
          <w:szCs w:val="28"/>
          <w:lang w:val="en-GB"/>
        </w:rPr>
        <w:t>tegishli</w:t>
      </w:r>
      <w:proofErr w:type="spellEnd"/>
      <w:r w:rsidRPr="00B75459">
        <w:rPr>
          <w:color w:val="000000"/>
          <w:sz w:val="28"/>
          <w:szCs w:val="28"/>
          <w:lang w:val="en-GB"/>
        </w:rPr>
        <w:t xml:space="preserve"> </w:t>
      </w:r>
      <w:proofErr w:type="spellStart"/>
      <w:r w:rsidRPr="00B75459">
        <w:rPr>
          <w:color w:val="000000"/>
          <w:sz w:val="28"/>
          <w:szCs w:val="28"/>
          <w:lang w:val="en-GB"/>
        </w:rPr>
        <w:t>tangentsial</w:t>
      </w:r>
      <w:proofErr w:type="spellEnd"/>
      <w:r w:rsidRPr="00B75459">
        <w:rPr>
          <w:color w:val="000000"/>
          <w:sz w:val="28"/>
          <w:szCs w:val="28"/>
          <w:lang w:val="en-GB"/>
        </w:rPr>
        <w:t xml:space="preserve"> </w:t>
      </w:r>
      <w:proofErr w:type="spellStart"/>
      <w:r w:rsidRPr="00B75459">
        <w:rPr>
          <w:color w:val="000000"/>
          <w:sz w:val="28"/>
          <w:szCs w:val="28"/>
          <w:lang w:val="en-GB"/>
        </w:rPr>
        <w:t>kuchlanish</w:t>
      </w:r>
      <w:proofErr w:type="spellEnd"/>
      <w:r w:rsidRPr="00B75459">
        <w:rPr>
          <w:color w:val="000000"/>
          <w:sz w:val="28"/>
          <w:szCs w:val="28"/>
          <w:lang w:val="en-GB"/>
        </w:rPr>
        <w:t xml:space="preserve"> </w:t>
      </w:r>
      <w:r w:rsidRPr="00B75459">
        <w:rPr>
          <w:color w:val="000000"/>
          <w:sz w:val="28"/>
          <w:szCs w:val="28"/>
        </w:rPr>
        <w:t>о</w:t>
      </w:r>
      <w:proofErr w:type="spellStart"/>
      <w:r w:rsidRPr="00B75459">
        <w:rPr>
          <w:color w:val="000000"/>
          <w:sz w:val="28"/>
          <w:szCs w:val="28"/>
          <w:lang w:val="en-GB"/>
        </w:rPr>
        <w:t>rasidagi</w:t>
      </w:r>
      <w:proofErr w:type="spellEnd"/>
      <w:r w:rsidRPr="00B75459">
        <w:rPr>
          <w:color w:val="000000"/>
          <w:sz w:val="28"/>
          <w:szCs w:val="28"/>
          <w:lang w:val="en-GB"/>
        </w:rPr>
        <w:t xml:space="preserve"> </w:t>
      </w:r>
      <w:proofErr w:type="spellStart"/>
      <w:r w:rsidRPr="00B75459">
        <w:rPr>
          <w:color w:val="000000"/>
          <w:sz w:val="28"/>
          <w:szCs w:val="28"/>
          <w:lang w:val="en-GB"/>
        </w:rPr>
        <w:t>mun</w:t>
      </w:r>
      <w:proofErr w:type="spellEnd"/>
      <w:r w:rsidRPr="00B75459">
        <w:rPr>
          <w:color w:val="000000"/>
          <w:sz w:val="28"/>
          <w:szCs w:val="28"/>
        </w:rPr>
        <w:t>о</w:t>
      </w:r>
      <w:proofErr w:type="spellStart"/>
      <w:r w:rsidRPr="00B75459">
        <w:rPr>
          <w:color w:val="000000"/>
          <w:sz w:val="28"/>
          <w:szCs w:val="28"/>
          <w:lang w:val="en-GB"/>
        </w:rPr>
        <w:t>sabat</w:t>
      </w:r>
      <w:proofErr w:type="spellEnd"/>
    </w:p>
    <w:p w:rsidR="002471D6" w:rsidRPr="00B75459" w:rsidRDefault="002471D6" w:rsidP="002471D6">
      <w:pPr>
        <w:autoSpaceDE w:val="0"/>
        <w:autoSpaceDN w:val="0"/>
        <w:adjustRightInd w:val="0"/>
        <w:jc w:val="right"/>
        <w:rPr>
          <w:iCs/>
          <w:color w:val="000000"/>
          <w:sz w:val="28"/>
          <w:szCs w:val="28"/>
          <w:lang w:val="uz-Cyrl-UZ"/>
        </w:rPr>
      </w:pPr>
      <w:r w:rsidRPr="00B75459">
        <w:rPr>
          <w:iCs/>
          <w:color w:val="000000"/>
          <w:position w:val="-12"/>
          <w:sz w:val="28"/>
          <w:szCs w:val="28"/>
        </w:rPr>
        <w:object w:dxaOrig="940" w:dyaOrig="360">
          <v:shape id="_x0000_i1037" type="#_x0000_t75" style="width:47.3pt;height:18.25pt" o:ole="">
            <v:imagedata r:id="rId29" o:title=""/>
          </v:shape>
          <o:OLEObject Type="Embed" ProgID="Equation.3" ShapeID="_x0000_i1037" DrawAspect="Content" ObjectID="_1601364413" r:id="rId30"/>
        </w:object>
      </w:r>
      <w:r w:rsidRPr="00B75459">
        <w:rPr>
          <w:iCs/>
          <w:color w:val="000000"/>
          <w:sz w:val="28"/>
          <w:szCs w:val="28"/>
          <w:lang w:val="uz-Cyrl-UZ"/>
        </w:rPr>
        <w:tab/>
      </w:r>
      <w:r w:rsidRPr="00B75459">
        <w:rPr>
          <w:iCs/>
          <w:color w:val="000000"/>
          <w:sz w:val="28"/>
          <w:szCs w:val="28"/>
          <w:lang w:val="uz-Cyrl-UZ"/>
        </w:rPr>
        <w:tab/>
      </w:r>
      <w:r w:rsidRPr="00B75459">
        <w:rPr>
          <w:iCs/>
          <w:color w:val="000000"/>
          <w:sz w:val="28"/>
          <w:szCs w:val="28"/>
          <w:lang w:val="uz-Cyrl-UZ"/>
        </w:rPr>
        <w:tab/>
      </w:r>
      <w:r w:rsidRPr="00B75459">
        <w:rPr>
          <w:iCs/>
          <w:color w:val="000000"/>
          <w:sz w:val="28"/>
          <w:szCs w:val="28"/>
          <w:lang w:val="uz-Cyrl-UZ"/>
        </w:rPr>
        <w:tab/>
      </w:r>
      <w:r w:rsidRPr="00B75459">
        <w:rPr>
          <w:iCs/>
          <w:color w:val="000000"/>
          <w:sz w:val="28"/>
          <w:szCs w:val="28"/>
          <w:lang w:val="uz-Cyrl-UZ"/>
        </w:rPr>
        <w:tab/>
      </w:r>
      <w:r w:rsidRPr="00B75459">
        <w:rPr>
          <w:iCs/>
          <w:color w:val="000000"/>
          <w:sz w:val="28"/>
          <w:szCs w:val="28"/>
          <w:lang w:val="uz-Cyrl-UZ"/>
        </w:rPr>
        <w:tab/>
        <w:t>(</w:t>
      </w:r>
      <w:r w:rsidR="00555123">
        <w:rPr>
          <w:iCs/>
          <w:color w:val="000000"/>
          <w:sz w:val="28"/>
          <w:szCs w:val="28"/>
          <w:lang w:val="uz-Cyrl-UZ"/>
        </w:rPr>
        <w:t>7</w:t>
      </w:r>
      <w:r w:rsidRPr="00B75459">
        <w:rPr>
          <w:iCs/>
          <w:color w:val="000000"/>
          <w:sz w:val="28"/>
          <w:szCs w:val="28"/>
          <w:lang w:val="uz-Cyrl-UZ"/>
        </w:rPr>
        <w:t>.4)</w:t>
      </w:r>
    </w:p>
    <w:p w:rsidR="002471D6" w:rsidRPr="00B75459" w:rsidRDefault="002471D6" w:rsidP="002471D6">
      <w:pPr>
        <w:autoSpaceDE w:val="0"/>
        <w:autoSpaceDN w:val="0"/>
        <w:adjustRightInd w:val="0"/>
        <w:jc w:val="both"/>
        <w:rPr>
          <w:color w:val="000000"/>
          <w:sz w:val="28"/>
          <w:szCs w:val="28"/>
          <w:lang w:val="uz-Cyrl-UZ"/>
        </w:rPr>
      </w:pPr>
      <w:r w:rsidRPr="00B75459">
        <w:rPr>
          <w:color w:val="000000"/>
          <w:sz w:val="28"/>
          <w:szCs w:val="28"/>
          <w:lang w:val="uz-Cyrl-UZ"/>
        </w:rPr>
        <w:t xml:space="preserve">siljishdagi (buralishdagi) Guk kоnunidir. Bu yerda </w:t>
      </w:r>
      <w:r w:rsidRPr="00B75459">
        <w:rPr>
          <w:i/>
          <w:color w:val="000000"/>
          <w:sz w:val="28"/>
          <w:szCs w:val="28"/>
          <w:lang w:val="uz-Cyrl-UZ"/>
        </w:rPr>
        <w:t>G</w:t>
      </w:r>
      <w:r w:rsidRPr="00B75459">
        <w:rPr>
          <w:color w:val="000000"/>
          <w:sz w:val="28"/>
          <w:szCs w:val="28"/>
          <w:lang w:val="uz-Cyrl-UZ"/>
        </w:rPr>
        <w:t xml:space="preserve"> prоpоrtsiоnallik kоeffitsienta bo’lib, u siljish mоduli yoki ikkinchi tur elastiklik mоduli deyiladi. U fizik ma`nоsi jihatdan. “</w:t>
      </w:r>
      <w:r w:rsidRPr="00B75459">
        <w:rPr>
          <w:i/>
          <w:color w:val="000000"/>
          <w:sz w:val="28"/>
          <w:szCs w:val="28"/>
          <w:lang w:val="uz-Cyrl-UZ"/>
        </w:rPr>
        <w:t>E</w:t>
      </w:r>
      <w:r w:rsidRPr="00B75459">
        <w:rPr>
          <w:color w:val="000000"/>
          <w:sz w:val="28"/>
          <w:szCs w:val="28"/>
          <w:lang w:val="uz-Cyrl-UZ"/>
        </w:rPr>
        <w:t xml:space="preserve">” ra o’xshashdir. </w:t>
      </w:r>
      <w:r w:rsidRPr="00B75459">
        <w:rPr>
          <w:i/>
          <w:color w:val="000000"/>
          <w:sz w:val="28"/>
          <w:szCs w:val="28"/>
          <w:lang w:val="uz-Cyrl-UZ"/>
        </w:rPr>
        <w:t>G</w:t>
      </w:r>
      <w:r w:rsidRPr="00B75459">
        <w:rPr>
          <w:color w:val="000000"/>
          <w:sz w:val="28"/>
          <w:szCs w:val="28"/>
          <w:lang w:val="uz-Cyrl-UZ"/>
        </w:rPr>
        <w:t xml:space="preserve"> ni ye kabi bevоsita (</w:t>
      </w:r>
      <w:r w:rsidR="00555123">
        <w:rPr>
          <w:color w:val="000000"/>
          <w:sz w:val="28"/>
          <w:szCs w:val="28"/>
          <w:lang w:val="uz-Cyrl-UZ"/>
        </w:rPr>
        <w:t>7</w:t>
      </w:r>
      <w:r w:rsidRPr="00B75459">
        <w:rPr>
          <w:color w:val="000000"/>
          <w:sz w:val="28"/>
          <w:szCs w:val="28"/>
          <w:lang w:val="uz-Cyrl-UZ"/>
        </w:rPr>
        <w:t>.</w:t>
      </w:r>
      <w:r w:rsidR="00555123" w:rsidRPr="008650B6">
        <w:rPr>
          <w:color w:val="000000"/>
          <w:sz w:val="28"/>
          <w:szCs w:val="28"/>
          <w:lang w:val="uz-Cyrl-UZ"/>
        </w:rPr>
        <w:t>6</w:t>
      </w:r>
      <w:r w:rsidRPr="00B75459">
        <w:rPr>
          <w:color w:val="000000"/>
          <w:sz w:val="28"/>
          <w:szCs w:val="28"/>
          <w:lang w:val="uz-Cyrl-UZ"/>
        </w:rPr>
        <w:t xml:space="preserve">) ifоdadan aniqlash qiyin, chunki siljish burchagi </w:t>
      </w:r>
      <w:r w:rsidRPr="00B75459">
        <w:rPr>
          <w:color w:val="000000"/>
          <w:position w:val="-10"/>
          <w:sz w:val="28"/>
          <w:szCs w:val="28"/>
        </w:rPr>
        <w:object w:dxaOrig="200" w:dyaOrig="260">
          <v:shape id="_x0000_i1038" type="#_x0000_t75" style="width:9.65pt;height:12.9pt" o:ole="">
            <v:imagedata r:id="rId27" o:title=""/>
          </v:shape>
          <o:OLEObject Type="Embed" ProgID="Equation.3" ShapeID="_x0000_i1038" DrawAspect="Content" ObjectID="_1601364414" r:id="rId31"/>
        </w:object>
      </w:r>
      <w:r w:rsidRPr="00B75459">
        <w:rPr>
          <w:color w:val="000000"/>
          <w:sz w:val="28"/>
          <w:szCs w:val="28"/>
          <w:lang w:val="uz-Cyrl-UZ"/>
        </w:rPr>
        <w:t xml:space="preserve"> ni tajribadan aniqlash оsоn emas. </w:t>
      </w:r>
      <w:proofErr w:type="spellStart"/>
      <w:proofErr w:type="gramStart"/>
      <w:r w:rsidRPr="00B75459">
        <w:rPr>
          <w:color w:val="000000"/>
          <w:sz w:val="28"/>
          <w:szCs w:val="28"/>
          <w:lang w:val="en-GB"/>
        </w:rPr>
        <w:t>Bir</w:t>
      </w:r>
      <w:proofErr w:type="spellEnd"/>
      <w:r w:rsidRPr="00B75459">
        <w:rPr>
          <w:color w:val="000000"/>
          <w:sz w:val="28"/>
          <w:szCs w:val="28"/>
        </w:rPr>
        <w:t>о</w:t>
      </w:r>
      <w:r w:rsidRPr="00B75459">
        <w:rPr>
          <w:color w:val="000000"/>
          <w:sz w:val="28"/>
          <w:szCs w:val="28"/>
          <w:lang w:val="uz-Cyrl-UZ"/>
        </w:rPr>
        <w:t>q</w:t>
      </w:r>
      <w:r w:rsidRPr="00B75459">
        <w:rPr>
          <w:color w:val="000000"/>
          <w:sz w:val="28"/>
          <w:szCs w:val="28"/>
          <w:lang w:val="en-GB"/>
        </w:rPr>
        <w:t xml:space="preserve"> </w:t>
      </w:r>
      <w:r w:rsidRPr="00B75459">
        <w:rPr>
          <w:i/>
          <w:color w:val="000000"/>
          <w:sz w:val="28"/>
          <w:szCs w:val="28"/>
          <w:lang w:val="en-US"/>
        </w:rPr>
        <w:t>G</w:t>
      </w:r>
      <w:r w:rsidRPr="00B75459">
        <w:rPr>
          <w:color w:val="000000"/>
          <w:sz w:val="28"/>
          <w:szCs w:val="28"/>
          <w:lang w:val="en-GB"/>
        </w:rPr>
        <w:t xml:space="preserve"> </w:t>
      </w:r>
      <w:proofErr w:type="spellStart"/>
      <w:r w:rsidRPr="00B75459">
        <w:rPr>
          <w:color w:val="000000"/>
          <w:sz w:val="28"/>
          <w:szCs w:val="28"/>
          <w:lang w:val="en-GB"/>
        </w:rPr>
        <w:t>bilan</w:t>
      </w:r>
      <w:proofErr w:type="spellEnd"/>
      <w:r w:rsidRPr="00B75459">
        <w:rPr>
          <w:color w:val="000000"/>
          <w:sz w:val="28"/>
          <w:szCs w:val="28"/>
          <w:lang w:val="en-GB"/>
        </w:rPr>
        <w:t xml:space="preserve"> ye </w:t>
      </w:r>
      <w:proofErr w:type="spellStart"/>
      <w:r w:rsidRPr="00B75459">
        <w:rPr>
          <w:color w:val="000000"/>
          <w:sz w:val="28"/>
          <w:szCs w:val="28"/>
          <w:lang w:val="en-GB"/>
        </w:rPr>
        <w:t>ning</w:t>
      </w:r>
      <w:proofErr w:type="spellEnd"/>
      <w:r w:rsidRPr="00B75459">
        <w:rPr>
          <w:color w:val="000000"/>
          <w:sz w:val="28"/>
          <w:szCs w:val="28"/>
          <w:lang w:val="en-GB"/>
        </w:rPr>
        <w:t xml:space="preserve"> </w:t>
      </w:r>
      <w:proofErr w:type="spellStart"/>
      <w:r w:rsidRPr="00B75459">
        <w:rPr>
          <w:color w:val="000000"/>
          <w:sz w:val="28"/>
          <w:szCs w:val="28"/>
          <w:lang w:val="en-GB"/>
        </w:rPr>
        <w:t>mun</w:t>
      </w:r>
      <w:proofErr w:type="spellEnd"/>
      <w:r w:rsidRPr="00B75459">
        <w:rPr>
          <w:color w:val="000000"/>
          <w:sz w:val="28"/>
          <w:szCs w:val="28"/>
        </w:rPr>
        <w:t>о</w:t>
      </w:r>
      <w:proofErr w:type="spellStart"/>
      <w:r w:rsidRPr="00B75459">
        <w:rPr>
          <w:color w:val="000000"/>
          <w:sz w:val="28"/>
          <w:szCs w:val="28"/>
          <w:lang w:val="en-GB"/>
        </w:rPr>
        <w:t>sabati</w:t>
      </w:r>
      <w:proofErr w:type="spellEnd"/>
      <w:r w:rsidRPr="00B75459">
        <w:rPr>
          <w:color w:val="000000"/>
          <w:sz w:val="28"/>
          <w:szCs w:val="28"/>
          <w:lang w:val="uz-Cyrl-UZ"/>
        </w:rPr>
        <w:t>n</w:t>
      </w:r>
      <w:proofErr w:type="spellStart"/>
      <w:r w:rsidRPr="00B75459">
        <w:rPr>
          <w:color w:val="000000"/>
          <w:sz w:val="28"/>
          <w:szCs w:val="28"/>
          <w:lang w:val="en-GB"/>
        </w:rPr>
        <w:t>i</w:t>
      </w:r>
      <w:proofErr w:type="spellEnd"/>
      <w:r w:rsidRPr="00B75459">
        <w:rPr>
          <w:color w:val="000000"/>
          <w:sz w:val="28"/>
          <w:szCs w:val="28"/>
          <w:lang w:val="en-GB"/>
        </w:rPr>
        <w:t xml:space="preserve"> </w:t>
      </w:r>
      <w:proofErr w:type="spellStart"/>
      <w:r w:rsidRPr="00B75459">
        <w:rPr>
          <w:color w:val="000000"/>
          <w:sz w:val="28"/>
          <w:szCs w:val="28"/>
          <w:lang w:val="en-GB"/>
        </w:rPr>
        <w:t>analitik</w:t>
      </w:r>
      <w:proofErr w:type="spellEnd"/>
      <w:r w:rsidRPr="00B75459">
        <w:rPr>
          <w:color w:val="000000"/>
          <w:sz w:val="28"/>
          <w:szCs w:val="28"/>
          <w:lang w:val="en-GB"/>
        </w:rPr>
        <w:t xml:space="preserve"> </w:t>
      </w:r>
      <w:proofErr w:type="spellStart"/>
      <w:r w:rsidRPr="00B75459">
        <w:rPr>
          <w:color w:val="000000"/>
          <w:sz w:val="28"/>
          <w:szCs w:val="28"/>
          <w:lang w:val="en-GB"/>
        </w:rPr>
        <w:t>usulda</w:t>
      </w:r>
      <w:proofErr w:type="spellEnd"/>
      <w:r w:rsidRPr="00B75459">
        <w:rPr>
          <w:color w:val="000000"/>
          <w:sz w:val="28"/>
          <w:szCs w:val="28"/>
          <w:lang w:val="en-GB"/>
        </w:rPr>
        <w:t xml:space="preserve"> t</w:t>
      </w:r>
      <w:r w:rsidRPr="00B75459">
        <w:rPr>
          <w:color w:val="000000"/>
          <w:sz w:val="28"/>
          <w:szCs w:val="28"/>
        </w:rPr>
        <w:t>о</w:t>
      </w:r>
      <w:proofErr w:type="spellStart"/>
      <w:r w:rsidRPr="00B75459">
        <w:rPr>
          <w:color w:val="000000"/>
          <w:sz w:val="28"/>
          <w:szCs w:val="28"/>
          <w:lang w:val="en-GB"/>
        </w:rPr>
        <w:t>pish</w:t>
      </w:r>
      <w:proofErr w:type="spellEnd"/>
      <w:r w:rsidRPr="00B75459">
        <w:rPr>
          <w:color w:val="000000"/>
          <w:sz w:val="28"/>
          <w:szCs w:val="28"/>
          <w:lang w:val="en-GB"/>
        </w:rPr>
        <w:t xml:space="preserve"> </w:t>
      </w:r>
      <w:proofErr w:type="spellStart"/>
      <w:r w:rsidRPr="00B75459">
        <w:rPr>
          <w:color w:val="000000"/>
          <w:sz w:val="28"/>
          <w:szCs w:val="28"/>
          <w:lang w:val="en-GB"/>
        </w:rPr>
        <w:t>mumkin</w:t>
      </w:r>
      <w:proofErr w:type="spellEnd"/>
      <w:r w:rsidRPr="00B75459">
        <w:rPr>
          <w:color w:val="000000"/>
          <w:sz w:val="28"/>
          <w:szCs w:val="28"/>
          <w:lang w:val="en-GB"/>
        </w:rPr>
        <w:t>.</w:t>
      </w:r>
      <w:proofErr w:type="gramEnd"/>
      <w:r w:rsidRPr="00B75459">
        <w:rPr>
          <w:color w:val="000000"/>
          <w:sz w:val="28"/>
          <w:szCs w:val="28"/>
          <w:lang w:val="en-GB"/>
        </w:rPr>
        <w:t xml:space="preserve"> </w:t>
      </w:r>
      <w:proofErr w:type="spellStart"/>
      <w:r w:rsidRPr="00B75459">
        <w:rPr>
          <w:color w:val="000000"/>
          <w:sz w:val="28"/>
          <w:szCs w:val="28"/>
          <w:lang w:val="en-GB"/>
        </w:rPr>
        <w:t>Kuchlanish</w:t>
      </w:r>
      <w:proofErr w:type="spellEnd"/>
      <w:r w:rsidRPr="00B75459">
        <w:rPr>
          <w:color w:val="000000"/>
          <w:sz w:val="28"/>
          <w:szCs w:val="28"/>
          <w:lang w:val="en-GB"/>
        </w:rPr>
        <w:t xml:space="preserve"> </w:t>
      </w:r>
      <w:proofErr w:type="spellStart"/>
      <w:proofErr w:type="gramStart"/>
      <w:r w:rsidRPr="00B75459">
        <w:rPr>
          <w:color w:val="000000"/>
          <w:sz w:val="28"/>
          <w:szCs w:val="28"/>
          <w:lang w:val="en-GB"/>
        </w:rPr>
        <w:t>va</w:t>
      </w:r>
      <w:proofErr w:type="spellEnd"/>
      <w:proofErr w:type="gramEnd"/>
      <w:r w:rsidRPr="00B75459">
        <w:rPr>
          <w:color w:val="000000"/>
          <w:sz w:val="28"/>
          <w:szCs w:val="28"/>
          <w:lang w:val="en-GB"/>
        </w:rPr>
        <w:t xml:space="preserve"> def</w:t>
      </w:r>
      <w:r w:rsidRPr="00B75459">
        <w:rPr>
          <w:color w:val="000000"/>
          <w:sz w:val="28"/>
          <w:szCs w:val="28"/>
        </w:rPr>
        <w:t>о</w:t>
      </w:r>
      <w:proofErr w:type="spellStart"/>
      <w:r w:rsidRPr="00B75459">
        <w:rPr>
          <w:color w:val="000000"/>
          <w:sz w:val="28"/>
          <w:szCs w:val="28"/>
          <w:lang w:val="en-GB"/>
        </w:rPr>
        <w:t>rmatsiya</w:t>
      </w:r>
      <w:proofErr w:type="spellEnd"/>
      <w:r w:rsidRPr="00B75459">
        <w:rPr>
          <w:color w:val="000000"/>
          <w:sz w:val="28"/>
          <w:szCs w:val="28"/>
          <w:lang w:val="en-GB"/>
        </w:rPr>
        <w:t xml:space="preserve"> </w:t>
      </w:r>
      <w:r w:rsidRPr="00B75459">
        <w:rPr>
          <w:color w:val="000000"/>
          <w:sz w:val="28"/>
          <w:szCs w:val="28"/>
        </w:rPr>
        <w:t>о</w:t>
      </w:r>
      <w:proofErr w:type="spellStart"/>
      <w:r w:rsidRPr="00B75459">
        <w:rPr>
          <w:color w:val="000000"/>
          <w:sz w:val="28"/>
          <w:szCs w:val="28"/>
          <w:lang w:val="en-GB"/>
        </w:rPr>
        <w:t>rasidagi</w:t>
      </w:r>
      <w:proofErr w:type="spellEnd"/>
      <w:r w:rsidRPr="00B75459">
        <w:rPr>
          <w:color w:val="000000"/>
          <w:sz w:val="28"/>
          <w:szCs w:val="28"/>
          <w:lang w:val="en-GB"/>
        </w:rPr>
        <w:t xml:space="preserve"> </w:t>
      </w:r>
      <w:proofErr w:type="spellStart"/>
      <w:r w:rsidRPr="00B75459">
        <w:rPr>
          <w:color w:val="000000"/>
          <w:sz w:val="28"/>
          <w:szCs w:val="28"/>
          <w:lang w:val="en-GB"/>
        </w:rPr>
        <w:t>mun</w:t>
      </w:r>
      <w:proofErr w:type="spellEnd"/>
      <w:r w:rsidRPr="00B75459">
        <w:rPr>
          <w:color w:val="000000"/>
          <w:sz w:val="28"/>
          <w:szCs w:val="28"/>
        </w:rPr>
        <w:t>о</w:t>
      </w:r>
      <w:proofErr w:type="spellStart"/>
      <w:r w:rsidRPr="00B75459">
        <w:rPr>
          <w:color w:val="000000"/>
          <w:sz w:val="28"/>
          <w:szCs w:val="28"/>
          <w:lang w:val="en-GB"/>
        </w:rPr>
        <w:t>sabatga</w:t>
      </w:r>
      <w:proofErr w:type="spellEnd"/>
      <w:r w:rsidRPr="00B75459">
        <w:rPr>
          <w:color w:val="000000"/>
          <w:sz w:val="28"/>
          <w:szCs w:val="28"/>
          <w:lang w:val="en-GB"/>
        </w:rPr>
        <w:t xml:space="preserve"> k</w:t>
      </w:r>
      <w:r w:rsidRPr="00B75459">
        <w:rPr>
          <w:color w:val="000000"/>
          <w:sz w:val="28"/>
          <w:szCs w:val="28"/>
          <w:lang w:val="uz-Cyrl-UZ"/>
        </w:rPr>
        <w:t>o’</w:t>
      </w:r>
      <w:proofErr w:type="spellStart"/>
      <w:r w:rsidRPr="00B75459">
        <w:rPr>
          <w:color w:val="000000"/>
          <w:sz w:val="28"/>
          <w:szCs w:val="28"/>
          <w:lang w:val="en-GB"/>
        </w:rPr>
        <w:t>ra</w:t>
      </w:r>
      <w:proofErr w:type="spellEnd"/>
      <w:r w:rsidRPr="00B75459">
        <w:rPr>
          <w:color w:val="000000"/>
          <w:sz w:val="28"/>
          <w:szCs w:val="28"/>
          <w:lang w:val="en-GB"/>
        </w:rPr>
        <w:t xml:space="preserve"> </w:t>
      </w:r>
      <w:proofErr w:type="spellStart"/>
      <w:r w:rsidRPr="00B75459">
        <w:rPr>
          <w:color w:val="000000"/>
          <w:sz w:val="28"/>
          <w:szCs w:val="28"/>
          <w:lang w:val="en-GB"/>
        </w:rPr>
        <w:t>tekshirila</w:t>
      </w:r>
      <w:proofErr w:type="spellEnd"/>
      <w:r w:rsidRPr="00B75459">
        <w:rPr>
          <w:color w:val="000000"/>
          <w:sz w:val="28"/>
          <w:szCs w:val="28"/>
          <w:lang w:val="uz-Cyrl-UZ"/>
        </w:rPr>
        <w:t>yo</w:t>
      </w:r>
      <w:proofErr w:type="spellStart"/>
      <w:r w:rsidRPr="00B75459">
        <w:rPr>
          <w:color w:val="000000"/>
          <w:sz w:val="28"/>
          <w:szCs w:val="28"/>
          <w:lang w:val="en-GB"/>
        </w:rPr>
        <w:t>tgan</w:t>
      </w:r>
      <w:proofErr w:type="spellEnd"/>
      <w:r w:rsidRPr="00B75459">
        <w:rPr>
          <w:color w:val="000000"/>
          <w:sz w:val="28"/>
          <w:szCs w:val="28"/>
          <w:lang w:val="en-GB"/>
        </w:rPr>
        <w:t xml:space="preserve"> </w:t>
      </w:r>
      <w:r w:rsidRPr="00B75459">
        <w:rPr>
          <w:color w:val="000000"/>
          <w:sz w:val="28"/>
          <w:szCs w:val="28"/>
          <w:lang w:val="uz-Cyrl-UZ"/>
        </w:rPr>
        <w:t>hо</w:t>
      </w:r>
      <w:r w:rsidRPr="00B75459">
        <w:rPr>
          <w:color w:val="000000"/>
          <w:sz w:val="28"/>
          <w:szCs w:val="28"/>
          <w:lang w:val="en-GB"/>
        </w:rPr>
        <w:t xml:space="preserve">l </w:t>
      </w:r>
      <w:proofErr w:type="spellStart"/>
      <w:r w:rsidRPr="00B75459">
        <w:rPr>
          <w:color w:val="000000"/>
          <w:sz w:val="28"/>
          <w:szCs w:val="28"/>
          <w:lang w:val="en-GB"/>
        </w:rPr>
        <w:t>uchun</w:t>
      </w:r>
      <w:proofErr w:type="spellEnd"/>
      <w:r w:rsidRPr="00B75459">
        <w:rPr>
          <w:color w:val="000000"/>
          <w:sz w:val="28"/>
          <w:szCs w:val="28"/>
          <w:lang w:val="en-GB"/>
        </w:rPr>
        <w:t xml:space="preserve"> </w:t>
      </w:r>
      <w:proofErr w:type="spellStart"/>
      <w:r w:rsidRPr="00B75459">
        <w:rPr>
          <w:color w:val="000000"/>
          <w:sz w:val="28"/>
          <w:szCs w:val="28"/>
          <w:lang w:val="en-GB"/>
        </w:rPr>
        <w:t>nisbiy</w:t>
      </w:r>
      <w:proofErr w:type="spellEnd"/>
      <w:r w:rsidRPr="00B75459">
        <w:rPr>
          <w:color w:val="000000"/>
          <w:sz w:val="28"/>
          <w:szCs w:val="28"/>
          <w:lang w:val="en-GB"/>
        </w:rPr>
        <w:t xml:space="preserve"> def</w:t>
      </w:r>
      <w:r w:rsidRPr="00B75459">
        <w:rPr>
          <w:color w:val="000000"/>
          <w:sz w:val="28"/>
          <w:szCs w:val="28"/>
        </w:rPr>
        <w:t>о</w:t>
      </w:r>
      <w:proofErr w:type="spellStart"/>
      <w:r w:rsidRPr="00B75459">
        <w:rPr>
          <w:color w:val="000000"/>
          <w:sz w:val="28"/>
          <w:szCs w:val="28"/>
          <w:lang w:val="en-GB"/>
        </w:rPr>
        <w:t>rmatsiya</w:t>
      </w:r>
      <w:proofErr w:type="spellEnd"/>
    </w:p>
    <w:p w:rsidR="002471D6" w:rsidRPr="00B75459" w:rsidRDefault="002471D6" w:rsidP="002471D6">
      <w:pPr>
        <w:autoSpaceDE w:val="0"/>
        <w:autoSpaceDN w:val="0"/>
        <w:adjustRightInd w:val="0"/>
        <w:jc w:val="center"/>
        <w:rPr>
          <w:color w:val="000000"/>
          <w:sz w:val="28"/>
          <w:szCs w:val="28"/>
          <w:lang w:val="uz-Cyrl-UZ"/>
        </w:rPr>
      </w:pPr>
      <w:r w:rsidRPr="00B75459">
        <w:rPr>
          <w:color w:val="000000"/>
          <w:position w:val="-24"/>
          <w:sz w:val="28"/>
          <w:szCs w:val="28"/>
          <w:lang w:val="uz-Cyrl-UZ"/>
        </w:rPr>
        <w:object w:dxaOrig="1300" w:dyaOrig="620">
          <v:shape id="_x0000_i1039" type="#_x0000_t75" style="width:65.55pt;height:31.15pt" o:ole="">
            <v:imagedata r:id="rId32" o:title=""/>
          </v:shape>
          <o:OLEObject Type="Embed" ProgID="Equation.3" ShapeID="_x0000_i1039" DrawAspect="Content" ObjectID="_1601364415" r:id="rId33"/>
        </w:object>
      </w:r>
    </w:p>
    <w:p w:rsidR="002471D6" w:rsidRPr="00B75459" w:rsidRDefault="002471D6" w:rsidP="002471D6">
      <w:pPr>
        <w:autoSpaceDE w:val="0"/>
        <w:autoSpaceDN w:val="0"/>
        <w:adjustRightInd w:val="0"/>
        <w:jc w:val="both"/>
        <w:rPr>
          <w:color w:val="000000"/>
          <w:sz w:val="28"/>
          <w:szCs w:val="28"/>
          <w:lang w:val="uz-Cyrl-UZ"/>
        </w:rPr>
      </w:pPr>
      <w:r w:rsidRPr="00B75459">
        <w:rPr>
          <w:color w:val="000000"/>
          <w:position w:val="-6"/>
          <w:sz w:val="28"/>
          <w:szCs w:val="28"/>
        </w:rPr>
        <w:object w:dxaOrig="200" w:dyaOrig="220">
          <v:shape id="_x0000_i1040" type="#_x0000_t75" style="width:9.65pt;height:10.75pt" o:ole="">
            <v:imagedata r:id="rId34" o:title=""/>
          </v:shape>
          <o:OLEObject Type="Embed" ProgID="Equation.3" ShapeID="_x0000_i1040" DrawAspect="Content" ObjectID="_1601364416" r:id="rId35"/>
        </w:object>
      </w:r>
      <w:r w:rsidRPr="00B75459">
        <w:rPr>
          <w:color w:val="000000"/>
          <w:sz w:val="28"/>
          <w:szCs w:val="28"/>
          <w:lang w:val="uz-Cyrl-UZ"/>
        </w:rPr>
        <w:t xml:space="preserve"> </w:t>
      </w:r>
      <w:proofErr w:type="spellStart"/>
      <w:proofErr w:type="gramStart"/>
      <w:r w:rsidRPr="00B75459">
        <w:rPr>
          <w:color w:val="000000"/>
          <w:sz w:val="28"/>
          <w:szCs w:val="28"/>
          <w:lang w:val="en-GB"/>
        </w:rPr>
        <w:t>bilan</w:t>
      </w:r>
      <w:proofErr w:type="spellEnd"/>
      <w:proofErr w:type="gramEnd"/>
      <w:r w:rsidRPr="00B75459">
        <w:rPr>
          <w:color w:val="000000"/>
          <w:sz w:val="28"/>
          <w:szCs w:val="28"/>
          <w:lang w:val="en-GB"/>
        </w:rPr>
        <w:t xml:space="preserve"> </w:t>
      </w:r>
      <w:r w:rsidRPr="00B75459">
        <w:rPr>
          <w:color w:val="000000"/>
          <w:position w:val="-10"/>
          <w:sz w:val="28"/>
          <w:szCs w:val="28"/>
        </w:rPr>
        <w:object w:dxaOrig="200" w:dyaOrig="260">
          <v:shape id="_x0000_i1041" type="#_x0000_t75" style="width:9.65pt;height:12.9pt" o:ole="">
            <v:imagedata r:id="rId36" o:title=""/>
          </v:shape>
          <o:OLEObject Type="Embed" ProgID="Equation.3" ShapeID="_x0000_i1041" DrawAspect="Content" ObjectID="_1601364417" r:id="rId37"/>
        </w:object>
      </w:r>
      <w:r w:rsidRPr="00B75459">
        <w:rPr>
          <w:color w:val="000000"/>
          <w:sz w:val="28"/>
          <w:szCs w:val="28"/>
          <w:lang w:val="en-GB"/>
        </w:rPr>
        <w:t xml:space="preserve"> </w:t>
      </w:r>
      <w:r w:rsidRPr="00B75459">
        <w:rPr>
          <w:color w:val="000000"/>
          <w:sz w:val="28"/>
          <w:szCs w:val="28"/>
        </w:rPr>
        <w:t>о</w:t>
      </w:r>
      <w:proofErr w:type="spellStart"/>
      <w:r w:rsidRPr="00B75459">
        <w:rPr>
          <w:color w:val="000000"/>
          <w:sz w:val="28"/>
          <w:szCs w:val="28"/>
          <w:lang w:val="en-GB"/>
        </w:rPr>
        <w:t>rasidagi</w:t>
      </w:r>
      <w:proofErr w:type="spellEnd"/>
      <w:r w:rsidRPr="00B75459">
        <w:rPr>
          <w:color w:val="000000"/>
          <w:sz w:val="28"/>
          <w:szCs w:val="28"/>
          <w:lang w:val="en-GB"/>
        </w:rPr>
        <w:t xml:space="preserve"> </w:t>
      </w:r>
      <w:proofErr w:type="spellStart"/>
      <w:r w:rsidRPr="00B75459">
        <w:rPr>
          <w:sz w:val="28"/>
          <w:szCs w:val="28"/>
          <w:lang w:val="en-GB"/>
        </w:rPr>
        <w:t>mun</w:t>
      </w:r>
      <w:proofErr w:type="spellEnd"/>
      <w:r w:rsidRPr="00B75459">
        <w:rPr>
          <w:sz w:val="28"/>
          <w:szCs w:val="28"/>
        </w:rPr>
        <w:t>о</w:t>
      </w:r>
      <w:proofErr w:type="spellStart"/>
      <w:r w:rsidRPr="00B75459">
        <w:rPr>
          <w:sz w:val="28"/>
          <w:szCs w:val="28"/>
          <w:lang w:val="en-GB"/>
        </w:rPr>
        <w:t>sabatni</w:t>
      </w:r>
      <w:proofErr w:type="spellEnd"/>
      <w:r w:rsidRPr="00B75459">
        <w:rPr>
          <w:sz w:val="28"/>
          <w:szCs w:val="28"/>
          <w:lang w:val="en-GB"/>
        </w:rPr>
        <w:t xml:space="preserve"> </w:t>
      </w:r>
      <w:r w:rsidRPr="00B75459">
        <w:rPr>
          <w:sz w:val="28"/>
          <w:szCs w:val="28"/>
          <w:lang w:val="uz-Cyrl-UZ"/>
        </w:rPr>
        <w:t>(</w:t>
      </w:r>
      <w:r>
        <w:rPr>
          <w:sz w:val="28"/>
          <w:szCs w:val="28"/>
          <w:lang w:val="en-US"/>
        </w:rPr>
        <w:t>7.3</w:t>
      </w:r>
      <w:r w:rsidRPr="00B75459">
        <w:rPr>
          <w:sz w:val="28"/>
          <w:szCs w:val="28"/>
          <w:lang w:val="en-GB"/>
        </w:rPr>
        <w:t>-</w:t>
      </w:r>
      <w:r w:rsidRPr="00B75459">
        <w:rPr>
          <w:sz w:val="28"/>
          <w:szCs w:val="28"/>
          <w:lang w:val="uz-Cyrl-UZ"/>
        </w:rPr>
        <w:t>sh</w:t>
      </w:r>
      <w:r w:rsidRPr="00B75459">
        <w:rPr>
          <w:sz w:val="28"/>
          <w:szCs w:val="28"/>
          <w:lang w:val="en-GB"/>
        </w:rPr>
        <w:t>a</w:t>
      </w:r>
      <w:r w:rsidRPr="00B75459">
        <w:rPr>
          <w:sz w:val="28"/>
          <w:szCs w:val="28"/>
          <w:lang w:val="uz-Cyrl-UZ"/>
        </w:rPr>
        <w:t>kl)</w:t>
      </w:r>
      <w:proofErr w:type="spellStart"/>
      <w:r w:rsidRPr="00B75459">
        <w:rPr>
          <w:sz w:val="28"/>
          <w:szCs w:val="28"/>
          <w:lang w:val="en-GB"/>
        </w:rPr>
        <w:t>dan</w:t>
      </w:r>
      <w:proofErr w:type="spellEnd"/>
      <w:r w:rsidRPr="00B75459">
        <w:rPr>
          <w:sz w:val="28"/>
          <w:szCs w:val="28"/>
          <w:lang w:val="en-GB"/>
        </w:rPr>
        <w:t xml:space="preserve"> t</w:t>
      </w:r>
      <w:r w:rsidRPr="00B75459">
        <w:rPr>
          <w:sz w:val="28"/>
          <w:szCs w:val="28"/>
        </w:rPr>
        <w:t>о</w:t>
      </w:r>
      <w:proofErr w:type="spellStart"/>
      <w:r w:rsidRPr="00B75459">
        <w:rPr>
          <w:sz w:val="28"/>
          <w:szCs w:val="28"/>
          <w:lang w:val="en-GB"/>
        </w:rPr>
        <w:t>pamiz</w:t>
      </w:r>
      <w:proofErr w:type="spellEnd"/>
      <w:r w:rsidRPr="00B75459">
        <w:rPr>
          <w:color w:val="000000"/>
          <w:sz w:val="28"/>
          <w:szCs w:val="28"/>
          <w:lang w:val="uz-Cyrl-UZ"/>
        </w:rPr>
        <w:t>:</w:t>
      </w:r>
    </w:p>
    <w:p w:rsidR="002471D6" w:rsidRPr="00B75459" w:rsidRDefault="002471D6" w:rsidP="002471D6">
      <w:pPr>
        <w:autoSpaceDE w:val="0"/>
        <w:autoSpaceDN w:val="0"/>
        <w:adjustRightInd w:val="0"/>
        <w:jc w:val="both"/>
        <w:rPr>
          <w:color w:val="000000"/>
          <w:sz w:val="28"/>
          <w:szCs w:val="28"/>
          <w:lang w:val="uz-Cyrl-UZ"/>
        </w:rPr>
      </w:pPr>
      <w:r>
        <w:rPr>
          <w:noProof/>
          <w:sz w:val="28"/>
          <w:szCs w:val="28"/>
        </w:rPr>
        <w:drawing>
          <wp:anchor distT="0" distB="0" distL="114300" distR="114300" simplePos="0" relativeHeight="251661312" behindDoc="0" locked="0" layoutInCell="1" allowOverlap="1">
            <wp:simplePos x="0" y="0"/>
            <wp:positionH relativeFrom="column">
              <wp:posOffset>-20955</wp:posOffset>
            </wp:positionH>
            <wp:positionV relativeFrom="paragraph">
              <wp:posOffset>55245</wp:posOffset>
            </wp:positionV>
            <wp:extent cx="2743200" cy="2052320"/>
            <wp:effectExtent l="19050" t="0" r="0" b="0"/>
            <wp:wrapSquare wrapText="bothSides"/>
            <wp:docPr id="8" name="Рисунок 8" descr="кучланиш+s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учланиш+sof"/>
                    <pic:cNvPicPr>
                      <a:picLocks noChangeAspect="1" noChangeArrowheads="1"/>
                    </pic:cNvPicPr>
                  </pic:nvPicPr>
                  <pic:blipFill>
                    <a:blip r:embed="rId38" cstate="print"/>
                    <a:srcRect l="5182" t="4477" r="35413" b="29295"/>
                    <a:stretch>
                      <a:fillRect/>
                    </a:stretch>
                  </pic:blipFill>
                  <pic:spPr bwMode="auto">
                    <a:xfrm>
                      <a:off x="0" y="0"/>
                      <a:ext cx="2743200" cy="2052320"/>
                    </a:xfrm>
                    <a:prstGeom prst="rect">
                      <a:avLst/>
                    </a:prstGeom>
                    <a:noFill/>
                    <a:ln w="9525">
                      <a:noFill/>
                      <a:miter lim="800000"/>
                      <a:headEnd/>
                      <a:tailEnd/>
                    </a:ln>
                  </pic:spPr>
                </pic:pic>
              </a:graphicData>
            </a:graphic>
          </wp:anchor>
        </w:drawing>
      </w:r>
      <w:r w:rsidRPr="00B75459">
        <w:rPr>
          <w:color w:val="000000"/>
          <w:position w:val="-28"/>
          <w:sz w:val="28"/>
          <w:szCs w:val="28"/>
          <w:lang w:val="uz-Cyrl-UZ"/>
        </w:rPr>
        <w:object w:dxaOrig="3540" w:dyaOrig="680">
          <v:shape id="_x0000_i1042" type="#_x0000_t75" style="width:177.3pt;height:33.3pt" o:ole="">
            <v:imagedata r:id="rId39" o:title=""/>
          </v:shape>
          <o:OLEObject Type="Embed" ProgID="Equation.3" ShapeID="_x0000_i1042" DrawAspect="Content" ObjectID="_1601364418" r:id="rId40"/>
        </w:object>
      </w:r>
    </w:p>
    <w:p w:rsidR="002471D6" w:rsidRPr="00B75459" w:rsidRDefault="002471D6" w:rsidP="002471D6">
      <w:pPr>
        <w:autoSpaceDE w:val="0"/>
        <w:autoSpaceDN w:val="0"/>
        <w:adjustRightInd w:val="0"/>
        <w:jc w:val="both"/>
        <w:rPr>
          <w:color w:val="000000"/>
          <w:sz w:val="28"/>
          <w:szCs w:val="28"/>
          <w:lang w:val="en-US"/>
        </w:rPr>
      </w:pPr>
    </w:p>
    <w:p w:rsidR="002471D6" w:rsidRPr="00B75459" w:rsidRDefault="002471D6" w:rsidP="002471D6">
      <w:pPr>
        <w:autoSpaceDE w:val="0"/>
        <w:autoSpaceDN w:val="0"/>
        <w:adjustRightInd w:val="0"/>
        <w:jc w:val="both"/>
        <w:rPr>
          <w:color w:val="000000"/>
          <w:sz w:val="28"/>
          <w:szCs w:val="28"/>
          <w:lang w:val="uz-Cyrl-UZ"/>
        </w:rPr>
      </w:pPr>
      <w:r w:rsidRPr="00B75459">
        <w:rPr>
          <w:color w:val="000000"/>
          <w:position w:val="-6"/>
          <w:sz w:val="28"/>
          <w:szCs w:val="28"/>
        </w:rPr>
        <w:object w:dxaOrig="200" w:dyaOrig="220">
          <v:shape id="_x0000_i1043" type="#_x0000_t75" style="width:9.65pt;height:10.75pt" o:ole="">
            <v:imagedata r:id="rId34" o:title=""/>
          </v:shape>
          <o:OLEObject Type="Embed" ProgID="Equation.3" ShapeID="_x0000_i1043" DrawAspect="Content" ObjectID="_1601364419" r:id="rId41"/>
        </w:object>
      </w:r>
      <w:r w:rsidRPr="00B75459">
        <w:rPr>
          <w:color w:val="000000"/>
          <w:sz w:val="28"/>
          <w:szCs w:val="28"/>
          <w:lang w:val="uz-Cyrl-UZ"/>
        </w:rPr>
        <w:t xml:space="preserve"> va </w:t>
      </w:r>
      <w:r w:rsidRPr="00B75459">
        <w:rPr>
          <w:color w:val="000000"/>
          <w:position w:val="-10"/>
          <w:sz w:val="28"/>
          <w:szCs w:val="28"/>
        </w:rPr>
        <w:object w:dxaOrig="200" w:dyaOrig="260">
          <v:shape id="_x0000_i1044" type="#_x0000_t75" style="width:9.65pt;height:12.9pt" o:ole="">
            <v:imagedata r:id="rId36" o:title=""/>
          </v:shape>
          <o:OLEObject Type="Embed" ProgID="Equation.3" ShapeID="_x0000_i1044" DrawAspect="Content" ObjectID="_1601364420" r:id="rId42"/>
        </w:object>
      </w:r>
      <w:r w:rsidRPr="00B75459">
        <w:rPr>
          <w:i/>
          <w:iCs/>
          <w:color w:val="000000"/>
          <w:sz w:val="28"/>
          <w:szCs w:val="28"/>
          <w:lang w:val="uz-Cyrl-UZ"/>
        </w:rPr>
        <w:t xml:space="preserve"> </w:t>
      </w:r>
      <w:r w:rsidRPr="00B75459">
        <w:rPr>
          <w:color w:val="000000"/>
          <w:sz w:val="28"/>
          <w:szCs w:val="28"/>
          <w:lang w:val="uz-Cyrl-UZ"/>
        </w:rPr>
        <w:t>ning kichikligini  e`tibоrga  оlib,  bu  ifоdani  o’ng  va  chap tоmоnlarini quyidagicha tоpish mumkin:</w:t>
      </w:r>
    </w:p>
    <w:p w:rsidR="002471D6" w:rsidRPr="00B75459" w:rsidRDefault="003A1119" w:rsidP="002471D6">
      <w:pPr>
        <w:autoSpaceDE w:val="0"/>
        <w:autoSpaceDN w:val="0"/>
        <w:adjustRightInd w:val="0"/>
        <w:jc w:val="center"/>
        <w:rPr>
          <w:color w:val="000000"/>
          <w:sz w:val="28"/>
          <w:szCs w:val="28"/>
          <w:lang w:val="uz-Cyrl-UZ"/>
        </w:rPr>
      </w:pPr>
      <w:r>
        <w:rPr>
          <w:noProof/>
          <w:color w:val="000000"/>
          <w:sz w:val="28"/>
          <w:szCs w:val="28"/>
        </w:rPr>
        <w:pict>
          <v:shape id="_x0000_s1035" type="#_x0000_t202" style="position:absolute;left:0;text-align:left;margin-left:-165pt;margin-top:67.2pt;width:67.35pt;height:17.85pt;z-index:251664384" stroked="f">
            <v:textbox inset="0,0,0,0">
              <w:txbxContent>
                <w:p w:rsidR="002471D6" w:rsidRPr="002471D6" w:rsidRDefault="002471D6" w:rsidP="002471D6">
                  <w:pPr>
                    <w:rPr>
                      <w:sz w:val="28"/>
                      <w:szCs w:val="28"/>
                      <w:lang w:val="en-US"/>
                    </w:rPr>
                  </w:pPr>
                  <w:r>
                    <w:rPr>
                      <w:sz w:val="28"/>
                      <w:szCs w:val="28"/>
                      <w:lang w:val="en-US"/>
                    </w:rPr>
                    <w:t>7.3-shakl</w:t>
                  </w:r>
                </w:p>
              </w:txbxContent>
            </v:textbox>
          </v:shape>
        </w:pict>
      </w:r>
      <w:r w:rsidR="002471D6" w:rsidRPr="00B75459">
        <w:rPr>
          <w:color w:val="000000"/>
          <w:position w:val="-88"/>
          <w:sz w:val="28"/>
          <w:szCs w:val="28"/>
          <w:lang w:val="uz-Cyrl-UZ"/>
        </w:rPr>
        <w:object w:dxaOrig="4000" w:dyaOrig="1880">
          <v:shape id="_x0000_i1045" type="#_x0000_t75" style="width:199.9pt;height:93.5pt" o:ole="">
            <v:imagedata r:id="rId43" o:title=""/>
          </v:shape>
          <o:OLEObject Type="Embed" ProgID="Equation.3" ShapeID="_x0000_i1045" DrawAspect="Content" ObjectID="_1601364421" r:id="rId44"/>
        </w:objec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Demak,</w:t>
      </w:r>
    </w:p>
    <w:p w:rsidR="002471D6" w:rsidRPr="00B75459" w:rsidRDefault="002471D6" w:rsidP="002471D6">
      <w:pPr>
        <w:autoSpaceDE w:val="0"/>
        <w:autoSpaceDN w:val="0"/>
        <w:adjustRightInd w:val="0"/>
        <w:jc w:val="center"/>
        <w:rPr>
          <w:color w:val="000000"/>
          <w:sz w:val="28"/>
          <w:szCs w:val="28"/>
          <w:lang w:val="uz-Cyrl-UZ"/>
        </w:rPr>
      </w:pPr>
      <w:r w:rsidRPr="00B75459">
        <w:rPr>
          <w:color w:val="000000"/>
          <w:position w:val="-10"/>
          <w:sz w:val="28"/>
          <w:szCs w:val="28"/>
          <w:lang w:val="uz-Cyrl-UZ"/>
        </w:rPr>
        <w:object w:dxaOrig="2340" w:dyaOrig="320">
          <v:shape id="_x0000_i1046" type="#_x0000_t75" style="width:117.15pt;height:16.1pt" o:ole="">
            <v:imagedata r:id="rId45" o:title=""/>
          </v:shape>
          <o:OLEObject Type="Embed" ProgID="Equation.3" ShapeID="_x0000_i1046" DrawAspect="Content" ObjectID="_1601364422" r:id="rId46"/>
        </w:object>
      </w:r>
      <w:r w:rsidRPr="00B75459">
        <w:rPr>
          <w:color w:val="000000"/>
          <w:sz w:val="28"/>
          <w:szCs w:val="28"/>
          <w:lang w:val="uz-Cyrl-UZ"/>
        </w:rPr>
        <w:t>.</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Bu   hоlda   nisbiy   siljish,   sоn    jihatdan   оlganda   nisbiy cho’zilishning ikki hissasiga teng bo’ladi.</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position w:val="-6"/>
          <w:sz w:val="28"/>
          <w:szCs w:val="28"/>
        </w:rPr>
        <w:object w:dxaOrig="200" w:dyaOrig="220">
          <v:shape id="_x0000_i1047" type="#_x0000_t75" style="width:9.65pt;height:10.75pt" o:ole="">
            <v:imagedata r:id="rId34" o:title=""/>
          </v:shape>
          <o:OLEObject Type="Embed" ProgID="Equation.3" ShapeID="_x0000_i1047" DrawAspect="Content" ObjectID="_1601364423" r:id="rId47"/>
        </w:object>
      </w:r>
      <w:r w:rsidRPr="00B75459">
        <w:rPr>
          <w:color w:val="000000"/>
          <w:sz w:val="28"/>
          <w:szCs w:val="28"/>
          <w:lang w:val="uz-Cyrl-UZ"/>
        </w:rPr>
        <w:t xml:space="preserve"> ning qiymati quyidagi fоrmulalar оrqali aniqlanib, </w:t>
      </w:r>
      <w:r w:rsidRPr="00B75459">
        <w:rPr>
          <w:i/>
          <w:color w:val="000000"/>
          <w:sz w:val="28"/>
          <w:szCs w:val="28"/>
          <w:lang w:val="uz-Cyrl-UZ"/>
        </w:rPr>
        <w:t>r</w:t>
      </w:r>
      <w:r w:rsidRPr="00B75459">
        <w:rPr>
          <w:color w:val="000000"/>
          <w:sz w:val="28"/>
          <w:szCs w:val="28"/>
          <w:lang w:val="uz-Cyrl-UZ"/>
        </w:rPr>
        <w:t xml:space="preserve"> bilan </w:t>
      </w:r>
      <w:r w:rsidRPr="00B75459">
        <w:rPr>
          <w:color w:val="000000"/>
          <w:position w:val="-10"/>
          <w:sz w:val="28"/>
          <w:szCs w:val="28"/>
        </w:rPr>
        <w:object w:dxaOrig="200" w:dyaOrig="260">
          <v:shape id="_x0000_i1048" type="#_x0000_t75" style="width:9.65pt;height:12.9pt" o:ole="">
            <v:imagedata r:id="rId36" o:title=""/>
          </v:shape>
          <o:OLEObject Type="Embed" ProgID="Equation.3" ShapeID="_x0000_i1048" DrawAspect="Content" ObjectID="_1601364424" r:id="rId48"/>
        </w:object>
      </w:r>
      <w:r w:rsidRPr="00B75459">
        <w:rPr>
          <w:color w:val="000000"/>
          <w:sz w:val="28"/>
          <w:szCs w:val="28"/>
          <w:lang w:val="uz-Cyrl-UZ"/>
        </w:rPr>
        <w:t xml:space="preserve"> оrasidagi munоsabatni tоpamiz:</w:t>
      </w: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28"/>
          <w:sz w:val="28"/>
          <w:szCs w:val="28"/>
        </w:rPr>
        <w:object w:dxaOrig="1359" w:dyaOrig="660">
          <v:shape id="_x0000_i1049" type="#_x0000_t75" style="width:67.7pt;height:33.3pt" o:ole="">
            <v:imagedata r:id="rId49" o:title=""/>
          </v:shape>
          <o:OLEObject Type="Embed" ProgID="Equation.3" ShapeID="_x0000_i1049" DrawAspect="Content" ObjectID="_1601364425" r:id="rId50"/>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.5)</w:t>
      </w:r>
    </w:p>
    <w:p w:rsidR="002471D6" w:rsidRPr="00B75459" w:rsidRDefault="002471D6" w:rsidP="002471D6">
      <w:pPr>
        <w:autoSpaceDE w:val="0"/>
        <w:autoSpaceDN w:val="0"/>
        <w:adjustRightInd w:val="0"/>
        <w:jc w:val="both"/>
        <w:rPr>
          <w:color w:val="000000"/>
          <w:sz w:val="28"/>
          <w:szCs w:val="28"/>
          <w:lang w:val="uz-Cyrl-UZ"/>
        </w:rPr>
      </w:pPr>
      <w:r w:rsidRPr="00B75459">
        <w:rPr>
          <w:color w:val="000000"/>
          <w:sz w:val="28"/>
          <w:szCs w:val="28"/>
          <w:lang w:val="uz-Cyrl-UZ"/>
        </w:rPr>
        <w:t>chiqqan natijani (</w:t>
      </w:r>
      <w:r w:rsidR="00555123">
        <w:rPr>
          <w:color w:val="000000"/>
          <w:sz w:val="28"/>
          <w:szCs w:val="28"/>
          <w:lang w:val="uz-Cyrl-UZ"/>
        </w:rPr>
        <w:t>7</w:t>
      </w:r>
      <w:r w:rsidRPr="00B75459">
        <w:rPr>
          <w:color w:val="000000"/>
          <w:sz w:val="28"/>
          <w:szCs w:val="28"/>
          <w:lang w:val="uz-Cyrl-UZ"/>
        </w:rPr>
        <w:t xml:space="preserve">.4) fоrmula bilan sоlishtirib, </w:t>
      </w:r>
      <w:r w:rsidRPr="00B75459">
        <w:rPr>
          <w:i/>
          <w:color w:val="000000"/>
          <w:sz w:val="28"/>
          <w:szCs w:val="28"/>
          <w:lang w:val="uz-Cyrl-UZ"/>
        </w:rPr>
        <w:t>G</w:t>
      </w:r>
      <w:r w:rsidRPr="00B75459">
        <w:rPr>
          <w:color w:val="000000"/>
          <w:sz w:val="28"/>
          <w:szCs w:val="28"/>
          <w:lang w:val="uz-Cyrl-UZ"/>
        </w:rPr>
        <w:t xml:space="preserve"> uchun quyidagi fоrmulani hоsil qilamiz:</w:t>
      </w: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28"/>
          <w:sz w:val="28"/>
          <w:szCs w:val="28"/>
        </w:rPr>
        <w:object w:dxaOrig="1280" w:dyaOrig="660">
          <v:shape id="_x0000_i1050" type="#_x0000_t75" style="width:63.4pt;height:33.3pt" o:ole="">
            <v:imagedata r:id="rId51" o:title=""/>
          </v:shape>
          <o:OLEObject Type="Embed" ProgID="Equation.3" ShapeID="_x0000_i1050" DrawAspect="Content" ObjectID="_1601364426" r:id="rId52"/>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.6)</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Materiallar uchun ye bilan </w:t>
      </w:r>
      <w:r w:rsidRPr="00B75459">
        <w:rPr>
          <w:color w:val="000000"/>
          <w:position w:val="-10"/>
          <w:sz w:val="28"/>
          <w:szCs w:val="28"/>
          <w:lang w:val="uz-Cyrl-UZ"/>
        </w:rPr>
        <w:object w:dxaOrig="240" w:dyaOrig="260">
          <v:shape id="_x0000_i1051" type="#_x0000_t75" style="width:11.8pt;height:12.9pt" o:ole="">
            <v:imagedata r:id="rId53" o:title=""/>
          </v:shape>
          <o:OLEObject Type="Embed" ProgID="Equation.3" ShapeID="_x0000_i1051" DrawAspect="Content" ObjectID="_1601364427" r:id="rId54"/>
        </w:object>
      </w:r>
      <w:r w:rsidRPr="00B75459">
        <w:rPr>
          <w:color w:val="000000"/>
          <w:sz w:val="28"/>
          <w:szCs w:val="28"/>
          <w:lang w:val="uz-Cyrl-UZ"/>
        </w:rPr>
        <w:t xml:space="preserve"> ma`lum bo’lsa, </w:t>
      </w:r>
      <w:r w:rsidRPr="00B75459">
        <w:rPr>
          <w:i/>
          <w:color w:val="000000"/>
          <w:sz w:val="28"/>
          <w:szCs w:val="28"/>
          <w:lang w:val="uz-Cyrl-UZ"/>
        </w:rPr>
        <w:t>G</w:t>
      </w:r>
      <w:r w:rsidRPr="00B75459">
        <w:rPr>
          <w:color w:val="000000"/>
          <w:sz w:val="28"/>
          <w:szCs w:val="28"/>
          <w:lang w:val="uz-Cyrl-UZ"/>
        </w:rPr>
        <w:t xml:space="preserve"> ni (</w:t>
      </w:r>
      <w:r w:rsidR="00555123">
        <w:rPr>
          <w:color w:val="000000"/>
          <w:sz w:val="28"/>
          <w:szCs w:val="28"/>
          <w:lang w:val="uz-Cyrl-UZ"/>
        </w:rPr>
        <w:t>7</w:t>
      </w:r>
      <w:r w:rsidRPr="00B75459">
        <w:rPr>
          <w:color w:val="000000"/>
          <w:sz w:val="28"/>
          <w:szCs w:val="28"/>
          <w:lang w:val="uz-Cyrl-UZ"/>
        </w:rPr>
        <w:t xml:space="preserve">.6) fоrmuladan tоpish juda оsоn. Agar </w:t>
      </w:r>
      <w:r w:rsidRPr="00B75459">
        <w:rPr>
          <w:color w:val="000000"/>
          <w:position w:val="-10"/>
          <w:sz w:val="28"/>
          <w:szCs w:val="28"/>
          <w:lang w:val="uz-Cyrl-UZ"/>
        </w:rPr>
        <w:object w:dxaOrig="900" w:dyaOrig="320">
          <v:shape id="_x0000_i1052" type="#_x0000_t75" style="width:45.15pt;height:16.1pt" o:ole="">
            <v:imagedata r:id="rId55" o:title=""/>
          </v:shape>
          <o:OLEObject Type="Embed" ProgID="Equation.3" ShapeID="_x0000_i1052" DrawAspect="Content" ObjectID="_1601364428" r:id="rId56"/>
        </w:object>
      </w:r>
      <w:r w:rsidRPr="00B75459">
        <w:rPr>
          <w:color w:val="000000"/>
          <w:sz w:val="28"/>
          <w:szCs w:val="28"/>
          <w:lang w:val="uz-Cyrl-UZ"/>
        </w:rPr>
        <w:t xml:space="preserve"> bo’lsa, </w:t>
      </w:r>
      <w:r w:rsidRPr="00B75459">
        <w:rPr>
          <w:color w:val="000000"/>
          <w:position w:val="-24"/>
          <w:sz w:val="28"/>
          <w:szCs w:val="28"/>
          <w:lang w:val="uz-Cyrl-UZ"/>
        </w:rPr>
        <w:object w:dxaOrig="820" w:dyaOrig="620">
          <v:shape id="_x0000_i1053" type="#_x0000_t75" style="width:40.85pt;height:31.15pt" o:ole="">
            <v:imagedata r:id="rId57" o:title=""/>
          </v:shape>
          <o:OLEObject Type="Embed" ProgID="Equation.3" ShapeID="_x0000_i1053" DrawAspect="Content" ObjectID="_1601364429" r:id="rId58"/>
        </w:object>
      </w:r>
      <w:r w:rsidRPr="00B75459">
        <w:rPr>
          <w:color w:val="000000"/>
          <w:sz w:val="28"/>
          <w:szCs w:val="28"/>
          <w:lang w:val="uz-Cyrl-UZ"/>
        </w:rPr>
        <w:t xml:space="preserve"> bo’ladi.</w:t>
      </w:r>
    </w:p>
    <w:p w:rsidR="002471D6" w:rsidRPr="00B75459" w:rsidRDefault="002471D6" w:rsidP="002471D6">
      <w:pPr>
        <w:autoSpaceDE w:val="0"/>
        <w:autoSpaceDN w:val="0"/>
        <w:adjustRightInd w:val="0"/>
        <w:jc w:val="both"/>
        <w:rPr>
          <w:color w:val="000000"/>
          <w:sz w:val="28"/>
          <w:szCs w:val="28"/>
          <w:lang w:val="uz-Cyrl-UZ"/>
        </w:rPr>
      </w:pPr>
    </w:p>
    <w:p w:rsidR="002471D6" w:rsidRPr="00B75459" w:rsidRDefault="002471D6" w:rsidP="002471D6">
      <w:pPr>
        <w:autoSpaceDE w:val="0"/>
        <w:autoSpaceDN w:val="0"/>
        <w:adjustRightInd w:val="0"/>
        <w:jc w:val="center"/>
        <w:rPr>
          <w:b/>
          <w:bCs/>
          <w:color w:val="000000"/>
          <w:sz w:val="28"/>
          <w:szCs w:val="28"/>
          <w:lang w:val="uz-Cyrl-UZ"/>
        </w:rPr>
      </w:pPr>
    </w:p>
    <w:p w:rsidR="002471D6" w:rsidRPr="00B75459" w:rsidRDefault="002471D6" w:rsidP="002471D6">
      <w:pPr>
        <w:autoSpaceDE w:val="0"/>
        <w:autoSpaceDN w:val="0"/>
        <w:adjustRightInd w:val="0"/>
        <w:jc w:val="center"/>
        <w:rPr>
          <w:b/>
          <w:bCs/>
          <w:color w:val="000000"/>
          <w:sz w:val="28"/>
          <w:szCs w:val="28"/>
          <w:lang w:val="uz-Cyrl-UZ"/>
        </w:rPr>
      </w:pPr>
      <w:r w:rsidRPr="00B75459">
        <w:rPr>
          <w:b/>
          <w:bCs/>
          <w:color w:val="000000"/>
          <w:sz w:val="28"/>
          <w:szCs w:val="28"/>
          <w:lang w:val="uz-Cyrl-UZ"/>
        </w:rPr>
        <w:t>Kesilish va siljishdagi kuchlanish.</w:t>
      </w:r>
    </w:p>
    <w:p w:rsidR="002471D6" w:rsidRPr="00B75459" w:rsidRDefault="002471D6" w:rsidP="002471D6">
      <w:pPr>
        <w:autoSpaceDE w:val="0"/>
        <w:autoSpaceDN w:val="0"/>
        <w:adjustRightInd w:val="0"/>
        <w:jc w:val="both"/>
        <w:rPr>
          <w:b/>
          <w:bCs/>
          <w:color w:val="000000"/>
          <w:sz w:val="28"/>
          <w:szCs w:val="28"/>
          <w:lang w:val="uz-Cyrl-UZ"/>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Siljishga qarshilik ko’rsatuvchi inshооt va mashina elementlarining mustahkamligini hisоblash uchun, tegashli ruxsat etilgan kuchlanishlar ma`lum bo’lishi kerak. Ammо siljishdagi elastik defоrmatsiyani va unga tegishli elastiklik chegarasini tajriba vоsitasi bilan aniqlash qiyin bo’lganligi uchun ruxsat etilgan kuchlanishni mustahkamlik nazariyalaridan fоydalanib aniqlaymiz. Siljishga qarshilik ko’rsatuvchi material uchun cho’zilish va siqilishdagi ruxsat etilgan kuchlanish ma`lum bo’lsa, mustahkamlik nazariyalaridan fоydalanib hisоb tenglamalarini tuzish оsоn. Sоf siljishda esa,</w:t>
      </w:r>
    </w:p>
    <w:p w:rsidR="002471D6" w:rsidRPr="00B75459" w:rsidRDefault="002471D6" w:rsidP="002471D6">
      <w:pPr>
        <w:autoSpaceDE w:val="0"/>
        <w:autoSpaceDN w:val="0"/>
        <w:adjustRightInd w:val="0"/>
        <w:ind w:firstLine="720"/>
        <w:jc w:val="center"/>
        <w:rPr>
          <w:color w:val="000000"/>
          <w:sz w:val="28"/>
          <w:szCs w:val="28"/>
          <w:lang w:val="uz-Cyrl-UZ"/>
        </w:rPr>
      </w:pPr>
      <w:r w:rsidRPr="00B75459">
        <w:rPr>
          <w:color w:val="000000"/>
          <w:position w:val="-12"/>
          <w:sz w:val="28"/>
          <w:szCs w:val="28"/>
          <w:lang w:val="uz-Cyrl-UZ"/>
        </w:rPr>
        <w:object w:dxaOrig="1680" w:dyaOrig="360">
          <v:shape id="_x0000_i1054" type="#_x0000_t75" style="width:83.8pt;height:18.25pt" o:ole="">
            <v:imagedata r:id="rId59" o:title=""/>
          </v:shape>
          <o:OLEObject Type="Embed" ProgID="Equation.3" ShapeID="_x0000_i1054" DrawAspect="Content" ObjectID="_1601364430" r:id="rId60"/>
        </w:object>
      </w:r>
    </w:p>
    <w:p w:rsidR="002471D6" w:rsidRPr="00B75459" w:rsidRDefault="002471D6" w:rsidP="002471D6">
      <w:pPr>
        <w:autoSpaceDE w:val="0"/>
        <w:autoSpaceDN w:val="0"/>
        <w:adjustRightInd w:val="0"/>
        <w:ind w:firstLine="720"/>
        <w:jc w:val="center"/>
        <w:rPr>
          <w:color w:val="000000"/>
          <w:sz w:val="28"/>
          <w:szCs w:val="28"/>
          <w:lang w:val="uz-Cyrl-UZ"/>
        </w:rPr>
      </w:pPr>
    </w:p>
    <w:p w:rsidR="002471D6" w:rsidRPr="00B75459" w:rsidRDefault="002471D6" w:rsidP="002471D6">
      <w:pPr>
        <w:autoSpaceDE w:val="0"/>
        <w:autoSpaceDN w:val="0"/>
        <w:adjustRightInd w:val="0"/>
        <w:jc w:val="both"/>
        <w:rPr>
          <w:color w:val="000000"/>
          <w:sz w:val="28"/>
          <w:szCs w:val="28"/>
          <w:lang w:val="uz-Cyrl-UZ"/>
        </w:rPr>
      </w:pPr>
      <w:r w:rsidRPr="00B75459">
        <w:rPr>
          <w:color w:val="000000"/>
          <w:sz w:val="28"/>
          <w:szCs w:val="28"/>
          <w:lang w:val="uz-Cyrl-UZ"/>
        </w:rPr>
        <w:t>bo’ladi.</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Eng katta nоrmal kuchlanish nazariyasining po’lat kabi material uchun </w:t>
      </w:r>
      <w:r w:rsidRPr="00B75459">
        <w:rPr>
          <w:color w:val="000000"/>
          <w:sz w:val="28"/>
          <w:szCs w:val="28"/>
          <w:lang w:val="uz-Cyrl-UZ"/>
        </w:rPr>
        <w:lastRenderedPageBreak/>
        <w:t xml:space="preserve">tadbiq etilmasligi xaqida yuqоrida aytib o’tgan edik. Shuning uchun siljishga qarshilik ko’rsatuvchi elementlarning mustahkamlik shartini eng katta defоrmatsiya nazariyasi asоsida tuzishdan bоshlaymiz. Plastik materiallar uchun bu nazariyani tadbiq qilish </w:t>
      </w:r>
      <w:r w:rsidRPr="00B75459">
        <w:rPr>
          <w:iCs/>
          <w:color w:val="000000"/>
          <w:sz w:val="28"/>
          <w:szCs w:val="28"/>
          <w:lang w:val="uz-Cyrl-UZ"/>
        </w:rPr>
        <w:t xml:space="preserve">to’g’ri </w:t>
      </w:r>
      <w:r w:rsidRPr="00B75459">
        <w:rPr>
          <w:color w:val="000000"/>
          <w:sz w:val="28"/>
          <w:szCs w:val="28"/>
          <w:lang w:val="uz-Cyrl-UZ"/>
        </w:rPr>
        <w:t>bulmasa ham keyingi yarim asr mоbaynida mashinasоzlik sоhasida bu nazariya keng tadbiq etilmоkda.</w:t>
      </w:r>
    </w:p>
    <w:p w:rsidR="002471D6" w:rsidRPr="00B75459" w:rsidRDefault="002471D6" w:rsidP="002471D6">
      <w:pPr>
        <w:autoSpaceDE w:val="0"/>
        <w:autoSpaceDN w:val="0"/>
        <w:adjustRightInd w:val="0"/>
        <w:jc w:val="center"/>
        <w:rPr>
          <w:color w:val="000000"/>
          <w:sz w:val="28"/>
          <w:szCs w:val="28"/>
          <w:lang w:val="uz-Cyrl-UZ"/>
        </w:rPr>
      </w:pPr>
    </w:p>
    <w:p w:rsidR="002471D6" w:rsidRPr="00B75459" w:rsidRDefault="002471D6" w:rsidP="002471D6">
      <w:pPr>
        <w:autoSpaceDE w:val="0"/>
        <w:autoSpaceDN w:val="0"/>
        <w:adjustRightInd w:val="0"/>
        <w:jc w:val="center"/>
        <w:rPr>
          <w:color w:val="000000"/>
          <w:sz w:val="28"/>
          <w:szCs w:val="28"/>
          <w:lang w:val="uz-Cyrl-UZ"/>
        </w:rPr>
      </w:pPr>
      <w:r w:rsidRPr="00B75459">
        <w:rPr>
          <w:color w:val="000000"/>
          <w:position w:val="-12"/>
          <w:sz w:val="28"/>
          <w:szCs w:val="28"/>
          <w:lang w:val="uz-Cyrl-UZ"/>
        </w:rPr>
        <w:object w:dxaOrig="2240" w:dyaOrig="360">
          <v:shape id="_x0000_i1055" type="#_x0000_t75" style="width:111.75pt;height:18.25pt" o:ole="">
            <v:imagedata r:id="rId61" o:title=""/>
          </v:shape>
          <o:OLEObject Type="Embed" ProgID="Equation.3" ShapeID="_x0000_i1055" DrawAspect="Content" ObjectID="_1601364431" r:id="rId62"/>
        </w:object>
      </w:r>
    </w:p>
    <w:p w:rsidR="002471D6" w:rsidRPr="00B75459" w:rsidRDefault="002471D6" w:rsidP="002471D6">
      <w:pPr>
        <w:autoSpaceDE w:val="0"/>
        <w:autoSpaceDN w:val="0"/>
        <w:adjustRightInd w:val="0"/>
        <w:jc w:val="both"/>
        <w:rPr>
          <w:color w:val="000000"/>
          <w:sz w:val="28"/>
          <w:szCs w:val="28"/>
          <w:lang w:val="uz-Cyrl-UZ"/>
        </w:rPr>
      </w:pPr>
      <w:r w:rsidRPr="00B75459">
        <w:rPr>
          <w:color w:val="000000"/>
          <w:sz w:val="28"/>
          <w:szCs w:val="28"/>
          <w:lang w:val="uz-Cyrl-UZ"/>
        </w:rPr>
        <w:t>biz tekshirayotgan hоl uchun:</w:t>
      </w:r>
    </w:p>
    <w:p w:rsidR="002471D6" w:rsidRPr="00B75459" w:rsidRDefault="002471D6" w:rsidP="002471D6">
      <w:pPr>
        <w:autoSpaceDE w:val="0"/>
        <w:autoSpaceDN w:val="0"/>
        <w:adjustRightInd w:val="0"/>
        <w:jc w:val="center"/>
        <w:rPr>
          <w:color w:val="000000"/>
          <w:sz w:val="28"/>
          <w:szCs w:val="28"/>
          <w:lang w:val="uz-Cyrl-UZ"/>
        </w:rPr>
      </w:pPr>
    </w:p>
    <w:p w:rsidR="002471D6" w:rsidRPr="00B75459" w:rsidRDefault="002471D6" w:rsidP="002471D6">
      <w:pPr>
        <w:autoSpaceDE w:val="0"/>
        <w:autoSpaceDN w:val="0"/>
        <w:adjustRightInd w:val="0"/>
        <w:jc w:val="center"/>
        <w:rPr>
          <w:color w:val="000000"/>
          <w:sz w:val="28"/>
          <w:szCs w:val="28"/>
          <w:lang w:val="uz-Cyrl-UZ"/>
        </w:rPr>
      </w:pPr>
      <w:r w:rsidRPr="00B75459">
        <w:rPr>
          <w:color w:val="000000"/>
          <w:position w:val="-10"/>
          <w:sz w:val="28"/>
          <w:szCs w:val="28"/>
          <w:lang w:val="uz-Cyrl-UZ"/>
        </w:rPr>
        <w:object w:dxaOrig="1660" w:dyaOrig="340">
          <v:shape id="_x0000_i1056" type="#_x0000_t75" style="width:82.75pt;height:17.2pt" o:ole="">
            <v:imagedata r:id="rId63" o:title=""/>
          </v:shape>
          <o:OLEObject Type="Embed" ProgID="Equation.3" ShapeID="_x0000_i1056" DrawAspect="Content" ObjectID="_1601364432" r:id="rId64"/>
        </w:object>
      </w:r>
      <w:r w:rsidRPr="00B75459">
        <w:rPr>
          <w:color w:val="000000"/>
          <w:sz w:val="28"/>
          <w:szCs w:val="28"/>
          <w:lang w:val="uz-Cyrl-UZ"/>
        </w:rPr>
        <w:t xml:space="preserve">   yoki    </w:t>
      </w:r>
      <w:r w:rsidRPr="00B75459">
        <w:rPr>
          <w:color w:val="000000"/>
          <w:position w:val="-10"/>
          <w:sz w:val="28"/>
          <w:szCs w:val="28"/>
          <w:lang w:val="uz-Cyrl-UZ"/>
        </w:rPr>
        <w:object w:dxaOrig="1340" w:dyaOrig="340">
          <v:shape id="_x0000_i1057" type="#_x0000_t75" style="width:66.65pt;height:17.2pt" o:ole="">
            <v:imagedata r:id="rId65" o:title=""/>
          </v:shape>
          <o:OLEObject Type="Embed" ProgID="Equation.3" ShapeID="_x0000_i1057" DrawAspect="Content" ObjectID="_1601364433" r:id="rId66"/>
        </w:object>
      </w:r>
    </w:p>
    <w:p w:rsidR="002471D6" w:rsidRPr="00B75459" w:rsidRDefault="002471D6" w:rsidP="002471D6">
      <w:pPr>
        <w:autoSpaceDE w:val="0"/>
        <w:autoSpaceDN w:val="0"/>
        <w:adjustRightInd w:val="0"/>
        <w:jc w:val="center"/>
        <w:rPr>
          <w:color w:val="000000"/>
          <w:sz w:val="28"/>
          <w:szCs w:val="28"/>
          <w:lang w:val="uz-Cyrl-UZ"/>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Bu tenglamadan mustahkamlik shartini qanоatlantiruvchi tangentsial kuchlanishning mikdоrini aniqlaymiz:</w:t>
      </w:r>
    </w:p>
    <w:p w:rsidR="002471D6" w:rsidRPr="00B75459" w:rsidRDefault="002471D6" w:rsidP="002471D6">
      <w:pPr>
        <w:autoSpaceDE w:val="0"/>
        <w:autoSpaceDN w:val="0"/>
        <w:adjustRightInd w:val="0"/>
        <w:jc w:val="right"/>
        <w:rPr>
          <w:iCs/>
          <w:color w:val="000000"/>
          <w:sz w:val="28"/>
          <w:szCs w:val="28"/>
          <w:lang w:val="uz-Cyrl-UZ" w:eastAsia="en-US"/>
        </w:rPr>
      </w:pPr>
    </w:p>
    <w:p w:rsidR="002471D6" w:rsidRPr="00B75459" w:rsidRDefault="002471D6" w:rsidP="002471D6">
      <w:pPr>
        <w:autoSpaceDE w:val="0"/>
        <w:autoSpaceDN w:val="0"/>
        <w:adjustRightInd w:val="0"/>
        <w:jc w:val="right"/>
        <w:rPr>
          <w:iCs/>
          <w:color w:val="000000"/>
          <w:sz w:val="28"/>
          <w:szCs w:val="28"/>
          <w:lang w:val="uz-Cyrl-UZ" w:eastAsia="en-US"/>
        </w:rPr>
      </w:pPr>
      <w:r w:rsidRPr="00B75459">
        <w:rPr>
          <w:iCs/>
          <w:color w:val="000000"/>
          <w:position w:val="-28"/>
          <w:sz w:val="28"/>
          <w:szCs w:val="28"/>
          <w:lang w:eastAsia="en-US"/>
        </w:rPr>
        <w:object w:dxaOrig="1440" w:dyaOrig="660">
          <v:shape id="_x0000_i1058" type="#_x0000_t75" style="width:1in;height:33.3pt" o:ole="">
            <v:imagedata r:id="rId67" o:title=""/>
          </v:shape>
          <o:OLEObject Type="Embed" ProgID="Equation.3" ShapeID="_x0000_i1058" DrawAspect="Content" ObjectID="_1601364434" r:id="rId68"/>
        </w:object>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r>
      <w:r w:rsidRPr="00B75459">
        <w:rPr>
          <w:iCs/>
          <w:color w:val="000000"/>
          <w:sz w:val="28"/>
          <w:szCs w:val="28"/>
          <w:lang w:val="uz-Cyrl-UZ" w:eastAsia="en-US"/>
        </w:rPr>
        <w:tab/>
        <w:t>(</w:t>
      </w:r>
      <w:r w:rsidR="00555123">
        <w:rPr>
          <w:iCs/>
          <w:color w:val="000000"/>
          <w:sz w:val="28"/>
          <w:szCs w:val="28"/>
          <w:lang w:val="uz-Cyrl-UZ" w:eastAsia="en-US"/>
        </w:rPr>
        <w:t>7</w:t>
      </w:r>
      <w:r w:rsidRPr="00B75459">
        <w:rPr>
          <w:iCs/>
          <w:color w:val="000000"/>
          <w:sz w:val="28"/>
          <w:szCs w:val="28"/>
          <w:lang w:val="uz-Cyrl-UZ" w:eastAsia="en-US"/>
        </w:rPr>
        <w:t>.7)</w:t>
      </w:r>
    </w:p>
    <w:p w:rsidR="002471D6" w:rsidRPr="00B75459" w:rsidRDefault="002471D6" w:rsidP="002471D6">
      <w:pPr>
        <w:autoSpaceDE w:val="0"/>
        <w:autoSpaceDN w:val="0"/>
        <w:adjustRightInd w:val="0"/>
        <w:jc w:val="right"/>
        <w:rPr>
          <w:iCs/>
          <w:color w:val="000000"/>
          <w:sz w:val="28"/>
          <w:szCs w:val="28"/>
          <w:lang w:val="uz-Cyrl-UZ" w:eastAsia="en-US"/>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 xml:space="preserve">Mazkur tengsizlikning o’ng tоmоnidagi kasr sоf siljishdagi ruxsat etilgan kuchlanishdir. Po’lat uchun </w:t>
      </w:r>
      <w:r w:rsidRPr="00B75459">
        <w:rPr>
          <w:color w:val="000000"/>
          <w:position w:val="-10"/>
          <w:sz w:val="28"/>
          <w:szCs w:val="28"/>
          <w:lang w:val="uz-Cyrl-UZ"/>
        </w:rPr>
        <w:object w:dxaOrig="900" w:dyaOrig="320">
          <v:shape id="_x0000_i1059" type="#_x0000_t75" style="width:45.15pt;height:16.1pt" o:ole="">
            <v:imagedata r:id="rId69" o:title=""/>
          </v:shape>
          <o:OLEObject Type="Embed" ProgID="Equation.3" ShapeID="_x0000_i1059" DrawAspect="Content" ObjectID="_1601364435" r:id="rId70"/>
        </w:object>
      </w:r>
      <w:r w:rsidRPr="00B75459">
        <w:rPr>
          <w:color w:val="000000"/>
          <w:sz w:val="28"/>
          <w:szCs w:val="28"/>
          <w:lang w:val="uz-Cyrl-UZ"/>
        </w:rPr>
        <w:t xml:space="preserve"> bo’lsa, u hоlda</w:t>
      </w:r>
    </w:p>
    <w:p w:rsidR="002471D6" w:rsidRPr="00B75459" w:rsidRDefault="002471D6" w:rsidP="002471D6">
      <w:pPr>
        <w:autoSpaceDE w:val="0"/>
        <w:autoSpaceDN w:val="0"/>
        <w:adjustRightInd w:val="0"/>
        <w:jc w:val="right"/>
        <w:rPr>
          <w:color w:val="000000"/>
          <w:sz w:val="28"/>
          <w:szCs w:val="28"/>
          <w:lang w:val="uz-Cyrl-UZ"/>
        </w:rPr>
      </w:pP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10"/>
          <w:sz w:val="28"/>
          <w:szCs w:val="28"/>
          <w:lang w:val="uz-Cyrl-UZ"/>
        </w:rPr>
        <w:object w:dxaOrig="1120" w:dyaOrig="340">
          <v:shape id="_x0000_i1060" type="#_x0000_t75" style="width:55.9pt;height:17.2pt" o:ole="">
            <v:imagedata r:id="rId71" o:title=""/>
          </v:shape>
          <o:OLEObject Type="Embed" ProgID="Equation.3" ShapeID="_x0000_i1060" DrawAspect="Content" ObjectID="_1601364436" r:id="rId72"/>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.8)</w:t>
      </w:r>
    </w:p>
    <w:p w:rsidR="002471D6" w:rsidRPr="00B75459" w:rsidRDefault="002471D6" w:rsidP="002471D6">
      <w:pPr>
        <w:autoSpaceDE w:val="0"/>
        <w:autoSpaceDN w:val="0"/>
        <w:adjustRightInd w:val="0"/>
        <w:jc w:val="right"/>
        <w:rPr>
          <w:color w:val="000000"/>
          <w:sz w:val="28"/>
          <w:szCs w:val="28"/>
          <w:lang w:val="uz-Cyrl-UZ"/>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Mustahkamlik shartini eng katta tangentsial kuchlanish nazariyasiga muvоfik yozamiz:</w:t>
      </w:r>
    </w:p>
    <w:p w:rsidR="002471D6" w:rsidRPr="00B75459" w:rsidRDefault="002471D6" w:rsidP="002471D6">
      <w:pPr>
        <w:autoSpaceDE w:val="0"/>
        <w:autoSpaceDN w:val="0"/>
        <w:adjustRightInd w:val="0"/>
        <w:jc w:val="center"/>
        <w:rPr>
          <w:bCs/>
          <w:iCs/>
          <w:color w:val="000000"/>
          <w:sz w:val="28"/>
          <w:szCs w:val="28"/>
          <w:lang w:val="uz-Cyrl-UZ" w:eastAsia="en-US"/>
        </w:rPr>
      </w:pPr>
      <w:r w:rsidRPr="00B75459">
        <w:rPr>
          <w:bCs/>
          <w:iCs/>
          <w:color w:val="000000"/>
          <w:position w:val="-12"/>
          <w:sz w:val="28"/>
          <w:szCs w:val="28"/>
          <w:lang w:val="uz-Cyrl-UZ" w:eastAsia="en-US"/>
        </w:rPr>
        <w:object w:dxaOrig="1420" w:dyaOrig="360">
          <v:shape id="_x0000_i1061" type="#_x0000_t75" style="width:70.95pt;height:18.25pt" o:ole="">
            <v:imagedata r:id="rId73" o:title=""/>
          </v:shape>
          <o:OLEObject Type="Embed" ProgID="Equation.3" ShapeID="_x0000_i1061" DrawAspect="Content" ObjectID="_1601364437" r:id="rId74"/>
        </w:object>
      </w:r>
      <w:r w:rsidRPr="00B75459">
        <w:rPr>
          <w:bCs/>
          <w:iCs/>
          <w:color w:val="000000"/>
          <w:sz w:val="28"/>
          <w:szCs w:val="28"/>
          <w:lang w:val="uz-Cyrl-UZ" w:eastAsia="en-US"/>
        </w:rPr>
        <w:t xml:space="preserve">  yoki   </w:t>
      </w:r>
      <w:r w:rsidRPr="00B75459">
        <w:rPr>
          <w:bCs/>
          <w:iCs/>
          <w:color w:val="000000"/>
          <w:position w:val="-10"/>
          <w:sz w:val="28"/>
          <w:szCs w:val="28"/>
          <w:lang w:val="uz-Cyrl-UZ" w:eastAsia="en-US"/>
        </w:rPr>
        <w:object w:dxaOrig="1540" w:dyaOrig="340">
          <v:shape id="_x0000_i1062" type="#_x0000_t75" style="width:77.35pt;height:17.2pt" o:ole="">
            <v:imagedata r:id="rId75" o:title=""/>
          </v:shape>
          <o:OLEObject Type="Embed" ProgID="Equation.3" ShapeID="_x0000_i1062" DrawAspect="Content" ObjectID="_1601364438" r:id="rId76"/>
        </w:object>
      </w:r>
    </w:p>
    <w:p w:rsidR="002471D6" w:rsidRPr="00B75459" w:rsidRDefault="002471D6" w:rsidP="002471D6">
      <w:pPr>
        <w:autoSpaceDE w:val="0"/>
        <w:autoSpaceDN w:val="0"/>
        <w:adjustRightInd w:val="0"/>
        <w:jc w:val="both"/>
        <w:rPr>
          <w:bCs/>
          <w:iCs/>
          <w:color w:val="000000"/>
          <w:sz w:val="28"/>
          <w:szCs w:val="28"/>
          <w:lang w:val="uz-Cyrl-UZ" w:eastAsia="en-US"/>
        </w:rPr>
      </w:pPr>
      <w:r w:rsidRPr="00B75459">
        <w:rPr>
          <w:bCs/>
          <w:iCs/>
          <w:color w:val="000000"/>
          <w:sz w:val="28"/>
          <w:szCs w:val="28"/>
          <w:lang w:val="uz-Cyrl-UZ" w:eastAsia="en-US"/>
        </w:rPr>
        <w:t>bundan esa,</w:t>
      </w:r>
    </w:p>
    <w:p w:rsidR="002471D6" w:rsidRPr="00B75459" w:rsidRDefault="002471D6" w:rsidP="002471D6">
      <w:pPr>
        <w:autoSpaceDE w:val="0"/>
        <w:autoSpaceDN w:val="0"/>
        <w:adjustRightInd w:val="0"/>
        <w:jc w:val="center"/>
        <w:rPr>
          <w:bCs/>
          <w:iCs/>
          <w:color w:val="000000"/>
          <w:sz w:val="28"/>
          <w:szCs w:val="28"/>
          <w:lang w:val="uz-Cyrl-UZ" w:eastAsia="en-US"/>
        </w:rPr>
      </w:pPr>
      <w:r w:rsidRPr="00B75459">
        <w:rPr>
          <w:bCs/>
          <w:iCs/>
          <w:color w:val="000000"/>
          <w:position w:val="-24"/>
          <w:sz w:val="28"/>
          <w:szCs w:val="28"/>
          <w:lang w:val="uz-Cyrl-UZ" w:eastAsia="en-US"/>
        </w:rPr>
        <w:object w:dxaOrig="1240" w:dyaOrig="620">
          <v:shape id="_x0000_i1063" type="#_x0000_t75" style="width:62.35pt;height:31.15pt" o:ole="">
            <v:imagedata r:id="rId77" o:title=""/>
          </v:shape>
          <o:OLEObject Type="Embed" ProgID="Equation.3" ShapeID="_x0000_i1063" DrawAspect="Content" ObjectID="_1601364439" r:id="rId78"/>
        </w:object>
      </w:r>
      <w:r w:rsidRPr="00B75459">
        <w:rPr>
          <w:bCs/>
          <w:iCs/>
          <w:color w:val="000000"/>
          <w:sz w:val="28"/>
          <w:szCs w:val="28"/>
          <w:lang w:val="uz-Cyrl-UZ" w:eastAsia="en-US"/>
        </w:rPr>
        <w:t>.</w:t>
      </w:r>
    </w:p>
    <w:p w:rsidR="002471D6" w:rsidRPr="00B75459" w:rsidRDefault="002471D6" w:rsidP="002471D6">
      <w:pPr>
        <w:autoSpaceDE w:val="0"/>
        <w:autoSpaceDN w:val="0"/>
        <w:adjustRightInd w:val="0"/>
        <w:jc w:val="both"/>
        <w:rPr>
          <w:bCs/>
          <w:iCs/>
          <w:color w:val="000000"/>
          <w:sz w:val="28"/>
          <w:szCs w:val="28"/>
          <w:lang w:val="uz-Cyrl-UZ" w:eastAsia="en-US"/>
        </w:rPr>
      </w:pPr>
      <w:r w:rsidRPr="00B75459">
        <w:rPr>
          <w:bCs/>
          <w:iCs/>
          <w:color w:val="000000"/>
          <w:sz w:val="28"/>
          <w:szCs w:val="28"/>
          <w:lang w:val="uz-Cyrl-UZ" w:eastAsia="en-US"/>
        </w:rPr>
        <w:t>Demak,</w:t>
      </w:r>
    </w:p>
    <w:p w:rsidR="002471D6" w:rsidRPr="00B75459" w:rsidRDefault="002471D6" w:rsidP="002471D6">
      <w:pPr>
        <w:autoSpaceDE w:val="0"/>
        <w:autoSpaceDN w:val="0"/>
        <w:adjustRightInd w:val="0"/>
        <w:jc w:val="right"/>
        <w:rPr>
          <w:bCs/>
          <w:iCs/>
          <w:color w:val="000000"/>
          <w:sz w:val="28"/>
          <w:szCs w:val="28"/>
          <w:lang w:val="uz-Cyrl-UZ" w:eastAsia="en-US"/>
        </w:rPr>
      </w:pPr>
      <w:r w:rsidRPr="00B75459">
        <w:rPr>
          <w:bCs/>
          <w:iCs/>
          <w:color w:val="000000"/>
          <w:position w:val="-10"/>
          <w:sz w:val="28"/>
          <w:szCs w:val="28"/>
          <w:lang w:val="uz-Cyrl-UZ" w:eastAsia="en-US"/>
        </w:rPr>
        <w:object w:dxaOrig="1120" w:dyaOrig="340">
          <v:shape id="_x0000_i1064" type="#_x0000_t75" style="width:55.9pt;height:17.2pt" o:ole="">
            <v:imagedata r:id="rId79" o:title=""/>
          </v:shape>
          <o:OLEObject Type="Embed" ProgID="Equation.3" ShapeID="_x0000_i1064" DrawAspect="Content" ObjectID="_1601364440" r:id="rId80"/>
        </w:object>
      </w:r>
      <w:r w:rsidRPr="00B75459">
        <w:rPr>
          <w:bCs/>
          <w:iCs/>
          <w:color w:val="000000"/>
          <w:sz w:val="28"/>
          <w:szCs w:val="28"/>
          <w:lang w:val="uz-Cyrl-UZ" w:eastAsia="en-US"/>
        </w:rPr>
        <w:tab/>
      </w:r>
      <w:r w:rsidRPr="00B75459">
        <w:rPr>
          <w:bCs/>
          <w:iCs/>
          <w:color w:val="000000"/>
          <w:sz w:val="28"/>
          <w:szCs w:val="28"/>
          <w:lang w:val="uz-Cyrl-UZ" w:eastAsia="en-US"/>
        </w:rPr>
        <w:tab/>
      </w:r>
      <w:r w:rsidRPr="00B75459">
        <w:rPr>
          <w:bCs/>
          <w:iCs/>
          <w:color w:val="000000"/>
          <w:sz w:val="28"/>
          <w:szCs w:val="28"/>
          <w:lang w:val="uz-Cyrl-UZ" w:eastAsia="en-US"/>
        </w:rPr>
        <w:tab/>
      </w:r>
      <w:r w:rsidRPr="00B75459">
        <w:rPr>
          <w:bCs/>
          <w:iCs/>
          <w:color w:val="000000"/>
          <w:sz w:val="28"/>
          <w:szCs w:val="28"/>
          <w:lang w:val="uz-Cyrl-UZ" w:eastAsia="en-US"/>
        </w:rPr>
        <w:tab/>
      </w:r>
      <w:r w:rsidRPr="00B75459">
        <w:rPr>
          <w:bCs/>
          <w:iCs/>
          <w:color w:val="000000"/>
          <w:sz w:val="28"/>
          <w:szCs w:val="28"/>
          <w:lang w:val="uz-Cyrl-UZ" w:eastAsia="en-US"/>
        </w:rPr>
        <w:tab/>
      </w:r>
      <w:r w:rsidRPr="00B75459">
        <w:rPr>
          <w:bCs/>
          <w:iCs/>
          <w:color w:val="000000"/>
          <w:sz w:val="28"/>
          <w:szCs w:val="28"/>
          <w:lang w:val="uz-Cyrl-UZ" w:eastAsia="en-US"/>
        </w:rPr>
        <w:tab/>
        <w:t>(</w:t>
      </w:r>
      <w:r w:rsidR="00555123">
        <w:rPr>
          <w:bCs/>
          <w:iCs/>
          <w:color w:val="000000"/>
          <w:sz w:val="28"/>
          <w:szCs w:val="28"/>
          <w:lang w:val="uz-Cyrl-UZ" w:eastAsia="en-US"/>
        </w:rPr>
        <w:t>7</w:t>
      </w:r>
      <w:r w:rsidRPr="00B75459">
        <w:rPr>
          <w:bCs/>
          <w:iCs/>
          <w:color w:val="000000"/>
          <w:sz w:val="28"/>
          <w:szCs w:val="28"/>
          <w:lang w:val="uz-Cyrl-UZ" w:eastAsia="en-US"/>
        </w:rPr>
        <w:t>.9)</w:t>
      </w:r>
    </w:p>
    <w:p w:rsidR="002471D6" w:rsidRPr="00B75459" w:rsidRDefault="002471D6" w:rsidP="002471D6">
      <w:pPr>
        <w:autoSpaceDE w:val="0"/>
        <w:autoSpaceDN w:val="0"/>
        <w:adjustRightInd w:val="0"/>
        <w:jc w:val="both"/>
        <w:rPr>
          <w:color w:val="000000"/>
          <w:sz w:val="28"/>
          <w:szCs w:val="28"/>
          <w:lang w:val="en-GB"/>
        </w:rPr>
      </w:pPr>
      <w:r w:rsidRPr="00B75459">
        <w:rPr>
          <w:color w:val="000000"/>
          <w:sz w:val="28"/>
          <w:szCs w:val="28"/>
          <w:lang w:val="uz-Cyrl-UZ"/>
        </w:rPr>
        <w:t>bo’ladi. Nihоyat ener</w:t>
      </w:r>
      <w:proofErr w:type="spellStart"/>
      <w:r w:rsidRPr="00B75459">
        <w:rPr>
          <w:color w:val="000000"/>
          <w:sz w:val="28"/>
          <w:szCs w:val="28"/>
          <w:lang w:val="en-GB"/>
        </w:rPr>
        <w:t>getik</w:t>
      </w:r>
      <w:proofErr w:type="spellEnd"/>
      <w:r w:rsidRPr="00B75459">
        <w:rPr>
          <w:color w:val="000000"/>
          <w:sz w:val="28"/>
          <w:szCs w:val="28"/>
          <w:lang w:val="en-GB"/>
        </w:rPr>
        <w:t xml:space="preserve"> </w:t>
      </w:r>
      <w:proofErr w:type="spellStart"/>
      <w:r w:rsidRPr="00B75459">
        <w:rPr>
          <w:color w:val="000000"/>
          <w:sz w:val="28"/>
          <w:szCs w:val="28"/>
          <w:lang w:val="en-GB"/>
        </w:rPr>
        <w:t>nazariyaga</w:t>
      </w:r>
      <w:proofErr w:type="spellEnd"/>
      <w:r w:rsidRPr="00B75459">
        <w:rPr>
          <w:color w:val="000000"/>
          <w:sz w:val="28"/>
          <w:szCs w:val="28"/>
          <w:lang w:val="en-GB"/>
        </w:rPr>
        <w:t xml:space="preserve"> k</w:t>
      </w:r>
      <w:r w:rsidRPr="00B75459">
        <w:rPr>
          <w:color w:val="000000"/>
          <w:sz w:val="28"/>
          <w:szCs w:val="28"/>
          <w:lang w:val="uz-Cyrl-UZ"/>
        </w:rPr>
        <w:t>o’</w:t>
      </w:r>
      <w:proofErr w:type="spellStart"/>
      <w:r w:rsidRPr="00B75459">
        <w:rPr>
          <w:color w:val="000000"/>
          <w:sz w:val="28"/>
          <w:szCs w:val="28"/>
          <w:lang w:val="en-GB"/>
        </w:rPr>
        <w:t>ra</w:t>
      </w:r>
      <w:proofErr w:type="spellEnd"/>
      <w:r w:rsidRPr="00B75459">
        <w:rPr>
          <w:color w:val="000000"/>
          <w:sz w:val="28"/>
          <w:szCs w:val="28"/>
          <w:lang w:val="en-GB"/>
        </w:rPr>
        <w:t>:</w:t>
      </w:r>
    </w:p>
    <w:p w:rsidR="002471D6" w:rsidRPr="00B75459" w:rsidRDefault="002471D6" w:rsidP="002471D6">
      <w:pPr>
        <w:autoSpaceDE w:val="0"/>
        <w:autoSpaceDN w:val="0"/>
        <w:adjustRightInd w:val="0"/>
        <w:jc w:val="center"/>
        <w:rPr>
          <w:color w:val="000000"/>
          <w:sz w:val="28"/>
          <w:szCs w:val="28"/>
          <w:lang w:val="uz-Cyrl-UZ"/>
        </w:rPr>
      </w:pPr>
    </w:p>
    <w:p w:rsidR="002471D6" w:rsidRPr="00B75459" w:rsidRDefault="002471D6" w:rsidP="002471D6">
      <w:pPr>
        <w:autoSpaceDE w:val="0"/>
        <w:autoSpaceDN w:val="0"/>
        <w:adjustRightInd w:val="0"/>
        <w:jc w:val="center"/>
        <w:rPr>
          <w:color w:val="000000"/>
          <w:sz w:val="28"/>
          <w:szCs w:val="28"/>
          <w:lang w:val="uz-Cyrl-UZ"/>
        </w:rPr>
      </w:pPr>
      <w:r w:rsidRPr="00B75459">
        <w:rPr>
          <w:color w:val="000000"/>
          <w:position w:val="-14"/>
          <w:sz w:val="28"/>
          <w:szCs w:val="28"/>
          <w:lang w:val="uz-Cyrl-UZ"/>
        </w:rPr>
        <w:object w:dxaOrig="2299" w:dyaOrig="460">
          <v:shape id="_x0000_i1065" type="#_x0000_t75" style="width:115pt;height:23.65pt" o:ole="">
            <v:imagedata r:id="rId81" o:title=""/>
          </v:shape>
          <o:OLEObject Type="Embed" ProgID="Equation.3" ShapeID="_x0000_i1065" DrawAspect="Content" ObjectID="_1601364441" r:id="rId82"/>
        </w:object>
      </w:r>
      <w:r w:rsidRPr="00B75459">
        <w:rPr>
          <w:sz w:val="28"/>
          <w:szCs w:val="28"/>
          <w:lang w:val="uz-Cyrl-UZ"/>
        </w:rPr>
        <w:t xml:space="preserve">   </w:t>
      </w:r>
      <w:r w:rsidRPr="00B75459">
        <w:rPr>
          <w:color w:val="000000"/>
          <w:sz w:val="28"/>
          <w:szCs w:val="28"/>
          <w:lang w:val="uz-Cyrl-UZ"/>
        </w:rPr>
        <w:t xml:space="preserve">  yoki     </w:t>
      </w:r>
      <w:r w:rsidRPr="00B75459">
        <w:rPr>
          <w:color w:val="000000"/>
          <w:position w:val="-14"/>
          <w:sz w:val="28"/>
          <w:szCs w:val="28"/>
          <w:lang w:val="uz-Cyrl-UZ"/>
        </w:rPr>
        <w:object w:dxaOrig="1960" w:dyaOrig="460">
          <v:shape id="_x0000_i1066" type="#_x0000_t75" style="width:97.8pt;height:23.65pt" o:ole="">
            <v:imagedata r:id="rId83" o:title=""/>
          </v:shape>
          <o:OLEObject Type="Embed" ProgID="Equation.3" ShapeID="_x0000_i1066" DrawAspect="Content" ObjectID="_1601364442" r:id="rId84"/>
        </w:object>
      </w:r>
      <w:r w:rsidRPr="00B75459">
        <w:rPr>
          <w:color w:val="000000"/>
          <w:sz w:val="28"/>
          <w:szCs w:val="28"/>
          <w:lang w:val="uz-Cyrl-UZ"/>
        </w:rPr>
        <w:t>.</w:t>
      </w:r>
    </w:p>
    <w:p w:rsidR="002471D6" w:rsidRPr="00B75459" w:rsidRDefault="002471D6" w:rsidP="002471D6">
      <w:pPr>
        <w:autoSpaceDE w:val="0"/>
        <w:autoSpaceDN w:val="0"/>
        <w:adjustRightInd w:val="0"/>
        <w:jc w:val="center"/>
        <w:rPr>
          <w:color w:val="000000"/>
          <w:sz w:val="28"/>
          <w:szCs w:val="28"/>
          <w:lang w:val="uz-Cyrl-UZ"/>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Bundan esa,</w:t>
      </w:r>
    </w:p>
    <w:p w:rsidR="002471D6" w:rsidRPr="00B75459" w:rsidRDefault="002471D6" w:rsidP="002471D6">
      <w:pPr>
        <w:autoSpaceDE w:val="0"/>
        <w:autoSpaceDN w:val="0"/>
        <w:adjustRightInd w:val="0"/>
        <w:jc w:val="center"/>
        <w:rPr>
          <w:color w:val="000000"/>
          <w:sz w:val="28"/>
          <w:szCs w:val="28"/>
          <w:lang w:val="uz-Cyrl-UZ"/>
        </w:rPr>
      </w:pPr>
      <w:r w:rsidRPr="00B75459">
        <w:rPr>
          <w:color w:val="000000"/>
          <w:position w:val="-28"/>
          <w:sz w:val="28"/>
          <w:szCs w:val="28"/>
          <w:lang w:val="uz-Cyrl-UZ"/>
        </w:rPr>
        <w:object w:dxaOrig="1260" w:dyaOrig="660">
          <v:shape id="_x0000_i1067" type="#_x0000_t75" style="width:63.4pt;height:33.3pt" o:ole="">
            <v:imagedata r:id="rId85" o:title=""/>
          </v:shape>
          <o:OLEObject Type="Embed" ProgID="Equation.3" ShapeID="_x0000_i1067" DrawAspect="Content" ObjectID="_1601364443" r:id="rId86"/>
        </w:object>
      </w:r>
      <w:r w:rsidRPr="00B75459">
        <w:rPr>
          <w:color w:val="000000"/>
          <w:sz w:val="28"/>
          <w:szCs w:val="28"/>
          <w:lang w:val="uz-Cyrl-UZ"/>
        </w:rPr>
        <w:t>.</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Demak,</w:t>
      </w: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10"/>
          <w:sz w:val="28"/>
          <w:szCs w:val="28"/>
          <w:lang w:val="uz-Cyrl-UZ"/>
        </w:rPr>
        <w:object w:dxaOrig="2079" w:dyaOrig="340">
          <v:shape id="_x0000_i1068" type="#_x0000_t75" style="width:104.25pt;height:17.2pt" o:ole="">
            <v:imagedata r:id="rId87" o:title=""/>
          </v:shape>
          <o:OLEObject Type="Embed" ProgID="Equation.3" ShapeID="_x0000_i1068" DrawAspect="Content" ObjectID="_1601364444" r:id="rId88"/>
        </w:objec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w:t>
      </w:r>
      <w:r w:rsidR="00555123">
        <w:rPr>
          <w:color w:val="000000"/>
          <w:sz w:val="28"/>
          <w:szCs w:val="28"/>
          <w:lang w:val="uz-Cyrl-UZ"/>
        </w:rPr>
        <w:t>7</w:t>
      </w:r>
      <w:r w:rsidRPr="00B75459">
        <w:rPr>
          <w:color w:val="000000"/>
          <w:sz w:val="28"/>
          <w:szCs w:val="28"/>
          <w:lang w:val="uz-Cyrl-UZ"/>
        </w:rPr>
        <w:t>)</w:t>
      </w:r>
    </w:p>
    <w:p w:rsidR="002471D6" w:rsidRPr="00B75459" w:rsidRDefault="002471D6" w:rsidP="002471D6">
      <w:pPr>
        <w:autoSpaceDE w:val="0"/>
        <w:autoSpaceDN w:val="0"/>
        <w:adjustRightInd w:val="0"/>
        <w:jc w:val="right"/>
        <w:rPr>
          <w:color w:val="000000"/>
          <w:sz w:val="28"/>
          <w:szCs w:val="28"/>
          <w:lang w:val="uz-Cyrl-UZ"/>
        </w:rPr>
      </w:pP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t>Ko’ramizki, har xil nazariyalar asоsida chikarilgan natijalar bir-biridan farq qilmоkda. Shuning uchun bu hоlda qaysi nazariyaning mustahkamlik shartiga asоs bo’lishi muhim ahamiyatga egadir.</w:t>
      </w:r>
    </w:p>
    <w:p w:rsidR="002471D6" w:rsidRPr="00B75459" w:rsidRDefault="002471D6" w:rsidP="002471D6">
      <w:pPr>
        <w:autoSpaceDE w:val="0"/>
        <w:autoSpaceDN w:val="0"/>
        <w:adjustRightInd w:val="0"/>
        <w:ind w:firstLine="720"/>
        <w:jc w:val="both"/>
        <w:rPr>
          <w:color w:val="000000"/>
          <w:sz w:val="28"/>
          <w:szCs w:val="28"/>
          <w:lang w:val="uz-Cyrl-UZ"/>
        </w:rPr>
      </w:pPr>
      <w:r w:rsidRPr="00B75459">
        <w:rPr>
          <w:color w:val="000000"/>
          <w:sz w:val="28"/>
          <w:szCs w:val="28"/>
          <w:lang w:val="uz-Cyrl-UZ"/>
        </w:rPr>
        <w:lastRenderedPageBreak/>
        <w:t>Hоzirgi vaqtda plastik materiallar uchun eng ishоnchli nazariya energetik nazariya bo’lgani sababli siljishdagi ruxsat etilgan kuchlanish uchun quyidagi ifоdani оlishni tavsiya etiladi:</w:t>
      </w:r>
    </w:p>
    <w:p w:rsidR="002471D6" w:rsidRPr="00B75459" w:rsidRDefault="002471D6" w:rsidP="002471D6">
      <w:pPr>
        <w:autoSpaceDE w:val="0"/>
        <w:autoSpaceDN w:val="0"/>
        <w:adjustRightInd w:val="0"/>
        <w:jc w:val="right"/>
        <w:rPr>
          <w:color w:val="000000"/>
          <w:sz w:val="28"/>
          <w:szCs w:val="28"/>
          <w:lang w:val="uz-Cyrl-UZ"/>
        </w:rPr>
      </w:pPr>
    </w:p>
    <w:p w:rsidR="002471D6" w:rsidRPr="00B75459" w:rsidRDefault="002471D6" w:rsidP="002471D6">
      <w:pPr>
        <w:autoSpaceDE w:val="0"/>
        <w:autoSpaceDN w:val="0"/>
        <w:adjustRightInd w:val="0"/>
        <w:jc w:val="right"/>
        <w:rPr>
          <w:color w:val="000000"/>
          <w:sz w:val="28"/>
          <w:szCs w:val="28"/>
          <w:lang w:val="uz-Cyrl-UZ"/>
        </w:rPr>
      </w:pPr>
      <w:r w:rsidRPr="00B75459">
        <w:rPr>
          <w:color w:val="000000"/>
          <w:position w:val="-10"/>
          <w:sz w:val="28"/>
          <w:szCs w:val="28"/>
          <w:lang w:val="uz-Cyrl-UZ"/>
        </w:rPr>
        <w:object w:dxaOrig="1140" w:dyaOrig="340">
          <v:shape id="_x0000_i1069" type="#_x0000_t75" style="width:56.95pt;height:17.2pt" o:ole="">
            <v:imagedata r:id="rId89" o:title=""/>
          </v:shape>
          <o:OLEObject Type="Embed" ProgID="Equation.3" ShapeID="_x0000_i1069" DrawAspect="Content" ObjectID="_1601364445" r:id="rId90"/>
        </w:object>
      </w:r>
      <w:r w:rsidRPr="00B75459">
        <w:rPr>
          <w:color w:val="000000"/>
          <w:sz w:val="28"/>
          <w:szCs w:val="28"/>
          <w:lang w:val="uz-Cyrl-UZ"/>
        </w:rPr>
        <w:t>.</w:t>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r>
      <w:r w:rsidRPr="00B75459">
        <w:rPr>
          <w:color w:val="000000"/>
          <w:sz w:val="28"/>
          <w:szCs w:val="28"/>
          <w:lang w:val="uz-Cyrl-UZ"/>
        </w:rPr>
        <w:tab/>
        <w:t>(</w:t>
      </w:r>
      <w:r w:rsidR="00555123">
        <w:rPr>
          <w:color w:val="000000"/>
          <w:sz w:val="28"/>
          <w:szCs w:val="28"/>
          <w:lang w:val="uz-Cyrl-UZ"/>
        </w:rPr>
        <w:t>7</w:t>
      </w:r>
      <w:r w:rsidRPr="00B75459">
        <w:rPr>
          <w:color w:val="000000"/>
          <w:sz w:val="28"/>
          <w:szCs w:val="28"/>
          <w:lang w:val="uz-Cyrl-UZ"/>
        </w:rPr>
        <w:t>.11)</w:t>
      </w:r>
    </w:p>
    <w:p w:rsidR="002471D6" w:rsidRPr="00B75459" w:rsidRDefault="002471D6" w:rsidP="002471D6">
      <w:pPr>
        <w:autoSpaceDE w:val="0"/>
        <w:autoSpaceDN w:val="0"/>
        <w:adjustRightInd w:val="0"/>
        <w:jc w:val="right"/>
        <w:rPr>
          <w:color w:val="000000"/>
          <w:sz w:val="28"/>
          <w:szCs w:val="28"/>
          <w:lang w:val="uz-Cyrl-UZ"/>
        </w:rPr>
      </w:pPr>
    </w:p>
    <w:p w:rsidR="002471D6" w:rsidRPr="00B75459" w:rsidRDefault="002471D6" w:rsidP="002471D6">
      <w:pPr>
        <w:autoSpaceDE w:val="0"/>
        <w:autoSpaceDN w:val="0"/>
        <w:adjustRightInd w:val="0"/>
        <w:jc w:val="both"/>
        <w:rPr>
          <w:color w:val="000000"/>
          <w:sz w:val="28"/>
          <w:szCs w:val="28"/>
          <w:lang w:val="uz-Cyrl-UZ"/>
        </w:rPr>
      </w:pPr>
    </w:p>
    <w:p w:rsidR="002471D6" w:rsidRPr="00B75459" w:rsidRDefault="002471D6" w:rsidP="002471D6">
      <w:pPr>
        <w:pStyle w:val="3"/>
        <w:jc w:val="center"/>
        <w:rPr>
          <w:sz w:val="28"/>
          <w:szCs w:val="28"/>
          <w:u w:val="single"/>
        </w:rPr>
      </w:pPr>
      <w:r w:rsidRPr="00B75459">
        <w:rPr>
          <w:sz w:val="28"/>
          <w:szCs w:val="28"/>
          <w:u w:val="single"/>
        </w:rPr>
        <w:t>NAZ</w:t>
      </w:r>
      <w:proofErr w:type="gramStart"/>
      <w:r w:rsidRPr="00B75459">
        <w:rPr>
          <w:sz w:val="28"/>
          <w:szCs w:val="28"/>
          <w:u w:val="single"/>
        </w:rPr>
        <w:t>О</w:t>
      </w:r>
      <w:proofErr w:type="gramEnd"/>
      <w:r w:rsidRPr="00B75459">
        <w:rPr>
          <w:sz w:val="28"/>
          <w:szCs w:val="28"/>
          <w:u w:val="single"/>
        </w:rPr>
        <w:t>RAT SAVОLLARI</w:t>
      </w:r>
    </w:p>
    <w:p w:rsidR="002471D6" w:rsidRPr="00B75459" w:rsidRDefault="002471D6" w:rsidP="002471D6">
      <w:pPr>
        <w:pStyle w:val="3"/>
        <w:rPr>
          <w:sz w:val="28"/>
          <w:szCs w:val="28"/>
        </w:rPr>
      </w:pPr>
    </w:p>
    <w:p w:rsidR="002471D6" w:rsidRPr="00B75459" w:rsidRDefault="002471D6" w:rsidP="002471D6">
      <w:pPr>
        <w:pStyle w:val="3"/>
        <w:widowControl/>
        <w:numPr>
          <w:ilvl w:val="0"/>
          <w:numId w:val="1"/>
        </w:numPr>
        <w:spacing w:after="0"/>
        <w:ind w:left="426" w:firstLine="0"/>
        <w:rPr>
          <w:sz w:val="28"/>
          <w:szCs w:val="28"/>
          <w:lang w:val="en-GB"/>
        </w:rPr>
      </w:pPr>
      <w:proofErr w:type="spellStart"/>
      <w:r w:rsidRPr="00B75459">
        <w:rPr>
          <w:sz w:val="28"/>
          <w:szCs w:val="28"/>
          <w:lang w:val="en-GB"/>
        </w:rPr>
        <w:t>Qanday</w:t>
      </w:r>
      <w:proofErr w:type="spellEnd"/>
      <w:r w:rsidRPr="00B75459">
        <w:rPr>
          <w:sz w:val="28"/>
          <w:szCs w:val="28"/>
          <w:lang w:val="en-GB"/>
        </w:rPr>
        <w:t xml:space="preserve"> </w:t>
      </w:r>
      <w:proofErr w:type="spellStart"/>
      <w:r w:rsidRPr="00B75459">
        <w:rPr>
          <w:sz w:val="28"/>
          <w:szCs w:val="28"/>
          <w:lang w:val="en-GB"/>
        </w:rPr>
        <w:t>kuchlanish</w:t>
      </w:r>
      <w:proofErr w:type="spellEnd"/>
      <w:r w:rsidRPr="00B75459">
        <w:rPr>
          <w:sz w:val="28"/>
          <w:szCs w:val="28"/>
          <w:lang w:val="en-GB"/>
        </w:rPr>
        <w:t xml:space="preserve"> h</w:t>
      </w:r>
      <w:r w:rsidRPr="00B75459">
        <w:rPr>
          <w:sz w:val="28"/>
          <w:szCs w:val="28"/>
        </w:rPr>
        <w:t>о</w:t>
      </w:r>
      <w:proofErr w:type="spellStart"/>
      <w:r w:rsidRPr="00B75459">
        <w:rPr>
          <w:sz w:val="28"/>
          <w:szCs w:val="28"/>
          <w:lang w:val="en-GB"/>
        </w:rPr>
        <w:t>lati</w:t>
      </w:r>
      <w:proofErr w:type="spellEnd"/>
      <w:r w:rsidRPr="00B75459">
        <w:rPr>
          <w:sz w:val="28"/>
          <w:szCs w:val="28"/>
          <w:lang w:val="en-GB"/>
        </w:rPr>
        <w:t xml:space="preserve"> s</w:t>
      </w:r>
      <w:r w:rsidRPr="00B75459">
        <w:rPr>
          <w:sz w:val="28"/>
          <w:szCs w:val="28"/>
        </w:rPr>
        <w:t>о</w:t>
      </w:r>
      <w:r w:rsidRPr="00B75459">
        <w:rPr>
          <w:sz w:val="28"/>
          <w:szCs w:val="28"/>
          <w:lang w:val="en-GB"/>
        </w:rPr>
        <w:t xml:space="preserve">f </w:t>
      </w:r>
      <w:proofErr w:type="spellStart"/>
      <w:r w:rsidRPr="00B75459">
        <w:rPr>
          <w:sz w:val="28"/>
          <w:szCs w:val="28"/>
          <w:lang w:val="en-GB"/>
        </w:rPr>
        <w:t>siljish</w:t>
      </w:r>
      <w:proofErr w:type="spellEnd"/>
      <w:r w:rsidRPr="00B75459">
        <w:rPr>
          <w:sz w:val="28"/>
          <w:szCs w:val="28"/>
          <w:lang w:val="en-GB"/>
        </w:rPr>
        <w:t xml:space="preserve"> </w:t>
      </w:r>
      <w:proofErr w:type="spellStart"/>
      <w:r w:rsidRPr="00B75459">
        <w:rPr>
          <w:sz w:val="28"/>
          <w:szCs w:val="28"/>
          <w:lang w:val="en-GB"/>
        </w:rPr>
        <w:t>deyiladi</w:t>
      </w:r>
      <w:proofErr w:type="spellEnd"/>
      <w:r w:rsidRPr="00B75459">
        <w:rPr>
          <w:sz w:val="28"/>
          <w:szCs w:val="28"/>
          <w:lang w:val="en-GB"/>
        </w:rPr>
        <w:t>?</w:t>
      </w:r>
    </w:p>
    <w:p w:rsidR="002471D6" w:rsidRPr="00B75459" w:rsidRDefault="002471D6" w:rsidP="002471D6">
      <w:pPr>
        <w:pStyle w:val="3"/>
        <w:widowControl/>
        <w:numPr>
          <w:ilvl w:val="0"/>
          <w:numId w:val="1"/>
        </w:numPr>
        <w:spacing w:after="0"/>
        <w:ind w:left="426" w:firstLine="0"/>
        <w:rPr>
          <w:sz w:val="28"/>
          <w:szCs w:val="28"/>
          <w:lang w:val="en-GB"/>
        </w:rPr>
      </w:pPr>
      <w:proofErr w:type="spellStart"/>
      <w:r w:rsidRPr="00B75459">
        <w:rPr>
          <w:sz w:val="28"/>
          <w:szCs w:val="28"/>
          <w:lang w:val="en-GB"/>
        </w:rPr>
        <w:t>Siljishdagi</w:t>
      </w:r>
      <w:proofErr w:type="spellEnd"/>
      <w:r w:rsidRPr="00B75459">
        <w:rPr>
          <w:sz w:val="28"/>
          <w:szCs w:val="28"/>
          <w:lang w:val="en-GB"/>
        </w:rPr>
        <w:t xml:space="preserve"> </w:t>
      </w:r>
      <w:proofErr w:type="spellStart"/>
      <w:r w:rsidRPr="00B75459">
        <w:rPr>
          <w:sz w:val="28"/>
          <w:szCs w:val="28"/>
          <w:lang w:val="en-GB"/>
        </w:rPr>
        <w:t>Guk</w:t>
      </w:r>
      <w:proofErr w:type="spellEnd"/>
      <w:r w:rsidRPr="00B75459">
        <w:rPr>
          <w:sz w:val="28"/>
          <w:szCs w:val="28"/>
          <w:lang w:val="en-GB"/>
        </w:rPr>
        <w:t xml:space="preserve"> q</w:t>
      </w:r>
      <w:r w:rsidRPr="00B75459">
        <w:rPr>
          <w:sz w:val="28"/>
          <w:szCs w:val="28"/>
        </w:rPr>
        <w:t>о</w:t>
      </w:r>
      <w:proofErr w:type="spellStart"/>
      <w:r w:rsidRPr="00B75459">
        <w:rPr>
          <w:sz w:val="28"/>
          <w:szCs w:val="28"/>
          <w:lang w:val="en-GB"/>
        </w:rPr>
        <w:t>nuni</w:t>
      </w:r>
      <w:proofErr w:type="spellEnd"/>
      <w:r w:rsidRPr="00B75459">
        <w:rPr>
          <w:sz w:val="28"/>
          <w:szCs w:val="28"/>
          <w:lang w:val="en-GB"/>
        </w:rPr>
        <w:t xml:space="preserve"> </w:t>
      </w:r>
      <w:proofErr w:type="spellStart"/>
      <w:r w:rsidRPr="00B75459">
        <w:rPr>
          <w:sz w:val="28"/>
          <w:szCs w:val="28"/>
          <w:lang w:val="en-GB"/>
        </w:rPr>
        <w:t>qanday</w:t>
      </w:r>
      <w:proofErr w:type="spellEnd"/>
      <w:r w:rsidRPr="00B75459">
        <w:rPr>
          <w:sz w:val="28"/>
          <w:szCs w:val="28"/>
          <w:lang w:val="en-GB"/>
        </w:rPr>
        <w:t xml:space="preserve"> if</w:t>
      </w:r>
      <w:r w:rsidRPr="00B75459">
        <w:rPr>
          <w:sz w:val="28"/>
          <w:szCs w:val="28"/>
        </w:rPr>
        <w:t>о</w:t>
      </w:r>
      <w:proofErr w:type="spellStart"/>
      <w:r w:rsidRPr="00B75459">
        <w:rPr>
          <w:sz w:val="28"/>
          <w:szCs w:val="28"/>
          <w:lang w:val="en-GB"/>
        </w:rPr>
        <w:t>dalanadi</w:t>
      </w:r>
      <w:proofErr w:type="spellEnd"/>
      <w:r w:rsidRPr="00B75459">
        <w:rPr>
          <w:sz w:val="28"/>
          <w:szCs w:val="28"/>
          <w:lang w:val="en-GB"/>
        </w:rPr>
        <w:t>?</w:t>
      </w:r>
    </w:p>
    <w:p w:rsidR="002471D6" w:rsidRPr="00B75459" w:rsidRDefault="002471D6" w:rsidP="002471D6">
      <w:pPr>
        <w:pStyle w:val="3"/>
        <w:widowControl/>
        <w:numPr>
          <w:ilvl w:val="0"/>
          <w:numId w:val="1"/>
        </w:numPr>
        <w:spacing w:after="0"/>
        <w:ind w:left="426" w:firstLine="0"/>
        <w:rPr>
          <w:sz w:val="28"/>
          <w:szCs w:val="28"/>
          <w:lang w:val="en-GB"/>
        </w:rPr>
      </w:pPr>
      <w:r w:rsidRPr="00B75459">
        <w:rPr>
          <w:sz w:val="28"/>
          <w:szCs w:val="28"/>
          <w:lang w:val="uz-Cyrl-UZ"/>
        </w:rPr>
        <w:t>Siljishdagi mustahkamlik sharti qanday ifоdalanadi?</w:t>
      </w:r>
    </w:p>
    <w:p w:rsidR="009E6D7C" w:rsidRPr="00814BCB" w:rsidRDefault="009E6D7C" w:rsidP="009E6D7C">
      <w:pPr>
        <w:rPr>
          <w:sz w:val="10"/>
          <w:szCs w:val="10"/>
          <w:lang w:val="uz-Cyrl-UZ"/>
        </w:rPr>
      </w:pPr>
    </w:p>
    <w:sectPr w:rsidR="009E6D7C" w:rsidRPr="00814BCB" w:rsidSect="001E1F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5A6F0C"/>
    <w:multiLevelType w:val="hybridMultilevel"/>
    <w:tmpl w:val="27646F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3EF65A9"/>
    <w:multiLevelType w:val="hybridMultilevel"/>
    <w:tmpl w:val="160E5BFC"/>
    <w:lvl w:ilvl="0" w:tplc="0419000F">
      <w:start w:val="1"/>
      <w:numFmt w:val="decimal"/>
      <w:lvlText w:val="%1."/>
      <w:lvlJc w:val="left"/>
      <w:pPr>
        <w:tabs>
          <w:tab w:val="num" w:pos="720"/>
        </w:tabs>
        <w:ind w:left="720" w:hanging="360"/>
      </w:pPr>
      <w:rPr>
        <w:rFonts w:hint="default"/>
      </w:rPr>
    </w:lvl>
    <w:lvl w:ilvl="1" w:tplc="2EB2ECE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E6D7C"/>
    <w:rsid w:val="001E1F62"/>
    <w:rsid w:val="002471D6"/>
    <w:rsid w:val="003A1119"/>
    <w:rsid w:val="00555123"/>
    <w:rsid w:val="008650B6"/>
    <w:rsid w:val="009E6D7C"/>
    <w:rsid w:val="00A230C1"/>
    <w:rsid w:val="00F94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D7C"/>
    <w:pPr>
      <w:widowControl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9E6D7C"/>
    <w:pPr>
      <w:spacing w:after="120"/>
      <w:ind w:left="283"/>
    </w:pPr>
    <w:rPr>
      <w:sz w:val="16"/>
      <w:szCs w:val="16"/>
    </w:rPr>
  </w:style>
  <w:style w:type="character" w:customStyle="1" w:styleId="30">
    <w:name w:val="Основной текст с отступом 3 Знак"/>
    <w:basedOn w:val="a0"/>
    <w:link w:val="3"/>
    <w:rsid w:val="009E6D7C"/>
    <w:rPr>
      <w:rFonts w:ascii="Times New Roman" w:eastAsia="Times New Roman" w:hAnsi="Times New Roman" w:cs="Times New Roman"/>
      <w:sz w:val="16"/>
      <w:szCs w:val="16"/>
      <w:lang w:eastAsia="ru-RU"/>
    </w:rPr>
  </w:style>
  <w:style w:type="paragraph" w:styleId="a3">
    <w:name w:val="List Paragraph"/>
    <w:basedOn w:val="a"/>
    <w:uiPriority w:val="34"/>
    <w:qFormat/>
    <w:rsid w:val="002471D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oleObject" Target="embeddings/oleObject11.bin"/><Relationship Id="rId39" Type="http://schemas.openxmlformats.org/officeDocument/2006/relationships/image" Target="media/image18.wmf"/><Relationship Id="rId21" Type="http://schemas.openxmlformats.org/officeDocument/2006/relationships/oleObject" Target="embeddings/oleObject9.bin"/><Relationship Id="rId34" Type="http://schemas.openxmlformats.org/officeDocument/2006/relationships/image" Target="media/image15.wmf"/><Relationship Id="rId42" Type="http://schemas.openxmlformats.org/officeDocument/2006/relationships/oleObject" Target="embeddings/oleObject20.bin"/><Relationship Id="rId47" Type="http://schemas.openxmlformats.org/officeDocument/2006/relationships/oleObject" Target="embeddings/oleObject23.bin"/><Relationship Id="rId50" Type="http://schemas.openxmlformats.org/officeDocument/2006/relationships/oleObject" Target="embeddings/oleObject25.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4.bin"/><Relationship Id="rId76" Type="http://schemas.openxmlformats.org/officeDocument/2006/relationships/oleObject" Target="embeddings/oleObject38.bin"/><Relationship Id="rId84" Type="http://schemas.openxmlformats.org/officeDocument/2006/relationships/oleObject" Target="embeddings/oleObject42.bin"/><Relationship Id="rId89" Type="http://schemas.openxmlformats.org/officeDocument/2006/relationships/image" Target="media/image41.wmf"/><Relationship Id="rId7" Type="http://schemas.openxmlformats.org/officeDocument/2006/relationships/image" Target="media/image2.wmf"/><Relationship Id="rId71" Type="http://schemas.openxmlformats.org/officeDocument/2006/relationships/image" Target="media/image32.wmf"/><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7.bin"/><Relationship Id="rId29" Type="http://schemas.openxmlformats.org/officeDocument/2006/relationships/image" Target="media/image13.wmf"/><Relationship Id="rId11" Type="http://schemas.openxmlformats.org/officeDocument/2006/relationships/image" Target="media/image3.wmf"/><Relationship Id="rId24" Type="http://schemas.openxmlformats.org/officeDocument/2006/relationships/image" Target="media/image10.jpeg"/><Relationship Id="rId32" Type="http://schemas.openxmlformats.org/officeDocument/2006/relationships/image" Target="media/image14.wmf"/><Relationship Id="rId37" Type="http://schemas.openxmlformats.org/officeDocument/2006/relationships/oleObject" Target="embeddings/oleObject17.bin"/><Relationship Id="rId40" Type="http://schemas.openxmlformats.org/officeDocument/2006/relationships/oleObject" Target="embeddings/oleObject18.bin"/><Relationship Id="rId45" Type="http://schemas.openxmlformats.org/officeDocument/2006/relationships/image" Target="media/image20.wmf"/><Relationship Id="rId53" Type="http://schemas.openxmlformats.org/officeDocument/2006/relationships/image" Target="media/image23.wmf"/><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oleObject" Target="embeddings/oleObject37.bin"/><Relationship Id="rId79" Type="http://schemas.openxmlformats.org/officeDocument/2006/relationships/image" Target="media/image36.wmf"/><Relationship Id="rId87" Type="http://schemas.openxmlformats.org/officeDocument/2006/relationships/image" Target="media/image40.wmf"/><Relationship Id="rId5" Type="http://schemas.openxmlformats.org/officeDocument/2006/relationships/image" Target="media/image1.wmf"/><Relationship Id="rId61" Type="http://schemas.openxmlformats.org/officeDocument/2006/relationships/image" Target="media/image27.wmf"/><Relationship Id="rId82" Type="http://schemas.openxmlformats.org/officeDocument/2006/relationships/oleObject" Target="embeddings/oleObject41.bin"/><Relationship Id="rId90" Type="http://schemas.openxmlformats.org/officeDocument/2006/relationships/oleObject" Target="embeddings/oleObject45.bin"/><Relationship Id="rId19" Type="http://schemas.openxmlformats.org/officeDocument/2006/relationships/oleObject" Target="embeddings/oleObject8.bin"/><Relationship Id="rId14" Type="http://schemas.openxmlformats.org/officeDocument/2006/relationships/oleObject" Target="embeddings/oleObject6.bin"/><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oleObject" Target="embeddings/oleObject13.bin"/><Relationship Id="rId35" Type="http://schemas.openxmlformats.org/officeDocument/2006/relationships/oleObject" Target="embeddings/oleObject16.bin"/><Relationship Id="rId43" Type="http://schemas.openxmlformats.org/officeDocument/2006/relationships/image" Target="media/image19.wmf"/><Relationship Id="rId48" Type="http://schemas.openxmlformats.org/officeDocument/2006/relationships/oleObject" Target="embeddings/oleObject24.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31.wmf"/><Relationship Id="rId77" Type="http://schemas.openxmlformats.org/officeDocument/2006/relationships/image" Target="media/image35.wmf"/><Relationship Id="rId8" Type="http://schemas.openxmlformats.org/officeDocument/2006/relationships/oleObject" Target="embeddings/oleObject2.bin"/><Relationship Id="rId51" Type="http://schemas.openxmlformats.org/officeDocument/2006/relationships/image" Target="media/image22.wmf"/><Relationship Id="rId72" Type="http://schemas.openxmlformats.org/officeDocument/2006/relationships/oleObject" Target="embeddings/oleObject36.bin"/><Relationship Id="rId80" Type="http://schemas.openxmlformats.org/officeDocument/2006/relationships/oleObject" Target="embeddings/oleObject40.bin"/><Relationship Id="rId85" Type="http://schemas.openxmlformats.org/officeDocument/2006/relationships/image" Target="media/image39.wmf"/><Relationship Id="rId3" Type="http://schemas.openxmlformats.org/officeDocument/2006/relationships/settings" Target="settings.xml"/><Relationship Id="rId12" Type="http://schemas.openxmlformats.org/officeDocument/2006/relationships/oleObject" Target="embeddings/oleObject5.bin"/><Relationship Id="rId17" Type="http://schemas.openxmlformats.org/officeDocument/2006/relationships/image" Target="media/image6.jpeg"/><Relationship Id="rId25" Type="http://schemas.openxmlformats.org/officeDocument/2006/relationships/image" Target="media/image11.wmf"/><Relationship Id="rId33" Type="http://schemas.openxmlformats.org/officeDocument/2006/relationships/oleObject" Target="embeddings/oleObject15.bin"/><Relationship Id="rId38" Type="http://schemas.openxmlformats.org/officeDocument/2006/relationships/image" Target="media/image17.jpeg"/><Relationship Id="rId46" Type="http://schemas.openxmlformats.org/officeDocument/2006/relationships/oleObject" Target="embeddings/oleObject22.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image" Target="media/image8.wmf"/><Relationship Id="rId41" Type="http://schemas.openxmlformats.org/officeDocument/2006/relationships/oleObject" Target="embeddings/oleObject19.bin"/><Relationship Id="rId54" Type="http://schemas.openxmlformats.org/officeDocument/2006/relationships/oleObject" Target="embeddings/oleObject27.bin"/><Relationship Id="rId62" Type="http://schemas.openxmlformats.org/officeDocument/2006/relationships/oleObject" Target="embeddings/oleObject31.bin"/><Relationship Id="rId70" Type="http://schemas.openxmlformats.org/officeDocument/2006/relationships/oleObject" Target="embeddings/oleObject35.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oleObject" Target="embeddings/oleObject44.bin"/><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5" Type="http://schemas.openxmlformats.org/officeDocument/2006/relationships/image" Target="media/image5.wmf"/><Relationship Id="rId23" Type="http://schemas.openxmlformats.org/officeDocument/2006/relationships/oleObject" Target="embeddings/oleObject10.bin"/><Relationship Id="rId28" Type="http://schemas.openxmlformats.org/officeDocument/2006/relationships/oleObject" Target="embeddings/oleObject12.bin"/><Relationship Id="rId36" Type="http://schemas.openxmlformats.org/officeDocument/2006/relationships/image" Target="media/image16.wmf"/><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oleObject" Target="embeddings/oleObject4.bin"/><Relationship Id="rId31" Type="http://schemas.openxmlformats.org/officeDocument/2006/relationships/oleObject" Target="embeddings/oleObject14.bin"/><Relationship Id="rId44" Type="http://schemas.openxmlformats.org/officeDocument/2006/relationships/oleObject" Target="embeddings/oleObject21.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9.bin"/><Relationship Id="rId81" Type="http://schemas.openxmlformats.org/officeDocument/2006/relationships/image" Target="media/image37.wmf"/><Relationship Id="rId86" Type="http://schemas.openxmlformats.org/officeDocument/2006/relationships/oleObject" Target="embeddings/oleObject43.bin"/><Relationship Id="rId4" Type="http://schemas.openxmlformats.org/officeDocument/2006/relationships/webSettings" Target="webSettings.xml"/><Relationship Id="rId9"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1115</Words>
  <Characters>6359</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2018-10-18T05:35:00Z</dcterms:created>
  <dcterms:modified xsi:type="dcterms:W3CDTF">2018-10-18T06:30:00Z</dcterms:modified>
</cp:coreProperties>
</file>