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0E89" w:rsidRPr="00012219" w:rsidRDefault="00F93066" w:rsidP="00F93066">
      <w:pPr>
        <w:spacing w:after="0"/>
        <w:jc w:val="center"/>
        <w:rPr>
          <w:rFonts w:ascii="Times New Roman" w:hAnsi="Times New Roman" w:cs="Times New Roman"/>
          <w:b/>
          <w:spacing w:val="-2"/>
          <w:sz w:val="32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32"/>
          <w:szCs w:val="24"/>
          <w:lang w:val="uz-Cyrl-UZ"/>
        </w:rPr>
        <w:t>“</w:t>
      </w:r>
      <w:r w:rsidRPr="00012219">
        <w:rPr>
          <w:rFonts w:ascii="Times New Roman" w:hAnsi="Times New Roman" w:cs="Times New Roman"/>
          <w:b/>
          <w:spacing w:val="-1"/>
          <w:sz w:val="32"/>
          <w:szCs w:val="24"/>
          <w:lang w:val="uz-Cyrl-UZ"/>
        </w:rPr>
        <w:t xml:space="preserve">EKSPERIMENTNI REJALASHTIRISH VA </w:t>
      </w:r>
      <w:r w:rsidR="00460567" w:rsidRPr="00012219">
        <w:rPr>
          <w:rFonts w:ascii="Times New Roman" w:hAnsi="Times New Roman" w:cs="Times New Roman"/>
          <w:b/>
          <w:spacing w:val="-1"/>
          <w:sz w:val="32"/>
          <w:szCs w:val="24"/>
          <w:lang w:val="uz-Cyrl-UZ"/>
        </w:rPr>
        <w:t>STATISTIK TAХ</w:t>
      </w:r>
      <w:r w:rsidRPr="00012219">
        <w:rPr>
          <w:rFonts w:ascii="Times New Roman" w:hAnsi="Times New Roman" w:cs="Times New Roman"/>
          <w:b/>
          <w:spacing w:val="-1"/>
          <w:sz w:val="32"/>
          <w:szCs w:val="24"/>
          <w:lang w:val="uz-Cyrl-UZ"/>
        </w:rPr>
        <w:t>LIL</w:t>
      </w:r>
      <w:r w:rsidRPr="00012219">
        <w:rPr>
          <w:rFonts w:ascii="Times New Roman" w:hAnsi="Times New Roman" w:cs="Times New Roman"/>
          <w:b/>
          <w:spacing w:val="-2"/>
          <w:sz w:val="32"/>
          <w:szCs w:val="24"/>
          <w:lang w:val="uz-Cyrl-UZ"/>
        </w:rPr>
        <w:t>”</w:t>
      </w:r>
    </w:p>
    <w:p w:rsidR="00F93066" w:rsidRPr="00012219" w:rsidRDefault="00F93066" w:rsidP="00F93066">
      <w:pPr>
        <w:spacing w:after="0"/>
        <w:jc w:val="center"/>
        <w:rPr>
          <w:rFonts w:ascii="Times New Roman" w:hAnsi="Times New Roman" w:cs="Times New Roman"/>
          <w:b/>
          <w:sz w:val="32"/>
          <w:szCs w:val="24"/>
          <w:lang w:val="en-US"/>
        </w:rPr>
      </w:pPr>
    </w:p>
    <w:p w:rsidR="005F7A34" w:rsidRPr="00012219" w:rsidRDefault="00F93066" w:rsidP="00F930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  <w:r w:rsidRPr="00012219">
        <w:rPr>
          <w:rFonts w:ascii="Times New Roman" w:hAnsi="Times New Roman" w:cs="Times New Roman"/>
          <w:b/>
          <w:bCs/>
          <w:sz w:val="32"/>
          <w:szCs w:val="24"/>
          <w:lang w:val="en-US"/>
        </w:rPr>
        <w:t>FANIDAN</w:t>
      </w:r>
    </w:p>
    <w:p w:rsidR="005F7A34" w:rsidRPr="00012219" w:rsidRDefault="005F7A34" w:rsidP="00F930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</w:p>
    <w:p w:rsidR="00F93066" w:rsidRPr="00012219" w:rsidRDefault="00F93066" w:rsidP="00F930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</w:p>
    <w:p w:rsidR="005F7A34" w:rsidRDefault="00F93066" w:rsidP="00F930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  <w:r w:rsidRPr="00012219">
        <w:rPr>
          <w:rFonts w:ascii="Times New Roman" w:hAnsi="Times New Roman" w:cs="Times New Roman"/>
          <w:b/>
          <w:bCs/>
          <w:sz w:val="32"/>
          <w:szCs w:val="24"/>
          <w:lang w:val="en-US"/>
        </w:rPr>
        <w:t>TEST SAVOLLARI</w:t>
      </w:r>
    </w:p>
    <w:p w:rsidR="00F40C54" w:rsidRDefault="00F40C54" w:rsidP="00F930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</w:p>
    <w:p w:rsidR="00F40C54" w:rsidRPr="00012219" w:rsidRDefault="00F40C54" w:rsidP="00F930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24"/>
          <w:lang w:val="en-US"/>
        </w:rPr>
        <w:t>To`g`ri javoblar savoldan keyingi qatorda keltirilgan</w:t>
      </w:r>
      <w:bookmarkStart w:id="0" w:name="_GoBack"/>
      <w:bookmarkEnd w:id="0"/>
    </w:p>
    <w:p w:rsidR="005F7A34" w:rsidRPr="00012219" w:rsidRDefault="005F7A34" w:rsidP="00F930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DE1B32" w:rsidRPr="00012219" w:rsidRDefault="00DE1B32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F7A34" w:rsidRPr="00012219" w:rsidRDefault="005F7A34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Pr="00012219" w:rsidRDefault="00F93066" w:rsidP="000269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12219">
        <w:rPr>
          <w:rFonts w:ascii="Times New Roman" w:hAnsi="Times New Roman" w:cs="Times New Roman"/>
          <w:b/>
          <w:bCs/>
          <w:sz w:val="24"/>
          <w:szCs w:val="24"/>
          <w:lang w:val="en-US"/>
        </w:rPr>
        <w:br/>
      </w:r>
    </w:p>
    <w:p w:rsidR="00F93066" w:rsidRPr="00012219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Pr="00012219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Pr="00012219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Pr="00012219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Pr="00012219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12219" w:rsidRDefault="0001221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12219" w:rsidRPr="00012219" w:rsidRDefault="0001221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Pr="00012219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Pr="00012219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93066" w:rsidRPr="00012219" w:rsidRDefault="00F930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1E2A65" w:rsidRPr="00012219" w:rsidRDefault="001E2A65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  Fan bobi-1; Bo`limi - 8;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z-Cyrl-UZ"/>
              </w:rPr>
              <w:t>«Eksperimentni rejalashtirish va uning natijalarini statistik tahlili</w:t>
            </w:r>
            <w:r w:rsidRPr="00012219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z-Cyrl-UZ"/>
              </w:rPr>
              <w:t>»</w:t>
            </w:r>
            <w:r w:rsidRPr="00012219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z-Cyrl-UZ"/>
              </w:rPr>
              <w:t>fanining  maqsadi nima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z-Cyrl-UZ"/>
              </w:rPr>
              <w:t>?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Bo‘lajak magistr mutaxassislarni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>fan bo‘yicha ushbu mutaxassislik  davlat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ta’lim standartida talab qilingan zamonaviy bilimlar, ko‘nikmalar va tajribalar darajasini ta’minlash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right="-15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Bo‘lajak magistr mutaxassislar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eksp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>er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imentni rejalashtirish</w:t>
            </w:r>
            <w:r w:rsidRPr="00012219">
              <w:rPr>
                <w:rFonts w:ascii="Times New Roman" w:hAnsi="Times New Roman" w:cs="Times New Roman"/>
                <w:bCs/>
                <w:spacing w:val="4"/>
                <w:sz w:val="24"/>
                <w:szCs w:val="24"/>
                <w:lang w:val="en-US"/>
              </w:rPr>
              <w:t xml:space="preserve"> va uning natijalarini statistik ishlov berish bo‘yicha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zamonaviy bilim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ko‘nikmalar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berish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.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Bo‘lajak magistrlarga ushbu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>fan bo‘yicha xozirgi zamon talablariga mos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bilimlar, ko‘nikmalar va tajribalar darajasini berish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tabs>
                <w:tab w:val="left" w:pos="2220"/>
              </w:tabs>
              <w:spacing w:line="240" w:lineRule="auto"/>
              <w:ind w:left="-12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Bo‘lajak magistr mutaxassislarni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>davlat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ta’lim standartida talab qilingan zamonaviy bilimlar, ko‘nikmalar va tajribalar darajasini ta’minlash.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 Fan bobi-1;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z-Cyrl-UZ"/>
              </w:rPr>
              <w:t>«Eksperimentni rejalashtirish va uning natijalarini statistik tahlili»fanining  vazifalarini sanab bering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pacing w:val="5"/>
                <w:sz w:val="24"/>
                <w:szCs w:val="24"/>
                <w:lang w:val="uz-Cyrl-UZ"/>
              </w:rPr>
              <w:t xml:space="preserve">Tadqiqot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ob’yekti va </w:t>
            </w:r>
            <w:r w:rsidRPr="00012219">
              <w:rPr>
                <w:rFonts w:ascii="Times New Roman" w:hAnsi="Times New Roman" w:cs="Times New Roman"/>
                <w:spacing w:val="-4"/>
                <w:sz w:val="24"/>
                <w:szCs w:val="24"/>
                <w:lang w:val="uz-Cyrl-UZ"/>
              </w:rPr>
              <w:t xml:space="preserve">predmetini tanlash, u haqida axborat to‘plash va tahlil qilish, </w:t>
            </w:r>
            <w:r w:rsidRPr="00012219">
              <w:rPr>
                <w:rFonts w:ascii="Times New Roman" w:hAnsi="Times New Roman" w:cs="Times New Roman"/>
                <w:spacing w:val="-2"/>
                <w:sz w:val="24"/>
                <w:szCs w:val="24"/>
                <w:lang w:val="uz-Cyrl-UZ"/>
              </w:rPr>
              <w:t>eksperiment maqsadi va mohiyatini aniqlash,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  </w:t>
            </w:r>
            <w:r w:rsidRPr="00012219">
              <w:rPr>
                <w:rFonts w:ascii="Times New Roman" w:hAnsi="Times New Roman" w:cs="Times New Roman"/>
                <w:spacing w:val="-2"/>
                <w:sz w:val="24"/>
                <w:szCs w:val="24"/>
                <w:lang w:val="uz-Cyrl-UZ"/>
              </w:rPr>
              <w:t xml:space="preserve"> eksperimentni rejalashtirish va qo‘yish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uslublarini, dastlabki va asosiy </w:t>
            </w:r>
            <w:r w:rsidRPr="00012219">
              <w:rPr>
                <w:rFonts w:ascii="Times New Roman" w:hAnsi="Times New Roman" w:cs="Times New Roman"/>
                <w:spacing w:val="1"/>
                <w:sz w:val="24"/>
                <w:szCs w:val="24"/>
                <w:lang w:val="uz-Cyrl-UZ"/>
              </w:rPr>
              <w:t xml:space="preserve">tajribalar o‘tkazish, ularning natijalarini statistik tahlil qilish 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asosida tegishli xulosa va yechimlar qabul qilish ilmi, malakasi va </w:t>
            </w:r>
            <w:r w:rsidRPr="00012219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z-Cyrl-UZ"/>
              </w:rPr>
              <w:t>ko‘nikmasini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 o‘</w:t>
            </w:r>
            <w:r w:rsidRPr="00012219">
              <w:rPr>
                <w:rFonts w:ascii="Times New Roman" w:hAnsi="Times New Roman" w:cs="Times New Roman"/>
                <w:spacing w:val="-6"/>
                <w:sz w:val="24"/>
                <w:szCs w:val="24"/>
                <w:lang w:val="uz-Cyrl-UZ"/>
              </w:rPr>
              <w:t>rgatishdan iborat.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pacing w:val="5"/>
                <w:sz w:val="24"/>
                <w:szCs w:val="24"/>
                <w:lang w:val="uz-Cyrl-UZ"/>
              </w:rPr>
              <w:t xml:space="preserve">Tadqiqot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ob’yekti va </w:t>
            </w:r>
            <w:r w:rsidRPr="00012219">
              <w:rPr>
                <w:rFonts w:ascii="Times New Roman" w:hAnsi="Times New Roman" w:cs="Times New Roman"/>
                <w:spacing w:val="-4"/>
                <w:sz w:val="24"/>
                <w:szCs w:val="24"/>
                <w:lang w:val="uz-Cyrl-UZ"/>
              </w:rPr>
              <w:t xml:space="preserve">predmetini tanlash, u haqida axborat to‘plash va tahlil qilish, </w:t>
            </w:r>
            <w:r w:rsidRPr="00012219">
              <w:rPr>
                <w:rFonts w:ascii="Times New Roman" w:hAnsi="Times New Roman" w:cs="Times New Roman"/>
                <w:spacing w:val="-2"/>
                <w:sz w:val="24"/>
                <w:szCs w:val="24"/>
                <w:lang w:val="uz-Cyrl-UZ"/>
              </w:rPr>
              <w:t>eksperiment maqsadi va mohiyatini aniqlash,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  </w:t>
            </w:r>
            <w:r w:rsidRPr="00012219">
              <w:rPr>
                <w:rFonts w:ascii="Times New Roman" w:hAnsi="Times New Roman" w:cs="Times New Roman"/>
                <w:spacing w:val="-2"/>
                <w:sz w:val="24"/>
                <w:szCs w:val="24"/>
                <w:lang w:val="uz-Cyrl-UZ"/>
              </w:rPr>
              <w:t xml:space="preserve"> eksperimentni rejalashtirish va qo‘yish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uslublarini, dastlabki va asosiy </w:t>
            </w:r>
            <w:r w:rsidRPr="00012219">
              <w:rPr>
                <w:rFonts w:ascii="Times New Roman" w:hAnsi="Times New Roman" w:cs="Times New Roman"/>
                <w:spacing w:val="1"/>
                <w:sz w:val="24"/>
                <w:szCs w:val="24"/>
                <w:lang w:val="uz-Cyrl-UZ"/>
              </w:rPr>
              <w:t xml:space="preserve">tajribalar o‘tkazish, ularning natijalarini statistik tahlil qilish 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asosida tegishli xulosa va yechimlar qabul qilish ilmi, malakasi va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standart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>ini o‘</w:t>
            </w:r>
            <w:r w:rsidRPr="00012219">
              <w:rPr>
                <w:rFonts w:ascii="Times New Roman" w:hAnsi="Times New Roman" w:cs="Times New Roman"/>
                <w:spacing w:val="-6"/>
                <w:sz w:val="24"/>
                <w:szCs w:val="24"/>
                <w:lang w:val="uz-Cyrl-UZ"/>
              </w:rPr>
              <w:t>rgatishdan iborat.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pacing w:val="5"/>
                <w:sz w:val="24"/>
                <w:szCs w:val="24"/>
                <w:lang w:val="uz-Cyrl-UZ"/>
              </w:rPr>
              <w:t xml:space="preserve">Tadqiqot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ob’yekti va </w:t>
            </w:r>
            <w:r w:rsidRPr="00012219">
              <w:rPr>
                <w:rFonts w:ascii="Times New Roman" w:hAnsi="Times New Roman" w:cs="Times New Roman"/>
                <w:spacing w:val="-4"/>
                <w:sz w:val="24"/>
                <w:szCs w:val="24"/>
                <w:lang w:val="uz-Cyrl-UZ"/>
              </w:rPr>
              <w:t xml:space="preserve">predmetini tanlash, u haqida axborat to‘plash va tahlil qilish, </w:t>
            </w:r>
            <w:r w:rsidRPr="00012219">
              <w:rPr>
                <w:rFonts w:ascii="Times New Roman" w:hAnsi="Times New Roman" w:cs="Times New Roman"/>
                <w:spacing w:val="-2"/>
                <w:sz w:val="24"/>
                <w:szCs w:val="24"/>
                <w:lang w:val="uz-Cyrl-UZ"/>
              </w:rPr>
              <w:t>eksperiment maqsadi va mohiyatini aniqlash,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  </w:t>
            </w:r>
            <w:r w:rsidRPr="00012219">
              <w:rPr>
                <w:rFonts w:ascii="Times New Roman" w:hAnsi="Times New Roman" w:cs="Times New Roman"/>
                <w:spacing w:val="-2"/>
                <w:sz w:val="24"/>
                <w:szCs w:val="24"/>
                <w:lang w:val="uz-Cyrl-UZ"/>
              </w:rPr>
              <w:t xml:space="preserve"> eksperimentni rejalashtirish va qo‘yish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uslublarini, dastlabki va asosiy </w:t>
            </w:r>
            <w:r w:rsidRPr="00012219">
              <w:rPr>
                <w:rFonts w:ascii="Times New Roman" w:hAnsi="Times New Roman" w:cs="Times New Roman"/>
                <w:spacing w:val="1"/>
                <w:sz w:val="24"/>
                <w:szCs w:val="24"/>
                <w:lang w:val="uz-Cyrl-UZ"/>
              </w:rPr>
              <w:t xml:space="preserve">tajribalar o‘tkazish, ularning natijalarini statistik tahlil qilish 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asosida tegishli xulosa va yechimlar qabul qilish ilmi, malakasi va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qoidalar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>ini o‘</w:t>
            </w:r>
            <w:r w:rsidRPr="00012219">
              <w:rPr>
                <w:rFonts w:ascii="Times New Roman" w:hAnsi="Times New Roman" w:cs="Times New Roman"/>
                <w:spacing w:val="-6"/>
                <w:sz w:val="24"/>
                <w:szCs w:val="24"/>
                <w:lang w:val="uz-Cyrl-UZ"/>
              </w:rPr>
              <w:t>rgatishdan iborat.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pacing w:val="5"/>
                <w:sz w:val="24"/>
                <w:szCs w:val="24"/>
                <w:lang w:val="uz-Cyrl-UZ"/>
              </w:rPr>
              <w:t xml:space="preserve">Tadqiqot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ob’yekti va </w:t>
            </w:r>
            <w:r w:rsidRPr="00012219">
              <w:rPr>
                <w:rFonts w:ascii="Times New Roman" w:hAnsi="Times New Roman" w:cs="Times New Roman"/>
                <w:spacing w:val="-4"/>
                <w:sz w:val="24"/>
                <w:szCs w:val="24"/>
                <w:lang w:val="uz-Cyrl-UZ"/>
              </w:rPr>
              <w:t xml:space="preserve">predmetini tanlash, u haqida axborat to‘plash va tahlil qilish, </w:t>
            </w:r>
            <w:r w:rsidRPr="00012219">
              <w:rPr>
                <w:rFonts w:ascii="Times New Roman" w:hAnsi="Times New Roman" w:cs="Times New Roman"/>
                <w:spacing w:val="-2"/>
                <w:sz w:val="24"/>
                <w:szCs w:val="24"/>
                <w:lang w:val="uz-Cyrl-UZ"/>
              </w:rPr>
              <w:t>eksperiment maqsadi va mohiyatini aniqlash,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  </w:t>
            </w:r>
            <w:r w:rsidRPr="00012219">
              <w:rPr>
                <w:rFonts w:ascii="Times New Roman" w:hAnsi="Times New Roman" w:cs="Times New Roman"/>
                <w:spacing w:val="-2"/>
                <w:sz w:val="24"/>
                <w:szCs w:val="24"/>
                <w:lang w:val="uz-Cyrl-UZ"/>
              </w:rPr>
              <w:t xml:space="preserve"> eksperimentni rejalashtirish va qo‘yish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uslublarini, dastlabki va asosiy </w:t>
            </w:r>
            <w:r w:rsidRPr="00012219">
              <w:rPr>
                <w:rFonts w:ascii="Times New Roman" w:hAnsi="Times New Roman" w:cs="Times New Roman"/>
                <w:spacing w:val="1"/>
                <w:sz w:val="24"/>
                <w:szCs w:val="24"/>
                <w:lang w:val="uz-Cyrl-UZ"/>
              </w:rPr>
              <w:t xml:space="preserve">tajribalar o‘tkazish, ularning natijalarini statistik tahlil qilish 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 xml:space="preserve">asosida tegishli xulosa va yechimlar qabul qilish ilmi, malakasi va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yo’riqlar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uz-Cyrl-UZ"/>
              </w:rPr>
              <w:t>ini o‘</w:t>
            </w:r>
            <w:r w:rsidRPr="00012219">
              <w:rPr>
                <w:rFonts w:ascii="Times New Roman" w:hAnsi="Times New Roman" w:cs="Times New Roman"/>
                <w:spacing w:val="-6"/>
                <w:sz w:val="24"/>
                <w:szCs w:val="24"/>
                <w:lang w:val="uz-Cyrl-UZ"/>
              </w:rPr>
              <w:t>rgatishdan iborat.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3  Fan bobi-1; Bo`limi - 7;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Ilmiy tadqiqot ob’yektining turlari qaysi javobda to‘g‘ri keltirilgan?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Moddiy ob’yekt (traktor, avtomobil, q.x. mashinasi, agregati va b.), xodisa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jarayon, hususiyat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xossalar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ular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orasidagi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bog‘li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qlik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 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Moddiy ob’yekt (traktor, avtomobil, q.x. mashinasi, agregati va b.), xodisa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jarayon, hususiyat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xossalar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ular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orasidagi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farq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lar  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Moddiy ob’yekt (traktor, avtomobil, q.x. mashinasi, agregati va b.), xodisa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jarayon, hususiyat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xossalar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ular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orasidagi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majburiyat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lar  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Moddiy ob’yekt (traktor, avtomobil, q.x. mashinasi, agregati va b.), xodisa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jarayon, hususiyat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xossalar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 ular xaqi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dagi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ma’lumot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lar  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4  Fan bobi-1; Bo`limi - 3;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lastRenderedPageBreak/>
              <w:t>Ilmiy-tadqiqot ishi(ITI)ning strukturasi qanday tarkibiy qismlardan iborat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Muammoning qo‘yilishi, dastlabki gipotezani asosla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nishi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, nazariy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eksperimental tadqiqotlar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 o’tkazish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natijalarni tahlil qilish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taqqoslash, yakuniy xulosalar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chiqarish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Muammoning qo‘yilishi, dastlabki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na’munani yasalishi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, nazariy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eksperimental tadqiqotlar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 o’tkazish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natijalarni tahlil qilish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taqqoslash, yakuniy xulosalar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chiqarish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Muammoning qo‘yilishi, dastlabki gipotezani asosla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nishi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o’quv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eksperimental tadqiqotlar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 o’tkazish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natijalarni tahlil qilish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taqqoslash, yakuniy xulosalar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chiqarish</w:t>
            </w:r>
          </w:p>
        </w:tc>
      </w:tr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Muammoning qo‘yilishi, dastlabki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na’munani yasalishi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umumiy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eksperimental tadqiqotlar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 o’tkazish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natijalarni tahlil qilish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taqqoslash, yakuniy xulosalar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chiqarish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5  Fan bobi-1; Bo`limi - 3;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  <w:vAlign w:val="center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“Avtomobilsozlik va traktorsozlik” mutaxassisligi bo‘yicha ilmiy tadqiqot ob’yektlari nimalar bo‘lishi mumkin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z-Cyrl-UZ"/>
              </w:rPr>
              <w:t>?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hd w:val="clear" w:color="auto" w:fill="FFFFFF"/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Mutaxassislik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 xml:space="preserve">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en-US" w:eastAsia="zh-CN"/>
              </w:rPr>
              <w:t>bo’yicha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 xml:space="preserve"> davlat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ta’lim standarti (DTS)da keltirilgan faoliyat ob’yektlari 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hd w:val="clear" w:color="auto" w:fill="FFFFFF"/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Mutaxassislik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 xml:space="preserve">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en-US" w:eastAsia="zh-CN"/>
              </w:rPr>
              <w:t>bo’yicha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 xml:space="preserve">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en-US" w:eastAsia="zh-CN"/>
              </w:rPr>
              <w:t>yaratilgan o’quv qo’llanmalar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hd w:val="clear" w:color="auto" w:fill="FFFFFF"/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Mutaxassislik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 xml:space="preserve">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en-US" w:eastAsia="zh-CN"/>
              </w:rPr>
              <w:t>bo’yicha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 xml:space="preserve">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en-US" w:eastAsia="zh-CN"/>
              </w:rPr>
              <w:t>xalqaro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standart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)da keltirilgan faoliyat ob’yektlari 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hd w:val="clear" w:color="auto" w:fill="FFFFFF"/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Mutaxassislik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 xml:space="preserve">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en-US" w:eastAsia="zh-CN"/>
              </w:rPr>
              <w:t>bo’yicha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uz-Cyrl-UZ" w:eastAsia="zh-CN"/>
              </w:rPr>
              <w:t xml:space="preserve"> </w:t>
            </w:r>
            <w:r w:rsidRPr="00012219">
              <w:rPr>
                <w:rFonts w:ascii="Times New Roman" w:hAnsi="Times New Roman" w:cs="Times New Roman"/>
                <w:kern w:val="28"/>
                <w:sz w:val="24"/>
                <w:szCs w:val="24"/>
                <w:lang w:val="en-US" w:eastAsia="zh-CN"/>
              </w:rPr>
              <w:t>Yevropa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standart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)da keltirilgan faoliyat ob’yektlari 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Eksperiment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ning asosiy bosqichlari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qaysi javobda to‘g‘ri keltirilgan?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ning maqsadi va vazifalarini aniqlash,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 rejalashtirish,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 tayyorlash va o‘tkazish, olingan natijalarni tahlil qilish asosida xulosa va qarorlar qabul qilish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ning maqsadi va vazifalarini aniqlash,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 rejalashtirish,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qurilmani yasash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va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joriy etish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, olingan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zarar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larni tahlil qilish asosida xulosa va qarorlar qabul qilish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ning maqsadi va vazifalarini aniqlash,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 rejalashtirish,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ni tayyorlash va o‘tkazish, olingan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ulush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natijalarni tahlil qilish asosida xulosa va qarorlar qabul qilish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ning maqsadi va vazifalarini aniqlash,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ni rejalashtirish,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qurilmani yasash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va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joriy etish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, olingan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foyd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alarni tahlil qilish asosida xulosa va qarorlar qabul qilish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Nazariy tadqiqotlarning asosiy metodlari qaysi javobda to‘g‘ri keltirilgan?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Analiz, sintez, induktiv, deduktiv, abstraksiyalash, analogiya va matematik  modellashtirish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Analiz, sintez, induktiv, deduktiv, abstraksiyalash, analogiya va texnik  modellashtirish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Analiz, sintez, induktiv, deduktiv, abstraksiyalash, analogiya va reaktiv  modellashtirish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Analiz, sintez, induktiv, deduktiv, abstraksiyalash, analogiya va texnologik  modellashtirish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Eksperiment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ni rejalashtirish bosqichi nimalarni o‘z ichiga oladi?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right="-15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O‘tkazilishi zarur bo‘lgan tajribalar sonini aniqlash, 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rejasini tanlash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rejaning  matritsasi (matematik modeli)ni ishlab chiqish, eksperimentni o‘tkazish vaqti rejasini tuzish.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right="-15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lastRenderedPageBreak/>
              <w:t xml:space="preserve">O‘tkazilishi zarur bo‘lgan tajribalar sonini aniqlash,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 foyda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rejasini tanlash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rejaning  matritsasi (matematik modeli)ni ishlab chiqish, eksperimentni o‘tkazish vaqti rejasini tuzish.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right="-15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O‘tkazilishi zarur bo‘lgan tajribalar sonini aniqlash, eksperiment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vakolat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ini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o’rnatish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rejaning  matritsasi (matematik modeli)ni ishlab chiqish, eksperimentni o‘tkazish vaqti rejasini tuzish.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right="-15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O‘tkazilishi zarur bo‘lgan tajribalar sonini aniqlash,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fizik foyda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rejasini tanlash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rejaning  matritsasi (matematik modeli)ni ishlab chiqish, eksperimentni o‘tkazish vaqti rejasini tuzish.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Eksperiment  natijalari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ni</w:t>
            </w:r>
            <w:proofErr w:type="gramEnd"/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tahlil qilish  bosqichi nimalarni o‘z ichiga oladi?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4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Eksperimentning ishlov berilmagan natijalarini tizimlashtirish,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tajriba natijalariga  ishlov (statistik, analitik va grafik) berish, statistik gipotezalarni tekshirish, natijalarni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interpretatsiya qilish,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 xulosa va qarorlar qabul qilish.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4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Eksperimentning ishlov berilmagan natijalarini tizimlashtirish,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tajriba natijalariga  ishlov (statistik, analitik va grafik) berish, statistik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ma’lumot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larni tekshirish, natijalarni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interpretatsiya qilish,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 xulosa va qarorlar qabul qilish.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4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Eksperimentning ishlov berilmagan natijalarini tizimlashtirish,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tajriba natijalariga  ishlov (statistik, analitik va grafik) berish, statistik gipotezalarni tekshirish, natijalarni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meyorlashtirish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 xulosa va qarorlar qabul qilish.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4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Eksperimentning ishlov berilmagan natijalarini tizimlashtirish,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tajriba natijalariga  ishlov (statistik, analitik va grafik) berish, statistik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oqibat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larni tekshirish, natijalarni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interpretatsiya qilish,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 xulosa va qarorlar qabul qilish.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- 7;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Identifikatsiyalash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maqsadida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o‘tkaziladigan eksperimentning mohiyatini aniqlang.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Nazariy tadqiqotlar asosida  olingan natijalarni tekshirish va tasdiqlash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Nom’alum tadqiqotlar asosida  olingan natijalarni tekshirish va tasdiqlash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Tajribalar asosida  olingan natijalarni tekshirish va tasdiqlash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Ommaviy tadqiqotlar asosida  olingan natijalarni tekshirish va tasdiqlash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- 7;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Optimallashtirish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maqsadida o‘tkaziladigan eksperimentning mohiyatini aniqlang.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4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Eng maqbul yechimni qidirish, parametr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yoki funksiya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ning eng chekka maqbul qiymatlarini aniqlash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4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Eng 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eyoriy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yechimni qidirish, parametr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yoki funksiya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ning eng chekka maqbul qiymatlarini aniqlash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4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Eng maqbul yechimni qidirish, parametr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yoki funksiya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ning eng chekka 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eyoriy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qiymatlarini aniqlash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4" w:hanging="61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Eng 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eyoriy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yechimni qidirish, parametr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yoki funksiya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ning eng chekka 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eyoriy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qiymatlarini aniqlash</w:t>
            </w:r>
          </w:p>
        </w:tc>
      </w:tr>
    </w:tbl>
    <w:p w:rsidR="0077498D" w:rsidRPr="00012219" w:rsidRDefault="0077498D" w:rsidP="0077498D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- 1;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Identifikatsiya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maqsadida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o‘tkaziladigan eksperimentning maqsad funksiyasi qaysi javobda to‘g‘ri keltirilgan?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Nazariy tadqiqotlar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natijasida  olingan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matematik formula.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tabs>
                <w:tab w:val="left" w:pos="12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lastRenderedPageBreak/>
              <w:t>T</w:t>
            </w: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  <w:t>ezlikni tortish momentga bog`lab qurilgan grafik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tabs>
                <w:tab w:val="left" w:pos="12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T</w:t>
            </w: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  <w:t xml:space="preserve">ezlikni barcha pog`onalardagi </w:t>
            </w: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quvvat</w:t>
            </w: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  <w:t xml:space="preserve"> kuchiga bog`lab qurilgan grafik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tabs>
                <w:tab w:val="left" w:pos="12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T</w:t>
            </w: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  <w:t xml:space="preserve">ezlikni tortish </w:t>
            </w: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quvvati</w:t>
            </w:r>
            <w:r w:rsidRPr="00012219"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  <w:t>ga bog`lab qurilgan grafik</w:t>
            </w:r>
          </w:p>
        </w:tc>
      </w:tr>
    </w:tbl>
    <w:p w:rsidR="00FD53B6" w:rsidRPr="00012219" w:rsidRDefault="00FD53B6" w:rsidP="00026944">
      <w:pPr>
        <w:pStyle w:val="a5"/>
        <w:jc w:val="left"/>
        <w:rPr>
          <w:rFonts w:ascii="Times New Roman" w:hAnsi="Times New Roman"/>
          <w:b/>
          <w:sz w:val="24"/>
          <w:szCs w:val="24"/>
          <w:lang w:val="uz-Cyrl-UZ"/>
        </w:rPr>
      </w:pPr>
    </w:p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- 1;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106CB">
        <w:tc>
          <w:tcPr>
            <w:tcW w:w="10137" w:type="dxa"/>
          </w:tcPr>
          <w:p w:rsidR="00540487" w:rsidRPr="00012219" w:rsidRDefault="00540487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Identifikatsiya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maqsadida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o‘tkaziladigan eksperimentning maqsad funksiyasi qaysi javobda to‘g‘ri keltirilgan?</w:t>
            </w:r>
          </w:p>
        </w:tc>
      </w:tr>
      <w:tr w:rsidR="00012219" w:rsidRPr="00F40C54" w:rsidTr="008106CB">
        <w:tc>
          <w:tcPr>
            <w:tcW w:w="10137" w:type="dxa"/>
          </w:tcPr>
          <w:p w:rsidR="00540487" w:rsidRPr="00012219" w:rsidRDefault="00540487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Nazariy tadqiqotlar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natijasida  olingan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matematik formula.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Nazariy tadqiqotlar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natijasida  olingan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nom’alum  formula.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Nazariy tadqiqotlar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natijasida  olingan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matritsali formula.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Nazariy tadqiqotlar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natijasida  olingan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nazariy  formula.</w: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- 1;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106CB">
        <w:tc>
          <w:tcPr>
            <w:tcW w:w="10137" w:type="dxa"/>
          </w:tcPr>
          <w:p w:rsidR="00540487" w:rsidRPr="00012219" w:rsidRDefault="00540487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z-Cyrl-UZ"/>
              </w:rPr>
              <w:t>Optimallashtirish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maqsadida o‘tkaziladigan eksperimentning maqsad funksiyasi qaysi javobda to‘g‘ri keltirilgan?</w:t>
            </w:r>
          </w:p>
        </w:tc>
      </w:tr>
      <w:tr w:rsidR="00012219" w:rsidRPr="00F40C54" w:rsidTr="008106CB">
        <w:tc>
          <w:tcPr>
            <w:tcW w:w="10137" w:type="dxa"/>
          </w:tcPr>
          <w:p w:rsidR="00540487" w:rsidRPr="00012219" w:rsidRDefault="00540487" w:rsidP="0077498D">
            <w:pPr>
              <w:spacing w:after="0"/>
              <w:ind w:left="-19" w:right="-96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Maqsad funksiyasi koeffitsientlari noma’lum bo‘lgan polinominal regressiya tenglamasi </w:t>
            </w:r>
            <w:r w:rsidR="0077498D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rinishida bo‘ladi.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 funksiyasi koeffitsientlari noma’lum bo‘lgan polinominal reversiv tenglamasi ko’rinishida bo‘ladi.</w:t>
            </w:r>
          </w:p>
        </w:tc>
      </w:tr>
      <w:tr w:rsidR="00012219" w:rsidRPr="00F40C54" w:rsidTr="008106CB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 funksiyasi koeffitsientlari noma’lum bo‘lgan polinominal texnik tenglamasi ko’rinishida bo‘ladi.</w:t>
            </w:r>
          </w:p>
        </w:tc>
      </w:tr>
      <w:tr w:rsidR="00012219" w:rsidRPr="00F40C54" w:rsidTr="008106CB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 funksiyasi koeffitsientlari noma’lum bo‘lgan polinominal reversiv tengsizlik ko’rinishida bo‘ladi.</w: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- 1;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80ADD">
        <w:tc>
          <w:tcPr>
            <w:tcW w:w="10137" w:type="dxa"/>
          </w:tcPr>
          <w:p w:rsidR="00540487" w:rsidRPr="00012219" w:rsidRDefault="00540487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Polinominal regressiya tenglamasi tadqiqot ob’yektining </w:t>
            </w:r>
            <w:proofErr w:type="gramStart"/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qaysi  parametrlari</w:t>
            </w:r>
            <w:proofErr w:type="gramEnd"/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orasidagi bog‘liklikni ifodalaydi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780ADD">
        <w:tc>
          <w:tcPr>
            <w:tcW w:w="10137" w:type="dxa"/>
          </w:tcPr>
          <w:p w:rsidR="00540487" w:rsidRPr="00012219" w:rsidRDefault="00540487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 funksiyasining eksperiment davomida o‘zgartirilishi ko‘zda tutilgan faktor(omil)larga bog‘likligini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 funksiyasining eksperiment davomida o‘zgartirilishi ko‘zda tutilgan koeffitsient(omil)larga bog‘likligini</w:t>
            </w:r>
          </w:p>
        </w:tc>
      </w:tr>
      <w:tr w:rsidR="00012219" w:rsidRPr="00F40C54" w:rsidTr="00780ADD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 funksiyasining eksperiment davomida o‘zgartirilishi ko‘zda tutilgan faska(omil)larga bog‘likligini</w:t>
            </w:r>
          </w:p>
        </w:tc>
      </w:tr>
      <w:tr w:rsidR="00012219" w:rsidRPr="00F40C54" w:rsidTr="00780ADD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 funksiyasining eksperiment davomida o‘zgartirilishi ko‘zda tutilgan korelyatsiya (omil)larga bog‘likligini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="005C2395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Ishon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ch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lilik intervalini  aniqlash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i/>
                <w:iCs/>
                <w:position w:val="-10"/>
                <w:sz w:val="24"/>
                <w:szCs w:val="24"/>
              </w:rPr>
              <w:object w:dxaOrig="242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5pt;height:16.5pt" o:ole="">
                  <v:imagedata r:id="rId6" o:title=""/>
                </v:shape>
                <o:OLEObject Type="Embed" ProgID="Equation.3" ShapeID="_x0000_i1025" DrawAspect="Content" ObjectID="_1683627729" r:id="rId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i/>
                <w:iCs/>
                <w:position w:val="-10"/>
                <w:sz w:val="24"/>
                <w:szCs w:val="24"/>
              </w:rPr>
              <w:object w:dxaOrig="2620" w:dyaOrig="340">
                <v:shape id="_x0000_i1026" type="#_x0000_t75" style="width:120pt;height:15.5pt" o:ole="">
                  <v:imagedata r:id="rId8" o:title=""/>
                </v:shape>
                <o:OLEObject Type="Embed" ProgID="Equation.3" ShapeID="_x0000_i1026" DrawAspect="Content" ObjectID="_1683627730" r:id="rId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i/>
                <w:iCs/>
                <w:position w:val="-10"/>
                <w:sz w:val="24"/>
                <w:szCs w:val="24"/>
              </w:rPr>
              <w:object w:dxaOrig="2940" w:dyaOrig="340">
                <v:shape id="_x0000_i1027" type="#_x0000_t75" style="width:128pt;height:17.5pt" o:ole="">
                  <v:imagedata r:id="rId10" o:title=""/>
                </v:shape>
                <o:OLEObject Type="Embed" ProgID="Equation.3" ShapeID="_x0000_i1027" DrawAspect="Content" ObjectID="_1683627731" r:id="rId11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i/>
                <w:iCs/>
                <w:position w:val="-10"/>
                <w:sz w:val="24"/>
                <w:szCs w:val="24"/>
              </w:rPr>
              <w:object w:dxaOrig="2680" w:dyaOrig="340">
                <v:shape id="_x0000_i1028" type="#_x0000_t75" style="width:127.5pt;height:16.5pt" o:ole="">
                  <v:imagedata r:id="rId12" o:title=""/>
                </v:shape>
                <o:OLEObject Type="Embed" ProgID="Equation.3" ShapeID="_x0000_i1028" DrawAspect="Content" ObjectID="_1683627732" r:id="rId13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="005C2395" w:rsidRPr="00012219">
        <w:rPr>
          <w:rFonts w:ascii="Times New Roman" w:hAnsi="Times New Roman"/>
          <w:b/>
          <w:sz w:val="24"/>
          <w:szCs w:val="24"/>
          <w:lang w:val="en-US"/>
        </w:rPr>
        <w:t>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</w:t>
            </w:r>
            <w:bookmarkStart w:id="1" w:name="bookmark4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atolikni sodir qilish e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timolini aniqlash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  <w:bookmarkEnd w:id="1"/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100" w:dyaOrig="340">
                <v:shape id="_x0000_i1029" type="#_x0000_t75" style="width:54.5pt;height:16.5pt" o:ole="">
                  <v:imagedata r:id="rId14" o:title=""/>
                </v:shape>
                <o:OLEObject Type="Embed" ProgID="Equation.3" ShapeID="_x0000_i1029" DrawAspect="Content" ObjectID="_1683627733" r:id="rId15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340" w:dyaOrig="340">
                <v:shape id="_x0000_i1030" type="#_x0000_t75" style="width:65.5pt;height:16.5pt" o:ole="">
                  <v:imagedata r:id="rId16" o:title=""/>
                </v:shape>
                <o:OLEObject Type="Embed" ProgID="Equation.3" ShapeID="_x0000_i1030" DrawAspect="Content" ObjectID="_1683627734" r:id="rId1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160" w:dyaOrig="340">
                <v:shape id="_x0000_i1031" type="#_x0000_t75" style="width:58pt;height:16.5pt" o:ole="">
                  <v:imagedata r:id="rId18" o:title=""/>
                </v:shape>
                <o:OLEObject Type="Embed" ProgID="Equation.3" ShapeID="_x0000_i1031" DrawAspect="Content" ObjectID="_1683627735" r:id="rId1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340" w:dyaOrig="340">
                <v:shape id="_x0000_i1032" type="#_x0000_t75" style="width:65.5pt;height:16.5pt" o:ole="">
                  <v:imagedata r:id="rId20" o:title=""/>
                </v:shape>
                <o:OLEObject Type="Embed" ProgID="Equation.3" ShapeID="_x0000_i1032" DrawAspect="Content" ObjectID="_1683627736" r:id="rId21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="005C2395" w:rsidRPr="00012219">
        <w:rPr>
          <w:rFonts w:ascii="Times New Roman" w:hAnsi="Times New Roman"/>
          <w:b/>
          <w:sz w:val="24"/>
          <w:szCs w:val="24"/>
          <w:lang w:val="en-US"/>
        </w:rPr>
        <w:t>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- 1;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Styudent mezoni qaysi holatlarda ko‘proq ishlatilidi?  </w:t>
            </w:r>
          </w:p>
        </w:tc>
      </w:tr>
      <w:tr w:rsidR="00012219" w:rsidRPr="00F40C54" w:rsidTr="00780ADD">
        <w:tc>
          <w:tcPr>
            <w:tcW w:w="10137" w:type="dxa"/>
          </w:tcPr>
          <w:p w:rsidR="007C2A8A" w:rsidRPr="00012219" w:rsidRDefault="007C2A8A" w:rsidP="0077498D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lastRenderedPageBreak/>
              <w:t>Tajriba natijalarida shubxali qiymatlarni tekshirishda, ikki tanlama o‘rtacha qiymatlari farqlari va regressiya tenglamalari koeffitsientlarining axamiyatliligini,  o‘rtacha qiymatlar bir</w:t>
            </w:r>
            <w:r w:rsidR="0077498D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jinsligini va ishonchliligini </w:t>
            </w:r>
            <w:r w:rsidR="0077498D"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baho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lashda, </w:t>
            </w:r>
          </w:p>
        </w:tc>
      </w:tr>
      <w:tr w:rsidR="00012219" w:rsidRPr="00F40C54" w:rsidTr="0077498D">
        <w:tc>
          <w:tcPr>
            <w:tcW w:w="10137" w:type="dxa"/>
          </w:tcPr>
          <w:p w:rsidR="0077498D" w:rsidRPr="00012219" w:rsidRDefault="0077498D" w:rsidP="0077498D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Tajriba natijalarida shubxali qiymatlarni tekshirishda, ikki tanlama o‘rtacha qiymatlari farqlari va regressiya tenglamalari koeffitsientlarining axamiyatliligini,  o‘rtacha qiymatlar bir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jinsligini va ishonch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siz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ligini baholashda, </w:t>
            </w:r>
          </w:p>
        </w:tc>
      </w:tr>
      <w:tr w:rsidR="00012219" w:rsidRPr="00F40C54" w:rsidTr="00780ADD">
        <w:tc>
          <w:tcPr>
            <w:tcW w:w="10137" w:type="dxa"/>
          </w:tcPr>
          <w:p w:rsidR="0077498D" w:rsidRPr="00012219" w:rsidRDefault="0077498D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Tajriba natijalarida shubxali qiymatlarni tekshirishda, ikki tanlama o‘rtacha qiymatlari farqlari va regressiya tenglamalari koeffitsientlarining axamiyatliligini,  o‘rtacha qiymatlar </w:t>
            </w:r>
            <w:r w:rsidR="00733839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jinsligini va ishonchliligini baholashda, </w:t>
            </w:r>
          </w:p>
        </w:tc>
      </w:tr>
      <w:tr w:rsidR="00012219" w:rsidRPr="00F40C54" w:rsidTr="00780ADD">
        <w:tc>
          <w:tcPr>
            <w:tcW w:w="10137" w:type="dxa"/>
          </w:tcPr>
          <w:p w:rsidR="0077498D" w:rsidRPr="00012219" w:rsidRDefault="0077498D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Tajriba natijalarida shubxali qiymatlarni tekshirishda, ikki tanlama o‘rtacha qiymatlari farqlari va regressiya tenglamalari koeffitsientlarining axamiyatliligini,  o‘rtacha qiymatlar </w:t>
            </w:r>
            <w:r w:rsidR="00733839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jinsligini va ishonch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siz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ligini baholashda, </w: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9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Tanlamadagi shubhali qiymatni tekshirishda Styudent mezoni qaysi ifoda bilan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isoblanadi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z-Cyrl-UZ"/>
              </w:rPr>
              <w:t>?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34"/>
                <w:sz w:val="24"/>
                <w:szCs w:val="24"/>
              </w:rPr>
              <w:object w:dxaOrig="1219" w:dyaOrig="800">
                <v:shape id="_x0000_i1033" type="#_x0000_t75" style="width:59pt;height:40.5pt" o:ole="">
                  <v:imagedata r:id="rId22" o:title=""/>
                </v:shape>
                <o:OLEObject Type="Embed" ProgID="Equation.3" ShapeID="_x0000_i1033" DrawAspect="Content" ObjectID="_1683627737" r:id="rId23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32"/>
                <w:sz w:val="24"/>
                <w:szCs w:val="24"/>
              </w:rPr>
              <w:object w:dxaOrig="1540" w:dyaOrig="760">
                <v:shape id="_x0000_i1034" type="#_x0000_t75" style="width:77pt;height:37pt" o:ole="">
                  <v:imagedata r:id="rId24" o:title=""/>
                </v:shape>
                <o:OLEObject Type="Embed" ProgID="Equation.3" ShapeID="_x0000_i1034" DrawAspect="Content" ObjectID="_1683627738" r:id="rId25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34"/>
                <w:sz w:val="24"/>
                <w:szCs w:val="24"/>
              </w:rPr>
              <w:object w:dxaOrig="1219" w:dyaOrig="800">
                <v:shape id="_x0000_i1035" type="#_x0000_t75" style="width:61pt;height:39pt" o:ole="">
                  <v:imagedata r:id="rId26" o:title=""/>
                </v:shape>
                <o:OLEObject Type="Embed" ProgID="Equation.3" ShapeID="_x0000_i1035" DrawAspect="Content" ObjectID="_1683627739" r:id="rId2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32"/>
                <w:sz w:val="24"/>
                <w:szCs w:val="24"/>
              </w:rPr>
              <w:object w:dxaOrig="1420" w:dyaOrig="760">
                <v:shape id="_x0000_i1036" type="#_x0000_t75" style="width:71.5pt;height:37pt" o:ole="">
                  <v:imagedata r:id="rId28" o:title=""/>
                </v:shape>
                <o:OLEObject Type="Embed" ProgID="Equation.3" ShapeID="_x0000_i1036" DrawAspect="Content" ObjectID="_1683627740" r:id="rId29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20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O‘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lcha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m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natijalari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dispersiyasi qa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ysi ifoda bilan aniqlanadi?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1680" w:dyaOrig="960">
                <v:shape id="_x0000_i1037" type="#_x0000_t75" style="width:110pt;height:45.5pt" o:ole="">
                  <v:imagedata r:id="rId30" o:title=""/>
                </v:shape>
                <o:OLEObject Type="Embed" ProgID="Equation.3" ShapeID="_x0000_i1037" DrawAspect="Content" ObjectID="_1683627741" r:id="rId31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1740" w:dyaOrig="960">
                <v:shape id="_x0000_i1038" type="#_x0000_t75" style="width:113.5pt;height:45.5pt" o:ole="">
                  <v:imagedata r:id="rId32" o:title=""/>
                </v:shape>
                <o:OLEObject Type="Embed" ProgID="Equation.3" ShapeID="_x0000_i1038" DrawAspect="Content" ObjectID="_1683627742" r:id="rId33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1620" w:dyaOrig="960">
                <v:shape id="_x0000_i1039" type="#_x0000_t75" style="width:106.5pt;height:45.5pt" o:ole="">
                  <v:imagedata r:id="rId34" o:title=""/>
                </v:shape>
                <o:OLEObject Type="Embed" ProgID="Equation.3" ShapeID="_x0000_i1039" DrawAspect="Content" ObjectID="_1683627743" r:id="rId35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V=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position w:val="-8"/>
                <w:sz w:val="24"/>
                <w:szCs w:val="24"/>
              </w:rPr>
              <w:object w:dxaOrig="540" w:dyaOrig="400">
                <v:shape id="_x0000_i1040" type="#_x0000_t75" style="width:28pt;height:20.5pt" o:ole="">
                  <v:imagedata r:id="rId36" o:title=""/>
                </v:shape>
                <o:OLEObject Type="Embed" ProgID="Equation.3" ShapeID="_x0000_i1040" DrawAspect="Content" ObjectID="_1683627744" r:id="rId37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21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Bosh to‘plam matematik kutilish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ining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ishonchlilik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interval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 ifodasi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pt-BR" w:eastAsia="en-US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3440" w:dyaOrig="700">
                <v:shape id="_x0000_i1041" type="#_x0000_t75" style="width:129pt;height:36.5pt" o:ole="">
                  <v:imagedata r:id="rId38" o:title=""/>
                </v:shape>
                <o:OLEObject Type="Embed" ProgID="Equation.3" ShapeID="_x0000_i1041" DrawAspect="Content" ObjectID="_1683627745" r:id="rId3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pt-BR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3900" w:dyaOrig="660">
                <v:shape id="_x0000_i1042" type="#_x0000_t75" style="width:113.5pt;height:33.5pt" o:ole="">
                  <v:imagedata r:id="rId40" o:title=""/>
                </v:shape>
                <o:OLEObject Type="Embed" ProgID="Equation.3" ShapeID="_x0000_i1042" DrawAspect="Content" ObjectID="_1683627746" r:id="rId41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pt-BR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3040" w:dyaOrig="660">
                <v:shape id="_x0000_i1043" type="#_x0000_t75" style="width:112.5pt;height:36pt" o:ole="">
                  <v:imagedata r:id="rId42" o:title=""/>
                </v:shape>
                <o:OLEObject Type="Embed" ProgID="Equation.3" ShapeID="_x0000_i1043" DrawAspect="Content" ObjectID="_1683627747" r:id="rId43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pt-BR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2720" w:dyaOrig="660">
                <v:shape id="_x0000_i1044" type="#_x0000_t75" style="width:100.5pt;height:36pt" o:ole="">
                  <v:imagedata r:id="rId44" o:title=""/>
                </v:shape>
                <o:OLEObject Type="Embed" ProgID="Equation.3" ShapeID="_x0000_i1044" DrawAspect="Content" ObjectID="_1683627748" r:id="rId45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lastRenderedPageBreak/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22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Bosh to‘plam o‘rtacha  kvadratik og‘ish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ishonchlilik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interval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 ifodasi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2400" w:dyaOrig="760">
                <v:shape id="_x0000_i1045" type="#_x0000_t75" style="width:126pt;height:42pt" o:ole="">
                  <v:imagedata r:id="rId46" o:title=""/>
                </v:shape>
                <o:OLEObject Type="Embed" ProgID="Equation.3" ShapeID="_x0000_i1045" DrawAspect="Content" ObjectID="_1683627749" r:id="rId4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2460" w:dyaOrig="740">
                <v:shape id="_x0000_i1046" type="#_x0000_t75" style="width:102pt;height:44.5pt" o:ole="">
                  <v:imagedata r:id="rId48" o:title=""/>
                </v:shape>
                <o:OLEObject Type="Embed" ProgID="Equation.3" ShapeID="_x0000_i1046" DrawAspect="Content" ObjectID="_1683627750" r:id="rId4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2180" w:dyaOrig="760">
                <v:shape id="_x0000_i1047" type="#_x0000_t75" style="width:115pt;height:42pt" o:ole="">
                  <v:imagedata r:id="rId50" o:title=""/>
                </v:shape>
                <o:OLEObject Type="Embed" ProgID="Equation.3" ShapeID="_x0000_i1047" DrawAspect="Content" ObjectID="_1683627751" r:id="rId51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58"/>
                <w:sz w:val="24"/>
                <w:szCs w:val="24"/>
              </w:rPr>
              <w:object w:dxaOrig="2439" w:dyaOrig="1040">
                <v:shape id="_x0000_i1048" type="#_x0000_t75" style="width:124.5pt;height:64pt" o:ole="">
                  <v:imagedata r:id="rId52" o:title=""/>
                </v:shape>
                <o:OLEObject Type="Embed" ProgID="Equation.3" ShapeID="_x0000_i1048" DrawAspect="Content" ObjectID="_1683627752" r:id="rId53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lang w:val="uz-Cyrl-UZ"/>
              </w:rPr>
              <w:t>m</w:t>
            </w:r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  <w:lang w:val="uz-Cyrl-UZ"/>
              </w:rPr>
              <w:t>x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va </w:t>
            </w: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240" w:dyaOrig="220" w14:anchorId="5A236281">
                <v:shape id="_x0000_i1049" type="#_x0000_t75" style="width:12pt;height:11.5pt" o:ole="">
                  <v:imagedata r:id="rId54" o:title=""/>
                </v:shape>
                <o:OLEObject Type="Embed" ProgID="Equation.3" ShapeID="_x0000_i1049" DrawAspect="Content" ObjectID="_1683627753" r:id="rId55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ishonchlilik  intervallari katta bo‘lganda o‘tkazilishi kerak bo‘lgan tajribalar soni qaysi formula bilan aniqlanadi?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920" w:dyaOrig="660">
                <v:shape id="_x0000_i1050" type="#_x0000_t75" style="width:52.5pt;height:37.5pt" o:ole="">
                  <v:imagedata r:id="rId56" o:title=""/>
                </v:shape>
                <o:OLEObject Type="Embed" ProgID="Equation.3" ShapeID="_x0000_i1050" DrawAspect="Content" ObjectID="_1683627754" r:id="rId5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940" w:dyaOrig="660">
                <v:shape id="_x0000_i1051" type="#_x0000_t75" style="width:52.5pt;height:37.5pt" o:ole="">
                  <v:imagedata r:id="rId58" o:title=""/>
                </v:shape>
                <o:OLEObject Type="Embed" ProgID="Equation.3" ShapeID="_x0000_i1051" DrawAspect="Content" ObjectID="_1683627755" r:id="rId5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219" w:dyaOrig="660">
                <v:shape id="_x0000_i1052" type="#_x0000_t75" style="width:69pt;height:37.5pt" o:ole="">
                  <v:imagedata r:id="rId60" o:title=""/>
                </v:shape>
                <o:OLEObject Type="Embed" ProgID="Equation.3" ShapeID="_x0000_i1052" DrawAspect="Content" ObjectID="_1683627756" r:id="rId61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920" w:dyaOrig="660">
                <v:shape id="_x0000_i1053" type="#_x0000_t75" style="width:52.5pt;height:37.5pt" o:ole="">
                  <v:imagedata r:id="rId62" o:title=""/>
                </v:shape>
                <o:OLEObject Type="Embed" ProgID="Equation.3" ShapeID="_x0000_i1053" DrawAspect="Content" ObjectID="_1683627757" r:id="rId63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80ADD">
        <w:tc>
          <w:tcPr>
            <w:tcW w:w="10137" w:type="dxa"/>
          </w:tcPr>
          <w:p w:rsidR="00780ADD" w:rsidRPr="00012219" w:rsidRDefault="007C2A8A" w:rsidP="005A7B82">
            <w:pPr>
              <w:spacing w:after="0"/>
              <w:ind w:left="-61" w:right="-77"/>
              <w:rPr>
                <w:rFonts w:ascii="Times New Roman" w:eastAsia="Calibri" w:hAnsi="Times New Roman" w:cs="Times New Roman"/>
                <w:b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A va B to‘plamdagi, ya’ni ikkita tajribaviy tadqiqot natijalari  dispersiyalari farqli ekanlig</w:t>
            </w:r>
            <w:r w:rsidRPr="00012219">
              <w:rPr>
                <w:rFonts w:ascii="Times New Roman" w:hAnsi="Times New Roman" w:cs="Times New Roman"/>
                <w:b/>
                <w:position w:val="-10"/>
                <w:sz w:val="24"/>
                <w:szCs w:val="24"/>
                <w:lang w:val="uz-Cyrl-UZ"/>
              </w:rPr>
              <w:object w:dxaOrig="1040" w:dyaOrig="360">
                <v:shape id="_x0000_i1054" type="#_x0000_t75" style="width:52.5pt;height:19pt" o:ole="">
                  <v:imagedata r:id="rId64" o:title=""/>
                </v:shape>
                <o:OLEObject Type="Embed" ProgID="Equation.3" ShapeID="_x0000_i1054" DrawAspect="Content" ObjectID="_1683627758" r:id="rId65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qaysi javobdagi shart bajarilganda tasdiqlanadi?</w:t>
            </w:r>
          </w:p>
        </w:tc>
      </w:tr>
      <w:tr w:rsidR="00012219" w:rsidRPr="00012219" w:rsidTr="00780ADD">
        <w:tc>
          <w:tcPr>
            <w:tcW w:w="10137" w:type="dxa"/>
          </w:tcPr>
          <w:p w:rsidR="00780ADD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i/>
                <w:iCs/>
                <w:position w:val="-26"/>
                <w:sz w:val="24"/>
                <w:szCs w:val="24"/>
                <w:vertAlign w:val="subscript"/>
              </w:rPr>
              <w:object w:dxaOrig="1320" w:dyaOrig="639">
                <v:shape id="_x0000_i1055" type="#_x0000_t75" style="width:84pt;height:37.5pt" o:ole="">
                  <v:imagedata r:id="rId66" o:title=""/>
                </v:shape>
                <o:OLEObject Type="Embed" ProgID="Equation.3" ShapeID="_x0000_i1055" DrawAspect="Content" ObjectID="_1683627759" r:id="rId6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80ADD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40"/>
                <w:sz w:val="24"/>
                <w:szCs w:val="24"/>
              </w:rPr>
              <w:object w:dxaOrig="1920" w:dyaOrig="820">
                <v:shape id="_x0000_i1056" type="#_x0000_t75" style="width:99.5pt;height:48pt" o:ole="">
                  <v:imagedata r:id="rId68" o:title=""/>
                </v:shape>
                <o:OLEObject Type="Embed" ProgID="Equation.3" ShapeID="_x0000_i1056" DrawAspect="Content" ObjectID="_1683627760" r:id="rId6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80ADD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40"/>
                <w:sz w:val="24"/>
                <w:szCs w:val="24"/>
              </w:rPr>
              <w:object w:dxaOrig="1620" w:dyaOrig="820">
                <v:shape id="_x0000_i1057" type="#_x0000_t75" style="width:85.5pt;height:48.5pt" o:ole="">
                  <v:imagedata r:id="rId70" o:title=""/>
                </v:shape>
                <o:OLEObject Type="Embed" ProgID="Equation.3" ShapeID="_x0000_i1057" DrawAspect="Content" ObjectID="_1683627761" r:id="rId71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EB4DA6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40"/>
                <w:sz w:val="24"/>
                <w:szCs w:val="24"/>
              </w:rPr>
              <w:object w:dxaOrig="1740" w:dyaOrig="820">
                <v:shape id="_x0000_i1058" type="#_x0000_t75" style="width:93pt;height:49.5pt" o:ole="">
                  <v:imagedata r:id="rId72" o:title=""/>
                </v:shape>
                <o:OLEObject Type="Embed" ProgID="Equation.3" ShapeID="_x0000_i1058" DrawAspect="Content" ObjectID="_1683627762" r:id="rId73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5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- 2;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A va B to‘plamdagi, ya’ni ikkita tajribaviy tadqiqot natijalarini  dispersiyalari o‘zaro tengligi</w:t>
            </w:r>
            <w:r w:rsidRPr="00012219">
              <w:rPr>
                <w:rFonts w:ascii="Times New Roman" w:hAnsi="Times New Roman" w:cs="Times New Roman"/>
                <w:b/>
                <w:position w:val="-10"/>
                <w:sz w:val="24"/>
                <w:szCs w:val="24"/>
                <w:lang w:val="uz-Cyrl-UZ"/>
              </w:rPr>
              <w:object w:dxaOrig="1040" w:dyaOrig="360" w14:anchorId="0D465323">
                <v:shape id="_x0000_i1059" type="#_x0000_t75" style="width:52.5pt;height:19pt" o:ole="">
                  <v:imagedata r:id="rId74" o:title=""/>
                </v:shape>
                <o:OLEObject Type="Embed" ProgID="Equation.3" ShapeID="_x0000_i1059" DrawAspect="Content" ObjectID="_1683627763" r:id="rId75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 gipotezasi  qaysi javobdagi shart bajarilganda tasdiqlanadi?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40"/>
                <w:sz w:val="24"/>
                <w:szCs w:val="24"/>
              </w:rPr>
              <w:object w:dxaOrig="1920" w:dyaOrig="820">
                <v:shape id="_x0000_i1060" type="#_x0000_t75" style="width:99.5pt;height:42pt" o:ole="">
                  <v:imagedata r:id="rId68" o:title=""/>
                </v:shape>
                <o:OLEObject Type="Embed" ProgID="Equation.3" ShapeID="_x0000_i1060" DrawAspect="Content" ObjectID="_1683627764" r:id="rId76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i/>
                <w:iCs/>
                <w:position w:val="-26"/>
                <w:sz w:val="24"/>
                <w:szCs w:val="24"/>
                <w:vertAlign w:val="subscript"/>
              </w:rPr>
              <w:object w:dxaOrig="1320" w:dyaOrig="639">
                <v:shape id="_x0000_i1061" type="#_x0000_t75" style="width:1in;height:33.5pt" o:ole="">
                  <v:imagedata r:id="rId66" o:title=""/>
                </v:shape>
                <o:OLEObject Type="Embed" ProgID="Equation.3" ShapeID="_x0000_i1061" DrawAspect="Content" ObjectID="_1683627765" r:id="rId7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40"/>
                <w:sz w:val="24"/>
                <w:szCs w:val="24"/>
              </w:rPr>
              <w:object w:dxaOrig="1740" w:dyaOrig="820">
                <v:shape id="_x0000_i1062" type="#_x0000_t75" style="width:88pt;height:48pt" o:ole="">
                  <v:imagedata r:id="rId78" o:title=""/>
                </v:shape>
                <o:OLEObject Type="Embed" ProgID="Equation.3" ShapeID="_x0000_i1062" DrawAspect="Content" ObjectID="_1683627766" r:id="rId7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40"/>
                <w:sz w:val="24"/>
                <w:szCs w:val="24"/>
              </w:rPr>
              <w:object w:dxaOrig="1620" w:dyaOrig="820">
                <v:shape id="_x0000_i1063" type="#_x0000_t75" style="width:80.5pt;height:45pt" o:ole="">
                  <v:imagedata r:id="rId70" o:title=""/>
                </v:shape>
                <o:OLEObject Type="Embed" ProgID="Equation.3" ShapeID="_x0000_i1063" DrawAspect="Content" ObjectID="_1683627767" r:id="rId80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6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- 2;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A va B to‘plamdagi, ya’ni ikkita tajribaviy tadqiqot natijalarini  taqqosiy tahlil qilishda </w:t>
            </w:r>
            <w:r w:rsidRPr="00012219">
              <w:rPr>
                <w:rFonts w:ascii="Times New Roman" w:hAnsi="Times New Roman" w:cs="Times New Roman"/>
                <w:b/>
                <w:position w:val="-10"/>
                <w:sz w:val="24"/>
                <w:szCs w:val="24"/>
                <w:lang w:val="uz-Cyrl-UZ"/>
              </w:rPr>
              <w:object w:dxaOrig="880" w:dyaOrig="360" w14:anchorId="0492A30B">
                <v:shape id="_x0000_i1064" type="#_x0000_t75" style="width:44.5pt;height:19pt" o:ole="">
                  <v:imagedata r:id="rId81" o:title=""/>
                </v:shape>
                <o:OLEObject Type="Embed" ProgID="Equation.3" ShapeID="_x0000_i1064" DrawAspect="Content" ObjectID="_1683627768" r:id="rId82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, shart bajaril-sa o‘rtacha qiymatlari tengligi qaysi mezon yordamida tekshiriladi?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Styudent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33839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7C2A8A" w:rsidRPr="00012219">
              <w:rPr>
                <w:rFonts w:ascii="Times New Roman" w:hAnsi="Times New Roman" w:cs="Times New Roman"/>
                <w:sz w:val="24"/>
                <w:szCs w:val="24"/>
              </w:rPr>
              <w:t>oxren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33839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7C2A8A" w:rsidRPr="00012219">
              <w:rPr>
                <w:rFonts w:ascii="Times New Roman" w:hAnsi="Times New Roman" w:cs="Times New Roman"/>
                <w:sz w:val="24"/>
                <w:szCs w:val="24"/>
              </w:rPr>
              <w:t>isher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33839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="007C2A8A"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auss</w: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7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Ikkita tajriba natijalarini taqqosiy tahlil qilishda </w:t>
            </w:r>
            <w:r w:rsidRPr="00012219">
              <w:rPr>
                <w:rFonts w:ascii="Times New Roman" w:hAnsi="Times New Roman" w:cs="Times New Roman"/>
                <w:b/>
                <w:position w:val="-10"/>
                <w:sz w:val="24"/>
                <w:szCs w:val="24"/>
                <w:lang w:val="uz-Cyrl-UZ"/>
              </w:rPr>
              <w:object w:dxaOrig="880" w:dyaOrig="360" w14:anchorId="553DAF70">
                <v:shape id="_x0000_i1065" type="#_x0000_t75" style="width:44.5pt;height:19pt" o:ole="">
                  <v:imagedata r:id="rId81" o:title=""/>
                </v:shape>
                <o:OLEObject Type="Embed" ProgID="Equation.3" ShapeID="_x0000_i1065" DrawAspect="Content" ObjectID="_1683627769" r:id="rId83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 xol uchun o‘rtacha qiymatlari tengligini tekshirish Styudent mezoni qaysi javobda to‘g‘ri berilgan?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72"/>
                <w:sz w:val="24"/>
                <w:szCs w:val="24"/>
              </w:rPr>
              <w:object w:dxaOrig="1740" w:dyaOrig="1160">
                <v:shape id="_x0000_i1066" type="#_x0000_t75" style="width:94.5pt;height:63pt" o:ole="">
                  <v:imagedata r:id="rId84" o:title=""/>
                </v:shape>
                <o:OLEObject Type="Embed" ProgID="Equation.3" ShapeID="_x0000_i1066" DrawAspect="Content" ObjectID="_1683627770" r:id="rId85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70"/>
                <w:sz w:val="24"/>
                <w:szCs w:val="24"/>
              </w:rPr>
              <w:object w:dxaOrig="1860" w:dyaOrig="1240">
                <v:shape id="_x0000_i1067" type="#_x0000_t75" style="width:102pt;height:67pt" o:ole="">
                  <v:imagedata r:id="rId86" o:title=""/>
                </v:shape>
                <o:OLEObject Type="Embed" ProgID="Equation.3" ShapeID="_x0000_i1067" DrawAspect="Content" ObjectID="_1683627771" r:id="rId8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34"/>
                <w:sz w:val="24"/>
                <w:szCs w:val="24"/>
              </w:rPr>
              <w:object w:dxaOrig="1840" w:dyaOrig="780">
                <v:shape id="_x0000_i1068" type="#_x0000_t75" style="width:95pt;height:40.5pt" o:ole="">
                  <v:imagedata r:id="rId88" o:title=""/>
                </v:shape>
                <o:OLEObject Type="Embed" ProgID="Equation.3" ShapeID="_x0000_i1068" DrawAspect="Content" ObjectID="_1683627772" r:id="rId8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1840" w:dyaOrig="740">
                <v:shape id="_x0000_i1069" type="#_x0000_t75" style="width:95pt;height:38.5pt" o:ole="">
                  <v:imagedata r:id="rId90" o:title=""/>
                </v:shape>
                <o:OLEObject Type="Embed" ProgID="Equation.3" ShapeID="_x0000_i1069" DrawAspect="Content" ObjectID="_1683627773" r:id="rId91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8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7C2A8A" w:rsidRPr="00012219" w:rsidRDefault="007C2A8A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Ikkita tajriba natijalari dispersiya-lari teng bo‘lganda (</w:t>
            </w:r>
            <w:r w:rsidRPr="00012219">
              <w:rPr>
                <w:rFonts w:ascii="Times New Roman" w:hAnsi="Times New Roman" w:cs="Times New Roman"/>
                <w:b/>
                <w:position w:val="-10"/>
                <w:sz w:val="24"/>
                <w:szCs w:val="24"/>
              </w:rPr>
              <w:object w:dxaOrig="880" w:dyaOrig="360" w14:anchorId="24BA8066">
                <v:shape id="_x0000_i1070" type="#_x0000_t75" style="width:44.5pt;height:19pt" o:ole="">
                  <v:imagedata r:id="rId92" o:title=""/>
                </v:shape>
                <o:OLEObject Type="Embed" ProgID="Equation.3" ShapeID="_x0000_i1070" DrawAspect="Content" ObjectID="_1683627774" r:id="rId93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) va </w:t>
            </w:r>
            <w:r w:rsidRPr="00012219">
              <w:rPr>
                <w:rFonts w:ascii="Times New Roman" w:hAnsi="Times New Roman" w:cs="Times New Roman"/>
                <w:b/>
                <w:position w:val="-10"/>
                <w:sz w:val="24"/>
                <w:szCs w:val="24"/>
              </w:rPr>
              <w:object w:dxaOrig="859" w:dyaOrig="340" w14:anchorId="21DC9DCD">
                <v:shape id="_x0000_i1071" type="#_x0000_t75" style="width:42.5pt;height:16.5pt" o:ole="">
                  <v:imagedata r:id="rId94" o:title=""/>
                </v:shape>
                <o:OLEObject Type="Embed" ProgID="Equation.3" ShapeID="_x0000_i1071" DrawAspect="Content" ObjectID="_1683627775" r:id="rId95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da o‘rtacha qiymatlari farqini tekshirish uchun Styudent mezoni qaysi javobda to‘g‘ri berilgan?</w: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1740" w:dyaOrig="720">
                <v:shape id="_x0000_i1072" type="#_x0000_t75" style="width:100.5pt;height:41.5pt" o:ole="">
                  <v:imagedata r:id="rId96" o:title=""/>
                </v:shape>
                <o:OLEObject Type="Embed" ProgID="Equation.3" ShapeID="_x0000_i1072" DrawAspect="Content" ObjectID="_1683627776" r:id="rId9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34"/>
                <w:sz w:val="24"/>
                <w:szCs w:val="24"/>
              </w:rPr>
              <w:object w:dxaOrig="1740" w:dyaOrig="760">
                <v:shape id="_x0000_i1073" type="#_x0000_t75" style="width:99pt;height:43pt" o:ole="">
                  <v:imagedata r:id="rId98" o:title=""/>
                </v:shape>
                <o:OLEObject Type="Embed" ProgID="Equation.3" ShapeID="_x0000_i1073" DrawAspect="Content" ObjectID="_1683627777" r:id="rId9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7C2A8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1300" w:dyaOrig="720">
                <v:shape id="_x0000_i1074" type="#_x0000_t75" style="width:79.5pt;height:43.5pt" o:ole="">
                  <v:imagedata r:id="rId100" o:title=""/>
                </v:shape>
                <o:OLEObject Type="Embed" ProgID="Equation.3" ShapeID="_x0000_i1074" DrawAspect="Content" ObjectID="_1683627778" r:id="rId101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7C2A8A" w:rsidRPr="00012219" w:rsidRDefault="00956FA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1740" w:dyaOrig="720">
                <v:shape id="_x0000_i1075" type="#_x0000_t75" style="width:108pt;height:43.5pt" o:ole="">
                  <v:imagedata r:id="rId102" o:title=""/>
                </v:shape>
                <o:OLEObject Type="Embed" ProgID="Equation.3" ShapeID="_x0000_i1075" DrawAspect="Content" ObjectID="_1683627779" r:id="rId103"/>
              </w:object>
            </w:r>
          </w:p>
        </w:tc>
      </w:tr>
    </w:tbl>
    <w:p w:rsidR="008106CB" w:rsidRPr="00012219" w:rsidRDefault="005C2395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29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- 3;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5750C3" w:rsidRPr="00012219" w:rsidRDefault="005750C3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lastRenderedPageBreak/>
              <w:t>A va B to‘plamdagi ikkita tajriba nati jalarini taqqosiy tah- lil qilishda t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uz-Cyrl-UZ"/>
              </w:rPr>
              <w:t xml:space="preserve">t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aniqlashda erkinlik darajasi soni qaysi ifodadan aniqlanadi?</w:t>
            </w:r>
          </w:p>
        </w:tc>
      </w:tr>
      <w:tr w:rsidR="00012219" w:rsidRPr="00012219" w:rsidTr="005134A4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540" w:dyaOrig="340" w14:anchorId="25D94FE7">
                <v:shape id="_x0000_i1076" type="#_x0000_t75" style="width:94pt;height:21.5pt" o:ole="">
                  <v:imagedata r:id="rId104" o:title=""/>
                </v:shape>
                <o:OLEObject Type="Embed" ProgID="Equation.3" ShapeID="_x0000_i1076" DrawAspect="Content" ObjectID="_1683627780" r:id="rId105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120" w:dyaOrig="340" w14:anchorId="19E56120">
                <v:shape id="_x0000_i1077" type="#_x0000_t75" style="width:70pt;height:21.5pt" o:ole="">
                  <v:imagedata r:id="rId106" o:title=""/>
                </v:shape>
                <o:OLEObject Type="Embed" ProgID="Equation.3" ShapeID="_x0000_i1077" DrawAspect="Content" ObjectID="_1683627781" r:id="rId107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600" w:dyaOrig="340">
                <v:shape id="_x0000_i1078" type="#_x0000_t75" style="width:96.5pt;height:21.5pt" o:ole="">
                  <v:imagedata r:id="rId108" o:title=""/>
                </v:shape>
                <o:OLEObject Type="Embed" ProgID="Equation.3" ShapeID="_x0000_i1078" DrawAspect="Content" ObjectID="_1683627782" r:id="rId109"/>
              </w:object>
            </w:r>
          </w:p>
        </w:tc>
      </w:tr>
      <w:tr w:rsidR="00012219" w:rsidRPr="00012219" w:rsidTr="00780ADD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240" w:dyaOrig="340">
                <v:shape id="_x0000_i1079" type="#_x0000_t75" style="width:77.5pt;height:21.5pt" o:ole="">
                  <v:imagedata r:id="rId110" o:title=""/>
                </v:shape>
                <o:OLEObject Type="Embed" ProgID="Equation.3" ShapeID="_x0000_i1079" DrawAspect="Content" ObjectID="_1683627783" r:id="rId111"/>
              </w:object>
            </w:r>
          </w:p>
        </w:tc>
      </w:tr>
    </w:tbl>
    <w:p w:rsidR="008106CB" w:rsidRPr="00012219" w:rsidRDefault="00BD762E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0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5134A4">
        <w:tc>
          <w:tcPr>
            <w:tcW w:w="10137" w:type="dxa"/>
            <w:vAlign w:val="center"/>
          </w:tcPr>
          <w:p w:rsidR="005750C3" w:rsidRPr="00012219" w:rsidRDefault="005750C3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Tadqiq qilinayotgan 10ta kombaynlar-ning smenadagi ish unumdorligi quyidagicha: 13 ga - 2 kombayn, 21 ga - 4 kombayn, 32 ga - 3 kombayn, 33ga -1 kombaynda. Kombaynlarning ish unumdorligi o‘rtacha arifmetik  (х̅)   qiymati toping.</w:t>
            </w:r>
          </w:p>
        </w:tc>
      </w:tr>
      <w:tr w:rsidR="00012219" w:rsidRPr="00012219" w:rsidTr="00780ADD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х̅  =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23,9 ga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5750C3" w:rsidRPr="00012219" w:rsidRDefault="005750C3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х̅  = 20,2 ga</w:t>
            </w:r>
          </w:p>
        </w:tc>
      </w:tr>
      <w:tr w:rsidR="00012219" w:rsidRPr="00012219" w:rsidTr="00780ADD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х̅  = 24,56 ga</w:t>
            </w:r>
          </w:p>
        </w:tc>
      </w:tr>
      <w:tr w:rsidR="00012219" w:rsidRPr="00012219" w:rsidTr="00780ADD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х̅  = 22,24 ga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="00BD762E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5750C3" w:rsidRPr="00012219" w:rsidRDefault="005750C3" w:rsidP="00026944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Tadqiq qili- nayotgan 10ta kombayn ning donni o‘tkazish qobiliyatlari quyidagicha: 3,7; 4,2; 5,7; 5,2; 5,4; 4,8; 4,9; 4,7; 4,9; 5,1 kg/s. Kom-baynlarning ish unumdorligining o‘rtacha kvadratik og‘ishi  (σ) qiymati toping.</w:t>
            </w:r>
          </w:p>
        </w:tc>
      </w:tr>
      <w:tr w:rsidR="00012219" w:rsidRPr="00012219" w:rsidTr="00866EA9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σ = 7,76</w:t>
            </w:r>
          </w:p>
        </w:tc>
      </w:tr>
      <w:tr w:rsidR="00012219" w:rsidRPr="00012219" w:rsidTr="00866EA9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σ  = 6,46</w:t>
            </w:r>
          </w:p>
        </w:tc>
      </w:tr>
      <w:tr w:rsidR="00012219" w:rsidRPr="00012219" w:rsidTr="00866EA9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σ  = 5,72</w:t>
            </w:r>
          </w:p>
        </w:tc>
      </w:tr>
      <w:tr w:rsidR="00012219" w:rsidRPr="00012219" w:rsidTr="00866EA9">
        <w:tc>
          <w:tcPr>
            <w:tcW w:w="10137" w:type="dxa"/>
          </w:tcPr>
          <w:p w:rsidR="005750C3" w:rsidRPr="00012219" w:rsidRDefault="005750C3" w:rsidP="0002694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σ = 8, 54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3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452351" w:rsidRPr="00012219" w:rsidRDefault="0045235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Teng hajmdagi tanlanmalarda bir jinsli bir nechta dispersiyalarni tekshirishda </w:t>
            </w:r>
          </w:p>
          <w:p w:rsidR="00452351" w:rsidRPr="00012219" w:rsidRDefault="0045235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Koxren mezoni qaysi formuladan aniqlanadi?</w:t>
            </w:r>
          </w:p>
        </w:tc>
      </w:tr>
      <w:tr w:rsidR="00012219" w:rsidRPr="00012219" w:rsidTr="00866EA9">
        <w:tc>
          <w:tcPr>
            <w:tcW w:w="10137" w:type="dxa"/>
          </w:tcPr>
          <w:p w:rsidR="00452351" w:rsidRPr="00012219" w:rsidRDefault="00452351" w:rsidP="000269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2020" w:dyaOrig="680">
                <v:shape id="_x0000_i1080" type="#_x0000_t75" style="width:105pt;height:34.5pt" o:ole="">
                  <v:imagedata r:id="rId112" o:title=""/>
                </v:shape>
                <o:OLEObject Type="Embed" ProgID="Equation.3" ShapeID="_x0000_i1080" DrawAspect="Content" ObjectID="_1683627784" r:id="rId113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452351" w:rsidRPr="00012219" w:rsidRDefault="00452351" w:rsidP="000269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1780" w:dyaOrig="680">
                <v:shape id="_x0000_i1081" type="#_x0000_t75" style="width:91pt;height:34.5pt" o:ole="">
                  <v:imagedata r:id="rId114" o:title=""/>
                </v:shape>
                <o:OLEObject Type="Embed" ProgID="Equation.3" ShapeID="_x0000_i1081" DrawAspect="Content" ObjectID="_1683627785" r:id="rId115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452351" w:rsidRPr="00012219" w:rsidRDefault="00452351" w:rsidP="000269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2140" w:dyaOrig="680">
                <v:shape id="_x0000_i1082" type="#_x0000_t75" style="width:110pt;height:34.5pt" o:ole="">
                  <v:imagedata r:id="rId116" o:title=""/>
                </v:shape>
                <o:OLEObject Type="Embed" ProgID="Equation.3" ShapeID="_x0000_i1082" DrawAspect="Content" ObjectID="_1683627786" r:id="rId117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452351" w:rsidRPr="00012219" w:rsidRDefault="00452351" w:rsidP="000269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58"/>
                <w:sz w:val="24"/>
                <w:szCs w:val="24"/>
              </w:rPr>
              <w:object w:dxaOrig="2299" w:dyaOrig="980">
                <v:shape id="_x0000_i1083" type="#_x0000_t75" style="width:120pt;height:49.5pt" o:ole="">
                  <v:imagedata r:id="rId118" o:title=""/>
                </v:shape>
                <o:OLEObject Type="Embed" ProgID="Equation.3" ShapeID="_x0000_i1083" DrawAspect="Content" ObjectID="_1683627787" r:id="rId119"/>
              </w:object>
            </w:r>
          </w:p>
        </w:tc>
      </w:tr>
    </w:tbl>
    <w:p w:rsidR="008106CB" w:rsidRPr="00012219" w:rsidRDefault="00BD762E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33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O‘rtacha arifmetik qiymatning o‘rtachalashgan farqini qanday aniq lanadi?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t>ё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700" w:dyaOrig="380" w14:anchorId="27E5E696">
                <v:shape id="_x0000_i1084" type="#_x0000_t75" style="width:35pt;height:19pt" o:ole="">
                  <v:imagedata r:id="rId120" o:title=""/>
                </v:shape>
                <o:OLEObject Type="Embed" ProgID="Equation.3" ShapeID="_x0000_i1084" DrawAspect="Content" ObjectID="_1683627788" r:id="rId121"/>
              </w:objec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240" w:dyaOrig="320" w14:anchorId="44C08DF1">
                <v:shape id="_x0000_i1085" type="#_x0000_t75" style="width:12pt;height:16.5pt" o:ole="">
                  <v:imagedata r:id="rId122" o:title=""/>
                </v:shape>
                <o:OLEObject Type="Embed" ProgID="Equation.3" ShapeID="_x0000_i1085" DrawAspect="Content" ObjectID="_1683627789" r:id="rId123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12219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560" w:dyaOrig="660" w14:anchorId="2A124080">
                <v:shape id="_x0000_i1086" type="#_x0000_t75" style="width:30.5pt;height:37.5pt" o:ole="">
                  <v:imagedata r:id="rId124" o:title=""/>
                </v:shape>
                <o:OLEObject Type="Embed" ProgID="Equation.3" ShapeID="_x0000_i1086" DrawAspect="Content" ObjectID="_1683627790" r:id="rId125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fldChar w:fldCharType="begin"/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instrText xml:space="preserve"> QUOTE </w:instrText>
            </w:r>
            <m:oMath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position w:val="-14"/>
                    </w:rPr>
                    <w:object w:dxaOrig="675" w:dyaOrig="375">
                      <v:shape id="_x0000_i1234" type="#_x0000_t75" style="width:34pt;height:19pt" o:ole="">
                        <v:imagedata r:id="rId126" o:title=""/>
                      </v:shape>
                      <o:OLEObject Type="Embed" ProgID="Equation.3" ShapeID="_x0000_i1234" DrawAspect="Content" ObjectID="_1683627791" r:id="rId127"/>
                    </w:object>
                  </m:r>
                </m:e>
              </m:rad>
            </m:oMath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instrText xml:space="preserve"> </w:instrTex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fldChar w:fldCharType="end"/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  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240" w:dyaOrig="320" w14:anchorId="28C5D238">
                <v:shape id="_x0000_i1087" type="#_x0000_t75" style="width:12pt;height:16.5pt" o:ole="">
                  <v:imagedata r:id="rId122" o:title=""/>
                </v:shape>
                <o:OLEObject Type="Embed" ProgID="Equation.3" ShapeID="_x0000_i1087" DrawAspect="Content" ObjectID="_1683627792" r:id="rId128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=</w:t>
            </w:r>
            <w:r w:rsidRPr="00012219">
              <w:rPr>
                <w:rFonts w:ascii="Times New Roman" w:hAnsi="Times New Roman" w:cs="Times New Roman"/>
                <w:position w:val="-48"/>
                <w:sz w:val="24"/>
                <w:szCs w:val="24"/>
              </w:rPr>
              <w:object w:dxaOrig="880" w:dyaOrig="1080" w14:anchorId="481E650B">
                <v:shape id="_x0000_i1088" type="#_x0000_t75" style="width:53pt;height:64.5pt" o:ole="">
                  <v:imagedata r:id="rId129" o:title=""/>
                </v:shape>
                <o:OLEObject Type="Embed" ProgID="Equation.3" ShapeID="_x0000_i1088" DrawAspect="Content" ObjectID="_1683627793" r:id="rId130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fldChar w:fldCharType="begin"/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instrText xml:space="preserve"> QUOTE </w:instrTex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uz-Cyrl-UZ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position w:val="-14"/>
                    </w:rPr>
                    <w:object w:dxaOrig="240" w:dyaOrig="375">
                      <v:shape id="_x0000_i1235" type="#_x0000_t75" style="width:12pt;height:19pt" o:ole="">
                        <v:imagedata r:id="rId131" o:title=""/>
                      </v:shape>
                      <o:OLEObject Type="Embed" ProgID="Equation.3" ShapeID="_x0000_i1235" DrawAspect="Content" ObjectID="_1683627794" r:id="rId132"/>
                    </w:objec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position w:val="-12"/>
                    </w:rPr>
                    <w:object w:dxaOrig="300" w:dyaOrig="360">
                      <v:shape id="_x0000_i1236" type="#_x0000_t75" style="width:15pt;height:18pt" o:ole="">
                        <v:imagedata r:id="rId133" o:title=""/>
                      </v:shape>
                      <o:OLEObject Type="Embed" ProgID="Equation.3" ShapeID="_x0000_i1236" DrawAspect="Content" ObjectID="_1683627795" r:id="rId134"/>
                    </w:object>
                  </m:r>
                </m:den>
              </m:f>
            </m:oMath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instrText xml:space="preserve"> </w:instrTex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fldChar w:fldCharType="end"/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240" w:dyaOrig="320" w14:anchorId="5138523F">
                <v:shape id="_x0000_i1089" type="#_x0000_t75" style="width:12pt;height:16.5pt" o:ole="">
                  <v:imagedata r:id="rId122" o:title=""/>
                </v:shape>
                <o:OLEObject Type="Embed" ProgID="Equation.3" ShapeID="_x0000_i1089" DrawAspect="Content" ObjectID="_1683627796" r:id="rId135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660" w:dyaOrig="380" w14:anchorId="78B80EA7">
                <v:shape id="_x0000_i1090" type="#_x0000_t75" style="width:33.5pt;height:19pt" o:ole="">
                  <v:imagedata r:id="rId136" o:title=""/>
                </v:shape>
                <o:OLEObject Type="Embed" ProgID="Equation.3" ShapeID="_x0000_i1090" DrawAspect="Content" ObjectID="_1683627797" r:id="rId137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lastRenderedPageBreak/>
        <w:t>№ 3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C432FA" w:rsidP="005A7B82">
            <w:pPr>
              <w:spacing w:after="0"/>
              <w:ind w:left="-61" w:right="-77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O‘rtacha farqlanish hatoligi qanday aniqla nadi?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2320" w:dyaOrig="1140" w14:anchorId="6EE8A58E">
                <v:shape id="_x0000_i1091" type="#_x0000_t75" style="width:116pt;height:57pt" o:ole="">
                  <v:imagedata r:id="rId138" o:title=""/>
                </v:shape>
                <o:OLEObject Type="Embed" ProgID="Equation.3" ShapeID="_x0000_i1091" DrawAspect="Content" ObjectID="_1683627798" r:id="rId139"/>
              </w:objec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2160" w:dyaOrig="1080" w14:anchorId="63211ECA">
                <v:shape id="_x0000_i1092" type="#_x0000_t75" style="width:105pt;height:52.5pt" o:ole="">
                  <v:imagedata r:id="rId140" o:title=""/>
                </v:shape>
                <o:OLEObject Type="Embed" ProgID="Equation.3" ShapeID="_x0000_i1092" DrawAspect="Content" ObjectID="_1683627799" r:id="rId141"/>
              </w:objec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2260" w:dyaOrig="1120" w14:anchorId="75ABC996">
                <v:shape id="_x0000_i1093" type="#_x0000_t75" style="width:110.5pt;height:55.5pt" o:ole="">
                  <v:imagedata r:id="rId142" o:title=""/>
                </v:shape>
                <o:OLEObject Type="Embed" ProgID="Equation.3" ShapeID="_x0000_i1093" DrawAspect="Content" ObjectID="_1683627800" r:id="rId143"/>
              </w:objec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2140" w:dyaOrig="1120" w14:anchorId="25F7A0AD">
                <v:shape id="_x0000_i1094" type="#_x0000_t75" style="width:107pt;height:55.5pt" o:ole="">
                  <v:imagedata r:id="rId144" o:title=""/>
                </v:shape>
                <o:OLEObject Type="Embed" ProgID="Equation.3" ShapeID="_x0000_i1094" DrawAspect="Content" ObjectID="_1683627801" r:id="rId145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3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Eksperiment nima?</w:t>
            </w:r>
          </w:p>
        </w:tc>
      </w:tr>
      <w:tr w:rsidR="00012219" w:rsidRPr="00F40C54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Ilmiy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asos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da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o‘tkazil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gan tajriba </w:t>
            </w:r>
          </w:p>
        </w:tc>
      </w:tr>
      <w:tr w:rsidR="00012219" w:rsidRPr="00F40C54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Nazari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ekshirish uchun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o‘tkazilgan tajriba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lar.</w:t>
            </w:r>
          </w:p>
        </w:tc>
      </w:tr>
      <w:tr w:rsidR="00012219" w:rsidRPr="00F40C54" w:rsidTr="005134A4">
        <w:tc>
          <w:tcPr>
            <w:tcW w:w="10137" w:type="dxa"/>
            <w:vAlign w:val="center"/>
          </w:tcPr>
          <w:p w:rsidR="00C432FA" w:rsidRPr="00012219" w:rsidRDefault="00733839" w:rsidP="00733839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Moddiy</w:t>
            </w:r>
            <w:r w:rsidR="00C432FA"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va nazariy tarzda o‘tkazilgan tajriba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Tajribalar ketma-ketligi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tizimi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3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Texnika sohasidagi amaliy tadqiqotlarning tuzilma(struktura)si nechta asosiy bosqich(etap)larni o‘z ichiga oladi?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5A7B82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Ettita</w:t>
            </w:r>
            <w:r w:rsidR="005A7B82"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asosiy bosqichni</w:t>
            </w:r>
          </w:p>
        </w:tc>
      </w:tr>
      <w:tr w:rsidR="00012219" w:rsidRPr="00012219" w:rsidTr="00866EA9">
        <w:tc>
          <w:tcPr>
            <w:tcW w:w="10137" w:type="dxa"/>
          </w:tcPr>
          <w:p w:rsidR="00C432FA" w:rsidRPr="00012219" w:rsidRDefault="00733839" w:rsidP="00733839">
            <w:pPr>
              <w:spacing w:after="0"/>
              <w:ind w:left="-81" w:right="-84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Sakkiz</w:t>
            </w:r>
            <w:r w:rsidR="00C432FA" w:rsidRPr="00012219">
              <w:rPr>
                <w:rFonts w:ascii="Times New Roman" w:hAnsi="Times New Roman" w:cs="Times New Roman"/>
                <w:sz w:val="24"/>
                <w:szCs w:val="24"/>
              </w:rPr>
              <w:t>ta asosiy bosqichni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5A7B82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Uchta asosiy bosqichni </w:t>
            </w:r>
          </w:p>
        </w:tc>
      </w:tr>
      <w:tr w:rsidR="00012219" w:rsidRPr="00012219" w:rsidTr="00866EA9">
        <w:tc>
          <w:tcPr>
            <w:tcW w:w="10137" w:type="dxa"/>
          </w:tcPr>
          <w:p w:rsidR="00C432FA" w:rsidRPr="00012219" w:rsidRDefault="00C432FA" w:rsidP="005A7B82">
            <w:pPr>
              <w:tabs>
                <w:tab w:val="left" w:pos="2220"/>
              </w:tabs>
              <w:spacing w:after="0"/>
              <w:ind w:left="-12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Ikkita asosiy bosqichni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3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866EA9" w:rsidRPr="00012219" w:rsidRDefault="00FD53B6" w:rsidP="0073383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Ilmiy tadqiqotlar</w:t>
            </w:r>
            <w:r w:rsidR="00C432FA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="00C432FA"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ing tasnifi</w:t>
            </w:r>
            <w:r w:rsidR="00C432FA"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right="-15"/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lmiy tadqiqot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ob’yektining turlari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quyidagilar:</w:t>
            </w:r>
          </w:p>
          <w:p w:rsidR="00C432FA" w:rsidRPr="00012219" w:rsidRDefault="00C432FA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-fundamental;</w:t>
            </w:r>
          </w:p>
          <w:p w:rsidR="00C432FA" w:rsidRPr="00012219" w:rsidRDefault="00C432FA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-parametrik; </w:t>
            </w:r>
          </w:p>
          <w:p w:rsidR="00C432FA" w:rsidRPr="00012219" w:rsidRDefault="00C432FA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-funksional; </w:t>
            </w:r>
          </w:p>
          <w:p w:rsidR="00C432FA" w:rsidRPr="00012219" w:rsidRDefault="00C432FA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-amaliy</w:t>
            </w:r>
          </w:p>
        </w:tc>
      </w:tr>
      <w:tr w:rsidR="00012219" w:rsidRPr="00012219" w:rsidTr="001D77EF">
        <w:tc>
          <w:tcPr>
            <w:tcW w:w="10137" w:type="dxa"/>
            <w:vAlign w:val="center"/>
          </w:tcPr>
          <w:p w:rsidR="00733839" w:rsidRPr="00012219" w:rsidRDefault="00733839" w:rsidP="001D77EF">
            <w:pPr>
              <w:spacing w:after="0"/>
              <w:ind w:right="-15"/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lmiy tadqiqot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ob’yektining turlari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quyidagilar: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-fundamental;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-parametrik; 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-funksional; </w:t>
            </w:r>
          </w:p>
          <w:p w:rsidR="00733839" w:rsidRPr="00012219" w:rsidRDefault="00733839" w:rsidP="00733839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liy</w:t>
            </w:r>
          </w:p>
        </w:tc>
      </w:tr>
      <w:tr w:rsidR="00012219" w:rsidRPr="00012219" w:rsidTr="001D77EF">
        <w:tc>
          <w:tcPr>
            <w:tcW w:w="10137" w:type="dxa"/>
            <w:vAlign w:val="center"/>
          </w:tcPr>
          <w:p w:rsidR="00733839" w:rsidRPr="00012219" w:rsidRDefault="00733839" w:rsidP="001D77EF">
            <w:pPr>
              <w:spacing w:after="0"/>
              <w:ind w:right="-15"/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lmiy tadqiqot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ob’yektining turlari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quyidagilar: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-fundamental;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regressiv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-funksional; 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-amaliy</w:t>
            </w:r>
          </w:p>
        </w:tc>
      </w:tr>
      <w:tr w:rsidR="00012219" w:rsidRPr="00012219" w:rsidTr="001D77EF">
        <w:tc>
          <w:tcPr>
            <w:tcW w:w="10137" w:type="dxa"/>
            <w:vAlign w:val="center"/>
          </w:tcPr>
          <w:p w:rsidR="00733839" w:rsidRPr="00012219" w:rsidRDefault="00733839" w:rsidP="001D77EF">
            <w:pPr>
              <w:spacing w:after="0"/>
              <w:ind w:right="-15"/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lmiy tadqiqot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ob’yektining turlari </w:t>
            </w: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quyidagilar: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-fundamental;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-regressiv 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-funksional; </w:t>
            </w:r>
          </w:p>
          <w:p w:rsidR="00733839" w:rsidRPr="00012219" w:rsidRDefault="00733839" w:rsidP="001D77EF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-azaliy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lastRenderedPageBreak/>
        <w:t>№ 3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- 3;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C432FA" w:rsidP="005A7B82">
            <w:pPr>
              <w:spacing w:after="0"/>
              <w:ind w:right="-77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Variatsiya ko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ffitsenti qaysi  formula yordamida aniqlanadi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012219">
              <w:rPr>
                <w:rFonts w:ascii="Times New Roman" w:hAnsi="Times New Roman" w:cs="Times New Roman"/>
                <w:b/>
                <w:bCs/>
                <w:position w:val="-26"/>
                <w:sz w:val="24"/>
                <w:szCs w:val="24"/>
              </w:rPr>
              <w:object w:dxaOrig="1380" w:dyaOrig="639" w14:anchorId="6BAEB675">
                <v:shape id="_x0000_i1095" type="#_x0000_t75" style="width:86.5pt;height:24pt" o:ole="">
                  <v:imagedata r:id="rId146" o:title=""/>
                </v:shape>
                <o:OLEObject Type="Embed" ProgID="Equation.3" ShapeID="_x0000_i1095" DrawAspect="Content" ObjectID="_1683627802" r:id="rId147"/>
              </w:objec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object w:dxaOrig="1500" w:dyaOrig="620" w14:anchorId="1A957F3E">
                <v:shape id="_x0000_i1096" type="#_x0000_t75" style="width:94pt;height:24pt" o:ole="">
                  <v:imagedata r:id="rId148" o:title=""/>
                </v:shape>
                <o:OLEObject Type="Embed" ProgID="Equation.3" ShapeID="_x0000_i1096" DrawAspect="Content" ObjectID="_1683627803" r:id="rId149"/>
              </w:objec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object w:dxaOrig="1359" w:dyaOrig="660" w14:anchorId="06AEF8F7">
                <v:shape id="_x0000_i1097" type="#_x0000_t75" style="width:84pt;height:24pt" o:ole="">
                  <v:imagedata r:id="rId150" o:title=""/>
                </v:shape>
                <o:OLEObject Type="Embed" ProgID="Equation.3" ShapeID="_x0000_i1097" DrawAspect="Content" ObjectID="_1683627804" r:id="rId151"/>
              </w:objec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object w:dxaOrig="1480" w:dyaOrig="620" w14:anchorId="0547E15C">
                <v:shape id="_x0000_i1098" type="#_x0000_t75" style="width:89pt;height:24pt" o:ole="">
                  <v:imagedata r:id="rId152" o:title=""/>
                </v:shape>
                <o:OLEObject Type="Embed" ProgID="Equation.3" ShapeID="_x0000_i1098" DrawAspect="Content" ObjectID="_1683627805" r:id="rId153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39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- 4;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Fundamental tadqiqodlar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deb nimaga aytiladi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866EA9">
        <w:tc>
          <w:tcPr>
            <w:tcW w:w="10137" w:type="dxa"/>
          </w:tcPr>
          <w:p w:rsidR="00C432FA" w:rsidRPr="00012219" w:rsidRDefault="00C432FA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Prinsipial yangi bilimlar yaratish va mavjud bilimlar tizimini rivojlantirishga yo‘naltirilgan tadqiqotlarga </w:t>
            </w:r>
          </w:p>
        </w:tc>
      </w:tr>
      <w:tr w:rsidR="00012219" w:rsidRPr="00F40C54" w:rsidTr="001D77EF">
        <w:tc>
          <w:tcPr>
            <w:tcW w:w="10137" w:type="dxa"/>
          </w:tcPr>
          <w:p w:rsidR="00733839" w:rsidRPr="00012219" w:rsidRDefault="00733839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Prinsipial yangi bilimlar yaratish va mav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bilimlar tizimini rivojlantirishga yo‘naltirilgan tadqiqotlarga</w:t>
            </w:r>
          </w:p>
        </w:tc>
      </w:tr>
      <w:tr w:rsidR="00012219" w:rsidRPr="00F40C54" w:rsidTr="00866EA9">
        <w:tc>
          <w:tcPr>
            <w:tcW w:w="10137" w:type="dxa"/>
          </w:tcPr>
          <w:p w:rsidR="00733839" w:rsidRPr="00012219" w:rsidRDefault="00733839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Prinsipial yangi bilimlar yaratish va mavjud il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ar tizimini rivojlantirishga yo‘naltirilgan tadqiqotlarga </w:t>
            </w:r>
          </w:p>
        </w:tc>
      </w:tr>
      <w:tr w:rsidR="00012219" w:rsidRPr="00F40C54" w:rsidTr="00866EA9">
        <w:tc>
          <w:tcPr>
            <w:tcW w:w="10137" w:type="dxa"/>
          </w:tcPr>
          <w:p w:rsidR="00733839" w:rsidRPr="00012219" w:rsidRDefault="00733839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Prinsipial yangi bilimlar yaratish va mav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ilmlar tizimini rivojlantirishga yo‘naltirilgan tadqiqotlarga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="00BD762E"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- 4;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C432FA" w:rsidP="005A7B82">
            <w:pPr>
              <w:spacing w:after="0"/>
              <w:ind w:left="-61" w:right="-77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Amaliy tadqiqodlar deb nimaga aytiladi? </w:t>
            </w:r>
          </w:p>
        </w:tc>
      </w:tr>
      <w:tr w:rsidR="00012219" w:rsidRPr="00F40C54" w:rsidTr="00866EA9">
        <w:tc>
          <w:tcPr>
            <w:tcW w:w="10137" w:type="dxa"/>
          </w:tcPr>
          <w:p w:rsidR="00C432FA" w:rsidRPr="00012219" w:rsidRDefault="00C432FA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Ishlab chiqarish vositalari va istemol predmetlarining  yangilarini yaratish va mavjudlarini takomil</w:t>
            </w:r>
            <w:r w:rsidR="00733839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ashtirishga qaratilgan tadqiqotlarga</w:t>
            </w:r>
          </w:p>
        </w:tc>
      </w:tr>
      <w:tr w:rsidR="00012219" w:rsidRPr="00F40C54" w:rsidTr="001D77EF">
        <w:tc>
          <w:tcPr>
            <w:tcW w:w="10137" w:type="dxa"/>
          </w:tcPr>
          <w:p w:rsidR="00733839" w:rsidRPr="00012219" w:rsidRDefault="00733839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Ishlab chiqarish vositalari va istemol predmetlarining  yangilarini yaratish va mav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larini takomil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ashtirishga qaratilgan tadqiqotlarga</w:t>
            </w:r>
          </w:p>
        </w:tc>
      </w:tr>
      <w:tr w:rsidR="00012219" w:rsidRPr="00F40C54" w:rsidTr="00866EA9">
        <w:tc>
          <w:tcPr>
            <w:tcW w:w="10137" w:type="dxa"/>
          </w:tcPr>
          <w:p w:rsidR="00733839" w:rsidRPr="00012219" w:rsidRDefault="00733839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Ishlab chiqarish vositalari va istemol predmetlarining  yangilarini yaratish va mavjudlarini 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shkil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ashtirishga qaratilgan tadqiqotlarga</w:t>
            </w:r>
          </w:p>
        </w:tc>
      </w:tr>
      <w:tr w:rsidR="00012219" w:rsidRPr="00F40C54" w:rsidTr="00866EA9">
        <w:tc>
          <w:tcPr>
            <w:tcW w:w="10137" w:type="dxa"/>
          </w:tcPr>
          <w:p w:rsidR="00733839" w:rsidRPr="00012219" w:rsidRDefault="00733839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Ishlab chiqarish vositalari va istemol predmetlarining  yangilarini yaratish va mav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larini 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iximl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ashtirishga qaratilgan tadqiqotlarga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="00BD762E"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O‘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lchashlarning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absolyut hatoligi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ifodasi</w:t>
            </w:r>
          </w:p>
        </w:tc>
      </w:tr>
      <w:tr w:rsidR="00012219" w:rsidRPr="00012219" w:rsidTr="00F20B00">
        <w:tc>
          <w:tcPr>
            <w:tcW w:w="10137" w:type="dxa"/>
          </w:tcPr>
          <w:p w:rsidR="00C432FA" w:rsidRPr="00012219" w:rsidRDefault="00C432FA" w:rsidP="000269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14"/>
                <w:sz w:val="24"/>
                <w:szCs w:val="24"/>
              </w:rPr>
              <w:object w:dxaOrig="1080" w:dyaOrig="400">
                <v:shape id="_x0000_i1099" type="#_x0000_t75" style="width:64pt;height:22.5pt" o:ole="">
                  <v:imagedata r:id="rId154" o:title=""/>
                </v:shape>
                <o:OLEObject Type="Embed" ProgID="Equation.3" ShapeID="_x0000_i1099" DrawAspect="Content" ObjectID="_1683627806" r:id="rId155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14"/>
                <w:sz w:val="24"/>
                <w:szCs w:val="24"/>
              </w:rPr>
              <w:object w:dxaOrig="1359" w:dyaOrig="400">
                <v:shape id="_x0000_i1100" type="#_x0000_t75" style="width:85.5pt;height:25pt" o:ole="">
                  <v:imagedata r:id="rId156" o:title=""/>
                </v:shape>
                <o:OLEObject Type="Embed" ProgID="Equation.3" ShapeID="_x0000_i1100" DrawAspect="Content" ObjectID="_1683627807" r:id="rId157"/>
              </w:object>
            </w:r>
          </w:p>
        </w:tc>
      </w:tr>
      <w:tr w:rsidR="00012219" w:rsidRPr="00012219" w:rsidTr="00F20B00">
        <w:tc>
          <w:tcPr>
            <w:tcW w:w="10137" w:type="dxa"/>
          </w:tcPr>
          <w:p w:rsidR="00C432FA" w:rsidRPr="00012219" w:rsidRDefault="00C432FA" w:rsidP="000269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14"/>
                <w:sz w:val="24"/>
                <w:szCs w:val="24"/>
              </w:rPr>
              <w:object w:dxaOrig="1200" w:dyaOrig="400">
                <v:shape id="_x0000_i1101" type="#_x0000_t75" style="width:77.5pt;height:25pt" o:ole="">
                  <v:imagedata r:id="rId158" o:title=""/>
                </v:shape>
                <o:OLEObject Type="Embed" ProgID="Equation.3" ShapeID="_x0000_i1101" DrawAspect="Content" ObjectID="_1683627808" r:id="rId159"/>
              </w:object>
            </w:r>
          </w:p>
        </w:tc>
      </w:tr>
      <w:tr w:rsidR="00012219" w:rsidRPr="00012219" w:rsidTr="00F20B00">
        <w:tc>
          <w:tcPr>
            <w:tcW w:w="10137" w:type="dxa"/>
          </w:tcPr>
          <w:p w:rsidR="00C432FA" w:rsidRPr="00012219" w:rsidRDefault="00C432FA" w:rsidP="0002694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14"/>
                <w:sz w:val="24"/>
                <w:szCs w:val="24"/>
              </w:rPr>
              <w:object w:dxaOrig="1080" w:dyaOrig="400">
                <v:shape id="_x0000_i1102" type="#_x0000_t75" style="width:57.5pt;height:21pt" o:ole="">
                  <v:imagedata r:id="rId160" o:title=""/>
                </v:shape>
                <o:OLEObject Type="Embed" ProgID="Equation.3" ShapeID="_x0000_i1102" DrawAspect="Content" ObjectID="_1683627809" r:id="rId161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4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- 4;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O‘lchashdagi nisbiy hatoligi (</w:t>
            </w: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  <w:lang w:val="uz-Cyrl-UZ"/>
              </w:rPr>
              <w:object w:dxaOrig="220" w:dyaOrig="279" w14:anchorId="2E53DF0F">
                <v:shape id="_x0000_i1103" type="#_x0000_t75" style="width:11.5pt;height:14.5pt" o:ole="">
                  <v:imagedata r:id="rId162" o:title=""/>
                </v:shape>
                <o:OLEObject Type="Embed" ProgID="Equation.3" ShapeID="_x0000_i1103" DrawAspect="Content" ObjectID="_1683627810" r:id="rId163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)aniqlash ifodasi</w:t>
            </w:r>
          </w:p>
        </w:tc>
      </w:tr>
      <w:tr w:rsidR="00012219" w:rsidRPr="00012219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object w:dxaOrig="1380" w:dyaOrig="620">
                <v:shape id="_x0000_i1104" type="#_x0000_t75" style="width:81pt;height:36pt" o:ole="">
                  <v:imagedata r:id="rId164" o:title=""/>
                </v:shape>
                <o:OLEObject Type="Embed" ProgID="Equation.3" ShapeID="_x0000_i1104" DrawAspect="Content" ObjectID="_1683627811" r:id="rId165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object w:dxaOrig="1380" w:dyaOrig="620">
                <v:shape id="_x0000_i1105" type="#_x0000_t75" style="width:81pt;height:36pt" o:ole="">
                  <v:imagedata r:id="rId166" o:title=""/>
                </v:shape>
                <o:OLEObject Type="Embed" ProgID="Equation.3" ShapeID="_x0000_i1105" DrawAspect="Content" ObjectID="_1683627812" r:id="rId167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object w:dxaOrig="1500" w:dyaOrig="620">
                <v:shape id="_x0000_i1106" type="#_x0000_t75" style="width:88.5pt;height:36pt" o:ole="">
                  <v:imagedata r:id="rId168" o:title=""/>
                </v:shape>
                <o:OLEObject Type="Embed" ProgID="Equation.3" ShapeID="_x0000_i1106" DrawAspect="Content" ObjectID="_1683627813" r:id="rId169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object w:dxaOrig="1380" w:dyaOrig="620">
                <v:shape id="_x0000_i1107" type="#_x0000_t75" style="width:81pt;height:36pt" o:ole="">
                  <v:imagedata r:id="rId170" o:title=""/>
                </v:shape>
                <o:OLEObject Type="Embed" ProgID="Equation.3" ShapeID="_x0000_i1107" DrawAspect="Content" ObjectID="_1683627814" r:id="rId171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4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- 4;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O‘lchashdagi hatolar tasnifi</w:t>
            </w:r>
          </w:p>
        </w:tc>
      </w:tr>
      <w:tr w:rsidR="00012219" w:rsidRPr="00F40C54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Qo‘pol 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tolar,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Sistematik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tolar,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Tasodifiy 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ar</w:t>
            </w:r>
          </w:p>
        </w:tc>
      </w:tr>
      <w:tr w:rsidR="00012219" w:rsidRPr="00F40C54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SHubhali 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tolar,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Sistematik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tolar,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Takroriy 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tolar</w:t>
            </w:r>
          </w:p>
        </w:tc>
      </w:tr>
      <w:tr w:rsidR="00012219" w:rsidRPr="00F40C54" w:rsidTr="00866EA9">
        <w:tc>
          <w:tcPr>
            <w:tcW w:w="10137" w:type="dxa"/>
          </w:tcPr>
          <w:p w:rsidR="00C432FA" w:rsidRPr="00012219" w:rsidRDefault="00C432FA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Qo‘pol hatolar,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u w:val="single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Takroriy hatolar,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u w:val="single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Tasodifiy hatolar</w:t>
            </w:r>
          </w:p>
        </w:tc>
      </w:tr>
      <w:tr w:rsidR="00012219" w:rsidRPr="00012219" w:rsidTr="00866EA9">
        <w:tc>
          <w:tcPr>
            <w:tcW w:w="10137" w:type="dxa"/>
          </w:tcPr>
          <w:p w:rsidR="00C432FA" w:rsidRPr="00012219" w:rsidRDefault="00733839" w:rsidP="00733839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</w:t>
            </w:r>
            <w:r w:rsidR="00C432FA"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b’yektiv 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C432FA" w:rsidRPr="0001221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C432FA"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ektiv xatolar </w:t>
            </w:r>
          </w:p>
        </w:tc>
      </w:tr>
    </w:tbl>
    <w:p w:rsidR="008106CB" w:rsidRPr="00012219" w:rsidRDefault="00BD762E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4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4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Qo‘pol 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tolar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sabablari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C432FA" w:rsidRPr="00012219" w:rsidRDefault="00C432FA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Bu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turdagi hatoliklarga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4B75"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o‘lchashni bajarayotgan shaxs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ning malakasi pastligi yoki etiborsizligi natijasida sodir bo‘l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2219" w:rsidRPr="00012219" w:rsidTr="001D77EF">
        <w:tc>
          <w:tcPr>
            <w:tcW w:w="10137" w:type="dxa"/>
            <w:vAlign w:val="center"/>
          </w:tcPr>
          <w:p w:rsidR="00733839" w:rsidRPr="00012219" w:rsidRDefault="00733839" w:rsidP="00733839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Bu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turdagi hatoliklarga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o‘lchashni bajarayotgan shaxs ning malakasi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yuqori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ligi yoki etiborsizligi natijasida sodir bo‘l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733839" w:rsidRPr="00012219" w:rsidRDefault="00733839" w:rsidP="003F1A0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Bu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turdagi hatoliklarga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o‘lchashni bajarayotgan shaxs ning </w:t>
            </w:r>
            <w:r w:rsidR="003F1A0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kasi pastligi yoki etiborsizligi natijasida sodir bo‘l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2219" w:rsidRPr="00012219" w:rsidTr="005134A4">
        <w:tc>
          <w:tcPr>
            <w:tcW w:w="10137" w:type="dxa"/>
            <w:vAlign w:val="center"/>
          </w:tcPr>
          <w:p w:rsidR="00733839" w:rsidRPr="00012219" w:rsidRDefault="00733839" w:rsidP="003F1A0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Bu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turdagi hatoliklarga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o‘lchashni bajarayotgan shaxs ning </w:t>
            </w:r>
            <w:r w:rsidR="003F1A0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texni</w:t>
            </w:r>
            <w:r w:rsidR="003F1A0E"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kasi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yuqori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ligi yoki etiborsizligi natijasida sodir bo‘l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106CB" w:rsidRPr="00012219" w:rsidRDefault="00BD762E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4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5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866EA9" w:rsidRPr="00012219" w:rsidRDefault="00C432FA" w:rsidP="0002694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Sistematik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tolar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ta’rifi</w:t>
            </w:r>
          </w:p>
        </w:tc>
      </w:tr>
      <w:tr w:rsidR="00012219" w:rsidRPr="00012219" w:rsidTr="00866EA9">
        <w:tc>
          <w:tcPr>
            <w:tcW w:w="10137" w:type="dxa"/>
          </w:tcPr>
          <w:p w:rsidR="008C585F" w:rsidRPr="00012219" w:rsidRDefault="008C585F" w:rsidP="00364B75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Ko‘p marotaba o‘lchash takrorlanganda bir hil tarzda ta’sir etuvchi omillarning o‘lchash natijasi ta’sirida hosil bo‘la digan hatoliklarga aytiladi</w:t>
            </w:r>
          </w:p>
        </w:tc>
      </w:tr>
      <w:tr w:rsidR="00012219" w:rsidRPr="00012219" w:rsidTr="001D77EF">
        <w:tc>
          <w:tcPr>
            <w:tcW w:w="10137" w:type="dxa"/>
          </w:tcPr>
          <w:p w:rsidR="003F1A0E" w:rsidRPr="00012219" w:rsidRDefault="003F1A0E" w:rsidP="003F1A0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Ko‘p marotaba o‘lchash takrorlanganda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hil tarzda ta’sir etuvchi omil larning o‘lchash nati jasi ta’sirida hosil bo‘la digan hatoliklarga aytiladi</w:t>
            </w:r>
          </w:p>
        </w:tc>
      </w:tr>
      <w:tr w:rsidR="00012219" w:rsidRPr="00012219" w:rsidTr="00866EA9">
        <w:tc>
          <w:tcPr>
            <w:tcW w:w="10137" w:type="dxa"/>
          </w:tcPr>
          <w:p w:rsidR="003F1A0E" w:rsidRPr="00012219" w:rsidRDefault="003F1A0E" w:rsidP="003F1A0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Ko‘p marotaba o‘lchash takrorlanganda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hil tarzda ta’sir etuvchi omil larning o‘lchash nati jasi ta’sirida hosil bo‘la digan hatoliklarga aytiladi</w:t>
            </w:r>
          </w:p>
        </w:tc>
      </w:tr>
      <w:tr w:rsidR="00012219" w:rsidRPr="00012219" w:rsidTr="00866EA9">
        <w:tc>
          <w:tcPr>
            <w:tcW w:w="10137" w:type="dxa"/>
          </w:tcPr>
          <w:p w:rsidR="003F1A0E" w:rsidRPr="00012219" w:rsidRDefault="003F1A0E" w:rsidP="003F1A0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Ko‘p marotaba o‘lchash takrorlanganda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hil tarzda ta’sir etuvchi omil larning o‘lchash nati jasi ta’sirida hosil bo‘la digan hatoliklarga aytiladi</w:t>
            </w:r>
          </w:p>
        </w:tc>
      </w:tr>
    </w:tbl>
    <w:p w:rsidR="008106CB" w:rsidRPr="00012219" w:rsidRDefault="00BD762E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4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6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866EA9" w:rsidRPr="00012219" w:rsidRDefault="00D116BC" w:rsidP="0002694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Tasodifiy 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to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ar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ta’rifi</w:t>
            </w:r>
          </w:p>
        </w:tc>
      </w:tr>
      <w:tr w:rsidR="00012219" w:rsidRPr="00F40C54" w:rsidTr="00866EA9">
        <w:tc>
          <w:tcPr>
            <w:tcW w:w="10137" w:type="dxa"/>
          </w:tcPr>
          <w:p w:rsidR="00D116BC" w:rsidRPr="00012219" w:rsidRDefault="00D116BC" w:rsidP="00364B75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Ko‘p sabablar natijasida bu turdagi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ato sodir bo‘ladi. Tasodifiy hatoliklar ehtimollik nazariyasiga asoslangan matematik statistik metodlar bilan aniqlanadi</w:t>
            </w:r>
          </w:p>
        </w:tc>
      </w:tr>
      <w:tr w:rsidR="00012219" w:rsidRPr="00F40C54" w:rsidTr="001D77EF">
        <w:tc>
          <w:tcPr>
            <w:tcW w:w="10137" w:type="dxa"/>
          </w:tcPr>
          <w:p w:rsidR="003F1A0E" w:rsidRPr="00012219" w:rsidRDefault="003F1A0E" w:rsidP="003F1A0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Ko‘p sabablar natija sida bu turdagi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ato sodir bo‘ladi. Tasodifiy hatoliklar ehtimollik nazariyasiga asoslangan matematik statistik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qator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lar bilan aniqlanadi</w:t>
            </w:r>
          </w:p>
        </w:tc>
      </w:tr>
      <w:tr w:rsidR="00012219" w:rsidRPr="00F40C54" w:rsidTr="00866EA9">
        <w:tc>
          <w:tcPr>
            <w:tcW w:w="10137" w:type="dxa"/>
          </w:tcPr>
          <w:p w:rsidR="003F1A0E" w:rsidRPr="00012219" w:rsidRDefault="003F1A0E" w:rsidP="003F1A0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Ko‘p sabablar natija sida bu turdagi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ato sodir bo‘ladi. Tasodifiy hatoliklar ehtimollik nazariyasiga asoslangan matematik st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yudent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metodlar bilan aniqlanadi</w:t>
            </w:r>
          </w:p>
        </w:tc>
      </w:tr>
      <w:tr w:rsidR="00012219" w:rsidRPr="00F40C54" w:rsidTr="00866EA9">
        <w:tc>
          <w:tcPr>
            <w:tcW w:w="10137" w:type="dxa"/>
          </w:tcPr>
          <w:p w:rsidR="003F1A0E" w:rsidRPr="00012219" w:rsidRDefault="003F1A0E" w:rsidP="003F1A0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Ko‘p sabablar natija sida bu turdagi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ato sodir bo‘ladi. Tasodifiy hatoliklar ehtimollik nazariyasiga asoslangan matematik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texnik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qator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lar bilan aniqlanadi</w:t>
            </w:r>
          </w:p>
        </w:tc>
      </w:tr>
    </w:tbl>
    <w:p w:rsidR="008106CB" w:rsidRPr="00012219" w:rsidRDefault="00BD762E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4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7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866EA9" w:rsidRPr="00012219" w:rsidRDefault="00D116BC" w:rsidP="0002694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O‘lchash tur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lari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D116BC" w:rsidP="003F1A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Bevosita </w:t>
            </w:r>
            <w:r w:rsidR="003F1A0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bilvosita o‘lchash</w:t>
            </w:r>
            <w:r w:rsidR="003F1A0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</w:p>
        </w:tc>
      </w:tr>
      <w:tr w:rsidR="00012219" w:rsidRPr="00F40C54" w:rsidTr="00866EA9">
        <w:tc>
          <w:tcPr>
            <w:tcW w:w="10137" w:type="dxa"/>
          </w:tcPr>
          <w:p w:rsidR="00BD762E" w:rsidRPr="00012219" w:rsidRDefault="00D116BC" w:rsidP="003F1A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To‘g‘ridan-to‘g‘ri</w:t>
            </w:r>
            <w:r w:rsidR="003F1A0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bevosita o‘lchash</w:t>
            </w:r>
            <w:r w:rsidR="003F1A0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</w:p>
        </w:tc>
      </w:tr>
      <w:tr w:rsidR="00012219" w:rsidRPr="00F40C54" w:rsidTr="00866EA9">
        <w:tc>
          <w:tcPr>
            <w:tcW w:w="10137" w:type="dxa"/>
          </w:tcPr>
          <w:p w:rsidR="003F1A0E" w:rsidRPr="00012219" w:rsidRDefault="003F1A0E" w:rsidP="003F1A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osita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vosita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siz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o‘lchash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</w:p>
        </w:tc>
      </w:tr>
      <w:tr w:rsidR="00012219" w:rsidRPr="00F40C54" w:rsidTr="00866EA9">
        <w:tc>
          <w:tcPr>
            <w:tcW w:w="10137" w:type="dxa"/>
          </w:tcPr>
          <w:p w:rsidR="003F1A0E" w:rsidRPr="00012219" w:rsidRDefault="003F1A0E" w:rsidP="003F1A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To‘g‘ridan-to‘g‘ri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vosita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o‘lchash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</w:p>
        </w:tc>
      </w:tr>
    </w:tbl>
    <w:p w:rsidR="008106CB" w:rsidRPr="00012219" w:rsidRDefault="00BD762E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4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8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5134A4" w:rsidRPr="00012219" w:rsidRDefault="005134A4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Tanla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m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aning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o‘rtacha arifmetik qiymati</w:t>
            </w:r>
          </w:p>
        </w:tc>
      </w:tr>
      <w:tr w:rsidR="00012219" w:rsidRPr="00012219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3300" w:dyaOrig="960">
                <v:shape id="_x0000_i1108" type="#_x0000_t75" style="width:115.5pt;height:35pt" o:ole="">
                  <v:imagedata r:id="rId172" o:title=""/>
                </v:shape>
                <o:OLEObject Type="Embed" ProgID="Equation.3" ShapeID="_x0000_i1108" DrawAspect="Content" ObjectID="_1683627815" r:id="rId173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3300" w:dyaOrig="960">
                <v:shape id="_x0000_i1109" type="#_x0000_t75" style="width:115.5pt;height:35pt" o:ole="">
                  <v:imagedata r:id="rId174" o:title=""/>
                </v:shape>
                <o:OLEObject Type="Embed" ProgID="Equation.3" ShapeID="_x0000_i1109" DrawAspect="Content" ObjectID="_1683627816" r:id="rId175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3300" w:dyaOrig="960">
                <v:shape id="_x0000_i1110" type="#_x0000_t75" style="width:115.5pt;height:35pt" o:ole="">
                  <v:imagedata r:id="rId176" o:title=""/>
                </v:shape>
                <o:OLEObject Type="Embed" ProgID="Equation.3" ShapeID="_x0000_i1110" DrawAspect="Content" ObjectID="_1683627817" r:id="rId177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6"/>
                <w:sz w:val="24"/>
                <w:szCs w:val="24"/>
              </w:rPr>
              <w:object w:dxaOrig="1260" w:dyaOrig="1020">
                <v:shape id="_x0000_i1111" type="#_x0000_t75" style="width:44pt;height:37pt" o:ole="">
                  <v:imagedata r:id="rId178" o:title=""/>
                </v:shape>
                <o:OLEObject Type="Embed" ProgID="Equation.3" ShapeID="_x0000_i1111" DrawAspect="Content" ObjectID="_1683627818" r:id="rId179"/>
              </w:object>
            </w:r>
          </w:p>
        </w:tc>
      </w:tr>
    </w:tbl>
    <w:p w:rsidR="008106CB" w:rsidRPr="00012219" w:rsidRDefault="00BD762E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49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5134A4">
        <w:tc>
          <w:tcPr>
            <w:tcW w:w="10137" w:type="dxa"/>
            <w:vAlign w:val="center"/>
          </w:tcPr>
          <w:p w:rsidR="005134A4" w:rsidRPr="00012219" w:rsidRDefault="005134A4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2" w:name="bookmark1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Tanla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m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aning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o‘rtacha kvadratik og‘ishi</w:t>
            </w:r>
            <w:bookmarkEnd w:id="2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ifodasi</w:t>
            </w:r>
          </w:p>
        </w:tc>
      </w:tr>
      <w:tr w:rsidR="00012219" w:rsidRPr="00012219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6"/>
                <w:sz w:val="24"/>
                <w:szCs w:val="24"/>
              </w:rPr>
              <w:object w:dxaOrig="1900" w:dyaOrig="1040">
                <v:shape id="_x0000_i1112" type="#_x0000_t75" style="width:105.5pt;height:43.5pt" o:ole="">
                  <v:imagedata r:id="rId180" o:title=""/>
                </v:shape>
                <o:OLEObject Type="Embed" ProgID="Equation.3" ShapeID="_x0000_i1112" DrawAspect="Content" ObjectID="_1683627819" r:id="rId181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5134A4" w:rsidRPr="00012219" w:rsidRDefault="003741FF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6"/>
                <w:sz w:val="24"/>
                <w:szCs w:val="24"/>
              </w:rPr>
              <w:object w:dxaOrig="1880" w:dyaOrig="1020">
                <v:shape id="_x0000_i1113" type="#_x0000_t75" style="width:103.5pt;height:42.5pt" o:ole="">
                  <v:imagedata r:id="rId182" o:title=""/>
                </v:shape>
                <o:OLEObject Type="Embed" ProgID="Equation.3" ShapeID="_x0000_i1113" DrawAspect="Content" ObjectID="_1683627820" r:id="rId183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6"/>
                <w:sz w:val="24"/>
                <w:szCs w:val="24"/>
              </w:rPr>
              <w:object w:dxaOrig="2079" w:dyaOrig="1100">
                <v:shape id="_x0000_i1114" type="#_x0000_t75" style="width:115.5pt;height:46pt" o:ole="">
                  <v:imagedata r:id="rId184" o:title=""/>
                </v:shape>
                <o:OLEObject Type="Embed" ProgID="Equation.3" ShapeID="_x0000_i1114" DrawAspect="Content" ObjectID="_1683627821" r:id="rId185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2000" w:dyaOrig="1020">
                <v:shape id="_x0000_i1115" type="#_x0000_t75" style="width:123pt;height:45.5pt" o:ole="">
                  <v:imagedata r:id="rId186" o:title=""/>
                </v:shape>
                <o:OLEObject Type="Embed" ProgID="Equation.3" ShapeID="_x0000_i1115" DrawAspect="Content" ObjectID="_1683627822" r:id="rId187"/>
              </w:object>
            </w:r>
          </w:p>
        </w:tc>
      </w:tr>
    </w:tbl>
    <w:p w:rsidR="008106CB" w:rsidRPr="00012219" w:rsidRDefault="00872558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0</w:t>
      </w:r>
      <w:r w:rsidR="008106CB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z-Cyrl-UZ"/>
              </w:rPr>
              <w:t>Teng aniqlikdagi o‘lchashlar bu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…</w:t>
            </w:r>
          </w:p>
        </w:tc>
      </w:tr>
      <w:tr w:rsidR="00012219" w:rsidRPr="00F40C54" w:rsidTr="00866EA9">
        <w:tc>
          <w:tcPr>
            <w:tcW w:w="10137" w:type="dxa"/>
          </w:tcPr>
          <w:p w:rsidR="005134A4" w:rsidRPr="00012219" w:rsidRDefault="005134A4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Dispersiya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kattaligi jihatidan bir xil bo‘lgan o‘lchashlar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teng aniqlikdagi o‘lchashlardir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.</w:t>
            </w:r>
          </w:p>
        </w:tc>
      </w:tr>
      <w:tr w:rsidR="00012219" w:rsidRPr="00F40C54" w:rsidTr="00747112">
        <w:tc>
          <w:tcPr>
            <w:tcW w:w="10137" w:type="dxa"/>
          </w:tcPr>
          <w:p w:rsidR="005134A4" w:rsidRPr="00012219" w:rsidRDefault="005134A4" w:rsidP="003F1A0E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O‘rtacha qiymat kattaligi jihatidan bir xil bo‘lgan o‘lchashlar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teng aniqlikdagi o‘l chashlardir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.</w:t>
            </w:r>
          </w:p>
        </w:tc>
      </w:tr>
      <w:tr w:rsidR="00012219" w:rsidRPr="00F40C54" w:rsidTr="00866EA9">
        <w:tc>
          <w:tcPr>
            <w:tcW w:w="10137" w:type="dxa"/>
          </w:tcPr>
          <w:p w:rsidR="005134A4" w:rsidRPr="00012219" w:rsidRDefault="00331206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O‘rtacha  kvadratik og‘ish kattaligi jihatidan bir xil bo‘lgan o‘lchashlar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teng aniqlikdagi o‘lchashlar dir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.</w:t>
            </w:r>
          </w:p>
        </w:tc>
      </w:tr>
      <w:tr w:rsidR="00012219" w:rsidRPr="00F40C54" w:rsidTr="00866EA9">
        <w:tc>
          <w:tcPr>
            <w:tcW w:w="10137" w:type="dxa"/>
          </w:tcPr>
          <w:p w:rsidR="005134A4" w:rsidRPr="00012219" w:rsidRDefault="00331206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O‘rtacha geometrik qiy mat kattaligi jihati dan bir xil bo‘lgan o‘lchashlar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teng aniqlik dagi o‘lchashlardir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.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="002C4386"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1F4627"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331206" w:rsidP="0002694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Normal taqsimot qonuni qaysi formula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bilan tavsiflanadi?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331206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2180" w:dyaOrig="780">
                <v:shape id="_x0000_i1116" type="#_x0000_t75" style="width:108pt;height:39pt" o:ole="">
                  <v:imagedata r:id="rId188" o:title=""/>
                </v:shape>
                <o:OLEObject Type="Embed" ProgID="Equation.3" ShapeID="_x0000_i1116" DrawAspect="Content" ObjectID="_1683627823" r:id="rId189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2C4386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σ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π</m:t>
                        </m:r>
                      </m:e>
                    </m:rad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(x-μ)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σ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den>
                    </m:f>
                  </m:sup>
                </m:sSup>
              </m:oMath>
            </m:oMathPara>
          </w:p>
        </w:tc>
      </w:tr>
      <w:tr w:rsidR="00012219" w:rsidRPr="00012219" w:rsidTr="00866EA9">
        <w:tc>
          <w:tcPr>
            <w:tcW w:w="10137" w:type="dxa"/>
          </w:tcPr>
          <w:p w:rsidR="002C4386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σ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2π</m:t>
                        </m:r>
                      </m:e>
                    </m:rad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(x-μ)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σ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den>
                    </m:f>
                  </m:sup>
                </m:sSup>
              </m:oMath>
            </m:oMathPara>
          </w:p>
        </w:tc>
      </w:tr>
      <w:tr w:rsidR="00012219" w:rsidRPr="00012219" w:rsidTr="00866EA9">
        <w:tc>
          <w:tcPr>
            <w:tcW w:w="10137" w:type="dxa"/>
          </w:tcPr>
          <w:p w:rsidR="002C4386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2σ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π</m:t>
                        </m:r>
                      </m:e>
                    </m:rad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(x-μ)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σ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den>
                    </m:f>
                  </m:sup>
                </m:sSup>
              </m:oMath>
            </m:oMathPara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5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E15764">
        <w:tc>
          <w:tcPr>
            <w:tcW w:w="10137" w:type="dxa"/>
            <w:vAlign w:val="center"/>
          </w:tcPr>
          <w:p w:rsidR="00AD124B" w:rsidRPr="00012219" w:rsidRDefault="00AD124B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Normal taqsimot qo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nunini qurishda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meyorlash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normal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lash)tirilgan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og‘isht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ifodasi ko‘rsating?</w: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120" w:dyaOrig="620">
                <v:shape id="_x0000_i1117" type="#_x0000_t75" style="width:56pt;height:31pt" o:ole="">
                  <v:imagedata r:id="rId190" o:title=""/>
                </v:shape>
                <o:OLEObject Type="Embed" ProgID="Equation.3" ShapeID="_x0000_i1117" DrawAspect="Content" ObjectID="_1683627824" r:id="rId191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t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μ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2σ</m:t>
                    </m:r>
                  </m:den>
                </m:f>
              </m:oMath>
            </m:oMathPara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w:lastRenderedPageBreak/>
                  <m:t>t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+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μ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σ</m:t>
                    </m:r>
                  </m:den>
                </m:f>
              </m:oMath>
            </m:oMathPara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t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2(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μ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σ</m:t>
                    </m:r>
                  </m:den>
                </m:f>
              </m:oMath>
            </m:oMathPara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5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E15764">
        <w:tc>
          <w:tcPr>
            <w:tcW w:w="10137" w:type="dxa"/>
            <w:vAlign w:val="center"/>
          </w:tcPr>
          <w:p w:rsidR="00AD124B" w:rsidRPr="00012219" w:rsidRDefault="00AD124B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Korrelya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iya so‘zi qanday ma’noni anglatadi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AD124B" w:rsidRPr="00012219" w:rsidRDefault="00AD124B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Bog‘liqlik</w: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O‘xshash</w: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3741FF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Ko’p</w:t>
            </w:r>
            <w:r w:rsidR="00AD124B"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jinsli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AD124B" w:rsidRPr="00012219" w:rsidRDefault="00AD124B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Takroriylik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5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bobi-1;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E15764">
        <w:tc>
          <w:tcPr>
            <w:tcW w:w="10137" w:type="dxa"/>
            <w:vAlign w:val="center"/>
          </w:tcPr>
          <w:p w:rsidR="00AD124B" w:rsidRPr="00012219" w:rsidRDefault="00AD124B" w:rsidP="00364B75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Tajriba natijalarining ikkita kattaliklari orasidagi bog‘liqlikni aniqlovchi matematik statistikaning qismi bu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</w: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Korrelyasion 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hlil</w: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Pirson mezoni</w: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Taqsimot qonunlari</w: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Dispersion tahlil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5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E15764">
        <w:tc>
          <w:tcPr>
            <w:tcW w:w="10137" w:type="dxa"/>
            <w:vAlign w:val="center"/>
          </w:tcPr>
          <w:p w:rsidR="00AD124B" w:rsidRPr="00012219" w:rsidRDefault="00AD124B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Korrel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ya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siya ko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ffissenti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ni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 aniqla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sh ifodasi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Cs/>
                <w:iCs/>
                <w:w w:val="58"/>
                <w:position w:val="-32"/>
                <w:sz w:val="24"/>
                <w:szCs w:val="24"/>
                <w:lang w:val="en-US"/>
              </w:rPr>
              <w:object w:dxaOrig="1320" w:dyaOrig="760">
                <v:shape id="_x0000_i1118" type="#_x0000_t75" style="width:60.5pt;height:33.5pt" o:ole="">
                  <v:imagedata r:id="rId192" o:title=""/>
                </v:shape>
                <o:OLEObject Type="Embed" ProgID="Equation.3" ShapeID="_x0000_i1118" DrawAspect="Content" ObjectID="_1683627825" r:id="rId193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Cs/>
                <w:iCs/>
                <w:w w:val="58"/>
                <w:position w:val="-32"/>
                <w:sz w:val="24"/>
                <w:szCs w:val="24"/>
                <w:lang w:val="en-US"/>
              </w:rPr>
              <w:object w:dxaOrig="1260" w:dyaOrig="760">
                <v:shape id="_x0000_i1119" type="#_x0000_t75" style="width:58pt;height:33.5pt" o:ole="">
                  <v:imagedata r:id="rId194" o:title=""/>
                </v:shape>
                <o:OLEObject Type="Embed" ProgID="Equation.3" ShapeID="_x0000_i1119" DrawAspect="Content" ObjectID="_1683627826" r:id="rId195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Cs/>
                <w:iCs/>
                <w:w w:val="58"/>
                <w:position w:val="-34"/>
                <w:sz w:val="24"/>
                <w:szCs w:val="24"/>
                <w:lang w:val="en-US"/>
              </w:rPr>
              <w:object w:dxaOrig="1320" w:dyaOrig="760">
                <v:shape id="_x0000_i1120" type="#_x0000_t75" style="width:66pt;height:37pt" o:ole="">
                  <v:imagedata r:id="rId196" o:title=""/>
                </v:shape>
                <o:OLEObject Type="Embed" ProgID="Equation.3" ShapeID="_x0000_i1120" DrawAspect="Content" ObjectID="_1683627827" r:id="rId197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AD124B" w:rsidRPr="00012219" w:rsidRDefault="00AD124B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bCs/>
                <w:iCs/>
                <w:w w:val="58"/>
                <w:position w:val="-32"/>
                <w:sz w:val="24"/>
                <w:szCs w:val="24"/>
                <w:lang w:val="en-US"/>
              </w:rPr>
              <w:object w:dxaOrig="1320" w:dyaOrig="740">
                <v:shape id="_x0000_i1121" type="#_x0000_t75" style="width:69pt;height:38.5pt" o:ole="">
                  <v:imagedata r:id="rId198" o:title=""/>
                </v:shape>
                <o:OLEObject Type="Embed" ProgID="Equation.3" ShapeID="_x0000_i1121" DrawAspect="Content" ObjectID="_1683627828" r:id="rId199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5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E15764">
        <w:tc>
          <w:tcPr>
            <w:tcW w:w="10137" w:type="dxa"/>
            <w:vAlign w:val="center"/>
          </w:tcPr>
          <w:p w:rsidR="009B5C60" w:rsidRPr="00012219" w:rsidRDefault="009B5C60" w:rsidP="00364B75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Tajriba natijalari ikki kattaliklari orasidagi bog‘liqlik mavjudligini  bildiruvchi  korrelyasiya koeffitsentining eng kam qiymatini ko‘rsating.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9B5C60" w:rsidRPr="00012219" w:rsidRDefault="009B5C60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0,5</w: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0,4</w: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pt-BR" w:eastAsia="en-US"/>
              </w:rPr>
            </w:pP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0,7</w: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0,3</w: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5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9B5C60" w:rsidRPr="00012219" w:rsidRDefault="009B5C60" w:rsidP="00364B75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Dispersiyalar tengligi xa</w:t>
            </w:r>
            <w:r w:rsidR="00364B75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idagi gipotezani tekshirish uchun Fisher mezoni ifodasi</w: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700" w:dyaOrig="360">
                <v:shape id="_x0000_i1122" type="#_x0000_t75" style="width:37pt;height:19pt" o:ole="" fillcolor="window">
                  <v:imagedata r:id="rId200" o:title=""/>
                </v:shape>
                <o:OLEObject Type="Embed" ProgID="Equation.3" ShapeID="_x0000_i1122" DrawAspect="Content" ObjectID="_1683627829" r:id="rId201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1199" w:dyaOrig="680">
                <v:shape id="_x0000_i1123" type="#_x0000_t75" style="width:66.5pt;height:38.5pt" o:ole="" fillcolor="window">
                  <v:imagedata r:id="rId202" o:title=""/>
                </v:shape>
                <o:OLEObject Type="Embed" ProgID="Equation.3" ShapeID="_x0000_i1123" DrawAspect="Content" ObjectID="_1683627830" r:id="rId203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639" w:dyaOrig="320">
                <v:shape id="_x0000_i1124" type="#_x0000_t75" style="width:42pt;height:20.5pt" o:ole="" fillcolor="window">
                  <v:imagedata r:id="rId204" o:title=""/>
                </v:shape>
                <o:OLEObject Type="Embed" ProgID="Equation.3" ShapeID="_x0000_i1124" DrawAspect="Content" ObjectID="_1683627831" r:id="rId205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1080" w:dyaOrig="680">
                <v:shape id="_x0000_i1125" type="#_x0000_t75" style="width:60pt;height:38.5pt" o:ole="" fillcolor="window">
                  <v:imagedata r:id="rId206" o:title=""/>
                </v:shape>
                <o:OLEObject Type="Embed" ProgID="Equation.3" ShapeID="_x0000_i1125" DrawAspect="Content" ObjectID="_1683627832" r:id="rId207"/>
              </w:object>
            </w:r>
          </w:p>
        </w:tc>
      </w:tr>
    </w:tbl>
    <w:p w:rsidR="008106CB" w:rsidRPr="00012219" w:rsidRDefault="008106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5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bobi-1;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9B5C60" w:rsidRPr="00012219" w:rsidRDefault="009B5C60" w:rsidP="00364B75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Faktorlarni guruxlarga taqsimlash qaysi  mezon asosida bajariladi? </w: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Link va Uols mezoni</w: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Konkordatsiya koeffitsienti</w:t>
            </w:r>
          </w:p>
        </w:tc>
      </w:tr>
      <w:tr w:rsidR="00012219" w:rsidRPr="00012219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z-Cyrl-UZ" w:eastAsia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Pirson mezoni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9B5C60" w:rsidRPr="00012219" w:rsidRDefault="009B5C60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Fisher mezoni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59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bobi-1; Bo`limi 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; Qiyinchilik darajasi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9B5C60" w:rsidRPr="00012219" w:rsidRDefault="009B5C60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en-US"/>
              </w:rPr>
              <w:t>k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lassik regression apparat tahlilini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qaysi  sharoitta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ishlatib  bo’lmaydi.</w:t>
            </w:r>
          </w:p>
        </w:tc>
      </w:tr>
      <w:tr w:rsidR="00012219" w:rsidRPr="00F40C54" w:rsidTr="00866EA9">
        <w:tc>
          <w:tcPr>
            <w:tcW w:w="10137" w:type="dxa"/>
          </w:tcPr>
          <w:p w:rsidR="009B5C60" w:rsidRPr="00012219" w:rsidRDefault="009B5C60" w:rsidP="001C2F6E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741F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otasodifiy kattalikda berilgan qiymat va tasodifiy boshqariladigan  kattalikda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faktorini o’lchash  xatoligi</w:t>
            </w:r>
          </w:p>
        </w:tc>
      </w:tr>
      <w:tr w:rsidR="00012219" w:rsidRPr="00F40C54" w:rsidTr="001D77EF">
        <w:tc>
          <w:tcPr>
            <w:tcW w:w="10137" w:type="dxa"/>
          </w:tcPr>
          <w:p w:rsidR="003741FF" w:rsidRPr="00012219" w:rsidRDefault="003741FF" w:rsidP="001D77EF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Tasodifiy kattalikda berilgan qiymat va tasodifiy boshqariladigan  kattalikda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faktorini o’lchash  xatoligi</w:t>
            </w:r>
          </w:p>
        </w:tc>
      </w:tr>
      <w:tr w:rsidR="00012219" w:rsidRPr="00F40C54" w:rsidTr="00866EA9">
        <w:tc>
          <w:tcPr>
            <w:tcW w:w="10137" w:type="dxa"/>
          </w:tcPr>
          <w:p w:rsidR="003741FF" w:rsidRPr="00012219" w:rsidRDefault="003741FF" w:rsidP="001D77EF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Notasodifiy kattalikda berilmagan qiymat va tasodifiy boshqariladigan  kattalikda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faktorini o’lchash  xatoligi</w:t>
            </w:r>
          </w:p>
        </w:tc>
      </w:tr>
      <w:tr w:rsidR="00012219" w:rsidRPr="00F40C54" w:rsidTr="00866EA9">
        <w:tc>
          <w:tcPr>
            <w:tcW w:w="10137" w:type="dxa"/>
          </w:tcPr>
          <w:p w:rsidR="003741FF" w:rsidRPr="00012219" w:rsidRDefault="003741FF" w:rsidP="001D77EF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Tasodifiy kattalikda berilmagan qiymat va tasodifiy boshqariladigan  kattalikda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faktorini o’lchash  xatoligi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="001D7625"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bobi-1; Bo`limi - 1;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9B5C60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Otklikning xato eksperime</w:t>
            </w:r>
            <w:r w:rsidR="0097491A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ntal qiymatini topish formulasi</w:t>
            </w:r>
          </w:p>
        </w:tc>
      </w:tr>
      <w:tr w:rsidR="00012219" w:rsidRPr="00012219" w:rsidTr="001D7625">
        <w:tc>
          <w:tcPr>
            <w:tcW w:w="10137" w:type="dxa"/>
            <w:shd w:val="clear" w:color="auto" w:fill="auto"/>
          </w:tcPr>
          <w:p w:rsidR="00866EA9" w:rsidRPr="00012219" w:rsidRDefault="009B5C6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object w:dxaOrig="1639" w:dyaOrig="680">
                <v:shape id="_x0000_i1126" type="#_x0000_t75" style="width:79.5pt;height:34pt" o:ole="" fillcolor="window">
                  <v:imagedata r:id="rId208" o:title=""/>
                </v:shape>
                <o:OLEObject Type="Embed" ProgID="Equation.3" ShapeID="_x0000_i1126" DrawAspect="Content" ObjectID="_1683627833" r:id="rId209"/>
              </w:object>
            </w:r>
          </w:p>
        </w:tc>
      </w:tr>
      <w:tr w:rsidR="00012219" w:rsidRPr="00012219" w:rsidTr="00747112">
        <w:tc>
          <w:tcPr>
            <w:tcW w:w="10137" w:type="dxa"/>
            <w:shd w:val="clear" w:color="auto" w:fill="auto"/>
          </w:tcPr>
          <w:p w:rsidR="001D7625" w:rsidRPr="00012219" w:rsidRDefault="009B5C6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object w:dxaOrig="1759" w:dyaOrig="700">
                <v:shape id="_x0000_i1127" type="#_x0000_t75" style="width:86.5pt;height:35pt" o:ole="">
                  <v:imagedata r:id="rId210" o:title=""/>
                </v:shape>
                <o:OLEObject Type="Embed" ProgID="Equation.3" ShapeID="_x0000_i1127" DrawAspect="Content" ObjectID="_1683627834" r:id="rId211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1D7625" w:rsidRPr="00012219" w:rsidRDefault="0097491A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object w:dxaOrig="1240" w:dyaOrig="800">
                <v:shape id="_x0000_i1128" type="#_x0000_t75" style="width:62pt;height:40.5pt" o:ole="" fillcolor="window">
                  <v:imagedata r:id="rId212" o:title=""/>
                </v:shape>
                <o:OLEObject Type="Embed" ProgID="Equation.3" ShapeID="_x0000_i1128" DrawAspect="Content" ObjectID="_1683627835" r:id="rId213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1D7625" w:rsidRPr="00012219" w:rsidRDefault="0097491A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  <w:vertAlign w:val="subscript"/>
                <w:lang w:val="en-US"/>
              </w:rPr>
              <w:object w:dxaOrig="1359" w:dyaOrig="680">
                <v:shape id="_x0000_i1129" type="#_x0000_t75" style="width:66.5pt;height:34pt" o:ole="">
                  <v:imagedata r:id="rId214" o:title=""/>
                </v:shape>
                <o:OLEObject Type="Embed" ProgID="Equation.3" ShapeID="_x0000_i1129" DrawAspect="Content" ObjectID="_1683627836" r:id="rId215"/>
              </w:object>
            </w:r>
          </w:p>
        </w:tc>
      </w:tr>
    </w:tbl>
    <w:p w:rsidR="00866EA9" w:rsidRPr="00012219" w:rsidRDefault="001D7625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="00866EA9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bobi-1; Bo`limi - </w:t>
      </w:r>
      <w:r w:rsidR="00866EA9"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="00866EA9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Qiyinchilik darajasi - </w:t>
      </w:r>
      <w:r w:rsidR="00866EA9"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866EA9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97491A" w:rsidRPr="00012219" w:rsidRDefault="0097491A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Berilgan formulalar nima uchun ishlatiladi</w:t>
            </w:r>
          </w:p>
          <w:p w:rsidR="0097491A" w:rsidRPr="00012219" w:rsidRDefault="0097491A" w:rsidP="00026944">
            <w:pPr>
              <w:spacing w:after="0"/>
              <w:ind w:left="-66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object w:dxaOrig="5480" w:dyaOrig="1560" w14:anchorId="21BA399E">
                <v:shape id="_x0000_i1130" type="#_x0000_t75" style="width:134.5pt;height:78pt" o:ole="" fillcolor="window">
                  <v:imagedata r:id="rId216" o:title=""/>
                </v:shape>
                <o:OLEObject Type="Embed" ProgID="Equation.3" ShapeID="_x0000_i1130" DrawAspect="Content" ObjectID="_1683627837" r:id="rId217"/>
              </w:objec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97491A" w:rsidRPr="00012219" w:rsidRDefault="0097491A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Polinom ketma ketligini aniqlash</w:t>
            </w:r>
          </w:p>
        </w:tc>
      </w:tr>
      <w:tr w:rsidR="00012219" w:rsidRPr="00012219" w:rsidTr="00747112">
        <w:tc>
          <w:tcPr>
            <w:tcW w:w="10137" w:type="dxa"/>
          </w:tcPr>
          <w:p w:rsidR="0097491A" w:rsidRPr="00012219" w:rsidRDefault="0097491A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Regressiya koeffitsientini </w:t>
            </w:r>
            <w:r w:rsidR="003741FF" w:rsidRPr="00012219">
              <w:rPr>
                <w:rFonts w:ascii="Times New Roman" w:hAnsi="Times New Roman" w:cs="Times New Roman"/>
                <w:sz w:val="24"/>
                <w:szCs w:val="24"/>
              </w:rPr>
              <w:t>hisob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lash</w:t>
            </w:r>
          </w:p>
        </w:tc>
      </w:tr>
      <w:tr w:rsidR="00012219" w:rsidRPr="00012219" w:rsidTr="001D77EF">
        <w:tc>
          <w:tcPr>
            <w:tcW w:w="10137" w:type="dxa"/>
            <w:vAlign w:val="center"/>
          </w:tcPr>
          <w:p w:rsidR="0076138C" w:rsidRPr="00012219" w:rsidRDefault="0076138C" w:rsidP="0076138C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Polinom ketma ketligini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tasdiq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lash</w:t>
            </w:r>
          </w:p>
        </w:tc>
      </w:tr>
      <w:tr w:rsidR="00012219" w:rsidRPr="00012219" w:rsidTr="00747112">
        <w:tc>
          <w:tcPr>
            <w:tcW w:w="10137" w:type="dxa"/>
          </w:tcPr>
          <w:p w:rsidR="0076138C" w:rsidRPr="00012219" w:rsidRDefault="0076138C" w:rsidP="00761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Regressiya ko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relyatsiyas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ini hisoblash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6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bobi-1;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97491A" w:rsidRPr="00012219" w:rsidRDefault="0097491A" w:rsidP="00001313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Modelni t</w:t>
            </w:r>
            <w:r w:rsidR="00001313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griligini tekshirish ifodasi 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97491A" w:rsidRPr="00012219" w:rsidRDefault="0097491A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012219" w:rsidRPr="00012219" w:rsidTr="00747112">
        <w:tc>
          <w:tcPr>
            <w:tcW w:w="10137" w:type="dxa"/>
          </w:tcPr>
          <w:p w:rsidR="0097491A" w:rsidRPr="00012219" w:rsidRDefault="0097491A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object w:dxaOrig="3060" w:dyaOrig="680">
                <v:shape id="_x0000_i1131" type="#_x0000_t75" style="width:132pt;height:30.5pt" o:ole="" fillcolor="window">
                  <v:imagedata r:id="rId218" o:title=""/>
                </v:shape>
                <o:OLEObject Type="Embed" ProgID="Equation.3" ShapeID="_x0000_i1131" DrawAspect="Content" ObjectID="_1683627838" r:id="rId219"/>
              </w:objec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76195F" w:rsidRPr="00012219" w:rsidRDefault="0076195F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object w:dxaOrig="1820" w:dyaOrig="380" w14:anchorId="2DFCE8BF">
                <v:shape id="_x0000_i1132" type="#_x0000_t75" style="width:105.5pt;height:22pt" o:ole="" fillcolor="window">
                  <v:imagedata r:id="rId220" o:title=""/>
                </v:shape>
                <o:OLEObject Type="Embed" ProgID="Equation.3" ShapeID="_x0000_i1132" DrawAspect="Content" ObjectID="_1683627839" r:id="rId221"/>
              </w:object>
            </w:r>
          </w:p>
        </w:tc>
      </w:tr>
      <w:tr w:rsidR="00012219" w:rsidRPr="00012219" w:rsidTr="00747112">
        <w:tc>
          <w:tcPr>
            <w:tcW w:w="10137" w:type="dxa"/>
          </w:tcPr>
          <w:p w:rsidR="0076195F" w:rsidRPr="00012219" w:rsidRDefault="0076195F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B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№ </w:t>
      </w:r>
      <w:proofErr w:type="gramStart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Fan</w:t>
      </w:r>
      <w:proofErr w:type="gramEnd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bobi-1; Bo`limi - 1;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76195F" w:rsidRPr="00012219" w:rsidRDefault="0076195F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Eksperiment qiymatlarini yoyilishi xarakterlash </w:t>
            </w:r>
          </w:p>
          <w:p w:rsidR="0076195F" w:rsidRPr="00012219" w:rsidRDefault="0076195F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object w:dxaOrig="3020" w:dyaOrig="1420" w14:anchorId="77F61880">
                <v:shape id="_x0000_i1133" type="#_x0000_t75" style="width:115.5pt;height:53.5pt" o:ole="" fillcolor="window">
                  <v:imagedata r:id="rId222" o:title=""/>
                </v:shape>
                <o:OLEObject Type="Embed" ProgID="Equation.3" ShapeID="_x0000_i1133" DrawAspect="Content" ObjectID="_1683627840" r:id="rId223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76195F" w:rsidRPr="00012219" w:rsidRDefault="0076195F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Birinchi formula bilan</w:t>
            </w:r>
          </w:p>
        </w:tc>
      </w:tr>
      <w:tr w:rsidR="00012219" w:rsidRPr="00012219" w:rsidTr="00866EA9">
        <w:tc>
          <w:tcPr>
            <w:tcW w:w="10137" w:type="dxa"/>
          </w:tcPr>
          <w:p w:rsidR="0076195F" w:rsidRPr="00012219" w:rsidRDefault="0076195F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Ikkinchi formula bilan</w:t>
            </w:r>
          </w:p>
        </w:tc>
      </w:tr>
      <w:tr w:rsidR="00012219" w:rsidRPr="00012219" w:rsidTr="00747112">
        <w:tc>
          <w:tcPr>
            <w:tcW w:w="10137" w:type="dxa"/>
          </w:tcPr>
          <w:p w:rsidR="0076195F" w:rsidRPr="00012219" w:rsidRDefault="00157FD3" w:rsidP="0076138C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Ikkala</w:t>
            </w:r>
            <w:r w:rsidR="0076138C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formula bilan</w:t>
            </w:r>
          </w:p>
        </w:tc>
      </w:tr>
      <w:tr w:rsidR="00012219" w:rsidRPr="00F40C54" w:rsidTr="00747112">
        <w:tc>
          <w:tcPr>
            <w:tcW w:w="10137" w:type="dxa"/>
          </w:tcPr>
          <w:p w:rsidR="0076195F" w:rsidRPr="00012219" w:rsidRDefault="00157FD3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To‘g‘ri formula yo‘q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№ </w:t>
      </w:r>
      <w:proofErr w:type="gramStart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Fan</w:t>
      </w:r>
      <w:proofErr w:type="gramEnd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bobi-1; Bo`limi - 2;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157FD3" w:rsidRPr="00012219" w:rsidRDefault="00157FD3" w:rsidP="0076138C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Berilgan model bu</w:t>
            </w:r>
            <w:r w:rsidR="0076138C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object w:dxaOrig="3480" w:dyaOrig="860" w14:anchorId="11CFE3D8">
                <v:shape id="_x0000_i1134" type="#_x0000_t75" style="width:126pt;height:30pt" o:ole="" fillcolor="window">
                  <v:imagedata r:id="rId224" o:title=""/>
                </v:shape>
                <o:OLEObject Type="Embed" ProgID="Equation.3" ShapeID="_x0000_i1134" DrawAspect="Content" ObjectID="_1683627841" r:id="rId225"/>
              </w:objec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157FD3" w:rsidRPr="00012219" w:rsidRDefault="0076138C" w:rsidP="0076138C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Faktorlarni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zaro bog’li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="00157FD3" w:rsidRPr="00012219">
              <w:rPr>
                <w:rFonts w:ascii="Times New Roman" w:hAnsi="Times New Roman" w:cs="Times New Roman"/>
                <w:sz w:val="24"/>
                <w:szCs w:val="24"/>
              </w:rPr>
              <w:t>ligini 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="00157FD3" w:rsidRPr="00012219">
              <w:rPr>
                <w:rFonts w:ascii="Times New Roman" w:hAnsi="Times New Roman" w:cs="Times New Roman"/>
                <w:sz w:val="24"/>
                <w:szCs w:val="24"/>
              </w:rPr>
              <w:t>rsatadi</w:t>
            </w:r>
          </w:p>
        </w:tc>
      </w:tr>
      <w:tr w:rsidR="00012219" w:rsidRPr="00012219" w:rsidTr="001D77EF">
        <w:tc>
          <w:tcPr>
            <w:tcW w:w="10137" w:type="dxa"/>
            <w:vAlign w:val="center"/>
          </w:tcPr>
          <w:p w:rsidR="0076138C" w:rsidRPr="00012219" w:rsidRDefault="0076138C" w:rsidP="0076138C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Faktorlarni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zaro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ligini 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rsatadi</w:t>
            </w:r>
          </w:p>
        </w:tc>
      </w:tr>
      <w:tr w:rsidR="00012219" w:rsidRPr="00012219" w:rsidTr="001D77EF">
        <w:tc>
          <w:tcPr>
            <w:tcW w:w="10137" w:type="dxa"/>
            <w:vAlign w:val="center"/>
          </w:tcPr>
          <w:p w:rsidR="0076138C" w:rsidRPr="00012219" w:rsidRDefault="0076138C" w:rsidP="0076138C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Faktorlarni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zaro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katta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ligini 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rsatadi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76138C" w:rsidRPr="00012219" w:rsidRDefault="0076138C" w:rsidP="0076138C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Faktorlarni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zaro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kichik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ligini 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rsatadi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№ </w:t>
      </w:r>
      <w:proofErr w:type="gramStart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Fan</w:t>
      </w:r>
      <w:proofErr w:type="gramEnd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bobi-1; Bo`limi - 1;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E30568" w:rsidRPr="00012219" w:rsidRDefault="00E30568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Rasmda keltirilgan</w:t>
            </w:r>
          </w:p>
          <w:p w:rsidR="00E30568" w:rsidRPr="00012219" w:rsidRDefault="00012219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96E049B">
                  <wp:extent cx="1828800" cy="1543050"/>
                  <wp:effectExtent l="0" t="0" r="0" b="0"/>
                  <wp:docPr id="113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>
                            <a:lum bright="-24000" contrast="72000"/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F40C54" w:rsidTr="00866EA9">
        <w:tc>
          <w:tcPr>
            <w:tcW w:w="10137" w:type="dxa"/>
          </w:tcPr>
          <w:p w:rsidR="00E30568" w:rsidRPr="00012219" w:rsidRDefault="00E30568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Uchta faktor uchun markaziy kompozitsion reja</w:t>
            </w:r>
          </w:p>
          <w:p w:rsidR="00E30568" w:rsidRPr="00012219" w:rsidRDefault="00E30568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</w:p>
        </w:tc>
      </w:tr>
      <w:tr w:rsidR="00012219" w:rsidRPr="00F40C54" w:rsidTr="00747112">
        <w:tc>
          <w:tcPr>
            <w:tcW w:w="10137" w:type="dxa"/>
          </w:tcPr>
          <w:p w:rsidR="00E30568" w:rsidRPr="00012219" w:rsidRDefault="0076138C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Yig’ma</w:t>
            </w:r>
            <w:r w:rsidR="00E30568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faktor uchun markaziy kompozitsion reja</w:t>
            </w:r>
          </w:p>
          <w:p w:rsidR="00E30568" w:rsidRPr="00012219" w:rsidRDefault="00E30568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</w:p>
        </w:tc>
      </w:tr>
      <w:tr w:rsidR="00012219" w:rsidRPr="00F40C54" w:rsidTr="00747112">
        <w:tc>
          <w:tcPr>
            <w:tcW w:w="10137" w:type="dxa"/>
          </w:tcPr>
          <w:p w:rsidR="0076138C" w:rsidRPr="00012219" w:rsidRDefault="0076138C" w:rsidP="001D77EF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Zaxira faktor uchun markaziy kompozitsion reja</w:t>
            </w:r>
          </w:p>
          <w:p w:rsidR="0076138C" w:rsidRPr="00012219" w:rsidRDefault="0076138C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2219" w:rsidRPr="00F40C54" w:rsidTr="001D77EF">
        <w:tc>
          <w:tcPr>
            <w:tcW w:w="10137" w:type="dxa"/>
          </w:tcPr>
          <w:p w:rsidR="0076138C" w:rsidRPr="00012219" w:rsidRDefault="0076138C" w:rsidP="001D77EF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O’rtacha faktor uchun markaziy kompozitsion reja</w:t>
            </w:r>
          </w:p>
          <w:p w:rsidR="0076138C" w:rsidRPr="00012219" w:rsidRDefault="0076138C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№ </w:t>
      </w:r>
      <w:proofErr w:type="gramStart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Fan</w:t>
      </w:r>
      <w:proofErr w:type="gramEnd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bobi-2; Bo`limi - 5;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7D4399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Dispersion tahlilni amalga oshirish uchun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o’lchash  natijalariga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bog’lik bo’lmagan tasodifiy kattalik bo’lishil va…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7D4399" w:rsidP="00761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 xil turdag</w:t>
            </w:r>
            <w:r w:rsidR="0076138C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dispersiya taqsimlanishini normal q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onunga b</w:t>
            </w:r>
            <w:r w:rsidR="0076138C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ysunish</w:t>
            </w:r>
            <w:r w:rsidR="0076138C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012219" w:rsidRPr="00F40C54" w:rsidTr="001D77EF">
        <w:tc>
          <w:tcPr>
            <w:tcW w:w="10137" w:type="dxa"/>
          </w:tcPr>
          <w:p w:rsidR="0076138C" w:rsidRPr="00012219" w:rsidRDefault="0076138C" w:rsidP="00761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 xil turdagi dispersiya taqsimlanishini parabola qonuniga bo’ysunishi</w:t>
            </w:r>
          </w:p>
        </w:tc>
      </w:tr>
      <w:tr w:rsidR="00012219" w:rsidRPr="00F40C54" w:rsidTr="001D77EF">
        <w:tc>
          <w:tcPr>
            <w:tcW w:w="10137" w:type="dxa"/>
          </w:tcPr>
          <w:p w:rsidR="0076138C" w:rsidRPr="00012219" w:rsidRDefault="0076138C" w:rsidP="00761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 xil turdagi dispersiya taqsimlanishini normal qonunga bo’ysunishi</w:t>
            </w:r>
          </w:p>
        </w:tc>
      </w:tr>
      <w:tr w:rsidR="00012219" w:rsidRPr="00F40C54" w:rsidTr="001D77EF">
        <w:tc>
          <w:tcPr>
            <w:tcW w:w="10137" w:type="dxa"/>
          </w:tcPr>
          <w:p w:rsidR="0076138C" w:rsidRPr="00012219" w:rsidRDefault="0076138C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 xil turdagi dispersiya taqsimlanishini parabola qonuniga bo’ysunishi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№ </w:t>
      </w:r>
      <w:proofErr w:type="gramStart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Fan</w:t>
      </w:r>
      <w:proofErr w:type="gramEnd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bobi-1; Bo`limi - 5;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7D4399" w:rsidRPr="00012219" w:rsidRDefault="007D4399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Dispersion tahlilning vazifasi</w:t>
            </w:r>
          </w:p>
        </w:tc>
      </w:tr>
      <w:tr w:rsidR="00012219" w:rsidRPr="00F40C54" w:rsidTr="00866EA9">
        <w:tc>
          <w:tcPr>
            <w:tcW w:w="10137" w:type="dxa"/>
          </w:tcPr>
          <w:p w:rsidR="007D4399" w:rsidRPr="00012219" w:rsidRDefault="007D4399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aktorlarni chiqish</w:t>
            </w:r>
            <w:r w:rsidR="00BA45A7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kattaligiga ta’sir darajasini 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zgarishini </w:t>
            </w:r>
            <w:r w:rsidR="0077498D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lash</w:t>
            </w:r>
          </w:p>
        </w:tc>
      </w:tr>
      <w:tr w:rsidR="00012219" w:rsidRPr="00F40C54" w:rsidTr="001D77EF">
        <w:tc>
          <w:tcPr>
            <w:tcW w:w="10137" w:type="dxa"/>
          </w:tcPr>
          <w:p w:rsidR="00BA45A7" w:rsidRPr="00012219" w:rsidRDefault="00BA45A7" w:rsidP="00BA4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aktorlarni chiqish kattaligiga ta’sir etishining o’zgarishini baholash</w:t>
            </w:r>
          </w:p>
        </w:tc>
      </w:tr>
      <w:tr w:rsidR="00012219" w:rsidRPr="00F40C54" w:rsidTr="001D77EF">
        <w:tc>
          <w:tcPr>
            <w:tcW w:w="10137" w:type="dxa"/>
          </w:tcPr>
          <w:p w:rsidR="00BA45A7" w:rsidRPr="00012219" w:rsidRDefault="00BA45A7" w:rsidP="00BA4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aktorlarni chiqish kattaligiga ta’sir darajasini o’zgarishini tekshirish</w:t>
            </w:r>
          </w:p>
        </w:tc>
      </w:tr>
      <w:tr w:rsidR="00012219" w:rsidRPr="00F40C54" w:rsidTr="001D77EF">
        <w:tc>
          <w:tcPr>
            <w:tcW w:w="10137" w:type="dxa"/>
          </w:tcPr>
          <w:p w:rsidR="00BA45A7" w:rsidRPr="00012219" w:rsidRDefault="00BA45A7" w:rsidP="00BA4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aktorlarni chiqish kattaligiga ta’sir etishining o’zgarishini o’lchash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68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bobi-1;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881F85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bookmarkStart w:id="3" w:name="OCRUncertain964"/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lang w:val="uz-Cyrl-UZ"/>
              </w:rPr>
              <w:t>X</w:t>
            </w:r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  <w:lang w:val="uz-Cyrl-UZ"/>
              </w:rPr>
              <w:t>j</w:t>
            </w:r>
            <w:bookmarkEnd w:id="3"/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bscript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faktoriga ta’siri etuvchi omillar ahamiyatliligini tekshirish qaysi mezon asosida baholanadi?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881F85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Fisher mezoni yordamida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881F85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St</w:t>
            </w:r>
            <w:r w:rsidR="00733839"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yudent mezoni yordamida</w:t>
            </w:r>
          </w:p>
        </w:tc>
      </w:tr>
      <w:tr w:rsidR="00012219" w:rsidRPr="00012219" w:rsidTr="008B313D">
        <w:tc>
          <w:tcPr>
            <w:tcW w:w="10137" w:type="dxa"/>
          </w:tcPr>
          <w:p w:rsidR="008A7079" w:rsidRPr="00012219" w:rsidRDefault="00E51CB3" w:rsidP="00BA45A7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Kendel mezoni yordamida</w:t>
            </w:r>
          </w:p>
        </w:tc>
      </w:tr>
      <w:tr w:rsidR="00012219" w:rsidRPr="00012219" w:rsidTr="008B313D">
        <w:tc>
          <w:tcPr>
            <w:tcW w:w="10137" w:type="dxa"/>
          </w:tcPr>
          <w:p w:rsidR="008A7079" w:rsidRPr="00012219" w:rsidRDefault="00E51CB3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Monte – Karlo mezoni yordamida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№ </w:t>
      </w:r>
      <w:proofErr w:type="gramStart"/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69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Fan</w:t>
      </w:r>
      <w:proofErr w:type="gramEnd"/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bobi-2; Bo`limi - 4;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E51CB3" w:rsidRPr="00012219" w:rsidRDefault="00E51CB3" w:rsidP="00BA45A7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Korrelyasion tahlilning asosiy vazifasi</w:t>
            </w:r>
          </w:p>
        </w:tc>
      </w:tr>
      <w:tr w:rsidR="00012219" w:rsidRPr="00F40C54" w:rsidTr="00866EA9">
        <w:tc>
          <w:tcPr>
            <w:tcW w:w="10137" w:type="dxa"/>
          </w:tcPr>
          <w:p w:rsidR="00E51CB3" w:rsidRPr="00012219" w:rsidRDefault="00BA45A7" w:rsidP="00BA4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</w:t>
            </w:r>
            <w:r w:rsidR="00E51CB3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 xil tasodifiy kattaliklar orasidagi bog’li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="00E51CB3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likni tadqiq qilish</w:t>
            </w:r>
          </w:p>
        </w:tc>
      </w:tr>
      <w:tr w:rsidR="00012219" w:rsidRPr="00F40C54" w:rsidTr="00866EA9">
        <w:tc>
          <w:tcPr>
            <w:tcW w:w="10137" w:type="dxa"/>
          </w:tcPr>
          <w:p w:rsidR="00E51CB3" w:rsidRPr="00012219" w:rsidRDefault="00E51CB3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 qurish</w:t>
            </w:r>
            <w:r w:rsidR="00BA45A7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orasidagi bog’liqlikni tadqiq qilish</w:t>
            </w:r>
          </w:p>
        </w:tc>
      </w:tr>
      <w:tr w:rsidR="00012219" w:rsidRPr="00F40C54" w:rsidTr="00866EA9">
        <w:tc>
          <w:tcPr>
            <w:tcW w:w="10137" w:type="dxa"/>
          </w:tcPr>
          <w:p w:rsidR="00E51CB3" w:rsidRPr="00012219" w:rsidRDefault="00E51CB3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Optimallash</w:t>
            </w:r>
            <w:r w:rsidR="00BA45A7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orasidagi bog’liqlikni tadqiq qilish</w:t>
            </w:r>
          </w:p>
        </w:tc>
      </w:tr>
      <w:tr w:rsidR="00012219" w:rsidRPr="00F40C54" w:rsidTr="001D77EF">
        <w:tc>
          <w:tcPr>
            <w:tcW w:w="10137" w:type="dxa"/>
          </w:tcPr>
          <w:p w:rsidR="00BA45A7" w:rsidRPr="00012219" w:rsidRDefault="00BA45A7" w:rsidP="00BA4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 xil tasodifiy kattaliklar orasidagi farqlarni tadqiq qilish</w:t>
            </w:r>
          </w:p>
        </w:tc>
      </w:tr>
    </w:tbl>
    <w:p w:rsidR="007343CC" w:rsidRPr="00012219" w:rsidRDefault="007343CC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7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B313D">
        <w:tc>
          <w:tcPr>
            <w:tcW w:w="10137" w:type="dxa"/>
          </w:tcPr>
          <w:p w:rsidR="009A2ECD" w:rsidRPr="00012219" w:rsidRDefault="009A2ECD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bCs/>
                <w:iCs/>
                <w:w w:val="58"/>
                <w:position w:val="-32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Bu formulada nima keltirilgan </w:t>
            </w:r>
            <w:r w:rsidRPr="00012219">
              <w:rPr>
                <w:rFonts w:ascii="Times New Roman" w:hAnsi="Times New Roman" w:cs="Times New Roman"/>
                <w:b/>
                <w:bCs/>
                <w:iCs/>
                <w:w w:val="58"/>
                <w:position w:val="-32"/>
                <w:sz w:val="24"/>
                <w:szCs w:val="24"/>
                <w:lang w:val="en-US"/>
              </w:rPr>
              <w:object w:dxaOrig="1320" w:dyaOrig="740">
                <v:shape id="_x0000_i1135" type="#_x0000_t75" style="width:60.5pt;height:33.5pt" o:ole="">
                  <v:imagedata r:id="rId227" o:title=""/>
                </v:shape>
                <o:OLEObject Type="Embed" ProgID="Equation.3" ShapeID="_x0000_i1135" DrawAspect="Content" ObjectID="_1683627842" r:id="rId228"/>
              </w:object>
            </w:r>
          </w:p>
          <w:p w:rsidR="007343CC" w:rsidRPr="00012219" w:rsidRDefault="007343CC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012219" w:rsidRPr="00012219" w:rsidTr="008B313D">
        <w:tc>
          <w:tcPr>
            <w:tcW w:w="10137" w:type="dxa"/>
          </w:tcPr>
          <w:p w:rsidR="007343CC" w:rsidRPr="00012219" w:rsidRDefault="009A2EC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Korrelyasiya koeffitsienti</w:t>
            </w:r>
          </w:p>
        </w:tc>
      </w:tr>
      <w:tr w:rsidR="00012219" w:rsidRPr="00F40C54" w:rsidTr="008B313D">
        <w:tc>
          <w:tcPr>
            <w:tcW w:w="10137" w:type="dxa"/>
          </w:tcPr>
          <w:p w:rsidR="007343CC" w:rsidRPr="00012219" w:rsidRDefault="009A2EC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position w:val="-6"/>
                <w:sz w:val="24"/>
                <w:szCs w:val="24"/>
              </w:rPr>
              <w:object w:dxaOrig="240" w:dyaOrig="220">
                <v:shape id="_x0000_i1136" type="#_x0000_t75" style="width:12pt;height:11.5pt" o:ole="">
                  <v:imagedata r:id="rId229" o:title=""/>
                </v:shape>
                <o:OLEObject Type="Embed" ProgID="Equation.3" ShapeID="_x0000_i1136" DrawAspect="Content" ObjectID="_1683627843" r:id="rId230"/>
              </w:objec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US"/>
              </w:rPr>
              <w:t>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240" w:dyaOrig="220">
                <v:shape id="_x0000_i1137" type="#_x0000_t75" style="width:12pt;height:11.5pt" o:ole="">
                  <v:imagedata r:id="rId231" o:title=""/>
                </v:shape>
                <o:OLEObject Type="Embed" ProgID="Equation.3" ShapeID="_x0000_i1137" DrawAspect="Content" ObjectID="_1683627844" r:id="rId232"/>
              </w:objec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US"/>
              </w:rPr>
              <w:t>u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orasidagi korreliatsiya koeffitsienti</w:t>
            </w:r>
          </w:p>
        </w:tc>
      </w:tr>
      <w:tr w:rsidR="00012219" w:rsidRPr="00012219" w:rsidTr="001D77EF">
        <w:tc>
          <w:tcPr>
            <w:tcW w:w="10137" w:type="dxa"/>
          </w:tcPr>
          <w:p w:rsidR="00C25AFD" w:rsidRPr="00012219" w:rsidRDefault="00C25AFD" w:rsidP="00C25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orelyasiya koeffitsienti</w:t>
            </w:r>
          </w:p>
        </w:tc>
      </w:tr>
      <w:tr w:rsidR="00012219" w:rsidRPr="00F40C54" w:rsidTr="008B313D">
        <w:tc>
          <w:tcPr>
            <w:tcW w:w="10137" w:type="dxa"/>
          </w:tcPr>
          <w:p w:rsidR="007343CC" w:rsidRPr="00012219" w:rsidRDefault="009A2EC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u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orasidagi regressiya koeffitsienti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7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B313D">
        <w:tc>
          <w:tcPr>
            <w:tcW w:w="10137" w:type="dxa"/>
          </w:tcPr>
          <w:p w:rsidR="007343CC" w:rsidRPr="00012219" w:rsidRDefault="009A2ECD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proofErr w:type="gramStart"/>
            <w:r w:rsidRPr="00012219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Qaysi  rasmda</w:t>
            </w:r>
            <w:proofErr w:type="gramEnd"/>
            <w:r w:rsidRPr="00012219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korrelyasiya bog‘lanishning grafigi ko’rsatilgan?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9A2EC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 xml:space="preserve">* </w:t>
            </w: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1FF1C3F5" wp14:editId="18F7515E">
                  <wp:extent cx="1137920" cy="946150"/>
                  <wp:effectExtent l="0" t="0" r="5080" b="6350"/>
                  <wp:docPr id="1" name="Рисунок 1" descr="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1" descr="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9A2ECD" w:rsidRPr="00012219" w:rsidRDefault="00012219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6C967683">
                  <wp:extent cx="1250950" cy="850900"/>
                  <wp:effectExtent l="0" t="0" r="6350" b="6350"/>
                  <wp:docPr id="117" name="Рисунок 82" descr="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 descr="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9A2ECD" w:rsidRPr="00012219" w:rsidRDefault="00012219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307499E8">
                  <wp:extent cx="793750" cy="742950"/>
                  <wp:effectExtent l="0" t="0" r="6350" b="0"/>
                  <wp:docPr id="118" name="Рисунок 83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3" descr="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4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794F0B" w:rsidRPr="00012219" w:rsidRDefault="00012219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3C85D94D">
                  <wp:extent cx="723900" cy="698500"/>
                  <wp:effectExtent l="0" t="0" r="0" b="6350"/>
                  <wp:docPr id="119" name="Рисунок 119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7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794F0B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Agar eksperimentdan oldin reja tuzilgan bo‘lsa, ya’ni faktorlar to‘plami bo‘yicha olib boriladigan tadqiqotlar bu: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794F0B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Statik qidiruv</w:t>
            </w:r>
          </w:p>
        </w:tc>
      </w:tr>
      <w:tr w:rsidR="00012219" w:rsidRPr="00012219" w:rsidTr="001D77EF">
        <w:tc>
          <w:tcPr>
            <w:tcW w:w="10137" w:type="dxa"/>
          </w:tcPr>
          <w:p w:rsidR="00C25AFD" w:rsidRPr="00012219" w:rsidRDefault="00C25AFD" w:rsidP="00C25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Statik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</w:t>
            </w:r>
          </w:p>
        </w:tc>
      </w:tr>
      <w:tr w:rsidR="00012219" w:rsidRPr="00012219" w:rsidTr="001D77EF">
        <w:tc>
          <w:tcPr>
            <w:tcW w:w="10137" w:type="dxa"/>
          </w:tcPr>
          <w:p w:rsidR="00C25AFD" w:rsidRPr="00012219" w:rsidRDefault="00C25AFD" w:rsidP="00C25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Statik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tasodif</w:t>
            </w:r>
          </w:p>
        </w:tc>
      </w:tr>
      <w:tr w:rsidR="00012219" w:rsidRPr="00012219" w:rsidTr="001D77EF">
        <w:tc>
          <w:tcPr>
            <w:tcW w:w="10137" w:type="dxa"/>
          </w:tcPr>
          <w:p w:rsidR="00C25AFD" w:rsidRPr="00012219" w:rsidRDefault="00C25AFD" w:rsidP="00C25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Statik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rakurs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7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794F0B" w:rsidRPr="00012219" w:rsidRDefault="00794F0B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en-US"/>
              </w:rPr>
              <w:t>u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nimodal  uchun misol bo‘ladigan grafiklar </w:t>
            </w:r>
          </w:p>
        </w:tc>
      </w:tr>
      <w:tr w:rsidR="00012219" w:rsidRPr="00012219" w:rsidTr="00866EA9">
        <w:tc>
          <w:tcPr>
            <w:tcW w:w="10137" w:type="dxa"/>
          </w:tcPr>
          <w:p w:rsidR="00794F0B" w:rsidRPr="00012219" w:rsidRDefault="00794F0B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62F941F0" wp14:editId="0F637646">
                  <wp:extent cx="1488440" cy="999490"/>
                  <wp:effectExtent l="0" t="0" r="0" b="0"/>
                  <wp:docPr id="2" name="Рисунок 2" descr="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8" descr="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440" cy="99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8B313D">
        <w:tc>
          <w:tcPr>
            <w:tcW w:w="10137" w:type="dxa"/>
          </w:tcPr>
          <w:p w:rsidR="00794F0B" w:rsidRPr="00012219" w:rsidRDefault="00794F0B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4539" w:dyaOrig="3023">
                <v:shape id="_x0000_i1138" type="#_x0000_t75" style="width:108pt;height:77pt" o:ole="" fillcolor="window">
                  <v:imagedata r:id="rId237" o:title=""/>
                </v:shape>
                <o:OLEObject Type="Embed" ProgID="Word.Picture.8" ShapeID="_x0000_i1138" DrawAspect="Content" ObjectID="_1683627845" r:id="rId238"/>
              </w:object>
            </w:r>
          </w:p>
        </w:tc>
      </w:tr>
      <w:tr w:rsidR="00012219" w:rsidRPr="00012219" w:rsidTr="008B313D">
        <w:tc>
          <w:tcPr>
            <w:tcW w:w="10137" w:type="dxa"/>
          </w:tcPr>
          <w:p w:rsidR="00794F0B" w:rsidRPr="00012219" w:rsidRDefault="00794F0B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5BD05FC" wp14:editId="6F9B9B57">
                  <wp:extent cx="1020445" cy="818515"/>
                  <wp:effectExtent l="0" t="0" r="8255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8B313D">
        <w:tc>
          <w:tcPr>
            <w:tcW w:w="10137" w:type="dxa"/>
          </w:tcPr>
          <w:p w:rsidR="00794F0B" w:rsidRPr="00012219" w:rsidRDefault="00794F0B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3FA3501E" wp14:editId="77455DF2">
                  <wp:extent cx="788035" cy="741045"/>
                  <wp:effectExtent l="0" t="0" r="0" b="1905"/>
                  <wp:docPr id="4" name="Рисунок 4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4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35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7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794F0B" w:rsidRPr="00012219" w:rsidRDefault="00794F0B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 faktorli eksperimentda optimal qidiruv strategiyasi</w:t>
            </w:r>
          </w:p>
        </w:tc>
      </w:tr>
      <w:tr w:rsidR="00012219" w:rsidRPr="00012219" w:rsidTr="00866EA9">
        <w:tc>
          <w:tcPr>
            <w:tcW w:w="10137" w:type="dxa"/>
          </w:tcPr>
          <w:p w:rsidR="00794F0B" w:rsidRPr="00012219" w:rsidRDefault="00794F0B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lchamdagi noaniqlik intervali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794F0B" w:rsidRPr="00012219" w:rsidRDefault="00C25AFD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</w:t>
            </w:r>
            <w:r w:rsidR="00794F0B" w:rsidRPr="00012219">
              <w:rPr>
                <w:rFonts w:ascii="Times New Roman" w:hAnsi="Times New Roman" w:cs="Times New Roman"/>
                <w:sz w:val="24"/>
                <w:szCs w:val="24"/>
              </w:rPr>
              <w:t>ptimum xududidagi qidiruv</w:t>
            </w:r>
          </w:p>
        </w:tc>
      </w:tr>
      <w:tr w:rsidR="00012219" w:rsidRPr="00F40C54" w:rsidTr="00E15764">
        <w:tc>
          <w:tcPr>
            <w:tcW w:w="10137" w:type="dxa"/>
            <w:vAlign w:val="center"/>
          </w:tcPr>
          <w:p w:rsidR="00794F0B" w:rsidRPr="00012219" w:rsidRDefault="00C25AFD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Tenglama</w:t>
            </w:r>
            <w:r w:rsidR="00794F0B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qurish uchun rejani aniqlash</w:t>
            </w:r>
          </w:p>
        </w:tc>
      </w:tr>
      <w:tr w:rsidR="00012219" w:rsidRPr="00F40C54" w:rsidTr="00E15764">
        <w:tc>
          <w:tcPr>
            <w:tcW w:w="10137" w:type="dxa"/>
            <w:vAlign w:val="center"/>
          </w:tcPr>
          <w:p w:rsidR="00794F0B" w:rsidRPr="00012219" w:rsidRDefault="00C25AFD" w:rsidP="00C25AFD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Tengsizlik qurish uchun </w:t>
            </w:r>
            <w:r w:rsidR="00794F0B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rejani aniqlash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62305C" w:rsidRPr="00012219" w:rsidRDefault="00C25AFD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</w:t>
            </w:r>
            <w:r w:rsidR="0062305C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uyidagi sonlar ketma- ketligi nimani bildiradi</w:t>
            </w:r>
          </w:p>
          <w:p w:rsidR="0062305C" w:rsidRPr="00012219" w:rsidRDefault="0062305C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    1 2 3 4 5  6   7    8    9   10     11    12    13</w:t>
            </w:r>
          </w:p>
          <w:p w:rsidR="0062305C" w:rsidRPr="00012219" w:rsidRDefault="0062305C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/>
              </w:rPr>
              <w:t xml:space="preserve">n    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1 2 3 5 8 13 21  34   55   89   144   233  377</w:t>
            </w:r>
          </w:p>
        </w:tc>
      </w:tr>
      <w:tr w:rsidR="00012219" w:rsidRPr="00012219" w:rsidTr="00866EA9">
        <w:tc>
          <w:tcPr>
            <w:tcW w:w="10137" w:type="dxa"/>
          </w:tcPr>
          <w:p w:rsidR="0062305C" w:rsidRPr="00012219" w:rsidRDefault="0062305C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Fibonachchi soni</w:t>
            </w:r>
            <w:r w:rsidR="00C25AFD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012219" w:rsidTr="008B313D">
        <w:tc>
          <w:tcPr>
            <w:tcW w:w="10137" w:type="dxa"/>
          </w:tcPr>
          <w:p w:rsidR="0062305C" w:rsidRPr="00012219" w:rsidRDefault="00C25AF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62305C" w:rsidRPr="00012219">
              <w:rPr>
                <w:rFonts w:ascii="Times New Roman" w:hAnsi="Times New Roman" w:cs="Times New Roman"/>
                <w:sz w:val="24"/>
                <w:szCs w:val="24"/>
              </w:rPr>
              <w:t>ixotamiya metodi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012219" w:rsidTr="008B313D">
        <w:tc>
          <w:tcPr>
            <w:tcW w:w="10137" w:type="dxa"/>
          </w:tcPr>
          <w:p w:rsidR="00BE5864" w:rsidRPr="00012219" w:rsidRDefault="00BE5864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ibonachchi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012219" w:rsidTr="001D77EF">
        <w:tc>
          <w:tcPr>
            <w:tcW w:w="10137" w:type="dxa"/>
          </w:tcPr>
          <w:p w:rsidR="00BE5864" w:rsidRPr="00012219" w:rsidRDefault="00BE5864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ixotamiya metodi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7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866EA9" w:rsidRPr="00012219" w:rsidRDefault="0062305C" w:rsidP="00171843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Qidiruvning k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p faktorli strategiyasi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62305C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 faktorlidan ancha ko’p samarali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62305C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 faktorlidan ancha kam samara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siz</w:t>
            </w:r>
          </w:p>
        </w:tc>
      </w:tr>
      <w:tr w:rsidR="00012219" w:rsidRPr="00012219" w:rsidTr="008B313D">
        <w:tc>
          <w:tcPr>
            <w:tcW w:w="10137" w:type="dxa"/>
          </w:tcPr>
          <w:p w:rsidR="004163C8" w:rsidRPr="00012219" w:rsidRDefault="0062305C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Bir faktorlidek samarali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62305C" w:rsidRPr="00012219" w:rsidRDefault="0062305C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Samarasida farqi kam </w:t>
            </w:r>
          </w:p>
        </w:tc>
      </w:tr>
    </w:tbl>
    <w:p w:rsidR="002429F3" w:rsidRPr="00012219" w:rsidRDefault="002429F3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7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B313D">
        <w:tc>
          <w:tcPr>
            <w:tcW w:w="10137" w:type="dxa"/>
          </w:tcPr>
          <w:p w:rsidR="0062305C" w:rsidRPr="00012219" w:rsidRDefault="0062305C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Ko’p faktorli vazifalarda optimumni </w:t>
            </w:r>
            <w:r w:rsidR="00BE5864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qidirish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ketma-ketligi</w:t>
            </w:r>
          </w:p>
        </w:tc>
      </w:tr>
      <w:tr w:rsidR="00012219" w:rsidRPr="00F40C54" w:rsidTr="00E15764">
        <w:tc>
          <w:tcPr>
            <w:tcW w:w="10137" w:type="dxa"/>
            <w:vAlign w:val="center"/>
          </w:tcPr>
          <w:p w:rsidR="0062305C" w:rsidRPr="00012219" w:rsidRDefault="0062305C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 Qidiruv va boshlangich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nuqta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uchun eksperimentni rejalash. 2.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oshlangich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nuqta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 eksperimentni realizatsiyalash. 3.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ptimumni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qidirish</w:t>
            </w:r>
          </w:p>
        </w:tc>
      </w:tr>
      <w:tr w:rsidR="00012219" w:rsidRPr="00F40C54" w:rsidTr="001D77EF">
        <w:tc>
          <w:tcPr>
            <w:tcW w:w="10137" w:type="dxa"/>
            <w:vAlign w:val="center"/>
          </w:tcPr>
          <w:p w:rsidR="00BE5864" w:rsidRPr="00012219" w:rsidRDefault="00BE5864" w:rsidP="00BE586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 Qidiruv va boshlangich nuqta uchun texnikani rejalash. 2.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oshlangich nuqtada eksperimentni realizatsiyalash. 3.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ptimumni qidirish</w:t>
            </w:r>
          </w:p>
        </w:tc>
      </w:tr>
      <w:tr w:rsidR="00012219" w:rsidRPr="00F40C54" w:rsidTr="00E15764">
        <w:tc>
          <w:tcPr>
            <w:tcW w:w="10137" w:type="dxa"/>
            <w:vAlign w:val="center"/>
          </w:tcPr>
          <w:p w:rsidR="00BE5864" w:rsidRPr="00012219" w:rsidRDefault="00BE5864" w:rsidP="00BE586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 Qidiruv va boshlangich nuqta uchun qurilmani rejalash. 2.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oshlangich nuqtada eksperimentni realizatsiyalash. 3.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ptimumni qidirish</w:t>
            </w:r>
          </w:p>
        </w:tc>
      </w:tr>
      <w:tr w:rsidR="00012219" w:rsidRPr="00F40C54" w:rsidTr="00E15764">
        <w:tc>
          <w:tcPr>
            <w:tcW w:w="10137" w:type="dxa"/>
            <w:vAlign w:val="center"/>
          </w:tcPr>
          <w:p w:rsidR="00BE5864" w:rsidRPr="00012219" w:rsidRDefault="00BE5864" w:rsidP="00BE586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 Qidiruv va boshlangich nuqta uchun tenglamani rejalash. 2.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oshlangich nuqtada eksperimentni realizatsiyalash. 3.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ptimumni qidirish</w:t>
            </w:r>
          </w:p>
        </w:tc>
      </w:tr>
    </w:tbl>
    <w:p w:rsidR="00866EA9" w:rsidRPr="00012219" w:rsidRDefault="00866EA9" w:rsidP="00026944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v-FI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№ 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78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bobi-2; Bo`limi - 4;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2B1327" w:rsidRPr="00012219" w:rsidRDefault="002B1327" w:rsidP="00171843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Simpleks – qabarik geometrik figurani tashkil qilish</w:t>
            </w:r>
          </w:p>
        </w:tc>
      </w:tr>
      <w:tr w:rsidR="00012219" w:rsidRPr="00F40C54" w:rsidTr="00866EA9">
        <w:tc>
          <w:tcPr>
            <w:tcW w:w="10137" w:type="dxa"/>
          </w:tcPr>
          <w:p w:rsidR="002B1327" w:rsidRPr="00012219" w:rsidRDefault="002B1327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o’p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(k) </w:t>
            </w:r>
            <w:r w:rsidR="00BE5864"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zaro bog’li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bo’lmagan cho’qqilar o’lchamli  </w:t>
            </w:r>
          </w:p>
        </w:tc>
      </w:tr>
      <w:tr w:rsidR="00012219" w:rsidRPr="00F40C54" w:rsidTr="001D77EF">
        <w:tc>
          <w:tcPr>
            <w:tcW w:w="10137" w:type="dxa"/>
          </w:tcPr>
          <w:p w:rsidR="00BE5864" w:rsidRPr="00012219" w:rsidRDefault="00BE5864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Ko’p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(k) 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zaro bog’liq bo’lgan cho’qqilar o’lchamli  </w:t>
            </w:r>
          </w:p>
        </w:tc>
      </w:tr>
      <w:tr w:rsidR="00012219" w:rsidRPr="00F40C54" w:rsidTr="001D77EF">
        <w:tc>
          <w:tcPr>
            <w:tcW w:w="10137" w:type="dxa"/>
          </w:tcPr>
          <w:p w:rsidR="00BE5864" w:rsidRPr="00012219" w:rsidRDefault="00BE5864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Ko’p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(k) 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zaro teng bo’lmagan cho’qqilar o’lchamli  </w:t>
            </w:r>
          </w:p>
        </w:tc>
      </w:tr>
      <w:tr w:rsidR="00012219" w:rsidRPr="00F40C54" w:rsidTr="008B313D">
        <w:tc>
          <w:tcPr>
            <w:tcW w:w="10137" w:type="dxa"/>
          </w:tcPr>
          <w:p w:rsidR="00BE5864" w:rsidRPr="00012219" w:rsidRDefault="00BE5864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Ko’p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(k) 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zaro teng bo’lgan cho’qqilar o’lchamli  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lastRenderedPageBreak/>
        <w:t xml:space="preserve">№ 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79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2B1327" w:rsidP="00171843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U</w:t>
            </w:r>
            <w:r w:rsidR="00BE5864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otklikining bir xil o’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zgarishi</w:t>
            </w:r>
            <w:r w:rsidR="00BE5864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nomlanishi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2B132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Otklik dispersiyasi</w:t>
            </w:r>
          </w:p>
        </w:tc>
      </w:tr>
      <w:tr w:rsidR="00012219" w:rsidRPr="00012219" w:rsidTr="001D77EF">
        <w:tc>
          <w:tcPr>
            <w:tcW w:w="10137" w:type="dxa"/>
          </w:tcPr>
          <w:p w:rsidR="00BE5864" w:rsidRPr="00012219" w:rsidRDefault="00BE5864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Otklik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korelyatsiyasi</w:t>
            </w:r>
          </w:p>
        </w:tc>
      </w:tr>
      <w:tr w:rsidR="00012219" w:rsidRPr="00012219" w:rsidTr="00866EA9">
        <w:tc>
          <w:tcPr>
            <w:tcW w:w="10137" w:type="dxa"/>
          </w:tcPr>
          <w:p w:rsidR="00BE5864" w:rsidRPr="00012219" w:rsidRDefault="00BE5864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Otklik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tengligi</w:t>
            </w:r>
          </w:p>
        </w:tc>
      </w:tr>
      <w:tr w:rsidR="00BE5864" w:rsidRPr="00012219" w:rsidTr="00866EA9">
        <w:tc>
          <w:tcPr>
            <w:tcW w:w="10137" w:type="dxa"/>
          </w:tcPr>
          <w:p w:rsidR="00BE5864" w:rsidRPr="00012219" w:rsidRDefault="00BE5864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Otklik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taxlili</w:t>
            </w:r>
          </w:p>
        </w:tc>
      </w:tr>
    </w:tbl>
    <w:p w:rsidR="002B1327" w:rsidRPr="00012219" w:rsidRDefault="002B1327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Bo`limi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2B1327" w:rsidRPr="00012219" w:rsidRDefault="002B1327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Otklikning aniqlash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qaysi  formulada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keltirilgan?</w:t>
            </w:r>
          </w:p>
        </w:tc>
      </w:tr>
      <w:tr w:rsidR="00012219" w:rsidRPr="00012219" w:rsidTr="00866EA9">
        <w:tc>
          <w:tcPr>
            <w:tcW w:w="10137" w:type="dxa"/>
          </w:tcPr>
          <w:p w:rsidR="002B1327" w:rsidRPr="00012219" w:rsidRDefault="002B132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1100" w:dyaOrig="360">
                <v:shape id="_x0000_i1139" type="#_x0000_t75" style="width:53pt;height:19pt" o:ole="" fillcolor="window">
                  <v:imagedata r:id="rId241" o:title=""/>
                </v:shape>
                <o:OLEObject Type="Embed" ProgID="Equation.3" ShapeID="_x0000_i1139" DrawAspect="Content" ObjectID="_1683627846" r:id="rId242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2B1327" w:rsidRPr="00012219" w:rsidRDefault="002B132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1179" w:dyaOrig="680">
                <v:shape id="_x0000_i1140" type="#_x0000_t75" style="width:50pt;height:29pt" o:ole="" fillcolor="window">
                  <v:imagedata r:id="rId243" o:title=""/>
                </v:shape>
                <o:OLEObject Type="Embed" ProgID="Equation.3" ShapeID="_x0000_i1140" DrawAspect="Content" ObjectID="_1683627847" r:id="rId244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2B1327" w:rsidRPr="00012219" w:rsidRDefault="002B132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1760" w:dyaOrig="460">
                <v:shape id="_x0000_i1141" type="#_x0000_t75" style="width:82pt;height:20pt" o:ole="" fillcolor="window">
                  <v:imagedata r:id="rId245" o:title=""/>
                </v:shape>
                <o:OLEObject Type="Embed" ProgID="Equation.3" ShapeID="_x0000_i1141" DrawAspect="Content" ObjectID="_1683627848" r:id="rId246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2B1327" w:rsidRPr="00012219" w:rsidRDefault="002B132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440" w:dyaOrig="360">
                <v:shape id="_x0000_i1142" type="#_x0000_t75" style="width:64.5pt;height:16pt" o:ole="" fillcolor="window">
                  <v:imagedata r:id="rId247" o:title=""/>
                </v:shape>
                <o:OLEObject Type="Embed" ProgID="Equation.3" ShapeID="_x0000_i1142" DrawAspect="Content" ObjectID="_1683627849" r:id="rId248"/>
              </w:objec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v-FI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8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bobi-2; Bo`limi - 1;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2B1327" w:rsidRPr="00012219" w:rsidRDefault="002B1327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Tasodifiy statsionar funksiyani grafiklardan tanlang</w:t>
            </w:r>
            <w:r w:rsidR="00012219" w:rsidRPr="0001221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9ABFFEC">
                  <wp:extent cx="1593850" cy="1403350"/>
                  <wp:effectExtent l="0" t="0" r="6350" b="6350"/>
                  <wp:docPr id="125" name="Рисунок 17" descr="3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3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40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866EA9">
        <w:tc>
          <w:tcPr>
            <w:tcW w:w="10137" w:type="dxa"/>
          </w:tcPr>
          <w:p w:rsidR="002B1327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</w:p>
        </w:tc>
      </w:tr>
      <w:tr w:rsidR="00012219" w:rsidRPr="00012219" w:rsidTr="008B313D">
        <w:tc>
          <w:tcPr>
            <w:tcW w:w="10137" w:type="dxa"/>
          </w:tcPr>
          <w:p w:rsidR="002B1327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012219" w:rsidRPr="00012219" w:rsidTr="008B313D">
        <w:tc>
          <w:tcPr>
            <w:tcW w:w="10137" w:type="dxa"/>
          </w:tcPr>
          <w:p w:rsidR="002B1327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</w:p>
        </w:tc>
      </w:tr>
      <w:tr w:rsidR="00012219" w:rsidRPr="00012219" w:rsidTr="008B313D">
        <w:tc>
          <w:tcPr>
            <w:tcW w:w="10137" w:type="dxa"/>
          </w:tcPr>
          <w:p w:rsidR="002B1327" w:rsidRPr="00012219" w:rsidRDefault="00171843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8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0F127D" w:rsidRPr="00012219" w:rsidRDefault="000F127D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uz-Cyrl-UZ"/>
              </w:rPr>
              <w:t>b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oshqarilmaydigan faktorli   monotonli vassiklli otklikning uzgarish qiymati qaysi  mezon yordamida tekshiriladi ?</w:t>
            </w:r>
          </w:p>
        </w:tc>
      </w:tr>
      <w:tr w:rsidR="00012219" w:rsidRPr="00012219" w:rsidTr="00866EA9">
        <w:tc>
          <w:tcPr>
            <w:tcW w:w="10137" w:type="dxa"/>
          </w:tcPr>
          <w:p w:rsidR="000F127D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Koxren mezoni</w:t>
            </w:r>
          </w:p>
        </w:tc>
      </w:tr>
      <w:tr w:rsidR="00012219" w:rsidRPr="00012219" w:rsidTr="00866EA9">
        <w:tc>
          <w:tcPr>
            <w:tcW w:w="10137" w:type="dxa"/>
          </w:tcPr>
          <w:p w:rsidR="000F127D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Styudent mezoni</w:t>
            </w:r>
          </w:p>
        </w:tc>
      </w:tr>
      <w:tr w:rsidR="00012219" w:rsidRPr="00012219" w:rsidTr="00866EA9">
        <w:tc>
          <w:tcPr>
            <w:tcW w:w="10137" w:type="dxa"/>
          </w:tcPr>
          <w:p w:rsidR="000F127D" w:rsidRPr="00012219" w:rsidRDefault="00BE5864" w:rsidP="0002694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N’yuton</w:t>
            </w:r>
            <w:r w:rsidR="000F127D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mezoni</w:t>
            </w:r>
          </w:p>
        </w:tc>
      </w:tr>
      <w:tr w:rsidR="00012219" w:rsidRPr="00012219" w:rsidTr="00866EA9">
        <w:tc>
          <w:tcPr>
            <w:tcW w:w="10137" w:type="dxa"/>
          </w:tcPr>
          <w:p w:rsidR="000F127D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Fisher mezoni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8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Ob’yektni tavsivlash uchun agar faktorlar va otkliklar notasodifiy kattaliklar bo’lsa unda: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Regression modeldan foydalaniladi</w:t>
            </w:r>
          </w:p>
        </w:tc>
      </w:tr>
      <w:tr w:rsidR="00012219" w:rsidRPr="00012219" w:rsidTr="001D77EF">
        <w:tc>
          <w:tcPr>
            <w:tcW w:w="10137" w:type="dxa"/>
          </w:tcPr>
          <w:p w:rsidR="00BE5864" w:rsidRPr="00012219" w:rsidRDefault="00BE5864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St’yudent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modeldan foydalaniladi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0F127D" w:rsidRPr="00012219" w:rsidRDefault="00BE5864" w:rsidP="00026944">
            <w:pPr>
              <w:pStyle w:val="26"/>
              <w:ind w:left="0" w:right="-15"/>
            </w:pPr>
            <w:r w:rsidRPr="00012219">
              <w:rPr>
                <w:lang w:val="en-US"/>
              </w:rPr>
              <w:t>Volta</w:t>
            </w:r>
            <w:r w:rsidR="000F127D" w:rsidRPr="00012219">
              <w:t xml:space="preserve"> modeldan foydalaniladi</w:t>
            </w:r>
          </w:p>
        </w:tc>
      </w:tr>
      <w:tr w:rsidR="00012219" w:rsidRPr="00012219" w:rsidTr="001D77EF">
        <w:tc>
          <w:tcPr>
            <w:tcW w:w="10137" w:type="dxa"/>
          </w:tcPr>
          <w:p w:rsidR="00BE5864" w:rsidRPr="00012219" w:rsidRDefault="00BE5864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St’yudent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modeldan foydalanil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may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8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Qachon otklik ekstremal qiymatni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qabul  qiladi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odellashtirishda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BE5864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</w:t>
            </w:r>
            <w:r w:rsidR="000F127D"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faktorli qidiruvda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0F127D" w:rsidRPr="00012219" w:rsidRDefault="000F127D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Optimallashda 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0F127D" w:rsidRPr="00012219" w:rsidRDefault="00BE5864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Ko’p</w:t>
            </w:r>
            <w:r w:rsidR="000F127D"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faktorli qidiruvda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8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- 8;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Eksperiment o’tkazishda lokal xududni aniqlash qanday amalga oshiriladi?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0F127D" w:rsidP="00BE5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Bitta algoritm b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yicha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Tad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otchining tajribasiga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</w:rPr>
              <w:t>bo’yicha</w:t>
            </w:r>
          </w:p>
        </w:tc>
      </w:tr>
      <w:tr w:rsidR="00012219" w:rsidRPr="00012219" w:rsidTr="001D77EF">
        <w:tc>
          <w:tcPr>
            <w:tcW w:w="10137" w:type="dxa"/>
            <w:vAlign w:val="center"/>
          </w:tcPr>
          <w:p w:rsidR="00BE5864" w:rsidRPr="00012219" w:rsidRDefault="00BE5864" w:rsidP="00BE586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Optimallash bo’yicha</w:t>
            </w:r>
          </w:p>
        </w:tc>
      </w:tr>
      <w:tr w:rsidR="00012219" w:rsidRPr="00012219" w:rsidTr="00E15764">
        <w:tc>
          <w:tcPr>
            <w:tcW w:w="10137" w:type="dxa"/>
            <w:vAlign w:val="center"/>
          </w:tcPr>
          <w:p w:rsidR="00BE5864" w:rsidRPr="00012219" w:rsidRDefault="00BE5864" w:rsidP="00BE586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Ko’p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faktorli qidiruv bo’yicha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8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0F127D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Qabul  </w:t>
            </w:r>
            <w:r w:rsidR="001D77EF"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qiling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an otkliklarda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eksperimentni chegaralovchi sharti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1D77EF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0F127D" w:rsidRPr="00012219">
              <w:rPr>
                <w:rFonts w:ascii="Times New Roman" w:hAnsi="Times New Roman" w:cs="Times New Roman"/>
                <w:sz w:val="24"/>
                <w:szCs w:val="24"/>
              </w:rPr>
              <w:t>ptimizatsiya qilinadigan parametrlar soni</w:t>
            </w:r>
          </w:p>
        </w:tc>
      </w:tr>
      <w:tr w:rsidR="00012219" w:rsidRPr="00012219" w:rsidTr="001D77EF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ptimizatsiya qilin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digan parametrlar soni</w:t>
            </w:r>
          </w:p>
        </w:tc>
      </w:tr>
      <w:tr w:rsidR="00012219" w:rsidRPr="00012219" w:rsidTr="001D77EF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ptimizatsiya qilinadigan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qatorlar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soni</w:t>
            </w:r>
          </w:p>
        </w:tc>
      </w:tr>
      <w:tr w:rsidR="00012219" w:rsidRPr="00012219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ptimizatsiya qilin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digan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lar soni</w:t>
            </w:r>
          </w:p>
        </w:tc>
      </w:tr>
    </w:tbl>
    <w:p w:rsidR="00866EA9" w:rsidRPr="00012219" w:rsidRDefault="001F4627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8</w:t>
      </w:r>
      <w:r w:rsidRPr="00012219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866EA9"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0F127D" w:rsidRPr="00012219" w:rsidRDefault="000F127D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 ta ekspert (mutaxassis)larning fikrlarini mosligini baholash ifodasi</w:t>
            </w:r>
          </w:p>
        </w:tc>
      </w:tr>
      <w:tr w:rsidR="00012219" w:rsidRPr="00012219" w:rsidTr="00866EA9">
        <w:tc>
          <w:tcPr>
            <w:tcW w:w="10137" w:type="dxa"/>
          </w:tcPr>
          <w:p w:rsidR="000F127D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2721" w:dyaOrig="774">
                <v:shape id="_x0000_i1143" type="#_x0000_t75" style="width:90pt;height:37pt" o:ole="">
                  <v:imagedata r:id="rId250" o:title=""/>
                </v:shape>
                <o:OLEObject Type="Embed" ProgID="Equation.3" ShapeID="_x0000_i1143" DrawAspect="Content" ObjectID="_1683627850" r:id="rId251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0F127D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object w:dxaOrig="1279" w:dyaOrig="680">
                <v:shape id="_x0000_i1144" type="#_x0000_t75" style="width:62pt;height:34pt" o:ole="" fillcolor="window">
                  <v:imagedata r:id="rId252" o:title=""/>
                </v:shape>
                <o:OLEObject Type="Embed" ProgID="Equation.3" ShapeID="_x0000_i1144" DrawAspect="Content" ObjectID="_1683627851" r:id="rId253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0F127D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object w:dxaOrig="2199" w:dyaOrig="700">
                <v:shape id="_x0000_i1145" type="#_x0000_t75" style="width:106pt;height:35pt" o:ole="" fillcolor="window">
                  <v:imagedata r:id="rId254" o:title=""/>
                </v:shape>
                <o:OLEObject Type="Embed" ProgID="Equation.3" ShapeID="_x0000_i1145" DrawAspect="Content" ObjectID="_1683627852" r:id="rId255"/>
              </w:object>
            </w:r>
          </w:p>
        </w:tc>
      </w:tr>
      <w:tr w:rsidR="00012219" w:rsidRPr="00012219" w:rsidTr="00866EA9">
        <w:tc>
          <w:tcPr>
            <w:tcW w:w="10137" w:type="dxa"/>
          </w:tcPr>
          <w:p w:rsidR="000F127D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FI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  <w:vertAlign w:val="subscript"/>
              </w:rPr>
              <w:object w:dxaOrig="1600" w:dyaOrig="660">
                <v:shape id="_x0000_i1146" type="#_x0000_t75" style="width:74pt;height:31.5pt" o:ole="" fillcolor="window">
                  <v:imagedata r:id="rId256" o:title=""/>
                </v:shape>
                <o:OLEObject Type="Embed" ProgID="Equation.3" ShapeID="_x0000_i1146" DrawAspect="Content" ObjectID="_1683627853" r:id="rId257"/>
              </w:objec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8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- 7;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O‘lchash priborlarining metrologik tafsiflari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Aniqlik sinfi, k</w:t>
            </w:r>
            <w:r w:rsidR="007530E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o’rsatishlar variatsiyasi, sezgirligi, o’lchash chegarasi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="007530E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energiya sarfi.</w:t>
            </w:r>
          </w:p>
        </w:tc>
      </w:tr>
      <w:tr w:rsidR="00012219" w:rsidRPr="00F40C54" w:rsidTr="001D77EF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Aniqlik sinfi, ko’rsatishlar variatsiyasi, sezgirligi, o’lchash chegarasi va material sarfi.</w:t>
            </w:r>
          </w:p>
        </w:tc>
      </w:tr>
      <w:tr w:rsidR="00012219" w:rsidRPr="00F40C54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Aniqlik sinfi, ko’rsatishlar variatsiyasi, sezgirligi, o’lchash chegarasi va mexnat sarfi.</w:t>
            </w:r>
          </w:p>
        </w:tc>
      </w:tr>
      <w:tr w:rsidR="00012219" w:rsidRPr="00F40C54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Aniqlik sinfi, ko’rsatishlar variatsiyasi, sezgirligi, o’lchash chegarasi va yonilg’i sarfi.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№ 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89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7530EE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O‘lchash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asbob(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pribor)larini qanday konstruktiv qismlarga bo’lish mumkin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7530EE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Sezgir o’zgartkich, orali</w:t>
            </w:r>
            <w:r w:rsidR="001D77E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o’zgart</w:t>
            </w:r>
            <w:r w:rsidR="001D77E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irg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ich</w:t>
            </w:r>
            <w:r w:rsidR="001D77E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</w:t>
            </w:r>
            <w:r w:rsidR="001D77E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rsatkich </w:t>
            </w:r>
            <w:r w:rsidR="001D77E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registrator</w:t>
            </w:r>
          </w:p>
        </w:tc>
      </w:tr>
      <w:tr w:rsidR="00012219" w:rsidRPr="00F40C54" w:rsidTr="001D77EF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Sezgir o’zgartkich, oxirgi o’zgartirgich, ko’rsatkich va registrator</w:t>
            </w:r>
          </w:p>
        </w:tc>
      </w:tr>
      <w:tr w:rsidR="00012219" w:rsidRPr="00F40C54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Sezgir o’zgartkich, o’rtacha o’zgartirgich, ko’rsatkich va registrator</w:t>
            </w:r>
          </w:p>
        </w:tc>
      </w:tr>
      <w:tr w:rsidR="00012219" w:rsidRPr="00F40C54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Sezgir o’zgartkich, oxirgi o’zgartirgich, chiroq va registrator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- 5;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E15764">
        <w:tc>
          <w:tcPr>
            <w:tcW w:w="10137" w:type="dxa"/>
            <w:vAlign w:val="center"/>
          </w:tcPr>
          <w:p w:rsidR="007530EE" w:rsidRPr="00012219" w:rsidRDefault="007530EE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O‘lchashning qanaqa xatoliklari uchraydi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866EA9">
        <w:tc>
          <w:tcPr>
            <w:tcW w:w="10137" w:type="dxa"/>
          </w:tcPr>
          <w:p w:rsidR="007530EE" w:rsidRPr="00012219" w:rsidRDefault="007530EE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Tizimli, yo’l qo’yiladigan xatoliklar, tasodifiy xatoliklar</w:t>
            </w:r>
            <w:r w:rsidR="001D77E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priborning sezmay qolishi.</w:t>
            </w:r>
          </w:p>
        </w:tc>
      </w:tr>
      <w:tr w:rsidR="00012219" w:rsidRPr="00F40C54" w:rsidTr="001D77EF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Tizimli, yo’l qo’yiladigan xatoliklar, tasodifiy xatoliklar va shaxsning sezmay qolishi.</w:t>
            </w:r>
          </w:p>
        </w:tc>
      </w:tr>
      <w:tr w:rsidR="00012219" w:rsidRPr="00F40C54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Tizimlsiz, yo’l qo’yiladigan xatoliklar, tasodifiy xatoliklar va priborning sezmay qolishi.</w:t>
            </w:r>
          </w:p>
        </w:tc>
      </w:tr>
      <w:tr w:rsidR="00012219" w:rsidRPr="00F40C54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Tizimlsiz, yo’l qo’yiladigan xatoliklar, tasodifiy xatoliklar va shaxsning sezmay qolishi.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866EA9">
        <w:tc>
          <w:tcPr>
            <w:tcW w:w="10137" w:type="dxa"/>
          </w:tcPr>
          <w:p w:rsidR="00866EA9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O‘lchash apparaturasi</w:t>
            </w:r>
            <w:r w:rsidR="001D77EF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siflari</w:t>
            </w:r>
          </w:p>
        </w:tc>
      </w:tr>
      <w:tr w:rsidR="00012219" w:rsidRPr="00012219" w:rsidTr="00866EA9">
        <w:tc>
          <w:tcPr>
            <w:tcW w:w="10137" w:type="dxa"/>
          </w:tcPr>
          <w:p w:rsidR="00866EA9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="007530E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etrologik </w:t>
            </w:r>
            <w:r w:rsidR="007530EE"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va </w:t>
            </w:r>
            <w:r w:rsidR="007530EE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dinamik</w:t>
            </w:r>
          </w:p>
        </w:tc>
      </w:tr>
      <w:tr w:rsidR="00012219" w:rsidRPr="00012219" w:rsidTr="001D77EF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Metrologik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statik</w:t>
            </w:r>
          </w:p>
        </w:tc>
      </w:tr>
      <w:tr w:rsidR="00012219" w:rsidRPr="00012219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Metrologik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kinematik</w:t>
            </w:r>
          </w:p>
        </w:tc>
      </w:tr>
      <w:tr w:rsidR="001D77EF" w:rsidRPr="00012219" w:rsidTr="00866EA9">
        <w:tc>
          <w:tcPr>
            <w:tcW w:w="10137" w:type="dxa"/>
          </w:tcPr>
          <w:p w:rsidR="001D77EF" w:rsidRPr="00012219" w:rsidRDefault="001D77EF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Metrologik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statistik</w:t>
            </w:r>
          </w:p>
        </w:tc>
      </w:tr>
    </w:tbl>
    <w:p w:rsidR="00171843" w:rsidRPr="00012219" w:rsidRDefault="00171843" w:rsidP="000269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v-FI"/>
        </w:rPr>
      </w:pPr>
    </w:p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E15764">
        <w:tc>
          <w:tcPr>
            <w:tcW w:w="10137" w:type="dxa"/>
            <w:vAlign w:val="center"/>
          </w:tcPr>
          <w:p w:rsidR="007530EE" w:rsidRPr="00012219" w:rsidRDefault="007530EE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O‘lchash priborlari metrologik ta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siflari.</w:t>
            </w:r>
          </w:p>
        </w:tc>
      </w:tr>
      <w:tr w:rsidR="00012219" w:rsidRPr="00F40C54" w:rsidTr="00866EA9">
        <w:tc>
          <w:tcPr>
            <w:tcW w:w="10137" w:type="dxa"/>
          </w:tcPr>
          <w:p w:rsidR="007530EE" w:rsidRPr="00012219" w:rsidRDefault="007530EE" w:rsidP="001D77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Ko’rsatishlar variatsiyasi, aniqlik sinfi, sezgirligi, o’lchash chegaralari</w:t>
            </w:r>
            <w:r w:rsidR="001D77E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xususiy energiya sarfi.</w:t>
            </w:r>
          </w:p>
        </w:tc>
      </w:tr>
      <w:tr w:rsidR="00012219" w:rsidRPr="00F40C54" w:rsidTr="00866EA9">
        <w:tc>
          <w:tcPr>
            <w:tcW w:w="10137" w:type="dxa"/>
          </w:tcPr>
          <w:p w:rsidR="007530EE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Signalni amplituda va fazoviy so’nishi. O’lchash xatoliklari </w:t>
            </w:r>
            <w:r w:rsidR="001D77EF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qiymat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va tafsifi.</w:t>
            </w:r>
          </w:p>
        </w:tc>
      </w:tr>
      <w:tr w:rsidR="00012219" w:rsidRPr="00012219" w:rsidTr="00866EA9">
        <w:tc>
          <w:tcPr>
            <w:tcW w:w="10137" w:type="dxa"/>
          </w:tcPr>
          <w:p w:rsidR="007530EE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Signallarning   amplituda-chastotaviy so’nishi.</w:t>
            </w:r>
          </w:p>
        </w:tc>
      </w:tr>
      <w:tr w:rsidR="00012219" w:rsidRPr="00F40C54" w:rsidTr="00866EA9">
        <w:tc>
          <w:tcPr>
            <w:tcW w:w="10137" w:type="dxa"/>
          </w:tcPr>
          <w:p w:rsidR="007530EE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Priborning tebranishlar chastotasi va amplitudasi bo’yicha tebranishlari.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866EA9">
        <w:tc>
          <w:tcPr>
            <w:tcW w:w="10137" w:type="dxa"/>
          </w:tcPr>
          <w:p w:rsidR="00866EA9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O‘lchash priborlarini o’lchash aniqligiga ko’ra tasniflanishi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7530EE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Eng yuqori aniqlikka ega etalon priborlar, ular birlamchi va ikkilamchi bo’ladi; namunaviy priborlar; nazorat; ishchi priborlar.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7530EE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Aniqlik sinfiga, sezgirlik busag‘asiga, priborning ruxsat qobiliyatiga tasniflanadi.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5912A6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Inersion, toka rezonans, normal sharoitlardagi xatoliklarga tasniflanadi.</w:t>
            </w:r>
          </w:p>
        </w:tc>
      </w:tr>
      <w:tr w:rsidR="00012219" w:rsidRPr="00F40C54" w:rsidTr="00866EA9">
        <w:tc>
          <w:tcPr>
            <w:tcW w:w="10137" w:type="dxa"/>
          </w:tcPr>
          <w:p w:rsidR="00866EA9" w:rsidRPr="00012219" w:rsidRDefault="005912A6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Absolyut xatolik, nisbiy xatolik, statik o’lchashlar aniqligi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ga  ko‘ra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tasniflanadi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- 9;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E15764">
        <w:tc>
          <w:tcPr>
            <w:tcW w:w="10137" w:type="dxa"/>
            <w:vAlign w:val="center"/>
          </w:tcPr>
          <w:p w:rsidR="008508A7" w:rsidRPr="00012219" w:rsidRDefault="008508A7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O‘lchash asbob(pribor)-larni tekshirish va yo’l qo’yiladigan xatoliklar bo’yicha saralash mazmuni nimadan iborat?</w:t>
            </w:r>
          </w:p>
        </w:tc>
      </w:tr>
      <w:tr w:rsidR="00012219" w:rsidRPr="00F40C54" w:rsidTr="00866EA9">
        <w:tc>
          <w:tcPr>
            <w:tcW w:w="10137" w:type="dxa"/>
          </w:tcPr>
          <w:p w:rsidR="008508A7" w:rsidRPr="00012219" w:rsidRDefault="008508A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Priborlarni tekshirish– bu ularni nazorat kalibrovkasini o’tkazish bo’lib, ko’rsatishlarini etalon pribor bilan solishtirib, mashtabini, aniqlik sinfini  aniqlashdan iborat.</w:t>
            </w:r>
          </w:p>
        </w:tc>
      </w:tr>
      <w:tr w:rsidR="00012219" w:rsidRPr="00F40C54" w:rsidTr="00866EA9">
        <w:tc>
          <w:tcPr>
            <w:tcW w:w="10137" w:type="dxa"/>
          </w:tcPr>
          <w:p w:rsidR="008508A7" w:rsidRPr="00012219" w:rsidRDefault="008508A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 priborning aniqlik sinfi va sezgirligini, o’lchash chegarasini va xususiy energiya sarfini aniqlaydi.</w:t>
            </w:r>
          </w:p>
        </w:tc>
      </w:tr>
      <w:tr w:rsidR="00012219" w:rsidRPr="00F40C54" w:rsidTr="00866EA9">
        <w:tc>
          <w:tcPr>
            <w:tcW w:w="10137" w:type="dxa"/>
          </w:tcPr>
          <w:p w:rsidR="008508A7" w:rsidRPr="00012219" w:rsidRDefault="008508A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O’tish jarayonlari tavsiflari, sezgirlik bo’sag’asi, o’lchash aniqlaigi va kursatish variatsiyalari aniqlanadi.</w:t>
            </w:r>
          </w:p>
        </w:tc>
      </w:tr>
      <w:tr w:rsidR="00012219" w:rsidRPr="00F40C54" w:rsidTr="00866EA9">
        <w:tc>
          <w:tcPr>
            <w:tcW w:w="10137" w:type="dxa"/>
          </w:tcPr>
          <w:p w:rsidR="008508A7" w:rsidRPr="00012219" w:rsidRDefault="008508A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Priborlarni tekshirish –  o’lchash qurilmasini tayyorlanish sifatini, uning ishonchliligini va chidamliligini aniqlashdir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E15764">
        <w:tc>
          <w:tcPr>
            <w:tcW w:w="10137" w:type="dxa"/>
            <w:vAlign w:val="center"/>
          </w:tcPr>
          <w:p w:rsidR="008508A7" w:rsidRPr="00012219" w:rsidRDefault="008508A7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Tizimli xatoliklar qanday bo’ladi?</w:t>
            </w:r>
          </w:p>
        </w:tc>
      </w:tr>
      <w:tr w:rsidR="00012219" w:rsidRPr="00F40C54" w:rsidTr="00E15764">
        <w:tc>
          <w:tcPr>
            <w:tcW w:w="10137" w:type="dxa"/>
            <w:vAlign w:val="center"/>
          </w:tcPr>
          <w:p w:rsidR="008508A7" w:rsidRPr="00012219" w:rsidRDefault="008508A7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 xatoliklar apparatura, kalibrovkalash va uslubiy xatoliklarga bo’linadi.</w:t>
            </w:r>
          </w:p>
        </w:tc>
      </w:tr>
      <w:tr w:rsidR="00012219" w:rsidRPr="00F40C54" w:rsidTr="001A3FE7">
        <w:tc>
          <w:tcPr>
            <w:tcW w:w="10137" w:type="dxa"/>
          </w:tcPr>
          <w:p w:rsidR="008508A7" w:rsidRPr="00012219" w:rsidRDefault="008508A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 xatoliklar kalibrovkalash va uslubiy xatoliklarga bo’linadi.</w:t>
            </w:r>
          </w:p>
        </w:tc>
      </w:tr>
      <w:tr w:rsidR="00012219" w:rsidRPr="00F40C54" w:rsidTr="001A3FE7">
        <w:tc>
          <w:tcPr>
            <w:tcW w:w="10137" w:type="dxa"/>
          </w:tcPr>
          <w:p w:rsidR="008508A7" w:rsidRPr="00012219" w:rsidRDefault="008508A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 xatoliklar apparatura va uslubiy xatoliklarga bo’linadi.</w:t>
            </w:r>
          </w:p>
        </w:tc>
      </w:tr>
      <w:tr w:rsidR="00012219" w:rsidRPr="00F40C54" w:rsidTr="001A3FE7">
        <w:tc>
          <w:tcPr>
            <w:tcW w:w="10137" w:type="dxa"/>
          </w:tcPr>
          <w:p w:rsidR="008508A7" w:rsidRPr="00012219" w:rsidRDefault="008508A7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 xatoliklar o’lchash, kalibrovkalash va uslubiy xatoliklarga bo’linadi.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A3FE7">
        <w:tc>
          <w:tcPr>
            <w:tcW w:w="10137" w:type="dxa"/>
          </w:tcPr>
          <w:p w:rsidR="001A3FE7" w:rsidRPr="00012219" w:rsidRDefault="00E15764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Qachon uslubiy xatoliklar vujudga keladi?</w:t>
            </w:r>
          </w:p>
        </w:tc>
      </w:tr>
      <w:tr w:rsidR="00012219" w:rsidRPr="00F40C54" w:rsidTr="00E15764">
        <w:tc>
          <w:tcPr>
            <w:tcW w:w="10137" w:type="dxa"/>
            <w:vAlign w:val="center"/>
          </w:tcPr>
          <w:p w:rsidR="00E15764" w:rsidRPr="00012219" w:rsidRDefault="00E15764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Uslubiy xatoliklar o’lchash usulida yo’l qo’yilgan ruxsat, o’lchash qurilmasini ko’rish usulida,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o’lchash ma’lumotini o’zgartirish algoritmida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shuningdek o’lchash natijalarini qayta ishlash oqibatida kelib chiqadi.</w:t>
            </w:r>
          </w:p>
        </w:tc>
      </w:tr>
      <w:tr w:rsidR="00012219" w:rsidRPr="00F40C54" w:rsidTr="001A3FE7">
        <w:tc>
          <w:tcPr>
            <w:tcW w:w="10137" w:type="dxa"/>
          </w:tcPr>
          <w:p w:rsidR="00E15764" w:rsidRPr="00012219" w:rsidRDefault="00E15764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Uslubiy xatoliklar o’lchash natijasida, o’lchash qurilmasini ko’rish usulida, shuningdek o’lchash natijalarini qayta ishlash oqibatida kelib chiqadi.</w:t>
            </w:r>
          </w:p>
        </w:tc>
      </w:tr>
      <w:tr w:rsidR="00012219" w:rsidRPr="00F40C54" w:rsidTr="001A3FE7">
        <w:tc>
          <w:tcPr>
            <w:tcW w:w="10137" w:type="dxa"/>
          </w:tcPr>
          <w:p w:rsidR="00E15764" w:rsidRPr="00012219" w:rsidRDefault="00E15764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Uslubiy xatoliklar o’lchash natijasida,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o’lchash ma’lumotini o’zgartirish algoritmida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shuningdek o’lchash natijalarini qayta ishlash oqibatida kelib chiqadi.</w:t>
            </w:r>
          </w:p>
        </w:tc>
      </w:tr>
      <w:tr w:rsidR="00012219" w:rsidRPr="00F40C54" w:rsidTr="001A3FE7">
        <w:tc>
          <w:tcPr>
            <w:tcW w:w="10137" w:type="dxa"/>
          </w:tcPr>
          <w:p w:rsidR="00E15764" w:rsidRPr="00012219" w:rsidRDefault="00E15764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Uslubiy xatoliklar o’lchash usulida yo’l qo’yilgan ruxsat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 shuningdek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o’lchash natijalarini qayta ishlash oqibatida kelib chiqadi.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- 9;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E15764">
        <w:tc>
          <w:tcPr>
            <w:tcW w:w="10137" w:type="dxa"/>
            <w:vAlign w:val="center"/>
          </w:tcPr>
          <w:p w:rsidR="00E15764" w:rsidRPr="00012219" w:rsidRDefault="00E15764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Tasodifiy xato nima?</w:t>
            </w:r>
          </w:p>
        </w:tc>
      </w:tr>
      <w:tr w:rsidR="00012219" w:rsidRPr="00012219" w:rsidTr="001A3FE7">
        <w:tc>
          <w:tcPr>
            <w:tcW w:w="10137" w:type="dxa"/>
          </w:tcPr>
          <w:p w:rsidR="00E15764" w:rsidRPr="00012219" w:rsidRDefault="00E15764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Tajribagacha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kattaligi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ishorasi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yicha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aytib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lmaydigan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xato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tasodiy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xato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2219" w:rsidRPr="00F40C54" w:rsidTr="001A3FE7">
        <w:tc>
          <w:tcPr>
            <w:tcW w:w="10137" w:type="dxa"/>
          </w:tcPr>
          <w:p w:rsidR="00E15764" w:rsidRPr="00012219" w:rsidRDefault="00E15764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Tasodifiy xato – bu shunday xatoki, uni tajribada aniqlab bo‘lmaydi.</w:t>
            </w:r>
          </w:p>
        </w:tc>
      </w:tr>
      <w:tr w:rsidR="00012219" w:rsidRPr="00F40C54" w:rsidTr="001A3FE7">
        <w:tc>
          <w:tcPr>
            <w:tcW w:w="10137" w:type="dxa"/>
          </w:tcPr>
          <w:p w:rsidR="00E15764" w:rsidRPr="00012219" w:rsidRDefault="00E15764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Xatolar nazariyasi va matematik statistika uslublari bilan aniqlanadigan xato.</w:t>
            </w:r>
          </w:p>
        </w:tc>
      </w:tr>
      <w:tr w:rsidR="00012219" w:rsidRPr="00F40C54" w:rsidTr="001A3FE7">
        <w:tc>
          <w:tcPr>
            <w:tcW w:w="10137" w:type="dxa"/>
          </w:tcPr>
          <w:p w:rsidR="00E15764" w:rsidRPr="00012219" w:rsidRDefault="00E15764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Tasodifiy xato deb faqat tajribada aniqlanadigan xatoga aytiladi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>№ 9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- 4;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A3FE7">
        <w:tc>
          <w:tcPr>
            <w:tcW w:w="10137" w:type="dxa"/>
          </w:tcPr>
          <w:p w:rsidR="001A3FE7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Ekspertlar metodi nima maqsadda qo‘llaniladi?</w:t>
            </w:r>
          </w:p>
        </w:tc>
      </w:tr>
      <w:tr w:rsidR="00012219" w:rsidRPr="00F40C54" w:rsidTr="001A3FE7">
        <w:tc>
          <w:tcPr>
            <w:tcW w:w="10137" w:type="dxa"/>
          </w:tcPr>
          <w:p w:rsidR="001A3FE7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Tadqiqot ob’ekti optimallash parametriga ta’sir qilayotgan faktor(omil)larning eng ta’sirchanlarini aniqlash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uchun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qo‘llaniladi</w:t>
            </w:r>
          </w:p>
        </w:tc>
      </w:tr>
      <w:tr w:rsidR="00012219" w:rsidRPr="00F40C54" w:rsidTr="001A3FE7">
        <w:tc>
          <w:tcPr>
            <w:tcW w:w="10137" w:type="dxa"/>
          </w:tcPr>
          <w:p w:rsidR="001A3FE7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Ekspertlar metodi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tasavvur qilinayotgan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ob’ekt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xaqidagi barcha dastlabki ma’lumot-larni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o‘rganish uchun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qo‘llaniladi</w:t>
            </w:r>
          </w:p>
        </w:tc>
      </w:tr>
      <w:tr w:rsidR="00012219" w:rsidRPr="00F40C54" w:rsidTr="001A3FE7">
        <w:tc>
          <w:tcPr>
            <w:tcW w:w="10137" w:type="dxa"/>
          </w:tcPr>
          <w:p w:rsidR="001A3FE7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Ekspertlar metodi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dastgox yoki qurilmalar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xaqidagi barcha dastlabki ma’lumotlarni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o‘rganish uchun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qo‘llaniladi</w:t>
            </w:r>
          </w:p>
        </w:tc>
      </w:tr>
      <w:tr w:rsidR="00012219" w:rsidRPr="00F40C54" w:rsidTr="001A3FE7">
        <w:tc>
          <w:tcPr>
            <w:tcW w:w="10137" w:type="dxa"/>
          </w:tcPr>
          <w:p w:rsidR="001A3FE7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Ekspertlar metodi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texnika tizimlari va vositalari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xaqidagi barcha dastlabki (aprior) ma’lumotlarni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o‘rganish uchun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qo‘llaniladi</w:t>
            </w:r>
          </w:p>
        </w:tc>
      </w:tr>
    </w:tbl>
    <w:p w:rsidR="00866EA9" w:rsidRPr="00012219" w:rsidRDefault="00866EA9" w:rsidP="000269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№ </w:t>
      </w:r>
      <w:r w:rsidR="001F4627" w:rsidRPr="00012219">
        <w:rPr>
          <w:rFonts w:ascii="Times New Roman" w:hAnsi="Times New Roman" w:cs="Times New Roman"/>
          <w:b/>
          <w:sz w:val="24"/>
          <w:szCs w:val="24"/>
          <w:lang w:val="en-US"/>
        </w:rPr>
        <w:t>99</w:t>
      </w:r>
      <w:r w:rsidRPr="00012219">
        <w:rPr>
          <w:rFonts w:ascii="Times New Roman" w:hAnsi="Times New Roman" w:cs="Times New Roman"/>
          <w:b/>
          <w:sz w:val="24"/>
          <w:szCs w:val="24"/>
          <w:lang w:val="sv-FI"/>
        </w:rPr>
        <w:t xml:space="preserve">  Fan bobi-1; Bo`limi - 2;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A3FE7">
        <w:tc>
          <w:tcPr>
            <w:tcW w:w="10137" w:type="dxa"/>
          </w:tcPr>
          <w:p w:rsidR="001A3FE7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lastRenderedPageBreak/>
              <w:t>Ekspertlar metodini o‘tkazish uchun qanday ishlar amalga oshiriladi?</w:t>
            </w:r>
          </w:p>
        </w:tc>
      </w:tr>
      <w:tr w:rsidR="00012219" w:rsidRPr="00F40C54" w:rsidTr="001A3FE7">
        <w:tc>
          <w:tcPr>
            <w:tcW w:w="10137" w:type="dxa"/>
          </w:tcPr>
          <w:p w:rsidR="00006F90" w:rsidRPr="00012219" w:rsidRDefault="00006F90" w:rsidP="00026944">
            <w:pPr>
              <w:spacing w:after="0"/>
              <w:ind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Ekspertlar tomonidan so‘rov va anketalar ko‘rib chiqiladi. Anketaga statik qayta ishlov beriladi va rang matritsalar tuziladi. Mutaxassislar fikrlari mosligini baholanadi. Rang diagrammalari tahlil qilinadi va kam ta’sirli omillarni olib tashlanadi</w:t>
            </w:r>
          </w:p>
        </w:tc>
      </w:tr>
      <w:tr w:rsidR="00012219" w:rsidRPr="00012219" w:rsidTr="001A3FE7">
        <w:tc>
          <w:tcPr>
            <w:tcW w:w="10137" w:type="dxa"/>
          </w:tcPr>
          <w:p w:rsidR="00006F90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Ekspertlar tomonidan so‘rov va anketalar ko‘rib chiqiladi. Anketaga statik qayta ishlov beriladi va rang matritsalar tuziladi. Mutaxassislar fikrlari mosligini baholanadi.</w:t>
            </w:r>
          </w:p>
        </w:tc>
      </w:tr>
      <w:tr w:rsidR="00012219" w:rsidRPr="00012219" w:rsidTr="001A3FE7">
        <w:tc>
          <w:tcPr>
            <w:tcW w:w="10137" w:type="dxa"/>
          </w:tcPr>
          <w:p w:rsidR="00006F90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Ekspertlar tomonidan so‘rov va anketalar ko‘rib chiqiladi. O‘zaro hamkorlikda so‘rov anketasini baholashadi.Anketaga statik qayta ishlov beriladi va rang matritsalar tuziladi. Rang diagrammalari tahlil qilinadi</w:t>
            </w:r>
          </w:p>
        </w:tc>
      </w:tr>
      <w:tr w:rsidR="00012219" w:rsidRPr="00F40C54" w:rsidTr="001A3FE7">
        <w:tc>
          <w:tcPr>
            <w:tcW w:w="10137" w:type="dxa"/>
          </w:tcPr>
          <w:p w:rsidR="00006F90" w:rsidRPr="00012219" w:rsidRDefault="00006F90" w:rsidP="00026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Ekspertlar tomonidan faqat anketalar ko‘rib chiqiladi. Anketaga statik qayta ishlov beriladi. Mutaxassislar fikrlari mosligini baholanadi. Rang diagrammalari tahlil qilinadi va kam ta’sirli omillarni olib tashlanadi</w:t>
            </w:r>
          </w:p>
        </w:tc>
      </w:tr>
    </w:tbl>
    <w:p w:rsidR="008C6693" w:rsidRPr="00012219" w:rsidRDefault="008C6693" w:rsidP="00026944">
      <w:pPr>
        <w:spacing w:after="0"/>
        <w:rPr>
          <w:rFonts w:ascii="Times New Roman" w:hAnsi="Times New Roman" w:cs="Times New Roman"/>
          <w:vanish/>
          <w:sz w:val="24"/>
          <w:szCs w:val="24"/>
          <w:lang w:val="en-US"/>
        </w:rPr>
      </w:pPr>
    </w:p>
    <w:p w:rsidR="00C25576" w:rsidRPr="00012219" w:rsidRDefault="00C25576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- 1;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C25576">
        <w:tc>
          <w:tcPr>
            <w:tcW w:w="10137" w:type="dxa"/>
          </w:tcPr>
          <w:p w:rsidR="00C25576" w:rsidRPr="00012219" w:rsidRDefault="00375C56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Ekspertlar metodida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amida nechta mutaxassis  qatnashishi kerak?</w:t>
            </w:r>
          </w:p>
        </w:tc>
      </w:tr>
      <w:tr w:rsidR="00012219" w:rsidRPr="00012219" w:rsidTr="00C25576">
        <w:tc>
          <w:tcPr>
            <w:tcW w:w="10137" w:type="dxa"/>
          </w:tcPr>
          <w:p w:rsidR="00C2557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012219" w:rsidRPr="00012219" w:rsidTr="00C25576">
        <w:tc>
          <w:tcPr>
            <w:tcW w:w="10137" w:type="dxa"/>
          </w:tcPr>
          <w:p w:rsidR="00C2557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12219" w:rsidRPr="00012219" w:rsidTr="00C25576">
        <w:tc>
          <w:tcPr>
            <w:tcW w:w="10137" w:type="dxa"/>
          </w:tcPr>
          <w:p w:rsidR="00C2557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5576" w:rsidRPr="00012219" w:rsidTr="00C25576">
        <w:tc>
          <w:tcPr>
            <w:tcW w:w="10137" w:type="dxa"/>
          </w:tcPr>
          <w:p w:rsidR="00C2557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C25576" w:rsidRPr="00012219" w:rsidRDefault="00C25576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375C56" w:rsidRPr="00012219" w:rsidRDefault="00375C56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- 1;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375C56" w:rsidRPr="00012219" w:rsidRDefault="00375C56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Ekspertlar fikrlari mosligini baholash uchun qaysi koeffitsentdan foydalaniladi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77498D">
        <w:tc>
          <w:tcPr>
            <w:tcW w:w="10137" w:type="dxa"/>
            <w:vAlign w:val="center"/>
          </w:tcPr>
          <w:p w:rsidR="00375C56" w:rsidRPr="00012219" w:rsidRDefault="00375C56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Konkordatsi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 xml:space="preserve">ya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effitsient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i</w:t>
            </w:r>
          </w:p>
        </w:tc>
      </w:tr>
      <w:tr w:rsidR="00012219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iCs/>
                <w:sz w:val="24"/>
                <w:szCs w:val="24"/>
              </w:rPr>
              <w:t>Korrelyasiga</w:t>
            </w:r>
            <w:r w:rsidRPr="00012219">
              <w:rPr>
                <w:rFonts w:ascii="Times New Roman" w:hAnsi="Times New Roman"/>
                <w:iCs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iCs/>
                <w:sz w:val="24"/>
                <w:szCs w:val="24"/>
              </w:rPr>
              <w:t>ko</w:t>
            </w:r>
            <w:r w:rsidRPr="00012219">
              <w:rPr>
                <w:rFonts w:ascii="Times New Roman" w:hAnsi="Times New Roman"/>
                <w:iCs/>
                <w:sz w:val="24"/>
                <w:szCs w:val="24"/>
              </w:rPr>
              <w:softHyphen/>
              <w:t>effitsient</w:t>
            </w:r>
            <w:r w:rsidRPr="00012219">
              <w:rPr>
                <w:rFonts w:ascii="Times New Roman" w:hAnsi="Times New Roman"/>
                <w:iCs/>
                <w:sz w:val="24"/>
                <w:szCs w:val="24"/>
                <w:lang w:val="uz-Cyrl-UZ"/>
              </w:rPr>
              <w:t>i</w:t>
            </w:r>
          </w:p>
        </w:tc>
      </w:tr>
      <w:tr w:rsidR="00012219" w:rsidRPr="00012219" w:rsidTr="0077498D">
        <w:tc>
          <w:tcPr>
            <w:tcW w:w="10137" w:type="dxa"/>
            <w:vAlign w:val="center"/>
          </w:tcPr>
          <w:p w:rsidR="00375C56" w:rsidRPr="00012219" w:rsidRDefault="00375C56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O‘zish koeffitsenti </w:t>
            </w:r>
          </w:p>
        </w:tc>
      </w:tr>
      <w:tr w:rsidR="00375C56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Foydali ish koeffitsenti</w:t>
            </w:r>
          </w:p>
        </w:tc>
      </w:tr>
    </w:tbl>
    <w:p w:rsidR="00375C56" w:rsidRPr="00012219" w:rsidRDefault="00375C56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375C56" w:rsidRPr="00012219" w:rsidRDefault="00375C56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- 1;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  <w:vAlign w:val="center"/>
          </w:tcPr>
          <w:p w:rsidR="00375C56" w:rsidRPr="00012219" w:rsidRDefault="00375C56" w:rsidP="00752962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Konkordatsi</w:t>
            </w:r>
            <w:r w:rsidR="00752962"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z-Cyrl-UZ"/>
              </w:rPr>
              <w:t>ya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koeffitsient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z-Cyrl-UZ"/>
              </w:rPr>
              <w:t>i qaysi formula yordamida aniqlanadi?</w:t>
            </w:r>
          </w:p>
        </w:tc>
      </w:tr>
      <w:tr w:rsidR="00012219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28"/>
                <w:sz w:val="24"/>
                <w:szCs w:val="24"/>
              </w:rPr>
              <w:object w:dxaOrig="1840" w:dyaOrig="680">
                <v:shape id="_x0000_i1147" type="#_x0000_t75" style="width:109.5pt;height:41pt" o:ole="">
                  <v:imagedata r:id="rId258" o:title=""/>
                </v:shape>
                <o:OLEObject Type="Embed" ProgID="Equation.3" ShapeID="_x0000_i1147" DrawAspect="Content" ObjectID="_1683627854" r:id="rId259"/>
              </w:object>
            </w:r>
          </w:p>
        </w:tc>
      </w:tr>
      <w:tr w:rsidR="00012219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28"/>
                <w:sz w:val="24"/>
                <w:szCs w:val="24"/>
              </w:rPr>
              <w:object w:dxaOrig="1600" w:dyaOrig="680">
                <v:shape id="_x0000_i1148" type="#_x0000_t75" style="width:95.5pt;height:41pt" o:ole="">
                  <v:imagedata r:id="rId260" o:title=""/>
                </v:shape>
                <o:OLEObject Type="Embed" ProgID="Equation.3" ShapeID="_x0000_i1148" DrawAspect="Content" ObjectID="_1683627855" r:id="rId261"/>
              </w:object>
            </w:r>
          </w:p>
        </w:tc>
      </w:tr>
      <w:tr w:rsidR="00012219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28"/>
                <w:sz w:val="24"/>
                <w:szCs w:val="24"/>
              </w:rPr>
              <w:object w:dxaOrig="2220" w:dyaOrig="680">
                <v:shape id="_x0000_i1149" type="#_x0000_t75" style="width:98pt;height:30.5pt" o:ole="">
                  <v:imagedata r:id="rId262" o:title=""/>
                </v:shape>
                <o:OLEObject Type="Embed" ProgID="Equation.3" ShapeID="_x0000_i1149" DrawAspect="Content" ObjectID="_1683627856" r:id="rId263"/>
              </w:object>
            </w:r>
          </w:p>
        </w:tc>
      </w:tr>
      <w:tr w:rsidR="00375C56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28"/>
                <w:sz w:val="24"/>
                <w:szCs w:val="24"/>
              </w:rPr>
              <w:object w:dxaOrig="1780" w:dyaOrig="680">
                <v:shape id="_x0000_i1150" type="#_x0000_t75" style="width:105.5pt;height:41pt" o:ole="">
                  <v:imagedata r:id="rId264" o:title=""/>
                </v:shape>
                <o:OLEObject Type="Embed" ProgID="Equation.3" ShapeID="_x0000_i1150" DrawAspect="Content" ObjectID="_1683627857" r:id="rId265"/>
              </w:object>
            </w:r>
          </w:p>
        </w:tc>
      </w:tr>
    </w:tbl>
    <w:p w:rsidR="00375C56" w:rsidRPr="00012219" w:rsidRDefault="00375C56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</w:p>
    <w:p w:rsidR="00375C56" w:rsidRPr="00012219" w:rsidRDefault="00375C56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- 1;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375C56" w:rsidRPr="00012219" w:rsidRDefault="00375C56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4896" behindDoc="1" locked="0" layoutInCell="1" allowOverlap="1" wp14:anchorId="3B31FEF5" wp14:editId="080EC22B">
                  <wp:simplePos x="0" y="0"/>
                  <wp:positionH relativeFrom="column">
                    <wp:posOffset>3768618</wp:posOffset>
                  </wp:positionH>
                  <wp:positionV relativeFrom="paragraph">
                    <wp:posOffset>14901</wp:posOffset>
                  </wp:positionV>
                  <wp:extent cx="1175385" cy="843280"/>
                  <wp:effectExtent l="0" t="0" r="5715" b="0"/>
                  <wp:wrapTight wrapText="bothSides">
                    <wp:wrapPolygon edited="0">
                      <wp:start x="0" y="0"/>
                      <wp:lineTo x="0" y="20982"/>
                      <wp:lineTo x="21355" y="20982"/>
                      <wp:lineTo x="21355" y="0"/>
                      <wp:lineTo x="0" y="0"/>
                    </wp:wrapPolygon>
                  </wp:wrapTight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Sxemada necha faktorli eksperiment ko‘rsatilgan</w:t>
            </w:r>
          </w:p>
          <w:p w:rsidR="00375C56" w:rsidRPr="00012219" w:rsidRDefault="00375C56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012219" w:rsidRPr="00012219" w:rsidTr="0077498D">
        <w:tc>
          <w:tcPr>
            <w:tcW w:w="10137" w:type="dxa"/>
          </w:tcPr>
          <w:p w:rsidR="00375C56" w:rsidRPr="00012219" w:rsidRDefault="00752962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="00375C56"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2 faktorli</w:t>
            </w:r>
          </w:p>
        </w:tc>
      </w:tr>
      <w:tr w:rsidR="00012219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3 faktorli</w:t>
            </w:r>
          </w:p>
        </w:tc>
      </w:tr>
      <w:tr w:rsidR="00012219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1 faktorli</w:t>
            </w:r>
          </w:p>
        </w:tc>
      </w:tr>
      <w:tr w:rsidR="00012219" w:rsidRPr="00012219" w:rsidTr="0077498D">
        <w:tc>
          <w:tcPr>
            <w:tcW w:w="10137" w:type="dxa"/>
          </w:tcPr>
          <w:p w:rsidR="00375C56" w:rsidRPr="00012219" w:rsidRDefault="00375C56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4 faktorli</w:t>
            </w:r>
          </w:p>
        </w:tc>
      </w:tr>
    </w:tbl>
    <w:p w:rsidR="00026944" w:rsidRPr="00012219" w:rsidRDefault="00026944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- 1;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7498D">
        <w:tc>
          <w:tcPr>
            <w:tcW w:w="10137" w:type="dxa"/>
          </w:tcPr>
          <w:p w:rsidR="00026944" w:rsidRPr="00012219" w:rsidRDefault="00026944" w:rsidP="00752962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To‘liq faktorli eksperiment o‘tkazishda kimning metodidan foydalaniladi.</w:t>
            </w:r>
          </w:p>
        </w:tc>
      </w:tr>
      <w:tr w:rsidR="00012219" w:rsidRPr="00012219" w:rsidTr="0077498D">
        <w:tc>
          <w:tcPr>
            <w:tcW w:w="10137" w:type="dxa"/>
          </w:tcPr>
          <w:p w:rsidR="00026944" w:rsidRPr="00012219" w:rsidRDefault="00026944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lastRenderedPageBreak/>
              <w:t>Boks - Uilson</w:t>
            </w:r>
          </w:p>
        </w:tc>
      </w:tr>
      <w:tr w:rsidR="00012219" w:rsidRPr="00012219" w:rsidTr="0077498D">
        <w:tc>
          <w:tcPr>
            <w:tcW w:w="10137" w:type="dxa"/>
          </w:tcPr>
          <w:p w:rsidR="00026944" w:rsidRPr="00012219" w:rsidRDefault="00026944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Vandervar</w:t>
            </w:r>
          </w:p>
        </w:tc>
      </w:tr>
      <w:tr w:rsidR="00012219" w:rsidRPr="00012219" w:rsidTr="0077498D">
        <w:tc>
          <w:tcPr>
            <w:tcW w:w="10137" w:type="dxa"/>
          </w:tcPr>
          <w:p w:rsidR="00026944" w:rsidRPr="00012219" w:rsidRDefault="00026944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Fisher</w:t>
            </w:r>
          </w:p>
        </w:tc>
      </w:tr>
      <w:tr w:rsidR="00026944" w:rsidRPr="00012219" w:rsidTr="0077498D">
        <w:tc>
          <w:tcPr>
            <w:tcW w:w="10137" w:type="dxa"/>
          </w:tcPr>
          <w:p w:rsidR="00026944" w:rsidRPr="00012219" w:rsidRDefault="00026944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plas</w:t>
            </w:r>
          </w:p>
        </w:tc>
      </w:tr>
    </w:tbl>
    <w:p w:rsidR="00C25576" w:rsidRPr="00012219" w:rsidRDefault="00C25576" w:rsidP="00026944">
      <w:pPr>
        <w:pStyle w:val="a5"/>
        <w:jc w:val="left"/>
        <w:rPr>
          <w:rFonts w:ascii="Times New Roman" w:hAnsi="Times New Roman"/>
          <w:b/>
          <w:sz w:val="24"/>
          <w:szCs w:val="24"/>
          <w:lang w:val="en-US"/>
        </w:rPr>
      </w:pPr>
    </w:p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- 1;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Tanla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m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aning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o‘rtacha arifmetik qiymati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3300" w:dyaOrig="960">
                <v:shape id="_x0000_i1151" type="#_x0000_t75" style="width:115.5pt;height:35pt" o:ole="">
                  <v:imagedata r:id="rId172" o:title=""/>
                </v:shape>
                <o:OLEObject Type="Embed" ProgID="Equation.3" ShapeID="_x0000_i1151" DrawAspect="Content" ObjectID="_1683627858" r:id="rId267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3300" w:dyaOrig="960">
                <v:shape id="_x0000_i1152" type="#_x0000_t75" style="width:115.5pt;height:35pt" o:ole="">
                  <v:imagedata r:id="rId174" o:title=""/>
                </v:shape>
                <o:OLEObject Type="Embed" ProgID="Equation.3" ShapeID="_x0000_i1152" DrawAspect="Content" ObjectID="_1683627859" r:id="rId268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3480" w:dyaOrig="960">
                <v:shape id="_x0000_i1153" type="#_x0000_t75" style="width:121.5pt;height:35pt" o:ole="">
                  <v:imagedata r:id="rId269" o:title=""/>
                </v:shape>
                <o:OLEObject Type="Embed" ProgID="Equation.3" ShapeID="_x0000_i1153" DrawAspect="Content" ObjectID="_1683627860" r:id="rId270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bCs/>
                <w:i/>
                <w:iCs/>
                <w:position w:val="-26"/>
                <w:sz w:val="24"/>
                <w:szCs w:val="24"/>
              </w:rPr>
              <w:object w:dxaOrig="1260" w:dyaOrig="1020">
                <v:shape id="_x0000_i1154" type="#_x0000_t75" style="width:44pt;height:37pt" o:ole="">
                  <v:imagedata r:id="rId178" o:title=""/>
                </v:shape>
                <o:OLEObject Type="Embed" ProgID="Equation.3" ShapeID="_x0000_i1154" DrawAspect="Content" ObjectID="_1683627861" r:id="rId271"/>
              </w:objec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Tanla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m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aning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o‘rtacha kvadratik </w:t>
            </w:r>
            <w:proofErr w:type="gramStart"/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og‘ishi</w:t>
            </w:r>
            <w:proofErr w:type="gramEnd"/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ifodasi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*</w:t>
            </w:r>
            <w:r w:rsidRPr="00012219">
              <w:rPr>
                <w:rFonts w:ascii="Times New Roman" w:hAnsi="Times New Roman"/>
                <w:b/>
                <w:bCs/>
                <w:i/>
                <w:iCs/>
                <w:position w:val="-26"/>
                <w:sz w:val="24"/>
                <w:szCs w:val="24"/>
              </w:rPr>
              <w:object w:dxaOrig="1900" w:dyaOrig="1040">
                <v:shape id="_x0000_i1155" type="#_x0000_t75" style="width:105.5pt;height:43.5pt" o:ole="">
                  <v:imagedata r:id="rId180" o:title=""/>
                </v:shape>
                <o:OLEObject Type="Embed" ProgID="Equation.3" ShapeID="_x0000_i1155" DrawAspect="Content" ObjectID="_1683627862" r:id="rId272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bCs/>
                <w:i/>
                <w:iCs/>
                <w:position w:val="-26"/>
                <w:sz w:val="24"/>
                <w:szCs w:val="24"/>
              </w:rPr>
              <w:object w:dxaOrig="1920" w:dyaOrig="1040">
                <v:shape id="_x0000_i1156" type="#_x0000_t75" style="width:106.5pt;height:43.5pt" o:ole="">
                  <v:imagedata r:id="rId273" o:title=""/>
                </v:shape>
                <o:OLEObject Type="Embed" ProgID="Equation.3" ShapeID="_x0000_i1156" DrawAspect="Content" ObjectID="_1683627863" r:id="rId274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bCs/>
                <w:i/>
                <w:iCs/>
                <w:position w:val="-26"/>
                <w:sz w:val="24"/>
                <w:szCs w:val="24"/>
              </w:rPr>
              <w:object w:dxaOrig="2079" w:dyaOrig="1100">
                <v:shape id="_x0000_i1157" type="#_x0000_t75" style="width:115.5pt;height:46pt" o:ole="">
                  <v:imagedata r:id="rId184" o:title=""/>
                </v:shape>
                <o:OLEObject Type="Embed" ProgID="Equation.3" ShapeID="_x0000_i1157" DrawAspect="Content" ObjectID="_1683627864" r:id="rId275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bCs/>
                <w:i/>
                <w:iCs/>
                <w:position w:val="-24"/>
                <w:sz w:val="24"/>
                <w:szCs w:val="24"/>
              </w:rPr>
              <w:object w:dxaOrig="2000" w:dyaOrig="1020">
                <v:shape id="_x0000_i1158" type="#_x0000_t75" style="width:123pt;height:45.5pt" o:ole="">
                  <v:imagedata r:id="rId186" o:title=""/>
                </v:shape>
                <o:OLEObject Type="Embed" ProgID="Equation.3" ShapeID="_x0000_i1158" DrawAspect="Content" ObjectID="_1683627865" r:id="rId276"/>
              </w:objec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iCs/>
                <w:sz w:val="24"/>
                <w:szCs w:val="24"/>
                <w:lang w:val="uz-Cyrl-UZ"/>
              </w:rPr>
              <w:t>Teng aniqlikdagi o‘lchashlar bu</w:t>
            </w:r>
            <w:r w:rsidRPr="00012219">
              <w:rPr>
                <w:rFonts w:ascii="Times New Roman" w:hAnsi="Times New Roman"/>
                <w:b/>
                <w:iCs/>
                <w:sz w:val="24"/>
                <w:szCs w:val="24"/>
                <w:lang w:val="en-US"/>
              </w:rPr>
              <w:t>…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Dispersiya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lari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kattaligi jihatidan bir xil bo‘lgan o‘lchashlar </w:t>
            </w:r>
            <w:r w:rsidRPr="00012219">
              <w:rPr>
                <w:rFonts w:ascii="Times New Roman" w:hAnsi="Times New Roman"/>
                <w:iCs/>
                <w:sz w:val="24"/>
                <w:szCs w:val="24"/>
                <w:lang w:val="uz-Cyrl-UZ"/>
              </w:rPr>
              <w:t>teng aniqlikdagi o‘lchashlardir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O‘rtacha qiymat katta- ligi jihatidan bir xil bo‘lgan o‘lchashlar </w:t>
            </w:r>
            <w:r w:rsidRPr="00012219">
              <w:rPr>
                <w:rFonts w:ascii="Times New Roman" w:hAnsi="Times New Roman"/>
                <w:iCs/>
                <w:sz w:val="24"/>
                <w:szCs w:val="24"/>
                <w:lang w:val="uz-Cyrl-UZ"/>
              </w:rPr>
              <w:t>teng aniqlikdagi o‘l chashlardir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O‘rtacha  kvadratik og‘ish kattaligi jihatidan bir xil bo‘lgan o‘lchashlar </w:t>
            </w:r>
            <w:r w:rsidRPr="00012219">
              <w:rPr>
                <w:rFonts w:ascii="Times New Roman" w:hAnsi="Times New Roman"/>
                <w:iCs/>
                <w:sz w:val="24"/>
                <w:szCs w:val="24"/>
                <w:lang w:val="uz-Cyrl-UZ"/>
              </w:rPr>
              <w:t>teng aniqlikdagi o‘lchashlar dir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O‘rtacha geometrik qiy mat kattaligi jihati dan bir xil bo‘lgan o‘lchashlar </w:t>
            </w:r>
            <w:r w:rsidRPr="00012219">
              <w:rPr>
                <w:rFonts w:ascii="Times New Roman" w:hAnsi="Times New Roman"/>
                <w:iCs/>
                <w:sz w:val="24"/>
                <w:szCs w:val="24"/>
                <w:lang w:val="uz-Cyrl-UZ"/>
              </w:rPr>
              <w:t>teng aniqlik dagi o‘lchashlardir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10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Normal taqsimot qonuni qaysi formula 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bilan tavsiflanadi?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*</w:t>
            </w:r>
            <w:r w:rsidRPr="00012219">
              <w:rPr>
                <w:rFonts w:ascii="Times New Roman" w:hAnsi="Times New Roman"/>
                <w:position w:val="-28"/>
                <w:sz w:val="24"/>
                <w:szCs w:val="24"/>
              </w:rPr>
              <w:object w:dxaOrig="2180" w:dyaOrig="780">
                <v:shape id="_x0000_i1159" type="#_x0000_t75" style="width:108pt;height:39pt" o:ole="">
                  <v:imagedata r:id="rId188" o:title=""/>
                </v:shape>
                <o:OLEObject Type="Embed" ProgID="Equation.3" ShapeID="_x0000_i1159" DrawAspect="Content" ObjectID="_1683627866" r:id="rId277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σ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π</m:t>
                        </m:r>
                      </m:e>
                    </m:rad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(x-μ)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σ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den>
                    </m:f>
                  </m:sup>
                </m:sSup>
              </m:oMath>
            </m:oMathPara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σ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2π</m:t>
                        </m:r>
                      </m:e>
                    </m:rad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(x-μ)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σ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den>
                    </m:f>
                  </m:sup>
                </m:sSup>
              </m:oMath>
            </m:oMathPara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2σ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π</m:t>
                        </m:r>
                      </m:e>
                    </m:rad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(x-μ)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σ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den>
                    </m:f>
                  </m:sup>
                </m:sSup>
              </m:oMath>
            </m:oMathPara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09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lastRenderedPageBreak/>
              <w:t>Normal taqsimot qo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nunini qurishda 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meyorlash (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normal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lash)tirilgan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og‘isht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ni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ifodasi ko‘rsating?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24"/>
                <w:sz w:val="24"/>
                <w:szCs w:val="24"/>
              </w:rPr>
              <w:object w:dxaOrig="1120" w:dyaOrig="620">
                <v:shape id="_x0000_i1160" type="#_x0000_t75" style="width:56pt;height:31pt" o:ole="">
                  <v:imagedata r:id="rId190" o:title=""/>
                </v:shape>
                <o:OLEObject Type="Embed" ProgID="Equation.3" ShapeID="_x0000_i1160" DrawAspect="Content" ObjectID="_1683627867" r:id="rId278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t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(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μ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2σ</m:t>
                    </m:r>
                  </m:den>
                </m:f>
              </m:oMath>
            </m:oMathPara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t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(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μ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σ</m:t>
                    </m:r>
                  </m:den>
                </m:f>
              </m:oMath>
            </m:oMathPara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t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2(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μ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σ</m:t>
                    </m:r>
                  </m:den>
                </m:f>
              </m:oMath>
            </m:oMathPara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Korrelya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iya so‘zi qanday ma’noni anglatadi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Bog‘liqlik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O‘xshash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Takroriylik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Bir jinsli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Tajriba natijalari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ning ikkita kattalik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lari orasidagi bog‘liqlikni aniqlovchi matema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tik statistikaning qismi bu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*Korrelyasion 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hlil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Pirson mezoni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Taqsimot qonunlari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Dispersion tahlil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Korrel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ya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siya ko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ffissenti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ni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 aniqla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sh ifodasi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C4B9F">
            <w:pPr>
              <w:spacing w:after="0" w:line="240" w:lineRule="auto"/>
              <w:ind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Cs/>
                <w:iCs/>
                <w:w w:val="58"/>
                <w:position w:val="-32"/>
                <w:sz w:val="24"/>
                <w:szCs w:val="24"/>
                <w:lang w:val="en-US"/>
              </w:rPr>
              <w:object w:dxaOrig="1320" w:dyaOrig="760">
                <v:shape id="_x0000_i1161" type="#_x0000_t75" style="width:60.5pt;height:33.5pt" o:ole="">
                  <v:imagedata r:id="rId192" o:title=""/>
                </v:shape>
                <o:OLEObject Type="Embed" ProgID="Equation.3" ShapeID="_x0000_i1161" DrawAspect="Content" ObjectID="_1683627868" r:id="rId279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           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Cs/>
                <w:iCs/>
                <w:w w:val="58"/>
                <w:position w:val="-32"/>
                <w:sz w:val="24"/>
                <w:szCs w:val="24"/>
                <w:lang w:val="en-US"/>
              </w:rPr>
              <w:object w:dxaOrig="1260" w:dyaOrig="760">
                <v:shape id="_x0000_i1162" type="#_x0000_t75" style="width:58pt;height:33.5pt" o:ole="">
                  <v:imagedata r:id="rId194" o:title=""/>
                </v:shape>
                <o:OLEObject Type="Embed" ProgID="Equation.3" ShapeID="_x0000_i1162" DrawAspect="Content" ObjectID="_1683627869" r:id="rId280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Cs/>
                <w:iCs/>
                <w:w w:val="58"/>
                <w:position w:val="-34"/>
                <w:sz w:val="24"/>
                <w:szCs w:val="24"/>
                <w:lang w:val="en-US"/>
              </w:rPr>
              <w:object w:dxaOrig="1320" w:dyaOrig="760">
                <v:shape id="_x0000_i1163" type="#_x0000_t75" style="width:66pt;height:37pt" o:ole="">
                  <v:imagedata r:id="rId196" o:title=""/>
                </v:shape>
                <o:OLEObject Type="Embed" ProgID="Equation.3" ShapeID="_x0000_i1163" DrawAspect="Content" ObjectID="_1683627870" r:id="rId281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Cs/>
                <w:iCs/>
                <w:w w:val="58"/>
                <w:position w:val="-32"/>
                <w:sz w:val="24"/>
                <w:szCs w:val="24"/>
                <w:lang w:val="en-US"/>
              </w:rPr>
              <w:object w:dxaOrig="1320" w:dyaOrig="740">
                <v:shape id="_x0000_i1164" type="#_x0000_t75" style="width:69pt;height:38.5pt" o:ole="">
                  <v:imagedata r:id="rId198" o:title=""/>
                </v:shape>
                <o:OLEObject Type="Embed" ProgID="Equation.3" ShapeID="_x0000_i1164" DrawAspect="Content" ObjectID="_1683627871" r:id="rId282"/>
              </w:objec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</w:t>
      </w:r>
      <w:r w:rsidR="001F4627" w:rsidRPr="00012219">
        <w:rPr>
          <w:rFonts w:ascii="Times New Roman" w:hAnsi="Times New Roman"/>
          <w:b/>
          <w:sz w:val="24"/>
          <w:szCs w:val="24"/>
          <w:lang w:val="uz-Cyrl-UZ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Tajriba natijalari ikki kattaliklari orasidagi bog‘liqlik mavjudligini  bildi-ruvchi  korrelyasiya koeffitsentining eng kam qiymatini ko‘rsating.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proofErr w:type="gramStart"/>
            <w:r w:rsidRPr="00012219">
              <w:rPr>
                <w:rFonts w:ascii="Times New Roman" w:hAnsi="Times New Roman"/>
                <w:sz w:val="24"/>
                <w:szCs w:val="24"/>
              </w:rPr>
              <w:t>r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≥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0,5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/>
                <w:sz w:val="24"/>
                <w:szCs w:val="24"/>
              </w:rPr>
              <w:t>r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≥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0,4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/>
                <w:sz w:val="24"/>
                <w:szCs w:val="24"/>
              </w:rPr>
              <w:t>r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≥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0,7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/>
                <w:sz w:val="24"/>
                <w:szCs w:val="24"/>
              </w:rPr>
              <w:t>r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≥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0,3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114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3402CB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Dispersiyalar teng</w:t>
            </w:r>
            <w:r w:rsidR="007650B1"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ligi xakidagi gipotezani tekshirish uchun Fisher mezoni ifodasi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10"/>
                <w:sz w:val="24"/>
                <w:szCs w:val="24"/>
              </w:rPr>
              <w:object w:dxaOrig="700" w:dyaOrig="360">
                <v:shape id="_x0000_i1165" type="#_x0000_t75" style="width:37pt;height:19pt" o:ole="" fillcolor="window">
                  <v:imagedata r:id="rId200" o:title=""/>
                </v:shape>
                <o:OLEObject Type="Embed" ProgID="Equation.3" ShapeID="_x0000_i1165" DrawAspect="Content" ObjectID="_1683627872" r:id="rId283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object w:dxaOrig="1199" w:dyaOrig="680">
                <v:shape id="_x0000_i1166" type="#_x0000_t75" style="width:66.5pt;height:38.5pt" o:ole="" fillcolor="window">
                  <v:imagedata r:id="rId202" o:title=""/>
                </v:shape>
                <o:OLEObject Type="Embed" ProgID="Equation.3" ShapeID="_x0000_i1166" DrawAspect="Content" ObjectID="_1683627873" r:id="rId284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object w:dxaOrig="639" w:dyaOrig="320">
                <v:shape id="_x0000_i1167" type="#_x0000_t75" style="width:42pt;height:20.5pt" o:ole="" fillcolor="window">
                  <v:imagedata r:id="rId204" o:title=""/>
                </v:shape>
                <o:OLEObject Type="Embed" ProgID="Equation.3" ShapeID="_x0000_i1167" DrawAspect="Content" ObjectID="_1683627874" r:id="rId285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28"/>
                <w:sz w:val="24"/>
                <w:szCs w:val="24"/>
              </w:rPr>
              <w:object w:dxaOrig="1080" w:dyaOrig="680">
                <v:shape id="_x0000_i1168" type="#_x0000_t75" style="width:60pt;height:38.5pt" o:ole="" fillcolor="window">
                  <v:imagedata r:id="rId206" o:title=""/>
                </v:shape>
                <o:OLEObject Type="Embed" ProgID="Equation.3" ShapeID="_x0000_i1168" DrawAspect="Content" ObjectID="_1683627875" r:id="rId286"/>
              </w:object>
            </w:r>
          </w:p>
        </w:tc>
      </w:tr>
    </w:tbl>
    <w:p w:rsidR="007650B1" w:rsidRPr="00012219" w:rsidRDefault="003402CB" w:rsidP="00026944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lastRenderedPageBreak/>
        <w:t>№ 115</w:t>
      </w:r>
      <w:r w:rsidR="007650B1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7650B1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="007650B1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Faktorlarni gurux-larga taqsimlash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qaysi  mezon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asosida bajariladi?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Link va Uols mezoni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Konkordatsiya koeffitsienti</w:t>
            </w:r>
          </w:p>
        </w:tc>
      </w:tr>
      <w:tr w:rsidR="00012219" w:rsidRPr="00012219" w:rsidTr="007650B1">
        <w:tc>
          <w:tcPr>
            <w:tcW w:w="10137" w:type="dxa"/>
            <w:vAlign w:val="center"/>
          </w:tcPr>
          <w:p w:rsidR="007650B1" w:rsidRPr="00012219" w:rsidRDefault="007650B1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Pirson mezoni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Fisher mezoni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caps/>
                <w:sz w:val="24"/>
                <w:szCs w:val="24"/>
                <w:lang w:val="en-US"/>
              </w:rPr>
              <w:t>k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lassik regression apparat tahlilini </w:t>
            </w:r>
            <w:proofErr w:type="gramStart"/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qaysi  sharoitta</w:t>
            </w:r>
            <w:proofErr w:type="gramEnd"/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ishlatib  bo’lmaydi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notasodifiy kattalikda berilgan qiymat va tasodifiy boshqariladigan  kattalikda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X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faktorini o’lchash  xatoligi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Doimiy bo’lmagan disperiyani </w:t>
            </w:r>
            <w:r w:rsidRPr="000122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anikligida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 </w:t>
            </w:r>
            <w:proofErr w:type="gramStart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ni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qiymati korreliatsiyalanmagan xar xil kuzatishlarda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 xml:space="preserve">Doimiy disperiyani </w:t>
            </w:r>
            <w:r w:rsidRPr="00012219">
              <w:rPr>
                <w:rFonts w:ascii="Times New Roman" w:hAnsi="Times New Roman"/>
                <w:i/>
                <w:sz w:val="24"/>
                <w:szCs w:val="24"/>
              </w:rPr>
              <w:t>e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 xml:space="preserve"> anikligida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117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Otklikning xato eksperimental qiymatini topish formulasi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object w:dxaOrig="1639" w:dyaOrig="680">
                <v:shape id="_x0000_i1169" type="#_x0000_t75" style="width:79.5pt;height:34pt" o:ole="" fillcolor="window">
                  <v:imagedata r:id="rId208" o:title=""/>
                </v:shape>
                <o:OLEObject Type="Embed" ProgID="Equation.3" ShapeID="_x0000_i1169" DrawAspect="Content" ObjectID="_1683627876" r:id="rId287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30"/>
                <w:sz w:val="24"/>
                <w:szCs w:val="24"/>
                <w:vertAlign w:val="subscript"/>
                <w:lang w:val="en-US"/>
              </w:rPr>
              <w:object w:dxaOrig="1820" w:dyaOrig="700">
                <v:shape id="_x0000_i1170" type="#_x0000_t75" style="width:90pt;height:35pt" o:ole="">
                  <v:imagedata r:id="rId288" o:title=""/>
                </v:shape>
                <o:OLEObject Type="Embed" ProgID="Equation.3" ShapeID="_x0000_i1170" DrawAspect="Content" ObjectID="_1683627877" r:id="rId289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object w:dxaOrig="1240" w:dyaOrig="800">
                <v:shape id="_x0000_i1171" type="#_x0000_t75" style="width:62pt;height:40.5pt" o:ole="" fillcolor="window">
                  <v:imagedata r:id="rId212" o:title=""/>
                </v:shape>
                <o:OLEObject Type="Embed" ProgID="Equation.3" ShapeID="_x0000_i1171" DrawAspect="Content" ObjectID="_1683627878" r:id="rId290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position w:val="-28"/>
                <w:sz w:val="24"/>
                <w:szCs w:val="24"/>
                <w:vertAlign w:val="subscript"/>
                <w:lang w:val="en-US"/>
              </w:rPr>
              <w:object w:dxaOrig="1359" w:dyaOrig="680">
                <v:shape id="_x0000_i1172" type="#_x0000_t75" style="width:66.5pt;height:34pt" o:ole="">
                  <v:imagedata r:id="rId214" o:title=""/>
                </v:shape>
                <o:OLEObject Type="Embed" ProgID="Equation.3" ShapeID="_x0000_i1172" DrawAspect="Content" ObjectID="_1683627879" r:id="rId291"/>
              </w:objec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118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Berilgan formulalar nima uchun ishlatiladi</w:t>
            </w:r>
          </w:p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object w:dxaOrig="5480" w:dyaOrig="1560">
                <v:shape id="_x0000_i1173" type="#_x0000_t75" style="width:134.5pt;height:78pt" o:ole="" fillcolor="window">
                  <v:imagedata r:id="rId216" o:title=""/>
                </v:shape>
                <o:OLEObject Type="Embed" ProgID="Equation.3" ShapeID="_x0000_i1173" DrawAspect="Content" ObjectID="_1683627880" r:id="rId292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 xml:space="preserve"> Polinom ketma ketligini aniqlash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 xml:space="preserve">Regressiya koeffitsientini </w:t>
            </w:r>
            <w:r w:rsidR="003741FF" w:rsidRPr="00012219">
              <w:rPr>
                <w:rFonts w:ascii="Times New Roman" w:hAnsi="Times New Roman"/>
                <w:sz w:val="24"/>
                <w:szCs w:val="24"/>
              </w:rPr>
              <w:t>hisob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lash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Modelni t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g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’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riligini aniqlash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Korreliatsiya koeffitsientini aniqlash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en-US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119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Modelni tugriligini tekshirish ifodasi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en-US"/>
              </w:rPr>
              <w:t>H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=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/>
                <w:sz w:val="24"/>
                <w:szCs w:val="24"/>
                <w:vertAlign w:val="subscript"/>
              </w:rPr>
              <w:t>o</w:t>
            </w:r>
            <w:r w:rsidRPr="0001221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/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B</w:t>
            </w:r>
            <w:r w:rsidRPr="0001221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vertAlign w:val="subscript"/>
              </w:rPr>
              <w:object w:dxaOrig="3060" w:dyaOrig="680">
                <v:shape id="_x0000_i1174" type="#_x0000_t75" style="width:132pt;height:30.5pt" o:ole="" fillcolor="window">
                  <v:imagedata r:id="rId218" o:title=""/>
                </v:shape>
                <o:OLEObject Type="Embed" ProgID="Equation.3" ShapeID="_x0000_i1174" DrawAspect="Content" ObjectID="_1683627881" r:id="rId293"/>
              </w:object>
            </w:r>
          </w:p>
        </w:tc>
      </w:tr>
      <w:tr w:rsidR="00012219" w:rsidRPr="00012219" w:rsidTr="007650B1">
        <w:trPr>
          <w:trHeight w:val="54"/>
        </w:trPr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object w:dxaOrig="1820" w:dyaOrig="380">
                <v:shape id="_x0000_i1175" type="#_x0000_t75" style="width:105.5pt;height:22pt" o:ole="" fillcolor="window">
                  <v:imagedata r:id="rId220" o:title=""/>
                </v:shape>
                <o:OLEObject Type="Embed" ProgID="Equation.3" ShapeID="_x0000_i1175" DrawAspect="Content" ObjectID="_1683627882" r:id="rId294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=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/>
                <w:sz w:val="24"/>
                <w:szCs w:val="24"/>
                <w:vertAlign w:val="subscript"/>
              </w:rPr>
              <w:t>o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>/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12219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B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120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Eksperiment qiymatlarini yoyilishi xarakterlash </w:t>
            </w:r>
          </w:p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object w:dxaOrig="3020" w:dyaOrig="1420">
                <v:shape id="_x0000_i1176" type="#_x0000_t75" style="width:115.5pt;height:53.5pt" o:ole="" fillcolor="window">
                  <v:imagedata r:id="rId222" o:title=""/>
                </v:shape>
                <o:OLEObject Type="Embed" ProgID="Equation.3" ShapeID="_x0000_i1176" DrawAspect="Content" ObjectID="_1683627883" r:id="rId295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0C4B9F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Birinchi formula bilan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proofErr w:type="gramStart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To‘g‘ri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formula yo‘q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Ikkinchi formula bilan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Ikkala formula bilan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121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7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Berilgan model bu</w:t>
            </w:r>
          </w:p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object w:dxaOrig="3480" w:dyaOrig="860">
                <v:shape id="_x0000_i1177" type="#_x0000_t75" style="width:126pt;height:30pt" o:ole="" fillcolor="window">
                  <v:imagedata r:id="rId224" o:title=""/>
                </v:shape>
                <o:OLEObject Type="Embed" ProgID="Equation.3" ShapeID="_x0000_i1177" DrawAspect="Content" ObjectID="_1683627884" r:id="rId296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0C4B9F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Faktorlarni uzaro bog’likligini kursatadi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Faktorlani uzaro bog’lik emasligini kursatadi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Birfaktorli model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Kup faktorli model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122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Rasmda keltirilgan</w:t>
            </w:r>
            <w:r w:rsidRPr="0001221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393B91D6" wp14:editId="3D568AA5">
                  <wp:extent cx="1026942" cy="865769"/>
                  <wp:effectExtent l="0" t="0" r="190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 cstate="print">
                            <a:lum bright="-24000" contrast="72000"/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756" cy="869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491B54" w:rsidP="00026944">
            <w:pPr>
              <w:spacing w:after="0" w:line="240" w:lineRule="auto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Uchta faktor uchun markaziy kompozitsion reja</w:t>
            </w:r>
          </w:p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 w:line="240" w:lineRule="auto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Ikkita faktor uchun markaziy kompozitsion reja</w:t>
            </w:r>
          </w:p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Uchta faktor uchun nomarkaziy kompozitsion reja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Ikkita faktor uchun nomarkaziy kompozitsion reja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Dispersion tahlilni amalga oshirish uchun </w:t>
            </w:r>
            <w:proofErr w:type="gramStart"/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o’lchash  natijalariga</w:t>
            </w:r>
            <w:proofErr w:type="gramEnd"/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bog’lik bo’lmagan tasodifiy kattalik bo’lishil va…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491B54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Bir xil turdagi dispersiya taqsimlash normal konuniga buysunish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Bir xil turda bo’lmagan dispersiya taqsimlash normal konuniga buysunish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d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ispersiya turlarini farki bo’lmagandagi taqsimlash normal konuniga buysunish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>d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ispersiya turlarini farki bo’lmagandagi taqsimlash konuniga buysunish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124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</w:rPr>
              <w:t>Dispersion tahlilning vazifasi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caps/>
                <w:sz w:val="24"/>
                <w:szCs w:val="24"/>
                <w:lang w:val="en-US"/>
              </w:rPr>
              <w:t xml:space="preserve"> f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aktorlarni chiqish kattaligiga ta’sir darajasini uzgarishini </w:t>
            </w:r>
            <w:r w:rsidR="0077498D" w:rsidRPr="00012219">
              <w:rPr>
                <w:rFonts w:ascii="Times New Roman" w:hAnsi="Times New Roman"/>
                <w:sz w:val="24"/>
                <w:szCs w:val="24"/>
                <w:lang w:val="en-US"/>
              </w:rPr>
              <w:t>baho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lash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Parametrik modelni kullashda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Faktorlarni optimallashda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Faktor darajasini optimallashda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125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b/>
                <w:i/>
                <w:sz w:val="24"/>
                <w:szCs w:val="24"/>
                <w:lang w:val="uz-Cyrl-UZ"/>
              </w:rPr>
              <w:t>X</w:t>
            </w:r>
            <w:r w:rsidRPr="00012219">
              <w:rPr>
                <w:rFonts w:ascii="Times New Roman" w:hAnsi="Times New Roman"/>
                <w:b/>
                <w:i/>
                <w:sz w:val="24"/>
                <w:szCs w:val="24"/>
                <w:vertAlign w:val="subscript"/>
                <w:lang w:val="uz-Cyrl-UZ"/>
              </w:rPr>
              <w:t xml:space="preserve">j 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faktoriga ta’siri etuvchi omillar ahamiyatliligini tekshirish qaysi mezon asosida baholanadi?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491B54">
            <w:pPr>
              <w:spacing w:after="0" w:line="240" w:lineRule="auto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Fisher mezoni yordamida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491B54">
            <w:pPr>
              <w:spacing w:after="0" w:line="240" w:lineRule="auto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Styudent mezoni yordamida 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491B54">
            <w:pPr>
              <w:spacing w:after="0" w:line="240" w:lineRule="auto"/>
              <w:ind w:left="-19" w:right="-96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Kendel mezoni yordamida </w:t>
            </w:r>
          </w:p>
        </w:tc>
      </w:tr>
      <w:tr w:rsidR="00012219" w:rsidRPr="00012219" w:rsidTr="007650B1">
        <w:tc>
          <w:tcPr>
            <w:tcW w:w="10137" w:type="dxa"/>
            <w:vAlign w:val="center"/>
          </w:tcPr>
          <w:p w:rsidR="007650B1" w:rsidRPr="00012219" w:rsidRDefault="007650B1" w:rsidP="00026944">
            <w:pPr>
              <w:tabs>
                <w:tab w:val="left" w:pos="2220"/>
              </w:tabs>
              <w:spacing w:after="0" w:line="240" w:lineRule="auto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Monte – Karlo mezoni yordamida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Korrelyasion tahlil-ning asosiy vazifasi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491B54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/>
                <w:sz w:val="24"/>
                <w:szCs w:val="24"/>
                <w:lang w:val="en-US"/>
              </w:rPr>
              <w:t>Xar xil tasodifiy kattaliklar orasidagi bog’liklikni tadqiq qilish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Model qurish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Optimallash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Xar xil notasodifiy kattaliklar orasidagi bog’liklik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127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; Qiyinchilik darajasi - </w:t>
      </w:r>
      <w:r w:rsidR="007650B1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>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lastRenderedPageBreak/>
              <w:t xml:space="preserve">Bu formulada nima keltirilgan </w:t>
            </w:r>
            <w:r w:rsidRPr="00012219">
              <w:rPr>
                <w:rFonts w:ascii="Times New Roman" w:hAnsi="Times New Roman" w:cs="Times New Roman"/>
                <w:b/>
                <w:bCs/>
                <w:iCs/>
                <w:w w:val="58"/>
                <w:position w:val="-32"/>
                <w:sz w:val="24"/>
                <w:szCs w:val="24"/>
                <w:lang w:val="en-US"/>
              </w:rPr>
              <w:object w:dxaOrig="1320" w:dyaOrig="740">
                <v:shape id="_x0000_i1178" type="#_x0000_t75" style="width:60.5pt;height:33.5pt" o:ole="">
                  <v:imagedata r:id="rId227" o:title=""/>
                </v:shape>
                <o:OLEObject Type="Embed" ProgID="Equation.3" ShapeID="_x0000_i1178" DrawAspect="Content" ObjectID="_1683627885" r:id="rId298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491B54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50B1" w:rsidRPr="00012219">
              <w:rPr>
                <w:rFonts w:ascii="Times New Roman" w:hAnsi="Times New Roman"/>
                <w:sz w:val="24"/>
                <w:szCs w:val="24"/>
              </w:rPr>
              <w:t xml:space="preserve"> Korrelyasiya koeffitsienti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i/>
                <w:position w:val="-6"/>
                <w:sz w:val="24"/>
                <w:szCs w:val="24"/>
              </w:rPr>
              <w:object w:dxaOrig="240" w:dyaOrig="220">
                <v:shape id="_x0000_i1179" type="#_x0000_t75" style="width:12pt;height:11.5pt" o:ole="">
                  <v:imagedata r:id="rId229" o:title=""/>
                </v:shape>
                <o:OLEObject Type="Embed" ProgID="Equation.3" ShapeID="_x0000_i1179" DrawAspect="Content" ObjectID="_1683627886" r:id="rId299"/>
              </w:object>
            </w:r>
            <w:proofErr w:type="gramStart"/>
            <w:r w:rsidRPr="00012219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en-US"/>
              </w:rPr>
              <w:t>x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/>
                <w:position w:val="-6"/>
                <w:sz w:val="24"/>
                <w:szCs w:val="24"/>
              </w:rPr>
              <w:object w:dxaOrig="240" w:dyaOrig="220">
                <v:shape id="_x0000_i1180" type="#_x0000_t75" style="width:12pt;height:11.5pt" o:ole="">
                  <v:imagedata r:id="rId231" o:title=""/>
                </v:shape>
                <o:OLEObject Type="Embed" ProgID="Equation.3" ShapeID="_x0000_i1180" DrawAspect="Content" ObjectID="_1683627887" r:id="rId300"/>
              </w:object>
            </w:r>
            <w:r w:rsidRPr="00012219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en-US"/>
              </w:rPr>
              <w:t>u</w:t>
            </w:r>
            <w:r w:rsidRPr="000122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orasidagi korreliatsiya koeffitsienti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/>
                <w:sz w:val="24"/>
                <w:szCs w:val="24"/>
              </w:rPr>
              <w:t>juftli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</w:rPr>
              <w:t xml:space="preserve"> korrelyasiya koeffitsienti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x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 </w:t>
            </w:r>
            <w:r w:rsidRPr="000122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u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orasidagi regressiya koeffitsienti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128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en-US"/>
              </w:rPr>
              <w:t>Qaysi  rasmda</w:t>
            </w:r>
            <w:proofErr w:type="gramEnd"/>
            <w:r w:rsidRPr="00012219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en-US"/>
              </w:rPr>
              <w:t xml:space="preserve"> korrelyasiya bog‘lanishning grafigi ko’rsatilgan?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3C11B5DB" wp14:editId="0E7A6B34">
                  <wp:extent cx="1137920" cy="946150"/>
                  <wp:effectExtent l="0" t="0" r="5080" b="6350"/>
                  <wp:docPr id="14" name="Рисунок 14" descr="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1" descr="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096F58CD" wp14:editId="0FAE58B6">
                  <wp:extent cx="1243965" cy="850900"/>
                  <wp:effectExtent l="0" t="0" r="0" b="6350"/>
                  <wp:docPr id="13" name="Рисунок 13" descr="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 descr="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2E8E0659" wp14:editId="19966212">
                  <wp:extent cx="786765" cy="744220"/>
                  <wp:effectExtent l="0" t="0" r="0" b="0"/>
                  <wp:docPr id="12" name="Рисунок 12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3" descr="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4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74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393D08EF" wp14:editId="758C7BBB">
                  <wp:extent cx="723265" cy="690880"/>
                  <wp:effectExtent l="0" t="0" r="635" b="0"/>
                  <wp:docPr id="11" name="Рисунок 11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129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Agar eksperimentdan oldin reja tuzilgan bo‘lsa, ya’ni faktorlar to‘plami bo‘yicha olib boriladigan tadqiqotlar bu: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491B54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</w:rPr>
              <w:t>Statik qidiruv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Simpleks metodi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Qidiruvlar ketma - ketligi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Astatik qidiruv</w:t>
            </w:r>
          </w:p>
        </w:tc>
      </w:tr>
    </w:tbl>
    <w:p w:rsidR="007650B1" w:rsidRPr="00012219" w:rsidRDefault="003402CB" w:rsidP="00026944">
      <w:pPr>
        <w:spacing w:after="0"/>
        <w:rPr>
          <w:rFonts w:ascii="Times New Roman" w:hAnsi="Times New Roman" w:cs="Times New Roman"/>
          <w:sz w:val="24"/>
          <w:szCs w:val="24"/>
          <w:lang w:val="uz-Cyrl-UZ"/>
        </w:rPr>
      </w:pPr>
      <w:r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>№ 130</w:t>
      </w:r>
      <w:r w:rsidR="007650B1" w:rsidRPr="00012219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en-US"/>
              </w:rPr>
              <w:t>u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nimodal  uchun misol bo‘ladigan grafiklar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2973BD01" wp14:editId="5826A3CE">
                  <wp:extent cx="1488440" cy="999490"/>
                  <wp:effectExtent l="0" t="0" r="0" b="0"/>
                  <wp:docPr id="8" name="Рисунок 8" descr="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8" descr="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440" cy="99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4539" w:dyaOrig="3023">
                <v:shape id="_x0000_i1181" type="#_x0000_t75" style="width:108pt;height:77pt" o:ole="" fillcolor="window">
                  <v:imagedata r:id="rId237" o:title=""/>
                </v:shape>
                <o:OLEObject Type="Embed" ProgID="Word.Picture.8" ShapeID="_x0000_i1181" DrawAspect="Content" ObjectID="_1683627888" r:id="rId304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5D670ADF" wp14:editId="55190293">
                  <wp:extent cx="1026795" cy="815975"/>
                  <wp:effectExtent l="0" t="0" r="1905" b="317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795" cy="81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 wp14:anchorId="3B849B04" wp14:editId="693BCB95">
                  <wp:extent cx="786765" cy="744220"/>
                  <wp:effectExtent l="0" t="0" r="0" b="0"/>
                  <wp:docPr id="10" name="Рисунок 10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4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74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131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rPr>
          <w:trHeight w:val="243"/>
        </w:trPr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 faktorli eksperimentda optimal qidiruv strategiyasi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86472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gramStart"/>
            <w:r w:rsidR="007650B1" w:rsidRPr="00012219">
              <w:rPr>
                <w:rFonts w:ascii="Times New Roman" w:hAnsi="Times New Roman"/>
                <w:i/>
                <w:sz w:val="24"/>
                <w:szCs w:val="24"/>
              </w:rPr>
              <w:t>p</w:t>
            </w:r>
            <w:proofErr w:type="gramEnd"/>
            <w:r w:rsidR="007650B1" w:rsidRPr="00012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50B1" w:rsidRPr="00012219">
              <w:rPr>
                <w:rFonts w:ascii="Times New Roman" w:hAnsi="Times New Roman"/>
                <w:sz w:val="24"/>
                <w:szCs w:val="24"/>
                <w:lang w:val="en-US"/>
              </w:rPr>
              <w:t>o’</w:t>
            </w:r>
            <w:r w:rsidR="007650B1" w:rsidRPr="00012219">
              <w:rPr>
                <w:rFonts w:ascii="Times New Roman" w:hAnsi="Times New Roman"/>
                <w:sz w:val="24"/>
                <w:szCs w:val="24"/>
              </w:rPr>
              <w:t>lchamdagi noaniqlik intervali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Optimum xududidagi qidiruv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Model qurish uchun rejani aniqlash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012219">
              <w:rPr>
                <w:rFonts w:ascii="Times New Roman" w:hAnsi="Times New Roman"/>
                <w:sz w:val="24"/>
                <w:szCs w:val="24"/>
              </w:rPr>
              <w:t>rejani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</w:rPr>
              <w:t xml:space="preserve"> aniqlash uchun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132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Kuyidagi sonlar ketma- ketligi nimani bildiradi</w:t>
            </w:r>
          </w:p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1 2 3 4 5  6   7    8    9   10     11    12    13</w:t>
            </w:r>
          </w:p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vertAlign w:val="subscript"/>
                <w:lang w:val="en-US"/>
              </w:rPr>
              <w:t>n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 xml:space="preserve">     </w:t>
            </w:r>
            <w:r w:rsidRPr="00012219">
              <w:rPr>
                <w:rFonts w:ascii="Times New Roman" w:hAnsi="Times New Roman"/>
                <w:b/>
                <w:sz w:val="24"/>
                <w:szCs w:val="24"/>
              </w:rPr>
              <w:t xml:space="preserve">1 2 3 5 8 13 </w:t>
            </w:r>
            <w:proofErr w:type="gramStart"/>
            <w:r w:rsidRPr="00012219">
              <w:rPr>
                <w:rFonts w:ascii="Times New Roman" w:hAnsi="Times New Roman"/>
                <w:b/>
                <w:sz w:val="24"/>
                <w:szCs w:val="24"/>
              </w:rPr>
              <w:t>21  34</w:t>
            </w:r>
            <w:proofErr w:type="gramEnd"/>
            <w:r w:rsidRPr="00012219">
              <w:rPr>
                <w:rFonts w:ascii="Times New Roman" w:hAnsi="Times New Roman"/>
                <w:b/>
                <w:sz w:val="24"/>
                <w:szCs w:val="24"/>
              </w:rPr>
              <w:t xml:space="preserve">   55   89   144   233  377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86472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50B1" w:rsidRPr="00012219">
              <w:rPr>
                <w:rFonts w:ascii="Times New Roman" w:hAnsi="Times New Roman"/>
                <w:sz w:val="24"/>
                <w:szCs w:val="24"/>
              </w:rPr>
              <w:t>Fibonachchi soni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Dixotamiya metodi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 xml:space="preserve">Diskret </w:t>
            </w:r>
            <w:r w:rsidR="00BE5864" w:rsidRPr="00012219">
              <w:rPr>
                <w:rFonts w:ascii="Times New Roman" w:hAnsi="Times New Roman"/>
                <w:sz w:val="24"/>
                <w:szCs w:val="24"/>
              </w:rPr>
              <w:t>nuqta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 xml:space="preserve">si </w:t>
            </w:r>
            <w:r w:rsidR="00BE5864" w:rsidRPr="00012219">
              <w:rPr>
                <w:rFonts w:ascii="Times New Roman" w:hAnsi="Times New Roman"/>
                <w:sz w:val="24"/>
                <w:szCs w:val="24"/>
              </w:rPr>
              <w:t>bo’yicha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 xml:space="preserve"> qidiruv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 xml:space="preserve">Diskret </w:t>
            </w:r>
            <w:r w:rsidR="00BE5864" w:rsidRPr="00012219">
              <w:rPr>
                <w:rFonts w:ascii="Times New Roman" w:hAnsi="Times New Roman"/>
                <w:sz w:val="24"/>
                <w:szCs w:val="24"/>
              </w:rPr>
              <w:t>bo’yicha</w:t>
            </w:r>
            <w:r w:rsidRPr="00012219">
              <w:rPr>
                <w:rFonts w:ascii="Times New Roman" w:hAnsi="Times New Roman"/>
                <w:sz w:val="24"/>
                <w:szCs w:val="24"/>
              </w:rPr>
              <w:t xml:space="preserve"> qidiruv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133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rPr>
          <w:trHeight w:val="362"/>
        </w:trPr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right="-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Qidiruvning k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p faktorli strategiyasi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86472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/>
                <w:sz w:val="24"/>
                <w:szCs w:val="24"/>
                <w:lang w:val="en-US"/>
              </w:rPr>
              <w:t>Bir faktorlidan ancha ko’p samarali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Bir faktorlidan ancha kam samarali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Bir faktorlidek samarali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Samarasida farqi kam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134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Ko’p faktorli vazifalarda optimumni </w:t>
            </w:r>
            <w:r w:rsidR="00BE5864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qidirish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ketma-ketligi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Qidiruv va boshlangich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nuqta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uchun eksperimentni rejalash. 2.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oshlangich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nuqta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 eksperimentni realizatsiyalash. 3.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ptimumni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qidirish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ptimumni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qidirish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e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ksperimentni rejalash. 3.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oshlangich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nuqta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sida eksperimentni realizatsiyalash.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oshlangich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nuqta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sida eksperimentni realizatsiyalash. 2.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ptimumni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qidirish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e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ksperimentni rejalash.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e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ksperimentni rejalash. 2.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oshlangich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nuqta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sida eksperimentni realizatsiyalash. 3.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ptimumni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qidirish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135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86472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Simpleks – qabarik geometrik figurani tashkil qilish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86472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Kup </w:t>
            </w:r>
            <w:r w:rsidR="007650B1"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(k)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uzaro bog’lik bo’lmagan cho’qqilar k- o’lchamli  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Kup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(k+1)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uzaro bog’lik bo’lmagan chukkilar k-o’lchamli  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Kup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(1)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uzaro bog’lik bo’lmagan chukkilar k-o’lchamli  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Kup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(k-1)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uzaro bog’lik bo’lmagan chukkilar k-o’lchamli  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136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rPr>
          <w:trHeight w:val="387"/>
        </w:trPr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U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otklikining bir xil uzgarishi nomlanishi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86472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650B1" w:rsidRPr="00012219">
              <w:rPr>
                <w:rFonts w:ascii="Times New Roman" w:hAnsi="Times New Roman" w:cs="Times New Roman"/>
                <w:sz w:val="24"/>
                <w:szCs w:val="24"/>
              </w:rPr>
              <w:t>Otklik dispersiyasi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Otklikni vakt bilan uzgarishi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Otklik korrelyasiyasi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Otklik tahlili</w:t>
            </w:r>
          </w:p>
        </w:tc>
      </w:tr>
    </w:tbl>
    <w:p w:rsidR="007650B1" w:rsidRPr="00012219" w:rsidRDefault="003402CB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137</w:t>
      </w:r>
      <w:r w:rsidR="007650B1"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864721">
            <w:pPr>
              <w:spacing w:after="0"/>
              <w:ind w:left="-61" w:right="-7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Otklikning aniqlash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qaysi  formulada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keltirilgan?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1100" w:dyaOrig="360">
                <v:shape id="_x0000_i1182" type="#_x0000_t75" style="width:53pt;height:19pt" o:ole="" fillcolor="window">
                  <v:imagedata r:id="rId241" o:title=""/>
                </v:shape>
                <o:OLEObject Type="Embed" ProgID="Equation.3" ShapeID="_x0000_i1182" DrawAspect="Content" ObjectID="_1683627889" r:id="rId306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1179" w:dyaOrig="680">
                <v:shape id="_x0000_i1183" type="#_x0000_t75" style="width:50pt;height:29pt" o:ole="" fillcolor="window">
                  <v:imagedata r:id="rId243" o:title=""/>
                </v:shape>
                <o:OLEObject Type="Embed" ProgID="Equation.3" ShapeID="_x0000_i1183" DrawAspect="Content" ObjectID="_1683627890" r:id="rId307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object w:dxaOrig="1760" w:dyaOrig="460">
                <v:shape id="_x0000_i1184" type="#_x0000_t75" style="width:82pt;height:20pt" o:ole="" fillcolor="window">
                  <v:imagedata r:id="rId245" o:title=""/>
                </v:shape>
                <o:OLEObject Type="Embed" ProgID="Equation.3" ShapeID="_x0000_i1184" DrawAspect="Content" ObjectID="_1683627891" r:id="rId308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440" w:dyaOrig="360">
                <v:shape id="_x0000_i1185" type="#_x0000_t75" style="width:64.5pt;height:16pt" o:ole="" fillcolor="window">
                  <v:imagedata r:id="rId247" o:title=""/>
                </v:shape>
                <o:OLEObject Type="Embed" ProgID="Equation.3" ShapeID="_x0000_i1185" DrawAspect="Content" ObjectID="_1683627892" r:id="rId309"/>
              </w:objec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13</w:t>
      </w:r>
      <w:r w:rsidR="003402CB" w:rsidRPr="00012219">
        <w:rPr>
          <w:rFonts w:ascii="Times New Roman" w:hAnsi="Times New Roman"/>
          <w:b/>
          <w:sz w:val="24"/>
          <w:szCs w:val="24"/>
          <w:lang w:val="uz-Cyrl-UZ"/>
        </w:rPr>
        <w:t>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5680" behindDoc="1" locked="0" layoutInCell="1" allowOverlap="1" wp14:anchorId="35FDF8E2" wp14:editId="6B41C333">
                  <wp:simplePos x="0" y="0"/>
                  <wp:positionH relativeFrom="column">
                    <wp:posOffset>4017992</wp:posOffset>
                  </wp:positionH>
                  <wp:positionV relativeFrom="paragraph">
                    <wp:posOffset>23751</wp:posOffset>
                  </wp:positionV>
                  <wp:extent cx="1282065" cy="1136650"/>
                  <wp:effectExtent l="0" t="0" r="0" b="6350"/>
                  <wp:wrapTight wrapText="bothSides">
                    <wp:wrapPolygon edited="0">
                      <wp:start x="0" y="0"/>
                      <wp:lineTo x="0" y="21359"/>
                      <wp:lineTo x="21183" y="21359"/>
                      <wp:lineTo x="21183" y="0"/>
                      <wp:lineTo x="0" y="0"/>
                    </wp:wrapPolygon>
                  </wp:wrapTight>
                  <wp:docPr id="7" name="Рисунок 7" descr="3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3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065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Tasodifiy statsionar funksiyani grafiklardan tanlang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="003402CB" w:rsidRPr="00012219">
        <w:rPr>
          <w:rFonts w:ascii="Times New Roman" w:hAnsi="Times New Roman"/>
          <w:b/>
          <w:sz w:val="24"/>
          <w:szCs w:val="24"/>
          <w:lang w:val="uz-Cyrl-UZ"/>
        </w:rPr>
        <w:t>39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uz-Cyrl-UZ"/>
              </w:rPr>
              <w:t>b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oshqarilmaydigan faktorli   monotonli vassiklli otklikning uzgarish qiymati qaysi  mezon yordamida tekshiriladi 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Koxren mezoni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Styudent mezoni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Xar xil ketma – ketlik mezoni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Fisher mezoni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14</w:t>
      </w:r>
      <w:r w:rsidR="003402CB" w:rsidRPr="00012219">
        <w:rPr>
          <w:rFonts w:ascii="Times New Roman" w:hAnsi="Times New Roman"/>
          <w:b/>
          <w:sz w:val="24"/>
          <w:szCs w:val="24"/>
          <w:lang w:val="uz-Cyrl-UZ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Ob’yektni tavsivlash uchun agar faktorlar va otkliklar notasodifiy kattaliklar bo’lsa unda: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Regression modeldan foydalaniladi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Determinatsion modeldan foydalaniladi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</w:rPr>
              <w:t>k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orrelyasion modeldan foydalaniladi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</w:rPr>
              <w:t>k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orrelyasion analizdan foydalaniladi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14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Qachon otklik ekstremal qiymatni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qabul  qiladi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caps/>
                <w:sz w:val="24"/>
                <w:szCs w:val="24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odellashtirishda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p faktorli qidiruvda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Optimallashda</w:t>
            </w:r>
          </w:p>
        </w:tc>
      </w:tr>
      <w:tr w:rsidR="00012219" w:rsidRPr="00012219" w:rsidTr="007650B1">
        <w:tc>
          <w:tcPr>
            <w:tcW w:w="10137" w:type="dxa"/>
            <w:vAlign w:val="center"/>
          </w:tcPr>
          <w:p w:rsidR="007650B1" w:rsidRPr="00012219" w:rsidRDefault="007650B1" w:rsidP="00026944">
            <w:pPr>
              <w:spacing w:after="0"/>
              <w:ind w:right="-15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Bir faktorli qidiruvda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14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Eksperiment o’tkazishda lokal xududni aniqlash qanday amalga oshiriladi?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Bitta algoritm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</w:rPr>
              <w:t>bo’yicha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Tad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otchining tajribasiga </w:t>
            </w:r>
            <w:r w:rsidR="00BE5864" w:rsidRPr="00012219">
              <w:rPr>
                <w:rFonts w:ascii="Times New Roman" w:hAnsi="Times New Roman" w:cs="Times New Roman"/>
                <w:sz w:val="24"/>
                <w:szCs w:val="24"/>
              </w:rPr>
              <w:t>bo’yicha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Aniq bulgan algoritmdan bittasi bo’yicha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Anik algoritm b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yicha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14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Qabul  </w:t>
            </w:r>
            <w:r w:rsidR="001D77EF"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qiling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an otkliklarda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eksperimentni chegaralovchi sharti</w:t>
            </w:r>
          </w:p>
        </w:tc>
      </w:tr>
      <w:tr w:rsidR="00012219" w:rsidRPr="00012219" w:rsidTr="007650B1">
        <w:trPr>
          <w:trHeight w:val="299"/>
        </w:trPr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optimizatsiya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qilinadigan parametrlar soni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Faktorlar ulchami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orak replika</w:t>
            </w:r>
          </w:p>
        </w:tc>
      </w:tr>
      <w:tr w:rsidR="00012219" w:rsidRPr="00012219" w:rsidTr="007650B1">
        <w:tc>
          <w:tcPr>
            <w:tcW w:w="10137" w:type="dxa"/>
            <w:vAlign w:val="center"/>
          </w:tcPr>
          <w:p w:rsidR="007650B1" w:rsidRPr="00012219" w:rsidRDefault="007650B1" w:rsidP="00026944">
            <w:pPr>
              <w:tabs>
                <w:tab w:val="left" w:pos="2220"/>
              </w:tabs>
              <w:spacing w:after="0"/>
              <w:ind w:left="-12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rim replika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14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 ta ekspert (mutaxassis)larning fikrlarini mosligini baholash ifodasi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*</w:t>
            </w: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2721" w:dyaOrig="774">
                <v:shape id="_x0000_i1186" type="#_x0000_t75" style="width:90pt;height:37pt" o:ole="">
                  <v:imagedata r:id="rId250" o:title=""/>
                </v:shape>
                <o:OLEObject Type="Embed" ProgID="Equation.3" ShapeID="_x0000_i1186" DrawAspect="Content" ObjectID="_1683627893" r:id="rId311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object w:dxaOrig="1279" w:dyaOrig="680">
                <v:shape id="_x0000_i1187" type="#_x0000_t75" style="width:62pt;height:34pt" o:ole="" fillcolor="window">
                  <v:imagedata r:id="rId252" o:title=""/>
                </v:shape>
                <o:OLEObject Type="Embed" ProgID="Equation.3" ShapeID="_x0000_i1187" DrawAspect="Content" ObjectID="_1683627894" r:id="rId312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object w:dxaOrig="2199" w:dyaOrig="700">
                <v:shape id="_x0000_i1188" type="#_x0000_t75" style="width:106pt;height:35pt" o:ole="" fillcolor="window">
                  <v:imagedata r:id="rId254" o:title=""/>
                </v:shape>
                <o:OLEObject Type="Embed" ProgID="Equation.3" ShapeID="_x0000_i1188" DrawAspect="Content" ObjectID="_1683627895" r:id="rId313"/>
              </w:objec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  <w:vertAlign w:val="subscript"/>
              </w:rPr>
              <w:object w:dxaOrig="1600" w:dyaOrig="660">
                <v:shape id="_x0000_i1189" type="#_x0000_t75" style="width:74pt;height:31.5pt" o:ole="" fillcolor="window">
                  <v:imagedata r:id="rId256" o:title=""/>
                </v:shape>
                <o:OLEObject Type="Embed" ProgID="Equation.3" ShapeID="_x0000_i1189" DrawAspect="Content" ObjectID="_1683627896" r:id="rId314"/>
              </w:objec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14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O‘lchash priborlarining metrologik tafsiflari</w:t>
            </w:r>
            <w:r w:rsidRPr="0001221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Aniqlik sinfi, Ko’rsatishlar variatsiyasi, sezgirligi, o’lchash chegarasi, energiya sarfi.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Aniqlik sinfi, kelti-rilgan xatoligi, sezgir-lik, sezgirlik pog’onasi, o’lchash chegarasi.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81" w:right="-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Priborning ruxsat qobiliyati, sezgirlik pog’onasi, aniqlik sinfi, statik xatoliklari.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Fazo-chastotaviy, amplituda-chastotaviy, aniqlik sinfi, sezgirligi.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14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rPr>
          <w:trHeight w:val="401"/>
        </w:trPr>
        <w:tc>
          <w:tcPr>
            <w:tcW w:w="10137" w:type="dxa"/>
          </w:tcPr>
          <w:p w:rsidR="007650B1" w:rsidRPr="00012219" w:rsidRDefault="007650B1" w:rsidP="00026944">
            <w:pPr>
              <w:spacing w:after="0"/>
              <w:ind w:left="-61" w:right="-7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O‘lchash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asbob(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pribor)larini qanday konstruktiv qismlarga bo’lish mumkin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Sezgir o’zgartkich, oralik o’zgartkich eki kommutatsiyalovchi qism, kursatkich yoki registrator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Datchik, registrator, ossillograf, tester.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Registrator, ta’minlash manbai, kommutatsiyalovchi qism, filtrlar.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Datchik, simlar, tokolgich</w:t>
            </w:r>
            <w:proofErr w:type="gramStart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,  tenzokuchaytirgich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, ossillograf.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O‘lchashning qanaqa xatoliklari uchraydi</w:t>
            </w:r>
            <w:r w:rsidRPr="0001221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Tizimli, yo’l qo’yiladigan xatoliklar, tasodifiy xatoliklar, priborning sezmay qolishi.</w:t>
            </w:r>
          </w:p>
        </w:tc>
      </w:tr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</w:rPr>
              <w:t>Tizimli, uslubiy, dinamik.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Apparatura, tasodifiy, priborning sezmay qolishi.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Pribor shkalasining aniqmasligi, datchik eskirishi, uslubiy.</w:t>
            </w:r>
          </w:p>
        </w:tc>
      </w:tr>
    </w:tbl>
    <w:p w:rsidR="007650B1" w:rsidRPr="00012219" w:rsidRDefault="007650B1" w:rsidP="00026944">
      <w:pPr>
        <w:pStyle w:val="a5"/>
        <w:jc w:val="left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tabs>
                <w:tab w:val="left" w:pos="709"/>
              </w:tabs>
              <w:jc w:val="left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b/>
                <w:sz w:val="24"/>
                <w:szCs w:val="24"/>
              </w:rPr>
              <w:t>O‘lchash apparaturasi ta</w:t>
            </w:r>
            <w:r w:rsidRPr="0001221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/>
                <w:b/>
                <w:sz w:val="24"/>
                <w:szCs w:val="24"/>
              </w:rPr>
              <w:t>siflari.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O‘lchash aniqligini aniqlovchi ta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siflari; metrologik </w:t>
            </w:r>
            <w:proofErr w:type="gramStart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va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dinamik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ta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siflari.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O‘lchash apparaturasi aniqlik sinfi </w:t>
            </w:r>
            <w:proofErr w:type="gramStart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va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sezgirligi.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O’lchash apparaturasi elektrik, mexanik, gidravlik elementlarining inersiyasi; signallarning amplitudaviy so’nishi.</w:t>
            </w:r>
          </w:p>
        </w:tc>
      </w:tr>
      <w:tr w:rsidR="00012219" w:rsidRPr="00F40C54" w:rsidTr="007650B1">
        <w:tc>
          <w:tcPr>
            <w:tcW w:w="10137" w:type="dxa"/>
          </w:tcPr>
          <w:p w:rsidR="007650B1" w:rsidRPr="00012219" w:rsidRDefault="007650B1" w:rsidP="00026944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O’lchash priborlarini tanlashda traktor bilan komponovkalashishini </w:t>
            </w:r>
            <w:r w:rsidR="003741FF" w:rsidRPr="00012219">
              <w:rPr>
                <w:rFonts w:ascii="Times New Roman" w:hAnsi="Times New Roman"/>
                <w:sz w:val="24"/>
                <w:szCs w:val="24"/>
                <w:lang w:val="en-US"/>
              </w:rPr>
              <w:t>hisob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ga olish zarur.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="003402CB" w:rsidRPr="00012219">
        <w:rPr>
          <w:rFonts w:ascii="Times New Roman" w:hAnsi="Times New Roman"/>
          <w:b/>
          <w:sz w:val="24"/>
          <w:szCs w:val="24"/>
          <w:lang w:val="uz-Cyrl-UZ"/>
        </w:rPr>
        <w:t>49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O‘lchash priborlari metrologik ta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siflarini ko’rsating.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Ko’rsatishlar variatsiyasi, aniqlik sinfi, sezgirligi, o’lchash chegaralari va xususiy energiya sarfi.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Ko’rsatishlar variatsiyasi, bikrlik sinfi, sezgirligi, o’lchash chegaralari va xususiy energiya sarfi.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Ko’rsatishlar variatsiyasi, texnik sinfi, sezgirligi, o’lchash chegaralari va xususiy energiya sarfi.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Ko’rsatishlar variatsiyasi, taraqqiyot sinfi, sezgirligi, o’lchash chegaralari va xususiy energiya sarfi.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15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O‘lchash priborlarini o’lchash aniqligiga ko’ra tasniflanishini ko’rsating.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Eng yuqori aniqlikka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 etalon priborlar. Namunaviy, nazorat va ishchi priborlar.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Eng yuqori aniqlikka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 gidravlik priborlar. Namunaviy, nazorat va ishchi priborlar.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Eng yuqori aniqlikka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 pnevmatik priborlar. Namunaviy, nazorat va ishchi priborlar.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Eng yuqori aniqlikka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 evolyutsion priborlar. Namunaviy, nazorat va ishchi priborlar.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15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O‘lchash asboblarni tekshirish va yo’l qo’yiladigan xatoliklar bo’yicha saralash mazmuni nimadan iborat?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Priborlarni tekshirish, kalibrovkalash, ko’rsatishlarini etalon pribor bilan solishtiri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sh.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ashtabini,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aniqlik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sinfini  aniqlash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Priborlarni tekshirish,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limitlash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ko’rsatishlarini etalon pribor bilan solishtiri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sh.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ashtabini,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aniqlik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sinfini  aniqlash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Priborlarni tekshirish,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umumlashtirish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, ko’rsatishlarini etalon pribor bilan solishtiri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sh.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ashtabini,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aniqlik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sinfini  aniqlash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Priborlarni tekshirish,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limitlash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, ko’rsatishlarini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pribor bilan solishtiri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sh.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ashtabini,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aniqlik 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sinfini  aniqlash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15</w:t>
      </w:r>
      <w:r w:rsidR="003402CB"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Tizimli xatoliklar qanday bo’ladi?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 xatoliklar apparaturaviy, kalibrovkada va uslubiy xatoliklarga bo’linadi.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 xatoliklar standart, kalibrovda va uslubiy xatoliklarga bo’linadi.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 xatoliklar apparatura, texnik va uslubiy xatoliklarga bo’linadi.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Tizimli xatoliklar standart, texnologik va uslubiy xatoliklarga bo’linadi.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15</w:t>
      </w:r>
      <w:r w:rsidR="001D6587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Qachon uslubiy xatoliklar vujudga keladi?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O’lchash usulida, o’lchash qurilmasida, o’lchash ma’lumotini o’zgartirish algoritmida va o’lchash natijalarini qayta ishlashda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O’lchash usulida, o’lchash qurilmasida, o’lchash ma’lumotini o’zgartirish natijasida va o’lchash natijalarini qayta ishlashda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O’lchash usulida, o’lchash qurilmasida, o’lchash ma’lumotini o’zgartirish algoritmida va o’lchash natijalarini o’zgartirishda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O’lchash usulida, o’lchash qurilmasida, o’lchash ma’lumotini o’zgartirish natijasida va o’lchash natijalarini qayta tiklashda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15</w:t>
      </w:r>
      <w:r w:rsidR="001D6587"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Tasodifiy xato nima?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Tajribagacha na kattaligi, na ishorasi bo’yicha aytib bo’lmaydigan xato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lastRenderedPageBreak/>
              <w:t xml:space="preserve"> Tajribagacha na kichikligi, na ishorasi bo’yicha aytib bo’lmaydigan xato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Tajribagacha na kattaligi, na ishorasi bo’yicha qaytib bo’lmaydigan xato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Tajribagacha na kichikligi, na ifodasi bo’yicha aytib bo’lmaydigan xato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15</w:t>
      </w:r>
      <w:r w:rsidR="001D6587"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Ekspertlar metodi nima uchun qo‘llaniladi?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Tadqiqot ob’ektining optimallash parametriga ta’sir qilayotgan faktorlarning eng ta’sirchanlarini aniqlash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uchun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Tadqiqot ob’ektining qo’llash parametriga ta’sir qilayotgan faktorlarning eng ta’sirchanlarini aniqlash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uchun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Tadqiqot ob’ektining optimallash parametriga ta’sir qilayotgan priborlarning eng ta’sirchanlarini aniqlash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uchun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Tadqiqot ob’ektining qo’llash parametriga ta’sir qilayotgan zanjirlarning eng ta’sirchanlarini aniqlash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uchun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15</w:t>
      </w:r>
      <w:r w:rsidR="001D6587"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Ekspertlar metodini o‘tkazish uchun qanday ishlar amalga oshiriladi?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Ekspertlar tomonidan so‘rov va anketalar ko‘rib chiqiladi. Anketaga statik qayta ishlov beriladi va rang matritsalar tuziladi. Mutaxassislar fikrlari mosligini baholanadi. Rang diagrammalari tahlil qilinadi va kam ta’sirli omillar olib tashlanadi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Ekspertlar tomonidan so‘rov va anketalar ko‘rib chiqiladi. Anketaga statik qayta ishlov beriladi va rang matritsalar tuziladi. Mutaxassislar fikrlari mosligini baholanadi. Rang diagrammalari tahlil qilinadi va 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o’p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ta’sirli omillar olib tashlanadi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Ekspertlar tomonidan so‘rov va anketalar ko‘rib chiqiladi. 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pparat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ga statik qayta ishlov beriladi va rang matritsalar tuziladi. Mutaxassislar fikrlari mosligini baholanadi. Rang diagrammalari tahlil qilinadi va kam ta’sirli omillar olib tashlanadi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Ekspertlar tomonidan so‘rov va anketalar ko‘rib chiqiladi. 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’zolar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ga statik qayta ishlov beriladi va rang matritsalar tuziladi. Mutaxassislar fikrlari mosligini baholanadi. Rang diagrammalari tahlil qilinadi va 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o’p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ta’sirli omillar olib tashlanadi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1D6587" w:rsidRPr="00012219">
        <w:rPr>
          <w:rFonts w:ascii="Times New Roman" w:hAnsi="Times New Roman"/>
          <w:b/>
          <w:sz w:val="24"/>
          <w:szCs w:val="24"/>
          <w:lang w:val="en-US"/>
        </w:rPr>
        <w:t>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Ekspertlar metodida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k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amida nechta mutaxassis  qatnashishi kerak?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7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 ta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ta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 ta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="001D6587" w:rsidRPr="00012219">
        <w:rPr>
          <w:rFonts w:ascii="Times New Roman" w:hAnsi="Times New Roman"/>
          <w:b/>
          <w:sz w:val="24"/>
          <w:szCs w:val="24"/>
          <w:lang w:val="en-US"/>
        </w:rPr>
        <w:t>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Ekspertlar fikrlari mosligini baholash uchun qaysi koeffitsentdan foydalaniladi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Konkordatsi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 xml:space="preserve">ya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effitsient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dan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Konk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retiza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tsi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 xml:space="preserve">ya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effitsient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dan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Kon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solida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tsi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 xml:space="preserve">ya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effitsient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dan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Kon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vertiza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tsi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 xml:space="preserve">ya 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t>ko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effitsient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uz-Cyrl-UZ"/>
              </w:rPr>
              <w:t>i</w:t>
            </w:r>
            <w:r w:rsidRPr="00012219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dan</w:t>
            </w:r>
          </w:p>
        </w:tc>
      </w:tr>
    </w:tbl>
    <w:p w:rsidR="001D6587" w:rsidRPr="00012219" w:rsidRDefault="001D6587" w:rsidP="001D6587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159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1D6587" w:rsidRPr="00012219" w:rsidRDefault="001D6587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Taqqoslanayotgan tanlamalar o‘rtacha arifmetik </w:t>
            </w: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220" w:dyaOrig="260">
                <v:shape id="_x0000_i1190" type="#_x0000_t75" style="width:12.5pt;height:14pt" o:ole="">
                  <v:imagedata r:id="rId315" o:title=""/>
                </v:shape>
                <o:OLEObject Type="Embed" ProgID="Equation.3" ShapeID="_x0000_i1190" DrawAspect="Content" ObjectID="_1683627897" r:id="rId316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va o‘rtacha kvadratik og‘ish </w:t>
            </w: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240" w:dyaOrig="220">
                <v:shape id="_x0000_i1191" type="#_x0000_t75" style="width:11.5pt;height:15pt" o:ole="">
                  <v:imagedata r:id="rId317" o:title=""/>
                </v:shape>
                <o:OLEObject Type="Embed" ProgID="Equation.3" ShapeID="_x0000_i1191" DrawAspect="Content" ObjectID="_1683627898" r:id="rId318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 qiymatlaridagi farqlarni salmoqdorligini baholashda qanday mezonlardan foydaniladi?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1D6587" w:rsidRPr="00012219" w:rsidRDefault="001D6587" w:rsidP="001D6587">
            <w:pPr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Parametrik mezonlar (dispersiyalarni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– Fisher mezonida va o‘rtacha qiymatlarni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– Student mezonida) va noparametrik mezonlar (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Van-der-Vardonning (X-mezoni) yoki "Uayta" (T-mezoni), </w:t>
            </w:r>
            <w:r w:rsidRPr="00012219">
              <w:rPr>
                <w:rFonts w:ascii="Times New Roman" w:hAnsi="Times New Roman" w:cs="Times New Roman"/>
                <w:bCs/>
                <w:position w:val="-6"/>
                <w:sz w:val="24"/>
                <w:szCs w:val="24"/>
              </w:rPr>
              <w:object w:dxaOrig="279" w:dyaOrig="279">
                <v:shape id="_x0000_i1192" type="#_x0000_t75" style="width:20.5pt;height:14.5pt" o:ole="">
                  <v:imagedata r:id="rId319" o:title=""/>
                </v:shape>
                <o:OLEObject Type="Embed" ProgID="Equation.3" ShapeID="_x0000_i1192" DrawAspect="Content" ObjectID="_1683627899" r:id="rId320"/>
              </w:objec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-Vilkokson mezoni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)dan foydalaniladi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1D6587" w:rsidRPr="00012219" w:rsidRDefault="001D6587" w:rsidP="001D6587">
            <w:pPr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Parametrik mezonlar (dispersiyalarni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– Fisher mezonida va o‘rtacha qiymatlarni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– Student mezonida) va reversiv mezonlar (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Van-der-Vardonning (X-mezoni) yoki "Uayta" (T-mezoni), </w:t>
            </w:r>
            <w:r w:rsidRPr="00012219">
              <w:rPr>
                <w:rFonts w:ascii="Times New Roman" w:hAnsi="Times New Roman" w:cs="Times New Roman"/>
                <w:bCs/>
                <w:position w:val="-6"/>
                <w:sz w:val="24"/>
                <w:szCs w:val="24"/>
              </w:rPr>
              <w:object w:dxaOrig="279" w:dyaOrig="279">
                <v:shape id="_x0000_i1193" type="#_x0000_t75" style="width:20.5pt;height:14.5pt" o:ole="">
                  <v:imagedata r:id="rId319" o:title=""/>
                </v:shape>
                <o:OLEObject Type="Embed" ProgID="Equation.3" ShapeID="_x0000_i1193" DrawAspect="Content" ObjectID="_1683627900" r:id="rId321"/>
              </w:objec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-Vilkokson mezoni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)dan foydalaniladi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1D6587" w:rsidRPr="00012219" w:rsidRDefault="001D6587" w:rsidP="001D6587">
            <w:pPr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Parametrik mezonlar (dispersiyalarni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– Fisher mezonida va o‘rtacha qiymatlarni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– Student mezonida) va texnik mezonlar (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Van-der-Vardonning (X-mezoni) yoki "Uayta" (T-mezoni), </w:t>
            </w:r>
            <w:r w:rsidRPr="00012219">
              <w:rPr>
                <w:rFonts w:ascii="Times New Roman" w:hAnsi="Times New Roman" w:cs="Times New Roman"/>
                <w:bCs/>
                <w:position w:val="-6"/>
                <w:sz w:val="24"/>
                <w:szCs w:val="24"/>
              </w:rPr>
              <w:object w:dxaOrig="279" w:dyaOrig="279">
                <v:shape id="_x0000_i1194" type="#_x0000_t75" style="width:20.5pt;height:14.5pt" o:ole="">
                  <v:imagedata r:id="rId319" o:title=""/>
                </v:shape>
                <o:OLEObject Type="Embed" ProgID="Equation.3" ShapeID="_x0000_i1194" DrawAspect="Content" ObjectID="_1683627901" r:id="rId322"/>
              </w:objec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-Vilkokson mezoni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)dan foydalaniladi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1D6587" w:rsidRPr="00012219" w:rsidRDefault="001D6587" w:rsidP="001D6587">
            <w:pPr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Parametrik mezonlar (dispersiyalarni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– Fisher mezonida va o‘rtacha qiymatlarni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– Student mezonida) va texnologik mezonlar (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Van-der-Vardonning (X-mezoni) yoki "Uayta" (T-mezoni), </w:t>
            </w:r>
            <w:r w:rsidRPr="00012219">
              <w:rPr>
                <w:rFonts w:ascii="Times New Roman" w:hAnsi="Times New Roman" w:cs="Times New Roman"/>
                <w:bCs/>
                <w:position w:val="-6"/>
                <w:sz w:val="24"/>
                <w:szCs w:val="24"/>
              </w:rPr>
              <w:object w:dxaOrig="279" w:dyaOrig="279">
                <v:shape id="_x0000_i1195" type="#_x0000_t75" style="width:20.5pt;height:14.5pt" o:ole="">
                  <v:imagedata r:id="rId319" o:title=""/>
                </v:shape>
                <o:OLEObject Type="Embed" ProgID="Equation.3" ShapeID="_x0000_i1195" DrawAspect="Content" ObjectID="_1683627902" r:id="rId323"/>
              </w:objec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>-Vilkokson mezoni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)dan foydalaniladi</w:t>
            </w:r>
          </w:p>
        </w:tc>
      </w:tr>
    </w:tbl>
    <w:p w:rsidR="001D6587" w:rsidRPr="00012219" w:rsidRDefault="001D6587" w:rsidP="00AA787F">
      <w:pPr>
        <w:pStyle w:val="a5"/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16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Konkordatsi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z-Cyrl-UZ"/>
              </w:rPr>
              <w:t xml:space="preserve">ya 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koeffitsient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z-Cyrl-UZ"/>
              </w:rPr>
              <w:t>i qaysi formula yordamida aniqlanadi?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1840" w:dyaOrig="680">
                <v:shape id="_x0000_i1196" type="#_x0000_t75" style="width:109.5pt;height:40.5pt" o:ole="">
                  <v:imagedata r:id="rId258" o:title=""/>
                </v:shape>
                <o:OLEObject Type="Embed" ProgID="Equation.3" ShapeID="_x0000_i1196" DrawAspect="Content" ObjectID="_1683627903" r:id="rId324"/>
              </w:objec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1740" w:dyaOrig="680">
                <v:shape id="_x0000_i1197" type="#_x0000_t75" style="width:103.5pt;height:40.5pt" o:ole="">
                  <v:imagedata r:id="rId325" o:title=""/>
                </v:shape>
                <o:OLEObject Type="Embed" ProgID="Equation.3" ShapeID="_x0000_i1197" DrawAspect="Content" ObjectID="_1683627904" r:id="rId326"/>
              </w:objec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1760" w:dyaOrig="680">
                <v:shape id="_x0000_i1198" type="#_x0000_t75" style="width:105pt;height:40.5pt" o:ole="">
                  <v:imagedata r:id="rId327" o:title=""/>
                </v:shape>
                <o:OLEObject Type="Embed" ProgID="Equation.3" ShapeID="_x0000_i1198" DrawAspect="Content" ObjectID="_1683627905" r:id="rId328"/>
              </w:objec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1760" w:dyaOrig="680">
                <v:shape id="_x0000_i1199" type="#_x0000_t75" style="width:105pt;height:40.5pt" o:ole="">
                  <v:imagedata r:id="rId329" o:title=""/>
                </v:shape>
                <o:OLEObject Type="Embed" ProgID="Equation.3" ShapeID="_x0000_i1199" DrawAspect="Content" ObjectID="_1683627906" r:id="rId330"/>
              </w:objec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16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Sxemada necha faktorli eksperiment ko‘rsatilgan</w:t>
            </w:r>
          </w:p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4EA7835" wp14:editId="42126CAF">
                  <wp:extent cx="1180465" cy="839470"/>
                  <wp:effectExtent l="0" t="0" r="63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83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 faktorli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faktorli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faktorli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faktorli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16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To‘liq faktorli eksperiment o‘tkazishda kimning metodidan foydalaniladi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Boks- Uilson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metodidan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oks- Uilson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metodidan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oks- Uilson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metodidan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oks- Uilson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metodidan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16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Energetik parametrlarni registratsiya qilishda qanday o‘lchash asboblaridan foydalaniladi?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tabs>
                <w:tab w:val="left" w:pos="2220"/>
              </w:tabs>
              <w:spacing w:line="240" w:lineRule="auto"/>
              <w:ind w:left="-1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Taxograf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tabs>
                <w:tab w:val="left" w:pos="2220"/>
              </w:tabs>
              <w:spacing w:line="240" w:lineRule="auto"/>
              <w:ind w:left="-1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Xromat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ograf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tabs>
                <w:tab w:val="left" w:pos="2220"/>
              </w:tabs>
              <w:spacing w:line="240" w:lineRule="auto"/>
              <w:ind w:left="-1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rixogrammadan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tabs>
                <w:tab w:val="left" w:pos="2220"/>
              </w:tabs>
              <w:spacing w:line="240" w:lineRule="auto"/>
              <w:ind w:left="-12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Xrestomatiyadan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16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Shubxali natijani tekshirishda  Student mezonini hisoblash  formulasini ko‘rsating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k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acc>
                    </m:num>
                    <m:den>
                      <m:r>
                        <w:rPr>
                          <w:rFonts w:ascii="Cambria Math" w:hAnsi="Cambria Math"/>
                        </w:rPr>
                        <m:t>σ</m:t>
                      </m:r>
                    </m:den>
                  </m:f>
                </m:e>
              </m:d>
            </m:oMath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acc>
                    </m:num>
                    <m:den>
                      <m:r>
                        <w:rPr>
                          <w:rFonts w:ascii="Cambria Math" w:hAnsi="Cambria Math"/>
                        </w:rPr>
                        <m:t>σ</m:t>
                      </m:r>
                    </m:den>
                  </m:f>
                </m:e>
              </m:d>
            </m:oMath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acc>
                    </m:num>
                    <m:den>
                      <m:r>
                        <w:rPr>
                          <w:rFonts w:ascii="Cambria Math" w:hAnsi="Cambria Math"/>
                        </w:rPr>
                        <m:t>σ</m:t>
                      </m:r>
                    </m:den>
                  </m:f>
                </m:e>
              </m:d>
            </m:oMath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s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acc>
                    </m:num>
                    <m:den>
                      <m:r>
                        <w:rPr>
                          <w:rFonts w:ascii="Cambria Math" w:hAnsi="Cambria Math"/>
                        </w:rPr>
                        <m:t>σ</m:t>
                      </m:r>
                    </m:den>
                  </m:f>
                </m:e>
              </m:d>
            </m:oMath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Burovchi moment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, burchak tezligi va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o’tag’onlik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ni tomonlarga teng bo`l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ish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16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Chiziqli korrelyasiga uchun emperik formula qaysi javobda to’gri ko’rsatilgan?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</m:acc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μ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xy</m:t>
                            </m:r>
                          </m:sub>
                        </m:sSub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σ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bSup>
                      </m:den>
                    </m:f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μ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xy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b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xX=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μ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xy</m:t>
                            </m:r>
                          </m:sub>
                        </m:sSub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σ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y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bSup>
                      </m:den>
                    </m:f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</m:acc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μ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xy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b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oMath>
            </m:oMathPara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</m:acc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μ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xy</m:t>
                            </m:r>
                          </m:sub>
                        </m:sSub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σ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bSup>
                      </m:den>
                    </m:f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μ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xy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b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xX=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</m:acc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μ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xy</m:t>
                            </m:r>
                          </m:sub>
                        </m:sSub>
                      </m:num>
                      <m:den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</m:ctrlPr>
                          </m:sSub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σ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y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bSup>
                      </m:den>
                    </m:f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</m:acc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μ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xy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b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oMath>
            </m:oMathPara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Dvigateldan  uzatilayotgan 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motor moyi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dan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Dvigateldan  uzatilayotgan 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ishlangan moylar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dan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16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position w:val="-10"/>
                <w:sz w:val="24"/>
                <w:szCs w:val="24"/>
                <w:lang w:val="en-US"/>
              </w:rPr>
              <w:t>Student mezoni dispersiyalarni qaysi ko’rinishida ishlatilmaydi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   </w:t>
            </w:r>
            <w:proofErr w:type="gramStart"/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t>σ</w:t>
            </w:r>
            <w:proofErr w:type="gramEnd"/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A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≤ σ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V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Σ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US"/>
              </w:rPr>
              <w:t>B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≤ σ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V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   Σ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US"/>
              </w:rPr>
              <w:t>C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≤ σ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V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Σ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US"/>
              </w:rPr>
              <w:t>D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≤ σ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V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67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Avtoreferat bu -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Yozilgan dissertatsiya xaqida muallifning o‘zi yozgan referat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Yozilgan dissertatsiya xaqida raxbarining o‘zi yozgan referat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Yozilgan dissertatsiya xaqida taqrizchining o‘zi yozgan referat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Yozilgan dissertatsiya xaqida noshirning o‘zi yozgan referat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68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- 6;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Monografiya bu - 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hd w:val="clear" w:color="auto" w:fill="FFFFFF"/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loxida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kitob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yoki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broshyura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shaklida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yozilgan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ilmiy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mavzudagi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asar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hd w:val="clear" w:color="auto" w:fill="FFFFFF"/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loxida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kitob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yoki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llanma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shaklida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yozilgan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ilmiy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mavzudagi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asar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hd w:val="clear" w:color="auto" w:fill="FFFFFF"/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loxida kitob yoki disk shaklida yozilgan ilmiy mavzudagi asar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hd w:val="clear" w:color="auto" w:fill="FFFFFF"/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loxida kitob yoki ko’rsatma shaklida yozilgan ilmiy mavzudagi asar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69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- 7; Qiyinchilik d</w:t>
      </w:r>
    </w:p>
    <w:tbl>
      <w:tblPr>
        <w:tblW w:w="14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99"/>
      </w:tblGrid>
      <w:tr w:rsidR="00012219" w:rsidRPr="00F40C54" w:rsidTr="001D6587">
        <w:tc>
          <w:tcPr>
            <w:tcW w:w="2495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Maqolaning yozish ketma ketligi qaysi javobda to’gri keltirilgan?</w:t>
            </w:r>
          </w:p>
        </w:tc>
      </w:tr>
    </w:tbl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mualliflar ro’yxati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maqola nomi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- annotatsiya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kalit so’zlar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kirish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asosiy qismi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xulosa</w:t>
            </w:r>
          </w:p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- </w:t>
            </w:r>
            <w:proofErr w:type="gramStart"/>
            <w:r w:rsidRPr="000122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adabiyotlar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Avtomobil va traktorlarning ko`ndalang og`ishini cheklash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mualliflar ro’yxati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maqola nomi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- avtoreferat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kalit so’zlar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kirish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asosiy qismi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xulosa</w:t>
            </w:r>
          </w:p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- </w:t>
            </w:r>
            <w:proofErr w:type="gramStart"/>
            <w:r w:rsidRPr="000122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adabiyotlar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Avtomobil va traktorlarning ko`ndalang og`ishini cheklash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mualliflar ro’yxati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- maqola nomi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- taqriz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kalit so’zlar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kirish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asosiy qismi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xulosa</w:t>
            </w:r>
          </w:p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- </w:t>
            </w:r>
            <w:proofErr w:type="gramStart"/>
            <w:r w:rsidRPr="000122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adabiyotlar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Avtomobil va traktorlarning ko`ndalang og`ishini cheklash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- mualliflar ro’yxati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maqola nomi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- avtoreferat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referat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kirish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asosiy qismi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xulosa</w:t>
            </w:r>
          </w:p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- </w:t>
            </w:r>
            <w:proofErr w:type="gramStart"/>
            <w:r w:rsidRPr="0001221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adabiyotlar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Avtomobil va traktorlarning ko`ndalang og`ishini cheklash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17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– 7; Qiyinchilik darajasi –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ITI hisoboti yozish ketma ketligi qaysi javobda to’gri keltirilgan?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titul varoq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mualliflar ro’yxati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referat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mundarija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normativ ssilkalar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qisqartmalar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kirish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asosiy qismi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xulosa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adabiyotlar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ro‘yxati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titul varoq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taqrizchi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lar ro’yxati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referat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mundarija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normativ ssilkalar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 qisqartmalar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kirish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asosiy qismi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xulosa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adabiyotlar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ro‘yxati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titul varoq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tanqidchi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lar ro’yxati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referat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mundarija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normativ ssilkalar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qisqartmalar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kirish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asosiy qismi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xulosa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adabiyotlar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ro‘yxati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titul varoq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qabul qilingan vaqt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referat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mundarija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normativ ssilkalar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qisqartmalar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kirish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asosiy qismi</w:t>
            </w:r>
          </w:p>
          <w:p w:rsidR="00AA787F" w:rsidRPr="00012219" w:rsidRDefault="00AA787F" w:rsidP="001D6587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xulosa</w:t>
            </w:r>
          </w:p>
          <w:p w:rsidR="00AA787F" w:rsidRPr="00012219" w:rsidRDefault="00AA787F" w:rsidP="001D658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 adabiyotlar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ro‘yxati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17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- 7;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Dissertatsiya bu -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Mustaqil yoki raxbar yordamida bajarilgan ilmiy tadqiqot ishi.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Mustaqil yoki tanqidchi yordamida bajarilgan ilmiy tadqiqot ishi.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Mustaqil yoki taxrirchi yordamida bajarilgan ilmiy tadqiqot ishi.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Mustaqil yoki taxlilchi yordamida bajarilgan ilmiy tadqiqot ishi.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17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- 7;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Referat bu -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Ilmiy tadqiqot ishi hisobotining qisqacha ko’rinishi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Ilmiy tadqiqot ishi hisobotining to’la ko’rinishi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Ilmiy tadqiqot ishi hisobotining umumiy ko’rinishi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Ilmiy tadqiqot ishi hisobotining to’liqsiz ko’rinishi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17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- 7;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Tadqiqot ob’ektining informatsion modeli nima uchun tuziladi?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Faktor, kattalik va ko‘rsatkichlarni aniqlash, ular orasidagi bog‘lanishlarni tadqiq qilish uchun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Faktor, kattalik va ko‘rsatkichlarni aniqlash, ular orasidagi farqlarni tadqiq qilish uchun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Faktor, kattalik va ko‘rsatkichlarni aniqlash, ular orasidagi vaziyatlarni tadqiq qilish uchun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Faktor, kattalik va ko‘rsatkichlarni aniqlash, ular orasidagi o’xshashliklarni tadqiq qilish uchun 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17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- 7;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Tadqiqot ob’ekti (TO) informatsion modelining asosiy </w:t>
            </w:r>
            <w:proofErr w:type="gramStart"/>
            <w:r w:rsidRPr="0001221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uz-Cyrl-UZ"/>
              </w:rPr>
              <w:t>tarkibiy  elementlari</w:t>
            </w:r>
            <w:proofErr w:type="gramEnd"/>
            <w:r w:rsidRPr="0001221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en-US"/>
              </w:rPr>
              <w:t xml:space="preserve"> qaysi?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Nazorat qilinadigan, boshqariladigan, boshqarilmaydigan faktorlar, tasodifiy ta’sirlar va otklik-chiqish kattaliklari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Nazorat qilinadigan, boshqariladigan, boshqarilmaydigan priborlar, tasodifiy ta’sirlar va otklik-chiqish kattaliklari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Nazorat qilinadigan, boshqariladigan, boshqarilmaydigan guruhlar, tasodifiy ta’sirlar va otklik-chiqish kattaliklari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Nazorat qilinadigan, boshqariladigan, boshqarilmaydigan standartlar, tasodifiy ta’sirlar va otklik-chiqish kattaliklari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17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- 7;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z-Cyrl-UZ"/>
              </w:rPr>
              <w:t xml:space="preserve">Tadqiqot ob’ekti (TO)ga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ta’sir qiluvchi omil(faktor)larni turlari</w:t>
            </w:r>
            <w:r w:rsidRPr="0001221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uz-Cyrl-UZ"/>
              </w:rPr>
              <w:t xml:space="preserve"> qaysi?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Boshqariladigan va boshqarilmaydigan, miqdoriy va sifat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Boshqariladigan va boshqarilmaydigan, na’munaviy va sifat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Boshqariladigan va boshqarilmaydigan, tijorat va sifat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Boshqariladigan va boshqarilmaydigan, o’rtacha va sifat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17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bobi-2; Bo`limi - 7;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61" w:right="-7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Randomizatsiya prinsipi nima maqsadda qo‘llaniladi?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Tajribalar o‘tkazilayotganda tizimli xatolarni kamaytirish va faktorlarning vaqt davomida o‘zgarishini kamatirish uchun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Tajribalar o‘tkazilayotganda tizimli xatolarni ko’rsatish va faktorlarning vaqt davomida o‘zgarishini kamatirish uchun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Tajribalar o‘tkazilayotganda tizimli xatolarni orttirish va faktorlarning vaqt davomida o‘zgarishini kamatirish uchun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lastRenderedPageBreak/>
              <w:t>Tajribalar o‘tkazilayotganda tizimli xatolarni qoldirish va faktorlarning vaqt davomida o‘zgarishini kamatirish uchun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77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bobi-2; Bo`limi - 7;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Korrelyasiga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ko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ffitsientini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qaysi formula orqali aniqlanadi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position w:val="-34"/>
                <w:sz w:val="24"/>
                <w:szCs w:val="24"/>
                <w:lang w:val="uz-Cyrl-UZ"/>
              </w:rPr>
              <w:object w:dxaOrig="1460" w:dyaOrig="820">
                <v:shape id="_x0000_i1200" type="#_x0000_t75" style="width:60.5pt;height:36pt" o:ole="">
                  <v:imagedata r:id="rId331" o:title=""/>
                </v:shape>
                <o:OLEObject Type="Embed" ProgID="Equation.DSMT4" ShapeID="_x0000_i1200" DrawAspect="Content" ObjectID="_1683627907" r:id="rId332"/>
              </w:objec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position w:val="-34"/>
                <w:sz w:val="24"/>
                <w:szCs w:val="24"/>
                <w:lang w:val="uz-Cyrl-UZ"/>
              </w:rPr>
              <w:object w:dxaOrig="1460" w:dyaOrig="820">
                <v:shape id="_x0000_i1201" type="#_x0000_t75" style="width:60.5pt;height:36pt" o:ole="">
                  <v:imagedata r:id="rId331" o:title=""/>
                </v:shape>
                <o:OLEObject Type="Embed" ProgID="Equation.DSMT4" ShapeID="_x0000_i1201" DrawAspect="Content" ObjectID="_1683627908" r:id="rId333"/>
              </w:objec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Avtomobil va traktorlarning o`rtacha tezligiga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Avtomobil va traktorlarning to`la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harorat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iga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Avtomobil va traktorlarning o`rtacha tezl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anish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iga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78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Ikkita o‘rtacha qiymat o‘rtasidagi far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bor yo‘qligini qaysi formuladan aniqlanadi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position w:val="-42"/>
                <w:sz w:val="24"/>
                <w:szCs w:val="24"/>
              </w:rPr>
              <w:object w:dxaOrig="4560" w:dyaOrig="960">
                <v:shape id="_x0000_i1202" type="#_x0000_t75" style="width:139pt;height:33.5pt" o:ole="">
                  <v:imagedata r:id="rId334" o:title=""/>
                </v:shape>
                <o:OLEObject Type="Embed" ProgID="Equation.3" ShapeID="_x0000_i1202" DrawAspect="Content" ObjectID="_1683627909" r:id="rId335"/>
              </w:objec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soni, kuch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uzatish soni, rul yuritmasining 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rul mexanizmining 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ik 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soni, kuch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uzatish soni, rul yuritmasining 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rul mexanizmining 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ik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soni, kuch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uzatish soni, rul yuritmasining 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rul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chambaragi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ning uzatish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soni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79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right="-16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Ushbu </w:t>
            </w:r>
            <w:r w:rsidRPr="00012219">
              <w:rPr>
                <w:rFonts w:ascii="Times New Roman" w:hAnsi="Times New Roman" w:cs="Times New Roman"/>
                <w:b/>
                <w:position w:val="-12"/>
                <w:sz w:val="24"/>
                <w:szCs w:val="24"/>
              </w:rPr>
              <w:object w:dxaOrig="1820" w:dyaOrig="360">
                <v:shape id="_x0000_i1203" type="#_x0000_t75" style="width:102.5pt;height:19.5pt" o:ole="">
                  <v:imagedata r:id="rId336" o:title=""/>
                </v:shape>
                <o:OLEObject Type="Embed" ProgID="Equation.3" ShapeID="_x0000_i1203" DrawAspect="Content" ObjectID="_1683627910" r:id="rId337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ifoda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nimani anglatadi?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Optimallashtirish parametrining faktorlar  </w:t>
            </w:r>
            <w:r w:rsidRPr="00012219">
              <w:rPr>
                <w:rFonts w:ascii="Times New Roman" w:hAnsi="Times New Roman" w:cs="Times New Roman"/>
                <w:bCs/>
                <w:iCs/>
                <w:position w:val="-12"/>
                <w:sz w:val="24"/>
                <w:szCs w:val="24"/>
              </w:rPr>
              <w:object w:dxaOrig="1120" w:dyaOrig="360">
                <v:shape id="_x0000_i1204" type="#_x0000_t75" style="width:57pt;height:19pt" o:ole="">
                  <v:imagedata r:id="rId338" o:title=""/>
                </v:shape>
                <o:OLEObject Type="Embed" ProgID="Equation.3" ShapeID="_x0000_i1204" DrawAspect="Content" ObjectID="_1683627911" r:id="rId339"/>
              </w:object>
            </w:r>
            <w:r w:rsidRPr="0001221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ga bog‘ligini 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Optimallashtirish parametrining faktorlar  </w:t>
            </w:r>
            <w:r w:rsidRPr="00012219">
              <w:rPr>
                <w:rFonts w:ascii="Times New Roman" w:hAnsi="Times New Roman" w:cs="Times New Roman"/>
                <w:bCs/>
                <w:iCs/>
                <w:position w:val="-12"/>
                <w:sz w:val="24"/>
                <w:szCs w:val="24"/>
              </w:rPr>
              <w:object w:dxaOrig="1120" w:dyaOrig="360">
                <v:shape id="_x0000_i1205" type="#_x0000_t75" style="width:57pt;height:19pt" o:ole="">
                  <v:imagedata r:id="rId338" o:title=""/>
                </v:shape>
                <o:OLEObject Type="Embed" ProgID="Equation.3" ShapeID="_x0000_i1205" DrawAspect="Content" ObjectID="_1683627912" r:id="rId340"/>
              </w:object>
            </w:r>
            <w:r w:rsidRPr="0001221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ga bog‘ligini 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pStyle w:val="1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Oldi boshqariluvchi g`ildiraklardan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tashq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 g`ildirak ichki g`ildirakka nisbatan kattaroq burchakka burilishi kerak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pStyle w:val="11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rqa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boshqariluvchi g`ildiraklardan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tashq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 g`ildirak tashqi g`ildirakka nisbatan kattaroq burchakka burilishi kerak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18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Boshqariladigan faktorlar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 tanlashda qo‘yiladigan talablar qaysi?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‘lchay olinuvchanligi, erkinligi, boshqalari bilan bog‘liq (funksional, korrelyasion) emasligi, boshqara olinuvchanligi va o‘rindoshligi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‘lchay olinuvchanligi, erksizligi, boshqalari bilan bog‘liq (funksional, korrelyasion) emasligi, boshqara olinuvchanligi va o‘rindoshligi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‘lchay olinuvchanligi, erkinligi, boshqalari bilan bog‘liq (funksional, korrelyasion)ligi, boshqara olinuvchanligi va o‘rindoshligi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‘lchay olinuvchanligi, erksizligi, boshqalari bilan bog‘liq (funksional, korrelyasion)ligi, boshqara olinuvchanligi va o‘rindoshligi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18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lastRenderedPageBreak/>
              <w:t xml:space="preserve"> C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iziqli korrelyasiganing ta’rifi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 ko’rsating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Agar U ni X ga va X ni U ga regressiya chiziqlarining ikkalasi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am to‘g‘ri chiziqli bo‘lsa, u xolda korrelyasiga chiziqli korrelyasiga deyiladi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Agar U ni X ga va X ni U ga regressiya chiziqlarining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alasi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am to‘g‘ri chiziqli bo‘lsa, u xolda korrelyasiga chiziqli korrelyasiga deyiladi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Agar U ni X ga va X ni U ga regressiya chiziqlarining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alasi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am to‘g‘ri chiziqli bo‘lsa, u xolda korrelyasiga chiziqli korrelyasiga deyiladi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Agar U ni X ga va X ni U ga regressiya chiziqlarining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alasi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am to‘g‘ri chiziqli bo‘lsa, u xolda korrelyasiga chiziq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siz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korrelyasiga deyiladi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18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Egri ch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iziqli korrelyasiganing ta’rifi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 ko’rsating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Agar regressiya grafigi egri chiziq bilan ifodalangan bo‘lsa u xolda korrelyasiga egri 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iziqli korrelyasiga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deyiladi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Agar regressiya grafigi to’g’ri chiziq bilan ifodalangan bo‘lsa u xolda korrelyasiga to’g’ri 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iziqli korrelyasiga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deyiladi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Agar regressiya grafigi uch chiziq bilan ifodalangan bo‘lsa u xolda korrelyasiga uch 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iziqli korrelyasiga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deyiladi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Agar regressiya grafigi to’rt chiziq bilan ifodalangan bo‘lsa u xolda korrelyasiga to’rt ch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iziqli korrelyasiga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deyiladi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18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Dispersion tahlilning vazifasi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 ko’rsating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yoki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necha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erkin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zgaruvchilar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otklik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funksiyasiga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sirini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baholash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yoki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erkin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zgaruvchilar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otklik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funksiyasiga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sirini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baholash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yoki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necha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erkin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zgaruvchilar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otklik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funksiyasiga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sirini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baholash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yoki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ektlar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erkin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zgaruvchilar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maqsad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otklik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funksiyasiga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sirini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baholash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18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- 3;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Dispersion tahlilning mohiyati nimadan iborat?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Har bir faktor bo‘yicha guruhlangan o‘lchash natijalarining dispersiyalarini barcha natijalarning dispersiyasi bilan taqqoslashga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Har bir faktor bo‘yicha guruhlangan o‘lchash natijalarining tenglamalarini barcha natijalarning tenglamalari bilan taqqoslashga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Har bir faktor bo‘yicha guruhlangan o‘lchash natijalarining kattakiklarini barcha natijalarning kattakiklari bilan taqqoslashga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pacing w:val="-1"/>
                <w:sz w:val="24"/>
                <w:szCs w:val="24"/>
                <w:lang w:val="en-US"/>
              </w:rPr>
              <w:t>Har bir faktor bo‘yicha guruhlangan o‘lchash natijalarining tengsizliklarini barcha natijalarning tengsizliklari bilan taqqoslashga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18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Nazariy va emperik taqsimotlarning o‘zaro mosligi qaysi mezon bo‘yicha tekshiriladi?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Kolmagorov mezoni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bo‘yicha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Styudent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mezoni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bo‘yicha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N’yuton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mezoni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bo‘yicha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Mendeleeyev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mezoni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bo‘yicha</w:t>
            </w:r>
          </w:p>
        </w:tc>
      </w:tr>
    </w:tbl>
    <w:p w:rsidR="00332758" w:rsidRPr="00012219" w:rsidRDefault="00332758" w:rsidP="00332758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186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C75719">
        <w:tc>
          <w:tcPr>
            <w:tcW w:w="10137" w:type="dxa"/>
          </w:tcPr>
          <w:p w:rsidR="00332758" w:rsidRPr="00012219" w:rsidRDefault="00332758" w:rsidP="00C75719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Ushbu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ifoda </w:t>
            </w:r>
            <w:r w:rsidRPr="00012219">
              <w:rPr>
                <w:rFonts w:ascii="Times New Roman" w:hAnsi="Times New Roman" w:cs="Times New Roman"/>
                <w:b/>
                <w:position w:val="-12"/>
                <w:sz w:val="24"/>
                <w:szCs w:val="24"/>
              </w:rPr>
              <w:object w:dxaOrig="2860" w:dyaOrig="360">
                <v:shape id="_x0000_i1206" type="#_x0000_t75" style="width:116.5pt;height:19pt" o:ole="">
                  <v:imagedata r:id="rId341" o:title=""/>
                </v:shape>
                <o:OLEObject Type="Embed" ProgID="Equation.3" ShapeID="_x0000_i1206" DrawAspect="Content" ObjectID="_1683627913" r:id="rId342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nimani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anglatadi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C75719">
        <w:tc>
          <w:tcPr>
            <w:tcW w:w="10137" w:type="dxa"/>
            <w:vAlign w:val="center"/>
          </w:tcPr>
          <w:p w:rsidR="00332758" w:rsidRPr="00012219" w:rsidRDefault="00332758" w:rsidP="00C75719">
            <w:pPr>
              <w:spacing w:line="240" w:lineRule="auto"/>
              <w:ind w:left="-19" w:right="-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Ikki faktorli to‘lig faktorli eksperimentni amalga oshirish natijasida olingan regressiya tenglamasini  </w:t>
            </w:r>
          </w:p>
        </w:tc>
      </w:tr>
      <w:tr w:rsidR="00012219" w:rsidRPr="00F40C54" w:rsidTr="00C75719">
        <w:tc>
          <w:tcPr>
            <w:tcW w:w="10137" w:type="dxa"/>
            <w:vAlign w:val="center"/>
          </w:tcPr>
          <w:p w:rsidR="00332758" w:rsidRPr="00012219" w:rsidRDefault="00332758" w:rsidP="00C75719">
            <w:pPr>
              <w:spacing w:line="240" w:lineRule="auto"/>
              <w:ind w:left="-19" w:right="-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Uch faktorli to‘lig faktorli eksperimentni amalga oshirish natijasida olingan regressiya tenglamasini  </w:t>
            </w:r>
          </w:p>
        </w:tc>
      </w:tr>
      <w:tr w:rsidR="00012219" w:rsidRPr="00F40C54" w:rsidTr="00C75719">
        <w:tc>
          <w:tcPr>
            <w:tcW w:w="10137" w:type="dxa"/>
            <w:vAlign w:val="center"/>
          </w:tcPr>
          <w:p w:rsidR="00332758" w:rsidRPr="00012219" w:rsidRDefault="00332758" w:rsidP="00C75719">
            <w:pPr>
              <w:spacing w:line="240" w:lineRule="auto"/>
              <w:ind w:left="-19" w:right="-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To’rt faktorli to‘lig faktorli eksperimentni amalga oshirish natijasida olingan regressiya tenglamasini  </w:t>
            </w:r>
          </w:p>
        </w:tc>
      </w:tr>
      <w:tr w:rsidR="00012219" w:rsidRPr="00F40C54" w:rsidTr="00C75719">
        <w:tc>
          <w:tcPr>
            <w:tcW w:w="10137" w:type="dxa"/>
            <w:vAlign w:val="center"/>
          </w:tcPr>
          <w:p w:rsidR="00332758" w:rsidRPr="00012219" w:rsidRDefault="00332758" w:rsidP="00C75719">
            <w:pPr>
              <w:spacing w:line="240" w:lineRule="auto"/>
              <w:ind w:left="-19" w:right="-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Ko’p faktorli to‘lig faktorli eksperimentni amalga oshirish natijasida olingan regressiya tenglamasini  </w:t>
            </w:r>
          </w:p>
        </w:tc>
      </w:tr>
    </w:tbl>
    <w:p w:rsidR="00332758" w:rsidRPr="00012219" w:rsidRDefault="00332758" w:rsidP="00AA787F">
      <w:pPr>
        <w:pStyle w:val="a5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87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- 3;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Quyidagi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ifoda: </w:t>
            </w:r>
            <w:r w:rsidRPr="00012219">
              <w:rPr>
                <w:rFonts w:ascii="Times New Roman" w:hAnsi="Times New Roman" w:cs="Times New Roman"/>
                <w:b/>
                <w:position w:val="-8"/>
                <w:sz w:val="24"/>
                <w:szCs w:val="24"/>
              </w:rPr>
              <w:object w:dxaOrig="980" w:dyaOrig="360">
                <v:shape id="_x0000_i1207" type="#_x0000_t75" style="width:49.5pt;height:19pt" o:ole="">
                  <v:imagedata r:id="rId343" o:title=""/>
                </v:shape>
                <o:OLEObject Type="Embed" ProgID="Equation.3" ShapeID="_x0000_i1207" DrawAspect="Content" ObjectID="_1683627914" r:id="rId344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nimani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anglatadi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Kolmagorovning moslik   mezoni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Kolmagorovning moslik  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raqam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Kolmagorovning moslik   m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uxit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Kolmagorovning moslik  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88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Eksperimentini rejalashtirishning asosiy vazifasini ko’rsating 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Tadqiqot ob’ektining birinchi va ikkinchi tartibli polinom (regressiya tenglamasi) ko‘rinishidagi statistik matematik modelini olish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Tadqiqot sub’ektining birinchi va ikkinchi tartibli polinom (regressiya tenglamasi) ko‘rinishidagi statistik matematik modelini olish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Tadqiqot ob’ektining ikkinchi va uchinchi tartibli polinom (regressiya tenglamasi) ko‘rinishidagi statistik matematik modelini olish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Tadqiqot sub’ektining birinchi va uchinchi tartibli polinom (regressiya tenglamasi) ko‘rinishidagi statistik matematik modelini olish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Diskli,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ellips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li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tish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li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89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Faktor»ning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ta’rifi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 ko’rsating</w:t>
            </w:r>
            <w:r w:rsidRPr="00012219">
              <w:rPr>
                <w:rFonts w:ascii="Times New Roman" w:hAnsi="Times New Roman" w:cs="Times New Roman"/>
                <w:b/>
                <w:iCs/>
                <w:sz w:val="24"/>
                <w:szCs w:val="24"/>
                <w:vertAlign w:val="subscript"/>
              </w:rPr>
              <w:t xml:space="preserve"> 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O‘</w:t>
            </w:r>
            <w:proofErr w:type="gramStart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lchana  oladigan</w:t>
            </w:r>
            <w:proofErr w:type="gramEnd"/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, o‘zgaruvchan, biror bir vaqtda  tadqiqot ob’ektini biror-bir xolatini o‘zgarishiga mos keladigan muayyan qiymatga ega  bo‘ladigan kattalik faktor deyiladi.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O‘lchana  oladigan, o‘zgaruvchan, biror bir vaqtda  tadqiqot ob’ektini ikkita xolatini o‘zgarishiga mos keladigan muayyan qiymatga ega  bo‘ladigan kattalik faktor deyiladi.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O‘lchana  oladigan, o‘zgaruvchan, biror bir vaqtda  tadqiqot ob’ektini bitta xolatini o‘zgarishiga mos keladigan muayyan qiymatga ega  bo‘ladigan kattalik faktor deyiladi.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lastRenderedPageBreak/>
              <w:t xml:space="preserve"> O‘lchana  oladigan, o‘zgaruvchan, biror bir vaqtda  tadqiqot ob’ektini uchta xolatini o‘zgarishiga mos keladigan muayyan qiymatga ega  bo‘ladigan kattalik faktor deyiladi.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19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To‘liq faktorli eksperiment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deb  nimaga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aytiladi 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Barcha faktorlarning barcha mumkin bo‘lgan qiymatlari  amalga oshirilgan eksperimentga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Barcha faktorlarning ikkita mumkin bo‘lgan qiymatlari  amalga oshirilgan eksperimentga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Barcha faktorlarning birorta mumkin bo‘lgan qiymatlari  amalga oshirilgan eksperimentga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Barcha faktorlarning uchta mumkin bo‘lgan qiymatlari  amalga oshirilgan eksperimentga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19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t xml:space="preserve">Ushbu ifoda </w:t>
            </w: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540" w:dyaOrig="279">
                <v:shape id="_x0000_i1208" type="#_x0000_t75" style="width:33pt;height:15.5pt" o:ole="">
                  <v:imagedata r:id="rId345" o:title=""/>
                </v:shape>
                <o:OLEObject Type="Embed" ProgID="Equation.3" ShapeID="_x0000_i1208" DrawAspect="Content" ObjectID="_1683627915" r:id="rId346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nimani anglatadi?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Biror bir kattalikning ko‘p marta o‘lchanib olingan natijalari ushbu ifoda  bilan chegaralangan sohada yotishini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Ikkita kattalikning ko‘p marta o‘lchanib olingan natijalari ushbu ifoda  bilan chegaralangan sohada yotishini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Uchta kattalikning ko‘p marta o‘lchanib olingan natijalari ushbu ifoda  bilan chegaralangan sohada yotishini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To’rtta kattalikning ko‘p marta o‘lchanib olingan natijalari ushbu ifoda  bilan chegaralangan sohada yotishini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19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Quyidagi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ifoda: </w:t>
            </w:r>
            <w:r w:rsidRPr="00012219">
              <w:rPr>
                <w:rFonts w:ascii="Times New Roman" w:hAnsi="Times New Roman" w:cs="Times New Roman"/>
                <w:b/>
                <w:i/>
                <w:iCs/>
                <w:position w:val="-26"/>
                <w:sz w:val="24"/>
                <w:szCs w:val="24"/>
                <w:vertAlign w:val="subscript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i/>
                <w:iCs/>
                <w:position w:val="-26"/>
                <w:sz w:val="24"/>
                <w:szCs w:val="24"/>
                <w:vertAlign w:val="subscript"/>
              </w:rPr>
              <w:t xml:space="preserve"> </w:t>
            </w:r>
            <w:proofErr w:type="gramEnd"/>
            <w:r w:rsidRPr="00012219">
              <w:rPr>
                <w:rFonts w:ascii="Times New Roman" w:hAnsi="Times New Roman" w:cs="Times New Roman"/>
                <w:b/>
                <w:i/>
                <w:iCs/>
                <w:position w:val="-26"/>
                <w:sz w:val="24"/>
                <w:szCs w:val="24"/>
                <w:vertAlign w:val="subscript"/>
                <w:lang w:val="uz-Cyrl-UZ"/>
              </w:rPr>
              <w:object w:dxaOrig="1320" w:dyaOrig="639">
                <v:shape id="_x0000_i1209" type="#_x0000_t75" style="width:72.5pt;height:35pt" o:ole="">
                  <v:imagedata r:id="rId66" o:title=""/>
                </v:shape>
                <o:OLEObject Type="Embed" ProgID="Equation.3" ShapeID="_x0000_i1209" DrawAspect="Content" ObjectID="_1683627916" r:id="rId347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nimani anglatadi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Ikki tanlama dispersiyalari bir-biriga teng emasligi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60">
                <v:shape id="_x0000_i1210" type="#_x0000_t75" style="width:51.5pt;height:19pt" o:ole="">
                  <v:imagedata r:id="rId64" o:title=""/>
                </v:shape>
                <o:OLEObject Type="Embed" ProgID="Equation.3" ShapeID="_x0000_i1210" DrawAspect="Content" ObjectID="_1683627917" r:id="rId348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gipotezasi tasdiqlash uchun bir tomonlama Fisher mezoni ifodasini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Uch tanlama dispersiyalari bir-biriga teng emasligi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60">
                <v:shape id="_x0000_i1211" type="#_x0000_t75" style="width:51.5pt;height:19pt" o:ole="">
                  <v:imagedata r:id="rId64" o:title=""/>
                </v:shape>
                <o:OLEObject Type="Embed" ProgID="Equation.3" ShapeID="_x0000_i1211" DrawAspect="Content" ObjectID="_1683627918" r:id="rId349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gipotezasi tasdiqlash uchun bir tomonlama Fisher mezoni ifodasini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To’rt tanlama dispersiyalari bir-biriga teng emasligi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60">
                <v:shape id="_x0000_i1212" type="#_x0000_t75" style="width:51.5pt;height:19pt" o:ole="">
                  <v:imagedata r:id="rId64" o:title=""/>
                </v:shape>
                <o:OLEObject Type="Embed" ProgID="Equation.3" ShapeID="_x0000_i1212" DrawAspect="Content" ObjectID="_1683627919" r:id="rId350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gipotezasi tasdiqlash uchun bir tomonlama Fisher mezoni ifodasini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Ko’p tanlama dispersiyalari bir-biriga teng emasligi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60">
                <v:shape id="_x0000_i1213" type="#_x0000_t75" style="width:51.5pt;height:19pt" o:ole="">
                  <v:imagedata r:id="rId64" o:title=""/>
                </v:shape>
                <o:OLEObject Type="Embed" ProgID="Equation.3" ShapeID="_x0000_i1213" DrawAspect="Content" ObjectID="_1683627920" r:id="rId351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gipotezasi tasdiqlash uchun bir tomonlama Fisher mezoni ifodasini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19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Ushbu sxemada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nima  tasvirlangan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r w:rsidRPr="0001221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57E050D6" wp14:editId="538A04B9">
                  <wp:extent cx="1521460" cy="1016635"/>
                  <wp:effectExtent l="0" t="0" r="254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60" cy="101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«Keskin ko‘tarilish» usulida otklik sirtida optimumni qidirish tasviri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«Keskin ko‘tarilish» usulida parabola sirtida optimumni qidirish tasviri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«Keskin ko‘tarilish» usulida sektor sirtida optimumni qidirish tasviri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«Keskin ko‘tarilish» usulida tish sirtida optimumni qidirish tasviri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19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Ushbu ifoda nimani anglatadi: </w:t>
            </w: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740" w:dyaOrig="320">
                <v:shape id="_x0000_i1214" type="#_x0000_t75" style="width:45.5pt;height:21pt" o:ole="">
                  <v:imagedata r:id="rId353" o:title=""/>
                </v:shape>
                <o:OLEObject Type="Embed" ProgID="Equation.3" ShapeID="_x0000_i1214" DrawAspect="Content" ObjectID="_1683627921" r:id="rId354"/>
              </w:objec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Faktorlari ikki xil qiymatda o‘zgartiriladigan to‘liq faktorli eksperimentda tajribalar sonini aniqlash formulasini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Faktorlari uch xil qiymatda o‘zgartiriladigan to‘liq faktorli eksperimentda tajribalar sonini aniqlash formulasini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Faktorlari to’rt xil qiymatda o‘zgartiriladigan to‘liq faktorli eksperimentda tajribalar sonini aniqlash formulasini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Faktorlari ko’p xil qiymatda o‘zgartiriladigan to‘liq faktorli eksperimentda tajribalar sonini aniqlash formulasini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19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5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- 1;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740" w:dyaOrig="320">
                <v:shape id="_x0000_i1215" type="#_x0000_t75" style="width:45.5pt;height:21pt" o:ole="">
                  <v:imagedata r:id="rId353" o:title=""/>
                </v:shape>
                <o:OLEObject Type="Embed" ProgID="Equation.3" ShapeID="_x0000_i1215" DrawAspect="Content" ObjectID="_1683627922" r:id="rId355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, </w:t>
            </w:r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lang w:val="uz-Cyrl-UZ"/>
              </w:rPr>
              <w:t>n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= 2 bo‘lganda o‘tkaziladigan tajribalar soni va natijalar bo‘yicha hisoblab aniqlanadigan  regressiya tenglamalari koeffitsientlari soni nechaga teng?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tabs>
                <w:tab w:val="left" w:pos="2484"/>
              </w:tabs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Tajribalar soni 4,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koeffitsientlar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tabs>
                <w:tab w:val="left" w:pos="2484"/>
              </w:tabs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Tajribalar soni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koeffitsientlar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tabs>
                <w:tab w:val="left" w:pos="2484"/>
              </w:tabs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Tajribalar soni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koeffitsientlar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tabs>
                <w:tab w:val="left" w:pos="2484"/>
              </w:tabs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Tajribalar soni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koeffitsientlar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Konstrukstiyasi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sodda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ligi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da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Konstrukstiyasi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chidamlili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gi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da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Konstrukstiyasi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ning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chidamsizlig</w:t>
            </w:r>
            <w:r w:rsidRPr="00012219">
              <w:rPr>
                <w:rFonts w:ascii="Times New Roman" w:hAnsi="Times New Roman"/>
                <w:sz w:val="24"/>
                <w:szCs w:val="24"/>
                <w:lang w:val="uz-Cyrl-UZ"/>
              </w:rPr>
              <w:t>i</w:t>
            </w:r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da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196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position w:val="-6"/>
                <w:sz w:val="24"/>
                <w:szCs w:val="24"/>
              </w:rPr>
              <w:object w:dxaOrig="740" w:dyaOrig="320">
                <v:shape id="_x0000_i1216" type="#_x0000_t75" style="width:45.5pt;height:21pt" o:ole="">
                  <v:imagedata r:id="rId356" o:title=""/>
                </v:shape>
                <o:OLEObject Type="Embed" ProgID="Equation.3" ShapeID="_x0000_i1216" DrawAspect="Content" ObjectID="_1683627923" r:id="rId357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,  </w:t>
            </w:r>
            <w:r w:rsidRPr="00012219">
              <w:rPr>
                <w:rFonts w:ascii="Times New Roman" w:hAnsi="Times New Roman" w:cs="Times New Roman"/>
                <w:b/>
                <w:i/>
                <w:sz w:val="24"/>
                <w:szCs w:val="24"/>
                <w:lang w:val="uz-Cyrl-UZ"/>
              </w:rPr>
              <w:t xml:space="preserve">n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= 3 bo‘lganda o‘tkaziladigan tajribalar soni va natijalar bo‘yicha hisoblab aniqlanadigan  regressiya tenglamalari koeffitsientlari soni nechaga teng?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Tajribalar soni 8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koeffitsientlar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 ga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Tajribalar soni 5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koeffitsientlar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 ga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Tajribalar soni 8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koeffitsientlar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ga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Tajribalar soni 7 va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koeffitsientlar soni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 ga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197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Ushbu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ifoda: </w:t>
            </w:r>
            <w:r w:rsidRPr="00012219">
              <w:rPr>
                <w:rFonts w:ascii="Times New Roman" w:hAnsi="Times New Roman" w:cs="Times New Roman"/>
                <w:b/>
                <w:position w:val="-14"/>
                <w:sz w:val="24"/>
                <w:szCs w:val="24"/>
              </w:rPr>
              <w:object w:dxaOrig="1100" w:dyaOrig="400">
                <v:shape id="_x0000_i1217" type="#_x0000_t75" style="width:71pt;height:26.5pt" o:ole="">
                  <v:imagedata r:id="rId358" o:title=""/>
                </v:shape>
                <o:OLEObject Type="Embed" ProgID="Equation.3" ShapeID="_x0000_i1217" DrawAspect="Content" ObjectID="_1683627924" r:id="rId359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nimani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anglatadi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Regressiya tenglamasi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dagi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uz-Cyrl-UZ"/>
              </w:rPr>
              <w:t>i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–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koeffitsienti qiymatining axamiyatliligini baholash ifodasi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Regressiya tenglamasi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dagi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uz-Cyrl-UZ"/>
              </w:rPr>
              <w:t>i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–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koeffitsienti qiymatining axamiyat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siz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ligini baholash ifodasi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Regressiya tenglamasi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dagi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uz-Cyrl-UZ"/>
              </w:rPr>
              <w:t>i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–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koeffitsienti qiymatining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minimal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ligini baholash ifodasi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lastRenderedPageBreak/>
              <w:t>Regressiya tenglamasi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dagi 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v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uz-Cyrl-UZ"/>
              </w:rPr>
              <w:t>i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–</w:t>
            </w:r>
            <w:r w:rsidRPr="000122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koeffitsienti qiymatining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maksimal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ligini baholash ifodasi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</w:p>
        </w:tc>
      </w:tr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proofErr w:type="gramStart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>Gidravlikik  qarshilik</w:t>
            </w:r>
            <w:proofErr w:type="gramEnd"/>
            <w:r w:rsidRPr="0001221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198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Quyidagi ifoda: </w:t>
            </w:r>
            <w:r w:rsidRPr="00012219">
              <w:rPr>
                <w:rFonts w:ascii="Times New Roman" w:hAnsi="Times New Roman" w:cs="Times New Roman"/>
                <w:b/>
                <w:i/>
                <w:iCs/>
                <w:position w:val="-26"/>
                <w:sz w:val="24"/>
                <w:szCs w:val="24"/>
                <w:vertAlign w:val="subscript"/>
                <w:lang w:val="uz-Cyrl-UZ"/>
              </w:rPr>
              <w:t xml:space="preserve">  </w:t>
            </w:r>
            <w:r w:rsidRPr="00012219">
              <w:rPr>
                <w:rFonts w:ascii="Times New Roman" w:hAnsi="Times New Roman" w:cs="Times New Roman"/>
                <w:b/>
                <w:position w:val="-12"/>
                <w:sz w:val="24"/>
                <w:szCs w:val="24"/>
              </w:rPr>
              <w:object w:dxaOrig="1820" w:dyaOrig="380">
                <v:shape id="_x0000_i1218" type="#_x0000_t75" style="width:91.5pt;height:19.5pt" o:ole="">
                  <v:imagedata r:id="rId360" o:title=""/>
                </v:shape>
                <o:OLEObject Type="Embed" ProgID="Equation.3" ShapeID="_x0000_i1218" DrawAspect="Content" ObjectID="_1683627925" r:id="rId361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yordamida qanday kattalik aniqlanadi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Markaziy kompozitsion rejani amalga oshirishda o‘tkaziladigan tajribalar soni 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Markaziy kompozitsion rejani amalga oshirishda o‘tkaziladigan 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raktor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lar soni 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Markaziy kompozitsion rejani amalga oshirishda o‘tkaziladigan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vaziyat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lar soni 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Markaziy kompozitsion rejani amalga oshirishda o‘tkaziladigan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zaxira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lar soni  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№ </w:t>
      </w:r>
      <w:r w:rsidRPr="00012219">
        <w:rPr>
          <w:rFonts w:ascii="Times New Roman" w:hAnsi="Times New Roman"/>
          <w:b/>
          <w:sz w:val="24"/>
          <w:szCs w:val="24"/>
          <w:lang w:val="en-US"/>
        </w:rPr>
        <w:t>199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Optimum so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asini tadqiq qilishda qo‘llaniladigan 2– va undan yuqori tartibli tenglamalar bilan tavsiflanadigan rejalar qaysi javobda to‘g‘ri ko‘rsatilgan?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Markaziy kompozitsion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 - optimal rejalar; simpleks- metod va boshqalar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Markaziy kompozitsion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 - optimal rejalar; simpleks- standart va boshqalar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Markaziy kompozitsion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 - optimal rejalar; simpleks- qator va boshqalar</w:t>
            </w:r>
          </w:p>
        </w:tc>
      </w:tr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Markaziy kompozitsion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 - optimal rejalar; simpleks- resurs va boshqalar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20</w:t>
      </w:r>
      <w:r w:rsidR="00332758" w:rsidRPr="00012219">
        <w:rPr>
          <w:rFonts w:ascii="Times New Roman" w:hAnsi="Times New Roman"/>
          <w:b/>
          <w:sz w:val="24"/>
          <w:szCs w:val="24"/>
          <w:lang w:val="uz-Cyrl-UZ"/>
        </w:rPr>
        <w:t>0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Ushbu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ifoda:  </w:t>
            </w:r>
            <w:r w:rsidRPr="00012219">
              <w:rPr>
                <w:rFonts w:ascii="Times New Roman" w:hAnsi="Times New Roman" w:cs="Times New Roman"/>
                <w:b/>
                <w:position w:val="-24"/>
                <w:sz w:val="24"/>
                <w:szCs w:val="24"/>
              </w:rPr>
              <w:object w:dxaOrig="1100" w:dyaOrig="540">
                <v:shape id="_x0000_i1219" type="#_x0000_t75" style="width:63.5pt;height:31pt" o:ole="">
                  <v:imagedata r:id="rId362" o:title=""/>
                </v:shape>
                <o:OLEObject Type="Embed" ProgID="Equation.3" ShapeID="_x0000_i1219" DrawAspect="Content" ObjectID="_1683627926" r:id="rId363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nimani anglatadi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 marta o‘tkazilgan tajriba natijalarining o‘rtacha kvadratik xatoligini aniqlash formulasini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 marta o‘tkazilgan tajriba natijalarining o‘rtacha logarifmik xatoligini aniqlash formulasini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 marta o‘tkazilgan tajriba natijalarining o‘rtacha minimal xatoligini aniqlash formulasini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 marta o‘tkazilgan tajriba natijalarining o‘rtacha maksimal xatoligini aniqlash formulasini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20</w:t>
      </w:r>
      <w:r w:rsidR="00332758" w:rsidRPr="00012219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Ushbu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ifoda:  </w:t>
            </w:r>
            <w:r w:rsidRPr="00012219">
              <w:rPr>
                <w:rFonts w:ascii="Times New Roman" w:hAnsi="Times New Roman" w:cs="Times New Roman"/>
                <w:b/>
                <w:position w:val="-10"/>
                <w:sz w:val="24"/>
                <w:szCs w:val="24"/>
              </w:rPr>
              <w:object w:dxaOrig="1100" w:dyaOrig="340">
                <v:shape id="_x0000_i1220" type="#_x0000_t75" style="width:55.5pt;height:16.5pt" o:ole="">
                  <v:imagedata r:id="rId14" o:title=""/>
                </v:shape>
                <o:OLEObject Type="Embed" ProgID="Equation.3" ShapeID="_x0000_i1220" DrawAspect="Content" ObjectID="_1683627927" r:id="rId364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>nimani anglatadi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Xato qilish extimoli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Xato qilish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imkoniyat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Xato qilish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chegarasini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Xato qilish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oralig’ini</w:t>
            </w:r>
            <w:r w:rsidRPr="00012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20</w:t>
      </w:r>
      <w:r w:rsidR="00332758" w:rsidRPr="00012219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Regressiya tenglamalarining adekvatligi qaysi shart bajarilganda ta’minlanadi?</w: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840" w:dyaOrig="340">
                <v:shape id="_x0000_i1221" type="#_x0000_t75" style="width:42pt;height:16.5pt" o:ole="">
                  <v:imagedata r:id="rId365" o:title=""/>
                </v:shape>
                <o:OLEObject Type="Embed" ProgID="Equation.3" ShapeID="_x0000_i1221" DrawAspect="Content" ObjectID="_1683627928" r:id="rId366"/>
              </w:objec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820" w:dyaOrig="380">
                <v:shape id="_x0000_i1222" type="#_x0000_t75" style="width:41pt;height:19pt" o:ole="">
                  <v:imagedata r:id="rId367" o:title=""/>
                </v:shape>
                <o:OLEObject Type="Embed" ProgID="Equation.3" ShapeID="_x0000_i1222" DrawAspect="Content" ObjectID="_1683627929" r:id="rId368"/>
              </w:objec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800" w:dyaOrig="340">
                <v:shape id="_x0000_i1223" type="#_x0000_t75" style="width:39pt;height:16.5pt" o:ole="">
                  <v:imagedata r:id="rId369" o:title=""/>
                </v:shape>
                <o:OLEObject Type="Embed" ProgID="Equation.3" ShapeID="_x0000_i1223" DrawAspect="Content" ObjectID="_1683627930" r:id="rId370"/>
              </w:object>
            </w:r>
          </w:p>
        </w:tc>
      </w:tr>
      <w:tr w:rsidR="00012219" w:rsidRPr="00012219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</w:t>
            </w:r>
            <w:r w:rsidRPr="00012219">
              <w:rPr>
                <w:rFonts w:ascii="Times New Roman" w:hAnsi="Times New Roman" w:cs="Times New Roman"/>
                <w:position w:val="-12"/>
                <w:sz w:val="24"/>
                <w:szCs w:val="24"/>
              </w:rPr>
              <w:object w:dxaOrig="800" w:dyaOrig="360">
                <v:shape id="_x0000_i1224" type="#_x0000_t75" style="width:39pt;height:17pt" o:ole="">
                  <v:imagedata r:id="rId371" o:title=""/>
                </v:shape>
                <o:OLEObject Type="Embed" ProgID="Equation.3" ShapeID="_x0000_i1224" DrawAspect="Content" ObjectID="_1683627931" r:id="rId372"/>
              </w:objec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20</w:t>
      </w:r>
      <w:r w:rsidR="00332758" w:rsidRPr="00012219">
        <w:rPr>
          <w:rFonts w:ascii="Times New Roman" w:hAnsi="Times New Roman"/>
          <w:b/>
          <w:sz w:val="24"/>
          <w:szCs w:val="24"/>
          <w:lang w:val="en-US"/>
        </w:rPr>
        <w:t>3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F40C54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Bo‘lakli faktorli eksperiment (BFE) qay xolatlarda qo‘llaniladi?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Rejalashtirilayotgan tajribalardagi faktorlar soni</w:t>
            </w:r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279">
                <v:shape id="_x0000_i1225" type="#_x0000_t75" style="width:27pt;height:13.5pt" o:ole="">
                  <v:imagedata r:id="rId373" o:title=""/>
                </v:shape>
                <o:OLEObject Type="Embed" ProgID="Equation.3" ShapeID="_x0000_i1225" DrawAspect="Content" ObjectID="_1683627932" r:id="rId374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bo‘lganda to‘liq</w:t>
            </w:r>
            <w:r w:rsidRPr="0001221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faktorli eksperiment (TFE)ning bir bo‘lagi BFE qo‘llaniladi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Rejalashtirilayotgan tajribalardagi faktorlar soni</w:t>
            </w:r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279">
                <v:shape id="_x0000_i1226" type="#_x0000_t75" style="width:27pt;height:13.5pt" o:ole="">
                  <v:imagedata r:id="rId373" o:title=""/>
                </v:shape>
                <o:OLEObject Type="Embed" ProgID="Equation.3" ShapeID="_x0000_i1226" DrawAspect="Content" ObjectID="_1683627933" r:id="rId375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bo‘lganda to‘liq</w:t>
            </w:r>
            <w:r w:rsidRPr="0001221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faktorli eksperiment (TFE)ning ikki bo‘lagi BFE qo‘llaniladi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Rejalashtirilayotgan tajribalardagi faktorlar soni</w:t>
            </w:r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279">
                <v:shape id="_x0000_i1227" type="#_x0000_t75" style="width:27pt;height:13.5pt" o:ole="">
                  <v:imagedata r:id="rId373" o:title=""/>
                </v:shape>
                <o:OLEObject Type="Embed" ProgID="Equation.3" ShapeID="_x0000_i1227" DrawAspect="Content" ObjectID="_1683627934" r:id="rId376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bo‘lganda to‘liq</w:t>
            </w:r>
            <w:r w:rsidRPr="0001221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faktorli eksperiment (TFE)ning uch bo‘lagi BFE qo‘llaniladi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9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Rejalashtirilayotgan tajribalardagi faktorlar soni</w:t>
            </w:r>
            <w:r w:rsidRPr="00012219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279">
                <v:shape id="_x0000_i1228" type="#_x0000_t75" style="width:27pt;height:13.5pt" o:ole="">
                  <v:imagedata r:id="rId373" o:title=""/>
                </v:shape>
                <o:OLEObject Type="Embed" ProgID="Equation.3" ShapeID="_x0000_i1228" DrawAspect="Content" ObjectID="_1683627935" r:id="rId377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bo‘lganda to‘liq</w:t>
            </w:r>
            <w:r w:rsidRPr="0001221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faktorli eksperiment (TFE)ning to’rt bo‘lagi BFE qo‘llaniladi</w:t>
            </w:r>
          </w:p>
        </w:tc>
      </w:tr>
    </w:tbl>
    <w:p w:rsidR="00AA787F" w:rsidRPr="00012219" w:rsidRDefault="00AA787F" w:rsidP="00AA787F">
      <w:pPr>
        <w:pStyle w:val="a5"/>
        <w:jc w:val="both"/>
        <w:rPr>
          <w:rFonts w:ascii="Times New Roman" w:hAnsi="Times New Roman"/>
          <w:sz w:val="24"/>
          <w:szCs w:val="24"/>
          <w:lang w:val="uz-Cyrl-UZ"/>
        </w:rPr>
      </w:pPr>
      <w:r w:rsidRPr="00012219">
        <w:rPr>
          <w:rFonts w:ascii="Times New Roman" w:hAnsi="Times New Roman"/>
          <w:b/>
          <w:sz w:val="24"/>
          <w:szCs w:val="24"/>
          <w:lang w:val="uz-Cyrl-UZ"/>
        </w:rPr>
        <w:t>№ 20</w:t>
      </w:r>
      <w:r w:rsidR="00332758" w:rsidRPr="00012219">
        <w:rPr>
          <w:rFonts w:ascii="Times New Roman" w:hAnsi="Times New Roman"/>
          <w:b/>
          <w:sz w:val="24"/>
          <w:szCs w:val="24"/>
          <w:lang w:val="en-US"/>
        </w:rPr>
        <w:t>4</w:t>
      </w:r>
      <w:r w:rsidRPr="00012219">
        <w:rPr>
          <w:rFonts w:ascii="Times New Roman" w:hAnsi="Times New Roman"/>
          <w:b/>
          <w:sz w:val="24"/>
          <w:szCs w:val="24"/>
          <w:lang w:val="uz-Cyrl-UZ"/>
        </w:rPr>
        <w:t xml:space="preserve">  Fan bobi-2; Bo`limi - 8; Qiyinchilik darajasi - 2;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12219" w:rsidRPr="00012219" w:rsidTr="001D6587">
        <w:tc>
          <w:tcPr>
            <w:tcW w:w="10137" w:type="dxa"/>
          </w:tcPr>
          <w:p w:rsidR="00AA787F" w:rsidRPr="00012219" w:rsidRDefault="00AA787F" w:rsidP="001D6587">
            <w:pPr>
              <w:spacing w:line="240" w:lineRule="auto"/>
              <w:ind w:left="-66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Ushbu </w:t>
            </w:r>
            <w:proofErr w:type="gramStart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ifoda </w:t>
            </w:r>
            <w:r w:rsidRPr="0001221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object w:dxaOrig="1920" w:dyaOrig="820">
                <v:shape id="_x0000_i1229" type="#_x0000_t75" style="width:102.5pt;height:43.5pt" o:ole="">
                  <v:imagedata r:id="rId378" o:title=""/>
                </v:shape>
                <o:OLEObject Type="Embed" ProgID="Equation.3" ShapeID="_x0000_i1229" DrawAspect="Content" ObjectID="_1683627936" r:id="rId379"/>
              </w:objec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nimani</w:t>
            </w:r>
            <w:proofErr w:type="gramEnd"/>
            <w:r w:rsidRPr="00012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anglatadi</w:t>
            </w:r>
            <w:r w:rsidRPr="0001221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?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Ushbu shart- ikki tomonlama  Fisher mezoni bajarilganda A va B tanlamalar dispersiyalari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60">
                <v:shape id="_x0000_i1230" type="#_x0000_t75" style="width:51.5pt;height:19pt" o:ole="">
                  <v:imagedata r:id="rId74" o:title=""/>
                </v:shape>
                <o:OLEObject Type="Embed" ProgID="Equation.3" ShapeID="_x0000_i1230" DrawAspect="Content" ObjectID="_1683627937" r:id="rId380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tengligi gipotezasining tasdiqlanishini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Ushbu shart- uchi tomonlama  Fisher mezoni bajarilganda A va B tanlamalar dispersiyalari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60">
                <v:shape id="_x0000_i1231" type="#_x0000_t75" style="width:51.5pt;height:19pt" o:ole="">
                  <v:imagedata r:id="rId74" o:title=""/>
                </v:shape>
                <o:OLEObject Type="Embed" ProgID="Equation.3" ShapeID="_x0000_i1231" DrawAspect="Content" ObjectID="_1683627938" r:id="rId381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tengligi gipotezasining tasdiqlanishini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Ushbu shart- to’rt tomonlama  Fisher mezoni bajarilganda A va B tanlamalar dispersiyalari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60">
                <v:shape id="_x0000_i1232" type="#_x0000_t75" style="width:51.5pt;height:19pt" o:ole="">
                  <v:imagedata r:id="rId74" o:title=""/>
                </v:shape>
                <o:OLEObject Type="Embed" ProgID="Equation.3" ShapeID="_x0000_i1232" DrawAspect="Content" ObjectID="_1683627939" r:id="rId382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tengligi gipotezasining tasdiqlanishini </w:t>
            </w:r>
          </w:p>
        </w:tc>
      </w:tr>
      <w:tr w:rsidR="00012219" w:rsidRPr="00F40C54" w:rsidTr="001D6587">
        <w:tc>
          <w:tcPr>
            <w:tcW w:w="10137" w:type="dxa"/>
            <w:vAlign w:val="center"/>
          </w:tcPr>
          <w:p w:rsidR="00AA787F" w:rsidRPr="00012219" w:rsidRDefault="00AA787F" w:rsidP="001D6587">
            <w:pPr>
              <w:spacing w:line="240" w:lineRule="auto"/>
              <w:ind w:left="-19" w:right="-3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Ushbu shart- ko’p tomonlama  Fisher mezoni bajarilganda A va B tanlamalar dispersiyalari </w:t>
            </w:r>
            <w:r w:rsidRPr="00012219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60">
                <v:shape id="_x0000_i1233" type="#_x0000_t75" style="width:51.5pt;height:19pt" o:ole="">
                  <v:imagedata r:id="rId74" o:title=""/>
                </v:shape>
                <o:OLEObject Type="Embed" ProgID="Equation.3" ShapeID="_x0000_i1233" DrawAspect="Content" ObjectID="_1683627940" r:id="rId383"/>
              </w:object>
            </w:r>
            <w:r w:rsidRPr="000122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tengligi gipotezasining tasdiqlanishini </w:t>
            </w:r>
          </w:p>
        </w:tc>
      </w:tr>
    </w:tbl>
    <w:p w:rsidR="001A3FE7" w:rsidRPr="00012219" w:rsidRDefault="001A3FE7" w:rsidP="00AA787F">
      <w:pPr>
        <w:pStyle w:val="a5"/>
        <w:jc w:val="left"/>
        <w:rPr>
          <w:rFonts w:ascii="Times New Roman" w:hAnsi="Times New Roman"/>
          <w:b/>
          <w:sz w:val="24"/>
          <w:szCs w:val="24"/>
          <w:lang w:val="uz-Cyrl-UZ"/>
        </w:rPr>
      </w:pPr>
    </w:p>
    <w:sectPr w:rsidR="001A3FE7" w:rsidRPr="00012219" w:rsidSect="0033475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do_uzb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F5289"/>
    <w:multiLevelType w:val="hybridMultilevel"/>
    <w:tmpl w:val="EAFA1C2C"/>
    <w:lvl w:ilvl="0" w:tplc="5FA496B4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">
    <w:nsid w:val="09140768"/>
    <w:multiLevelType w:val="hybridMultilevel"/>
    <w:tmpl w:val="7C380F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3BB7A27"/>
    <w:multiLevelType w:val="hybridMultilevel"/>
    <w:tmpl w:val="DC94D046"/>
    <w:lvl w:ilvl="0" w:tplc="94DEADF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3E12921"/>
    <w:multiLevelType w:val="singleLevel"/>
    <w:tmpl w:val="3F620DA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29BA736A"/>
    <w:multiLevelType w:val="hybridMultilevel"/>
    <w:tmpl w:val="28A6E3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4304D79"/>
    <w:multiLevelType w:val="hybridMultilevel"/>
    <w:tmpl w:val="C31477AC"/>
    <w:lvl w:ilvl="0" w:tplc="F35EFD9A">
      <w:start w:val="20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6">
    <w:nsid w:val="34770964"/>
    <w:multiLevelType w:val="singleLevel"/>
    <w:tmpl w:val="D1240936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ADC5054"/>
    <w:multiLevelType w:val="hybridMultilevel"/>
    <w:tmpl w:val="B6206B1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30CF1"/>
    <w:multiLevelType w:val="hybridMultilevel"/>
    <w:tmpl w:val="B6206B1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D042D9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5F145496"/>
    <w:multiLevelType w:val="hybridMultilevel"/>
    <w:tmpl w:val="28A6E3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6727EE1"/>
    <w:multiLevelType w:val="hybridMultilevel"/>
    <w:tmpl w:val="E5AEE61E"/>
    <w:lvl w:ilvl="0" w:tplc="743EE0A4">
      <w:start w:val="24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97CC1228">
      <w:start w:val="1"/>
      <w:numFmt w:val="lowerLetter"/>
      <w:lvlText w:val="%2)"/>
      <w:lvlJc w:val="left"/>
      <w:pPr>
        <w:tabs>
          <w:tab w:val="num" w:pos="1200"/>
        </w:tabs>
        <w:ind w:left="12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2">
    <w:nsid w:val="73514711"/>
    <w:multiLevelType w:val="hybridMultilevel"/>
    <w:tmpl w:val="34D40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30AEE"/>
    <w:multiLevelType w:val="hybridMultilevel"/>
    <w:tmpl w:val="12C2DD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C004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E3C11FA"/>
    <w:multiLevelType w:val="hybridMultilevel"/>
    <w:tmpl w:val="9B64E350"/>
    <w:lvl w:ilvl="0" w:tplc="1AFC7B56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b w:val="0"/>
        <w:sz w:val="28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3"/>
    <w:lvlOverride w:ilvl="0">
      <w:startOverride w:val="1"/>
    </w:lvlOverride>
  </w:num>
  <w:num w:numId="5">
    <w:abstractNumId w:val="2"/>
  </w:num>
  <w:num w:numId="6">
    <w:abstractNumId w:val="0"/>
  </w:num>
  <w:num w:numId="7">
    <w:abstractNumId w:val="10"/>
  </w:num>
  <w:num w:numId="8">
    <w:abstractNumId w:val="4"/>
  </w:num>
  <w:num w:numId="9">
    <w:abstractNumId w:val="13"/>
  </w:num>
  <w:num w:numId="10">
    <w:abstractNumId w:val="11"/>
  </w:num>
  <w:num w:numId="11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53C"/>
    <w:rsid w:val="00001313"/>
    <w:rsid w:val="00002FA0"/>
    <w:rsid w:val="000036FD"/>
    <w:rsid w:val="0000390C"/>
    <w:rsid w:val="00006F90"/>
    <w:rsid w:val="00007582"/>
    <w:rsid w:val="00012219"/>
    <w:rsid w:val="00026944"/>
    <w:rsid w:val="00027424"/>
    <w:rsid w:val="00027719"/>
    <w:rsid w:val="000B6B82"/>
    <w:rsid w:val="000C4B9F"/>
    <w:rsid w:val="000F127D"/>
    <w:rsid w:val="000F7B55"/>
    <w:rsid w:val="0010698F"/>
    <w:rsid w:val="0012310D"/>
    <w:rsid w:val="001269B8"/>
    <w:rsid w:val="001353A7"/>
    <w:rsid w:val="00146CC3"/>
    <w:rsid w:val="001511FC"/>
    <w:rsid w:val="00157C19"/>
    <w:rsid w:val="00157FD3"/>
    <w:rsid w:val="00171843"/>
    <w:rsid w:val="00190340"/>
    <w:rsid w:val="00196739"/>
    <w:rsid w:val="001A3FE7"/>
    <w:rsid w:val="001B67ED"/>
    <w:rsid w:val="001C2F6E"/>
    <w:rsid w:val="001C4892"/>
    <w:rsid w:val="001D64B4"/>
    <w:rsid w:val="001D6587"/>
    <w:rsid w:val="001D7625"/>
    <w:rsid w:val="001D77EF"/>
    <w:rsid w:val="001E2A65"/>
    <w:rsid w:val="001E30F0"/>
    <w:rsid w:val="001E7855"/>
    <w:rsid w:val="001F4627"/>
    <w:rsid w:val="0020114C"/>
    <w:rsid w:val="00202492"/>
    <w:rsid w:val="002053E8"/>
    <w:rsid w:val="00207809"/>
    <w:rsid w:val="00217ABB"/>
    <w:rsid w:val="0023166F"/>
    <w:rsid w:val="0024109F"/>
    <w:rsid w:val="002429F3"/>
    <w:rsid w:val="002622DB"/>
    <w:rsid w:val="002658C4"/>
    <w:rsid w:val="00266631"/>
    <w:rsid w:val="00267435"/>
    <w:rsid w:val="0028346B"/>
    <w:rsid w:val="0028639F"/>
    <w:rsid w:val="002A4215"/>
    <w:rsid w:val="002B1201"/>
    <w:rsid w:val="002B1327"/>
    <w:rsid w:val="002C0DD9"/>
    <w:rsid w:val="002C4386"/>
    <w:rsid w:val="00300148"/>
    <w:rsid w:val="0030380B"/>
    <w:rsid w:val="00317F3E"/>
    <w:rsid w:val="00331206"/>
    <w:rsid w:val="00331442"/>
    <w:rsid w:val="00332758"/>
    <w:rsid w:val="00334752"/>
    <w:rsid w:val="003402CB"/>
    <w:rsid w:val="00343D26"/>
    <w:rsid w:val="00344568"/>
    <w:rsid w:val="00355C8D"/>
    <w:rsid w:val="00364B75"/>
    <w:rsid w:val="00373791"/>
    <w:rsid w:val="003741FF"/>
    <w:rsid w:val="00374CA2"/>
    <w:rsid w:val="00375C56"/>
    <w:rsid w:val="003821FF"/>
    <w:rsid w:val="00390A6E"/>
    <w:rsid w:val="00391609"/>
    <w:rsid w:val="003F1A0E"/>
    <w:rsid w:val="004163C8"/>
    <w:rsid w:val="00440648"/>
    <w:rsid w:val="00443FFA"/>
    <w:rsid w:val="00452351"/>
    <w:rsid w:val="00460567"/>
    <w:rsid w:val="00470628"/>
    <w:rsid w:val="00471AE3"/>
    <w:rsid w:val="00491B54"/>
    <w:rsid w:val="004A4E83"/>
    <w:rsid w:val="004C5E73"/>
    <w:rsid w:val="004C69FC"/>
    <w:rsid w:val="004D453C"/>
    <w:rsid w:val="004E6904"/>
    <w:rsid w:val="00510375"/>
    <w:rsid w:val="00512C61"/>
    <w:rsid w:val="005134A4"/>
    <w:rsid w:val="00515619"/>
    <w:rsid w:val="00525283"/>
    <w:rsid w:val="00540487"/>
    <w:rsid w:val="00553A44"/>
    <w:rsid w:val="005750C3"/>
    <w:rsid w:val="0058485E"/>
    <w:rsid w:val="005911B2"/>
    <w:rsid w:val="005912A6"/>
    <w:rsid w:val="005A0C9D"/>
    <w:rsid w:val="005A7B82"/>
    <w:rsid w:val="005B2292"/>
    <w:rsid w:val="005B7974"/>
    <w:rsid w:val="005C0C20"/>
    <w:rsid w:val="005C2395"/>
    <w:rsid w:val="005C4689"/>
    <w:rsid w:val="005D245F"/>
    <w:rsid w:val="005D5654"/>
    <w:rsid w:val="005E04E3"/>
    <w:rsid w:val="005F7A34"/>
    <w:rsid w:val="00600812"/>
    <w:rsid w:val="0060147D"/>
    <w:rsid w:val="006060A7"/>
    <w:rsid w:val="0062305C"/>
    <w:rsid w:val="006327EB"/>
    <w:rsid w:val="0064320B"/>
    <w:rsid w:val="00645EE0"/>
    <w:rsid w:val="0064629C"/>
    <w:rsid w:val="00646707"/>
    <w:rsid w:val="00647AE1"/>
    <w:rsid w:val="006502F2"/>
    <w:rsid w:val="00662796"/>
    <w:rsid w:val="00681173"/>
    <w:rsid w:val="00682076"/>
    <w:rsid w:val="00683211"/>
    <w:rsid w:val="00695AA1"/>
    <w:rsid w:val="006A2214"/>
    <w:rsid w:val="006A66FC"/>
    <w:rsid w:val="006A7F08"/>
    <w:rsid w:val="006B06F2"/>
    <w:rsid w:val="006C73B1"/>
    <w:rsid w:val="006E0737"/>
    <w:rsid w:val="006E07DF"/>
    <w:rsid w:val="006E204C"/>
    <w:rsid w:val="006E4B2B"/>
    <w:rsid w:val="006E5F8D"/>
    <w:rsid w:val="006F2937"/>
    <w:rsid w:val="006F34E6"/>
    <w:rsid w:val="006F5816"/>
    <w:rsid w:val="007052EF"/>
    <w:rsid w:val="007059A4"/>
    <w:rsid w:val="00711EDC"/>
    <w:rsid w:val="00724ADF"/>
    <w:rsid w:val="00733839"/>
    <w:rsid w:val="007343CC"/>
    <w:rsid w:val="00737989"/>
    <w:rsid w:val="00737E54"/>
    <w:rsid w:val="00747112"/>
    <w:rsid w:val="00752962"/>
    <w:rsid w:val="007530EE"/>
    <w:rsid w:val="0076138C"/>
    <w:rsid w:val="0076195F"/>
    <w:rsid w:val="007650B1"/>
    <w:rsid w:val="00772C50"/>
    <w:rsid w:val="0077498D"/>
    <w:rsid w:val="00780ADD"/>
    <w:rsid w:val="007856B5"/>
    <w:rsid w:val="00790232"/>
    <w:rsid w:val="00794F0B"/>
    <w:rsid w:val="00796FAD"/>
    <w:rsid w:val="007A0E74"/>
    <w:rsid w:val="007A1EF2"/>
    <w:rsid w:val="007A6AFF"/>
    <w:rsid w:val="007C2A8A"/>
    <w:rsid w:val="007C40FB"/>
    <w:rsid w:val="007D4399"/>
    <w:rsid w:val="007D4475"/>
    <w:rsid w:val="007F23D9"/>
    <w:rsid w:val="007F7520"/>
    <w:rsid w:val="008026F0"/>
    <w:rsid w:val="008106CB"/>
    <w:rsid w:val="008323AF"/>
    <w:rsid w:val="0083595F"/>
    <w:rsid w:val="0084096C"/>
    <w:rsid w:val="008508A7"/>
    <w:rsid w:val="00864721"/>
    <w:rsid w:val="00866EA9"/>
    <w:rsid w:val="008723C5"/>
    <w:rsid w:val="00872558"/>
    <w:rsid w:val="00873F59"/>
    <w:rsid w:val="00874B6B"/>
    <w:rsid w:val="00880E89"/>
    <w:rsid w:val="00881F85"/>
    <w:rsid w:val="00891A66"/>
    <w:rsid w:val="008A1F5B"/>
    <w:rsid w:val="008A7079"/>
    <w:rsid w:val="008B313D"/>
    <w:rsid w:val="008B5FB9"/>
    <w:rsid w:val="008C393A"/>
    <w:rsid w:val="008C585F"/>
    <w:rsid w:val="008C6693"/>
    <w:rsid w:val="008E07FE"/>
    <w:rsid w:val="008E0D92"/>
    <w:rsid w:val="008E5FB2"/>
    <w:rsid w:val="00907BCF"/>
    <w:rsid w:val="00907C2D"/>
    <w:rsid w:val="0091664E"/>
    <w:rsid w:val="00920B02"/>
    <w:rsid w:val="00920C59"/>
    <w:rsid w:val="00930303"/>
    <w:rsid w:val="009376FF"/>
    <w:rsid w:val="009452A0"/>
    <w:rsid w:val="009519E1"/>
    <w:rsid w:val="009562DE"/>
    <w:rsid w:val="00956FAA"/>
    <w:rsid w:val="00957884"/>
    <w:rsid w:val="0096321F"/>
    <w:rsid w:val="0097491A"/>
    <w:rsid w:val="00987DFB"/>
    <w:rsid w:val="00992EF1"/>
    <w:rsid w:val="00995F6E"/>
    <w:rsid w:val="009A1EAB"/>
    <w:rsid w:val="009A2ECD"/>
    <w:rsid w:val="009A4E16"/>
    <w:rsid w:val="009B2741"/>
    <w:rsid w:val="009B3ADA"/>
    <w:rsid w:val="009B5C60"/>
    <w:rsid w:val="009B71BD"/>
    <w:rsid w:val="009C6C11"/>
    <w:rsid w:val="009E1175"/>
    <w:rsid w:val="009F6126"/>
    <w:rsid w:val="00A12231"/>
    <w:rsid w:val="00A239FD"/>
    <w:rsid w:val="00A33013"/>
    <w:rsid w:val="00A406B7"/>
    <w:rsid w:val="00A74020"/>
    <w:rsid w:val="00AA787F"/>
    <w:rsid w:val="00AA79F4"/>
    <w:rsid w:val="00AB4356"/>
    <w:rsid w:val="00AC1A18"/>
    <w:rsid w:val="00AD124B"/>
    <w:rsid w:val="00AF0987"/>
    <w:rsid w:val="00B04219"/>
    <w:rsid w:val="00B1123C"/>
    <w:rsid w:val="00B27C99"/>
    <w:rsid w:val="00B36194"/>
    <w:rsid w:val="00B44901"/>
    <w:rsid w:val="00B52501"/>
    <w:rsid w:val="00B55B77"/>
    <w:rsid w:val="00B7144E"/>
    <w:rsid w:val="00B8595D"/>
    <w:rsid w:val="00B9441E"/>
    <w:rsid w:val="00BA45A7"/>
    <w:rsid w:val="00BC1471"/>
    <w:rsid w:val="00BD1C05"/>
    <w:rsid w:val="00BD762E"/>
    <w:rsid w:val="00BE5864"/>
    <w:rsid w:val="00BF20BB"/>
    <w:rsid w:val="00BF21DD"/>
    <w:rsid w:val="00C061FF"/>
    <w:rsid w:val="00C0683C"/>
    <w:rsid w:val="00C06BF2"/>
    <w:rsid w:val="00C13D02"/>
    <w:rsid w:val="00C21A2B"/>
    <w:rsid w:val="00C23D49"/>
    <w:rsid w:val="00C25576"/>
    <w:rsid w:val="00C25AFD"/>
    <w:rsid w:val="00C36718"/>
    <w:rsid w:val="00C432FA"/>
    <w:rsid w:val="00C46B7B"/>
    <w:rsid w:val="00C602EF"/>
    <w:rsid w:val="00C626FB"/>
    <w:rsid w:val="00C71DED"/>
    <w:rsid w:val="00C75719"/>
    <w:rsid w:val="00C76BFD"/>
    <w:rsid w:val="00C83A30"/>
    <w:rsid w:val="00C84EA6"/>
    <w:rsid w:val="00C87FC1"/>
    <w:rsid w:val="00C95E16"/>
    <w:rsid w:val="00CB2CC3"/>
    <w:rsid w:val="00CB3B92"/>
    <w:rsid w:val="00CB3F4F"/>
    <w:rsid w:val="00CB5622"/>
    <w:rsid w:val="00CC38DB"/>
    <w:rsid w:val="00CD4F78"/>
    <w:rsid w:val="00CF686D"/>
    <w:rsid w:val="00D055CA"/>
    <w:rsid w:val="00D10DA5"/>
    <w:rsid w:val="00D116BC"/>
    <w:rsid w:val="00D169A4"/>
    <w:rsid w:val="00D2093D"/>
    <w:rsid w:val="00D255CC"/>
    <w:rsid w:val="00D37C52"/>
    <w:rsid w:val="00D46F88"/>
    <w:rsid w:val="00D50C68"/>
    <w:rsid w:val="00D552C5"/>
    <w:rsid w:val="00D55319"/>
    <w:rsid w:val="00D610D3"/>
    <w:rsid w:val="00D63349"/>
    <w:rsid w:val="00D71E63"/>
    <w:rsid w:val="00D8314B"/>
    <w:rsid w:val="00D92DBF"/>
    <w:rsid w:val="00D94F0E"/>
    <w:rsid w:val="00DA5A6F"/>
    <w:rsid w:val="00DB2DEF"/>
    <w:rsid w:val="00DE1B32"/>
    <w:rsid w:val="00DE7167"/>
    <w:rsid w:val="00E04268"/>
    <w:rsid w:val="00E05D9D"/>
    <w:rsid w:val="00E15631"/>
    <w:rsid w:val="00E15764"/>
    <w:rsid w:val="00E30568"/>
    <w:rsid w:val="00E337AE"/>
    <w:rsid w:val="00E423E0"/>
    <w:rsid w:val="00E45946"/>
    <w:rsid w:val="00E51CB3"/>
    <w:rsid w:val="00E5219A"/>
    <w:rsid w:val="00E715ED"/>
    <w:rsid w:val="00E774A9"/>
    <w:rsid w:val="00E92D45"/>
    <w:rsid w:val="00EB48B2"/>
    <w:rsid w:val="00EB4DA6"/>
    <w:rsid w:val="00EC003B"/>
    <w:rsid w:val="00EC293C"/>
    <w:rsid w:val="00EC7378"/>
    <w:rsid w:val="00ED4204"/>
    <w:rsid w:val="00ED4BDA"/>
    <w:rsid w:val="00ED6097"/>
    <w:rsid w:val="00ED7DAC"/>
    <w:rsid w:val="00EE350E"/>
    <w:rsid w:val="00F0542A"/>
    <w:rsid w:val="00F20B00"/>
    <w:rsid w:val="00F3784F"/>
    <w:rsid w:val="00F40C54"/>
    <w:rsid w:val="00F43836"/>
    <w:rsid w:val="00F732FD"/>
    <w:rsid w:val="00F922DA"/>
    <w:rsid w:val="00F93066"/>
    <w:rsid w:val="00FA567B"/>
    <w:rsid w:val="00FB02C5"/>
    <w:rsid w:val="00FC2A40"/>
    <w:rsid w:val="00FD0937"/>
    <w:rsid w:val="00FD1E67"/>
    <w:rsid w:val="00FD53B6"/>
    <w:rsid w:val="00FD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C95723-D8BA-4A5C-9DB2-FD7F2DBBB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201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E337AE"/>
    <w:pPr>
      <w:keepNext/>
      <w:spacing w:after="0" w:line="240" w:lineRule="auto"/>
      <w:jc w:val="center"/>
      <w:outlineLvl w:val="0"/>
    </w:pPr>
    <w:rPr>
      <w:rFonts w:ascii="Bodo_uzb" w:hAnsi="Bodo_uzb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locked/>
    <w:rsid w:val="00E337AE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locked/>
    <w:rsid w:val="00E337AE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locked/>
    <w:rsid w:val="00E337AE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uiPriority w:val="99"/>
    <w:qFormat/>
    <w:rsid w:val="004D453C"/>
    <w:pPr>
      <w:ind w:left="720"/>
    </w:pPr>
  </w:style>
  <w:style w:type="character" w:customStyle="1" w:styleId="12">
    <w:name w:val="Замещающий текст1"/>
    <w:uiPriority w:val="99"/>
    <w:semiHidden/>
    <w:rsid w:val="00E05D9D"/>
    <w:rPr>
      <w:color w:val="808080"/>
    </w:rPr>
  </w:style>
  <w:style w:type="paragraph" w:styleId="a3">
    <w:name w:val="Balloon Text"/>
    <w:basedOn w:val="a"/>
    <w:link w:val="a4"/>
    <w:rsid w:val="00E05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locked/>
    <w:rsid w:val="00E05D9D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locked/>
    <w:rsid w:val="007A1EF2"/>
    <w:pPr>
      <w:spacing w:after="0" w:line="240" w:lineRule="auto"/>
      <w:jc w:val="center"/>
    </w:pPr>
    <w:rPr>
      <w:rFonts w:ascii="Bodo_uzb" w:hAnsi="Bodo_uzb" w:cs="Times New Roman"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F0542A"/>
  </w:style>
  <w:style w:type="paragraph" w:styleId="a7">
    <w:name w:val="Body Text"/>
    <w:basedOn w:val="a"/>
    <w:link w:val="a8"/>
    <w:unhideWhenUsed/>
    <w:rsid w:val="00F0542A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Основной текст Знак"/>
    <w:link w:val="a7"/>
    <w:rsid w:val="00F0542A"/>
    <w:rPr>
      <w:rFonts w:ascii="Times New Roman" w:hAnsi="Times New Roman"/>
      <w:sz w:val="24"/>
      <w:szCs w:val="24"/>
    </w:rPr>
  </w:style>
  <w:style w:type="paragraph" w:styleId="31">
    <w:name w:val="Body Text Indent 3"/>
    <w:basedOn w:val="a"/>
    <w:link w:val="32"/>
    <w:semiHidden/>
    <w:unhideWhenUsed/>
    <w:rsid w:val="00F0542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32">
    <w:name w:val="Основной текст с отступом 3 Знак"/>
    <w:link w:val="31"/>
    <w:semiHidden/>
    <w:rsid w:val="00F0542A"/>
    <w:rPr>
      <w:rFonts w:ascii="Times New Roman" w:hAnsi="Times New Roman"/>
    </w:rPr>
  </w:style>
  <w:style w:type="table" w:styleId="a9">
    <w:name w:val="Table Grid"/>
    <w:basedOn w:val="a1"/>
    <w:locked/>
    <w:rsid w:val="003445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E337AE"/>
    <w:rPr>
      <w:rFonts w:ascii="Bodo_uzb" w:hAnsi="Bodo_uzb"/>
      <w:sz w:val="28"/>
    </w:rPr>
  </w:style>
  <w:style w:type="character" w:customStyle="1" w:styleId="20">
    <w:name w:val="Заголовок 2 Знак"/>
    <w:link w:val="2"/>
    <w:rsid w:val="00E337A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E337A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E337AE"/>
    <w:rPr>
      <w:rFonts w:ascii="Times New Roman" w:hAnsi="Times New Roman"/>
      <w:b/>
      <w:bCs/>
      <w:sz w:val="28"/>
      <w:szCs w:val="28"/>
    </w:rPr>
  </w:style>
  <w:style w:type="numbering" w:customStyle="1" w:styleId="21">
    <w:name w:val="Нет списка2"/>
    <w:next w:val="a2"/>
    <w:uiPriority w:val="99"/>
    <w:semiHidden/>
    <w:unhideWhenUsed/>
    <w:rsid w:val="00E337AE"/>
  </w:style>
  <w:style w:type="character" w:customStyle="1" w:styleId="a6">
    <w:name w:val="Название Знак"/>
    <w:link w:val="a5"/>
    <w:rsid w:val="00E337AE"/>
    <w:rPr>
      <w:rFonts w:ascii="Bodo_uzb" w:hAnsi="Bodo_uzb"/>
      <w:sz w:val="28"/>
    </w:rPr>
  </w:style>
  <w:style w:type="numbering" w:customStyle="1" w:styleId="110">
    <w:name w:val="Нет списка11"/>
    <w:next w:val="a2"/>
    <w:uiPriority w:val="99"/>
    <w:semiHidden/>
    <w:unhideWhenUsed/>
    <w:rsid w:val="00E337AE"/>
  </w:style>
  <w:style w:type="table" w:customStyle="1" w:styleId="14">
    <w:name w:val="Сетка таблицы1"/>
    <w:basedOn w:val="a1"/>
    <w:next w:val="a9"/>
    <w:uiPriority w:val="59"/>
    <w:rsid w:val="00E337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E337AE"/>
    <w:rPr>
      <w:rFonts w:eastAsia="Calibri"/>
      <w:sz w:val="22"/>
      <w:szCs w:val="22"/>
      <w:lang w:eastAsia="en-US"/>
    </w:rPr>
  </w:style>
  <w:style w:type="paragraph" w:styleId="ab">
    <w:name w:val="Body Text Indent"/>
    <w:basedOn w:val="a"/>
    <w:link w:val="ac"/>
    <w:rsid w:val="00E337AE"/>
    <w:pPr>
      <w:spacing w:after="120" w:line="240" w:lineRule="auto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ac">
    <w:name w:val="Основной текст с отступом Знак"/>
    <w:link w:val="ab"/>
    <w:rsid w:val="00E337AE"/>
    <w:rPr>
      <w:rFonts w:ascii="Times New Roman" w:hAnsi="Times New Roman"/>
    </w:rPr>
  </w:style>
  <w:style w:type="paragraph" w:styleId="ad">
    <w:name w:val="Subtitle"/>
    <w:basedOn w:val="a"/>
    <w:link w:val="ae"/>
    <w:qFormat/>
    <w:locked/>
    <w:rsid w:val="00E337AE"/>
    <w:pPr>
      <w:spacing w:after="0" w:line="240" w:lineRule="auto"/>
      <w:jc w:val="center"/>
    </w:pPr>
    <w:rPr>
      <w:rFonts w:ascii="Bodo_uzb" w:hAnsi="Bodo_uzb" w:cs="Times New Roman"/>
      <w:sz w:val="28"/>
      <w:szCs w:val="20"/>
    </w:rPr>
  </w:style>
  <w:style w:type="character" w:customStyle="1" w:styleId="ae">
    <w:name w:val="Подзаголовок Знак"/>
    <w:link w:val="ad"/>
    <w:rsid w:val="00E337AE"/>
    <w:rPr>
      <w:rFonts w:ascii="Bodo_uzb" w:hAnsi="Bodo_uzb"/>
      <w:sz w:val="28"/>
    </w:rPr>
  </w:style>
  <w:style w:type="paragraph" w:customStyle="1" w:styleId="22">
    <w:name w:val="Стиль2"/>
    <w:basedOn w:val="a"/>
    <w:rsid w:val="00E337AE"/>
    <w:pPr>
      <w:spacing w:after="0" w:line="240" w:lineRule="auto"/>
    </w:pPr>
    <w:rPr>
      <w:rFonts w:ascii="Bodo_uzb" w:hAnsi="Bodo_uzb" w:cs="Times New Roman"/>
      <w:spacing w:val="20"/>
      <w:sz w:val="28"/>
      <w:szCs w:val="20"/>
      <w:lang w:val="en-US"/>
    </w:rPr>
  </w:style>
  <w:style w:type="paragraph" w:styleId="33">
    <w:name w:val="Body Text 3"/>
    <w:basedOn w:val="a"/>
    <w:link w:val="34"/>
    <w:rsid w:val="00E337AE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link w:val="33"/>
    <w:rsid w:val="00E337AE"/>
    <w:rPr>
      <w:rFonts w:ascii="Times New Roman" w:hAnsi="Times New Roman"/>
      <w:sz w:val="16"/>
      <w:szCs w:val="16"/>
    </w:rPr>
  </w:style>
  <w:style w:type="paragraph" w:styleId="23">
    <w:name w:val="Body Text 2"/>
    <w:basedOn w:val="a"/>
    <w:link w:val="24"/>
    <w:rsid w:val="00E337AE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link w:val="23"/>
    <w:rsid w:val="00E337AE"/>
    <w:rPr>
      <w:rFonts w:ascii="Times New Roman" w:hAnsi="Times New Roman"/>
    </w:rPr>
  </w:style>
  <w:style w:type="paragraph" w:styleId="af">
    <w:name w:val="header"/>
    <w:basedOn w:val="a"/>
    <w:link w:val="af0"/>
    <w:rsid w:val="00E337A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0">
    <w:name w:val="Верхний колонтитул Знак"/>
    <w:link w:val="af"/>
    <w:rsid w:val="00E337AE"/>
    <w:rPr>
      <w:rFonts w:ascii="Times New Roman" w:hAnsi="Times New Roman"/>
    </w:rPr>
  </w:style>
  <w:style w:type="paragraph" w:styleId="af1">
    <w:name w:val="footer"/>
    <w:basedOn w:val="a"/>
    <w:link w:val="af2"/>
    <w:rsid w:val="00E337A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Нижний колонтитул Знак"/>
    <w:link w:val="af1"/>
    <w:rsid w:val="00E337AE"/>
    <w:rPr>
      <w:rFonts w:ascii="Times New Roman" w:hAnsi="Times New Roman"/>
    </w:rPr>
  </w:style>
  <w:style w:type="paragraph" w:styleId="af3">
    <w:name w:val="List Paragraph"/>
    <w:basedOn w:val="a"/>
    <w:qFormat/>
    <w:rsid w:val="00E337AE"/>
    <w:pPr>
      <w:ind w:left="720"/>
      <w:contextualSpacing/>
    </w:pPr>
    <w:rPr>
      <w:rFonts w:cs="Times New Roman"/>
    </w:rPr>
  </w:style>
  <w:style w:type="character" w:styleId="af4">
    <w:name w:val="Placeholder Text"/>
    <w:semiHidden/>
    <w:rsid w:val="00E337AE"/>
    <w:rPr>
      <w:color w:val="808080"/>
    </w:rPr>
  </w:style>
  <w:style w:type="paragraph" w:customStyle="1" w:styleId="af5">
    <w:name w:val="Знак Знак Знак Знак Знак Знак Знак"/>
    <w:basedOn w:val="a"/>
    <w:rsid w:val="00E337A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35">
    <w:name w:val="Нет списка3"/>
    <w:next w:val="a2"/>
    <w:uiPriority w:val="99"/>
    <w:semiHidden/>
    <w:unhideWhenUsed/>
    <w:rsid w:val="00E337AE"/>
  </w:style>
  <w:style w:type="numbering" w:customStyle="1" w:styleId="120">
    <w:name w:val="Нет списка12"/>
    <w:next w:val="a2"/>
    <w:uiPriority w:val="99"/>
    <w:semiHidden/>
    <w:unhideWhenUsed/>
    <w:rsid w:val="00E337AE"/>
  </w:style>
  <w:style w:type="table" w:customStyle="1" w:styleId="25">
    <w:name w:val="Сетка таблицы2"/>
    <w:basedOn w:val="a1"/>
    <w:next w:val="a9"/>
    <w:rsid w:val="00E337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0">
    <w:name w:val="Нет списка21"/>
    <w:next w:val="a2"/>
    <w:uiPriority w:val="99"/>
    <w:semiHidden/>
    <w:unhideWhenUsed/>
    <w:rsid w:val="00E337AE"/>
  </w:style>
  <w:style w:type="numbering" w:customStyle="1" w:styleId="111">
    <w:name w:val="Нет списка111"/>
    <w:next w:val="a2"/>
    <w:uiPriority w:val="99"/>
    <w:semiHidden/>
    <w:unhideWhenUsed/>
    <w:rsid w:val="00E337AE"/>
  </w:style>
  <w:style w:type="table" w:customStyle="1" w:styleId="112">
    <w:name w:val="Сетка таблицы11"/>
    <w:basedOn w:val="a1"/>
    <w:next w:val="a9"/>
    <w:uiPriority w:val="59"/>
    <w:rsid w:val="00E337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6">
    <w:name w:val="Абзац списка2"/>
    <w:basedOn w:val="a"/>
    <w:rsid w:val="000F127D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styleId="af6">
    <w:name w:val="page number"/>
    <w:basedOn w:val="a0"/>
    <w:rsid w:val="00765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9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oleObject" Target="embeddings/oleObject158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80.bin"/><Relationship Id="rId324" Type="http://schemas.openxmlformats.org/officeDocument/2006/relationships/oleObject" Target="embeddings/oleObject175.bin"/><Relationship Id="rId366" Type="http://schemas.openxmlformats.org/officeDocument/2006/relationships/oleObject" Target="embeddings/oleObject200.bin"/><Relationship Id="rId170" Type="http://schemas.openxmlformats.org/officeDocument/2006/relationships/image" Target="media/image80.wmf"/><Relationship Id="rId226" Type="http://schemas.openxmlformats.org/officeDocument/2006/relationships/image" Target="media/image108.png"/><Relationship Id="rId268" Type="http://schemas.openxmlformats.org/officeDocument/2006/relationships/oleObject" Target="embeddings/oleObject131.bin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oleObject" Target="embeddings/oleObject64.bin"/><Relationship Id="rId335" Type="http://schemas.openxmlformats.org/officeDocument/2006/relationships/oleObject" Target="embeddings/oleObject181.bin"/><Relationship Id="rId377" Type="http://schemas.openxmlformats.org/officeDocument/2006/relationships/oleObject" Target="embeddings/oleObject207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1.bin"/><Relationship Id="rId237" Type="http://schemas.openxmlformats.org/officeDocument/2006/relationships/image" Target="media/image116.wmf"/><Relationship Id="rId279" Type="http://schemas.openxmlformats.org/officeDocument/2006/relationships/oleObject" Target="embeddings/oleObject140.bin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70.bin"/><Relationship Id="rId290" Type="http://schemas.openxmlformats.org/officeDocument/2006/relationships/oleObject" Target="embeddings/oleObject150.bin"/><Relationship Id="rId304" Type="http://schemas.openxmlformats.org/officeDocument/2006/relationships/oleObject" Target="embeddings/oleObject160.bin"/><Relationship Id="rId346" Type="http://schemas.openxmlformats.org/officeDocument/2006/relationships/oleObject" Target="embeddings/oleObject187.bin"/><Relationship Id="rId85" Type="http://schemas.openxmlformats.org/officeDocument/2006/relationships/oleObject" Target="embeddings/oleObject42.bin"/><Relationship Id="rId150" Type="http://schemas.openxmlformats.org/officeDocument/2006/relationships/image" Target="media/image70.wmf"/><Relationship Id="rId192" Type="http://schemas.openxmlformats.org/officeDocument/2006/relationships/image" Target="media/image91.wmf"/><Relationship Id="rId206" Type="http://schemas.openxmlformats.org/officeDocument/2006/relationships/image" Target="media/image98.wmf"/><Relationship Id="rId248" Type="http://schemas.openxmlformats.org/officeDocument/2006/relationships/oleObject" Target="embeddings/oleObject121.bin"/><Relationship Id="rId12" Type="http://schemas.openxmlformats.org/officeDocument/2006/relationships/image" Target="media/image4.wmf"/><Relationship Id="rId108" Type="http://schemas.openxmlformats.org/officeDocument/2006/relationships/image" Target="media/image50.wmf"/><Relationship Id="rId315" Type="http://schemas.openxmlformats.org/officeDocument/2006/relationships/image" Target="media/image142.wmf"/><Relationship Id="rId357" Type="http://schemas.openxmlformats.org/officeDocument/2006/relationships/oleObject" Target="embeddings/oleObject195.bin"/><Relationship Id="rId54" Type="http://schemas.openxmlformats.org/officeDocument/2006/relationships/image" Target="media/image25.wmf"/><Relationship Id="rId96" Type="http://schemas.openxmlformats.org/officeDocument/2006/relationships/image" Target="media/image44.wmf"/><Relationship Id="rId161" Type="http://schemas.openxmlformats.org/officeDocument/2006/relationships/oleObject" Target="embeddings/oleObject81.bin"/><Relationship Id="rId217" Type="http://schemas.openxmlformats.org/officeDocument/2006/relationships/oleObject" Target="embeddings/oleObject109.bin"/><Relationship Id="rId259" Type="http://schemas.openxmlformats.org/officeDocument/2006/relationships/oleObject" Target="embeddings/oleObject126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9.bin"/><Relationship Id="rId270" Type="http://schemas.openxmlformats.org/officeDocument/2006/relationships/oleObject" Target="embeddings/oleObject132.bin"/><Relationship Id="rId326" Type="http://schemas.openxmlformats.org/officeDocument/2006/relationships/oleObject" Target="embeddings/oleObject176.bin"/><Relationship Id="rId65" Type="http://schemas.openxmlformats.org/officeDocument/2006/relationships/oleObject" Target="embeddings/oleObject30.bin"/><Relationship Id="rId130" Type="http://schemas.openxmlformats.org/officeDocument/2006/relationships/oleObject" Target="embeddings/oleObject65.bin"/><Relationship Id="rId368" Type="http://schemas.openxmlformats.org/officeDocument/2006/relationships/oleObject" Target="embeddings/oleObject201.bin"/><Relationship Id="rId172" Type="http://schemas.openxmlformats.org/officeDocument/2006/relationships/image" Target="media/image81.wmf"/><Relationship Id="rId228" Type="http://schemas.openxmlformats.org/officeDocument/2006/relationships/oleObject" Target="embeddings/oleObject114.bin"/><Relationship Id="rId281" Type="http://schemas.openxmlformats.org/officeDocument/2006/relationships/oleObject" Target="embeddings/oleObject142.bin"/><Relationship Id="rId337" Type="http://schemas.openxmlformats.org/officeDocument/2006/relationships/oleObject" Target="embeddings/oleObject182.bin"/><Relationship Id="rId34" Type="http://schemas.openxmlformats.org/officeDocument/2006/relationships/image" Target="media/image15.wmf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71.bin"/><Relationship Id="rId379" Type="http://schemas.openxmlformats.org/officeDocument/2006/relationships/oleObject" Target="embeddings/oleObject208.bin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92.bin"/><Relationship Id="rId239" Type="http://schemas.openxmlformats.org/officeDocument/2006/relationships/image" Target="media/image117.png"/><Relationship Id="rId250" Type="http://schemas.openxmlformats.org/officeDocument/2006/relationships/image" Target="media/image124.wmf"/><Relationship Id="rId292" Type="http://schemas.openxmlformats.org/officeDocument/2006/relationships/oleObject" Target="embeddings/oleObject152.bin"/><Relationship Id="rId306" Type="http://schemas.openxmlformats.org/officeDocument/2006/relationships/oleObject" Target="embeddings/oleObject161.bin"/><Relationship Id="rId45" Type="http://schemas.openxmlformats.org/officeDocument/2006/relationships/oleObject" Target="embeddings/oleObject20.bin"/><Relationship Id="rId87" Type="http://schemas.openxmlformats.org/officeDocument/2006/relationships/oleObject" Target="embeddings/oleObject43.bin"/><Relationship Id="rId110" Type="http://schemas.openxmlformats.org/officeDocument/2006/relationships/image" Target="media/image51.wmf"/><Relationship Id="rId348" Type="http://schemas.openxmlformats.org/officeDocument/2006/relationships/oleObject" Target="embeddings/oleObject189.bin"/><Relationship Id="rId152" Type="http://schemas.openxmlformats.org/officeDocument/2006/relationships/image" Target="media/image71.wmf"/><Relationship Id="rId194" Type="http://schemas.openxmlformats.org/officeDocument/2006/relationships/image" Target="media/image92.wmf"/><Relationship Id="rId208" Type="http://schemas.openxmlformats.org/officeDocument/2006/relationships/image" Target="media/image99.wmf"/><Relationship Id="rId261" Type="http://schemas.openxmlformats.org/officeDocument/2006/relationships/oleObject" Target="embeddings/oleObject127.bin"/><Relationship Id="rId14" Type="http://schemas.openxmlformats.org/officeDocument/2006/relationships/image" Target="media/image5.wmf"/><Relationship Id="rId56" Type="http://schemas.openxmlformats.org/officeDocument/2006/relationships/image" Target="media/image26.wmf"/><Relationship Id="rId317" Type="http://schemas.openxmlformats.org/officeDocument/2006/relationships/image" Target="media/image143.wmf"/><Relationship Id="rId359" Type="http://schemas.openxmlformats.org/officeDocument/2006/relationships/oleObject" Target="embeddings/oleObject196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0.bin"/><Relationship Id="rId163" Type="http://schemas.openxmlformats.org/officeDocument/2006/relationships/oleObject" Target="embeddings/oleObject82.bin"/><Relationship Id="rId219" Type="http://schemas.openxmlformats.org/officeDocument/2006/relationships/oleObject" Target="embeddings/oleObject110.bin"/><Relationship Id="rId370" Type="http://schemas.openxmlformats.org/officeDocument/2006/relationships/oleObject" Target="embeddings/oleObject202.bin"/><Relationship Id="rId230" Type="http://schemas.openxmlformats.org/officeDocument/2006/relationships/oleObject" Target="embeddings/oleObject115.bin"/><Relationship Id="rId25" Type="http://schemas.openxmlformats.org/officeDocument/2006/relationships/oleObject" Target="embeddings/oleObject10.bin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34.bin"/><Relationship Id="rId328" Type="http://schemas.openxmlformats.org/officeDocument/2006/relationships/oleObject" Target="embeddings/oleObject177.bin"/><Relationship Id="rId132" Type="http://schemas.openxmlformats.org/officeDocument/2006/relationships/oleObject" Target="embeddings/oleObject66.bin"/><Relationship Id="rId174" Type="http://schemas.openxmlformats.org/officeDocument/2006/relationships/image" Target="media/image82.wmf"/><Relationship Id="rId381" Type="http://schemas.openxmlformats.org/officeDocument/2006/relationships/oleObject" Target="embeddings/oleObject210.bin"/><Relationship Id="rId241" Type="http://schemas.openxmlformats.org/officeDocument/2006/relationships/image" Target="media/image119.wmf"/><Relationship Id="rId36" Type="http://schemas.openxmlformats.org/officeDocument/2006/relationships/image" Target="media/image16.wmf"/><Relationship Id="rId283" Type="http://schemas.openxmlformats.org/officeDocument/2006/relationships/oleObject" Target="embeddings/oleObject144.bin"/><Relationship Id="rId339" Type="http://schemas.openxmlformats.org/officeDocument/2006/relationships/oleObject" Target="embeddings/oleObject183.bin"/><Relationship Id="rId78" Type="http://schemas.openxmlformats.org/officeDocument/2006/relationships/image" Target="media/image36.wmf"/><Relationship Id="rId101" Type="http://schemas.openxmlformats.org/officeDocument/2006/relationships/oleObject" Target="embeddings/oleObject50.bin"/><Relationship Id="rId143" Type="http://schemas.openxmlformats.org/officeDocument/2006/relationships/oleObject" Target="embeddings/oleObject72.bin"/><Relationship Id="rId185" Type="http://schemas.openxmlformats.org/officeDocument/2006/relationships/oleObject" Target="embeddings/oleObject93.bin"/><Relationship Id="rId350" Type="http://schemas.openxmlformats.org/officeDocument/2006/relationships/oleObject" Target="embeddings/oleObject191.bin"/><Relationship Id="rId9" Type="http://schemas.openxmlformats.org/officeDocument/2006/relationships/oleObject" Target="embeddings/oleObject2.bin"/><Relationship Id="rId210" Type="http://schemas.openxmlformats.org/officeDocument/2006/relationships/image" Target="media/image100.wmf"/><Relationship Id="rId252" Type="http://schemas.openxmlformats.org/officeDocument/2006/relationships/image" Target="media/image125.wmf"/><Relationship Id="rId294" Type="http://schemas.openxmlformats.org/officeDocument/2006/relationships/oleObject" Target="embeddings/oleObject154.bin"/><Relationship Id="rId308" Type="http://schemas.openxmlformats.org/officeDocument/2006/relationships/oleObject" Target="embeddings/oleObject163.bin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4.bin"/><Relationship Id="rId112" Type="http://schemas.openxmlformats.org/officeDocument/2006/relationships/image" Target="media/image52.wmf"/><Relationship Id="rId133" Type="http://schemas.openxmlformats.org/officeDocument/2006/relationships/image" Target="media/image62.wmf"/><Relationship Id="rId154" Type="http://schemas.openxmlformats.org/officeDocument/2006/relationships/image" Target="media/image72.wmf"/><Relationship Id="rId175" Type="http://schemas.openxmlformats.org/officeDocument/2006/relationships/oleObject" Target="embeddings/oleObject88.bin"/><Relationship Id="rId340" Type="http://schemas.openxmlformats.org/officeDocument/2006/relationships/oleObject" Target="embeddings/oleObject184.bin"/><Relationship Id="rId361" Type="http://schemas.openxmlformats.org/officeDocument/2006/relationships/oleObject" Target="embeddings/oleObject197.bin"/><Relationship Id="rId196" Type="http://schemas.openxmlformats.org/officeDocument/2006/relationships/image" Target="media/image93.wmf"/><Relationship Id="rId200" Type="http://schemas.openxmlformats.org/officeDocument/2006/relationships/image" Target="media/image95.wmf"/><Relationship Id="rId382" Type="http://schemas.openxmlformats.org/officeDocument/2006/relationships/oleObject" Target="embeddings/oleObject211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11.bin"/><Relationship Id="rId242" Type="http://schemas.openxmlformats.org/officeDocument/2006/relationships/oleObject" Target="embeddings/oleObject118.bin"/><Relationship Id="rId263" Type="http://schemas.openxmlformats.org/officeDocument/2006/relationships/oleObject" Target="embeddings/oleObject128.bin"/><Relationship Id="rId284" Type="http://schemas.openxmlformats.org/officeDocument/2006/relationships/oleObject" Target="embeddings/oleObject145.bin"/><Relationship Id="rId319" Type="http://schemas.openxmlformats.org/officeDocument/2006/relationships/image" Target="media/image144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7.wmf"/><Relationship Id="rId123" Type="http://schemas.openxmlformats.org/officeDocument/2006/relationships/oleObject" Target="embeddings/oleObject61.bin"/><Relationship Id="rId144" Type="http://schemas.openxmlformats.org/officeDocument/2006/relationships/image" Target="media/image67.wmf"/><Relationship Id="rId330" Type="http://schemas.openxmlformats.org/officeDocument/2006/relationships/oleObject" Target="embeddings/oleObject178.bin"/><Relationship Id="rId90" Type="http://schemas.openxmlformats.org/officeDocument/2006/relationships/image" Target="media/image41.wmf"/><Relationship Id="rId165" Type="http://schemas.openxmlformats.org/officeDocument/2006/relationships/oleObject" Target="embeddings/oleObject83.bin"/><Relationship Id="rId186" Type="http://schemas.openxmlformats.org/officeDocument/2006/relationships/image" Target="media/image88.wmf"/><Relationship Id="rId351" Type="http://schemas.openxmlformats.org/officeDocument/2006/relationships/oleObject" Target="embeddings/oleObject192.bin"/><Relationship Id="rId372" Type="http://schemas.openxmlformats.org/officeDocument/2006/relationships/oleObject" Target="embeddings/oleObject203.bin"/><Relationship Id="rId211" Type="http://schemas.openxmlformats.org/officeDocument/2006/relationships/oleObject" Target="embeddings/oleObject106.bin"/><Relationship Id="rId232" Type="http://schemas.openxmlformats.org/officeDocument/2006/relationships/oleObject" Target="embeddings/oleObject116.bin"/><Relationship Id="rId253" Type="http://schemas.openxmlformats.org/officeDocument/2006/relationships/oleObject" Target="embeddings/oleObject123.bin"/><Relationship Id="rId274" Type="http://schemas.openxmlformats.org/officeDocument/2006/relationships/oleObject" Target="embeddings/oleObject135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4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6.bin"/><Relationship Id="rId134" Type="http://schemas.openxmlformats.org/officeDocument/2006/relationships/oleObject" Target="embeddings/oleObject67.bin"/><Relationship Id="rId320" Type="http://schemas.openxmlformats.org/officeDocument/2006/relationships/oleObject" Target="embeddings/oleObject171.bin"/><Relationship Id="rId80" Type="http://schemas.openxmlformats.org/officeDocument/2006/relationships/oleObject" Target="embeddings/oleObject39.bin"/><Relationship Id="rId155" Type="http://schemas.openxmlformats.org/officeDocument/2006/relationships/oleObject" Target="embeddings/oleObject78.bin"/><Relationship Id="rId176" Type="http://schemas.openxmlformats.org/officeDocument/2006/relationships/image" Target="media/image83.wmf"/><Relationship Id="rId197" Type="http://schemas.openxmlformats.org/officeDocument/2006/relationships/oleObject" Target="embeddings/oleObject99.bin"/><Relationship Id="rId341" Type="http://schemas.openxmlformats.org/officeDocument/2006/relationships/image" Target="media/image152.wmf"/><Relationship Id="rId362" Type="http://schemas.openxmlformats.org/officeDocument/2006/relationships/image" Target="media/image160.wmf"/><Relationship Id="rId383" Type="http://schemas.openxmlformats.org/officeDocument/2006/relationships/oleObject" Target="embeddings/oleObject212.bin"/><Relationship Id="rId201" Type="http://schemas.openxmlformats.org/officeDocument/2006/relationships/oleObject" Target="embeddings/oleObject101.bin"/><Relationship Id="rId222" Type="http://schemas.openxmlformats.org/officeDocument/2006/relationships/image" Target="media/image106.wmf"/><Relationship Id="rId243" Type="http://schemas.openxmlformats.org/officeDocument/2006/relationships/image" Target="media/image120.wmf"/><Relationship Id="rId264" Type="http://schemas.openxmlformats.org/officeDocument/2006/relationships/image" Target="media/image131.wmf"/><Relationship Id="rId285" Type="http://schemas.openxmlformats.org/officeDocument/2006/relationships/oleObject" Target="embeddings/oleObject146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1.bin"/><Relationship Id="rId124" Type="http://schemas.openxmlformats.org/officeDocument/2006/relationships/image" Target="media/image58.wmf"/><Relationship Id="rId310" Type="http://schemas.openxmlformats.org/officeDocument/2006/relationships/image" Target="media/image141.png"/><Relationship Id="rId70" Type="http://schemas.openxmlformats.org/officeDocument/2006/relationships/image" Target="media/image33.wmf"/><Relationship Id="rId91" Type="http://schemas.openxmlformats.org/officeDocument/2006/relationships/oleObject" Target="embeddings/oleObject45.bin"/><Relationship Id="rId145" Type="http://schemas.openxmlformats.org/officeDocument/2006/relationships/oleObject" Target="embeddings/oleObject73.bin"/><Relationship Id="rId166" Type="http://schemas.openxmlformats.org/officeDocument/2006/relationships/image" Target="media/image78.wmf"/><Relationship Id="rId187" Type="http://schemas.openxmlformats.org/officeDocument/2006/relationships/oleObject" Target="embeddings/oleObject94.bin"/><Relationship Id="rId331" Type="http://schemas.openxmlformats.org/officeDocument/2006/relationships/image" Target="media/image148.wmf"/><Relationship Id="rId352" Type="http://schemas.openxmlformats.org/officeDocument/2006/relationships/image" Target="media/image155.jpeg"/><Relationship Id="rId373" Type="http://schemas.openxmlformats.org/officeDocument/2006/relationships/image" Target="media/image165.wmf"/><Relationship Id="rId1" Type="http://schemas.openxmlformats.org/officeDocument/2006/relationships/customXml" Target="../customXml/item1.xml"/><Relationship Id="rId212" Type="http://schemas.openxmlformats.org/officeDocument/2006/relationships/image" Target="media/image101.wmf"/><Relationship Id="rId233" Type="http://schemas.openxmlformats.org/officeDocument/2006/relationships/image" Target="media/image112.png"/><Relationship Id="rId254" Type="http://schemas.openxmlformats.org/officeDocument/2006/relationships/image" Target="media/image126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3.wmf"/><Relationship Id="rId275" Type="http://schemas.openxmlformats.org/officeDocument/2006/relationships/oleObject" Target="embeddings/oleObject136.bin"/><Relationship Id="rId296" Type="http://schemas.openxmlformats.org/officeDocument/2006/relationships/oleObject" Target="embeddings/oleObject156.bin"/><Relationship Id="rId300" Type="http://schemas.openxmlformats.org/officeDocument/2006/relationships/oleObject" Target="embeddings/oleObject159.bin"/><Relationship Id="rId60" Type="http://schemas.openxmlformats.org/officeDocument/2006/relationships/image" Target="media/image28.wmf"/><Relationship Id="rId81" Type="http://schemas.openxmlformats.org/officeDocument/2006/relationships/image" Target="media/image37.wmf"/><Relationship Id="rId135" Type="http://schemas.openxmlformats.org/officeDocument/2006/relationships/oleObject" Target="embeddings/oleObject68.bin"/><Relationship Id="rId156" Type="http://schemas.openxmlformats.org/officeDocument/2006/relationships/image" Target="media/image73.wmf"/><Relationship Id="rId177" Type="http://schemas.openxmlformats.org/officeDocument/2006/relationships/oleObject" Target="embeddings/oleObject89.bin"/><Relationship Id="rId198" Type="http://schemas.openxmlformats.org/officeDocument/2006/relationships/image" Target="media/image94.wmf"/><Relationship Id="rId321" Type="http://schemas.openxmlformats.org/officeDocument/2006/relationships/oleObject" Target="embeddings/oleObject172.bin"/><Relationship Id="rId342" Type="http://schemas.openxmlformats.org/officeDocument/2006/relationships/oleObject" Target="embeddings/oleObject185.bin"/><Relationship Id="rId363" Type="http://schemas.openxmlformats.org/officeDocument/2006/relationships/oleObject" Target="embeddings/oleObject198.bin"/><Relationship Id="rId384" Type="http://schemas.openxmlformats.org/officeDocument/2006/relationships/fontTable" Target="fontTable.xml"/><Relationship Id="rId202" Type="http://schemas.openxmlformats.org/officeDocument/2006/relationships/image" Target="media/image96.wmf"/><Relationship Id="rId223" Type="http://schemas.openxmlformats.org/officeDocument/2006/relationships/oleObject" Target="embeddings/oleObject112.bin"/><Relationship Id="rId244" Type="http://schemas.openxmlformats.org/officeDocument/2006/relationships/oleObject" Target="embeddings/oleObject119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29.bin"/><Relationship Id="rId286" Type="http://schemas.openxmlformats.org/officeDocument/2006/relationships/oleObject" Target="embeddings/oleObject147.bin"/><Relationship Id="rId50" Type="http://schemas.openxmlformats.org/officeDocument/2006/relationships/image" Target="media/image23.wmf"/><Relationship Id="rId104" Type="http://schemas.openxmlformats.org/officeDocument/2006/relationships/image" Target="media/image48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68.wmf"/><Relationship Id="rId167" Type="http://schemas.openxmlformats.org/officeDocument/2006/relationships/oleObject" Target="embeddings/oleObject84.bin"/><Relationship Id="rId188" Type="http://schemas.openxmlformats.org/officeDocument/2006/relationships/image" Target="media/image89.wmf"/><Relationship Id="rId311" Type="http://schemas.openxmlformats.org/officeDocument/2006/relationships/oleObject" Target="embeddings/oleObject165.bin"/><Relationship Id="rId332" Type="http://schemas.openxmlformats.org/officeDocument/2006/relationships/oleObject" Target="embeddings/oleObject179.bin"/><Relationship Id="rId353" Type="http://schemas.openxmlformats.org/officeDocument/2006/relationships/image" Target="media/image156.wmf"/><Relationship Id="rId374" Type="http://schemas.openxmlformats.org/officeDocument/2006/relationships/oleObject" Target="embeddings/oleObject204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2.wmf"/><Relationship Id="rId213" Type="http://schemas.openxmlformats.org/officeDocument/2006/relationships/oleObject" Target="embeddings/oleObject107.bin"/><Relationship Id="rId234" Type="http://schemas.openxmlformats.org/officeDocument/2006/relationships/image" Target="media/image113.png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24.bin"/><Relationship Id="rId276" Type="http://schemas.openxmlformats.org/officeDocument/2006/relationships/oleObject" Target="embeddings/oleObject137.bin"/><Relationship Id="rId297" Type="http://schemas.openxmlformats.org/officeDocument/2006/relationships/image" Target="media/image136.png"/><Relationship Id="rId40" Type="http://schemas.openxmlformats.org/officeDocument/2006/relationships/image" Target="media/image18.wmf"/><Relationship Id="rId115" Type="http://schemas.openxmlformats.org/officeDocument/2006/relationships/oleObject" Target="embeddings/oleObject57.bin"/><Relationship Id="rId136" Type="http://schemas.openxmlformats.org/officeDocument/2006/relationships/image" Target="media/image63.wmf"/><Relationship Id="rId157" Type="http://schemas.openxmlformats.org/officeDocument/2006/relationships/oleObject" Target="embeddings/oleObject79.bin"/><Relationship Id="rId178" Type="http://schemas.openxmlformats.org/officeDocument/2006/relationships/image" Target="media/image84.wmf"/><Relationship Id="rId301" Type="http://schemas.openxmlformats.org/officeDocument/2006/relationships/image" Target="media/image137.png"/><Relationship Id="rId322" Type="http://schemas.openxmlformats.org/officeDocument/2006/relationships/oleObject" Target="embeddings/oleObject173.bin"/><Relationship Id="rId343" Type="http://schemas.openxmlformats.org/officeDocument/2006/relationships/image" Target="media/image153.wmf"/><Relationship Id="rId364" Type="http://schemas.openxmlformats.org/officeDocument/2006/relationships/oleObject" Target="embeddings/oleObject199.bin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40.bin"/><Relationship Id="rId199" Type="http://schemas.openxmlformats.org/officeDocument/2006/relationships/oleObject" Target="embeddings/oleObject100.bin"/><Relationship Id="rId203" Type="http://schemas.openxmlformats.org/officeDocument/2006/relationships/oleObject" Target="embeddings/oleObject102.bin"/><Relationship Id="rId385" Type="http://schemas.openxmlformats.org/officeDocument/2006/relationships/theme" Target="theme/theme1.xml"/><Relationship Id="rId19" Type="http://schemas.openxmlformats.org/officeDocument/2006/relationships/oleObject" Target="embeddings/oleObject7.bin"/><Relationship Id="rId224" Type="http://schemas.openxmlformats.org/officeDocument/2006/relationships/image" Target="media/image107.wmf"/><Relationship Id="rId245" Type="http://schemas.openxmlformats.org/officeDocument/2006/relationships/image" Target="media/image121.wmf"/><Relationship Id="rId266" Type="http://schemas.openxmlformats.org/officeDocument/2006/relationships/image" Target="media/image132.jpeg"/><Relationship Id="rId287" Type="http://schemas.openxmlformats.org/officeDocument/2006/relationships/oleObject" Target="embeddings/oleObject148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2.bin"/><Relationship Id="rId126" Type="http://schemas.openxmlformats.org/officeDocument/2006/relationships/image" Target="media/image59.wmf"/><Relationship Id="rId147" Type="http://schemas.openxmlformats.org/officeDocument/2006/relationships/oleObject" Target="embeddings/oleObject74.bin"/><Relationship Id="rId168" Type="http://schemas.openxmlformats.org/officeDocument/2006/relationships/image" Target="media/image79.wmf"/><Relationship Id="rId312" Type="http://schemas.openxmlformats.org/officeDocument/2006/relationships/oleObject" Target="embeddings/oleObject166.bin"/><Relationship Id="rId333" Type="http://schemas.openxmlformats.org/officeDocument/2006/relationships/oleObject" Target="embeddings/oleObject180.bin"/><Relationship Id="rId354" Type="http://schemas.openxmlformats.org/officeDocument/2006/relationships/oleObject" Target="embeddings/oleObject193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5.bin"/><Relationship Id="rId375" Type="http://schemas.openxmlformats.org/officeDocument/2006/relationships/oleObject" Target="embeddings/oleObject205.bin"/><Relationship Id="rId3" Type="http://schemas.openxmlformats.org/officeDocument/2006/relationships/styles" Target="styles.xml"/><Relationship Id="rId214" Type="http://schemas.openxmlformats.org/officeDocument/2006/relationships/image" Target="media/image102.wmf"/><Relationship Id="rId235" Type="http://schemas.openxmlformats.org/officeDocument/2006/relationships/image" Target="media/image114.png"/><Relationship Id="rId256" Type="http://schemas.openxmlformats.org/officeDocument/2006/relationships/image" Target="media/image127.wmf"/><Relationship Id="rId277" Type="http://schemas.openxmlformats.org/officeDocument/2006/relationships/oleObject" Target="embeddings/oleObject138.bin"/><Relationship Id="rId298" Type="http://schemas.openxmlformats.org/officeDocument/2006/relationships/oleObject" Target="embeddings/oleObject157.bin"/><Relationship Id="rId116" Type="http://schemas.openxmlformats.org/officeDocument/2006/relationships/image" Target="media/image54.wmf"/><Relationship Id="rId137" Type="http://schemas.openxmlformats.org/officeDocument/2006/relationships/oleObject" Target="embeddings/oleObject69.bin"/><Relationship Id="rId158" Type="http://schemas.openxmlformats.org/officeDocument/2006/relationships/image" Target="media/image74.wmf"/><Relationship Id="rId302" Type="http://schemas.openxmlformats.org/officeDocument/2006/relationships/image" Target="media/image138.png"/><Relationship Id="rId323" Type="http://schemas.openxmlformats.org/officeDocument/2006/relationships/oleObject" Target="embeddings/oleObject174.bin"/><Relationship Id="rId344" Type="http://schemas.openxmlformats.org/officeDocument/2006/relationships/oleObject" Target="embeddings/oleObject186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0.bin"/><Relationship Id="rId365" Type="http://schemas.openxmlformats.org/officeDocument/2006/relationships/image" Target="media/image161.wmf"/><Relationship Id="rId190" Type="http://schemas.openxmlformats.org/officeDocument/2006/relationships/image" Target="media/image90.wmf"/><Relationship Id="rId204" Type="http://schemas.openxmlformats.org/officeDocument/2006/relationships/image" Target="media/image97.wmf"/><Relationship Id="rId225" Type="http://schemas.openxmlformats.org/officeDocument/2006/relationships/oleObject" Target="embeddings/oleObject113.bin"/><Relationship Id="rId246" Type="http://schemas.openxmlformats.org/officeDocument/2006/relationships/oleObject" Target="embeddings/oleObject120.bin"/><Relationship Id="rId267" Type="http://schemas.openxmlformats.org/officeDocument/2006/relationships/oleObject" Target="embeddings/oleObject130.bin"/><Relationship Id="rId288" Type="http://schemas.openxmlformats.org/officeDocument/2006/relationships/image" Target="media/image135.wmf"/><Relationship Id="rId106" Type="http://schemas.openxmlformats.org/officeDocument/2006/relationships/image" Target="media/image49.wmf"/><Relationship Id="rId127" Type="http://schemas.openxmlformats.org/officeDocument/2006/relationships/oleObject" Target="embeddings/oleObject63.bin"/><Relationship Id="rId313" Type="http://schemas.openxmlformats.org/officeDocument/2006/relationships/oleObject" Target="embeddings/oleObject16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3.wmf"/><Relationship Id="rId148" Type="http://schemas.openxmlformats.org/officeDocument/2006/relationships/image" Target="media/image69.wmf"/><Relationship Id="rId169" Type="http://schemas.openxmlformats.org/officeDocument/2006/relationships/oleObject" Target="embeddings/oleObject85.bin"/><Relationship Id="rId334" Type="http://schemas.openxmlformats.org/officeDocument/2006/relationships/image" Target="media/image149.wmf"/><Relationship Id="rId355" Type="http://schemas.openxmlformats.org/officeDocument/2006/relationships/oleObject" Target="embeddings/oleObject194.bin"/><Relationship Id="rId376" Type="http://schemas.openxmlformats.org/officeDocument/2006/relationships/oleObject" Target="embeddings/oleObject206.bin"/><Relationship Id="rId4" Type="http://schemas.openxmlformats.org/officeDocument/2006/relationships/settings" Target="settings.xml"/><Relationship Id="rId180" Type="http://schemas.openxmlformats.org/officeDocument/2006/relationships/image" Target="media/image85.wmf"/><Relationship Id="rId215" Type="http://schemas.openxmlformats.org/officeDocument/2006/relationships/oleObject" Target="embeddings/oleObject108.bin"/><Relationship Id="rId236" Type="http://schemas.openxmlformats.org/officeDocument/2006/relationships/image" Target="media/image115.png"/><Relationship Id="rId257" Type="http://schemas.openxmlformats.org/officeDocument/2006/relationships/oleObject" Target="embeddings/oleObject125.bin"/><Relationship Id="rId278" Type="http://schemas.openxmlformats.org/officeDocument/2006/relationships/oleObject" Target="embeddings/oleObject139.bin"/><Relationship Id="rId303" Type="http://schemas.openxmlformats.org/officeDocument/2006/relationships/image" Target="media/image139.png"/><Relationship Id="rId42" Type="http://schemas.openxmlformats.org/officeDocument/2006/relationships/image" Target="media/image19.wmf"/><Relationship Id="rId84" Type="http://schemas.openxmlformats.org/officeDocument/2006/relationships/image" Target="media/image38.wmf"/><Relationship Id="rId138" Type="http://schemas.openxmlformats.org/officeDocument/2006/relationships/image" Target="media/image64.wmf"/><Relationship Id="rId345" Type="http://schemas.openxmlformats.org/officeDocument/2006/relationships/image" Target="media/image154.wmf"/><Relationship Id="rId191" Type="http://schemas.openxmlformats.org/officeDocument/2006/relationships/oleObject" Target="embeddings/oleObject96.bin"/><Relationship Id="rId205" Type="http://schemas.openxmlformats.org/officeDocument/2006/relationships/oleObject" Target="embeddings/oleObject103.bin"/><Relationship Id="rId247" Type="http://schemas.openxmlformats.org/officeDocument/2006/relationships/image" Target="media/image122.wmf"/><Relationship Id="rId107" Type="http://schemas.openxmlformats.org/officeDocument/2006/relationships/oleObject" Target="embeddings/oleObject53.bin"/><Relationship Id="rId289" Type="http://schemas.openxmlformats.org/officeDocument/2006/relationships/oleObject" Target="embeddings/oleObject149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5.bin"/><Relationship Id="rId314" Type="http://schemas.openxmlformats.org/officeDocument/2006/relationships/oleObject" Target="embeddings/oleObject168.bin"/><Relationship Id="rId356" Type="http://schemas.openxmlformats.org/officeDocument/2006/relationships/image" Target="media/image157.wmf"/><Relationship Id="rId95" Type="http://schemas.openxmlformats.org/officeDocument/2006/relationships/oleObject" Target="embeddings/oleObject47.bin"/><Relationship Id="rId160" Type="http://schemas.openxmlformats.org/officeDocument/2006/relationships/image" Target="media/image75.wmf"/><Relationship Id="rId216" Type="http://schemas.openxmlformats.org/officeDocument/2006/relationships/image" Target="media/image103.wmf"/><Relationship Id="rId258" Type="http://schemas.openxmlformats.org/officeDocument/2006/relationships/image" Target="media/image128.wmf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5.wmf"/><Relationship Id="rId325" Type="http://schemas.openxmlformats.org/officeDocument/2006/relationships/image" Target="media/image145.wmf"/><Relationship Id="rId367" Type="http://schemas.openxmlformats.org/officeDocument/2006/relationships/image" Target="media/image162.wmf"/><Relationship Id="rId171" Type="http://schemas.openxmlformats.org/officeDocument/2006/relationships/oleObject" Target="embeddings/oleObject86.bin"/><Relationship Id="rId227" Type="http://schemas.openxmlformats.org/officeDocument/2006/relationships/image" Target="media/image109.wmf"/><Relationship Id="rId269" Type="http://schemas.openxmlformats.org/officeDocument/2006/relationships/image" Target="media/image133.wmf"/><Relationship Id="rId33" Type="http://schemas.openxmlformats.org/officeDocument/2006/relationships/oleObject" Target="embeddings/oleObject14.bin"/><Relationship Id="rId129" Type="http://schemas.openxmlformats.org/officeDocument/2006/relationships/image" Target="media/image60.wmf"/><Relationship Id="rId280" Type="http://schemas.openxmlformats.org/officeDocument/2006/relationships/oleObject" Target="embeddings/oleObject141.bin"/><Relationship Id="rId336" Type="http://schemas.openxmlformats.org/officeDocument/2006/relationships/image" Target="media/image150.wmf"/><Relationship Id="rId75" Type="http://schemas.openxmlformats.org/officeDocument/2006/relationships/oleObject" Target="embeddings/oleObject35.bin"/><Relationship Id="rId140" Type="http://schemas.openxmlformats.org/officeDocument/2006/relationships/image" Target="media/image65.wmf"/><Relationship Id="rId182" Type="http://schemas.openxmlformats.org/officeDocument/2006/relationships/image" Target="media/image86.wmf"/><Relationship Id="rId378" Type="http://schemas.openxmlformats.org/officeDocument/2006/relationships/image" Target="media/image166.wmf"/><Relationship Id="rId6" Type="http://schemas.openxmlformats.org/officeDocument/2006/relationships/image" Target="media/image1.wmf"/><Relationship Id="rId238" Type="http://schemas.openxmlformats.org/officeDocument/2006/relationships/oleObject" Target="embeddings/oleObject117.bin"/><Relationship Id="rId291" Type="http://schemas.openxmlformats.org/officeDocument/2006/relationships/oleObject" Target="embeddings/oleObject151.bin"/><Relationship Id="rId305" Type="http://schemas.openxmlformats.org/officeDocument/2006/relationships/image" Target="media/image140.png"/><Relationship Id="rId347" Type="http://schemas.openxmlformats.org/officeDocument/2006/relationships/oleObject" Target="embeddings/oleObject188.bin"/><Relationship Id="rId44" Type="http://schemas.openxmlformats.org/officeDocument/2006/relationships/image" Target="media/image20.wmf"/><Relationship Id="rId86" Type="http://schemas.openxmlformats.org/officeDocument/2006/relationships/image" Target="media/image39.wmf"/><Relationship Id="rId151" Type="http://schemas.openxmlformats.org/officeDocument/2006/relationships/oleObject" Target="embeddings/oleObject76.bin"/><Relationship Id="rId193" Type="http://schemas.openxmlformats.org/officeDocument/2006/relationships/oleObject" Target="embeddings/oleObject97.bin"/><Relationship Id="rId207" Type="http://schemas.openxmlformats.org/officeDocument/2006/relationships/oleObject" Target="embeddings/oleObject104.bin"/><Relationship Id="rId249" Type="http://schemas.openxmlformats.org/officeDocument/2006/relationships/image" Target="media/image123.png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4.bin"/><Relationship Id="rId260" Type="http://schemas.openxmlformats.org/officeDocument/2006/relationships/image" Target="media/image129.wmf"/><Relationship Id="rId316" Type="http://schemas.openxmlformats.org/officeDocument/2006/relationships/oleObject" Target="embeddings/oleObject169.bin"/><Relationship Id="rId55" Type="http://schemas.openxmlformats.org/officeDocument/2006/relationships/oleObject" Target="embeddings/oleObject25.bin"/><Relationship Id="rId97" Type="http://schemas.openxmlformats.org/officeDocument/2006/relationships/oleObject" Target="embeddings/oleObject48.bin"/><Relationship Id="rId120" Type="http://schemas.openxmlformats.org/officeDocument/2006/relationships/image" Target="media/image56.wmf"/><Relationship Id="rId358" Type="http://schemas.openxmlformats.org/officeDocument/2006/relationships/image" Target="media/image158.wmf"/><Relationship Id="rId162" Type="http://schemas.openxmlformats.org/officeDocument/2006/relationships/image" Target="media/image76.wmf"/><Relationship Id="rId218" Type="http://schemas.openxmlformats.org/officeDocument/2006/relationships/image" Target="media/image104.wmf"/><Relationship Id="rId271" Type="http://schemas.openxmlformats.org/officeDocument/2006/relationships/oleObject" Target="embeddings/oleObject133.bin"/><Relationship Id="rId24" Type="http://schemas.openxmlformats.org/officeDocument/2006/relationships/image" Target="media/image10.wmf"/><Relationship Id="rId66" Type="http://schemas.openxmlformats.org/officeDocument/2006/relationships/image" Target="media/image31.wmf"/><Relationship Id="rId131" Type="http://schemas.openxmlformats.org/officeDocument/2006/relationships/image" Target="media/image61.wmf"/><Relationship Id="rId327" Type="http://schemas.openxmlformats.org/officeDocument/2006/relationships/image" Target="media/image146.wmf"/><Relationship Id="rId369" Type="http://schemas.openxmlformats.org/officeDocument/2006/relationships/image" Target="media/image163.wmf"/><Relationship Id="rId173" Type="http://schemas.openxmlformats.org/officeDocument/2006/relationships/oleObject" Target="embeddings/oleObject87.bin"/><Relationship Id="rId229" Type="http://schemas.openxmlformats.org/officeDocument/2006/relationships/image" Target="media/image110.wmf"/><Relationship Id="rId380" Type="http://schemas.openxmlformats.org/officeDocument/2006/relationships/oleObject" Target="embeddings/oleObject209.bin"/><Relationship Id="rId240" Type="http://schemas.openxmlformats.org/officeDocument/2006/relationships/image" Target="media/image118.png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6.wmf"/><Relationship Id="rId282" Type="http://schemas.openxmlformats.org/officeDocument/2006/relationships/oleObject" Target="embeddings/oleObject143.bin"/><Relationship Id="rId338" Type="http://schemas.openxmlformats.org/officeDocument/2006/relationships/image" Target="media/image151.wmf"/><Relationship Id="rId8" Type="http://schemas.openxmlformats.org/officeDocument/2006/relationships/image" Target="media/image2.wmf"/><Relationship Id="rId142" Type="http://schemas.openxmlformats.org/officeDocument/2006/relationships/image" Target="media/image66.wmf"/><Relationship Id="rId184" Type="http://schemas.openxmlformats.org/officeDocument/2006/relationships/image" Target="media/image87.wmf"/><Relationship Id="rId251" Type="http://schemas.openxmlformats.org/officeDocument/2006/relationships/oleObject" Target="embeddings/oleObject122.bin"/><Relationship Id="rId46" Type="http://schemas.openxmlformats.org/officeDocument/2006/relationships/image" Target="media/image21.wmf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49" Type="http://schemas.openxmlformats.org/officeDocument/2006/relationships/oleObject" Target="embeddings/oleObject190.bin"/><Relationship Id="rId88" Type="http://schemas.openxmlformats.org/officeDocument/2006/relationships/image" Target="media/image40.wmf"/><Relationship Id="rId111" Type="http://schemas.openxmlformats.org/officeDocument/2006/relationships/oleObject" Target="embeddings/oleObject55.bin"/><Relationship Id="rId153" Type="http://schemas.openxmlformats.org/officeDocument/2006/relationships/oleObject" Target="embeddings/oleObject77.bin"/><Relationship Id="rId195" Type="http://schemas.openxmlformats.org/officeDocument/2006/relationships/oleObject" Target="embeddings/oleObject98.bin"/><Relationship Id="rId209" Type="http://schemas.openxmlformats.org/officeDocument/2006/relationships/oleObject" Target="embeddings/oleObject105.bin"/><Relationship Id="rId360" Type="http://schemas.openxmlformats.org/officeDocument/2006/relationships/image" Target="media/image159.wmf"/><Relationship Id="rId220" Type="http://schemas.openxmlformats.org/officeDocument/2006/relationships/image" Target="media/image105.wmf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26.bin"/><Relationship Id="rId262" Type="http://schemas.openxmlformats.org/officeDocument/2006/relationships/image" Target="media/image130.wmf"/><Relationship Id="rId318" Type="http://schemas.openxmlformats.org/officeDocument/2006/relationships/oleObject" Target="embeddings/oleObject170.bin"/><Relationship Id="rId99" Type="http://schemas.openxmlformats.org/officeDocument/2006/relationships/oleObject" Target="embeddings/oleObject49.bin"/><Relationship Id="rId122" Type="http://schemas.openxmlformats.org/officeDocument/2006/relationships/image" Target="media/image57.wmf"/><Relationship Id="rId164" Type="http://schemas.openxmlformats.org/officeDocument/2006/relationships/image" Target="media/image77.wmf"/><Relationship Id="rId371" Type="http://schemas.openxmlformats.org/officeDocument/2006/relationships/image" Target="media/image164.wmf"/><Relationship Id="rId26" Type="http://schemas.openxmlformats.org/officeDocument/2006/relationships/image" Target="media/image11.wmf"/><Relationship Id="rId231" Type="http://schemas.openxmlformats.org/officeDocument/2006/relationships/image" Target="media/image111.wmf"/><Relationship Id="rId273" Type="http://schemas.openxmlformats.org/officeDocument/2006/relationships/image" Target="media/image134.wmf"/><Relationship Id="rId329" Type="http://schemas.openxmlformats.org/officeDocument/2006/relationships/image" Target="media/image14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C99C9-5ED3-444B-8D75-D48E980E8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11922</Words>
  <Characters>67960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«Автомобил ва тракторларни лойихалаш» фанидан</vt:lpstr>
    </vt:vector>
  </TitlesOfParts>
  <Company>Автомобили</Company>
  <LinksUpToDate>false</LinksUpToDate>
  <CharactersWithSpaces>79723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«Автомобил ва тракторларни лойихалаш» фанидан</dc:title>
  <dc:subject/>
  <dc:creator>Комп</dc:creator>
  <cp:keywords/>
  <dc:description/>
  <cp:lastModifiedBy>Пользователь Windows</cp:lastModifiedBy>
  <cp:revision>4</cp:revision>
  <cp:lastPrinted>2014-04-16T08:34:00Z</cp:lastPrinted>
  <dcterms:created xsi:type="dcterms:W3CDTF">2021-05-27T08:24:00Z</dcterms:created>
  <dcterms:modified xsi:type="dcterms:W3CDTF">2021-05-27T08:29:00Z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1754519275</vt:i4>
  </property>
</Properties>
</file>