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Default="003A3907" w:rsidP="00C46000">
      <w:pPr>
        <w:spacing w:line="360" w:lineRule="auto"/>
        <w:jc w:val="center"/>
        <w:rPr>
          <w:rFonts w:ascii="Times New Roman" w:hAnsi="Times New Roman"/>
          <w:sz w:val="28"/>
          <w:szCs w:val="28"/>
          <w:lang w:val="uz-Cyrl-UZ"/>
        </w:rPr>
      </w:pPr>
      <w:r w:rsidRPr="00497721">
        <w:rPr>
          <w:rFonts w:ascii="Times New Roman" w:hAnsi="Times New Roman"/>
          <w:sz w:val="28"/>
          <w:szCs w:val="28"/>
          <w:lang w:val="uz-Cyrl-UZ"/>
        </w:rPr>
        <w:t>МАЪРУЗА №</w:t>
      </w:r>
      <w:r w:rsidR="00D718E9">
        <w:rPr>
          <w:rFonts w:ascii="Times New Roman" w:hAnsi="Times New Roman"/>
          <w:sz w:val="28"/>
          <w:szCs w:val="28"/>
          <w:lang w:val="uz-Cyrl-UZ"/>
        </w:rPr>
        <w:t>21</w:t>
      </w:r>
      <w:r w:rsidRPr="00497721">
        <w:rPr>
          <w:rFonts w:ascii="Times New Roman" w:hAnsi="Times New Roman"/>
          <w:sz w:val="28"/>
          <w:szCs w:val="28"/>
          <w:lang w:val="uz-Cyrl-UZ"/>
        </w:rPr>
        <w:t xml:space="preserve">. </w:t>
      </w:r>
      <w:r w:rsidRPr="003A3907">
        <w:rPr>
          <w:rFonts w:ascii="Times New Roman" w:hAnsi="Times New Roman"/>
          <w:sz w:val="28"/>
          <w:szCs w:val="28"/>
          <w:lang w:val="uz-Cyrl-UZ"/>
        </w:rPr>
        <w:t>АВТОМАТ ВА АВТОМАТИК ЛИНИЯЛАРНИНГ ИШОНЧЛИЛИГИ</w:t>
      </w:r>
      <w:r w:rsidRPr="003A1DFF">
        <w:rPr>
          <w:rFonts w:ascii="Times New Roman" w:hAnsi="Times New Roman"/>
          <w:sz w:val="28"/>
          <w:szCs w:val="28"/>
          <w:lang w:val="uz-Cyrl-UZ"/>
        </w:rPr>
        <w:t>.</w:t>
      </w:r>
      <w:r>
        <w:rPr>
          <w:rFonts w:ascii="Times New Roman" w:hAnsi="Times New Roman"/>
          <w:sz w:val="28"/>
          <w:szCs w:val="28"/>
          <w:lang w:val="uz-Cyrl-UZ"/>
        </w:rPr>
        <w:t xml:space="preserve"> </w:t>
      </w:r>
    </w:p>
    <w:p w:rsidR="00596EBE" w:rsidRDefault="00596EBE" w:rsidP="00C46000">
      <w:pPr>
        <w:spacing w:line="360" w:lineRule="auto"/>
        <w:ind w:firstLine="709"/>
        <w:jc w:val="center"/>
        <w:rPr>
          <w:rFonts w:ascii="Times New Roman" w:hAnsi="Times New Roman"/>
          <w:sz w:val="28"/>
          <w:szCs w:val="28"/>
          <w:lang w:val="uz-Cyrl-UZ"/>
        </w:rPr>
      </w:pPr>
      <w:r>
        <w:rPr>
          <w:rFonts w:ascii="Times New Roman" w:hAnsi="Times New Roman"/>
          <w:sz w:val="28"/>
          <w:szCs w:val="28"/>
          <w:lang w:val="uz-Cyrl-UZ"/>
        </w:rPr>
        <w:t>Режа:</w:t>
      </w:r>
    </w:p>
    <w:p w:rsidR="003A3907" w:rsidRPr="003A3907" w:rsidRDefault="003A3907" w:rsidP="003A3907">
      <w:pPr>
        <w:pStyle w:val="a7"/>
        <w:numPr>
          <w:ilvl w:val="1"/>
          <w:numId w:val="31"/>
        </w:numPr>
        <w:spacing w:line="360" w:lineRule="auto"/>
        <w:jc w:val="both"/>
        <w:rPr>
          <w:rFonts w:ascii="Times New Roman" w:hAnsi="Times New Roman"/>
          <w:sz w:val="28"/>
          <w:szCs w:val="28"/>
          <w:lang w:val="uz-Cyrl-UZ"/>
        </w:rPr>
      </w:pPr>
      <w:r>
        <w:rPr>
          <w:rFonts w:ascii="Times New Roman" w:hAnsi="Times New Roman"/>
          <w:bCs/>
          <w:sz w:val="28"/>
          <w:szCs w:val="28"/>
          <w:lang w:val="uz-Cyrl-UZ"/>
        </w:rPr>
        <w:t>Ишончлилик тўғрисида уму</w:t>
      </w:r>
      <w:r w:rsidR="00B137AB">
        <w:rPr>
          <w:rFonts w:ascii="Times New Roman" w:hAnsi="Times New Roman"/>
          <w:bCs/>
          <w:sz w:val="28"/>
          <w:szCs w:val="28"/>
          <w:lang w:val="uz-Cyrl-UZ"/>
        </w:rPr>
        <w:t>м</w:t>
      </w:r>
      <w:bookmarkStart w:id="0" w:name="_GoBack"/>
      <w:bookmarkEnd w:id="0"/>
      <w:r>
        <w:rPr>
          <w:rFonts w:ascii="Times New Roman" w:hAnsi="Times New Roman"/>
          <w:bCs/>
          <w:sz w:val="28"/>
          <w:szCs w:val="28"/>
          <w:lang w:val="uz-Cyrl-UZ"/>
        </w:rPr>
        <w:t>ий тушунчалар</w:t>
      </w:r>
      <w:r w:rsidR="00F40553" w:rsidRPr="003A3907">
        <w:rPr>
          <w:rFonts w:ascii="Times New Roman" w:hAnsi="Times New Roman"/>
          <w:bCs/>
          <w:sz w:val="28"/>
          <w:szCs w:val="28"/>
          <w:lang w:val="uz-Latn-UZ"/>
        </w:rPr>
        <w:t>.</w:t>
      </w:r>
    </w:p>
    <w:p w:rsidR="00596EBE" w:rsidRPr="003A3907" w:rsidRDefault="000948F9" w:rsidP="003A3907">
      <w:pPr>
        <w:pStyle w:val="a7"/>
        <w:numPr>
          <w:ilvl w:val="1"/>
          <w:numId w:val="31"/>
        </w:numPr>
        <w:spacing w:line="360" w:lineRule="auto"/>
        <w:jc w:val="both"/>
        <w:rPr>
          <w:rFonts w:ascii="Times New Roman" w:hAnsi="Times New Roman"/>
          <w:sz w:val="28"/>
          <w:szCs w:val="28"/>
          <w:lang w:val="uz-Cyrl-UZ"/>
        </w:rPr>
      </w:pPr>
      <w:r w:rsidRPr="003A3907">
        <w:rPr>
          <w:rFonts w:ascii="Times New Roman" w:hAnsi="Times New Roman"/>
          <w:bCs/>
          <w:sz w:val="28"/>
          <w:szCs w:val="28"/>
          <w:lang w:val="uz-Cyrl-UZ"/>
        </w:rPr>
        <w:t xml:space="preserve">Автомат ва автоматик линияларнинг </w:t>
      </w:r>
      <w:r w:rsidR="003A3907">
        <w:rPr>
          <w:rFonts w:ascii="Times New Roman" w:hAnsi="Times New Roman"/>
          <w:bCs/>
          <w:sz w:val="28"/>
          <w:szCs w:val="28"/>
          <w:lang w:val="uz-Cyrl-UZ"/>
        </w:rPr>
        <w:t>ишончлилиги</w:t>
      </w:r>
      <w:r w:rsidR="00632B4C" w:rsidRPr="003A3907">
        <w:rPr>
          <w:rFonts w:ascii="Times New Roman" w:hAnsi="Times New Roman"/>
          <w:bCs/>
          <w:sz w:val="28"/>
          <w:szCs w:val="28"/>
          <w:lang w:val="uz-Cyrl-UZ"/>
        </w:rPr>
        <w:t>.</w:t>
      </w:r>
    </w:p>
    <w:p w:rsidR="001E0DC6" w:rsidRDefault="001E0DC6" w:rsidP="00C46000">
      <w:pPr>
        <w:pStyle w:val="a3"/>
        <w:spacing w:before="0" w:after="0" w:line="360" w:lineRule="auto"/>
        <w:ind w:firstLine="709"/>
        <w:outlineLvl w:val="9"/>
        <w:rPr>
          <w:lang w:val="uz-Cyrl-UZ"/>
        </w:rPr>
      </w:pPr>
    </w:p>
    <w:p w:rsidR="00596EBE" w:rsidRDefault="00596EBE" w:rsidP="00921B3A">
      <w:pPr>
        <w:pStyle w:val="a3"/>
        <w:spacing w:before="0" w:after="0" w:line="360" w:lineRule="auto"/>
        <w:outlineLvl w:val="9"/>
        <w:rPr>
          <w:lang w:val="uz-Cyrl-UZ"/>
        </w:rPr>
      </w:pPr>
      <w:r>
        <w:rPr>
          <w:lang w:val="uz-Cyrl-UZ"/>
        </w:rPr>
        <w:t>Аннотация</w:t>
      </w:r>
    </w:p>
    <w:p w:rsidR="000372CD" w:rsidRDefault="00DC6E91" w:rsidP="00C46000">
      <w:pPr>
        <w:pStyle w:val="a3"/>
        <w:spacing w:before="0" w:after="0" w:line="360" w:lineRule="auto"/>
        <w:ind w:firstLine="709"/>
        <w:jc w:val="both"/>
        <w:outlineLvl w:val="9"/>
        <w:rPr>
          <w:b w:val="0"/>
          <w:lang w:val="uz-Cyrl-UZ"/>
        </w:rPr>
      </w:pPr>
      <w:r w:rsidRPr="008D70C7">
        <w:rPr>
          <w:b w:val="0"/>
          <w:lang w:val="uz-Cyrl-UZ"/>
        </w:rPr>
        <w:t xml:space="preserve">Ушбу маърузада талабалар </w:t>
      </w:r>
      <w:r w:rsidR="00FD12A3">
        <w:rPr>
          <w:b w:val="0"/>
          <w:szCs w:val="28"/>
          <w:lang w:val="uz-Cyrl-UZ"/>
        </w:rPr>
        <w:t>автоматик линияларни</w:t>
      </w:r>
      <w:r w:rsidR="007C1B82">
        <w:rPr>
          <w:b w:val="0"/>
          <w:szCs w:val="28"/>
          <w:lang w:val="uz-Cyrl-UZ"/>
        </w:rPr>
        <w:t xml:space="preserve">нг </w:t>
      </w:r>
      <w:r w:rsidR="004248AA">
        <w:rPr>
          <w:b w:val="0"/>
          <w:szCs w:val="28"/>
          <w:lang w:val="uz-Cyrl-UZ"/>
        </w:rPr>
        <w:t>ишончлилиги, бузилмасдан ишлаши ва хизмат кўрсата олиш қобилияти тўғрисида маълумотларга эга бўладилар</w:t>
      </w:r>
      <w:r w:rsidR="007C746C">
        <w:rPr>
          <w:b w:val="0"/>
          <w:szCs w:val="28"/>
          <w:lang w:val="uz-Cyrl-UZ"/>
        </w:rPr>
        <w:t>.</w:t>
      </w:r>
      <w:r w:rsidR="0053009F">
        <w:rPr>
          <w:b w:val="0"/>
          <w:lang w:val="uz-Cyrl-UZ"/>
        </w:rPr>
        <w:t xml:space="preserve"> </w:t>
      </w:r>
      <w:r w:rsidR="00793FA3">
        <w:rPr>
          <w:b w:val="0"/>
          <w:szCs w:val="28"/>
          <w:lang w:val="uz-Cyrl-UZ"/>
        </w:rPr>
        <w:t>Автоматик линияларнинг бошқариш учун таъсир этувчи омиллар</w:t>
      </w:r>
      <w:r w:rsidR="00793FA3">
        <w:rPr>
          <w:b w:val="0"/>
          <w:lang w:val="uz-Cyrl-UZ"/>
        </w:rPr>
        <w:t xml:space="preserve"> </w:t>
      </w:r>
      <w:r w:rsidR="00F47075">
        <w:rPr>
          <w:b w:val="0"/>
          <w:lang w:val="uz-Cyrl-UZ"/>
        </w:rPr>
        <w:t>билан танишадилар.</w:t>
      </w:r>
    </w:p>
    <w:p w:rsidR="00DC6E91" w:rsidRDefault="00DC6E91" w:rsidP="00C46000">
      <w:pPr>
        <w:pStyle w:val="a3"/>
        <w:spacing w:before="0" w:after="0" w:line="360" w:lineRule="auto"/>
        <w:ind w:firstLine="709"/>
        <w:outlineLvl w:val="9"/>
        <w:rPr>
          <w:lang w:val="uz-Cyrl-UZ"/>
        </w:rPr>
      </w:pPr>
    </w:p>
    <w:p w:rsidR="001C41F3" w:rsidRPr="001C41F3" w:rsidRDefault="00D718E9" w:rsidP="001C41F3">
      <w:pPr>
        <w:spacing w:line="360" w:lineRule="auto"/>
        <w:jc w:val="center"/>
        <w:rPr>
          <w:rFonts w:ascii="Times New Roman" w:hAnsi="Times New Roman"/>
          <w:sz w:val="28"/>
          <w:szCs w:val="28"/>
          <w:lang w:val="uz-Cyrl-UZ"/>
        </w:rPr>
      </w:pPr>
      <w:r>
        <w:rPr>
          <w:rFonts w:ascii="Times New Roman" w:hAnsi="Times New Roman"/>
          <w:sz w:val="28"/>
          <w:szCs w:val="28"/>
          <w:lang w:val="uz-Cyrl-UZ"/>
        </w:rPr>
        <w:t>21</w:t>
      </w:r>
      <w:r w:rsidR="001C41F3">
        <w:rPr>
          <w:rFonts w:ascii="Times New Roman" w:hAnsi="Times New Roman"/>
          <w:sz w:val="28"/>
          <w:szCs w:val="28"/>
          <w:lang w:val="uz-Cyrl-UZ"/>
        </w:rPr>
        <w:t xml:space="preserve">.1. </w:t>
      </w:r>
      <w:r>
        <w:rPr>
          <w:rFonts w:ascii="Times New Roman" w:hAnsi="Times New Roman"/>
          <w:bCs/>
          <w:sz w:val="28"/>
          <w:szCs w:val="28"/>
          <w:lang w:val="uz-Cyrl-UZ"/>
        </w:rPr>
        <w:t>Ишончлилик тўғрисида уму</w:t>
      </w:r>
      <w:r w:rsidR="00B137AB">
        <w:rPr>
          <w:rFonts w:ascii="Times New Roman" w:hAnsi="Times New Roman"/>
          <w:bCs/>
          <w:sz w:val="28"/>
          <w:szCs w:val="28"/>
          <w:lang w:val="uz-Cyrl-UZ"/>
        </w:rPr>
        <w:t>м</w:t>
      </w:r>
      <w:r>
        <w:rPr>
          <w:rFonts w:ascii="Times New Roman" w:hAnsi="Times New Roman"/>
          <w:bCs/>
          <w:sz w:val="28"/>
          <w:szCs w:val="28"/>
          <w:lang w:val="uz-Cyrl-UZ"/>
        </w:rPr>
        <w:t>ий тушунчалар</w:t>
      </w:r>
      <w:r w:rsidR="001C41F3" w:rsidRPr="001E0DC6">
        <w:rPr>
          <w:rFonts w:ascii="Times New Roman" w:hAnsi="Times New Roman"/>
          <w:bCs/>
          <w:sz w:val="28"/>
          <w:szCs w:val="28"/>
          <w:lang w:val="uz-Latn-UZ"/>
        </w:rPr>
        <w:t>.</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Автомат ва автоматик линияларнинг ишлаш қобилияти вақт ўтиши билан ўзгариб боради. Бунинг асосий сабаблари қуйидагидан иборат: </w:t>
      </w:r>
    </w:p>
    <w:p w:rsidR="003A1DFF" w:rsidRPr="006541C7" w:rsidRDefault="003A1DFF" w:rsidP="006541C7">
      <w:pPr>
        <w:pStyle w:val="a7"/>
        <w:numPr>
          <w:ilvl w:val="0"/>
          <w:numId w:val="30"/>
        </w:numPr>
        <w:spacing w:line="360" w:lineRule="auto"/>
        <w:ind w:left="709"/>
        <w:jc w:val="both"/>
        <w:rPr>
          <w:rFonts w:ascii="Times New Roman" w:hAnsi="Times New Roman"/>
          <w:b w:val="0"/>
          <w:sz w:val="28"/>
          <w:szCs w:val="28"/>
          <w:lang w:val="uz-Cyrl-UZ"/>
        </w:rPr>
      </w:pPr>
      <w:r w:rsidRPr="006541C7">
        <w:rPr>
          <w:rFonts w:ascii="Times New Roman" w:hAnsi="Times New Roman"/>
          <w:b w:val="0"/>
          <w:sz w:val="28"/>
          <w:szCs w:val="28"/>
          <w:lang w:val="uz-Cyrl-UZ"/>
        </w:rPr>
        <w:t>бир томондан конструктив ва технологик, ишловчи персонални квалификациясини ошириш, туташувчи деталларни керакли ўлчамга келтириш;</w:t>
      </w:r>
    </w:p>
    <w:p w:rsidR="003A1DFF" w:rsidRPr="006541C7" w:rsidRDefault="003A1DFF" w:rsidP="006541C7">
      <w:pPr>
        <w:pStyle w:val="a7"/>
        <w:numPr>
          <w:ilvl w:val="0"/>
          <w:numId w:val="30"/>
        </w:numPr>
        <w:spacing w:line="360" w:lineRule="auto"/>
        <w:ind w:left="709"/>
        <w:jc w:val="both"/>
        <w:rPr>
          <w:rFonts w:ascii="Times New Roman" w:hAnsi="Times New Roman"/>
          <w:b w:val="0"/>
          <w:sz w:val="28"/>
          <w:szCs w:val="28"/>
          <w:lang w:val="uz-Cyrl-UZ"/>
        </w:rPr>
      </w:pPr>
      <w:r w:rsidRPr="006541C7">
        <w:rPr>
          <w:rFonts w:ascii="Times New Roman" w:hAnsi="Times New Roman"/>
          <w:b w:val="0"/>
          <w:sz w:val="28"/>
          <w:szCs w:val="28"/>
          <w:lang w:val="uz-Cyrl-UZ"/>
        </w:rPr>
        <w:t>бошқа томондан эса ейилиш, чарчаш натижасида мустаҳкамликни йўқотиш, коррозия ва бошқалар. Бу ҳолатларни олдини олиб стабилловчи усуллардан бири режа асосида ўз вақтида таъмирлаш ва уларга хизмат қилишдан иборат.</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Шунинг учун, линияларни ишлатиш давридаги ишончлилик кўрсаткичи ўзгарувчан бўлади.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Лойиҳаланаётган автомат ва автоматик линияларни ишончлилик ҳолатини аниқлашда уларни стабил ишлаш вақти олинади ва олинган натижалар лойиҳаланаётган машиналарни ишончлилини  олдиндан башорат қилиш имконини беради. </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Лекин жи</w:t>
      </w:r>
      <w:r w:rsidR="000E2D47">
        <w:rPr>
          <w:rFonts w:ascii="Times New Roman" w:hAnsi="Times New Roman"/>
          <w:b w:val="0"/>
          <w:sz w:val="28"/>
          <w:szCs w:val="28"/>
          <w:lang w:val="uz-Cyrl-UZ"/>
        </w:rPr>
        <w:t>ҳ</w:t>
      </w:r>
      <w:r w:rsidRPr="00D316C3">
        <w:rPr>
          <w:rFonts w:ascii="Times New Roman" w:hAnsi="Times New Roman"/>
          <w:b w:val="0"/>
          <w:sz w:val="28"/>
          <w:szCs w:val="28"/>
          <w:lang w:val="uz-Cyrl-UZ"/>
        </w:rPr>
        <w:t xml:space="preserve">озларни унумдорлилигини ва ишончлилигини олдиндан билиш уларни эксплуатация қилишнинг биринчи даври учун етарли эмас. </w:t>
      </w:r>
      <w:r w:rsidRPr="00D316C3">
        <w:rPr>
          <w:rFonts w:ascii="Times New Roman" w:hAnsi="Times New Roman"/>
          <w:b w:val="0"/>
          <w:sz w:val="28"/>
          <w:szCs w:val="28"/>
          <w:lang w:val="uz-Cyrl-UZ"/>
        </w:rPr>
        <w:lastRenderedPageBreak/>
        <w:t>Автомат ва автоматик линиялар ўзини бутун эксплуатация даври ишлаб чиқаришда талаб этилган унумдорликни, ишончлиликни, маҳсулотни сифатини таънинлаши зарур.</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Шунинг зарур автомат ва автоматик линияларнинг ҳар қандай бочқичда, уларнинг иш фаолиятини барча ҳолатида ишлаб чиқаришнинг мажбуриятини ва талаб этилган сифатини бажарилиши талаб этилади. Демак, ишончлилик назариясининг асосий вазифаларидан бири-вақт  бирлигида ишончлиликни ўзгариш кўрсаткичини тенденциясини башорат ва та</w:t>
      </w:r>
      <w:r w:rsidR="000E2D47">
        <w:rPr>
          <w:rFonts w:ascii="Times New Roman" w:hAnsi="Times New Roman"/>
          <w:b w:val="0"/>
          <w:sz w:val="28"/>
          <w:szCs w:val="28"/>
          <w:lang w:val="uz-Cyrl-UZ"/>
        </w:rPr>
        <w:t>ҳ</w:t>
      </w:r>
      <w:r w:rsidRPr="00D316C3">
        <w:rPr>
          <w:rFonts w:ascii="Times New Roman" w:hAnsi="Times New Roman"/>
          <w:b w:val="0"/>
          <w:sz w:val="28"/>
          <w:szCs w:val="28"/>
          <w:lang w:val="uz-Cyrl-UZ"/>
        </w:rPr>
        <w:t>лил қилишдан иборат.</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Тизим ва элементларни узоқ вақт ўзига бириктирилган вазифаларни бажариши ҳодисаси, уларни эскириши ҳамда ейилиш жараёни муқаррарлиги а</w:t>
      </w:r>
      <w:r w:rsidR="00D511A1">
        <w:rPr>
          <w:rFonts w:ascii="Times New Roman" w:hAnsi="Times New Roman"/>
          <w:b w:val="0"/>
          <w:sz w:val="28"/>
          <w:szCs w:val="28"/>
          <w:lang w:val="uz-Cyrl-UZ"/>
        </w:rPr>
        <w:t>с</w:t>
      </w:r>
      <w:r w:rsidRPr="00D316C3">
        <w:rPr>
          <w:rFonts w:ascii="Times New Roman" w:hAnsi="Times New Roman"/>
          <w:b w:val="0"/>
          <w:sz w:val="28"/>
          <w:szCs w:val="28"/>
          <w:lang w:val="uz-Cyrl-UZ"/>
        </w:rPr>
        <w:t>осий факторлардан ҳисобланади. Бу ерда ейилиш натижасида ва детални ўлчами, геометрик формаси ўзгариши ва уларни бирикмалари, механик, физик-</w:t>
      </w:r>
      <w:r w:rsidR="00D511A1">
        <w:rPr>
          <w:rFonts w:ascii="Times New Roman" w:hAnsi="Times New Roman"/>
          <w:b w:val="0"/>
          <w:sz w:val="28"/>
          <w:szCs w:val="28"/>
          <w:lang w:val="uz-Cyrl-UZ"/>
        </w:rPr>
        <w:t>кимёвий</w:t>
      </w:r>
      <w:r w:rsidRPr="00D316C3">
        <w:rPr>
          <w:rFonts w:ascii="Times New Roman" w:hAnsi="Times New Roman"/>
          <w:b w:val="0"/>
          <w:sz w:val="28"/>
          <w:szCs w:val="28"/>
          <w:lang w:val="uz-Cyrl-UZ"/>
        </w:rPr>
        <w:t xml:space="preserve"> ўзгариши ва бошқа ҳолатлари тушунилади.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Умуман олганда машиналарни узоқ ишлаш муддатини уч асосий қисмга бўлиш мумкин.</w:t>
      </w:r>
    </w:p>
    <w:p w:rsidR="003A1DFF" w:rsidRPr="00D316C3" w:rsidRDefault="003A1DFF" w:rsidP="003A1DFF">
      <w:pPr>
        <w:numPr>
          <w:ilvl w:val="0"/>
          <w:numId w:val="28"/>
        </w:numPr>
        <w:spacing w:line="360" w:lineRule="auto"/>
        <w:ind w:left="0"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Ўзлаштириш ва ишга тушириш даври. Бу даврда машиналарни ишончилилиги</w:t>
      </w:r>
      <w:r w:rsidR="00D511A1">
        <w:rPr>
          <w:rFonts w:ascii="Times New Roman" w:hAnsi="Times New Roman"/>
          <w:b w:val="0"/>
          <w:sz w:val="28"/>
          <w:szCs w:val="28"/>
          <w:lang w:val="uz-Cyrl-UZ"/>
        </w:rPr>
        <w:t xml:space="preserve"> </w:t>
      </w:r>
      <w:r w:rsidRPr="00D316C3">
        <w:rPr>
          <w:rFonts w:ascii="Times New Roman" w:hAnsi="Times New Roman"/>
          <w:b w:val="0"/>
          <w:sz w:val="28"/>
          <w:szCs w:val="28"/>
          <w:lang w:val="uz-Cyrl-UZ"/>
        </w:rPr>
        <w:t>уларни констру</w:t>
      </w:r>
      <w:r w:rsidR="00C25912">
        <w:rPr>
          <w:rFonts w:ascii="Times New Roman" w:hAnsi="Times New Roman"/>
          <w:b w:val="0"/>
          <w:sz w:val="28"/>
          <w:szCs w:val="28"/>
          <w:lang w:val="uz-Cyrl-UZ"/>
        </w:rPr>
        <w:t>к</w:t>
      </w:r>
      <w:r w:rsidRPr="00D316C3">
        <w:rPr>
          <w:rFonts w:ascii="Times New Roman" w:hAnsi="Times New Roman"/>
          <w:b w:val="0"/>
          <w:sz w:val="28"/>
          <w:szCs w:val="28"/>
          <w:lang w:val="uz-Cyrl-UZ"/>
        </w:rPr>
        <w:t>цияси ва технологияси керакли даражада ўзлаштирилмаганлиги, конструктив элементлардаги айрим носозликлар, хизмат кўрсатувчиларни клас</w:t>
      </w:r>
      <w:r w:rsidR="00C25912">
        <w:rPr>
          <w:rFonts w:ascii="Times New Roman" w:hAnsi="Times New Roman"/>
          <w:b w:val="0"/>
          <w:sz w:val="28"/>
          <w:szCs w:val="28"/>
          <w:lang w:val="uz-Cyrl-UZ"/>
        </w:rPr>
        <w:t>с</w:t>
      </w:r>
      <w:r w:rsidRPr="00D316C3">
        <w:rPr>
          <w:rFonts w:ascii="Times New Roman" w:hAnsi="Times New Roman"/>
          <w:b w:val="0"/>
          <w:sz w:val="28"/>
          <w:szCs w:val="28"/>
          <w:lang w:val="uz-Cyrl-UZ"/>
        </w:rPr>
        <w:t>ификациясини ортиб бориши, технологик меъёрларни керакли ҳолатга келтириши, конструктив дефектларни йўқотилиши, тизимни созлаш натижасида машиналарни ишончлилиги ортиб боради.</w:t>
      </w:r>
    </w:p>
    <w:p w:rsidR="003A1DFF" w:rsidRPr="003F4B3F" w:rsidRDefault="003A1DFF" w:rsidP="003F4B3F">
      <w:pPr>
        <w:pStyle w:val="a7"/>
        <w:numPr>
          <w:ilvl w:val="0"/>
          <w:numId w:val="28"/>
        </w:numPr>
        <w:spacing w:line="360" w:lineRule="auto"/>
        <w:ind w:left="0" w:firstLine="709"/>
        <w:jc w:val="both"/>
        <w:rPr>
          <w:rFonts w:ascii="Times New Roman" w:hAnsi="Times New Roman"/>
          <w:b w:val="0"/>
          <w:sz w:val="28"/>
          <w:szCs w:val="28"/>
          <w:lang w:val="uz-Cyrl-UZ"/>
        </w:rPr>
      </w:pPr>
      <w:r w:rsidRPr="003F4B3F">
        <w:rPr>
          <w:rFonts w:ascii="Times New Roman" w:hAnsi="Times New Roman"/>
          <w:b w:val="0"/>
          <w:sz w:val="28"/>
          <w:szCs w:val="28"/>
          <w:lang w:val="uz-Cyrl-UZ"/>
        </w:rPr>
        <w:t>Меъёрий ишлаш даври. Машиналарни конструктив кўрсаткичлари уларни сифатли тайёрланиши ва йиғилиши, ишлатилиш даражаси ва такомиллаштирилишига қараб ишлаш даври меъёрлашади. Ушбу даврда ейилиш жараёнларни, машиналарни бикрлиги, геометрик аниқлиги, механизмларни вибрацияга чидамлилиги кўзга ташланади.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Автомат ёки автоматик линияларнинг ишончлилиги уларнинг вақт давомида ўзининг иш кўрсаткичларини топшириқда белгиланган даражада </w:t>
      </w:r>
      <w:r w:rsidRPr="00D316C3">
        <w:rPr>
          <w:rFonts w:ascii="Times New Roman" w:hAnsi="Times New Roman"/>
          <w:b w:val="0"/>
          <w:sz w:val="28"/>
          <w:szCs w:val="28"/>
          <w:lang w:val="uz-Cyrl-UZ"/>
        </w:rPr>
        <w:lastRenderedPageBreak/>
        <w:t>сақлаган ҳолда ўз вазифасини бажара олиш хусусияти. Дастго</w:t>
      </w:r>
      <w:r w:rsidR="009C5078">
        <w:rPr>
          <w:rFonts w:ascii="Times New Roman" w:hAnsi="Times New Roman"/>
          <w:b w:val="0"/>
          <w:sz w:val="28"/>
          <w:szCs w:val="28"/>
          <w:lang w:val="uz-Cyrl-UZ"/>
        </w:rPr>
        <w:t>ҳ</w:t>
      </w:r>
      <w:r w:rsidRPr="00D316C3">
        <w:rPr>
          <w:rFonts w:ascii="Times New Roman" w:hAnsi="Times New Roman"/>
          <w:b w:val="0"/>
          <w:sz w:val="28"/>
          <w:szCs w:val="28"/>
          <w:lang w:val="uz-Cyrl-UZ"/>
        </w:rPr>
        <w:t>ларнинг иш кўрсаткичлари уларни ишлатиш,</w:t>
      </w:r>
      <w:r w:rsidR="009C5078">
        <w:rPr>
          <w:rFonts w:ascii="Times New Roman" w:hAnsi="Times New Roman"/>
          <w:b w:val="0"/>
          <w:sz w:val="28"/>
          <w:szCs w:val="28"/>
          <w:lang w:val="uz-Cyrl-UZ"/>
        </w:rPr>
        <w:t xml:space="preserve"> </w:t>
      </w:r>
      <w:r w:rsidRPr="00D316C3">
        <w:rPr>
          <w:rFonts w:ascii="Times New Roman" w:hAnsi="Times New Roman"/>
          <w:b w:val="0"/>
          <w:sz w:val="28"/>
          <w:szCs w:val="28"/>
          <w:lang w:val="uz-Cyrl-UZ"/>
        </w:rPr>
        <w:t>ўз вақтида техник хизмат кўрсатиш,</w:t>
      </w:r>
      <w:r w:rsidR="009C5078">
        <w:rPr>
          <w:rFonts w:ascii="Times New Roman" w:hAnsi="Times New Roman"/>
          <w:b w:val="0"/>
          <w:sz w:val="28"/>
          <w:szCs w:val="28"/>
          <w:lang w:val="uz-Cyrl-UZ"/>
        </w:rPr>
        <w:t xml:space="preserve"> </w:t>
      </w:r>
      <w:r w:rsidRPr="00D316C3">
        <w:rPr>
          <w:rFonts w:ascii="Times New Roman" w:hAnsi="Times New Roman"/>
          <w:b w:val="0"/>
          <w:sz w:val="28"/>
          <w:szCs w:val="28"/>
          <w:lang w:val="uz-Cyrl-UZ"/>
        </w:rPr>
        <w:t>таъмирлаш ишларини талаб даражасида бажарилиши билан белгиланади.</w:t>
      </w:r>
      <w:r w:rsidR="0028013B">
        <w:rPr>
          <w:rFonts w:ascii="Times New Roman" w:hAnsi="Times New Roman"/>
          <w:b w:val="0"/>
          <w:sz w:val="28"/>
          <w:szCs w:val="28"/>
          <w:lang w:val="uz-Cyrl-UZ"/>
        </w:rPr>
        <w:t xml:space="preserve"> </w:t>
      </w:r>
      <w:r w:rsidRPr="00D316C3">
        <w:rPr>
          <w:rFonts w:ascii="Times New Roman" w:hAnsi="Times New Roman"/>
          <w:b w:val="0"/>
          <w:sz w:val="28"/>
          <w:szCs w:val="28"/>
          <w:lang w:val="uz-Cyrl-UZ"/>
        </w:rPr>
        <w:t>Дастго</w:t>
      </w:r>
      <w:r w:rsidR="0028013B">
        <w:rPr>
          <w:rFonts w:ascii="Times New Roman" w:hAnsi="Times New Roman"/>
          <w:b w:val="0"/>
          <w:sz w:val="28"/>
          <w:szCs w:val="28"/>
          <w:lang w:val="uz-Cyrl-UZ"/>
        </w:rPr>
        <w:t>ҳ</w:t>
      </w:r>
      <w:r w:rsidRPr="00D316C3">
        <w:rPr>
          <w:rFonts w:ascii="Times New Roman" w:hAnsi="Times New Roman"/>
          <w:b w:val="0"/>
          <w:sz w:val="28"/>
          <w:szCs w:val="28"/>
          <w:lang w:val="uz-Cyrl-UZ"/>
        </w:rPr>
        <w:t>ларнинг ишончлилигини асосий кўрсаткичи бу пухталикдир.</w:t>
      </w:r>
      <w:r w:rsidR="0028013B">
        <w:rPr>
          <w:rFonts w:ascii="Times New Roman" w:hAnsi="Times New Roman"/>
          <w:b w:val="0"/>
          <w:sz w:val="28"/>
          <w:szCs w:val="28"/>
          <w:lang w:val="uz-Cyrl-UZ"/>
        </w:rPr>
        <w:t xml:space="preserve"> </w:t>
      </w:r>
      <w:r w:rsidRPr="00D316C3">
        <w:rPr>
          <w:rFonts w:ascii="Times New Roman" w:hAnsi="Times New Roman"/>
          <w:b w:val="0"/>
          <w:sz w:val="28"/>
          <w:szCs w:val="28"/>
          <w:lang w:val="uz-Cyrl-UZ"/>
        </w:rPr>
        <w:t>Пухталик бир неча хусусиятларни ўз ичига олади ва дастго</w:t>
      </w:r>
      <w:r w:rsidR="0028013B">
        <w:rPr>
          <w:rFonts w:ascii="Times New Roman" w:hAnsi="Times New Roman"/>
          <w:b w:val="0"/>
          <w:sz w:val="28"/>
          <w:szCs w:val="28"/>
          <w:lang w:val="uz-Cyrl-UZ"/>
        </w:rPr>
        <w:t>ҳ</w:t>
      </w:r>
      <w:r w:rsidRPr="00D316C3">
        <w:rPr>
          <w:rFonts w:ascii="Times New Roman" w:hAnsi="Times New Roman"/>
          <w:b w:val="0"/>
          <w:sz w:val="28"/>
          <w:szCs w:val="28"/>
          <w:lang w:val="uz-Cyrl-UZ"/>
        </w:rPr>
        <w:t xml:space="preserve"> ёки автоматик линияларнинг вазифасига ва уни ишлатиш шароитларига қараб бузилмай ишлашлик,</w:t>
      </w:r>
      <w:r w:rsidR="0028013B">
        <w:rPr>
          <w:rFonts w:ascii="Times New Roman" w:hAnsi="Times New Roman"/>
          <w:b w:val="0"/>
          <w:sz w:val="28"/>
          <w:szCs w:val="28"/>
          <w:lang w:val="uz-Cyrl-UZ"/>
        </w:rPr>
        <w:t xml:space="preserve"> </w:t>
      </w:r>
      <w:r w:rsidRPr="00D316C3">
        <w:rPr>
          <w:rFonts w:ascii="Times New Roman" w:hAnsi="Times New Roman"/>
          <w:b w:val="0"/>
          <w:sz w:val="28"/>
          <w:szCs w:val="28"/>
          <w:lang w:val="uz-Cyrl-UZ"/>
        </w:rPr>
        <w:t>кўпга чидамлилик,</w:t>
      </w:r>
      <w:r w:rsidR="0028013B">
        <w:rPr>
          <w:rFonts w:ascii="Times New Roman" w:hAnsi="Times New Roman"/>
          <w:b w:val="0"/>
          <w:sz w:val="28"/>
          <w:szCs w:val="28"/>
          <w:lang w:val="uz-Cyrl-UZ"/>
        </w:rPr>
        <w:t xml:space="preserve"> </w:t>
      </w:r>
      <w:r w:rsidRPr="00D316C3">
        <w:rPr>
          <w:rFonts w:ascii="Times New Roman" w:hAnsi="Times New Roman"/>
          <w:b w:val="0"/>
          <w:sz w:val="28"/>
          <w:szCs w:val="28"/>
          <w:lang w:val="uz-Cyrl-UZ"/>
        </w:rPr>
        <w:t>таъмирлашга яроқлилик ва сақланувчанлик хусусиятларидан  иборат бўлади.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Ишончлилик-ма</w:t>
      </w:r>
      <w:r w:rsidR="0028013B">
        <w:rPr>
          <w:rFonts w:ascii="Times New Roman" w:hAnsi="Times New Roman"/>
          <w:b w:val="0"/>
          <w:sz w:val="28"/>
          <w:szCs w:val="28"/>
          <w:lang w:val="uz-Cyrl-UZ"/>
        </w:rPr>
        <w:t>ҳ</w:t>
      </w:r>
      <w:r w:rsidRPr="00D316C3">
        <w:rPr>
          <w:rFonts w:ascii="Times New Roman" w:hAnsi="Times New Roman"/>
          <w:b w:val="0"/>
          <w:sz w:val="28"/>
          <w:szCs w:val="28"/>
          <w:lang w:val="uz-Cyrl-UZ"/>
        </w:rPr>
        <w:t xml:space="preserve">сулот сифатини кўрсатувчи хусусиятлардан бири </w:t>
      </w:r>
      <w:r w:rsidR="0028013B">
        <w:rPr>
          <w:rFonts w:ascii="Times New Roman" w:hAnsi="Times New Roman"/>
          <w:b w:val="0"/>
          <w:sz w:val="28"/>
          <w:szCs w:val="28"/>
          <w:lang w:val="uz-Cyrl-UZ"/>
        </w:rPr>
        <w:t>ҳ</w:t>
      </w:r>
      <w:r w:rsidRPr="00D316C3">
        <w:rPr>
          <w:rFonts w:ascii="Times New Roman" w:hAnsi="Times New Roman"/>
          <w:b w:val="0"/>
          <w:sz w:val="28"/>
          <w:szCs w:val="28"/>
          <w:lang w:val="uz-Cyrl-UZ"/>
        </w:rPr>
        <w:t>исобланади.</w:t>
      </w:r>
      <w:r w:rsidR="0028013B">
        <w:rPr>
          <w:rFonts w:ascii="Times New Roman" w:hAnsi="Times New Roman"/>
          <w:b w:val="0"/>
          <w:sz w:val="28"/>
          <w:szCs w:val="28"/>
          <w:lang w:val="uz-Cyrl-UZ"/>
        </w:rPr>
        <w:t xml:space="preserve"> </w:t>
      </w:r>
      <w:r w:rsidRPr="00D316C3">
        <w:rPr>
          <w:rFonts w:ascii="Times New Roman" w:hAnsi="Times New Roman"/>
          <w:b w:val="0"/>
          <w:sz w:val="28"/>
          <w:szCs w:val="28"/>
          <w:lang w:val="uz-Cyrl-UZ"/>
        </w:rPr>
        <w:t>Бу хусусият автоматлаштирилган тизимдаги жи</w:t>
      </w:r>
      <w:r w:rsidR="0069541C">
        <w:rPr>
          <w:rFonts w:ascii="Times New Roman" w:hAnsi="Times New Roman"/>
          <w:b w:val="0"/>
          <w:sz w:val="28"/>
          <w:szCs w:val="28"/>
          <w:lang w:val="uz-Cyrl-UZ"/>
        </w:rPr>
        <w:t>ҳ</w:t>
      </w:r>
      <w:r w:rsidRPr="00D316C3">
        <w:rPr>
          <w:rFonts w:ascii="Times New Roman" w:hAnsi="Times New Roman"/>
          <w:b w:val="0"/>
          <w:sz w:val="28"/>
          <w:szCs w:val="28"/>
          <w:lang w:val="uz-Cyrl-UZ"/>
        </w:rPr>
        <w:t>озларнинг бажарадигин вазифасига қараб улардан фойдаланиш  жараёнида кўринади ва кўпинча жи</w:t>
      </w:r>
      <w:r w:rsidR="0069541C">
        <w:rPr>
          <w:rFonts w:ascii="Times New Roman" w:hAnsi="Times New Roman"/>
          <w:b w:val="0"/>
          <w:sz w:val="28"/>
          <w:szCs w:val="28"/>
          <w:lang w:val="uz-Cyrl-UZ"/>
        </w:rPr>
        <w:t>ҳ</w:t>
      </w:r>
      <w:r w:rsidRPr="00D316C3">
        <w:rPr>
          <w:rFonts w:ascii="Times New Roman" w:hAnsi="Times New Roman"/>
          <w:b w:val="0"/>
          <w:sz w:val="28"/>
          <w:szCs w:val="28"/>
          <w:lang w:val="uz-Cyrl-UZ"/>
        </w:rPr>
        <w:t xml:space="preserve">ознинг вақт давомида ўз сифатини сақлаш хусусияти деб </w:t>
      </w:r>
      <w:r w:rsidR="0069541C">
        <w:rPr>
          <w:rFonts w:ascii="Times New Roman" w:hAnsi="Times New Roman"/>
          <w:b w:val="0"/>
          <w:sz w:val="28"/>
          <w:szCs w:val="28"/>
          <w:lang w:val="uz-Cyrl-UZ"/>
        </w:rPr>
        <w:t>ҳ</w:t>
      </w:r>
      <w:r w:rsidRPr="00D316C3">
        <w:rPr>
          <w:rFonts w:ascii="Times New Roman" w:hAnsi="Times New Roman"/>
          <w:b w:val="0"/>
          <w:sz w:val="28"/>
          <w:szCs w:val="28"/>
          <w:lang w:val="uz-Cyrl-UZ"/>
        </w:rPr>
        <w:t>ам тушунилади.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Ишлаб чиқаришда ва техник-</w:t>
      </w:r>
      <w:r w:rsidR="0069541C">
        <w:rPr>
          <w:rFonts w:ascii="Times New Roman" w:hAnsi="Times New Roman"/>
          <w:b w:val="0"/>
          <w:sz w:val="28"/>
          <w:szCs w:val="28"/>
          <w:lang w:val="uz-Cyrl-UZ"/>
        </w:rPr>
        <w:t>ҳ</w:t>
      </w:r>
      <w:r w:rsidRPr="00D316C3">
        <w:rPr>
          <w:rFonts w:ascii="Times New Roman" w:hAnsi="Times New Roman"/>
          <w:b w:val="0"/>
          <w:sz w:val="28"/>
          <w:szCs w:val="28"/>
          <w:lang w:val="uz-Cyrl-UZ"/>
        </w:rPr>
        <w:t>ужжат меъёрларда пухталик деганда об</w:t>
      </w:r>
      <w:r w:rsidR="0069541C">
        <w:rPr>
          <w:rFonts w:ascii="Times New Roman" w:hAnsi="Times New Roman"/>
          <w:b w:val="0"/>
          <w:sz w:val="28"/>
          <w:szCs w:val="28"/>
          <w:lang w:val="uz-Cyrl-UZ"/>
        </w:rPr>
        <w:t>ъ</w:t>
      </w:r>
      <w:r w:rsidRPr="00D316C3">
        <w:rPr>
          <w:rFonts w:ascii="Times New Roman" w:hAnsi="Times New Roman"/>
          <w:b w:val="0"/>
          <w:sz w:val="28"/>
          <w:szCs w:val="28"/>
          <w:lang w:val="uz-Cyrl-UZ"/>
        </w:rPr>
        <w:t>ектнинг вақт давомида ўз вазифасини бажара олишини тавсифлайдиган барча кўрсаткичларини белгиланган чегарада сақлай олиш хусусияти тушунилади.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Жи</w:t>
      </w:r>
      <w:r w:rsidR="0069541C">
        <w:rPr>
          <w:rFonts w:ascii="Times New Roman" w:hAnsi="Times New Roman"/>
          <w:b w:val="0"/>
          <w:sz w:val="28"/>
          <w:szCs w:val="28"/>
          <w:lang w:val="uz-Cyrl-UZ"/>
        </w:rPr>
        <w:t>ҳ</w:t>
      </w:r>
      <w:r w:rsidRPr="00D316C3">
        <w:rPr>
          <w:rFonts w:ascii="Times New Roman" w:hAnsi="Times New Roman"/>
          <w:b w:val="0"/>
          <w:sz w:val="28"/>
          <w:szCs w:val="28"/>
          <w:lang w:val="uz-Cyrl-UZ"/>
        </w:rPr>
        <w:t>озлар пухталиги уларнинг турига қараб пухталик хусусиятларининг бир қисмини ўз ичига олиши  мумкин.</w:t>
      </w:r>
      <w:r w:rsidR="0069541C">
        <w:rPr>
          <w:rFonts w:ascii="Times New Roman" w:hAnsi="Times New Roman"/>
          <w:b w:val="0"/>
          <w:sz w:val="28"/>
          <w:szCs w:val="28"/>
          <w:lang w:val="uz-Cyrl-UZ"/>
        </w:rPr>
        <w:t xml:space="preserve"> </w:t>
      </w:r>
      <w:r w:rsidR="0069541C" w:rsidRPr="00D316C3">
        <w:rPr>
          <w:rFonts w:ascii="Times New Roman" w:hAnsi="Times New Roman"/>
          <w:b w:val="0"/>
          <w:sz w:val="28"/>
          <w:szCs w:val="28"/>
          <w:lang w:val="uz-Cyrl-UZ"/>
        </w:rPr>
        <w:t xml:space="preserve">Мисол </w:t>
      </w:r>
      <w:r w:rsidRPr="00D316C3">
        <w:rPr>
          <w:rFonts w:ascii="Times New Roman" w:hAnsi="Times New Roman"/>
          <w:b w:val="0"/>
          <w:sz w:val="28"/>
          <w:szCs w:val="28"/>
          <w:lang w:val="uz-Cyrl-UZ"/>
        </w:rPr>
        <w:t>тариқасида,</w:t>
      </w:r>
      <w:r w:rsidR="0069541C">
        <w:rPr>
          <w:rFonts w:ascii="Times New Roman" w:hAnsi="Times New Roman"/>
          <w:b w:val="0"/>
          <w:sz w:val="28"/>
          <w:szCs w:val="28"/>
          <w:lang w:val="uz-Cyrl-UZ"/>
        </w:rPr>
        <w:t xml:space="preserve"> </w:t>
      </w:r>
      <w:r w:rsidRPr="00D316C3">
        <w:rPr>
          <w:rFonts w:ascii="Times New Roman" w:hAnsi="Times New Roman"/>
          <w:b w:val="0"/>
          <w:sz w:val="28"/>
          <w:szCs w:val="28"/>
          <w:lang w:val="uz-Cyrl-UZ"/>
        </w:rPr>
        <w:t>жи</w:t>
      </w:r>
      <w:r w:rsidR="0069541C">
        <w:rPr>
          <w:rFonts w:ascii="Times New Roman" w:hAnsi="Times New Roman"/>
          <w:b w:val="0"/>
          <w:sz w:val="28"/>
          <w:szCs w:val="28"/>
          <w:lang w:val="uz-Cyrl-UZ"/>
        </w:rPr>
        <w:t>ҳ</w:t>
      </w:r>
      <w:r w:rsidRPr="00D316C3">
        <w:rPr>
          <w:rFonts w:ascii="Times New Roman" w:hAnsi="Times New Roman"/>
          <w:b w:val="0"/>
          <w:sz w:val="28"/>
          <w:szCs w:val="28"/>
          <w:lang w:val="uz-Cyrl-UZ"/>
        </w:rPr>
        <w:t>оз таъмирлашга мухтож бўлмаса (тишли ғилдираг, подшибни</w:t>
      </w:r>
      <w:r w:rsidR="00A130FD">
        <w:rPr>
          <w:rFonts w:ascii="Times New Roman" w:hAnsi="Times New Roman"/>
          <w:b w:val="0"/>
          <w:sz w:val="28"/>
          <w:szCs w:val="28"/>
          <w:lang w:val="uz-Cyrl-UZ"/>
        </w:rPr>
        <w:t>к</w:t>
      </w:r>
      <w:r w:rsidRPr="00D316C3">
        <w:rPr>
          <w:rFonts w:ascii="Times New Roman" w:hAnsi="Times New Roman"/>
          <w:b w:val="0"/>
          <w:sz w:val="28"/>
          <w:szCs w:val="28"/>
          <w:lang w:val="uz-Cyrl-UZ"/>
        </w:rPr>
        <w:t>,</w:t>
      </w:r>
      <w:r w:rsidR="0069541C">
        <w:rPr>
          <w:rFonts w:ascii="Times New Roman" w:hAnsi="Times New Roman"/>
          <w:b w:val="0"/>
          <w:sz w:val="28"/>
          <w:szCs w:val="28"/>
          <w:lang w:val="uz-Cyrl-UZ"/>
        </w:rPr>
        <w:t xml:space="preserve"> </w:t>
      </w:r>
      <w:r w:rsidRPr="00D316C3">
        <w:rPr>
          <w:rFonts w:ascii="Times New Roman" w:hAnsi="Times New Roman"/>
          <w:b w:val="0"/>
          <w:sz w:val="28"/>
          <w:szCs w:val="28"/>
          <w:lang w:val="uz-Cyrl-UZ"/>
        </w:rPr>
        <w:t>вал ва бошқалар),</w:t>
      </w:r>
      <w:r w:rsidR="00A130FD">
        <w:rPr>
          <w:rFonts w:ascii="Times New Roman" w:hAnsi="Times New Roman"/>
          <w:b w:val="0"/>
          <w:sz w:val="28"/>
          <w:szCs w:val="28"/>
          <w:lang w:val="uz-Cyrl-UZ"/>
        </w:rPr>
        <w:t xml:space="preserve"> </w:t>
      </w:r>
      <w:r w:rsidRPr="00D316C3">
        <w:rPr>
          <w:rFonts w:ascii="Times New Roman" w:hAnsi="Times New Roman"/>
          <w:b w:val="0"/>
          <w:sz w:val="28"/>
          <w:szCs w:val="28"/>
          <w:lang w:val="uz-Cyrl-UZ"/>
        </w:rPr>
        <w:t>бундай жи</w:t>
      </w:r>
      <w:r w:rsidR="00A130FD">
        <w:rPr>
          <w:rFonts w:ascii="Times New Roman" w:hAnsi="Times New Roman"/>
          <w:b w:val="0"/>
          <w:sz w:val="28"/>
          <w:szCs w:val="28"/>
          <w:lang w:val="uz-Cyrl-UZ"/>
        </w:rPr>
        <w:t>ҳ</w:t>
      </w:r>
      <w:r w:rsidRPr="00D316C3">
        <w:rPr>
          <w:rFonts w:ascii="Times New Roman" w:hAnsi="Times New Roman"/>
          <w:b w:val="0"/>
          <w:sz w:val="28"/>
          <w:szCs w:val="28"/>
          <w:lang w:val="uz-Cyrl-UZ"/>
        </w:rPr>
        <w:t>озларнинг пухталик хусусиятларига кўпга чидамлилик ва таъмирлашга яроқлилик хусусиятлари кирмайди.</w:t>
      </w:r>
      <w:r w:rsidR="00A130FD">
        <w:rPr>
          <w:rFonts w:ascii="Times New Roman" w:hAnsi="Times New Roman"/>
          <w:b w:val="0"/>
          <w:sz w:val="28"/>
          <w:szCs w:val="28"/>
          <w:lang w:val="uz-Cyrl-UZ"/>
        </w:rPr>
        <w:t xml:space="preserve"> </w:t>
      </w:r>
      <w:r w:rsidRPr="00D316C3">
        <w:rPr>
          <w:rFonts w:ascii="Times New Roman" w:hAnsi="Times New Roman"/>
          <w:b w:val="0"/>
          <w:sz w:val="28"/>
          <w:szCs w:val="28"/>
          <w:lang w:val="uz-Cyrl-UZ"/>
        </w:rPr>
        <w:t>Улар учун эн</w:t>
      </w:r>
      <w:r w:rsidR="00A130FD">
        <w:rPr>
          <w:rFonts w:ascii="Times New Roman" w:hAnsi="Times New Roman"/>
          <w:b w:val="0"/>
          <w:sz w:val="28"/>
          <w:szCs w:val="28"/>
          <w:lang w:val="uz-Cyrl-UZ"/>
        </w:rPr>
        <w:t xml:space="preserve">г </w:t>
      </w:r>
      <w:r w:rsidRPr="00D316C3">
        <w:rPr>
          <w:rFonts w:ascii="Times New Roman" w:hAnsi="Times New Roman"/>
          <w:b w:val="0"/>
          <w:sz w:val="28"/>
          <w:szCs w:val="28"/>
          <w:lang w:val="uz-Cyrl-UZ"/>
        </w:rPr>
        <w:t xml:space="preserve">асосий кўрсаткичлардан бири қўзғалмасдан ишлашлик </w:t>
      </w:r>
      <w:r w:rsidR="00A130FD">
        <w:rPr>
          <w:rFonts w:ascii="Times New Roman" w:hAnsi="Times New Roman"/>
          <w:b w:val="0"/>
          <w:sz w:val="28"/>
          <w:szCs w:val="28"/>
          <w:lang w:val="uz-Cyrl-UZ"/>
        </w:rPr>
        <w:t>ҳ</w:t>
      </w:r>
      <w:r w:rsidRPr="00D316C3">
        <w:rPr>
          <w:rFonts w:ascii="Times New Roman" w:hAnsi="Times New Roman"/>
          <w:b w:val="0"/>
          <w:sz w:val="28"/>
          <w:szCs w:val="28"/>
          <w:lang w:val="uz-Cyrl-UZ"/>
        </w:rPr>
        <w:t>исобланади.</w:t>
      </w:r>
    </w:p>
    <w:p w:rsidR="003A1DFF" w:rsidRPr="003F4B3F" w:rsidRDefault="003A1DFF" w:rsidP="005F0F2C">
      <w:pPr>
        <w:pStyle w:val="a7"/>
        <w:numPr>
          <w:ilvl w:val="0"/>
          <w:numId w:val="28"/>
        </w:numPr>
        <w:spacing w:line="360" w:lineRule="auto"/>
        <w:ind w:left="0" w:firstLine="709"/>
        <w:jc w:val="both"/>
        <w:rPr>
          <w:rFonts w:ascii="Times New Roman" w:hAnsi="Times New Roman"/>
          <w:b w:val="0"/>
          <w:sz w:val="28"/>
          <w:szCs w:val="28"/>
          <w:lang w:val="uz-Cyrl-UZ"/>
        </w:rPr>
      </w:pPr>
      <w:r w:rsidRPr="003F4B3F">
        <w:rPr>
          <w:rFonts w:ascii="Times New Roman" w:hAnsi="Times New Roman"/>
          <w:b w:val="0"/>
          <w:sz w:val="28"/>
          <w:szCs w:val="28"/>
          <w:lang w:val="uz-Cyrl-UZ"/>
        </w:rPr>
        <w:t>Бузилмай ишлашлик</w:t>
      </w:r>
      <w:r w:rsidR="00A130FD" w:rsidRPr="003F4B3F">
        <w:rPr>
          <w:rFonts w:ascii="Times New Roman" w:hAnsi="Times New Roman"/>
          <w:b w:val="0"/>
          <w:sz w:val="28"/>
          <w:szCs w:val="28"/>
          <w:lang w:val="uz-Cyrl-UZ"/>
        </w:rPr>
        <w:t xml:space="preserve"> – </w:t>
      </w:r>
      <w:r w:rsidRPr="003F4B3F">
        <w:rPr>
          <w:rFonts w:ascii="Times New Roman" w:hAnsi="Times New Roman"/>
          <w:b w:val="0"/>
          <w:sz w:val="28"/>
          <w:szCs w:val="28"/>
          <w:lang w:val="uz-Cyrl-UZ"/>
        </w:rPr>
        <w:t>жи</w:t>
      </w:r>
      <w:r w:rsidR="00A130FD" w:rsidRPr="003F4B3F">
        <w:rPr>
          <w:rFonts w:ascii="Times New Roman" w:hAnsi="Times New Roman"/>
          <w:b w:val="0"/>
          <w:sz w:val="28"/>
          <w:szCs w:val="28"/>
          <w:lang w:val="uz-Cyrl-UZ"/>
        </w:rPr>
        <w:t>ҳ</w:t>
      </w:r>
      <w:r w:rsidRPr="003F4B3F">
        <w:rPr>
          <w:rFonts w:ascii="Times New Roman" w:hAnsi="Times New Roman"/>
          <w:b w:val="0"/>
          <w:sz w:val="28"/>
          <w:szCs w:val="28"/>
          <w:lang w:val="uz-Cyrl-UZ"/>
        </w:rPr>
        <w:t xml:space="preserve">ознинг маълум вақт ичида ёки маълум </w:t>
      </w:r>
      <w:r w:rsidR="00A130FD" w:rsidRPr="003F4B3F">
        <w:rPr>
          <w:rFonts w:ascii="Times New Roman" w:hAnsi="Times New Roman"/>
          <w:b w:val="0"/>
          <w:sz w:val="28"/>
          <w:szCs w:val="28"/>
          <w:lang w:val="uz-Cyrl-UZ"/>
        </w:rPr>
        <w:t>ҳ</w:t>
      </w:r>
      <w:r w:rsidRPr="003F4B3F">
        <w:rPr>
          <w:rFonts w:ascii="Times New Roman" w:hAnsi="Times New Roman"/>
          <w:b w:val="0"/>
          <w:sz w:val="28"/>
          <w:szCs w:val="28"/>
          <w:lang w:val="uz-Cyrl-UZ"/>
        </w:rPr>
        <w:t>ажмдаги,</w:t>
      </w:r>
      <w:r w:rsidR="00A130FD" w:rsidRPr="003F4B3F">
        <w:rPr>
          <w:rFonts w:ascii="Times New Roman" w:hAnsi="Times New Roman"/>
          <w:b w:val="0"/>
          <w:sz w:val="28"/>
          <w:szCs w:val="28"/>
          <w:lang w:val="uz-Cyrl-UZ"/>
        </w:rPr>
        <w:t xml:space="preserve"> </w:t>
      </w:r>
      <w:r w:rsidRPr="003F4B3F">
        <w:rPr>
          <w:rFonts w:ascii="Times New Roman" w:hAnsi="Times New Roman"/>
          <w:b w:val="0"/>
          <w:sz w:val="28"/>
          <w:szCs w:val="28"/>
          <w:lang w:val="uz-Cyrl-UZ"/>
        </w:rPr>
        <w:t>сондаги ишни бажаргунга қадар ўзини иш қобилиятини узликсиз сақлашидан иборат.</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Автомат ёки автоматик линияларни бузилмай ишлашлик муддати уларнинг бажарган иш </w:t>
      </w:r>
      <w:r w:rsidR="00862422">
        <w:rPr>
          <w:rFonts w:ascii="Times New Roman" w:hAnsi="Times New Roman"/>
          <w:b w:val="0"/>
          <w:sz w:val="28"/>
          <w:szCs w:val="28"/>
          <w:lang w:val="uz-Cyrl-UZ"/>
        </w:rPr>
        <w:t>ҳ</w:t>
      </w:r>
      <w:r w:rsidRPr="00D316C3">
        <w:rPr>
          <w:rFonts w:ascii="Times New Roman" w:hAnsi="Times New Roman"/>
          <w:b w:val="0"/>
          <w:sz w:val="28"/>
          <w:szCs w:val="28"/>
          <w:lang w:val="uz-Cyrl-UZ"/>
        </w:rPr>
        <w:t>ажми билан аниқланади.</w:t>
      </w:r>
      <w:r w:rsidR="00862422">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Агар юқоридаги </w:t>
      </w:r>
      <w:r w:rsidR="00862422">
        <w:rPr>
          <w:rFonts w:ascii="Times New Roman" w:hAnsi="Times New Roman"/>
          <w:b w:val="0"/>
          <w:sz w:val="28"/>
          <w:szCs w:val="28"/>
          <w:lang w:val="uz-Cyrl-UZ"/>
        </w:rPr>
        <w:t>жиҳоз</w:t>
      </w:r>
      <w:r w:rsidRPr="00D316C3">
        <w:rPr>
          <w:rFonts w:ascii="Times New Roman" w:hAnsi="Times New Roman"/>
          <w:b w:val="0"/>
          <w:sz w:val="28"/>
          <w:szCs w:val="28"/>
          <w:lang w:val="uz-Cyrl-UZ"/>
        </w:rPr>
        <w:t>лар танаффуслар билан ишласа,</w:t>
      </w:r>
      <w:r w:rsidR="00862422">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у </w:t>
      </w:r>
      <w:r w:rsidR="00862422">
        <w:rPr>
          <w:rFonts w:ascii="Times New Roman" w:hAnsi="Times New Roman"/>
          <w:b w:val="0"/>
          <w:sz w:val="28"/>
          <w:szCs w:val="28"/>
          <w:lang w:val="uz-Cyrl-UZ"/>
        </w:rPr>
        <w:t>ҳ</w:t>
      </w:r>
      <w:r w:rsidRPr="00D316C3">
        <w:rPr>
          <w:rFonts w:ascii="Times New Roman" w:hAnsi="Times New Roman"/>
          <w:b w:val="0"/>
          <w:sz w:val="28"/>
          <w:szCs w:val="28"/>
          <w:lang w:val="uz-Cyrl-UZ"/>
        </w:rPr>
        <w:t xml:space="preserve">олда умумий ишлаган вақт ёки бажарилган иш </w:t>
      </w:r>
      <w:r w:rsidR="00862422">
        <w:rPr>
          <w:rFonts w:ascii="Times New Roman" w:hAnsi="Times New Roman"/>
          <w:b w:val="0"/>
          <w:sz w:val="28"/>
          <w:szCs w:val="28"/>
          <w:lang w:val="uz-Cyrl-UZ"/>
        </w:rPr>
        <w:t>ҳ</w:t>
      </w:r>
      <w:r w:rsidRPr="00D316C3">
        <w:rPr>
          <w:rFonts w:ascii="Times New Roman" w:hAnsi="Times New Roman"/>
          <w:b w:val="0"/>
          <w:sz w:val="28"/>
          <w:szCs w:val="28"/>
          <w:lang w:val="uz-Cyrl-UZ"/>
        </w:rPr>
        <w:t xml:space="preserve">ажми </w:t>
      </w:r>
      <w:r w:rsidR="00862422">
        <w:rPr>
          <w:rFonts w:ascii="Times New Roman" w:hAnsi="Times New Roman"/>
          <w:b w:val="0"/>
          <w:sz w:val="28"/>
          <w:szCs w:val="28"/>
          <w:lang w:val="uz-Cyrl-UZ"/>
        </w:rPr>
        <w:t>ҳ</w:t>
      </w:r>
      <w:r w:rsidRPr="00D316C3">
        <w:rPr>
          <w:rFonts w:ascii="Times New Roman" w:hAnsi="Times New Roman"/>
          <w:b w:val="0"/>
          <w:sz w:val="28"/>
          <w:szCs w:val="28"/>
          <w:lang w:val="uz-Cyrl-UZ"/>
        </w:rPr>
        <w:t>исобга олинади.</w:t>
      </w:r>
      <w:r w:rsidR="00862422">
        <w:rPr>
          <w:rFonts w:ascii="Times New Roman" w:hAnsi="Times New Roman"/>
          <w:b w:val="0"/>
          <w:sz w:val="28"/>
          <w:szCs w:val="28"/>
          <w:lang w:val="uz-Cyrl-UZ"/>
        </w:rPr>
        <w:t xml:space="preserve"> Жиҳоз</w:t>
      </w:r>
      <w:r w:rsidRPr="00D316C3">
        <w:rPr>
          <w:rFonts w:ascii="Times New Roman" w:hAnsi="Times New Roman"/>
          <w:b w:val="0"/>
          <w:sz w:val="28"/>
          <w:szCs w:val="28"/>
          <w:lang w:val="uz-Cyrl-UZ"/>
        </w:rPr>
        <w:t xml:space="preserve">ларни бузилмасдан ишлаш муддати </w:t>
      </w:r>
      <w:r w:rsidRPr="00D316C3">
        <w:rPr>
          <w:rFonts w:ascii="Times New Roman" w:hAnsi="Times New Roman"/>
          <w:b w:val="0"/>
          <w:sz w:val="28"/>
          <w:szCs w:val="28"/>
          <w:lang w:val="uz-Cyrl-UZ"/>
        </w:rPr>
        <w:lastRenderedPageBreak/>
        <w:t xml:space="preserve">уларда ишлаб чиқилган деталларнинг сони, </w:t>
      </w:r>
      <w:r w:rsidR="00862422">
        <w:rPr>
          <w:rFonts w:ascii="Times New Roman" w:hAnsi="Times New Roman"/>
          <w:b w:val="0"/>
          <w:sz w:val="28"/>
          <w:szCs w:val="28"/>
          <w:lang w:val="uz-Cyrl-UZ"/>
        </w:rPr>
        <w:t>ҳ</w:t>
      </w:r>
      <w:r w:rsidRPr="00D316C3">
        <w:rPr>
          <w:rFonts w:ascii="Times New Roman" w:hAnsi="Times New Roman"/>
          <w:b w:val="0"/>
          <w:sz w:val="28"/>
          <w:szCs w:val="28"/>
          <w:lang w:val="uz-Cyrl-UZ"/>
        </w:rPr>
        <w:t>ажми, вазни, ва ўлчов бирликларида ўлчаниши билан аниқаланади.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Автомат ёки автомат линияларни бузилиши уларнинг ўз иш қобилиятини бажара олмаслиги тушинилади.</w:t>
      </w:r>
      <w:r w:rsidR="00862422">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Бузилиш меъзони техник </w:t>
      </w:r>
      <w:r w:rsidR="00862422">
        <w:rPr>
          <w:rFonts w:ascii="Times New Roman" w:hAnsi="Times New Roman"/>
          <w:b w:val="0"/>
          <w:sz w:val="28"/>
          <w:szCs w:val="28"/>
          <w:lang w:val="uz-Cyrl-UZ"/>
        </w:rPr>
        <w:t>ҳ</w:t>
      </w:r>
      <w:r w:rsidRPr="00D316C3">
        <w:rPr>
          <w:rFonts w:ascii="Times New Roman" w:hAnsi="Times New Roman"/>
          <w:b w:val="0"/>
          <w:sz w:val="28"/>
          <w:szCs w:val="28"/>
          <w:lang w:val="uz-Cyrl-UZ"/>
        </w:rPr>
        <w:t>ужжат – меъёрларда белгиланган бўлиб улар тўсатдан,</w:t>
      </w:r>
      <w:r w:rsidR="009339BA">
        <w:rPr>
          <w:rFonts w:ascii="Times New Roman" w:hAnsi="Times New Roman"/>
          <w:b w:val="0"/>
          <w:sz w:val="28"/>
          <w:szCs w:val="28"/>
          <w:lang w:val="uz-Cyrl-UZ"/>
        </w:rPr>
        <w:t xml:space="preserve"> </w:t>
      </w:r>
      <w:r w:rsidRPr="00D316C3">
        <w:rPr>
          <w:rFonts w:ascii="Times New Roman" w:hAnsi="Times New Roman"/>
          <w:b w:val="0"/>
          <w:sz w:val="28"/>
          <w:szCs w:val="28"/>
          <w:lang w:val="uz-Cyrl-UZ"/>
        </w:rPr>
        <w:t>аста-секин,</w:t>
      </w:r>
      <w:r w:rsidR="009339BA">
        <w:rPr>
          <w:rFonts w:ascii="Times New Roman" w:hAnsi="Times New Roman"/>
          <w:b w:val="0"/>
          <w:sz w:val="28"/>
          <w:szCs w:val="28"/>
          <w:lang w:val="uz-Cyrl-UZ"/>
        </w:rPr>
        <w:t xml:space="preserve"> </w:t>
      </w:r>
      <w:r w:rsidRPr="00D316C3">
        <w:rPr>
          <w:rFonts w:ascii="Times New Roman" w:hAnsi="Times New Roman"/>
          <w:b w:val="0"/>
          <w:sz w:val="28"/>
          <w:szCs w:val="28"/>
          <w:lang w:val="uz-Cyrl-UZ"/>
        </w:rPr>
        <w:t>хилларга бўлинади.</w:t>
      </w:r>
      <w:r w:rsidR="009339BA">
        <w:rPr>
          <w:rFonts w:ascii="Times New Roman" w:hAnsi="Times New Roman"/>
          <w:b w:val="0"/>
          <w:sz w:val="28"/>
          <w:szCs w:val="28"/>
          <w:lang w:val="uz-Cyrl-UZ"/>
        </w:rPr>
        <w:t xml:space="preserve"> </w:t>
      </w:r>
      <w:r w:rsidR="00862422">
        <w:rPr>
          <w:rFonts w:ascii="Times New Roman" w:hAnsi="Times New Roman"/>
          <w:b w:val="0"/>
          <w:sz w:val="28"/>
          <w:szCs w:val="28"/>
          <w:lang w:val="uz-Cyrl-UZ"/>
        </w:rPr>
        <w:t>Жиҳоз</w:t>
      </w:r>
      <w:r w:rsidRPr="00D316C3">
        <w:rPr>
          <w:rFonts w:ascii="Times New Roman" w:hAnsi="Times New Roman"/>
          <w:b w:val="0"/>
          <w:sz w:val="28"/>
          <w:szCs w:val="28"/>
          <w:lang w:val="uz-Cyrl-UZ"/>
        </w:rPr>
        <w:t>лардаги бузилишлар асосан ишлатиш қоидалари ва меъёрларининг бажарилмаслиги, турли шикастланишлар, табиий ейилиш ва эскириш жараёнлари сабаб бўлади.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Бузилгунга қадар ишлаш муддати</w:t>
      </w:r>
      <w:r w:rsidR="009339BA">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 таъмирланадиган ж</w:t>
      </w:r>
      <w:r w:rsidR="009339BA">
        <w:rPr>
          <w:rFonts w:ascii="Times New Roman" w:hAnsi="Times New Roman"/>
          <w:b w:val="0"/>
          <w:sz w:val="28"/>
          <w:szCs w:val="28"/>
          <w:lang w:val="uz-Cyrl-UZ"/>
        </w:rPr>
        <w:t>иҳ</w:t>
      </w:r>
      <w:r w:rsidRPr="00D316C3">
        <w:rPr>
          <w:rFonts w:ascii="Times New Roman" w:hAnsi="Times New Roman"/>
          <w:b w:val="0"/>
          <w:sz w:val="28"/>
          <w:szCs w:val="28"/>
          <w:lang w:val="uz-Cyrl-UZ"/>
        </w:rPr>
        <w:t>ознинг бир бузилишидан кейинги бузилишигача бажарган ишининг ўртача қиймати билан ифодаланади.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Автомат ёки  автоматик линияларнинг бузуқлиги деб уларни техник </w:t>
      </w:r>
      <w:r w:rsidR="009339BA">
        <w:rPr>
          <w:rFonts w:ascii="Times New Roman" w:hAnsi="Times New Roman"/>
          <w:b w:val="0"/>
          <w:sz w:val="28"/>
          <w:szCs w:val="28"/>
          <w:lang w:val="uz-Cyrl-UZ"/>
        </w:rPr>
        <w:t>ҳ</w:t>
      </w:r>
      <w:r w:rsidRPr="00D316C3">
        <w:rPr>
          <w:rFonts w:ascii="Times New Roman" w:hAnsi="Times New Roman"/>
          <w:b w:val="0"/>
          <w:sz w:val="28"/>
          <w:szCs w:val="28"/>
          <w:lang w:val="uz-Cyrl-UZ"/>
        </w:rPr>
        <w:t xml:space="preserve">ужжат талабларининг бирортасини бажара олмайдиган </w:t>
      </w:r>
      <w:r w:rsidR="009339BA">
        <w:rPr>
          <w:rFonts w:ascii="Times New Roman" w:hAnsi="Times New Roman"/>
          <w:b w:val="0"/>
          <w:sz w:val="28"/>
          <w:szCs w:val="28"/>
          <w:lang w:val="uz-Cyrl-UZ"/>
        </w:rPr>
        <w:t>ҳ</w:t>
      </w:r>
      <w:r w:rsidRPr="00D316C3">
        <w:rPr>
          <w:rFonts w:ascii="Times New Roman" w:hAnsi="Times New Roman"/>
          <w:b w:val="0"/>
          <w:sz w:val="28"/>
          <w:szCs w:val="28"/>
          <w:lang w:val="uz-Cyrl-UZ"/>
        </w:rPr>
        <w:t>олати туш</w:t>
      </w:r>
      <w:r w:rsidR="009339BA">
        <w:rPr>
          <w:rFonts w:ascii="Times New Roman" w:hAnsi="Times New Roman"/>
          <w:b w:val="0"/>
          <w:sz w:val="28"/>
          <w:szCs w:val="28"/>
          <w:lang w:val="uz-Cyrl-UZ"/>
        </w:rPr>
        <w:t>у</w:t>
      </w:r>
      <w:r w:rsidRPr="00D316C3">
        <w:rPr>
          <w:rFonts w:ascii="Times New Roman" w:hAnsi="Times New Roman"/>
          <w:b w:val="0"/>
          <w:sz w:val="28"/>
          <w:szCs w:val="28"/>
          <w:lang w:val="uz-Cyrl-UZ"/>
        </w:rPr>
        <w:t>нилади.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Ишга қобилиятлилик деб, </w:t>
      </w:r>
      <w:r w:rsidR="00862422">
        <w:rPr>
          <w:rFonts w:ascii="Times New Roman" w:hAnsi="Times New Roman"/>
          <w:b w:val="0"/>
          <w:sz w:val="28"/>
          <w:szCs w:val="28"/>
          <w:lang w:val="uz-Cyrl-UZ"/>
        </w:rPr>
        <w:t>жиҳоз</w:t>
      </w:r>
      <w:r w:rsidRPr="00D316C3">
        <w:rPr>
          <w:rFonts w:ascii="Times New Roman" w:hAnsi="Times New Roman"/>
          <w:b w:val="0"/>
          <w:sz w:val="28"/>
          <w:szCs w:val="28"/>
          <w:lang w:val="uz-Cyrl-UZ"/>
        </w:rPr>
        <w:t xml:space="preserve">ларни ўз вазифасини техник-меъёрий </w:t>
      </w:r>
      <w:r w:rsidR="009339BA">
        <w:rPr>
          <w:rFonts w:ascii="Times New Roman" w:hAnsi="Times New Roman"/>
          <w:b w:val="0"/>
          <w:sz w:val="28"/>
          <w:szCs w:val="28"/>
          <w:lang w:val="uz-Cyrl-UZ"/>
        </w:rPr>
        <w:t>ҳ</w:t>
      </w:r>
      <w:r w:rsidRPr="00D316C3">
        <w:rPr>
          <w:rFonts w:ascii="Times New Roman" w:hAnsi="Times New Roman"/>
          <w:b w:val="0"/>
          <w:sz w:val="28"/>
          <w:szCs w:val="28"/>
          <w:lang w:val="uz-Cyrl-UZ"/>
        </w:rPr>
        <w:t>ужжатларда белгиланган талабларда белгиланган талабларга му</w:t>
      </w:r>
      <w:r w:rsidR="006C6200">
        <w:rPr>
          <w:rFonts w:ascii="Times New Roman" w:hAnsi="Times New Roman"/>
          <w:b w:val="0"/>
          <w:sz w:val="28"/>
          <w:szCs w:val="28"/>
          <w:lang w:val="uz-Cyrl-UZ"/>
        </w:rPr>
        <w:t>в</w:t>
      </w:r>
      <w:r w:rsidRPr="00D316C3">
        <w:rPr>
          <w:rFonts w:ascii="Times New Roman" w:hAnsi="Times New Roman"/>
          <w:b w:val="0"/>
          <w:sz w:val="28"/>
          <w:szCs w:val="28"/>
          <w:lang w:val="uz-Cyrl-UZ"/>
        </w:rPr>
        <w:t xml:space="preserve">офиқ бажара оладиган </w:t>
      </w:r>
      <w:r w:rsidR="006C6200">
        <w:rPr>
          <w:rFonts w:ascii="Times New Roman" w:hAnsi="Times New Roman"/>
          <w:b w:val="0"/>
          <w:sz w:val="28"/>
          <w:szCs w:val="28"/>
          <w:lang w:val="uz-Cyrl-UZ"/>
        </w:rPr>
        <w:t>ҳ</w:t>
      </w:r>
      <w:r w:rsidRPr="00D316C3">
        <w:rPr>
          <w:rFonts w:ascii="Times New Roman" w:hAnsi="Times New Roman"/>
          <w:b w:val="0"/>
          <w:sz w:val="28"/>
          <w:szCs w:val="28"/>
          <w:lang w:val="uz-Cyrl-UZ"/>
        </w:rPr>
        <w:t>олатига айтилади.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Агар </w:t>
      </w:r>
      <w:r w:rsidR="00862422">
        <w:rPr>
          <w:rFonts w:ascii="Times New Roman" w:hAnsi="Times New Roman"/>
          <w:b w:val="0"/>
          <w:sz w:val="28"/>
          <w:szCs w:val="28"/>
          <w:lang w:val="uz-Cyrl-UZ"/>
        </w:rPr>
        <w:t>жиҳоз</w:t>
      </w:r>
      <w:r w:rsidRPr="00D316C3">
        <w:rPr>
          <w:rFonts w:ascii="Times New Roman" w:hAnsi="Times New Roman"/>
          <w:b w:val="0"/>
          <w:sz w:val="28"/>
          <w:szCs w:val="28"/>
          <w:lang w:val="uz-Cyrl-UZ"/>
        </w:rPr>
        <w:t xml:space="preserve"> ўз вазифасини бажара олмайдиган </w:t>
      </w:r>
      <w:r w:rsidR="006C6200">
        <w:rPr>
          <w:rFonts w:ascii="Times New Roman" w:hAnsi="Times New Roman"/>
          <w:b w:val="0"/>
          <w:sz w:val="28"/>
          <w:szCs w:val="28"/>
          <w:lang w:val="uz-Cyrl-UZ"/>
        </w:rPr>
        <w:t>ҳ</w:t>
      </w:r>
      <w:r w:rsidRPr="00D316C3">
        <w:rPr>
          <w:rFonts w:ascii="Times New Roman" w:hAnsi="Times New Roman"/>
          <w:b w:val="0"/>
          <w:sz w:val="28"/>
          <w:szCs w:val="28"/>
          <w:lang w:val="uz-Cyrl-UZ"/>
        </w:rPr>
        <w:t xml:space="preserve">олатга келса, бу </w:t>
      </w:r>
      <w:r w:rsidR="00862422">
        <w:rPr>
          <w:rFonts w:ascii="Times New Roman" w:hAnsi="Times New Roman"/>
          <w:b w:val="0"/>
          <w:sz w:val="28"/>
          <w:szCs w:val="28"/>
          <w:lang w:val="uz-Cyrl-UZ"/>
        </w:rPr>
        <w:t>жиҳоз</w:t>
      </w:r>
      <w:r w:rsidRPr="00D316C3">
        <w:rPr>
          <w:rFonts w:ascii="Times New Roman" w:hAnsi="Times New Roman"/>
          <w:b w:val="0"/>
          <w:sz w:val="28"/>
          <w:szCs w:val="28"/>
          <w:lang w:val="uz-Cyrl-UZ"/>
        </w:rPr>
        <w:t xml:space="preserve">ни ишга қобилиятсиз </w:t>
      </w:r>
      <w:r w:rsidR="006C6200">
        <w:rPr>
          <w:rFonts w:ascii="Times New Roman" w:hAnsi="Times New Roman"/>
          <w:b w:val="0"/>
          <w:sz w:val="28"/>
          <w:szCs w:val="28"/>
          <w:lang w:val="uz-Cyrl-UZ"/>
        </w:rPr>
        <w:t>ҳ</w:t>
      </w:r>
      <w:r w:rsidRPr="00D316C3">
        <w:rPr>
          <w:rFonts w:ascii="Times New Roman" w:hAnsi="Times New Roman"/>
          <w:b w:val="0"/>
          <w:sz w:val="28"/>
          <w:szCs w:val="28"/>
          <w:lang w:val="uz-Cyrl-UZ"/>
        </w:rPr>
        <w:t>олати деб ат</w:t>
      </w:r>
      <w:r w:rsidR="006C6200">
        <w:rPr>
          <w:rFonts w:ascii="Times New Roman" w:hAnsi="Times New Roman"/>
          <w:b w:val="0"/>
          <w:sz w:val="28"/>
          <w:szCs w:val="28"/>
          <w:lang w:val="uz-Cyrl-UZ"/>
        </w:rPr>
        <w:t>а</w:t>
      </w:r>
      <w:r w:rsidRPr="00D316C3">
        <w:rPr>
          <w:rFonts w:ascii="Times New Roman" w:hAnsi="Times New Roman"/>
          <w:b w:val="0"/>
          <w:sz w:val="28"/>
          <w:szCs w:val="28"/>
          <w:lang w:val="uz-Cyrl-UZ"/>
        </w:rPr>
        <w:t>лади.</w:t>
      </w:r>
    </w:p>
    <w:p w:rsidR="003A1DFF"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Айрим </w:t>
      </w:r>
      <w:r w:rsidR="006C6200">
        <w:rPr>
          <w:rFonts w:ascii="Times New Roman" w:hAnsi="Times New Roman"/>
          <w:b w:val="0"/>
          <w:sz w:val="28"/>
          <w:szCs w:val="28"/>
          <w:lang w:val="uz-Cyrl-UZ"/>
        </w:rPr>
        <w:t>ҳ</w:t>
      </w:r>
      <w:r w:rsidRPr="00D316C3">
        <w:rPr>
          <w:rFonts w:ascii="Times New Roman" w:hAnsi="Times New Roman"/>
          <w:b w:val="0"/>
          <w:sz w:val="28"/>
          <w:szCs w:val="28"/>
          <w:lang w:val="uz-Cyrl-UZ"/>
        </w:rPr>
        <w:t xml:space="preserve">олатларда бузуқ </w:t>
      </w:r>
      <w:r w:rsidR="00862422">
        <w:rPr>
          <w:rFonts w:ascii="Times New Roman" w:hAnsi="Times New Roman"/>
          <w:b w:val="0"/>
          <w:sz w:val="28"/>
          <w:szCs w:val="28"/>
          <w:lang w:val="uz-Cyrl-UZ"/>
        </w:rPr>
        <w:t>жиҳоз</w:t>
      </w:r>
      <w:r w:rsidRPr="00D316C3">
        <w:rPr>
          <w:rFonts w:ascii="Times New Roman" w:hAnsi="Times New Roman"/>
          <w:b w:val="0"/>
          <w:sz w:val="28"/>
          <w:szCs w:val="28"/>
          <w:lang w:val="uz-Cyrl-UZ"/>
        </w:rPr>
        <w:t xml:space="preserve"> ишга қобилиятли бўлиши </w:t>
      </w:r>
      <w:r w:rsidR="006C6200">
        <w:rPr>
          <w:rFonts w:ascii="Times New Roman" w:hAnsi="Times New Roman"/>
          <w:b w:val="0"/>
          <w:sz w:val="28"/>
          <w:szCs w:val="28"/>
          <w:lang w:val="uz-Cyrl-UZ"/>
        </w:rPr>
        <w:t>ҳ</w:t>
      </w:r>
      <w:r w:rsidRPr="00D316C3">
        <w:rPr>
          <w:rFonts w:ascii="Times New Roman" w:hAnsi="Times New Roman"/>
          <w:b w:val="0"/>
          <w:sz w:val="28"/>
          <w:szCs w:val="28"/>
          <w:lang w:val="uz-Cyrl-UZ"/>
        </w:rPr>
        <w:t>ам мумкин масалан,</w:t>
      </w:r>
      <w:r w:rsidR="006C6200">
        <w:rPr>
          <w:rFonts w:ascii="Times New Roman" w:hAnsi="Times New Roman"/>
          <w:b w:val="0"/>
          <w:sz w:val="28"/>
          <w:szCs w:val="28"/>
          <w:lang w:val="uz-Cyrl-UZ"/>
        </w:rPr>
        <w:t xml:space="preserve"> </w:t>
      </w:r>
      <w:r w:rsidRPr="00D316C3">
        <w:rPr>
          <w:rFonts w:ascii="Times New Roman" w:hAnsi="Times New Roman"/>
          <w:b w:val="0"/>
          <w:sz w:val="28"/>
          <w:szCs w:val="28"/>
          <w:lang w:val="uz-Cyrl-UZ"/>
        </w:rPr>
        <w:t>автомобилни оладиган бўлсак,</w:t>
      </w:r>
      <w:r w:rsidR="006C6200">
        <w:rPr>
          <w:rFonts w:ascii="Times New Roman" w:hAnsi="Times New Roman"/>
          <w:b w:val="0"/>
          <w:sz w:val="28"/>
          <w:szCs w:val="28"/>
          <w:lang w:val="uz-Cyrl-UZ"/>
        </w:rPr>
        <w:t xml:space="preserve"> </w:t>
      </w:r>
      <w:r w:rsidRPr="00D316C3">
        <w:rPr>
          <w:rFonts w:ascii="Times New Roman" w:hAnsi="Times New Roman"/>
          <w:b w:val="0"/>
          <w:sz w:val="28"/>
          <w:szCs w:val="28"/>
          <w:lang w:val="uz-Cyrl-UZ"/>
        </w:rPr>
        <w:t>унинг бўёғи шикастланган бўлса у бузуқ дейилади, аммо у ишга қобилиятли бўлади.</w:t>
      </w:r>
    </w:p>
    <w:p w:rsidR="005F2D33" w:rsidRDefault="005F2D33" w:rsidP="003A1DFF">
      <w:pPr>
        <w:spacing w:line="360" w:lineRule="auto"/>
        <w:ind w:firstLine="709"/>
        <w:jc w:val="both"/>
        <w:rPr>
          <w:rFonts w:ascii="Times New Roman" w:hAnsi="Times New Roman"/>
          <w:b w:val="0"/>
          <w:sz w:val="28"/>
          <w:szCs w:val="28"/>
          <w:lang w:val="uz-Cyrl-UZ"/>
        </w:rPr>
      </w:pPr>
    </w:p>
    <w:p w:rsidR="005F2D33" w:rsidRPr="00D316C3" w:rsidRDefault="00D718E9" w:rsidP="005F2D33">
      <w:pPr>
        <w:spacing w:line="360" w:lineRule="auto"/>
        <w:ind w:firstLine="709"/>
        <w:jc w:val="center"/>
        <w:rPr>
          <w:rFonts w:ascii="Times New Roman" w:hAnsi="Times New Roman"/>
          <w:b w:val="0"/>
          <w:sz w:val="28"/>
          <w:szCs w:val="28"/>
          <w:lang w:val="uz-Cyrl-UZ"/>
        </w:rPr>
      </w:pPr>
      <w:r>
        <w:rPr>
          <w:rFonts w:ascii="Times New Roman" w:hAnsi="Times New Roman"/>
          <w:bCs/>
          <w:sz w:val="28"/>
          <w:szCs w:val="28"/>
          <w:lang w:val="uz-Cyrl-UZ"/>
        </w:rPr>
        <w:t>21</w:t>
      </w:r>
      <w:r w:rsidR="005F2D33">
        <w:rPr>
          <w:rFonts w:ascii="Times New Roman" w:hAnsi="Times New Roman"/>
          <w:bCs/>
          <w:sz w:val="28"/>
          <w:szCs w:val="28"/>
          <w:lang w:val="uz-Cyrl-UZ"/>
        </w:rPr>
        <w:t xml:space="preserve">.2. </w:t>
      </w:r>
      <w:r w:rsidR="005F2D33" w:rsidRPr="000948F9">
        <w:rPr>
          <w:rFonts w:ascii="Times New Roman" w:hAnsi="Times New Roman"/>
          <w:bCs/>
          <w:sz w:val="28"/>
          <w:szCs w:val="28"/>
          <w:lang w:val="uz-Cyrl-UZ"/>
        </w:rPr>
        <w:t xml:space="preserve">Автомат ва автоматик линияларнинг </w:t>
      </w:r>
      <w:r>
        <w:rPr>
          <w:rFonts w:ascii="Times New Roman" w:hAnsi="Times New Roman"/>
          <w:bCs/>
          <w:sz w:val="28"/>
          <w:szCs w:val="28"/>
          <w:lang w:val="uz-Cyrl-UZ"/>
        </w:rPr>
        <w:t>ишончлилиги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Ишлаб чиқаришда шундай </w:t>
      </w:r>
      <w:r w:rsidR="006C6200">
        <w:rPr>
          <w:rFonts w:ascii="Times New Roman" w:hAnsi="Times New Roman"/>
          <w:b w:val="0"/>
          <w:sz w:val="28"/>
          <w:szCs w:val="28"/>
          <w:lang w:val="uz-Cyrl-UZ"/>
        </w:rPr>
        <w:t>ҳ</w:t>
      </w:r>
      <w:r w:rsidRPr="00D316C3">
        <w:rPr>
          <w:rFonts w:ascii="Times New Roman" w:hAnsi="Times New Roman"/>
          <w:b w:val="0"/>
          <w:sz w:val="28"/>
          <w:szCs w:val="28"/>
          <w:lang w:val="uz-Cyrl-UZ"/>
        </w:rPr>
        <w:t>олат юз берадики,</w:t>
      </w:r>
      <w:r w:rsidR="006C6200">
        <w:rPr>
          <w:rFonts w:ascii="Times New Roman" w:hAnsi="Times New Roman"/>
          <w:b w:val="0"/>
          <w:sz w:val="28"/>
          <w:szCs w:val="28"/>
          <w:lang w:val="uz-Cyrl-UZ"/>
        </w:rPr>
        <w:t xml:space="preserve"> </w:t>
      </w:r>
      <w:r w:rsidR="00862422">
        <w:rPr>
          <w:rFonts w:ascii="Times New Roman" w:hAnsi="Times New Roman"/>
          <w:b w:val="0"/>
          <w:sz w:val="28"/>
          <w:szCs w:val="28"/>
          <w:lang w:val="uz-Cyrl-UZ"/>
        </w:rPr>
        <w:t>жиҳоз</w:t>
      </w:r>
      <w:r w:rsidRPr="00D316C3">
        <w:rPr>
          <w:rFonts w:ascii="Times New Roman" w:hAnsi="Times New Roman"/>
          <w:b w:val="0"/>
          <w:sz w:val="28"/>
          <w:szCs w:val="28"/>
          <w:lang w:val="uz-Cyrl-UZ"/>
        </w:rPr>
        <w:t xml:space="preserve"> ўзига бириктирилган вазифани бажариш қобилиятига эга эмас,</w:t>
      </w:r>
      <w:r w:rsidR="006C6200">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чунки </w:t>
      </w:r>
      <w:r w:rsidR="00862422">
        <w:rPr>
          <w:rFonts w:ascii="Times New Roman" w:hAnsi="Times New Roman"/>
          <w:b w:val="0"/>
          <w:sz w:val="28"/>
          <w:szCs w:val="28"/>
          <w:lang w:val="uz-Cyrl-UZ"/>
        </w:rPr>
        <w:t>жиҳоз</w:t>
      </w:r>
      <w:r w:rsidRPr="00D316C3">
        <w:rPr>
          <w:rFonts w:ascii="Times New Roman" w:hAnsi="Times New Roman"/>
          <w:b w:val="0"/>
          <w:sz w:val="28"/>
          <w:szCs w:val="28"/>
          <w:lang w:val="uz-Cyrl-UZ"/>
        </w:rPr>
        <w:t xml:space="preserve"> чегара </w:t>
      </w:r>
      <w:r w:rsidR="006C6200">
        <w:rPr>
          <w:rFonts w:ascii="Times New Roman" w:hAnsi="Times New Roman"/>
          <w:b w:val="0"/>
          <w:sz w:val="28"/>
          <w:szCs w:val="28"/>
          <w:lang w:val="uz-Cyrl-UZ"/>
        </w:rPr>
        <w:t>ҳ</w:t>
      </w:r>
      <w:r w:rsidRPr="00D316C3">
        <w:rPr>
          <w:rFonts w:ascii="Times New Roman" w:hAnsi="Times New Roman"/>
          <w:b w:val="0"/>
          <w:sz w:val="28"/>
          <w:szCs w:val="28"/>
          <w:lang w:val="uz-Cyrl-UZ"/>
        </w:rPr>
        <w:t xml:space="preserve">олатига етиб келган бўлади ва </w:t>
      </w:r>
      <w:r w:rsidR="006C6200">
        <w:rPr>
          <w:rFonts w:ascii="Times New Roman" w:hAnsi="Times New Roman"/>
          <w:b w:val="0"/>
          <w:sz w:val="28"/>
          <w:szCs w:val="28"/>
          <w:lang w:val="uz-Cyrl-UZ"/>
        </w:rPr>
        <w:t>ҳ</w:t>
      </w:r>
      <w:r w:rsidRPr="00D316C3">
        <w:rPr>
          <w:rFonts w:ascii="Times New Roman" w:hAnsi="Times New Roman"/>
          <w:b w:val="0"/>
          <w:sz w:val="28"/>
          <w:szCs w:val="28"/>
          <w:lang w:val="uz-Cyrl-UZ"/>
        </w:rPr>
        <w:t xml:space="preserve">исобдан чиқарилади ёки капитал таъмирлашга жўнатилади. </w:t>
      </w:r>
      <w:r w:rsidR="00A01310">
        <w:rPr>
          <w:rFonts w:ascii="Times New Roman" w:hAnsi="Times New Roman"/>
          <w:b w:val="0"/>
          <w:sz w:val="28"/>
          <w:szCs w:val="28"/>
          <w:lang w:val="uz-Cyrl-UZ"/>
        </w:rPr>
        <w:t xml:space="preserve"> </w:t>
      </w:r>
      <w:r w:rsidR="00862422">
        <w:rPr>
          <w:rFonts w:ascii="Times New Roman" w:hAnsi="Times New Roman"/>
          <w:b w:val="0"/>
          <w:sz w:val="28"/>
          <w:szCs w:val="28"/>
          <w:lang w:val="uz-Cyrl-UZ"/>
        </w:rPr>
        <w:t>Жиҳоз</w:t>
      </w:r>
      <w:r w:rsidRPr="00D316C3">
        <w:rPr>
          <w:rFonts w:ascii="Times New Roman" w:hAnsi="Times New Roman"/>
          <w:b w:val="0"/>
          <w:sz w:val="28"/>
          <w:szCs w:val="28"/>
          <w:lang w:val="uz-Cyrl-UZ"/>
        </w:rPr>
        <w:t xml:space="preserve">ларни иш муддати уларни ишга туширилган вақтдан бошлаб унинг  чегара </w:t>
      </w:r>
      <w:r w:rsidR="00A01310">
        <w:rPr>
          <w:rFonts w:ascii="Times New Roman" w:hAnsi="Times New Roman"/>
          <w:b w:val="0"/>
          <w:sz w:val="28"/>
          <w:szCs w:val="28"/>
          <w:lang w:val="uz-Cyrl-UZ"/>
        </w:rPr>
        <w:t>ҳ</w:t>
      </w:r>
      <w:r w:rsidRPr="00D316C3">
        <w:rPr>
          <w:rFonts w:ascii="Times New Roman" w:hAnsi="Times New Roman"/>
          <w:b w:val="0"/>
          <w:sz w:val="28"/>
          <w:szCs w:val="28"/>
          <w:lang w:val="uz-Cyrl-UZ"/>
        </w:rPr>
        <w:t xml:space="preserve">олатга келгунигача бажарган иш миқдори </w:t>
      </w:r>
      <w:r w:rsidR="00A01310">
        <w:rPr>
          <w:rFonts w:ascii="Times New Roman" w:hAnsi="Times New Roman"/>
          <w:b w:val="0"/>
          <w:sz w:val="28"/>
          <w:szCs w:val="28"/>
          <w:lang w:val="uz-Cyrl-UZ"/>
        </w:rPr>
        <w:t>ҳ</w:t>
      </w:r>
      <w:r w:rsidRPr="00D316C3">
        <w:rPr>
          <w:rFonts w:ascii="Times New Roman" w:hAnsi="Times New Roman"/>
          <w:b w:val="0"/>
          <w:sz w:val="28"/>
          <w:szCs w:val="28"/>
          <w:lang w:val="uz-Cyrl-UZ"/>
        </w:rPr>
        <w:t>исобга олинади.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lastRenderedPageBreak/>
        <w:t>Ҳар қандай автоматик линияларни лойиҳалаш даврида уларни унумдорлигини ошириш омиллари ҳисобга олинади. Бу ўз навбатида автоматлаштирилган ишлаб чиқаришга нисбатан иқтисодий жиҳатдан афзал ҳисобланади.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Автоматик линияларни ишончлилик даражаси қанча паст бўлса, шунча кўп унумдорликда йўқотишлар сарф бўлади, яъни даврий ва ҳақиқий унумдорлик ўртасида фарқ кўп бўлади. Демак, автоматик линияни ишончлилиги бу унумдорликни ошириш дегани, яъни машиналарни к</w:t>
      </w:r>
      <w:r w:rsidR="00A01310">
        <w:rPr>
          <w:rFonts w:ascii="Times New Roman" w:hAnsi="Times New Roman"/>
          <w:b w:val="0"/>
          <w:sz w:val="28"/>
          <w:szCs w:val="28"/>
          <w:lang w:val="uz-Cyrl-UZ"/>
        </w:rPr>
        <w:t>о</w:t>
      </w:r>
      <w:r w:rsidRPr="00D316C3">
        <w:rPr>
          <w:rFonts w:ascii="Times New Roman" w:hAnsi="Times New Roman"/>
          <w:b w:val="0"/>
          <w:sz w:val="28"/>
          <w:szCs w:val="28"/>
          <w:lang w:val="uz-Cyrl-UZ"/>
        </w:rPr>
        <w:t>нструкциясида ва технологик жараёнларида олдиндан ҳисобга олинган мумкин бўлган омили ҳисобланади. Автоматик линияларни ишончлилик даражасини паст бўлиши ўз навбатида унумдорликни пасайишига ҳамда ишчилар ва созловчилар сонини кўпайишига, таъмирлаш ва хизмат қилиш учун сарф-</w:t>
      </w:r>
      <w:r w:rsidR="00784DCD">
        <w:rPr>
          <w:rFonts w:ascii="Times New Roman" w:hAnsi="Times New Roman"/>
          <w:b w:val="0"/>
          <w:sz w:val="28"/>
          <w:szCs w:val="28"/>
          <w:lang w:val="uz-Cyrl-UZ"/>
        </w:rPr>
        <w:t>ҳ</w:t>
      </w:r>
      <w:r w:rsidRPr="00D316C3">
        <w:rPr>
          <w:rFonts w:ascii="Times New Roman" w:hAnsi="Times New Roman"/>
          <w:b w:val="0"/>
          <w:sz w:val="28"/>
          <w:szCs w:val="28"/>
          <w:lang w:val="uz-Cyrl-UZ"/>
        </w:rPr>
        <w:t xml:space="preserve">аражатларни ошишига олиб келади. </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Автоматик линияларни ишончлилиги улардаги ало</w:t>
      </w:r>
      <w:r w:rsidR="00784DCD">
        <w:rPr>
          <w:rFonts w:ascii="Times New Roman" w:hAnsi="Times New Roman"/>
          <w:b w:val="0"/>
          <w:sz w:val="28"/>
          <w:szCs w:val="28"/>
          <w:lang w:val="uz-Cyrl-UZ"/>
        </w:rPr>
        <w:t>ҳ</w:t>
      </w:r>
      <w:r w:rsidRPr="00D316C3">
        <w:rPr>
          <w:rFonts w:ascii="Times New Roman" w:hAnsi="Times New Roman"/>
          <w:b w:val="0"/>
          <w:sz w:val="28"/>
          <w:szCs w:val="28"/>
          <w:lang w:val="uz-Cyrl-UZ"/>
        </w:rPr>
        <w:t>ида механизмларни бирикмаларни пухталиги,</w:t>
      </w:r>
      <w:r w:rsidR="00784DCD">
        <w:rPr>
          <w:rFonts w:ascii="Times New Roman" w:hAnsi="Times New Roman"/>
          <w:b w:val="0"/>
          <w:sz w:val="28"/>
          <w:szCs w:val="28"/>
          <w:lang w:val="uz-Cyrl-UZ"/>
        </w:rPr>
        <w:t xml:space="preserve"> </w:t>
      </w:r>
      <w:r w:rsidRPr="00D316C3">
        <w:rPr>
          <w:rFonts w:ascii="Times New Roman" w:hAnsi="Times New Roman"/>
          <w:b w:val="0"/>
          <w:sz w:val="28"/>
          <w:szCs w:val="28"/>
          <w:lang w:val="uz-Cyrl-UZ"/>
        </w:rPr>
        <w:t>бузилмай ва узоқ ишлашига боғлиқ.</w:t>
      </w:r>
      <w:r w:rsidR="00784DCD">
        <w:rPr>
          <w:rFonts w:ascii="Times New Roman" w:hAnsi="Times New Roman"/>
          <w:b w:val="0"/>
          <w:sz w:val="28"/>
          <w:szCs w:val="28"/>
          <w:lang w:val="uz-Cyrl-UZ"/>
        </w:rPr>
        <w:t xml:space="preserve"> </w:t>
      </w:r>
      <w:r w:rsidRPr="00D316C3">
        <w:rPr>
          <w:rFonts w:ascii="Times New Roman" w:hAnsi="Times New Roman"/>
          <w:b w:val="0"/>
          <w:sz w:val="28"/>
          <w:szCs w:val="28"/>
          <w:lang w:val="uz-Cyrl-UZ"/>
        </w:rPr>
        <w:t>Линиядаги қурилмалар ва механизмлар носозликлари қанча кам содир бўлса шунча ундаги асбоблар муста</w:t>
      </w:r>
      <w:r w:rsidR="00784DCD">
        <w:rPr>
          <w:rFonts w:ascii="Times New Roman" w:hAnsi="Times New Roman"/>
          <w:b w:val="0"/>
          <w:sz w:val="28"/>
          <w:szCs w:val="28"/>
          <w:lang w:val="uz-Cyrl-UZ"/>
        </w:rPr>
        <w:t>ҳ</w:t>
      </w:r>
      <w:r w:rsidRPr="00D316C3">
        <w:rPr>
          <w:rFonts w:ascii="Times New Roman" w:hAnsi="Times New Roman"/>
          <w:b w:val="0"/>
          <w:sz w:val="28"/>
          <w:szCs w:val="28"/>
          <w:lang w:val="uz-Cyrl-UZ"/>
        </w:rPr>
        <w:t>камлиги,</w:t>
      </w:r>
      <w:r w:rsidR="00784DCD">
        <w:rPr>
          <w:rFonts w:ascii="Times New Roman" w:hAnsi="Times New Roman"/>
          <w:b w:val="0"/>
          <w:sz w:val="28"/>
          <w:szCs w:val="28"/>
          <w:lang w:val="uz-Cyrl-UZ"/>
        </w:rPr>
        <w:t xml:space="preserve"> </w:t>
      </w:r>
      <w:r w:rsidRPr="00D316C3">
        <w:rPr>
          <w:rFonts w:ascii="Times New Roman" w:hAnsi="Times New Roman"/>
          <w:b w:val="0"/>
          <w:sz w:val="28"/>
          <w:szCs w:val="28"/>
          <w:lang w:val="uz-Cyrl-UZ"/>
        </w:rPr>
        <w:t>бирикма ва ало</w:t>
      </w:r>
      <w:r w:rsidR="00784DCD">
        <w:rPr>
          <w:rFonts w:ascii="Times New Roman" w:hAnsi="Times New Roman"/>
          <w:b w:val="0"/>
          <w:sz w:val="28"/>
          <w:szCs w:val="28"/>
          <w:lang w:val="uz-Cyrl-UZ"/>
        </w:rPr>
        <w:t>ҳ</w:t>
      </w:r>
      <w:r w:rsidRPr="00D316C3">
        <w:rPr>
          <w:rFonts w:ascii="Times New Roman" w:hAnsi="Times New Roman"/>
          <w:b w:val="0"/>
          <w:sz w:val="28"/>
          <w:szCs w:val="28"/>
          <w:lang w:val="uz-Cyrl-UZ"/>
        </w:rPr>
        <w:t xml:space="preserve">ида деталларнинг </w:t>
      </w:r>
      <w:r w:rsidR="00784DCD">
        <w:rPr>
          <w:rFonts w:ascii="Times New Roman" w:hAnsi="Times New Roman"/>
          <w:b w:val="0"/>
          <w:sz w:val="28"/>
          <w:szCs w:val="28"/>
          <w:lang w:val="uz-Cyrl-UZ"/>
        </w:rPr>
        <w:t>е</w:t>
      </w:r>
      <w:r w:rsidRPr="00D316C3">
        <w:rPr>
          <w:rFonts w:ascii="Times New Roman" w:hAnsi="Times New Roman"/>
          <w:b w:val="0"/>
          <w:sz w:val="28"/>
          <w:szCs w:val="28"/>
          <w:lang w:val="uz-Cyrl-UZ"/>
        </w:rPr>
        <w:t>йилишга чидамлилиги юқори,</w:t>
      </w:r>
      <w:r w:rsidR="00784DCD">
        <w:rPr>
          <w:rFonts w:ascii="Times New Roman" w:hAnsi="Times New Roman"/>
          <w:b w:val="0"/>
          <w:sz w:val="28"/>
          <w:szCs w:val="28"/>
          <w:lang w:val="uz-Cyrl-UZ"/>
        </w:rPr>
        <w:t xml:space="preserve"> </w:t>
      </w:r>
      <w:r w:rsidRPr="00D316C3">
        <w:rPr>
          <w:rFonts w:ascii="Times New Roman" w:hAnsi="Times New Roman"/>
          <w:b w:val="0"/>
          <w:sz w:val="28"/>
          <w:szCs w:val="28"/>
          <w:lang w:val="uz-Cyrl-UZ"/>
        </w:rPr>
        <w:t>яъни автоматик линиянинг ишончлилиги юқори бўлишини таъминлайди.</w:t>
      </w:r>
    </w:p>
    <w:p w:rsidR="003A1DFF" w:rsidRPr="00D316C3" w:rsidRDefault="00784DCD" w:rsidP="003A1DFF">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Ҳ</w:t>
      </w:r>
      <w:r w:rsidR="003A1DFF" w:rsidRPr="00D316C3">
        <w:rPr>
          <w:rFonts w:ascii="Times New Roman" w:hAnsi="Times New Roman"/>
          <w:b w:val="0"/>
          <w:sz w:val="28"/>
          <w:szCs w:val="28"/>
          <w:lang w:val="uz-Cyrl-UZ"/>
        </w:rPr>
        <w:t>ар қандай тизим ёки эл</w:t>
      </w:r>
      <w:r>
        <w:rPr>
          <w:rFonts w:ascii="Times New Roman" w:hAnsi="Times New Roman"/>
          <w:b w:val="0"/>
          <w:sz w:val="28"/>
          <w:szCs w:val="28"/>
          <w:lang w:val="uz-Cyrl-UZ"/>
        </w:rPr>
        <w:t>е</w:t>
      </w:r>
      <w:r w:rsidR="003A1DFF" w:rsidRPr="00D316C3">
        <w:rPr>
          <w:rFonts w:ascii="Times New Roman" w:hAnsi="Times New Roman"/>
          <w:b w:val="0"/>
          <w:sz w:val="28"/>
          <w:szCs w:val="28"/>
          <w:lang w:val="uz-Cyrl-UZ"/>
        </w:rPr>
        <w:t>м</w:t>
      </w:r>
      <w:r>
        <w:rPr>
          <w:rFonts w:ascii="Times New Roman" w:hAnsi="Times New Roman"/>
          <w:b w:val="0"/>
          <w:sz w:val="28"/>
          <w:szCs w:val="28"/>
          <w:lang w:val="uz-Cyrl-UZ"/>
        </w:rPr>
        <w:t>е</w:t>
      </w:r>
      <w:r w:rsidR="003A1DFF" w:rsidRPr="00D316C3">
        <w:rPr>
          <w:rFonts w:ascii="Times New Roman" w:hAnsi="Times New Roman"/>
          <w:b w:val="0"/>
          <w:sz w:val="28"/>
          <w:szCs w:val="28"/>
          <w:lang w:val="uz-Cyrl-UZ"/>
        </w:rPr>
        <w:t xml:space="preserve">нтлар икки </w:t>
      </w:r>
      <w:r>
        <w:rPr>
          <w:rFonts w:ascii="Times New Roman" w:hAnsi="Times New Roman"/>
          <w:b w:val="0"/>
          <w:sz w:val="28"/>
          <w:szCs w:val="28"/>
          <w:lang w:val="uz-Cyrl-UZ"/>
        </w:rPr>
        <w:t>ҳ</w:t>
      </w:r>
      <w:r w:rsidR="003A1DFF" w:rsidRPr="00D316C3">
        <w:rPr>
          <w:rFonts w:ascii="Times New Roman" w:hAnsi="Times New Roman"/>
          <w:b w:val="0"/>
          <w:sz w:val="28"/>
          <w:szCs w:val="28"/>
          <w:lang w:val="uz-Cyrl-UZ"/>
        </w:rPr>
        <w:t>олатда бўлиши мумкин:</w:t>
      </w:r>
      <w:r>
        <w:rPr>
          <w:rFonts w:ascii="Times New Roman" w:hAnsi="Times New Roman"/>
          <w:b w:val="0"/>
          <w:sz w:val="28"/>
          <w:szCs w:val="28"/>
          <w:lang w:val="uz-Cyrl-UZ"/>
        </w:rPr>
        <w:t xml:space="preserve"> </w:t>
      </w:r>
      <w:r w:rsidR="003A1DFF" w:rsidRPr="00D316C3">
        <w:rPr>
          <w:rFonts w:ascii="Times New Roman" w:hAnsi="Times New Roman"/>
          <w:b w:val="0"/>
          <w:sz w:val="28"/>
          <w:szCs w:val="28"/>
          <w:lang w:val="uz-Cyrl-UZ"/>
        </w:rPr>
        <w:t>ишга қобилияти ёки қобилиятсиз техник талабларга жавоб берадиган ма</w:t>
      </w:r>
      <w:r>
        <w:rPr>
          <w:rFonts w:ascii="Times New Roman" w:hAnsi="Times New Roman"/>
          <w:b w:val="0"/>
          <w:sz w:val="28"/>
          <w:szCs w:val="28"/>
          <w:lang w:val="uz-Cyrl-UZ"/>
        </w:rPr>
        <w:t>ҳ</w:t>
      </w:r>
      <w:r w:rsidR="003A1DFF" w:rsidRPr="00D316C3">
        <w:rPr>
          <w:rFonts w:ascii="Times New Roman" w:hAnsi="Times New Roman"/>
          <w:b w:val="0"/>
          <w:sz w:val="28"/>
          <w:szCs w:val="28"/>
          <w:lang w:val="uz-Cyrl-UZ"/>
        </w:rPr>
        <w:t>сулотни ишлаб чиқараётган автоматик линияларни ишга қобилиятли дейилади.</w:t>
      </w:r>
      <w:r>
        <w:rPr>
          <w:rFonts w:ascii="Times New Roman" w:hAnsi="Times New Roman"/>
          <w:b w:val="0"/>
          <w:sz w:val="28"/>
          <w:szCs w:val="28"/>
          <w:lang w:val="uz-Cyrl-UZ"/>
        </w:rPr>
        <w:t xml:space="preserve"> Ҳ</w:t>
      </w:r>
      <w:r w:rsidR="003A1DFF" w:rsidRPr="00D316C3">
        <w:rPr>
          <w:rFonts w:ascii="Times New Roman" w:hAnsi="Times New Roman"/>
          <w:b w:val="0"/>
          <w:sz w:val="28"/>
          <w:szCs w:val="28"/>
          <w:lang w:val="uz-Cyrl-UZ"/>
        </w:rPr>
        <w:t>осил бўладиган носозликлар натижасида и</w:t>
      </w:r>
      <w:r>
        <w:rPr>
          <w:rFonts w:ascii="Times New Roman" w:hAnsi="Times New Roman"/>
          <w:b w:val="0"/>
          <w:sz w:val="28"/>
          <w:szCs w:val="28"/>
          <w:lang w:val="uz-Cyrl-UZ"/>
        </w:rPr>
        <w:t>шга қобилиятли ҳ</w:t>
      </w:r>
      <w:r w:rsidR="003A1DFF" w:rsidRPr="00D316C3">
        <w:rPr>
          <w:rFonts w:ascii="Times New Roman" w:hAnsi="Times New Roman"/>
          <w:b w:val="0"/>
          <w:sz w:val="28"/>
          <w:szCs w:val="28"/>
          <w:lang w:val="uz-Cyrl-UZ"/>
        </w:rPr>
        <w:t xml:space="preserve">олатдан ишга қобилиятсиз </w:t>
      </w:r>
      <w:r>
        <w:rPr>
          <w:rFonts w:ascii="Times New Roman" w:hAnsi="Times New Roman"/>
          <w:b w:val="0"/>
          <w:sz w:val="28"/>
          <w:szCs w:val="28"/>
          <w:lang w:val="uz-Cyrl-UZ"/>
        </w:rPr>
        <w:t>ҳ</w:t>
      </w:r>
      <w:r w:rsidR="003A1DFF" w:rsidRPr="00D316C3">
        <w:rPr>
          <w:rFonts w:ascii="Times New Roman" w:hAnsi="Times New Roman"/>
          <w:b w:val="0"/>
          <w:sz w:val="28"/>
          <w:szCs w:val="28"/>
          <w:lang w:val="uz-Cyrl-UZ"/>
        </w:rPr>
        <w:t>олатга ўтишига линияни носозлигини англатади.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Ишончлилик назарияси асосларида келтирилиши бўйича автоматик линияларнинг қобилиятсизлиги фақатгина ундаги бирор</w:t>
      </w:r>
      <w:r w:rsidR="00784DCD">
        <w:rPr>
          <w:rFonts w:ascii="Times New Roman" w:hAnsi="Times New Roman"/>
          <w:b w:val="0"/>
          <w:sz w:val="28"/>
          <w:szCs w:val="28"/>
          <w:lang w:val="uz-Cyrl-UZ"/>
        </w:rPr>
        <w:t>-</w:t>
      </w:r>
      <w:r w:rsidRPr="00D316C3">
        <w:rPr>
          <w:rFonts w:ascii="Times New Roman" w:hAnsi="Times New Roman"/>
          <w:b w:val="0"/>
          <w:sz w:val="28"/>
          <w:szCs w:val="28"/>
          <w:lang w:val="uz-Cyrl-UZ"/>
        </w:rPr>
        <w:t xml:space="preserve">бир элементни ишламай қолиши натижасида </w:t>
      </w:r>
      <w:r w:rsidR="00784DCD">
        <w:rPr>
          <w:rFonts w:ascii="Times New Roman" w:hAnsi="Times New Roman"/>
          <w:b w:val="0"/>
          <w:sz w:val="28"/>
          <w:szCs w:val="28"/>
          <w:lang w:val="uz-Cyrl-UZ"/>
        </w:rPr>
        <w:t>маҳсулот</w:t>
      </w:r>
      <w:r w:rsidRPr="00D316C3">
        <w:rPr>
          <w:rFonts w:ascii="Times New Roman" w:hAnsi="Times New Roman"/>
          <w:b w:val="0"/>
          <w:sz w:val="28"/>
          <w:szCs w:val="28"/>
          <w:lang w:val="uz-Cyrl-UZ"/>
        </w:rPr>
        <w:t xml:space="preserve"> ишлаб чиқармаслиги эмас, балки ишлаб чиқарилган </w:t>
      </w:r>
      <w:r w:rsidR="00784DCD">
        <w:rPr>
          <w:rFonts w:ascii="Times New Roman" w:hAnsi="Times New Roman"/>
          <w:b w:val="0"/>
          <w:sz w:val="28"/>
          <w:szCs w:val="28"/>
          <w:lang w:val="uz-Cyrl-UZ"/>
        </w:rPr>
        <w:t>маҳсулот</w:t>
      </w:r>
      <w:r w:rsidRPr="00D316C3">
        <w:rPr>
          <w:rFonts w:ascii="Times New Roman" w:hAnsi="Times New Roman"/>
          <w:b w:val="0"/>
          <w:sz w:val="28"/>
          <w:szCs w:val="28"/>
          <w:lang w:val="uz-Cyrl-UZ"/>
        </w:rPr>
        <w:t xml:space="preserve"> техник талабларга жавоб бермаслиги билан ифодаланади.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lastRenderedPageBreak/>
        <w:t>Носозликлар,</w:t>
      </w:r>
      <w:r w:rsidR="003F063D">
        <w:rPr>
          <w:rFonts w:ascii="Times New Roman" w:hAnsi="Times New Roman"/>
          <w:b w:val="0"/>
          <w:sz w:val="28"/>
          <w:szCs w:val="28"/>
          <w:lang w:val="uz-Cyrl-UZ"/>
        </w:rPr>
        <w:t xml:space="preserve"> </w:t>
      </w:r>
      <w:r w:rsidRPr="00D316C3">
        <w:rPr>
          <w:rFonts w:ascii="Times New Roman" w:hAnsi="Times New Roman"/>
          <w:b w:val="0"/>
          <w:sz w:val="28"/>
          <w:szCs w:val="28"/>
          <w:lang w:val="uz-Cyrl-UZ"/>
        </w:rPr>
        <w:t>уларни аниқлаш ва ого</w:t>
      </w:r>
      <w:r w:rsidR="003F063D">
        <w:rPr>
          <w:rFonts w:ascii="Times New Roman" w:hAnsi="Times New Roman"/>
          <w:b w:val="0"/>
          <w:sz w:val="28"/>
          <w:szCs w:val="28"/>
          <w:lang w:val="uz-Cyrl-UZ"/>
        </w:rPr>
        <w:t>ҳ</w:t>
      </w:r>
      <w:r w:rsidRPr="00D316C3">
        <w:rPr>
          <w:rFonts w:ascii="Times New Roman" w:hAnsi="Times New Roman"/>
          <w:b w:val="0"/>
          <w:sz w:val="28"/>
          <w:szCs w:val="28"/>
          <w:lang w:val="uz-Cyrl-UZ"/>
        </w:rPr>
        <w:t xml:space="preserve">лантириш вақт ўтиши давомида бехосдан </w:t>
      </w:r>
      <w:r w:rsidR="003F063D">
        <w:rPr>
          <w:rFonts w:ascii="Times New Roman" w:hAnsi="Times New Roman"/>
          <w:b w:val="0"/>
          <w:sz w:val="28"/>
          <w:szCs w:val="28"/>
          <w:lang w:val="uz-Cyrl-UZ"/>
        </w:rPr>
        <w:t>ҳ</w:t>
      </w:r>
      <w:r w:rsidRPr="00D316C3">
        <w:rPr>
          <w:rFonts w:ascii="Times New Roman" w:hAnsi="Times New Roman"/>
          <w:b w:val="0"/>
          <w:sz w:val="28"/>
          <w:szCs w:val="28"/>
          <w:lang w:val="uz-Cyrl-UZ"/>
        </w:rPr>
        <w:t xml:space="preserve">осил бўладиган жараён </w:t>
      </w:r>
      <w:r w:rsidR="003F063D">
        <w:rPr>
          <w:rFonts w:ascii="Times New Roman" w:hAnsi="Times New Roman"/>
          <w:b w:val="0"/>
          <w:sz w:val="28"/>
          <w:szCs w:val="28"/>
          <w:lang w:val="uz-Cyrl-UZ"/>
        </w:rPr>
        <w:t>ҳ</w:t>
      </w:r>
      <w:r w:rsidRPr="00D316C3">
        <w:rPr>
          <w:rFonts w:ascii="Times New Roman" w:hAnsi="Times New Roman"/>
          <w:b w:val="0"/>
          <w:sz w:val="28"/>
          <w:szCs w:val="28"/>
          <w:lang w:val="uz-Cyrl-UZ"/>
        </w:rPr>
        <w:t>исобланади.</w:t>
      </w:r>
      <w:r w:rsidR="003F063D">
        <w:rPr>
          <w:rFonts w:ascii="Times New Roman" w:hAnsi="Times New Roman"/>
          <w:b w:val="0"/>
          <w:sz w:val="28"/>
          <w:szCs w:val="28"/>
          <w:lang w:val="uz-Cyrl-UZ"/>
        </w:rPr>
        <w:t xml:space="preserve"> </w:t>
      </w:r>
      <w:r w:rsidRPr="00D316C3">
        <w:rPr>
          <w:rFonts w:ascii="Times New Roman" w:hAnsi="Times New Roman"/>
          <w:b w:val="0"/>
          <w:sz w:val="28"/>
          <w:szCs w:val="28"/>
          <w:lang w:val="uz-Cyrl-UZ"/>
        </w:rPr>
        <w:t>Шунинг учун ишончлиликни сонли кўрсаткичи э</w:t>
      </w:r>
      <w:r w:rsidR="003F063D">
        <w:rPr>
          <w:rFonts w:ascii="Times New Roman" w:hAnsi="Times New Roman"/>
          <w:b w:val="0"/>
          <w:sz w:val="28"/>
          <w:szCs w:val="28"/>
          <w:lang w:val="uz-Cyrl-UZ"/>
        </w:rPr>
        <w:t>ҳ</w:t>
      </w:r>
      <w:r w:rsidRPr="00D316C3">
        <w:rPr>
          <w:rFonts w:ascii="Times New Roman" w:hAnsi="Times New Roman"/>
          <w:b w:val="0"/>
          <w:sz w:val="28"/>
          <w:szCs w:val="28"/>
          <w:lang w:val="uz-Cyrl-UZ"/>
        </w:rPr>
        <w:t>тимоллар назариясига асосланади ва аргумент сифатида- вақт параметри (қобилиятли ёки ишлаш қобилиятини тиклаш) ва функция сифатида э</w:t>
      </w:r>
      <w:r w:rsidR="003F063D">
        <w:rPr>
          <w:rFonts w:ascii="Times New Roman" w:hAnsi="Times New Roman"/>
          <w:b w:val="0"/>
          <w:sz w:val="28"/>
          <w:szCs w:val="28"/>
          <w:lang w:val="uz-Cyrl-UZ"/>
        </w:rPr>
        <w:t>ҳ</w:t>
      </w:r>
      <w:r w:rsidRPr="00D316C3">
        <w:rPr>
          <w:rFonts w:ascii="Times New Roman" w:hAnsi="Times New Roman"/>
          <w:b w:val="0"/>
          <w:sz w:val="28"/>
          <w:szCs w:val="28"/>
          <w:lang w:val="uz-Cyrl-UZ"/>
        </w:rPr>
        <w:t xml:space="preserve">тимоллик </w:t>
      </w:r>
      <w:r w:rsidR="003F063D">
        <w:rPr>
          <w:rFonts w:ascii="Times New Roman" w:hAnsi="Times New Roman"/>
          <w:b w:val="0"/>
          <w:sz w:val="28"/>
          <w:szCs w:val="28"/>
          <w:lang w:val="uz-Cyrl-UZ"/>
        </w:rPr>
        <w:t>ҳ</w:t>
      </w:r>
      <w:r w:rsidRPr="00D316C3">
        <w:rPr>
          <w:rFonts w:ascii="Times New Roman" w:hAnsi="Times New Roman"/>
          <w:b w:val="0"/>
          <w:sz w:val="28"/>
          <w:szCs w:val="28"/>
          <w:lang w:val="uz-Cyrl-UZ"/>
        </w:rPr>
        <w:t>олати (созлиги ёки носозлиги). Шу сабабли, автоматик линияларнинг ишончлилиги уларни қобилиятлилигини,</w:t>
      </w:r>
      <w:r w:rsidR="003F063D">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ишга мойиллигини </w:t>
      </w:r>
      <w:r w:rsidR="003F063D">
        <w:rPr>
          <w:rFonts w:ascii="Times New Roman" w:hAnsi="Times New Roman"/>
          <w:b w:val="0"/>
          <w:sz w:val="28"/>
          <w:szCs w:val="28"/>
          <w:lang w:val="uz-Cyrl-UZ"/>
        </w:rPr>
        <w:t>ҳ</w:t>
      </w:r>
      <w:r w:rsidRPr="00D316C3">
        <w:rPr>
          <w:rFonts w:ascii="Times New Roman" w:hAnsi="Times New Roman"/>
          <w:b w:val="0"/>
          <w:sz w:val="28"/>
          <w:szCs w:val="28"/>
          <w:lang w:val="uz-Cyrl-UZ"/>
        </w:rPr>
        <w:t>амда элементларни бузилмай узоқ ишлаши ўз ичига олади.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Шунинг учун ишончлиликни кўрсаткичларини икки бўлимга бўлиш мумкин:</w:t>
      </w:r>
    </w:p>
    <w:p w:rsidR="003A1DFF" w:rsidRPr="00D316C3" w:rsidRDefault="003A1DFF" w:rsidP="003F063D">
      <w:pPr>
        <w:numPr>
          <w:ilvl w:val="0"/>
          <w:numId w:val="27"/>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Алоҳида бир кўрсаткични ўз ичига олади, масалан ишга қобилияти ёки ишламай қолиши;</w:t>
      </w:r>
    </w:p>
    <w:p w:rsidR="003A1DFF" w:rsidRPr="00D316C3" w:rsidRDefault="003A1DFF" w:rsidP="003F063D">
      <w:pPr>
        <w:numPr>
          <w:ilvl w:val="0"/>
          <w:numId w:val="27"/>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Умумлашган, комплекс кўрсаткичлар бўлиб уларни баҳоланиши, масалан бузилмай ишлашлик ва бузилгунча қадар ишлаш</w:t>
      </w:r>
      <w:r w:rsidR="000431DD">
        <w:rPr>
          <w:rFonts w:ascii="Times New Roman" w:hAnsi="Times New Roman"/>
          <w:b w:val="0"/>
          <w:sz w:val="28"/>
          <w:szCs w:val="28"/>
          <w:lang w:val="uz-Cyrl-UZ"/>
        </w:rPr>
        <w:t>.</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Ишончлилик кўрсаткичини аниқлаш учун кўриб чиқилаётган объект тадқиқот </w:t>
      </w:r>
      <w:r w:rsidR="006C24F9">
        <w:rPr>
          <w:rFonts w:ascii="Times New Roman" w:hAnsi="Times New Roman"/>
          <w:b w:val="0"/>
          <w:sz w:val="28"/>
          <w:szCs w:val="28"/>
          <w:lang w:val="uz-Cyrl-UZ"/>
        </w:rPr>
        <w:t>қ</w:t>
      </w:r>
      <w:r w:rsidRPr="00D316C3">
        <w:rPr>
          <w:rFonts w:ascii="Times New Roman" w:hAnsi="Times New Roman"/>
          <w:b w:val="0"/>
          <w:sz w:val="28"/>
          <w:szCs w:val="28"/>
          <w:lang w:val="uz-Cyrl-UZ"/>
        </w:rPr>
        <w:t>илинади. Бунда тизимни ўзини ва уни элементларини математик статистика эҳтимоллар назарияси усуллари ёрдамида лаб</w:t>
      </w:r>
      <w:r w:rsidR="006C24F9">
        <w:rPr>
          <w:rFonts w:ascii="Times New Roman" w:hAnsi="Times New Roman"/>
          <w:b w:val="0"/>
          <w:sz w:val="28"/>
          <w:szCs w:val="28"/>
          <w:lang w:val="uz-Cyrl-UZ"/>
        </w:rPr>
        <w:t>о</w:t>
      </w:r>
      <w:r w:rsidRPr="00D316C3">
        <w:rPr>
          <w:rFonts w:ascii="Times New Roman" w:hAnsi="Times New Roman"/>
          <w:b w:val="0"/>
          <w:sz w:val="28"/>
          <w:szCs w:val="28"/>
          <w:lang w:val="uz-Cyrl-UZ"/>
        </w:rPr>
        <w:t>ратория  ёки ишлаб чиқариш шароитида санаб кўрилади.</w:t>
      </w:r>
    </w:p>
    <w:p w:rsidR="003A1DFF" w:rsidRPr="00D316C3" w:rsidRDefault="003A1DFF" w:rsidP="003A1DF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Бу ўз навбатида бехосдан </w:t>
      </w:r>
      <w:r w:rsidR="006C24F9">
        <w:rPr>
          <w:rFonts w:ascii="Times New Roman" w:hAnsi="Times New Roman"/>
          <w:b w:val="0"/>
          <w:sz w:val="28"/>
          <w:szCs w:val="28"/>
          <w:lang w:val="uz-Cyrl-UZ"/>
        </w:rPr>
        <w:t>ҳ</w:t>
      </w:r>
      <w:r w:rsidRPr="00D316C3">
        <w:rPr>
          <w:rFonts w:ascii="Times New Roman" w:hAnsi="Times New Roman"/>
          <w:b w:val="0"/>
          <w:sz w:val="28"/>
          <w:szCs w:val="28"/>
          <w:lang w:val="uz-Cyrl-UZ"/>
        </w:rPr>
        <w:t xml:space="preserve">осил бўладиган катталиклар ва уларни характеристикаларини статик </w:t>
      </w:r>
      <w:r w:rsidR="006C24F9">
        <w:rPr>
          <w:rFonts w:ascii="Times New Roman" w:hAnsi="Times New Roman"/>
          <w:b w:val="0"/>
          <w:sz w:val="28"/>
          <w:szCs w:val="28"/>
          <w:lang w:val="uz-Cyrl-UZ"/>
        </w:rPr>
        <w:t>ҳ</w:t>
      </w:r>
      <w:r w:rsidRPr="00D316C3">
        <w:rPr>
          <w:rFonts w:ascii="Times New Roman" w:hAnsi="Times New Roman"/>
          <w:b w:val="0"/>
          <w:sz w:val="28"/>
          <w:szCs w:val="28"/>
          <w:lang w:val="uz-Cyrl-UZ"/>
        </w:rPr>
        <w:t>олатдаги тарқалиши аниқланади.</w:t>
      </w:r>
    </w:p>
    <w:p w:rsidR="00E24634" w:rsidRPr="003A1DFF" w:rsidRDefault="00691589" w:rsidP="00E24634">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Ишончлиликни у ёки бошқа кўрсаткичларини аниқловчи мат</w:t>
      </w:r>
      <w:r>
        <w:rPr>
          <w:rFonts w:ascii="Times New Roman" w:hAnsi="Times New Roman"/>
          <w:b w:val="0"/>
          <w:sz w:val="28"/>
          <w:szCs w:val="28"/>
          <w:lang w:val="uz-Cyrl-UZ"/>
        </w:rPr>
        <w:t>е</w:t>
      </w:r>
      <w:r w:rsidRPr="00D316C3">
        <w:rPr>
          <w:rFonts w:ascii="Times New Roman" w:hAnsi="Times New Roman"/>
          <w:b w:val="0"/>
          <w:sz w:val="28"/>
          <w:szCs w:val="28"/>
          <w:lang w:val="uz-Cyrl-UZ"/>
        </w:rPr>
        <w:t>матик моделлар техник тизимлар ёки уларни элементлари учун тип</w:t>
      </w:r>
      <w:r>
        <w:rPr>
          <w:rFonts w:ascii="Times New Roman" w:hAnsi="Times New Roman"/>
          <w:b w:val="0"/>
          <w:sz w:val="28"/>
          <w:szCs w:val="28"/>
          <w:lang w:val="uz-Cyrl-UZ"/>
        </w:rPr>
        <w:t>а</w:t>
      </w:r>
      <w:r w:rsidRPr="00D316C3">
        <w:rPr>
          <w:rFonts w:ascii="Times New Roman" w:hAnsi="Times New Roman"/>
          <w:b w:val="0"/>
          <w:sz w:val="28"/>
          <w:szCs w:val="28"/>
          <w:lang w:val="uz-Cyrl-UZ"/>
        </w:rPr>
        <w:t>в</w:t>
      </w:r>
      <w:r>
        <w:rPr>
          <w:rFonts w:ascii="Times New Roman" w:hAnsi="Times New Roman"/>
          <w:b w:val="0"/>
          <w:sz w:val="28"/>
          <w:szCs w:val="28"/>
          <w:lang w:val="uz-Cyrl-UZ"/>
        </w:rPr>
        <w:t>и</w:t>
      </w:r>
      <w:r w:rsidRPr="00D316C3">
        <w:rPr>
          <w:rFonts w:ascii="Times New Roman" w:hAnsi="Times New Roman"/>
          <w:b w:val="0"/>
          <w:sz w:val="28"/>
          <w:szCs w:val="28"/>
          <w:lang w:val="uz-Cyrl-UZ"/>
        </w:rPr>
        <w:t>й бўлади.</w:t>
      </w:r>
      <w:r>
        <w:rPr>
          <w:rFonts w:ascii="Times New Roman" w:hAnsi="Times New Roman"/>
          <w:b w:val="0"/>
          <w:sz w:val="28"/>
          <w:szCs w:val="28"/>
          <w:lang w:val="uz-Cyrl-UZ"/>
        </w:rPr>
        <w:t xml:space="preserve"> </w:t>
      </w:r>
      <w:r w:rsidRPr="00D316C3">
        <w:rPr>
          <w:rFonts w:ascii="Times New Roman" w:hAnsi="Times New Roman"/>
          <w:b w:val="0"/>
          <w:sz w:val="28"/>
          <w:szCs w:val="28"/>
          <w:lang w:val="uz-Cyrl-UZ"/>
        </w:rPr>
        <w:t>Олиб борилган тадқиқотлар шуни кўрсатадики автоматик линияларни тўхтамай ишлаши уларни ёқишдан бузилгунча бўлган t вақти бехосдан содир бўладиган катталик бўлиб дастго</w:t>
      </w:r>
      <w:r>
        <w:rPr>
          <w:rFonts w:ascii="Times New Roman" w:hAnsi="Times New Roman"/>
          <w:b w:val="0"/>
          <w:sz w:val="28"/>
          <w:szCs w:val="28"/>
          <w:lang w:val="uz-Cyrl-UZ"/>
        </w:rPr>
        <w:t>ҳ</w:t>
      </w:r>
      <w:r w:rsidRPr="00D316C3">
        <w:rPr>
          <w:rFonts w:ascii="Times New Roman" w:hAnsi="Times New Roman"/>
          <w:b w:val="0"/>
          <w:sz w:val="28"/>
          <w:szCs w:val="28"/>
          <w:lang w:val="uz-Cyrl-UZ"/>
        </w:rPr>
        <w:t>ларни статик ишлашига қарамай жуда катта диапазонда ўзгариб туради.</w:t>
      </w:r>
    </w:p>
    <w:p w:rsidR="00E24634" w:rsidRPr="003A1DFF" w:rsidRDefault="00E24634" w:rsidP="00E24634">
      <w:pPr>
        <w:spacing w:line="360" w:lineRule="auto"/>
        <w:ind w:firstLine="709"/>
        <w:jc w:val="both"/>
        <w:rPr>
          <w:rFonts w:ascii="Times New Roman" w:hAnsi="Times New Roman"/>
          <w:b w:val="0"/>
          <w:sz w:val="28"/>
          <w:szCs w:val="28"/>
          <w:lang w:val="uz-Cyrl-UZ"/>
        </w:rPr>
      </w:pPr>
    </w:p>
    <w:p w:rsidR="0024546C" w:rsidRPr="00B93832" w:rsidRDefault="0024546C" w:rsidP="00C46000">
      <w:pPr>
        <w:spacing w:line="360" w:lineRule="auto"/>
        <w:ind w:firstLine="709"/>
        <w:jc w:val="both"/>
        <w:rPr>
          <w:rFonts w:ascii="Times New Roman" w:hAnsi="Times New Roman"/>
          <w:sz w:val="28"/>
          <w:szCs w:val="28"/>
          <w:lang w:val="uz-Cyrl-UZ"/>
        </w:rPr>
      </w:pPr>
      <w:r w:rsidRPr="00B93832">
        <w:rPr>
          <w:rFonts w:ascii="Times New Roman" w:hAnsi="Times New Roman"/>
          <w:sz w:val="28"/>
          <w:szCs w:val="28"/>
          <w:lang w:val="uz-Cyrl-UZ"/>
        </w:rPr>
        <w:t>Назорат саволлари:</w:t>
      </w:r>
    </w:p>
    <w:p w:rsidR="00CC615E" w:rsidRDefault="00BF38B7"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 xml:space="preserve">Автоматик </w:t>
      </w:r>
      <w:proofErr w:type="spellStart"/>
      <w:r w:rsidRPr="00D316C3">
        <w:rPr>
          <w:rFonts w:ascii="Times New Roman" w:hAnsi="Times New Roman"/>
          <w:b w:val="0"/>
          <w:sz w:val="28"/>
          <w:szCs w:val="28"/>
        </w:rPr>
        <w:t>линияларни</w:t>
      </w:r>
      <w:proofErr w:type="spellEnd"/>
      <w:r w:rsidR="00F85B23">
        <w:rPr>
          <w:rFonts w:ascii="Times New Roman" w:hAnsi="Times New Roman"/>
          <w:b w:val="0"/>
          <w:sz w:val="28"/>
          <w:szCs w:val="28"/>
          <w:lang w:val="uz-Cyrl-UZ"/>
        </w:rPr>
        <w:t xml:space="preserve">нг </w:t>
      </w:r>
      <w:r w:rsidR="00913386">
        <w:rPr>
          <w:rFonts w:ascii="Times New Roman" w:hAnsi="Times New Roman"/>
          <w:b w:val="0"/>
          <w:sz w:val="28"/>
          <w:szCs w:val="28"/>
          <w:lang w:val="uz-Cyrl-UZ"/>
        </w:rPr>
        <w:t>бошқариш тизими қандай</w:t>
      </w:r>
      <w:r w:rsidR="0024546C">
        <w:rPr>
          <w:rFonts w:ascii="Times New Roman" w:hAnsi="Times New Roman"/>
          <w:b w:val="0"/>
          <w:sz w:val="28"/>
          <w:szCs w:val="28"/>
          <w:lang w:val="uz-Cyrl-UZ"/>
        </w:rPr>
        <w:t>?</w:t>
      </w:r>
    </w:p>
    <w:p w:rsidR="00F85B23" w:rsidRDefault="00F85B23"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 xml:space="preserve">Автоматик </w:t>
      </w:r>
      <w:proofErr w:type="spellStart"/>
      <w:r w:rsidRPr="00D316C3">
        <w:rPr>
          <w:rFonts w:ascii="Times New Roman" w:hAnsi="Times New Roman"/>
          <w:b w:val="0"/>
          <w:sz w:val="28"/>
          <w:szCs w:val="28"/>
        </w:rPr>
        <w:t>линияларни</w:t>
      </w:r>
      <w:proofErr w:type="spellEnd"/>
      <w:r>
        <w:rPr>
          <w:rFonts w:ascii="Times New Roman" w:hAnsi="Times New Roman"/>
          <w:b w:val="0"/>
          <w:sz w:val="28"/>
          <w:szCs w:val="28"/>
          <w:lang w:val="uz-Cyrl-UZ"/>
        </w:rPr>
        <w:t xml:space="preserve">нг </w:t>
      </w:r>
      <w:r w:rsidR="00913386">
        <w:rPr>
          <w:rFonts w:ascii="Times New Roman" w:hAnsi="Times New Roman"/>
          <w:b w:val="0"/>
          <w:sz w:val="28"/>
          <w:szCs w:val="28"/>
          <w:lang w:val="uz-Cyrl-UZ"/>
        </w:rPr>
        <w:t>ишончлилиги деганда нимани тушунасиз</w:t>
      </w:r>
      <w:r>
        <w:rPr>
          <w:rFonts w:ascii="Times New Roman" w:hAnsi="Times New Roman"/>
          <w:b w:val="0"/>
          <w:sz w:val="28"/>
          <w:szCs w:val="28"/>
          <w:lang w:val="uz-Cyrl-UZ"/>
        </w:rPr>
        <w:t>?</w:t>
      </w:r>
    </w:p>
    <w:p w:rsidR="0024546C" w:rsidRDefault="00913386"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lastRenderedPageBreak/>
        <w:t xml:space="preserve">Автоматик </w:t>
      </w:r>
      <w:proofErr w:type="spellStart"/>
      <w:r w:rsidRPr="00D316C3">
        <w:rPr>
          <w:rFonts w:ascii="Times New Roman" w:hAnsi="Times New Roman"/>
          <w:b w:val="0"/>
          <w:sz w:val="28"/>
          <w:szCs w:val="28"/>
        </w:rPr>
        <w:t>линияларни</w:t>
      </w:r>
      <w:proofErr w:type="spellEnd"/>
      <w:r>
        <w:rPr>
          <w:rFonts w:ascii="Times New Roman" w:hAnsi="Times New Roman"/>
          <w:b w:val="0"/>
          <w:sz w:val="28"/>
          <w:szCs w:val="28"/>
          <w:lang w:val="uz-Cyrl-UZ"/>
        </w:rPr>
        <w:t>нг бузилмасдан ишлаш қобилятини тушунтиринг</w:t>
      </w:r>
      <w:r w:rsidR="0024546C">
        <w:rPr>
          <w:rFonts w:ascii="Times New Roman" w:hAnsi="Times New Roman"/>
          <w:b w:val="0"/>
          <w:sz w:val="28"/>
          <w:szCs w:val="28"/>
          <w:lang w:val="uz-Cyrl-UZ"/>
        </w:rPr>
        <w:t>?</w:t>
      </w:r>
    </w:p>
    <w:p w:rsidR="0024546C" w:rsidRDefault="00A04B10" w:rsidP="00C46000">
      <w:pPr>
        <w:pStyle w:val="a7"/>
        <w:numPr>
          <w:ilvl w:val="0"/>
          <w:numId w:val="3"/>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Меъёрий ишлаш даври</w:t>
      </w:r>
      <w:r>
        <w:rPr>
          <w:rFonts w:ascii="Times New Roman" w:hAnsi="Times New Roman"/>
          <w:b w:val="0"/>
          <w:sz w:val="28"/>
          <w:szCs w:val="28"/>
          <w:lang w:val="uz-Cyrl-UZ"/>
        </w:rPr>
        <w:t xml:space="preserve"> нима</w:t>
      </w:r>
      <w:r w:rsidR="003607CD">
        <w:rPr>
          <w:rFonts w:ascii="Times New Roman" w:hAnsi="Times New Roman"/>
          <w:b w:val="0"/>
          <w:sz w:val="28"/>
          <w:szCs w:val="28"/>
          <w:lang w:val="uz-Cyrl-UZ"/>
        </w:rPr>
        <w:t>?</w:t>
      </w:r>
    </w:p>
    <w:p w:rsidR="00715124" w:rsidRPr="00FD3AEB" w:rsidRDefault="00A04B10" w:rsidP="00C46000">
      <w:pPr>
        <w:pStyle w:val="a7"/>
        <w:numPr>
          <w:ilvl w:val="0"/>
          <w:numId w:val="3"/>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Узоқ ишлаш муддатини</w:t>
      </w:r>
      <w:r w:rsidR="00DE7E08">
        <w:rPr>
          <w:rFonts w:ascii="Times New Roman" w:hAnsi="Times New Roman"/>
          <w:b w:val="0"/>
          <w:sz w:val="28"/>
          <w:szCs w:val="28"/>
          <w:lang w:val="uz-Cyrl-UZ"/>
        </w:rPr>
        <w:t xml:space="preserve"> қандай аниқланади</w:t>
      </w:r>
      <w:r w:rsidR="00715124" w:rsidRPr="00FD3AEB">
        <w:rPr>
          <w:rFonts w:ascii="Times New Roman" w:hAnsi="Times New Roman"/>
          <w:b w:val="0"/>
          <w:sz w:val="28"/>
          <w:szCs w:val="28"/>
          <w:lang w:val="uz-Cyrl-UZ"/>
        </w:rPr>
        <w:t>?</w:t>
      </w:r>
    </w:p>
    <w:p w:rsidR="0037332D" w:rsidRDefault="003C5B30" w:rsidP="00C46000">
      <w:pPr>
        <w:pStyle w:val="a7"/>
        <w:numPr>
          <w:ilvl w:val="0"/>
          <w:numId w:val="3"/>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Жи</w:t>
      </w:r>
      <w:r>
        <w:rPr>
          <w:rFonts w:ascii="Times New Roman" w:hAnsi="Times New Roman"/>
          <w:b w:val="0"/>
          <w:sz w:val="28"/>
          <w:szCs w:val="28"/>
          <w:lang w:val="uz-Cyrl-UZ"/>
        </w:rPr>
        <w:t>ҳ</w:t>
      </w:r>
      <w:r w:rsidRPr="00D316C3">
        <w:rPr>
          <w:rFonts w:ascii="Times New Roman" w:hAnsi="Times New Roman"/>
          <w:b w:val="0"/>
          <w:sz w:val="28"/>
          <w:szCs w:val="28"/>
          <w:lang w:val="uz-Cyrl-UZ"/>
        </w:rPr>
        <w:t>озлар пухталиги</w:t>
      </w:r>
      <w:r>
        <w:rPr>
          <w:rFonts w:ascii="Times New Roman" w:hAnsi="Times New Roman"/>
          <w:b w:val="0"/>
          <w:sz w:val="28"/>
          <w:szCs w:val="28"/>
          <w:lang w:val="uz-Cyrl-UZ"/>
        </w:rPr>
        <w:t xml:space="preserve"> </w:t>
      </w:r>
      <w:r w:rsidR="00DE7E08">
        <w:rPr>
          <w:rFonts w:ascii="Times New Roman" w:hAnsi="Times New Roman"/>
          <w:b w:val="0"/>
          <w:sz w:val="28"/>
          <w:szCs w:val="28"/>
          <w:lang w:val="uz-Cyrl-UZ"/>
        </w:rPr>
        <w:t>нимада</w:t>
      </w:r>
      <w:r w:rsidR="0037332D">
        <w:rPr>
          <w:rFonts w:ascii="Times New Roman" w:hAnsi="Times New Roman"/>
          <w:b w:val="0"/>
          <w:sz w:val="28"/>
          <w:szCs w:val="28"/>
          <w:lang w:val="uz-Cyrl-UZ"/>
        </w:rPr>
        <w:t>?</w:t>
      </w:r>
    </w:p>
    <w:p w:rsidR="003C5B30" w:rsidRDefault="003C5B30" w:rsidP="00C46000">
      <w:pPr>
        <w:pStyle w:val="a7"/>
        <w:numPr>
          <w:ilvl w:val="0"/>
          <w:numId w:val="3"/>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Автомат ёки  автоматик линияларнинг бузуқлиги деб</w:t>
      </w:r>
      <w:r>
        <w:rPr>
          <w:rFonts w:ascii="Times New Roman" w:hAnsi="Times New Roman"/>
          <w:b w:val="0"/>
          <w:sz w:val="28"/>
          <w:szCs w:val="28"/>
          <w:lang w:val="uz-Cyrl-UZ"/>
        </w:rPr>
        <w:t xml:space="preserve"> нимага айтилади?</w:t>
      </w:r>
    </w:p>
    <w:p w:rsidR="00715124" w:rsidRDefault="00715124" w:rsidP="00C46000">
      <w:pPr>
        <w:pStyle w:val="a7"/>
        <w:spacing w:line="360" w:lineRule="auto"/>
        <w:ind w:left="0" w:firstLine="709"/>
        <w:jc w:val="both"/>
        <w:rPr>
          <w:rFonts w:ascii="Times New Roman" w:hAnsi="Times New Roman"/>
          <w:b w:val="0"/>
          <w:sz w:val="28"/>
          <w:szCs w:val="28"/>
          <w:lang w:val="uz-Cyrl-UZ"/>
        </w:rPr>
      </w:pPr>
    </w:p>
    <w:p w:rsidR="0045668C" w:rsidRPr="00ED31A9" w:rsidRDefault="00ED31A9" w:rsidP="00C46000">
      <w:pPr>
        <w:pStyle w:val="a7"/>
        <w:spacing w:line="360" w:lineRule="auto"/>
        <w:ind w:left="0" w:firstLine="709"/>
        <w:jc w:val="both"/>
        <w:rPr>
          <w:rFonts w:ascii="Times New Roman" w:hAnsi="Times New Roman"/>
          <w:sz w:val="28"/>
          <w:szCs w:val="28"/>
          <w:lang w:val="uz-Cyrl-UZ"/>
        </w:rPr>
      </w:pPr>
      <w:r w:rsidRPr="00ED31A9">
        <w:rPr>
          <w:rFonts w:ascii="Times New Roman" w:hAnsi="Times New Roman"/>
          <w:sz w:val="28"/>
          <w:szCs w:val="28"/>
          <w:lang w:val="uz-Cyrl-UZ"/>
        </w:rPr>
        <w:t>Фойдаланилган адабиётлар:</w:t>
      </w:r>
    </w:p>
    <w:p w:rsidR="0045668C" w:rsidRDefault="00792898" w:rsidP="00C46000">
      <w:pPr>
        <w:pStyle w:val="a7"/>
        <w:numPr>
          <w:ilvl w:val="0"/>
          <w:numId w:val="12"/>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Файзиматов Ш.Н. </w:t>
      </w:r>
      <w:r w:rsidR="0045668C" w:rsidRPr="00606C11">
        <w:rPr>
          <w:rFonts w:ascii="Times New Roman" w:hAnsi="Times New Roman"/>
          <w:b w:val="0"/>
          <w:sz w:val="28"/>
          <w:szCs w:val="28"/>
          <w:lang w:val="uz-Cyrl-UZ"/>
        </w:rPr>
        <w:t>Машинасозликда ишлаб чиқариш жараёнларини автоматлаштириш асослари.</w:t>
      </w:r>
      <w:r w:rsidR="0045668C" w:rsidRPr="00D316C3">
        <w:rPr>
          <w:rFonts w:ascii="Times New Roman" w:hAnsi="Times New Roman"/>
          <w:b w:val="0"/>
          <w:sz w:val="28"/>
          <w:szCs w:val="28"/>
          <w:lang w:val="uz-Cyrl-UZ"/>
        </w:rPr>
        <w:t xml:space="preserve"> Дарслик</w:t>
      </w:r>
      <w:r w:rsidR="0045668C">
        <w:rPr>
          <w:rFonts w:ascii="Times New Roman" w:hAnsi="Times New Roman"/>
          <w:b w:val="0"/>
          <w:sz w:val="28"/>
          <w:szCs w:val="28"/>
          <w:lang w:val="uz-Cyrl-UZ"/>
        </w:rPr>
        <w:t>.</w:t>
      </w:r>
      <w:r w:rsidR="0045668C" w:rsidRPr="00D316C3">
        <w:rPr>
          <w:rFonts w:ascii="Times New Roman" w:hAnsi="Times New Roman"/>
          <w:b w:val="0"/>
          <w:sz w:val="28"/>
          <w:szCs w:val="28"/>
          <w:lang w:val="uz-Cyrl-UZ"/>
        </w:rPr>
        <w:t xml:space="preserve">– Фарғона: Фарғона политехника институти, 2019-й. </w:t>
      </w:r>
      <w:r w:rsidR="0045668C">
        <w:rPr>
          <w:rFonts w:ascii="Times New Roman" w:hAnsi="Times New Roman"/>
          <w:b w:val="0"/>
          <w:sz w:val="28"/>
          <w:szCs w:val="28"/>
          <w:lang w:val="uz-Cyrl-UZ"/>
        </w:rPr>
        <w:t xml:space="preserve">231 </w:t>
      </w:r>
      <w:r w:rsidR="0045668C" w:rsidRPr="00D316C3">
        <w:rPr>
          <w:rFonts w:ascii="Times New Roman" w:hAnsi="Times New Roman"/>
          <w:b w:val="0"/>
          <w:sz w:val="28"/>
          <w:szCs w:val="28"/>
          <w:lang w:val="uz-Cyrl-UZ"/>
        </w:rPr>
        <w:t>б.</w:t>
      </w:r>
    </w:p>
    <w:p w:rsidR="0045668C" w:rsidRDefault="00606C11" w:rsidP="00C46000">
      <w:pPr>
        <w:pStyle w:val="a7"/>
        <w:numPr>
          <w:ilvl w:val="0"/>
          <w:numId w:val="12"/>
        </w:numPr>
        <w:spacing w:line="360" w:lineRule="auto"/>
        <w:ind w:left="0" w:firstLine="426"/>
        <w:jc w:val="both"/>
        <w:rPr>
          <w:rFonts w:ascii="Times New Roman" w:hAnsi="Times New Roman"/>
          <w:b w:val="0"/>
          <w:sz w:val="28"/>
          <w:szCs w:val="28"/>
          <w:lang w:val="uz-Cyrl-UZ"/>
        </w:rPr>
      </w:pPr>
      <w:r w:rsidRPr="00606C11">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 ўқув қўлланма. “Шарқ”- Тошкент: 2007.</w:t>
      </w:r>
    </w:p>
    <w:p w:rsidR="00606C11" w:rsidRDefault="00606C11" w:rsidP="00C46000">
      <w:pPr>
        <w:pStyle w:val="a7"/>
        <w:numPr>
          <w:ilvl w:val="0"/>
          <w:numId w:val="12"/>
        </w:numPr>
        <w:spacing w:line="360" w:lineRule="auto"/>
        <w:ind w:left="0" w:firstLine="426"/>
        <w:jc w:val="both"/>
        <w:rPr>
          <w:rFonts w:ascii="Times New Roman" w:hAnsi="Times New Roman"/>
          <w:b w:val="0"/>
          <w:sz w:val="28"/>
          <w:szCs w:val="28"/>
          <w:lang w:val="uz-Cyrl-UZ"/>
        </w:rPr>
      </w:pPr>
      <w:r w:rsidRPr="00606C11">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Pr>
          <w:rFonts w:ascii="Times New Roman" w:hAnsi="Times New Roman"/>
          <w:b w:val="0"/>
          <w:sz w:val="28"/>
          <w:szCs w:val="28"/>
          <w:lang w:val="uz-Cyrl-UZ"/>
        </w:rPr>
        <w:t>“</w:t>
      </w:r>
      <w:r>
        <w:rPr>
          <w:rFonts w:ascii="Times New Roman" w:hAnsi="Times New Roman"/>
          <w:b w:val="0"/>
          <w:sz w:val="28"/>
          <w:szCs w:val="28"/>
          <w:lang w:val="uz-Cyrl-UZ"/>
        </w:rPr>
        <w:t>Ў</w:t>
      </w:r>
      <w:r w:rsidRPr="00606C11">
        <w:rPr>
          <w:rFonts w:ascii="Times New Roman" w:hAnsi="Times New Roman"/>
          <w:b w:val="0"/>
          <w:sz w:val="28"/>
          <w:szCs w:val="28"/>
          <w:lang w:val="uz-Cyrl-UZ"/>
        </w:rPr>
        <w:t>китувчи</w:t>
      </w:r>
      <w:r w:rsidR="00E16DE7">
        <w:rPr>
          <w:rFonts w:ascii="Times New Roman" w:hAnsi="Times New Roman"/>
          <w:b w:val="0"/>
          <w:sz w:val="28"/>
          <w:szCs w:val="28"/>
          <w:lang w:val="uz-Cyrl-UZ"/>
        </w:rPr>
        <w:t>”</w:t>
      </w:r>
      <w:r w:rsidRPr="00606C11">
        <w:rPr>
          <w:rFonts w:ascii="Times New Roman" w:hAnsi="Times New Roman"/>
          <w:b w:val="0"/>
          <w:sz w:val="28"/>
          <w:szCs w:val="28"/>
          <w:lang w:val="uz-Cyrl-UZ"/>
        </w:rPr>
        <w:t>-Тошкент: 1990.</w:t>
      </w:r>
    </w:p>
    <w:p w:rsidR="006C63D2" w:rsidRPr="005C4A83" w:rsidRDefault="00417DE3" w:rsidP="00C46000">
      <w:pPr>
        <w:pStyle w:val="a7"/>
        <w:numPr>
          <w:ilvl w:val="0"/>
          <w:numId w:val="12"/>
        </w:numPr>
        <w:spacing w:line="360" w:lineRule="auto"/>
        <w:ind w:left="0" w:firstLine="426"/>
        <w:jc w:val="both"/>
        <w:rPr>
          <w:rFonts w:ascii="Times New Roman" w:hAnsi="Times New Roman"/>
          <w:b w:val="0"/>
          <w:sz w:val="28"/>
          <w:szCs w:val="28"/>
          <w:lang w:val="uz-Cyrl-UZ"/>
        </w:rPr>
      </w:pPr>
      <w:r w:rsidRPr="00417DE3">
        <w:rPr>
          <w:rFonts w:ascii="Times New Roman" w:hAnsi="Times New Roman"/>
          <w:b w:val="0"/>
          <w:sz w:val="28"/>
          <w:szCs w:val="28"/>
          <w:lang w:val="uz-Cyrl-UZ"/>
        </w:rPr>
        <w:t>Волчкевич Л.И. Автоматиза</w:t>
      </w:r>
      <w:r w:rsidR="00E16DE7">
        <w:rPr>
          <w:rFonts w:ascii="Times New Roman" w:hAnsi="Times New Roman"/>
          <w:b w:val="0"/>
          <w:sz w:val="28"/>
          <w:szCs w:val="28"/>
          <w:lang w:val="uz-Cyrl-UZ"/>
        </w:rPr>
        <w:t>ц</w:t>
      </w:r>
      <w:r w:rsidRPr="00417DE3">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5C4A83"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65D" w:rsidRDefault="00ED365D" w:rsidP="00AD7BDF">
      <w:r>
        <w:separator/>
      </w:r>
    </w:p>
  </w:endnote>
  <w:endnote w:type="continuationSeparator" w:id="0">
    <w:p w:rsidR="00ED365D" w:rsidRDefault="00ED365D"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65D" w:rsidRDefault="00ED365D" w:rsidP="00AD7BDF">
      <w:r>
        <w:separator/>
      </w:r>
    </w:p>
  </w:footnote>
  <w:footnote w:type="continuationSeparator" w:id="0">
    <w:p w:rsidR="00ED365D" w:rsidRDefault="00ED365D"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35F9A"/>
    <w:multiLevelType w:val="multilevel"/>
    <w:tmpl w:val="E0547868"/>
    <w:lvl w:ilvl="0">
      <w:start w:val="2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
    <w:nsid w:val="07725C1A"/>
    <w:multiLevelType w:val="hybridMultilevel"/>
    <w:tmpl w:val="578C14D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AF03B8D"/>
    <w:multiLevelType w:val="hybridMultilevel"/>
    <w:tmpl w:val="9A60ECB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7710C11"/>
    <w:multiLevelType w:val="hybridMultilevel"/>
    <w:tmpl w:val="55B0D7BC"/>
    <w:lvl w:ilvl="0" w:tplc="87AC713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5377A3C"/>
    <w:multiLevelType w:val="multilevel"/>
    <w:tmpl w:val="FA60018A"/>
    <w:lvl w:ilvl="0">
      <w:start w:val="1"/>
      <w:numFmt w:val="decimal"/>
      <w:lvlText w:val="%1."/>
      <w:lvlJc w:val="left"/>
      <w:pPr>
        <w:tabs>
          <w:tab w:val="num" w:pos="510"/>
        </w:tabs>
        <w:ind w:left="510" w:hanging="405"/>
      </w:pPr>
      <w:rPr>
        <w:rFonts w:cs="Times New Roman" w:hint="default"/>
      </w:rPr>
    </w:lvl>
    <w:lvl w:ilvl="1">
      <w:start w:val="3"/>
      <w:numFmt w:val="decimal"/>
      <w:isLgl/>
      <w:lvlText w:val="%1.%2."/>
      <w:lvlJc w:val="left"/>
      <w:pPr>
        <w:tabs>
          <w:tab w:val="num" w:pos="1425"/>
        </w:tabs>
        <w:ind w:left="1425" w:hanging="720"/>
      </w:pPr>
      <w:rPr>
        <w:rFonts w:hint="default"/>
      </w:rPr>
    </w:lvl>
    <w:lvl w:ilvl="2">
      <w:start w:val="1"/>
      <w:numFmt w:val="decimal"/>
      <w:isLgl/>
      <w:lvlText w:val="%1.%2.%3."/>
      <w:lvlJc w:val="left"/>
      <w:pPr>
        <w:tabs>
          <w:tab w:val="num" w:pos="2385"/>
        </w:tabs>
        <w:ind w:left="2385" w:hanging="1080"/>
      </w:pPr>
      <w:rPr>
        <w:rFonts w:hint="default"/>
      </w:rPr>
    </w:lvl>
    <w:lvl w:ilvl="3">
      <w:start w:val="1"/>
      <w:numFmt w:val="decimal"/>
      <w:isLgl/>
      <w:lvlText w:val="%1.%2.%3.%4."/>
      <w:lvlJc w:val="left"/>
      <w:pPr>
        <w:tabs>
          <w:tab w:val="num" w:pos="3345"/>
        </w:tabs>
        <w:ind w:left="3345" w:hanging="1440"/>
      </w:pPr>
      <w:rPr>
        <w:rFonts w:hint="default"/>
      </w:rPr>
    </w:lvl>
    <w:lvl w:ilvl="4">
      <w:start w:val="1"/>
      <w:numFmt w:val="decimal"/>
      <w:isLgl/>
      <w:lvlText w:val="%1.%2.%3.%4.%5."/>
      <w:lvlJc w:val="left"/>
      <w:pPr>
        <w:tabs>
          <w:tab w:val="num" w:pos="4305"/>
        </w:tabs>
        <w:ind w:left="4305" w:hanging="1800"/>
      </w:pPr>
      <w:rPr>
        <w:rFonts w:hint="default"/>
      </w:rPr>
    </w:lvl>
    <w:lvl w:ilvl="5">
      <w:start w:val="1"/>
      <w:numFmt w:val="decimal"/>
      <w:isLgl/>
      <w:lvlText w:val="%1.%2.%3.%4.%5.%6."/>
      <w:lvlJc w:val="left"/>
      <w:pPr>
        <w:tabs>
          <w:tab w:val="num" w:pos="5265"/>
        </w:tabs>
        <w:ind w:left="5265" w:hanging="2160"/>
      </w:pPr>
      <w:rPr>
        <w:rFonts w:hint="default"/>
      </w:rPr>
    </w:lvl>
    <w:lvl w:ilvl="6">
      <w:start w:val="1"/>
      <w:numFmt w:val="decimal"/>
      <w:isLgl/>
      <w:lvlText w:val="%1.%2.%3.%4.%5.%6.%7."/>
      <w:lvlJc w:val="left"/>
      <w:pPr>
        <w:tabs>
          <w:tab w:val="num" w:pos="6225"/>
        </w:tabs>
        <w:ind w:left="6225" w:hanging="2520"/>
      </w:pPr>
      <w:rPr>
        <w:rFonts w:hint="default"/>
      </w:rPr>
    </w:lvl>
    <w:lvl w:ilvl="7">
      <w:start w:val="1"/>
      <w:numFmt w:val="decimal"/>
      <w:isLgl/>
      <w:lvlText w:val="%1.%2.%3.%4.%5.%6.%7.%8."/>
      <w:lvlJc w:val="left"/>
      <w:pPr>
        <w:tabs>
          <w:tab w:val="num" w:pos="7185"/>
        </w:tabs>
        <w:ind w:left="7185" w:hanging="2880"/>
      </w:pPr>
      <w:rPr>
        <w:rFonts w:hint="default"/>
      </w:rPr>
    </w:lvl>
    <w:lvl w:ilvl="8">
      <w:start w:val="1"/>
      <w:numFmt w:val="decimal"/>
      <w:isLgl/>
      <w:lvlText w:val="%1.%2.%3.%4.%5.%6.%7.%8.%9."/>
      <w:lvlJc w:val="left"/>
      <w:pPr>
        <w:tabs>
          <w:tab w:val="num" w:pos="8145"/>
        </w:tabs>
        <w:ind w:left="8145" w:hanging="3240"/>
      </w:pPr>
      <w:rPr>
        <w:rFonts w:hint="default"/>
      </w:rPr>
    </w:lvl>
  </w:abstractNum>
  <w:abstractNum w:abstractNumId="6">
    <w:nsid w:val="2A194C1C"/>
    <w:multiLevelType w:val="hybridMultilevel"/>
    <w:tmpl w:val="188871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6E737D"/>
    <w:multiLevelType w:val="multilevel"/>
    <w:tmpl w:val="A992CECC"/>
    <w:lvl w:ilvl="0">
      <w:start w:val="12"/>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8">
    <w:nsid w:val="32604E54"/>
    <w:multiLevelType w:val="multilevel"/>
    <w:tmpl w:val="41388254"/>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3F974295"/>
    <w:multiLevelType w:val="multilevel"/>
    <w:tmpl w:val="0E9A7C3C"/>
    <w:lvl w:ilvl="0">
      <w:start w:val="14"/>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2">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49974EC"/>
    <w:multiLevelType w:val="multilevel"/>
    <w:tmpl w:val="8D24187C"/>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4">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15">
    <w:nsid w:val="4ACA5C3D"/>
    <w:multiLevelType w:val="multilevel"/>
    <w:tmpl w:val="D4A8EB50"/>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nsid w:val="4BA07BFF"/>
    <w:multiLevelType w:val="multilevel"/>
    <w:tmpl w:val="5F469C80"/>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7">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AC6CCF"/>
    <w:multiLevelType w:val="multilevel"/>
    <w:tmpl w:val="1D36E9F8"/>
    <w:lvl w:ilvl="0">
      <w:start w:val="10"/>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F22614"/>
    <w:multiLevelType w:val="hybridMultilevel"/>
    <w:tmpl w:val="9E44362A"/>
    <w:lvl w:ilvl="0" w:tplc="14D0B8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6B6000D3"/>
    <w:multiLevelType w:val="hybridMultilevel"/>
    <w:tmpl w:val="98C89526"/>
    <w:lvl w:ilvl="0" w:tplc="A2065796">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5">
    <w:nsid w:val="73345DC3"/>
    <w:multiLevelType w:val="hybridMultilevel"/>
    <w:tmpl w:val="B42C92C4"/>
    <w:lvl w:ilvl="0" w:tplc="D3B08BD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6">
    <w:nsid w:val="737D643F"/>
    <w:multiLevelType w:val="hybridMultilevel"/>
    <w:tmpl w:val="0A3E4D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79DE0AF4"/>
    <w:multiLevelType w:val="multilevel"/>
    <w:tmpl w:val="A4084574"/>
    <w:lvl w:ilvl="0">
      <w:start w:val="1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9">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4"/>
  </w:num>
  <w:num w:numId="2">
    <w:abstractNumId w:val="17"/>
  </w:num>
  <w:num w:numId="3">
    <w:abstractNumId w:val="12"/>
  </w:num>
  <w:num w:numId="4">
    <w:abstractNumId w:val="10"/>
  </w:num>
  <w:num w:numId="5">
    <w:abstractNumId w:val="9"/>
  </w:num>
  <w:num w:numId="6">
    <w:abstractNumId w:val="27"/>
  </w:num>
  <w:num w:numId="7">
    <w:abstractNumId w:val="18"/>
  </w:num>
  <w:num w:numId="8">
    <w:abstractNumId w:val="29"/>
  </w:num>
  <w:num w:numId="9">
    <w:abstractNumId w:val="4"/>
  </w:num>
  <w:num w:numId="10">
    <w:abstractNumId w:val="23"/>
  </w:num>
  <w:num w:numId="11">
    <w:abstractNumId w:val="20"/>
  </w:num>
  <w:num w:numId="12">
    <w:abstractNumId w:val="21"/>
  </w:num>
  <w:num w:numId="13">
    <w:abstractNumId w:val="22"/>
  </w:num>
  <w:num w:numId="14">
    <w:abstractNumId w:val="25"/>
  </w:num>
  <w:num w:numId="15">
    <w:abstractNumId w:val="8"/>
  </w:num>
  <w:num w:numId="16">
    <w:abstractNumId w:val="19"/>
  </w:num>
  <w:num w:numId="17">
    <w:abstractNumId w:val="5"/>
  </w:num>
  <w:num w:numId="18">
    <w:abstractNumId w:val="26"/>
  </w:num>
  <w:num w:numId="19">
    <w:abstractNumId w:val="24"/>
  </w:num>
  <w:num w:numId="20">
    <w:abstractNumId w:val="15"/>
  </w:num>
  <w:num w:numId="21">
    <w:abstractNumId w:val="1"/>
  </w:num>
  <w:num w:numId="22">
    <w:abstractNumId w:val="28"/>
  </w:num>
  <w:num w:numId="23">
    <w:abstractNumId w:val="7"/>
  </w:num>
  <w:num w:numId="24">
    <w:abstractNumId w:val="16"/>
  </w:num>
  <w:num w:numId="25">
    <w:abstractNumId w:val="13"/>
  </w:num>
  <w:num w:numId="26">
    <w:abstractNumId w:val="11"/>
  </w:num>
  <w:num w:numId="27">
    <w:abstractNumId w:val="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2"/>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06F2"/>
    <w:rsid w:val="000038B1"/>
    <w:rsid w:val="00010931"/>
    <w:rsid w:val="000126D3"/>
    <w:rsid w:val="00030D2C"/>
    <w:rsid w:val="00032202"/>
    <w:rsid w:val="000372CD"/>
    <w:rsid w:val="00042243"/>
    <w:rsid w:val="000431DD"/>
    <w:rsid w:val="000441A2"/>
    <w:rsid w:val="000536F4"/>
    <w:rsid w:val="0005448C"/>
    <w:rsid w:val="00057C4C"/>
    <w:rsid w:val="00075E61"/>
    <w:rsid w:val="00075FAE"/>
    <w:rsid w:val="000948F9"/>
    <w:rsid w:val="000C0DB5"/>
    <w:rsid w:val="000D08FF"/>
    <w:rsid w:val="000D61AB"/>
    <w:rsid w:val="000E2D47"/>
    <w:rsid w:val="00103C3A"/>
    <w:rsid w:val="00134730"/>
    <w:rsid w:val="001453FB"/>
    <w:rsid w:val="001568F0"/>
    <w:rsid w:val="001730E8"/>
    <w:rsid w:val="00182384"/>
    <w:rsid w:val="0018304A"/>
    <w:rsid w:val="001A67AD"/>
    <w:rsid w:val="001B313A"/>
    <w:rsid w:val="001C0511"/>
    <w:rsid w:val="001C12B0"/>
    <w:rsid w:val="001C41F3"/>
    <w:rsid w:val="001D5671"/>
    <w:rsid w:val="001E0760"/>
    <w:rsid w:val="001E0DC6"/>
    <w:rsid w:val="001F0070"/>
    <w:rsid w:val="00206060"/>
    <w:rsid w:val="002166A5"/>
    <w:rsid w:val="002230DE"/>
    <w:rsid w:val="00234499"/>
    <w:rsid w:val="00241DFF"/>
    <w:rsid w:val="0024546C"/>
    <w:rsid w:val="00250686"/>
    <w:rsid w:val="0025643B"/>
    <w:rsid w:val="00260CC5"/>
    <w:rsid w:val="00261E2F"/>
    <w:rsid w:val="00266FDD"/>
    <w:rsid w:val="00267C70"/>
    <w:rsid w:val="002745B6"/>
    <w:rsid w:val="0028013B"/>
    <w:rsid w:val="00284DBC"/>
    <w:rsid w:val="00293506"/>
    <w:rsid w:val="00294A18"/>
    <w:rsid w:val="002A3AE3"/>
    <w:rsid w:val="002A4630"/>
    <w:rsid w:val="002D49D9"/>
    <w:rsid w:val="002E5C5F"/>
    <w:rsid w:val="002F4B8B"/>
    <w:rsid w:val="00324E23"/>
    <w:rsid w:val="0034226F"/>
    <w:rsid w:val="0034499B"/>
    <w:rsid w:val="00355413"/>
    <w:rsid w:val="003607CD"/>
    <w:rsid w:val="003707C5"/>
    <w:rsid w:val="0037332D"/>
    <w:rsid w:val="00381662"/>
    <w:rsid w:val="00396AED"/>
    <w:rsid w:val="003A0945"/>
    <w:rsid w:val="003A1DFF"/>
    <w:rsid w:val="003A3907"/>
    <w:rsid w:val="003A70FA"/>
    <w:rsid w:val="003B05E7"/>
    <w:rsid w:val="003C319D"/>
    <w:rsid w:val="003C5B30"/>
    <w:rsid w:val="003F063D"/>
    <w:rsid w:val="003F4A33"/>
    <w:rsid w:val="003F4B3F"/>
    <w:rsid w:val="00414BAA"/>
    <w:rsid w:val="00417DE3"/>
    <w:rsid w:val="004248AA"/>
    <w:rsid w:val="00425D79"/>
    <w:rsid w:val="0043015B"/>
    <w:rsid w:val="00451A3E"/>
    <w:rsid w:val="00454CE6"/>
    <w:rsid w:val="0045668C"/>
    <w:rsid w:val="004730BF"/>
    <w:rsid w:val="00473C79"/>
    <w:rsid w:val="0047605A"/>
    <w:rsid w:val="00481FA5"/>
    <w:rsid w:val="0048294A"/>
    <w:rsid w:val="00497721"/>
    <w:rsid w:val="004B0C57"/>
    <w:rsid w:val="004C0908"/>
    <w:rsid w:val="004C448E"/>
    <w:rsid w:val="004C5D25"/>
    <w:rsid w:val="004D3D33"/>
    <w:rsid w:val="004D456A"/>
    <w:rsid w:val="004F46DF"/>
    <w:rsid w:val="004F5690"/>
    <w:rsid w:val="005001B4"/>
    <w:rsid w:val="00506503"/>
    <w:rsid w:val="00510773"/>
    <w:rsid w:val="00512775"/>
    <w:rsid w:val="00516F60"/>
    <w:rsid w:val="005225CD"/>
    <w:rsid w:val="0053009F"/>
    <w:rsid w:val="0053473F"/>
    <w:rsid w:val="005411A6"/>
    <w:rsid w:val="00541264"/>
    <w:rsid w:val="00543CF8"/>
    <w:rsid w:val="00552704"/>
    <w:rsid w:val="0055557D"/>
    <w:rsid w:val="0057012B"/>
    <w:rsid w:val="0057093A"/>
    <w:rsid w:val="00575976"/>
    <w:rsid w:val="005767E5"/>
    <w:rsid w:val="00586154"/>
    <w:rsid w:val="00596A3F"/>
    <w:rsid w:val="00596EBE"/>
    <w:rsid w:val="005A5104"/>
    <w:rsid w:val="005B2B0E"/>
    <w:rsid w:val="005B6B61"/>
    <w:rsid w:val="005C0701"/>
    <w:rsid w:val="005C4A83"/>
    <w:rsid w:val="005D25CB"/>
    <w:rsid w:val="005F0359"/>
    <w:rsid w:val="005F0F2C"/>
    <w:rsid w:val="005F14FC"/>
    <w:rsid w:val="005F2D33"/>
    <w:rsid w:val="005F383C"/>
    <w:rsid w:val="00606C11"/>
    <w:rsid w:val="00623B9A"/>
    <w:rsid w:val="00632B4C"/>
    <w:rsid w:val="00640D9C"/>
    <w:rsid w:val="00653C5E"/>
    <w:rsid w:val="006541C7"/>
    <w:rsid w:val="00654639"/>
    <w:rsid w:val="00654F19"/>
    <w:rsid w:val="006725B5"/>
    <w:rsid w:val="00680E2C"/>
    <w:rsid w:val="00683C02"/>
    <w:rsid w:val="00691589"/>
    <w:rsid w:val="0069541C"/>
    <w:rsid w:val="006C24F9"/>
    <w:rsid w:val="006C6200"/>
    <w:rsid w:val="006C63D2"/>
    <w:rsid w:val="006D130C"/>
    <w:rsid w:val="006E1E6D"/>
    <w:rsid w:val="006E73B9"/>
    <w:rsid w:val="006F7475"/>
    <w:rsid w:val="007114E2"/>
    <w:rsid w:val="00711C35"/>
    <w:rsid w:val="00715124"/>
    <w:rsid w:val="007426DE"/>
    <w:rsid w:val="0074772B"/>
    <w:rsid w:val="00760018"/>
    <w:rsid w:val="00777169"/>
    <w:rsid w:val="00784DCD"/>
    <w:rsid w:val="00791267"/>
    <w:rsid w:val="00792898"/>
    <w:rsid w:val="00793FA3"/>
    <w:rsid w:val="007A24C3"/>
    <w:rsid w:val="007B6360"/>
    <w:rsid w:val="007B6E5B"/>
    <w:rsid w:val="007B77A7"/>
    <w:rsid w:val="007C1B82"/>
    <w:rsid w:val="007C5B08"/>
    <w:rsid w:val="007C746C"/>
    <w:rsid w:val="007D2C1A"/>
    <w:rsid w:val="00807410"/>
    <w:rsid w:val="00810FFB"/>
    <w:rsid w:val="00811D7D"/>
    <w:rsid w:val="00821084"/>
    <w:rsid w:val="00825963"/>
    <w:rsid w:val="00835F0D"/>
    <w:rsid w:val="00845959"/>
    <w:rsid w:val="008570F4"/>
    <w:rsid w:val="00862422"/>
    <w:rsid w:val="0087147F"/>
    <w:rsid w:val="00875723"/>
    <w:rsid w:val="00877A33"/>
    <w:rsid w:val="008A6305"/>
    <w:rsid w:val="008B1C34"/>
    <w:rsid w:val="008B6DE9"/>
    <w:rsid w:val="008C64F2"/>
    <w:rsid w:val="00913386"/>
    <w:rsid w:val="00921B3A"/>
    <w:rsid w:val="009339BA"/>
    <w:rsid w:val="00935B22"/>
    <w:rsid w:val="00944387"/>
    <w:rsid w:val="00950048"/>
    <w:rsid w:val="009523BD"/>
    <w:rsid w:val="00952E83"/>
    <w:rsid w:val="00954E5E"/>
    <w:rsid w:val="009553E3"/>
    <w:rsid w:val="0096588E"/>
    <w:rsid w:val="0097200B"/>
    <w:rsid w:val="0097221B"/>
    <w:rsid w:val="00972568"/>
    <w:rsid w:val="00975097"/>
    <w:rsid w:val="009954CB"/>
    <w:rsid w:val="009C5078"/>
    <w:rsid w:val="009C5E2E"/>
    <w:rsid w:val="009D2645"/>
    <w:rsid w:val="009D6C6C"/>
    <w:rsid w:val="009E1D90"/>
    <w:rsid w:val="009F675A"/>
    <w:rsid w:val="00A01310"/>
    <w:rsid w:val="00A04B10"/>
    <w:rsid w:val="00A1161F"/>
    <w:rsid w:val="00A130FD"/>
    <w:rsid w:val="00A20FB3"/>
    <w:rsid w:val="00A27E57"/>
    <w:rsid w:val="00A562CA"/>
    <w:rsid w:val="00A648B0"/>
    <w:rsid w:val="00A72719"/>
    <w:rsid w:val="00A76F60"/>
    <w:rsid w:val="00A803FE"/>
    <w:rsid w:val="00A844FC"/>
    <w:rsid w:val="00A9347D"/>
    <w:rsid w:val="00AA6B5F"/>
    <w:rsid w:val="00AB2C12"/>
    <w:rsid w:val="00AB2DFD"/>
    <w:rsid w:val="00AB4529"/>
    <w:rsid w:val="00AC2F5E"/>
    <w:rsid w:val="00AC69C1"/>
    <w:rsid w:val="00AD7BDF"/>
    <w:rsid w:val="00AE78F6"/>
    <w:rsid w:val="00AF4AF7"/>
    <w:rsid w:val="00AF5824"/>
    <w:rsid w:val="00B02E5E"/>
    <w:rsid w:val="00B137AB"/>
    <w:rsid w:val="00B255DD"/>
    <w:rsid w:val="00B32C27"/>
    <w:rsid w:val="00B43E78"/>
    <w:rsid w:val="00B52E9E"/>
    <w:rsid w:val="00B66C3C"/>
    <w:rsid w:val="00B879A9"/>
    <w:rsid w:val="00BF0A4F"/>
    <w:rsid w:val="00BF38B7"/>
    <w:rsid w:val="00C05FFC"/>
    <w:rsid w:val="00C071A9"/>
    <w:rsid w:val="00C24232"/>
    <w:rsid w:val="00C25912"/>
    <w:rsid w:val="00C316E4"/>
    <w:rsid w:val="00C46000"/>
    <w:rsid w:val="00C470BC"/>
    <w:rsid w:val="00C47526"/>
    <w:rsid w:val="00C52826"/>
    <w:rsid w:val="00C530BF"/>
    <w:rsid w:val="00C53D10"/>
    <w:rsid w:val="00C867E8"/>
    <w:rsid w:val="00C86A0D"/>
    <w:rsid w:val="00CB079E"/>
    <w:rsid w:val="00CB48C5"/>
    <w:rsid w:val="00CC0CC8"/>
    <w:rsid w:val="00CC3CE1"/>
    <w:rsid w:val="00CC615E"/>
    <w:rsid w:val="00CD33F6"/>
    <w:rsid w:val="00CD647F"/>
    <w:rsid w:val="00CE0295"/>
    <w:rsid w:val="00CE3174"/>
    <w:rsid w:val="00CE376B"/>
    <w:rsid w:val="00D2783A"/>
    <w:rsid w:val="00D40F53"/>
    <w:rsid w:val="00D511A1"/>
    <w:rsid w:val="00D513E5"/>
    <w:rsid w:val="00D53697"/>
    <w:rsid w:val="00D67E1C"/>
    <w:rsid w:val="00D718E9"/>
    <w:rsid w:val="00D77855"/>
    <w:rsid w:val="00DB4922"/>
    <w:rsid w:val="00DC3C37"/>
    <w:rsid w:val="00DC6E91"/>
    <w:rsid w:val="00DE7E08"/>
    <w:rsid w:val="00E031F4"/>
    <w:rsid w:val="00E140B6"/>
    <w:rsid w:val="00E14F14"/>
    <w:rsid w:val="00E16DE7"/>
    <w:rsid w:val="00E21DB6"/>
    <w:rsid w:val="00E23052"/>
    <w:rsid w:val="00E24634"/>
    <w:rsid w:val="00E24B5F"/>
    <w:rsid w:val="00E3147A"/>
    <w:rsid w:val="00E418A6"/>
    <w:rsid w:val="00E667F4"/>
    <w:rsid w:val="00E7258B"/>
    <w:rsid w:val="00E836EE"/>
    <w:rsid w:val="00E87177"/>
    <w:rsid w:val="00E9047B"/>
    <w:rsid w:val="00E932DE"/>
    <w:rsid w:val="00E96C31"/>
    <w:rsid w:val="00EB37BB"/>
    <w:rsid w:val="00EB6D5C"/>
    <w:rsid w:val="00EC109C"/>
    <w:rsid w:val="00EC36BB"/>
    <w:rsid w:val="00EC63CB"/>
    <w:rsid w:val="00ED31A9"/>
    <w:rsid w:val="00ED365D"/>
    <w:rsid w:val="00EE4716"/>
    <w:rsid w:val="00EE4BED"/>
    <w:rsid w:val="00EF45CD"/>
    <w:rsid w:val="00F023A3"/>
    <w:rsid w:val="00F13194"/>
    <w:rsid w:val="00F16E8E"/>
    <w:rsid w:val="00F17B0F"/>
    <w:rsid w:val="00F35C7D"/>
    <w:rsid w:val="00F40553"/>
    <w:rsid w:val="00F47075"/>
    <w:rsid w:val="00F53EFC"/>
    <w:rsid w:val="00F71B92"/>
    <w:rsid w:val="00F7333D"/>
    <w:rsid w:val="00F750D5"/>
    <w:rsid w:val="00F823EC"/>
    <w:rsid w:val="00F8453E"/>
    <w:rsid w:val="00F85B23"/>
    <w:rsid w:val="00FA4F77"/>
    <w:rsid w:val="00FB19F9"/>
    <w:rsid w:val="00FB43EC"/>
    <w:rsid w:val="00FD12A3"/>
    <w:rsid w:val="00FD26C4"/>
    <w:rsid w:val="00FD3AEB"/>
    <w:rsid w:val="00FD3E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4FAD6-A43F-4D7A-986F-71C85B6D3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7</Pages>
  <Words>1578</Words>
  <Characters>9001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8</cp:revision>
  <dcterms:created xsi:type="dcterms:W3CDTF">2021-05-23T11:05:00Z</dcterms:created>
  <dcterms:modified xsi:type="dcterms:W3CDTF">2021-05-27T06:00:00Z</dcterms:modified>
</cp:coreProperties>
</file>