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511" w:rsidRPr="004E716E" w:rsidRDefault="00384AC2" w:rsidP="002C4301">
      <w:pPr>
        <w:spacing w:line="360" w:lineRule="auto"/>
        <w:jc w:val="center"/>
        <w:rPr>
          <w:rFonts w:ascii="Times New Roman" w:hAnsi="Times New Roman"/>
          <w:sz w:val="28"/>
          <w:szCs w:val="28"/>
          <w:lang w:val="uz-Cyrl-UZ"/>
        </w:rPr>
      </w:pPr>
      <w:r w:rsidRPr="004E716E">
        <w:rPr>
          <w:rFonts w:ascii="Times New Roman" w:hAnsi="Times New Roman"/>
          <w:sz w:val="28"/>
          <w:szCs w:val="28"/>
          <w:lang w:val="uz-Cyrl-UZ"/>
        </w:rPr>
        <w:t>МАЪРУЗА №</w:t>
      </w:r>
      <w:r>
        <w:rPr>
          <w:rFonts w:ascii="Times New Roman" w:hAnsi="Times New Roman"/>
          <w:sz w:val="28"/>
          <w:szCs w:val="28"/>
          <w:lang w:val="uz-Cyrl-UZ"/>
        </w:rPr>
        <w:t>23</w:t>
      </w:r>
      <w:r w:rsidRPr="004E716E">
        <w:rPr>
          <w:rFonts w:ascii="Times New Roman" w:hAnsi="Times New Roman"/>
          <w:sz w:val="28"/>
          <w:szCs w:val="28"/>
          <w:lang w:val="uz-Cyrl-UZ"/>
        </w:rPr>
        <w:t xml:space="preserve">. </w:t>
      </w:r>
      <w:r w:rsidRPr="00384AC2">
        <w:rPr>
          <w:rFonts w:ascii="Times New Roman" w:hAnsi="Times New Roman"/>
          <w:sz w:val="28"/>
          <w:szCs w:val="28"/>
          <w:lang w:val="uz-Cyrl-UZ"/>
        </w:rPr>
        <w:t>ЙИҒИШ ЖАРАЁНЛАРИНИ АВТОМАТЛАШТИРИШ УСУЛЛАРИ.</w:t>
      </w:r>
    </w:p>
    <w:p w:rsidR="0025425B" w:rsidRPr="004E716E" w:rsidRDefault="0025425B" w:rsidP="00384AC2">
      <w:pPr>
        <w:spacing w:line="360" w:lineRule="auto"/>
        <w:ind w:firstLine="709"/>
        <w:jc w:val="center"/>
        <w:rPr>
          <w:rFonts w:ascii="Times New Roman" w:hAnsi="Times New Roman"/>
          <w:sz w:val="28"/>
          <w:szCs w:val="28"/>
          <w:lang w:val="uz-Cyrl-UZ"/>
        </w:rPr>
      </w:pPr>
    </w:p>
    <w:p w:rsidR="00596EBE" w:rsidRPr="004E716E" w:rsidRDefault="00596EBE" w:rsidP="00384AC2">
      <w:pPr>
        <w:spacing w:line="360" w:lineRule="auto"/>
        <w:ind w:firstLine="709"/>
        <w:jc w:val="center"/>
        <w:rPr>
          <w:rFonts w:ascii="Times New Roman" w:hAnsi="Times New Roman"/>
          <w:sz w:val="28"/>
          <w:szCs w:val="28"/>
          <w:lang w:val="uz-Cyrl-UZ"/>
        </w:rPr>
      </w:pPr>
      <w:r w:rsidRPr="004E716E">
        <w:rPr>
          <w:rFonts w:ascii="Times New Roman" w:hAnsi="Times New Roman"/>
          <w:sz w:val="28"/>
          <w:szCs w:val="28"/>
          <w:lang w:val="uz-Cyrl-UZ"/>
        </w:rPr>
        <w:t>Режа:</w:t>
      </w:r>
    </w:p>
    <w:p w:rsidR="005A0C26" w:rsidRPr="005A0C26" w:rsidRDefault="005A0C26" w:rsidP="005A0C26">
      <w:pPr>
        <w:pStyle w:val="a7"/>
        <w:numPr>
          <w:ilvl w:val="1"/>
          <w:numId w:val="48"/>
        </w:numPr>
        <w:spacing w:line="360" w:lineRule="auto"/>
        <w:jc w:val="both"/>
        <w:rPr>
          <w:rFonts w:ascii="Times New Roman" w:hAnsi="Times New Roman"/>
          <w:sz w:val="28"/>
          <w:szCs w:val="28"/>
          <w:lang w:val="uz-Cyrl-UZ"/>
        </w:rPr>
      </w:pPr>
      <w:r w:rsidRPr="005A0C26">
        <w:rPr>
          <w:rFonts w:ascii="Times New Roman" w:hAnsi="Times New Roman"/>
          <w:sz w:val="28"/>
          <w:szCs w:val="28"/>
          <w:lang w:val="uz-Cyrl-UZ"/>
        </w:rPr>
        <w:t>Машинасозлик корхоналарида йиғиш жараёнлари</w:t>
      </w:r>
      <w:r w:rsidR="00F40553" w:rsidRPr="005A0C26">
        <w:rPr>
          <w:rFonts w:ascii="Times New Roman" w:hAnsi="Times New Roman"/>
          <w:bCs/>
          <w:sz w:val="28"/>
          <w:szCs w:val="28"/>
          <w:lang w:val="uz-Latn-UZ"/>
        </w:rPr>
        <w:t>.</w:t>
      </w:r>
    </w:p>
    <w:p w:rsidR="00464861" w:rsidRPr="005A0C26" w:rsidRDefault="005A0C26" w:rsidP="005A0C26">
      <w:pPr>
        <w:pStyle w:val="a7"/>
        <w:numPr>
          <w:ilvl w:val="1"/>
          <w:numId w:val="48"/>
        </w:numPr>
        <w:spacing w:line="360" w:lineRule="auto"/>
        <w:jc w:val="both"/>
        <w:rPr>
          <w:rFonts w:ascii="Times New Roman" w:hAnsi="Times New Roman"/>
          <w:sz w:val="28"/>
          <w:szCs w:val="28"/>
          <w:lang w:val="uz-Cyrl-UZ"/>
        </w:rPr>
      </w:pPr>
      <w:r w:rsidRPr="005A0C26">
        <w:rPr>
          <w:rFonts w:ascii="Times New Roman" w:hAnsi="Times New Roman"/>
          <w:bCs/>
          <w:sz w:val="28"/>
          <w:szCs w:val="28"/>
          <w:lang w:val="uz-Cyrl-UZ"/>
        </w:rPr>
        <w:t>Йиғиш турларининг таснифи</w:t>
      </w:r>
      <w:r w:rsidR="00464861" w:rsidRPr="005A0C26">
        <w:rPr>
          <w:rFonts w:ascii="Times New Roman" w:hAnsi="Times New Roman"/>
          <w:bCs/>
          <w:sz w:val="28"/>
          <w:szCs w:val="28"/>
          <w:lang w:val="uz-Cyrl-UZ"/>
        </w:rPr>
        <w:t>.</w:t>
      </w:r>
    </w:p>
    <w:p w:rsidR="001E0DC6" w:rsidRPr="004E716E" w:rsidRDefault="001E0DC6" w:rsidP="00384AC2">
      <w:pPr>
        <w:pStyle w:val="a3"/>
        <w:spacing w:before="0" w:after="0" w:line="360" w:lineRule="auto"/>
        <w:ind w:firstLine="709"/>
        <w:outlineLvl w:val="9"/>
        <w:rPr>
          <w:rFonts w:cs="Times New Roman"/>
          <w:lang w:val="uz-Cyrl-UZ"/>
        </w:rPr>
      </w:pPr>
    </w:p>
    <w:p w:rsidR="00596EBE" w:rsidRPr="004E716E" w:rsidRDefault="00596EBE" w:rsidP="002C4301">
      <w:pPr>
        <w:pStyle w:val="a3"/>
        <w:spacing w:before="0" w:after="0" w:line="360" w:lineRule="auto"/>
        <w:outlineLvl w:val="9"/>
        <w:rPr>
          <w:rFonts w:cs="Times New Roman"/>
          <w:lang w:val="uz-Cyrl-UZ"/>
        </w:rPr>
      </w:pPr>
      <w:r w:rsidRPr="004E716E">
        <w:rPr>
          <w:rFonts w:cs="Times New Roman"/>
          <w:lang w:val="uz-Cyrl-UZ"/>
        </w:rPr>
        <w:t>Аннотация</w:t>
      </w:r>
    </w:p>
    <w:p w:rsidR="000372CD" w:rsidRPr="004E716E" w:rsidRDefault="00DC6E91" w:rsidP="00384AC2">
      <w:pPr>
        <w:pStyle w:val="a3"/>
        <w:spacing w:before="0" w:after="0" w:line="360" w:lineRule="auto"/>
        <w:ind w:firstLine="709"/>
        <w:jc w:val="both"/>
        <w:outlineLvl w:val="9"/>
        <w:rPr>
          <w:rFonts w:cs="Times New Roman"/>
          <w:b w:val="0"/>
          <w:lang w:val="uz-Cyrl-UZ"/>
        </w:rPr>
      </w:pPr>
      <w:r w:rsidRPr="004E716E">
        <w:rPr>
          <w:rFonts w:cs="Times New Roman"/>
          <w:b w:val="0"/>
          <w:lang w:val="uz-Cyrl-UZ"/>
        </w:rPr>
        <w:t xml:space="preserve">Ушбу маърузада талабалар </w:t>
      </w:r>
      <w:r w:rsidR="00EC1527">
        <w:rPr>
          <w:rFonts w:cs="Times New Roman"/>
          <w:b w:val="0"/>
          <w:szCs w:val="28"/>
          <w:lang w:val="uz-Cyrl-UZ"/>
        </w:rPr>
        <w:t xml:space="preserve">ишлаб чиқариш корхоналарида йиғиш жараёнлари, йиғиш </w:t>
      </w:r>
      <w:bookmarkStart w:id="0" w:name="_GoBack"/>
      <w:bookmarkEnd w:id="0"/>
      <w:r w:rsidR="00EC1527">
        <w:rPr>
          <w:rFonts w:cs="Times New Roman"/>
          <w:b w:val="0"/>
          <w:szCs w:val="28"/>
          <w:lang w:val="uz-Cyrl-UZ"/>
        </w:rPr>
        <w:t>жараёни тўғрисида дастлабки мааълумотларни ўрганадилар</w:t>
      </w:r>
      <w:r w:rsidR="007C746C" w:rsidRPr="004E716E">
        <w:rPr>
          <w:rFonts w:cs="Times New Roman"/>
          <w:b w:val="0"/>
          <w:szCs w:val="28"/>
          <w:lang w:val="uz-Cyrl-UZ"/>
        </w:rPr>
        <w:t>.</w:t>
      </w:r>
      <w:r w:rsidR="0053009F" w:rsidRPr="004E716E">
        <w:rPr>
          <w:rFonts w:cs="Times New Roman"/>
          <w:b w:val="0"/>
          <w:lang w:val="uz-Cyrl-UZ"/>
        </w:rPr>
        <w:t xml:space="preserve"> </w:t>
      </w:r>
      <w:r w:rsidR="00EC1527">
        <w:rPr>
          <w:rFonts w:cs="Times New Roman"/>
          <w:b w:val="0"/>
          <w:szCs w:val="28"/>
          <w:lang w:val="uz-Cyrl-UZ"/>
        </w:rPr>
        <w:t>Йиғиш технологик жараёни турлари ва таснифи билан</w:t>
      </w:r>
      <w:r w:rsidR="00F47075" w:rsidRPr="004E716E">
        <w:rPr>
          <w:rFonts w:cs="Times New Roman"/>
          <w:b w:val="0"/>
          <w:lang w:val="uz-Cyrl-UZ"/>
        </w:rPr>
        <w:t xml:space="preserve"> танишадилар.</w:t>
      </w:r>
    </w:p>
    <w:p w:rsidR="004F5677" w:rsidRPr="004E716E" w:rsidRDefault="004F5677" w:rsidP="00384AC2">
      <w:pPr>
        <w:pStyle w:val="a3"/>
        <w:spacing w:before="0" w:after="0" w:line="360" w:lineRule="auto"/>
        <w:ind w:firstLine="709"/>
        <w:rPr>
          <w:rFonts w:cs="Times New Roman"/>
          <w:szCs w:val="28"/>
          <w:lang w:val="uz-Cyrl-UZ"/>
        </w:rPr>
      </w:pPr>
      <w:bookmarkStart w:id="1" w:name="_Toc986389"/>
      <w:bookmarkStart w:id="2" w:name="_Toc986885"/>
      <w:bookmarkStart w:id="3" w:name="_Toc6554010"/>
      <w:bookmarkStart w:id="4" w:name="_Toc24972219"/>
    </w:p>
    <w:p w:rsidR="00384AC2" w:rsidRPr="009B10C9" w:rsidRDefault="005A0C26" w:rsidP="00384AC2">
      <w:pPr>
        <w:pStyle w:val="a3"/>
        <w:spacing w:before="0" w:after="0" w:line="360" w:lineRule="auto"/>
        <w:ind w:firstLine="709"/>
        <w:rPr>
          <w:lang w:val="uz-Latn-UZ"/>
        </w:rPr>
      </w:pPr>
      <w:bookmarkStart w:id="5" w:name="_Toc24972223"/>
      <w:bookmarkEnd w:id="1"/>
      <w:bookmarkEnd w:id="2"/>
      <w:bookmarkEnd w:id="3"/>
      <w:bookmarkEnd w:id="4"/>
      <w:r>
        <w:rPr>
          <w:lang w:val="uz-Cyrl-UZ"/>
        </w:rPr>
        <w:t>23</w:t>
      </w:r>
      <w:r w:rsidR="00384AC2" w:rsidRPr="009B10C9">
        <w:rPr>
          <w:lang w:val="uz-Latn-UZ"/>
        </w:rPr>
        <w:t>.1</w:t>
      </w:r>
      <w:r>
        <w:rPr>
          <w:lang w:val="uz-Cyrl-UZ"/>
        </w:rPr>
        <w:t>.</w:t>
      </w:r>
      <w:r w:rsidR="00384AC2" w:rsidRPr="009B10C9">
        <w:rPr>
          <w:lang w:val="uz-Latn-UZ"/>
        </w:rPr>
        <w:t xml:space="preserve"> Машинасозлик корхоналарида йиғиш жараёнлари.</w:t>
      </w:r>
      <w:bookmarkEnd w:id="5"/>
    </w:p>
    <w:p w:rsidR="00987FF7" w:rsidRDefault="00384AC2" w:rsidP="00384AC2">
      <w:pPr>
        <w:spacing w:line="360" w:lineRule="auto"/>
        <w:ind w:firstLine="709"/>
        <w:jc w:val="both"/>
        <w:rPr>
          <w:rFonts w:ascii="Times New Roman" w:hAnsi="Times New Roman"/>
          <w:b w:val="0"/>
          <w:sz w:val="28"/>
          <w:szCs w:val="28"/>
          <w:lang w:val="en-US"/>
        </w:rPr>
      </w:pPr>
      <w:r w:rsidRPr="002314D4">
        <w:rPr>
          <w:rFonts w:ascii="Times New Roman" w:hAnsi="Times New Roman"/>
          <w:b w:val="0"/>
          <w:sz w:val="28"/>
          <w:szCs w:val="28"/>
          <w:lang w:val="uz-Cyrl-UZ"/>
        </w:rPr>
        <w:t>Машинасозлик корхоналарида маҳсулот ишлаб чиқаришда металларни кесиб ишлаш ва йиғиш технологик жараёнлари му</w:t>
      </w:r>
      <w:r w:rsidR="000A2627">
        <w:rPr>
          <w:rFonts w:ascii="Times New Roman" w:hAnsi="Times New Roman"/>
          <w:b w:val="0"/>
          <w:sz w:val="28"/>
          <w:szCs w:val="28"/>
          <w:lang w:val="uz-Cyrl-UZ"/>
        </w:rPr>
        <w:t>ҳ</w:t>
      </w:r>
      <w:r w:rsidRPr="002314D4">
        <w:rPr>
          <w:rFonts w:ascii="Times New Roman" w:hAnsi="Times New Roman"/>
          <w:b w:val="0"/>
          <w:sz w:val="28"/>
          <w:szCs w:val="28"/>
          <w:lang w:val="uz-Cyrl-UZ"/>
        </w:rPr>
        <w:t>им рол ўйнайди.</w:t>
      </w:r>
    </w:p>
    <w:p w:rsidR="00384AC2" w:rsidRPr="002314D4" w:rsidRDefault="00384AC2" w:rsidP="00384AC2">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Металларни кесиб ишлаш технологик жараёни учун ҳар хил турдаги </w:t>
      </w:r>
      <w:r>
        <w:rPr>
          <w:rFonts w:ascii="Times New Roman" w:hAnsi="Times New Roman"/>
          <w:b w:val="0"/>
          <w:sz w:val="28"/>
          <w:szCs w:val="28"/>
          <w:lang w:val="uz-Cyrl-UZ"/>
        </w:rPr>
        <w:t>дастгоҳ</w:t>
      </w:r>
      <w:r w:rsidRPr="002314D4">
        <w:rPr>
          <w:rFonts w:ascii="Times New Roman" w:hAnsi="Times New Roman"/>
          <w:b w:val="0"/>
          <w:sz w:val="28"/>
          <w:szCs w:val="28"/>
          <w:lang w:val="uz-Cyrl-UZ"/>
        </w:rPr>
        <w:t>лар, ускуналар, автомат ва автоматик линиялар мавжуд. Бу жараёнларни автоматлаштириш даражаси бошқа турдаги технологик жараёнларга нисбатан анча юқори.</w:t>
      </w:r>
    </w:p>
    <w:p w:rsidR="00384AC2" w:rsidRDefault="00384AC2" w:rsidP="00384AC2">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Cyrl-UZ"/>
        </w:rPr>
        <w:t>Йиғиш жараёнлари ўзининг мураккаблиги билан бошқа технологик жараёнлардан ажралиб туради. Бу технологик жараёндаги йиғиладиган детал ва бирикмалар хилма</w:t>
      </w:r>
      <w:r w:rsidR="000A2627">
        <w:rPr>
          <w:rFonts w:ascii="Times New Roman" w:hAnsi="Times New Roman"/>
          <w:b w:val="0"/>
          <w:sz w:val="28"/>
          <w:szCs w:val="28"/>
          <w:lang w:val="uz-Cyrl-UZ"/>
        </w:rPr>
        <w:t>-</w:t>
      </w:r>
      <w:r w:rsidRPr="002314D4">
        <w:rPr>
          <w:rFonts w:ascii="Times New Roman" w:hAnsi="Times New Roman"/>
          <w:b w:val="0"/>
          <w:sz w:val="28"/>
          <w:szCs w:val="28"/>
          <w:lang w:val="uz-Cyrl-UZ"/>
        </w:rPr>
        <w:t xml:space="preserve">хиллиги сабабли улар учун умумий бир ўзгармас технология яратиш анча қийин. Улар учун умумий технологик </w:t>
      </w:r>
      <w:r>
        <w:rPr>
          <w:rFonts w:ascii="Times New Roman" w:hAnsi="Times New Roman"/>
          <w:b w:val="0"/>
          <w:sz w:val="28"/>
          <w:szCs w:val="28"/>
          <w:lang w:val="uz-Cyrl-UZ"/>
        </w:rPr>
        <w:t>жиҳоз</w:t>
      </w:r>
      <w:r w:rsidRPr="002314D4">
        <w:rPr>
          <w:rFonts w:ascii="Times New Roman" w:hAnsi="Times New Roman"/>
          <w:b w:val="0"/>
          <w:sz w:val="28"/>
          <w:szCs w:val="28"/>
          <w:lang w:val="uz-Cyrl-UZ"/>
        </w:rPr>
        <w:t xml:space="preserve"> ҳам яратиш мумкин эмас. Булар ўз навбатида йиғиш жараёнларини механизациялаш ва автоматлаштириш даражасини анча пасайтириб юборади. Шу сабабли бу жараёнлар асосан қўл кучи ёрдамида бажарилиб келинмоқда.</w:t>
      </w:r>
    </w:p>
    <w:p w:rsidR="00384AC2" w:rsidRPr="002314D4" w:rsidRDefault="00384AC2" w:rsidP="00384AC2">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Ўзароалмашинувчанлик принципларига таянган </w:t>
      </w:r>
      <w:r w:rsidR="000A2627">
        <w:rPr>
          <w:rFonts w:ascii="Times New Roman" w:hAnsi="Times New Roman"/>
          <w:b w:val="0"/>
          <w:sz w:val="28"/>
          <w:szCs w:val="28"/>
          <w:lang w:val="uz-Cyrl-UZ"/>
        </w:rPr>
        <w:t>ҳ</w:t>
      </w:r>
      <w:r w:rsidRPr="002314D4">
        <w:rPr>
          <w:rFonts w:ascii="Times New Roman" w:hAnsi="Times New Roman"/>
          <w:b w:val="0"/>
          <w:sz w:val="28"/>
          <w:szCs w:val="28"/>
          <w:lang w:val="uz-Cyrl-UZ"/>
        </w:rPr>
        <w:t>олда юқори аниқликдаги йиғиш жараёни ялпи ва кўп серияли корхоналарида олиб борилади.</w:t>
      </w:r>
    </w:p>
    <w:p w:rsidR="00384AC2" w:rsidRPr="002314D4" w:rsidRDefault="00384AC2" w:rsidP="00384AC2">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lastRenderedPageBreak/>
        <w:t>Майда серияли, донал</w:t>
      </w:r>
      <w:r w:rsidR="000A2627">
        <w:rPr>
          <w:rFonts w:ascii="Times New Roman" w:hAnsi="Times New Roman"/>
          <w:b w:val="0"/>
          <w:sz w:val="28"/>
          <w:szCs w:val="28"/>
          <w:lang w:val="uz-Cyrl-UZ"/>
        </w:rPr>
        <w:t>а</w:t>
      </w:r>
      <w:r w:rsidRPr="002314D4">
        <w:rPr>
          <w:rFonts w:ascii="Times New Roman" w:hAnsi="Times New Roman"/>
          <w:b w:val="0"/>
          <w:sz w:val="28"/>
          <w:szCs w:val="28"/>
          <w:lang w:val="uz-Cyrl-UZ"/>
        </w:rPr>
        <w:t>б ишлаб чиқариш корхоналарида ўзароалмашинувчанлик принциплари иқтисодий жи</w:t>
      </w:r>
      <w:r w:rsidR="000A2627">
        <w:rPr>
          <w:rFonts w:ascii="Times New Roman" w:hAnsi="Times New Roman"/>
          <w:b w:val="0"/>
          <w:sz w:val="28"/>
          <w:szCs w:val="28"/>
          <w:lang w:val="uz-Cyrl-UZ"/>
        </w:rPr>
        <w:t>ҳ</w:t>
      </w:r>
      <w:r w:rsidRPr="002314D4">
        <w:rPr>
          <w:rFonts w:ascii="Times New Roman" w:hAnsi="Times New Roman"/>
          <w:b w:val="0"/>
          <w:sz w:val="28"/>
          <w:szCs w:val="28"/>
          <w:lang w:val="uz-Cyrl-UZ"/>
        </w:rPr>
        <w:t xml:space="preserve">атдан яхши натижалар бермайди. Бу корхоналарда деталлар асосан универсал ўлчов асбоблари ёрдамида бажарилади. Шунинг учун ишлов берилаётган детал юзалари кўп </w:t>
      </w:r>
      <w:r w:rsidR="00FB502B">
        <w:rPr>
          <w:rFonts w:ascii="Times New Roman" w:hAnsi="Times New Roman"/>
          <w:b w:val="0"/>
          <w:sz w:val="28"/>
          <w:szCs w:val="28"/>
          <w:lang w:val="uz-Cyrl-UZ"/>
        </w:rPr>
        <w:t>ҳ</w:t>
      </w:r>
      <w:r w:rsidRPr="002314D4">
        <w:rPr>
          <w:rFonts w:ascii="Times New Roman" w:hAnsi="Times New Roman"/>
          <w:b w:val="0"/>
          <w:sz w:val="28"/>
          <w:szCs w:val="28"/>
          <w:lang w:val="uz-Cyrl-UZ"/>
        </w:rPr>
        <w:t xml:space="preserve">олларда рухсат этилган ўлчовлардан ошиб кетади. Бу ўз навбатида йиғиш жараёни даврида детал юзаларига қўшимча ишлов беришни тақазо этади, яъни жойида </w:t>
      </w:r>
      <w:r>
        <w:rPr>
          <w:rFonts w:ascii="Times New Roman" w:hAnsi="Times New Roman"/>
          <w:b w:val="0"/>
          <w:sz w:val="28"/>
          <w:szCs w:val="28"/>
          <w:lang w:val="uz-Cyrl-UZ"/>
        </w:rPr>
        <w:t>керакл</w:t>
      </w:r>
      <w:r w:rsidRPr="002314D4">
        <w:rPr>
          <w:rFonts w:ascii="Times New Roman" w:hAnsi="Times New Roman"/>
          <w:b w:val="0"/>
          <w:sz w:val="28"/>
          <w:szCs w:val="28"/>
          <w:lang w:val="uz-Cyrl-UZ"/>
        </w:rPr>
        <w:t xml:space="preserve">и ўлчамга (пригонка) етказиш керак. Ўлчамга етказиш усули серияли корхоналарда ҳам ишлатилиши мумкин, чунки айрим </w:t>
      </w:r>
      <w:r w:rsidR="00FB502B">
        <w:rPr>
          <w:rFonts w:ascii="Times New Roman" w:hAnsi="Times New Roman"/>
          <w:b w:val="0"/>
          <w:sz w:val="28"/>
          <w:szCs w:val="28"/>
          <w:lang w:val="uz-Cyrl-UZ"/>
        </w:rPr>
        <w:t>ҳ</w:t>
      </w:r>
      <w:r w:rsidRPr="002314D4">
        <w:rPr>
          <w:rFonts w:ascii="Times New Roman" w:hAnsi="Times New Roman"/>
          <w:b w:val="0"/>
          <w:sz w:val="28"/>
          <w:szCs w:val="28"/>
          <w:lang w:val="uz-Cyrl-UZ"/>
        </w:rPr>
        <w:t>олларда оралиқ масофаларни кичиклиги (допуск) иқтисодий жиҳатдан қулайроқ бўлган вариантлардан фойдаланишни тақозо этади.</w:t>
      </w:r>
    </w:p>
    <w:p w:rsidR="00384AC2" w:rsidRPr="006907B5" w:rsidRDefault="00384AC2" w:rsidP="00384AC2">
      <w:pPr>
        <w:spacing w:line="360" w:lineRule="auto"/>
        <w:ind w:firstLine="709"/>
        <w:jc w:val="both"/>
        <w:rPr>
          <w:rFonts w:ascii="Times New Roman" w:hAnsi="Times New Roman"/>
          <w:sz w:val="28"/>
          <w:szCs w:val="28"/>
          <w:lang w:val="uz-Cyrl-UZ"/>
        </w:rPr>
      </w:pPr>
      <w:r w:rsidRPr="002314D4">
        <w:rPr>
          <w:rFonts w:ascii="Times New Roman" w:hAnsi="Times New Roman"/>
          <w:b w:val="0"/>
          <w:sz w:val="28"/>
          <w:szCs w:val="28"/>
          <w:lang w:val="uz-Cyrl-UZ"/>
        </w:rPr>
        <w:t>Агарда йиғиш жараёнидаги аниқлик ўлчамга етказиш усули ёрдамида бажарилса, ўлчов занжиридаги деталларни ор</w:t>
      </w:r>
      <w:r w:rsidR="00FB502B">
        <w:rPr>
          <w:rFonts w:ascii="Times New Roman" w:hAnsi="Times New Roman"/>
          <w:b w:val="0"/>
          <w:sz w:val="28"/>
          <w:szCs w:val="28"/>
          <w:lang w:val="uz-Cyrl-UZ"/>
        </w:rPr>
        <w:t>т</w:t>
      </w:r>
      <w:r w:rsidRPr="002314D4">
        <w:rPr>
          <w:rFonts w:ascii="Times New Roman" w:hAnsi="Times New Roman"/>
          <w:b w:val="0"/>
          <w:sz w:val="28"/>
          <w:szCs w:val="28"/>
          <w:lang w:val="uz-Cyrl-UZ"/>
        </w:rPr>
        <w:t>тирилган оралиқ масофали қилиб тайёрланади. Занжирдаги охирги звенонинг оралиқ масофаси</w:t>
      </w:r>
      <w:r w:rsidR="00FB502B">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 </w:t>
      </w:r>
      <m:oMath>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Δ</m:t>
            </m:r>
          </m:sub>
        </m:sSub>
        <m:r>
          <m:rPr>
            <m:sty m:val="bi"/>
          </m:rPr>
          <w:rPr>
            <w:rFonts w:ascii="Cambria Math" w:hAnsi="Cambria Math"/>
            <w:sz w:val="28"/>
            <w:szCs w:val="28"/>
            <w:lang w:val="uz-Cyrl-UZ"/>
          </w:rPr>
          <m:t>=</m:t>
        </m:r>
        <m:limUpp>
          <m:limUppPr>
            <m:ctrlPr>
              <w:rPr>
                <w:rFonts w:ascii="Cambria Math" w:hAnsi="Cambria Math"/>
                <w:sz w:val="28"/>
                <w:szCs w:val="28"/>
                <w:lang w:val="uz-Cyrl-UZ"/>
              </w:rPr>
            </m:ctrlPr>
          </m:limUppPr>
          <m:e>
            <m:limLow>
              <m:limLowPr>
                <m:ctrlPr>
                  <w:rPr>
                    <w:rFonts w:ascii="Cambria Math" w:hAnsi="Cambria Math"/>
                    <w:sz w:val="28"/>
                    <w:szCs w:val="28"/>
                    <w:lang w:val="uz-Cyrl-UZ"/>
                  </w:rPr>
                </m:ctrlPr>
              </m:limLowPr>
              <m:e>
                <m:r>
                  <m:rPr>
                    <m:sty m:val="bi"/>
                  </m:rPr>
                  <w:rPr>
                    <w:rFonts w:ascii="Cambria Math" w:hAnsi="Cambria Math"/>
                    <w:sz w:val="28"/>
                    <w:szCs w:val="28"/>
                    <w:lang w:val="uz-Cyrl-UZ"/>
                  </w:rPr>
                  <m:t>Σ</m:t>
                </m:r>
              </m:e>
              <m:lim>
                <m:r>
                  <m:rPr>
                    <m:sty m:val="bi"/>
                  </m:rPr>
                  <w:rPr>
                    <w:rFonts w:ascii="Cambria Math" w:hAnsi="Cambria Math"/>
                    <w:sz w:val="28"/>
                    <w:szCs w:val="28"/>
                    <w:lang w:val="uz-Cyrl-UZ"/>
                  </w:rPr>
                  <m:t>i=1</m:t>
                </m:r>
              </m:lim>
            </m:limLow>
          </m:e>
          <m:lim>
            <m:r>
              <m:rPr>
                <m:sty m:val="bi"/>
              </m:rPr>
              <w:rPr>
                <w:rFonts w:ascii="Cambria Math" w:hAnsi="Cambria Math"/>
                <w:sz w:val="28"/>
                <w:szCs w:val="28"/>
                <w:lang w:val="uz-Cyrl-UZ"/>
              </w:rPr>
              <m:t>m-1</m:t>
            </m:r>
          </m:lim>
        </m:limUpp>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1</m:t>
            </m:r>
          </m:sub>
        </m:sSub>
      </m:oMath>
      <w:r w:rsidR="00FB502B">
        <w:rPr>
          <w:rFonts w:ascii="Times New Roman" w:hAnsi="Times New Roman"/>
          <w:sz w:val="28"/>
          <w:szCs w:val="28"/>
          <w:lang w:val="uz-Cyrl-UZ"/>
        </w:rPr>
        <w:t xml:space="preserve"> </w:t>
      </w:r>
      <w:r>
        <w:rPr>
          <w:rFonts w:ascii="Times New Roman" w:hAnsi="Times New Roman"/>
          <w:b w:val="0"/>
          <w:sz w:val="28"/>
          <w:szCs w:val="28"/>
          <w:lang w:val="uz-Cyrl-UZ"/>
        </w:rPr>
        <w:t>ҳолат</w:t>
      </w:r>
      <w:r w:rsidRPr="002314D4">
        <w:rPr>
          <w:rFonts w:ascii="Times New Roman" w:hAnsi="Times New Roman"/>
          <w:b w:val="0"/>
          <w:sz w:val="28"/>
          <w:szCs w:val="28"/>
          <w:lang w:val="uz-Cyrl-UZ"/>
        </w:rPr>
        <w:t xml:space="preserve"> учун талаб этилган </w:t>
      </w:r>
      <m:oMath>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Δ</m:t>
            </m:r>
          </m:sub>
        </m:sSub>
      </m:oMath>
      <w:r w:rsidR="006907B5" w:rsidRPr="006907B5">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дан катта бўлади. Бу ўз навбатида </w:t>
      </w:r>
      <m:oMath>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Δ</m:t>
            </m:r>
          </m:sub>
        </m:sSub>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Δ</m:t>
            </m:r>
          </m:sub>
        </m:sSub>
        <m:r>
          <m:rPr>
            <m:sty m:val="bi"/>
          </m:rPr>
          <w:rPr>
            <w:rFonts w:ascii="Cambria Math" w:hAnsi="Cambria Math"/>
            <w:sz w:val="28"/>
            <w:szCs w:val="28"/>
            <w:lang w:val="uz-Cyrl-UZ"/>
          </w:rPr>
          <m:t>-</m:t>
        </m:r>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k</m:t>
            </m:r>
          </m:sub>
        </m:sSub>
      </m:oMath>
    </w:p>
    <w:p w:rsidR="00384AC2" w:rsidRPr="002314D4" w:rsidRDefault="00384AC2" w:rsidP="00384AC2">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бу </w:t>
      </w:r>
      <w:r w:rsidRPr="00FA5CF6">
        <w:rPr>
          <w:rFonts w:ascii="Times New Roman" w:hAnsi="Times New Roman"/>
          <w:b w:val="0"/>
          <w:sz w:val="28"/>
          <w:szCs w:val="28"/>
          <w:lang w:val="uz-Cyrl-UZ"/>
        </w:rPr>
        <w:t>ерда</w:t>
      </w:r>
      <w:r w:rsidR="00FA5CF6">
        <w:rPr>
          <w:rFonts w:ascii="Times New Roman" w:hAnsi="Times New Roman"/>
          <w:b w:val="0"/>
          <w:sz w:val="28"/>
          <w:szCs w:val="28"/>
          <w:lang w:val="uz-Cyrl-UZ"/>
        </w:rPr>
        <w:t>:</w:t>
      </w:r>
      <w:r w:rsidRPr="006907B5">
        <w:rPr>
          <w:rFonts w:ascii="Times New Roman" w:hAnsi="Times New Roman"/>
          <w:sz w:val="28"/>
          <w:szCs w:val="28"/>
          <w:lang w:val="uz-Cyrl-UZ"/>
        </w:rPr>
        <w:t xml:space="preserve"> </w:t>
      </w:r>
      <m:oMath>
        <m:sSub>
          <m:sSubPr>
            <m:ctrlPr>
              <w:rPr>
                <w:rFonts w:ascii="Cambria Math" w:hAnsi="Cambria Math"/>
                <w:sz w:val="28"/>
                <w:szCs w:val="28"/>
                <w:lang w:val="uz-Cyrl-UZ"/>
              </w:rPr>
            </m:ctrlPr>
          </m:sSubPr>
          <m:e>
            <m:r>
              <m:rPr>
                <m:sty m:val="bi"/>
              </m:rPr>
              <w:rPr>
                <w:rFonts w:ascii="Cambria Math" w:hAnsi="Cambria Math"/>
                <w:sz w:val="28"/>
                <w:szCs w:val="28"/>
                <w:lang w:val="uz-Cyrl-UZ"/>
              </w:rPr>
              <m:t>δ</m:t>
            </m:r>
          </m:e>
          <m:sub>
            <m:r>
              <m:rPr>
                <m:sty m:val="bi"/>
              </m:rPr>
              <w:rPr>
                <w:rFonts w:ascii="Cambria Math" w:hAnsi="Cambria Math"/>
                <w:sz w:val="28"/>
                <w:szCs w:val="28"/>
                <w:lang w:val="uz-Cyrl-UZ"/>
              </w:rPr>
              <m:t>k</m:t>
            </m:r>
          </m:sub>
        </m:sSub>
      </m:oMath>
      <w:r w:rsidR="006907B5" w:rsidRPr="006907B5">
        <w:rPr>
          <w:rFonts w:ascii="Times New Roman" w:hAnsi="Times New Roman"/>
          <w:b w:val="0"/>
          <w:sz w:val="28"/>
          <w:szCs w:val="28"/>
          <w:lang w:val="uz-Cyrl-UZ"/>
        </w:rPr>
        <w:t xml:space="preserve"> </w:t>
      </w:r>
      <w:r w:rsidRPr="002314D4">
        <w:rPr>
          <w:rFonts w:ascii="Times New Roman" w:hAnsi="Times New Roman"/>
          <w:b w:val="0"/>
          <w:sz w:val="28"/>
          <w:szCs w:val="28"/>
          <w:lang w:val="uz-Cyrl-UZ"/>
        </w:rPr>
        <w:t>-ўлчам хатолиги.</w:t>
      </w:r>
    </w:p>
    <w:p w:rsidR="00384AC2" w:rsidRPr="002314D4" w:rsidRDefault="00384AC2" w:rsidP="00384AC2">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Ўлчамига етказиш ишларида компенса</w:t>
      </w:r>
      <w:r w:rsidR="00FA5CF6">
        <w:rPr>
          <w:rFonts w:ascii="Times New Roman" w:hAnsi="Times New Roman"/>
          <w:b w:val="0"/>
          <w:sz w:val="28"/>
          <w:szCs w:val="28"/>
          <w:lang w:val="uz-Cyrl-UZ"/>
        </w:rPr>
        <w:t>ц</w:t>
      </w:r>
      <w:r w:rsidRPr="002314D4">
        <w:rPr>
          <w:rFonts w:ascii="Times New Roman" w:hAnsi="Times New Roman"/>
          <w:b w:val="0"/>
          <w:sz w:val="28"/>
          <w:szCs w:val="28"/>
          <w:lang w:val="uz-Cyrl-UZ"/>
        </w:rPr>
        <w:t xml:space="preserve">ия деталлари ушбу </w:t>
      </w:r>
      <w:r>
        <w:rPr>
          <w:rFonts w:ascii="Times New Roman" w:hAnsi="Times New Roman"/>
          <w:b w:val="0"/>
          <w:sz w:val="28"/>
          <w:szCs w:val="28"/>
          <w:lang w:val="uz-Cyrl-UZ"/>
        </w:rPr>
        <w:t>ҳолат</w:t>
      </w:r>
      <w:r w:rsidRPr="002314D4">
        <w:rPr>
          <w:rFonts w:ascii="Times New Roman" w:hAnsi="Times New Roman"/>
          <w:b w:val="0"/>
          <w:sz w:val="28"/>
          <w:szCs w:val="28"/>
          <w:lang w:val="uz-Cyrl-UZ"/>
        </w:rPr>
        <w:t xml:space="preserve"> учун тайёрланди, яъни фақат мана шу бирикма учун яроқли ҳисобланади.</w:t>
      </w:r>
    </w:p>
    <w:p w:rsidR="00384AC2" w:rsidRPr="002314D4" w:rsidRDefault="00384AC2" w:rsidP="00384AC2">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Демак, ўлчамига етказиш ишлари йиғиш жараёнида техник жи</w:t>
      </w:r>
      <w:r w:rsidR="00FA5CF6">
        <w:rPr>
          <w:rFonts w:ascii="Times New Roman" w:hAnsi="Times New Roman"/>
          <w:b w:val="0"/>
          <w:sz w:val="28"/>
          <w:szCs w:val="28"/>
          <w:lang w:val="uz-Cyrl-UZ"/>
        </w:rPr>
        <w:t>ҳ</w:t>
      </w:r>
      <w:r w:rsidRPr="002314D4">
        <w:rPr>
          <w:rFonts w:ascii="Times New Roman" w:hAnsi="Times New Roman"/>
          <w:b w:val="0"/>
          <w:sz w:val="28"/>
          <w:szCs w:val="28"/>
          <w:lang w:val="uz-Cyrl-UZ"/>
        </w:rPr>
        <w:t xml:space="preserve">атдан </w:t>
      </w:r>
      <w:r>
        <w:rPr>
          <w:rFonts w:ascii="Times New Roman" w:hAnsi="Times New Roman"/>
          <w:b w:val="0"/>
          <w:sz w:val="28"/>
          <w:szCs w:val="28"/>
          <w:lang w:val="uz-Cyrl-UZ"/>
        </w:rPr>
        <w:t>керакл</w:t>
      </w:r>
      <w:r w:rsidRPr="002314D4">
        <w:rPr>
          <w:rFonts w:ascii="Times New Roman" w:hAnsi="Times New Roman"/>
          <w:b w:val="0"/>
          <w:sz w:val="28"/>
          <w:szCs w:val="28"/>
          <w:lang w:val="uz-Cyrl-UZ"/>
        </w:rPr>
        <w:t>и ҳисобланиб цехларда деталларга ишлов бериш сифати пастлигидан келиб чиқади.</w:t>
      </w:r>
    </w:p>
    <w:p w:rsidR="00384AC2" w:rsidRPr="002314D4" w:rsidRDefault="00384AC2" w:rsidP="00384AC2">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Ўлчамига етказиш жараёни икки этапдан иборат: хатоликни катталигини аниқлаш ва ушбу катталикни йўқотиш мақсадида ортиқча металл қатламини олиб ташлаш. Ушбу </w:t>
      </w:r>
      <w:r w:rsidR="00FA5CF6">
        <w:rPr>
          <w:rFonts w:ascii="Times New Roman" w:hAnsi="Times New Roman"/>
          <w:b w:val="0"/>
          <w:sz w:val="28"/>
          <w:szCs w:val="28"/>
          <w:lang w:val="uz-Cyrl-UZ"/>
        </w:rPr>
        <w:t>ж</w:t>
      </w:r>
      <w:r w:rsidRPr="002314D4">
        <w:rPr>
          <w:rFonts w:ascii="Times New Roman" w:hAnsi="Times New Roman"/>
          <w:b w:val="0"/>
          <w:sz w:val="28"/>
          <w:szCs w:val="28"/>
          <w:lang w:val="uz-Cyrl-UZ"/>
        </w:rPr>
        <w:t xml:space="preserve">араённи вақтини чегаралаш жуда қийин масала, сабаби </w:t>
      </w:r>
      <w:r>
        <w:rPr>
          <w:rFonts w:ascii="Times New Roman" w:hAnsi="Times New Roman"/>
          <w:b w:val="0"/>
          <w:sz w:val="28"/>
          <w:szCs w:val="28"/>
          <w:lang w:val="uz-Cyrl-UZ"/>
        </w:rPr>
        <w:t>ҳар</w:t>
      </w:r>
      <w:r w:rsidRPr="002314D4">
        <w:rPr>
          <w:rFonts w:ascii="Times New Roman" w:hAnsi="Times New Roman"/>
          <w:b w:val="0"/>
          <w:sz w:val="28"/>
          <w:szCs w:val="28"/>
          <w:lang w:val="uz-Cyrl-UZ"/>
        </w:rPr>
        <w:t xml:space="preserve"> бир </w:t>
      </w:r>
      <w:r>
        <w:rPr>
          <w:rFonts w:ascii="Times New Roman" w:hAnsi="Times New Roman"/>
          <w:b w:val="0"/>
          <w:sz w:val="28"/>
          <w:szCs w:val="28"/>
          <w:lang w:val="uz-Cyrl-UZ"/>
        </w:rPr>
        <w:t>ҳолат</w:t>
      </w:r>
      <w:r w:rsidRPr="002314D4">
        <w:rPr>
          <w:rFonts w:ascii="Times New Roman" w:hAnsi="Times New Roman"/>
          <w:b w:val="0"/>
          <w:sz w:val="28"/>
          <w:szCs w:val="28"/>
          <w:lang w:val="uz-Cyrl-UZ"/>
        </w:rPr>
        <w:t xml:space="preserve"> учун хатолик </w:t>
      </w:r>
      <w:r>
        <w:rPr>
          <w:rFonts w:ascii="Times New Roman" w:hAnsi="Times New Roman"/>
          <w:b w:val="0"/>
          <w:sz w:val="28"/>
          <w:szCs w:val="28"/>
          <w:lang w:val="uz-Cyrl-UZ"/>
        </w:rPr>
        <w:t>ҳар</w:t>
      </w:r>
      <w:r w:rsidRPr="002314D4">
        <w:rPr>
          <w:rFonts w:ascii="Times New Roman" w:hAnsi="Times New Roman"/>
          <w:b w:val="0"/>
          <w:sz w:val="28"/>
          <w:szCs w:val="28"/>
          <w:lang w:val="uz-Cyrl-UZ"/>
        </w:rPr>
        <w:t xml:space="preserve"> хил бўлиши мумкин.</w:t>
      </w:r>
    </w:p>
    <w:p w:rsidR="00384AC2" w:rsidRPr="002314D4" w:rsidRDefault="00384AC2" w:rsidP="00384AC2">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Оғир </w:t>
      </w:r>
      <w:r>
        <w:rPr>
          <w:rFonts w:ascii="Times New Roman" w:hAnsi="Times New Roman"/>
          <w:b w:val="0"/>
          <w:sz w:val="28"/>
          <w:szCs w:val="28"/>
          <w:lang w:val="uz-Cyrl-UZ"/>
        </w:rPr>
        <w:t>жиҳоз</w:t>
      </w:r>
      <w:r w:rsidRPr="002314D4">
        <w:rPr>
          <w:rFonts w:ascii="Times New Roman" w:hAnsi="Times New Roman"/>
          <w:b w:val="0"/>
          <w:sz w:val="28"/>
          <w:szCs w:val="28"/>
          <w:lang w:val="uz-Cyrl-UZ"/>
        </w:rPr>
        <w:t xml:space="preserve">лар ишлаб чиқадиган майда серияли корхоналарда ўлчамига етказиш ишлари умумий ишнинг 17-28% ни </w:t>
      </w:r>
      <w:r>
        <w:rPr>
          <w:rFonts w:ascii="Times New Roman" w:hAnsi="Times New Roman"/>
          <w:b w:val="0"/>
          <w:sz w:val="28"/>
          <w:szCs w:val="28"/>
          <w:lang w:val="uz-Cyrl-UZ"/>
        </w:rPr>
        <w:t>ташкил</w:t>
      </w:r>
      <w:r w:rsidRPr="002314D4">
        <w:rPr>
          <w:rFonts w:ascii="Times New Roman" w:hAnsi="Times New Roman"/>
          <w:b w:val="0"/>
          <w:sz w:val="28"/>
          <w:szCs w:val="28"/>
          <w:lang w:val="uz-Cyrl-UZ"/>
        </w:rPr>
        <w:t xml:space="preserve"> қилади.</w:t>
      </w:r>
    </w:p>
    <w:p w:rsidR="00384AC2" w:rsidRPr="002314D4" w:rsidRDefault="00384AC2" w:rsidP="00384AC2">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Шундан 6-7% ички ц</w:t>
      </w:r>
      <w:r w:rsidR="00DE2F14">
        <w:rPr>
          <w:rFonts w:ascii="Times New Roman" w:hAnsi="Times New Roman"/>
          <w:b w:val="0"/>
          <w:sz w:val="28"/>
          <w:szCs w:val="28"/>
          <w:lang w:val="uz-Cyrl-UZ"/>
        </w:rPr>
        <w:t>и</w:t>
      </w:r>
      <w:r w:rsidRPr="002314D4">
        <w:rPr>
          <w:rFonts w:ascii="Times New Roman" w:hAnsi="Times New Roman"/>
          <w:b w:val="0"/>
          <w:sz w:val="28"/>
          <w:szCs w:val="28"/>
          <w:lang w:val="uz-Cyrl-UZ"/>
        </w:rPr>
        <w:t xml:space="preserve">линдрик юзаларда ишлов бериш бўлса 7-14% </w:t>
      </w:r>
      <w:r>
        <w:rPr>
          <w:rFonts w:ascii="Times New Roman" w:hAnsi="Times New Roman"/>
          <w:b w:val="0"/>
          <w:sz w:val="28"/>
          <w:szCs w:val="28"/>
          <w:lang w:val="uz-Cyrl-UZ"/>
        </w:rPr>
        <w:t>ҳар</w:t>
      </w:r>
      <w:r w:rsidR="00DE2F14">
        <w:rPr>
          <w:rFonts w:ascii="Times New Roman" w:hAnsi="Times New Roman"/>
          <w:b w:val="0"/>
          <w:sz w:val="28"/>
          <w:szCs w:val="28"/>
          <w:lang w:val="uz-Cyrl-UZ"/>
        </w:rPr>
        <w:t xml:space="preserve"> </w:t>
      </w:r>
      <w:r w:rsidRPr="002314D4">
        <w:rPr>
          <w:rFonts w:ascii="Times New Roman" w:hAnsi="Times New Roman"/>
          <w:b w:val="0"/>
          <w:sz w:val="28"/>
          <w:szCs w:val="28"/>
          <w:lang w:val="uz-Cyrl-UZ"/>
        </w:rPr>
        <w:t>хил</w:t>
      </w:r>
      <w:r w:rsidR="00DE2F14">
        <w:rPr>
          <w:rFonts w:ascii="Times New Roman" w:hAnsi="Times New Roman"/>
          <w:b w:val="0"/>
          <w:sz w:val="28"/>
          <w:szCs w:val="28"/>
          <w:lang w:val="uz-Cyrl-UZ"/>
        </w:rPr>
        <w:t xml:space="preserve"> </w:t>
      </w:r>
      <w:r w:rsidRPr="002314D4">
        <w:rPr>
          <w:rFonts w:ascii="Times New Roman" w:hAnsi="Times New Roman"/>
          <w:b w:val="0"/>
          <w:sz w:val="28"/>
          <w:szCs w:val="28"/>
          <w:lang w:val="uz-Cyrl-UZ"/>
        </w:rPr>
        <w:t>юзаларга ишлов беришдир.</w:t>
      </w:r>
    </w:p>
    <w:p w:rsidR="00384AC2" w:rsidRPr="00E93B4A" w:rsidRDefault="00384AC2" w:rsidP="00384AC2">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Cyrl-UZ"/>
        </w:rPr>
        <w:lastRenderedPageBreak/>
        <w:t>Ўлчамига етказиш усуллардан кўп тарқалганларига эговлаш, тозалаш, ишқалаш, ялтиратиш,</w:t>
      </w:r>
      <w:r w:rsidR="00DE2F14">
        <w:rPr>
          <w:rFonts w:ascii="Times New Roman" w:hAnsi="Times New Roman"/>
          <w:b w:val="0"/>
          <w:sz w:val="28"/>
          <w:szCs w:val="28"/>
          <w:lang w:val="uz-Cyrl-UZ"/>
        </w:rPr>
        <w:t xml:space="preserve"> </w:t>
      </w:r>
      <w:r w:rsidRPr="002314D4">
        <w:rPr>
          <w:rFonts w:ascii="Times New Roman" w:hAnsi="Times New Roman"/>
          <w:b w:val="0"/>
          <w:sz w:val="28"/>
          <w:szCs w:val="28"/>
          <w:lang w:val="uz-Cyrl-UZ"/>
        </w:rPr>
        <w:t>шаберлаш, тешик тешиш, тешикни разв</w:t>
      </w:r>
      <w:r w:rsidR="00DE2F14">
        <w:rPr>
          <w:rFonts w:ascii="Times New Roman" w:hAnsi="Times New Roman"/>
          <w:b w:val="0"/>
          <w:sz w:val="28"/>
          <w:szCs w:val="28"/>
          <w:lang w:val="uz-Cyrl-UZ"/>
        </w:rPr>
        <w:t>ё</w:t>
      </w:r>
      <w:r w:rsidRPr="002314D4">
        <w:rPr>
          <w:rFonts w:ascii="Times New Roman" w:hAnsi="Times New Roman"/>
          <w:b w:val="0"/>
          <w:sz w:val="28"/>
          <w:szCs w:val="28"/>
          <w:lang w:val="uz-Cyrl-UZ"/>
        </w:rPr>
        <w:t xml:space="preserve">рткалаш, эгиш ва бошқалар маълумки, кесиш асбоблари ёрдамида деталларга бериладиган юзаларда </w:t>
      </w:r>
      <w:r>
        <w:rPr>
          <w:rFonts w:ascii="Times New Roman" w:hAnsi="Times New Roman"/>
          <w:b w:val="0"/>
          <w:sz w:val="28"/>
          <w:szCs w:val="28"/>
          <w:lang w:val="uz-Cyrl-UZ"/>
        </w:rPr>
        <w:t>ҳар</w:t>
      </w:r>
      <w:r w:rsidR="00DE2F14">
        <w:rPr>
          <w:rFonts w:ascii="Times New Roman" w:hAnsi="Times New Roman"/>
          <w:b w:val="0"/>
          <w:sz w:val="28"/>
          <w:szCs w:val="28"/>
          <w:lang w:val="uz-Cyrl-UZ"/>
        </w:rPr>
        <w:t xml:space="preserve"> </w:t>
      </w:r>
      <w:r w:rsidRPr="002314D4">
        <w:rPr>
          <w:rFonts w:ascii="Times New Roman" w:hAnsi="Times New Roman"/>
          <w:b w:val="0"/>
          <w:sz w:val="28"/>
          <w:szCs w:val="28"/>
          <w:lang w:val="uz-Cyrl-UZ"/>
        </w:rPr>
        <w:t>хил нотекисликлар, чуқурчалар, ғадир будурликлар ҳосил бўлади. Уларнинг ўлчамлари ишлов бериш усулига боғлиқ.</w:t>
      </w:r>
    </w:p>
    <w:p w:rsidR="00384AC2" w:rsidRPr="002314D4" w:rsidRDefault="00384AC2" w:rsidP="00384AC2">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Шу нарсани таъкидлаб ўтиш керакки халқ хўжалигида ҳар йили бир неча минг трактор ва машиналар </w:t>
      </w:r>
      <w:r w:rsidR="00DE2F14">
        <w:rPr>
          <w:rFonts w:ascii="Times New Roman" w:hAnsi="Times New Roman"/>
          <w:b w:val="0"/>
          <w:sz w:val="28"/>
          <w:szCs w:val="28"/>
          <w:lang w:val="uz-Cyrl-UZ"/>
        </w:rPr>
        <w:t>таъмирланади</w:t>
      </w:r>
      <w:r w:rsidRPr="002314D4">
        <w:rPr>
          <w:rFonts w:ascii="Times New Roman" w:hAnsi="Times New Roman"/>
          <w:b w:val="0"/>
          <w:sz w:val="28"/>
          <w:szCs w:val="28"/>
          <w:lang w:val="uz-Cyrl-UZ"/>
        </w:rPr>
        <w:t xml:space="preserve">. </w:t>
      </w:r>
      <w:r w:rsidR="00224A3F">
        <w:rPr>
          <w:rFonts w:ascii="Times New Roman" w:hAnsi="Times New Roman"/>
          <w:b w:val="0"/>
          <w:sz w:val="28"/>
          <w:szCs w:val="28"/>
          <w:lang w:val="uz-Cyrl-UZ"/>
        </w:rPr>
        <w:t>Таъмирлаш</w:t>
      </w:r>
      <w:r w:rsidRPr="002314D4">
        <w:rPr>
          <w:rFonts w:ascii="Times New Roman" w:hAnsi="Times New Roman"/>
          <w:b w:val="0"/>
          <w:sz w:val="28"/>
          <w:szCs w:val="28"/>
          <w:lang w:val="uz-Cyrl-UZ"/>
        </w:rPr>
        <w:t xml:space="preserve"> даврида машина механизмлари </w:t>
      </w:r>
      <w:r>
        <w:rPr>
          <w:rFonts w:ascii="Times New Roman" w:hAnsi="Times New Roman"/>
          <w:b w:val="0"/>
          <w:sz w:val="28"/>
          <w:szCs w:val="28"/>
          <w:lang w:val="uz-Cyrl-UZ"/>
        </w:rPr>
        <w:t>алоҳида</w:t>
      </w:r>
      <w:r w:rsidR="00224A3F">
        <w:rPr>
          <w:rFonts w:ascii="Times New Roman" w:hAnsi="Times New Roman"/>
          <w:b w:val="0"/>
          <w:sz w:val="28"/>
          <w:szCs w:val="28"/>
          <w:lang w:val="uz-Cyrl-UZ"/>
        </w:rPr>
        <w:t>-</w:t>
      </w:r>
      <w:r>
        <w:rPr>
          <w:rFonts w:ascii="Times New Roman" w:hAnsi="Times New Roman"/>
          <w:b w:val="0"/>
          <w:sz w:val="28"/>
          <w:szCs w:val="28"/>
          <w:lang w:val="uz-Cyrl-UZ"/>
        </w:rPr>
        <w:t>алоҳида</w:t>
      </w:r>
      <w:r w:rsidRPr="002314D4">
        <w:rPr>
          <w:rFonts w:ascii="Times New Roman" w:hAnsi="Times New Roman"/>
          <w:b w:val="0"/>
          <w:sz w:val="28"/>
          <w:szCs w:val="28"/>
          <w:lang w:val="uz-Cyrl-UZ"/>
        </w:rPr>
        <w:t xml:space="preserve"> бирикмаларга, деталларга ажралиб яроқсиз </w:t>
      </w:r>
      <w:r>
        <w:rPr>
          <w:rFonts w:ascii="Times New Roman" w:hAnsi="Times New Roman"/>
          <w:b w:val="0"/>
          <w:sz w:val="28"/>
          <w:szCs w:val="28"/>
          <w:lang w:val="uz-Cyrl-UZ"/>
        </w:rPr>
        <w:t>ҳолат</w:t>
      </w:r>
      <w:r w:rsidRPr="002314D4">
        <w:rPr>
          <w:rFonts w:ascii="Times New Roman" w:hAnsi="Times New Roman"/>
          <w:b w:val="0"/>
          <w:sz w:val="28"/>
          <w:szCs w:val="28"/>
          <w:lang w:val="uz-Cyrl-UZ"/>
        </w:rPr>
        <w:t xml:space="preserve">га келганлари алмаштирилиб ҳар </w:t>
      </w:r>
      <w:r w:rsidR="00224A3F">
        <w:rPr>
          <w:rFonts w:ascii="Times New Roman" w:hAnsi="Times New Roman"/>
          <w:b w:val="0"/>
          <w:sz w:val="28"/>
          <w:szCs w:val="28"/>
          <w:lang w:val="uz-Cyrl-UZ"/>
        </w:rPr>
        <w:t>х</w:t>
      </w:r>
      <w:r w:rsidRPr="002314D4">
        <w:rPr>
          <w:rFonts w:ascii="Times New Roman" w:hAnsi="Times New Roman"/>
          <w:b w:val="0"/>
          <w:sz w:val="28"/>
          <w:szCs w:val="28"/>
          <w:lang w:val="uz-Cyrl-UZ"/>
        </w:rPr>
        <w:t xml:space="preserve">ил носозликларга бархам берилиб яна </w:t>
      </w:r>
      <w:r w:rsidR="00224A3F">
        <w:rPr>
          <w:rFonts w:ascii="Times New Roman" w:hAnsi="Times New Roman"/>
          <w:b w:val="0"/>
          <w:sz w:val="28"/>
          <w:szCs w:val="28"/>
          <w:lang w:val="uz-Cyrl-UZ"/>
        </w:rPr>
        <w:t>қайта</w:t>
      </w:r>
      <w:r w:rsidRPr="002314D4">
        <w:rPr>
          <w:rFonts w:ascii="Times New Roman" w:hAnsi="Times New Roman"/>
          <w:b w:val="0"/>
          <w:sz w:val="28"/>
          <w:szCs w:val="28"/>
          <w:lang w:val="uz-Cyrl-UZ"/>
        </w:rPr>
        <w:t xml:space="preserve"> йиғилиб тикланади. Бу жараён машина ва </w:t>
      </w:r>
      <w:r>
        <w:rPr>
          <w:rFonts w:ascii="Times New Roman" w:hAnsi="Times New Roman"/>
          <w:b w:val="0"/>
          <w:sz w:val="28"/>
          <w:szCs w:val="28"/>
          <w:lang w:val="uz-Cyrl-UZ"/>
        </w:rPr>
        <w:t>жиҳоз</w:t>
      </w:r>
      <w:r w:rsidRPr="002314D4">
        <w:rPr>
          <w:rFonts w:ascii="Times New Roman" w:hAnsi="Times New Roman"/>
          <w:b w:val="0"/>
          <w:sz w:val="28"/>
          <w:szCs w:val="28"/>
          <w:lang w:val="uz-Cyrl-UZ"/>
        </w:rPr>
        <w:t xml:space="preserve">лар учун бутун ишлаш фаолиятида бир неча марта такрорланиши мумкин. Мисол учун тракторни капитал ремонт қилишдаги меҳнат айрим </w:t>
      </w:r>
      <w:r>
        <w:rPr>
          <w:rFonts w:ascii="Times New Roman" w:hAnsi="Times New Roman"/>
          <w:b w:val="0"/>
          <w:sz w:val="28"/>
          <w:szCs w:val="28"/>
          <w:lang w:val="uz-Cyrl-UZ"/>
        </w:rPr>
        <w:t>ҳолат</w:t>
      </w:r>
      <w:r w:rsidRPr="002314D4">
        <w:rPr>
          <w:rFonts w:ascii="Times New Roman" w:hAnsi="Times New Roman"/>
          <w:b w:val="0"/>
          <w:sz w:val="28"/>
          <w:szCs w:val="28"/>
          <w:lang w:val="uz-Cyrl-UZ"/>
        </w:rPr>
        <w:t>ларда трактор ишлаб чиқаришдаги меҳнатдан ҳам ошиб кетади. Бу ўз навбатида ишлаб чиқариш корхоналари олдида катта вазифаларни юклайди.</w:t>
      </w:r>
    </w:p>
    <w:p w:rsidR="00384AC2" w:rsidRPr="002314D4" w:rsidRDefault="00384AC2" w:rsidP="00384AC2">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Машина ва </w:t>
      </w:r>
      <w:r>
        <w:rPr>
          <w:rFonts w:ascii="Times New Roman" w:hAnsi="Times New Roman"/>
          <w:b w:val="0"/>
          <w:sz w:val="28"/>
          <w:szCs w:val="28"/>
          <w:lang w:val="uz-Cyrl-UZ"/>
        </w:rPr>
        <w:t>жиҳоз</w:t>
      </w:r>
      <w:r w:rsidRPr="002314D4">
        <w:rPr>
          <w:rFonts w:ascii="Times New Roman" w:hAnsi="Times New Roman"/>
          <w:b w:val="0"/>
          <w:sz w:val="28"/>
          <w:szCs w:val="28"/>
          <w:lang w:val="uz-Cyrl-UZ"/>
        </w:rPr>
        <w:t>лар юқори сифатга эга бўлиши йиғиш жараёнлари қандай бажарилганлигига ҳам боғлиқ. Шунинг учун йиғиш жараёнига кейинги пайтларда кўп эътибор берилиб келинмоқда.</w:t>
      </w:r>
    </w:p>
    <w:p w:rsidR="00384AC2" w:rsidRPr="002314D4" w:rsidRDefault="00384AC2" w:rsidP="00384AC2">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Йиғиш жараёларини такомиллаштириб бориш ўз олдига қуйидаги бир</w:t>
      </w:r>
      <w:r w:rsidR="00AD650F">
        <w:rPr>
          <w:rFonts w:ascii="Times New Roman" w:hAnsi="Times New Roman"/>
          <w:b w:val="0"/>
          <w:sz w:val="28"/>
          <w:szCs w:val="28"/>
          <w:lang w:val="uz-Cyrl-UZ"/>
        </w:rPr>
        <w:t>-</w:t>
      </w:r>
      <w:r w:rsidRPr="002314D4">
        <w:rPr>
          <w:rFonts w:ascii="Times New Roman" w:hAnsi="Times New Roman"/>
          <w:b w:val="0"/>
          <w:sz w:val="28"/>
          <w:szCs w:val="28"/>
          <w:lang w:val="uz-Cyrl-UZ"/>
        </w:rPr>
        <w:t xml:space="preserve">бирига боғлиқ асосий вазафаларни қўяди: мақбул технологик жараённи танлаш, уни бажариш учун </w:t>
      </w:r>
      <w:r>
        <w:rPr>
          <w:rFonts w:ascii="Times New Roman" w:hAnsi="Times New Roman"/>
          <w:b w:val="0"/>
          <w:sz w:val="28"/>
          <w:szCs w:val="28"/>
          <w:lang w:val="uz-Cyrl-UZ"/>
        </w:rPr>
        <w:t>керакл</w:t>
      </w:r>
      <w:r w:rsidRPr="002314D4">
        <w:rPr>
          <w:rFonts w:ascii="Times New Roman" w:hAnsi="Times New Roman"/>
          <w:b w:val="0"/>
          <w:sz w:val="28"/>
          <w:szCs w:val="28"/>
          <w:lang w:val="uz-Cyrl-UZ"/>
        </w:rPr>
        <w:t>и восита конструкциясини яратиш, механизациялаш ва автоматизациялаш воситаларини та</w:t>
      </w:r>
      <w:r w:rsidR="00AD650F">
        <w:rPr>
          <w:rFonts w:ascii="Times New Roman" w:hAnsi="Times New Roman"/>
          <w:b w:val="0"/>
          <w:sz w:val="28"/>
          <w:szCs w:val="28"/>
          <w:lang w:val="uz-Cyrl-UZ"/>
        </w:rPr>
        <w:t>т</w:t>
      </w:r>
      <w:r w:rsidRPr="002314D4">
        <w:rPr>
          <w:rFonts w:ascii="Times New Roman" w:hAnsi="Times New Roman"/>
          <w:b w:val="0"/>
          <w:sz w:val="28"/>
          <w:szCs w:val="28"/>
          <w:lang w:val="uz-Cyrl-UZ"/>
        </w:rPr>
        <w:t>биқ этиш ва жараённи аниқ бошқариш. Бу вазифалар ичидан технологик жараёнларни аниқ танлаш му</w:t>
      </w:r>
      <w:r w:rsidR="00AD650F">
        <w:rPr>
          <w:rFonts w:ascii="Times New Roman" w:hAnsi="Times New Roman"/>
          <w:b w:val="0"/>
          <w:sz w:val="28"/>
          <w:szCs w:val="28"/>
          <w:lang w:val="uz-Cyrl-UZ"/>
        </w:rPr>
        <w:t>ҳ</w:t>
      </w:r>
      <w:r w:rsidRPr="002314D4">
        <w:rPr>
          <w:rFonts w:ascii="Times New Roman" w:hAnsi="Times New Roman"/>
          <w:b w:val="0"/>
          <w:sz w:val="28"/>
          <w:szCs w:val="28"/>
          <w:lang w:val="uz-Cyrl-UZ"/>
        </w:rPr>
        <w:t>им рол ўйнайди.</w:t>
      </w:r>
    </w:p>
    <w:p w:rsidR="00384AC2" w:rsidRPr="002314D4" w:rsidRDefault="00384AC2" w:rsidP="00384AC2">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Машинасозлик корхоналарининг маҳсулоти механизм ёки машина  мураккаб ишлаб чиқариш жараёни махсули бўлиб материал ва ярим фабрикалардан тайёр маҳсулотга айлантирувчи </w:t>
      </w:r>
      <w:r>
        <w:rPr>
          <w:rFonts w:ascii="Times New Roman" w:hAnsi="Times New Roman"/>
          <w:b w:val="0"/>
          <w:sz w:val="28"/>
          <w:szCs w:val="28"/>
          <w:lang w:val="uz-Cyrl-UZ"/>
        </w:rPr>
        <w:t>ҳаракат</w:t>
      </w:r>
      <w:r w:rsidRPr="002314D4">
        <w:rPr>
          <w:rFonts w:ascii="Times New Roman" w:hAnsi="Times New Roman"/>
          <w:b w:val="0"/>
          <w:sz w:val="28"/>
          <w:szCs w:val="28"/>
          <w:lang w:val="uz-Cyrl-UZ"/>
        </w:rPr>
        <w:t xml:space="preserve">лар мажмуасидир. </w:t>
      </w:r>
    </w:p>
    <w:p w:rsidR="00384AC2" w:rsidRDefault="00384AC2" w:rsidP="00384AC2">
      <w:pPr>
        <w:spacing w:line="360" w:lineRule="auto"/>
        <w:ind w:firstLine="709"/>
        <w:jc w:val="both"/>
        <w:rPr>
          <w:rFonts w:ascii="Times New Roman" w:hAnsi="Times New Roman"/>
          <w:b w:val="0"/>
          <w:sz w:val="28"/>
          <w:szCs w:val="28"/>
          <w:lang w:val="uz-Latn-UZ"/>
        </w:rPr>
      </w:pPr>
      <w:r w:rsidRPr="002314D4">
        <w:rPr>
          <w:rFonts w:ascii="Times New Roman" w:hAnsi="Times New Roman"/>
          <w:b w:val="0"/>
          <w:sz w:val="28"/>
          <w:szCs w:val="28"/>
          <w:lang w:val="uz-Cyrl-UZ"/>
        </w:rPr>
        <w:t>Агарда механик ишлов беришда “технологик жараён” детал тайёрлашни ўз ичига олса, йиғиш корхонасида бу жараён икки ёки ундан кўп деталларни бир</w:t>
      </w:r>
      <w:r w:rsidR="00AD650F">
        <w:rPr>
          <w:rFonts w:ascii="Times New Roman" w:hAnsi="Times New Roman"/>
          <w:b w:val="0"/>
          <w:sz w:val="28"/>
          <w:szCs w:val="28"/>
          <w:lang w:val="uz-Cyrl-UZ"/>
        </w:rPr>
        <w:t>-</w:t>
      </w:r>
      <w:r w:rsidRPr="002314D4">
        <w:rPr>
          <w:rFonts w:ascii="Times New Roman" w:hAnsi="Times New Roman"/>
          <w:b w:val="0"/>
          <w:sz w:val="28"/>
          <w:szCs w:val="28"/>
          <w:lang w:val="uz-Cyrl-UZ"/>
        </w:rPr>
        <w:t xml:space="preserve">бирига боғланиш тушунилади. Йиғиш жараёнлари асосан детал ишлаб чиқариладиган </w:t>
      </w:r>
      <w:r>
        <w:rPr>
          <w:rFonts w:ascii="Times New Roman" w:hAnsi="Times New Roman"/>
          <w:b w:val="0"/>
          <w:sz w:val="28"/>
          <w:szCs w:val="28"/>
          <w:lang w:val="uz-Cyrl-UZ"/>
        </w:rPr>
        <w:t>ишлаб чиқариш корхонаси</w:t>
      </w:r>
      <w:r w:rsidRPr="002314D4">
        <w:rPr>
          <w:rFonts w:ascii="Times New Roman" w:hAnsi="Times New Roman"/>
          <w:b w:val="0"/>
          <w:sz w:val="28"/>
          <w:szCs w:val="28"/>
          <w:lang w:val="uz-Cyrl-UZ"/>
        </w:rPr>
        <w:t xml:space="preserve">ларнинг ўзида олиб </w:t>
      </w:r>
      <w:r w:rsidRPr="002314D4">
        <w:rPr>
          <w:rFonts w:ascii="Times New Roman" w:hAnsi="Times New Roman"/>
          <w:b w:val="0"/>
          <w:sz w:val="28"/>
          <w:szCs w:val="28"/>
          <w:lang w:val="uz-Cyrl-UZ"/>
        </w:rPr>
        <w:lastRenderedPageBreak/>
        <w:t xml:space="preserve">борилади ёки бирикмалар тарзида йиғилиб </w:t>
      </w:r>
      <w:r>
        <w:rPr>
          <w:rFonts w:ascii="Times New Roman" w:hAnsi="Times New Roman"/>
          <w:b w:val="0"/>
          <w:sz w:val="28"/>
          <w:szCs w:val="28"/>
          <w:lang w:val="uz-Cyrl-UZ"/>
        </w:rPr>
        <w:t>керакл</w:t>
      </w:r>
      <w:r w:rsidRPr="002314D4">
        <w:rPr>
          <w:rFonts w:ascii="Times New Roman" w:hAnsi="Times New Roman"/>
          <w:b w:val="0"/>
          <w:sz w:val="28"/>
          <w:szCs w:val="28"/>
          <w:lang w:val="uz-Cyrl-UZ"/>
        </w:rPr>
        <w:t xml:space="preserve">и </w:t>
      </w:r>
      <w:r>
        <w:rPr>
          <w:rFonts w:ascii="Times New Roman" w:hAnsi="Times New Roman"/>
          <w:b w:val="0"/>
          <w:sz w:val="28"/>
          <w:szCs w:val="28"/>
          <w:lang w:val="uz-Cyrl-UZ"/>
        </w:rPr>
        <w:t>ишлаб чиқариш корхонаси</w:t>
      </w:r>
      <w:r w:rsidRPr="002314D4">
        <w:rPr>
          <w:rFonts w:ascii="Times New Roman" w:hAnsi="Times New Roman"/>
          <w:b w:val="0"/>
          <w:sz w:val="28"/>
          <w:szCs w:val="28"/>
          <w:lang w:val="uz-Cyrl-UZ"/>
        </w:rPr>
        <w:t>ларга ж</w:t>
      </w:r>
      <w:r w:rsidR="00B339CD">
        <w:rPr>
          <w:rFonts w:ascii="Times New Roman" w:hAnsi="Times New Roman"/>
          <w:b w:val="0"/>
          <w:sz w:val="28"/>
          <w:szCs w:val="28"/>
          <w:lang w:val="uz-Cyrl-UZ"/>
        </w:rPr>
        <w:t>ў</w:t>
      </w:r>
      <w:r w:rsidRPr="002314D4">
        <w:rPr>
          <w:rFonts w:ascii="Times New Roman" w:hAnsi="Times New Roman"/>
          <w:b w:val="0"/>
          <w:sz w:val="28"/>
          <w:szCs w:val="28"/>
          <w:lang w:val="uz-Cyrl-UZ"/>
        </w:rPr>
        <w:t xml:space="preserve">натилади. Бу айниқса автомобил ишлаб чиқувчи </w:t>
      </w:r>
      <w:r>
        <w:rPr>
          <w:rFonts w:ascii="Times New Roman" w:hAnsi="Times New Roman"/>
          <w:b w:val="0"/>
          <w:sz w:val="28"/>
          <w:szCs w:val="28"/>
          <w:lang w:val="uz-Cyrl-UZ"/>
        </w:rPr>
        <w:t>ишлаб чиқариш корхонаси</w:t>
      </w:r>
      <w:r w:rsidRPr="002314D4">
        <w:rPr>
          <w:rFonts w:ascii="Times New Roman" w:hAnsi="Times New Roman"/>
          <w:b w:val="0"/>
          <w:sz w:val="28"/>
          <w:szCs w:val="28"/>
          <w:lang w:val="uz-Cyrl-UZ"/>
        </w:rPr>
        <w:t>ларга таъ</w:t>
      </w:r>
      <w:r w:rsidR="00B339CD">
        <w:rPr>
          <w:rFonts w:ascii="Times New Roman" w:hAnsi="Times New Roman"/>
          <w:b w:val="0"/>
          <w:sz w:val="28"/>
          <w:szCs w:val="28"/>
          <w:lang w:val="uz-Cyrl-UZ"/>
        </w:rPr>
        <w:t>л</w:t>
      </w:r>
      <w:r w:rsidRPr="002314D4">
        <w:rPr>
          <w:rFonts w:ascii="Times New Roman" w:hAnsi="Times New Roman"/>
          <w:b w:val="0"/>
          <w:sz w:val="28"/>
          <w:szCs w:val="28"/>
          <w:lang w:val="uz-Cyrl-UZ"/>
        </w:rPr>
        <w:t>луқли бўлади. Мисол тариқасида “Асака GМ</w:t>
      </w:r>
      <w:r w:rsidR="00B339CD">
        <w:rPr>
          <w:rFonts w:ascii="Times New Roman" w:hAnsi="Times New Roman"/>
          <w:b w:val="0"/>
          <w:sz w:val="28"/>
          <w:szCs w:val="28"/>
          <w:lang w:val="uz-Cyrl-UZ"/>
        </w:rPr>
        <w:t xml:space="preserve"> </w:t>
      </w:r>
      <w:r w:rsidR="00B339CD" w:rsidRPr="00B339CD">
        <w:rPr>
          <w:rFonts w:ascii="Times New Roman" w:hAnsi="Times New Roman"/>
          <w:b w:val="0"/>
          <w:sz w:val="28"/>
          <w:szCs w:val="28"/>
          <w:lang w:val="uz-Cyrl-UZ"/>
        </w:rPr>
        <w:t>UZBEKISTAN</w:t>
      </w:r>
      <w:r w:rsidRPr="002314D4">
        <w:rPr>
          <w:rFonts w:ascii="Times New Roman" w:hAnsi="Times New Roman"/>
          <w:b w:val="0"/>
          <w:sz w:val="28"/>
          <w:szCs w:val="28"/>
          <w:lang w:val="uz-Cyrl-UZ"/>
        </w:rPr>
        <w:t xml:space="preserve">” </w:t>
      </w:r>
      <w:r w:rsidR="00B339CD">
        <w:rPr>
          <w:rFonts w:ascii="Times New Roman" w:hAnsi="Times New Roman"/>
          <w:b w:val="0"/>
          <w:sz w:val="28"/>
          <w:szCs w:val="28"/>
          <w:lang w:val="uz-Cyrl-UZ"/>
        </w:rPr>
        <w:t xml:space="preserve">енгил автомобил </w:t>
      </w:r>
      <w:r>
        <w:rPr>
          <w:rFonts w:ascii="Times New Roman" w:hAnsi="Times New Roman"/>
          <w:b w:val="0"/>
          <w:sz w:val="28"/>
          <w:szCs w:val="28"/>
          <w:lang w:val="uz-Cyrl-UZ"/>
        </w:rPr>
        <w:t>ишлаб чиқариш корхонаси</w:t>
      </w:r>
      <w:r w:rsidRPr="002314D4">
        <w:rPr>
          <w:rFonts w:ascii="Times New Roman" w:hAnsi="Times New Roman"/>
          <w:b w:val="0"/>
          <w:sz w:val="28"/>
          <w:szCs w:val="28"/>
          <w:lang w:val="uz-Cyrl-UZ"/>
        </w:rPr>
        <w:t xml:space="preserve">ини оладиган бўлсак бутловчи қисмлар асосан четдан келтирилиб </w:t>
      </w:r>
      <w:r>
        <w:rPr>
          <w:rFonts w:ascii="Times New Roman" w:hAnsi="Times New Roman"/>
          <w:b w:val="0"/>
          <w:sz w:val="28"/>
          <w:szCs w:val="28"/>
          <w:lang w:val="uz-Cyrl-UZ"/>
        </w:rPr>
        <w:t>ишлаб чиқариш корхонаси</w:t>
      </w:r>
      <w:r w:rsidRPr="002314D4">
        <w:rPr>
          <w:rFonts w:ascii="Times New Roman" w:hAnsi="Times New Roman"/>
          <w:b w:val="0"/>
          <w:sz w:val="28"/>
          <w:szCs w:val="28"/>
          <w:lang w:val="uz-Cyrl-UZ"/>
        </w:rPr>
        <w:t xml:space="preserve">да улар йиғилиб тайёр автомобил чиқаридали. Келажакда бутловчи қисмларни  асосий қисми </w:t>
      </w:r>
      <w:r>
        <w:rPr>
          <w:rFonts w:ascii="Times New Roman" w:hAnsi="Times New Roman"/>
          <w:b w:val="0"/>
          <w:sz w:val="28"/>
          <w:szCs w:val="28"/>
          <w:lang w:val="uz-Cyrl-UZ"/>
        </w:rPr>
        <w:t>ишлаб чиқариш корхонаси</w:t>
      </w:r>
      <w:r w:rsidRPr="002314D4">
        <w:rPr>
          <w:rFonts w:ascii="Times New Roman" w:hAnsi="Times New Roman"/>
          <w:b w:val="0"/>
          <w:sz w:val="28"/>
          <w:szCs w:val="28"/>
          <w:lang w:val="uz-Cyrl-UZ"/>
        </w:rPr>
        <w:t xml:space="preserve"> атрофидаги кўпгина қўшма корхоналарда ишлаб чиқиш кўзда тутилган. Буларга Фарғонадаги “ТАПО ДИСК”</w:t>
      </w:r>
      <w:r>
        <w:rPr>
          <w:rFonts w:ascii="Times New Roman" w:hAnsi="Times New Roman"/>
          <w:b w:val="0"/>
          <w:sz w:val="28"/>
          <w:szCs w:val="28"/>
          <w:lang w:val="uz-Cyrl-UZ"/>
        </w:rPr>
        <w:t xml:space="preserve"> қўшма корхонаси</w:t>
      </w:r>
      <w:r>
        <w:rPr>
          <w:rFonts w:ascii="Times New Roman" w:hAnsi="Times New Roman"/>
          <w:b w:val="0"/>
          <w:sz w:val="28"/>
          <w:szCs w:val="28"/>
          <w:lang w:val="uz-Latn-UZ"/>
        </w:rPr>
        <w:t xml:space="preserve"> </w:t>
      </w:r>
      <w:r w:rsidRPr="002314D4">
        <w:rPr>
          <w:rFonts w:ascii="Times New Roman" w:hAnsi="Times New Roman"/>
          <w:b w:val="0"/>
          <w:sz w:val="28"/>
          <w:szCs w:val="28"/>
          <w:lang w:val="uz-Cyrl-UZ"/>
        </w:rPr>
        <w:t xml:space="preserve">дискларни етказиб </w:t>
      </w:r>
      <w:r>
        <w:rPr>
          <w:rFonts w:ascii="Times New Roman" w:hAnsi="Times New Roman"/>
          <w:b w:val="0"/>
          <w:sz w:val="28"/>
          <w:szCs w:val="28"/>
          <w:lang w:val="uz-Latn-UZ"/>
        </w:rPr>
        <w:t>б</w:t>
      </w:r>
      <w:r w:rsidRPr="002314D4">
        <w:rPr>
          <w:rFonts w:ascii="Times New Roman" w:hAnsi="Times New Roman"/>
          <w:b w:val="0"/>
          <w:sz w:val="28"/>
          <w:szCs w:val="28"/>
          <w:lang w:val="uz-Cyrl-UZ"/>
        </w:rPr>
        <w:t>еришга киришди.</w:t>
      </w:r>
      <w:r>
        <w:rPr>
          <w:rFonts w:ascii="Times New Roman" w:hAnsi="Times New Roman"/>
          <w:b w:val="0"/>
          <w:sz w:val="28"/>
          <w:szCs w:val="28"/>
          <w:lang w:val="uz-Latn-UZ"/>
        </w:rPr>
        <w:t xml:space="preserve"> </w:t>
      </w:r>
      <w:r w:rsidRPr="002314D4">
        <w:rPr>
          <w:rFonts w:ascii="Times New Roman" w:hAnsi="Times New Roman"/>
          <w:b w:val="0"/>
          <w:sz w:val="28"/>
          <w:szCs w:val="28"/>
          <w:lang w:val="uz-Cyrl-UZ"/>
        </w:rPr>
        <w:t>Умуман олганда йиғиш жараёни бу мураккаб технологик ҳисобланади.</w:t>
      </w:r>
    </w:p>
    <w:p w:rsidR="00384AC2" w:rsidRPr="004342C5" w:rsidRDefault="00384AC2" w:rsidP="00384AC2">
      <w:pPr>
        <w:spacing w:line="360" w:lineRule="auto"/>
        <w:ind w:firstLine="709"/>
        <w:jc w:val="both"/>
        <w:rPr>
          <w:rFonts w:ascii="Times New Roman" w:hAnsi="Times New Roman"/>
          <w:b w:val="0"/>
          <w:sz w:val="28"/>
          <w:szCs w:val="28"/>
          <w:lang w:val="uz-Latn-UZ"/>
        </w:rPr>
      </w:pPr>
      <w:r w:rsidRPr="004342C5">
        <w:rPr>
          <w:rFonts w:ascii="Times New Roman" w:hAnsi="Times New Roman"/>
          <w:b w:val="0"/>
          <w:sz w:val="28"/>
          <w:szCs w:val="28"/>
          <w:lang w:val="uz-Latn-UZ"/>
        </w:rPr>
        <w:t>Маҳсулот</w:t>
      </w:r>
      <w:r w:rsidRPr="002314D4">
        <w:rPr>
          <w:rFonts w:ascii="Times New Roman" w:hAnsi="Times New Roman"/>
          <w:b w:val="0"/>
          <w:sz w:val="28"/>
          <w:szCs w:val="28"/>
          <w:lang w:val="uz-Cyrl-UZ"/>
        </w:rPr>
        <w:t xml:space="preserve"> сифатига йиғиш жараёни муҳим рол ўйнайди. Тайёр маҳсулот сифатини ошириш омилларига йиғиш технологиясини такомиллаштириш, </w:t>
      </w:r>
      <w:r>
        <w:rPr>
          <w:rFonts w:ascii="Times New Roman" w:hAnsi="Times New Roman"/>
          <w:b w:val="0"/>
          <w:sz w:val="28"/>
          <w:szCs w:val="28"/>
          <w:lang w:val="uz-Cyrl-UZ"/>
        </w:rPr>
        <w:t>жиҳоз</w:t>
      </w:r>
      <w:r w:rsidRPr="002314D4">
        <w:rPr>
          <w:rFonts w:ascii="Times New Roman" w:hAnsi="Times New Roman"/>
          <w:b w:val="0"/>
          <w:sz w:val="28"/>
          <w:szCs w:val="28"/>
          <w:lang w:val="uz-Cyrl-UZ"/>
        </w:rPr>
        <w:t xml:space="preserve">ларни механизациялаш ва автоматизациялаш борасида </w:t>
      </w:r>
      <w:r>
        <w:rPr>
          <w:rFonts w:ascii="Times New Roman" w:hAnsi="Times New Roman"/>
          <w:b w:val="0"/>
          <w:sz w:val="28"/>
          <w:szCs w:val="28"/>
          <w:lang w:val="uz-Cyrl-UZ"/>
        </w:rPr>
        <w:t>керакл</w:t>
      </w:r>
      <w:r w:rsidRPr="002314D4">
        <w:rPr>
          <w:rFonts w:ascii="Times New Roman" w:hAnsi="Times New Roman"/>
          <w:b w:val="0"/>
          <w:sz w:val="28"/>
          <w:szCs w:val="28"/>
          <w:lang w:val="uz-Cyrl-UZ"/>
        </w:rPr>
        <w:t>и асбоб ускуналар, мосламалар билан таъминлаш, ишчилар малакасини доимий равишда ошириб бориш ҳамда уларни моддий томондан рағбатлантириб бориш муҳим а</w:t>
      </w:r>
      <w:r w:rsidR="00E10730">
        <w:rPr>
          <w:rFonts w:ascii="Times New Roman" w:hAnsi="Times New Roman"/>
          <w:b w:val="0"/>
          <w:sz w:val="28"/>
          <w:szCs w:val="28"/>
          <w:lang w:val="uz-Cyrl-UZ"/>
        </w:rPr>
        <w:t>ҳ</w:t>
      </w:r>
      <w:r w:rsidRPr="002314D4">
        <w:rPr>
          <w:rFonts w:ascii="Times New Roman" w:hAnsi="Times New Roman"/>
          <w:b w:val="0"/>
          <w:sz w:val="28"/>
          <w:szCs w:val="28"/>
          <w:lang w:val="uz-Cyrl-UZ"/>
        </w:rPr>
        <w:t>амиятга эга.</w:t>
      </w:r>
    </w:p>
    <w:p w:rsidR="00384AC2" w:rsidRPr="002314D4" w:rsidRDefault="00384AC2" w:rsidP="00384AC2">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Қуйидаги жадвалда машинасозлик тармоқларида йиғиш жараёнини ўрнини яққол кўриш мумкин.</w:t>
      </w:r>
    </w:p>
    <w:p w:rsidR="00384AC2" w:rsidRPr="002314D4" w:rsidRDefault="00E10730" w:rsidP="00384AC2">
      <w:pPr>
        <w:spacing w:line="360" w:lineRule="auto"/>
        <w:ind w:firstLine="709"/>
        <w:jc w:val="right"/>
        <w:rPr>
          <w:rFonts w:ascii="Times New Roman" w:hAnsi="Times New Roman"/>
          <w:b w:val="0"/>
          <w:sz w:val="28"/>
          <w:szCs w:val="28"/>
          <w:lang w:val="uz-Cyrl-UZ"/>
        </w:rPr>
      </w:pPr>
      <w:r>
        <w:rPr>
          <w:rFonts w:ascii="Times New Roman" w:hAnsi="Times New Roman"/>
          <w:b w:val="0"/>
          <w:sz w:val="28"/>
          <w:szCs w:val="28"/>
          <w:lang w:val="uz-Cyrl-UZ"/>
        </w:rPr>
        <w:t>23</w:t>
      </w:r>
      <w:r w:rsidR="00384AC2">
        <w:rPr>
          <w:rFonts w:ascii="Times New Roman" w:hAnsi="Times New Roman"/>
          <w:b w:val="0"/>
          <w:sz w:val="28"/>
          <w:szCs w:val="28"/>
          <w:lang w:val="uz-Latn-UZ"/>
        </w:rPr>
        <w:t>.1-</w:t>
      </w:r>
      <w:r w:rsidR="00384AC2" w:rsidRPr="002314D4">
        <w:rPr>
          <w:rFonts w:ascii="Times New Roman" w:hAnsi="Times New Roman"/>
          <w:b w:val="0"/>
          <w:sz w:val="28"/>
          <w:szCs w:val="28"/>
          <w:lang w:val="uz-Cyrl-UZ"/>
        </w:rPr>
        <w:t>жадвал</w:t>
      </w:r>
    </w:p>
    <w:tbl>
      <w:tblPr>
        <w:tblW w:w="9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2"/>
        <w:gridCol w:w="2879"/>
        <w:gridCol w:w="1910"/>
        <w:gridCol w:w="1708"/>
      </w:tblGrid>
      <w:tr w:rsidR="00384AC2" w:rsidRPr="00987FF7" w:rsidTr="005F5295">
        <w:trPr>
          <w:trHeight w:val="794"/>
          <w:jc w:val="center"/>
        </w:trPr>
        <w:tc>
          <w:tcPr>
            <w:tcW w:w="3382" w:type="dxa"/>
            <w:vMerge w:val="restart"/>
            <w:shd w:val="clear" w:color="auto" w:fill="auto"/>
            <w:vAlign w:val="center"/>
          </w:tcPr>
          <w:p w:rsidR="00384AC2" w:rsidRPr="002314D4" w:rsidRDefault="00384AC2" w:rsidP="005C17AA">
            <w:pPr>
              <w:spacing w:line="360"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Машинасозлик тармоқлари</w:t>
            </w:r>
          </w:p>
        </w:tc>
        <w:tc>
          <w:tcPr>
            <w:tcW w:w="2879" w:type="dxa"/>
            <w:vMerge w:val="restart"/>
            <w:shd w:val="clear" w:color="auto" w:fill="auto"/>
            <w:vAlign w:val="center"/>
          </w:tcPr>
          <w:p w:rsidR="00384AC2" w:rsidRPr="002314D4" w:rsidRDefault="00384AC2" w:rsidP="005C17AA">
            <w:pPr>
              <w:spacing w:line="360"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Умумий маҳмулот тайёрлашда йиғиш жараёнларини тутган ўрни, %</w:t>
            </w:r>
          </w:p>
        </w:tc>
        <w:tc>
          <w:tcPr>
            <w:tcW w:w="3618" w:type="dxa"/>
            <w:gridSpan w:val="2"/>
            <w:shd w:val="clear" w:color="auto" w:fill="auto"/>
            <w:vAlign w:val="center"/>
          </w:tcPr>
          <w:p w:rsidR="00384AC2" w:rsidRPr="002314D4" w:rsidRDefault="00384AC2" w:rsidP="005C17AA">
            <w:pPr>
              <w:spacing w:line="360"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Умумий меҳнат хажмига нисбатан йиғиш жараёнларини таркиби, %</w:t>
            </w:r>
          </w:p>
        </w:tc>
      </w:tr>
      <w:tr w:rsidR="00384AC2" w:rsidRPr="002314D4" w:rsidTr="005F5295">
        <w:trPr>
          <w:trHeight w:val="794"/>
          <w:jc w:val="center"/>
        </w:trPr>
        <w:tc>
          <w:tcPr>
            <w:tcW w:w="3382" w:type="dxa"/>
            <w:vMerge/>
            <w:shd w:val="clear" w:color="auto" w:fill="auto"/>
            <w:vAlign w:val="center"/>
          </w:tcPr>
          <w:p w:rsidR="00384AC2" w:rsidRPr="002314D4" w:rsidRDefault="00384AC2" w:rsidP="005C17AA">
            <w:pPr>
              <w:spacing w:line="360" w:lineRule="auto"/>
              <w:jc w:val="center"/>
              <w:rPr>
                <w:rFonts w:ascii="Times New Roman" w:hAnsi="Times New Roman"/>
                <w:b w:val="0"/>
                <w:sz w:val="28"/>
                <w:szCs w:val="28"/>
                <w:lang w:val="uz-Cyrl-UZ"/>
              </w:rPr>
            </w:pPr>
          </w:p>
        </w:tc>
        <w:tc>
          <w:tcPr>
            <w:tcW w:w="2879" w:type="dxa"/>
            <w:vMerge/>
            <w:shd w:val="clear" w:color="auto" w:fill="auto"/>
            <w:vAlign w:val="center"/>
          </w:tcPr>
          <w:p w:rsidR="00384AC2" w:rsidRPr="002314D4" w:rsidRDefault="00384AC2" w:rsidP="005C17AA">
            <w:pPr>
              <w:spacing w:line="360" w:lineRule="auto"/>
              <w:jc w:val="center"/>
              <w:rPr>
                <w:rFonts w:ascii="Times New Roman" w:hAnsi="Times New Roman"/>
                <w:b w:val="0"/>
                <w:sz w:val="28"/>
                <w:szCs w:val="28"/>
                <w:lang w:val="uz-Cyrl-UZ"/>
              </w:rPr>
            </w:pPr>
          </w:p>
        </w:tc>
        <w:tc>
          <w:tcPr>
            <w:tcW w:w="1910"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Механизация</w:t>
            </w:r>
            <w:r w:rsidRPr="002314D4">
              <w:rPr>
                <w:rFonts w:ascii="Times New Roman" w:hAnsi="Times New Roman"/>
                <w:b w:val="0"/>
                <w:sz w:val="28"/>
                <w:szCs w:val="28"/>
                <w:lang w:val="en-US"/>
              </w:rPr>
              <w:t>-</w:t>
            </w:r>
            <w:r w:rsidRPr="002314D4">
              <w:rPr>
                <w:rFonts w:ascii="Times New Roman" w:hAnsi="Times New Roman"/>
                <w:b w:val="0"/>
                <w:sz w:val="28"/>
                <w:szCs w:val="28"/>
                <w:lang w:val="uz-Cyrl-UZ"/>
              </w:rPr>
              <w:t>лашган</w:t>
            </w:r>
          </w:p>
        </w:tc>
        <w:tc>
          <w:tcPr>
            <w:tcW w:w="1708"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Қўл кучи ёрдамида</w:t>
            </w:r>
          </w:p>
        </w:tc>
      </w:tr>
      <w:tr w:rsidR="00384AC2" w:rsidRPr="002314D4" w:rsidTr="005F5295">
        <w:trPr>
          <w:jc w:val="center"/>
        </w:trPr>
        <w:tc>
          <w:tcPr>
            <w:tcW w:w="3382"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Оғир машинасозлик</w:t>
            </w:r>
          </w:p>
        </w:tc>
        <w:tc>
          <w:tcPr>
            <w:tcW w:w="2879"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rPr>
            </w:pPr>
            <w:r w:rsidRPr="002314D4">
              <w:rPr>
                <w:rFonts w:ascii="Times New Roman" w:hAnsi="Times New Roman"/>
                <w:b w:val="0"/>
                <w:sz w:val="28"/>
                <w:szCs w:val="28"/>
              </w:rPr>
              <w:t>30-35</w:t>
            </w:r>
          </w:p>
        </w:tc>
        <w:tc>
          <w:tcPr>
            <w:tcW w:w="1910"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rPr>
            </w:pPr>
            <w:r w:rsidRPr="002314D4">
              <w:rPr>
                <w:rFonts w:ascii="Times New Roman" w:hAnsi="Times New Roman"/>
                <w:b w:val="0"/>
                <w:sz w:val="28"/>
                <w:szCs w:val="28"/>
              </w:rPr>
              <w:t>15-20</w:t>
            </w:r>
          </w:p>
        </w:tc>
        <w:tc>
          <w:tcPr>
            <w:tcW w:w="1708"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rPr>
            </w:pPr>
            <w:r w:rsidRPr="002314D4">
              <w:rPr>
                <w:rFonts w:ascii="Times New Roman" w:hAnsi="Times New Roman"/>
                <w:b w:val="0"/>
                <w:sz w:val="28"/>
                <w:szCs w:val="28"/>
              </w:rPr>
              <w:t>80-85</w:t>
            </w:r>
          </w:p>
        </w:tc>
      </w:tr>
      <w:tr w:rsidR="00384AC2" w:rsidRPr="002314D4" w:rsidTr="005F5295">
        <w:trPr>
          <w:jc w:val="center"/>
        </w:trPr>
        <w:tc>
          <w:tcPr>
            <w:tcW w:w="3382"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lang w:val="uz-Cyrl-UZ"/>
              </w:rPr>
            </w:pPr>
            <w:r>
              <w:rPr>
                <w:rFonts w:ascii="Times New Roman" w:hAnsi="Times New Roman"/>
                <w:b w:val="0"/>
                <w:sz w:val="28"/>
                <w:szCs w:val="28"/>
                <w:lang w:val="uz-Cyrl-UZ"/>
              </w:rPr>
              <w:t>Дастгоҳ</w:t>
            </w:r>
            <w:r w:rsidRPr="002314D4">
              <w:rPr>
                <w:rFonts w:ascii="Times New Roman" w:hAnsi="Times New Roman"/>
                <w:b w:val="0"/>
                <w:sz w:val="28"/>
                <w:szCs w:val="28"/>
                <w:lang w:val="uz-Cyrl-UZ"/>
              </w:rPr>
              <w:t>созлик</w:t>
            </w:r>
          </w:p>
        </w:tc>
        <w:tc>
          <w:tcPr>
            <w:tcW w:w="2879"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rPr>
            </w:pPr>
            <w:r w:rsidRPr="002314D4">
              <w:rPr>
                <w:rFonts w:ascii="Times New Roman" w:hAnsi="Times New Roman"/>
                <w:b w:val="0"/>
                <w:sz w:val="28"/>
                <w:szCs w:val="28"/>
              </w:rPr>
              <w:t>25-30</w:t>
            </w:r>
          </w:p>
        </w:tc>
        <w:tc>
          <w:tcPr>
            <w:tcW w:w="1910"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rPr>
            </w:pPr>
            <w:r w:rsidRPr="002314D4">
              <w:rPr>
                <w:rFonts w:ascii="Times New Roman" w:hAnsi="Times New Roman"/>
                <w:b w:val="0"/>
                <w:sz w:val="28"/>
                <w:szCs w:val="28"/>
              </w:rPr>
              <w:t>22-25</w:t>
            </w:r>
          </w:p>
        </w:tc>
        <w:tc>
          <w:tcPr>
            <w:tcW w:w="1708"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rPr>
            </w:pPr>
            <w:r w:rsidRPr="002314D4">
              <w:rPr>
                <w:rFonts w:ascii="Times New Roman" w:hAnsi="Times New Roman"/>
                <w:b w:val="0"/>
                <w:sz w:val="28"/>
                <w:szCs w:val="28"/>
              </w:rPr>
              <w:t>75-78</w:t>
            </w:r>
          </w:p>
        </w:tc>
      </w:tr>
      <w:tr w:rsidR="00384AC2" w:rsidRPr="002314D4" w:rsidTr="005F5295">
        <w:trPr>
          <w:jc w:val="center"/>
        </w:trPr>
        <w:tc>
          <w:tcPr>
            <w:tcW w:w="3382"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Автомобилсозлик</w:t>
            </w:r>
          </w:p>
        </w:tc>
        <w:tc>
          <w:tcPr>
            <w:tcW w:w="2879"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rPr>
            </w:pPr>
            <w:r w:rsidRPr="002314D4">
              <w:rPr>
                <w:rFonts w:ascii="Times New Roman" w:hAnsi="Times New Roman"/>
                <w:b w:val="0"/>
                <w:sz w:val="28"/>
                <w:szCs w:val="28"/>
              </w:rPr>
              <w:t>18-20</w:t>
            </w:r>
          </w:p>
        </w:tc>
        <w:tc>
          <w:tcPr>
            <w:tcW w:w="1910"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rPr>
            </w:pPr>
            <w:r w:rsidRPr="002314D4">
              <w:rPr>
                <w:rFonts w:ascii="Times New Roman" w:hAnsi="Times New Roman"/>
                <w:b w:val="0"/>
                <w:sz w:val="28"/>
                <w:szCs w:val="28"/>
              </w:rPr>
              <w:t>50-55</w:t>
            </w:r>
          </w:p>
        </w:tc>
        <w:tc>
          <w:tcPr>
            <w:tcW w:w="1708"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rPr>
            </w:pPr>
            <w:r w:rsidRPr="002314D4">
              <w:rPr>
                <w:rFonts w:ascii="Times New Roman" w:hAnsi="Times New Roman"/>
                <w:b w:val="0"/>
                <w:sz w:val="28"/>
                <w:szCs w:val="28"/>
              </w:rPr>
              <w:t>45-50</w:t>
            </w:r>
          </w:p>
        </w:tc>
      </w:tr>
      <w:tr w:rsidR="00384AC2" w:rsidRPr="002314D4" w:rsidTr="005F5295">
        <w:trPr>
          <w:jc w:val="center"/>
        </w:trPr>
        <w:tc>
          <w:tcPr>
            <w:tcW w:w="3382"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Трактор ва қишлоқ хўжалик машинасозлиги</w:t>
            </w:r>
          </w:p>
        </w:tc>
        <w:tc>
          <w:tcPr>
            <w:tcW w:w="2879"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rPr>
            </w:pPr>
            <w:r w:rsidRPr="002314D4">
              <w:rPr>
                <w:rFonts w:ascii="Times New Roman" w:hAnsi="Times New Roman"/>
                <w:b w:val="0"/>
                <w:sz w:val="28"/>
                <w:szCs w:val="28"/>
              </w:rPr>
              <w:t>20-25</w:t>
            </w:r>
          </w:p>
        </w:tc>
        <w:tc>
          <w:tcPr>
            <w:tcW w:w="1910"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rPr>
            </w:pPr>
            <w:r w:rsidRPr="002314D4">
              <w:rPr>
                <w:rFonts w:ascii="Times New Roman" w:hAnsi="Times New Roman"/>
                <w:b w:val="0"/>
                <w:sz w:val="28"/>
                <w:szCs w:val="28"/>
              </w:rPr>
              <w:t>40-50</w:t>
            </w:r>
          </w:p>
        </w:tc>
        <w:tc>
          <w:tcPr>
            <w:tcW w:w="1708"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rPr>
            </w:pPr>
            <w:r w:rsidRPr="002314D4">
              <w:rPr>
                <w:rFonts w:ascii="Times New Roman" w:hAnsi="Times New Roman"/>
                <w:b w:val="0"/>
                <w:sz w:val="28"/>
                <w:szCs w:val="28"/>
              </w:rPr>
              <w:t>50-60</w:t>
            </w:r>
          </w:p>
        </w:tc>
      </w:tr>
      <w:tr w:rsidR="00384AC2" w:rsidRPr="002314D4" w:rsidTr="005F5295">
        <w:trPr>
          <w:jc w:val="center"/>
        </w:trPr>
        <w:tc>
          <w:tcPr>
            <w:tcW w:w="3382"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t>Электр машинасозлиги</w:t>
            </w:r>
          </w:p>
        </w:tc>
        <w:tc>
          <w:tcPr>
            <w:tcW w:w="2879"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rPr>
            </w:pPr>
            <w:r w:rsidRPr="002314D4">
              <w:rPr>
                <w:rFonts w:ascii="Times New Roman" w:hAnsi="Times New Roman"/>
                <w:b w:val="0"/>
                <w:sz w:val="28"/>
                <w:szCs w:val="28"/>
              </w:rPr>
              <w:t>35-40</w:t>
            </w:r>
          </w:p>
        </w:tc>
        <w:tc>
          <w:tcPr>
            <w:tcW w:w="1910"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rPr>
            </w:pPr>
            <w:r w:rsidRPr="002314D4">
              <w:rPr>
                <w:rFonts w:ascii="Times New Roman" w:hAnsi="Times New Roman"/>
                <w:b w:val="0"/>
                <w:sz w:val="28"/>
                <w:szCs w:val="28"/>
              </w:rPr>
              <w:t>25-30</w:t>
            </w:r>
          </w:p>
        </w:tc>
        <w:tc>
          <w:tcPr>
            <w:tcW w:w="1708"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rPr>
            </w:pPr>
            <w:r w:rsidRPr="002314D4">
              <w:rPr>
                <w:rFonts w:ascii="Times New Roman" w:hAnsi="Times New Roman"/>
                <w:b w:val="0"/>
                <w:sz w:val="28"/>
                <w:szCs w:val="28"/>
              </w:rPr>
              <w:t>70-75</w:t>
            </w:r>
          </w:p>
        </w:tc>
      </w:tr>
      <w:tr w:rsidR="00384AC2" w:rsidRPr="002314D4" w:rsidTr="005F5295">
        <w:trPr>
          <w:jc w:val="center"/>
        </w:trPr>
        <w:tc>
          <w:tcPr>
            <w:tcW w:w="3382"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lang w:val="uz-Cyrl-UZ"/>
              </w:rPr>
            </w:pPr>
            <w:r w:rsidRPr="002314D4">
              <w:rPr>
                <w:rFonts w:ascii="Times New Roman" w:hAnsi="Times New Roman"/>
                <w:b w:val="0"/>
                <w:sz w:val="28"/>
                <w:szCs w:val="28"/>
                <w:lang w:val="uz-Cyrl-UZ"/>
              </w:rPr>
              <w:lastRenderedPageBreak/>
              <w:t>Қурилиш ва йўл қурилиш машинасозлиги</w:t>
            </w:r>
          </w:p>
        </w:tc>
        <w:tc>
          <w:tcPr>
            <w:tcW w:w="2879"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rPr>
            </w:pPr>
            <w:r w:rsidRPr="002314D4">
              <w:rPr>
                <w:rFonts w:ascii="Times New Roman" w:hAnsi="Times New Roman"/>
                <w:b w:val="0"/>
                <w:sz w:val="28"/>
                <w:szCs w:val="28"/>
              </w:rPr>
              <w:t>25-30</w:t>
            </w:r>
          </w:p>
        </w:tc>
        <w:tc>
          <w:tcPr>
            <w:tcW w:w="1910"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rPr>
            </w:pPr>
            <w:r w:rsidRPr="002314D4">
              <w:rPr>
                <w:rFonts w:ascii="Times New Roman" w:hAnsi="Times New Roman"/>
                <w:b w:val="0"/>
                <w:sz w:val="28"/>
                <w:szCs w:val="28"/>
              </w:rPr>
              <w:t>35-40</w:t>
            </w:r>
          </w:p>
        </w:tc>
        <w:tc>
          <w:tcPr>
            <w:tcW w:w="1708" w:type="dxa"/>
            <w:shd w:val="clear" w:color="auto" w:fill="auto"/>
            <w:vAlign w:val="center"/>
          </w:tcPr>
          <w:p w:rsidR="00384AC2" w:rsidRPr="002314D4" w:rsidRDefault="00384AC2" w:rsidP="005C17AA">
            <w:pPr>
              <w:spacing w:line="360" w:lineRule="auto"/>
              <w:jc w:val="center"/>
              <w:rPr>
                <w:rFonts w:ascii="Times New Roman" w:hAnsi="Times New Roman"/>
                <w:b w:val="0"/>
                <w:sz w:val="28"/>
                <w:szCs w:val="28"/>
              </w:rPr>
            </w:pPr>
            <w:r w:rsidRPr="002314D4">
              <w:rPr>
                <w:rFonts w:ascii="Times New Roman" w:hAnsi="Times New Roman"/>
                <w:b w:val="0"/>
                <w:sz w:val="28"/>
                <w:szCs w:val="28"/>
              </w:rPr>
              <w:t>60-65</w:t>
            </w:r>
          </w:p>
        </w:tc>
      </w:tr>
    </w:tbl>
    <w:p w:rsidR="00783AA7" w:rsidRDefault="00783AA7" w:rsidP="00384AC2">
      <w:pPr>
        <w:spacing w:line="360" w:lineRule="auto"/>
        <w:ind w:firstLine="709"/>
        <w:jc w:val="both"/>
        <w:rPr>
          <w:rFonts w:ascii="Times New Roman" w:hAnsi="Times New Roman"/>
          <w:b w:val="0"/>
          <w:sz w:val="28"/>
          <w:szCs w:val="28"/>
          <w:lang w:val="uz-Cyrl-UZ"/>
        </w:rPr>
      </w:pPr>
    </w:p>
    <w:p w:rsidR="005A0C26" w:rsidRPr="005A0C26" w:rsidRDefault="005A0C26" w:rsidP="005A0C26">
      <w:pPr>
        <w:spacing w:line="360" w:lineRule="auto"/>
        <w:jc w:val="center"/>
        <w:rPr>
          <w:rFonts w:ascii="Times New Roman" w:hAnsi="Times New Roman"/>
          <w:sz w:val="28"/>
          <w:szCs w:val="28"/>
          <w:lang w:val="uz-Cyrl-UZ"/>
        </w:rPr>
      </w:pPr>
      <w:r w:rsidRPr="005A0C26">
        <w:rPr>
          <w:rFonts w:ascii="Times New Roman" w:hAnsi="Times New Roman"/>
          <w:sz w:val="28"/>
          <w:szCs w:val="28"/>
          <w:lang w:val="uz-Cyrl-UZ"/>
        </w:rPr>
        <w:t>23.2. Йиғиш турларининг таснифи</w:t>
      </w:r>
    </w:p>
    <w:p w:rsidR="005A0C26" w:rsidRPr="002314D4" w:rsidRDefault="005A0C26" w:rsidP="00074458">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Йиғиш жараёни машиналарни тайёрлашнинг якунловчи босқичи бўлиб, унинг асосий эксплуата</w:t>
      </w:r>
      <w:r w:rsidR="005803DD">
        <w:rPr>
          <w:rFonts w:ascii="Times New Roman" w:hAnsi="Times New Roman"/>
          <w:b w:val="0"/>
          <w:sz w:val="28"/>
          <w:szCs w:val="28"/>
          <w:lang w:val="uz-Cyrl-UZ"/>
        </w:rPr>
        <w:t>ц</w:t>
      </w:r>
      <w:r w:rsidRPr="002314D4">
        <w:rPr>
          <w:rFonts w:ascii="Times New Roman" w:hAnsi="Times New Roman"/>
          <w:b w:val="0"/>
          <w:sz w:val="28"/>
          <w:szCs w:val="28"/>
          <w:lang w:val="uz-Cyrl-UZ"/>
        </w:rPr>
        <w:t>ия сифатини аниқлайди. Машинанинг юқори эксплуата</w:t>
      </w:r>
      <w:r w:rsidR="005803DD">
        <w:rPr>
          <w:rFonts w:ascii="Times New Roman" w:hAnsi="Times New Roman"/>
          <w:b w:val="0"/>
          <w:sz w:val="28"/>
          <w:szCs w:val="28"/>
          <w:lang w:val="uz-Cyrl-UZ"/>
        </w:rPr>
        <w:t>ц</w:t>
      </w:r>
      <w:r w:rsidRPr="002314D4">
        <w:rPr>
          <w:rFonts w:ascii="Times New Roman" w:hAnsi="Times New Roman"/>
          <w:b w:val="0"/>
          <w:sz w:val="28"/>
          <w:szCs w:val="28"/>
          <w:lang w:val="uz-Cyrl-UZ"/>
        </w:rPr>
        <w:t xml:space="preserve">ион </w:t>
      </w:r>
      <w:r>
        <w:rPr>
          <w:rFonts w:ascii="Times New Roman" w:hAnsi="Times New Roman"/>
          <w:b w:val="0"/>
          <w:sz w:val="28"/>
          <w:szCs w:val="28"/>
          <w:lang w:val="uz-Cyrl-UZ"/>
        </w:rPr>
        <w:t>ҳусусият</w:t>
      </w:r>
      <w:r w:rsidRPr="002314D4">
        <w:rPr>
          <w:rFonts w:ascii="Times New Roman" w:hAnsi="Times New Roman"/>
          <w:b w:val="0"/>
          <w:sz w:val="28"/>
          <w:szCs w:val="28"/>
          <w:lang w:val="uz-Cyrl-UZ"/>
        </w:rPr>
        <w:t>ларига эришиш фақатгина муваффақиятли конструк</w:t>
      </w:r>
      <w:r w:rsidR="005803DD">
        <w:rPr>
          <w:rFonts w:ascii="Times New Roman" w:hAnsi="Times New Roman"/>
          <w:b w:val="0"/>
          <w:sz w:val="28"/>
          <w:szCs w:val="28"/>
          <w:lang w:val="uz-Cyrl-UZ"/>
        </w:rPr>
        <w:t>ц</w:t>
      </w:r>
      <w:r w:rsidRPr="002314D4">
        <w:rPr>
          <w:rFonts w:ascii="Times New Roman" w:hAnsi="Times New Roman"/>
          <w:b w:val="0"/>
          <w:sz w:val="28"/>
          <w:szCs w:val="28"/>
          <w:lang w:val="uz-Cyrl-UZ"/>
        </w:rPr>
        <w:t>ия яратиш ёки юқори сифатли материалларни қўллаш орқали эришилмайди. Ушбу сифатлар ва ўта аниқ юзали деталлар ўзаро бириккан юза қатламларининг оптимал ҳолатини таъминламай туриб таъминлай олмайди. Машиналарни тайёрлаш жараёни барча эксплуата</w:t>
      </w:r>
      <w:r w:rsidR="005803DD">
        <w:rPr>
          <w:rFonts w:ascii="Times New Roman" w:hAnsi="Times New Roman"/>
          <w:b w:val="0"/>
          <w:sz w:val="28"/>
          <w:szCs w:val="28"/>
          <w:lang w:val="uz-Cyrl-UZ"/>
        </w:rPr>
        <w:t>ц</w:t>
      </w:r>
      <w:r w:rsidRPr="002314D4">
        <w:rPr>
          <w:rFonts w:ascii="Times New Roman" w:hAnsi="Times New Roman"/>
          <w:b w:val="0"/>
          <w:sz w:val="28"/>
          <w:szCs w:val="28"/>
          <w:lang w:val="uz-Cyrl-UZ"/>
        </w:rPr>
        <w:t>ия, шунингдек эксплуата</w:t>
      </w:r>
      <w:r w:rsidR="005803DD">
        <w:rPr>
          <w:rFonts w:ascii="Times New Roman" w:hAnsi="Times New Roman"/>
          <w:b w:val="0"/>
          <w:sz w:val="28"/>
          <w:szCs w:val="28"/>
          <w:lang w:val="uz-Cyrl-UZ"/>
        </w:rPr>
        <w:t>ц</w:t>
      </w:r>
      <w:r w:rsidRPr="002314D4">
        <w:rPr>
          <w:rFonts w:ascii="Times New Roman" w:hAnsi="Times New Roman"/>
          <w:b w:val="0"/>
          <w:sz w:val="28"/>
          <w:szCs w:val="28"/>
          <w:lang w:val="uz-Cyrl-UZ"/>
        </w:rPr>
        <w:t xml:space="preserve">ия чоғидаги ишончлилик ва пухталик кўрсаткичларга </w:t>
      </w:r>
      <w:r w:rsidR="00074458">
        <w:rPr>
          <w:rFonts w:ascii="Times New Roman" w:hAnsi="Times New Roman"/>
          <w:b w:val="0"/>
          <w:sz w:val="28"/>
          <w:szCs w:val="28"/>
          <w:lang w:val="uz-Cyrl-UZ"/>
        </w:rPr>
        <w:t>э</w:t>
      </w:r>
      <w:r w:rsidRPr="002314D4">
        <w:rPr>
          <w:rFonts w:ascii="Times New Roman" w:hAnsi="Times New Roman"/>
          <w:b w:val="0"/>
          <w:sz w:val="28"/>
          <w:szCs w:val="28"/>
          <w:lang w:val="uz-Cyrl-UZ"/>
        </w:rPr>
        <w:t>ришишга юқори сифатли йиғиш, созлаш ва синаш босқичларини шаоитларида кафил</w:t>
      </w:r>
      <w:r w:rsidR="00074458">
        <w:rPr>
          <w:rFonts w:ascii="Times New Roman" w:hAnsi="Times New Roman"/>
          <w:b w:val="0"/>
          <w:sz w:val="28"/>
          <w:szCs w:val="28"/>
          <w:lang w:val="uz-Cyrl-UZ"/>
        </w:rPr>
        <w:t xml:space="preserve"> </w:t>
      </w:r>
      <w:r w:rsidRPr="002314D4">
        <w:rPr>
          <w:rFonts w:ascii="Times New Roman" w:hAnsi="Times New Roman"/>
          <w:b w:val="0"/>
          <w:sz w:val="28"/>
          <w:szCs w:val="28"/>
          <w:lang w:val="uz-Cyrl-UZ"/>
        </w:rPr>
        <w:t>бўлиши мумкин.</w:t>
      </w:r>
      <w:r w:rsidR="00074458">
        <w:rPr>
          <w:rFonts w:ascii="Times New Roman" w:hAnsi="Times New Roman"/>
          <w:b w:val="0"/>
          <w:sz w:val="28"/>
          <w:szCs w:val="28"/>
          <w:lang w:val="uz-Cyrl-UZ"/>
        </w:rPr>
        <w:t xml:space="preserve"> </w:t>
      </w:r>
      <w:r w:rsidRPr="002314D4">
        <w:rPr>
          <w:rFonts w:ascii="Times New Roman" w:hAnsi="Times New Roman"/>
          <w:b w:val="0"/>
          <w:sz w:val="28"/>
          <w:szCs w:val="28"/>
          <w:lang w:val="uz-Cyrl-UZ"/>
        </w:rPr>
        <w:t>Бу сифатли маҳсулотни йиғиш жараёнида турли сабабларга кўра деталларнинг ўзаро жойлашишидаги хатоликларнинг пайдо бўлиши билан йиғилаётган маҳсулотнинг аниқлик ва иш сифатини сезиларли тушириши билан боғланади. Бундай хатоликлар сабаби қуйидагилар бўлиши мумкин:</w:t>
      </w:r>
    </w:p>
    <w:p w:rsidR="005A0C26" w:rsidRPr="001A456D" w:rsidRDefault="005A0C26" w:rsidP="005546D3">
      <w:pPr>
        <w:pStyle w:val="a7"/>
        <w:numPr>
          <w:ilvl w:val="0"/>
          <w:numId w:val="49"/>
        </w:numPr>
        <w:spacing w:line="360" w:lineRule="auto"/>
        <w:ind w:hanging="436"/>
        <w:jc w:val="both"/>
        <w:rPr>
          <w:rFonts w:ascii="Times New Roman" w:hAnsi="Times New Roman"/>
          <w:b w:val="0"/>
          <w:sz w:val="28"/>
          <w:szCs w:val="28"/>
          <w:lang w:val="uz-Cyrl-UZ"/>
        </w:rPr>
      </w:pPr>
      <w:r w:rsidRPr="001A456D">
        <w:rPr>
          <w:rFonts w:ascii="Times New Roman" w:hAnsi="Times New Roman"/>
          <w:b w:val="0"/>
          <w:sz w:val="28"/>
          <w:szCs w:val="28"/>
          <w:lang w:val="uz-Cyrl-UZ"/>
        </w:rPr>
        <w:t>ишчилар томонидан йиғилаётгаан деталларни мўлжаллаш ва ўрнатишда</w:t>
      </w:r>
      <w:r w:rsidR="001A456D" w:rsidRPr="001A456D">
        <w:rPr>
          <w:rFonts w:ascii="Times New Roman" w:hAnsi="Times New Roman"/>
          <w:b w:val="0"/>
          <w:sz w:val="28"/>
          <w:szCs w:val="28"/>
          <w:lang w:val="uz-Cyrl-UZ"/>
        </w:rPr>
        <w:t xml:space="preserve"> </w:t>
      </w:r>
      <w:r w:rsidRPr="001A456D">
        <w:rPr>
          <w:rFonts w:ascii="Times New Roman" w:hAnsi="Times New Roman"/>
          <w:b w:val="0"/>
          <w:sz w:val="28"/>
          <w:szCs w:val="28"/>
          <w:lang w:val="uz-Cyrl-UZ"/>
        </w:rPr>
        <w:t>йўл қўядиган хатолари;</w:t>
      </w:r>
    </w:p>
    <w:p w:rsidR="005A0C26" w:rsidRPr="00074458" w:rsidRDefault="005A0C26" w:rsidP="005546D3">
      <w:pPr>
        <w:pStyle w:val="a7"/>
        <w:numPr>
          <w:ilvl w:val="0"/>
          <w:numId w:val="49"/>
        </w:numPr>
        <w:spacing w:line="360" w:lineRule="auto"/>
        <w:ind w:hanging="436"/>
        <w:jc w:val="both"/>
        <w:rPr>
          <w:rFonts w:ascii="Times New Roman" w:hAnsi="Times New Roman"/>
          <w:b w:val="0"/>
          <w:sz w:val="28"/>
          <w:szCs w:val="28"/>
          <w:lang w:val="uz-Cyrl-UZ"/>
        </w:rPr>
      </w:pPr>
      <w:r w:rsidRPr="00074458">
        <w:rPr>
          <w:rFonts w:ascii="Times New Roman" w:hAnsi="Times New Roman"/>
          <w:b w:val="0"/>
          <w:sz w:val="28"/>
          <w:szCs w:val="28"/>
          <w:lang w:val="uz-Cyrl-UZ"/>
        </w:rPr>
        <w:t>йиғиш жараёнида қўлланиладиган калибр ва ўлчов қурилмаларини</w:t>
      </w:r>
      <w:r w:rsidR="00074458">
        <w:rPr>
          <w:rFonts w:ascii="Times New Roman" w:hAnsi="Times New Roman"/>
          <w:b w:val="0"/>
          <w:sz w:val="28"/>
          <w:szCs w:val="28"/>
          <w:lang w:val="uz-Cyrl-UZ"/>
        </w:rPr>
        <w:t xml:space="preserve"> </w:t>
      </w:r>
      <w:r w:rsidRPr="00074458">
        <w:rPr>
          <w:rFonts w:ascii="Times New Roman" w:hAnsi="Times New Roman"/>
          <w:b w:val="0"/>
          <w:sz w:val="28"/>
          <w:szCs w:val="28"/>
          <w:lang w:val="uz-Cyrl-UZ"/>
        </w:rPr>
        <w:t>ўрнатишдаги, созлашдаги ҳамда машинада деталнинг аниқ жойлашувини</w:t>
      </w:r>
      <w:r w:rsidR="001A456D">
        <w:rPr>
          <w:rFonts w:ascii="Times New Roman" w:hAnsi="Times New Roman"/>
          <w:b w:val="0"/>
          <w:sz w:val="28"/>
          <w:szCs w:val="28"/>
          <w:lang w:val="uz-Cyrl-UZ"/>
        </w:rPr>
        <w:t xml:space="preserve"> </w:t>
      </w:r>
      <w:r w:rsidRPr="00074458">
        <w:rPr>
          <w:rFonts w:ascii="Times New Roman" w:hAnsi="Times New Roman"/>
          <w:b w:val="0"/>
          <w:sz w:val="28"/>
          <w:szCs w:val="28"/>
          <w:lang w:val="uz-Cyrl-UZ"/>
        </w:rPr>
        <w:t>назорат қилишдаги нуқсонлар</w:t>
      </w:r>
      <w:r w:rsidR="001A456D">
        <w:rPr>
          <w:rFonts w:ascii="Times New Roman" w:hAnsi="Times New Roman"/>
          <w:b w:val="0"/>
          <w:sz w:val="28"/>
          <w:szCs w:val="28"/>
          <w:lang w:val="uz-Cyrl-UZ"/>
        </w:rPr>
        <w:t>,</w:t>
      </w:r>
      <w:r w:rsidRPr="00074458">
        <w:rPr>
          <w:rFonts w:ascii="Times New Roman" w:hAnsi="Times New Roman"/>
          <w:b w:val="0"/>
          <w:sz w:val="28"/>
          <w:szCs w:val="28"/>
          <w:lang w:val="uz-Cyrl-UZ"/>
        </w:rPr>
        <w:t xml:space="preserve"> шунингдек ўлчов асбобларининг хатолиги;</w:t>
      </w:r>
    </w:p>
    <w:p w:rsidR="005A0C26" w:rsidRPr="00074458" w:rsidRDefault="005A0C26" w:rsidP="005546D3">
      <w:pPr>
        <w:pStyle w:val="a7"/>
        <w:numPr>
          <w:ilvl w:val="0"/>
          <w:numId w:val="49"/>
        </w:numPr>
        <w:spacing w:line="360" w:lineRule="auto"/>
        <w:ind w:hanging="436"/>
        <w:jc w:val="both"/>
        <w:rPr>
          <w:rFonts w:ascii="Times New Roman" w:hAnsi="Times New Roman"/>
          <w:b w:val="0"/>
          <w:sz w:val="28"/>
          <w:szCs w:val="28"/>
          <w:lang w:val="uz-Cyrl-UZ"/>
        </w:rPr>
      </w:pPr>
      <w:r w:rsidRPr="00074458">
        <w:rPr>
          <w:rFonts w:ascii="Times New Roman" w:hAnsi="Times New Roman"/>
          <w:b w:val="0"/>
          <w:sz w:val="28"/>
          <w:szCs w:val="28"/>
          <w:lang w:val="uz-Cyrl-UZ"/>
        </w:rPr>
        <w:t>керакли жойга жойлаштириш ва ўрнатиш вақти оралиғида деталларнинг</w:t>
      </w:r>
      <w:r w:rsidR="001A456D">
        <w:rPr>
          <w:rFonts w:ascii="Times New Roman" w:hAnsi="Times New Roman"/>
          <w:b w:val="0"/>
          <w:sz w:val="28"/>
          <w:szCs w:val="28"/>
          <w:lang w:val="uz-Cyrl-UZ"/>
        </w:rPr>
        <w:t xml:space="preserve"> </w:t>
      </w:r>
      <w:r w:rsidRPr="00074458">
        <w:rPr>
          <w:rFonts w:ascii="Times New Roman" w:hAnsi="Times New Roman"/>
          <w:b w:val="0"/>
          <w:sz w:val="28"/>
          <w:szCs w:val="28"/>
          <w:lang w:val="uz-Cyrl-UZ"/>
        </w:rPr>
        <w:t>нисбатан сурилиши;</w:t>
      </w:r>
    </w:p>
    <w:p w:rsidR="005A0C26" w:rsidRPr="00074458" w:rsidRDefault="005A0C26" w:rsidP="005546D3">
      <w:pPr>
        <w:pStyle w:val="a7"/>
        <w:numPr>
          <w:ilvl w:val="0"/>
          <w:numId w:val="49"/>
        </w:numPr>
        <w:spacing w:line="360" w:lineRule="auto"/>
        <w:ind w:hanging="436"/>
        <w:jc w:val="both"/>
        <w:rPr>
          <w:rFonts w:ascii="Times New Roman" w:hAnsi="Times New Roman"/>
          <w:b w:val="0"/>
          <w:sz w:val="28"/>
          <w:szCs w:val="28"/>
          <w:lang w:val="uz-Cyrl-UZ"/>
        </w:rPr>
      </w:pPr>
      <w:r w:rsidRPr="00074458">
        <w:rPr>
          <w:rFonts w:ascii="Times New Roman" w:hAnsi="Times New Roman"/>
          <w:b w:val="0"/>
          <w:sz w:val="28"/>
          <w:szCs w:val="28"/>
          <w:lang w:val="uz-Cyrl-UZ"/>
        </w:rPr>
        <w:t>бирикувчи детал юзаларида нуқсонларнинг пайдо бўлиши;</w:t>
      </w:r>
    </w:p>
    <w:p w:rsidR="005A0C26" w:rsidRPr="00074458" w:rsidRDefault="005A0C26" w:rsidP="005546D3">
      <w:pPr>
        <w:pStyle w:val="a7"/>
        <w:numPr>
          <w:ilvl w:val="0"/>
          <w:numId w:val="49"/>
        </w:numPr>
        <w:spacing w:line="360" w:lineRule="auto"/>
        <w:ind w:hanging="436"/>
        <w:jc w:val="both"/>
        <w:rPr>
          <w:rFonts w:ascii="Times New Roman" w:hAnsi="Times New Roman"/>
          <w:b w:val="0"/>
          <w:sz w:val="28"/>
          <w:szCs w:val="28"/>
          <w:lang w:val="uz-Cyrl-UZ"/>
        </w:rPr>
      </w:pPr>
      <w:r w:rsidRPr="00074458">
        <w:rPr>
          <w:rFonts w:ascii="Times New Roman" w:hAnsi="Times New Roman"/>
          <w:b w:val="0"/>
          <w:sz w:val="28"/>
          <w:szCs w:val="28"/>
          <w:lang w:val="uz-Cyrl-UZ"/>
        </w:rPr>
        <w:t>бирикувчи деталларни жойлаштириш ва ўрнатиш пайтида уларнинг аниқ ва</w:t>
      </w:r>
      <w:r w:rsidR="001A456D">
        <w:rPr>
          <w:rFonts w:ascii="Times New Roman" w:hAnsi="Times New Roman"/>
          <w:b w:val="0"/>
          <w:sz w:val="28"/>
          <w:szCs w:val="28"/>
          <w:lang w:val="uz-Cyrl-UZ"/>
        </w:rPr>
        <w:t xml:space="preserve"> </w:t>
      </w:r>
      <w:r w:rsidRPr="00074458">
        <w:rPr>
          <w:rFonts w:ascii="Times New Roman" w:hAnsi="Times New Roman"/>
          <w:b w:val="0"/>
          <w:sz w:val="28"/>
          <w:szCs w:val="28"/>
          <w:lang w:val="uz-Cyrl-UZ"/>
        </w:rPr>
        <w:t>тўлиқ боғланишига ҳалақит берадиган эластик ва пластик деформа</w:t>
      </w:r>
      <w:r w:rsidR="001A456D">
        <w:rPr>
          <w:rFonts w:ascii="Times New Roman" w:hAnsi="Times New Roman"/>
          <w:b w:val="0"/>
          <w:sz w:val="28"/>
          <w:szCs w:val="28"/>
          <w:lang w:val="uz-Cyrl-UZ"/>
        </w:rPr>
        <w:t>ц</w:t>
      </w:r>
      <w:r w:rsidRPr="00074458">
        <w:rPr>
          <w:rFonts w:ascii="Times New Roman" w:hAnsi="Times New Roman"/>
          <w:b w:val="0"/>
          <w:sz w:val="28"/>
          <w:szCs w:val="28"/>
          <w:lang w:val="uz-Cyrl-UZ"/>
        </w:rPr>
        <w:t>ия.</w:t>
      </w:r>
    </w:p>
    <w:p w:rsidR="005A0C26" w:rsidRPr="002314D4" w:rsidRDefault="005A0C26" w:rsidP="005A0C26">
      <w:pPr>
        <w:spacing w:line="360" w:lineRule="auto"/>
        <w:ind w:firstLine="851"/>
        <w:jc w:val="both"/>
        <w:rPr>
          <w:rFonts w:ascii="Times New Roman" w:hAnsi="Times New Roman"/>
          <w:b w:val="0"/>
          <w:sz w:val="28"/>
          <w:szCs w:val="28"/>
          <w:lang w:val="uz-Cyrl-UZ"/>
        </w:rPr>
      </w:pPr>
      <w:r w:rsidRPr="002314D4">
        <w:rPr>
          <w:rFonts w:ascii="Times New Roman" w:hAnsi="Times New Roman"/>
          <w:b w:val="0"/>
          <w:sz w:val="28"/>
          <w:szCs w:val="28"/>
          <w:lang w:val="uz-Cyrl-UZ"/>
        </w:rPr>
        <w:lastRenderedPageBreak/>
        <w:t>Йиғув ишларини бажариш машиналарни ишлаб чиқаришга сарфланадиган</w:t>
      </w:r>
      <w:r w:rsidR="005546D3">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умумий меҳнат ҳажмининг катта қисмини </w:t>
      </w:r>
      <w:r>
        <w:rPr>
          <w:rFonts w:ascii="Times New Roman" w:hAnsi="Times New Roman"/>
          <w:b w:val="0"/>
          <w:sz w:val="28"/>
          <w:szCs w:val="28"/>
          <w:lang w:val="uz-Cyrl-UZ"/>
        </w:rPr>
        <w:t>ташкил</w:t>
      </w:r>
      <w:r w:rsidRPr="002314D4">
        <w:rPr>
          <w:rFonts w:ascii="Times New Roman" w:hAnsi="Times New Roman"/>
          <w:b w:val="0"/>
          <w:sz w:val="28"/>
          <w:szCs w:val="28"/>
          <w:lang w:val="uz-Cyrl-UZ"/>
        </w:rPr>
        <w:t xml:space="preserve"> қиладиган кўп вақт сарфи биланбоғлиқ. Ишлаб чиқариш турига кўра йиғув ишларига сарфланадиган вақт япли ва катта серияли ишлаб чиқариш шароитида 20-</w:t>
      </w:r>
      <w:r w:rsidR="005546D3">
        <w:rPr>
          <w:rFonts w:ascii="Times New Roman" w:hAnsi="Times New Roman"/>
          <w:b w:val="0"/>
          <w:sz w:val="28"/>
          <w:szCs w:val="28"/>
          <w:lang w:val="uz-Cyrl-UZ"/>
        </w:rPr>
        <w:t>3</w:t>
      </w:r>
      <w:r w:rsidRPr="002314D4">
        <w:rPr>
          <w:rFonts w:ascii="Times New Roman" w:hAnsi="Times New Roman"/>
          <w:b w:val="0"/>
          <w:sz w:val="28"/>
          <w:szCs w:val="28"/>
          <w:lang w:val="uz-Cyrl-UZ"/>
        </w:rPr>
        <w:t>0%</w:t>
      </w:r>
      <w:r w:rsidR="005546D3">
        <w:rPr>
          <w:rFonts w:ascii="Times New Roman" w:hAnsi="Times New Roman"/>
          <w:b w:val="0"/>
          <w:sz w:val="28"/>
          <w:szCs w:val="28"/>
          <w:lang w:val="uz-Cyrl-UZ"/>
        </w:rPr>
        <w:t xml:space="preserve"> </w:t>
      </w:r>
      <w:r w:rsidRPr="002314D4">
        <w:rPr>
          <w:rFonts w:ascii="Times New Roman" w:hAnsi="Times New Roman"/>
          <w:b w:val="0"/>
          <w:sz w:val="28"/>
          <w:szCs w:val="28"/>
          <w:lang w:val="uz-Cyrl-UZ"/>
        </w:rPr>
        <w:t>ни,</w:t>
      </w:r>
      <w:r w:rsidR="005546D3">
        <w:rPr>
          <w:rFonts w:ascii="Times New Roman" w:hAnsi="Times New Roman"/>
          <w:b w:val="0"/>
          <w:sz w:val="28"/>
          <w:szCs w:val="28"/>
          <w:lang w:val="uz-Cyrl-UZ"/>
        </w:rPr>
        <w:t xml:space="preserve"> </w:t>
      </w:r>
      <w:r w:rsidRPr="002314D4">
        <w:rPr>
          <w:rFonts w:ascii="Times New Roman" w:hAnsi="Times New Roman"/>
          <w:b w:val="0"/>
          <w:sz w:val="28"/>
          <w:szCs w:val="28"/>
          <w:lang w:val="uz-Cyrl-UZ"/>
        </w:rPr>
        <w:t>доналаб ва кичик серияли ишлаб чиқаришда 35-45%</w:t>
      </w:r>
      <w:r w:rsidR="005546D3">
        <w:rPr>
          <w:rFonts w:ascii="Times New Roman" w:hAnsi="Times New Roman"/>
          <w:b w:val="0"/>
          <w:sz w:val="28"/>
          <w:szCs w:val="28"/>
          <w:lang w:val="uz-Cyrl-UZ"/>
        </w:rPr>
        <w:t xml:space="preserve"> </w:t>
      </w:r>
      <w:r w:rsidRPr="002314D4">
        <w:rPr>
          <w:rFonts w:ascii="Times New Roman" w:hAnsi="Times New Roman"/>
          <w:b w:val="0"/>
          <w:sz w:val="28"/>
          <w:szCs w:val="28"/>
          <w:lang w:val="uz-Cyrl-UZ"/>
        </w:rPr>
        <w:t xml:space="preserve">ни </w:t>
      </w:r>
      <w:r>
        <w:rPr>
          <w:rFonts w:ascii="Times New Roman" w:hAnsi="Times New Roman"/>
          <w:b w:val="0"/>
          <w:sz w:val="28"/>
          <w:szCs w:val="28"/>
          <w:lang w:val="uz-Cyrl-UZ"/>
        </w:rPr>
        <w:t>ташкил</w:t>
      </w:r>
      <w:r w:rsidRPr="002314D4">
        <w:rPr>
          <w:rFonts w:ascii="Times New Roman" w:hAnsi="Times New Roman"/>
          <w:b w:val="0"/>
          <w:sz w:val="28"/>
          <w:szCs w:val="28"/>
          <w:lang w:val="uz-Cyrl-UZ"/>
        </w:rPr>
        <w:t xml:space="preserve"> қилади. Шуни алоҳида та</w:t>
      </w:r>
      <w:r w:rsidR="005546D3">
        <w:rPr>
          <w:rFonts w:ascii="Times New Roman" w:hAnsi="Times New Roman"/>
          <w:b w:val="0"/>
          <w:sz w:val="28"/>
          <w:szCs w:val="28"/>
          <w:lang w:val="uz-Cyrl-UZ"/>
        </w:rPr>
        <w:t>ъ</w:t>
      </w:r>
      <w:r w:rsidRPr="002314D4">
        <w:rPr>
          <w:rFonts w:ascii="Times New Roman" w:hAnsi="Times New Roman"/>
          <w:b w:val="0"/>
          <w:sz w:val="28"/>
          <w:szCs w:val="28"/>
          <w:lang w:val="uz-Cyrl-UZ"/>
        </w:rPr>
        <w:t xml:space="preserve">кидлаб ўтиш жоизки, чилангарлик-йиғиш жараёнларининг 50-85% қўл меҳнати орқали амалга оширилади ва бу кўп инсон меҳнати ва катта иқтисодий </w:t>
      </w:r>
      <w:r>
        <w:rPr>
          <w:rFonts w:ascii="Times New Roman" w:hAnsi="Times New Roman"/>
          <w:b w:val="0"/>
          <w:sz w:val="28"/>
          <w:szCs w:val="28"/>
          <w:lang w:val="uz-Cyrl-UZ"/>
        </w:rPr>
        <w:t>ҳар</w:t>
      </w:r>
      <w:r w:rsidRPr="002314D4">
        <w:rPr>
          <w:rFonts w:ascii="Times New Roman" w:hAnsi="Times New Roman"/>
          <w:b w:val="0"/>
          <w:sz w:val="28"/>
          <w:szCs w:val="28"/>
          <w:lang w:val="uz-Cyrl-UZ"/>
        </w:rPr>
        <w:t>ажатларни, шуниндек, юқори малакали ишчилар меҳнатини талаб қилади. Кўрсатиб ўтилган муаммолар йиғиш сифати ва унумдорлигини кўтариш муаммоларини кўпайтиради.</w:t>
      </w:r>
    </w:p>
    <w:p w:rsidR="005A0C26" w:rsidRPr="002314D4" w:rsidRDefault="005A0C26" w:rsidP="005A0C26">
      <w:pPr>
        <w:spacing w:line="360" w:lineRule="auto"/>
        <w:ind w:firstLine="851"/>
        <w:jc w:val="both"/>
        <w:rPr>
          <w:rFonts w:ascii="Times New Roman" w:hAnsi="Times New Roman"/>
          <w:b w:val="0"/>
          <w:sz w:val="28"/>
          <w:szCs w:val="28"/>
          <w:lang w:val="uz-Cyrl-UZ"/>
        </w:rPr>
      </w:pPr>
      <w:r w:rsidRPr="002314D4">
        <w:rPr>
          <w:rFonts w:ascii="Times New Roman" w:hAnsi="Times New Roman"/>
          <w:b w:val="0"/>
          <w:sz w:val="28"/>
          <w:szCs w:val="28"/>
          <w:lang w:val="uz-Cyrl-UZ"/>
        </w:rPr>
        <w:t>Йиғиш - заготовка ёки маҳсулотнинг таркибий қисмларини бир ажралмас ёки</w:t>
      </w:r>
      <w:r w:rsidR="002065E9">
        <w:rPr>
          <w:rFonts w:ascii="Times New Roman" w:hAnsi="Times New Roman"/>
          <w:b w:val="0"/>
          <w:sz w:val="28"/>
          <w:szCs w:val="28"/>
          <w:lang w:val="uz-Cyrl-UZ"/>
        </w:rPr>
        <w:t xml:space="preserve"> </w:t>
      </w:r>
      <w:r w:rsidRPr="002314D4">
        <w:rPr>
          <w:rFonts w:ascii="Times New Roman" w:hAnsi="Times New Roman"/>
          <w:b w:val="0"/>
          <w:sz w:val="28"/>
          <w:szCs w:val="28"/>
          <w:lang w:val="uz-Cyrl-UZ"/>
        </w:rPr>
        <w:t>ажралувчи бўлак ҳосил қилишдир. Йиғиш деталларни оддий бириктириш, уларни пресслаш, рез</w:t>
      </w:r>
      <w:r w:rsidR="002065E9">
        <w:rPr>
          <w:rFonts w:ascii="Times New Roman" w:hAnsi="Times New Roman"/>
          <w:b w:val="0"/>
          <w:sz w:val="28"/>
          <w:szCs w:val="28"/>
          <w:lang w:val="uz-Cyrl-UZ"/>
        </w:rPr>
        <w:t>ь</w:t>
      </w:r>
      <w:r w:rsidRPr="002314D4">
        <w:rPr>
          <w:rFonts w:ascii="Times New Roman" w:hAnsi="Times New Roman"/>
          <w:b w:val="0"/>
          <w:sz w:val="28"/>
          <w:szCs w:val="28"/>
          <w:lang w:val="uz-Cyrl-UZ"/>
        </w:rPr>
        <w:t xml:space="preserve">ба орқали бириктириш, пайвандлаш, қалайлаш, клейлаш ва </w:t>
      </w:r>
      <w:r w:rsidR="002065E9">
        <w:rPr>
          <w:rFonts w:ascii="Times New Roman" w:hAnsi="Times New Roman"/>
          <w:b w:val="0"/>
          <w:sz w:val="28"/>
          <w:szCs w:val="28"/>
          <w:lang w:val="uz-Cyrl-UZ"/>
        </w:rPr>
        <w:t>бошқа</w:t>
      </w:r>
      <w:r w:rsidRPr="002314D4">
        <w:rPr>
          <w:rFonts w:ascii="Times New Roman" w:hAnsi="Times New Roman"/>
          <w:b w:val="0"/>
          <w:sz w:val="28"/>
          <w:szCs w:val="28"/>
          <w:lang w:val="uz-Cyrl-UZ"/>
        </w:rPr>
        <w:t>лар орқали амалга оширилиши мумкин. Йиғиш ҳажмига кўра умумий йиғиш ёки узелли йиғиш турларига бўлинади. Доналаб ва кичик серияли ишлаб чиқариш шароитларида йиғиш ишларининг асосий қисми умумий йиғиш ва озгина қисми эса алоҳида йиғув бирикмаларини амалга ошириш билан бажарилади. Ишлаб чиқариш сериясининг ўсиши билан йиғиш ишлари кўпроқ алоҳида йи</w:t>
      </w:r>
      <w:r w:rsidR="00A03108">
        <w:rPr>
          <w:rFonts w:ascii="Times New Roman" w:hAnsi="Times New Roman"/>
          <w:b w:val="0"/>
          <w:sz w:val="28"/>
          <w:szCs w:val="28"/>
          <w:lang w:val="uz-Cyrl-UZ"/>
        </w:rPr>
        <w:t>ғ</w:t>
      </w:r>
      <w:r w:rsidRPr="002314D4">
        <w:rPr>
          <w:rFonts w:ascii="Times New Roman" w:hAnsi="Times New Roman"/>
          <w:b w:val="0"/>
          <w:sz w:val="28"/>
          <w:szCs w:val="28"/>
          <w:lang w:val="uz-Cyrl-UZ"/>
        </w:rPr>
        <w:t xml:space="preserve">ув бирикмаларини йиғишга бўлинади, ялпи ва катта серияли ишлаб чиқариш шароитларида йиғув бирикмаларнинг улуши асосий </w:t>
      </w:r>
      <w:r w:rsidR="00A03108">
        <w:rPr>
          <w:rFonts w:ascii="Times New Roman" w:hAnsi="Times New Roman"/>
          <w:b w:val="0"/>
          <w:sz w:val="28"/>
          <w:szCs w:val="28"/>
          <w:lang w:val="uz-Cyrl-UZ"/>
        </w:rPr>
        <w:t>й</w:t>
      </w:r>
      <w:r w:rsidRPr="002314D4">
        <w:rPr>
          <w:rFonts w:ascii="Times New Roman" w:hAnsi="Times New Roman"/>
          <w:b w:val="0"/>
          <w:sz w:val="28"/>
          <w:szCs w:val="28"/>
          <w:lang w:val="uz-Cyrl-UZ"/>
        </w:rPr>
        <w:t>и</w:t>
      </w:r>
      <w:r w:rsidR="00A03108">
        <w:rPr>
          <w:rFonts w:ascii="Times New Roman" w:hAnsi="Times New Roman"/>
          <w:b w:val="0"/>
          <w:sz w:val="28"/>
          <w:szCs w:val="28"/>
          <w:lang w:val="uz-Cyrl-UZ"/>
        </w:rPr>
        <w:t>ғ</w:t>
      </w:r>
      <w:r w:rsidRPr="002314D4">
        <w:rPr>
          <w:rFonts w:ascii="Times New Roman" w:hAnsi="Times New Roman"/>
          <w:b w:val="0"/>
          <w:sz w:val="28"/>
          <w:szCs w:val="28"/>
          <w:lang w:val="uz-Cyrl-UZ"/>
        </w:rPr>
        <w:t>ув жараёни улушидан ошиб кетади. Бу йиғиш ишларини механиза</w:t>
      </w:r>
      <w:r w:rsidR="00A03108">
        <w:rPr>
          <w:rFonts w:ascii="Times New Roman" w:hAnsi="Times New Roman"/>
          <w:b w:val="0"/>
          <w:sz w:val="28"/>
          <w:szCs w:val="28"/>
          <w:lang w:val="uz-Cyrl-UZ"/>
        </w:rPr>
        <w:t>ц</w:t>
      </w:r>
      <w:r w:rsidRPr="002314D4">
        <w:rPr>
          <w:rFonts w:ascii="Times New Roman" w:hAnsi="Times New Roman"/>
          <w:b w:val="0"/>
          <w:sz w:val="28"/>
          <w:szCs w:val="28"/>
          <w:lang w:val="uz-Cyrl-UZ"/>
        </w:rPr>
        <w:t xml:space="preserve">иялашиши ва автоматлаштирилишига ва </w:t>
      </w:r>
      <w:r>
        <w:rPr>
          <w:rFonts w:ascii="Times New Roman" w:hAnsi="Times New Roman"/>
          <w:b w:val="0"/>
          <w:sz w:val="28"/>
          <w:szCs w:val="28"/>
          <w:lang w:val="uz-Cyrl-UZ"/>
        </w:rPr>
        <w:t>самарадорлик</w:t>
      </w:r>
      <w:r w:rsidRPr="002314D4">
        <w:rPr>
          <w:rFonts w:ascii="Times New Roman" w:hAnsi="Times New Roman"/>
          <w:b w:val="0"/>
          <w:sz w:val="28"/>
          <w:szCs w:val="28"/>
          <w:lang w:val="uz-Cyrl-UZ"/>
        </w:rPr>
        <w:t xml:space="preserve">нинг ўсишига олиб келади. Йиғиш жараёни даврига кўра дастлабки, оралиқ, пайвандлаш орқали йиғиш ва тугал йиғиш босқичарига бўлинади. Дастлабки йиғиш - келгусида қайтадан қисмларга ажратиладиган заготовкалар таркибий қисми ёки тўлиқ маҳсулотни йиғиш. Масалан, қўзғалмас компенсатор ўлчамларини аниқлаш мақсадида дастлабки йиғиш. Оралиқ йиғиш - бирга ишлов бериш мақсадида заготовкаларни йиғиш. Масалан, Редуктор корпуси ва копқоғини подшипник ўрнатиладиган </w:t>
      </w:r>
      <w:r w:rsidRPr="002314D4">
        <w:rPr>
          <w:rFonts w:ascii="Times New Roman" w:hAnsi="Times New Roman"/>
          <w:b w:val="0"/>
          <w:sz w:val="28"/>
          <w:szCs w:val="28"/>
          <w:lang w:val="uz-Cyrl-UZ"/>
        </w:rPr>
        <w:lastRenderedPageBreak/>
        <w:t xml:space="preserve">тешикка ишлов бериш мақсадида йиғиш, шатун ва шатун қопқоғини колен валдаги шатун бўғзига ишлов бериш учун йиғиш ва </w:t>
      </w:r>
      <w:r w:rsidR="00337980">
        <w:rPr>
          <w:rFonts w:ascii="Times New Roman" w:hAnsi="Times New Roman"/>
          <w:b w:val="0"/>
          <w:sz w:val="28"/>
          <w:szCs w:val="28"/>
          <w:lang w:val="uz-Cyrl-UZ"/>
        </w:rPr>
        <w:t>бошқалар</w:t>
      </w:r>
      <w:r w:rsidRPr="002314D4">
        <w:rPr>
          <w:rFonts w:ascii="Times New Roman" w:hAnsi="Times New Roman"/>
          <w:b w:val="0"/>
          <w:sz w:val="28"/>
          <w:szCs w:val="28"/>
          <w:lang w:val="uz-Cyrl-UZ"/>
        </w:rPr>
        <w:t>.</w:t>
      </w:r>
    </w:p>
    <w:p w:rsidR="005A0C26" w:rsidRPr="002314D4" w:rsidRDefault="005A0C26" w:rsidP="00337980">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Пайвандлаш орқали йиғиш - заготовкаларни пайвандлаш орқали йиғиш.</w:t>
      </w:r>
      <w:r w:rsidR="00337980">
        <w:rPr>
          <w:rFonts w:ascii="Times New Roman" w:hAnsi="Times New Roman"/>
          <w:b w:val="0"/>
          <w:sz w:val="28"/>
          <w:szCs w:val="28"/>
          <w:lang w:val="uz-Cyrl-UZ"/>
        </w:rPr>
        <w:t xml:space="preserve"> </w:t>
      </w:r>
      <w:r w:rsidRPr="002314D4">
        <w:rPr>
          <w:rFonts w:ascii="Times New Roman" w:hAnsi="Times New Roman"/>
          <w:b w:val="0"/>
          <w:sz w:val="28"/>
          <w:szCs w:val="28"/>
          <w:lang w:val="uz-Cyrl-UZ"/>
        </w:rPr>
        <w:t>Деталларни пайвандлаш орқали йиғиш</w:t>
      </w:r>
      <w:r w:rsidR="00337980">
        <w:rPr>
          <w:rFonts w:ascii="Times New Roman" w:hAnsi="Times New Roman"/>
          <w:b w:val="0"/>
          <w:sz w:val="28"/>
          <w:szCs w:val="28"/>
          <w:lang w:val="uz-Cyrl-UZ"/>
        </w:rPr>
        <w:t xml:space="preserve"> </w:t>
      </w:r>
      <w:r w:rsidRPr="002314D4">
        <w:rPr>
          <w:rFonts w:ascii="Times New Roman" w:hAnsi="Times New Roman"/>
          <w:b w:val="0"/>
          <w:sz w:val="28"/>
          <w:szCs w:val="28"/>
          <w:lang w:val="uz-Cyrl-UZ"/>
        </w:rPr>
        <w:t>жараёни кўпгина ҳолларда умумий ёки бирикмаларни йиғиш босқичида амалга оширилади. Пайвандлаш ишларининг катта</w:t>
      </w:r>
      <w:r w:rsidR="00337980">
        <w:rPr>
          <w:rFonts w:ascii="Times New Roman" w:hAnsi="Times New Roman"/>
          <w:b w:val="0"/>
          <w:sz w:val="28"/>
          <w:szCs w:val="28"/>
          <w:lang w:val="uz-Cyrl-UZ"/>
        </w:rPr>
        <w:t xml:space="preserve"> </w:t>
      </w:r>
      <w:r w:rsidRPr="002314D4">
        <w:rPr>
          <w:rFonts w:ascii="Times New Roman" w:hAnsi="Times New Roman"/>
          <w:b w:val="0"/>
          <w:sz w:val="28"/>
          <w:szCs w:val="28"/>
          <w:lang w:val="uz-Cyrl-UZ"/>
        </w:rPr>
        <w:t>қисми турли транспорт машиналарнинг кабина ва кузов қисмларини тайёрлашда</w:t>
      </w:r>
      <w:r w:rsidR="00337980">
        <w:rPr>
          <w:rFonts w:ascii="Times New Roman" w:hAnsi="Times New Roman"/>
          <w:b w:val="0"/>
          <w:sz w:val="28"/>
          <w:szCs w:val="28"/>
          <w:lang w:val="uz-Cyrl-UZ"/>
        </w:rPr>
        <w:t xml:space="preserve"> </w:t>
      </w:r>
      <w:r w:rsidRPr="002314D4">
        <w:rPr>
          <w:rFonts w:ascii="Times New Roman" w:hAnsi="Times New Roman"/>
          <w:b w:val="0"/>
          <w:sz w:val="28"/>
          <w:szCs w:val="28"/>
          <w:lang w:val="uz-Cyrl-UZ"/>
        </w:rPr>
        <w:t>қўлланилади. Пайвандлаш жараёнида асос, кабина ва куз</w:t>
      </w:r>
      <w:r w:rsidR="00337980">
        <w:rPr>
          <w:rFonts w:ascii="Times New Roman" w:hAnsi="Times New Roman"/>
          <w:b w:val="0"/>
          <w:sz w:val="28"/>
          <w:szCs w:val="28"/>
          <w:lang w:val="uz-Cyrl-UZ"/>
        </w:rPr>
        <w:t>о</w:t>
      </w:r>
      <w:r w:rsidRPr="002314D4">
        <w:rPr>
          <w:rFonts w:ascii="Times New Roman" w:hAnsi="Times New Roman"/>
          <w:b w:val="0"/>
          <w:sz w:val="28"/>
          <w:szCs w:val="28"/>
          <w:lang w:val="uz-Cyrl-UZ"/>
        </w:rPr>
        <w:t>внинг бошқа элементлари</w:t>
      </w:r>
      <w:r w:rsidR="00337980">
        <w:rPr>
          <w:rFonts w:ascii="Times New Roman" w:hAnsi="Times New Roman"/>
          <w:b w:val="0"/>
          <w:sz w:val="28"/>
          <w:szCs w:val="28"/>
          <w:lang w:val="uz-Cyrl-UZ"/>
        </w:rPr>
        <w:t xml:space="preserve"> </w:t>
      </w:r>
      <w:r w:rsidRPr="002314D4">
        <w:rPr>
          <w:rFonts w:ascii="Times New Roman" w:hAnsi="Times New Roman"/>
          <w:b w:val="0"/>
          <w:sz w:val="28"/>
          <w:szCs w:val="28"/>
          <w:lang w:val="uz-Cyrl-UZ"/>
        </w:rPr>
        <w:t>маҳсус фиксаторлар мосламалари ёрдамида ушлаб турилади ва бу орқали элементларнинг ўзаро тўғри жойлашуви таъминланади. Охирги (тугал) йиғиш - ишлаб чиқариш жараёнида бошқа қисмларга ажратиш кўзда тутилмайдиган маҳсуло</w:t>
      </w:r>
      <w:r w:rsidR="00A629C3">
        <w:rPr>
          <w:rFonts w:ascii="Times New Roman" w:hAnsi="Times New Roman"/>
          <w:b w:val="0"/>
          <w:sz w:val="28"/>
          <w:szCs w:val="28"/>
          <w:lang w:val="uz-Cyrl-UZ"/>
        </w:rPr>
        <w:t>т</w:t>
      </w:r>
      <w:r w:rsidRPr="002314D4">
        <w:rPr>
          <w:rFonts w:ascii="Times New Roman" w:hAnsi="Times New Roman"/>
          <w:b w:val="0"/>
          <w:sz w:val="28"/>
          <w:szCs w:val="28"/>
          <w:lang w:val="uz-Cyrl-UZ"/>
        </w:rPr>
        <w:t xml:space="preserve"> ёки унинг қисмларини йиғиш жараёни. Эътибор бериш лозимки, тугал йиғишдан кейин </w:t>
      </w:r>
      <w:r>
        <w:rPr>
          <w:rFonts w:ascii="Times New Roman" w:hAnsi="Times New Roman"/>
          <w:b w:val="0"/>
          <w:sz w:val="28"/>
          <w:szCs w:val="28"/>
          <w:lang w:val="uz-Cyrl-UZ"/>
        </w:rPr>
        <w:t>ҳар</w:t>
      </w:r>
      <w:r w:rsidRPr="002314D4">
        <w:rPr>
          <w:rFonts w:ascii="Times New Roman" w:hAnsi="Times New Roman"/>
          <w:b w:val="0"/>
          <w:sz w:val="28"/>
          <w:szCs w:val="28"/>
          <w:lang w:val="uz-Cyrl-UZ"/>
        </w:rPr>
        <w:t>идорга етказиб бериш ва упаковка қилиш мақсадида айрим буюмлар учун демонтаж ишларини бажариш  мумкин.</w:t>
      </w:r>
    </w:p>
    <w:p w:rsidR="00DF13B6" w:rsidRPr="000C44DD" w:rsidRDefault="00DF13B6" w:rsidP="00384AC2">
      <w:pPr>
        <w:spacing w:line="360" w:lineRule="auto"/>
        <w:ind w:firstLine="709"/>
        <w:jc w:val="both"/>
        <w:rPr>
          <w:rFonts w:ascii="Times New Roman" w:hAnsi="Times New Roman"/>
          <w:b w:val="0"/>
          <w:sz w:val="28"/>
          <w:szCs w:val="28"/>
          <w:lang w:val="uz-Cyrl-UZ"/>
        </w:rPr>
      </w:pPr>
    </w:p>
    <w:p w:rsidR="008D7564" w:rsidRPr="008D7564" w:rsidRDefault="008D7564" w:rsidP="00384AC2">
      <w:pPr>
        <w:spacing w:line="360" w:lineRule="auto"/>
        <w:ind w:firstLine="709"/>
        <w:jc w:val="both"/>
        <w:rPr>
          <w:rFonts w:ascii="Times New Roman" w:hAnsi="Times New Roman"/>
          <w:sz w:val="28"/>
          <w:szCs w:val="28"/>
          <w:lang w:val="uz-Cyrl-UZ"/>
        </w:rPr>
      </w:pPr>
      <w:r w:rsidRPr="008D7564">
        <w:rPr>
          <w:rFonts w:ascii="Times New Roman" w:hAnsi="Times New Roman"/>
          <w:sz w:val="28"/>
          <w:szCs w:val="28"/>
          <w:lang w:val="uz-Cyrl-UZ"/>
        </w:rPr>
        <w:t>Назорат саволлари:</w:t>
      </w:r>
    </w:p>
    <w:p w:rsidR="00783AA7" w:rsidRPr="00DF13B6" w:rsidRDefault="00A35E36" w:rsidP="00875874">
      <w:pPr>
        <w:pStyle w:val="a7"/>
        <w:numPr>
          <w:ilvl w:val="0"/>
          <w:numId w:val="46"/>
        </w:numPr>
        <w:spacing w:line="360" w:lineRule="auto"/>
        <w:ind w:left="709" w:hanging="425"/>
        <w:jc w:val="both"/>
        <w:rPr>
          <w:rFonts w:ascii="Times New Roman" w:hAnsi="Times New Roman"/>
          <w:b w:val="0"/>
          <w:sz w:val="28"/>
          <w:szCs w:val="28"/>
        </w:rPr>
      </w:pPr>
      <w:r>
        <w:rPr>
          <w:rFonts w:ascii="Times New Roman" w:hAnsi="Times New Roman"/>
          <w:b w:val="0"/>
          <w:sz w:val="28"/>
          <w:szCs w:val="28"/>
          <w:lang w:val="uz-Cyrl-UZ"/>
        </w:rPr>
        <w:t>Йиғиш деб нимага айтилади</w:t>
      </w:r>
      <w:r w:rsidR="00783AA7" w:rsidRPr="00DF13B6">
        <w:rPr>
          <w:rFonts w:ascii="Times New Roman" w:hAnsi="Times New Roman"/>
          <w:b w:val="0"/>
          <w:sz w:val="28"/>
          <w:szCs w:val="28"/>
        </w:rPr>
        <w:t>?</w:t>
      </w:r>
    </w:p>
    <w:p w:rsidR="00783AA7" w:rsidRPr="00DF13B6" w:rsidRDefault="00A35E36" w:rsidP="00875874">
      <w:pPr>
        <w:pStyle w:val="a7"/>
        <w:numPr>
          <w:ilvl w:val="0"/>
          <w:numId w:val="46"/>
        </w:numPr>
        <w:spacing w:line="360" w:lineRule="auto"/>
        <w:ind w:left="709" w:hanging="425"/>
        <w:jc w:val="both"/>
        <w:rPr>
          <w:rFonts w:ascii="Times New Roman" w:hAnsi="Times New Roman"/>
          <w:b w:val="0"/>
          <w:sz w:val="28"/>
          <w:szCs w:val="28"/>
        </w:rPr>
      </w:pPr>
      <w:r>
        <w:rPr>
          <w:rFonts w:ascii="Times New Roman" w:hAnsi="Times New Roman"/>
          <w:b w:val="0"/>
          <w:sz w:val="28"/>
          <w:szCs w:val="28"/>
          <w:lang w:val="uz-Cyrl-UZ"/>
        </w:rPr>
        <w:t>Йиғиш</w:t>
      </w:r>
      <w:r w:rsidR="00875874">
        <w:rPr>
          <w:rFonts w:ascii="Times New Roman" w:hAnsi="Times New Roman"/>
          <w:b w:val="0"/>
          <w:sz w:val="28"/>
          <w:szCs w:val="28"/>
          <w:lang w:val="uz-Cyrl-UZ"/>
        </w:rPr>
        <w:t xml:space="preserve"> </w:t>
      </w:r>
      <w:r w:rsidR="00A81892">
        <w:rPr>
          <w:rFonts w:ascii="Times New Roman" w:hAnsi="Times New Roman"/>
          <w:b w:val="0"/>
          <w:sz w:val="28"/>
          <w:szCs w:val="28"/>
          <w:lang w:val="uz-Cyrl-UZ"/>
        </w:rPr>
        <w:t>жараёни қандай ташкил этилади</w:t>
      </w:r>
      <w:r w:rsidR="00783AA7" w:rsidRPr="00DF13B6">
        <w:rPr>
          <w:rFonts w:ascii="Times New Roman" w:hAnsi="Times New Roman"/>
          <w:b w:val="0"/>
          <w:sz w:val="28"/>
          <w:szCs w:val="28"/>
        </w:rPr>
        <w:t>?</w:t>
      </w:r>
    </w:p>
    <w:p w:rsidR="00783AA7" w:rsidRPr="00DF13B6" w:rsidRDefault="00A81892" w:rsidP="00875874">
      <w:pPr>
        <w:pStyle w:val="a7"/>
        <w:numPr>
          <w:ilvl w:val="0"/>
          <w:numId w:val="46"/>
        </w:numPr>
        <w:spacing w:line="360" w:lineRule="auto"/>
        <w:ind w:left="709" w:hanging="425"/>
        <w:jc w:val="both"/>
        <w:rPr>
          <w:rFonts w:ascii="Times New Roman" w:hAnsi="Times New Roman"/>
          <w:b w:val="0"/>
          <w:sz w:val="28"/>
          <w:szCs w:val="28"/>
        </w:rPr>
      </w:pPr>
      <w:r>
        <w:rPr>
          <w:rFonts w:ascii="Times New Roman" w:hAnsi="Times New Roman"/>
          <w:b w:val="0"/>
          <w:sz w:val="28"/>
          <w:szCs w:val="28"/>
          <w:lang w:val="uz-Cyrl-UZ"/>
        </w:rPr>
        <w:t>Йиғиш жараёнида аниқликка қандай эришилади</w:t>
      </w:r>
      <w:r w:rsidR="00783AA7" w:rsidRPr="00DF13B6">
        <w:rPr>
          <w:rFonts w:ascii="Times New Roman" w:hAnsi="Times New Roman"/>
          <w:b w:val="0"/>
          <w:sz w:val="28"/>
          <w:szCs w:val="28"/>
        </w:rPr>
        <w:t>?</w:t>
      </w:r>
    </w:p>
    <w:p w:rsidR="00783AA7" w:rsidRPr="00DF13B6" w:rsidRDefault="008E6594" w:rsidP="00875874">
      <w:pPr>
        <w:pStyle w:val="a7"/>
        <w:numPr>
          <w:ilvl w:val="0"/>
          <w:numId w:val="46"/>
        </w:numPr>
        <w:spacing w:line="360" w:lineRule="auto"/>
        <w:ind w:left="709" w:hanging="425"/>
        <w:jc w:val="both"/>
        <w:rPr>
          <w:rFonts w:ascii="Times New Roman" w:hAnsi="Times New Roman"/>
          <w:b w:val="0"/>
          <w:sz w:val="28"/>
          <w:szCs w:val="28"/>
        </w:rPr>
      </w:pPr>
      <w:r>
        <w:rPr>
          <w:rFonts w:ascii="Times New Roman" w:hAnsi="Times New Roman"/>
          <w:b w:val="0"/>
          <w:bCs/>
          <w:iCs/>
          <w:sz w:val="28"/>
          <w:szCs w:val="28"/>
          <w:lang w:val="uz-Cyrl-UZ"/>
        </w:rPr>
        <w:t>Йиғиш жараёнларини такомиллаштириш учун нималар қилинади</w:t>
      </w:r>
      <w:r w:rsidR="00783AA7" w:rsidRPr="00DF13B6">
        <w:rPr>
          <w:rFonts w:ascii="Times New Roman" w:hAnsi="Times New Roman"/>
          <w:b w:val="0"/>
          <w:sz w:val="28"/>
          <w:szCs w:val="28"/>
        </w:rPr>
        <w:t>?</w:t>
      </w:r>
    </w:p>
    <w:p w:rsidR="00783AA7" w:rsidRPr="00DE017B" w:rsidRDefault="00DE017B" w:rsidP="00875874">
      <w:pPr>
        <w:pStyle w:val="a7"/>
        <w:numPr>
          <w:ilvl w:val="0"/>
          <w:numId w:val="46"/>
        </w:numPr>
        <w:spacing w:line="360" w:lineRule="auto"/>
        <w:ind w:left="709" w:hanging="425"/>
        <w:jc w:val="both"/>
        <w:rPr>
          <w:rFonts w:ascii="Times New Roman" w:hAnsi="Times New Roman"/>
          <w:b w:val="0"/>
          <w:sz w:val="28"/>
          <w:szCs w:val="28"/>
        </w:rPr>
      </w:pPr>
      <w:r>
        <w:rPr>
          <w:rFonts w:ascii="Times New Roman" w:hAnsi="Times New Roman"/>
          <w:b w:val="0"/>
          <w:bCs/>
          <w:iCs/>
          <w:sz w:val="28"/>
          <w:szCs w:val="28"/>
          <w:lang w:val="uz-Cyrl-UZ"/>
        </w:rPr>
        <w:t>Йиғиш жараёнларини қандай турлари бор</w:t>
      </w:r>
      <w:r w:rsidR="00783AA7" w:rsidRPr="00DF13B6">
        <w:rPr>
          <w:rFonts w:ascii="Times New Roman" w:hAnsi="Times New Roman"/>
          <w:b w:val="0"/>
          <w:sz w:val="28"/>
          <w:szCs w:val="28"/>
        </w:rPr>
        <w:t>?</w:t>
      </w:r>
    </w:p>
    <w:p w:rsidR="00DE017B" w:rsidRPr="00DF13B6" w:rsidRDefault="00DE017B" w:rsidP="00875874">
      <w:pPr>
        <w:pStyle w:val="a7"/>
        <w:numPr>
          <w:ilvl w:val="0"/>
          <w:numId w:val="46"/>
        </w:numPr>
        <w:spacing w:line="360" w:lineRule="auto"/>
        <w:ind w:left="709" w:hanging="425"/>
        <w:jc w:val="both"/>
        <w:rPr>
          <w:rFonts w:ascii="Times New Roman" w:hAnsi="Times New Roman"/>
          <w:b w:val="0"/>
          <w:sz w:val="28"/>
          <w:szCs w:val="28"/>
        </w:rPr>
      </w:pPr>
      <w:r>
        <w:rPr>
          <w:rFonts w:ascii="Times New Roman" w:hAnsi="Times New Roman"/>
          <w:b w:val="0"/>
          <w:bCs/>
          <w:iCs/>
          <w:sz w:val="28"/>
          <w:szCs w:val="28"/>
          <w:lang w:val="uz-Cyrl-UZ"/>
        </w:rPr>
        <w:t>Йиғиш жараёнларини машинасозликда тутган ўрнини айтиб беринг?</w:t>
      </w:r>
    </w:p>
    <w:p w:rsidR="00FC799C" w:rsidRPr="004E716E" w:rsidRDefault="00FC799C" w:rsidP="00384AC2">
      <w:pPr>
        <w:spacing w:line="360" w:lineRule="auto"/>
        <w:ind w:firstLine="709"/>
        <w:jc w:val="both"/>
        <w:rPr>
          <w:rFonts w:ascii="Times New Roman" w:hAnsi="Times New Roman"/>
          <w:b w:val="0"/>
          <w:sz w:val="28"/>
          <w:szCs w:val="28"/>
          <w:lang w:val="uz-Cyrl-UZ"/>
        </w:rPr>
      </w:pPr>
    </w:p>
    <w:p w:rsidR="0045668C" w:rsidRPr="004E716E" w:rsidRDefault="00ED31A9" w:rsidP="00384AC2">
      <w:pPr>
        <w:pStyle w:val="a7"/>
        <w:spacing w:line="360" w:lineRule="auto"/>
        <w:ind w:left="0" w:firstLine="709"/>
        <w:jc w:val="both"/>
        <w:rPr>
          <w:rFonts w:ascii="Times New Roman" w:hAnsi="Times New Roman"/>
          <w:sz w:val="28"/>
          <w:szCs w:val="28"/>
          <w:lang w:val="uz-Cyrl-UZ"/>
        </w:rPr>
      </w:pPr>
      <w:r w:rsidRPr="004E716E">
        <w:rPr>
          <w:rFonts w:ascii="Times New Roman" w:hAnsi="Times New Roman"/>
          <w:sz w:val="28"/>
          <w:szCs w:val="28"/>
          <w:lang w:val="uz-Cyrl-UZ"/>
        </w:rPr>
        <w:t>Фойдаланилган адабиётлар:</w:t>
      </w:r>
    </w:p>
    <w:p w:rsidR="0045668C" w:rsidRPr="004E716E" w:rsidRDefault="00792898" w:rsidP="00384AC2">
      <w:pPr>
        <w:pStyle w:val="a7"/>
        <w:numPr>
          <w:ilvl w:val="0"/>
          <w:numId w:val="12"/>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 xml:space="preserve">Файзиматов Ш.Н. </w:t>
      </w:r>
      <w:r w:rsidR="0045668C" w:rsidRPr="004E716E">
        <w:rPr>
          <w:rFonts w:ascii="Times New Roman" w:hAnsi="Times New Roman"/>
          <w:b w:val="0"/>
          <w:sz w:val="28"/>
          <w:szCs w:val="28"/>
          <w:lang w:val="uz-Cyrl-UZ"/>
        </w:rPr>
        <w:t>Машинасозликда ишлаб чиқариш жараёнларини автоматлаштириш асослари. Дарслик.– Фарғона: Фарғона политехника институти, 2019-й. 231 б.</w:t>
      </w:r>
    </w:p>
    <w:p w:rsidR="0045668C" w:rsidRPr="004E716E" w:rsidRDefault="00606C11" w:rsidP="00384AC2">
      <w:pPr>
        <w:pStyle w:val="a7"/>
        <w:numPr>
          <w:ilvl w:val="0"/>
          <w:numId w:val="12"/>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Мамаджанов А.М., Шалагуров И.К., Бобоназаров Ў.К. ва бошқалар. Рақамли дастурда бошқариладиган дастгоҳларда металга ишлов бериш технологияси</w:t>
      </w:r>
      <w:r w:rsidR="00316E15">
        <w:rPr>
          <w:rFonts w:ascii="Times New Roman" w:hAnsi="Times New Roman"/>
          <w:b w:val="0"/>
          <w:sz w:val="28"/>
          <w:szCs w:val="28"/>
          <w:lang w:val="uz-Cyrl-UZ"/>
        </w:rPr>
        <w:t>.</w:t>
      </w:r>
      <w:r w:rsidRPr="004E716E">
        <w:rPr>
          <w:rFonts w:ascii="Times New Roman" w:hAnsi="Times New Roman"/>
          <w:b w:val="0"/>
          <w:sz w:val="28"/>
          <w:szCs w:val="28"/>
          <w:lang w:val="uz-Cyrl-UZ"/>
        </w:rPr>
        <w:t xml:space="preserve"> </w:t>
      </w:r>
      <w:r w:rsidR="00316E15" w:rsidRPr="004E716E">
        <w:rPr>
          <w:rFonts w:ascii="Times New Roman" w:hAnsi="Times New Roman"/>
          <w:b w:val="0"/>
          <w:sz w:val="28"/>
          <w:szCs w:val="28"/>
          <w:lang w:val="uz-Cyrl-UZ"/>
        </w:rPr>
        <w:t xml:space="preserve">Ўқув </w:t>
      </w:r>
      <w:r w:rsidRPr="004E716E">
        <w:rPr>
          <w:rFonts w:ascii="Times New Roman" w:hAnsi="Times New Roman"/>
          <w:b w:val="0"/>
          <w:sz w:val="28"/>
          <w:szCs w:val="28"/>
          <w:lang w:val="uz-Cyrl-UZ"/>
        </w:rPr>
        <w:t>қўлланма. “Шарқ”- Тошкент: 2007.</w:t>
      </w:r>
    </w:p>
    <w:p w:rsidR="00606C11" w:rsidRPr="004E716E" w:rsidRDefault="00606C11" w:rsidP="00384AC2">
      <w:pPr>
        <w:pStyle w:val="a7"/>
        <w:numPr>
          <w:ilvl w:val="0"/>
          <w:numId w:val="12"/>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lastRenderedPageBreak/>
        <w:t xml:space="preserve">Рубцов А.А., Воронин Ю.В. Ишлаб чикаришни механизациялаштириш ва автоматлаштириш. </w:t>
      </w:r>
      <w:r w:rsidR="00E16DE7" w:rsidRPr="004E716E">
        <w:rPr>
          <w:rFonts w:ascii="Times New Roman" w:hAnsi="Times New Roman"/>
          <w:b w:val="0"/>
          <w:sz w:val="28"/>
          <w:szCs w:val="28"/>
          <w:lang w:val="uz-Cyrl-UZ"/>
        </w:rPr>
        <w:t>“</w:t>
      </w:r>
      <w:r w:rsidRPr="004E716E">
        <w:rPr>
          <w:rFonts w:ascii="Times New Roman" w:hAnsi="Times New Roman"/>
          <w:b w:val="0"/>
          <w:sz w:val="28"/>
          <w:szCs w:val="28"/>
          <w:lang w:val="uz-Cyrl-UZ"/>
        </w:rPr>
        <w:t>Ўкитувчи</w:t>
      </w:r>
      <w:r w:rsidR="00E16DE7" w:rsidRPr="004E716E">
        <w:rPr>
          <w:rFonts w:ascii="Times New Roman" w:hAnsi="Times New Roman"/>
          <w:b w:val="0"/>
          <w:sz w:val="28"/>
          <w:szCs w:val="28"/>
          <w:lang w:val="uz-Cyrl-UZ"/>
        </w:rPr>
        <w:t>”</w:t>
      </w:r>
      <w:r w:rsidRPr="004E716E">
        <w:rPr>
          <w:rFonts w:ascii="Times New Roman" w:hAnsi="Times New Roman"/>
          <w:b w:val="0"/>
          <w:sz w:val="28"/>
          <w:szCs w:val="28"/>
          <w:lang w:val="uz-Cyrl-UZ"/>
        </w:rPr>
        <w:t>-Тошкент: 1990.</w:t>
      </w:r>
    </w:p>
    <w:p w:rsidR="006C63D2" w:rsidRPr="004E716E" w:rsidRDefault="00417DE3" w:rsidP="00384AC2">
      <w:pPr>
        <w:pStyle w:val="a7"/>
        <w:numPr>
          <w:ilvl w:val="0"/>
          <w:numId w:val="12"/>
        </w:numPr>
        <w:spacing w:line="360" w:lineRule="auto"/>
        <w:ind w:left="0" w:firstLine="709"/>
        <w:jc w:val="both"/>
        <w:rPr>
          <w:rFonts w:ascii="Times New Roman" w:hAnsi="Times New Roman"/>
          <w:b w:val="0"/>
          <w:sz w:val="28"/>
          <w:szCs w:val="28"/>
          <w:lang w:val="uz-Cyrl-UZ"/>
        </w:rPr>
      </w:pPr>
      <w:r w:rsidRPr="004E716E">
        <w:rPr>
          <w:rFonts w:ascii="Times New Roman" w:hAnsi="Times New Roman"/>
          <w:b w:val="0"/>
          <w:sz w:val="28"/>
          <w:szCs w:val="28"/>
          <w:lang w:val="uz-Cyrl-UZ"/>
        </w:rPr>
        <w:t>Волчкевич Л.И. Автоматиза</w:t>
      </w:r>
      <w:r w:rsidR="00E16DE7" w:rsidRPr="004E716E">
        <w:rPr>
          <w:rFonts w:ascii="Times New Roman" w:hAnsi="Times New Roman"/>
          <w:b w:val="0"/>
          <w:sz w:val="28"/>
          <w:szCs w:val="28"/>
          <w:lang w:val="uz-Cyrl-UZ"/>
        </w:rPr>
        <w:t>ц</w:t>
      </w:r>
      <w:r w:rsidRPr="004E716E">
        <w:rPr>
          <w:rFonts w:ascii="Times New Roman" w:hAnsi="Times New Roman"/>
          <w:b w:val="0"/>
          <w:sz w:val="28"/>
          <w:szCs w:val="28"/>
          <w:lang w:val="uz-Cyrl-UZ"/>
        </w:rPr>
        <w:t>ия производственных просессов: Учеб. пособие для вузов.- 2-е изд., стер.- М.: Машиностроение, 2007.- 379с.</w:t>
      </w:r>
    </w:p>
    <w:sectPr w:rsidR="006C63D2" w:rsidRPr="004E716E" w:rsidSect="009523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119" w:rsidRDefault="00BE5119" w:rsidP="00AD7BDF">
      <w:r>
        <w:separator/>
      </w:r>
    </w:p>
  </w:endnote>
  <w:endnote w:type="continuationSeparator" w:id="0">
    <w:p w:rsidR="00BE5119" w:rsidRDefault="00BE5119" w:rsidP="00AD7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119" w:rsidRDefault="00BE5119" w:rsidP="00AD7BDF">
      <w:r>
        <w:separator/>
      </w:r>
    </w:p>
  </w:footnote>
  <w:footnote w:type="continuationSeparator" w:id="0">
    <w:p w:rsidR="00BE5119" w:rsidRDefault="00BE5119" w:rsidP="00AD7B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2"/>
    <w:multiLevelType w:val="multilevel"/>
    <w:tmpl w:val="D85270DA"/>
    <w:lvl w:ilvl="0">
      <w:start w:val="1"/>
      <w:numFmt w:val="decimal"/>
      <w:lvlText w:val="%1."/>
      <w:lvlJc w:val="left"/>
      <w:pPr>
        <w:tabs>
          <w:tab w:val="left" w:pos="1260"/>
        </w:tabs>
        <w:ind w:left="1260" w:hanging="360"/>
      </w:pPr>
    </w:lvl>
    <w:lvl w:ilvl="1">
      <w:start w:val="1"/>
      <w:numFmt w:val="lowerLetter"/>
      <w:lvlText w:val="%2."/>
      <w:lvlJc w:val="left"/>
      <w:pPr>
        <w:tabs>
          <w:tab w:val="left" w:pos="1980"/>
        </w:tabs>
        <w:ind w:left="1980" w:hanging="360"/>
      </w:pPr>
    </w:lvl>
    <w:lvl w:ilvl="2">
      <w:start w:val="1"/>
      <w:numFmt w:val="lowerRoman"/>
      <w:lvlText w:val="%3."/>
      <w:lvlJc w:val="right"/>
      <w:pPr>
        <w:tabs>
          <w:tab w:val="left" w:pos="2700"/>
        </w:tabs>
        <w:ind w:left="2700" w:hanging="180"/>
      </w:pPr>
    </w:lvl>
    <w:lvl w:ilvl="3">
      <w:start w:val="1"/>
      <w:numFmt w:val="decimal"/>
      <w:lvlText w:val="%4."/>
      <w:lvlJc w:val="left"/>
      <w:pPr>
        <w:tabs>
          <w:tab w:val="left" w:pos="3420"/>
        </w:tabs>
        <w:ind w:left="3420" w:hanging="360"/>
      </w:pPr>
    </w:lvl>
    <w:lvl w:ilvl="4">
      <w:start w:val="1"/>
      <w:numFmt w:val="lowerLetter"/>
      <w:lvlText w:val="%5."/>
      <w:lvlJc w:val="left"/>
      <w:pPr>
        <w:tabs>
          <w:tab w:val="left" w:pos="4140"/>
        </w:tabs>
        <w:ind w:left="4140" w:hanging="360"/>
      </w:pPr>
    </w:lvl>
    <w:lvl w:ilvl="5">
      <w:start w:val="1"/>
      <w:numFmt w:val="lowerRoman"/>
      <w:lvlText w:val="%6."/>
      <w:lvlJc w:val="right"/>
      <w:pPr>
        <w:tabs>
          <w:tab w:val="left" w:pos="4860"/>
        </w:tabs>
        <w:ind w:left="4860" w:hanging="180"/>
      </w:pPr>
    </w:lvl>
    <w:lvl w:ilvl="6">
      <w:start w:val="1"/>
      <w:numFmt w:val="decimal"/>
      <w:lvlText w:val="%7."/>
      <w:lvlJc w:val="left"/>
      <w:pPr>
        <w:tabs>
          <w:tab w:val="left" w:pos="5580"/>
        </w:tabs>
        <w:ind w:left="5580" w:hanging="360"/>
      </w:pPr>
    </w:lvl>
    <w:lvl w:ilvl="7">
      <w:start w:val="1"/>
      <w:numFmt w:val="lowerLetter"/>
      <w:lvlText w:val="%8."/>
      <w:lvlJc w:val="left"/>
      <w:pPr>
        <w:tabs>
          <w:tab w:val="left" w:pos="6300"/>
        </w:tabs>
        <w:ind w:left="6300" w:hanging="360"/>
      </w:pPr>
    </w:lvl>
    <w:lvl w:ilvl="8">
      <w:start w:val="1"/>
      <w:numFmt w:val="lowerRoman"/>
      <w:lvlText w:val="%9."/>
      <w:lvlJc w:val="right"/>
      <w:pPr>
        <w:tabs>
          <w:tab w:val="left" w:pos="7020"/>
        </w:tabs>
        <w:ind w:left="7020" w:hanging="180"/>
      </w:pPr>
    </w:lvl>
  </w:abstractNum>
  <w:abstractNum w:abstractNumId="1">
    <w:nsid w:val="025E6EE2"/>
    <w:multiLevelType w:val="multilevel"/>
    <w:tmpl w:val="2BD01DDE"/>
    <w:lvl w:ilvl="0">
      <w:start w:val="2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63020D7"/>
    <w:multiLevelType w:val="multilevel"/>
    <w:tmpl w:val="14EACDA8"/>
    <w:lvl w:ilvl="0">
      <w:start w:val="16"/>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6AC32BB"/>
    <w:multiLevelType w:val="hybridMultilevel"/>
    <w:tmpl w:val="44BC6CAE"/>
    <w:lvl w:ilvl="0" w:tplc="AA981F1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7725C1A"/>
    <w:multiLevelType w:val="hybridMultilevel"/>
    <w:tmpl w:val="578C14D8"/>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
    <w:nsid w:val="0AF03B8D"/>
    <w:multiLevelType w:val="hybridMultilevel"/>
    <w:tmpl w:val="9A60ECB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B2F4CE9"/>
    <w:multiLevelType w:val="multilevel"/>
    <w:tmpl w:val="A68E2198"/>
    <w:lvl w:ilvl="0">
      <w:start w:val="1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3486A9A"/>
    <w:multiLevelType w:val="multilevel"/>
    <w:tmpl w:val="14EACDA8"/>
    <w:lvl w:ilvl="0">
      <w:start w:val="17"/>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7710C11"/>
    <w:multiLevelType w:val="hybridMultilevel"/>
    <w:tmpl w:val="55B0D7BC"/>
    <w:lvl w:ilvl="0" w:tplc="87AC713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9">
    <w:nsid w:val="19F0437F"/>
    <w:multiLevelType w:val="multilevel"/>
    <w:tmpl w:val="664A871A"/>
    <w:lvl w:ilvl="0">
      <w:start w:val="18"/>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1D561BE4"/>
    <w:multiLevelType w:val="hybridMultilevel"/>
    <w:tmpl w:val="4F8647C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DC53F68"/>
    <w:multiLevelType w:val="hybridMultilevel"/>
    <w:tmpl w:val="4A7E29C6"/>
    <w:lvl w:ilvl="0" w:tplc="04190017">
      <w:start w:val="1"/>
      <w:numFmt w:val="lowerLetter"/>
      <w:lvlText w:val="%1)"/>
      <w:lvlJc w:val="left"/>
      <w:pPr>
        <w:ind w:left="360"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25377A3C"/>
    <w:multiLevelType w:val="multilevel"/>
    <w:tmpl w:val="FA60018A"/>
    <w:lvl w:ilvl="0">
      <w:start w:val="1"/>
      <w:numFmt w:val="decimal"/>
      <w:lvlText w:val="%1."/>
      <w:lvlJc w:val="left"/>
      <w:pPr>
        <w:tabs>
          <w:tab w:val="num" w:pos="510"/>
        </w:tabs>
        <w:ind w:left="510" w:hanging="405"/>
      </w:pPr>
      <w:rPr>
        <w:rFonts w:cs="Times New Roman" w:hint="default"/>
      </w:rPr>
    </w:lvl>
    <w:lvl w:ilvl="1">
      <w:start w:val="3"/>
      <w:numFmt w:val="decimal"/>
      <w:isLgl/>
      <w:lvlText w:val="%1.%2."/>
      <w:lvlJc w:val="left"/>
      <w:pPr>
        <w:tabs>
          <w:tab w:val="num" w:pos="1425"/>
        </w:tabs>
        <w:ind w:left="1425" w:hanging="720"/>
      </w:pPr>
      <w:rPr>
        <w:rFonts w:hint="default"/>
      </w:rPr>
    </w:lvl>
    <w:lvl w:ilvl="2">
      <w:start w:val="1"/>
      <w:numFmt w:val="decimal"/>
      <w:isLgl/>
      <w:lvlText w:val="%1.%2.%3."/>
      <w:lvlJc w:val="left"/>
      <w:pPr>
        <w:tabs>
          <w:tab w:val="num" w:pos="2385"/>
        </w:tabs>
        <w:ind w:left="2385" w:hanging="1080"/>
      </w:pPr>
      <w:rPr>
        <w:rFonts w:hint="default"/>
      </w:rPr>
    </w:lvl>
    <w:lvl w:ilvl="3">
      <w:start w:val="1"/>
      <w:numFmt w:val="decimal"/>
      <w:isLgl/>
      <w:lvlText w:val="%1.%2.%3.%4."/>
      <w:lvlJc w:val="left"/>
      <w:pPr>
        <w:tabs>
          <w:tab w:val="num" w:pos="3345"/>
        </w:tabs>
        <w:ind w:left="3345" w:hanging="1440"/>
      </w:pPr>
      <w:rPr>
        <w:rFonts w:hint="default"/>
      </w:rPr>
    </w:lvl>
    <w:lvl w:ilvl="4">
      <w:start w:val="1"/>
      <w:numFmt w:val="decimal"/>
      <w:isLgl/>
      <w:lvlText w:val="%1.%2.%3.%4.%5."/>
      <w:lvlJc w:val="left"/>
      <w:pPr>
        <w:tabs>
          <w:tab w:val="num" w:pos="4305"/>
        </w:tabs>
        <w:ind w:left="4305" w:hanging="1800"/>
      </w:pPr>
      <w:rPr>
        <w:rFonts w:hint="default"/>
      </w:rPr>
    </w:lvl>
    <w:lvl w:ilvl="5">
      <w:start w:val="1"/>
      <w:numFmt w:val="decimal"/>
      <w:isLgl/>
      <w:lvlText w:val="%1.%2.%3.%4.%5.%6."/>
      <w:lvlJc w:val="left"/>
      <w:pPr>
        <w:tabs>
          <w:tab w:val="num" w:pos="5265"/>
        </w:tabs>
        <w:ind w:left="5265" w:hanging="2160"/>
      </w:pPr>
      <w:rPr>
        <w:rFonts w:hint="default"/>
      </w:rPr>
    </w:lvl>
    <w:lvl w:ilvl="6">
      <w:start w:val="1"/>
      <w:numFmt w:val="decimal"/>
      <w:isLgl/>
      <w:lvlText w:val="%1.%2.%3.%4.%5.%6.%7."/>
      <w:lvlJc w:val="left"/>
      <w:pPr>
        <w:tabs>
          <w:tab w:val="num" w:pos="6225"/>
        </w:tabs>
        <w:ind w:left="6225" w:hanging="2520"/>
      </w:pPr>
      <w:rPr>
        <w:rFonts w:hint="default"/>
      </w:rPr>
    </w:lvl>
    <w:lvl w:ilvl="7">
      <w:start w:val="1"/>
      <w:numFmt w:val="decimal"/>
      <w:isLgl/>
      <w:lvlText w:val="%1.%2.%3.%4.%5.%6.%7.%8."/>
      <w:lvlJc w:val="left"/>
      <w:pPr>
        <w:tabs>
          <w:tab w:val="num" w:pos="7185"/>
        </w:tabs>
        <w:ind w:left="7185" w:hanging="2880"/>
      </w:pPr>
      <w:rPr>
        <w:rFonts w:hint="default"/>
      </w:rPr>
    </w:lvl>
    <w:lvl w:ilvl="8">
      <w:start w:val="1"/>
      <w:numFmt w:val="decimal"/>
      <w:isLgl/>
      <w:lvlText w:val="%1.%2.%3.%4.%5.%6.%7.%8.%9."/>
      <w:lvlJc w:val="left"/>
      <w:pPr>
        <w:tabs>
          <w:tab w:val="num" w:pos="8145"/>
        </w:tabs>
        <w:ind w:left="8145" w:hanging="3240"/>
      </w:pPr>
      <w:rPr>
        <w:rFonts w:hint="default"/>
      </w:rPr>
    </w:lvl>
  </w:abstractNum>
  <w:abstractNum w:abstractNumId="13">
    <w:nsid w:val="28DB2130"/>
    <w:multiLevelType w:val="hybridMultilevel"/>
    <w:tmpl w:val="CFCC55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90B3E38"/>
    <w:multiLevelType w:val="multilevel"/>
    <w:tmpl w:val="3F1A3652"/>
    <w:lvl w:ilvl="0">
      <w:start w:val="23"/>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A194C1C"/>
    <w:multiLevelType w:val="hybridMultilevel"/>
    <w:tmpl w:val="188871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A6E737D"/>
    <w:multiLevelType w:val="multilevel"/>
    <w:tmpl w:val="A992CECC"/>
    <w:lvl w:ilvl="0">
      <w:start w:val="12"/>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17">
    <w:nsid w:val="32604E54"/>
    <w:multiLevelType w:val="multilevel"/>
    <w:tmpl w:val="41388254"/>
    <w:lvl w:ilvl="0">
      <w:start w:val="9"/>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nsid w:val="34514009"/>
    <w:multiLevelType w:val="multilevel"/>
    <w:tmpl w:val="B24A3828"/>
    <w:lvl w:ilvl="0">
      <w:start w:val="18"/>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368540D8"/>
    <w:multiLevelType w:val="hybridMultilevel"/>
    <w:tmpl w:val="F7A4E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786450E"/>
    <w:multiLevelType w:val="hybridMultilevel"/>
    <w:tmpl w:val="A694F0CE"/>
    <w:lvl w:ilvl="0" w:tplc="AFA83EA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A551CD1"/>
    <w:multiLevelType w:val="multilevel"/>
    <w:tmpl w:val="4B7A138C"/>
    <w:lvl w:ilvl="0">
      <w:start w:val="19"/>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3CDE640A"/>
    <w:multiLevelType w:val="hybridMultilevel"/>
    <w:tmpl w:val="53E8713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3F974295"/>
    <w:multiLevelType w:val="multilevel"/>
    <w:tmpl w:val="0E9A7C3C"/>
    <w:lvl w:ilvl="0">
      <w:start w:val="14"/>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24">
    <w:nsid w:val="43AA1907"/>
    <w:multiLevelType w:val="hybridMultilevel"/>
    <w:tmpl w:val="D25005EC"/>
    <w:lvl w:ilvl="0" w:tplc="8E6EA844">
      <w:start w:val="1"/>
      <w:numFmt w:val="decimal"/>
      <w:lvlText w:val="%1."/>
      <w:lvlJc w:val="left"/>
      <w:pPr>
        <w:ind w:left="1004" w:hanging="360"/>
      </w:pPr>
      <w:rPr>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5">
    <w:nsid w:val="43E01EBE"/>
    <w:multiLevelType w:val="hybridMultilevel"/>
    <w:tmpl w:val="9978F7A8"/>
    <w:lvl w:ilvl="0" w:tplc="688E88E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449974EC"/>
    <w:multiLevelType w:val="multilevel"/>
    <w:tmpl w:val="8D24187C"/>
    <w:lvl w:ilvl="0">
      <w:start w:val="13"/>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27">
    <w:nsid w:val="49E7794E"/>
    <w:multiLevelType w:val="hybridMultilevel"/>
    <w:tmpl w:val="152A5158"/>
    <w:lvl w:ilvl="0" w:tplc="FFFFFFFF">
      <w:start w:val="1"/>
      <w:numFmt w:val="decimal"/>
      <w:lvlText w:val="%1."/>
      <w:lvlJc w:val="left"/>
      <w:pPr>
        <w:tabs>
          <w:tab w:val="num" w:pos="525"/>
        </w:tabs>
        <w:ind w:left="525" w:hanging="420"/>
      </w:pPr>
      <w:rPr>
        <w:rFonts w:hint="default"/>
      </w:rPr>
    </w:lvl>
    <w:lvl w:ilvl="1" w:tplc="FFFFFFFF">
      <w:start w:val="1"/>
      <w:numFmt w:val="lowerLetter"/>
      <w:lvlText w:val="%2."/>
      <w:lvlJc w:val="left"/>
      <w:pPr>
        <w:tabs>
          <w:tab w:val="num" w:pos="1185"/>
        </w:tabs>
        <w:ind w:left="1185" w:hanging="360"/>
      </w:pPr>
    </w:lvl>
    <w:lvl w:ilvl="2" w:tplc="FFFFFFFF">
      <w:start w:val="1"/>
      <w:numFmt w:val="lowerRoman"/>
      <w:lvlText w:val="%3."/>
      <w:lvlJc w:val="right"/>
      <w:pPr>
        <w:tabs>
          <w:tab w:val="num" w:pos="1905"/>
        </w:tabs>
        <w:ind w:left="1905" w:hanging="180"/>
      </w:pPr>
    </w:lvl>
    <w:lvl w:ilvl="3" w:tplc="FFFFFFFF">
      <w:start w:val="1"/>
      <w:numFmt w:val="decimal"/>
      <w:lvlText w:val="%4."/>
      <w:lvlJc w:val="left"/>
      <w:pPr>
        <w:tabs>
          <w:tab w:val="num" w:pos="2625"/>
        </w:tabs>
        <w:ind w:left="2625" w:hanging="360"/>
      </w:pPr>
    </w:lvl>
    <w:lvl w:ilvl="4" w:tplc="FFFFFFFF">
      <w:start w:val="1"/>
      <w:numFmt w:val="lowerLetter"/>
      <w:lvlText w:val="%5."/>
      <w:lvlJc w:val="left"/>
      <w:pPr>
        <w:tabs>
          <w:tab w:val="num" w:pos="3345"/>
        </w:tabs>
        <w:ind w:left="3345" w:hanging="360"/>
      </w:pPr>
    </w:lvl>
    <w:lvl w:ilvl="5" w:tplc="FFFFFFFF">
      <w:start w:val="1"/>
      <w:numFmt w:val="lowerRoman"/>
      <w:lvlText w:val="%6."/>
      <w:lvlJc w:val="right"/>
      <w:pPr>
        <w:tabs>
          <w:tab w:val="num" w:pos="4065"/>
        </w:tabs>
        <w:ind w:left="4065" w:hanging="180"/>
      </w:pPr>
    </w:lvl>
    <w:lvl w:ilvl="6" w:tplc="FFFFFFFF">
      <w:start w:val="1"/>
      <w:numFmt w:val="decimal"/>
      <w:lvlText w:val="%7."/>
      <w:lvlJc w:val="left"/>
      <w:pPr>
        <w:tabs>
          <w:tab w:val="num" w:pos="4785"/>
        </w:tabs>
        <w:ind w:left="4785" w:hanging="360"/>
      </w:pPr>
    </w:lvl>
    <w:lvl w:ilvl="7" w:tplc="FFFFFFFF">
      <w:start w:val="1"/>
      <w:numFmt w:val="lowerLetter"/>
      <w:lvlText w:val="%8."/>
      <w:lvlJc w:val="left"/>
      <w:pPr>
        <w:tabs>
          <w:tab w:val="num" w:pos="5505"/>
        </w:tabs>
        <w:ind w:left="5505" w:hanging="360"/>
      </w:pPr>
    </w:lvl>
    <w:lvl w:ilvl="8" w:tplc="FFFFFFFF">
      <w:start w:val="1"/>
      <w:numFmt w:val="lowerRoman"/>
      <w:lvlText w:val="%9."/>
      <w:lvlJc w:val="right"/>
      <w:pPr>
        <w:tabs>
          <w:tab w:val="num" w:pos="6225"/>
        </w:tabs>
        <w:ind w:left="6225" w:hanging="180"/>
      </w:pPr>
    </w:lvl>
  </w:abstractNum>
  <w:abstractNum w:abstractNumId="28">
    <w:nsid w:val="4ACA5C3D"/>
    <w:multiLevelType w:val="multilevel"/>
    <w:tmpl w:val="D4A8EB50"/>
    <w:lvl w:ilvl="0">
      <w:start w:val="10"/>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nsid w:val="4BA07BFF"/>
    <w:multiLevelType w:val="multilevel"/>
    <w:tmpl w:val="5F469C80"/>
    <w:lvl w:ilvl="0">
      <w:start w:val="13"/>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30">
    <w:nsid w:val="4BCE5910"/>
    <w:multiLevelType w:val="hybridMultilevel"/>
    <w:tmpl w:val="AF12D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EE62069"/>
    <w:multiLevelType w:val="hybridMultilevel"/>
    <w:tmpl w:val="191480B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09B0B25"/>
    <w:multiLevelType w:val="hybridMultilevel"/>
    <w:tmpl w:val="59741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5AC6CCF"/>
    <w:multiLevelType w:val="multilevel"/>
    <w:tmpl w:val="1D36E9F8"/>
    <w:lvl w:ilvl="0">
      <w:start w:val="10"/>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nsid w:val="56C057CD"/>
    <w:multiLevelType w:val="multilevel"/>
    <w:tmpl w:val="1D70A000"/>
    <w:lvl w:ilvl="0">
      <w:start w:val="8"/>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5">
    <w:nsid w:val="5752277D"/>
    <w:multiLevelType w:val="hybridMultilevel"/>
    <w:tmpl w:val="6E8C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F22614"/>
    <w:multiLevelType w:val="hybridMultilevel"/>
    <w:tmpl w:val="9E44362A"/>
    <w:lvl w:ilvl="0" w:tplc="14D0B8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7">
    <w:nsid w:val="67C367D5"/>
    <w:multiLevelType w:val="multilevel"/>
    <w:tmpl w:val="64B01CB4"/>
    <w:lvl w:ilvl="0">
      <w:start w:val="2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699F5700"/>
    <w:multiLevelType w:val="hybridMultilevel"/>
    <w:tmpl w:val="3B860752"/>
    <w:lvl w:ilvl="0" w:tplc="04190011">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9">
    <w:nsid w:val="69C73C51"/>
    <w:multiLevelType w:val="hybridMultilevel"/>
    <w:tmpl w:val="5B6252E0"/>
    <w:lvl w:ilvl="0" w:tplc="948AE2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B6000D3"/>
    <w:multiLevelType w:val="hybridMultilevel"/>
    <w:tmpl w:val="98C89526"/>
    <w:lvl w:ilvl="0" w:tplc="A2065796">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41">
    <w:nsid w:val="72EF1904"/>
    <w:multiLevelType w:val="hybridMultilevel"/>
    <w:tmpl w:val="48845566"/>
    <w:lvl w:ilvl="0" w:tplc="AB0200EA">
      <w:start w:val="1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3345DC3"/>
    <w:multiLevelType w:val="hybridMultilevel"/>
    <w:tmpl w:val="B42C92C4"/>
    <w:lvl w:ilvl="0" w:tplc="D3B08BDA">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43">
    <w:nsid w:val="737D643F"/>
    <w:multiLevelType w:val="hybridMultilevel"/>
    <w:tmpl w:val="0A3E4DDE"/>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4">
    <w:nsid w:val="7651447B"/>
    <w:multiLevelType w:val="hybridMultilevel"/>
    <w:tmpl w:val="CBBC65A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5">
    <w:nsid w:val="78C45251"/>
    <w:multiLevelType w:val="hybridMultilevel"/>
    <w:tmpl w:val="50C403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9DE0AF4"/>
    <w:multiLevelType w:val="multilevel"/>
    <w:tmpl w:val="A4084574"/>
    <w:lvl w:ilvl="0">
      <w:start w:val="11"/>
      <w:numFmt w:val="decimal"/>
      <w:lvlText w:val="%1."/>
      <w:lvlJc w:val="left"/>
      <w:pPr>
        <w:ind w:left="600" w:hanging="600"/>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462" w:hanging="180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376" w:hanging="2160"/>
      </w:pPr>
      <w:rPr>
        <w:rFonts w:hint="default"/>
      </w:rPr>
    </w:lvl>
  </w:abstractNum>
  <w:abstractNum w:abstractNumId="47">
    <w:nsid w:val="7A62597C"/>
    <w:multiLevelType w:val="hybridMultilevel"/>
    <w:tmpl w:val="B010F01E"/>
    <w:lvl w:ilvl="0" w:tplc="30A6A3D6">
      <w:start w:val="1"/>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8">
    <w:nsid w:val="7AF90505"/>
    <w:multiLevelType w:val="hybridMultilevel"/>
    <w:tmpl w:val="8466A7D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7"/>
  </w:num>
  <w:num w:numId="2">
    <w:abstractNumId w:val="30"/>
  </w:num>
  <w:num w:numId="3">
    <w:abstractNumId w:val="25"/>
  </w:num>
  <w:num w:numId="4">
    <w:abstractNumId w:val="22"/>
  </w:num>
  <w:num w:numId="5">
    <w:abstractNumId w:val="19"/>
  </w:num>
  <w:num w:numId="6">
    <w:abstractNumId w:val="44"/>
  </w:num>
  <w:num w:numId="7">
    <w:abstractNumId w:val="32"/>
  </w:num>
  <w:num w:numId="8">
    <w:abstractNumId w:val="48"/>
  </w:num>
  <w:num w:numId="9">
    <w:abstractNumId w:val="10"/>
  </w:num>
  <w:num w:numId="10">
    <w:abstractNumId w:val="39"/>
  </w:num>
  <w:num w:numId="11">
    <w:abstractNumId w:val="34"/>
  </w:num>
  <w:num w:numId="12">
    <w:abstractNumId w:val="35"/>
  </w:num>
  <w:num w:numId="13">
    <w:abstractNumId w:val="36"/>
  </w:num>
  <w:num w:numId="14">
    <w:abstractNumId w:val="42"/>
  </w:num>
  <w:num w:numId="15">
    <w:abstractNumId w:val="17"/>
  </w:num>
  <w:num w:numId="16">
    <w:abstractNumId w:val="33"/>
  </w:num>
  <w:num w:numId="17">
    <w:abstractNumId w:val="12"/>
  </w:num>
  <w:num w:numId="18">
    <w:abstractNumId w:val="43"/>
  </w:num>
  <w:num w:numId="19">
    <w:abstractNumId w:val="40"/>
  </w:num>
  <w:num w:numId="20">
    <w:abstractNumId w:val="28"/>
  </w:num>
  <w:num w:numId="21">
    <w:abstractNumId w:val="4"/>
  </w:num>
  <w:num w:numId="22">
    <w:abstractNumId w:val="46"/>
  </w:num>
  <w:num w:numId="23">
    <w:abstractNumId w:val="16"/>
  </w:num>
  <w:num w:numId="24">
    <w:abstractNumId w:val="29"/>
  </w:num>
  <w:num w:numId="25">
    <w:abstractNumId w:val="26"/>
  </w:num>
  <w:num w:numId="26">
    <w:abstractNumId w:val="23"/>
  </w:num>
  <w:num w:numId="27">
    <w:abstractNumId w:val="15"/>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5"/>
  </w:num>
  <w:num w:numId="31">
    <w:abstractNumId w:val="6"/>
  </w:num>
  <w:num w:numId="32">
    <w:abstractNumId w:val="2"/>
  </w:num>
  <w:num w:numId="33">
    <w:abstractNumId w:val="0"/>
  </w:num>
  <w:num w:numId="34">
    <w:abstractNumId w:val="11"/>
  </w:num>
  <w:num w:numId="35">
    <w:abstractNumId w:val="3"/>
  </w:num>
  <w:num w:numId="36">
    <w:abstractNumId w:val="45"/>
  </w:num>
  <w:num w:numId="37">
    <w:abstractNumId w:val="20"/>
  </w:num>
  <w:num w:numId="38">
    <w:abstractNumId w:val="7"/>
  </w:num>
  <w:num w:numId="39">
    <w:abstractNumId w:val="13"/>
  </w:num>
  <w:num w:numId="40">
    <w:abstractNumId w:val="18"/>
  </w:num>
  <w:num w:numId="41">
    <w:abstractNumId w:val="9"/>
  </w:num>
  <w:num w:numId="42">
    <w:abstractNumId w:val="21"/>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7"/>
  </w:num>
  <w:num w:numId="45">
    <w:abstractNumId w:val="1"/>
  </w:num>
  <w:num w:numId="46">
    <w:abstractNumId w:val="24"/>
  </w:num>
  <w:num w:numId="47">
    <w:abstractNumId w:val="37"/>
  </w:num>
  <w:num w:numId="48">
    <w:abstractNumId w:val="14"/>
  </w:num>
  <w:num w:numId="49">
    <w:abstractNumId w:val="31"/>
  </w:num>
  <w:num w:numId="5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511"/>
    <w:rsid w:val="000006F2"/>
    <w:rsid w:val="000038B1"/>
    <w:rsid w:val="00003A76"/>
    <w:rsid w:val="0000624F"/>
    <w:rsid w:val="00010931"/>
    <w:rsid w:val="000126D3"/>
    <w:rsid w:val="000151B1"/>
    <w:rsid w:val="000266B6"/>
    <w:rsid w:val="000300F6"/>
    <w:rsid w:val="00030B79"/>
    <w:rsid w:val="00030D2C"/>
    <w:rsid w:val="00032202"/>
    <w:rsid w:val="000329AB"/>
    <w:rsid w:val="0003382E"/>
    <w:rsid w:val="000372CD"/>
    <w:rsid w:val="00042243"/>
    <w:rsid w:val="000441A2"/>
    <w:rsid w:val="000530AB"/>
    <w:rsid w:val="000530F6"/>
    <w:rsid w:val="000536F4"/>
    <w:rsid w:val="0005448C"/>
    <w:rsid w:val="00057C4C"/>
    <w:rsid w:val="00074458"/>
    <w:rsid w:val="00075E61"/>
    <w:rsid w:val="00075FAE"/>
    <w:rsid w:val="00082A87"/>
    <w:rsid w:val="000920D8"/>
    <w:rsid w:val="000924B0"/>
    <w:rsid w:val="000948F9"/>
    <w:rsid w:val="00097FA3"/>
    <w:rsid w:val="000A2627"/>
    <w:rsid w:val="000C0DB5"/>
    <w:rsid w:val="000C44DD"/>
    <w:rsid w:val="000D08FF"/>
    <w:rsid w:val="000D0E84"/>
    <w:rsid w:val="000D2A88"/>
    <w:rsid w:val="000D61AB"/>
    <w:rsid w:val="000E2D47"/>
    <w:rsid w:val="00103C3A"/>
    <w:rsid w:val="001321F9"/>
    <w:rsid w:val="00134629"/>
    <w:rsid w:val="00134730"/>
    <w:rsid w:val="001453FB"/>
    <w:rsid w:val="00150992"/>
    <w:rsid w:val="00155FEC"/>
    <w:rsid w:val="001568F0"/>
    <w:rsid w:val="0017213B"/>
    <w:rsid w:val="001730E8"/>
    <w:rsid w:val="00182384"/>
    <w:rsid w:val="0018304A"/>
    <w:rsid w:val="001A456D"/>
    <w:rsid w:val="001A67AD"/>
    <w:rsid w:val="001B313A"/>
    <w:rsid w:val="001C0511"/>
    <w:rsid w:val="001C12B0"/>
    <w:rsid w:val="001C41F3"/>
    <w:rsid w:val="001D5671"/>
    <w:rsid w:val="001E0760"/>
    <w:rsid w:val="001E0DC6"/>
    <w:rsid w:val="001E1AEB"/>
    <w:rsid w:val="001F0070"/>
    <w:rsid w:val="00206060"/>
    <w:rsid w:val="002065E9"/>
    <w:rsid w:val="0021050B"/>
    <w:rsid w:val="00211DE4"/>
    <w:rsid w:val="002161FF"/>
    <w:rsid w:val="002166A5"/>
    <w:rsid w:val="002230DE"/>
    <w:rsid w:val="00224A3F"/>
    <w:rsid w:val="002253E0"/>
    <w:rsid w:val="0023146A"/>
    <w:rsid w:val="00234499"/>
    <w:rsid w:val="00241B32"/>
    <w:rsid w:val="00241DFF"/>
    <w:rsid w:val="0024546C"/>
    <w:rsid w:val="00247997"/>
    <w:rsid w:val="00250686"/>
    <w:rsid w:val="0025425B"/>
    <w:rsid w:val="0025643B"/>
    <w:rsid w:val="00260CC5"/>
    <w:rsid w:val="00261E2F"/>
    <w:rsid w:val="00266FDD"/>
    <w:rsid w:val="00267C70"/>
    <w:rsid w:val="002745B6"/>
    <w:rsid w:val="00277FB6"/>
    <w:rsid w:val="0028013B"/>
    <w:rsid w:val="00281384"/>
    <w:rsid w:val="00282DA6"/>
    <w:rsid w:val="00284DBC"/>
    <w:rsid w:val="00293506"/>
    <w:rsid w:val="00294A18"/>
    <w:rsid w:val="0029720E"/>
    <w:rsid w:val="002A328D"/>
    <w:rsid w:val="002A3AE3"/>
    <w:rsid w:val="002A4630"/>
    <w:rsid w:val="002C4158"/>
    <w:rsid w:val="002C4301"/>
    <w:rsid w:val="002D49D9"/>
    <w:rsid w:val="002E5C5F"/>
    <w:rsid w:val="002F0D8C"/>
    <w:rsid w:val="002F192B"/>
    <w:rsid w:val="002F2F01"/>
    <w:rsid w:val="002F4B8B"/>
    <w:rsid w:val="00312686"/>
    <w:rsid w:val="00314308"/>
    <w:rsid w:val="00316E15"/>
    <w:rsid w:val="00324E23"/>
    <w:rsid w:val="00325EED"/>
    <w:rsid w:val="0033003F"/>
    <w:rsid w:val="00334A0E"/>
    <w:rsid w:val="00337980"/>
    <w:rsid w:val="0034226F"/>
    <w:rsid w:val="0034499B"/>
    <w:rsid w:val="00355413"/>
    <w:rsid w:val="003607CD"/>
    <w:rsid w:val="003707C5"/>
    <w:rsid w:val="0037332D"/>
    <w:rsid w:val="00376D72"/>
    <w:rsid w:val="00381662"/>
    <w:rsid w:val="00384AC2"/>
    <w:rsid w:val="003930FA"/>
    <w:rsid w:val="00394DE2"/>
    <w:rsid w:val="00396AED"/>
    <w:rsid w:val="003A0945"/>
    <w:rsid w:val="003A1DFF"/>
    <w:rsid w:val="003A21A9"/>
    <w:rsid w:val="003A70FA"/>
    <w:rsid w:val="003B05E7"/>
    <w:rsid w:val="003B0907"/>
    <w:rsid w:val="003C226F"/>
    <w:rsid w:val="003C3138"/>
    <w:rsid w:val="003C319D"/>
    <w:rsid w:val="003C5B30"/>
    <w:rsid w:val="003C629D"/>
    <w:rsid w:val="003E4155"/>
    <w:rsid w:val="003F063D"/>
    <w:rsid w:val="003F083E"/>
    <w:rsid w:val="003F4A33"/>
    <w:rsid w:val="003F6109"/>
    <w:rsid w:val="00401563"/>
    <w:rsid w:val="00405C27"/>
    <w:rsid w:val="00414BAA"/>
    <w:rsid w:val="00417DE3"/>
    <w:rsid w:val="004248AA"/>
    <w:rsid w:val="00425D79"/>
    <w:rsid w:val="0043015B"/>
    <w:rsid w:val="004349C0"/>
    <w:rsid w:val="00434C43"/>
    <w:rsid w:val="00451A3E"/>
    <w:rsid w:val="00454CE6"/>
    <w:rsid w:val="0045668C"/>
    <w:rsid w:val="004627CE"/>
    <w:rsid w:val="00464861"/>
    <w:rsid w:val="004730BF"/>
    <w:rsid w:val="00473C79"/>
    <w:rsid w:val="0047605A"/>
    <w:rsid w:val="00481FA5"/>
    <w:rsid w:val="0048294A"/>
    <w:rsid w:val="00492E06"/>
    <w:rsid w:val="00497721"/>
    <w:rsid w:val="004B0C57"/>
    <w:rsid w:val="004B6D89"/>
    <w:rsid w:val="004C0908"/>
    <w:rsid w:val="004C2F2E"/>
    <w:rsid w:val="004C448E"/>
    <w:rsid w:val="004C5D25"/>
    <w:rsid w:val="004D1EFB"/>
    <w:rsid w:val="004D3D33"/>
    <w:rsid w:val="004D456A"/>
    <w:rsid w:val="004E0A4B"/>
    <w:rsid w:val="004E716E"/>
    <w:rsid w:val="004F139D"/>
    <w:rsid w:val="004F46DF"/>
    <w:rsid w:val="004F5677"/>
    <w:rsid w:val="004F5690"/>
    <w:rsid w:val="005001B4"/>
    <w:rsid w:val="00506503"/>
    <w:rsid w:val="00507B6D"/>
    <w:rsid w:val="00510773"/>
    <w:rsid w:val="00510D2D"/>
    <w:rsid w:val="00512775"/>
    <w:rsid w:val="00516F60"/>
    <w:rsid w:val="005225CD"/>
    <w:rsid w:val="0053009F"/>
    <w:rsid w:val="0053473F"/>
    <w:rsid w:val="005368E0"/>
    <w:rsid w:val="005411A6"/>
    <w:rsid w:val="00543CF8"/>
    <w:rsid w:val="00546AD5"/>
    <w:rsid w:val="005505AB"/>
    <w:rsid w:val="00552190"/>
    <w:rsid w:val="00552704"/>
    <w:rsid w:val="0055270A"/>
    <w:rsid w:val="005535EF"/>
    <w:rsid w:val="005546D3"/>
    <w:rsid w:val="0055557D"/>
    <w:rsid w:val="005607E6"/>
    <w:rsid w:val="0056438B"/>
    <w:rsid w:val="005673C2"/>
    <w:rsid w:val="0057012B"/>
    <w:rsid w:val="0057093A"/>
    <w:rsid w:val="00573DD0"/>
    <w:rsid w:val="00575976"/>
    <w:rsid w:val="005767E5"/>
    <w:rsid w:val="005803DD"/>
    <w:rsid w:val="00581E45"/>
    <w:rsid w:val="00586154"/>
    <w:rsid w:val="00596A3F"/>
    <w:rsid w:val="00596EBE"/>
    <w:rsid w:val="005A0C26"/>
    <w:rsid w:val="005A2046"/>
    <w:rsid w:val="005A5104"/>
    <w:rsid w:val="005B2B0E"/>
    <w:rsid w:val="005B6B61"/>
    <w:rsid w:val="005C021C"/>
    <w:rsid w:val="005C0701"/>
    <w:rsid w:val="005C17AA"/>
    <w:rsid w:val="005C3B16"/>
    <w:rsid w:val="005C4A83"/>
    <w:rsid w:val="005D25CB"/>
    <w:rsid w:val="005D3683"/>
    <w:rsid w:val="005E70C7"/>
    <w:rsid w:val="005F0359"/>
    <w:rsid w:val="005F14FC"/>
    <w:rsid w:val="005F2D33"/>
    <w:rsid w:val="005F383C"/>
    <w:rsid w:val="00603D2C"/>
    <w:rsid w:val="00605D20"/>
    <w:rsid w:val="006067CC"/>
    <w:rsid w:val="00606C11"/>
    <w:rsid w:val="0061084D"/>
    <w:rsid w:val="00623B9A"/>
    <w:rsid w:val="00632B4C"/>
    <w:rsid w:val="00640D9C"/>
    <w:rsid w:val="00653C5E"/>
    <w:rsid w:val="006541C7"/>
    <w:rsid w:val="00654639"/>
    <w:rsid w:val="00654F19"/>
    <w:rsid w:val="00663505"/>
    <w:rsid w:val="0067142D"/>
    <w:rsid w:val="00671EE6"/>
    <w:rsid w:val="006725B5"/>
    <w:rsid w:val="006775D0"/>
    <w:rsid w:val="00680E2C"/>
    <w:rsid w:val="00683C02"/>
    <w:rsid w:val="006902C7"/>
    <w:rsid w:val="006907B5"/>
    <w:rsid w:val="00691589"/>
    <w:rsid w:val="0069541C"/>
    <w:rsid w:val="006A526C"/>
    <w:rsid w:val="006B259D"/>
    <w:rsid w:val="006B57D6"/>
    <w:rsid w:val="006C0BCF"/>
    <w:rsid w:val="006C24F9"/>
    <w:rsid w:val="006C6200"/>
    <w:rsid w:val="006C63D2"/>
    <w:rsid w:val="006D130C"/>
    <w:rsid w:val="006D2AD2"/>
    <w:rsid w:val="006E1E6D"/>
    <w:rsid w:val="006E6411"/>
    <w:rsid w:val="006E73B9"/>
    <w:rsid w:val="006F7475"/>
    <w:rsid w:val="007114E2"/>
    <w:rsid w:val="00711C35"/>
    <w:rsid w:val="00715124"/>
    <w:rsid w:val="00720D47"/>
    <w:rsid w:val="007426DE"/>
    <w:rsid w:val="0074772B"/>
    <w:rsid w:val="00760018"/>
    <w:rsid w:val="00762EB2"/>
    <w:rsid w:val="00777169"/>
    <w:rsid w:val="00781BD2"/>
    <w:rsid w:val="00783AA7"/>
    <w:rsid w:val="00784DCD"/>
    <w:rsid w:val="00791267"/>
    <w:rsid w:val="00792898"/>
    <w:rsid w:val="00793FA3"/>
    <w:rsid w:val="00796739"/>
    <w:rsid w:val="0079741C"/>
    <w:rsid w:val="007A24C3"/>
    <w:rsid w:val="007A5A9F"/>
    <w:rsid w:val="007A6740"/>
    <w:rsid w:val="007B6360"/>
    <w:rsid w:val="007B6E5B"/>
    <w:rsid w:val="007B77A7"/>
    <w:rsid w:val="007C1B82"/>
    <w:rsid w:val="007C3F45"/>
    <w:rsid w:val="007C5B08"/>
    <w:rsid w:val="007C746C"/>
    <w:rsid w:val="007D1DD0"/>
    <w:rsid w:val="007D212A"/>
    <w:rsid w:val="007D2C1A"/>
    <w:rsid w:val="00807410"/>
    <w:rsid w:val="008101FB"/>
    <w:rsid w:val="00810FFB"/>
    <w:rsid w:val="00811D7D"/>
    <w:rsid w:val="008136F4"/>
    <w:rsid w:val="00817521"/>
    <w:rsid w:val="00821084"/>
    <w:rsid w:val="00825963"/>
    <w:rsid w:val="00835F0D"/>
    <w:rsid w:val="00845959"/>
    <w:rsid w:val="008570F4"/>
    <w:rsid w:val="00857811"/>
    <w:rsid w:val="00862422"/>
    <w:rsid w:val="0087147F"/>
    <w:rsid w:val="00875723"/>
    <w:rsid w:val="00875874"/>
    <w:rsid w:val="00877A33"/>
    <w:rsid w:val="008909D6"/>
    <w:rsid w:val="008A6305"/>
    <w:rsid w:val="008B02B3"/>
    <w:rsid w:val="008B1C34"/>
    <w:rsid w:val="008B2D05"/>
    <w:rsid w:val="008B6DE9"/>
    <w:rsid w:val="008C32B6"/>
    <w:rsid w:val="008C43BC"/>
    <w:rsid w:val="008C64F2"/>
    <w:rsid w:val="008D70E8"/>
    <w:rsid w:val="008D7564"/>
    <w:rsid w:val="008E0E7F"/>
    <w:rsid w:val="008E6594"/>
    <w:rsid w:val="008F4614"/>
    <w:rsid w:val="0090459E"/>
    <w:rsid w:val="00907759"/>
    <w:rsid w:val="00913386"/>
    <w:rsid w:val="00932023"/>
    <w:rsid w:val="009339BA"/>
    <w:rsid w:val="00935B22"/>
    <w:rsid w:val="00935CE5"/>
    <w:rsid w:val="00944387"/>
    <w:rsid w:val="00950048"/>
    <w:rsid w:val="009523BD"/>
    <w:rsid w:val="00952E83"/>
    <w:rsid w:val="00954E5E"/>
    <w:rsid w:val="009553E3"/>
    <w:rsid w:val="009563EA"/>
    <w:rsid w:val="0096588E"/>
    <w:rsid w:val="00970703"/>
    <w:rsid w:val="0097200B"/>
    <w:rsid w:val="0097221B"/>
    <w:rsid w:val="00972568"/>
    <w:rsid w:val="00972950"/>
    <w:rsid w:val="00974258"/>
    <w:rsid w:val="00975097"/>
    <w:rsid w:val="0097665B"/>
    <w:rsid w:val="00977BB9"/>
    <w:rsid w:val="00983397"/>
    <w:rsid w:val="00987FF7"/>
    <w:rsid w:val="00994B68"/>
    <w:rsid w:val="009954CB"/>
    <w:rsid w:val="009A63E5"/>
    <w:rsid w:val="009C5078"/>
    <w:rsid w:val="009C5E2E"/>
    <w:rsid w:val="009D2645"/>
    <w:rsid w:val="009D6C6C"/>
    <w:rsid w:val="009E1D90"/>
    <w:rsid w:val="009E2456"/>
    <w:rsid w:val="009F0970"/>
    <w:rsid w:val="009F271E"/>
    <w:rsid w:val="009F455C"/>
    <w:rsid w:val="009F675A"/>
    <w:rsid w:val="009F7641"/>
    <w:rsid w:val="00A008FD"/>
    <w:rsid w:val="00A01310"/>
    <w:rsid w:val="00A03108"/>
    <w:rsid w:val="00A04B10"/>
    <w:rsid w:val="00A1161F"/>
    <w:rsid w:val="00A130FD"/>
    <w:rsid w:val="00A20FB3"/>
    <w:rsid w:val="00A27E57"/>
    <w:rsid w:val="00A35E36"/>
    <w:rsid w:val="00A36D7F"/>
    <w:rsid w:val="00A52C75"/>
    <w:rsid w:val="00A562CA"/>
    <w:rsid w:val="00A629C3"/>
    <w:rsid w:val="00A648B0"/>
    <w:rsid w:val="00A72719"/>
    <w:rsid w:val="00A76F60"/>
    <w:rsid w:val="00A803FE"/>
    <w:rsid w:val="00A81892"/>
    <w:rsid w:val="00A844CB"/>
    <w:rsid w:val="00A844FC"/>
    <w:rsid w:val="00A8540A"/>
    <w:rsid w:val="00A9347D"/>
    <w:rsid w:val="00AA61F7"/>
    <w:rsid w:val="00AA6B5F"/>
    <w:rsid w:val="00AA73B9"/>
    <w:rsid w:val="00AB2C12"/>
    <w:rsid w:val="00AB2DFD"/>
    <w:rsid w:val="00AB4529"/>
    <w:rsid w:val="00AB6628"/>
    <w:rsid w:val="00AC2F5E"/>
    <w:rsid w:val="00AC69C1"/>
    <w:rsid w:val="00AD36FB"/>
    <w:rsid w:val="00AD5F23"/>
    <w:rsid w:val="00AD650F"/>
    <w:rsid w:val="00AD7BDF"/>
    <w:rsid w:val="00AE78F6"/>
    <w:rsid w:val="00AF4AF7"/>
    <w:rsid w:val="00AF5824"/>
    <w:rsid w:val="00B00883"/>
    <w:rsid w:val="00B02E5E"/>
    <w:rsid w:val="00B20A3D"/>
    <w:rsid w:val="00B255DD"/>
    <w:rsid w:val="00B32C27"/>
    <w:rsid w:val="00B339CD"/>
    <w:rsid w:val="00B4019D"/>
    <w:rsid w:val="00B43E78"/>
    <w:rsid w:val="00B467A8"/>
    <w:rsid w:val="00B52E9E"/>
    <w:rsid w:val="00B6596F"/>
    <w:rsid w:val="00B66C3C"/>
    <w:rsid w:val="00B66D13"/>
    <w:rsid w:val="00B879A9"/>
    <w:rsid w:val="00B94D28"/>
    <w:rsid w:val="00BA5560"/>
    <w:rsid w:val="00BB0B4E"/>
    <w:rsid w:val="00BC0406"/>
    <w:rsid w:val="00BE5119"/>
    <w:rsid w:val="00BF0A4F"/>
    <w:rsid w:val="00BF115D"/>
    <w:rsid w:val="00BF38B7"/>
    <w:rsid w:val="00C05FFC"/>
    <w:rsid w:val="00C071A9"/>
    <w:rsid w:val="00C138FF"/>
    <w:rsid w:val="00C24232"/>
    <w:rsid w:val="00C25912"/>
    <w:rsid w:val="00C316E4"/>
    <w:rsid w:val="00C46000"/>
    <w:rsid w:val="00C470BC"/>
    <w:rsid w:val="00C47526"/>
    <w:rsid w:val="00C52826"/>
    <w:rsid w:val="00C530BF"/>
    <w:rsid w:val="00C53D10"/>
    <w:rsid w:val="00C63AA2"/>
    <w:rsid w:val="00C67EF7"/>
    <w:rsid w:val="00C76211"/>
    <w:rsid w:val="00C867E8"/>
    <w:rsid w:val="00C86A0D"/>
    <w:rsid w:val="00C92847"/>
    <w:rsid w:val="00C95D57"/>
    <w:rsid w:val="00CA7A8D"/>
    <w:rsid w:val="00CB079E"/>
    <w:rsid w:val="00CB48C5"/>
    <w:rsid w:val="00CB7229"/>
    <w:rsid w:val="00CC0CC8"/>
    <w:rsid w:val="00CC3CE1"/>
    <w:rsid w:val="00CC615E"/>
    <w:rsid w:val="00CD2886"/>
    <w:rsid w:val="00CD33F6"/>
    <w:rsid w:val="00CD647F"/>
    <w:rsid w:val="00CE0295"/>
    <w:rsid w:val="00CE03E7"/>
    <w:rsid w:val="00CE3174"/>
    <w:rsid w:val="00CE376B"/>
    <w:rsid w:val="00D061B1"/>
    <w:rsid w:val="00D2783A"/>
    <w:rsid w:val="00D40F53"/>
    <w:rsid w:val="00D511A1"/>
    <w:rsid w:val="00D513E5"/>
    <w:rsid w:val="00D53697"/>
    <w:rsid w:val="00D60C21"/>
    <w:rsid w:val="00D67E1C"/>
    <w:rsid w:val="00D709D5"/>
    <w:rsid w:val="00D77855"/>
    <w:rsid w:val="00D8235D"/>
    <w:rsid w:val="00D91CAA"/>
    <w:rsid w:val="00DA2506"/>
    <w:rsid w:val="00DA3CC1"/>
    <w:rsid w:val="00DB4922"/>
    <w:rsid w:val="00DC3C37"/>
    <w:rsid w:val="00DC6E91"/>
    <w:rsid w:val="00DE017B"/>
    <w:rsid w:val="00DE2F14"/>
    <w:rsid w:val="00DE7E08"/>
    <w:rsid w:val="00DF13B6"/>
    <w:rsid w:val="00E031F4"/>
    <w:rsid w:val="00E10730"/>
    <w:rsid w:val="00E140B6"/>
    <w:rsid w:val="00E14AD4"/>
    <w:rsid w:val="00E14D1D"/>
    <w:rsid w:val="00E14F14"/>
    <w:rsid w:val="00E16DE7"/>
    <w:rsid w:val="00E171B4"/>
    <w:rsid w:val="00E214EC"/>
    <w:rsid w:val="00E21DB6"/>
    <w:rsid w:val="00E23052"/>
    <w:rsid w:val="00E24634"/>
    <w:rsid w:val="00E24B5F"/>
    <w:rsid w:val="00E3147A"/>
    <w:rsid w:val="00E418A6"/>
    <w:rsid w:val="00E64B3B"/>
    <w:rsid w:val="00E667F4"/>
    <w:rsid w:val="00E7201A"/>
    <w:rsid w:val="00E7258B"/>
    <w:rsid w:val="00E836EE"/>
    <w:rsid w:val="00E87177"/>
    <w:rsid w:val="00E87623"/>
    <w:rsid w:val="00E9047B"/>
    <w:rsid w:val="00E932DE"/>
    <w:rsid w:val="00E96C31"/>
    <w:rsid w:val="00EA2F0C"/>
    <w:rsid w:val="00EB37BB"/>
    <w:rsid w:val="00EB6D5C"/>
    <w:rsid w:val="00EB7412"/>
    <w:rsid w:val="00EC109C"/>
    <w:rsid w:val="00EC1527"/>
    <w:rsid w:val="00EC36BB"/>
    <w:rsid w:val="00EC63CB"/>
    <w:rsid w:val="00ED06D3"/>
    <w:rsid w:val="00ED31A9"/>
    <w:rsid w:val="00EE4365"/>
    <w:rsid w:val="00EE4716"/>
    <w:rsid w:val="00EE4BED"/>
    <w:rsid w:val="00EF2A20"/>
    <w:rsid w:val="00EF45CD"/>
    <w:rsid w:val="00F023A3"/>
    <w:rsid w:val="00F13194"/>
    <w:rsid w:val="00F16E8E"/>
    <w:rsid w:val="00F17B0F"/>
    <w:rsid w:val="00F21224"/>
    <w:rsid w:val="00F306ED"/>
    <w:rsid w:val="00F35C7D"/>
    <w:rsid w:val="00F40553"/>
    <w:rsid w:val="00F40DA6"/>
    <w:rsid w:val="00F47075"/>
    <w:rsid w:val="00F53EFC"/>
    <w:rsid w:val="00F553D0"/>
    <w:rsid w:val="00F656D8"/>
    <w:rsid w:val="00F71B92"/>
    <w:rsid w:val="00F7333D"/>
    <w:rsid w:val="00F750D5"/>
    <w:rsid w:val="00F813D1"/>
    <w:rsid w:val="00F823EC"/>
    <w:rsid w:val="00F8453E"/>
    <w:rsid w:val="00F85B23"/>
    <w:rsid w:val="00F90174"/>
    <w:rsid w:val="00F90975"/>
    <w:rsid w:val="00F95F1D"/>
    <w:rsid w:val="00FA4F77"/>
    <w:rsid w:val="00FA50BE"/>
    <w:rsid w:val="00FA5CF6"/>
    <w:rsid w:val="00FB19F9"/>
    <w:rsid w:val="00FB1BFC"/>
    <w:rsid w:val="00FB43EC"/>
    <w:rsid w:val="00FB502B"/>
    <w:rsid w:val="00FC799C"/>
    <w:rsid w:val="00FD12A3"/>
    <w:rsid w:val="00FD26C4"/>
    <w:rsid w:val="00FD3AEB"/>
    <w:rsid w:val="00FD3EE7"/>
    <w:rsid w:val="00FE7128"/>
    <w:rsid w:val="00FF1E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D7564"/>
    <w:pPr>
      <w:spacing w:after="0" w:line="240" w:lineRule="auto"/>
    </w:pPr>
    <w:rPr>
      <w:rFonts w:ascii="AG_University" w:eastAsia="Times New Roman" w:hAnsi="AG_University" w:cs="Times New Roman"/>
      <w:b/>
      <w:sz w:val="96"/>
      <w:szCs w:val="20"/>
      <w:lang w:eastAsia="ru-RU"/>
    </w:rPr>
  </w:style>
  <w:style w:type="paragraph" w:styleId="1">
    <w:name w:val="heading 1"/>
    <w:basedOn w:val="a"/>
    <w:next w:val="a"/>
    <w:link w:val="10"/>
    <w:uiPriority w:val="9"/>
    <w:qFormat/>
    <w:rsid w:val="00546AD5"/>
    <w:pPr>
      <w:keepNext/>
      <w:keepLines/>
      <w:spacing w:before="480"/>
      <w:outlineLvl w:val="0"/>
    </w:pPr>
    <w:rPr>
      <w:rFonts w:asciiTheme="majorHAnsi" w:eastAsiaTheme="majorEastAsia" w:hAnsiTheme="majorHAnsi" w:cstheme="majorBidi"/>
      <w:b w:val="0"/>
      <w:bCs/>
      <w:color w:val="365F91" w:themeColor="accent1" w:themeShade="BF"/>
      <w:sz w:val="28"/>
      <w:szCs w:val="28"/>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 w:type="character" w:customStyle="1" w:styleId="10">
    <w:name w:val="Заголовок 1 Знак"/>
    <w:basedOn w:val="a0"/>
    <w:link w:val="1"/>
    <w:uiPriority w:val="9"/>
    <w:rsid w:val="00546AD5"/>
    <w:rPr>
      <w:rFonts w:asciiTheme="majorHAnsi" w:eastAsiaTheme="majorEastAsia" w:hAnsiTheme="majorHAnsi" w:cstheme="majorBidi"/>
      <w:bCs/>
      <w:color w:val="365F91" w:themeColor="accent1" w:themeShade="BF"/>
      <w:sz w:val="28"/>
      <w:szCs w:val="28"/>
      <w:lang w:eastAsia="ru-RU"/>
    </w:rPr>
  </w:style>
  <w:style w:type="table" w:styleId="ad">
    <w:name w:val="Table Grid"/>
    <w:basedOn w:val="a1"/>
    <w:uiPriority w:val="59"/>
    <w:rsid w:val="00330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link w:val="af"/>
    <w:uiPriority w:val="1"/>
    <w:qFormat/>
    <w:rsid w:val="00783AA7"/>
    <w:pPr>
      <w:spacing w:after="0" w:line="240" w:lineRule="auto"/>
    </w:pPr>
    <w:rPr>
      <w:rFonts w:ascii="Calibri" w:eastAsia="Times New Roman" w:hAnsi="Calibri" w:cs="Times New Roman"/>
      <w:lang w:eastAsia="ru-RU"/>
    </w:rPr>
  </w:style>
  <w:style w:type="character" w:customStyle="1" w:styleId="af">
    <w:name w:val="Без интервала Знак"/>
    <w:link w:val="ae"/>
    <w:uiPriority w:val="1"/>
    <w:rsid w:val="00783AA7"/>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D7564"/>
    <w:pPr>
      <w:spacing w:after="0" w:line="240" w:lineRule="auto"/>
    </w:pPr>
    <w:rPr>
      <w:rFonts w:ascii="AG_University" w:eastAsia="Times New Roman" w:hAnsi="AG_University" w:cs="Times New Roman"/>
      <w:b/>
      <w:sz w:val="96"/>
      <w:szCs w:val="20"/>
      <w:lang w:eastAsia="ru-RU"/>
    </w:rPr>
  </w:style>
  <w:style w:type="paragraph" w:styleId="1">
    <w:name w:val="heading 1"/>
    <w:basedOn w:val="a"/>
    <w:next w:val="a"/>
    <w:link w:val="10"/>
    <w:uiPriority w:val="9"/>
    <w:qFormat/>
    <w:rsid w:val="00546AD5"/>
    <w:pPr>
      <w:keepNext/>
      <w:keepLines/>
      <w:spacing w:before="480"/>
      <w:outlineLvl w:val="0"/>
    </w:pPr>
    <w:rPr>
      <w:rFonts w:asciiTheme="majorHAnsi" w:eastAsiaTheme="majorEastAsia" w:hAnsiTheme="majorHAnsi" w:cstheme="majorBidi"/>
      <w:b w:val="0"/>
      <w:bCs/>
      <w:color w:val="365F91" w:themeColor="accent1" w:themeShade="BF"/>
      <w:sz w:val="28"/>
      <w:szCs w:val="28"/>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 w:type="character" w:customStyle="1" w:styleId="10">
    <w:name w:val="Заголовок 1 Знак"/>
    <w:basedOn w:val="a0"/>
    <w:link w:val="1"/>
    <w:uiPriority w:val="9"/>
    <w:rsid w:val="00546AD5"/>
    <w:rPr>
      <w:rFonts w:asciiTheme="majorHAnsi" w:eastAsiaTheme="majorEastAsia" w:hAnsiTheme="majorHAnsi" w:cstheme="majorBidi"/>
      <w:bCs/>
      <w:color w:val="365F91" w:themeColor="accent1" w:themeShade="BF"/>
      <w:sz w:val="28"/>
      <w:szCs w:val="28"/>
      <w:lang w:eastAsia="ru-RU"/>
    </w:rPr>
  </w:style>
  <w:style w:type="table" w:styleId="ad">
    <w:name w:val="Table Grid"/>
    <w:basedOn w:val="a1"/>
    <w:uiPriority w:val="59"/>
    <w:rsid w:val="00330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link w:val="af"/>
    <w:uiPriority w:val="1"/>
    <w:qFormat/>
    <w:rsid w:val="00783AA7"/>
    <w:pPr>
      <w:spacing w:after="0" w:line="240" w:lineRule="auto"/>
    </w:pPr>
    <w:rPr>
      <w:rFonts w:ascii="Calibri" w:eastAsia="Times New Roman" w:hAnsi="Calibri" w:cs="Times New Roman"/>
      <w:lang w:eastAsia="ru-RU"/>
    </w:rPr>
  </w:style>
  <w:style w:type="character" w:customStyle="1" w:styleId="af">
    <w:name w:val="Без интервала Знак"/>
    <w:link w:val="ae"/>
    <w:uiPriority w:val="1"/>
    <w:rsid w:val="00783AA7"/>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6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BFBD5-97F5-4A9C-A22E-79FCEDD9A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712</TotalTime>
  <Pages>8</Pages>
  <Words>1747</Words>
  <Characters>9959</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18</cp:revision>
  <dcterms:created xsi:type="dcterms:W3CDTF">2021-05-22T03:16:00Z</dcterms:created>
  <dcterms:modified xsi:type="dcterms:W3CDTF">2021-05-28T00:13:00Z</dcterms:modified>
</cp:coreProperties>
</file>