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11" w:rsidRDefault="0082415F" w:rsidP="00A96180">
      <w:p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97721">
        <w:rPr>
          <w:rFonts w:ascii="Times New Roman" w:hAnsi="Times New Roman"/>
          <w:sz w:val="28"/>
          <w:szCs w:val="28"/>
          <w:lang w:val="uz-Cyrl-UZ"/>
        </w:rPr>
        <w:t>МАЪРУЗА №</w:t>
      </w:r>
      <w:r>
        <w:rPr>
          <w:rFonts w:ascii="Times New Roman" w:hAnsi="Times New Roman"/>
          <w:sz w:val="28"/>
          <w:szCs w:val="28"/>
          <w:lang w:val="uz-Cyrl-UZ"/>
        </w:rPr>
        <w:t>24</w:t>
      </w:r>
      <w:r w:rsidRPr="00497721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82415F">
        <w:rPr>
          <w:rFonts w:ascii="Times New Roman" w:hAnsi="Times New Roman"/>
          <w:sz w:val="28"/>
          <w:szCs w:val="28"/>
          <w:lang w:val="uz-Cyrl-UZ"/>
        </w:rPr>
        <w:t>ТЕХНОЛОГИК ЖАРАЁНЛАРНИ АВТОМАТЛАШТИРИШНИНГ ЗАМОНАВИЙ УСУЛЛАРИ.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596EBE" w:rsidRDefault="00596EBE" w:rsidP="00A96180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Режа:</w:t>
      </w:r>
    </w:p>
    <w:p w:rsidR="00753D86" w:rsidRDefault="00BD37E4" w:rsidP="00BD37E4">
      <w:pPr>
        <w:pStyle w:val="a7"/>
        <w:numPr>
          <w:ilvl w:val="1"/>
          <w:numId w:val="37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  <w:lang w:val="uz-Cyrl-UZ"/>
        </w:rPr>
      </w:pPr>
      <w:r w:rsidRPr="00BD37E4">
        <w:rPr>
          <w:rFonts w:ascii="Times New Roman" w:hAnsi="Times New Roman"/>
          <w:sz w:val="28"/>
          <w:szCs w:val="28"/>
          <w:lang w:val="uz-Cyrl-UZ"/>
        </w:rPr>
        <w:t>Микропроцессорли ростлаш, ўлчаш қурилмалари.</w:t>
      </w:r>
    </w:p>
    <w:p w:rsidR="00BD37E4" w:rsidRPr="00BD37E4" w:rsidRDefault="00BD37E4" w:rsidP="00BD37E4">
      <w:pPr>
        <w:pStyle w:val="a7"/>
        <w:numPr>
          <w:ilvl w:val="1"/>
          <w:numId w:val="37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  <w:lang w:val="uz-Cyrl-UZ"/>
        </w:rPr>
      </w:pPr>
      <w:r w:rsidRPr="00BD37E4">
        <w:rPr>
          <w:rFonts w:ascii="Times New Roman" w:hAnsi="Times New Roman"/>
          <w:sz w:val="28"/>
          <w:szCs w:val="28"/>
          <w:lang w:val="uz-Cyrl-UZ"/>
        </w:rPr>
        <w:t>Механик тизимли ростлаш қурилмалари.</w:t>
      </w:r>
    </w:p>
    <w:p w:rsidR="001E0DC6" w:rsidRDefault="001E0DC6" w:rsidP="00A9618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</w:p>
    <w:p w:rsidR="00596EBE" w:rsidRDefault="00596EBE" w:rsidP="00A9618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  <w:r>
        <w:rPr>
          <w:lang w:val="uz-Cyrl-UZ"/>
        </w:rPr>
        <w:t>Аннотация</w:t>
      </w:r>
    </w:p>
    <w:p w:rsidR="000372CD" w:rsidRDefault="00DC6E91" w:rsidP="00A96180">
      <w:pPr>
        <w:pStyle w:val="a3"/>
        <w:spacing w:before="0" w:after="0" w:line="360" w:lineRule="auto"/>
        <w:ind w:firstLine="709"/>
        <w:jc w:val="both"/>
        <w:outlineLvl w:val="9"/>
        <w:rPr>
          <w:b w:val="0"/>
          <w:lang w:val="uz-Cyrl-UZ"/>
        </w:rPr>
      </w:pPr>
      <w:r w:rsidRPr="008D70C7">
        <w:rPr>
          <w:b w:val="0"/>
          <w:lang w:val="uz-Cyrl-UZ"/>
        </w:rPr>
        <w:t xml:space="preserve">Ушбу маърузада талабалар </w:t>
      </w:r>
      <w:r w:rsidR="00D23F81">
        <w:rPr>
          <w:b w:val="0"/>
          <w:szCs w:val="28"/>
          <w:lang w:val="uz-Cyrl-UZ"/>
        </w:rPr>
        <w:t>технологик жараёнларни автоматлаштиришнинг турларини, унинг ташкил этувчи техник воситаларини</w:t>
      </w:r>
      <w:r w:rsidR="007C1C27">
        <w:rPr>
          <w:b w:val="0"/>
          <w:szCs w:val="28"/>
          <w:lang w:val="uz-Cyrl-UZ"/>
        </w:rPr>
        <w:t xml:space="preserve"> таркибий қисмларини ўрганадилар</w:t>
      </w:r>
      <w:r w:rsidR="007C746C">
        <w:rPr>
          <w:b w:val="0"/>
          <w:szCs w:val="28"/>
          <w:lang w:val="uz-Cyrl-UZ"/>
        </w:rPr>
        <w:t>.</w:t>
      </w:r>
      <w:r w:rsidR="0053009F">
        <w:rPr>
          <w:b w:val="0"/>
          <w:lang w:val="uz-Cyrl-UZ"/>
        </w:rPr>
        <w:t xml:space="preserve"> </w:t>
      </w:r>
      <w:r w:rsidR="007C1C27">
        <w:rPr>
          <w:b w:val="0"/>
          <w:szCs w:val="28"/>
          <w:lang w:val="uz-Cyrl-UZ"/>
        </w:rPr>
        <w:t>Технологик жара</w:t>
      </w:r>
      <w:r w:rsidR="006C7C5A">
        <w:rPr>
          <w:b w:val="0"/>
          <w:szCs w:val="28"/>
          <w:lang w:val="uz-Cyrl-UZ"/>
        </w:rPr>
        <w:t>ёнларни автоматлаштиришни ишлаб чиқариш саноатидаги тутган</w:t>
      </w:r>
      <w:r w:rsidR="00793FA3">
        <w:rPr>
          <w:b w:val="0"/>
          <w:lang w:val="uz-Cyrl-UZ"/>
        </w:rPr>
        <w:t xml:space="preserve"> </w:t>
      </w:r>
      <w:r w:rsidR="006C7C5A">
        <w:rPr>
          <w:b w:val="0"/>
          <w:lang w:val="uz-Cyrl-UZ"/>
        </w:rPr>
        <w:t xml:space="preserve">ўрни </w:t>
      </w:r>
      <w:r w:rsidR="00F47075">
        <w:rPr>
          <w:b w:val="0"/>
          <w:lang w:val="uz-Cyrl-UZ"/>
        </w:rPr>
        <w:t>билан танишадилар.</w:t>
      </w:r>
    </w:p>
    <w:p w:rsidR="00DC6E91" w:rsidRDefault="00DC6E91" w:rsidP="00A9618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</w:p>
    <w:p w:rsidR="0066216A" w:rsidRPr="0066216A" w:rsidRDefault="0066216A" w:rsidP="0066216A">
      <w:pPr>
        <w:pStyle w:val="a7"/>
        <w:numPr>
          <w:ilvl w:val="1"/>
          <w:numId w:val="38"/>
        </w:num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66216A">
        <w:rPr>
          <w:rFonts w:ascii="Times New Roman" w:hAnsi="Times New Roman"/>
          <w:sz w:val="28"/>
          <w:szCs w:val="28"/>
          <w:lang w:val="uz-Cyrl-UZ"/>
        </w:rPr>
        <w:t>Микропроцессорли ростлаш, ўлчаш қурилмалари.</w:t>
      </w:r>
    </w:p>
    <w:p w:rsidR="005630A6" w:rsidRPr="00BD37E4" w:rsidRDefault="005630A6" w:rsidP="00BD37E4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 ҳодисаларни ўрганиш ва улардан амалда фойдаланиш турли физик катталикларни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яъни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маълумот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олиш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боғли</w:t>
      </w:r>
      <w:r w:rsidR="0014070D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Маълумот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қанча тўла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холисона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бўлса,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ходисаларнинг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маъносини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тушуниш шунчалик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чуқур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муайян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қиймати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технологик жараённинг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ривожланиши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</w:t>
      </w:r>
      <w:r w:rsidR="0014070D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маълумотнинг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муҳим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қисмидир.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Турли усул ва асбоблар орқали ифодаланган технологик жараённинг ҳолати ҳақидаги ахборотларни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маълумот,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яъни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информация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деб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биламиз.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Информациялар, асосан, ўлчаш асбоблари ва қурилмалари ёрдамида олинади.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 объектнинг сифат жиҳатдан умумий, лекин миқдор жиҳатдан ҳар бир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алоҳида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хусусияти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деб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аталади.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Шундай қилиб,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айнан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сонли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қиймати бирлигига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14070D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пайтмасидан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иборат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индивидуал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қиймати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 ифодаланади.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14070D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ўлчашлар воситаси сифатида ўлчаш ўзгартириш</w:t>
      </w:r>
      <w:r w:rsidR="0014070D">
        <w:rPr>
          <w:rFonts w:ascii="Times New Roman" w:hAnsi="Times New Roman"/>
          <w:b w:val="0"/>
          <w:sz w:val="28"/>
          <w:szCs w:val="28"/>
          <w:lang w:val="uz-Cyrl-UZ"/>
        </w:rPr>
        <w:t>н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 ∆Р→∆а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амалга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оширишга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имкон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берди.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кетма-кет ўзгартиришлар қаторидан биттаси юз берадиган ўлчаш воситалари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элементи ўзгартириш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деб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аталади.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доим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 конструктив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ажралиб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турмайди,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яъни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воситаси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тузилишининг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айни битта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икки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ундан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ортиқ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бўлиши мумкин.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ахбороти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ҳамма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ўзгаришларининг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амалга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ошишини таъминловчи</w:t>
      </w:r>
      <w:r w:rsidR="00082AC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тўплами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воситасининг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мақсади дейилади.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занжирида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бевосита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ўлчанаётган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таъсирида бўлган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биринчи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қисми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сезгир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дейилади.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Сезгир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воситасини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аниқлашда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эътиборли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уни химоя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арматураси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чалкаштирмаслик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керак,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чунки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арматура ўлчанаётган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катталикка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бевосита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тегиб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туради. «Ўлчаш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ўзгартириши» тушунчаси «ўлчов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ичи» тушунчасига қараганда анча кенг маънога эга, чунки айни бир ўлчов ўзгартириши ўлчов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ичларнинг иш</w:t>
      </w:r>
      <w:r w:rsidR="00082AC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(таъсир) принципи турлича бўлган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кетма</w:t>
      </w:r>
      <w:r w:rsidR="00627F6C">
        <w:rPr>
          <w:rFonts w:ascii="Times New Roman" w:hAnsi="Times New Roman"/>
          <w:b w:val="0"/>
          <w:sz w:val="28"/>
          <w:szCs w:val="28"/>
          <w:lang w:val="uz-Cyrl-UZ"/>
        </w:rPr>
        <w:t>-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кетлик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бажарилиши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мумкин. Биринчи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ҳолда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симоб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устунининг ҳарорат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кўтарилиши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натижасида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кенгайишидаги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силжиши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бўлса,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иккинчи ҳолда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қатламлари турлича бўлган ҳарорат кенгайиш коэффициентига эга бўлган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биметалл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пластинкаларнинг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силжиши;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учинчи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ҳолда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ҳарорат ўлчанадиган муҳит билан бевосита алоқада бўлган сезгир элемент билан боғлиқ асбоб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кўрсаткичининг</w:t>
      </w:r>
      <w:r w:rsidR="00082AC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(стрелкасининг)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силжиши.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Шундай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қилиб,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 ўзгартиришининг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кўрсатмаси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нимани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нимага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айлантириш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керак,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деган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саволгагина жавоб беради, аниқ 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ичларининг кўрсатиши эса буни табиатан қандай бажариш мумкин, деган саволга жавоб беради. Аслида 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хусусий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бажарувчи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амал принципида ясалган техник қурилмани ифодалайди.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ичининг асосий характеристикаларидан бири ўзгартириш коэффициенти бўлиб, у ўлчанаётган катталикни акслантирувчи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ичнинг чиқишидаги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нисбатини ифодалайди.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Функционал вазифасига кўра 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ичларини қуйидаги турларга ажратиш қабул қилинган: бирламчи, орали</w:t>
      </w:r>
      <w:r w:rsidR="001B6F6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, масштабли, узатувчи ва бошқалар. Бирламчи 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 биринчи босқичи бўлиб,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унга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ўлчанаётган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қийматини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 қийматига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ўзгартиради,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масалан,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деформацион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манометрнинг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найсимон пружинаси. Бирламчи ўлчаш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 ёрдамида ўлчанадиган катталик ёки ўзгартириладиган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ёки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асбобига узатилиши мумкин.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Орали</w:t>
      </w:r>
      <w:r w:rsidR="001B6F6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ўлчаш ўзгарт</w:t>
      </w:r>
      <w:r w:rsidR="0066216A">
        <w:rPr>
          <w:rFonts w:ascii="Times New Roman" w:hAnsi="Times New Roman"/>
          <w:b w:val="0"/>
          <w:sz w:val="28"/>
          <w:szCs w:val="28"/>
          <w:lang w:val="uz-Cyrl-UZ"/>
        </w:rPr>
        <w:t>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занжирида бирламчи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ичдан кейинги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ўринни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эгаллаган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бўлиб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ўлчанаётган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физик катталикни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унификация</w:t>
      </w:r>
      <w:r w:rsidR="00C93646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(бир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хил)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мўлжалланган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ичдир.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Узатувчи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</w:t>
      </w:r>
      <w:r w:rsidR="0066216A">
        <w:rPr>
          <w:rFonts w:ascii="Times New Roman" w:hAnsi="Times New Roman"/>
          <w:b w:val="0"/>
          <w:sz w:val="28"/>
          <w:szCs w:val="28"/>
          <w:lang w:val="uz-Cyrl-UZ"/>
        </w:rPr>
        <w:t>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ахбороти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сигналларини масофадан туриб узатиш учун мўлжалланган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ичдир.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Масштабли ўлчаш ўзгарт</w:t>
      </w:r>
      <w:r w:rsidR="0066216A">
        <w:rPr>
          <w:rFonts w:ascii="Times New Roman" w:hAnsi="Times New Roman"/>
          <w:b w:val="0"/>
          <w:sz w:val="28"/>
          <w:szCs w:val="28"/>
          <w:lang w:val="uz-Cyrl-UZ"/>
        </w:rPr>
        <w:t>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катталикни берилган марта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учун мўлжалланган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Истаган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вазифани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бажарувчи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асбоби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 конструктив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бирлаштирилган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ёки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алоҳида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қурилмани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ташкил этиши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мумкин.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ўрнатилган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ўлчамлари,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массаси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ҳамда таъсир кўрсатувчи омилларга мустаҳкамлигига нисбатан алоҳида талабларга жавоб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берувчи,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зарур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ёрдамчи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ўлчов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ичларининг бир қатор конструктив тўпламини датчик деб аташ қабул қилинган.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қараб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хиллаштирилган,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табиий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ёки дискрет(контактли) сигналлар фарқ қилинади.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C93646" w:rsidRDefault="00C93646" w:rsidP="0030345B">
      <w:pPr>
        <w:pStyle w:val="a7"/>
        <w:numPr>
          <w:ilvl w:val="1"/>
          <w:numId w:val="38"/>
        </w:numPr>
        <w:spacing w:line="360" w:lineRule="auto"/>
        <w:ind w:left="1560"/>
        <w:jc w:val="center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sz w:val="28"/>
          <w:szCs w:val="28"/>
          <w:lang w:val="uz-Cyrl-UZ"/>
        </w:rPr>
        <w:t>Механик тизимли ростлаш қурилмалари.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Автоматлаштирилган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технологик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жараённи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бошқаришда фойдаланиш мумкин бўлиши учун даставвал унинг объект билан алоқасини таъминлашга мўлжалланган элементлар тўғрисида ўйлаб кўриш зарур. Айни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ҳолда гап шундай алоқани амалга оширишда ишлатиладиган датчиклар ва ижро этувчи механизмлар ҳақида бормоқда.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 ва ижро этувчи механизмларнинг қаерга</w:t>
      </w:r>
      <w:r w:rsidR="00DB783E">
        <w:rPr>
          <w:rFonts w:ascii="Times New Roman" w:hAnsi="Times New Roman"/>
          <w:b w:val="0"/>
          <w:sz w:val="28"/>
          <w:szCs w:val="28"/>
          <w:lang w:val="uz-Cyrl-UZ"/>
        </w:rPr>
        <w:t xml:space="preserve"> –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тизимга ёки бошқариш объектига боғланиши ҳақида бахслашиш мумкин, лекин улар қаерга тааллуқли ёки боғланган бўлмасин бир нарса аниқ: бу воситалар бир томондан объектнинг ажралмас қисми, чунки улар унинг ичига ўрнатилган ва маълумотларни ишлов бериш учун узатишга ҳамда бу ишлов бериш натижасида олинган буйруқларни бажариш учун қабул қилишга имкон беради; иккинчи томондан улар бошқариш тизимининг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ажралмас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қисмидир,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чунки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 механизмлар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органи</w:t>
      </w:r>
      <w:r w:rsidR="00DB783E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жиҳатдан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унга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мувофиқ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келиши, яъни тизимнинг бошқарилувчи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жараён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ҳақидаги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ахборотни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қабул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қилиши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учун, бошқарув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эса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машинасидан</w:t>
      </w:r>
      <w:r w:rsidR="00DB783E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келаётган чиқувчи ахборотни қабул қилиши учун мослашган бўлиши керак.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Ҳозирда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органларни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технологик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жиҳозлар (агрегатлар, станоклар ва бошқалар) билан комплекс етказиб бериш анъанаси мавжуд бўлиб, бунда, уларни турли хил ҳисоблаш техникаси</w:t>
      </w:r>
      <w:r w:rsidR="0027797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воситалари 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турлича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уланишлар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эҳтимоли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олинади.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Демак,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уларнинг тузилиши,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принципи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характеристикалари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мақсад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мос келиши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керак.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бошқарув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27797C">
        <w:rPr>
          <w:rFonts w:ascii="Times New Roman" w:hAnsi="Times New Roman"/>
          <w:b w:val="0"/>
          <w:sz w:val="28"/>
          <w:szCs w:val="28"/>
          <w:lang w:val="uz-Cyrl-UZ"/>
        </w:rPr>
        <w:t>бошқарувчи ҳисоблаш машинаси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боғланиш органларини танлаш буюртмачининг вазифаси деб ҳисоблаш лозим. Қуйида</w:t>
      </w:r>
      <w:r w:rsidR="004E028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бундай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органлар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қандай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асосий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талабларга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жавоб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бериши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кераклигини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 уларни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танлашда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асосий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эътиборни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нимага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қаратиш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лозимлигини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27797C">
        <w:rPr>
          <w:rFonts w:ascii="Times New Roman" w:hAnsi="Times New Roman"/>
          <w:b w:val="0"/>
          <w:sz w:val="28"/>
          <w:szCs w:val="28"/>
          <w:lang w:val="uz-Cyrl-UZ"/>
        </w:rPr>
        <w:t>кўриб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чиқамиз. </w:t>
      </w:r>
    </w:p>
    <w:p w:rsidR="005630A6" w:rsidRPr="00C93646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C93646">
        <w:rPr>
          <w:rFonts w:ascii="Times New Roman" w:hAnsi="Times New Roman"/>
          <w:sz w:val="28"/>
          <w:szCs w:val="28"/>
          <w:lang w:val="uz-Cyrl-UZ"/>
        </w:rPr>
        <w:t xml:space="preserve">1. Датчик чиқиш сигналининг физик табиати.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Ҳисоблаш техникаси воситалари, одатда, электр сигналлари кўринишида бериладиган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маълумотлар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баъзида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эса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табиатдаги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сигналлар билан</w:t>
      </w:r>
      <w:r w:rsidR="0027797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(масалан, пневмоэлементлар, оқимчали элементлар асосида) иш кўради.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Лекин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кўпчилик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ҳолларда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чиқишидан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маълум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характеристикали электрсигналлар ҳосил қилиниши керак. Шунинг учун,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ноэлектрик катталиклар (температура,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босим,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фазода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вазиятни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</w:t>
      </w:r>
      <w:r w:rsidR="0024437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244373">
        <w:rPr>
          <w:rFonts w:ascii="Times New Roman" w:hAnsi="Times New Roman"/>
          <w:b w:val="0"/>
          <w:sz w:val="28"/>
          <w:szCs w:val="28"/>
          <w:lang w:val="uz-Cyrl-UZ"/>
        </w:rPr>
        <w:t>бошқалар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датчиклари,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одатда,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ноэлектрик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катталикларни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электр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билан таъминланган. Бу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ичлар</w:t>
      </w:r>
      <w:r w:rsidR="0024437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(уларни баъзан иккиламчи асбоблар дейилади)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тузилиш жиҳатдан, одатда, ўлчовчи</w:t>
      </w:r>
      <w:r w:rsidR="0024437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(қайд этувчи) элемент билан биргаликда</w:t>
      </w:r>
      <w:r w:rsidR="0024437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тайёрланади, «датчик» атамаси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эса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биргаликдаги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ўлчов элементини ифодалайди. </w:t>
      </w:r>
    </w:p>
    <w:p w:rsidR="005630A6" w:rsidRPr="00C93646" w:rsidRDefault="005630A6" w:rsidP="00C93646">
      <w:pPr>
        <w:pStyle w:val="a7"/>
        <w:spacing w:line="360" w:lineRule="auto"/>
        <w:ind w:left="0" w:firstLine="709"/>
        <w:rPr>
          <w:rFonts w:ascii="Times New Roman" w:hAnsi="Times New Roman"/>
          <w:sz w:val="28"/>
          <w:szCs w:val="28"/>
          <w:lang w:val="uz-Cyrl-UZ"/>
        </w:rPr>
      </w:pPr>
      <w:r w:rsidRPr="00C93646">
        <w:rPr>
          <w:rFonts w:ascii="Times New Roman" w:hAnsi="Times New Roman"/>
          <w:sz w:val="28"/>
          <w:szCs w:val="28"/>
          <w:lang w:val="uz-Cyrl-UZ"/>
        </w:rPr>
        <w:t>2. Датчик</w:t>
      </w:r>
      <w:r w:rsidR="0091543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93646">
        <w:rPr>
          <w:rFonts w:ascii="Times New Roman" w:hAnsi="Times New Roman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93646">
        <w:rPr>
          <w:rFonts w:ascii="Times New Roman" w:hAnsi="Times New Roman"/>
          <w:sz w:val="28"/>
          <w:szCs w:val="28"/>
          <w:lang w:val="uz-Cyrl-UZ"/>
        </w:rPr>
        <w:t>сигналининг</w:t>
      </w:r>
      <w:r w:rsidR="0091543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93646">
        <w:rPr>
          <w:rFonts w:ascii="Times New Roman" w:hAnsi="Times New Roman"/>
          <w:sz w:val="28"/>
          <w:szCs w:val="28"/>
          <w:lang w:val="uz-Cyrl-UZ"/>
        </w:rPr>
        <w:t>параметрлари.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Замонавий ҳисоблаш техникаси воситалари қуйи даражадаги</w:t>
      </w:r>
      <w:r w:rsidR="0024437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(тахминан 6-24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ўзгармас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токда)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дискрет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электр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ишлашга мўлжалланган.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даражаси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 даражага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мос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келиши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мақсадга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мувофиқдир.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боғланиш қурилмалари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асосида(ОБҚ)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ишлаб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чиқиладиган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техникаси</w:t>
      </w:r>
      <w:r w:rsidR="00C5224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воситалари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комплектига,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одатда,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юқори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вольтли</w:t>
      </w:r>
      <w:r w:rsidR="00C5224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(юқори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кучланишли)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сигналларни</w:t>
      </w:r>
      <w:r w:rsidR="00C5224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(масалан, 220 В) қабул қилиш учун мўлжалланган блоклар ҳам киритилган. Бироқ бундай блоклардан фойдаланиш фақат чиқиши паст вольтли датчикдан фойдаланиш мумкин бўлмаган ҳоллардагина мақсадга мувофиқдир.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Дискрет сигналлар датчиги чиқишда фақат икки қийматга эга бўлиши, уларни</w:t>
      </w:r>
      <w:r w:rsidR="00C5224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0 (сигнал йўқ) ва</w:t>
      </w:r>
      <w:r w:rsidR="00C5224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1 (сигнал бор) тарзида талқин этиш мумкин. Бундай датчикларни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танлашда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буюртмачи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чиқишида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0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электр сигналининг максимал қиймати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1 сигналнинг максимал қийматидан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(тизим бу қийматларни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0 учун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1 ни ва аксинча қабул қилиб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«адаштирмаслик» учун) анча фарқ қ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лиш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(5-10 марта) кераклигини ҳисобга олиш лозим.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Ўхшаш сигналли датчиклар ўлчанаётган катталикнинг бутун диапазони бўйича стандарт чиқишга эга бўлиши керак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(одатда бу токнинг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0 дан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5 мА оралиқда ўзгариши, кучланишнинг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0 дан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10 В гача оралиқда ўзгариши ёки айрим ҳолларда датчик ҳосил қиладиган частота ўзгаришидан иборатдир). </w:t>
      </w:r>
    </w:p>
    <w:p w:rsidR="005630A6" w:rsidRPr="00BE4B3F" w:rsidRDefault="005630A6" w:rsidP="00092F2D">
      <w:pPr>
        <w:pStyle w:val="a7"/>
        <w:spacing w:line="360" w:lineRule="auto"/>
        <w:ind w:left="0" w:firstLine="709"/>
        <w:rPr>
          <w:rFonts w:ascii="Times New Roman" w:hAnsi="Times New Roman"/>
          <w:sz w:val="28"/>
          <w:szCs w:val="28"/>
          <w:lang w:val="uz-Cyrl-UZ"/>
        </w:rPr>
      </w:pPr>
      <w:r w:rsidRPr="00BE4B3F">
        <w:rPr>
          <w:rFonts w:ascii="Times New Roman" w:hAnsi="Times New Roman"/>
          <w:sz w:val="28"/>
          <w:szCs w:val="28"/>
          <w:lang w:val="uz-Cyrl-UZ"/>
        </w:rPr>
        <w:t>3. Датчикларнинг турини танлаш.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Ишлаш принципига кўра датчиклар контактли ва контактсиз турларга бўлинади. Контактли датчикнинг чиқишидаги сигнал контактларнинг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масалан,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электр реле контактларининг) механик туташуви ҳисобига электр занжирининг уланиши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натижасида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шаклланади.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Контактсиз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 контактсиз элементнинг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(масалан, транзисторнинг) қайта уланиши натижасид</w:t>
      </w:r>
      <w:r w:rsidR="00C56EBF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шаклланади.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техникаси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воситалари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контактсиз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элементлардан қилингани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принципи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бўйича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электр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сигналлари параметрлари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бўйича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осон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мослашиб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кетадиган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контактсиз</w:t>
      </w:r>
      <w:r w:rsidR="00563B9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датчиклар афзалрокдир.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Шуни таъкидлаб ўтиш жоизки, контактли датчиклардан фақат бошқалари бўлмаганда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ёки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ўртасида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гальвани</w:t>
      </w:r>
      <w:r w:rsidR="00E035CF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боғланиш</w:t>
      </w:r>
      <w:r w:rsidR="00563B9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йўқлигини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таъминлаш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қилинган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ҳоллардагина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фойдаланиш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мумкин (маълум бир сабабларга кўра). У ҳолда объектнинг чиқиш сигнали сифатида датчикнинг«соф» контактидан фойдаланилади.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5630A6" w:rsidRPr="00BD37E4" w:rsidRDefault="005630A6" w:rsidP="00BE4B3F">
      <w:pPr>
        <w:pStyle w:val="a7"/>
        <w:spacing w:line="360" w:lineRule="auto"/>
        <w:ind w:left="0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66693497" wp14:editId="6D13771E">
            <wp:extent cx="5940425" cy="2887980"/>
            <wp:effectExtent l="0" t="0" r="3175" b="7620"/>
            <wp:docPr id="948" name="Рисунок 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0A6" w:rsidRPr="00BD37E4" w:rsidRDefault="00092F2D" w:rsidP="00092F2D">
      <w:pPr>
        <w:pStyle w:val="a7"/>
        <w:spacing w:line="360" w:lineRule="auto"/>
        <w:ind w:left="0"/>
        <w:jc w:val="center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24.1-р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асм. Контактсиз ва контактли датчикларнинг тизим билан боғланиш схемалари.</w:t>
      </w:r>
    </w:p>
    <w:p w:rsidR="005630A6" w:rsidRPr="00092F2D" w:rsidRDefault="005630A6" w:rsidP="00092F2D">
      <w:pPr>
        <w:pStyle w:val="a7"/>
        <w:spacing w:line="360" w:lineRule="auto"/>
        <w:ind w:left="0"/>
        <w:jc w:val="center"/>
        <w:rPr>
          <w:rFonts w:ascii="Times New Roman" w:hAnsi="Times New Roman"/>
          <w:b w:val="0"/>
          <w:i/>
          <w:sz w:val="28"/>
          <w:szCs w:val="28"/>
          <w:lang w:val="uz-Cyrl-UZ"/>
        </w:rPr>
      </w:pPr>
      <w:r w:rsidRPr="00092F2D">
        <w:rPr>
          <w:rFonts w:ascii="Times New Roman" w:hAnsi="Times New Roman"/>
          <w:b w:val="0"/>
          <w:i/>
          <w:sz w:val="28"/>
          <w:szCs w:val="28"/>
          <w:lang w:val="uz-Cyrl-UZ"/>
        </w:rPr>
        <w:t xml:space="preserve">а- контактсиз датчикнинг тизим чиқиши билан боғланишининг схематик кўрсатилиши, б,в- датчиклариинг контактли </w:t>
      </w:r>
      <w:r w:rsidR="00BE4B3F" w:rsidRPr="00092F2D">
        <w:rPr>
          <w:rFonts w:ascii="Times New Roman" w:hAnsi="Times New Roman"/>
          <w:b w:val="0"/>
          <w:i/>
          <w:sz w:val="28"/>
          <w:szCs w:val="28"/>
          <w:lang w:val="uz-Cyrl-UZ"/>
        </w:rPr>
        <w:t>ўзгартирг</w:t>
      </w:r>
      <w:r w:rsidRPr="00092F2D">
        <w:rPr>
          <w:rFonts w:ascii="Times New Roman" w:hAnsi="Times New Roman"/>
          <w:b w:val="0"/>
          <w:i/>
          <w:sz w:val="28"/>
          <w:szCs w:val="28"/>
          <w:lang w:val="uz-Cyrl-UZ"/>
        </w:rPr>
        <w:t>ич билан уланган икки усулинииг схематик</w:t>
      </w:r>
      <w:r w:rsidR="00092F2D">
        <w:rPr>
          <w:rFonts w:ascii="Times New Roman" w:hAnsi="Times New Roman"/>
          <w:b w:val="0"/>
          <w:i/>
          <w:sz w:val="28"/>
          <w:szCs w:val="28"/>
          <w:lang w:val="uz-Cyrl-UZ"/>
        </w:rPr>
        <w:t xml:space="preserve"> </w:t>
      </w:r>
      <w:r w:rsidRPr="00092F2D">
        <w:rPr>
          <w:rFonts w:ascii="Times New Roman" w:hAnsi="Times New Roman"/>
          <w:b w:val="0"/>
          <w:i/>
          <w:sz w:val="28"/>
          <w:szCs w:val="28"/>
          <w:lang w:val="uz-Cyrl-UZ"/>
        </w:rPr>
        <w:t>кўрсатилиши.</w:t>
      </w:r>
    </w:p>
    <w:p w:rsidR="00092F2D" w:rsidRDefault="00092F2D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5630A6" w:rsidRPr="00BD37E4" w:rsidRDefault="00092F2D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24.1-расм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контактсиз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чиқиши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боғланиши схематик кўрсатилган</w:t>
      </w:r>
      <w:r>
        <w:rPr>
          <w:rFonts w:ascii="Times New Roman" w:hAnsi="Times New Roman"/>
          <w:b w:val="0"/>
          <w:sz w:val="28"/>
          <w:szCs w:val="28"/>
          <w:lang w:val="uz-Cyrl-UZ"/>
        </w:rPr>
        <w:t>,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б, в да эса датчикларнинг контактли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ич билан уланишининг икки усули схематик кўрсатилган. Расмда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қуйидагилар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шартли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равишда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>тасвирланган: 1-бошқариш объекти; 2-датчикнинг ўлчаш элементи; 3-контактсиз иккиламчи асбоб</w:t>
      </w:r>
      <w:r w:rsidR="00841989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(датчик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ичи); 3-контактли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="005630A6"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ич; 4-тизимнинг кириш сигналларини қабул қилиш бўғини; 5- бошқариш тизими; U-датчикни таъминловчи кучланиш.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асосан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 томонидан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бироз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даражада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томонидан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белг</w:t>
      </w:r>
      <w:r w:rsidR="00841989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ланади.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Ҳақиқатдан, агар, масалан, ижро этувчи орган бирор контактор бўлса, у ҳолда унинг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характеристикалари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биринчи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навбатда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контакт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улайдиган занжирларнинг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қуввати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белгиланади.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Иккинчи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томонидан,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 таркибига кирувчи чиқиш кучайтиргичларининг номенклатураси, одатда, анча чекланган ва бошқарув объекти турли ижро этувчи механизмларининг катта</w:t>
      </w:r>
      <w:r w:rsidR="00563B9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спектрларини ҳар доим ҳам</w:t>
      </w:r>
      <w:r w:rsidR="00440696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«қоплаб» ололмайди.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Буюртмачининг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вазифаси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иборатки,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органларни,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асосан, тизимнинг кучайтиргичларига бўладиган юкланишларнинг қиймати ва характери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бўйича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имкони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борича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максимал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даражада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хиллаштиришга эришишдир.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Бундан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ташқари,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агар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ноэлектрик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табиатдаги боқарувчи сигнал талаб қилинса, у ҳолда ишлаб чиқувчи тегишл</w:t>
      </w:r>
      <w:r w:rsidR="00440696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ични танлаб олиши керак.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номенклатураси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қиймати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аниқлангандан сўнг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буюртмачи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таркибига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 кучайтиргичларининг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характеристикалари ва номенклатурасига қўйиладиган асосланган талабларни таърифлаб бериши керак.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Баъзи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шундай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тузилганки,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уларда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кирувчи бошқарув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хил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электр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мосламалар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ҳисобига бошқарувчи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хотирага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олиш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амалга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оширилади.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Бундай механизмни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тушириш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импульс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тарзидаги бошқарувчи сигнал бериш етарли. Бу сигнал олингандан сўнг механизм унга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ўчириш ҳақидаги махсус сигнал берилмагунча уланган ҳолда туради. Бундай механизмга мисол тарзида хонадаги оддий электр ўчиргич</w:t>
      </w:r>
      <w:r w:rsidR="00FC681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(виключатель) ни</w:t>
      </w:r>
      <w:r w:rsidR="00FC681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келтириш мумкин.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 турдаги ижро этувчи механизмлар киришда уланишга сигнал бор</w:t>
      </w:r>
      <w:r w:rsidR="00FC681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экан,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уланган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ҳолда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туради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агар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бўлмаса,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узилади. Бундай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мисол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тарзида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уйга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кираверишдаги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электр қўнғироғи тугмачаси хизмат қилиши мумкин.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 этувчи механизмнинг бирор турини танлаш технологик жараённинг ўзига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хос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хусусиятларига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боғлиқ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бўлиб,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қурилмалари структурасига ва ахборотни чиқариш дастурига катта таъсир қилади. Бу таъсир хотирали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иккита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буйруқни улашга ва узишга алоҳида буйруқни шакллантириш зарурлиги</w:t>
      </w:r>
      <w:r w:rsidR="00A2004E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(хотирасиз ижро 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зарурати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йўқ)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белгиланади.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Айрим ҳолларда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бирор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сабабга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кўра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икки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механизмлардан фойдаланиш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мумкин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бўлмаганда,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лекин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чиқишида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хотирлаш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 қилинганда, бу хотирани тизимнинг чиқиш кучайтиргичларига</w:t>
      </w:r>
      <w:r w:rsidR="00994DC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«кўчиришга»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тўғри келади, яъни улаш ва узиш учун киришлари алоҳида бўлган ижро этувчи механизмларни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бошқаришга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ўхшаш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махсус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хотирали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кучайтиргичлардан фойдаланишга тўғри келади.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Кўпинча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қуввати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994DC0">
        <w:rPr>
          <w:rFonts w:ascii="Times New Roman" w:hAnsi="Times New Roman"/>
          <w:b w:val="0"/>
          <w:sz w:val="28"/>
          <w:szCs w:val="28"/>
          <w:lang w:val="uz-Cyrl-UZ"/>
        </w:rPr>
        <w:t>ё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 характеристикалари уни бевосита тизимнинг кириш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кучайтиргичлари орқали бошқаришга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имкон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бермайди.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Бy ҳолда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мословчи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элемент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ўрнатишга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тўғри келади</w:t>
      </w:r>
      <w:r w:rsidR="00994DC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(одатда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бу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реле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ишлайдиган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дастлабки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кучайтирувчи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оралиқ блокидир), у ўз кириш параметрлари бўйича тизим кучайтиричларига тўғри келиши,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параметрлари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бўйича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эса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</w:t>
      </w:r>
      <w:r w:rsidR="00994DC0">
        <w:rPr>
          <w:rFonts w:ascii="Times New Roman" w:hAnsi="Times New Roman"/>
          <w:b w:val="0"/>
          <w:sz w:val="28"/>
          <w:szCs w:val="28"/>
          <w:lang w:val="uz-Cyrl-UZ"/>
        </w:rPr>
        <w:t>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тўғри келиши лозим.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Шундай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қилиб,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ўртасидаги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алоқани таъминлаш учун буюртмачи қуйидагиларни бажариши керак: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1) бошқариш тизимининг кириш ва чиқиш ахборотлари ҳажмини аналогли (узлуксиз) ва дискрет сигналлари бўйича алоҳида-алоҳида ишлаб чиқувчи билан аниқлаши ва келишиб олиши;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2) дискрет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аналогли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сигналларининг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маъқул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бўладиган (бошқариш тизими билан туташиш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нуқтаи назаридан) параметрларини ишлаб чиқувчи билан аниқлаши ва келишиб олиши;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3) тизимнинг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занжирлари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билан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гальвани</w:t>
      </w:r>
      <w:r w:rsidR="0026795D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ажралишини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 қилувчи ҳамма киришларини санаб чиқиши ва тизимни ишлаб чиқувчи билан бундай ажралишни амалга ошириш усулларини келишиб олиши (контактли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киришдан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ёки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қурилмаларидаги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схемали ечимлардан фойдаланиш);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4) дискретли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аналогли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датчикларини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қилинган характеристикаларни</w:t>
      </w:r>
      <w:r w:rsidR="0026795D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кучланиши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амплитудаси,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юкланиш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токи, датчик тури, ишончлилик ва </w:t>
      </w:r>
      <w:r w:rsidR="0026795D">
        <w:rPr>
          <w:rFonts w:ascii="Times New Roman" w:hAnsi="Times New Roman"/>
          <w:b w:val="0"/>
          <w:sz w:val="28"/>
          <w:szCs w:val="28"/>
          <w:lang w:val="uz-Cyrl-UZ"/>
        </w:rPr>
        <w:t>бошқалар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) ҳисобга олган ҳолда танлаши;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5) 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имкони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борича тизимнинг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кучайтиргичлари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номенклатурасини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ҳисобга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олган ҳолда танлаш;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6) 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механизмларнинг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кучайтиргичлари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 занжирлари параметрлари мос келмаган ҳолда тегишли мословчи ўтиш қурилмаларини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танлаш,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шунингдек,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жойлаштириш ўрнини аниқлаши;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7) тизимдан объектга чиқувчи ва бошқарувчи сигнални хотирлашни талаб қилувчи ҳамма чиқишларни санаб чиқиши</w:t>
      </w:r>
      <w:r w:rsidR="00333B86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(бунда хотирали ижро этувчи механизмлар билан таъминланганларни ажратиш керак);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8) 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таркибига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аналогли-ра</w:t>
      </w:r>
      <w:r w:rsidR="00333B86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амли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рақамли-аналогли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BE4B3F"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ичларга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қўйиладиган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зарур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талабларни</w:t>
      </w:r>
      <w:r w:rsidR="00333B86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(аниқлик алмаштириш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тезлиги,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сигналининг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шакли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характери)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аниқлаши;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9) датчиклар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қурилмалари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орасидаги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алоқа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линияларини таъминлаш,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шунингдек,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тизимлари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ижро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этувчи механизмлар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орасидаги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алоқани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мазкур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учун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кабель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алоқаси (ўтказиш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усуллари,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халақит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беришларга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бардошлилиги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бошқалар)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талабларига ўзига ҳосликни ҳисобга олган ҳолдаги алоқа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линиясини ва ишлаб чиқувчининг талабларини</w:t>
      </w:r>
      <w:r w:rsidR="00F97848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(алоқаларнинг йўл қўйилган узунлиги,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бириктириш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усуллари,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ҳалақит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беришнинг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таъсирини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пасайтириш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ва бошқалар) таъминлаши. </w:t>
      </w:r>
    </w:p>
    <w:p w:rsidR="005630A6" w:rsidRPr="00BD37E4" w:rsidRDefault="005630A6" w:rsidP="00BD37E4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Санаб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ўтилган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ишларни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бажариши</w:t>
      </w:r>
      <w:r w:rsidR="002F7B11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(албатта,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тизимни ишлаб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чиқувчи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иштирокида) тизимни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бошқариш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объектига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янада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ишончли боғлашга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кейинчалик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мумкин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бўладиган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ўзгартиришлар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="0091543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қайта ишлашларни анча қисқартиришга имкон беради. </w:t>
      </w:r>
    </w:p>
    <w:p w:rsidR="00E24634" w:rsidRPr="004178A8" w:rsidRDefault="00E24634" w:rsidP="004178A8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E24634" w:rsidRPr="003A1DFF" w:rsidRDefault="00E24634" w:rsidP="00A96180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24546C" w:rsidRPr="00B93832" w:rsidRDefault="0024546C" w:rsidP="00A9618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B93832">
        <w:rPr>
          <w:rFonts w:ascii="Times New Roman" w:hAnsi="Times New Roman"/>
          <w:sz w:val="28"/>
          <w:szCs w:val="28"/>
          <w:lang w:val="uz-Cyrl-UZ"/>
        </w:rPr>
        <w:t>Назорат саволлари:</w:t>
      </w:r>
    </w:p>
    <w:p w:rsidR="001861AE" w:rsidRPr="001861AE" w:rsidRDefault="001916B5" w:rsidP="001861AE">
      <w:pPr>
        <w:pStyle w:val="a7"/>
        <w:numPr>
          <w:ilvl w:val="0"/>
          <w:numId w:val="31"/>
        </w:numPr>
        <w:spacing w:line="360" w:lineRule="auto"/>
        <w:ind w:left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Технологик жараённинг м</w:t>
      </w:r>
      <w:r w:rsidRPr="001916B5">
        <w:rPr>
          <w:rFonts w:ascii="Times New Roman" w:hAnsi="Times New Roman"/>
          <w:b w:val="0"/>
          <w:sz w:val="28"/>
          <w:szCs w:val="28"/>
          <w:lang w:val="uz-Cyrl-UZ"/>
        </w:rPr>
        <w:t>икропроцессорли ростлаш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қурилмалари вазифасини айтиб беринг</w:t>
      </w:r>
      <w:r w:rsidR="001861AE" w:rsidRPr="001861AE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1861AE" w:rsidRPr="001861AE" w:rsidRDefault="005728A8" w:rsidP="001861AE">
      <w:pPr>
        <w:pStyle w:val="a7"/>
        <w:numPr>
          <w:ilvl w:val="0"/>
          <w:numId w:val="31"/>
        </w:numPr>
        <w:spacing w:line="360" w:lineRule="auto"/>
        <w:ind w:left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Технологик жараённинг м</w:t>
      </w:r>
      <w:r w:rsidRPr="001916B5">
        <w:rPr>
          <w:rFonts w:ascii="Times New Roman" w:hAnsi="Times New Roman"/>
          <w:b w:val="0"/>
          <w:sz w:val="28"/>
          <w:szCs w:val="28"/>
          <w:lang w:val="uz-Cyrl-UZ"/>
        </w:rPr>
        <w:t xml:space="preserve">икропроцессорли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ўлчаш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қурилмалари вазифасини айтиб беринг</w:t>
      </w:r>
      <w:r w:rsidR="001861AE" w:rsidRPr="001861AE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1861AE" w:rsidRPr="001861AE" w:rsidRDefault="005728A8" w:rsidP="001861AE">
      <w:pPr>
        <w:pStyle w:val="a7"/>
        <w:numPr>
          <w:ilvl w:val="0"/>
          <w:numId w:val="31"/>
        </w:numPr>
        <w:spacing w:line="360" w:lineRule="auto"/>
        <w:ind w:left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ичи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деб нимага айтилади</w:t>
      </w:r>
      <w:r w:rsidR="001861AE" w:rsidRPr="001861AE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1861AE" w:rsidRPr="001861AE" w:rsidRDefault="005728A8" w:rsidP="001861AE">
      <w:pPr>
        <w:pStyle w:val="a7"/>
        <w:numPr>
          <w:ilvl w:val="0"/>
          <w:numId w:val="31"/>
        </w:numPr>
        <w:spacing w:line="360" w:lineRule="auto"/>
        <w:ind w:left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 xml:space="preserve">Ўлчаш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ўзгартирг</w:t>
      </w:r>
      <w:r w:rsidRPr="00BD37E4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>
        <w:rPr>
          <w:rFonts w:ascii="Times New Roman" w:hAnsi="Times New Roman"/>
          <w:b w:val="0"/>
          <w:sz w:val="28"/>
          <w:szCs w:val="28"/>
          <w:lang w:val="uz-Cyrl-UZ"/>
        </w:rPr>
        <w:t>чларининг фукционал вазифалари қандай</w:t>
      </w:r>
      <w:r w:rsidR="001861AE" w:rsidRPr="001861AE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1861AE" w:rsidRPr="001861AE" w:rsidRDefault="0030345B" w:rsidP="001861AE">
      <w:pPr>
        <w:pStyle w:val="a7"/>
        <w:numPr>
          <w:ilvl w:val="0"/>
          <w:numId w:val="31"/>
        </w:numPr>
        <w:spacing w:line="360" w:lineRule="auto"/>
        <w:ind w:left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Датчиклар ва ижро этувчи механизмларнинг автоматлаштиришда вазифаси нимадан иборат</w:t>
      </w:r>
      <w:r w:rsidR="001861AE" w:rsidRPr="001861AE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715124" w:rsidRDefault="00715124" w:rsidP="00A96180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bookmarkStart w:id="0" w:name="_GoBack"/>
      <w:bookmarkEnd w:id="0"/>
    </w:p>
    <w:p w:rsidR="0045668C" w:rsidRPr="00ED31A9" w:rsidRDefault="00ED31A9" w:rsidP="00A96180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31A9">
        <w:rPr>
          <w:rFonts w:ascii="Times New Roman" w:hAnsi="Times New Roman"/>
          <w:sz w:val="28"/>
          <w:szCs w:val="28"/>
          <w:lang w:val="uz-Cyrl-UZ"/>
        </w:rPr>
        <w:t>Фойдаланилган адабиётлар:</w:t>
      </w:r>
    </w:p>
    <w:p w:rsidR="0045668C" w:rsidRDefault="00792898" w:rsidP="001861AE">
      <w:pPr>
        <w:pStyle w:val="a7"/>
        <w:numPr>
          <w:ilvl w:val="0"/>
          <w:numId w:val="12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Файзиматов Ш.Н. </w:t>
      </w:r>
      <w:r w:rsidR="0045668C" w:rsidRPr="00606C11">
        <w:rPr>
          <w:rFonts w:ascii="Times New Roman" w:hAnsi="Times New Roman"/>
          <w:b w:val="0"/>
          <w:sz w:val="28"/>
          <w:szCs w:val="28"/>
          <w:lang w:val="uz-Cyrl-UZ"/>
        </w:rPr>
        <w:t>Машинасозликда ишлаб чиқариш жараёнларини автоматлаштириш асослари.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 Дарслик</w:t>
      </w:r>
      <w:r w:rsidR="0045668C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– Фарғона: Фарғона политехника институти, 2019-й. </w:t>
      </w:r>
      <w:r w:rsidR="0045668C">
        <w:rPr>
          <w:rFonts w:ascii="Times New Roman" w:hAnsi="Times New Roman"/>
          <w:b w:val="0"/>
          <w:sz w:val="28"/>
          <w:szCs w:val="28"/>
          <w:lang w:val="uz-Cyrl-UZ"/>
        </w:rPr>
        <w:t xml:space="preserve">231 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>б.</w:t>
      </w:r>
    </w:p>
    <w:p w:rsidR="0045668C" w:rsidRDefault="00606C11" w:rsidP="001861AE">
      <w:pPr>
        <w:pStyle w:val="a7"/>
        <w:numPr>
          <w:ilvl w:val="0"/>
          <w:numId w:val="12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Мамаджанов А.М., Шалагуров И.К., Бобоназаров Ў.К. ва бошқалар. Рақамли дастурда бошқариладиган дастгоҳларда металга ишлов бериш технологияси</w:t>
      </w:r>
      <w:r w:rsidR="001861AE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1861AE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қув қўлланма. “Шарқ”- Тошкент: 2007.</w:t>
      </w:r>
    </w:p>
    <w:p w:rsidR="00606C11" w:rsidRDefault="00606C11" w:rsidP="001861AE">
      <w:pPr>
        <w:pStyle w:val="a7"/>
        <w:numPr>
          <w:ilvl w:val="0"/>
          <w:numId w:val="12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 xml:space="preserve">Рубцов А.А., Воронин Ю.В. Ишлаб чикаришни механизациялаштириш ва автоматлаштириш. 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“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китувчи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”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-Тошкент: 1990.</w:t>
      </w:r>
    </w:p>
    <w:p w:rsidR="006C63D2" w:rsidRPr="005C4A83" w:rsidRDefault="00417DE3" w:rsidP="001861AE">
      <w:pPr>
        <w:pStyle w:val="a7"/>
        <w:numPr>
          <w:ilvl w:val="0"/>
          <w:numId w:val="12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17DE3">
        <w:rPr>
          <w:rFonts w:ascii="Times New Roman" w:hAnsi="Times New Roman"/>
          <w:b w:val="0"/>
          <w:sz w:val="28"/>
          <w:szCs w:val="28"/>
          <w:lang w:val="uz-Cyrl-UZ"/>
        </w:rPr>
        <w:t>Волчкевич Л.И. Автоматиза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ц</w:t>
      </w:r>
      <w:r w:rsidRPr="00417DE3">
        <w:rPr>
          <w:rFonts w:ascii="Times New Roman" w:hAnsi="Times New Roman"/>
          <w:b w:val="0"/>
          <w:sz w:val="28"/>
          <w:szCs w:val="28"/>
          <w:lang w:val="uz-Cyrl-UZ"/>
        </w:rPr>
        <w:t>ия производственных просессов: Учеб. пособие для вузов.- 2-е изд., стер.- М.: Машиностроение, 2007.- 379с.</w:t>
      </w:r>
    </w:p>
    <w:sectPr w:rsidR="006C63D2" w:rsidRPr="005C4A83" w:rsidSect="0095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F7F" w:rsidRDefault="00831F7F" w:rsidP="00AD7BDF">
      <w:r>
        <w:separator/>
      </w:r>
    </w:p>
  </w:endnote>
  <w:endnote w:type="continuationSeparator" w:id="0">
    <w:p w:rsidR="00831F7F" w:rsidRDefault="00831F7F" w:rsidP="00AD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_Universit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F7F" w:rsidRDefault="00831F7F" w:rsidP="00AD7BDF">
      <w:r>
        <w:separator/>
      </w:r>
    </w:p>
  </w:footnote>
  <w:footnote w:type="continuationSeparator" w:id="0">
    <w:p w:rsidR="00831F7F" w:rsidRDefault="00831F7F" w:rsidP="00AD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25C1A"/>
    <w:multiLevelType w:val="hybridMultilevel"/>
    <w:tmpl w:val="578C1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03B8D"/>
    <w:multiLevelType w:val="hybridMultilevel"/>
    <w:tmpl w:val="9A60EC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FA27FA"/>
    <w:multiLevelType w:val="multilevel"/>
    <w:tmpl w:val="48EC00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17710C11"/>
    <w:multiLevelType w:val="hybridMultilevel"/>
    <w:tmpl w:val="55B0D7BC"/>
    <w:lvl w:ilvl="0" w:tplc="87AC713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CD23B1"/>
    <w:multiLevelType w:val="hybridMultilevel"/>
    <w:tmpl w:val="0758254C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>
    <w:nsid w:val="1D561BE4"/>
    <w:multiLevelType w:val="hybridMultilevel"/>
    <w:tmpl w:val="4F8647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5377A3C"/>
    <w:multiLevelType w:val="multilevel"/>
    <w:tmpl w:val="FA600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405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345"/>
        </w:tabs>
        <w:ind w:left="3345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05"/>
        </w:tabs>
        <w:ind w:left="4305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265"/>
        </w:tabs>
        <w:ind w:left="5265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225"/>
        </w:tabs>
        <w:ind w:left="6225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185"/>
        </w:tabs>
        <w:ind w:left="7185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145"/>
        </w:tabs>
        <w:ind w:left="8145" w:hanging="3240"/>
      </w:pPr>
      <w:rPr>
        <w:rFonts w:hint="default"/>
      </w:rPr>
    </w:lvl>
  </w:abstractNum>
  <w:abstractNum w:abstractNumId="7">
    <w:nsid w:val="2A194C1C"/>
    <w:multiLevelType w:val="hybridMultilevel"/>
    <w:tmpl w:val="188871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E737D"/>
    <w:multiLevelType w:val="multilevel"/>
    <w:tmpl w:val="A992CEC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9">
    <w:nsid w:val="2A8868BB"/>
    <w:multiLevelType w:val="hybridMultilevel"/>
    <w:tmpl w:val="50D6A7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2604E54"/>
    <w:multiLevelType w:val="multilevel"/>
    <w:tmpl w:val="4138825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368540D8"/>
    <w:multiLevelType w:val="hybridMultilevel"/>
    <w:tmpl w:val="F7A4E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E640A"/>
    <w:multiLevelType w:val="hybridMultilevel"/>
    <w:tmpl w:val="53E8713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F974295"/>
    <w:multiLevelType w:val="multilevel"/>
    <w:tmpl w:val="0E9A7C3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4">
    <w:nsid w:val="43E01EBE"/>
    <w:multiLevelType w:val="hybridMultilevel"/>
    <w:tmpl w:val="9978F7A8"/>
    <w:lvl w:ilvl="0" w:tplc="688E88E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49974EC"/>
    <w:multiLevelType w:val="multilevel"/>
    <w:tmpl w:val="8D24187C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6">
    <w:nsid w:val="49230E07"/>
    <w:multiLevelType w:val="multilevel"/>
    <w:tmpl w:val="C25E2B74"/>
    <w:lvl w:ilvl="0">
      <w:start w:val="2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7">
    <w:nsid w:val="49E7794E"/>
    <w:multiLevelType w:val="hybridMultilevel"/>
    <w:tmpl w:val="152A5158"/>
    <w:lvl w:ilvl="0" w:tplc="FFFFFFFF">
      <w:start w:val="1"/>
      <w:numFmt w:val="decimal"/>
      <w:lvlText w:val="%1."/>
      <w:lvlJc w:val="left"/>
      <w:pPr>
        <w:tabs>
          <w:tab w:val="num" w:pos="525"/>
        </w:tabs>
        <w:ind w:left="525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abstractNum w:abstractNumId="18">
    <w:nsid w:val="4A6B3CC9"/>
    <w:multiLevelType w:val="multilevel"/>
    <w:tmpl w:val="55B8FE96"/>
    <w:lvl w:ilvl="0">
      <w:start w:val="2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9">
    <w:nsid w:val="4ACA5C3D"/>
    <w:multiLevelType w:val="multilevel"/>
    <w:tmpl w:val="D4A8EB5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BA07BFF"/>
    <w:multiLevelType w:val="multilevel"/>
    <w:tmpl w:val="5F469C8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1">
    <w:nsid w:val="4BCE5910"/>
    <w:multiLevelType w:val="hybridMultilevel"/>
    <w:tmpl w:val="AF12D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9B0B25"/>
    <w:multiLevelType w:val="hybridMultilevel"/>
    <w:tmpl w:val="59741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C6CCF"/>
    <w:multiLevelType w:val="multilevel"/>
    <w:tmpl w:val="1D36E9F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56C057CD"/>
    <w:multiLevelType w:val="multilevel"/>
    <w:tmpl w:val="1D70A00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5752277D"/>
    <w:multiLevelType w:val="hybridMultilevel"/>
    <w:tmpl w:val="6E8C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21D90"/>
    <w:multiLevelType w:val="hybridMultilevel"/>
    <w:tmpl w:val="4A70150A"/>
    <w:lvl w:ilvl="0" w:tplc="9B1022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F2146A7"/>
    <w:multiLevelType w:val="multilevel"/>
    <w:tmpl w:val="C07AC3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66F22614"/>
    <w:multiLevelType w:val="hybridMultilevel"/>
    <w:tmpl w:val="9E44362A"/>
    <w:lvl w:ilvl="0" w:tplc="14D0B8F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C73C51"/>
    <w:multiLevelType w:val="hybridMultilevel"/>
    <w:tmpl w:val="5B6252E0"/>
    <w:lvl w:ilvl="0" w:tplc="948AE2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B6000D3"/>
    <w:multiLevelType w:val="hybridMultilevel"/>
    <w:tmpl w:val="98C89526"/>
    <w:lvl w:ilvl="0" w:tplc="A206579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1">
    <w:nsid w:val="6E0207CB"/>
    <w:multiLevelType w:val="multilevel"/>
    <w:tmpl w:val="5818F6BC"/>
    <w:lvl w:ilvl="0">
      <w:start w:val="2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32">
    <w:nsid w:val="73345DC3"/>
    <w:multiLevelType w:val="hybridMultilevel"/>
    <w:tmpl w:val="B42C92C4"/>
    <w:lvl w:ilvl="0" w:tplc="D3B08B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>
    <w:nsid w:val="737D643F"/>
    <w:multiLevelType w:val="hybridMultilevel"/>
    <w:tmpl w:val="0A3E4D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51447B"/>
    <w:multiLevelType w:val="hybridMultilevel"/>
    <w:tmpl w:val="CBBC65A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9DE0AF4"/>
    <w:multiLevelType w:val="multilevel"/>
    <w:tmpl w:val="A4084574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36">
    <w:nsid w:val="7AF90505"/>
    <w:multiLevelType w:val="hybridMultilevel"/>
    <w:tmpl w:val="8466A7D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4"/>
  </w:num>
  <w:num w:numId="4">
    <w:abstractNumId w:val="12"/>
  </w:num>
  <w:num w:numId="5">
    <w:abstractNumId w:val="11"/>
  </w:num>
  <w:num w:numId="6">
    <w:abstractNumId w:val="34"/>
  </w:num>
  <w:num w:numId="7">
    <w:abstractNumId w:val="22"/>
  </w:num>
  <w:num w:numId="8">
    <w:abstractNumId w:val="36"/>
  </w:num>
  <w:num w:numId="9">
    <w:abstractNumId w:val="5"/>
  </w:num>
  <w:num w:numId="10">
    <w:abstractNumId w:val="29"/>
  </w:num>
  <w:num w:numId="11">
    <w:abstractNumId w:val="24"/>
  </w:num>
  <w:num w:numId="12">
    <w:abstractNumId w:val="25"/>
  </w:num>
  <w:num w:numId="13">
    <w:abstractNumId w:val="28"/>
  </w:num>
  <w:num w:numId="14">
    <w:abstractNumId w:val="32"/>
  </w:num>
  <w:num w:numId="15">
    <w:abstractNumId w:val="10"/>
  </w:num>
  <w:num w:numId="16">
    <w:abstractNumId w:val="23"/>
  </w:num>
  <w:num w:numId="17">
    <w:abstractNumId w:val="6"/>
  </w:num>
  <w:num w:numId="18">
    <w:abstractNumId w:val="33"/>
  </w:num>
  <w:num w:numId="19">
    <w:abstractNumId w:val="30"/>
  </w:num>
  <w:num w:numId="20">
    <w:abstractNumId w:val="19"/>
  </w:num>
  <w:num w:numId="21">
    <w:abstractNumId w:val="0"/>
  </w:num>
  <w:num w:numId="22">
    <w:abstractNumId w:val="35"/>
  </w:num>
  <w:num w:numId="23">
    <w:abstractNumId w:val="8"/>
  </w:num>
  <w:num w:numId="24">
    <w:abstractNumId w:val="20"/>
  </w:num>
  <w:num w:numId="25">
    <w:abstractNumId w:val="15"/>
  </w:num>
  <w:num w:numId="26">
    <w:abstractNumId w:val="13"/>
  </w:num>
  <w:num w:numId="27">
    <w:abstractNumId w:val="7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1"/>
  </w:num>
  <w:num w:numId="31">
    <w:abstractNumId w:val="4"/>
  </w:num>
  <w:num w:numId="32">
    <w:abstractNumId w:val="2"/>
  </w:num>
  <w:num w:numId="33">
    <w:abstractNumId w:val="27"/>
  </w:num>
  <w:num w:numId="34">
    <w:abstractNumId w:val="9"/>
  </w:num>
  <w:num w:numId="35">
    <w:abstractNumId w:val="26"/>
  </w:num>
  <w:num w:numId="36">
    <w:abstractNumId w:val="18"/>
  </w:num>
  <w:num w:numId="37">
    <w:abstractNumId w:val="16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11"/>
    <w:rsid w:val="000006F2"/>
    <w:rsid w:val="000038B1"/>
    <w:rsid w:val="00004790"/>
    <w:rsid w:val="00010931"/>
    <w:rsid w:val="000126D3"/>
    <w:rsid w:val="00030D2C"/>
    <w:rsid w:val="00032202"/>
    <w:rsid w:val="000372CD"/>
    <w:rsid w:val="00042243"/>
    <w:rsid w:val="000441A2"/>
    <w:rsid w:val="000536F4"/>
    <w:rsid w:val="0005448C"/>
    <w:rsid w:val="00057C4C"/>
    <w:rsid w:val="0007191B"/>
    <w:rsid w:val="00075E61"/>
    <w:rsid w:val="00075FAE"/>
    <w:rsid w:val="00082AC7"/>
    <w:rsid w:val="00092F2D"/>
    <w:rsid w:val="000948F9"/>
    <w:rsid w:val="000C0DB5"/>
    <w:rsid w:val="000D08FF"/>
    <w:rsid w:val="000D61AB"/>
    <w:rsid w:val="000E2D47"/>
    <w:rsid w:val="00103C3A"/>
    <w:rsid w:val="00134730"/>
    <w:rsid w:val="0014070D"/>
    <w:rsid w:val="001453FB"/>
    <w:rsid w:val="001568F0"/>
    <w:rsid w:val="00157048"/>
    <w:rsid w:val="001730E8"/>
    <w:rsid w:val="00182384"/>
    <w:rsid w:val="0018304A"/>
    <w:rsid w:val="001861AE"/>
    <w:rsid w:val="001916B5"/>
    <w:rsid w:val="001A67AD"/>
    <w:rsid w:val="001B313A"/>
    <w:rsid w:val="001B6E16"/>
    <w:rsid w:val="001B6F69"/>
    <w:rsid w:val="001C0511"/>
    <w:rsid w:val="001C12B0"/>
    <w:rsid w:val="001C41F3"/>
    <w:rsid w:val="001D5671"/>
    <w:rsid w:val="001E0760"/>
    <w:rsid w:val="001E0DC6"/>
    <w:rsid w:val="001F0070"/>
    <w:rsid w:val="00205846"/>
    <w:rsid w:val="00206060"/>
    <w:rsid w:val="002166A5"/>
    <w:rsid w:val="00217DA3"/>
    <w:rsid w:val="002216A7"/>
    <w:rsid w:val="002230DE"/>
    <w:rsid w:val="00234499"/>
    <w:rsid w:val="00241DFF"/>
    <w:rsid w:val="00244373"/>
    <w:rsid w:val="0024546C"/>
    <w:rsid w:val="00250686"/>
    <w:rsid w:val="0025643B"/>
    <w:rsid w:val="00260CC5"/>
    <w:rsid w:val="00261E2F"/>
    <w:rsid w:val="00266FDD"/>
    <w:rsid w:val="0026795D"/>
    <w:rsid w:val="00267C70"/>
    <w:rsid w:val="00273430"/>
    <w:rsid w:val="002745B6"/>
    <w:rsid w:val="0027797C"/>
    <w:rsid w:val="0028013B"/>
    <w:rsid w:val="00284DBC"/>
    <w:rsid w:val="00293506"/>
    <w:rsid w:val="00294A18"/>
    <w:rsid w:val="002A3AE3"/>
    <w:rsid w:val="002A4630"/>
    <w:rsid w:val="002D49D9"/>
    <w:rsid w:val="002E42ED"/>
    <w:rsid w:val="002E5C5F"/>
    <w:rsid w:val="002F4B8B"/>
    <w:rsid w:val="002F7B11"/>
    <w:rsid w:val="0030345B"/>
    <w:rsid w:val="00324E23"/>
    <w:rsid w:val="00333B86"/>
    <w:rsid w:val="0034226F"/>
    <w:rsid w:val="0034499B"/>
    <w:rsid w:val="0035352B"/>
    <w:rsid w:val="00355413"/>
    <w:rsid w:val="003607CD"/>
    <w:rsid w:val="003707C5"/>
    <w:rsid w:val="0037332D"/>
    <w:rsid w:val="00381662"/>
    <w:rsid w:val="003910C4"/>
    <w:rsid w:val="00396AED"/>
    <w:rsid w:val="003A0945"/>
    <w:rsid w:val="003A1DFF"/>
    <w:rsid w:val="003A70FA"/>
    <w:rsid w:val="003B05E7"/>
    <w:rsid w:val="003C319D"/>
    <w:rsid w:val="003C5B30"/>
    <w:rsid w:val="003F063D"/>
    <w:rsid w:val="003F4A33"/>
    <w:rsid w:val="00414BAA"/>
    <w:rsid w:val="004178A8"/>
    <w:rsid w:val="00417DE3"/>
    <w:rsid w:val="004248AA"/>
    <w:rsid w:val="00425D79"/>
    <w:rsid w:val="0043015B"/>
    <w:rsid w:val="00431AD6"/>
    <w:rsid w:val="00440696"/>
    <w:rsid w:val="00451A3E"/>
    <w:rsid w:val="00451E1F"/>
    <w:rsid w:val="00454CE6"/>
    <w:rsid w:val="0045668C"/>
    <w:rsid w:val="004730BF"/>
    <w:rsid w:val="00473C79"/>
    <w:rsid w:val="0047605A"/>
    <w:rsid w:val="00481FA5"/>
    <w:rsid w:val="0048294A"/>
    <w:rsid w:val="00492781"/>
    <w:rsid w:val="00495F86"/>
    <w:rsid w:val="00497721"/>
    <w:rsid w:val="004B0C57"/>
    <w:rsid w:val="004C0908"/>
    <w:rsid w:val="004C448E"/>
    <w:rsid w:val="004C5D25"/>
    <w:rsid w:val="004D3D33"/>
    <w:rsid w:val="004D456A"/>
    <w:rsid w:val="004E0280"/>
    <w:rsid w:val="004F46DF"/>
    <w:rsid w:val="004F5690"/>
    <w:rsid w:val="005001B4"/>
    <w:rsid w:val="00506503"/>
    <w:rsid w:val="00510773"/>
    <w:rsid w:val="00512775"/>
    <w:rsid w:val="00516F60"/>
    <w:rsid w:val="005225CD"/>
    <w:rsid w:val="0053009F"/>
    <w:rsid w:val="0053473F"/>
    <w:rsid w:val="005411A6"/>
    <w:rsid w:val="00543CF8"/>
    <w:rsid w:val="00543E51"/>
    <w:rsid w:val="00552704"/>
    <w:rsid w:val="0055557D"/>
    <w:rsid w:val="00561A1A"/>
    <w:rsid w:val="005630A6"/>
    <w:rsid w:val="00563B9A"/>
    <w:rsid w:val="0057012B"/>
    <w:rsid w:val="0057093A"/>
    <w:rsid w:val="005728A8"/>
    <w:rsid w:val="00575976"/>
    <w:rsid w:val="005767E5"/>
    <w:rsid w:val="00586154"/>
    <w:rsid w:val="00596A3F"/>
    <w:rsid w:val="00596EBE"/>
    <w:rsid w:val="005A056A"/>
    <w:rsid w:val="005A431F"/>
    <w:rsid w:val="005A5104"/>
    <w:rsid w:val="005B2B0E"/>
    <w:rsid w:val="005B6B61"/>
    <w:rsid w:val="005C0701"/>
    <w:rsid w:val="005C2500"/>
    <w:rsid w:val="005C2B40"/>
    <w:rsid w:val="005C4A83"/>
    <w:rsid w:val="005D25CB"/>
    <w:rsid w:val="005F0359"/>
    <w:rsid w:val="005F14FC"/>
    <w:rsid w:val="005F2D33"/>
    <w:rsid w:val="005F383C"/>
    <w:rsid w:val="00606C11"/>
    <w:rsid w:val="00623B9A"/>
    <w:rsid w:val="00627F6C"/>
    <w:rsid w:val="00632B4C"/>
    <w:rsid w:val="00640D9C"/>
    <w:rsid w:val="00653C5E"/>
    <w:rsid w:val="006541C7"/>
    <w:rsid w:val="00654639"/>
    <w:rsid w:val="00654F19"/>
    <w:rsid w:val="0066216A"/>
    <w:rsid w:val="0067008E"/>
    <w:rsid w:val="006725B5"/>
    <w:rsid w:val="00680DD5"/>
    <w:rsid w:val="00680E2C"/>
    <w:rsid w:val="00683C02"/>
    <w:rsid w:val="00691589"/>
    <w:rsid w:val="0069541C"/>
    <w:rsid w:val="006B7E8B"/>
    <w:rsid w:val="006C24F9"/>
    <w:rsid w:val="006C6200"/>
    <w:rsid w:val="006C63D2"/>
    <w:rsid w:val="006C7C5A"/>
    <w:rsid w:val="006D130C"/>
    <w:rsid w:val="006E1E6D"/>
    <w:rsid w:val="006E73B9"/>
    <w:rsid w:val="006F7475"/>
    <w:rsid w:val="007114E2"/>
    <w:rsid w:val="00711C35"/>
    <w:rsid w:val="00715124"/>
    <w:rsid w:val="007229B3"/>
    <w:rsid w:val="007426DE"/>
    <w:rsid w:val="0074772B"/>
    <w:rsid w:val="00753D86"/>
    <w:rsid w:val="00760018"/>
    <w:rsid w:val="00777169"/>
    <w:rsid w:val="00784DCD"/>
    <w:rsid w:val="00791267"/>
    <w:rsid w:val="00792898"/>
    <w:rsid w:val="00793FA3"/>
    <w:rsid w:val="007A24C3"/>
    <w:rsid w:val="007B6360"/>
    <w:rsid w:val="007B6E5B"/>
    <w:rsid w:val="007B77A7"/>
    <w:rsid w:val="007C1B82"/>
    <w:rsid w:val="007C1C27"/>
    <w:rsid w:val="007C5B08"/>
    <w:rsid w:val="007C746C"/>
    <w:rsid w:val="007D2C1A"/>
    <w:rsid w:val="00807410"/>
    <w:rsid w:val="00810FFB"/>
    <w:rsid w:val="00811D7D"/>
    <w:rsid w:val="00821084"/>
    <w:rsid w:val="0082415F"/>
    <w:rsid w:val="00825963"/>
    <w:rsid w:val="00831F7F"/>
    <w:rsid w:val="00835F0D"/>
    <w:rsid w:val="00841989"/>
    <w:rsid w:val="00845959"/>
    <w:rsid w:val="008570F4"/>
    <w:rsid w:val="00862422"/>
    <w:rsid w:val="0087147F"/>
    <w:rsid w:val="00875723"/>
    <w:rsid w:val="00877A33"/>
    <w:rsid w:val="008A6305"/>
    <w:rsid w:val="008B1C34"/>
    <w:rsid w:val="008B6DE9"/>
    <w:rsid w:val="008C64F2"/>
    <w:rsid w:val="00913386"/>
    <w:rsid w:val="00915435"/>
    <w:rsid w:val="009339BA"/>
    <w:rsid w:val="00935B22"/>
    <w:rsid w:val="00944387"/>
    <w:rsid w:val="00950048"/>
    <w:rsid w:val="009523BD"/>
    <w:rsid w:val="00952E83"/>
    <w:rsid w:val="00954933"/>
    <w:rsid w:val="00954E5E"/>
    <w:rsid w:val="009553E3"/>
    <w:rsid w:val="0096588E"/>
    <w:rsid w:val="0097200B"/>
    <w:rsid w:val="0097221B"/>
    <w:rsid w:val="00972568"/>
    <w:rsid w:val="00975097"/>
    <w:rsid w:val="00994DC0"/>
    <w:rsid w:val="009954CB"/>
    <w:rsid w:val="009B3045"/>
    <w:rsid w:val="009C5078"/>
    <w:rsid w:val="009C5E2E"/>
    <w:rsid w:val="009D2617"/>
    <w:rsid w:val="009D2645"/>
    <w:rsid w:val="009D6C6C"/>
    <w:rsid w:val="009E1D90"/>
    <w:rsid w:val="009F675A"/>
    <w:rsid w:val="00A01310"/>
    <w:rsid w:val="00A04B10"/>
    <w:rsid w:val="00A1161F"/>
    <w:rsid w:val="00A130FD"/>
    <w:rsid w:val="00A2004E"/>
    <w:rsid w:val="00A20FB3"/>
    <w:rsid w:val="00A27E57"/>
    <w:rsid w:val="00A55B99"/>
    <w:rsid w:val="00A562CA"/>
    <w:rsid w:val="00A60AA0"/>
    <w:rsid w:val="00A648B0"/>
    <w:rsid w:val="00A72719"/>
    <w:rsid w:val="00A76F60"/>
    <w:rsid w:val="00A803FE"/>
    <w:rsid w:val="00A844FC"/>
    <w:rsid w:val="00A9347D"/>
    <w:rsid w:val="00A96180"/>
    <w:rsid w:val="00AA6B5F"/>
    <w:rsid w:val="00AB2C12"/>
    <w:rsid w:val="00AB2DFD"/>
    <w:rsid w:val="00AB4529"/>
    <w:rsid w:val="00AC2F5E"/>
    <w:rsid w:val="00AC69C1"/>
    <w:rsid w:val="00AD7BDF"/>
    <w:rsid w:val="00AE78F6"/>
    <w:rsid w:val="00AF4AF7"/>
    <w:rsid w:val="00AF5824"/>
    <w:rsid w:val="00B02E5E"/>
    <w:rsid w:val="00B255DD"/>
    <w:rsid w:val="00B32C27"/>
    <w:rsid w:val="00B43E78"/>
    <w:rsid w:val="00B52E9E"/>
    <w:rsid w:val="00B55F37"/>
    <w:rsid w:val="00B66C3C"/>
    <w:rsid w:val="00B879A9"/>
    <w:rsid w:val="00BD34DD"/>
    <w:rsid w:val="00BD37E4"/>
    <w:rsid w:val="00BE4B3F"/>
    <w:rsid w:val="00BF0A4F"/>
    <w:rsid w:val="00BF38B7"/>
    <w:rsid w:val="00C05FFC"/>
    <w:rsid w:val="00C071A9"/>
    <w:rsid w:val="00C24232"/>
    <w:rsid w:val="00C25912"/>
    <w:rsid w:val="00C316E4"/>
    <w:rsid w:val="00C46000"/>
    <w:rsid w:val="00C470BC"/>
    <w:rsid w:val="00C47526"/>
    <w:rsid w:val="00C52245"/>
    <w:rsid w:val="00C52826"/>
    <w:rsid w:val="00C530BF"/>
    <w:rsid w:val="00C53D10"/>
    <w:rsid w:val="00C56EBF"/>
    <w:rsid w:val="00C867E8"/>
    <w:rsid w:val="00C86A0D"/>
    <w:rsid w:val="00C93646"/>
    <w:rsid w:val="00CB079E"/>
    <w:rsid w:val="00CB48C5"/>
    <w:rsid w:val="00CC0CC8"/>
    <w:rsid w:val="00CC3CE1"/>
    <w:rsid w:val="00CC615E"/>
    <w:rsid w:val="00CD33F6"/>
    <w:rsid w:val="00CD647F"/>
    <w:rsid w:val="00CE0295"/>
    <w:rsid w:val="00CE3174"/>
    <w:rsid w:val="00CE376B"/>
    <w:rsid w:val="00CF23E3"/>
    <w:rsid w:val="00D23F81"/>
    <w:rsid w:val="00D2783A"/>
    <w:rsid w:val="00D40F53"/>
    <w:rsid w:val="00D511A1"/>
    <w:rsid w:val="00D513E5"/>
    <w:rsid w:val="00D53697"/>
    <w:rsid w:val="00D67E1C"/>
    <w:rsid w:val="00D77855"/>
    <w:rsid w:val="00DB4922"/>
    <w:rsid w:val="00DB783E"/>
    <w:rsid w:val="00DC3C37"/>
    <w:rsid w:val="00DC5907"/>
    <w:rsid w:val="00DC6E91"/>
    <w:rsid w:val="00DD5BF5"/>
    <w:rsid w:val="00DE7E08"/>
    <w:rsid w:val="00E031F4"/>
    <w:rsid w:val="00E035CF"/>
    <w:rsid w:val="00E140B6"/>
    <w:rsid w:val="00E14F14"/>
    <w:rsid w:val="00E16DE7"/>
    <w:rsid w:val="00E21DB6"/>
    <w:rsid w:val="00E23052"/>
    <w:rsid w:val="00E24634"/>
    <w:rsid w:val="00E24B5F"/>
    <w:rsid w:val="00E26B2D"/>
    <w:rsid w:val="00E3147A"/>
    <w:rsid w:val="00E418A6"/>
    <w:rsid w:val="00E667F4"/>
    <w:rsid w:val="00E7258B"/>
    <w:rsid w:val="00E836EE"/>
    <w:rsid w:val="00E87177"/>
    <w:rsid w:val="00E9047B"/>
    <w:rsid w:val="00E932DE"/>
    <w:rsid w:val="00E96C31"/>
    <w:rsid w:val="00EB37BB"/>
    <w:rsid w:val="00EB6D5C"/>
    <w:rsid w:val="00EC109C"/>
    <w:rsid w:val="00EC36BB"/>
    <w:rsid w:val="00EC63CB"/>
    <w:rsid w:val="00ED31A9"/>
    <w:rsid w:val="00EE4716"/>
    <w:rsid w:val="00EE4BED"/>
    <w:rsid w:val="00EF45CD"/>
    <w:rsid w:val="00F023A3"/>
    <w:rsid w:val="00F13194"/>
    <w:rsid w:val="00F16E8E"/>
    <w:rsid w:val="00F17B0F"/>
    <w:rsid w:val="00F35C7D"/>
    <w:rsid w:val="00F40553"/>
    <w:rsid w:val="00F47075"/>
    <w:rsid w:val="00F53EFC"/>
    <w:rsid w:val="00F71B92"/>
    <w:rsid w:val="00F7333D"/>
    <w:rsid w:val="00F750D5"/>
    <w:rsid w:val="00F823EC"/>
    <w:rsid w:val="00F8453E"/>
    <w:rsid w:val="00F85B23"/>
    <w:rsid w:val="00F97848"/>
    <w:rsid w:val="00FA4F77"/>
    <w:rsid w:val="00FA6669"/>
    <w:rsid w:val="00FB19F9"/>
    <w:rsid w:val="00FB43EC"/>
    <w:rsid w:val="00FC681A"/>
    <w:rsid w:val="00FD12A3"/>
    <w:rsid w:val="00FD26C4"/>
    <w:rsid w:val="00FD3AEB"/>
    <w:rsid w:val="00FD3EE7"/>
    <w:rsid w:val="00FD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511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99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d">
    <w:name w:val="Body Text"/>
    <w:basedOn w:val="a"/>
    <w:link w:val="ae"/>
    <w:rsid w:val="00BD37E4"/>
    <w:pPr>
      <w:spacing w:after="120"/>
    </w:pPr>
    <w:rPr>
      <w:rFonts w:ascii="Times New Roman" w:hAnsi="Times New Roman"/>
      <w:b w:val="0"/>
      <w:sz w:val="24"/>
      <w:szCs w:val="24"/>
    </w:rPr>
  </w:style>
  <w:style w:type="character" w:customStyle="1" w:styleId="ae">
    <w:name w:val="Основной текст Знак"/>
    <w:basedOn w:val="a0"/>
    <w:link w:val="ad"/>
    <w:rsid w:val="00BD37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511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99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d">
    <w:name w:val="Body Text"/>
    <w:basedOn w:val="a"/>
    <w:link w:val="ae"/>
    <w:rsid w:val="00BD37E4"/>
    <w:pPr>
      <w:spacing w:after="120"/>
    </w:pPr>
    <w:rPr>
      <w:rFonts w:ascii="Times New Roman" w:hAnsi="Times New Roman"/>
      <w:b w:val="0"/>
      <w:sz w:val="24"/>
      <w:szCs w:val="24"/>
    </w:rPr>
  </w:style>
  <w:style w:type="character" w:customStyle="1" w:styleId="ae">
    <w:name w:val="Основной текст Знак"/>
    <w:basedOn w:val="a0"/>
    <w:link w:val="ad"/>
    <w:rsid w:val="00BD37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80D61-5672-4304-B312-6F6C76062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10</Pages>
  <Words>2488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15</cp:revision>
  <dcterms:created xsi:type="dcterms:W3CDTF">2021-05-30T03:58:00Z</dcterms:created>
  <dcterms:modified xsi:type="dcterms:W3CDTF">2021-05-30T11:29:00Z</dcterms:modified>
</cp:coreProperties>
</file>