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511" w:rsidRPr="004E716E" w:rsidRDefault="001F1253" w:rsidP="00182F15">
      <w:pPr>
        <w:spacing w:line="360" w:lineRule="auto"/>
        <w:jc w:val="center"/>
        <w:rPr>
          <w:rFonts w:ascii="Times New Roman" w:hAnsi="Times New Roman"/>
          <w:sz w:val="28"/>
          <w:szCs w:val="28"/>
          <w:lang w:val="uz-Cyrl-UZ"/>
        </w:rPr>
      </w:pPr>
      <w:r w:rsidRPr="004E716E">
        <w:rPr>
          <w:rFonts w:ascii="Times New Roman" w:hAnsi="Times New Roman"/>
          <w:sz w:val="28"/>
          <w:szCs w:val="28"/>
          <w:lang w:val="uz-Cyrl-UZ"/>
        </w:rPr>
        <w:t>МАЪРУЗА №</w:t>
      </w:r>
      <w:r>
        <w:rPr>
          <w:rFonts w:ascii="Times New Roman" w:hAnsi="Times New Roman"/>
          <w:sz w:val="28"/>
          <w:szCs w:val="28"/>
          <w:lang w:val="uz-Cyrl-UZ"/>
        </w:rPr>
        <w:t>27</w:t>
      </w:r>
      <w:r w:rsidRPr="004E716E">
        <w:rPr>
          <w:rFonts w:ascii="Times New Roman" w:hAnsi="Times New Roman"/>
          <w:sz w:val="28"/>
          <w:szCs w:val="28"/>
          <w:lang w:val="uz-Cyrl-UZ"/>
        </w:rPr>
        <w:t xml:space="preserve">. </w:t>
      </w:r>
      <w:r w:rsidRPr="001F1253">
        <w:rPr>
          <w:rFonts w:ascii="Times New Roman" w:hAnsi="Times New Roman"/>
          <w:sz w:val="28"/>
          <w:szCs w:val="28"/>
          <w:lang w:val="uz-Cyrl-UZ"/>
        </w:rPr>
        <w:t xml:space="preserve">ЙИҒИШ ЖАРАЁНЛАРИНИ АВТОМАТЛАШТИРИШДА </w:t>
      </w:r>
      <w:r w:rsidR="00FA59F8" w:rsidRPr="00FA59F8">
        <w:rPr>
          <w:rFonts w:ascii="Times New Roman" w:hAnsi="Times New Roman"/>
          <w:sz w:val="28"/>
          <w:szCs w:val="28"/>
          <w:lang w:val="uz-Cyrl-UZ"/>
        </w:rPr>
        <w:t xml:space="preserve">КОНСТРУКЦИЯНИНГ </w:t>
      </w:r>
      <w:r w:rsidRPr="001F1253">
        <w:rPr>
          <w:rFonts w:ascii="Times New Roman" w:hAnsi="Times New Roman"/>
          <w:sz w:val="28"/>
          <w:szCs w:val="28"/>
          <w:lang w:val="uz-Cyrl-UZ"/>
        </w:rPr>
        <w:t>ТЕХНОЛОГИК МОСЛИГИ</w:t>
      </w:r>
    </w:p>
    <w:p w:rsidR="0025425B" w:rsidRPr="004E716E" w:rsidRDefault="0025425B" w:rsidP="00182F15">
      <w:pPr>
        <w:spacing w:line="360" w:lineRule="auto"/>
        <w:ind w:firstLine="709"/>
        <w:jc w:val="center"/>
        <w:rPr>
          <w:rFonts w:ascii="Times New Roman" w:hAnsi="Times New Roman"/>
          <w:sz w:val="28"/>
          <w:szCs w:val="28"/>
          <w:lang w:val="uz-Cyrl-UZ"/>
        </w:rPr>
      </w:pPr>
    </w:p>
    <w:p w:rsidR="00596EBE" w:rsidRPr="004E716E" w:rsidRDefault="00596EBE" w:rsidP="00182F15">
      <w:pPr>
        <w:spacing w:line="360" w:lineRule="auto"/>
        <w:ind w:firstLine="709"/>
        <w:jc w:val="center"/>
        <w:rPr>
          <w:rFonts w:ascii="Times New Roman" w:hAnsi="Times New Roman"/>
          <w:sz w:val="28"/>
          <w:szCs w:val="28"/>
          <w:lang w:val="uz-Cyrl-UZ"/>
        </w:rPr>
      </w:pPr>
      <w:r w:rsidRPr="004E716E">
        <w:rPr>
          <w:rFonts w:ascii="Times New Roman" w:hAnsi="Times New Roman"/>
          <w:sz w:val="28"/>
          <w:szCs w:val="28"/>
          <w:lang w:val="uz-Cyrl-UZ"/>
        </w:rPr>
        <w:t>Режа:</w:t>
      </w:r>
    </w:p>
    <w:p w:rsidR="00B729C1" w:rsidRDefault="00614C19" w:rsidP="00614C19">
      <w:pPr>
        <w:pStyle w:val="a7"/>
        <w:numPr>
          <w:ilvl w:val="1"/>
          <w:numId w:val="11"/>
        </w:numPr>
        <w:spacing w:line="360" w:lineRule="auto"/>
        <w:jc w:val="both"/>
        <w:rPr>
          <w:rFonts w:ascii="Times New Roman" w:hAnsi="Times New Roman"/>
          <w:sz w:val="28"/>
          <w:szCs w:val="28"/>
          <w:lang w:val="uz-Cyrl-UZ"/>
        </w:rPr>
      </w:pPr>
      <w:r w:rsidRPr="00614C19">
        <w:rPr>
          <w:rFonts w:ascii="Times New Roman" w:hAnsi="Times New Roman"/>
          <w:sz w:val="28"/>
          <w:szCs w:val="28"/>
          <w:lang w:val="uz-Cyrl-UZ"/>
        </w:rPr>
        <w:t>Цилиндрсимон бир</w:t>
      </w:r>
      <w:r w:rsidR="00201A48">
        <w:rPr>
          <w:rFonts w:ascii="Times New Roman" w:hAnsi="Times New Roman"/>
          <w:sz w:val="28"/>
          <w:szCs w:val="28"/>
          <w:lang w:val="uz-Cyrl-UZ"/>
        </w:rPr>
        <w:t>и</w:t>
      </w:r>
      <w:r w:rsidRPr="00614C19">
        <w:rPr>
          <w:rFonts w:ascii="Times New Roman" w:hAnsi="Times New Roman"/>
          <w:sz w:val="28"/>
          <w:szCs w:val="28"/>
          <w:lang w:val="uz-Cyrl-UZ"/>
        </w:rPr>
        <w:t>кмаларни йиғишда технологиклик</w:t>
      </w:r>
      <w:r w:rsidR="006A7542" w:rsidRPr="00B729C1">
        <w:rPr>
          <w:rFonts w:ascii="Times New Roman" w:hAnsi="Times New Roman"/>
          <w:sz w:val="28"/>
          <w:szCs w:val="28"/>
          <w:lang w:val="uz-Cyrl-UZ"/>
        </w:rPr>
        <w:t>.</w:t>
      </w:r>
    </w:p>
    <w:p w:rsidR="00464861" w:rsidRPr="00B729C1" w:rsidRDefault="004D42B9" w:rsidP="00B729C1">
      <w:pPr>
        <w:pStyle w:val="a7"/>
        <w:numPr>
          <w:ilvl w:val="1"/>
          <w:numId w:val="11"/>
        </w:numPr>
        <w:spacing w:line="360" w:lineRule="auto"/>
        <w:jc w:val="both"/>
        <w:rPr>
          <w:rFonts w:ascii="Times New Roman" w:hAnsi="Times New Roman"/>
          <w:sz w:val="28"/>
          <w:szCs w:val="28"/>
          <w:lang w:val="uz-Cyrl-UZ"/>
        </w:rPr>
      </w:pPr>
      <w:r>
        <w:rPr>
          <w:rFonts w:ascii="Times New Roman" w:hAnsi="Times New Roman"/>
          <w:sz w:val="28"/>
          <w:szCs w:val="28"/>
          <w:lang w:val="uz-Cyrl-UZ"/>
        </w:rPr>
        <w:t>Йиғиш жараёнларини</w:t>
      </w:r>
      <w:r w:rsidR="00645E09">
        <w:rPr>
          <w:rFonts w:ascii="Times New Roman" w:hAnsi="Times New Roman"/>
          <w:sz w:val="28"/>
          <w:szCs w:val="28"/>
          <w:lang w:val="uz-Cyrl-UZ"/>
        </w:rPr>
        <w:t>нг</w:t>
      </w:r>
      <w:r>
        <w:rPr>
          <w:rFonts w:ascii="Times New Roman" w:hAnsi="Times New Roman"/>
          <w:sz w:val="28"/>
          <w:szCs w:val="28"/>
          <w:lang w:val="uz-Cyrl-UZ"/>
        </w:rPr>
        <w:t xml:space="preserve"> конструкцияларини турлари.</w:t>
      </w:r>
    </w:p>
    <w:p w:rsidR="001E0DC6" w:rsidRPr="004E716E" w:rsidRDefault="001E0DC6" w:rsidP="00182F15">
      <w:pPr>
        <w:pStyle w:val="a3"/>
        <w:spacing w:before="0" w:after="0" w:line="360" w:lineRule="auto"/>
        <w:ind w:firstLine="709"/>
        <w:outlineLvl w:val="9"/>
        <w:rPr>
          <w:rFonts w:cs="Times New Roman"/>
          <w:lang w:val="uz-Cyrl-UZ"/>
        </w:rPr>
      </w:pPr>
    </w:p>
    <w:p w:rsidR="00596EBE" w:rsidRPr="004E716E" w:rsidRDefault="00596EBE" w:rsidP="00182F15">
      <w:pPr>
        <w:pStyle w:val="a3"/>
        <w:spacing w:before="0" w:after="0" w:line="360" w:lineRule="auto"/>
        <w:outlineLvl w:val="9"/>
        <w:rPr>
          <w:rFonts w:cs="Times New Roman"/>
          <w:lang w:val="uz-Cyrl-UZ"/>
        </w:rPr>
      </w:pPr>
      <w:r w:rsidRPr="004E716E">
        <w:rPr>
          <w:rFonts w:cs="Times New Roman"/>
          <w:lang w:val="uz-Cyrl-UZ"/>
        </w:rPr>
        <w:t>Аннотация</w:t>
      </w:r>
    </w:p>
    <w:p w:rsidR="000372CD" w:rsidRPr="004E716E" w:rsidRDefault="00DC6E91" w:rsidP="00182F15">
      <w:pPr>
        <w:pStyle w:val="a3"/>
        <w:spacing w:before="0" w:after="0" w:line="360" w:lineRule="auto"/>
        <w:ind w:firstLine="709"/>
        <w:jc w:val="both"/>
        <w:outlineLvl w:val="9"/>
        <w:rPr>
          <w:rFonts w:cs="Times New Roman"/>
          <w:b w:val="0"/>
          <w:lang w:val="uz-Cyrl-UZ"/>
        </w:rPr>
      </w:pPr>
      <w:r w:rsidRPr="004E716E">
        <w:rPr>
          <w:rFonts w:cs="Times New Roman"/>
          <w:b w:val="0"/>
          <w:lang w:val="uz-Cyrl-UZ"/>
        </w:rPr>
        <w:t xml:space="preserve">Ушбу маърузада талабалар </w:t>
      </w:r>
      <w:r w:rsidR="00B062EC">
        <w:rPr>
          <w:rFonts w:cs="Times New Roman"/>
          <w:b w:val="0"/>
          <w:szCs w:val="28"/>
          <w:lang w:val="uz-Cyrl-UZ"/>
        </w:rPr>
        <w:t>машинасозлик корхоналаридаги цилиндрсимон бирикмаларни йиғиш жараёнидаги</w:t>
      </w:r>
      <w:r w:rsidR="00B70CC6">
        <w:rPr>
          <w:rFonts w:cs="Times New Roman"/>
          <w:b w:val="0"/>
          <w:szCs w:val="28"/>
          <w:lang w:val="uz-Cyrl-UZ"/>
        </w:rPr>
        <w:t xml:space="preserve"> технологиклик </w:t>
      </w:r>
      <w:r w:rsidR="008F47FD">
        <w:rPr>
          <w:rFonts w:cs="Times New Roman"/>
          <w:b w:val="0"/>
          <w:szCs w:val="28"/>
          <w:lang w:val="uz-Cyrl-UZ"/>
        </w:rPr>
        <w:t>тўғрисида ўрганадилар</w:t>
      </w:r>
      <w:r w:rsidR="007C746C" w:rsidRPr="004E716E">
        <w:rPr>
          <w:rFonts w:cs="Times New Roman"/>
          <w:b w:val="0"/>
          <w:szCs w:val="28"/>
          <w:lang w:val="uz-Cyrl-UZ"/>
        </w:rPr>
        <w:t>.</w:t>
      </w:r>
      <w:r w:rsidR="0053009F" w:rsidRPr="004E716E">
        <w:rPr>
          <w:rFonts w:cs="Times New Roman"/>
          <w:b w:val="0"/>
          <w:lang w:val="uz-Cyrl-UZ"/>
        </w:rPr>
        <w:t xml:space="preserve"> </w:t>
      </w:r>
      <w:r w:rsidR="00B70CC6">
        <w:rPr>
          <w:rFonts w:cs="Times New Roman"/>
          <w:b w:val="0"/>
          <w:szCs w:val="28"/>
          <w:lang w:val="uz-Cyrl-UZ"/>
        </w:rPr>
        <w:t>Цилиндрсимон бирикмаларни йиғишда ва бошқа турдаги йиғиш бирикмалари</w:t>
      </w:r>
      <w:r w:rsidR="000E4762">
        <w:rPr>
          <w:rFonts w:cs="Times New Roman"/>
          <w:b w:val="0"/>
          <w:szCs w:val="28"/>
          <w:lang w:val="uz-Cyrl-UZ"/>
        </w:rPr>
        <w:t>да қўлланиладиган технологиялар</w:t>
      </w:r>
      <w:r w:rsidR="003C40CF">
        <w:rPr>
          <w:rFonts w:cs="Times New Roman"/>
          <w:b w:val="0"/>
          <w:szCs w:val="28"/>
          <w:lang w:val="uz-Cyrl-UZ"/>
        </w:rPr>
        <w:t xml:space="preserve"> тўғрисида маълумот</w:t>
      </w:r>
      <w:r w:rsidR="005A2046">
        <w:rPr>
          <w:rFonts w:cs="Times New Roman"/>
          <w:b w:val="0"/>
          <w:szCs w:val="28"/>
          <w:lang w:val="uz-Cyrl-UZ"/>
        </w:rPr>
        <w:t xml:space="preserve"> билан</w:t>
      </w:r>
      <w:r w:rsidR="00F47075" w:rsidRPr="004E716E">
        <w:rPr>
          <w:rFonts w:cs="Times New Roman"/>
          <w:b w:val="0"/>
          <w:lang w:val="uz-Cyrl-UZ"/>
        </w:rPr>
        <w:t xml:space="preserve"> танишадилар.</w:t>
      </w:r>
    </w:p>
    <w:p w:rsidR="004F5677" w:rsidRPr="004E716E" w:rsidRDefault="004F5677" w:rsidP="00182F15">
      <w:pPr>
        <w:pStyle w:val="a3"/>
        <w:spacing w:before="0" w:after="0" w:line="360" w:lineRule="auto"/>
        <w:ind w:firstLine="709"/>
        <w:rPr>
          <w:rFonts w:cs="Times New Roman"/>
          <w:szCs w:val="28"/>
          <w:lang w:val="uz-Cyrl-UZ"/>
        </w:rPr>
      </w:pPr>
      <w:bookmarkStart w:id="0" w:name="_Toc986389"/>
      <w:bookmarkStart w:id="1" w:name="_Toc986885"/>
      <w:bookmarkStart w:id="2" w:name="_Toc6554010"/>
      <w:bookmarkStart w:id="3" w:name="_Toc24972219"/>
    </w:p>
    <w:bookmarkEnd w:id="0"/>
    <w:bookmarkEnd w:id="1"/>
    <w:bookmarkEnd w:id="2"/>
    <w:bookmarkEnd w:id="3"/>
    <w:p w:rsidR="00B6114F" w:rsidRPr="00B70CC6" w:rsidRDefault="00F01285" w:rsidP="00B6114F">
      <w:pPr>
        <w:pStyle w:val="a3"/>
        <w:spacing w:before="0" w:after="0" w:line="360" w:lineRule="auto"/>
        <w:rPr>
          <w:lang w:val="uz-Cyrl-UZ"/>
        </w:rPr>
      </w:pPr>
      <w:r w:rsidRPr="00B70CC6">
        <w:rPr>
          <w:lang w:val="uz-Cyrl-UZ"/>
        </w:rPr>
        <w:t>2</w:t>
      </w:r>
      <w:r w:rsidR="00B729C1" w:rsidRPr="00B70CC6">
        <w:rPr>
          <w:lang w:val="uz-Cyrl-UZ"/>
        </w:rPr>
        <w:t>7</w:t>
      </w:r>
      <w:r w:rsidRPr="00B70CC6">
        <w:rPr>
          <w:lang w:val="uz-Cyrl-UZ"/>
        </w:rPr>
        <w:t xml:space="preserve">.1. </w:t>
      </w:r>
      <w:r w:rsidR="0050039D" w:rsidRPr="00B70CC6">
        <w:rPr>
          <w:lang w:val="uz-Cyrl-UZ"/>
        </w:rPr>
        <w:t>Цилиндрсимон бир</w:t>
      </w:r>
      <w:r w:rsidR="00201A48">
        <w:rPr>
          <w:lang w:val="uz-Cyrl-UZ"/>
        </w:rPr>
        <w:t>и</w:t>
      </w:r>
      <w:r w:rsidR="0050039D" w:rsidRPr="00B70CC6">
        <w:rPr>
          <w:lang w:val="uz-Cyrl-UZ"/>
        </w:rPr>
        <w:t>кмаларни йиғишда технологиклик</w:t>
      </w:r>
      <w:r w:rsidR="00B6114F" w:rsidRPr="00B70CC6">
        <w:rPr>
          <w:lang w:val="uz-Cyrl-UZ"/>
        </w:rPr>
        <w:t xml:space="preserve">. </w:t>
      </w:r>
    </w:p>
    <w:p w:rsidR="00B729C1" w:rsidRPr="002314D4" w:rsidRDefault="00B729C1" w:rsidP="00B729C1">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Машина ва механизмларни ишончлилик даражаларини ошириш учун бирикма </w:t>
      </w:r>
      <w:r>
        <w:rPr>
          <w:rFonts w:ascii="Times New Roman" w:hAnsi="Times New Roman"/>
          <w:b w:val="0"/>
          <w:sz w:val="28"/>
          <w:szCs w:val="28"/>
          <w:lang w:val="uz-Cyrl-UZ"/>
        </w:rPr>
        <w:t>ҳосил</w:t>
      </w:r>
      <w:r w:rsidRPr="002314D4">
        <w:rPr>
          <w:rFonts w:ascii="Times New Roman" w:hAnsi="Times New Roman"/>
          <w:b w:val="0"/>
          <w:sz w:val="28"/>
          <w:szCs w:val="28"/>
          <w:lang w:val="uz-Cyrl-UZ"/>
        </w:rPr>
        <w:t xml:space="preserve"> қилувчи деталларни оралиқ майдони иложи борича кичик чегаравий ўлчамларга эга бўлиши керак. Лекин, бу технологик жараёнларни бажариш ўз навбатида бирикма деталларга аниқлик бўйича юқори талаблар қўяди. </w:t>
      </w:r>
    </w:p>
    <w:p w:rsidR="00B729C1" w:rsidRPr="002314D4" w:rsidRDefault="00B729C1" w:rsidP="00D32E04">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Бирикма </w:t>
      </w:r>
      <w:r>
        <w:rPr>
          <w:rFonts w:ascii="Times New Roman" w:hAnsi="Times New Roman"/>
          <w:b w:val="0"/>
          <w:sz w:val="28"/>
          <w:szCs w:val="28"/>
          <w:lang w:val="uz-Cyrl-UZ"/>
        </w:rPr>
        <w:t>ҳосил</w:t>
      </w:r>
      <w:r w:rsidRPr="002314D4">
        <w:rPr>
          <w:rFonts w:ascii="Times New Roman" w:hAnsi="Times New Roman"/>
          <w:b w:val="0"/>
          <w:sz w:val="28"/>
          <w:szCs w:val="28"/>
          <w:lang w:val="uz-Cyrl-UZ"/>
        </w:rPr>
        <w:t xml:space="preserve"> қилишга бир қанча физик технологик, конструктив ва эксплуатация қилиш факторлари таъсир этади.</w:t>
      </w:r>
    </w:p>
    <w:p w:rsidR="00B729C1" w:rsidRPr="002314D4" w:rsidRDefault="00B729C1" w:rsidP="00D32E04">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Ҳаракатдаги бирикманинг энг афзал оралиқ масофаси қуйидаги кўринишда ифодаланади.</w:t>
      </w:r>
    </w:p>
    <w:p w:rsidR="00B729C1" w:rsidRPr="002314D4" w:rsidRDefault="000F3089" w:rsidP="00B729C1">
      <w:pPr>
        <w:spacing w:line="360" w:lineRule="auto"/>
        <w:jc w:val="right"/>
        <w:rPr>
          <w:rFonts w:ascii="Times New Roman" w:hAnsi="Times New Roman"/>
          <w:b w:val="0"/>
          <w:sz w:val="28"/>
          <w:szCs w:val="28"/>
          <w:lang w:val="uz-Cyrl-UZ"/>
        </w:rPr>
      </w:pPr>
      <m:oMath>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B</m:t>
            </m:r>
          </m:sub>
        </m:sSub>
        <m:r>
          <m:rPr>
            <m:sty m:val="bi"/>
          </m:rPr>
          <w:rPr>
            <w:rFonts w:ascii="Cambria Math" w:hAnsi="Cambria Math"/>
            <w:sz w:val="28"/>
            <w:szCs w:val="28"/>
            <w:lang w:val="uz-Cyrl-UZ"/>
          </w:rPr>
          <m:t>=f</m:t>
        </m:r>
        <m:d>
          <m:dPr>
            <m:ctrlPr>
              <w:rPr>
                <w:rFonts w:ascii="Cambria Math" w:hAnsi="Cambria Math"/>
                <w:sz w:val="28"/>
                <w:szCs w:val="28"/>
                <w:lang w:val="uz-Cyrl-UZ"/>
              </w:rPr>
            </m:ctrlPr>
          </m:dPr>
          <m:e>
            <m:r>
              <m:rPr>
                <m:sty m:val="bi"/>
              </m:rPr>
              <w:rPr>
                <w:rFonts w:ascii="Cambria Math" w:hAnsi="Cambria Math"/>
                <w:sz w:val="28"/>
                <w:szCs w:val="28"/>
                <w:lang w:val="uz-Cyrl-UZ"/>
              </w:rPr>
              <m:t>N</m:t>
            </m:r>
            <m:r>
              <m:rPr>
                <m:sty m:val="b"/>
              </m:rPr>
              <w:rPr>
                <w:rFonts w:ascii="Cambria Math" w:hAnsi="Cambria Math"/>
                <w:sz w:val="28"/>
                <w:szCs w:val="28"/>
                <w:lang w:val="uz-Cyrl-UZ"/>
              </w:rPr>
              <m:t>,l,</m:t>
            </m:r>
            <m:r>
              <m:rPr>
                <m:sty m:val="bi"/>
              </m:rPr>
              <w:rPr>
                <w:rFonts w:ascii="Cambria Math" w:hAnsi="Cambria Math"/>
                <w:sz w:val="28"/>
                <w:szCs w:val="28"/>
                <w:lang w:val="uz-Cyrl-UZ"/>
              </w:rPr>
              <m:t>P,R,Q</m:t>
            </m:r>
            <m:r>
              <m:rPr>
                <m:sty m:val="b"/>
              </m:rPr>
              <w:rPr>
                <w:rFonts w:ascii="Cambria Math" w:hAnsi="Cambria Math"/>
                <w:sz w:val="28"/>
                <w:szCs w:val="28"/>
                <w:lang w:val="uz-Cyrl-UZ"/>
              </w:rPr>
              <m:t>,l,</m:t>
            </m:r>
            <m:r>
              <m:rPr>
                <m:sty m:val="bi"/>
              </m:rPr>
              <w:rPr>
                <w:rFonts w:ascii="Cambria Math" w:hAnsi="Cambria Math"/>
                <w:sz w:val="28"/>
                <w:szCs w:val="28"/>
                <w:lang w:val="uz-Cyrl-UZ"/>
              </w:rPr>
              <m:t>η,υ,j,α,β,∑h</m:t>
            </m:r>
            <m:r>
              <m:rPr>
                <m:sty m:val="b"/>
              </m:rPr>
              <w:rPr>
                <w:rFonts w:ascii="Cambria Math" w:hAnsi="Cambria Math"/>
                <w:sz w:val="28"/>
                <w:szCs w:val="28"/>
                <w:lang w:val="uz-Cyrl-UZ"/>
              </w:rPr>
              <m:t>,....</m:t>
            </m:r>
          </m:e>
        </m:d>
      </m:oMath>
      <w:r w:rsidR="00B729C1" w:rsidRPr="00D20BE8">
        <w:rPr>
          <w:rFonts w:ascii="Times New Roman" w:hAnsi="Times New Roman"/>
          <w:b w:val="0"/>
          <w:sz w:val="28"/>
          <w:szCs w:val="28"/>
          <w:lang w:val="uz-Cyrl-UZ"/>
        </w:rPr>
        <w:t xml:space="preserve">       </w:t>
      </w:r>
      <w:r w:rsidR="00CB2393">
        <w:rPr>
          <w:rFonts w:ascii="Times New Roman" w:hAnsi="Times New Roman"/>
          <w:b w:val="0"/>
          <w:sz w:val="28"/>
          <w:szCs w:val="28"/>
          <w:lang w:val="uz-Cyrl-UZ"/>
        </w:rPr>
        <w:tab/>
      </w:r>
      <w:r w:rsidR="00B729C1" w:rsidRPr="00D20BE8">
        <w:rPr>
          <w:rFonts w:ascii="Times New Roman" w:hAnsi="Times New Roman"/>
          <w:b w:val="0"/>
          <w:sz w:val="28"/>
          <w:szCs w:val="28"/>
          <w:lang w:val="uz-Cyrl-UZ"/>
        </w:rPr>
        <w:t xml:space="preserve">     </w:t>
      </w:r>
      <w:r w:rsidR="00B729C1" w:rsidRPr="002314D4">
        <w:rPr>
          <w:rFonts w:ascii="Times New Roman" w:hAnsi="Times New Roman"/>
          <w:b w:val="0"/>
          <w:sz w:val="28"/>
          <w:szCs w:val="28"/>
          <w:lang w:val="uz-Cyrl-UZ"/>
        </w:rPr>
        <w:t>(</w:t>
      </w:r>
      <w:r w:rsidR="00B729C1">
        <w:rPr>
          <w:rFonts w:ascii="Times New Roman" w:hAnsi="Times New Roman"/>
          <w:b w:val="0"/>
          <w:sz w:val="28"/>
          <w:szCs w:val="28"/>
          <w:lang w:val="uz-Latn-UZ"/>
        </w:rPr>
        <w:t>27.1</w:t>
      </w:r>
      <w:r w:rsidR="00B729C1" w:rsidRPr="002314D4">
        <w:rPr>
          <w:rFonts w:ascii="Times New Roman" w:hAnsi="Times New Roman"/>
          <w:b w:val="0"/>
          <w:sz w:val="28"/>
          <w:szCs w:val="28"/>
          <w:lang w:val="uz-Cyrl-UZ"/>
        </w:rPr>
        <w:t>)</w:t>
      </w:r>
    </w:p>
    <w:p w:rsidR="00B729C1" w:rsidRPr="002314D4" w:rsidRDefault="00B729C1" w:rsidP="00D32E04">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Бу ерда: </w:t>
      </w:r>
      <w:r w:rsidR="00785722" w:rsidRPr="00785722">
        <w:rPr>
          <w:rFonts w:ascii="Times New Roman" w:hAnsi="Times New Roman"/>
          <w:b w:val="0"/>
          <w:i/>
          <w:sz w:val="28"/>
          <w:szCs w:val="28"/>
          <w:lang w:val="uz-Cyrl-UZ"/>
        </w:rPr>
        <w:t>Q</w:t>
      </w:r>
      <w:r w:rsidR="00785722" w:rsidRPr="00785722">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 ишқаланиш кучи, </w:t>
      </w:r>
      <w:r w:rsidR="00785722" w:rsidRPr="00785722">
        <w:rPr>
          <w:rFonts w:ascii="Times New Roman" w:hAnsi="Times New Roman"/>
          <w:b w:val="0"/>
          <w:i/>
          <w:sz w:val="28"/>
          <w:szCs w:val="28"/>
          <w:lang w:val="uz-Cyrl-UZ"/>
        </w:rPr>
        <w:t xml:space="preserve">η </w:t>
      </w:r>
      <w:r w:rsidRPr="002314D4">
        <w:rPr>
          <w:rFonts w:ascii="Times New Roman" w:hAnsi="Times New Roman"/>
          <w:b w:val="0"/>
          <w:sz w:val="28"/>
          <w:szCs w:val="28"/>
          <w:lang w:val="uz-Cyrl-UZ"/>
        </w:rPr>
        <w:t xml:space="preserve">- мойнинг ёпишқоқлиги, </w:t>
      </w:r>
      <w:r w:rsidRPr="002314D4">
        <w:rPr>
          <w:rFonts w:ascii="Times New Roman" w:hAnsi="Times New Roman"/>
          <w:b w:val="0"/>
          <w:sz w:val="28"/>
          <w:szCs w:val="28"/>
          <w:lang w:val="uz-Cyrl-UZ"/>
        </w:rPr>
        <w:object w:dxaOrig="2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5pt;height:10.85pt" o:ole="">
            <v:imagedata r:id="rId9" o:title=""/>
          </v:shape>
          <o:OLEObject Type="Embed" ProgID="Equation.3" ShapeID="_x0000_i1025" DrawAspect="Content" ObjectID="_1683945255" r:id="rId10"/>
        </w:objec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 xml:space="preserve">нинг нисбий тезлиги, </w:t>
      </w:r>
      <w:r w:rsidR="00785722" w:rsidRPr="00785722">
        <w:rPr>
          <w:rFonts w:ascii="Times New Roman" w:hAnsi="Times New Roman"/>
          <w:b w:val="0"/>
          <w:i/>
          <w:sz w:val="28"/>
          <w:szCs w:val="28"/>
          <w:lang w:val="uz-Cyrl-UZ"/>
        </w:rPr>
        <w:t>f</w:t>
      </w:r>
      <w:r w:rsidR="00785722" w:rsidRPr="00785722">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 юклама тезлиги, </w:t>
      </w:r>
      <m:oMath>
        <m:nary>
          <m:naryPr>
            <m:chr m:val="∑"/>
            <m:limLoc m:val="undOvr"/>
            <m:subHide m:val="1"/>
            <m:supHide m:val="1"/>
            <m:ctrlPr>
              <w:rPr>
                <w:rFonts w:ascii="Cambria Math" w:hAnsi="Cambria Math"/>
                <w:b w:val="0"/>
                <w:i/>
                <w:sz w:val="28"/>
                <w:szCs w:val="28"/>
                <w:lang w:val="uz-Cyrl-UZ"/>
              </w:rPr>
            </m:ctrlPr>
          </m:naryPr>
          <m:sub/>
          <m:sup/>
          <m:e>
            <m:r>
              <m:rPr>
                <m:sty m:val="bi"/>
              </m:rPr>
              <w:rPr>
                <w:rFonts w:ascii="Cambria Math" w:hAnsi="Cambria Math"/>
                <w:sz w:val="28"/>
                <w:szCs w:val="28"/>
                <w:lang w:val="uz-Cyrl-UZ"/>
              </w:rPr>
              <m:t>h</m:t>
            </m:r>
          </m:e>
        </m:nary>
      </m:oMath>
      <w:r w:rsidR="003262F3" w:rsidRPr="003262F3">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 бирикма юзаларининг аниқлик </w:t>
      </w:r>
      <w:r>
        <w:rPr>
          <w:rFonts w:ascii="Times New Roman" w:hAnsi="Times New Roman"/>
          <w:b w:val="0"/>
          <w:sz w:val="28"/>
          <w:szCs w:val="28"/>
          <w:lang w:val="uz-Cyrl-UZ"/>
        </w:rPr>
        <w:t>характер</w:t>
      </w:r>
      <w:r w:rsidRPr="002314D4">
        <w:rPr>
          <w:rFonts w:ascii="Times New Roman" w:hAnsi="Times New Roman"/>
          <w:b w:val="0"/>
          <w:sz w:val="28"/>
          <w:szCs w:val="28"/>
          <w:lang w:val="uz-Cyrl-UZ"/>
        </w:rPr>
        <w:t>истикаси.</w:t>
      </w:r>
    </w:p>
    <w:p w:rsidR="00B729C1" w:rsidRPr="002314D4" w:rsidRDefault="00B729C1" w:rsidP="00D32E04">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lastRenderedPageBreak/>
        <w:t>Ҳамма факторларни ҳисобга олган ҳолда деталларни бир бирига кийгизишни рационал ҳолатини танлаб олиш муҳим аҳамиятга эга. Бирикмалардаги оралиқни тўғри танлаб олиш машина деталларининг ишлаш вақти ортишига олиб келади.</w:t>
      </w:r>
    </w:p>
    <w:p w:rsidR="00B729C1" w:rsidRPr="002314D4" w:rsidRDefault="00B729C1" w:rsidP="00D32E04">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Мисол учун, шарикоподшипникларни 10</w:t>
      </w:r>
      <w:r>
        <w:rPr>
          <w:rFonts w:ascii="Times New Roman" w:hAnsi="Times New Roman"/>
          <w:b w:val="0"/>
          <w:sz w:val="28"/>
          <w:szCs w:val="28"/>
          <w:lang w:val="uz-Latn-UZ"/>
        </w:rPr>
        <w:t>...</w:t>
      </w:r>
      <w:r w:rsidRPr="002314D4">
        <w:rPr>
          <w:rFonts w:ascii="Times New Roman" w:hAnsi="Times New Roman"/>
          <w:b w:val="0"/>
          <w:sz w:val="28"/>
          <w:szCs w:val="28"/>
          <w:lang w:val="uz-Cyrl-UZ"/>
        </w:rPr>
        <w:t>15 мкм</w:t>
      </w:r>
      <w:r w:rsidR="003262F3" w:rsidRPr="003262F3">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ли зазор билан тайёрланиши уларнинг синов даврида 1200 соат ишлашини таъминласа, оралиқ 20 мкм юқори бўлганда 740 соатни </w:t>
      </w:r>
      <w:r>
        <w:rPr>
          <w:rFonts w:ascii="Times New Roman" w:hAnsi="Times New Roman"/>
          <w:b w:val="0"/>
          <w:sz w:val="28"/>
          <w:szCs w:val="28"/>
          <w:lang w:val="uz-Cyrl-UZ"/>
        </w:rPr>
        <w:t>ташкил</w:t>
      </w:r>
      <w:r w:rsidRPr="002314D4">
        <w:rPr>
          <w:rFonts w:ascii="Times New Roman" w:hAnsi="Times New Roman"/>
          <w:b w:val="0"/>
          <w:sz w:val="28"/>
          <w:szCs w:val="28"/>
          <w:lang w:val="uz-Cyrl-UZ"/>
        </w:rPr>
        <w:t xml:space="preserve"> қилди.</w:t>
      </w:r>
    </w:p>
    <w:p w:rsidR="00D32E04" w:rsidRPr="00D32E04" w:rsidRDefault="00B729C1" w:rsidP="00D32E04">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Бирикмадаги оралиқ масофаларини ортиб кетиши машина механизмлардаги деталларнинг кинематик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 xml:space="preserve">ини бузилишига олиб келган ҳолда динамик </w:t>
      </w:r>
      <w:r>
        <w:rPr>
          <w:rFonts w:ascii="Times New Roman" w:hAnsi="Times New Roman"/>
          <w:b w:val="0"/>
          <w:sz w:val="28"/>
          <w:szCs w:val="28"/>
          <w:lang w:val="uz-Cyrl-UZ"/>
        </w:rPr>
        <w:t>характер</w:t>
      </w:r>
      <w:r w:rsidRPr="002314D4">
        <w:rPr>
          <w:rFonts w:ascii="Times New Roman" w:hAnsi="Times New Roman"/>
          <w:b w:val="0"/>
          <w:sz w:val="28"/>
          <w:szCs w:val="28"/>
          <w:lang w:val="uz-Cyrl-UZ"/>
        </w:rPr>
        <w:t>истикаларига таъсир этиб уларнинг техник иқтисодий кўрсаткичларини ёмонлашига олиб келади. Оралиқ масофани формаси ҳам муҳим аҳамиятга эга. Бирикма деталларининг бир</w:t>
      </w:r>
      <w:r w:rsidR="003262F3" w:rsidRPr="00D32E04">
        <w:rPr>
          <w:rFonts w:ascii="Times New Roman" w:hAnsi="Times New Roman"/>
          <w:b w:val="0"/>
          <w:sz w:val="28"/>
          <w:szCs w:val="28"/>
          <w:lang w:val="uz-Cyrl-UZ"/>
        </w:rPr>
        <w:t>-</w:t>
      </w:r>
      <w:r w:rsidRPr="002314D4">
        <w:rPr>
          <w:rFonts w:ascii="Times New Roman" w:hAnsi="Times New Roman"/>
          <w:b w:val="0"/>
          <w:sz w:val="28"/>
          <w:szCs w:val="28"/>
          <w:lang w:val="uz-Cyrl-UZ"/>
        </w:rPr>
        <w:t xml:space="preserve">бирига нисбатан оғиши, ўқларини силжиши, конус ва овал формага эга бўлиши ҳамда нотўғри йиғилиш натижасида </w:t>
      </w:r>
      <w:r>
        <w:rPr>
          <w:rFonts w:ascii="Times New Roman" w:hAnsi="Times New Roman"/>
          <w:b w:val="0"/>
          <w:sz w:val="28"/>
          <w:szCs w:val="28"/>
          <w:lang w:val="uz-Cyrl-UZ"/>
        </w:rPr>
        <w:t>ҳосил</w:t>
      </w:r>
      <w:r w:rsidRPr="002314D4">
        <w:rPr>
          <w:rFonts w:ascii="Times New Roman" w:hAnsi="Times New Roman"/>
          <w:b w:val="0"/>
          <w:sz w:val="28"/>
          <w:szCs w:val="28"/>
          <w:lang w:val="uz-Cyrl-UZ"/>
        </w:rPr>
        <w:t xml:space="preserve"> бўладиган деформациялар оралиқ масофаларни ўзгартириб бирикманинг тез ейилишига олиб келади. Демак, бирикмадаги оралиқ масофа машина ва механизмларнинг ишлаш даврида ҳам ўз таъсирини кўрсатади.</w:t>
      </w:r>
    </w:p>
    <w:p w:rsidR="00B729C1" w:rsidRPr="002314D4" w:rsidRDefault="00B729C1" w:rsidP="004A4C1F">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Поршен ва цилиндрни оладиган бўлсак уларни руҳсат этилган жоизлик (допуск) оралиғида тайёрланса ва уларни ўлчамлари </w:t>
      </w:r>
      <m:oMath>
        <m:sSubSup>
          <m:sSubSupPr>
            <m:ctrlPr>
              <w:rPr>
                <w:rFonts w:ascii="Cambria Math" w:hAnsi="Cambria Math"/>
                <w:sz w:val="28"/>
                <w:szCs w:val="28"/>
                <w:lang w:val="uz-Cyrl-UZ"/>
              </w:rPr>
            </m:ctrlPr>
          </m:sSubSupPr>
          <m:e>
            <m:r>
              <m:rPr>
                <m:sty m:val="bi"/>
              </m:rPr>
              <w:rPr>
                <w:rFonts w:ascii="Cambria Math" w:hAnsi="Cambria Math"/>
                <w:sz w:val="28"/>
                <w:szCs w:val="28"/>
                <w:lang w:val="uz-Cyrl-UZ"/>
              </w:rPr>
              <m:t>D</m:t>
            </m:r>
          </m:e>
          <m:sub>
            <m:sSub>
              <m:sSubPr>
                <m:ctrlPr>
                  <w:rPr>
                    <w:rFonts w:ascii="Cambria Math" w:hAnsi="Cambria Math"/>
                    <w:sz w:val="28"/>
                    <w:szCs w:val="28"/>
                    <w:lang w:val="uz-Cyrl-UZ"/>
                  </w:rPr>
                </m:ctrlPr>
              </m:sSubPr>
              <m:e>
                <m:r>
                  <m:rPr>
                    <m:sty m:val="b"/>
                  </m:rPr>
                  <w:rPr>
                    <w:rFonts w:ascii="Cambria Math" w:hAnsi="Cambria Math"/>
                    <w:sz w:val="28"/>
                    <w:szCs w:val="28"/>
                    <w:lang w:val="uz-Cyrl-UZ"/>
                  </w:rPr>
                  <m:t>max</m:t>
                </m:r>
              </m:e>
              <m:sub/>
            </m:sSub>
          </m:sub>
          <m:sup>
            <m:r>
              <m:rPr>
                <m:sty m:val="bi"/>
              </m:rPr>
              <w:rPr>
                <w:rFonts w:ascii="Cambria Math" w:hAnsi="Cambria Math"/>
                <w:sz w:val="28"/>
                <w:szCs w:val="28"/>
                <w:lang w:val="uz-Cyrl-UZ"/>
              </w:rPr>
              <m:t>n</m:t>
            </m:r>
          </m:sup>
        </m:sSubSup>
      </m:oMath>
      <w:r w:rsidRPr="002314D4">
        <w:rPr>
          <w:rFonts w:ascii="Times New Roman" w:hAnsi="Times New Roman"/>
          <w:b w:val="0"/>
          <w:sz w:val="28"/>
          <w:szCs w:val="28"/>
          <w:lang w:val="uz-Cyrl-UZ"/>
        </w:rPr>
        <w:t xml:space="preserve"> ва </w:t>
      </w:r>
      <m:oMath>
        <m:sSubSup>
          <m:sSubSupPr>
            <m:ctrlPr>
              <w:rPr>
                <w:rFonts w:ascii="Cambria Math" w:hAnsi="Cambria Math"/>
                <w:sz w:val="28"/>
                <w:szCs w:val="28"/>
                <w:lang w:val="uz-Cyrl-UZ"/>
              </w:rPr>
            </m:ctrlPr>
          </m:sSubSupPr>
          <m:e>
            <m:r>
              <m:rPr>
                <m:sty m:val="bi"/>
              </m:rPr>
              <w:rPr>
                <w:rFonts w:ascii="Cambria Math" w:hAnsi="Cambria Math"/>
                <w:sz w:val="28"/>
                <w:szCs w:val="28"/>
                <w:lang w:val="uz-Cyrl-UZ"/>
              </w:rPr>
              <m:t>D</m:t>
            </m:r>
          </m:e>
          <m:sub>
            <m:r>
              <m:rPr>
                <m:sty m:val="b"/>
              </m:rPr>
              <w:rPr>
                <w:rFonts w:ascii="Cambria Math" w:hAnsi="Cambria Math"/>
                <w:sz w:val="28"/>
                <w:szCs w:val="28"/>
                <w:lang w:val="uz-Cyrl-UZ"/>
              </w:rPr>
              <m:t>min</m:t>
            </m:r>
          </m:sub>
          <m:sup>
            <m:r>
              <m:rPr>
                <m:sty m:val="bi"/>
              </m:rPr>
              <w:rPr>
                <w:rFonts w:ascii="Cambria Math" w:hAnsi="Cambria Math"/>
                <w:sz w:val="28"/>
                <w:szCs w:val="28"/>
                <w:lang w:val="uz-Cyrl-UZ"/>
              </w:rPr>
              <m:t>u</m:t>
            </m:r>
          </m:sup>
        </m:sSubSup>
      </m:oMath>
      <w:r w:rsidR="004A4C1F">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бўлса </w:t>
      </w:r>
      <w:r w:rsidR="00387362" w:rsidRPr="00387362">
        <w:rPr>
          <w:rFonts w:ascii="Times New Roman" w:hAnsi="Times New Roman"/>
          <w:b w:val="0"/>
          <w:i/>
          <w:sz w:val="28"/>
          <w:szCs w:val="28"/>
          <w:lang w:val="uz-Cyrl-UZ"/>
        </w:rPr>
        <w:t>i</w:t>
      </w:r>
      <w:r w:rsidR="00387362" w:rsidRPr="00387362">
        <w:rPr>
          <w:rFonts w:ascii="Times New Roman" w:hAnsi="Times New Roman"/>
          <w:b w:val="0"/>
          <w:i/>
          <w:sz w:val="28"/>
          <w:szCs w:val="28"/>
          <w:vertAlign w:val="subscript"/>
          <w:lang w:val="uz-Cyrl-UZ"/>
        </w:rPr>
        <w:t>y</w:t>
      </w:r>
      <w:r w:rsidR="00387362" w:rsidRPr="00387362">
        <w:rPr>
          <w:rFonts w:ascii="Times New Roman" w:hAnsi="Times New Roman"/>
          <w:b w:val="0"/>
          <w:i/>
          <w:sz w:val="28"/>
          <w:szCs w:val="28"/>
          <w:lang w:val="uz-Cyrl-UZ"/>
        </w:rPr>
        <w:t>, i</w:t>
      </w:r>
      <w:r w:rsidR="00387362" w:rsidRPr="00387362">
        <w:rPr>
          <w:rFonts w:ascii="Times New Roman" w:hAnsi="Times New Roman"/>
          <w:b w:val="0"/>
          <w:i/>
          <w:sz w:val="28"/>
          <w:szCs w:val="28"/>
          <w:vertAlign w:val="subscript"/>
          <w:lang w:val="uz-Cyrl-UZ"/>
        </w:rPr>
        <w:t>n</w:t>
      </w:r>
      <w:r w:rsidRPr="002314D4">
        <w:rPr>
          <w:rFonts w:ascii="Times New Roman" w:hAnsi="Times New Roman"/>
          <w:b w:val="0"/>
          <w:sz w:val="28"/>
          <w:szCs w:val="28"/>
          <w:lang w:val="uz-Cyrl-UZ"/>
        </w:rPr>
        <w:t xml:space="preserve"> материал қатлам ейилса у ҳолда бу бирикмани ишлаш муддати юқори бўлади.</w:t>
      </w:r>
    </w:p>
    <w:p w:rsidR="00B729C1" w:rsidRPr="002314D4" w:rsidRDefault="00B729C1" w:rsidP="00B729C1">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lang w:val="uz-Cyrl-UZ"/>
        </w:rPr>
        <w:tab/>
        <w:t xml:space="preserve">Агарда детал ўлчамлари </w:t>
      </w:r>
      <m:oMath>
        <m:sSubSup>
          <m:sSubSupPr>
            <m:ctrlPr>
              <w:rPr>
                <w:rFonts w:ascii="Cambria Math" w:hAnsi="Cambria Math"/>
                <w:b w:val="0"/>
                <w:i/>
                <w:sz w:val="28"/>
                <w:szCs w:val="28"/>
                <w:lang w:val="uz-Cyrl-UZ"/>
              </w:rPr>
            </m:ctrlPr>
          </m:sSubSupPr>
          <m:e>
            <m:r>
              <m:rPr>
                <m:sty m:val="bi"/>
              </m:rPr>
              <w:rPr>
                <w:rFonts w:ascii="Cambria Math" w:hAnsi="Cambria Math"/>
                <w:sz w:val="28"/>
                <w:szCs w:val="28"/>
                <w:lang w:val="uz-Cyrl-UZ"/>
              </w:rPr>
              <m:t>D</m:t>
            </m:r>
          </m:e>
          <m:sub>
            <m:r>
              <m:rPr>
                <m:sty m:val="bi"/>
              </m:rPr>
              <w:rPr>
                <w:rFonts w:ascii="Cambria Math" w:hAnsi="Cambria Math"/>
                <w:sz w:val="28"/>
                <w:szCs w:val="28"/>
                <w:lang w:val="uz-Cyrl-UZ"/>
              </w:rPr>
              <m:t>max</m:t>
            </m:r>
          </m:sub>
          <m:sup>
            <m:r>
              <m:rPr>
                <m:sty m:val="bi"/>
              </m:rPr>
              <w:rPr>
                <w:rFonts w:ascii="Cambria Math" w:hAnsi="Cambria Math"/>
                <w:sz w:val="28"/>
                <w:szCs w:val="28"/>
                <w:lang w:val="uz-Cyrl-UZ"/>
              </w:rPr>
              <m:t>n</m:t>
            </m:r>
          </m:sup>
        </m:sSubSup>
      </m:oMath>
      <w:r w:rsidRPr="002314D4">
        <w:rPr>
          <w:rFonts w:ascii="Times New Roman" w:hAnsi="Times New Roman"/>
          <w:b w:val="0"/>
          <w:sz w:val="28"/>
          <w:szCs w:val="28"/>
          <w:lang w:val="uz-Cyrl-UZ"/>
        </w:rPr>
        <w:t xml:space="preserve"> ва </w:t>
      </w:r>
      <m:oMath>
        <m:sSubSup>
          <m:sSubSupPr>
            <m:ctrlPr>
              <w:rPr>
                <w:rFonts w:ascii="Cambria Math" w:hAnsi="Cambria Math"/>
                <w:sz w:val="28"/>
                <w:szCs w:val="28"/>
                <w:lang w:val="uz-Cyrl-UZ"/>
              </w:rPr>
            </m:ctrlPr>
          </m:sSubSupPr>
          <m:e>
            <m:r>
              <m:rPr>
                <m:sty m:val="bi"/>
              </m:rPr>
              <w:rPr>
                <w:rFonts w:ascii="Cambria Math" w:hAnsi="Cambria Math"/>
                <w:sz w:val="28"/>
                <w:szCs w:val="28"/>
                <w:lang w:val="uz-Cyrl-UZ"/>
              </w:rPr>
              <m:t>D</m:t>
            </m:r>
          </m:e>
          <m:sub>
            <m:r>
              <m:rPr>
                <m:sty m:val="b"/>
              </m:rPr>
              <w:rPr>
                <w:rFonts w:ascii="Cambria Math" w:hAnsi="Cambria Math"/>
                <w:sz w:val="28"/>
                <w:szCs w:val="28"/>
                <w:lang w:val="uz-Cyrl-UZ"/>
              </w:rPr>
              <m:t>min</m:t>
            </m:r>
          </m:sub>
          <m:sup>
            <m:r>
              <m:rPr>
                <m:sty m:val="bi"/>
              </m:rPr>
              <w:rPr>
                <w:rFonts w:ascii="Cambria Math" w:hAnsi="Cambria Math"/>
                <w:sz w:val="28"/>
                <w:szCs w:val="28"/>
                <w:lang w:val="uz-Cyrl-UZ"/>
              </w:rPr>
              <m:t>u</m:t>
            </m:r>
          </m:sup>
        </m:sSubSup>
      </m:oMath>
      <w:r w:rsidRPr="002314D4">
        <w:rPr>
          <w:rFonts w:ascii="Times New Roman" w:hAnsi="Times New Roman"/>
          <w:b w:val="0"/>
          <w:sz w:val="28"/>
          <w:szCs w:val="28"/>
          <w:lang w:val="uz-Cyrl-UZ"/>
        </w:rPr>
        <w:t xml:space="preserve"> бўлса, у холда металл қалинлиги мумкин бўлган ишлатиш шароитига қараб юпқа бўлади.</w:t>
      </w:r>
    </w:p>
    <w:p w:rsidR="00B729C1" w:rsidRPr="002314D4" w:rsidRDefault="00B729C1" w:rsidP="00B729C1">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lang w:val="uz-Cyrl-UZ"/>
        </w:rPr>
        <w:tab/>
        <w:t xml:space="preserve">Умуман олганда детални ишлаш даври </w:t>
      </w:r>
    </w:p>
    <w:p w:rsidR="00B729C1" w:rsidRPr="002314D4" w:rsidRDefault="009836B6" w:rsidP="00B729C1">
      <w:pPr>
        <w:spacing w:line="360" w:lineRule="auto"/>
        <w:jc w:val="right"/>
        <w:rPr>
          <w:rFonts w:ascii="Times New Roman" w:hAnsi="Times New Roman"/>
          <w:b w:val="0"/>
          <w:sz w:val="28"/>
          <w:szCs w:val="28"/>
          <w:lang w:val="uz-Cyrl-UZ"/>
        </w:rPr>
      </w:pPr>
      <m:oMath>
        <m:r>
          <m:rPr>
            <m:sty m:val="bi"/>
          </m:rPr>
          <w:rPr>
            <w:rFonts w:ascii="Cambria Math" w:hAnsi="Cambria Math"/>
            <w:sz w:val="28"/>
            <w:szCs w:val="28"/>
            <w:lang w:val="uz-Cyrl-UZ"/>
          </w:rPr>
          <m:t>T=</m:t>
        </m:r>
        <m:sSub>
          <m:sSubPr>
            <m:ctrlPr>
              <w:rPr>
                <w:rFonts w:ascii="Cambria Math" w:hAnsi="Cambria Math"/>
                <w:sz w:val="28"/>
                <w:szCs w:val="28"/>
                <w:lang w:val="uz-Cyrl-UZ"/>
              </w:rPr>
            </m:ctrlPr>
          </m:sSubPr>
          <m:e>
            <m:r>
              <m:rPr>
                <m:sty m:val="bi"/>
              </m:rPr>
              <w:rPr>
                <w:rFonts w:ascii="Cambria Math" w:hAnsi="Cambria Math"/>
                <w:sz w:val="28"/>
                <w:szCs w:val="28"/>
                <w:lang w:val="uz-Cyrl-UZ"/>
              </w:rPr>
              <m:t>T</m:t>
            </m:r>
          </m:e>
          <m:sub>
            <m:r>
              <m:rPr>
                <m:sty m:val="bi"/>
              </m:rPr>
              <w:rPr>
                <w:rFonts w:ascii="Cambria Math" w:hAnsi="Cambria Math"/>
                <w:sz w:val="28"/>
                <w:szCs w:val="28"/>
                <w:lang w:val="uz-Cyrl-UZ"/>
              </w:rPr>
              <m:t>1</m:t>
            </m:r>
          </m:sub>
        </m:sSub>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T</m:t>
            </m:r>
          </m:e>
          <m:sub>
            <m:r>
              <m:rPr>
                <m:sty m:val="bi"/>
              </m:rPr>
              <w:rPr>
                <w:rFonts w:ascii="Cambria Math" w:hAnsi="Cambria Math"/>
                <w:sz w:val="28"/>
                <w:szCs w:val="28"/>
                <w:lang w:val="uz-Cyrl-UZ"/>
              </w:rPr>
              <m:t>2</m:t>
            </m:r>
          </m:sub>
        </m:sSub>
      </m:oMath>
      <w:r w:rsidR="00B729C1" w:rsidRPr="00E41526">
        <w:rPr>
          <w:rFonts w:ascii="Times New Roman" w:hAnsi="Times New Roman"/>
          <w:b w:val="0"/>
          <w:sz w:val="28"/>
          <w:szCs w:val="28"/>
          <w:lang w:val="uz-Cyrl-UZ"/>
        </w:rPr>
        <w:t xml:space="preserve">                                             </w:t>
      </w:r>
      <w:r w:rsidR="00B729C1" w:rsidRPr="002314D4">
        <w:rPr>
          <w:rFonts w:ascii="Times New Roman" w:hAnsi="Times New Roman"/>
          <w:b w:val="0"/>
          <w:sz w:val="28"/>
          <w:szCs w:val="28"/>
          <w:lang w:val="uz-Cyrl-UZ"/>
        </w:rPr>
        <w:t>(</w:t>
      </w:r>
      <w:r w:rsidR="00B729C1">
        <w:rPr>
          <w:rFonts w:ascii="Times New Roman" w:hAnsi="Times New Roman"/>
          <w:b w:val="0"/>
          <w:sz w:val="28"/>
          <w:szCs w:val="28"/>
          <w:lang w:val="uz-Latn-UZ"/>
        </w:rPr>
        <w:t>27.2</w:t>
      </w:r>
      <w:r w:rsidR="00B729C1" w:rsidRPr="002314D4">
        <w:rPr>
          <w:rFonts w:ascii="Times New Roman" w:hAnsi="Times New Roman"/>
          <w:b w:val="0"/>
          <w:sz w:val="28"/>
          <w:szCs w:val="28"/>
          <w:lang w:val="uz-Cyrl-UZ"/>
        </w:rPr>
        <w:t>)</w:t>
      </w:r>
    </w:p>
    <w:p w:rsidR="00B729C1" w:rsidRPr="002314D4" w:rsidRDefault="00B729C1" w:rsidP="00B729C1">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lang w:val="uz-Cyrl-UZ"/>
        </w:rPr>
        <w:tab/>
        <w:t>Бу ерда: Т</w:t>
      </w:r>
      <w:r w:rsidRPr="002314D4">
        <w:rPr>
          <w:rFonts w:ascii="Times New Roman" w:hAnsi="Times New Roman"/>
          <w:b w:val="0"/>
          <w:sz w:val="28"/>
          <w:szCs w:val="28"/>
          <w:vertAlign w:val="subscript"/>
          <w:lang w:val="uz-Cyrl-UZ"/>
        </w:rPr>
        <w:t>1</w:t>
      </w:r>
      <w:r w:rsidRPr="002314D4">
        <w:rPr>
          <w:rFonts w:ascii="Times New Roman" w:hAnsi="Times New Roman"/>
          <w:b w:val="0"/>
          <w:sz w:val="28"/>
          <w:szCs w:val="28"/>
          <w:lang w:val="uz-Cyrl-UZ"/>
        </w:rPr>
        <w:t xml:space="preserve"> - ишқаланиб мослашиш даври; Т</w:t>
      </w:r>
      <w:r w:rsidRPr="002314D4">
        <w:rPr>
          <w:rFonts w:ascii="Times New Roman" w:hAnsi="Times New Roman"/>
          <w:b w:val="0"/>
          <w:sz w:val="28"/>
          <w:szCs w:val="28"/>
          <w:vertAlign w:val="subscript"/>
          <w:lang w:val="uz-Cyrl-UZ"/>
        </w:rPr>
        <w:t>2</w:t>
      </w:r>
      <w:r w:rsidRPr="002314D4">
        <w:rPr>
          <w:rFonts w:ascii="Times New Roman" w:hAnsi="Times New Roman"/>
          <w:b w:val="0"/>
          <w:sz w:val="28"/>
          <w:szCs w:val="28"/>
          <w:lang w:val="uz-Cyrl-UZ"/>
        </w:rPr>
        <w:t xml:space="preserve"> - жадал ейилишгача бирикмани нормал </w:t>
      </w:r>
      <w:r>
        <w:rPr>
          <w:rFonts w:ascii="Times New Roman" w:hAnsi="Times New Roman"/>
          <w:b w:val="0"/>
          <w:sz w:val="28"/>
          <w:szCs w:val="28"/>
          <w:lang w:val="uz-Cyrl-UZ"/>
        </w:rPr>
        <w:t>ҳолат</w:t>
      </w:r>
      <w:r w:rsidRPr="002314D4">
        <w:rPr>
          <w:rFonts w:ascii="Times New Roman" w:hAnsi="Times New Roman"/>
          <w:b w:val="0"/>
          <w:sz w:val="28"/>
          <w:szCs w:val="28"/>
          <w:lang w:val="uz-Cyrl-UZ"/>
        </w:rPr>
        <w:t>да ишлаш даври.</w:t>
      </w:r>
    </w:p>
    <w:p w:rsidR="00B729C1" w:rsidRPr="002314D4" w:rsidRDefault="00B729C1" w:rsidP="00B729C1">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lang w:val="uz-Cyrl-UZ"/>
        </w:rPr>
        <w:tab/>
        <w:t xml:space="preserve">Ишлаш даврида туташма </w:t>
      </w:r>
      <w:r>
        <w:rPr>
          <w:rFonts w:ascii="Times New Roman" w:hAnsi="Times New Roman"/>
          <w:b w:val="0"/>
          <w:sz w:val="28"/>
          <w:szCs w:val="28"/>
          <w:lang w:val="uz-Cyrl-UZ"/>
        </w:rPr>
        <w:t>ҳосил</w:t>
      </w:r>
      <w:r w:rsidRPr="002314D4">
        <w:rPr>
          <w:rFonts w:ascii="Times New Roman" w:hAnsi="Times New Roman"/>
          <w:b w:val="0"/>
          <w:sz w:val="28"/>
          <w:szCs w:val="28"/>
          <w:lang w:val="uz-Cyrl-UZ"/>
        </w:rPr>
        <w:t xml:space="preserve"> қилувчи деталларни умумий ейилишини металл қалинлиги </w:t>
      </w:r>
      <w:r w:rsidR="00187D0E" w:rsidRPr="00187D0E">
        <w:rPr>
          <w:rFonts w:ascii="Times New Roman" w:hAnsi="Times New Roman"/>
          <w:b w:val="0"/>
          <w:i/>
          <w:sz w:val="28"/>
          <w:szCs w:val="28"/>
          <w:lang w:val="uz-Cyrl-UZ"/>
        </w:rPr>
        <w:t>m</w:t>
      </w:r>
      <w:r w:rsidRPr="002314D4">
        <w:rPr>
          <w:rFonts w:ascii="Times New Roman" w:hAnsi="Times New Roman"/>
          <w:b w:val="0"/>
          <w:sz w:val="28"/>
          <w:szCs w:val="28"/>
          <w:lang w:val="uz-Cyrl-UZ"/>
        </w:rPr>
        <w:t xml:space="preserve"> билан вақт бирлиги эса </w:t>
      </w:r>
      <w:r w:rsidRPr="00187D0E">
        <w:rPr>
          <w:rFonts w:ascii="Times New Roman" w:hAnsi="Times New Roman"/>
          <w:b w:val="0"/>
          <w:i/>
          <w:sz w:val="28"/>
          <w:szCs w:val="28"/>
          <w:lang w:val="uz-Cyrl-UZ"/>
        </w:rPr>
        <w:t>q</w:t>
      </w:r>
      <w:r w:rsidRPr="00187D0E">
        <w:rPr>
          <w:rFonts w:ascii="Times New Roman" w:hAnsi="Times New Roman"/>
          <w:b w:val="0"/>
          <w:i/>
          <w:sz w:val="28"/>
          <w:szCs w:val="28"/>
          <w:vertAlign w:val="subscript"/>
          <w:lang w:val="uz-Cyrl-UZ"/>
        </w:rPr>
        <w:t>1</w:t>
      </w:r>
      <w:r w:rsidRPr="002314D4">
        <w:rPr>
          <w:rFonts w:ascii="Times New Roman" w:hAnsi="Times New Roman"/>
          <w:b w:val="0"/>
          <w:sz w:val="28"/>
          <w:szCs w:val="28"/>
          <w:lang w:val="uz-Cyrl-UZ"/>
        </w:rPr>
        <w:t xml:space="preserve"> деб белгиласак, у </w:t>
      </w:r>
      <w:r w:rsidR="00187D0E">
        <w:rPr>
          <w:rFonts w:ascii="Times New Roman" w:hAnsi="Times New Roman"/>
          <w:b w:val="0"/>
          <w:sz w:val="28"/>
          <w:szCs w:val="28"/>
          <w:lang w:val="uz-Cyrl-UZ"/>
        </w:rPr>
        <w:t>ҳ</w:t>
      </w:r>
      <w:r w:rsidRPr="002314D4">
        <w:rPr>
          <w:rFonts w:ascii="Times New Roman" w:hAnsi="Times New Roman"/>
          <w:b w:val="0"/>
          <w:sz w:val="28"/>
          <w:szCs w:val="28"/>
          <w:lang w:val="uz-Cyrl-UZ"/>
        </w:rPr>
        <w:t xml:space="preserve">олда </w:t>
      </w:r>
    </w:p>
    <w:p w:rsidR="00B729C1" w:rsidRPr="002314D4" w:rsidRDefault="00B729C1" w:rsidP="00B729C1">
      <w:pPr>
        <w:spacing w:line="360" w:lineRule="auto"/>
        <w:rPr>
          <w:rFonts w:ascii="Times New Roman" w:hAnsi="Times New Roman"/>
          <w:b w:val="0"/>
          <w:sz w:val="28"/>
          <w:szCs w:val="28"/>
          <w:lang w:val="uz-Cyrl-UZ"/>
        </w:rPr>
      </w:pPr>
    </w:p>
    <w:p w:rsidR="00B729C1" w:rsidRPr="002314D4" w:rsidRDefault="00B729C1" w:rsidP="00B729C1">
      <w:pPr>
        <w:spacing w:line="360" w:lineRule="auto"/>
        <w:jc w:val="center"/>
        <w:rPr>
          <w:rFonts w:ascii="Times New Roman" w:hAnsi="Times New Roman"/>
          <w:b w:val="0"/>
          <w:sz w:val="28"/>
          <w:szCs w:val="28"/>
          <w:lang w:val="uz-Cyrl-UZ"/>
        </w:rPr>
      </w:pPr>
      <w:r w:rsidRPr="002314D4">
        <w:rPr>
          <w:rFonts w:ascii="Times New Roman" w:hAnsi="Times New Roman"/>
          <w:b w:val="0"/>
          <w:noProof/>
          <w:sz w:val="28"/>
          <w:szCs w:val="28"/>
        </w:rPr>
        <w:drawing>
          <wp:inline distT="0" distB="0" distL="0" distR="0" wp14:anchorId="4A3CC561" wp14:editId="186D0384">
            <wp:extent cx="3341667" cy="2861953"/>
            <wp:effectExtent l="0" t="0" r="0" b="0"/>
            <wp:docPr id="31126" name="Рисунок 31126" descr="IMG_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IMG_0005"/>
                    <pic:cNvPicPr>
                      <a:picLocks noChangeAspect="1" noChangeArrowheads="1"/>
                    </pic:cNvPicPr>
                  </pic:nvPicPr>
                  <pic:blipFill>
                    <a:blip r:embed="rId11" cstate="print">
                      <a:biLevel thresh="75000"/>
                      <a:extLst>
                        <a:ext uri="{BEBA8EAE-BF5A-486C-A8C5-ECC9F3942E4B}">
                          <a14:imgProps xmlns:a14="http://schemas.microsoft.com/office/drawing/2010/main">
                            <a14:imgLayer r:embed="rId12">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l="23594" t="48718" r="19967" b="16007"/>
                    <a:stretch>
                      <a:fillRect/>
                    </a:stretch>
                  </pic:blipFill>
                  <pic:spPr bwMode="auto">
                    <a:xfrm>
                      <a:off x="0" y="0"/>
                      <a:ext cx="3341667" cy="2861953"/>
                    </a:xfrm>
                    <a:prstGeom prst="rect">
                      <a:avLst/>
                    </a:prstGeom>
                    <a:noFill/>
                    <a:ln>
                      <a:noFill/>
                    </a:ln>
                  </pic:spPr>
                </pic:pic>
              </a:graphicData>
            </a:graphic>
          </wp:inline>
        </w:drawing>
      </w:r>
    </w:p>
    <w:p w:rsidR="00B729C1" w:rsidRPr="002314D4" w:rsidRDefault="00B729C1" w:rsidP="00B729C1">
      <w:pPr>
        <w:spacing w:line="360" w:lineRule="auto"/>
        <w:jc w:val="center"/>
        <w:rPr>
          <w:rFonts w:ascii="Times New Roman" w:hAnsi="Times New Roman"/>
          <w:b w:val="0"/>
          <w:sz w:val="28"/>
          <w:szCs w:val="28"/>
          <w:lang w:val="uz-Cyrl-UZ"/>
        </w:rPr>
      </w:pPr>
      <w:r>
        <w:rPr>
          <w:rFonts w:ascii="Times New Roman" w:hAnsi="Times New Roman"/>
          <w:b w:val="0"/>
          <w:sz w:val="28"/>
          <w:szCs w:val="28"/>
          <w:lang w:val="uz-Latn-UZ"/>
        </w:rPr>
        <w:t>27.</w:t>
      </w:r>
      <w:r w:rsidR="007B7388">
        <w:rPr>
          <w:rFonts w:ascii="Times New Roman" w:hAnsi="Times New Roman"/>
          <w:b w:val="0"/>
          <w:sz w:val="28"/>
          <w:szCs w:val="28"/>
          <w:lang w:val="uz-Cyrl-UZ"/>
        </w:rPr>
        <w:t>1</w:t>
      </w:r>
      <w:r>
        <w:rPr>
          <w:rFonts w:ascii="Times New Roman" w:hAnsi="Times New Roman"/>
          <w:b w:val="0"/>
          <w:sz w:val="28"/>
          <w:szCs w:val="28"/>
          <w:lang w:val="uz-Latn-UZ"/>
        </w:rPr>
        <w:t>-р</w:t>
      </w:r>
      <w:r w:rsidRPr="002314D4">
        <w:rPr>
          <w:rFonts w:ascii="Times New Roman" w:hAnsi="Times New Roman"/>
          <w:b w:val="0"/>
          <w:sz w:val="28"/>
          <w:szCs w:val="28"/>
          <w:lang w:val="uz-Cyrl-UZ"/>
        </w:rPr>
        <w:t>асм. Поршен ва цилиндрни туташув схемаси.</w:t>
      </w:r>
    </w:p>
    <w:p w:rsidR="00B729C1" w:rsidRPr="002314D4" w:rsidRDefault="00B729C1" w:rsidP="00B729C1">
      <w:pPr>
        <w:spacing w:line="360" w:lineRule="auto"/>
        <w:rPr>
          <w:rFonts w:ascii="Times New Roman" w:hAnsi="Times New Roman"/>
          <w:b w:val="0"/>
          <w:sz w:val="28"/>
          <w:szCs w:val="28"/>
          <w:lang w:val="uz-Cyrl-UZ"/>
        </w:rPr>
      </w:pPr>
    </w:p>
    <w:p w:rsidR="00B729C1" w:rsidRPr="002314D4" w:rsidRDefault="000F3089" w:rsidP="00B729C1">
      <w:pPr>
        <w:spacing w:line="360" w:lineRule="auto"/>
        <w:jc w:val="right"/>
        <w:rPr>
          <w:rFonts w:ascii="Times New Roman" w:hAnsi="Times New Roman"/>
          <w:b w:val="0"/>
          <w:sz w:val="28"/>
          <w:szCs w:val="28"/>
          <w:lang w:val="uz-Cyrl-UZ"/>
        </w:rPr>
      </w:pPr>
      <m:oMath>
        <m:sSub>
          <m:sSubPr>
            <m:ctrlPr>
              <w:rPr>
                <w:rFonts w:ascii="Cambria Math" w:hAnsi="Cambria Math"/>
                <w:sz w:val="28"/>
                <w:szCs w:val="28"/>
                <w:lang w:val="uz-Cyrl-UZ"/>
              </w:rPr>
            </m:ctrlPr>
          </m:sSubPr>
          <m:e>
            <m:r>
              <m:rPr>
                <m:sty m:val="bi"/>
              </m:rPr>
              <w:rPr>
                <w:rFonts w:ascii="Cambria Math" w:hAnsi="Cambria Math"/>
                <w:sz w:val="28"/>
                <w:szCs w:val="28"/>
                <w:lang w:val="uz-Cyrl-UZ"/>
              </w:rPr>
              <m:t>T</m:t>
            </m:r>
          </m:e>
          <m:sub>
            <m:r>
              <m:rPr>
                <m:sty m:val="bi"/>
              </m:rPr>
              <w:rPr>
                <w:rFonts w:ascii="Cambria Math" w:hAnsi="Cambria Math"/>
                <w:sz w:val="28"/>
                <w:szCs w:val="28"/>
                <w:lang w:val="uz-Cyrl-UZ"/>
              </w:rPr>
              <m:t>1</m:t>
            </m:r>
          </m:sub>
        </m:sSub>
        <m:r>
          <m:rPr>
            <m:sty m:val="bi"/>
          </m:rPr>
          <w:rPr>
            <w:rFonts w:ascii="Cambria Math" w:hAnsi="Cambria Math"/>
            <w:sz w:val="28"/>
            <w:szCs w:val="28"/>
            <w:lang w:val="uz-Cyrl-UZ"/>
          </w:rPr>
          <m:t>=</m:t>
        </m:r>
        <m:f>
          <m:fPr>
            <m:ctrlPr>
              <w:rPr>
                <w:rFonts w:ascii="Cambria Math" w:hAnsi="Cambria Math"/>
                <w:sz w:val="28"/>
                <w:szCs w:val="28"/>
                <w:lang w:val="uz-Cyrl-UZ"/>
              </w:rPr>
            </m:ctrlPr>
          </m:fPr>
          <m:num>
            <m:r>
              <m:rPr>
                <m:sty m:val="bi"/>
              </m:rPr>
              <w:rPr>
                <w:rFonts w:ascii="Cambria Math" w:hAnsi="Cambria Math"/>
                <w:sz w:val="28"/>
                <w:szCs w:val="28"/>
                <w:lang w:val="uz-Cyrl-UZ"/>
              </w:rPr>
              <m:t>m</m:t>
            </m:r>
          </m:num>
          <m:den>
            <m:sSub>
              <m:sSubPr>
                <m:ctrlPr>
                  <w:rPr>
                    <w:rFonts w:ascii="Cambria Math" w:hAnsi="Cambria Math"/>
                    <w:sz w:val="28"/>
                    <w:szCs w:val="28"/>
                    <w:lang w:val="uz-Cyrl-UZ"/>
                  </w:rPr>
                </m:ctrlPr>
              </m:sSubPr>
              <m:e>
                <m:r>
                  <m:rPr>
                    <m:sty m:val="bi"/>
                  </m:rPr>
                  <w:rPr>
                    <w:rFonts w:ascii="Cambria Math" w:hAnsi="Cambria Math"/>
                    <w:sz w:val="28"/>
                    <w:szCs w:val="28"/>
                    <w:lang w:val="uz-Cyrl-UZ"/>
                  </w:rPr>
                  <m:t>q</m:t>
                </m:r>
              </m:e>
              <m:sub>
                <m:r>
                  <m:rPr>
                    <m:sty m:val="bi"/>
                  </m:rPr>
                  <w:rPr>
                    <w:rFonts w:ascii="Cambria Math" w:hAnsi="Cambria Math"/>
                    <w:sz w:val="28"/>
                    <w:szCs w:val="28"/>
                    <w:lang w:val="uz-Cyrl-UZ"/>
                  </w:rPr>
                  <m:t>1</m:t>
                </m:r>
              </m:sub>
            </m:sSub>
          </m:den>
        </m:f>
      </m:oMath>
      <w:r w:rsidR="00B729C1" w:rsidRPr="002314D4">
        <w:rPr>
          <w:rFonts w:ascii="Times New Roman" w:hAnsi="Times New Roman"/>
          <w:b w:val="0"/>
          <w:sz w:val="28"/>
          <w:szCs w:val="28"/>
          <w:lang w:val="uz-Cyrl-UZ"/>
        </w:rPr>
        <w:tab/>
      </w:r>
      <w:r w:rsidR="004A4C1F">
        <w:rPr>
          <w:rFonts w:ascii="Times New Roman" w:hAnsi="Times New Roman"/>
          <w:b w:val="0"/>
          <w:sz w:val="28"/>
          <w:szCs w:val="28"/>
          <w:lang w:val="uz-Cyrl-UZ"/>
        </w:rPr>
        <w:t xml:space="preserve">            </w:t>
      </w:r>
      <w:r w:rsidR="00B729C1" w:rsidRPr="00E41526">
        <w:rPr>
          <w:rFonts w:ascii="Times New Roman" w:hAnsi="Times New Roman"/>
          <w:b w:val="0"/>
          <w:sz w:val="28"/>
          <w:szCs w:val="28"/>
          <w:lang w:val="uz-Cyrl-UZ"/>
        </w:rPr>
        <w:t xml:space="preserve">        </w:t>
      </w:r>
      <w:r w:rsidR="00B729C1">
        <w:rPr>
          <w:rFonts w:ascii="Times New Roman" w:hAnsi="Times New Roman"/>
          <w:b w:val="0"/>
          <w:sz w:val="28"/>
          <w:szCs w:val="28"/>
          <w:lang w:val="uz-Latn-UZ"/>
        </w:rPr>
        <w:tab/>
      </w:r>
      <w:r w:rsidR="00B729C1">
        <w:rPr>
          <w:rFonts w:ascii="Times New Roman" w:hAnsi="Times New Roman"/>
          <w:b w:val="0"/>
          <w:sz w:val="28"/>
          <w:szCs w:val="28"/>
          <w:lang w:val="uz-Latn-UZ"/>
        </w:rPr>
        <w:tab/>
      </w:r>
      <w:r w:rsidR="00B729C1" w:rsidRPr="00E41526">
        <w:rPr>
          <w:rFonts w:ascii="Times New Roman" w:hAnsi="Times New Roman"/>
          <w:b w:val="0"/>
          <w:sz w:val="28"/>
          <w:szCs w:val="28"/>
          <w:lang w:val="uz-Cyrl-UZ"/>
        </w:rPr>
        <w:t xml:space="preserve">      </w:t>
      </w:r>
      <w:r w:rsidR="00B729C1">
        <w:rPr>
          <w:rFonts w:ascii="Times New Roman" w:hAnsi="Times New Roman"/>
          <w:b w:val="0"/>
          <w:sz w:val="28"/>
          <w:szCs w:val="28"/>
          <w:lang w:val="uz-Latn-UZ"/>
        </w:rPr>
        <w:t xml:space="preserve">     </w:t>
      </w:r>
      <w:r w:rsidR="00B729C1" w:rsidRPr="00E41526">
        <w:rPr>
          <w:rFonts w:ascii="Times New Roman" w:hAnsi="Times New Roman"/>
          <w:b w:val="0"/>
          <w:sz w:val="28"/>
          <w:szCs w:val="28"/>
          <w:lang w:val="uz-Cyrl-UZ"/>
        </w:rPr>
        <w:t xml:space="preserve">    </w:t>
      </w:r>
      <w:r w:rsidR="00B729C1" w:rsidRPr="002314D4">
        <w:rPr>
          <w:rFonts w:ascii="Times New Roman" w:hAnsi="Times New Roman"/>
          <w:b w:val="0"/>
          <w:sz w:val="28"/>
          <w:szCs w:val="28"/>
          <w:lang w:val="uz-Cyrl-UZ"/>
        </w:rPr>
        <w:t>(</w:t>
      </w:r>
      <w:r w:rsidR="00B729C1">
        <w:rPr>
          <w:rFonts w:ascii="Times New Roman" w:hAnsi="Times New Roman"/>
          <w:b w:val="0"/>
          <w:sz w:val="28"/>
          <w:szCs w:val="28"/>
          <w:lang w:val="uz-Latn-UZ"/>
        </w:rPr>
        <w:t>27.</w:t>
      </w:r>
      <w:r w:rsidR="00A211BE">
        <w:rPr>
          <w:rFonts w:ascii="Times New Roman" w:hAnsi="Times New Roman"/>
          <w:b w:val="0"/>
          <w:sz w:val="28"/>
          <w:szCs w:val="28"/>
          <w:lang w:val="uz-Cyrl-UZ"/>
        </w:rPr>
        <w:t>3</w:t>
      </w:r>
      <w:r w:rsidR="00B729C1" w:rsidRPr="002314D4">
        <w:rPr>
          <w:rFonts w:ascii="Times New Roman" w:hAnsi="Times New Roman"/>
          <w:b w:val="0"/>
          <w:sz w:val="28"/>
          <w:szCs w:val="28"/>
          <w:lang w:val="uz-Cyrl-UZ"/>
        </w:rPr>
        <w:t>)</w:t>
      </w:r>
    </w:p>
    <w:p w:rsidR="00B729C1" w:rsidRPr="002314D4" w:rsidRDefault="000F3089" w:rsidP="00B729C1">
      <w:pPr>
        <w:spacing w:line="360" w:lineRule="auto"/>
        <w:jc w:val="right"/>
        <w:rPr>
          <w:rFonts w:ascii="Times New Roman" w:hAnsi="Times New Roman"/>
          <w:b w:val="0"/>
          <w:sz w:val="28"/>
          <w:szCs w:val="28"/>
          <w:lang w:val="uz-Cyrl-UZ"/>
        </w:rPr>
      </w:pPr>
      <m:oMath>
        <m:sSub>
          <m:sSubPr>
            <m:ctrlPr>
              <w:rPr>
                <w:rFonts w:ascii="Cambria Math" w:hAnsi="Cambria Math"/>
                <w:sz w:val="28"/>
                <w:szCs w:val="28"/>
                <w:lang w:val="uz-Cyrl-UZ"/>
              </w:rPr>
            </m:ctrlPr>
          </m:sSubPr>
          <m:e>
            <m:r>
              <m:rPr>
                <m:sty m:val="bi"/>
              </m:rPr>
              <w:rPr>
                <w:rFonts w:ascii="Cambria Math" w:hAnsi="Cambria Math"/>
                <w:sz w:val="28"/>
                <w:szCs w:val="28"/>
                <w:lang w:val="uz-Cyrl-UZ"/>
              </w:rPr>
              <m:t>T</m:t>
            </m:r>
          </m:e>
          <m:sub>
            <m:r>
              <m:rPr>
                <m:sty m:val="bi"/>
              </m:rPr>
              <w:rPr>
                <w:rFonts w:ascii="Cambria Math" w:hAnsi="Cambria Math"/>
                <w:sz w:val="28"/>
                <w:szCs w:val="28"/>
                <w:lang w:val="uz-Cyrl-UZ"/>
              </w:rPr>
              <m:t>2</m:t>
            </m:r>
          </m:sub>
        </m:sSub>
        <m:r>
          <m:rPr>
            <m:sty m:val="bi"/>
          </m:rPr>
          <w:rPr>
            <w:rFonts w:ascii="Cambria Math" w:hAnsi="Cambria Math"/>
            <w:sz w:val="28"/>
            <w:szCs w:val="28"/>
            <w:lang w:val="uz-Cyrl-UZ"/>
          </w:rPr>
          <m:t>=</m:t>
        </m:r>
        <m:f>
          <m:fPr>
            <m:ctrlPr>
              <w:rPr>
                <w:rFonts w:ascii="Cambria Math" w:hAnsi="Cambria Math"/>
                <w:sz w:val="28"/>
                <w:szCs w:val="28"/>
                <w:lang w:val="uz-Cyrl-UZ"/>
              </w:rPr>
            </m:ctrlPr>
          </m:fPr>
          <m:num>
            <m:sSub>
              <m:sSubPr>
                <m:ctrlPr>
                  <w:rPr>
                    <w:rFonts w:ascii="Cambria Math" w:hAnsi="Cambria Math"/>
                    <w:sz w:val="28"/>
                    <w:szCs w:val="28"/>
                    <w:lang w:val="uz-Cyrl-UZ"/>
                  </w:rPr>
                </m:ctrlPr>
              </m:sSubPr>
              <m:e>
                <m:r>
                  <m:rPr>
                    <m:sty m:val="bi"/>
                  </m:rPr>
                  <w:rPr>
                    <w:rFonts w:ascii="Cambria Math" w:hAnsi="Cambria Math"/>
                    <w:sz w:val="28"/>
                    <w:szCs w:val="28"/>
                    <w:lang w:val="uz-Cyrl-UZ"/>
                  </w:rPr>
                  <m:t>m</m:t>
                </m:r>
              </m:e>
              <m:sub>
                <m:r>
                  <m:rPr>
                    <m:sty m:val="bi"/>
                  </m:rPr>
                  <w:rPr>
                    <w:rFonts w:ascii="Cambria Math" w:hAnsi="Cambria Math"/>
                    <w:sz w:val="28"/>
                    <w:szCs w:val="28"/>
                    <w:lang w:val="uz-Cyrl-UZ"/>
                  </w:rPr>
                  <m:t>2</m:t>
                </m:r>
              </m:sub>
            </m:sSub>
          </m:num>
          <m:den>
            <m:sSub>
              <m:sSubPr>
                <m:ctrlPr>
                  <w:rPr>
                    <w:rFonts w:ascii="Cambria Math" w:hAnsi="Cambria Math"/>
                    <w:sz w:val="28"/>
                    <w:szCs w:val="28"/>
                    <w:lang w:val="uz-Cyrl-UZ"/>
                  </w:rPr>
                </m:ctrlPr>
              </m:sSubPr>
              <m:e>
                <m:r>
                  <m:rPr>
                    <m:sty m:val="bi"/>
                  </m:rPr>
                  <w:rPr>
                    <w:rFonts w:ascii="Cambria Math" w:hAnsi="Cambria Math"/>
                    <w:sz w:val="28"/>
                    <w:szCs w:val="28"/>
                    <w:lang w:val="uz-Cyrl-UZ"/>
                  </w:rPr>
                  <m:t>q</m:t>
                </m:r>
              </m:e>
              <m:sub>
                <m:r>
                  <m:rPr>
                    <m:sty m:val="bi"/>
                  </m:rPr>
                  <w:rPr>
                    <w:rFonts w:ascii="Cambria Math" w:hAnsi="Cambria Math"/>
                    <w:sz w:val="28"/>
                    <w:szCs w:val="28"/>
                    <w:lang w:val="uz-Cyrl-UZ"/>
                  </w:rPr>
                  <m:t>2</m:t>
                </m:r>
              </m:sub>
            </m:sSub>
          </m:den>
        </m:f>
      </m:oMath>
      <w:r w:rsidR="00B729C1" w:rsidRPr="002314D4">
        <w:rPr>
          <w:rFonts w:ascii="Times New Roman" w:hAnsi="Times New Roman"/>
          <w:b w:val="0"/>
          <w:sz w:val="28"/>
          <w:szCs w:val="28"/>
          <w:lang w:val="uz-Cyrl-UZ"/>
        </w:rPr>
        <w:tab/>
      </w:r>
      <w:r w:rsidR="00B729C1" w:rsidRPr="002314D4">
        <w:rPr>
          <w:rFonts w:ascii="Times New Roman" w:hAnsi="Times New Roman"/>
          <w:b w:val="0"/>
          <w:sz w:val="28"/>
          <w:szCs w:val="28"/>
          <w:lang w:val="uz-Cyrl-UZ"/>
        </w:rPr>
        <w:tab/>
      </w:r>
      <w:r w:rsidR="00B729C1" w:rsidRPr="00E41526">
        <w:rPr>
          <w:rFonts w:ascii="Times New Roman" w:hAnsi="Times New Roman"/>
          <w:b w:val="0"/>
          <w:sz w:val="28"/>
          <w:szCs w:val="28"/>
          <w:lang w:val="uz-Cyrl-UZ"/>
        </w:rPr>
        <w:t xml:space="preserve">        </w:t>
      </w:r>
      <w:r w:rsidR="00B729C1">
        <w:rPr>
          <w:rFonts w:ascii="Times New Roman" w:hAnsi="Times New Roman"/>
          <w:b w:val="0"/>
          <w:sz w:val="28"/>
          <w:szCs w:val="28"/>
          <w:lang w:val="uz-Latn-UZ"/>
        </w:rPr>
        <w:tab/>
      </w:r>
      <w:r w:rsidR="00B729C1">
        <w:rPr>
          <w:rFonts w:ascii="Times New Roman" w:hAnsi="Times New Roman"/>
          <w:b w:val="0"/>
          <w:sz w:val="28"/>
          <w:szCs w:val="28"/>
          <w:lang w:val="uz-Latn-UZ"/>
        </w:rPr>
        <w:tab/>
      </w:r>
      <w:r w:rsidR="00B729C1" w:rsidRPr="00E41526">
        <w:rPr>
          <w:rFonts w:ascii="Times New Roman" w:hAnsi="Times New Roman"/>
          <w:b w:val="0"/>
          <w:sz w:val="28"/>
          <w:szCs w:val="28"/>
          <w:lang w:val="uz-Cyrl-UZ"/>
        </w:rPr>
        <w:t xml:space="preserve">   </w:t>
      </w:r>
      <w:r w:rsidR="00B729C1">
        <w:rPr>
          <w:rFonts w:ascii="Times New Roman" w:hAnsi="Times New Roman"/>
          <w:b w:val="0"/>
          <w:sz w:val="28"/>
          <w:szCs w:val="28"/>
          <w:lang w:val="uz-Latn-UZ"/>
        </w:rPr>
        <w:t xml:space="preserve">     </w:t>
      </w:r>
      <w:r w:rsidR="00B729C1" w:rsidRPr="00E41526">
        <w:rPr>
          <w:rFonts w:ascii="Times New Roman" w:hAnsi="Times New Roman"/>
          <w:b w:val="0"/>
          <w:sz w:val="28"/>
          <w:szCs w:val="28"/>
          <w:lang w:val="uz-Cyrl-UZ"/>
        </w:rPr>
        <w:t xml:space="preserve">          </w:t>
      </w:r>
      <w:r w:rsidR="00B729C1" w:rsidRPr="002314D4">
        <w:rPr>
          <w:rFonts w:ascii="Times New Roman" w:hAnsi="Times New Roman"/>
          <w:b w:val="0"/>
          <w:sz w:val="28"/>
          <w:szCs w:val="28"/>
          <w:lang w:val="uz-Cyrl-UZ"/>
        </w:rPr>
        <w:t>(</w:t>
      </w:r>
      <w:r w:rsidR="00B729C1">
        <w:rPr>
          <w:rFonts w:ascii="Times New Roman" w:hAnsi="Times New Roman"/>
          <w:b w:val="0"/>
          <w:sz w:val="28"/>
          <w:szCs w:val="28"/>
          <w:lang w:val="uz-Latn-UZ"/>
        </w:rPr>
        <w:t>27.</w:t>
      </w:r>
      <w:r w:rsidR="00A211BE">
        <w:rPr>
          <w:rFonts w:ascii="Times New Roman" w:hAnsi="Times New Roman"/>
          <w:b w:val="0"/>
          <w:sz w:val="28"/>
          <w:szCs w:val="28"/>
          <w:lang w:val="uz-Cyrl-UZ"/>
        </w:rPr>
        <w:t>4</w:t>
      </w:r>
      <w:r w:rsidR="00B729C1" w:rsidRPr="002314D4">
        <w:rPr>
          <w:rFonts w:ascii="Times New Roman" w:hAnsi="Times New Roman"/>
          <w:b w:val="0"/>
          <w:sz w:val="28"/>
          <w:szCs w:val="28"/>
          <w:lang w:val="uz-Cyrl-UZ"/>
        </w:rPr>
        <w:t>)</w:t>
      </w:r>
    </w:p>
    <w:p w:rsidR="00B729C1" w:rsidRPr="002314D4" w:rsidRDefault="0061147C" w:rsidP="00B729C1">
      <w:pPr>
        <w:spacing w:line="360" w:lineRule="auto"/>
        <w:jc w:val="right"/>
        <w:rPr>
          <w:rFonts w:ascii="Times New Roman" w:hAnsi="Times New Roman"/>
          <w:b w:val="0"/>
          <w:sz w:val="28"/>
          <w:szCs w:val="28"/>
          <w:lang w:val="uz-Cyrl-UZ"/>
        </w:rPr>
      </w:pPr>
      <m:oMath>
        <m:r>
          <m:rPr>
            <m:sty m:val="bi"/>
          </m:rPr>
          <w:rPr>
            <w:rFonts w:ascii="Cambria Math" w:hAnsi="Cambria Math"/>
            <w:sz w:val="28"/>
            <w:szCs w:val="28"/>
            <w:lang w:val="uz-Cyrl-UZ"/>
          </w:rPr>
          <m:t>T=</m:t>
        </m:r>
        <m:f>
          <m:fPr>
            <m:ctrlPr>
              <w:rPr>
                <w:rFonts w:ascii="Cambria Math" w:hAnsi="Cambria Math"/>
                <w:sz w:val="28"/>
                <w:szCs w:val="28"/>
                <w:lang w:val="uz-Cyrl-UZ"/>
              </w:rPr>
            </m:ctrlPr>
          </m:fPr>
          <m:num>
            <m:sSub>
              <m:sSubPr>
                <m:ctrlPr>
                  <w:rPr>
                    <w:rFonts w:ascii="Cambria Math" w:hAnsi="Cambria Math"/>
                    <w:sz w:val="28"/>
                    <w:szCs w:val="28"/>
                    <w:lang w:val="uz-Cyrl-UZ"/>
                  </w:rPr>
                </m:ctrlPr>
              </m:sSubPr>
              <m:e>
                <m:r>
                  <m:rPr>
                    <m:sty m:val="bi"/>
                  </m:rPr>
                  <w:rPr>
                    <w:rFonts w:ascii="Cambria Math" w:hAnsi="Cambria Math"/>
                    <w:sz w:val="28"/>
                    <w:szCs w:val="28"/>
                    <w:lang w:val="uz-Cyrl-UZ"/>
                  </w:rPr>
                  <m:t>m</m:t>
                </m:r>
              </m:e>
              <m:sub>
                <m:r>
                  <m:rPr>
                    <m:sty m:val="bi"/>
                  </m:rPr>
                  <w:rPr>
                    <w:rFonts w:ascii="Cambria Math" w:hAnsi="Cambria Math"/>
                    <w:sz w:val="28"/>
                    <w:szCs w:val="28"/>
                    <w:lang w:val="uz-Cyrl-UZ"/>
                  </w:rPr>
                  <m:t>1</m:t>
                </m:r>
              </m:sub>
            </m:sSub>
          </m:num>
          <m:den>
            <m:sSub>
              <m:sSubPr>
                <m:ctrlPr>
                  <w:rPr>
                    <w:rFonts w:ascii="Cambria Math" w:hAnsi="Cambria Math"/>
                    <w:sz w:val="28"/>
                    <w:szCs w:val="28"/>
                    <w:lang w:val="uz-Cyrl-UZ"/>
                  </w:rPr>
                </m:ctrlPr>
              </m:sSubPr>
              <m:e>
                <m:r>
                  <m:rPr>
                    <m:sty m:val="bi"/>
                  </m:rPr>
                  <w:rPr>
                    <w:rFonts w:ascii="Cambria Math" w:hAnsi="Cambria Math"/>
                    <w:sz w:val="28"/>
                    <w:szCs w:val="28"/>
                    <w:lang w:val="uz-Cyrl-UZ"/>
                  </w:rPr>
                  <m:t>q</m:t>
                </m:r>
              </m:e>
              <m:sub>
                <m:r>
                  <m:rPr>
                    <m:sty m:val="bi"/>
                  </m:rPr>
                  <w:rPr>
                    <w:rFonts w:ascii="Cambria Math" w:hAnsi="Cambria Math"/>
                    <w:sz w:val="28"/>
                    <w:szCs w:val="28"/>
                    <w:lang w:val="uz-Cyrl-UZ"/>
                  </w:rPr>
                  <m:t>1</m:t>
                </m:r>
              </m:sub>
            </m:sSub>
          </m:den>
        </m:f>
        <m:r>
          <m:rPr>
            <m:sty m:val="bi"/>
          </m:rPr>
          <w:rPr>
            <w:rFonts w:ascii="Cambria Math" w:hAnsi="Cambria Math"/>
            <w:sz w:val="28"/>
            <w:szCs w:val="28"/>
            <w:lang w:val="uz-Cyrl-UZ"/>
          </w:rPr>
          <m:t>+</m:t>
        </m:r>
        <m:f>
          <m:fPr>
            <m:ctrlPr>
              <w:rPr>
                <w:rFonts w:ascii="Cambria Math" w:hAnsi="Cambria Math"/>
                <w:sz w:val="28"/>
                <w:szCs w:val="28"/>
                <w:lang w:val="uz-Cyrl-UZ"/>
              </w:rPr>
            </m:ctrlPr>
          </m:fPr>
          <m:num>
            <m:sSub>
              <m:sSubPr>
                <m:ctrlPr>
                  <w:rPr>
                    <w:rFonts w:ascii="Cambria Math" w:hAnsi="Cambria Math"/>
                    <w:sz w:val="28"/>
                    <w:szCs w:val="28"/>
                    <w:lang w:val="uz-Cyrl-UZ"/>
                  </w:rPr>
                </m:ctrlPr>
              </m:sSubPr>
              <m:e>
                <m:r>
                  <m:rPr>
                    <m:sty m:val="bi"/>
                  </m:rPr>
                  <w:rPr>
                    <w:rFonts w:ascii="Cambria Math" w:hAnsi="Cambria Math"/>
                    <w:sz w:val="28"/>
                    <w:szCs w:val="28"/>
                    <w:lang w:val="uz-Cyrl-UZ"/>
                  </w:rPr>
                  <m:t>m</m:t>
                </m:r>
              </m:e>
              <m:sub>
                <m:r>
                  <m:rPr>
                    <m:sty m:val="bi"/>
                  </m:rPr>
                  <w:rPr>
                    <w:rFonts w:ascii="Cambria Math" w:hAnsi="Cambria Math"/>
                    <w:sz w:val="28"/>
                    <w:szCs w:val="28"/>
                    <w:lang w:val="uz-Cyrl-UZ"/>
                  </w:rPr>
                  <m:t>2</m:t>
                </m:r>
              </m:sub>
            </m:sSub>
          </m:num>
          <m:den>
            <m:sSub>
              <m:sSubPr>
                <m:ctrlPr>
                  <w:rPr>
                    <w:rFonts w:ascii="Cambria Math" w:hAnsi="Cambria Math"/>
                    <w:sz w:val="28"/>
                    <w:szCs w:val="28"/>
                    <w:lang w:val="uz-Cyrl-UZ"/>
                  </w:rPr>
                </m:ctrlPr>
              </m:sSubPr>
              <m:e>
                <m:r>
                  <m:rPr>
                    <m:sty m:val="bi"/>
                  </m:rPr>
                  <w:rPr>
                    <w:rFonts w:ascii="Cambria Math" w:hAnsi="Cambria Math"/>
                    <w:sz w:val="28"/>
                    <w:szCs w:val="28"/>
                    <w:lang w:val="uz-Cyrl-UZ"/>
                  </w:rPr>
                  <m:t>q</m:t>
                </m:r>
              </m:e>
              <m:sub>
                <m:r>
                  <m:rPr>
                    <m:sty m:val="bi"/>
                  </m:rPr>
                  <w:rPr>
                    <w:rFonts w:ascii="Cambria Math" w:hAnsi="Cambria Math"/>
                    <w:sz w:val="28"/>
                    <w:szCs w:val="28"/>
                    <w:lang w:val="uz-Cyrl-UZ"/>
                  </w:rPr>
                  <m:t>2</m:t>
                </m:r>
              </m:sub>
            </m:sSub>
          </m:den>
        </m:f>
      </m:oMath>
      <w:r w:rsidR="00B729C1" w:rsidRPr="002314D4">
        <w:rPr>
          <w:rFonts w:ascii="Times New Roman" w:hAnsi="Times New Roman"/>
          <w:b w:val="0"/>
          <w:sz w:val="28"/>
          <w:szCs w:val="28"/>
          <w:lang w:val="uz-Cyrl-UZ"/>
        </w:rPr>
        <w:tab/>
      </w:r>
      <w:r w:rsidR="004A4C1F">
        <w:rPr>
          <w:rFonts w:ascii="Times New Roman" w:hAnsi="Times New Roman"/>
          <w:b w:val="0"/>
          <w:sz w:val="28"/>
          <w:szCs w:val="28"/>
          <w:lang w:val="uz-Cyrl-UZ"/>
        </w:rPr>
        <w:t xml:space="preserve"> </w:t>
      </w:r>
      <w:r w:rsidR="00B729C1" w:rsidRPr="00E41526">
        <w:rPr>
          <w:rFonts w:ascii="Times New Roman" w:hAnsi="Times New Roman"/>
          <w:b w:val="0"/>
          <w:sz w:val="28"/>
          <w:szCs w:val="28"/>
          <w:lang w:val="uz-Cyrl-UZ"/>
        </w:rPr>
        <w:t xml:space="preserve">   </w:t>
      </w:r>
      <w:r w:rsidR="00B729C1">
        <w:rPr>
          <w:rFonts w:ascii="Times New Roman" w:hAnsi="Times New Roman"/>
          <w:b w:val="0"/>
          <w:sz w:val="28"/>
          <w:szCs w:val="28"/>
          <w:lang w:val="uz-Latn-UZ"/>
        </w:rPr>
        <w:t xml:space="preserve">       </w:t>
      </w:r>
      <w:r w:rsidR="00B729C1" w:rsidRPr="00E41526">
        <w:rPr>
          <w:rFonts w:ascii="Times New Roman" w:hAnsi="Times New Roman"/>
          <w:b w:val="0"/>
          <w:sz w:val="28"/>
          <w:szCs w:val="28"/>
          <w:lang w:val="uz-Cyrl-UZ"/>
        </w:rPr>
        <w:t xml:space="preserve">  </w:t>
      </w:r>
      <w:r w:rsidR="00B729C1">
        <w:rPr>
          <w:rFonts w:ascii="Times New Roman" w:hAnsi="Times New Roman"/>
          <w:b w:val="0"/>
          <w:sz w:val="28"/>
          <w:szCs w:val="28"/>
          <w:lang w:val="uz-Latn-UZ"/>
        </w:rPr>
        <w:tab/>
      </w:r>
      <w:r w:rsidR="00B729C1" w:rsidRPr="00E41526">
        <w:rPr>
          <w:rFonts w:ascii="Times New Roman" w:hAnsi="Times New Roman"/>
          <w:b w:val="0"/>
          <w:sz w:val="28"/>
          <w:szCs w:val="28"/>
          <w:lang w:val="uz-Cyrl-UZ"/>
        </w:rPr>
        <w:t xml:space="preserve">                 </w:t>
      </w:r>
      <w:r w:rsidR="00B729C1" w:rsidRPr="002314D4">
        <w:rPr>
          <w:rFonts w:ascii="Times New Roman" w:hAnsi="Times New Roman"/>
          <w:b w:val="0"/>
          <w:sz w:val="28"/>
          <w:szCs w:val="28"/>
          <w:lang w:val="uz-Cyrl-UZ"/>
        </w:rPr>
        <w:t>(</w:t>
      </w:r>
      <w:r w:rsidR="00B729C1">
        <w:rPr>
          <w:rFonts w:ascii="Times New Roman" w:hAnsi="Times New Roman"/>
          <w:b w:val="0"/>
          <w:sz w:val="28"/>
          <w:szCs w:val="28"/>
          <w:lang w:val="uz-Latn-UZ"/>
        </w:rPr>
        <w:t>27.</w:t>
      </w:r>
      <w:r w:rsidR="00A211BE">
        <w:rPr>
          <w:rFonts w:ascii="Times New Roman" w:hAnsi="Times New Roman"/>
          <w:b w:val="0"/>
          <w:sz w:val="28"/>
          <w:szCs w:val="28"/>
          <w:lang w:val="uz-Cyrl-UZ"/>
        </w:rPr>
        <w:t>5</w:t>
      </w:r>
      <w:r w:rsidR="00B729C1" w:rsidRPr="002314D4">
        <w:rPr>
          <w:rFonts w:ascii="Times New Roman" w:hAnsi="Times New Roman"/>
          <w:b w:val="0"/>
          <w:sz w:val="28"/>
          <w:szCs w:val="28"/>
          <w:lang w:val="uz-Cyrl-UZ"/>
        </w:rPr>
        <w:t>)</w:t>
      </w:r>
    </w:p>
    <w:p w:rsidR="00B729C1" w:rsidRPr="002314D4" w:rsidRDefault="007B7388" w:rsidP="007B7388">
      <w:pPr>
        <w:spacing w:line="360" w:lineRule="auto"/>
        <w:ind w:firstLine="708"/>
        <w:rPr>
          <w:rFonts w:ascii="Times New Roman" w:hAnsi="Times New Roman"/>
          <w:b w:val="0"/>
          <w:sz w:val="28"/>
          <w:szCs w:val="28"/>
          <w:lang w:val="uz-Cyrl-UZ"/>
        </w:rPr>
      </w:pPr>
      <w:r>
        <w:rPr>
          <w:rFonts w:ascii="Times New Roman" w:hAnsi="Times New Roman"/>
          <w:b w:val="0"/>
          <w:sz w:val="28"/>
          <w:szCs w:val="28"/>
          <w:lang w:val="uz-Cyrl-UZ"/>
        </w:rPr>
        <w:t xml:space="preserve">27.1-расмга </w:t>
      </w:r>
      <w:r w:rsidR="00B729C1">
        <w:rPr>
          <w:rFonts w:ascii="Times New Roman" w:hAnsi="Times New Roman"/>
          <w:b w:val="0"/>
          <w:sz w:val="28"/>
          <w:szCs w:val="28"/>
          <w:lang w:val="uz-Latn-UZ"/>
        </w:rPr>
        <w:t>га</w:t>
      </w:r>
      <w:r w:rsidR="00B729C1" w:rsidRPr="002314D4">
        <w:rPr>
          <w:rFonts w:ascii="Times New Roman" w:hAnsi="Times New Roman"/>
          <w:b w:val="0"/>
          <w:sz w:val="28"/>
          <w:szCs w:val="28"/>
          <w:lang w:val="uz-Cyrl-UZ"/>
        </w:rPr>
        <w:t xml:space="preserve"> </w:t>
      </w:r>
      <w:r w:rsidR="00B729C1">
        <w:rPr>
          <w:rFonts w:ascii="Times New Roman" w:hAnsi="Times New Roman"/>
          <w:b w:val="0"/>
          <w:sz w:val="28"/>
          <w:szCs w:val="28"/>
          <w:lang w:val="uz-Latn-UZ"/>
        </w:rPr>
        <w:t>а</w:t>
      </w:r>
      <w:r w:rsidR="00B729C1" w:rsidRPr="002314D4">
        <w:rPr>
          <w:rFonts w:ascii="Times New Roman" w:hAnsi="Times New Roman"/>
          <w:b w:val="0"/>
          <w:sz w:val="28"/>
          <w:szCs w:val="28"/>
          <w:lang w:val="uz-Cyrl-UZ"/>
        </w:rPr>
        <w:t>сосан</w:t>
      </w:r>
    </w:p>
    <w:p w:rsidR="00B729C1" w:rsidRPr="002314D4" w:rsidRDefault="00B729C1" w:rsidP="00B729C1">
      <w:pPr>
        <w:spacing w:line="360" w:lineRule="auto"/>
        <w:jc w:val="right"/>
        <w:rPr>
          <w:rFonts w:ascii="Times New Roman" w:hAnsi="Times New Roman"/>
          <w:b w:val="0"/>
          <w:sz w:val="28"/>
          <w:szCs w:val="28"/>
          <w:lang w:val="uz-Cyrl-UZ"/>
        </w:rPr>
      </w:pPr>
      <w:r w:rsidRPr="00E41526">
        <w:rPr>
          <w:rFonts w:ascii="Times New Roman" w:hAnsi="Times New Roman"/>
          <w:b w:val="0"/>
          <w:sz w:val="28"/>
          <w:szCs w:val="28"/>
          <w:lang w:val="uz-Cyrl-UZ"/>
        </w:rPr>
        <w:t xml:space="preserve"> </w:t>
      </w:r>
      <m:oMath>
        <m:sSub>
          <m:sSubPr>
            <m:ctrlPr>
              <w:rPr>
                <w:rFonts w:ascii="Cambria Math" w:hAnsi="Cambria Math"/>
                <w:sz w:val="28"/>
                <w:szCs w:val="28"/>
                <w:lang w:val="uz-Cyrl-UZ"/>
              </w:rPr>
            </m:ctrlPr>
          </m:sSubPr>
          <m:e>
            <m:r>
              <m:rPr>
                <m:sty m:val="bi"/>
              </m:rPr>
              <w:rPr>
                <w:rFonts w:ascii="Cambria Math" w:hAnsi="Cambria Math"/>
                <w:sz w:val="28"/>
                <w:szCs w:val="28"/>
                <w:lang w:val="uz-Cyrl-UZ"/>
              </w:rPr>
              <m:t>m</m:t>
            </m:r>
          </m:e>
          <m:sub>
            <m:r>
              <m:rPr>
                <m:sty m:val="bi"/>
              </m:rPr>
              <w:rPr>
                <w:rFonts w:ascii="Cambria Math" w:hAnsi="Cambria Math"/>
                <w:sz w:val="28"/>
                <w:szCs w:val="28"/>
                <w:lang w:val="uz-Cyrl-UZ"/>
              </w:rPr>
              <m:t>2</m:t>
            </m:r>
          </m:sub>
        </m:sSub>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3</m:t>
            </m:r>
            <m:r>
              <m:rPr>
                <m:sty m:val="b"/>
              </m:rPr>
              <w:rPr>
                <w:rFonts w:ascii="Cambria Math" w:hAnsi="Cambria Math"/>
                <w:sz w:val="28"/>
                <w:szCs w:val="28"/>
                <w:lang w:val="uz-Cyrl-UZ"/>
              </w:rPr>
              <m:t>max</m:t>
            </m:r>
          </m:sub>
        </m:sSub>
        <m:r>
          <m:rPr>
            <m:sty m:val="bi"/>
          </m:rPr>
          <w:rPr>
            <w:rFonts w:ascii="Cambria Math" w:hAnsi="Cambria Math"/>
            <w:sz w:val="28"/>
            <w:szCs w:val="28"/>
            <w:lang w:val="uz-Cyrl-UZ"/>
          </w:rPr>
          <m:t>-Δ-m</m:t>
        </m:r>
      </m:oMath>
      <w:r w:rsidRPr="00E41526">
        <w:rPr>
          <w:rFonts w:ascii="Times New Roman" w:hAnsi="Times New Roman"/>
          <w:b w:val="0"/>
          <w:sz w:val="28"/>
          <w:szCs w:val="28"/>
          <w:lang w:val="uz-Cyrl-UZ"/>
        </w:rPr>
        <w:t xml:space="preserve">              </w:t>
      </w:r>
      <w:r>
        <w:rPr>
          <w:rFonts w:ascii="Times New Roman" w:hAnsi="Times New Roman"/>
          <w:b w:val="0"/>
          <w:sz w:val="28"/>
          <w:szCs w:val="28"/>
          <w:lang w:val="uz-Latn-UZ"/>
        </w:rPr>
        <w:t xml:space="preserve">       </w:t>
      </w:r>
      <w:r w:rsidRPr="00E41526">
        <w:rPr>
          <w:rFonts w:ascii="Times New Roman" w:hAnsi="Times New Roman"/>
          <w:b w:val="0"/>
          <w:sz w:val="28"/>
          <w:szCs w:val="28"/>
          <w:lang w:val="uz-Cyrl-UZ"/>
        </w:rPr>
        <w:t xml:space="preserve">                    </w:t>
      </w:r>
      <w:r w:rsidRPr="002314D4">
        <w:rPr>
          <w:rFonts w:ascii="Times New Roman" w:hAnsi="Times New Roman"/>
          <w:b w:val="0"/>
          <w:sz w:val="28"/>
          <w:szCs w:val="28"/>
          <w:lang w:val="uz-Cyrl-UZ"/>
        </w:rPr>
        <w:t>(</w:t>
      </w:r>
      <w:r>
        <w:rPr>
          <w:rFonts w:ascii="Times New Roman" w:hAnsi="Times New Roman"/>
          <w:b w:val="0"/>
          <w:sz w:val="28"/>
          <w:szCs w:val="28"/>
          <w:lang w:val="uz-Latn-UZ"/>
        </w:rPr>
        <w:t>27.</w:t>
      </w:r>
      <w:r w:rsidR="00A211BE">
        <w:rPr>
          <w:rFonts w:ascii="Times New Roman" w:hAnsi="Times New Roman"/>
          <w:b w:val="0"/>
          <w:sz w:val="28"/>
          <w:szCs w:val="28"/>
          <w:lang w:val="uz-Cyrl-UZ"/>
        </w:rPr>
        <w:t>6</w:t>
      </w:r>
      <w:r w:rsidRPr="002314D4">
        <w:rPr>
          <w:rFonts w:ascii="Times New Roman" w:hAnsi="Times New Roman"/>
          <w:b w:val="0"/>
          <w:sz w:val="28"/>
          <w:szCs w:val="28"/>
          <w:lang w:val="uz-Cyrl-UZ"/>
        </w:rPr>
        <w:t>)</w:t>
      </w:r>
    </w:p>
    <w:p w:rsidR="00B729C1" w:rsidRPr="002314D4" w:rsidRDefault="00B729C1" w:rsidP="007B7388">
      <w:pPr>
        <w:spacing w:line="360" w:lineRule="auto"/>
        <w:ind w:firstLine="708"/>
        <w:rPr>
          <w:rFonts w:ascii="Times New Roman" w:hAnsi="Times New Roman"/>
          <w:b w:val="0"/>
          <w:sz w:val="28"/>
          <w:szCs w:val="28"/>
          <w:lang w:val="uz-Cyrl-UZ"/>
        </w:rPr>
      </w:pPr>
      <w:r w:rsidRPr="002314D4">
        <w:rPr>
          <w:rFonts w:ascii="Times New Roman" w:hAnsi="Times New Roman"/>
          <w:b w:val="0"/>
          <w:sz w:val="28"/>
          <w:szCs w:val="28"/>
          <w:lang w:val="uz-Cyrl-UZ"/>
        </w:rPr>
        <w:t xml:space="preserve">У </w:t>
      </w:r>
      <w:r w:rsidR="007B7388">
        <w:rPr>
          <w:rFonts w:ascii="Times New Roman" w:hAnsi="Times New Roman"/>
          <w:b w:val="0"/>
          <w:sz w:val="28"/>
          <w:szCs w:val="28"/>
          <w:lang w:val="uz-Cyrl-UZ"/>
        </w:rPr>
        <w:t>ҳ</w:t>
      </w:r>
      <w:r w:rsidRPr="002314D4">
        <w:rPr>
          <w:rFonts w:ascii="Times New Roman" w:hAnsi="Times New Roman"/>
          <w:b w:val="0"/>
          <w:sz w:val="28"/>
          <w:szCs w:val="28"/>
          <w:lang w:val="uz-Cyrl-UZ"/>
        </w:rPr>
        <w:t>олда</w:t>
      </w:r>
    </w:p>
    <w:p w:rsidR="00B729C1" w:rsidRPr="002314D4" w:rsidRDefault="00B44178" w:rsidP="00B729C1">
      <w:pPr>
        <w:spacing w:line="360" w:lineRule="auto"/>
        <w:jc w:val="right"/>
        <w:rPr>
          <w:rFonts w:ascii="Times New Roman" w:hAnsi="Times New Roman"/>
          <w:b w:val="0"/>
          <w:sz w:val="28"/>
          <w:szCs w:val="28"/>
          <w:lang w:val="uz-Cyrl-UZ"/>
        </w:rPr>
      </w:pPr>
      <m:oMath>
        <m:r>
          <m:rPr>
            <m:sty m:val="bi"/>
          </m:rPr>
          <w:rPr>
            <w:rFonts w:ascii="Cambria Math" w:hAnsi="Cambria Math"/>
            <w:sz w:val="28"/>
            <w:szCs w:val="28"/>
            <w:lang w:val="uz-Latn-UZ"/>
          </w:rPr>
          <m:t>T=</m:t>
        </m:r>
        <m:sSub>
          <m:sSubPr>
            <m:ctrlPr>
              <w:rPr>
                <w:rFonts w:ascii="Cambria Math" w:hAnsi="Cambria Math"/>
                <w:sz w:val="28"/>
                <w:szCs w:val="28"/>
                <w:lang w:val="uz-Latn-UZ"/>
              </w:rPr>
            </m:ctrlPr>
          </m:sSubPr>
          <m:e>
            <m:r>
              <m:rPr>
                <m:sty m:val="bi"/>
              </m:rPr>
              <w:rPr>
                <w:rFonts w:ascii="Cambria Math" w:hAnsi="Cambria Math"/>
                <w:sz w:val="28"/>
                <w:szCs w:val="28"/>
                <w:lang w:val="uz-Latn-UZ"/>
              </w:rPr>
              <m:t>T</m:t>
            </m:r>
          </m:e>
          <m:sub>
            <m:r>
              <m:rPr>
                <m:sty m:val="bi"/>
              </m:rPr>
              <w:rPr>
                <w:rFonts w:ascii="Cambria Math" w:hAnsi="Cambria Math"/>
                <w:sz w:val="28"/>
                <w:szCs w:val="28"/>
                <w:lang w:val="uz-Latn-UZ"/>
              </w:rPr>
              <m:t>1</m:t>
            </m:r>
          </m:sub>
        </m:sSub>
        <m:r>
          <m:rPr>
            <m:sty m:val="bi"/>
          </m:rPr>
          <w:rPr>
            <w:rFonts w:ascii="Cambria Math" w:hAnsi="Cambria Math"/>
            <w:sz w:val="28"/>
            <w:szCs w:val="28"/>
            <w:lang w:val="uz-Latn-UZ"/>
          </w:rPr>
          <m:t>+</m:t>
        </m:r>
        <m:f>
          <m:fPr>
            <m:ctrlPr>
              <w:rPr>
                <w:rFonts w:ascii="Cambria Math" w:hAnsi="Cambria Math"/>
                <w:sz w:val="28"/>
                <w:szCs w:val="28"/>
                <w:lang w:val="uz-Latn-UZ"/>
              </w:rPr>
            </m:ctrlPr>
          </m:fPr>
          <m:num>
            <m:sSub>
              <m:sSubPr>
                <m:ctrlPr>
                  <w:rPr>
                    <w:rFonts w:ascii="Cambria Math" w:hAnsi="Cambria Math"/>
                    <w:sz w:val="28"/>
                    <w:szCs w:val="28"/>
                    <w:lang w:val="uz-Latn-UZ"/>
                  </w:rPr>
                </m:ctrlPr>
              </m:sSubPr>
              <m:e>
                <m:r>
                  <m:rPr>
                    <m:sty m:val="bi"/>
                  </m:rPr>
                  <w:rPr>
                    <w:rFonts w:ascii="Cambria Math" w:hAnsi="Cambria Math"/>
                    <w:sz w:val="28"/>
                    <w:szCs w:val="28"/>
                    <w:lang w:val="uz-Latn-UZ"/>
                  </w:rPr>
                  <m:t>Δ</m:t>
                </m:r>
              </m:e>
              <m:sub>
                <m:r>
                  <m:rPr>
                    <m:sty m:val="bi"/>
                  </m:rPr>
                  <w:rPr>
                    <w:rFonts w:ascii="Cambria Math" w:hAnsi="Cambria Math"/>
                    <w:sz w:val="28"/>
                    <w:szCs w:val="28"/>
                    <w:lang w:val="uz-Latn-UZ"/>
                  </w:rPr>
                  <m:t>3</m:t>
                </m:r>
                <m:r>
                  <m:rPr>
                    <m:sty m:val="b"/>
                  </m:rPr>
                  <w:rPr>
                    <w:rFonts w:ascii="Cambria Math" w:hAnsi="Cambria Math"/>
                    <w:sz w:val="28"/>
                    <w:szCs w:val="28"/>
                    <w:lang w:val="uz-Latn-UZ"/>
                  </w:rPr>
                  <m:t>max</m:t>
                </m:r>
              </m:sub>
            </m:sSub>
            <m:r>
              <m:rPr>
                <m:sty m:val="bi"/>
              </m:rPr>
              <w:rPr>
                <w:rFonts w:ascii="Cambria Math" w:hAnsi="Cambria Math"/>
                <w:sz w:val="28"/>
                <w:szCs w:val="28"/>
                <w:lang w:val="uz-Latn-UZ"/>
              </w:rPr>
              <m:t>-Δ-m</m:t>
            </m:r>
          </m:num>
          <m:den>
            <m:sSub>
              <m:sSubPr>
                <m:ctrlPr>
                  <w:rPr>
                    <w:rFonts w:ascii="Cambria Math" w:hAnsi="Cambria Math"/>
                    <w:sz w:val="28"/>
                    <w:szCs w:val="28"/>
                    <w:lang w:val="uz-Latn-UZ"/>
                  </w:rPr>
                </m:ctrlPr>
              </m:sSubPr>
              <m:e>
                <m:r>
                  <m:rPr>
                    <m:sty m:val="bi"/>
                  </m:rPr>
                  <w:rPr>
                    <w:rFonts w:ascii="Cambria Math" w:hAnsi="Cambria Math"/>
                    <w:sz w:val="28"/>
                    <w:szCs w:val="28"/>
                    <w:lang w:val="uz-Latn-UZ"/>
                  </w:rPr>
                  <m:t>q</m:t>
                </m:r>
              </m:e>
              <m:sub>
                <m:r>
                  <m:rPr>
                    <m:sty m:val="bi"/>
                  </m:rPr>
                  <w:rPr>
                    <w:rFonts w:ascii="Cambria Math" w:hAnsi="Cambria Math"/>
                    <w:sz w:val="28"/>
                    <w:szCs w:val="28"/>
                    <w:lang w:val="uz-Latn-UZ"/>
                  </w:rPr>
                  <m:t>2</m:t>
                </m:r>
              </m:sub>
            </m:sSub>
          </m:den>
        </m:f>
      </m:oMath>
      <w:r w:rsidR="00B729C1">
        <w:rPr>
          <w:rFonts w:ascii="Times New Roman" w:hAnsi="Times New Roman"/>
          <w:b w:val="0"/>
          <w:sz w:val="28"/>
          <w:szCs w:val="28"/>
          <w:lang w:val="uz-Latn-UZ"/>
        </w:rPr>
        <w:t xml:space="preserve">                                         </w:t>
      </w:r>
      <w:r w:rsidR="00B729C1" w:rsidRPr="002314D4">
        <w:rPr>
          <w:rFonts w:ascii="Times New Roman" w:hAnsi="Times New Roman"/>
          <w:b w:val="0"/>
          <w:sz w:val="28"/>
          <w:szCs w:val="28"/>
          <w:lang w:val="uz-Cyrl-UZ"/>
        </w:rPr>
        <w:t>(</w:t>
      </w:r>
      <w:r w:rsidR="00B729C1">
        <w:rPr>
          <w:rFonts w:ascii="Times New Roman" w:hAnsi="Times New Roman"/>
          <w:b w:val="0"/>
          <w:sz w:val="28"/>
          <w:szCs w:val="28"/>
          <w:lang w:val="uz-Latn-UZ"/>
        </w:rPr>
        <w:t>27.</w:t>
      </w:r>
      <w:r w:rsidR="00A211BE">
        <w:rPr>
          <w:rFonts w:ascii="Times New Roman" w:hAnsi="Times New Roman"/>
          <w:b w:val="0"/>
          <w:sz w:val="28"/>
          <w:szCs w:val="28"/>
          <w:lang w:val="uz-Cyrl-UZ"/>
        </w:rPr>
        <w:t>7</w:t>
      </w:r>
      <w:r w:rsidR="00B729C1" w:rsidRPr="002314D4">
        <w:rPr>
          <w:rFonts w:ascii="Times New Roman" w:hAnsi="Times New Roman"/>
          <w:b w:val="0"/>
          <w:sz w:val="28"/>
          <w:szCs w:val="28"/>
          <w:lang w:val="uz-Cyrl-UZ"/>
        </w:rPr>
        <w:t>)</w:t>
      </w:r>
    </w:p>
    <w:p w:rsidR="00B729C1" w:rsidRDefault="00B729C1" w:rsidP="00B729C1">
      <w:pPr>
        <w:spacing w:line="360" w:lineRule="auto"/>
        <w:ind w:firstLine="851"/>
        <w:jc w:val="both"/>
        <w:rPr>
          <w:rFonts w:ascii="Times New Roman" w:hAnsi="Times New Roman"/>
          <w:b w:val="0"/>
          <w:sz w:val="28"/>
          <w:szCs w:val="28"/>
          <w:lang w:val="uz-Latn-UZ"/>
        </w:rPr>
      </w:pPr>
      <w:r w:rsidRPr="002314D4">
        <w:rPr>
          <w:rFonts w:ascii="Times New Roman" w:hAnsi="Times New Roman"/>
          <w:b w:val="0"/>
          <w:sz w:val="28"/>
          <w:szCs w:val="28"/>
          <w:lang w:val="uz-Cyrl-UZ"/>
        </w:rPr>
        <w:t xml:space="preserve">Бу ерда Δ бирикма </w:t>
      </w:r>
      <w:r>
        <w:rPr>
          <w:rFonts w:ascii="Times New Roman" w:hAnsi="Times New Roman"/>
          <w:b w:val="0"/>
          <w:sz w:val="28"/>
          <w:szCs w:val="28"/>
          <w:lang w:val="uz-Cyrl-UZ"/>
        </w:rPr>
        <w:t>ҳосил</w:t>
      </w:r>
      <w:r w:rsidRPr="002314D4">
        <w:rPr>
          <w:rFonts w:ascii="Times New Roman" w:hAnsi="Times New Roman"/>
          <w:b w:val="0"/>
          <w:sz w:val="28"/>
          <w:szCs w:val="28"/>
          <w:lang w:val="uz-Cyrl-UZ"/>
        </w:rPr>
        <w:t xml:space="preserve"> қилишда ҳисобга олинган оралиқ кўп </w:t>
      </w:r>
      <w:r w:rsidR="007B7388">
        <w:rPr>
          <w:rFonts w:ascii="Times New Roman" w:hAnsi="Times New Roman"/>
          <w:b w:val="0"/>
          <w:sz w:val="28"/>
          <w:szCs w:val="28"/>
          <w:lang w:val="uz-Cyrl-UZ"/>
        </w:rPr>
        <w:t>ҳ</w:t>
      </w:r>
      <w:r w:rsidRPr="002314D4">
        <w:rPr>
          <w:rFonts w:ascii="Times New Roman" w:hAnsi="Times New Roman"/>
          <w:b w:val="0"/>
          <w:sz w:val="28"/>
          <w:szCs w:val="28"/>
          <w:lang w:val="uz-Cyrl-UZ"/>
        </w:rPr>
        <w:t xml:space="preserve">олларда бирикмадаги оралиқ масофани оптимал катталигини экспериментал маълумотларга асосан танлаб олинади. </w:t>
      </w:r>
    </w:p>
    <w:p w:rsidR="00B729C1" w:rsidRPr="002314D4" w:rsidRDefault="00B729C1" w:rsidP="007B7388">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Назарий жиҳатдан қилинган гидродинамик ҳисоблар оралиқ масофани аниқ танлаб олиш имконини бермайди. Сабаби назарияда ўзгариб турадиган ташқи юкламаларни, материалларни иссиқлик ўтказувчанлиги ҳар хиллиги, эллипсли ёки конуслиликлари ҳисобга олиш анча қийин. Шу ерда бир нарсага эътибор қаратиш керакки йиғма бирикмалардаги деталларни ейилиш </w:t>
      </w:r>
      <w:r w:rsidRPr="002314D4">
        <w:rPr>
          <w:rFonts w:ascii="Times New Roman" w:hAnsi="Times New Roman"/>
          <w:b w:val="0"/>
          <w:sz w:val="28"/>
          <w:szCs w:val="28"/>
          <w:lang w:val="uz-Cyrl-UZ"/>
        </w:rPr>
        <w:lastRenderedPageBreak/>
        <w:t>даври иложи борича бир бирига яқинбўлгани яхши. Бу ўз навбатида машина ва механизмларни узелларини бирин кетин алмаштиришни тақозо этади.</w:t>
      </w:r>
    </w:p>
    <w:p w:rsidR="00B729C1" w:rsidRPr="002314D4" w:rsidRDefault="00B729C1" w:rsidP="00B729C1">
      <w:pPr>
        <w:spacing w:line="360" w:lineRule="auto"/>
        <w:jc w:val="center"/>
        <w:rPr>
          <w:rFonts w:ascii="Times New Roman" w:hAnsi="Times New Roman"/>
          <w:b w:val="0"/>
          <w:sz w:val="28"/>
          <w:szCs w:val="28"/>
          <w:lang w:val="uz-Cyrl-UZ"/>
        </w:rPr>
      </w:pPr>
      <w:r w:rsidRPr="002314D4">
        <w:rPr>
          <w:rFonts w:ascii="Times New Roman" w:hAnsi="Times New Roman"/>
          <w:b w:val="0"/>
          <w:noProof/>
          <w:sz w:val="28"/>
          <w:szCs w:val="28"/>
        </w:rPr>
        <w:drawing>
          <wp:inline distT="0" distB="0" distL="0" distR="0" wp14:anchorId="292C9A4C" wp14:editId="2F282A0E">
            <wp:extent cx="3174521" cy="2780762"/>
            <wp:effectExtent l="0" t="0" r="6985" b="635"/>
            <wp:docPr id="31127" name="Рисунок 3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04.tmp"/>
                    <pic:cNvPicPr/>
                  </pic:nvPicPr>
                  <pic:blipFill rotWithShape="1">
                    <a:blip r:embed="rId13">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rcRect l="18332" t="6458" r="37044" b="52983"/>
                    <a:stretch/>
                  </pic:blipFill>
                  <pic:spPr bwMode="auto">
                    <a:xfrm>
                      <a:off x="0" y="0"/>
                      <a:ext cx="3182892" cy="2788095"/>
                    </a:xfrm>
                    <a:prstGeom prst="rect">
                      <a:avLst/>
                    </a:prstGeom>
                    <a:ln>
                      <a:noFill/>
                    </a:ln>
                    <a:extLst>
                      <a:ext uri="{53640926-AAD7-44D8-BBD7-CCE9431645EC}">
                        <a14:shadowObscured xmlns:a14="http://schemas.microsoft.com/office/drawing/2010/main"/>
                      </a:ext>
                    </a:extLst>
                  </pic:spPr>
                </pic:pic>
              </a:graphicData>
            </a:graphic>
          </wp:inline>
        </w:drawing>
      </w:r>
    </w:p>
    <w:p w:rsidR="00B729C1" w:rsidRPr="002314D4" w:rsidRDefault="00B729C1" w:rsidP="00B729C1">
      <w:pPr>
        <w:spacing w:line="360" w:lineRule="auto"/>
        <w:jc w:val="center"/>
        <w:rPr>
          <w:rFonts w:ascii="Times New Roman" w:hAnsi="Times New Roman"/>
          <w:b w:val="0"/>
          <w:sz w:val="28"/>
          <w:szCs w:val="28"/>
          <w:lang w:val="uz-Cyrl-UZ"/>
        </w:rPr>
      </w:pPr>
      <w:r>
        <w:rPr>
          <w:rFonts w:ascii="Times New Roman" w:hAnsi="Times New Roman"/>
          <w:b w:val="0"/>
          <w:sz w:val="28"/>
          <w:szCs w:val="28"/>
          <w:lang w:val="uz-Latn-UZ"/>
        </w:rPr>
        <w:t>27.</w:t>
      </w:r>
      <w:r w:rsidR="007B7388">
        <w:rPr>
          <w:rFonts w:ascii="Times New Roman" w:hAnsi="Times New Roman"/>
          <w:b w:val="0"/>
          <w:sz w:val="28"/>
          <w:szCs w:val="28"/>
          <w:lang w:val="uz-Cyrl-UZ"/>
        </w:rPr>
        <w:t>2</w:t>
      </w:r>
      <w:r>
        <w:rPr>
          <w:rFonts w:ascii="Times New Roman" w:hAnsi="Times New Roman"/>
          <w:b w:val="0"/>
          <w:sz w:val="28"/>
          <w:szCs w:val="28"/>
          <w:lang w:val="uz-Latn-UZ"/>
        </w:rPr>
        <w:t>-р</w:t>
      </w:r>
      <w:r w:rsidRPr="002314D4">
        <w:rPr>
          <w:rFonts w:ascii="Times New Roman" w:hAnsi="Times New Roman"/>
          <w:b w:val="0"/>
          <w:sz w:val="28"/>
          <w:szCs w:val="28"/>
          <w:lang w:val="uz-Cyrl-UZ"/>
        </w:rPr>
        <w:t>асм. Марказловчи м</w:t>
      </w:r>
      <w:r w:rsidR="00CB2393">
        <w:rPr>
          <w:rFonts w:ascii="Times New Roman" w:hAnsi="Times New Roman"/>
          <w:b w:val="0"/>
          <w:sz w:val="28"/>
          <w:szCs w:val="28"/>
          <w:lang w:val="uz-Cyrl-UZ"/>
        </w:rPr>
        <w:t>ў</w:t>
      </w:r>
      <w:r w:rsidRPr="002314D4">
        <w:rPr>
          <w:rFonts w:ascii="Times New Roman" w:hAnsi="Times New Roman"/>
          <w:b w:val="0"/>
          <w:sz w:val="28"/>
          <w:szCs w:val="28"/>
          <w:lang w:val="uz-Cyrl-UZ"/>
        </w:rPr>
        <w:t>лжаловчи механизм схемаси.</w:t>
      </w:r>
    </w:p>
    <w:p w:rsidR="007B7388" w:rsidRDefault="007B7388" w:rsidP="00B729C1">
      <w:pPr>
        <w:spacing w:line="360" w:lineRule="auto"/>
        <w:ind w:firstLine="851"/>
        <w:jc w:val="both"/>
        <w:rPr>
          <w:rFonts w:ascii="Times New Roman" w:hAnsi="Times New Roman"/>
          <w:b w:val="0"/>
          <w:sz w:val="28"/>
          <w:szCs w:val="28"/>
          <w:lang w:val="uz-Cyrl-UZ"/>
        </w:rPr>
      </w:pPr>
    </w:p>
    <w:p w:rsidR="00320249" w:rsidRPr="006F0BA2" w:rsidRDefault="006F0BA2" w:rsidP="00320249">
      <w:pPr>
        <w:spacing w:line="360" w:lineRule="auto"/>
        <w:jc w:val="center"/>
        <w:rPr>
          <w:rFonts w:ascii="Times New Roman" w:hAnsi="Times New Roman"/>
          <w:sz w:val="28"/>
          <w:szCs w:val="28"/>
          <w:lang w:val="uz-Cyrl-UZ"/>
        </w:rPr>
      </w:pPr>
      <w:r w:rsidRPr="006F0BA2">
        <w:rPr>
          <w:rFonts w:ascii="Times New Roman" w:hAnsi="Times New Roman"/>
          <w:sz w:val="28"/>
          <w:szCs w:val="28"/>
          <w:lang w:val="uz-Cyrl-UZ"/>
        </w:rPr>
        <w:t xml:space="preserve">27.2. </w:t>
      </w:r>
      <w:r w:rsidR="004D42B9">
        <w:rPr>
          <w:rFonts w:ascii="Times New Roman" w:hAnsi="Times New Roman"/>
          <w:sz w:val="28"/>
          <w:szCs w:val="28"/>
          <w:lang w:val="uz-Cyrl-UZ"/>
        </w:rPr>
        <w:t>Йиғиш жараёнларини</w:t>
      </w:r>
      <w:r w:rsidR="00645E09">
        <w:rPr>
          <w:rFonts w:ascii="Times New Roman" w:hAnsi="Times New Roman"/>
          <w:sz w:val="28"/>
          <w:szCs w:val="28"/>
          <w:lang w:val="uz-Cyrl-UZ"/>
        </w:rPr>
        <w:t>нг</w:t>
      </w:r>
      <w:r w:rsidR="004D42B9">
        <w:rPr>
          <w:rFonts w:ascii="Times New Roman" w:hAnsi="Times New Roman"/>
          <w:sz w:val="28"/>
          <w:szCs w:val="28"/>
          <w:lang w:val="uz-Cyrl-UZ"/>
        </w:rPr>
        <w:t xml:space="preserve"> конструкцияларини турлари.</w:t>
      </w:r>
    </w:p>
    <w:p w:rsidR="00B729C1" w:rsidRPr="002314D4" w:rsidRDefault="00B729C1" w:rsidP="00B729C1">
      <w:pPr>
        <w:spacing w:line="360" w:lineRule="auto"/>
        <w:ind w:firstLine="851"/>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Йиғиш жараёнларини аниқ қийинчиликсиз бажариш учун базалаштириш </w:t>
      </w:r>
      <w:r w:rsidR="006F0BA2">
        <w:rPr>
          <w:rFonts w:ascii="Times New Roman" w:hAnsi="Times New Roman"/>
          <w:b w:val="0"/>
          <w:sz w:val="28"/>
          <w:szCs w:val="28"/>
          <w:lang w:val="uz-Cyrl-UZ"/>
        </w:rPr>
        <w:t>х</w:t>
      </w:r>
      <w:r>
        <w:rPr>
          <w:rFonts w:ascii="Times New Roman" w:hAnsi="Times New Roman"/>
          <w:b w:val="0"/>
          <w:sz w:val="28"/>
          <w:szCs w:val="28"/>
          <w:lang w:val="uz-Cyrl-UZ"/>
        </w:rPr>
        <w:t>усусият</w:t>
      </w:r>
      <w:r w:rsidRPr="002314D4">
        <w:rPr>
          <w:rFonts w:ascii="Times New Roman" w:hAnsi="Times New Roman"/>
          <w:b w:val="0"/>
          <w:sz w:val="28"/>
          <w:szCs w:val="28"/>
          <w:lang w:val="uz-Cyrl-UZ"/>
        </w:rPr>
        <w:t>и муҳим роль ўйнайди.</w:t>
      </w:r>
    </w:p>
    <w:p w:rsidR="00B729C1" w:rsidRPr="002314D4" w:rsidRDefault="00B729C1" w:rsidP="00B729C1">
      <w:pPr>
        <w:spacing w:line="360" w:lineRule="auto"/>
        <w:ind w:firstLine="851"/>
        <w:jc w:val="both"/>
        <w:rPr>
          <w:rFonts w:ascii="Times New Roman" w:hAnsi="Times New Roman"/>
          <w:b w:val="0"/>
          <w:sz w:val="28"/>
          <w:szCs w:val="28"/>
          <w:lang w:val="uz-Cyrl-UZ"/>
        </w:rPr>
      </w:pPr>
      <w:r w:rsidRPr="002314D4">
        <w:rPr>
          <w:rFonts w:ascii="Times New Roman" w:hAnsi="Times New Roman"/>
          <w:b w:val="0"/>
          <w:sz w:val="28"/>
          <w:szCs w:val="28"/>
          <w:lang w:val="uz-Cyrl-UZ"/>
        </w:rPr>
        <w:t>Масалани конструктив ечимини қўпинча эгилувчанлик кучи, ишқаланиш ва гидравлик босимларга таянган холда танлади.</w:t>
      </w:r>
    </w:p>
    <w:p w:rsidR="00B729C1" w:rsidRPr="002314D4" w:rsidRDefault="00B729C1" w:rsidP="00B729C1">
      <w:pPr>
        <w:spacing w:line="360" w:lineRule="auto"/>
        <w:ind w:firstLine="851"/>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Бу ерда шу нарсага эътибор бериш керакки йиғиш жараёнида </w:t>
      </w:r>
      <w:r>
        <w:rPr>
          <w:rFonts w:ascii="Times New Roman" w:hAnsi="Times New Roman"/>
          <w:b w:val="0"/>
          <w:sz w:val="28"/>
          <w:szCs w:val="28"/>
          <w:lang w:val="uz-Cyrl-UZ"/>
        </w:rPr>
        <w:t>ҳосил</w:t>
      </w:r>
      <w:r w:rsidRPr="002314D4">
        <w:rPr>
          <w:rFonts w:ascii="Times New Roman" w:hAnsi="Times New Roman"/>
          <w:b w:val="0"/>
          <w:sz w:val="28"/>
          <w:szCs w:val="28"/>
          <w:lang w:val="uz-Cyrl-UZ"/>
        </w:rPr>
        <w:t xml:space="preserve"> бўладиган куч бирикма деталларининг деформацияланишига ҳам сабаб бўлиши мумкин.</w:t>
      </w:r>
    </w:p>
    <w:p w:rsidR="00B729C1" w:rsidRPr="002314D4" w:rsidRDefault="00B729C1" w:rsidP="00B729C1">
      <w:pPr>
        <w:spacing w:line="360" w:lineRule="auto"/>
        <w:ind w:firstLine="851"/>
        <w:jc w:val="both"/>
        <w:rPr>
          <w:rFonts w:ascii="Times New Roman" w:hAnsi="Times New Roman"/>
          <w:b w:val="0"/>
          <w:sz w:val="28"/>
          <w:szCs w:val="28"/>
          <w:lang w:val="uz-Cyrl-UZ"/>
        </w:rPr>
      </w:pPr>
      <w:r w:rsidRPr="002314D4">
        <w:rPr>
          <w:rFonts w:ascii="Times New Roman" w:hAnsi="Times New Roman"/>
          <w:b w:val="0"/>
          <w:sz w:val="28"/>
          <w:szCs w:val="28"/>
          <w:lang w:val="uz-Cyrl-UZ"/>
        </w:rPr>
        <w:t>Умуман, ҳосил бўладиган деформациялар шартли равишда фойдали, сунъий (мисол учун тешик оғзини юмалоқлаш, рез</w:t>
      </w:r>
      <w:r w:rsidR="00665F30">
        <w:rPr>
          <w:rFonts w:ascii="Times New Roman" w:hAnsi="Times New Roman"/>
          <w:b w:val="0"/>
          <w:sz w:val="28"/>
          <w:szCs w:val="28"/>
          <w:lang w:val="uz-Cyrl-UZ"/>
        </w:rPr>
        <w:t>ь</w:t>
      </w:r>
      <w:r w:rsidRPr="002314D4">
        <w:rPr>
          <w:rFonts w:ascii="Times New Roman" w:hAnsi="Times New Roman"/>
          <w:b w:val="0"/>
          <w:sz w:val="28"/>
          <w:szCs w:val="28"/>
          <w:lang w:val="uz-Cyrl-UZ"/>
        </w:rPr>
        <w:t xml:space="preserve">бали бирикмаларни тортиш ва бошқалар) ва зарарли (босим остида ўрнатишда детал формаларини </w:t>
      </w:r>
      <w:r>
        <w:rPr>
          <w:rFonts w:ascii="Times New Roman" w:hAnsi="Times New Roman"/>
          <w:b w:val="0"/>
          <w:sz w:val="28"/>
          <w:szCs w:val="28"/>
          <w:lang w:val="uz-Cyrl-UZ"/>
        </w:rPr>
        <w:t>шакл</w:t>
      </w:r>
      <w:r w:rsidRPr="002314D4">
        <w:rPr>
          <w:rFonts w:ascii="Times New Roman" w:hAnsi="Times New Roman"/>
          <w:b w:val="0"/>
          <w:sz w:val="28"/>
          <w:szCs w:val="28"/>
          <w:lang w:val="uz-Cyrl-UZ"/>
        </w:rPr>
        <w:t>и бузилиши, нотўғри базалаштириш натижасида тўғри чизиқдан чиқиб кетиши ва бошқалар) бўлиши мумкин.</w:t>
      </w:r>
    </w:p>
    <w:p w:rsidR="00B729C1" w:rsidRPr="002314D4" w:rsidRDefault="00B729C1" w:rsidP="00665F30">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Машина ва механизмларнинг бикрлик даражаси катта аҳамиятга эга. Масалан, металл қирқиш </w:t>
      </w:r>
      <w:r>
        <w:rPr>
          <w:rFonts w:ascii="Times New Roman" w:hAnsi="Times New Roman"/>
          <w:b w:val="0"/>
          <w:sz w:val="28"/>
          <w:szCs w:val="28"/>
          <w:lang w:val="uz-Cyrl-UZ"/>
        </w:rPr>
        <w:t>дастгоҳ</w:t>
      </w:r>
      <w:r w:rsidRPr="002314D4">
        <w:rPr>
          <w:rFonts w:ascii="Times New Roman" w:hAnsi="Times New Roman"/>
          <w:b w:val="0"/>
          <w:sz w:val="28"/>
          <w:szCs w:val="28"/>
          <w:lang w:val="uz-Cyrl-UZ"/>
        </w:rPr>
        <w:t xml:space="preserve">ларининг бикрлиги асосий факторлардан ҳисобланиб ишлов бериладиган деталнинг аниқлигига, тозалигига ҳамда унинг унумдорлигига таъсир қилади. </w:t>
      </w:r>
    </w:p>
    <w:p w:rsidR="00B729C1" w:rsidRPr="002314D4" w:rsidRDefault="00B729C1" w:rsidP="00BA5099">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lastRenderedPageBreak/>
        <w:t xml:space="preserve">Машиналарнинг бикрлиги асосан ундаги деталларнинг аниқ йиғилишига боғлиқ. </w:t>
      </w:r>
    </w:p>
    <w:p w:rsidR="00B729C1" w:rsidRPr="002314D4" w:rsidRDefault="00B729C1" w:rsidP="00B729C1">
      <w:pPr>
        <w:spacing w:line="360" w:lineRule="auto"/>
        <w:jc w:val="center"/>
        <w:rPr>
          <w:rFonts w:ascii="Times New Roman" w:hAnsi="Times New Roman"/>
          <w:b w:val="0"/>
          <w:sz w:val="28"/>
          <w:szCs w:val="28"/>
          <w:lang w:val="uz-Cyrl-UZ"/>
        </w:rPr>
      </w:pPr>
      <w:r w:rsidRPr="002314D4">
        <w:rPr>
          <w:rFonts w:ascii="Times New Roman" w:hAnsi="Times New Roman"/>
          <w:b w:val="0"/>
          <w:noProof/>
          <w:sz w:val="28"/>
          <w:szCs w:val="28"/>
        </w:rPr>
        <w:drawing>
          <wp:inline distT="0" distB="0" distL="0" distR="0" wp14:anchorId="32E229C3" wp14:editId="2968ED0A">
            <wp:extent cx="4725000" cy="1448789"/>
            <wp:effectExtent l="0" t="0" r="0" b="0"/>
            <wp:docPr id="31128" name="Рисунок 3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05.tmp"/>
                    <pic:cNvPicPr/>
                  </pic:nvPicPr>
                  <pic:blipFill rotWithShape="1">
                    <a:blip r:embed="rId15">
                      <a:extLst>
                        <a:ext uri="{BEBA8EAE-BF5A-486C-A8C5-ECC9F3942E4B}">
                          <a14:imgProps xmlns:a14="http://schemas.microsoft.com/office/drawing/2010/main">
                            <a14:imgLayer r:embed="rId16">
                              <a14:imgEffect>
                                <a14:sharpenSoften amount="50000"/>
                              </a14:imgEffect>
                              <a14:imgEffect>
                                <a14:saturation sat="400000"/>
                              </a14:imgEffect>
                            </a14:imgLayer>
                          </a14:imgProps>
                        </a:ext>
                        <a:ext uri="{28A0092B-C50C-407E-A947-70E740481C1C}">
                          <a14:useLocalDpi xmlns:a14="http://schemas.microsoft.com/office/drawing/2010/main" val="0"/>
                        </a:ext>
                      </a:extLst>
                    </a:blip>
                    <a:srcRect l="13403" t="7981" r="11085" b="30049"/>
                    <a:stretch/>
                  </pic:blipFill>
                  <pic:spPr bwMode="auto">
                    <a:xfrm>
                      <a:off x="0" y="0"/>
                      <a:ext cx="4725000" cy="1448789"/>
                    </a:xfrm>
                    <a:prstGeom prst="rect">
                      <a:avLst/>
                    </a:prstGeom>
                    <a:ln>
                      <a:noFill/>
                    </a:ln>
                    <a:extLst>
                      <a:ext uri="{53640926-AAD7-44D8-BBD7-CCE9431645EC}">
                        <a14:shadowObscured xmlns:a14="http://schemas.microsoft.com/office/drawing/2010/main"/>
                      </a:ext>
                    </a:extLst>
                  </pic:spPr>
                </pic:pic>
              </a:graphicData>
            </a:graphic>
          </wp:inline>
        </w:drawing>
      </w:r>
    </w:p>
    <w:p w:rsidR="00B729C1" w:rsidRPr="002314D4" w:rsidRDefault="00B729C1" w:rsidP="00B729C1">
      <w:pPr>
        <w:spacing w:line="360" w:lineRule="auto"/>
        <w:jc w:val="center"/>
        <w:rPr>
          <w:rFonts w:ascii="Times New Roman" w:hAnsi="Times New Roman"/>
          <w:b w:val="0"/>
          <w:sz w:val="28"/>
          <w:szCs w:val="28"/>
          <w:lang w:val="uz-Cyrl-UZ"/>
        </w:rPr>
      </w:pPr>
      <w:r>
        <w:rPr>
          <w:rFonts w:ascii="Times New Roman" w:hAnsi="Times New Roman"/>
          <w:b w:val="0"/>
          <w:sz w:val="28"/>
          <w:szCs w:val="28"/>
          <w:lang w:val="uz-Latn-UZ"/>
        </w:rPr>
        <w:t>27.</w:t>
      </w:r>
      <w:r w:rsidR="00BA5099">
        <w:rPr>
          <w:rFonts w:ascii="Times New Roman" w:hAnsi="Times New Roman"/>
          <w:b w:val="0"/>
          <w:sz w:val="28"/>
          <w:szCs w:val="28"/>
          <w:lang w:val="uz-Cyrl-UZ"/>
        </w:rPr>
        <w:t>3</w:t>
      </w:r>
      <w:r>
        <w:rPr>
          <w:rFonts w:ascii="Times New Roman" w:hAnsi="Times New Roman"/>
          <w:b w:val="0"/>
          <w:sz w:val="28"/>
          <w:szCs w:val="28"/>
          <w:lang w:val="uz-Latn-UZ"/>
        </w:rPr>
        <w:t>-р</w:t>
      </w:r>
      <w:r w:rsidRPr="002314D4">
        <w:rPr>
          <w:rFonts w:ascii="Times New Roman" w:hAnsi="Times New Roman"/>
          <w:b w:val="0"/>
          <w:sz w:val="28"/>
          <w:szCs w:val="28"/>
          <w:lang w:val="uz-Cyrl-UZ"/>
        </w:rPr>
        <w:t xml:space="preserve">асм. Кирувчи фаскаларнинг </w:t>
      </w:r>
      <w:r>
        <w:rPr>
          <w:rFonts w:ascii="Times New Roman" w:hAnsi="Times New Roman"/>
          <w:b w:val="0"/>
          <w:sz w:val="28"/>
          <w:szCs w:val="28"/>
          <w:lang w:val="uz-Cyrl-UZ"/>
        </w:rPr>
        <w:t>ҳар</w:t>
      </w:r>
      <w:r w:rsidR="00BA5099">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хил турдаги </w:t>
      </w:r>
      <w:r>
        <w:rPr>
          <w:rFonts w:ascii="Times New Roman" w:hAnsi="Times New Roman"/>
          <w:b w:val="0"/>
          <w:sz w:val="28"/>
          <w:szCs w:val="28"/>
          <w:lang w:val="uz-Cyrl-UZ"/>
        </w:rPr>
        <w:t>кўриниш</w:t>
      </w:r>
      <w:r w:rsidRPr="002314D4">
        <w:rPr>
          <w:rFonts w:ascii="Times New Roman" w:hAnsi="Times New Roman"/>
          <w:b w:val="0"/>
          <w:sz w:val="28"/>
          <w:szCs w:val="28"/>
          <w:lang w:val="uz-Cyrl-UZ"/>
        </w:rPr>
        <w:t>лари.</w:t>
      </w:r>
    </w:p>
    <w:p w:rsidR="00BA5099" w:rsidRDefault="00BA5099" w:rsidP="00B729C1">
      <w:pPr>
        <w:spacing w:line="360" w:lineRule="auto"/>
        <w:ind w:firstLine="851"/>
        <w:jc w:val="both"/>
        <w:rPr>
          <w:rFonts w:ascii="Times New Roman" w:hAnsi="Times New Roman"/>
          <w:b w:val="0"/>
          <w:sz w:val="28"/>
          <w:szCs w:val="28"/>
          <w:lang w:val="uz-Cyrl-UZ"/>
        </w:rPr>
      </w:pPr>
    </w:p>
    <w:p w:rsidR="00B729C1" w:rsidRPr="002314D4" w:rsidRDefault="00B729C1" w:rsidP="00B729C1">
      <w:pPr>
        <w:spacing w:line="360" w:lineRule="auto"/>
        <w:ind w:firstLine="851"/>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Машина элементларини чизиқли (кгс/мм) ва буралма </w:t>
      </w:r>
      <m:oMath>
        <m:sSub>
          <m:sSubPr>
            <m:ctrlPr>
              <w:rPr>
                <w:rFonts w:ascii="Cambria Math" w:hAnsi="Cambria Math"/>
                <w:b w:val="0"/>
                <w:i/>
                <w:sz w:val="28"/>
                <w:szCs w:val="28"/>
                <w:lang w:val="uz-Cyrl-UZ"/>
              </w:rPr>
            </m:ctrlPr>
          </m:sSubPr>
          <m:e>
            <m:r>
              <m:rPr>
                <m:sty m:val="bi"/>
              </m:rPr>
              <w:rPr>
                <w:rFonts w:ascii="Cambria Math" w:hAnsi="Cambria Math"/>
                <w:sz w:val="28"/>
                <w:szCs w:val="28"/>
                <w:lang w:val="uz-Cyrl-UZ"/>
              </w:rPr>
              <m:t>j</m:t>
            </m:r>
          </m:e>
          <m:sub>
            <m:r>
              <m:rPr>
                <m:sty m:val="bi"/>
              </m:rPr>
              <w:rPr>
                <w:rFonts w:ascii="Cambria Math" w:hAnsi="Cambria Math"/>
                <w:sz w:val="28"/>
                <w:szCs w:val="28"/>
                <w:lang w:val="uz-Cyrl-UZ"/>
              </w:rPr>
              <m:t>δ</m:t>
            </m:r>
          </m:sub>
        </m:sSub>
      </m:oMath>
      <w:r w:rsidRPr="002314D4">
        <w:rPr>
          <w:rFonts w:ascii="Times New Roman" w:hAnsi="Times New Roman"/>
          <w:b w:val="0"/>
          <w:sz w:val="28"/>
          <w:szCs w:val="28"/>
          <w:lang w:val="uz-Cyrl-UZ"/>
        </w:rPr>
        <w:t xml:space="preserve"> (кгс.м/град) бикрлиги қуйидагича аниқланади:</w:t>
      </w:r>
    </w:p>
    <w:p w:rsidR="00B729C1" w:rsidRPr="002314D4" w:rsidRDefault="00AD644A" w:rsidP="00B729C1">
      <w:pPr>
        <w:spacing w:line="360" w:lineRule="auto"/>
        <w:jc w:val="right"/>
        <w:rPr>
          <w:rFonts w:ascii="Times New Roman" w:hAnsi="Times New Roman"/>
          <w:b w:val="0"/>
          <w:sz w:val="28"/>
          <w:szCs w:val="28"/>
          <w:lang w:val="uz-Cyrl-UZ"/>
        </w:rPr>
      </w:pPr>
      <m:oMath>
        <m:r>
          <m:rPr>
            <m:sty m:val="bi"/>
          </m:rPr>
          <w:rPr>
            <w:rFonts w:ascii="Cambria Math" w:hAnsi="Cambria Math"/>
            <w:sz w:val="28"/>
            <w:szCs w:val="28"/>
            <w:lang w:val="uz-Cyrl-UZ"/>
          </w:rPr>
          <m:t>j=</m:t>
        </m:r>
        <m:f>
          <m:fPr>
            <m:ctrlPr>
              <w:rPr>
                <w:rFonts w:ascii="Cambria Math" w:hAnsi="Cambria Math"/>
                <w:sz w:val="28"/>
                <w:szCs w:val="28"/>
                <w:lang w:val="uz-Cyrl-UZ"/>
              </w:rPr>
            </m:ctrlPr>
          </m:fPr>
          <m:num>
            <m:r>
              <m:rPr>
                <m:sty m:val="bi"/>
              </m:rPr>
              <w:rPr>
                <w:rFonts w:ascii="Cambria Math" w:hAnsi="Cambria Math"/>
                <w:sz w:val="28"/>
                <w:szCs w:val="28"/>
                <w:lang w:val="uz-Cyrl-UZ"/>
              </w:rPr>
              <m:t>p</m:t>
            </m:r>
          </m:num>
          <m:den>
            <m:r>
              <m:rPr>
                <m:sty m:val="bi"/>
              </m:rPr>
              <w:rPr>
                <w:rFonts w:ascii="Cambria Math" w:hAnsi="Cambria Math"/>
                <w:sz w:val="28"/>
                <w:szCs w:val="28"/>
                <w:lang w:val="uz-Cyrl-UZ"/>
              </w:rPr>
              <m:t>Δ</m:t>
            </m:r>
          </m:den>
        </m:f>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j</m:t>
            </m:r>
          </m:e>
          <m:sub>
            <m:r>
              <m:rPr>
                <m:sty m:val="bi"/>
              </m:rPr>
              <w:rPr>
                <w:rFonts w:ascii="Cambria Math" w:hAnsi="Cambria Math"/>
                <w:sz w:val="28"/>
                <w:szCs w:val="28"/>
                <w:lang w:val="uz-Cyrl-UZ"/>
              </w:rPr>
              <m:t>δ</m:t>
            </m:r>
          </m:sub>
        </m:sSub>
        <m:r>
          <m:rPr>
            <m:sty m:val="bi"/>
          </m:rPr>
          <w:rPr>
            <w:rFonts w:ascii="Cambria Math" w:hAnsi="Cambria Math"/>
            <w:sz w:val="28"/>
            <w:szCs w:val="28"/>
            <w:lang w:val="uz-Cyrl-UZ"/>
          </w:rPr>
          <m:t>=</m:t>
        </m:r>
        <m:f>
          <m:fPr>
            <m:ctrlPr>
              <w:rPr>
                <w:rFonts w:ascii="Cambria Math" w:hAnsi="Cambria Math"/>
                <w:sz w:val="28"/>
                <w:szCs w:val="28"/>
                <w:lang w:val="uz-Cyrl-UZ"/>
              </w:rPr>
            </m:ctrlPr>
          </m:fPr>
          <m:num>
            <m:r>
              <m:rPr>
                <m:sty m:val="bi"/>
              </m:rPr>
              <w:rPr>
                <w:rFonts w:ascii="Cambria Math" w:hAnsi="Cambria Math"/>
                <w:sz w:val="28"/>
                <w:szCs w:val="28"/>
                <w:lang w:val="uz-Cyrl-UZ"/>
              </w:rPr>
              <m:t>M</m:t>
            </m:r>
          </m:num>
          <m:den>
            <m:r>
              <m:rPr>
                <m:sty m:val="bi"/>
              </m:rPr>
              <w:rPr>
                <w:rFonts w:ascii="Cambria Math" w:hAnsi="Cambria Math"/>
                <w:sz w:val="28"/>
                <w:szCs w:val="28"/>
                <w:lang w:val="uz-Cyrl-UZ"/>
              </w:rPr>
              <m:t>ϕ</m:t>
            </m:r>
          </m:den>
        </m:f>
      </m:oMath>
      <w:r w:rsidR="00B729C1" w:rsidRPr="002314D4">
        <w:rPr>
          <w:rFonts w:ascii="Times New Roman" w:hAnsi="Times New Roman"/>
          <w:b w:val="0"/>
          <w:sz w:val="28"/>
          <w:szCs w:val="28"/>
          <w:lang w:val="uz-Cyrl-UZ"/>
        </w:rPr>
        <w:t xml:space="preserve">  </w:t>
      </w:r>
      <w:r w:rsidR="00B729C1">
        <w:rPr>
          <w:rFonts w:ascii="Times New Roman" w:hAnsi="Times New Roman"/>
          <w:b w:val="0"/>
          <w:sz w:val="28"/>
          <w:szCs w:val="28"/>
          <w:lang w:val="uz-Latn-UZ"/>
        </w:rPr>
        <w:t xml:space="preserve">          </w:t>
      </w:r>
      <w:r w:rsidR="00B729C1">
        <w:rPr>
          <w:rFonts w:ascii="Times New Roman" w:hAnsi="Times New Roman"/>
          <w:b w:val="0"/>
          <w:sz w:val="28"/>
          <w:szCs w:val="28"/>
          <w:lang w:val="uz-Latn-UZ"/>
        </w:rPr>
        <w:tab/>
        <w:t xml:space="preserve">                        </w:t>
      </w:r>
      <w:r w:rsidR="00B729C1" w:rsidRPr="002314D4">
        <w:rPr>
          <w:rFonts w:ascii="Times New Roman" w:hAnsi="Times New Roman"/>
          <w:b w:val="0"/>
          <w:sz w:val="28"/>
          <w:szCs w:val="28"/>
          <w:lang w:val="uz-Cyrl-UZ"/>
        </w:rPr>
        <w:t>(</w:t>
      </w:r>
      <w:r w:rsidR="00B729C1">
        <w:rPr>
          <w:rFonts w:ascii="Times New Roman" w:hAnsi="Times New Roman"/>
          <w:b w:val="0"/>
          <w:sz w:val="28"/>
          <w:szCs w:val="28"/>
          <w:lang w:val="uz-Latn-UZ"/>
        </w:rPr>
        <w:t>27.</w:t>
      </w:r>
      <w:r w:rsidR="00614C19">
        <w:rPr>
          <w:rFonts w:ascii="Times New Roman" w:hAnsi="Times New Roman"/>
          <w:b w:val="0"/>
          <w:sz w:val="28"/>
          <w:szCs w:val="28"/>
          <w:lang w:val="uz-Cyrl-UZ"/>
        </w:rPr>
        <w:t>8</w:t>
      </w:r>
      <w:r w:rsidR="00B729C1" w:rsidRPr="002314D4">
        <w:rPr>
          <w:rFonts w:ascii="Times New Roman" w:hAnsi="Times New Roman"/>
          <w:b w:val="0"/>
          <w:sz w:val="28"/>
          <w:szCs w:val="28"/>
          <w:lang w:val="uz-Cyrl-UZ"/>
        </w:rPr>
        <w:t>)</w:t>
      </w:r>
    </w:p>
    <w:p w:rsidR="00B729C1" w:rsidRPr="002314D4" w:rsidRDefault="00B729C1" w:rsidP="00B729C1">
      <w:pPr>
        <w:spacing w:line="360" w:lineRule="auto"/>
        <w:rPr>
          <w:rFonts w:ascii="Times New Roman" w:hAnsi="Times New Roman"/>
          <w:b w:val="0"/>
          <w:sz w:val="28"/>
          <w:szCs w:val="28"/>
          <w:lang w:val="uz-Cyrl-UZ"/>
        </w:rPr>
      </w:pPr>
      <w:r w:rsidRPr="002314D4">
        <w:rPr>
          <w:rFonts w:ascii="Times New Roman" w:hAnsi="Times New Roman"/>
          <w:b w:val="0"/>
          <w:sz w:val="28"/>
          <w:szCs w:val="28"/>
          <w:lang w:val="uz-Cyrl-UZ"/>
        </w:rPr>
        <w:t>Бу ерда:</w:t>
      </w:r>
    </w:p>
    <w:p w:rsidR="00B729C1" w:rsidRPr="002314D4" w:rsidRDefault="00B729C1" w:rsidP="007118F9">
      <w:pPr>
        <w:spacing w:line="360" w:lineRule="auto"/>
        <w:jc w:val="both"/>
        <w:rPr>
          <w:rFonts w:ascii="Times New Roman" w:hAnsi="Times New Roman"/>
          <w:b w:val="0"/>
          <w:sz w:val="28"/>
          <w:szCs w:val="28"/>
          <w:lang w:val="uz-Cyrl-UZ"/>
        </w:rPr>
      </w:pPr>
      <w:r w:rsidRPr="002314D4">
        <w:rPr>
          <w:rFonts w:ascii="Times New Roman" w:hAnsi="Times New Roman"/>
          <w:b w:val="0"/>
          <w:i/>
          <w:sz w:val="28"/>
          <w:szCs w:val="28"/>
          <w:lang w:val="uz-Cyrl-UZ"/>
        </w:rPr>
        <w:t>Р</w:t>
      </w:r>
      <w:r w:rsidRPr="002314D4">
        <w:rPr>
          <w:rFonts w:ascii="Times New Roman" w:hAnsi="Times New Roman"/>
          <w:b w:val="0"/>
          <w:sz w:val="28"/>
          <w:szCs w:val="28"/>
          <w:lang w:val="uz-Cyrl-UZ"/>
        </w:rPr>
        <w:t xml:space="preserve"> -бикрликни аниқлаш йўналишидаги энг катта юклама;</w:t>
      </w:r>
    </w:p>
    <w:p w:rsidR="00B729C1" w:rsidRPr="002314D4" w:rsidRDefault="00B729C1" w:rsidP="007118F9">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Δ -машина элементларини келтирилган эгилувчанлик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и, мм;</w:t>
      </w:r>
    </w:p>
    <w:p w:rsidR="00B729C1" w:rsidRPr="002314D4" w:rsidRDefault="00B729C1" w:rsidP="007118F9">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lang w:val="uz-Cyrl-UZ"/>
        </w:rPr>
        <w:t>М- машина элементларига таъсир этувчи энг катта буралиш моменти, кгс.м;</w:t>
      </w:r>
    </w:p>
    <w:p w:rsidR="00B729C1" w:rsidRPr="002314D4" w:rsidRDefault="00B729C1" w:rsidP="007118F9">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lang w:val="uz-Cyrl-UZ"/>
        </w:rPr>
        <w:t>φ -бурилиш моменти йўналиши бўйича машина элементларини бурч</w:t>
      </w:r>
      <w:r>
        <w:rPr>
          <w:rFonts w:ascii="Times New Roman" w:hAnsi="Times New Roman"/>
          <w:b w:val="0"/>
          <w:sz w:val="28"/>
          <w:szCs w:val="28"/>
          <w:lang w:val="uz-Cyrl-UZ"/>
        </w:rPr>
        <w:t>а</w:t>
      </w:r>
      <w:r w:rsidR="007118F9" w:rsidRPr="007118F9">
        <w:rPr>
          <w:rFonts w:ascii="Times New Roman" w:hAnsi="Times New Roman"/>
          <w:b w:val="0"/>
          <w:sz w:val="28"/>
          <w:szCs w:val="28"/>
          <w:lang w:val="uz-Cyrl-UZ"/>
        </w:rPr>
        <w:t>r</w:t>
      </w:r>
      <w:r>
        <w:rPr>
          <w:rFonts w:ascii="Times New Roman" w:hAnsi="Times New Roman"/>
          <w:b w:val="0"/>
          <w:sz w:val="28"/>
          <w:szCs w:val="28"/>
          <w:lang w:val="uz-Cyrl-UZ"/>
        </w:rPr>
        <w:t>л</w:t>
      </w:r>
      <w:r w:rsidRPr="002314D4">
        <w:rPr>
          <w:rFonts w:ascii="Times New Roman" w:hAnsi="Times New Roman"/>
          <w:b w:val="0"/>
          <w:sz w:val="28"/>
          <w:szCs w:val="28"/>
          <w:lang w:val="uz-Cyrl-UZ"/>
        </w:rPr>
        <w:t xml:space="preserve">и эгилувчанлик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и.</w:t>
      </w:r>
    </w:p>
    <w:p w:rsidR="00B729C1" w:rsidRPr="002314D4" w:rsidRDefault="00B729C1" w:rsidP="00261B18">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Машиналарни бикрлик даражасини сақлаб турадиган факторлардан бири йиғма бирикмаларни муста</w:t>
      </w:r>
      <w:r w:rsidR="00B7069C">
        <w:rPr>
          <w:rFonts w:ascii="Times New Roman" w:hAnsi="Times New Roman"/>
          <w:b w:val="0"/>
          <w:sz w:val="28"/>
          <w:szCs w:val="28"/>
          <w:lang w:val="uz-Cyrl-UZ"/>
        </w:rPr>
        <w:t>ҳ</w:t>
      </w:r>
      <w:bookmarkStart w:id="4" w:name="_GoBack"/>
      <w:bookmarkEnd w:id="4"/>
      <w:r w:rsidRPr="002314D4">
        <w:rPr>
          <w:rFonts w:ascii="Times New Roman" w:hAnsi="Times New Roman"/>
          <w:b w:val="0"/>
          <w:sz w:val="28"/>
          <w:szCs w:val="28"/>
          <w:lang w:val="uz-Cyrl-UZ"/>
        </w:rPr>
        <w:t xml:space="preserve">кам қилиб тортишдир, яъни яхши қотиришдан иборат. </w:t>
      </w:r>
    </w:p>
    <w:p w:rsidR="00B729C1" w:rsidRPr="002314D4" w:rsidRDefault="00B729C1" w:rsidP="00261B18">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Масалан, жадвалда шпинделни бикрлигига подшипники қандай ўрнатиб </w:t>
      </w:r>
      <w:r w:rsidR="00B7069C" w:rsidRPr="00B7069C">
        <w:rPr>
          <w:rFonts w:ascii="Times New Roman" w:hAnsi="Times New Roman"/>
          <w:b w:val="0"/>
          <w:sz w:val="28"/>
          <w:szCs w:val="28"/>
          <w:lang w:val="uz-Cyrl-UZ"/>
        </w:rPr>
        <w:t xml:space="preserve">маҳкамлангани </w:t>
      </w:r>
      <w:r w:rsidRPr="002314D4">
        <w:rPr>
          <w:rFonts w:ascii="Times New Roman" w:hAnsi="Times New Roman"/>
          <w:b w:val="0"/>
          <w:sz w:val="28"/>
          <w:szCs w:val="28"/>
          <w:lang w:val="uz-Cyrl-UZ"/>
        </w:rPr>
        <w:t>келтирилган.</w:t>
      </w:r>
    </w:p>
    <w:p w:rsidR="00B729C1" w:rsidRPr="002314D4" w:rsidRDefault="00B729C1" w:rsidP="00B729C1">
      <w:pPr>
        <w:spacing w:line="360" w:lineRule="auto"/>
        <w:jc w:val="right"/>
        <w:rPr>
          <w:rFonts w:ascii="Times New Roman" w:hAnsi="Times New Roman"/>
          <w:b w:val="0"/>
          <w:sz w:val="28"/>
          <w:szCs w:val="28"/>
          <w:lang w:val="uz-Cyrl-UZ"/>
        </w:rPr>
      </w:pPr>
      <w:r w:rsidRPr="002314D4">
        <w:rPr>
          <w:rFonts w:ascii="Times New Roman" w:hAnsi="Times New Roman"/>
          <w:b w:val="0"/>
          <w:sz w:val="28"/>
          <w:szCs w:val="28"/>
          <w:lang w:val="uz-Cyrl-UZ"/>
        </w:rPr>
        <w:t xml:space="preserve">                                                                                            </w:t>
      </w:r>
      <w:r>
        <w:rPr>
          <w:rFonts w:ascii="Times New Roman" w:hAnsi="Times New Roman"/>
          <w:b w:val="0"/>
          <w:sz w:val="28"/>
          <w:szCs w:val="28"/>
          <w:lang w:val="uz-Latn-UZ"/>
        </w:rPr>
        <w:t>27.</w:t>
      </w:r>
      <w:r w:rsidR="00261B18">
        <w:rPr>
          <w:rFonts w:ascii="Times New Roman" w:hAnsi="Times New Roman"/>
          <w:b w:val="0"/>
          <w:sz w:val="28"/>
          <w:szCs w:val="28"/>
          <w:lang w:val="uz-Cyrl-UZ"/>
        </w:rPr>
        <w:t>1</w:t>
      </w:r>
      <w:r>
        <w:rPr>
          <w:rFonts w:ascii="Times New Roman" w:hAnsi="Times New Roman"/>
          <w:b w:val="0"/>
          <w:sz w:val="28"/>
          <w:szCs w:val="28"/>
          <w:lang w:val="uz-Latn-UZ"/>
        </w:rPr>
        <w:t>-</w:t>
      </w:r>
      <w:r w:rsidRPr="002314D4">
        <w:rPr>
          <w:rFonts w:ascii="Times New Roman" w:hAnsi="Times New Roman"/>
          <w:b w:val="0"/>
          <w:sz w:val="28"/>
          <w:szCs w:val="28"/>
          <w:lang w:val="uz-Cyrl-UZ"/>
        </w:rPr>
        <w:t>жадвал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3"/>
        <w:gridCol w:w="1787"/>
        <w:gridCol w:w="1688"/>
        <w:gridCol w:w="1830"/>
        <w:gridCol w:w="1812"/>
      </w:tblGrid>
      <w:tr w:rsidR="00B729C1" w:rsidRPr="002314D4" w:rsidTr="00261B18">
        <w:tc>
          <w:tcPr>
            <w:tcW w:w="2453" w:type="dxa"/>
            <w:vMerge w:val="restart"/>
            <w:shd w:val="clear" w:color="auto" w:fill="auto"/>
            <w:vAlign w:val="center"/>
          </w:tcPr>
          <w:p w:rsidR="00B729C1" w:rsidRPr="002314D4" w:rsidRDefault="00B729C1" w:rsidP="00261B18">
            <w:pPr>
              <w:spacing w:line="276"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Шпиндел подшипникларини тортиб ўрнатиш</w:t>
            </w:r>
          </w:p>
        </w:tc>
        <w:tc>
          <w:tcPr>
            <w:tcW w:w="3475" w:type="dxa"/>
            <w:gridSpan w:val="2"/>
            <w:shd w:val="clear" w:color="auto" w:fill="auto"/>
            <w:vAlign w:val="center"/>
          </w:tcPr>
          <w:p w:rsidR="00B729C1" w:rsidRPr="002314D4" w:rsidRDefault="00B729C1" w:rsidP="00261B18">
            <w:pPr>
              <w:spacing w:line="276"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Шпинделни кўндаланг бирлиги, кгс/мм.</w:t>
            </w:r>
          </w:p>
        </w:tc>
        <w:tc>
          <w:tcPr>
            <w:tcW w:w="3642" w:type="dxa"/>
            <w:gridSpan w:val="2"/>
            <w:shd w:val="clear" w:color="auto" w:fill="auto"/>
            <w:vAlign w:val="center"/>
          </w:tcPr>
          <w:p w:rsidR="00B729C1" w:rsidRPr="002314D4" w:rsidRDefault="00B729C1" w:rsidP="00261B18">
            <w:pPr>
              <w:spacing w:line="276"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Ишқаланиш моменти.</w:t>
            </w:r>
          </w:p>
        </w:tc>
      </w:tr>
      <w:tr w:rsidR="00B729C1" w:rsidRPr="002314D4" w:rsidTr="00261B18">
        <w:tc>
          <w:tcPr>
            <w:tcW w:w="2453" w:type="dxa"/>
            <w:vMerge/>
            <w:shd w:val="clear" w:color="auto" w:fill="auto"/>
            <w:vAlign w:val="center"/>
          </w:tcPr>
          <w:p w:rsidR="00B729C1" w:rsidRPr="002314D4" w:rsidRDefault="00B729C1" w:rsidP="005F5295">
            <w:pPr>
              <w:spacing w:line="276" w:lineRule="auto"/>
              <w:rPr>
                <w:rFonts w:ascii="Times New Roman" w:hAnsi="Times New Roman"/>
                <w:b w:val="0"/>
                <w:sz w:val="28"/>
                <w:szCs w:val="28"/>
                <w:lang w:val="uz-Cyrl-UZ"/>
              </w:rPr>
            </w:pPr>
          </w:p>
        </w:tc>
        <w:tc>
          <w:tcPr>
            <w:tcW w:w="1787" w:type="dxa"/>
            <w:shd w:val="clear" w:color="auto" w:fill="auto"/>
            <w:vAlign w:val="center"/>
          </w:tcPr>
          <w:p w:rsidR="00B729C1" w:rsidRPr="007C34AE" w:rsidRDefault="00B729C1" w:rsidP="007C34AE">
            <w:pPr>
              <w:spacing w:line="276" w:lineRule="auto"/>
              <w:jc w:val="center"/>
              <w:rPr>
                <w:rFonts w:ascii="Times New Roman" w:hAnsi="Times New Roman"/>
                <w:b w:val="0"/>
                <w:sz w:val="28"/>
                <w:szCs w:val="28"/>
                <w:lang w:val="en-US"/>
              </w:rPr>
            </w:pPr>
            <w:r w:rsidRPr="002314D4">
              <w:rPr>
                <w:rFonts w:ascii="Times New Roman" w:hAnsi="Times New Roman"/>
                <w:b w:val="0"/>
                <w:sz w:val="28"/>
                <w:szCs w:val="28"/>
                <w:lang w:val="uz-Cyrl-UZ"/>
              </w:rPr>
              <w:t>+</w:t>
            </w:r>
            <w:r w:rsidR="007C34AE">
              <w:rPr>
                <w:rFonts w:ascii="Times New Roman" w:hAnsi="Times New Roman"/>
                <w:b w:val="0"/>
                <w:sz w:val="28"/>
                <w:szCs w:val="28"/>
                <w:lang w:val="uz-Cyrl-UZ"/>
              </w:rPr>
              <w:t xml:space="preserve"> </w:t>
            </w:r>
            <w:r w:rsidR="007C34AE" w:rsidRPr="007C34AE">
              <w:rPr>
                <w:rFonts w:ascii="Times New Roman" w:hAnsi="Times New Roman"/>
                <w:b w:val="0"/>
                <w:i/>
                <w:sz w:val="28"/>
                <w:szCs w:val="28"/>
                <w:lang w:val="en-US"/>
              </w:rPr>
              <w:t>j</w:t>
            </w:r>
          </w:p>
        </w:tc>
        <w:tc>
          <w:tcPr>
            <w:tcW w:w="1688" w:type="dxa"/>
            <w:shd w:val="clear" w:color="auto" w:fill="auto"/>
            <w:vAlign w:val="center"/>
          </w:tcPr>
          <w:p w:rsidR="00B729C1" w:rsidRPr="007C34AE" w:rsidRDefault="00B729C1" w:rsidP="007C34AE">
            <w:pPr>
              <w:spacing w:line="276" w:lineRule="auto"/>
              <w:jc w:val="center"/>
              <w:rPr>
                <w:rFonts w:ascii="Times New Roman" w:hAnsi="Times New Roman"/>
                <w:b w:val="0"/>
                <w:sz w:val="28"/>
                <w:szCs w:val="28"/>
                <w:lang w:val="en-US"/>
              </w:rPr>
            </w:pPr>
            <w:r w:rsidRPr="002314D4">
              <w:rPr>
                <w:rFonts w:ascii="Times New Roman" w:hAnsi="Times New Roman"/>
                <w:b w:val="0"/>
                <w:sz w:val="28"/>
                <w:szCs w:val="28"/>
                <w:lang w:val="uz-Cyrl-UZ"/>
              </w:rPr>
              <w:t xml:space="preserve">- </w:t>
            </w:r>
            <w:r w:rsidR="007C34AE" w:rsidRPr="007C34AE">
              <w:rPr>
                <w:rFonts w:ascii="Times New Roman" w:hAnsi="Times New Roman"/>
                <w:b w:val="0"/>
                <w:i/>
                <w:sz w:val="28"/>
                <w:szCs w:val="28"/>
                <w:lang w:val="en-US"/>
              </w:rPr>
              <w:t>j</w:t>
            </w:r>
          </w:p>
        </w:tc>
        <w:tc>
          <w:tcPr>
            <w:tcW w:w="1830" w:type="dxa"/>
            <w:shd w:val="clear" w:color="auto" w:fill="auto"/>
            <w:vAlign w:val="center"/>
          </w:tcPr>
          <w:p w:rsidR="00B729C1" w:rsidRPr="002314D4" w:rsidRDefault="00B729C1" w:rsidP="00261B18">
            <w:pPr>
              <w:spacing w:line="276" w:lineRule="auto"/>
              <w:jc w:val="center"/>
              <w:rPr>
                <w:rFonts w:ascii="Times New Roman" w:hAnsi="Times New Roman"/>
                <w:b w:val="0"/>
                <w:sz w:val="28"/>
                <w:szCs w:val="28"/>
                <w:lang w:val="uz-Cyrl-UZ"/>
              </w:rPr>
            </w:pPr>
            <w:r>
              <w:rPr>
                <w:rFonts w:ascii="Times New Roman" w:hAnsi="Times New Roman"/>
                <w:b w:val="0"/>
                <w:sz w:val="28"/>
                <w:szCs w:val="28"/>
                <w:lang w:val="uz-Cyrl-UZ"/>
              </w:rPr>
              <w:t>ҳаракат</w:t>
            </w:r>
            <w:r w:rsidRPr="002314D4">
              <w:rPr>
                <w:rFonts w:ascii="Times New Roman" w:hAnsi="Times New Roman"/>
                <w:b w:val="0"/>
                <w:sz w:val="28"/>
                <w:szCs w:val="28"/>
                <w:lang w:val="uz-Cyrl-UZ"/>
              </w:rPr>
              <w:t>да</w:t>
            </w:r>
          </w:p>
        </w:tc>
        <w:tc>
          <w:tcPr>
            <w:tcW w:w="1812" w:type="dxa"/>
            <w:shd w:val="clear" w:color="auto" w:fill="auto"/>
            <w:vAlign w:val="center"/>
          </w:tcPr>
          <w:p w:rsidR="00B729C1" w:rsidRPr="002314D4" w:rsidRDefault="00B729C1" w:rsidP="00261B18">
            <w:pPr>
              <w:spacing w:line="276"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Тинч турганда</w:t>
            </w:r>
          </w:p>
        </w:tc>
      </w:tr>
      <w:tr w:rsidR="00B729C1" w:rsidRPr="002314D4" w:rsidTr="00261B18">
        <w:tc>
          <w:tcPr>
            <w:tcW w:w="2453" w:type="dxa"/>
            <w:vMerge w:val="restart"/>
            <w:shd w:val="clear" w:color="auto" w:fill="auto"/>
            <w:vAlign w:val="center"/>
          </w:tcPr>
          <w:p w:rsidR="00B729C1" w:rsidRPr="002314D4" w:rsidRDefault="00B729C1" w:rsidP="005F5295">
            <w:pPr>
              <w:spacing w:line="276" w:lineRule="auto"/>
              <w:rPr>
                <w:rFonts w:ascii="Times New Roman" w:hAnsi="Times New Roman"/>
                <w:b w:val="0"/>
                <w:sz w:val="28"/>
                <w:szCs w:val="28"/>
                <w:lang w:val="uz-Cyrl-UZ"/>
              </w:rPr>
            </w:pPr>
            <w:r w:rsidRPr="002314D4">
              <w:rPr>
                <w:rFonts w:ascii="Times New Roman" w:hAnsi="Times New Roman"/>
                <w:b w:val="0"/>
                <w:sz w:val="28"/>
                <w:szCs w:val="28"/>
                <w:lang w:val="uz-Cyrl-UZ"/>
              </w:rPr>
              <w:t>Бўш бўлганда</w:t>
            </w:r>
          </w:p>
          <w:p w:rsidR="00B729C1" w:rsidRPr="002314D4" w:rsidRDefault="00B729C1" w:rsidP="005F5295">
            <w:pPr>
              <w:spacing w:line="276" w:lineRule="auto"/>
              <w:rPr>
                <w:rFonts w:ascii="Times New Roman" w:hAnsi="Times New Roman"/>
                <w:b w:val="0"/>
                <w:sz w:val="28"/>
                <w:szCs w:val="28"/>
                <w:lang w:val="uz-Cyrl-UZ"/>
              </w:rPr>
            </w:pPr>
            <w:r w:rsidRPr="002314D4">
              <w:rPr>
                <w:rFonts w:ascii="Times New Roman" w:hAnsi="Times New Roman"/>
                <w:b w:val="0"/>
                <w:sz w:val="28"/>
                <w:szCs w:val="28"/>
                <w:lang w:val="uz-Cyrl-UZ"/>
              </w:rPr>
              <w:t>Ўртача бўлганда</w:t>
            </w:r>
          </w:p>
        </w:tc>
        <w:tc>
          <w:tcPr>
            <w:tcW w:w="1787" w:type="dxa"/>
            <w:shd w:val="clear" w:color="auto" w:fill="auto"/>
            <w:vAlign w:val="center"/>
          </w:tcPr>
          <w:p w:rsidR="00B729C1" w:rsidRPr="002314D4" w:rsidRDefault="00B729C1" w:rsidP="00261B18">
            <w:pPr>
              <w:spacing w:line="276"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21,800</w:t>
            </w:r>
          </w:p>
        </w:tc>
        <w:tc>
          <w:tcPr>
            <w:tcW w:w="1688" w:type="dxa"/>
            <w:shd w:val="clear" w:color="auto" w:fill="auto"/>
            <w:vAlign w:val="center"/>
          </w:tcPr>
          <w:p w:rsidR="00B729C1" w:rsidRPr="002314D4" w:rsidRDefault="00B729C1" w:rsidP="00261B18">
            <w:pPr>
              <w:spacing w:line="276"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22,700</w:t>
            </w:r>
          </w:p>
        </w:tc>
        <w:tc>
          <w:tcPr>
            <w:tcW w:w="1830" w:type="dxa"/>
            <w:shd w:val="clear" w:color="auto" w:fill="auto"/>
            <w:vAlign w:val="center"/>
          </w:tcPr>
          <w:p w:rsidR="00B729C1" w:rsidRPr="002314D4" w:rsidRDefault="00B729C1" w:rsidP="00261B18">
            <w:pPr>
              <w:spacing w:line="276"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5,4</w:t>
            </w:r>
          </w:p>
        </w:tc>
        <w:tc>
          <w:tcPr>
            <w:tcW w:w="1812" w:type="dxa"/>
            <w:shd w:val="clear" w:color="auto" w:fill="auto"/>
            <w:vAlign w:val="center"/>
          </w:tcPr>
          <w:p w:rsidR="00B729C1" w:rsidRPr="002314D4" w:rsidRDefault="00B729C1" w:rsidP="00261B18">
            <w:pPr>
              <w:spacing w:line="276"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6</w:t>
            </w:r>
          </w:p>
        </w:tc>
      </w:tr>
      <w:tr w:rsidR="00B729C1" w:rsidRPr="002314D4" w:rsidTr="00261B18">
        <w:tc>
          <w:tcPr>
            <w:tcW w:w="2453" w:type="dxa"/>
            <w:vMerge/>
            <w:shd w:val="clear" w:color="auto" w:fill="auto"/>
            <w:vAlign w:val="center"/>
          </w:tcPr>
          <w:p w:rsidR="00B729C1" w:rsidRPr="002314D4" w:rsidRDefault="00B729C1" w:rsidP="005F5295">
            <w:pPr>
              <w:spacing w:line="276" w:lineRule="auto"/>
              <w:rPr>
                <w:rFonts w:ascii="Times New Roman" w:hAnsi="Times New Roman"/>
                <w:b w:val="0"/>
                <w:sz w:val="28"/>
                <w:szCs w:val="28"/>
                <w:lang w:val="uz-Cyrl-UZ"/>
              </w:rPr>
            </w:pPr>
          </w:p>
        </w:tc>
        <w:tc>
          <w:tcPr>
            <w:tcW w:w="1787" w:type="dxa"/>
            <w:shd w:val="clear" w:color="auto" w:fill="auto"/>
            <w:vAlign w:val="center"/>
          </w:tcPr>
          <w:p w:rsidR="00B729C1" w:rsidRPr="002314D4" w:rsidRDefault="00B729C1" w:rsidP="00261B18">
            <w:pPr>
              <w:spacing w:line="276"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27,800</w:t>
            </w:r>
          </w:p>
        </w:tc>
        <w:tc>
          <w:tcPr>
            <w:tcW w:w="1688" w:type="dxa"/>
            <w:shd w:val="clear" w:color="auto" w:fill="auto"/>
            <w:vAlign w:val="center"/>
          </w:tcPr>
          <w:p w:rsidR="00B729C1" w:rsidRPr="002314D4" w:rsidRDefault="00B729C1" w:rsidP="00261B18">
            <w:pPr>
              <w:spacing w:line="276"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25,900</w:t>
            </w:r>
          </w:p>
        </w:tc>
        <w:tc>
          <w:tcPr>
            <w:tcW w:w="1830" w:type="dxa"/>
            <w:shd w:val="clear" w:color="auto" w:fill="auto"/>
            <w:vAlign w:val="center"/>
          </w:tcPr>
          <w:p w:rsidR="00B729C1" w:rsidRPr="002314D4" w:rsidRDefault="00B729C1" w:rsidP="00261B18">
            <w:pPr>
              <w:spacing w:line="276"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8</w:t>
            </w:r>
          </w:p>
        </w:tc>
        <w:tc>
          <w:tcPr>
            <w:tcW w:w="1812" w:type="dxa"/>
            <w:shd w:val="clear" w:color="auto" w:fill="auto"/>
            <w:vAlign w:val="center"/>
          </w:tcPr>
          <w:p w:rsidR="00B729C1" w:rsidRPr="002314D4" w:rsidRDefault="00B729C1" w:rsidP="00261B18">
            <w:pPr>
              <w:spacing w:line="276"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13</w:t>
            </w:r>
          </w:p>
        </w:tc>
      </w:tr>
    </w:tbl>
    <w:p w:rsidR="00B729C1" w:rsidRPr="002314D4" w:rsidRDefault="00B729C1" w:rsidP="007C34AE">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lastRenderedPageBreak/>
        <w:t xml:space="preserve">Машина деталларни йиғишда уларни эластиклик даражаси </w:t>
      </w:r>
      <w:r>
        <w:rPr>
          <w:rFonts w:ascii="Times New Roman" w:hAnsi="Times New Roman"/>
          <w:b w:val="0"/>
          <w:sz w:val="28"/>
          <w:szCs w:val="28"/>
          <w:lang w:val="uz-Cyrl-UZ"/>
        </w:rPr>
        <w:t>ҳисоб</w:t>
      </w:r>
      <w:r w:rsidRPr="002314D4">
        <w:rPr>
          <w:rFonts w:ascii="Times New Roman" w:hAnsi="Times New Roman"/>
          <w:b w:val="0"/>
          <w:sz w:val="28"/>
          <w:szCs w:val="28"/>
          <w:lang w:val="uz-Cyrl-UZ"/>
        </w:rPr>
        <w:t>га олинмайди. Лекин, биз юқорида та</w:t>
      </w:r>
      <w:r w:rsidR="007C34AE">
        <w:rPr>
          <w:rFonts w:ascii="Times New Roman" w:hAnsi="Times New Roman"/>
          <w:b w:val="0"/>
          <w:sz w:val="28"/>
          <w:szCs w:val="28"/>
          <w:lang w:val="uz-Cyrl-UZ"/>
        </w:rPr>
        <w:t>ъ</w:t>
      </w:r>
      <w:r w:rsidRPr="002314D4">
        <w:rPr>
          <w:rFonts w:ascii="Times New Roman" w:hAnsi="Times New Roman"/>
          <w:b w:val="0"/>
          <w:sz w:val="28"/>
          <w:szCs w:val="28"/>
          <w:lang w:val="uz-Cyrl-UZ"/>
        </w:rPr>
        <w:t>кидлаганимиздек машинани ишлаш даврида унинг деталлари деформацияланади.</w:t>
      </w:r>
    </w:p>
    <w:p w:rsidR="00B729C1" w:rsidRPr="002314D4" w:rsidRDefault="00B729C1" w:rsidP="007C34AE">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Конструкцияда бу </w:t>
      </w:r>
      <w:r>
        <w:rPr>
          <w:rFonts w:ascii="Times New Roman" w:hAnsi="Times New Roman"/>
          <w:b w:val="0"/>
          <w:sz w:val="28"/>
          <w:szCs w:val="28"/>
          <w:lang w:val="uz-Cyrl-UZ"/>
        </w:rPr>
        <w:t>ҳолат</w:t>
      </w:r>
      <w:r w:rsidRPr="002314D4">
        <w:rPr>
          <w:rFonts w:ascii="Times New Roman" w:hAnsi="Times New Roman"/>
          <w:b w:val="0"/>
          <w:sz w:val="28"/>
          <w:szCs w:val="28"/>
          <w:lang w:val="uz-Cyrl-UZ"/>
        </w:rPr>
        <w:t xml:space="preserve"> олдиндан ҳисобга олинган </w:t>
      </w:r>
      <w:r w:rsidR="007C34AE">
        <w:rPr>
          <w:rFonts w:ascii="Times New Roman" w:hAnsi="Times New Roman"/>
          <w:b w:val="0"/>
          <w:sz w:val="28"/>
          <w:szCs w:val="28"/>
          <w:lang w:val="uz-Cyrl-UZ"/>
        </w:rPr>
        <w:t>ҳ</w:t>
      </w:r>
      <w:r w:rsidRPr="002314D4">
        <w:rPr>
          <w:rFonts w:ascii="Times New Roman" w:hAnsi="Times New Roman"/>
          <w:b w:val="0"/>
          <w:sz w:val="28"/>
          <w:szCs w:val="28"/>
          <w:lang w:val="uz-Cyrl-UZ"/>
        </w:rPr>
        <w:t xml:space="preserve">олда машинани ўз </w:t>
      </w:r>
      <w:r w:rsidR="007C34AE">
        <w:rPr>
          <w:rFonts w:ascii="Times New Roman" w:hAnsi="Times New Roman"/>
          <w:b w:val="0"/>
          <w:sz w:val="28"/>
          <w:szCs w:val="28"/>
          <w:lang w:val="uz-Cyrl-UZ"/>
        </w:rPr>
        <w:t>х</w:t>
      </w:r>
      <w:r>
        <w:rPr>
          <w:rFonts w:ascii="Times New Roman" w:hAnsi="Times New Roman"/>
          <w:b w:val="0"/>
          <w:sz w:val="28"/>
          <w:szCs w:val="28"/>
          <w:lang w:val="uz-Cyrl-UZ"/>
        </w:rPr>
        <w:t>измат</w:t>
      </w:r>
      <w:r w:rsidRPr="002314D4">
        <w:rPr>
          <w:rFonts w:ascii="Times New Roman" w:hAnsi="Times New Roman"/>
          <w:b w:val="0"/>
          <w:sz w:val="28"/>
          <w:szCs w:val="28"/>
          <w:lang w:val="uz-Cyrl-UZ"/>
        </w:rPr>
        <w:t xml:space="preserve"> вазифасини бажаришига тўсқинлик қилмаслиги даркор. Аммо, айрим параметрларни лойиҳалаш даврида аниқ билмай қолишимиз мумкин. Бу ўз навбатида машинанинг ўз </w:t>
      </w:r>
      <w:r>
        <w:rPr>
          <w:rFonts w:ascii="Times New Roman" w:hAnsi="Times New Roman"/>
          <w:b w:val="0"/>
          <w:sz w:val="28"/>
          <w:szCs w:val="28"/>
          <w:lang w:val="uz-Cyrl-UZ"/>
        </w:rPr>
        <w:t>ҳизмат</w:t>
      </w:r>
      <w:r w:rsidRPr="002314D4">
        <w:rPr>
          <w:rFonts w:ascii="Times New Roman" w:hAnsi="Times New Roman"/>
          <w:b w:val="0"/>
          <w:sz w:val="28"/>
          <w:szCs w:val="28"/>
          <w:lang w:val="uz-Cyrl-UZ"/>
        </w:rPr>
        <w:t xml:space="preserve"> доирасидаги хақиқий аниқлигини аниқлашни тақозо этади.</w:t>
      </w:r>
    </w:p>
    <w:p w:rsidR="00B729C1" w:rsidRDefault="00B729C1" w:rsidP="007C34AE">
      <w:pPr>
        <w:spacing w:line="360" w:lineRule="auto"/>
        <w:ind w:firstLine="709"/>
        <w:jc w:val="both"/>
        <w:rPr>
          <w:rFonts w:ascii="Times New Roman" w:hAnsi="Times New Roman"/>
          <w:b w:val="0"/>
          <w:sz w:val="28"/>
          <w:szCs w:val="28"/>
          <w:lang w:val="uz-Latn-UZ"/>
        </w:rPr>
      </w:pPr>
      <w:r w:rsidRPr="000E32EF">
        <w:rPr>
          <w:rFonts w:ascii="Times New Roman" w:hAnsi="Times New Roman"/>
          <w:b w:val="0"/>
          <w:sz w:val="28"/>
          <w:szCs w:val="28"/>
          <w:lang w:val="uz-Latn-UZ"/>
        </w:rPr>
        <w:t>Айланма (қувурли) оқим йиғиш учун барча шароитни яратади – изланиш ҳаракати (D-d=∆ зазор (тирқиш) ҳисобига ва айлантириш моменти) га боғлиқ. Винт трубка йўналтириш йўли бўйича тепадан берилади, трубка профили винт бошига мос келади (олти бурчак ва бошқалар).</w:t>
      </w:r>
    </w:p>
    <w:p w:rsidR="00B729C1" w:rsidRPr="000E32EF" w:rsidRDefault="00B729C1" w:rsidP="007C34AE">
      <w:pPr>
        <w:spacing w:line="360" w:lineRule="auto"/>
        <w:ind w:firstLine="709"/>
        <w:jc w:val="both"/>
        <w:rPr>
          <w:rFonts w:ascii="Times New Roman" w:hAnsi="Times New Roman"/>
          <w:b w:val="0"/>
          <w:sz w:val="28"/>
          <w:szCs w:val="28"/>
          <w:lang w:val="uz-Latn-UZ"/>
        </w:rPr>
      </w:pPr>
      <w:r w:rsidRPr="000E32EF">
        <w:rPr>
          <w:rFonts w:ascii="Times New Roman" w:hAnsi="Times New Roman"/>
          <w:b w:val="0"/>
          <w:sz w:val="28"/>
          <w:szCs w:val="28"/>
          <w:lang w:val="uz-Latn-UZ"/>
        </w:rPr>
        <w:t>Бундан кўриниб турибдики у 1 соат давомида стабил таъминланади. Иш циклининг давомийлиги Т ўз ичига гайка ва винтни узатиш вақти ҳамда йиғилган бирликни чиқариб юбориш вақтларини олади. Ушбу қийматлар ҳам эксперимент йўли билан аниқланади. Лойиҳа олди босқичдаёқ Т кутилган қийматни, рухсат этилган қиймат Т</w:t>
      </w:r>
      <w:r w:rsidRPr="000E32EF">
        <w:rPr>
          <w:rFonts w:ascii="Times New Roman" w:hAnsi="Times New Roman"/>
          <w:b w:val="0"/>
          <w:sz w:val="28"/>
          <w:szCs w:val="28"/>
          <w:vertAlign w:val="subscript"/>
          <w:lang w:val="uz-Latn-UZ"/>
        </w:rPr>
        <w:t>мах</w:t>
      </w:r>
      <w:r w:rsidRPr="000E32EF">
        <w:rPr>
          <w:rFonts w:ascii="Times New Roman" w:hAnsi="Times New Roman"/>
          <w:b w:val="0"/>
          <w:sz w:val="28"/>
          <w:szCs w:val="28"/>
          <w:lang w:val="uz-Latn-UZ"/>
        </w:rPr>
        <w:t xml:space="preserve"> таққослаш йўли билан автоматлаштиришни мақсадга мувофиқлигини аниқлаш мумкин. Шунга ўхшаш ишларни макетли жараёнда ҳам бажариш мумкин, фақат иш циклини давомийлиги хақиқий катталиги бўлади, уни эса турли аниқлик даражаси билан ўлчанади ва шуниси билан фарқланади.</w:t>
      </w:r>
    </w:p>
    <w:p w:rsidR="00B729C1" w:rsidRPr="002314D4" w:rsidRDefault="00B729C1" w:rsidP="00272FCC">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Парчинни база деталига йиғиш жараён анча мураккаб </w:t>
      </w:r>
      <w:r>
        <w:rPr>
          <w:rFonts w:ascii="Times New Roman" w:hAnsi="Times New Roman"/>
          <w:b w:val="0"/>
          <w:sz w:val="28"/>
          <w:szCs w:val="28"/>
          <w:lang w:val="uz-Cyrl-UZ"/>
        </w:rPr>
        <w:t>ҳисоб</w:t>
      </w:r>
      <w:r w:rsidRPr="002314D4">
        <w:rPr>
          <w:rFonts w:ascii="Times New Roman" w:hAnsi="Times New Roman"/>
          <w:b w:val="0"/>
          <w:sz w:val="28"/>
          <w:szCs w:val="28"/>
          <w:lang w:val="uz-Cyrl-UZ"/>
        </w:rPr>
        <w:t xml:space="preserve">ланади. Айниқса самолиётсозликдаги бирикмаларни 50% дан ортиғини парчинлаш технологияси эгаллайди. Кўп </w:t>
      </w:r>
      <w:r w:rsidR="00272FCC">
        <w:rPr>
          <w:rFonts w:ascii="Times New Roman" w:hAnsi="Times New Roman"/>
          <w:b w:val="0"/>
          <w:sz w:val="28"/>
          <w:szCs w:val="28"/>
          <w:lang w:val="uz-Cyrl-UZ"/>
        </w:rPr>
        <w:t>ҳ</w:t>
      </w:r>
      <w:r w:rsidRPr="002314D4">
        <w:rPr>
          <w:rFonts w:ascii="Times New Roman" w:hAnsi="Times New Roman"/>
          <w:b w:val="0"/>
          <w:sz w:val="28"/>
          <w:szCs w:val="28"/>
          <w:lang w:val="uz-Cyrl-UZ"/>
        </w:rPr>
        <w:t>олларда бу технологик жараён қўл кучи ёрдами билан бажарилиб келинмоқда, яъни парчин қўлда база деталига ўрнатилиб кейин механизм ёрдамида ма</w:t>
      </w:r>
      <w:r w:rsidR="009E0505">
        <w:rPr>
          <w:rFonts w:ascii="Times New Roman" w:hAnsi="Times New Roman"/>
          <w:b w:val="0"/>
          <w:sz w:val="28"/>
          <w:szCs w:val="28"/>
          <w:lang w:val="uz-Cyrl-UZ"/>
        </w:rPr>
        <w:t>ҳ</w:t>
      </w:r>
      <w:r w:rsidRPr="002314D4">
        <w:rPr>
          <w:rFonts w:ascii="Times New Roman" w:hAnsi="Times New Roman"/>
          <w:b w:val="0"/>
          <w:sz w:val="28"/>
          <w:szCs w:val="28"/>
          <w:lang w:val="uz-Cyrl-UZ"/>
        </w:rPr>
        <w:t xml:space="preserve">камланади. </w:t>
      </w:r>
    </w:p>
    <w:p w:rsidR="00B729C1" w:rsidRPr="002314D4" w:rsidRDefault="00B729C1" w:rsidP="00272FCC">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Парчинни база деталига нисбатан узатиб бериш, ориентация қилиш, ўрнатиш масалаларини автоматлаштириш даражаси анча паст.</w:t>
      </w:r>
    </w:p>
    <w:p w:rsidR="00B729C1" w:rsidRPr="002314D4" w:rsidRDefault="00B729C1" w:rsidP="00272FCC">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Айниқса бу муаммо технологик жараён горизонтал </w:t>
      </w:r>
      <w:r>
        <w:rPr>
          <w:rFonts w:ascii="Times New Roman" w:hAnsi="Times New Roman"/>
          <w:b w:val="0"/>
          <w:sz w:val="28"/>
          <w:szCs w:val="28"/>
          <w:lang w:val="uz-Cyrl-UZ"/>
        </w:rPr>
        <w:t>ҳолат</w:t>
      </w:r>
      <w:r w:rsidRPr="002314D4">
        <w:rPr>
          <w:rFonts w:ascii="Times New Roman" w:hAnsi="Times New Roman"/>
          <w:b w:val="0"/>
          <w:sz w:val="28"/>
          <w:szCs w:val="28"/>
          <w:lang w:val="uz-Cyrl-UZ"/>
        </w:rPr>
        <w:t xml:space="preserve">да бажарилиши лозим бўлган </w:t>
      </w:r>
      <w:r>
        <w:rPr>
          <w:rFonts w:ascii="Times New Roman" w:hAnsi="Times New Roman"/>
          <w:b w:val="0"/>
          <w:sz w:val="28"/>
          <w:szCs w:val="28"/>
          <w:lang w:val="uz-Cyrl-UZ"/>
        </w:rPr>
        <w:t>ҳолат</w:t>
      </w:r>
      <w:r w:rsidRPr="002314D4">
        <w:rPr>
          <w:rFonts w:ascii="Times New Roman" w:hAnsi="Times New Roman"/>
          <w:b w:val="0"/>
          <w:sz w:val="28"/>
          <w:szCs w:val="28"/>
          <w:lang w:val="uz-Cyrl-UZ"/>
        </w:rPr>
        <w:t xml:space="preserve">да ўзи яққол намоён бўлади. биринчидан, </w:t>
      </w:r>
      <w:r w:rsidRPr="002314D4">
        <w:rPr>
          <w:rFonts w:ascii="Times New Roman" w:hAnsi="Times New Roman"/>
          <w:b w:val="0"/>
          <w:sz w:val="28"/>
          <w:szCs w:val="28"/>
          <w:lang w:val="uz-Cyrl-UZ"/>
        </w:rPr>
        <w:lastRenderedPageBreak/>
        <w:t>парчинни тўғри ориентация қилиб узатиш лозим. Иккинчидан, пуансон ёрдамида уни база деталига ма</w:t>
      </w:r>
      <w:r w:rsidR="009E0505">
        <w:rPr>
          <w:rFonts w:ascii="Times New Roman" w:hAnsi="Times New Roman"/>
          <w:b w:val="0"/>
          <w:sz w:val="28"/>
          <w:szCs w:val="28"/>
          <w:lang w:val="uz-Cyrl-UZ"/>
        </w:rPr>
        <w:t>ҳ</w:t>
      </w:r>
      <w:r w:rsidRPr="002314D4">
        <w:rPr>
          <w:rFonts w:ascii="Times New Roman" w:hAnsi="Times New Roman"/>
          <w:b w:val="0"/>
          <w:sz w:val="28"/>
          <w:szCs w:val="28"/>
          <w:lang w:val="uz-Cyrl-UZ"/>
        </w:rPr>
        <w:t xml:space="preserve">камлаш керак. Бу жараённи бажаришни мураккаблиги шундан иборатки, парчинни ўз оғирлигини ҳам </w:t>
      </w:r>
      <w:r>
        <w:rPr>
          <w:rFonts w:ascii="Times New Roman" w:hAnsi="Times New Roman"/>
          <w:b w:val="0"/>
          <w:sz w:val="28"/>
          <w:szCs w:val="28"/>
          <w:lang w:val="uz-Cyrl-UZ"/>
        </w:rPr>
        <w:t>ҳисоб</w:t>
      </w:r>
      <w:r w:rsidRPr="002314D4">
        <w:rPr>
          <w:rFonts w:ascii="Times New Roman" w:hAnsi="Times New Roman"/>
          <w:b w:val="0"/>
          <w:sz w:val="28"/>
          <w:szCs w:val="28"/>
          <w:lang w:val="uz-Cyrl-UZ"/>
        </w:rPr>
        <w:t xml:space="preserve">га олишга тўғри келади. Вертикал </w:t>
      </w:r>
      <w:r>
        <w:rPr>
          <w:rFonts w:ascii="Times New Roman" w:hAnsi="Times New Roman"/>
          <w:b w:val="0"/>
          <w:sz w:val="28"/>
          <w:szCs w:val="28"/>
          <w:lang w:val="uz-Cyrl-UZ"/>
        </w:rPr>
        <w:t>ҳолат</w:t>
      </w:r>
      <w:r w:rsidRPr="002314D4">
        <w:rPr>
          <w:rFonts w:ascii="Times New Roman" w:hAnsi="Times New Roman"/>
          <w:b w:val="0"/>
          <w:sz w:val="28"/>
          <w:szCs w:val="28"/>
          <w:lang w:val="uz-Cyrl-UZ"/>
        </w:rPr>
        <w:t xml:space="preserve">да бўлганда парчин оғирлиги йиғиш жараёнига ёрдам берар эди. Лекин бизни </w:t>
      </w:r>
      <w:r>
        <w:rPr>
          <w:rFonts w:ascii="Times New Roman" w:hAnsi="Times New Roman"/>
          <w:b w:val="0"/>
          <w:sz w:val="28"/>
          <w:szCs w:val="28"/>
          <w:lang w:val="uz-Cyrl-UZ"/>
        </w:rPr>
        <w:t>ҳолат</w:t>
      </w:r>
      <w:r w:rsidRPr="002314D4">
        <w:rPr>
          <w:rFonts w:ascii="Times New Roman" w:hAnsi="Times New Roman"/>
          <w:b w:val="0"/>
          <w:sz w:val="28"/>
          <w:szCs w:val="28"/>
          <w:lang w:val="uz-Cyrl-UZ"/>
        </w:rPr>
        <w:t>да буни акси.</w:t>
      </w:r>
    </w:p>
    <w:p w:rsidR="00B729C1" w:rsidRPr="002314D4" w:rsidRDefault="00B729C1" w:rsidP="009E0505">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Парчинни олдиндан бирор-бир механизм ёрдамида ушлаб база деталига ўрнатиш мумкин.</w:t>
      </w:r>
    </w:p>
    <w:p w:rsidR="00B729C1" w:rsidRPr="002314D4" w:rsidRDefault="00B729C1" w:rsidP="009E0505">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Лекин бу усул ўзининг унумдорлиги ва ишончлилик даражаси пастлиги билан яхши натижа бермади. Бунда</w:t>
      </w:r>
      <w:r w:rsidR="009E0505" w:rsidRPr="002314D4">
        <w:rPr>
          <w:rFonts w:ascii="Times New Roman" w:hAnsi="Times New Roman"/>
          <w:b w:val="0"/>
          <w:sz w:val="28"/>
          <w:szCs w:val="28"/>
          <w:lang w:val="uz-Cyrl-UZ"/>
        </w:rPr>
        <w:t>н</w:t>
      </w:r>
      <w:r w:rsidRPr="002314D4">
        <w:rPr>
          <w:rFonts w:ascii="Times New Roman" w:hAnsi="Times New Roman"/>
          <w:b w:val="0"/>
          <w:sz w:val="28"/>
          <w:szCs w:val="28"/>
          <w:lang w:val="uz-Cyrl-UZ"/>
        </w:rPr>
        <w:t xml:space="preserve"> ташқари парчинни технологик жараённи бажаришга мўлжалланган ускуна ичида тиқилиб қолиш </w:t>
      </w:r>
      <w:r>
        <w:rPr>
          <w:rFonts w:ascii="Times New Roman" w:hAnsi="Times New Roman"/>
          <w:b w:val="0"/>
          <w:sz w:val="28"/>
          <w:szCs w:val="28"/>
          <w:lang w:val="uz-Cyrl-UZ"/>
        </w:rPr>
        <w:t>эҳтимол</w:t>
      </w:r>
      <w:r w:rsidRPr="002314D4">
        <w:rPr>
          <w:rFonts w:ascii="Times New Roman" w:hAnsi="Times New Roman"/>
          <w:b w:val="0"/>
          <w:sz w:val="28"/>
          <w:szCs w:val="28"/>
          <w:lang w:val="uz-Cyrl-UZ"/>
        </w:rPr>
        <w:t>и анча юқори.</w:t>
      </w:r>
    </w:p>
    <w:p w:rsidR="00B729C1" w:rsidRPr="002314D4" w:rsidRDefault="00B729C1" w:rsidP="009E0505">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Шунинг учун биз мисол тариқасида янги бир усул асосида яратилган парчинлаш технологиясини бажарадиган қурилмани кўриб чиқамиз. Бу қурилма айлана </w:t>
      </w:r>
      <w:r w:rsidR="00F65920">
        <w:rPr>
          <w:rFonts w:ascii="Times New Roman" w:hAnsi="Times New Roman"/>
          <w:b w:val="0"/>
          <w:sz w:val="28"/>
          <w:szCs w:val="28"/>
          <w:lang w:val="uz-Cyrl-UZ"/>
        </w:rPr>
        <w:t>ҳ</w:t>
      </w:r>
      <w:r w:rsidRPr="002314D4">
        <w:rPr>
          <w:rFonts w:ascii="Times New Roman" w:hAnsi="Times New Roman"/>
          <w:b w:val="0"/>
          <w:sz w:val="28"/>
          <w:szCs w:val="28"/>
          <w:lang w:val="uz-Cyrl-UZ"/>
        </w:rPr>
        <w:t xml:space="preserve">аво </w:t>
      </w:r>
      <w:r>
        <w:rPr>
          <w:rFonts w:ascii="Times New Roman" w:hAnsi="Times New Roman"/>
          <w:b w:val="0"/>
          <w:sz w:val="28"/>
          <w:szCs w:val="28"/>
          <w:lang w:val="uz-Cyrl-UZ"/>
        </w:rPr>
        <w:t>ҳосил</w:t>
      </w:r>
      <w:r w:rsidRPr="002314D4">
        <w:rPr>
          <w:rFonts w:ascii="Times New Roman" w:hAnsi="Times New Roman"/>
          <w:b w:val="0"/>
          <w:sz w:val="28"/>
          <w:szCs w:val="28"/>
          <w:lang w:val="uz-Cyrl-UZ"/>
        </w:rPr>
        <w:t xml:space="preserve"> қиладиган пневмокаллакдан иборат бўлиб у труба 2 орқали патрубка 3 билан боғланган. База детали 4 мослама </w:t>
      </w:r>
      <w:smartTag w:uri="urn:schemas-microsoft-com:office:smarttags" w:element="metricconverter">
        <w:smartTagPr>
          <w:attr w:name="ProductID" w:val="5 га"/>
        </w:smartTagPr>
        <w:r w:rsidRPr="002314D4">
          <w:rPr>
            <w:rFonts w:ascii="Times New Roman" w:hAnsi="Times New Roman"/>
            <w:b w:val="0"/>
            <w:sz w:val="28"/>
            <w:szCs w:val="28"/>
            <w:lang w:val="uz-Cyrl-UZ"/>
          </w:rPr>
          <w:t>5 га</w:t>
        </w:r>
      </w:smartTag>
      <w:r w:rsidRPr="002314D4">
        <w:rPr>
          <w:rFonts w:ascii="Times New Roman" w:hAnsi="Times New Roman"/>
          <w:b w:val="0"/>
          <w:sz w:val="28"/>
          <w:szCs w:val="28"/>
          <w:lang w:val="uz-Cyrl-UZ"/>
        </w:rPr>
        <w:t xml:space="preserve"> ўрнатилган бўлади. </w:t>
      </w:r>
    </w:p>
    <w:p w:rsidR="00B729C1" w:rsidRPr="002314D4" w:rsidRDefault="00B729C1" w:rsidP="009E0505">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Бир канал (трубка 3) парчинни узатиш учун, иккинчи канал (втулка 8) эса пуансон стерженини ўтиши учун </w:t>
      </w:r>
      <w:r>
        <w:rPr>
          <w:rFonts w:ascii="Times New Roman" w:hAnsi="Times New Roman"/>
          <w:b w:val="0"/>
          <w:sz w:val="28"/>
          <w:szCs w:val="28"/>
          <w:lang w:val="uz-Cyrl-UZ"/>
        </w:rPr>
        <w:t>ҳизмат</w:t>
      </w:r>
      <w:r w:rsidRPr="002314D4">
        <w:rPr>
          <w:rFonts w:ascii="Times New Roman" w:hAnsi="Times New Roman"/>
          <w:b w:val="0"/>
          <w:sz w:val="28"/>
          <w:szCs w:val="28"/>
          <w:lang w:val="uz-Cyrl-UZ"/>
        </w:rPr>
        <w:t xml:space="preserve"> қилади. База детали билан патрубка ўртасидаги оралиқ масофа </w:t>
      </w:r>
      <w:r>
        <w:rPr>
          <w:rFonts w:ascii="Times New Roman" w:hAnsi="Times New Roman"/>
          <w:b w:val="0"/>
          <w:sz w:val="28"/>
          <w:szCs w:val="28"/>
          <w:lang w:val="uz-Cyrl-UZ"/>
        </w:rPr>
        <w:t>керакл</w:t>
      </w:r>
      <w:r w:rsidRPr="002314D4">
        <w:rPr>
          <w:rFonts w:ascii="Times New Roman" w:hAnsi="Times New Roman"/>
          <w:b w:val="0"/>
          <w:sz w:val="28"/>
          <w:szCs w:val="28"/>
          <w:lang w:val="uz-Cyrl-UZ"/>
        </w:rPr>
        <w:t>игига ўзгартириб туриш мумкин.</w:t>
      </w:r>
    </w:p>
    <w:p w:rsidR="00B729C1" w:rsidRDefault="00B729C1" w:rsidP="00B729C1">
      <w:pPr>
        <w:spacing w:line="360" w:lineRule="auto"/>
        <w:jc w:val="center"/>
        <w:rPr>
          <w:rFonts w:ascii="Times New Roman" w:hAnsi="Times New Roman"/>
          <w:b w:val="0"/>
          <w:sz w:val="28"/>
          <w:szCs w:val="28"/>
          <w:lang w:val="uz-Latn-UZ"/>
        </w:rPr>
      </w:pPr>
      <w:r w:rsidRPr="00FE45B5">
        <w:rPr>
          <w:rFonts w:ascii="Times New Roman" w:hAnsi="Times New Roman"/>
          <w:b w:val="0"/>
          <w:noProof/>
          <w:sz w:val="28"/>
          <w:szCs w:val="28"/>
        </w:rPr>
        <w:drawing>
          <wp:inline distT="0" distB="0" distL="0" distR="0" wp14:anchorId="5C9C8EF9" wp14:editId="7D25C4CA">
            <wp:extent cx="3662301" cy="1626919"/>
            <wp:effectExtent l="0" t="0" r="0" b="0"/>
            <wp:docPr id="761" name="Рисунок 134" descr="IMG_0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IMG_0020"/>
                    <pic:cNvPicPr>
                      <a:picLocks noChangeAspect="1" noChangeArrowheads="1"/>
                    </pic:cNvPicPr>
                  </pic:nvPicPr>
                  <pic:blipFill>
                    <a:blip r:embed="rId17" cstate="print">
                      <a:biLevel thresh="75000"/>
                      <a:extLst>
                        <a:ext uri="{BEBA8EAE-BF5A-486C-A8C5-ECC9F3942E4B}">
                          <a14:imgProps xmlns:a14="http://schemas.microsoft.com/office/drawing/2010/main">
                            <a14:imgLayer r:embed="rId18">
                              <a14:imgEffect>
                                <a14:brightnessContrast contrast="-40000"/>
                              </a14:imgEffect>
                            </a14:imgLayer>
                          </a14:imgProps>
                        </a:ext>
                        <a:ext uri="{28A0092B-C50C-407E-A947-70E740481C1C}">
                          <a14:useLocalDpi xmlns:a14="http://schemas.microsoft.com/office/drawing/2010/main" val="0"/>
                        </a:ext>
                      </a:extLst>
                    </a:blip>
                    <a:srcRect l="21325" t="8443" r="15499" b="71731"/>
                    <a:stretch>
                      <a:fillRect/>
                    </a:stretch>
                  </pic:blipFill>
                  <pic:spPr bwMode="auto">
                    <a:xfrm>
                      <a:off x="0" y="0"/>
                      <a:ext cx="3662301" cy="1626919"/>
                    </a:xfrm>
                    <a:prstGeom prst="rect">
                      <a:avLst/>
                    </a:prstGeom>
                    <a:noFill/>
                    <a:ln>
                      <a:noFill/>
                    </a:ln>
                  </pic:spPr>
                </pic:pic>
              </a:graphicData>
            </a:graphic>
          </wp:inline>
        </w:drawing>
      </w:r>
    </w:p>
    <w:p w:rsidR="00B729C1" w:rsidRDefault="00B729C1" w:rsidP="00B729C1">
      <w:pPr>
        <w:spacing w:line="360" w:lineRule="auto"/>
        <w:jc w:val="center"/>
        <w:rPr>
          <w:rFonts w:ascii="Times New Roman" w:hAnsi="Times New Roman"/>
          <w:b w:val="0"/>
          <w:sz w:val="28"/>
          <w:szCs w:val="28"/>
          <w:lang w:val="uz-Latn-UZ"/>
        </w:rPr>
      </w:pPr>
      <w:r w:rsidRPr="00FE45B5">
        <w:rPr>
          <w:rFonts w:ascii="Times New Roman" w:hAnsi="Times New Roman"/>
          <w:b w:val="0"/>
          <w:noProof/>
          <w:sz w:val="28"/>
          <w:szCs w:val="28"/>
        </w:rPr>
        <w:drawing>
          <wp:inline distT="0" distB="0" distL="0" distR="0" wp14:anchorId="2CFB6D86" wp14:editId="44A575FC">
            <wp:extent cx="4584766" cy="963049"/>
            <wp:effectExtent l="0" t="0" r="6350" b="8890"/>
            <wp:docPr id="762" name="Рисунок 134" descr="IMG_0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IMG_0020"/>
                    <pic:cNvPicPr>
                      <a:picLocks noChangeAspect="1" noChangeArrowheads="1"/>
                    </pic:cNvPicPr>
                  </pic:nvPicPr>
                  <pic:blipFill>
                    <a:blip r:embed="rId17" cstate="print">
                      <a:biLevel thresh="75000"/>
                      <a:extLst>
                        <a:ext uri="{BEBA8EAE-BF5A-486C-A8C5-ECC9F3942E4B}">
                          <a14:imgProps xmlns:a14="http://schemas.microsoft.com/office/drawing/2010/main">
                            <a14:imgLayer r:embed="rId18">
                              <a14:imgEffect>
                                <a14:brightnessContrast contrast="-40000"/>
                              </a14:imgEffect>
                            </a14:imgLayer>
                          </a14:imgProps>
                        </a:ext>
                        <a:ext uri="{28A0092B-C50C-407E-A947-70E740481C1C}">
                          <a14:useLocalDpi xmlns:a14="http://schemas.microsoft.com/office/drawing/2010/main" val="0"/>
                        </a:ext>
                      </a:extLst>
                    </a:blip>
                    <a:srcRect l="9987" t="42240" r="10992" b="46047"/>
                    <a:stretch>
                      <a:fillRect/>
                    </a:stretch>
                  </pic:blipFill>
                  <pic:spPr bwMode="auto">
                    <a:xfrm>
                      <a:off x="0" y="0"/>
                      <a:ext cx="4584766" cy="963049"/>
                    </a:xfrm>
                    <a:prstGeom prst="rect">
                      <a:avLst/>
                    </a:prstGeom>
                    <a:noFill/>
                    <a:ln>
                      <a:noFill/>
                    </a:ln>
                  </pic:spPr>
                </pic:pic>
              </a:graphicData>
            </a:graphic>
          </wp:inline>
        </w:drawing>
      </w:r>
    </w:p>
    <w:p w:rsidR="00B729C1" w:rsidRDefault="00B729C1" w:rsidP="00B729C1">
      <w:pPr>
        <w:spacing w:line="360" w:lineRule="auto"/>
        <w:jc w:val="center"/>
        <w:rPr>
          <w:rFonts w:ascii="Times New Roman" w:hAnsi="Times New Roman"/>
          <w:b w:val="0"/>
          <w:sz w:val="28"/>
          <w:szCs w:val="28"/>
          <w:lang w:val="uz-Latn-UZ"/>
        </w:rPr>
      </w:pPr>
      <w:r w:rsidRPr="002314D4">
        <w:rPr>
          <w:rFonts w:ascii="Times New Roman" w:hAnsi="Times New Roman"/>
          <w:b w:val="0"/>
          <w:noProof/>
          <w:sz w:val="28"/>
          <w:szCs w:val="28"/>
        </w:rPr>
        <w:lastRenderedPageBreak/>
        <w:drawing>
          <wp:inline distT="0" distB="0" distL="0" distR="0" wp14:anchorId="1AAC2941" wp14:editId="59B75AE2">
            <wp:extent cx="3567298" cy="1199407"/>
            <wp:effectExtent l="0" t="0" r="0" b="1270"/>
            <wp:docPr id="134" name="Рисунок 134" descr="IMG_0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IMG_0020"/>
                    <pic:cNvPicPr>
                      <a:picLocks noChangeAspect="1" noChangeArrowheads="1"/>
                    </pic:cNvPicPr>
                  </pic:nvPicPr>
                  <pic:blipFill>
                    <a:blip r:embed="rId17" cstate="print">
                      <a:biLevel thresh="75000"/>
                      <a:extLst>
                        <a:ext uri="{BEBA8EAE-BF5A-486C-A8C5-ECC9F3942E4B}">
                          <a14:imgProps xmlns:a14="http://schemas.microsoft.com/office/drawing/2010/main">
                            <a14:imgLayer r:embed="rId18">
                              <a14:imgEffect>
                                <a14:brightnessContrast contrast="-40000"/>
                              </a14:imgEffect>
                            </a14:imgLayer>
                          </a14:imgProps>
                        </a:ext>
                        <a:ext uri="{28A0092B-C50C-407E-A947-70E740481C1C}">
                          <a14:useLocalDpi xmlns:a14="http://schemas.microsoft.com/office/drawing/2010/main" val="0"/>
                        </a:ext>
                      </a:extLst>
                    </a:blip>
                    <a:srcRect l="25016" t="61305" r="13397" b="24107"/>
                    <a:stretch>
                      <a:fillRect/>
                    </a:stretch>
                  </pic:blipFill>
                  <pic:spPr bwMode="auto">
                    <a:xfrm>
                      <a:off x="0" y="0"/>
                      <a:ext cx="3567298" cy="1199407"/>
                    </a:xfrm>
                    <a:prstGeom prst="rect">
                      <a:avLst/>
                    </a:prstGeom>
                    <a:noFill/>
                    <a:ln>
                      <a:noFill/>
                    </a:ln>
                  </pic:spPr>
                </pic:pic>
              </a:graphicData>
            </a:graphic>
          </wp:inline>
        </w:drawing>
      </w:r>
    </w:p>
    <w:p w:rsidR="00B729C1" w:rsidRDefault="00B729C1" w:rsidP="00B729C1">
      <w:pPr>
        <w:spacing w:line="360" w:lineRule="auto"/>
        <w:jc w:val="center"/>
        <w:rPr>
          <w:rFonts w:ascii="Times New Roman" w:hAnsi="Times New Roman"/>
          <w:b w:val="0"/>
          <w:sz w:val="28"/>
          <w:szCs w:val="28"/>
          <w:lang w:val="uz-Latn-UZ"/>
        </w:rPr>
      </w:pPr>
      <w:r>
        <w:rPr>
          <w:rFonts w:ascii="Times New Roman" w:hAnsi="Times New Roman"/>
          <w:b w:val="0"/>
          <w:sz w:val="28"/>
          <w:szCs w:val="28"/>
          <w:lang w:val="uz-Latn-UZ"/>
        </w:rPr>
        <w:t>27.</w:t>
      </w:r>
      <w:r w:rsidR="00614C19">
        <w:rPr>
          <w:rFonts w:ascii="Times New Roman" w:hAnsi="Times New Roman"/>
          <w:b w:val="0"/>
          <w:sz w:val="28"/>
          <w:szCs w:val="28"/>
          <w:lang w:val="uz-Cyrl-UZ"/>
        </w:rPr>
        <w:t>4</w:t>
      </w:r>
      <w:r>
        <w:rPr>
          <w:rFonts w:ascii="Times New Roman" w:hAnsi="Times New Roman"/>
          <w:b w:val="0"/>
          <w:sz w:val="28"/>
          <w:szCs w:val="28"/>
          <w:lang w:val="uz-Latn-UZ"/>
        </w:rPr>
        <w:t>-р</w:t>
      </w:r>
      <w:r w:rsidRPr="002314D4">
        <w:rPr>
          <w:rFonts w:ascii="Times New Roman" w:hAnsi="Times New Roman"/>
          <w:b w:val="0"/>
          <w:sz w:val="28"/>
          <w:szCs w:val="28"/>
          <w:lang w:val="uz-Cyrl-UZ"/>
        </w:rPr>
        <w:t>асм. Парчинни база деталига йиғиш схемаси.</w:t>
      </w:r>
    </w:p>
    <w:p w:rsidR="00F65920" w:rsidRDefault="00F65920" w:rsidP="00B729C1">
      <w:pPr>
        <w:spacing w:line="360" w:lineRule="auto"/>
        <w:ind w:firstLine="851"/>
        <w:jc w:val="both"/>
        <w:rPr>
          <w:rFonts w:ascii="Times New Roman" w:hAnsi="Times New Roman"/>
          <w:b w:val="0"/>
          <w:sz w:val="28"/>
          <w:szCs w:val="28"/>
          <w:lang w:val="uz-Cyrl-UZ"/>
        </w:rPr>
      </w:pPr>
    </w:p>
    <w:p w:rsidR="00B729C1" w:rsidRPr="002314D4" w:rsidRDefault="00B729C1" w:rsidP="00F65920">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Ўрнатилувчи патрубка 3 да 2 та канал мавжуд бўлиб чиқишда улар ўзаро бирлашадилар. </w:t>
      </w:r>
    </w:p>
    <w:p w:rsidR="00B729C1" w:rsidRPr="002314D4" w:rsidRDefault="00B729C1" w:rsidP="00FC5445">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Ускунани ишлаш принц</w:t>
      </w:r>
      <w:r w:rsidR="00FC5445">
        <w:rPr>
          <w:rFonts w:ascii="Times New Roman" w:hAnsi="Times New Roman"/>
          <w:b w:val="0"/>
          <w:sz w:val="28"/>
          <w:szCs w:val="28"/>
          <w:lang w:val="uz-Cyrl-UZ"/>
        </w:rPr>
        <w:t>и</w:t>
      </w:r>
      <w:r w:rsidRPr="002314D4">
        <w:rPr>
          <w:rFonts w:ascii="Times New Roman" w:hAnsi="Times New Roman"/>
          <w:b w:val="0"/>
          <w:sz w:val="28"/>
          <w:szCs w:val="28"/>
          <w:lang w:val="uz-Cyrl-UZ"/>
        </w:rPr>
        <w:t>пи қуйидагича:</w:t>
      </w:r>
    </w:p>
    <w:p w:rsidR="00B729C1" w:rsidRPr="00FB40D4" w:rsidRDefault="00B729C1" w:rsidP="00FC5445">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Cyrl-UZ"/>
        </w:rPr>
        <w:t xml:space="preserve">Ориентация қилинган парчин питателдан камера ичида айланма </w:t>
      </w:r>
      <w:r w:rsidR="00FC5445">
        <w:rPr>
          <w:rFonts w:ascii="Times New Roman" w:hAnsi="Times New Roman"/>
          <w:b w:val="0"/>
          <w:sz w:val="28"/>
          <w:szCs w:val="28"/>
          <w:lang w:val="uz-Cyrl-UZ"/>
        </w:rPr>
        <w:t>ҳ</w:t>
      </w:r>
      <w:r w:rsidRPr="002314D4">
        <w:rPr>
          <w:rFonts w:ascii="Times New Roman" w:hAnsi="Times New Roman"/>
          <w:b w:val="0"/>
          <w:sz w:val="28"/>
          <w:szCs w:val="28"/>
          <w:lang w:val="uz-Cyrl-UZ"/>
        </w:rPr>
        <w:t xml:space="preserve">аво таъсирида </w:t>
      </w:r>
      <w:r>
        <w:rPr>
          <w:rFonts w:ascii="Times New Roman" w:hAnsi="Times New Roman"/>
          <w:b w:val="0"/>
          <w:sz w:val="28"/>
          <w:szCs w:val="28"/>
          <w:lang w:val="uz-Cyrl-UZ"/>
        </w:rPr>
        <w:t>ҳосил</w:t>
      </w:r>
      <w:r w:rsidRPr="002314D4">
        <w:rPr>
          <w:rFonts w:ascii="Times New Roman" w:hAnsi="Times New Roman"/>
          <w:b w:val="0"/>
          <w:sz w:val="28"/>
          <w:szCs w:val="28"/>
          <w:lang w:val="uz-Cyrl-UZ"/>
        </w:rPr>
        <w:t xml:space="preserve"> бўладиган </w:t>
      </w:r>
      <w:r w:rsidR="00FC5445">
        <w:rPr>
          <w:rFonts w:ascii="Times New Roman" w:hAnsi="Times New Roman"/>
          <w:b w:val="0"/>
          <w:sz w:val="28"/>
          <w:szCs w:val="28"/>
          <w:lang w:val="uz-Cyrl-UZ"/>
        </w:rPr>
        <w:t>р</w:t>
      </w:r>
      <w:r w:rsidRPr="002314D4">
        <w:rPr>
          <w:rFonts w:ascii="Times New Roman" w:hAnsi="Times New Roman"/>
          <w:b w:val="0"/>
          <w:sz w:val="28"/>
          <w:szCs w:val="28"/>
          <w:lang w:val="uz-Cyrl-UZ"/>
        </w:rPr>
        <w:t>е</w:t>
      </w:r>
      <w:r w:rsidR="00FC5445">
        <w:rPr>
          <w:rFonts w:ascii="Times New Roman" w:hAnsi="Times New Roman"/>
          <w:b w:val="0"/>
          <w:sz w:val="28"/>
          <w:szCs w:val="28"/>
          <w:lang w:val="uz-Cyrl-UZ"/>
        </w:rPr>
        <w:t>а</w:t>
      </w:r>
      <w:r w:rsidRPr="002314D4">
        <w:rPr>
          <w:rFonts w:ascii="Times New Roman" w:hAnsi="Times New Roman"/>
          <w:b w:val="0"/>
          <w:sz w:val="28"/>
          <w:szCs w:val="28"/>
          <w:lang w:val="uz-Cyrl-UZ"/>
        </w:rPr>
        <w:t xml:space="preserve">кция </w:t>
      </w:r>
      <w:r>
        <w:rPr>
          <w:rFonts w:ascii="Times New Roman" w:hAnsi="Times New Roman"/>
          <w:b w:val="0"/>
          <w:sz w:val="28"/>
          <w:szCs w:val="28"/>
          <w:lang w:val="uz-Cyrl-UZ"/>
        </w:rPr>
        <w:t>ҳисоб</w:t>
      </w:r>
      <w:r w:rsidRPr="002314D4">
        <w:rPr>
          <w:rFonts w:ascii="Times New Roman" w:hAnsi="Times New Roman"/>
          <w:b w:val="0"/>
          <w:sz w:val="28"/>
          <w:szCs w:val="28"/>
          <w:lang w:val="uz-Cyrl-UZ"/>
        </w:rPr>
        <w:t xml:space="preserve">га пневмокаллакни тешиклари томон сурилиб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 xml:space="preserve"> қилади. Ташқаридан чиқаётган айланма хаво таъсирида парчин айланма илгарланма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 xml:space="preserve">ланади. Бу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 xml:space="preserve">лар йиғиндиси асосида парчин база детали томон ахтарувчи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 xml:space="preserve"> содир қилиб база деталига ўрнатилади</w:t>
      </w:r>
      <w:r>
        <w:rPr>
          <w:rFonts w:ascii="Times New Roman" w:hAnsi="Times New Roman"/>
          <w:b w:val="0"/>
          <w:sz w:val="28"/>
          <w:szCs w:val="28"/>
          <w:lang w:val="uz-Latn-UZ"/>
        </w:rPr>
        <w:t>.</w:t>
      </w:r>
    </w:p>
    <w:p w:rsidR="00B729C1" w:rsidRDefault="00B729C1" w:rsidP="00B729C1">
      <w:pPr>
        <w:spacing w:line="360" w:lineRule="auto"/>
        <w:jc w:val="center"/>
        <w:rPr>
          <w:rFonts w:ascii="Times New Roman" w:hAnsi="Times New Roman"/>
          <w:b w:val="0"/>
          <w:sz w:val="28"/>
          <w:szCs w:val="28"/>
          <w:lang w:val="uz-Latn-UZ"/>
        </w:rPr>
      </w:pPr>
      <w:r w:rsidRPr="00FE45B5">
        <w:rPr>
          <w:rFonts w:ascii="Times New Roman" w:hAnsi="Times New Roman"/>
          <w:b w:val="0"/>
          <w:noProof/>
          <w:sz w:val="28"/>
          <w:szCs w:val="28"/>
        </w:rPr>
        <w:drawing>
          <wp:inline distT="0" distB="0" distL="0" distR="0" wp14:anchorId="6A2679C0" wp14:editId="611998EF">
            <wp:extent cx="4077937" cy="1674420"/>
            <wp:effectExtent l="0" t="0" r="0" b="2540"/>
            <wp:docPr id="763" name="Рисунок 135" descr="IMG_0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IMG_0021"/>
                    <pic:cNvPicPr>
                      <a:picLocks noChangeAspect="1" noChangeArrowheads="1"/>
                    </pic:cNvPicPr>
                  </pic:nvPicPr>
                  <pic:blipFill>
                    <a:blip r:embed="rId19" cstate="print">
                      <a:biLevel thresh="75000"/>
                      <a:extLst>
                        <a:ext uri="{28A0092B-C50C-407E-A947-70E740481C1C}">
                          <a14:useLocalDpi xmlns:a14="http://schemas.microsoft.com/office/drawing/2010/main" val="0"/>
                        </a:ext>
                      </a:extLst>
                    </a:blip>
                    <a:srcRect l="14211" t="9426" r="10147" b="67871"/>
                    <a:stretch>
                      <a:fillRect/>
                    </a:stretch>
                  </pic:blipFill>
                  <pic:spPr bwMode="auto">
                    <a:xfrm>
                      <a:off x="0" y="0"/>
                      <a:ext cx="4077937" cy="1674420"/>
                    </a:xfrm>
                    <a:prstGeom prst="rect">
                      <a:avLst/>
                    </a:prstGeom>
                    <a:noFill/>
                    <a:ln>
                      <a:noFill/>
                    </a:ln>
                  </pic:spPr>
                </pic:pic>
              </a:graphicData>
            </a:graphic>
          </wp:inline>
        </w:drawing>
      </w:r>
    </w:p>
    <w:p w:rsidR="00B729C1" w:rsidRPr="002314D4" w:rsidRDefault="00B729C1" w:rsidP="00B729C1">
      <w:pPr>
        <w:spacing w:line="360" w:lineRule="auto"/>
        <w:jc w:val="center"/>
        <w:rPr>
          <w:rFonts w:ascii="Times New Roman" w:hAnsi="Times New Roman"/>
          <w:b w:val="0"/>
          <w:sz w:val="28"/>
          <w:szCs w:val="28"/>
          <w:lang w:val="uz-Cyrl-UZ"/>
        </w:rPr>
      </w:pPr>
      <w:r w:rsidRPr="002314D4">
        <w:rPr>
          <w:rFonts w:ascii="Times New Roman" w:hAnsi="Times New Roman"/>
          <w:b w:val="0"/>
          <w:noProof/>
          <w:sz w:val="28"/>
          <w:szCs w:val="28"/>
        </w:rPr>
        <w:drawing>
          <wp:inline distT="0" distB="0" distL="0" distR="0" wp14:anchorId="2E0CEF07" wp14:editId="413AB017">
            <wp:extent cx="3317916" cy="1900052"/>
            <wp:effectExtent l="0" t="0" r="0" b="5080"/>
            <wp:docPr id="135" name="Рисунок 135" descr="IMG_0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IMG_0021"/>
                    <pic:cNvPicPr>
                      <a:picLocks noChangeAspect="1" noChangeArrowheads="1"/>
                    </pic:cNvPicPr>
                  </pic:nvPicPr>
                  <pic:blipFill>
                    <a:blip r:embed="rId19" cstate="print">
                      <a:biLevel thresh="75000"/>
                      <a:extLst>
                        <a:ext uri="{28A0092B-C50C-407E-A947-70E740481C1C}">
                          <a14:useLocalDpi xmlns:a14="http://schemas.microsoft.com/office/drawing/2010/main" val="0"/>
                        </a:ext>
                      </a:extLst>
                    </a:blip>
                    <a:srcRect l="19498" t="41307" r="18958" b="32931"/>
                    <a:stretch>
                      <a:fillRect/>
                    </a:stretch>
                  </pic:blipFill>
                  <pic:spPr bwMode="auto">
                    <a:xfrm>
                      <a:off x="0" y="0"/>
                      <a:ext cx="3317916" cy="1900052"/>
                    </a:xfrm>
                    <a:prstGeom prst="rect">
                      <a:avLst/>
                    </a:prstGeom>
                    <a:noFill/>
                    <a:ln>
                      <a:noFill/>
                    </a:ln>
                  </pic:spPr>
                </pic:pic>
              </a:graphicData>
            </a:graphic>
          </wp:inline>
        </w:drawing>
      </w:r>
    </w:p>
    <w:p w:rsidR="00B6114F" w:rsidRPr="002314D4" w:rsidRDefault="00B729C1" w:rsidP="00B729C1">
      <w:pPr>
        <w:spacing w:line="360" w:lineRule="auto"/>
        <w:jc w:val="center"/>
        <w:rPr>
          <w:rFonts w:ascii="Times New Roman" w:hAnsi="Times New Roman"/>
          <w:b w:val="0"/>
          <w:sz w:val="28"/>
          <w:szCs w:val="28"/>
          <w:lang w:val="uz-Cyrl-UZ"/>
        </w:rPr>
      </w:pPr>
      <w:r>
        <w:rPr>
          <w:rFonts w:ascii="Times New Roman" w:hAnsi="Times New Roman"/>
          <w:b w:val="0"/>
          <w:sz w:val="28"/>
          <w:szCs w:val="28"/>
          <w:lang w:val="uz-Latn-UZ"/>
        </w:rPr>
        <w:t>27.</w:t>
      </w:r>
      <w:r w:rsidR="00614C19">
        <w:rPr>
          <w:rFonts w:ascii="Times New Roman" w:hAnsi="Times New Roman"/>
          <w:b w:val="0"/>
          <w:sz w:val="28"/>
          <w:szCs w:val="28"/>
          <w:lang w:val="uz-Cyrl-UZ"/>
        </w:rPr>
        <w:t>5</w:t>
      </w:r>
      <w:r>
        <w:rPr>
          <w:rFonts w:ascii="Times New Roman" w:hAnsi="Times New Roman"/>
          <w:b w:val="0"/>
          <w:sz w:val="28"/>
          <w:szCs w:val="28"/>
          <w:lang w:val="uz-Latn-UZ"/>
        </w:rPr>
        <w:t>-р</w:t>
      </w:r>
      <w:r w:rsidRPr="002314D4">
        <w:rPr>
          <w:rFonts w:ascii="Times New Roman" w:hAnsi="Times New Roman"/>
          <w:b w:val="0"/>
          <w:sz w:val="28"/>
          <w:szCs w:val="28"/>
          <w:lang w:val="uz-Cyrl-UZ"/>
        </w:rPr>
        <w:t>асм. Автоматлаштирилган ускунани принцпиал схемаси.</w:t>
      </w:r>
    </w:p>
    <w:p w:rsidR="00281F08" w:rsidRDefault="00281F08" w:rsidP="00B6114F">
      <w:pPr>
        <w:spacing w:line="360" w:lineRule="auto"/>
        <w:ind w:firstLine="709"/>
        <w:jc w:val="both"/>
        <w:rPr>
          <w:rFonts w:ascii="Times New Roman" w:hAnsi="Times New Roman"/>
          <w:b w:val="0"/>
          <w:sz w:val="28"/>
          <w:szCs w:val="28"/>
          <w:lang w:val="uz-Cyrl-UZ"/>
        </w:rPr>
      </w:pPr>
    </w:p>
    <w:p w:rsidR="008D7564" w:rsidRPr="008D7564" w:rsidRDefault="008D7564" w:rsidP="00182F15">
      <w:pPr>
        <w:spacing w:line="360" w:lineRule="auto"/>
        <w:ind w:firstLine="709"/>
        <w:jc w:val="both"/>
        <w:rPr>
          <w:rFonts w:ascii="Times New Roman" w:hAnsi="Times New Roman"/>
          <w:sz w:val="28"/>
          <w:szCs w:val="28"/>
          <w:lang w:val="uz-Cyrl-UZ"/>
        </w:rPr>
      </w:pPr>
      <w:r w:rsidRPr="008D7564">
        <w:rPr>
          <w:rFonts w:ascii="Times New Roman" w:hAnsi="Times New Roman"/>
          <w:sz w:val="28"/>
          <w:szCs w:val="28"/>
          <w:lang w:val="uz-Cyrl-UZ"/>
        </w:rPr>
        <w:lastRenderedPageBreak/>
        <w:t>Назорат саволлари:</w:t>
      </w:r>
    </w:p>
    <w:p w:rsidR="00783AA7" w:rsidRPr="00DF13B6" w:rsidRDefault="00260616" w:rsidP="00B40595">
      <w:pPr>
        <w:pStyle w:val="a7"/>
        <w:numPr>
          <w:ilvl w:val="0"/>
          <w:numId w:val="2"/>
        </w:numPr>
        <w:spacing w:line="360" w:lineRule="auto"/>
        <w:ind w:left="0" w:firstLine="709"/>
        <w:jc w:val="both"/>
        <w:rPr>
          <w:rFonts w:ascii="Times New Roman" w:hAnsi="Times New Roman"/>
          <w:b w:val="0"/>
          <w:sz w:val="28"/>
          <w:szCs w:val="28"/>
        </w:rPr>
      </w:pPr>
      <w:r>
        <w:rPr>
          <w:rFonts w:ascii="Times New Roman" w:hAnsi="Times New Roman"/>
          <w:b w:val="0"/>
          <w:sz w:val="28"/>
          <w:szCs w:val="28"/>
          <w:lang w:val="uz-Cyrl-UZ"/>
        </w:rPr>
        <w:t>Цилиндрсимон бирикмаларни йиғишда қандай технологиялар қўлланилади</w:t>
      </w:r>
      <w:r w:rsidR="00783AA7" w:rsidRPr="00DF13B6">
        <w:rPr>
          <w:rFonts w:ascii="Times New Roman" w:hAnsi="Times New Roman"/>
          <w:b w:val="0"/>
          <w:sz w:val="28"/>
          <w:szCs w:val="28"/>
        </w:rPr>
        <w:t>?</w:t>
      </w:r>
    </w:p>
    <w:p w:rsidR="00260616" w:rsidRPr="00260616" w:rsidRDefault="00260616" w:rsidP="00B40595">
      <w:pPr>
        <w:pStyle w:val="a7"/>
        <w:numPr>
          <w:ilvl w:val="0"/>
          <w:numId w:val="2"/>
        </w:numPr>
        <w:spacing w:line="360" w:lineRule="auto"/>
        <w:ind w:left="0" w:firstLine="709"/>
        <w:jc w:val="both"/>
        <w:rPr>
          <w:rFonts w:ascii="Times New Roman" w:hAnsi="Times New Roman"/>
          <w:b w:val="0"/>
          <w:sz w:val="28"/>
          <w:szCs w:val="28"/>
        </w:rPr>
      </w:pPr>
      <w:r w:rsidRPr="00260616">
        <w:rPr>
          <w:rFonts w:ascii="Times New Roman" w:hAnsi="Times New Roman"/>
          <w:b w:val="0"/>
          <w:sz w:val="28"/>
          <w:szCs w:val="28"/>
          <w:lang w:val="uz-Cyrl-UZ"/>
        </w:rPr>
        <w:t xml:space="preserve">Цилиндрик бирикмаларни </w:t>
      </w:r>
      <w:r w:rsidR="002A1B08">
        <w:rPr>
          <w:rFonts w:ascii="Times New Roman" w:hAnsi="Times New Roman"/>
          <w:b w:val="0"/>
          <w:sz w:val="28"/>
          <w:szCs w:val="28"/>
          <w:lang w:val="uz-Cyrl-UZ"/>
        </w:rPr>
        <w:t>йиғишда фаскаларни ўрни қандай</w:t>
      </w:r>
      <w:r w:rsidR="00783AA7" w:rsidRPr="00260616">
        <w:rPr>
          <w:rFonts w:ascii="Times New Roman" w:hAnsi="Times New Roman"/>
          <w:b w:val="0"/>
          <w:sz w:val="28"/>
          <w:szCs w:val="28"/>
        </w:rPr>
        <w:t>?</w:t>
      </w:r>
    </w:p>
    <w:p w:rsidR="00783AA7" w:rsidRPr="00260616" w:rsidRDefault="002A1B08" w:rsidP="00B40595">
      <w:pPr>
        <w:pStyle w:val="a7"/>
        <w:numPr>
          <w:ilvl w:val="0"/>
          <w:numId w:val="2"/>
        </w:numPr>
        <w:spacing w:line="360" w:lineRule="auto"/>
        <w:ind w:left="0" w:firstLine="709"/>
        <w:jc w:val="both"/>
        <w:rPr>
          <w:rFonts w:ascii="Times New Roman" w:hAnsi="Times New Roman"/>
          <w:b w:val="0"/>
          <w:sz w:val="28"/>
          <w:szCs w:val="28"/>
        </w:rPr>
      </w:pPr>
      <w:r>
        <w:rPr>
          <w:rFonts w:ascii="Times New Roman" w:hAnsi="Times New Roman"/>
          <w:b w:val="0"/>
          <w:sz w:val="28"/>
          <w:szCs w:val="28"/>
          <w:lang w:val="uz-Cyrl-UZ"/>
        </w:rPr>
        <w:t>Цилиндрик бирикмаларнинг конструкциясига қандай талаблар қўйилади</w:t>
      </w:r>
      <w:r w:rsidR="00783AA7" w:rsidRPr="00260616">
        <w:rPr>
          <w:rFonts w:ascii="Times New Roman" w:hAnsi="Times New Roman"/>
          <w:b w:val="0"/>
          <w:sz w:val="28"/>
          <w:szCs w:val="28"/>
        </w:rPr>
        <w:t>?</w:t>
      </w:r>
    </w:p>
    <w:p w:rsidR="00783AA7" w:rsidRPr="00DF13B6" w:rsidRDefault="001857D7" w:rsidP="00B40595">
      <w:pPr>
        <w:pStyle w:val="a7"/>
        <w:numPr>
          <w:ilvl w:val="0"/>
          <w:numId w:val="2"/>
        </w:numPr>
        <w:spacing w:line="360" w:lineRule="auto"/>
        <w:ind w:left="0" w:firstLine="709"/>
        <w:jc w:val="both"/>
        <w:rPr>
          <w:rFonts w:ascii="Times New Roman" w:hAnsi="Times New Roman"/>
          <w:b w:val="0"/>
          <w:sz w:val="28"/>
          <w:szCs w:val="28"/>
        </w:rPr>
      </w:pPr>
      <w:r>
        <w:rPr>
          <w:rFonts w:ascii="Times New Roman" w:hAnsi="Times New Roman"/>
          <w:b w:val="0"/>
          <w:sz w:val="28"/>
          <w:szCs w:val="28"/>
          <w:lang w:val="uz-Cyrl-UZ"/>
        </w:rPr>
        <w:t>Цилиндрик бирикмаларни йиғишни автоматлаштиришни қандай усуллари мавжуд</w:t>
      </w:r>
      <w:r w:rsidR="00783AA7" w:rsidRPr="00DF13B6">
        <w:rPr>
          <w:rFonts w:ascii="Times New Roman" w:hAnsi="Times New Roman"/>
          <w:b w:val="0"/>
          <w:sz w:val="28"/>
          <w:szCs w:val="28"/>
        </w:rPr>
        <w:t>?</w:t>
      </w:r>
    </w:p>
    <w:p w:rsidR="00FC799C" w:rsidRPr="004E716E" w:rsidRDefault="00FC799C" w:rsidP="00182F15">
      <w:pPr>
        <w:spacing w:line="360" w:lineRule="auto"/>
        <w:ind w:firstLine="709"/>
        <w:jc w:val="both"/>
        <w:rPr>
          <w:rFonts w:ascii="Times New Roman" w:hAnsi="Times New Roman"/>
          <w:b w:val="0"/>
          <w:sz w:val="28"/>
          <w:szCs w:val="28"/>
          <w:lang w:val="uz-Cyrl-UZ"/>
        </w:rPr>
      </w:pPr>
    </w:p>
    <w:p w:rsidR="0045668C" w:rsidRPr="004E716E" w:rsidRDefault="00ED31A9" w:rsidP="00182F15">
      <w:pPr>
        <w:pStyle w:val="a7"/>
        <w:spacing w:line="360" w:lineRule="auto"/>
        <w:ind w:left="0" w:firstLine="709"/>
        <w:jc w:val="both"/>
        <w:rPr>
          <w:rFonts w:ascii="Times New Roman" w:hAnsi="Times New Roman"/>
          <w:sz w:val="28"/>
          <w:szCs w:val="28"/>
          <w:lang w:val="uz-Cyrl-UZ"/>
        </w:rPr>
      </w:pPr>
      <w:r w:rsidRPr="004E716E">
        <w:rPr>
          <w:rFonts w:ascii="Times New Roman" w:hAnsi="Times New Roman"/>
          <w:sz w:val="28"/>
          <w:szCs w:val="28"/>
          <w:lang w:val="uz-Cyrl-UZ"/>
        </w:rPr>
        <w:t>Фойдаланилган адабиётлар:</w:t>
      </w:r>
    </w:p>
    <w:p w:rsidR="0045668C" w:rsidRPr="004E716E" w:rsidRDefault="00792898" w:rsidP="00B40595">
      <w:pPr>
        <w:pStyle w:val="a7"/>
        <w:numPr>
          <w:ilvl w:val="0"/>
          <w:numId w:val="1"/>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 xml:space="preserve">Файзиматов Ш.Н. </w:t>
      </w:r>
      <w:r w:rsidR="0045668C" w:rsidRPr="004E716E">
        <w:rPr>
          <w:rFonts w:ascii="Times New Roman" w:hAnsi="Times New Roman"/>
          <w:b w:val="0"/>
          <w:sz w:val="28"/>
          <w:szCs w:val="28"/>
          <w:lang w:val="uz-Cyrl-UZ"/>
        </w:rPr>
        <w:t>Машинасозликда ишлаб чиқариш жараёнларини автоматлаштириш асослари. Дарслик.– Фарғона: Фарғона политехника институти, 2019-й. 231 б.</w:t>
      </w:r>
    </w:p>
    <w:p w:rsidR="0045668C" w:rsidRPr="004E716E" w:rsidRDefault="00606C11" w:rsidP="00B40595">
      <w:pPr>
        <w:pStyle w:val="a7"/>
        <w:numPr>
          <w:ilvl w:val="0"/>
          <w:numId w:val="1"/>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Мамаджанов А.М., Шалагуров И.К., Бобоназаров Ў.К. ва бошқалар. Рақамли дастурда бошқариладиган дастгоҳларда металга ишлов бериш технологияси</w:t>
      </w:r>
      <w:r w:rsidR="00316E15">
        <w:rPr>
          <w:rFonts w:ascii="Times New Roman" w:hAnsi="Times New Roman"/>
          <w:b w:val="0"/>
          <w:sz w:val="28"/>
          <w:szCs w:val="28"/>
          <w:lang w:val="uz-Cyrl-UZ"/>
        </w:rPr>
        <w:t>.</w:t>
      </w:r>
      <w:r w:rsidRPr="004E716E">
        <w:rPr>
          <w:rFonts w:ascii="Times New Roman" w:hAnsi="Times New Roman"/>
          <w:b w:val="0"/>
          <w:sz w:val="28"/>
          <w:szCs w:val="28"/>
          <w:lang w:val="uz-Cyrl-UZ"/>
        </w:rPr>
        <w:t xml:space="preserve"> </w:t>
      </w:r>
      <w:r w:rsidR="00316E15" w:rsidRPr="004E716E">
        <w:rPr>
          <w:rFonts w:ascii="Times New Roman" w:hAnsi="Times New Roman"/>
          <w:b w:val="0"/>
          <w:sz w:val="28"/>
          <w:szCs w:val="28"/>
          <w:lang w:val="uz-Cyrl-UZ"/>
        </w:rPr>
        <w:t xml:space="preserve">Ўқув </w:t>
      </w:r>
      <w:r w:rsidRPr="004E716E">
        <w:rPr>
          <w:rFonts w:ascii="Times New Roman" w:hAnsi="Times New Roman"/>
          <w:b w:val="0"/>
          <w:sz w:val="28"/>
          <w:szCs w:val="28"/>
          <w:lang w:val="uz-Cyrl-UZ"/>
        </w:rPr>
        <w:t>қўлланма. “Шарқ”- Тошкент: 2007.</w:t>
      </w:r>
    </w:p>
    <w:p w:rsidR="00606C11" w:rsidRPr="004E716E" w:rsidRDefault="00606C11" w:rsidP="00B40595">
      <w:pPr>
        <w:pStyle w:val="a7"/>
        <w:numPr>
          <w:ilvl w:val="0"/>
          <w:numId w:val="1"/>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 xml:space="preserve">Рубцов А.А., Воронин Ю.В. Ишлаб чикаришни механизациялаштириш ва автоматлаштириш. </w:t>
      </w:r>
      <w:r w:rsidR="00E16DE7" w:rsidRPr="004E716E">
        <w:rPr>
          <w:rFonts w:ascii="Times New Roman" w:hAnsi="Times New Roman"/>
          <w:b w:val="0"/>
          <w:sz w:val="28"/>
          <w:szCs w:val="28"/>
          <w:lang w:val="uz-Cyrl-UZ"/>
        </w:rPr>
        <w:t>“</w:t>
      </w:r>
      <w:r w:rsidRPr="004E716E">
        <w:rPr>
          <w:rFonts w:ascii="Times New Roman" w:hAnsi="Times New Roman"/>
          <w:b w:val="0"/>
          <w:sz w:val="28"/>
          <w:szCs w:val="28"/>
          <w:lang w:val="uz-Cyrl-UZ"/>
        </w:rPr>
        <w:t>Ўкитувчи</w:t>
      </w:r>
      <w:r w:rsidR="00E16DE7" w:rsidRPr="004E716E">
        <w:rPr>
          <w:rFonts w:ascii="Times New Roman" w:hAnsi="Times New Roman"/>
          <w:b w:val="0"/>
          <w:sz w:val="28"/>
          <w:szCs w:val="28"/>
          <w:lang w:val="uz-Cyrl-UZ"/>
        </w:rPr>
        <w:t>”</w:t>
      </w:r>
      <w:r w:rsidRPr="004E716E">
        <w:rPr>
          <w:rFonts w:ascii="Times New Roman" w:hAnsi="Times New Roman"/>
          <w:b w:val="0"/>
          <w:sz w:val="28"/>
          <w:szCs w:val="28"/>
          <w:lang w:val="uz-Cyrl-UZ"/>
        </w:rPr>
        <w:t>-Тошкент: 1990.</w:t>
      </w:r>
    </w:p>
    <w:p w:rsidR="006C63D2" w:rsidRPr="004E716E" w:rsidRDefault="00417DE3" w:rsidP="00B40595">
      <w:pPr>
        <w:pStyle w:val="a7"/>
        <w:numPr>
          <w:ilvl w:val="0"/>
          <w:numId w:val="1"/>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Волчкевич Л.И. Автоматиза</w:t>
      </w:r>
      <w:r w:rsidR="00E16DE7" w:rsidRPr="004E716E">
        <w:rPr>
          <w:rFonts w:ascii="Times New Roman" w:hAnsi="Times New Roman"/>
          <w:b w:val="0"/>
          <w:sz w:val="28"/>
          <w:szCs w:val="28"/>
          <w:lang w:val="uz-Cyrl-UZ"/>
        </w:rPr>
        <w:t>ц</w:t>
      </w:r>
      <w:r w:rsidRPr="004E716E">
        <w:rPr>
          <w:rFonts w:ascii="Times New Roman" w:hAnsi="Times New Roman"/>
          <w:b w:val="0"/>
          <w:sz w:val="28"/>
          <w:szCs w:val="28"/>
          <w:lang w:val="uz-Cyrl-UZ"/>
        </w:rPr>
        <w:t>ия производственных просессов: Учеб. пособие для вузов.- 2-е изд., стер.- М.: Машиностроение, 2007.- 379с.</w:t>
      </w:r>
    </w:p>
    <w:sectPr w:rsidR="006C63D2" w:rsidRPr="004E716E" w:rsidSect="009523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089" w:rsidRDefault="000F3089" w:rsidP="00AD7BDF">
      <w:r>
        <w:separator/>
      </w:r>
    </w:p>
  </w:endnote>
  <w:endnote w:type="continuationSeparator" w:id="0">
    <w:p w:rsidR="000F3089" w:rsidRDefault="000F3089" w:rsidP="00AD7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089" w:rsidRDefault="000F3089" w:rsidP="00AD7BDF">
      <w:r>
        <w:separator/>
      </w:r>
    </w:p>
  </w:footnote>
  <w:footnote w:type="continuationSeparator" w:id="0">
    <w:p w:rsidR="000F3089" w:rsidRDefault="000F3089" w:rsidP="00AD7B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C658E"/>
    <w:multiLevelType w:val="hybridMultilevel"/>
    <w:tmpl w:val="69403430"/>
    <w:lvl w:ilvl="0" w:tplc="F41C8A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92608FE"/>
    <w:multiLevelType w:val="hybridMultilevel"/>
    <w:tmpl w:val="56C4F2A0"/>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8B15EA"/>
    <w:multiLevelType w:val="hybridMultilevel"/>
    <w:tmpl w:val="53D6BBB2"/>
    <w:lvl w:ilvl="0" w:tplc="0419000F">
      <w:start w:val="1"/>
      <w:numFmt w:val="decimal"/>
      <w:lvlText w:val="%1."/>
      <w:lvlJc w:val="left"/>
      <w:pPr>
        <w:ind w:left="720" w:hanging="360"/>
      </w:pPr>
    </w:lvl>
    <w:lvl w:ilvl="1" w:tplc="238C372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120157"/>
    <w:multiLevelType w:val="multilevel"/>
    <w:tmpl w:val="42701A94"/>
    <w:lvl w:ilvl="0">
      <w:start w:val="2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3A144258"/>
    <w:multiLevelType w:val="hybridMultilevel"/>
    <w:tmpl w:val="EDBE436E"/>
    <w:lvl w:ilvl="0" w:tplc="50EE15EE">
      <w:start w:val="1"/>
      <w:numFmt w:val="bullet"/>
      <w:lvlText w:val=""/>
      <w:lvlJc w:val="left"/>
      <w:pPr>
        <w:tabs>
          <w:tab w:val="num" w:pos="720"/>
        </w:tabs>
        <w:ind w:left="720" w:hanging="360"/>
      </w:pPr>
      <w:rPr>
        <w:rFonts w:ascii="Wingdings" w:hAnsi="Wingdings" w:hint="default"/>
      </w:rPr>
    </w:lvl>
    <w:lvl w:ilvl="1" w:tplc="9BBE5B34" w:tentative="1">
      <w:start w:val="1"/>
      <w:numFmt w:val="bullet"/>
      <w:lvlText w:val=""/>
      <w:lvlJc w:val="left"/>
      <w:pPr>
        <w:tabs>
          <w:tab w:val="num" w:pos="1440"/>
        </w:tabs>
        <w:ind w:left="1440" w:hanging="360"/>
      </w:pPr>
      <w:rPr>
        <w:rFonts w:ascii="Wingdings" w:hAnsi="Wingdings" w:hint="default"/>
      </w:rPr>
    </w:lvl>
    <w:lvl w:ilvl="2" w:tplc="332ED698" w:tentative="1">
      <w:start w:val="1"/>
      <w:numFmt w:val="bullet"/>
      <w:lvlText w:val=""/>
      <w:lvlJc w:val="left"/>
      <w:pPr>
        <w:tabs>
          <w:tab w:val="num" w:pos="2160"/>
        </w:tabs>
        <w:ind w:left="2160" w:hanging="360"/>
      </w:pPr>
      <w:rPr>
        <w:rFonts w:ascii="Wingdings" w:hAnsi="Wingdings" w:hint="default"/>
      </w:rPr>
    </w:lvl>
    <w:lvl w:ilvl="3" w:tplc="0B4EEE30" w:tentative="1">
      <w:start w:val="1"/>
      <w:numFmt w:val="bullet"/>
      <w:lvlText w:val=""/>
      <w:lvlJc w:val="left"/>
      <w:pPr>
        <w:tabs>
          <w:tab w:val="num" w:pos="2880"/>
        </w:tabs>
        <w:ind w:left="2880" w:hanging="360"/>
      </w:pPr>
      <w:rPr>
        <w:rFonts w:ascii="Wingdings" w:hAnsi="Wingdings" w:hint="default"/>
      </w:rPr>
    </w:lvl>
    <w:lvl w:ilvl="4" w:tplc="714E3A52" w:tentative="1">
      <w:start w:val="1"/>
      <w:numFmt w:val="bullet"/>
      <w:lvlText w:val=""/>
      <w:lvlJc w:val="left"/>
      <w:pPr>
        <w:tabs>
          <w:tab w:val="num" w:pos="3600"/>
        </w:tabs>
        <w:ind w:left="3600" w:hanging="360"/>
      </w:pPr>
      <w:rPr>
        <w:rFonts w:ascii="Wingdings" w:hAnsi="Wingdings" w:hint="default"/>
      </w:rPr>
    </w:lvl>
    <w:lvl w:ilvl="5" w:tplc="D84C8A6A" w:tentative="1">
      <w:start w:val="1"/>
      <w:numFmt w:val="bullet"/>
      <w:lvlText w:val=""/>
      <w:lvlJc w:val="left"/>
      <w:pPr>
        <w:tabs>
          <w:tab w:val="num" w:pos="4320"/>
        </w:tabs>
        <w:ind w:left="4320" w:hanging="360"/>
      </w:pPr>
      <w:rPr>
        <w:rFonts w:ascii="Wingdings" w:hAnsi="Wingdings" w:hint="default"/>
      </w:rPr>
    </w:lvl>
    <w:lvl w:ilvl="6" w:tplc="A26204D4" w:tentative="1">
      <w:start w:val="1"/>
      <w:numFmt w:val="bullet"/>
      <w:lvlText w:val=""/>
      <w:lvlJc w:val="left"/>
      <w:pPr>
        <w:tabs>
          <w:tab w:val="num" w:pos="5040"/>
        </w:tabs>
        <w:ind w:left="5040" w:hanging="360"/>
      </w:pPr>
      <w:rPr>
        <w:rFonts w:ascii="Wingdings" w:hAnsi="Wingdings" w:hint="default"/>
      </w:rPr>
    </w:lvl>
    <w:lvl w:ilvl="7" w:tplc="8EBADF14" w:tentative="1">
      <w:start w:val="1"/>
      <w:numFmt w:val="bullet"/>
      <w:lvlText w:val=""/>
      <w:lvlJc w:val="left"/>
      <w:pPr>
        <w:tabs>
          <w:tab w:val="num" w:pos="5760"/>
        </w:tabs>
        <w:ind w:left="5760" w:hanging="360"/>
      </w:pPr>
      <w:rPr>
        <w:rFonts w:ascii="Wingdings" w:hAnsi="Wingdings" w:hint="default"/>
      </w:rPr>
    </w:lvl>
    <w:lvl w:ilvl="8" w:tplc="B186E890" w:tentative="1">
      <w:start w:val="1"/>
      <w:numFmt w:val="bullet"/>
      <w:lvlText w:val=""/>
      <w:lvlJc w:val="left"/>
      <w:pPr>
        <w:tabs>
          <w:tab w:val="num" w:pos="6480"/>
        </w:tabs>
        <w:ind w:left="6480" w:hanging="360"/>
      </w:pPr>
      <w:rPr>
        <w:rFonts w:ascii="Wingdings" w:hAnsi="Wingdings" w:hint="default"/>
      </w:rPr>
    </w:lvl>
  </w:abstractNum>
  <w:abstractNum w:abstractNumId="5">
    <w:nsid w:val="43AA1907"/>
    <w:multiLevelType w:val="hybridMultilevel"/>
    <w:tmpl w:val="D25005EC"/>
    <w:lvl w:ilvl="0" w:tplc="8E6EA844">
      <w:start w:val="1"/>
      <w:numFmt w:val="decimal"/>
      <w:lvlText w:val="%1."/>
      <w:lvlJc w:val="left"/>
      <w:pPr>
        <w:ind w:left="1004"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464E7376"/>
    <w:multiLevelType w:val="multilevel"/>
    <w:tmpl w:val="7A06BB80"/>
    <w:lvl w:ilvl="0">
      <w:start w:val="26"/>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5752277D"/>
    <w:multiLevelType w:val="hybridMultilevel"/>
    <w:tmpl w:val="6E8C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5FD6AF1"/>
    <w:multiLevelType w:val="hybridMultilevel"/>
    <w:tmpl w:val="BC688802"/>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7A62597C"/>
    <w:multiLevelType w:val="hybridMultilevel"/>
    <w:tmpl w:val="B010F01E"/>
    <w:lvl w:ilvl="0" w:tplc="30A6A3D6">
      <w:start w:val="1"/>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7F0113F5"/>
    <w:multiLevelType w:val="multilevel"/>
    <w:tmpl w:val="8F3A133C"/>
    <w:lvl w:ilvl="0">
      <w:start w:val="27"/>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5"/>
  </w:num>
  <w:num w:numId="3">
    <w:abstractNumId w:val="8"/>
  </w:num>
  <w:num w:numId="4">
    <w:abstractNumId w:val="0"/>
  </w:num>
  <w:num w:numId="5">
    <w:abstractNumId w:val="3"/>
  </w:num>
  <w:num w:numId="6">
    <w:abstractNumId w:val="2"/>
  </w:num>
  <w:num w:numId="7">
    <w:abstractNumId w:val="1"/>
  </w:num>
  <w:num w:numId="8">
    <w:abstractNumId w:val="6"/>
  </w:num>
  <w:num w:numId="9">
    <w:abstractNumId w:val="9"/>
  </w:num>
  <w:num w:numId="10">
    <w:abstractNumId w:val="4"/>
  </w:num>
  <w:num w:numId="11">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511"/>
    <w:rsid w:val="000006F2"/>
    <w:rsid w:val="000038B1"/>
    <w:rsid w:val="00003A76"/>
    <w:rsid w:val="0000624F"/>
    <w:rsid w:val="00010931"/>
    <w:rsid w:val="000126D3"/>
    <w:rsid w:val="000151B1"/>
    <w:rsid w:val="000266B6"/>
    <w:rsid w:val="00030B79"/>
    <w:rsid w:val="00030D2C"/>
    <w:rsid w:val="00032202"/>
    <w:rsid w:val="000329AB"/>
    <w:rsid w:val="0003382E"/>
    <w:rsid w:val="000372CD"/>
    <w:rsid w:val="00042243"/>
    <w:rsid w:val="000441A2"/>
    <w:rsid w:val="0005078D"/>
    <w:rsid w:val="00051FB3"/>
    <w:rsid w:val="000530AB"/>
    <w:rsid w:val="000530F6"/>
    <w:rsid w:val="000536F4"/>
    <w:rsid w:val="0005448C"/>
    <w:rsid w:val="00057C4C"/>
    <w:rsid w:val="00075E61"/>
    <w:rsid w:val="00075FAE"/>
    <w:rsid w:val="00082A87"/>
    <w:rsid w:val="000920D8"/>
    <w:rsid w:val="000924B0"/>
    <w:rsid w:val="000948F9"/>
    <w:rsid w:val="00097FA3"/>
    <w:rsid w:val="000C0DB5"/>
    <w:rsid w:val="000C44DD"/>
    <w:rsid w:val="000D04B7"/>
    <w:rsid w:val="000D08FF"/>
    <w:rsid w:val="000D0E84"/>
    <w:rsid w:val="000D2A88"/>
    <w:rsid w:val="000D61AB"/>
    <w:rsid w:val="000E2D47"/>
    <w:rsid w:val="000E4762"/>
    <w:rsid w:val="000F3089"/>
    <w:rsid w:val="00103C3A"/>
    <w:rsid w:val="00130415"/>
    <w:rsid w:val="001321F9"/>
    <w:rsid w:val="00134629"/>
    <w:rsid w:val="00134730"/>
    <w:rsid w:val="001453FB"/>
    <w:rsid w:val="00155FEC"/>
    <w:rsid w:val="001568F0"/>
    <w:rsid w:val="0017213B"/>
    <w:rsid w:val="001730E8"/>
    <w:rsid w:val="00182384"/>
    <w:rsid w:val="00182F15"/>
    <w:rsid w:val="0018304A"/>
    <w:rsid w:val="001857D7"/>
    <w:rsid w:val="00187D0E"/>
    <w:rsid w:val="001A3D0F"/>
    <w:rsid w:val="001A65F3"/>
    <w:rsid w:val="001A67AD"/>
    <w:rsid w:val="001B313A"/>
    <w:rsid w:val="001C0511"/>
    <w:rsid w:val="001C12B0"/>
    <w:rsid w:val="001C41F3"/>
    <w:rsid w:val="001D1283"/>
    <w:rsid w:val="001D5671"/>
    <w:rsid w:val="001E0760"/>
    <w:rsid w:val="001E0DC6"/>
    <w:rsid w:val="001E1AEB"/>
    <w:rsid w:val="001E4F7D"/>
    <w:rsid w:val="001F0070"/>
    <w:rsid w:val="001F1253"/>
    <w:rsid w:val="00201A48"/>
    <w:rsid w:val="00206060"/>
    <w:rsid w:val="0021030A"/>
    <w:rsid w:val="0021050B"/>
    <w:rsid w:val="00211DE4"/>
    <w:rsid w:val="002161FF"/>
    <w:rsid w:val="002166A5"/>
    <w:rsid w:val="002230DE"/>
    <w:rsid w:val="002235E0"/>
    <w:rsid w:val="002253E0"/>
    <w:rsid w:val="0023146A"/>
    <w:rsid w:val="00234499"/>
    <w:rsid w:val="00241B32"/>
    <w:rsid w:val="00241DFF"/>
    <w:rsid w:val="0024546C"/>
    <w:rsid w:val="00247997"/>
    <w:rsid w:val="00250686"/>
    <w:rsid w:val="0025425B"/>
    <w:rsid w:val="0025643B"/>
    <w:rsid w:val="00260616"/>
    <w:rsid w:val="00260CC5"/>
    <w:rsid w:val="00261B18"/>
    <w:rsid w:val="00261E2F"/>
    <w:rsid w:val="00266FDD"/>
    <w:rsid w:val="00267C70"/>
    <w:rsid w:val="00272FCC"/>
    <w:rsid w:val="002745B6"/>
    <w:rsid w:val="00277FB6"/>
    <w:rsid w:val="0028013B"/>
    <w:rsid w:val="00281384"/>
    <w:rsid w:val="00281F08"/>
    <w:rsid w:val="00282DA6"/>
    <w:rsid w:val="00283AE4"/>
    <w:rsid w:val="00284DBC"/>
    <w:rsid w:val="002910D9"/>
    <w:rsid w:val="00293506"/>
    <w:rsid w:val="00294A18"/>
    <w:rsid w:val="0029720E"/>
    <w:rsid w:val="002A1B08"/>
    <w:rsid w:val="002A328D"/>
    <w:rsid w:val="002A3AE3"/>
    <w:rsid w:val="002A4630"/>
    <w:rsid w:val="002C4158"/>
    <w:rsid w:val="002C4301"/>
    <w:rsid w:val="002C7C93"/>
    <w:rsid w:val="002D49D9"/>
    <w:rsid w:val="002E5B62"/>
    <w:rsid w:val="002E5C5F"/>
    <w:rsid w:val="002F0D8C"/>
    <w:rsid w:val="002F192B"/>
    <w:rsid w:val="002F2F01"/>
    <w:rsid w:val="002F4B8B"/>
    <w:rsid w:val="00312686"/>
    <w:rsid w:val="00314308"/>
    <w:rsid w:val="00316E15"/>
    <w:rsid w:val="00320249"/>
    <w:rsid w:val="00324E23"/>
    <w:rsid w:val="00325EED"/>
    <w:rsid w:val="003262F3"/>
    <w:rsid w:val="0033003F"/>
    <w:rsid w:val="00334A0E"/>
    <w:rsid w:val="00337847"/>
    <w:rsid w:val="003408A2"/>
    <w:rsid w:val="0034226F"/>
    <w:rsid w:val="0034499B"/>
    <w:rsid w:val="00347000"/>
    <w:rsid w:val="003550B8"/>
    <w:rsid w:val="00355413"/>
    <w:rsid w:val="003607CD"/>
    <w:rsid w:val="003707C5"/>
    <w:rsid w:val="0037332D"/>
    <w:rsid w:val="00376D72"/>
    <w:rsid w:val="00381662"/>
    <w:rsid w:val="00384AC2"/>
    <w:rsid w:val="00387362"/>
    <w:rsid w:val="003930FA"/>
    <w:rsid w:val="00394DE2"/>
    <w:rsid w:val="00396AED"/>
    <w:rsid w:val="003A0945"/>
    <w:rsid w:val="003A1DFF"/>
    <w:rsid w:val="003A21A9"/>
    <w:rsid w:val="003A70FA"/>
    <w:rsid w:val="003B05E7"/>
    <w:rsid w:val="003B0907"/>
    <w:rsid w:val="003C2264"/>
    <w:rsid w:val="003C226F"/>
    <w:rsid w:val="003C3138"/>
    <w:rsid w:val="003C319D"/>
    <w:rsid w:val="003C40CF"/>
    <w:rsid w:val="003C5B30"/>
    <w:rsid w:val="003C638F"/>
    <w:rsid w:val="003E4155"/>
    <w:rsid w:val="003E50A6"/>
    <w:rsid w:val="003E66AF"/>
    <w:rsid w:val="003F063D"/>
    <w:rsid w:val="003F083E"/>
    <w:rsid w:val="003F4A33"/>
    <w:rsid w:val="003F6109"/>
    <w:rsid w:val="00401563"/>
    <w:rsid w:val="00405C27"/>
    <w:rsid w:val="00414BAA"/>
    <w:rsid w:val="0041661A"/>
    <w:rsid w:val="00417DE3"/>
    <w:rsid w:val="004248AA"/>
    <w:rsid w:val="00425D79"/>
    <w:rsid w:val="0043015B"/>
    <w:rsid w:val="004349C0"/>
    <w:rsid w:val="00434C43"/>
    <w:rsid w:val="00451A3E"/>
    <w:rsid w:val="00454CE6"/>
    <w:rsid w:val="0045668C"/>
    <w:rsid w:val="004627CE"/>
    <w:rsid w:val="00464861"/>
    <w:rsid w:val="00464F5C"/>
    <w:rsid w:val="004730BF"/>
    <w:rsid w:val="00473C79"/>
    <w:rsid w:val="0047605A"/>
    <w:rsid w:val="00481FA5"/>
    <w:rsid w:val="0048294A"/>
    <w:rsid w:val="004844D9"/>
    <w:rsid w:val="00484AD5"/>
    <w:rsid w:val="004870EE"/>
    <w:rsid w:val="00492E06"/>
    <w:rsid w:val="00497721"/>
    <w:rsid w:val="004A4C1F"/>
    <w:rsid w:val="004B0C57"/>
    <w:rsid w:val="004B6D89"/>
    <w:rsid w:val="004C0908"/>
    <w:rsid w:val="004C2F2E"/>
    <w:rsid w:val="004C448E"/>
    <w:rsid w:val="004C5D25"/>
    <w:rsid w:val="004D1EFB"/>
    <w:rsid w:val="004D3D33"/>
    <w:rsid w:val="004D42B9"/>
    <w:rsid w:val="004D456A"/>
    <w:rsid w:val="004E0A4B"/>
    <w:rsid w:val="004E3B6B"/>
    <w:rsid w:val="004E716E"/>
    <w:rsid w:val="004F46DF"/>
    <w:rsid w:val="004F5677"/>
    <w:rsid w:val="004F5690"/>
    <w:rsid w:val="005001B4"/>
    <w:rsid w:val="0050039D"/>
    <w:rsid w:val="00506503"/>
    <w:rsid w:val="00510773"/>
    <w:rsid w:val="00510D2D"/>
    <w:rsid w:val="00512775"/>
    <w:rsid w:val="00512D21"/>
    <w:rsid w:val="00516F60"/>
    <w:rsid w:val="005225CD"/>
    <w:rsid w:val="0053009F"/>
    <w:rsid w:val="0053473F"/>
    <w:rsid w:val="005368E0"/>
    <w:rsid w:val="005411A6"/>
    <w:rsid w:val="00543CF8"/>
    <w:rsid w:val="00546AD5"/>
    <w:rsid w:val="005505AB"/>
    <w:rsid w:val="00552190"/>
    <w:rsid w:val="00552704"/>
    <w:rsid w:val="0055270A"/>
    <w:rsid w:val="005535EF"/>
    <w:rsid w:val="0055557D"/>
    <w:rsid w:val="005607E6"/>
    <w:rsid w:val="0056438B"/>
    <w:rsid w:val="005673C2"/>
    <w:rsid w:val="0057012B"/>
    <w:rsid w:val="0057083D"/>
    <w:rsid w:val="0057093A"/>
    <w:rsid w:val="0057130E"/>
    <w:rsid w:val="00573DD0"/>
    <w:rsid w:val="00575976"/>
    <w:rsid w:val="005767E5"/>
    <w:rsid w:val="00581E45"/>
    <w:rsid w:val="00586154"/>
    <w:rsid w:val="00596A3F"/>
    <w:rsid w:val="00596EBE"/>
    <w:rsid w:val="005A2046"/>
    <w:rsid w:val="005A5104"/>
    <w:rsid w:val="005B2B0E"/>
    <w:rsid w:val="005B6B61"/>
    <w:rsid w:val="005C021C"/>
    <w:rsid w:val="005C0701"/>
    <w:rsid w:val="005C17AA"/>
    <w:rsid w:val="005C29FE"/>
    <w:rsid w:val="005C3B16"/>
    <w:rsid w:val="005C4A83"/>
    <w:rsid w:val="005C59DF"/>
    <w:rsid w:val="005D25CB"/>
    <w:rsid w:val="005D3683"/>
    <w:rsid w:val="005E70C7"/>
    <w:rsid w:val="005F0359"/>
    <w:rsid w:val="005F0B13"/>
    <w:rsid w:val="005F14FC"/>
    <w:rsid w:val="005F2D33"/>
    <w:rsid w:val="005F383C"/>
    <w:rsid w:val="00602F1E"/>
    <w:rsid w:val="00603D2C"/>
    <w:rsid w:val="00605D20"/>
    <w:rsid w:val="006067CC"/>
    <w:rsid w:val="00606C11"/>
    <w:rsid w:val="0061084D"/>
    <w:rsid w:val="0061147C"/>
    <w:rsid w:val="00614C19"/>
    <w:rsid w:val="0062217D"/>
    <w:rsid w:val="00623B9A"/>
    <w:rsid w:val="00624796"/>
    <w:rsid w:val="00632B4C"/>
    <w:rsid w:val="00640D9C"/>
    <w:rsid w:val="00645E09"/>
    <w:rsid w:val="00653C5E"/>
    <w:rsid w:val="006541C7"/>
    <w:rsid w:val="00654639"/>
    <w:rsid w:val="00654F19"/>
    <w:rsid w:val="00663505"/>
    <w:rsid w:val="00665F30"/>
    <w:rsid w:val="0067142D"/>
    <w:rsid w:val="00671EE6"/>
    <w:rsid w:val="006725B5"/>
    <w:rsid w:val="006763E1"/>
    <w:rsid w:val="006775D0"/>
    <w:rsid w:val="00680E2C"/>
    <w:rsid w:val="00683C02"/>
    <w:rsid w:val="006902C7"/>
    <w:rsid w:val="00691589"/>
    <w:rsid w:val="0069541C"/>
    <w:rsid w:val="006A526C"/>
    <w:rsid w:val="006A7542"/>
    <w:rsid w:val="006B259D"/>
    <w:rsid w:val="006B3AD9"/>
    <w:rsid w:val="006B57D6"/>
    <w:rsid w:val="006C0BCF"/>
    <w:rsid w:val="006C24F9"/>
    <w:rsid w:val="006C5B92"/>
    <w:rsid w:val="006C6200"/>
    <w:rsid w:val="006C63D2"/>
    <w:rsid w:val="006D130C"/>
    <w:rsid w:val="006D3486"/>
    <w:rsid w:val="006E1E6D"/>
    <w:rsid w:val="006E6411"/>
    <w:rsid w:val="006E73B9"/>
    <w:rsid w:val="006F0BA2"/>
    <w:rsid w:val="006F11D4"/>
    <w:rsid w:val="006F7475"/>
    <w:rsid w:val="007114E2"/>
    <w:rsid w:val="007118F9"/>
    <w:rsid w:val="00711C35"/>
    <w:rsid w:val="00715124"/>
    <w:rsid w:val="00720D47"/>
    <w:rsid w:val="007426DE"/>
    <w:rsid w:val="0074772B"/>
    <w:rsid w:val="00752095"/>
    <w:rsid w:val="00760018"/>
    <w:rsid w:val="00762EB2"/>
    <w:rsid w:val="00777169"/>
    <w:rsid w:val="00781BD2"/>
    <w:rsid w:val="00783AA7"/>
    <w:rsid w:val="00784DCD"/>
    <w:rsid w:val="00785722"/>
    <w:rsid w:val="00791267"/>
    <w:rsid w:val="00792898"/>
    <w:rsid w:val="00793FA3"/>
    <w:rsid w:val="00796739"/>
    <w:rsid w:val="0079741C"/>
    <w:rsid w:val="007A24C3"/>
    <w:rsid w:val="007A5A9F"/>
    <w:rsid w:val="007A6740"/>
    <w:rsid w:val="007B6360"/>
    <w:rsid w:val="007B6E5B"/>
    <w:rsid w:val="007B7388"/>
    <w:rsid w:val="007B77A7"/>
    <w:rsid w:val="007C1B82"/>
    <w:rsid w:val="007C34AE"/>
    <w:rsid w:val="007C3F45"/>
    <w:rsid w:val="007C5B08"/>
    <w:rsid w:val="007C6086"/>
    <w:rsid w:val="007C746C"/>
    <w:rsid w:val="007D1DD0"/>
    <w:rsid w:val="007D212A"/>
    <w:rsid w:val="007D2C1A"/>
    <w:rsid w:val="007E4A77"/>
    <w:rsid w:val="007E5A05"/>
    <w:rsid w:val="00807410"/>
    <w:rsid w:val="008101FB"/>
    <w:rsid w:val="00810FFB"/>
    <w:rsid w:val="00811D7D"/>
    <w:rsid w:val="008136F4"/>
    <w:rsid w:val="00817521"/>
    <w:rsid w:val="00821084"/>
    <w:rsid w:val="00825963"/>
    <w:rsid w:val="00835F0D"/>
    <w:rsid w:val="00845959"/>
    <w:rsid w:val="008570F4"/>
    <w:rsid w:val="00857811"/>
    <w:rsid w:val="00862422"/>
    <w:rsid w:val="0087147F"/>
    <w:rsid w:val="00875723"/>
    <w:rsid w:val="00877A33"/>
    <w:rsid w:val="008909D6"/>
    <w:rsid w:val="008A6305"/>
    <w:rsid w:val="008B02B3"/>
    <w:rsid w:val="008B07D1"/>
    <w:rsid w:val="008B0DF2"/>
    <w:rsid w:val="008B1C34"/>
    <w:rsid w:val="008B1E90"/>
    <w:rsid w:val="008B2D05"/>
    <w:rsid w:val="008B6DE9"/>
    <w:rsid w:val="008C32B6"/>
    <w:rsid w:val="008C43BC"/>
    <w:rsid w:val="008C64F2"/>
    <w:rsid w:val="008D70E8"/>
    <w:rsid w:val="008D7564"/>
    <w:rsid w:val="008E0E7F"/>
    <w:rsid w:val="008F4614"/>
    <w:rsid w:val="008F47FD"/>
    <w:rsid w:val="0090459E"/>
    <w:rsid w:val="00907759"/>
    <w:rsid w:val="00913386"/>
    <w:rsid w:val="00932023"/>
    <w:rsid w:val="00933321"/>
    <w:rsid w:val="009339BA"/>
    <w:rsid w:val="00935B22"/>
    <w:rsid w:val="00935CE5"/>
    <w:rsid w:val="00944387"/>
    <w:rsid w:val="00950048"/>
    <w:rsid w:val="009523BD"/>
    <w:rsid w:val="00952E83"/>
    <w:rsid w:val="00954E5E"/>
    <w:rsid w:val="009553E3"/>
    <w:rsid w:val="009563EA"/>
    <w:rsid w:val="00957677"/>
    <w:rsid w:val="0096588E"/>
    <w:rsid w:val="00970703"/>
    <w:rsid w:val="0097200B"/>
    <w:rsid w:val="0097221B"/>
    <w:rsid w:val="00972568"/>
    <w:rsid w:val="00972950"/>
    <w:rsid w:val="00974258"/>
    <w:rsid w:val="00975097"/>
    <w:rsid w:val="0097665B"/>
    <w:rsid w:val="00977BB9"/>
    <w:rsid w:val="00983397"/>
    <w:rsid w:val="009836B6"/>
    <w:rsid w:val="00994B68"/>
    <w:rsid w:val="009954CB"/>
    <w:rsid w:val="00996A0D"/>
    <w:rsid w:val="009A63E5"/>
    <w:rsid w:val="009B3718"/>
    <w:rsid w:val="009C5078"/>
    <w:rsid w:val="009C5E2E"/>
    <w:rsid w:val="009D2645"/>
    <w:rsid w:val="009D6C6C"/>
    <w:rsid w:val="009E0505"/>
    <w:rsid w:val="009E1D90"/>
    <w:rsid w:val="009E2456"/>
    <w:rsid w:val="009F0970"/>
    <w:rsid w:val="009F271E"/>
    <w:rsid w:val="009F455C"/>
    <w:rsid w:val="009F675A"/>
    <w:rsid w:val="009F7641"/>
    <w:rsid w:val="00A008FD"/>
    <w:rsid w:val="00A009E3"/>
    <w:rsid w:val="00A01310"/>
    <w:rsid w:val="00A04B10"/>
    <w:rsid w:val="00A04E27"/>
    <w:rsid w:val="00A1161F"/>
    <w:rsid w:val="00A130FD"/>
    <w:rsid w:val="00A13EB7"/>
    <w:rsid w:val="00A20FB3"/>
    <w:rsid w:val="00A211BE"/>
    <w:rsid w:val="00A27E57"/>
    <w:rsid w:val="00A30712"/>
    <w:rsid w:val="00A377B2"/>
    <w:rsid w:val="00A4132B"/>
    <w:rsid w:val="00A51FBB"/>
    <w:rsid w:val="00A52C75"/>
    <w:rsid w:val="00A562CA"/>
    <w:rsid w:val="00A648B0"/>
    <w:rsid w:val="00A72719"/>
    <w:rsid w:val="00A76F60"/>
    <w:rsid w:val="00A803FE"/>
    <w:rsid w:val="00A84173"/>
    <w:rsid w:val="00A844CB"/>
    <w:rsid w:val="00A844FC"/>
    <w:rsid w:val="00A8540A"/>
    <w:rsid w:val="00A90298"/>
    <w:rsid w:val="00A9347D"/>
    <w:rsid w:val="00AA210C"/>
    <w:rsid w:val="00AA61F7"/>
    <w:rsid w:val="00AA6B5F"/>
    <w:rsid w:val="00AA73B9"/>
    <w:rsid w:val="00AB2C12"/>
    <w:rsid w:val="00AB2DFD"/>
    <w:rsid w:val="00AB4529"/>
    <w:rsid w:val="00AB6628"/>
    <w:rsid w:val="00AC2F5E"/>
    <w:rsid w:val="00AC69C1"/>
    <w:rsid w:val="00AD36FB"/>
    <w:rsid w:val="00AD5F23"/>
    <w:rsid w:val="00AD644A"/>
    <w:rsid w:val="00AD7BDF"/>
    <w:rsid w:val="00AE78F6"/>
    <w:rsid w:val="00AF4AF7"/>
    <w:rsid w:val="00AF5824"/>
    <w:rsid w:val="00B00883"/>
    <w:rsid w:val="00B02E5E"/>
    <w:rsid w:val="00B062EC"/>
    <w:rsid w:val="00B20619"/>
    <w:rsid w:val="00B20A3D"/>
    <w:rsid w:val="00B255DD"/>
    <w:rsid w:val="00B32C27"/>
    <w:rsid w:val="00B4019D"/>
    <w:rsid w:val="00B40595"/>
    <w:rsid w:val="00B43E78"/>
    <w:rsid w:val="00B44178"/>
    <w:rsid w:val="00B467A8"/>
    <w:rsid w:val="00B52E9E"/>
    <w:rsid w:val="00B6114F"/>
    <w:rsid w:val="00B6596F"/>
    <w:rsid w:val="00B66C3C"/>
    <w:rsid w:val="00B66D13"/>
    <w:rsid w:val="00B7069C"/>
    <w:rsid w:val="00B70CC6"/>
    <w:rsid w:val="00B721DC"/>
    <w:rsid w:val="00B729C1"/>
    <w:rsid w:val="00B77F8C"/>
    <w:rsid w:val="00B879A9"/>
    <w:rsid w:val="00B94D28"/>
    <w:rsid w:val="00BA3C8D"/>
    <w:rsid w:val="00BA5099"/>
    <w:rsid w:val="00BA5560"/>
    <w:rsid w:val="00BB0B4E"/>
    <w:rsid w:val="00BC0406"/>
    <w:rsid w:val="00BE1CF5"/>
    <w:rsid w:val="00BF0A4F"/>
    <w:rsid w:val="00BF115D"/>
    <w:rsid w:val="00BF38B7"/>
    <w:rsid w:val="00C05FFC"/>
    <w:rsid w:val="00C0657F"/>
    <w:rsid w:val="00C071A9"/>
    <w:rsid w:val="00C138FF"/>
    <w:rsid w:val="00C24232"/>
    <w:rsid w:val="00C25912"/>
    <w:rsid w:val="00C270D9"/>
    <w:rsid w:val="00C316E4"/>
    <w:rsid w:val="00C46000"/>
    <w:rsid w:val="00C470BC"/>
    <w:rsid w:val="00C47526"/>
    <w:rsid w:val="00C52826"/>
    <w:rsid w:val="00C530BF"/>
    <w:rsid w:val="00C53D10"/>
    <w:rsid w:val="00C63AA2"/>
    <w:rsid w:val="00C67EF7"/>
    <w:rsid w:val="00C84081"/>
    <w:rsid w:val="00C867E8"/>
    <w:rsid w:val="00C86A0D"/>
    <w:rsid w:val="00C92847"/>
    <w:rsid w:val="00C95D57"/>
    <w:rsid w:val="00CA27AB"/>
    <w:rsid w:val="00CA7A8D"/>
    <w:rsid w:val="00CB004D"/>
    <w:rsid w:val="00CB079E"/>
    <w:rsid w:val="00CB2393"/>
    <w:rsid w:val="00CB417E"/>
    <w:rsid w:val="00CB48C5"/>
    <w:rsid w:val="00CB7229"/>
    <w:rsid w:val="00CC0CC8"/>
    <w:rsid w:val="00CC3CE1"/>
    <w:rsid w:val="00CC48D7"/>
    <w:rsid w:val="00CC615E"/>
    <w:rsid w:val="00CD2886"/>
    <w:rsid w:val="00CD33F6"/>
    <w:rsid w:val="00CD4DE8"/>
    <w:rsid w:val="00CD647F"/>
    <w:rsid w:val="00CD6517"/>
    <w:rsid w:val="00CE0295"/>
    <w:rsid w:val="00CE03E7"/>
    <w:rsid w:val="00CE3174"/>
    <w:rsid w:val="00CE376B"/>
    <w:rsid w:val="00CF3E63"/>
    <w:rsid w:val="00D061B1"/>
    <w:rsid w:val="00D06595"/>
    <w:rsid w:val="00D169CB"/>
    <w:rsid w:val="00D2783A"/>
    <w:rsid w:val="00D32E04"/>
    <w:rsid w:val="00D40F53"/>
    <w:rsid w:val="00D43F8A"/>
    <w:rsid w:val="00D511A1"/>
    <w:rsid w:val="00D513E5"/>
    <w:rsid w:val="00D53697"/>
    <w:rsid w:val="00D60C21"/>
    <w:rsid w:val="00D67E1C"/>
    <w:rsid w:val="00D709D5"/>
    <w:rsid w:val="00D77855"/>
    <w:rsid w:val="00D83C80"/>
    <w:rsid w:val="00D91CAA"/>
    <w:rsid w:val="00DA2506"/>
    <w:rsid w:val="00DA3CC1"/>
    <w:rsid w:val="00DB4922"/>
    <w:rsid w:val="00DB5E65"/>
    <w:rsid w:val="00DC3C37"/>
    <w:rsid w:val="00DC6E91"/>
    <w:rsid w:val="00DE7E08"/>
    <w:rsid w:val="00DF13B6"/>
    <w:rsid w:val="00E031F4"/>
    <w:rsid w:val="00E140B6"/>
    <w:rsid w:val="00E14AD4"/>
    <w:rsid w:val="00E14D1D"/>
    <w:rsid w:val="00E14F14"/>
    <w:rsid w:val="00E16DE7"/>
    <w:rsid w:val="00E171B4"/>
    <w:rsid w:val="00E214EC"/>
    <w:rsid w:val="00E21DB6"/>
    <w:rsid w:val="00E23052"/>
    <w:rsid w:val="00E24634"/>
    <w:rsid w:val="00E24B5F"/>
    <w:rsid w:val="00E3147A"/>
    <w:rsid w:val="00E418A6"/>
    <w:rsid w:val="00E64B3B"/>
    <w:rsid w:val="00E667F4"/>
    <w:rsid w:val="00E7201A"/>
    <w:rsid w:val="00E7258B"/>
    <w:rsid w:val="00E73B7F"/>
    <w:rsid w:val="00E74E8C"/>
    <w:rsid w:val="00E812C5"/>
    <w:rsid w:val="00E83477"/>
    <w:rsid w:val="00E836EE"/>
    <w:rsid w:val="00E87177"/>
    <w:rsid w:val="00E87623"/>
    <w:rsid w:val="00E9047B"/>
    <w:rsid w:val="00E932DE"/>
    <w:rsid w:val="00E96C31"/>
    <w:rsid w:val="00EA2F0C"/>
    <w:rsid w:val="00EB37BB"/>
    <w:rsid w:val="00EB5261"/>
    <w:rsid w:val="00EB6D5C"/>
    <w:rsid w:val="00EB7412"/>
    <w:rsid w:val="00EC109C"/>
    <w:rsid w:val="00EC1318"/>
    <w:rsid w:val="00EC36BB"/>
    <w:rsid w:val="00EC63CB"/>
    <w:rsid w:val="00ED31A9"/>
    <w:rsid w:val="00EE4365"/>
    <w:rsid w:val="00EE4716"/>
    <w:rsid w:val="00EE4BED"/>
    <w:rsid w:val="00EF2A20"/>
    <w:rsid w:val="00EF45CD"/>
    <w:rsid w:val="00F01285"/>
    <w:rsid w:val="00F023A3"/>
    <w:rsid w:val="00F13194"/>
    <w:rsid w:val="00F16E8E"/>
    <w:rsid w:val="00F17B0F"/>
    <w:rsid w:val="00F21224"/>
    <w:rsid w:val="00F306ED"/>
    <w:rsid w:val="00F35C7D"/>
    <w:rsid w:val="00F40553"/>
    <w:rsid w:val="00F40DA6"/>
    <w:rsid w:val="00F47075"/>
    <w:rsid w:val="00F53EFC"/>
    <w:rsid w:val="00F553D0"/>
    <w:rsid w:val="00F656D8"/>
    <w:rsid w:val="00F65920"/>
    <w:rsid w:val="00F71B92"/>
    <w:rsid w:val="00F7333D"/>
    <w:rsid w:val="00F750D5"/>
    <w:rsid w:val="00F813D1"/>
    <w:rsid w:val="00F823EC"/>
    <w:rsid w:val="00F8453E"/>
    <w:rsid w:val="00F85B23"/>
    <w:rsid w:val="00F90174"/>
    <w:rsid w:val="00F95F1D"/>
    <w:rsid w:val="00FA4F77"/>
    <w:rsid w:val="00FA50BE"/>
    <w:rsid w:val="00FA59F8"/>
    <w:rsid w:val="00FB19F9"/>
    <w:rsid w:val="00FB1BFC"/>
    <w:rsid w:val="00FB43EC"/>
    <w:rsid w:val="00FC5445"/>
    <w:rsid w:val="00FC799C"/>
    <w:rsid w:val="00FD12A3"/>
    <w:rsid w:val="00FD26C4"/>
    <w:rsid w:val="00FD3AEB"/>
    <w:rsid w:val="00FD3EE7"/>
    <w:rsid w:val="00FE7128"/>
    <w:rsid w:val="00FF1E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D7564"/>
    <w:pPr>
      <w:spacing w:after="0" w:line="240" w:lineRule="auto"/>
    </w:pPr>
    <w:rPr>
      <w:rFonts w:ascii="AG_University" w:eastAsia="Times New Roman" w:hAnsi="AG_University" w:cs="Times New Roman"/>
      <w:b/>
      <w:sz w:val="96"/>
      <w:szCs w:val="20"/>
      <w:lang w:eastAsia="ru-RU"/>
    </w:rPr>
  </w:style>
  <w:style w:type="paragraph" w:styleId="1">
    <w:name w:val="heading 1"/>
    <w:basedOn w:val="a"/>
    <w:next w:val="a"/>
    <w:link w:val="10"/>
    <w:uiPriority w:val="9"/>
    <w:qFormat/>
    <w:rsid w:val="00546AD5"/>
    <w:pPr>
      <w:keepNext/>
      <w:keepLines/>
      <w:spacing w:before="480"/>
      <w:outlineLvl w:val="0"/>
    </w:pPr>
    <w:rPr>
      <w:rFonts w:asciiTheme="majorHAnsi" w:eastAsiaTheme="majorEastAsia" w:hAnsiTheme="majorHAnsi" w:cstheme="majorBidi"/>
      <w:b w:val="0"/>
      <w:bCs/>
      <w:color w:val="365F91" w:themeColor="accent1" w:themeShade="BF"/>
      <w:sz w:val="28"/>
      <w:szCs w:val="28"/>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 w:type="character" w:customStyle="1" w:styleId="10">
    <w:name w:val="Заголовок 1 Знак"/>
    <w:basedOn w:val="a0"/>
    <w:link w:val="1"/>
    <w:uiPriority w:val="9"/>
    <w:rsid w:val="00546AD5"/>
    <w:rPr>
      <w:rFonts w:asciiTheme="majorHAnsi" w:eastAsiaTheme="majorEastAsia" w:hAnsiTheme="majorHAnsi" w:cstheme="majorBidi"/>
      <w:bCs/>
      <w:color w:val="365F91" w:themeColor="accent1" w:themeShade="BF"/>
      <w:sz w:val="28"/>
      <w:szCs w:val="28"/>
      <w:lang w:eastAsia="ru-RU"/>
    </w:rPr>
  </w:style>
  <w:style w:type="table" w:styleId="ad">
    <w:name w:val="Table Grid"/>
    <w:basedOn w:val="a1"/>
    <w:uiPriority w:val="59"/>
    <w:rsid w:val="00330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link w:val="af"/>
    <w:uiPriority w:val="1"/>
    <w:qFormat/>
    <w:rsid w:val="00783AA7"/>
    <w:pPr>
      <w:spacing w:after="0" w:line="240" w:lineRule="auto"/>
    </w:pPr>
    <w:rPr>
      <w:rFonts w:ascii="Calibri" w:eastAsia="Times New Roman" w:hAnsi="Calibri" w:cs="Times New Roman"/>
      <w:lang w:eastAsia="ru-RU"/>
    </w:rPr>
  </w:style>
  <w:style w:type="character" w:customStyle="1" w:styleId="af">
    <w:name w:val="Без интервала Знак"/>
    <w:link w:val="ae"/>
    <w:uiPriority w:val="1"/>
    <w:rsid w:val="00783AA7"/>
    <w:rPr>
      <w:rFonts w:ascii="Calibri" w:eastAsia="Times New Roman" w:hAnsi="Calibri" w:cs="Times New Roman"/>
      <w:lang w:eastAsia="ru-RU"/>
    </w:rPr>
  </w:style>
  <w:style w:type="character" w:styleId="af0">
    <w:name w:val="Placeholder Text"/>
    <w:basedOn w:val="a0"/>
    <w:uiPriority w:val="99"/>
    <w:semiHidden/>
    <w:rsid w:val="0078572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D7564"/>
    <w:pPr>
      <w:spacing w:after="0" w:line="240" w:lineRule="auto"/>
    </w:pPr>
    <w:rPr>
      <w:rFonts w:ascii="AG_University" w:eastAsia="Times New Roman" w:hAnsi="AG_University" w:cs="Times New Roman"/>
      <w:b/>
      <w:sz w:val="96"/>
      <w:szCs w:val="20"/>
      <w:lang w:eastAsia="ru-RU"/>
    </w:rPr>
  </w:style>
  <w:style w:type="paragraph" w:styleId="1">
    <w:name w:val="heading 1"/>
    <w:basedOn w:val="a"/>
    <w:next w:val="a"/>
    <w:link w:val="10"/>
    <w:uiPriority w:val="9"/>
    <w:qFormat/>
    <w:rsid w:val="00546AD5"/>
    <w:pPr>
      <w:keepNext/>
      <w:keepLines/>
      <w:spacing w:before="480"/>
      <w:outlineLvl w:val="0"/>
    </w:pPr>
    <w:rPr>
      <w:rFonts w:asciiTheme="majorHAnsi" w:eastAsiaTheme="majorEastAsia" w:hAnsiTheme="majorHAnsi" w:cstheme="majorBidi"/>
      <w:b w:val="0"/>
      <w:bCs/>
      <w:color w:val="365F91" w:themeColor="accent1" w:themeShade="BF"/>
      <w:sz w:val="28"/>
      <w:szCs w:val="28"/>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 w:type="character" w:customStyle="1" w:styleId="10">
    <w:name w:val="Заголовок 1 Знак"/>
    <w:basedOn w:val="a0"/>
    <w:link w:val="1"/>
    <w:uiPriority w:val="9"/>
    <w:rsid w:val="00546AD5"/>
    <w:rPr>
      <w:rFonts w:asciiTheme="majorHAnsi" w:eastAsiaTheme="majorEastAsia" w:hAnsiTheme="majorHAnsi" w:cstheme="majorBidi"/>
      <w:bCs/>
      <w:color w:val="365F91" w:themeColor="accent1" w:themeShade="BF"/>
      <w:sz w:val="28"/>
      <w:szCs w:val="28"/>
      <w:lang w:eastAsia="ru-RU"/>
    </w:rPr>
  </w:style>
  <w:style w:type="table" w:styleId="ad">
    <w:name w:val="Table Grid"/>
    <w:basedOn w:val="a1"/>
    <w:uiPriority w:val="59"/>
    <w:rsid w:val="00330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link w:val="af"/>
    <w:uiPriority w:val="1"/>
    <w:qFormat/>
    <w:rsid w:val="00783AA7"/>
    <w:pPr>
      <w:spacing w:after="0" w:line="240" w:lineRule="auto"/>
    </w:pPr>
    <w:rPr>
      <w:rFonts w:ascii="Calibri" w:eastAsia="Times New Roman" w:hAnsi="Calibri" w:cs="Times New Roman"/>
      <w:lang w:eastAsia="ru-RU"/>
    </w:rPr>
  </w:style>
  <w:style w:type="character" w:customStyle="1" w:styleId="af">
    <w:name w:val="Без интервала Знак"/>
    <w:link w:val="ae"/>
    <w:uiPriority w:val="1"/>
    <w:rsid w:val="00783AA7"/>
    <w:rPr>
      <w:rFonts w:ascii="Calibri" w:eastAsia="Times New Roman" w:hAnsi="Calibri" w:cs="Times New Roman"/>
      <w:lang w:eastAsia="ru-RU"/>
    </w:rPr>
  </w:style>
  <w:style w:type="character" w:styleId="af0">
    <w:name w:val="Placeholder Text"/>
    <w:basedOn w:val="a0"/>
    <w:uiPriority w:val="99"/>
    <w:semiHidden/>
    <w:rsid w:val="0078572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6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microsoft.com/office/2007/relationships/hdphoto" Target="media/hdphoto4.wdp"/><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image" Target="media/image5.jpeg"/><Relationship Id="rId2" Type="http://schemas.openxmlformats.org/officeDocument/2006/relationships/numbering" Target="numbering.xml"/><Relationship Id="rId16" Type="http://schemas.microsoft.com/office/2007/relationships/hdphoto" Target="media/hdphoto3.wdp"/><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oleObject" Target="embeddings/oleObject1.bin"/><Relationship Id="rId19" Type="http://schemas.openxmlformats.org/officeDocument/2006/relationships/image" Target="media/image6.jpeg"/><Relationship Id="rId4" Type="http://schemas.microsoft.com/office/2007/relationships/stylesWithEffects" Target="stylesWithEffects.xml"/><Relationship Id="rId9" Type="http://schemas.openxmlformats.org/officeDocument/2006/relationships/image" Target="media/image1.wmf"/><Relationship Id="rId14" Type="http://schemas.microsoft.com/office/2007/relationships/hdphoto" Target="media/hdphoto2.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10E2A8-EC68-44BB-BF6B-3FDEDDF81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1</Pages>
  <Words>1589</Words>
  <Characters>9063</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19</cp:revision>
  <dcterms:created xsi:type="dcterms:W3CDTF">2021-05-22T11:29:00Z</dcterms:created>
  <dcterms:modified xsi:type="dcterms:W3CDTF">2021-05-31T00:48:00Z</dcterms:modified>
</cp:coreProperties>
</file>