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73B" w:rsidRPr="009839E8" w:rsidRDefault="00A5073B" w:rsidP="00A5073B">
      <w:pPr>
        <w:spacing w:line="360" w:lineRule="auto"/>
        <w:jc w:val="center"/>
        <w:rPr>
          <w:b/>
          <w:sz w:val="28"/>
          <w:szCs w:val="28"/>
          <w:lang w:val="en-US"/>
        </w:rPr>
      </w:pPr>
      <w:proofErr w:type="spellStart"/>
      <w:r w:rsidRPr="00EC6DE6">
        <w:rPr>
          <w:b/>
          <w:sz w:val="28"/>
          <w:szCs w:val="28"/>
          <w:lang w:val="en-US"/>
        </w:rPr>
        <w:t>Tarqatma</w:t>
      </w:r>
      <w:proofErr w:type="spellEnd"/>
      <w:r w:rsidRPr="00EC6DE6">
        <w:rPr>
          <w:b/>
          <w:sz w:val="28"/>
          <w:szCs w:val="28"/>
          <w:lang w:val="en-US"/>
        </w:rPr>
        <w:t xml:space="preserve"> </w:t>
      </w:r>
      <w:proofErr w:type="spellStart"/>
      <w:r w:rsidRPr="00EC6DE6">
        <w:rPr>
          <w:b/>
          <w:sz w:val="28"/>
          <w:szCs w:val="28"/>
          <w:lang w:val="en-US"/>
        </w:rPr>
        <w:t>materiallar</w:t>
      </w:r>
      <w:proofErr w:type="spellEnd"/>
    </w:p>
    <w:p w:rsidR="00A5073B" w:rsidRPr="009839E8" w:rsidRDefault="00A5073B" w:rsidP="00A5073B">
      <w:pPr>
        <w:spacing w:line="360" w:lineRule="auto"/>
        <w:jc w:val="center"/>
        <w:rPr>
          <w:noProof/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2743200" cy="2743200"/>
            <wp:effectExtent l="0" t="0" r="0" b="0"/>
            <wp:docPr id="7" name="Рисунок 7" descr="Описание: Купить Оптом Электрическая Ткань Резак 100 Мм 4 Лезвие Ткани Резки Машина  Резак Ножницы 250 Вт Заточки Лезвия Шить Инструмент Промышленный Нож  Отbestofferforyou В Категории Ножницы, 5 121 руб. На Ru.Dhgate.Com | Dhg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Купить Оптом Электрическая Ткань Резак 100 Мм 4 Лезвие Ткани Резки Машина  Резак Ножницы 250 Вт Заточки Лезвия Шить Инструмент Промышленный Нож  Отbestofferforyou В Категории Ножницы, 5 121 руб. На Ru.Dhgate.Com | Dhga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9E8">
        <w:rPr>
          <w:noProof/>
          <w:sz w:val="28"/>
          <w:szCs w:val="28"/>
          <w:lang w:val="en-US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719705" cy="2719705"/>
            <wp:effectExtent l="0" t="0" r="4445" b="4445"/>
            <wp:docPr id="6" name="Рисунок 6" descr="Описание: Kulit Pneumatic Gunting Kain Air Cutter Kulit Sapi Geser Angin Memotong  Karpet Fiber PVC Power Alat Pemotong|Alat pneumatik| - AliEx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Kulit Pneumatic Gunting Kain Air Cutter Kulit Sapi Geser Angin Memotong  Karpet Fiber PVC Power Alat Pemotong|Alat pneumatik| - AliExpres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05" cy="271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73B" w:rsidRPr="00EC6DE6" w:rsidRDefault="00A5073B" w:rsidP="00A5073B">
      <w:pPr>
        <w:spacing w:line="360" w:lineRule="auto"/>
        <w:jc w:val="center"/>
        <w:rPr>
          <w:noProof/>
          <w:sz w:val="28"/>
          <w:szCs w:val="28"/>
          <w:lang w:val="en-US"/>
        </w:rPr>
      </w:pPr>
      <w:r w:rsidRPr="00EC6DE6">
        <w:rPr>
          <w:noProof/>
          <w:sz w:val="28"/>
          <w:szCs w:val="28"/>
          <w:lang w:val="en-US"/>
        </w:rPr>
        <w:t>Diskli mato qirqish mashinasi</w:t>
      </w:r>
    </w:p>
    <w:p w:rsidR="00A5073B" w:rsidRDefault="00A5073B" w:rsidP="00A5073B">
      <w:pPr>
        <w:spacing w:line="360" w:lineRule="auto"/>
        <w:jc w:val="center"/>
        <w:rPr>
          <w:noProof/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5961380" cy="4572000"/>
            <wp:effectExtent l="0" t="0" r="1270" b="0"/>
            <wp:docPr id="5" name="Рисунок 5" descr="Описание: Автоматическая машина для резки с ЧПУ для одежды,цена Низкая Автоматическая  машина для резки с ЧПУ для одежды закуп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Автоматическая машина для резки с ЧПУ для одежды,цена Низкая Автоматическая  машина для резки с ЧПУ для одежды закупок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38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73B" w:rsidRDefault="00A5073B" w:rsidP="00A5073B">
      <w:pPr>
        <w:spacing w:line="360" w:lineRule="auto"/>
        <w:jc w:val="center"/>
        <w:rPr>
          <w:sz w:val="28"/>
          <w:szCs w:val="28"/>
          <w:lang w:val="en-US"/>
        </w:rPr>
      </w:pPr>
      <w:proofErr w:type="spellStart"/>
      <w:r w:rsidRPr="000911EA">
        <w:rPr>
          <w:sz w:val="28"/>
          <w:szCs w:val="28"/>
          <w:lang w:val="en-US"/>
        </w:rPr>
        <w:t>Avtomat</w:t>
      </w:r>
      <w:proofErr w:type="spellEnd"/>
      <w:r w:rsidRPr="000911EA">
        <w:rPr>
          <w:sz w:val="28"/>
          <w:szCs w:val="28"/>
          <w:lang w:val="en-US"/>
        </w:rPr>
        <w:t xml:space="preserve"> </w:t>
      </w:r>
      <w:proofErr w:type="spellStart"/>
      <w:r w:rsidRPr="000911EA">
        <w:rPr>
          <w:sz w:val="28"/>
          <w:szCs w:val="28"/>
          <w:lang w:val="en-US"/>
        </w:rPr>
        <w:t>mato</w:t>
      </w:r>
      <w:proofErr w:type="spellEnd"/>
      <w:r w:rsidRPr="000911EA">
        <w:rPr>
          <w:sz w:val="28"/>
          <w:szCs w:val="28"/>
          <w:lang w:val="en-US"/>
        </w:rPr>
        <w:t xml:space="preserve"> </w:t>
      </w:r>
      <w:proofErr w:type="spellStart"/>
      <w:r w:rsidRPr="000911EA">
        <w:rPr>
          <w:sz w:val="28"/>
          <w:szCs w:val="28"/>
          <w:lang w:val="en-US"/>
        </w:rPr>
        <w:t>qirqish</w:t>
      </w:r>
      <w:proofErr w:type="spellEnd"/>
      <w:r w:rsidRPr="000911EA">
        <w:rPr>
          <w:sz w:val="28"/>
          <w:szCs w:val="28"/>
          <w:lang w:val="en-US"/>
        </w:rPr>
        <w:t xml:space="preserve"> </w:t>
      </w:r>
      <w:proofErr w:type="spellStart"/>
      <w:r w:rsidRPr="000911EA">
        <w:rPr>
          <w:sz w:val="28"/>
          <w:szCs w:val="28"/>
          <w:lang w:val="en-US"/>
        </w:rPr>
        <w:t>mashinasi</w:t>
      </w:r>
      <w:proofErr w:type="spellEnd"/>
    </w:p>
    <w:p w:rsidR="00A5073B" w:rsidRDefault="00A5073B" w:rsidP="00A5073B">
      <w:pPr>
        <w:spacing w:line="360" w:lineRule="auto"/>
        <w:jc w:val="center"/>
        <w:rPr>
          <w:sz w:val="28"/>
          <w:szCs w:val="28"/>
          <w:lang w:val="en-US"/>
        </w:rPr>
      </w:pPr>
    </w:p>
    <w:p w:rsidR="00A5073B" w:rsidRDefault="00A5073B" w:rsidP="00A5073B">
      <w:pPr>
        <w:spacing w:line="360" w:lineRule="auto"/>
        <w:jc w:val="center"/>
        <w:rPr>
          <w:sz w:val="28"/>
          <w:szCs w:val="28"/>
          <w:lang w:val="en-US"/>
        </w:rPr>
      </w:pPr>
    </w:p>
    <w:p w:rsidR="00A5073B" w:rsidRPr="000911EA" w:rsidRDefault="00A5073B" w:rsidP="00A5073B">
      <w:pPr>
        <w:spacing w:line="360" w:lineRule="auto"/>
        <w:jc w:val="center"/>
        <w:rPr>
          <w:noProof/>
          <w:sz w:val="28"/>
          <w:szCs w:val="28"/>
          <w:lang w:val="en-US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162425" cy="3200400"/>
            <wp:effectExtent l="0" t="0" r="9525" b="0"/>
            <wp:docPr id="4" name="Рисунок 4" descr="Описание: Прямострочная промышленная машина - Для легкой промышленности Ташкентский  район на Torguem.u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Прямострочная промышленная машина - Для легкой промышленности Ташкентский  район на Torguem.uz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73B" w:rsidRDefault="00A5073B" w:rsidP="00A5073B">
      <w:pPr>
        <w:spacing w:line="360" w:lineRule="auto"/>
        <w:jc w:val="center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To’gri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baxya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tikuvchi</w:t>
      </w:r>
      <w:proofErr w:type="spellEnd"/>
      <w:r>
        <w:rPr>
          <w:sz w:val="28"/>
          <w:szCs w:val="28"/>
          <w:lang w:val="en-US"/>
        </w:rPr>
        <w:t xml:space="preserve"> </w:t>
      </w:r>
      <w:r w:rsidRPr="000911EA">
        <w:rPr>
          <w:sz w:val="28"/>
          <w:szCs w:val="28"/>
          <w:lang w:val="en-US"/>
        </w:rPr>
        <w:t xml:space="preserve">universal </w:t>
      </w:r>
      <w:proofErr w:type="spellStart"/>
      <w:r w:rsidRPr="000911EA">
        <w:rPr>
          <w:sz w:val="28"/>
          <w:szCs w:val="28"/>
          <w:lang w:val="en-US"/>
        </w:rPr>
        <w:t>mashina</w:t>
      </w:r>
      <w:proofErr w:type="spellEnd"/>
      <w:r w:rsidRPr="000911EA">
        <w:rPr>
          <w:sz w:val="28"/>
          <w:szCs w:val="28"/>
          <w:lang w:val="en-US"/>
        </w:rPr>
        <w:t xml:space="preserve"> </w:t>
      </w:r>
    </w:p>
    <w:p w:rsidR="00A5073B" w:rsidRDefault="00A5073B" w:rsidP="00A5073B">
      <w:pPr>
        <w:spacing w:line="360" w:lineRule="auto"/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5676265" cy="4595495"/>
            <wp:effectExtent l="0" t="0" r="635" b="0"/>
            <wp:docPr id="3" name="Рисунок 3" descr="Высокоскоростная Швейная машина оверлок Промышленная 4 Резьбовая окантовка  легкая эксплуатация привод оверлок двигатель регулируемый - купить недорого  в интернет-магазине с доставкой: сравнение цен, характеристики,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Высокоскоростная Швейная машина оверлок Промышленная 4 Резьбовая окантовка  легкая эксплуатация привод оверлок двигатель регулируемый - купить недорого  в интернет-магазине с доставкой: сравнение цен, характеристики, фото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265" cy="459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73B" w:rsidRDefault="00A5073B" w:rsidP="00A5073B">
      <w:pPr>
        <w:spacing w:line="360" w:lineRule="auto"/>
        <w:jc w:val="center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Yo’rmalash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mashinasi</w:t>
      </w:r>
      <w:proofErr w:type="spellEnd"/>
    </w:p>
    <w:p w:rsidR="00A5073B" w:rsidRDefault="00A5073B" w:rsidP="00A5073B">
      <w:pPr>
        <w:spacing w:line="360" w:lineRule="auto"/>
        <w:jc w:val="center"/>
        <w:rPr>
          <w:sz w:val="28"/>
          <w:szCs w:val="28"/>
          <w:lang w:val="en-US"/>
        </w:rPr>
      </w:pPr>
    </w:p>
    <w:p w:rsidR="00A5073B" w:rsidRDefault="00A5073B" w:rsidP="00A5073B">
      <w:pPr>
        <w:spacing w:line="360" w:lineRule="auto"/>
        <w:jc w:val="center"/>
        <w:rPr>
          <w:sz w:val="28"/>
          <w:szCs w:val="28"/>
          <w:lang w:val="en-US"/>
        </w:rPr>
      </w:pPr>
    </w:p>
    <w:p w:rsidR="00A5073B" w:rsidRDefault="00A5073B" w:rsidP="00A5073B">
      <w:pPr>
        <w:spacing w:line="360" w:lineRule="auto"/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397500" cy="3040380"/>
            <wp:effectExtent l="0" t="0" r="0" b="7620"/>
            <wp:docPr id="2" name="Рисунок 2" descr="Распошивальная машина typical GK31030 купить Б/У в Москве по цене 25 000  руб. - Биржа оборудования ProСта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аспошивальная машина typical GK31030 купить Б/У в Москве по цене 25 000  руб. - Биржа оборудования ProСтанки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304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73B" w:rsidRDefault="00A5073B" w:rsidP="00A5073B">
      <w:pPr>
        <w:spacing w:line="360" w:lineRule="auto"/>
        <w:jc w:val="center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Yo’rmab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tikish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mashinasi</w:t>
      </w:r>
      <w:proofErr w:type="spellEnd"/>
    </w:p>
    <w:p w:rsidR="00A5073B" w:rsidRDefault="00A5073B" w:rsidP="00A5073B">
      <w:pPr>
        <w:spacing w:line="360" w:lineRule="auto"/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4584065" cy="3841750"/>
            <wp:effectExtent l="0" t="0" r="6985" b="6350"/>
            <wp:docPr id="1" name="Рисунок 1" descr="Швейные промышленные машины: каких типов бывают, их особенности - Ста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Швейные промышленные машины: каких типов бывают, их особенности - Станок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065" cy="384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73B" w:rsidRDefault="00A5073B" w:rsidP="00A5073B">
      <w:pPr>
        <w:spacing w:line="360" w:lineRule="auto"/>
        <w:jc w:val="center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Izma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ochish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mashinasi</w:t>
      </w:r>
      <w:proofErr w:type="spellEnd"/>
    </w:p>
    <w:p w:rsidR="00A5073B" w:rsidRDefault="00A5073B" w:rsidP="00A5073B">
      <w:pPr>
        <w:spacing w:line="360" w:lineRule="auto"/>
        <w:jc w:val="center"/>
        <w:rPr>
          <w:sz w:val="28"/>
          <w:szCs w:val="28"/>
          <w:lang w:val="en-US"/>
        </w:rPr>
      </w:pPr>
    </w:p>
    <w:p w:rsidR="00A5073B" w:rsidRDefault="00A5073B" w:rsidP="00A5073B">
      <w:pPr>
        <w:spacing w:line="360" w:lineRule="auto"/>
        <w:jc w:val="center"/>
        <w:rPr>
          <w:sz w:val="28"/>
          <w:szCs w:val="28"/>
          <w:lang w:val="en-US"/>
        </w:rPr>
      </w:pPr>
    </w:p>
    <w:p w:rsidR="00A5073B" w:rsidRDefault="00A5073B" w:rsidP="00A5073B">
      <w:pPr>
        <w:spacing w:line="360" w:lineRule="auto"/>
        <w:jc w:val="center"/>
        <w:rPr>
          <w:sz w:val="28"/>
          <w:szCs w:val="28"/>
          <w:lang w:val="en-US"/>
        </w:rPr>
      </w:pPr>
    </w:p>
    <w:p w:rsidR="00A5073B" w:rsidRDefault="00A5073B" w:rsidP="00A5073B">
      <w:pPr>
        <w:spacing w:line="360" w:lineRule="auto"/>
        <w:jc w:val="center"/>
        <w:rPr>
          <w:sz w:val="28"/>
          <w:szCs w:val="28"/>
          <w:lang w:val="en-US"/>
        </w:rPr>
      </w:pPr>
    </w:p>
    <w:p w:rsidR="006B7D45" w:rsidRDefault="006B7D45">
      <w:bookmarkStart w:id="0" w:name="_GoBack"/>
      <w:bookmarkEnd w:id="0"/>
    </w:p>
    <w:sectPr w:rsidR="006B7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73B"/>
    <w:rsid w:val="00146301"/>
    <w:rsid w:val="00635523"/>
    <w:rsid w:val="006B7D45"/>
    <w:rsid w:val="00A5073B"/>
    <w:rsid w:val="00C50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07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073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07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073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</Words>
  <Characters>183</Characters>
  <Application>Microsoft Office Word</Application>
  <DocSecurity>0</DocSecurity>
  <Lines>1</Lines>
  <Paragraphs>1</Paragraphs>
  <ScaleCrop>false</ScaleCrop>
  <Company>Home</Company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2021-05-31T16:48:00Z</dcterms:created>
  <dcterms:modified xsi:type="dcterms:W3CDTF">2021-05-31T16:48:00Z</dcterms:modified>
</cp:coreProperties>
</file>