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981" w:rsidRPr="005C3147" w:rsidRDefault="00746981" w:rsidP="004F19CF">
      <w:pPr>
        <w:spacing w:after="0" w:line="360" w:lineRule="auto"/>
        <w:jc w:val="center"/>
        <w:rPr>
          <w:rFonts w:ascii="Times New Roman" w:hAnsi="Times New Roman" w:cs="Times New Roman"/>
          <w:sz w:val="28"/>
          <w:szCs w:val="28"/>
          <w:lang w:val="en-US"/>
        </w:rPr>
      </w:pPr>
      <w:r w:rsidRPr="005C3147">
        <w:rPr>
          <w:rFonts w:ascii="Times New Roman" w:hAnsi="Times New Roman" w:cs="Times New Roman"/>
          <w:sz w:val="28"/>
          <w:szCs w:val="28"/>
          <w:lang w:val="en-US"/>
        </w:rPr>
        <w:t xml:space="preserve">Unit 4 </w:t>
      </w:r>
    </w:p>
    <w:p w:rsidR="001C6EA7" w:rsidRPr="005C3147" w:rsidRDefault="00746981" w:rsidP="004F19CF">
      <w:pPr>
        <w:spacing w:after="0" w:line="360" w:lineRule="auto"/>
        <w:jc w:val="center"/>
        <w:rPr>
          <w:rFonts w:ascii="Times New Roman" w:hAnsi="Times New Roman" w:cs="Times New Roman"/>
          <w:b/>
          <w:sz w:val="28"/>
          <w:szCs w:val="28"/>
          <w:lang w:val="en-US"/>
        </w:rPr>
      </w:pPr>
      <w:r w:rsidRPr="005C3147">
        <w:rPr>
          <w:rFonts w:ascii="Times New Roman" w:hAnsi="Times New Roman" w:cs="Times New Roman"/>
          <w:b/>
          <w:sz w:val="28"/>
          <w:szCs w:val="28"/>
          <w:lang w:val="en-US"/>
        </w:rPr>
        <w:t xml:space="preserve">Mavzu: </w:t>
      </w:r>
      <w:r w:rsidR="004F19CF" w:rsidRPr="004F19CF">
        <w:rPr>
          <w:rFonts w:ascii="Times New Roman" w:hAnsi="Times New Roman" w:cs="Times New Roman"/>
          <w:b/>
          <w:sz w:val="28"/>
          <w:szCs w:val="28"/>
          <w:lang w:val="en-US"/>
        </w:rPr>
        <w:t>Ishlab chiqarish jarayonida robotlarning o`rni</w:t>
      </w:r>
    </w:p>
    <w:p w:rsidR="00746981" w:rsidRPr="005C3147" w:rsidRDefault="00746981" w:rsidP="004F19CF">
      <w:pPr>
        <w:spacing w:after="0" w:line="360" w:lineRule="auto"/>
        <w:jc w:val="center"/>
        <w:rPr>
          <w:rFonts w:ascii="Times New Roman" w:hAnsi="Times New Roman" w:cs="Times New Roman"/>
          <w:b/>
          <w:sz w:val="28"/>
          <w:szCs w:val="28"/>
          <w:lang w:val="en-US"/>
        </w:rPr>
      </w:pPr>
      <w:r w:rsidRPr="005C3147">
        <w:rPr>
          <w:rFonts w:ascii="Times New Roman" w:hAnsi="Times New Roman" w:cs="Times New Roman"/>
          <w:b/>
          <w:sz w:val="28"/>
          <w:szCs w:val="28"/>
          <w:lang w:val="en-US"/>
        </w:rPr>
        <w:t>Reja:</w:t>
      </w:r>
    </w:p>
    <w:p w:rsidR="004F19CF" w:rsidRPr="004F19CF" w:rsidRDefault="004F19CF" w:rsidP="004F19CF">
      <w:pPr>
        <w:tabs>
          <w:tab w:val="left" w:pos="1406"/>
        </w:tabs>
        <w:spacing w:after="0" w:line="360" w:lineRule="auto"/>
        <w:jc w:val="both"/>
        <w:rPr>
          <w:rFonts w:ascii="Times New Roman" w:eastAsia="Times New Roman" w:hAnsi="Times New Roman"/>
          <w:sz w:val="28"/>
          <w:szCs w:val="28"/>
          <w:lang w:val="en-US"/>
        </w:rPr>
      </w:pPr>
      <w:r w:rsidRPr="004F19CF">
        <w:rPr>
          <w:rFonts w:ascii="Times New Roman" w:eastAsia="Times New Roman" w:hAnsi="Times New Roman"/>
          <w:sz w:val="28"/>
          <w:szCs w:val="28"/>
          <w:lang w:val="en-US"/>
        </w:rPr>
        <w:t>1. Ishlab chiqarishni avtomatlashtirishdagi muammolar.</w:t>
      </w:r>
    </w:p>
    <w:p w:rsidR="004F19CF" w:rsidRPr="004F19CF" w:rsidRDefault="004F19CF" w:rsidP="004F19CF">
      <w:pPr>
        <w:tabs>
          <w:tab w:val="left" w:pos="1435"/>
        </w:tabs>
        <w:spacing w:after="0" w:line="360" w:lineRule="auto"/>
        <w:jc w:val="both"/>
        <w:rPr>
          <w:rFonts w:ascii="Times New Roman" w:eastAsia="Times New Roman" w:hAnsi="Times New Roman"/>
          <w:sz w:val="28"/>
          <w:szCs w:val="28"/>
          <w:lang w:val="en-US"/>
        </w:rPr>
      </w:pPr>
      <w:r w:rsidRPr="004F19CF">
        <w:rPr>
          <w:rFonts w:ascii="Times New Roman" w:eastAsia="Times New Roman" w:hAnsi="Times New Roman"/>
          <w:sz w:val="28"/>
          <w:szCs w:val="28"/>
          <w:lang w:val="en-US"/>
        </w:rPr>
        <w:t xml:space="preserve">2. </w:t>
      </w:r>
      <w:r>
        <w:rPr>
          <w:rFonts w:ascii="Times New Roman" w:eastAsia="Times New Roman" w:hAnsi="Times New Roman"/>
          <w:sz w:val="28"/>
          <w:szCs w:val="28"/>
          <w:lang w:val="en-US"/>
        </w:rPr>
        <w:t>Ishlab chiqarishni robotlashtirish</w:t>
      </w:r>
      <w:r w:rsidRPr="004F19CF">
        <w:rPr>
          <w:rFonts w:ascii="Times New Roman" w:eastAsia="Times New Roman" w:hAnsi="Times New Roman"/>
          <w:sz w:val="28"/>
          <w:szCs w:val="28"/>
          <w:lang w:val="en-US"/>
        </w:rPr>
        <w:t>.</w:t>
      </w:r>
    </w:p>
    <w:p w:rsidR="00CA7F8F" w:rsidRDefault="004F19CF" w:rsidP="004F19CF">
      <w:pPr>
        <w:pStyle w:val="a5"/>
        <w:spacing w:line="360" w:lineRule="auto"/>
        <w:rPr>
          <w:rFonts w:ascii="Times New Roman" w:hAnsi="Times New Roman"/>
          <w:sz w:val="28"/>
          <w:szCs w:val="28"/>
          <w:lang w:val="en-US"/>
        </w:rPr>
      </w:pPr>
      <w:r w:rsidRPr="004F19CF">
        <w:rPr>
          <w:rFonts w:ascii="Times New Roman" w:hAnsi="Times New Roman"/>
          <w:sz w:val="28"/>
          <w:szCs w:val="28"/>
          <w:lang w:val="en-US"/>
        </w:rPr>
        <w:t>3. Payvandlab moslashuvchan ishlab chiqarish (PMICH) darajalari</w:t>
      </w:r>
    </w:p>
    <w:p w:rsidR="004F19CF" w:rsidRDefault="004F19CF" w:rsidP="004F19CF">
      <w:pPr>
        <w:pStyle w:val="a5"/>
        <w:spacing w:line="360" w:lineRule="auto"/>
        <w:rPr>
          <w:rFonts w:ascii="Times New Roman" w:hAnsi="Times New Roman"/>
          <w:sz w:val="28"/>
          <w:szCs w:val="28"/>
          <w:lang w:val="en-US"/>
        </w:rPr>
      </w:pPr>
    </w:p>
    <w:p w:rsidR="004F19CF" w:rsidRPr="001A2F5B" w:rsidRDefault="004F19CF" w:rsidP="004F19CF">
      <w:pPr>
        <w:spacing w:after="0" w:line="360" w:lineRule="auto"/>
        <w:ind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Mashinasozlik ishlab chiqarishida uzoq vaqtgacha ikki xil ishlab chiqarish mavjud edi.</w:t>
      </w:r>
    </w:p>
    <w:p w:rsidR="004F19CF" w:rsidRPr="001A2F5B" w:rsidRDefault="004F19CF" w:rsidP="004F19CF">
      <w:pPr>
        <w:spacing w:after="0" w:line="360" w:lineRule="auto"/>
        <w:ind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Birinchisi - yuqori avtomatlashtirilgan ko’plab ishlab chiqarish. Bunda ixtisoslashtirilgan yuqori unumli texnologik jihozlardan foydalaniladi. Bu texnologik jihozlar ayrim maxsulot ishlab chiqarishga moslanganligi uchun ular moslashuvchanlik, ya’ni boshqa maxsulot ishlab chiqarishga sozlanish xususiyatlariga ega emasdirlar. Ular ko’plab ishlab chiqarish sharoitiga mos edilar.</w:t>
      </w:r>
    </w:p>
    <w:p w:rsidR="004F19CF" w:rsidRDefault="004F19CF" w:rsidP="004F19CF">
      <w:pPr>
        <w:spacing w:after="0" w:line="360" w:lineRule="auto"/>
        <w:ind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Ikkinchisi - yakka tartibdagi va mayda seriyalab ishlab chiqarishlar bo’lib ular kul bilan boshqariladigan universal stanoklardan tashkil topgan edilar. Bo’lar yuqori moslashuvchanlikka ega bo’lib turib kam mexanizatsiyalashtirilgan edi.</w:t>
      </w:r>
    </w:p>
    <w:p w:rsidR="004F19CF" w:rsidRDefault="004F19CF" w:rsidP="004F19CF">
      <w:pPr>
        <w:spacing w:after="0" w:line="360" w:lineRule="auto"/>
        <w:ind w:right="20" w:firstLine="720"/>
        <w:jc w:val="center"/>
        <w:rPr>
          <w:rFonts w:ascii="Times New Roman" w:eastAsia="Times New Roman" w:hAnsi="Times New Roman"/>
          <w:b/>
          <w:sz w:val="28"/>
          <w:szCs w:val="28"/>
          <w:lang w:val="en-US"/>
        </w:rPr>
      </w:pPr>
      <w:r w:rsidRPr="004F19CF">
        <w:rPr>
          <w:rFonts w:ascii="Times New Roman" w:eastAsia="Times New Roman" w:hAnsi="Times New Roman"/>
          <w:b/>
          <w:sz w:val="28"/>
          <w:szCs w:val="28"/>
          <w:lang w:val="en-US"/>
        </w:rPr>
        <w:t>Ishlab chiqarishni robotlashtirish</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Ushbu jarayon inson quvvati sanoat miqyosida robotlash</w:t>
      </w:r>
      <w:r w:rsidR="00575C8D">
        <w:rPr>
          <w:color w:val="2C2C2C"/>
          <w:sz w:val="28"/>
          <w:szCs w:val="28"/>
          <w:lang w:val="en-US"/>
        </w:rPr>
        <w:t xml:space="preserve">tirilgan tizimlar bilan </w:t>
      </w:r>
      <w:r w:rsidRPr="004F19CF">
        <w:rPr>
          <w:color w:val="2C2C2C"/>
          <w:sz w:val="28"/>
          <w:szCs w:val="28"/>
          <w:lang w:val="en-US"/>
        </w:rPr>
        <w:t>almashtirilayotgan paytda, ishlab chiqarishga avt</w:t>
      </w:r>
      <w:r w:rsidR="00575C8D">
        <w:rPr>
          <w:color w:val="2C2C2C"/>
          <w:sz w:val="28"/>
          <w:szCs w:val="28"/>
          <w:lang w:val="en-US"/>
        </w:rPr>
        <w:t xml:space="preserve">omatlashtirish komponentlaridan </w:t>
      </w:r>
      <w:r w:rsidRPr="004F19CF">
        <w:rPr>
          <w:color w:val="2C2C2C"/>
          <w:sz w:val="28"/>
          <w:szCs w:val="28"/>
          <w:lang w:val="en-US"/>
        </w:rPr>
        <w:t>biri sifatida qarash lozim.</w:t>
      </w:r>
      <w:r w:rsidRPr="004F19CF">
        <w:rPr>
          <w:color w:val="2C2C2C"/>
          <w:sz w:val="28"/>
          <w:szCs w:val="28"/>
          <w:lang w:val="en-US"/>
        </w:rPr>
        <w:br/>
      </w:r>
      <w:r w:rsidR="00575C8D">
        <w:rPr>
          <w:color w:val="2C2C2C"/>
          <w:sz w:val="28"/>
          <w:szCs w:val="28"/>
          <w:lang w:val="en-US"/>
        </w:rPr>
        <w:t xml:space="preserve"> </w:t>
      </w:r>
      <w:r w:rsidR="00575C8D">
        <w:rPr>
          <w:color w:val="2C2C2C"/>
          <w:sz w:val="28"/>
          <w:szCs w:val="28"/>
          <w:lang w:val="en-US"/>
        </w:rPr>
        <w:tab/>
      </w:r>
      <w:r w:rsidRPr="004F19CF">
        <w:rPr>
          <w:color w:val="2C2C2C"/>
          <w:sz w:val="28"/>
          <w:szCs w:val="28"/>
          <w:lang w:val="en-US"/>
        </w:rPr>
        <w:t xml:space="preserve">Ko‘pincha yirik korxonalar, butun kompleksning ishiga ijobiy ta’sir ko‘rsatishi mumkin bo‘lgan universal robotlardan foydalanishga harakat qiladilar. Ularning asosiy afzalliklari shundaki, ular istalgan vaqtda mutlaqo boshqa anjom va buyumlarni ishlab chiqarish uchun qayta moslashtirilishi mumkin, buning uchun uskunaga boshqa dasturni kiritish kifoya qiladi. Bu kabi robototexnikadan foydalanish hisobiga aksariyat korxonalar sezilarli darajada iqtisod qilishga erishmoqdalar. Ishlab chiqarishni robotlashtirish jarayoni turli anjomlarga ishlov berish bilan </w:t>
      </w:r>
      <w:proofErr w:type="gramStart"/>
      <w:r w:rsidRPr="004F19CF">
        <w:rPr>
          <w:color w:val="2C2C2C"/>
          <w:sz w:val="28"/>
          <w:szCs w:val="28"/>
          <w:lang w:val="en-US"/>
        </w:rPr>
        <w:t>shug‘</w:t>
      </w:r>
      <w:proofErr w:type="gramEnd"/>
      <w:r w:rsidRPr="004F19CF">
        <w:rPr>
          <w:color w:val="2C2C2C"/>
          <w:sz w:val="28"/>
          <w:szCs w:val="28"/>
          <w:lang w:val="en-US"/>
        </w:rPr>
        <w:t xml:space="preserve">ullanuvchi korxonalarda katta ahamiyatga ega. Bu yerda mahsulotning 50% kichik partiyalarda ishlab chiqariladi va agar sanoat </w:t>
      </w:r>
      <w:r w:rsidRPr="004F19CF">
        <w:rPr>
          <w:color w:val="2C2C2C"/>
          <w:sz w:val="28"/>
          <w:szCs w:val="28"/>
          <w:lang w:val="en-US"/>
        </w:rPr>
        <w:lastRenderedPageBreak/>
        <w:t xml:space="preserve">korxonalarida robotlar </w:t>
      </w:r>
      <w:proofErr w:type="gramStart"/>
      <w:r w:rsidRPr="004F19CF">
        <w:rPr>
          <w:color w:val="2C2C2C"/>
          <w:sz w:val="28"/>
          <w:szCs w:val="28"/>
          <w:lang w:val="en-US"/>
        </w:rPr>
        <w:t>bo‘</w:t>
      </w:r>
      <w:proofErr w:type="gramEnd"/>
      <w:r w:rsidRPr="004F19CF">
        <w:rPr>
          <w:color w:val="2C2C2C"/>
          <w:sz w:val="28"/>
          <w:szCs w:val="28"/>
          <w:lang w:val="en-US"/>
        </w:rPr>
        <w:t>lmasa, u holda ushbu anjomlarni ishlab chiqarishga ish kunining 5 foiziga yaqin vaqt sarflanadi. Qolgan vaqt uskunalarni qayta sozlash va moslashtirishga, anjomlarni va asboblarni almashtirishga ketadi.</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Ishlab chiqarishning bu tarzda faoliyat yuritishi hech qaysi korxonaga naf keltirmaydi, chunki ularning har qaysisining maqsadi ishlab chiqarish hajmlarini </w:t>
      </w:r>
      <w:proofErr w:type="gramStart"/>
      <w:r w:rsidRPr="004F19CF">
        <w:rPr>
          <w:color w:val="2C2C2C"/>
          <w:sz w:val="28"/>
          <w:szCs w:val="28"/>
          <w:lang w:val="en-US"/>
        </w:rPr>
        <w:t>ko‘</w:t>
      </w:r>
      <w:proofErr w:type="gramEnd"/>
      <w:r w:rsidRPr="004F19CF">
        <w:rPr>
          <w:color w:val="2C2C2C"/>
          <w:sz w:val="28"/>
          <w:szCs w:val="28"/>
          <w:lang w:val="en-US"/>
        </w:rPr>
        <w:t xml:space="preserve">paytirish hisoblanadi. Buyum va anjomlarni ishlab chiqarish jarayonlarini avtomatlashtirishdagi yana bir ijobiy samara – robotlar xomashyo va materiallarning anchagina miqdorini tejashga imkon beradi, biroq bu yerda barchasi ish jarayonini </w:t>
      </w:r>
      <w:proofErr w:type="gramStart"/>
      <w:r w:rsidRPr="004F19CF">
        <w:rPr>
          <w:color w:val="2C2C2C"/>
          <w:sz w:val="28"/>
          <w:szCs w:val="28"/>
          <w:lang w:val="en-US"/>
        </w:rPr>
        <w:t>to‘</w:t>
      </w:r>
      <w:proofErr w:type="gramEnd"/>
      <w:r w:rsidRPr="004F19CF">
        <w:rPr>
          <w:color w:val="2C2C2C"/>
          <w:sz w:val="28"/>
          <w:szCs w:val="28"/>
          <w:lang w:val="en-US"/>
        </w:rPr>
        <w:t>g‘ri tashkil qilishga bog‘liq bo‘ladi.</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KORXONALARDA QANDAY ROBOTLARDAN FOYDALANILADI?</w:t>
      </w:r>
    </w:p>
    <w:p w:rsidR="004F19CF" w:rsidRPr="004F19CF" w:rsidRDefault="004F19CF" w:rsidP="004F19CF">
      <w:pPr>
        <w:pStyle w:val="af7"/>
        <w:shd w:val="clear" w:color="auto" w:fill="FFFFFF"/>
        <w:spacing w:before="0" w:beforeAutospacing="0" w:after="0" w:afterAutospacing="0" w:line="360" w:lineRule="auto"/>
        <w:jc w:val="both"/>
        <w:rPr>
          <w:color w:val="2C2C2C"/>
          <w:sz w:val="28"/>
          <w:szCs w:val="28"/>
          <w:lang w:val="en-US"/>
        </w:rPr>
      </w:pPr>
      <w:r w:rsidRPr="004F19CF">
        <w:rPr>
          <w:color w:val="2C2C2C"/>
          <w:sz w:val="28"/>
          <w:szCs w:val="28"/>
          <w:lang w:val="en-US"/>
        </w:rPr>
        <w:t xml:space="preserve">Sanoat sohasida “sanoat roboti” degan ibora mavjud, ushbu ibora ostida muayyan miqdordagi funksiyalarni bajara oladigan va 5 yoki undan </w:t>
      </w:r>
      <w:proofErr w:type="gramStart"/>
      <w:r w:rsidRPr="004F19CF">
        <w:rPr>
          <w:color w:val="2C2C2C"/>
          <w:sz w:val="28"/>
          <w:szCs w:val="28"/>
          <w:lang w:val="en-US"/>
        </w:rPr>
        <w:t>ko‘</w:t>
      </w:r>
      <w:proofErr w:type="gramEnd"/>
      <w:r w:rsidRPr="004F19CF">
        <w:rPr>
          <w:color w:val="2C2C2C"/>
          <w:sz w:val="28"/>
          <w:szCs w:val="28"/>
          <w:lang w:val="en-US"/>
        </w:rPr>
        <w:t>p dasturlar bo‘yicha ishlay oladigan maxsus uskuna tushuniladi.Robotning asosiy vazifasi – qo‘yilgan masalalarni bajarish, ya’ni: asbob-uskunalar, anjom va buyumlar, qo‘shimcha materiallar bilan tegishli manipulyasiyalarni amalga oshirish. Tajribali mutaxassislar bu kabi texnikaning kamida uch avlodi mavjudligini ta’kidlashmoqda.</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Birinchi avlodga, topshirilgan dasturning </w:t>
      </w:r>
      <w:proofErr w:type="gramStart"/>
      <w:r w:rsidRPr="004F19CF">
        <w:rPr>
          <w:color w:val="2C2C2C"/>
          <w:sz w:val="28"/>
          <w:szCs w:val="28"/>
          <w:lang w:val="en-US"/>
        </w:rPr>
        <w:t>o‘</w:t>
      </w:r>
      <w:proofErr w:type="gramEnd"/>
      <w:r w:rsidRPr="004F19CF">
        <w:rPr>
          <w:color w:val="2C2C2C"/>
          <w:sz w:val="28"/>
          <w:szCs w:val="28"/>
          <w:lang w:val="en-US"/>
        </w:rPr>
        <w:t>zini bajara oladigan dasturlashtiriladigan robotlar kiradi. Ikkinchisiga – sensorlarga ega va ularning yordamida atrofdagi muhitdan ma’lumotlarni olish, tahlil qilish va zarurat bo‘lganda o‘z vazifalari va ishlashiga tegishli o‘zgartirishlarni qo‘sha  oladigan moslashuvchan robotlar kiradi.</w:t>
      </w:r>
      <w:r w:rsidRPr="004F19CF">
        <w:rPr>
          <w:color w:val="2C2C2C"/>
          <w:sz w:val="28"/>
          <w:szCs w:val="28"/>
          <w:lang w:val="en-US"/>
        </w:rPr>
        <w:br/>
      </w:r>
      <w:r w:rsidR="00575C8D">
        <w:rPr>
          <w:color w:val="2C2C2C"/>
          <w:sz w:val="28"/>
          <w:szCs w:val="28"/>
          <w:lang w:val="en-US"/>
        </w:rPr>
        <w:t xml:space="preserve"> </w:t>
      </w:r>
      <w:r w:rsidR="00575C8D">
        <w:rPr>
          <w:color w:val="2C2C2C"/>
          <w:sz w:val="28"/>
          <w:szCs w:val="28"/>
          <w:lang w:val="en-US"/>
        </w:rPr>
        <w:tab/>
      </w:r>
      <w:r w:rsidRPr="004F19CF">
        <w:rPr>
          <w:color w:val="2C2C2C"/>
          <w:sz w:val="28"/>
          <w:szCs w:val="28"/>
          <w:lang w:val="en-US"/>
        </w:rPr>
        <w:t>Uchinchi avlodning aksariyati esa intellektual robotlardan tashkil topgan, ular atrof-muhitdagi ob’yektlarni farqlay oladi va muayyan harakatlarni mustaqil amalga oshira oladi.</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Odatda, gap ishlab chiqarishni robotlashtirish haqida ketganida, ushbu </w:t>
      </w:r>
      <w:proofErr w:type="gramStart"/>
      <w:r w:rsidRPr="004F19CF">
        <w:rPr>
          <w:color w:val="2C2C2C"/>
          <w:sz w:val="28"/>
          <w:szCs w:val="28"/>
          <w:lang w:val="en-US"/>
        </w:rPr>
        <w:t>g‘</w:t>
      </w:r>
      <w:proofErr w:type="gramEnd"/>
      <w:r w:rsidRPr="004F19CF">
        <w:rPr>
          <w:color w:val="2C2C2C"/>
          <w:sz w:val="28"/>
          <w:szCs w:val="28"/>
          <w:lang w:val="en-US"/>
        </w:rPr>
        <w:t xml:space="preserve">oya tashabbuskori bo‘lmish kompaniyadan eng zamonaviy texnika xarid qilinishi kutiladi. Sanoat robotlari, shuningdek ularning bevosita funksionaliga tegishliligi </w:t>
      </w:r>
      <w:proofErr w:type="gramStart"/>
      <w:r w:rsidRPr="004F19CF">
        <w:rPr>
          <w:color w:val="2C2C2C"/>
          <w:sz w:val="28"/>
          <w:szCs w:val="28"/>
          <w:lang w:val="en-US"/>
        </w:rPr>
        <w:t>bo‘</w:t>
      </w:r>
      <w:proofErr w:type="gramEnd"/>
      <w:r w:rsidRPr="004F19CF">
        <w:rPr>
          <w:color w:val="2C2C2C"/>
          <w:sz w:val="28"/>
          <w:szCs w:val="28"/>
          <w:lang w:val="en-US"/>
        </w:rPr>
        <w:t xml:space="preserve">yicha ham ajratiladi. Ulardan ba’zilari, mahsulot tayyorlash </w:t>
      </w:r>
      <w:proofErr w:type="gramStart"/>
      <w:r w:rsidRPr="004F19CF">
        <w:rPr>
          <w:color w:val="2C2C2C"/>
          <w:sz w:val="28"/>
          <w:szCs w:val="28"/>
          <w:lang w:val="en-US"/>
        </w:rPr>
        <w:t>bo‘</w:t>
      </w:r>
      <w:proofErr w:type="gramEnd"/>
      <w:r w:rsidRPr="004F19CF">
        <w:rPr>
          <w:color w:val="2C2C2C"/>
          <w:sz w:val="28"/>
          <w:szCs w:val="28"/>
          <w:lang w:val="en-US"/>
        </w:rPr>
        <w:t xml:space="preserve">yicha vazifalarni bajaradi, boshqalari esa – anjom va buyumlarni ko‘tarish, yuklash va </w:t>
      </w:r>
      <w:r w:rsidRPr="004F19CF">
        <w:rPr>
          <w:color w:val="2C2C2C"/>
          <w:sz w:val="28"/>
          <w:szCs w:val="28"/>
          <w:lang w:val="en-US"/>
        </w:rPr>
        <w:lastRenderedPageBreak/>
        <w:t xml:space="preserve">tashish bo‘yicha ishlarni amalga oshiradi, uchinchilari – asosiy ishlab chiqarish uskunasiga xizmat ko‘rsatadi va h. Robototexnika ba’zi holatlarda yordamchi funksiyalarni ham bajarishi mumkin, xususan, xonalarni tozalash bilan mashg‘ul bo‘lishi mumkin. Sanoatga jalb qilingan barcha robotlar robotlashtirilgan texnologik komplekslarning asosi </w:t>
      </w:r>
      <w:proofErr w:type="gramStart"/>
      <w:r w:rsidRPr="004F19CF">
        <w:rPr>
          <w:color w:val="2C2C2C"/>
          <w:sz w:val="28"/>
          <w:szCs w:val="28"/>
          <w:lang w:val="en-US"/>
        </w:rPr>
        <w:t>bo‘</w:t>
      </w:r>
      <w:proofErr w:type="gramEnd"/>
      <w:r w:rsidRPr="004F19CF">
        <w:rPr>
          <w:color w:val="2C2C2C"/>
          <w:sz w:val="28"/>
          <w:szCs w:val="28"/>
          <w:lang w:val="en-US"/>
        </w:rPr>
        <w:t xml:space="preserve">lib  hisoblanadi. Ular texnikaning jamlanmasi hisoblanadi va </w:t>
      </w:r>
      <w:proofErr w:type="gramStart"/>
      <w:r w:rsidRPr="004F19CF">
        <w:rPr>
          <w:color w:val="2C2C2C"/>
          <w:sz w:val="28"/>
          <w:szCs w:val="28"/>
          <w:lang w:val="en-US"/>
        </w:rPr>
        <w:t>ko‘</w:t>
      </w:r>
      <w:proofErr w:type="gramEnd"/>
      <w:r w:rsidRPr="004F19CF">
        <w:rPr>
          <w:color w:val="2C2C2C"/>
          <w:sz w:val="28"/>
          <w:szCs w:val="28"/>
          <w:lang w:val="en-US"/>
        </w:rPr>
        <w:t>pincha miqyos jihatdan yirikroq amaliyotlarni bajarish uchun qo‘llaniladi – buyumni ushlash, favqulodda vaziyatlardagi vazifalarni bajarish (masalan, suv ostida), o‘zaro bog‘liq ishlab chiqarish jarayonlarining kechishi to‘g‘risidagi ma’lumotlarni taqdim qilish va h.</w:t>
      </w:r>
    </w:p>
    <w:p w:rsidR="004F19CF" w:rsidRDefault="004F19CF" w:rsidP="00575C8D">
      <w:pPr>
        <w:pStyle w:val="5"/>
        <w:shd w:val="clear" w:color="auto" w:fill="FFFFFF"/>
        <w:rPr>
          <w:color w:val="111111"/>
        </w:rPr>
      </w:pPr>
      <w:r w:rsidRPr="004F19CF">
        <w:rPr>
          <w:b/>
          <w:bCs/>
          <w:noProof/>
          <w:color w:val="111111"/>
        </w:rPr>
        <w:drawing>
          <wp:inline distT="0" distB="0" distL="0" distR="0">
            <wp:extent cx="3124200" cy="3551615"/>
            <wp:effectExtent l="0" t="0" r="0" b="0"/>
            <wp:docPr id="1" name="Рисунок 1" descr="http://ictnews.uz/wp-content/uploads/2019/01/2019-01-04-14_07_14-10_2018.pdf-Adobe-Acrobat-Reader-D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ictnews.uz/wp-content/uploads/2019/01/2019-01-04-14_07_14-10_2018.pdf-Adobe-Acrobat-Reader-DC.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28939" cy="3557002"/>
                    </a:xfrm>
                    <a:prstGeom prst="rect">
                      <a:avLst/>
                    </a:prstGeom>
                    <a:noFill/>
                    <a:ln>
                      <a:noFill/>
                    </a:ln>
                  </pic:spPr>
                </pic:pic>
              </a:graphicData>
            </a:graphic>
          </wp:inline>
        </w:drawing>
      </w:r>
    </w:p>
    <w:p w:rsidR="009614F6" w:rsidRPr="009614F6" w:rsidRDefault="009614F6" w:rsidP="009614F6">
      <w:pPr>
        <w:jc w:val="center"/>
        <w:rPr>
          <w:rFonts w:ascii="Times New Roman" w:hAnsi="Times New Roman" w:cs="Times New Roman"/>
          <w:sz w:val="28"/>
          <w:lang w:val="en-US"/>
        </w:rPr>
      </w:pPr>
      <w:r w:rsidRPr="009614F6">
        <w:rPr>
          <w:rFonts w:ascii="Times New Roman" w:hAnsi="Times New Roman" w:cs="Times New Roman"/>
          <w:sz w:val="28"/>
          <w:lang w:val="en-US"/>
        </w:rPr>
        <w:t>Payvandlash va yuk ko`tarish uchun mo`ljallangan robot</w:t>
      </w:r>
    </w:p>
    <w:p w:rsidR="004F19CF" w:rsidRPr="004F19CF" w:rsidRDefault="004F19CF" w:rsidP="00575C8D">
      <w:pPr>
        <w:pStyle w:val="5"/>
        <w:shd w:val="clear" w:color="auto" w:fill="FFFFFF"/>
        <w:rPr>
          <w:b/>
          <w:bCs/>
          <w:color w:val="111111"/>
        </w:rPr>
      </w:pPr>
      <w:r w:rsidRPr="004F19CF">
        <w:rPr>
          <w:b/>
          <w:bCs/>
          <w:color w:val="111111"/>
        </w:rPr>
        <w:t>AVTOMATLAShTIRISh QAY</w:t>
      </w:r>
      <w:r w:rsidR="00575C8D">
        <w:rPr>
          <w:b/>
          <w:bCs/>
          <w:color w:val="111111"/>
          <w:lang w:val="en-US"/>
        </w:rPr>
        <w:t>E</w:t>
      </w:r>
      <w:r w:rsidRPr="004F19CF">
        <w:rPr>
          <w:b/>
          <w:bCs/>
          <w:color w:val="111111"/>
        </w:rPr>
        <w:t>RDA ZARUR HISOBLANADI?</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rPr>
        <w:t xml:space="preserve">Ishlab chiqarishni robotlashtirish mahsulotlarni ishlab chiqarish va joydan-joyga ko‘chirishda foydalaniladigan inson resurslarining o‘rnini bosishi zarur. </w:t>
      </w:r>
      <w:proofErr w:type="gramStart"/>
      <w:r w:rsidRPr="004F19CF">
        <w:rPr>
          <w:color w:val="2C2C2C"/>
          <w:sz w:val="28"/>
          <w:szCs w:val="28"/>
          <w:lang w:val="en-US"/>
        </w:rPr>
        <w:t>Ko‘</w:t>
      </w:r>
      <w:proofErr w:type="gramEnd"/>
      <w:r w:rsidRPr="004F19CF">
        <w:rPr>
          <w:color w:val="2C2C2C"/>
          <w:sz w:val="28"/>
          <w:szCs w:val="28"/>
          <w:lang w:val="en-US"/>
        </w:rPr>
        <w:t xml:space="preserve">pincha ishlatilayotgan mexanizmlar oldiga, ular bir kunda bir necha marta bajaradigan oddiy vazifalar qo‘yiladi. Mahsulotlarni </w:t>
      </w:r>
      <w:proofErr w:type="gramStart"/>
      <w:r w:rsidRPr="004F19CF">
        <w:rPr>
          <w:color w:val="2C2C2C"/>
          <w:sz w:val="28"/>
          <w:szCs w:val="28"/>
          <w:lang w:val="en-US"/>
        </w:rPr>
        <w:t>o‘</w:t>
      </w:r>
      <w:proofErr w:type="gramEnd"/>
      <w:r w:rsidRPr="004F19CF">
        <w:rPr>
          <w:color w:val="2C2C2C"/>
          <w:sz w:val="28"/>
          <w:szCs w:val="28"/>
          <w:lang w:val="en-US"/>
        </w:rPr>
        <w:t xml:space="preserve">rash, yuklash va korxonaning turli hududlari o‘rtasida tashib yetkazish kabi ishlarda robotlar juda zarur. Buyum va anjomlarni ishlab chiqishda hozircha qiyinchiliklar kuzatilmoqda, chunki faqat </w:t>
      </w:r>
      <w:proofErr w:type="gramStart"/>
      <w:r w:rsidRPr="004F19CF">
        <w:rPr>
          <w:color w:val="2C2C2C"/>
          <w:sz w:val="28"/>
          <w:szCs w:val="28"/>
          <w:lang w:val="en-US"/>
        </w:rPr>
        <w:t>o‘</w:t>
      </w:r>
      <w:proofErr w:type="gramEnd"/>
      <w:r w:rsidRPr="004F19CF">
        <w:rPr>
          <w:color w:val="2C2C2C"/>
          <w:sz w:val="28"/>
          <w:szCs w:val="28"/>
          <w:lang w:val="en-US"/>
        </w:rPr>
        <w:t xml:space="preserve">ta qimmat turadigan texnika chizmalar bo‘yicha buyumlarni aniq </w:t>
      </w:r>
      <w:r w:rsidRPr="004F19CF">
        <w:rPr>
          <w:color w:val="2C2C2C"/>
          <w:sz w:val="28"/>
          <w:szCs w:val="28"/>
          <w:lang w:val="en-US"/>
        </w:rPr>
        <w:lastRenderedPageBreak/>
        <w:t>ishlab chiqishi mumkin, undan foydalanish esa, hozircha aksariyat korxonalar uchun iqtisodiy jihatdan befoyda hisoblanib kelmoqda.</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Agar avvalroq ishlab chiqarishni robotlashtirish qayerda muvaffaqiyatli joriy qilinganligi haqida </w:t>
      </w:r>
      <w:proofErr w:type="gramStart"/>
      <w:r w:rsidRPr="004F19CF">
        <w:rPr>
          <w:color w:val="2C2C2C"/>
          <w:sz w:val="28"/>
          <w:szCs w:val="28"/>
          <w:lang w:val="en-US"/>
        </w:rPr>
        <w:t>so‘</w:t>
      </w:r>
      <w:proofErr w:type="gramEnd"/>
      <w:r w:rsidRPr="004F19CF">
        <w:rPr>
          <w:color w:val="2C2C2C"/>
          <w:sz w:val="28"/>
          <w:szCs w:val="28"/>
          <w:lang w:val="en-US"/>
        </w:rPr>
        <w:t xml:space="preserve">z yuritadigan bo‘lsak, bunga misol qilib, payvandlash, kesish va qirqish hamda nazorat sinovlarini o‘tkazish bilan shug‘ullanuvchi korxonalarni misol qilib keltirishimiz mumkin. Robotlardan shuningdek, oddiy </w:t>
      </w:r>
      <w:proofErr w:type="gramStart"/>
      <w:r w:rsidRPr="004F19CF">
        <w:rPr>
          <w:color w:val="2C2C2C"/>
          <w:sz w:val="28"/>
          <w:szCs w:val="28"/>
          <w:lang w:val="en-US"/>
        </w:rPr>
        <w:t>yig‘</w:t>
      </w:r>
      <w:proofErr w:type="gramEnd"/>
      <w:r w:rsidRPr="004F19CF">
        <w:rPr>
          <w:color w:val="2C2C2C"/>
          <w:sz w:val="28"/>
          <w:szCs w:val="28"/>
          <w:lang w:val="en-US"/>
        </w:rPr>
        <w:t xml:space="preserve">im-terim amaliyotlarini bajarishda ham foydalaniladi, murakkabroq jarayonlar esa haligacha insonlar tomonidan bajarib kelinmoqda, chunki ular qo‘shimcha manipulyasiyalarni talab etadi. Ishlab chiqarishning asosiy vazifasi –bir necha martadan takrorlanadigan oddiy jarayonlarni texnika ixtiyoriga topshirish. Buni amalga oshirishning imkoni mavjud </w:t>
      </w:r>
      <w:proofErr w:type="gramStart"/>
      <w:r w:rsidRPr="004F19CF">
        <w:rPr>
          <w:color w:val="2C2C2C"/>
          <w:sz w:val="28"/>
          <w:szCs w:val="28"/>
          <w:lang w:val="en-US"/>
        </w:rPr>
        <w:t>bo‘</w:t>
      </w:r>
      <w:proofErr w:type="gramEnd"/>
      <w:r w:rsidRPr="004F19CF">
        <w:rPr>
          <w:color w:val="2C2C2C"/>
          <w:sz w:val="28"/>
          <w:szCs w:val="28"/>
          <w:lang w:val="en-US"/>
        </w:rPr>
        <w:t>lgan joylarda robotlar tez-tez sotib olinadi va uzoq vaqt davomida xizmat qiladi.</w:t>
      </w:r>
    </w:p>
    <w:p w:rsidR="004F19CF" w:rsidRPr="004F19CF" w:rsidRDefault="004F19CF" w:rsidP="004F19CF">
      <w:pPr>
        <w:pStyle w:val="5"/>
        <w:shd w:val="clear" w:color="auto" w:fill="FFFFFF"/>
        <w:jc w:val="both"/>
        <w:rPr>
          <w:color w:val="111111"/>
          <w:lang w:val="en-US"/>
        </w:rPr>
      </w:pPr>
      <w:r w:rsidRPr="004F19CF">
        <w:rPr>
          <w:b/>
          <w:bCs/>
          <w:color w:val="111111"/>
          <w:lang w:val="en-US"/>
        </w:rPr>
        <w:t>ROBOTLARDAN FOYDALANIShNING AFZALLIKLARI NIMADA?</w:t>
      </w:r>
    </w:p>
    <w:p w:rsidR="004F19CF" w:rsidRPr="004F19CF" w:rsidRDefault="004F19CF" w:rsidP="004F19CF">
      <w:pPr>
        <w:pStyle w:val="af7"/>
        <w:shd w:val="clear" w:color="auto" w:fill="FFFFFF"/>
        <w:spacing w:before="0" w:beforeAutospacing="0" w:after="0" w:afterAutospacing="0" w:line="360" w:lineRule="auto"/>
        <w:jc w:val="both"/>
        <w:rPr>
          <w:color w:val="2C2C2C"/>
          <w:sz w:val="28"/>
          <w:szCs w:val="28"/>
          <w:lang w:val="en-US"/>
        </w:rPr>
      </w:pPr>
      <w:r w:rsidRPr="004F19CF">
        <w:rPr>
          <w:color w:val="2C2C2C"/>
          <w:sz w:val="28"/>
          <w:szCs w:val="28"/>
          <w:lang w:val="en-US"/>
        </w:rPr>
        <w:t xml:space="preserve">Yirik korxonalarning egalari ishlab chiqarishni robotlashtirishga ijobiy qarashadi, ular ushbu jarayonning afzalliklari va kamchiliklarini puxta </w:t>
      </w:r>
      <w:proofErr w:type="gramStart"/>
      <w:r w:rsidRPr="004F19CF">
        <w:rPr>
          <w:color w:val="2C2C2C"/>
          <w:sz w:val="28"/>
          <w:szCs w:val="28"/>
          <w:lang w:val="en-US"/>
        </w:rPr>
        <w:t>o‘</w:t>
      </w:r>
      <w:proofErr w:type="gramEnd"/>
      <w:r w:rsidRPr="004F19CF">
        <w:rPr>
          <w:color w:val="2C2C2C"/>
          <w:sz w:val="28"/>
          <w:szCs w:val="28"/>
          <w:lang w:val="en-US"/>
        </w:rPr>
        <w:t xml:space="preserve">rganadilar, chunki bu to‘g‘ridan-to‘g‘ri foydaga ta’sir ko‘rsatadi. Robototexnikadan foydalanishning afzalliklari haqida </w:t>
      </w:r>
      <w:proofErr w:type="gramStart"/>
      <w:r w:rsidRPr="004F19CF">
        <w:rPr>
          <w:color w:val="2C2C2C"/>
          <w:sz w:val="28"/>
          <w:szCs w:val="28"/>
          <w:lang w:val="en-US"/>
        </w:rPr>
        <w:t>so‘</w:t>
      </w:r>
      <w:proofErr w:type="gramEnd"/>
      <w:r w:rsidRPr="004F19CF">
        <w:rPr>
          <w:color w:val="2C2C2C"/>
          <w:sz w:val="28"/>
          <w:szCs w:val="28"/>
          <w:lang w:val="en-US"/>
        </w:rPr>
        <w:t xml:space="preserve">z yuritadigan bo‘lsak, birinchi navbatda mahsuldorlik haqida gapirib o‘tish lozim. Robototexnikasi mavjud </w:t>
      </w:r>
      <w:proofErr w:type="gramStart"/>
      <w:r w:rsidRPr="004F19CF">
        <w:rPr>
          <w:color w:val="2C2C2C"/>
          <w:sz w:val="28"/>
          <w:szCs w:val="28"/>
          <w:lang w:val="en-US"/>
        </w:rPr>
        <w:t>bo‘</w:t>
      </w:r>
      <w:proofErr w:type="gramEnd"/>
      <w:r w:rsidRPr="004F19CF">
        <w:rPr>
          <w:color w:val="2C2C2C"/>
          <w:sz w:val="28"/>
          <w:szCs w:val="28"/>
          <w:lang w:val="en-US"/>
        </w:rPr>
        <w:t xml:space="preserve">lgan kompaniya, shubhasiz bitta ustunlikka ega bo‘ladi – uning sexlari uzluksiz holatda ko‘p soatlar davomida ishlay oladi. Ishlab chiqarishning avtomatlashtirilishi </w:t>
      </w:r>
      <w:proofErr w:type="gramStart"/>
      <w:r w:rsidRPr="004F19CF">
        <w:rPr>
          <w:color w:val="2C2C2C"/>
          <w:sz w:val="28"/>
          <w:szCs w:val="28"/>
          <w:lang w:val="en-US"/>
        </w:rPr>
        <w:t>to‘</w:t>
      </w:r>
      <w:proofErr w:type="gramEnd"/>
      <w:r w:rsidRPr="004F19CF">
        <w:rPr>
          <w:color w:val="2C2C2C"/>
          <w:sz w:val="28"/>
          <w:szCs w:val="28"/>
          <w:lang w:val="en-US"/>
        </w:rPr>
        <w:t xml:space="preserve">g‘ri tashkil qilingan holda har oyda ishlab chiqariladigan mahsulotning miqdori anchagina ko‘payadi. Robotlashtirishda uskunalarni sozlash va moslash ishlarini imkon qadar kamroq bajarish lozim, aks holda bu holat olinayotgan foyda miqdoriga ta’sir </w:t>
      </w:r>
      <w:proofErr w:type="gramStart"/>
      <w:r w:rsidRPr="004F19CF">
        <w:rPr>
          <w:color w:val="2C2C2C"/>
          <w:sz w:val="28"/>
          <w:szCs w:val="28"/>
          <w:lang w:val="en-US"/>
        </w:rPr>
        <w:t>ko‘</w:t>
      </w:r>
      <w:proofErr w:type="gramEnd"/>
      <w:r w:rsidRPr="004F19CF">
        <w:rPr>
          <w:color w:val="2C2C2C"/>
          <w:sz w:val="28"/>
          <w:szCs w:val="28"/>
          <w:lang w:val="en-US"/>
        </w:rPr>
        <w:t xml:space="preserve">rsatishi mumkin. Bundan tashqari, inson resurslarining robototexnika bilan almashtirilishi ish haqiga </w:t>
      </w:r>
      <w:proofErr w:type="gramStart"/>
      <w:r w:rsidRPr="004F19CF">
        <w:rPr>
          <w:color w:val="2C2C2C"/>
          <w:sz w:val="28"/>
          <w:szCs w:val="28"/>
          <w:lang w:val="en-US"/>
        </w:rPr>
        <w:t>to‘</w:t>
      </w:r>
      <w:proofErr w:type="gramEnd"/>
      <w:r w:rsidRPr="004F19CF">
        <w:rPr>
          <w:color w:val="2C2C2C"/>
          <w:sz w:val="28"/>
          <w:szCs w:val="28"/>
          <w:lang w:val="en-US"/>
        </w:rPr>
        <w:t xml:space="preserve">lanadigan mablag‘larning sarflanishini kamaytiradi. Barcha jarayonlarni amalga oshirish uchun, barcha tizimlarni nazorat qila oladigan bir nafar operatorning </w:t>
      </w:r>
      <w:proofErr w:type="gramStart"/>
      <w:r w:rsidRPr="004F19CF">
        <w:rPr>
          <w:color w:val="2C2C2C"/>
          <w:sz w:val="28"/>
          <w:szCs w:val="28"/>
          <w:lang w:val="en-US"/>
        </w:rPr>
        <w:t>o‘</w:t>
      </w:r>
      <w:proofErr w:type="gramEnd"/>
      <w:r w:rsidRPr="004F19CF">
        <w:rPr>
          <w:color w:val="2C2C2C"/>
          <w:sz w:val="28"/>
          <w:szCs w:val="28"/>
          <w:lang w:val="en-US"/>
        </w:rPr>
        <w:t>zi kifoya bo‘ladi.</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Sifatli tovarlarni ishlar chiqarish zarurati –ishlab chiqarishni robotlashtirishga undaydigan biznesning yana bir ehtiyoji, bunday texnikadan foydalanish afzalligi tayyorlanadigan buyum va anjomlarning aniq chiqishidan </w:t>
      </w:r>
      <w:r w:rsidRPr="004F19CF">
        <w:rPr>
          <w:color w:val="2C2C2C"/>
          <w:sz w:val="28"/>
          <w:szCs w:val="28"/>
          <w:lang w:val="en-US"/>
        </w:rPr>
        <w:lastRenderedPageBreak/>
        <w:t>iborat.</w:t>
      </w:r>
      <w:r w:rsidR="009614F6">
        <w:rPr>
          <w:color w:val="2C2C2C"/>
          <w:sz w:val="28"/>
          <w:szCs w:val="28"/>
          <w:lang w:val="en-US"/>
        </w:rPr>
        <w:t xml:space="preserve"> </w:t>
      </w:r>
      <w:r w:rsidRPr="004F19CF">
        <w:rPr>
          <w:color w:val="2C2C2C"/>
          <w:sz w:val="28"/>
          <w:szCs w:val="28"/>
          <w:lang w:val="en-US"/>
        </w:rPr>
        <w:t xml:space="preserve">Buyumlarni korreksiya qilingan ishlab chiqish jarayonida yaroqsiz materiallar miqdorini anchagina kamaytiradi, bu bir jihatdan inson omili hisobdan chiqarilgani sababli ham </w:t>
      </w:r>
      <w:proofErr w:type="gramStart"/>
      <w:r w:rsidRPr="004F19CF">
        <w:rPr>
          <w:color w:val="2C2C2C"/>
          <w:sz w:val="28"/>
          <w:szCs w:val="28"/>
          <w:lang w:val="en-US"/>
        </w:rPr>
        <w:t>ro‘</w:t>
      </w:r>
      <w:proofErr w:type="gramEnd"/>
      <w:r w:rsidRPr="004F19CF">
        <w:rPr>
          <w:color w:val="2C2C2C"/>
          <w:sz w:val="28"/>
          <w:szCs w:val="28"/>
          <w:lang w:val="en-US"/>
        </w:rPr>
        <w:t xml:space="preserve">y beradi. Yana shuni e’tirof etish kerak-ki, ba’zi ishlab chiqarish sohalaridagi ish sharoiti odam organizmi uchun juda ham zararli, aynan shunday joylarda robototexnika asqotadi. Bu yerda payvandlash ishlari, </w:t>
      </w:r>
      <w:proofErr w:type="gramStart"/>
      <w:r w:rsidRPr="004F19CF">
        <w:rPr>
          <w:color w:val="2C2C2C"/>
          <w:sz w:val="28"/>
          <w:szCs w:val="28"/>
          <w:lang w:val="en-US"/>
        </w:rPr>
        <w:t>po‘</w:t>
      </w:r>
      <w:proofErr w:type="gramEnd"/>
      <w:r w:rsidRPr="004F19CF">
        <w:rPr>
          <w:color w:val="2C2C2C"/>
          <w:sz w:val="28"/>
          <w:szCs w:val="28"/>
          <w:lang w:val="en-US"/>
        </w:rPr>
        <w:t>lat quyish sanoatidagi ishlar, materiallarni bo‘yash va h.k. nazarda tutilmoqda.</w:t>
      </w:r>
    </w:p>
    <w:p w:rsidR="004F19CF" w:rsidRPr="004F19CF" w:rsidRDefault="004F19CF" w:rsidP="004F19CF">
      <w:pPr>
        <w:pStyle w:val="af7"/>
        <w:shd w:val="clear" w:color="auto" w:fill="FFFFFF"/>
        <w:spacing w:before="0" w:beforeAutospacing="0" w:after="0" w:afterAutospacing="0" w:line="360" w:lineRule="auto"/>
        <w:jc w:val="both"/>
        <w:rPr>
          <w:color w:val="2C2C2C"/>
          <w:sz w:val="28"/>
          <w:szCs w:val="28"/>
          <w:lang w:val="en-US"/>
        </w:rPr>
      </w:pPr>
      <w:r w:rsidRPr="004F19CF">
        <w:rPr>
          <w:color w:val="2C2C2C"/>
          <w:sz w:val="28"/>
          <w:szCs w:val="28"/>
          <w:lang w:val="en-US"/>
        </w:rPr>
        <w:t xml:space="preserve">Sexda joylashtirilgan robot </w:t>
      </w:r>
      <w:proofErr w:type="gramStart"/>
      <w:r w:rsidRPr="004F19CF">
        <w:rPr>
          <w:color w:val="2C2C2C"/>
          <w:sz w:val="28"/>
          <w:szCs w:val="28"/>
          <w:lang w:val="en-US"/>
        </w:rPr>
        <w:t>o‘</w:t>
      </w:r>
      <w:proofErr w:type="gramEnd"/>
      <w:r w:rsidRPr="004F19CF">
        <w:rPr>
          <w:color w:val="2C2C2C"/>
          <w:sz w:val="28"/>
          <w:szCs w:val="28"/>
          <w:lang w:val="en-US"/>
        </w:rPr>
        <w:t xml:space="preserve">z ish hududiga ega bo‘ladi, bu hudud shunday jihozlangan bo‘ladiki, unga odam kira olmaydi. Sun’iy intellektga ega </w:t>
      </w:r>
      <w:proofErr w:type="gramStart"/>
      <w:r w:rsidRPr="004F19CF">
        <w:rPr>
          <w:color w:val="2C2C2C"/>
          <w:sz w:val="28"/>
          <w:szCs w:val="28"/>
          <w:lang w:val="en-US"/>
        </w:rPr>
        <w:t>bo‘</w:t>
      </w:r>
      <w:proofErr w:type="gramEnd"/>
      <w:r w:rsidRPr="004F19CF">
        <w:rPr>
          <w:color w:val="2C2C2C"/>
          <w:sz w:val="28"/>
          <w:szCs w:val="28"/>
          <w:lang w:val="en-US"/>
        </w:rPr>
        <w:t xml:space="preserve">lgan robotlar esa ish hududini qisqartirishga imkon yaratadi. Ba’zi holatlarda robotlarni osib </w:t>
      </w:r>
      <w:proofErr w:type="gramStart"/>
      <w:r w:rsidRPr="004F19CF">
        <w:rPr>
          <w:color w:val="2C2C2C"/>
          <w:sz w:val="28"/>
          <w:szCs w:val="28"/>
          <w:lang w:val="en-US"/>
        </w:rPr>
        <w:t>qo‘</w:t>
      </w:r>
      <w:proofErr w:type="gramEnd"/>
      <w:r w:rsidRPr="004F19CF">
        <w:rPr>
          <w:color w:val="2C2C2C"/>
          <w:sz w:val="28"/>
          <w:szCs w:val="28"/>
          <w:lang w:val="en-US"/>
        </w:rPr>
        <w:t xml:space="preserve">yish yoki keyingi foydalangunga qadar boshqa xonada saqlash mumkin. Sanoat korxonalarida ishlatiladigan uskunalar zamonaviy reduktorlar va anjomlardan tarkib topgan </w:t>
      </w:r>
      <w:proofErr w:type="gramStart"/>
      <w:r w:rsidRPr="004F19CF">
        <w:rPr>
          <w:color w:val="2C2C2C"/>
          <w:sz w:val="28"/>
          <w:szCs w:val="28"/>
          <w:lang w:val="en-US"/>
        </w:rPr>
        <w:t>bo‘</w:t>
      </w:r>
      <w:proofErr w:type="gramEnd"/>
      <w:r w:rsidRPr="004F19CF">
        <w:rPr>
          <w:color w:val="2C2C2C"/>
          <w:sz w:val="28"/>
          <w:szCs w:val="28"/>
          <w:lang w:val="en-US"/>
        </w:rPr>
        <w:t>ladi, ularni tayyorlashda chidamli materiallardan foydalaniladi, shuning uchun ularga xizmat ko‘rsatish u qadar ko‘p talab qilinmaydi.</w:t>
      </w:r>
    </w:p>
    <w:p w:rsidR="004F19CF" w:rsidRPr="004F19CF" w:rsidRDefault="004F19CF" w:rsidP="004F19CF">
      <w:pPr>
        <w:pStyle w:val="5"/>
        <w:shd w:val="clear" w:color="auto" w:fill="FFFFFF"/>
        <w:jc w:val="both"/>
        <w:rPr>
          <w:color w:val="111111"/>
          <w:lang w:val="en-US"/>
        </w:rPr>
      </w:pPr>
      <w:r w:rsidRPr="004F19CF">
        <w:rPr>
          <w:b/>
          <w:bCs/>
          <w:color w:val="111111"/>
          <w:lang w:val="en-US"/>
        </w:rPr>
        <w:t>UShBU MODERNIZATsIYaDA QANDAY KAMChILIKLAR MAVJUD?</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Uskunalarning juda qimmatligi ishlab chiqarishni robotlashtirishdagi eng katta nuqsonlaridan hisoblanadi. Masalan, bitta dastgohni almashtirish 5 mln </w:t>
      </w:r>
      <w:proofErr w:type="gramStart"/>
      <w:r w:rsidRPr="004F19CF">
        <w:rPr>
          <w:color w:val="2C2C2C"/>
          <w:sz w:val="28"/>
          <w:szCs w:val="28"/>
          <w:lang w:val="en-US"/>
        </w:rPr>
        <w:t>so‘</w:t>
      </w:r>
      <w:proofErr w:type="gramEnd"/>
      <w:r w:rsidRPr="004F19CF">
        <w:rPr>
          <w:color w:val="2C2C2C"/>
          <w:sz w:val="28"/>
          <w:szCs w:val="28"/>
          <w:lang w:val="en-US"/>
        </w:rPr>
        <w:t xml:space="preserve">mdan 50 mln so‘mgacha mablag‘ni talab qiladi, bu jarayon puxta moliyaviy tayyorgarlikni talab etadi. Agar uskuna buzilsa yo ishdan chiqib qolsa, ta’mirlashga shoshilinch tarzda pul qidirish zarur </w:t>
      </w:r>
      <w:proofErr w:type="gramStart"/>
      <w:r w:rsidRPr="004F19CF">
        <w:rPr>
          <w:color w:val="2C2C2C"/>
          <w:sz w:val="28"/>
          <w:szCs w:val="28"/>
          <w:lang w:val="en-US"/>
        </w:rPr>
        <w:t>bo‘</w:t>
      </w:r>
      <w:proofErr w:type="gramEnd"/>
      <w:r w:rsidRPr="004F19CF">
        <w:rPr>
          <w:color w:val="2C2C2C"/>
          <w:sz w:val="28"/>
          <w:szCs w:val="28"/>
          <w:lang w:val="en-US"/>
        </w:rPr>
        <w:t xml:space="preserve">lib qoladi, bu unchalik ham qulay emas. Ishlab chiqarishni modernizatsiyalashda </w:t>
      </w:r>
      <w:proofErr w:type="gramStart"/>
      <w:r w:rsidRPr="004F19CF">
        <w:rPr>
          <w:color w:val="2C2C2C"/>
          <w:sz w:val="28"/>
          <w:szCs w:val="28"/>
          <w:lang w:val="en-US"/>
        </w:rPr>
        <w:t>ko‘</w:t>
      </w:r>
      <w:proofErr w:type="gramEnd"/>
      <w:r w:rsidRPr="004F19CF">
        <w:rPr>
          <w:color w:val="2C2C2C"/>
          <w:sz w:val="28"/>
          <w:szCs w:val="28"/>
          <w:lang w:val="en-US"/>
        </w:rPr>
        <w:t>p hollarda uchraydigan yana bir katta kamchilik bu – xodimlar sonining qisqartirilishi.Robotlar quyi malakali ishlarni bajarishga mo‘ljallangan bo‘lib, ushbu pog‘onada insonlarni almashtirishlari zarur, biroq korxonalar har doim ham o‘z xodimlariga bo‘shatgan o‘rni evaziga yangi lavozim taklif etishga qodir emaslar.</w:t>
      </w:r>
    </w:p>
    <w:p w:rsidR="004F19CF" w:rsidRPr="004F19CF" w:rsidRDefault="004F19CF" w:rsidP="009614F6">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Butunjahon Iqtisodiyot </w:t>
      </w:r>
      <w:proofErr w:type="gramStart"/>
      <w:r w:rsidRPr="004F19CF">
        <w:rPr>
          <w:color w:val="2C2C2C"/>
          <w:sz w:val="28"/>
          <w:szCs w:val="28"/>
          <w:lang w:val="en-US"/>
        </w:rPr>
        <w:t>jamg‘</w:t>
      </w:r>
      <w:proofErr w:type="gramEnd"/>
      <w:r w:rsidRPr="004F19CF">
        <w:rPr>
          <w:color w:val="2C2C2C"/>
          <w:sz w:val="28"/>
          <w:szCs w:val="28"/>
          <w:lang w:val="en-US"/>
        </w:rPr>
        <w:t xml:space="preserve">armasi mutaxassislarining fikricha, robotlar yaqin ikki-uch yil ichida yer yuzidagi 5 mln kishini o‘z ish joylaridan siqib chiqaradi. Bu ishsizlar armiyasini qayergadir joylashtirish lozim </w:t>
      </w:r>
      <w:proofErr w:type="gramStart"/>
      <w:r w:rsidRPr="004F19CF">
        <w:rPr>
          <w:color w:val="2C2C2C"/>
          <w:sz w:val="28"/>
          <w:szCs w:val="28"/>
          <w:lang w:val="en-US"/>
        </w:rPr>
        <w:t>bo‘</w:t>
      </w:r>
      <w:proofErr w:type="gramEnd"/>
      <w:r w:rsidRPr="004F19CF">
        <w:rPr>
          <w:color w:val="2C2C2C"/>
          <w:sz w:val="28"/>
          <w:szCs w:val="28"/>
          <w:lang w:val="en-US"/>
        </w:rPr>
        <w:t xml:space="preserve">ladi, shu sababli hozirdanoq sayyoramizning yirik davlatlari ushbu masalaning eng </w:t>
      </w:r>
      <w:r w:rsidRPr="004F19CF">
        <w:rPr>
          <w:color w:val="2C2C2C"/>
          <w:sz w:val="28"/>
          <w:szCs w:val="28"/>
          <w:lang w:val="en-US"/>
        </w:rPr>
        <w:lastRenderedPageBreak/>
        <w:t xml:space="preserve">mukammal yechimini topishga urinmoqdalar. Ishlab chiqarishga robotlashtirishni joriy qilayotgan rivojlangan davlatlar ushbu jarayonning ustun jihatlari va nuqsonlarini xalqaro iqtisodiy forumlarda doimiy ravishda muhokama qilib boradilar. Mazkur uchrashuvlar natijasida ish jarayonlarini avtomatlashtirishningyangi variantlari shakllanadi, shuningdek sun’iy intellekt joriy qilinishi natijasida </w:t>
      </w:r>
      <w:proofErr w:type="gramStart"/>
      <w:r w:rsidRPr="004F19CF">
        <w:rPr>
          <w:color w:val="2C2C2C"/>
          <w:sz w:val="28"/>
          <w:szCs w:val="28"/>
          <w:lang w:val="en-US"/>
        </w:rPr>
        <w:t>o‘</w:t>
      </w:r>
      <w:proofErr w:type="gramEnd"/>
      <w:r w:rsidRPr="004F19CF">
        <w:rPr>
          <w:color w:val="2C2C2C"/>
          <w:sz w:val="28"/>
          <w:szCs w:val="28"/>
          <w:lang w:val="en-US"/>
        </w:rPr>
        <w:t>z ishidan ayrilgan xodimlarni yangi ish joylari bilan ta’minlash g‘oyalari ham ishlab chiqiladi.</w:t>
      </w:r>
    </w:p>
    <w:p w:rsidR="004F19CF" w:rsidRPr="004F19CF" w:rsidRDefault="004F19CF" w:rsidP="004F19CF">
      <w:pPr>
        <w:pStyle w:val="5"/>
        <w:shd w:val="clear" w:color="auto" w:fill="FFFFFF"/>
        <w:jc w:val="both"/>
        <w:rPr>
          <w:color w:val="111111"/>
          <w:lang w:val="en-US"/>
        </w:rPr>
      </w:pPr>
      <w:r w:rsidRPr="004F19CF">
        <w:rPr>
          <w:b/>
          <w:bCs/>
          <w:color w:val="111111"/>
          <w:lang w:val="en-US"/>
        </w:rPr>
        <w:t>ROBOTLAShTIRIShNING QANDAY BOSQIChLARI MAVJUD?</w:t>
      </w:r>
    </w:p>
    <w:p w:rsidR="004F19CF" w:rsidRPr="004F19CF" w:rsidRDefault="004F19CF" w:rsidP="009614F6">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Har qanday korxonada sun’iy intellektni joriy qilish </w:t>
      </w:r>
      <w:proofErr w:type="gramStart"/>
      <w:r w:rsidRPr="004F19CF">
        <w:rPr>
          <w:color w:val="2C2C2C"/>
          <w:sz w:val="28"/>
          <w:szCs w:val="28"/>
          <w:lang w:val="en-US"/>
        </w:rPr>
        <w:t>to‘</w:t>
      </w:r>
      <w:proofErr w:type="gramEnd"/>
      <w:r w:rsidRPr="004F19CF">
        <w:rPr>
          <w:color w:val="2C2C2C"/>
          <w:sz w:val="28"/>
          <w:szCs w:val="28"/>
          <w:lang w:val="en-US"/>
        </w:rPr>
        <w:t xml:space="preserve">rt bosqichdan tashkil topadi, ulardan birinchisi –ishlab chiqarish liniyalarini o‘zgartiishga texnik tayyorgarlik ko‘rish. Bu yerda yangi uskunalarga biron-bir ta’sir </w:t>
      </w:r>
      <w:proofErr w:type="gramStart"/>
      <w:r w:rsidRPr="004F19CF">
        <w:rPr>
          <w:color w:val="2C2C2C"/>
          <w:sz w:val="28"/>
          <w:szCs w:val="28"/>
          <w:lang w:val="en-US"/>
        </w:rPr>
        <w:t>o‘</w:t>
      </w:r>
      <w:proofErr w:type="gramEnd"/>
      <w:r w:rsidRPr="004F19CF">
        <w:rPr>
          <w:color w:val="2C2C2C"/>
          <w:sz w:val="28"/>
          <w:szCs w:val="28"/>
          <w:lang w:val="en-US"/>
        </w:rPr>
        <w:t xml:space="preserve">tkazadigan kompaniyaning barcha xususiyatlari hisobga olinishi zarur. Ba’zi tashkilotlarda iqtisodiy-matematik loyihalashtirish </w:t>
      </w:r>
      <w:proofErr w:type="gramStart"/>
      <w:r w:rsidRPr="004F19CF">
        <w:rPr>
          <w:color w:val="2C2C2C"/>
          <w:sz w:val="28"/>
          <w:szCs w:val="28"/>
          <w:lang w:val="en-US"/>
        </w:rPr>
        <w:t>qo‘</w:t>
      </w:r>
      <w:proofErr w:type="gramEnd"/>
      <w:r w:rsidRPr="004F19CF">
        <w:rPr>
          <w:color w:val="2C2C2C"/>
          <w:sz w:val="28"/>
          <w:szCs w:val="28"/>
          <w:lang w:val="en-US"/>
        </w:rPr>
        <w:t xml:space="preserve">llaniladi, undan maqsad barcha bo‘linmalarda texnik matematik hisoblashlarni amalga oshirish uchun EHM larni joriy qilish hisoblanadi. Robotlashtirishga tayyorlash uchun zarur </w:t>
      </w:r>
      <w:proofErr w:type="gramStart"/>
      <w:r w:rsidRPr="004F19CF">
        <w:rPr>
          <w:color w:val="2C2C2C"/>
          <w:sz w:val="28"/>
          <w:szCs w:val="28"/>
          <w:lang w:val="en-US"/>
        </w:rPr>
        <w:t>bo‘</w:t>
      </w:r>
      <w:proofErr w:type="gramEnd"/>
      <w:r w:rsidRPr="004F19CF">
        <w:rPr>
          <w:color w:val="2C2C2C"/>
          <w:sz w:val="28"/>
          <w:szCs w:val="28"/>
          <w:lang w:val="en-US"/>
        </w:rPr>
        <w:t xml:space="preserve">lgan faoliyat tahlili qo‘lda o‘tkaziladi, shuning uchun tejash, oqilona optimallashtirish va mahsulotning yuqori sifatiga tez fursatda erishilmaydi. Agar ishlab chiqarishning anchagina qismiga sun’iy intellekt yordamida xizmat </w:t>
      </w:r>
      <w:proofErr w:type="gramStart"/>
      <w:r w:rsidRPr="004F19CF">
        <w:rPr>
          <w:color w:val="2C2C2C"/>
          <w:sz w:val="28"/>
          <w:szCs w:val="28"/>
          <w:lang w:val="en-US"/>
        </w:rPr>
        <w:t>ko‘</w:t>
      </w:r>
      <w:proofErr w:type="gramEnd"/>
      <w:r w:rsidRPr="004F19CF">
        <w:rPr>
          <w:color w:val="2C2C2C"/>
          <w:sz w:val="28"/>
          <w:szCs w:val="28"/>
          <w:lang w:val="en-US"/>
        </w:rPr>
        <w:t xml:space="preserve">rsatilsa, u holda yuqorida sanab o‘tilgan sifatlarni qo‘lga kiritish ancha oson bo‘ladi. Avtomatlashtirish va robotlashtirish hech qachon nazorat boshqaruvi shakllanmasdan amalga oshirilmaydi, u uch qismdan iborat </w:t>
      </w:r>
      <w:proofErr w:type="gramStart"/>
      <w:r w:rsidRPr="004F19CF">
        <w:rPr>
          <w:color w:val="2C2C2C"/>
          <w:sz w:val="28"/>
          <w:szCs w:val="28"/>
          <w:lang w:val="en-US"/>
        </w:rPr>
        <w:t>bo‘</w:t>
      </w:r>
      <w:proofErr w:type="gramEnd"/>
      <w:r w:rsidRPr="004F19CF">
        <w:rPr>
          <w:color w:val="2C2C2C"/>
          <w:sz w:val="28"/>
          <w:szCs w:val="28"/>
          <w:lang w:val="en-US"/>
        </w:rPr>
        <w:t xml:space="preserve">ladi: boshqaruv tuzilmasi, aloqa tizimi hamda o‘lchov va axborot bo‘limi. Tashkilotning ushbu </w:t>
      </w:r>
      <w:proofErr w:type="gramStart"/>
      <w:r w:rsidRPr="004F19CF">
        <w:rPr>
          <w:color w:val="2C2C2C"/>
          <w:sz w:val="28"/>
          <w:szCs w:val="28"/>
          <w:lang w:val="en-US"/>
        </w:rPr>
        <w:t>bo‘</w:t>
      </w:r>
      <w:proofErr w:type="gramEnd"/>
      <w:r w:rsidRPr="004F19CF">
        <w:rPr>
          <w:color w:val="2C2C2C"/>
          <w:sz w:val="28"/>
          <w:szCs w:val="28"/>
          <w:lang w:val="en-US"/>
        </w:rPr>
        <w:t>linmasi yetarli darajada moslashuvchan va universal bo‘lishi, biznes ehtiyojlarining o‘zgarishlariga tez chora ko‘rishga hamda dasturda ko‘rsatilgan barcha mezonlarga rioya etilishini nazorat qilish imkoniyatiga ega bo‘lishi zarur.</w:t>
      </w:r>
    </w:p>
    <w:p w:rsidR="004F19CF" w:rsidRPr="004F19CF" w:rsidRDefault="004F19CF" w:rsidP="00AC0EB9">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Robototexnika ishini nazorat qiluvchi tizimni tanlayotganda uning aniqligi, tannarxi, universalligi hamda bir qator boshqa muhim parametrlarga </w:t>
      </w:r>
      <w:proofErr w:type="gramStart"/>
      <w:r w:rsidRPr="004F19CF">
        <w:rPr>
          <w:color w:val="2C2C2C"/>
          <w:sz w:val="28"/>
          <w:szCs w:val="28"/>
          <w:lang w:val="en-US"/>
        </w:rPr>
        <w:t>to‘</w:t>
      </w:r>
      <w:proofErr w:type="gramEnd"/>
      <w:r w:rsidRPr="004F19CF">
        <w:rPr>
          <w:color w:val="2C2C2C"/>
          <w:sz w:val="28"/>
          <w:szCs w:val="28"/>
          <w:lang w:val="en-US"/>
        </w:rPr>
        <w:t xml:space="preserve">g‘ri kelishini hisobga olish lozim. Boshqaruv komponentining qiymati sanoat roboti narxining taxminan 60% ni tashkil qiladi, aynan shuning uchun uni tanlashga ayniqsa puxta yondashish zarur. Ba’zi korxonalar, afsuski, eng arzon an’anaviy va </w:t>
      </w:r>
      <w:r w:rsidRPr="004F19CF">
        <w:rPr>
          <w:color w:val="2C2C2C"/>
          <w:sz w:val="28"/>
          <w:szCs w:val="28"/>
          <w:lang w:val="en-US"/>
        </w:rPr>
        <w:lastRenderedPageBreak/>
        <w:t xml:space="preserve">davriy boshqaruv tizimlarini tanlaydilar–bu kompaniya </w:t>
      </w:r>
      <w:proofErr w:type="gramStart"/>
      <w:r w:rsidRPr="004F19CF">
        <w:rPr>
          <w:color w:val="2C2C2C"/>
          <w:sz w:val="28"/>
          <w:szCs w:val="28"/>
          <w:lang w:val="en-US"/>
        </w:rPr>
        <w:t>ko‘</w:t>
      </w:r>
      <w:proofErr w:type="gramEnd"/>
      <w:r w:rsidRPr="004F19CF">
        <w:rPr>
          <w:color w:val="2C2C2C"/>
          <w:sz w:val="28"/>
          <w:szCs w:val="28"/>
          <w:lang w:val="en-US"/>
        </w:rPr>
        <w:t>p miqdordagi tovarlar ishlab chiqadigan va uskunalarni qayta dasturlash kam talab qiladigan holatda o‘zini oqlaydi.Kam miqdordagi mahsulotlarni ishlab chiqishda osonlik bilan qayta dasturlash mumkin bo‘lgan raqamli va pozitsion boshqaruv tizimlarini ishlatish maqsadga muvofiq hisoblanadi.</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Undan </w:t>
      </w:r>
      <w:proofErr w:type="gramStart"/>
      <w:r w:rsidRPr="004F19CF">
        <w:rPr>
          <w:color w:val="2C2C2C"/>
          <w:sz w:val="28"/>
          <w:szCs w:val="28"/>
          <w:lang w:val="en-US"/>
        </w:rPr>
        <w:t>so‘</w:t>
      </w:r>
      <w:proofErr w:type="gramEnd"/>
      <w:r w:rsidRPr="004F19CF">
        <w:rPr>
          <w:color w:val="2C2C2C"/>
          <w:sz w:val="28"/>
          <w:szCs w:val="28"/>
          <w:lang w:val="en-US"/>
        </w:rPr>
        <w:t xml:space="preserve">ng eng mas’uliyatli bosqich boshlanadi – bevosita dasturlash. Zamonaviy ishlab chiqarishni robotlashtirish sun’iy intellekt ishini nazorat qilishning </w:t>
      </w:r>
      <w:proofErr w:type="gramStart"/>
      <w:r w:rsidRPr="004F19CF">
        <w:rPr>
          <w:color w:val="2C2C2C"/>
          <w:sz w:val="28"/>
          <w:szCs w:val="28"/>
          <w:lang w:val="en-US"/>
        </w:rPr>
        <w:t>to‘</w:t>
      </w:r>
      <w:proofErr w:type="gramEnd"/>
      <w:r w:rsidRPr="004F19CF">
        <w:rPr>
          <w:color w:val="2C2C2C"/>
          <w:sz w:val="28"/>
          <w:szCs w:val="28"/>
          <w:lang w:val="en-US"/>
        </w:rPr>
        <w:t xml:space="preserve">rt bosqichini ko‘zda tutadi: siklni shakllantirish, dasturni yodlab qolish, ishga tushirish va bevosita bajarish. Bu yerda alohida e’tiborni dasturlashtirishga qaratish lozim, bugun u ikki usulda amalga oshiriladi – tahliliy va ta’lim usullari bilan. Birinchisi, hisob–kitoblarni va sozlash ishlarini amalga oshirishni </w:t>
      </w:r>
      <w:proofErr w:type="gramStart"/>
      <w:r w:rsidRPr="004F19CF">
        <w:rPr>
          <w:color w:val="2C2C2C"/>
          <w:sz w:val="28"/>
          <w:szCs w:val="28"/>
          <w:lang w:val="en-US"/>
        </w:rPr>
        <w:t>ko‘</w:t>
      </w:r>
      <w:proofErr w:type="gramEnd"/>
      <w:r w:rsidRPr="004F19CF">
        <w:rPr>
          <w:color w:val="2C2C2C"/>
          <w:sz w:val="28"/>
          <w:szCs w:val="28"/>
          <w:lang w:val="en-US"/>
        </w:rPr>
        <w:t xml:space="preserve">zda tutadi, bundan so‘ng ish algoritmi boshqaruv tizimiga kiritiladi. Ikkinchisi, </w:t>
      </w:r>
      <w:proofErr w:type="gramStart"/>
      <w:r w:rsidRPr="004F19CF">
        <w:rPr>
          <w:color w:val="2C2C2C"/>
          <w:sz w:val="28"/>
          <w:szCs w:val="28"/>
          <w:lang w:val="en-US"/>
        </w:rPr>
        <w:t>o‘</w:t>
      </w:r>
      <w:proofErr w:type="gramEnd"/>
      <w:r w:rsidRPr="004F19CF">
        <w:rPr>
          <w:color w:val="2C2C2C"/>
          <w:sz w:val="28"/>
          <w:szCs w:val="28"/>
          <w:lang w:val="en-US"/>
        </w:rPr>
        <w:t xml:space="preserve">zi bilan ishchi xonada uskunaning bir qismi bo‘lgan maxsus pult yordamida nazorat qiluvchi dasturning yaratilishini aks etadi. Tajribali mutaxassislar robotlashtirishdan sifatliroq samaraga erishish uchun har ikki usuldan foydalanishni tavsiya qiladilar. Yakunlovchi bosqich </w:t>
      </w:r>
      <w:proofErr w:type="gramStart"/>
      <w:r w:rsidRPr="004F19CF">
        <w:rPr>
          <w:color w:val="2C2C2C"/>
          <w:sz w:val="28"/>
          <w:szCs w:val="28"/>
          <w:lang w:val="en-US"/>
        </w:rPr>
        <w:t>bo‘</w:t>
      </w:r>
      <w:proofErr w:type="gramEnd"/>
      <w:r w:rsidRPr="004F19CF">
        <w:rPr>
          <w:color w:val="2C2C2C"/>
          <w:sz w:val="28"/>
          <w:szCs w:val="28"/>
          <w:lang w:val="en-US"/>
        </w:rPr>
        <w:t>lib, avtomatlashtirilgan ishlab chiqarishni to‘liq quvvat bilan ishga tushirish hisoblanadi.</w:t>
      </w:r>
    </w:p>
    <w:p w:rsid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Ishlab chiqarish liniyalari maksimal darajada samarali ishlashiga erishish juda muhim, faqat barcha zarur sinovlar </w:t>
      </w:r>
      <w:proofErr w:type="gramStart"/>
      <w:r w:rsidRPr="004F19CF">
        <w:rPr>
          <w:color w:val="2C2C2C"/>
          <w:sz w:val="28"/>
          <w:szCs w:val="28"/>
          <w:lang w:val="en-US"/>
        </w:rPr>
        <w:t>o‘</w:t>
      </w:r>
      <w:proofErr w:type="gramEnd"/>
      <w:r w:rsidRPr="004F19CF">
        <w:rPr>
          <w:color w:val="2C2C2C"/>
          <w:sz w:val="28"/>
          <w:szCs w:val="28"/>
          <w:lang w:val="en-US"/>
        </w:rPr>
        <w:t xml:space="preserve">tkazilganidan so‘ng robototexnikani ishga tushirish mumkin. E’tibor bering – ilk bir necha soatlarda mavjud quvvatlarni sinovdan </w:t>
      </w:r>
      <w:proofErr w:type="gramStart"/>
      <w:r w:rsidRPr="004F19CF">
        <w:rPr>
          <w:color w:val="2C2C2C"/>
          <w:sz w:val="28"/>
          <w:szCs w:val="28"/>
          <w:lang w:val="en-US"/>
        </w:rPr>
        <w:t>o‘</w:t>
      </w:r>
      <w:proofErr w:type="gramEnd"/>
      <w:r w:rsidRPr="004F19CF">
        <w:rPr>
          <w:color w:val="2C2C2C"/>
          <w:sz w:val="28"/>
          <w:szCs w:val="28"/>
          <w:lang w:val="en-US"/>
        </w:rPr>
        <w:t>tkazish va kerakli to‘g‘rilash va sozlash ishlarini amalga oshirish zarur.</w:t>
      </w:r>
    </w:p>
    <w:p w:rsidR="00575C8D" w:rsidRPr="00575C8D" w:rsidRDefault="00575C8D" w:rsidP="00575C8D">
      <w:pPr>
        <w:pStyle w:val="af7"/>
        <w:shd w:val="clear" w:color="auto" w:fill="FFFFFF"/>
        <w:spacing w:before="0" w:beforeAutospacing="0" w:after="0" w:afterAutospacing="0" w:line="360" w:lineRule="auto"/>
        <w:ind w:firstLine="708"/>
        <w:jc w:val="center"/>
        <w:rPr>
          <w:color w:val="2C2C2C"/>
          <w:sz w:val="28"/>
          <w:szCs w:val="28"/>
          <w:lang w:val="en-US"/>
        </w:rPr>
      </w:pPr>
      <w:r w:rsidRPr="004F19CF">
        <w:rPr>
          <w:b/>
          <w:bCs/>
          <w:color w:val="111111"/>
          <w:sz w:val="28"/>
          <w:szCs w:val="28"/>
          <w:lang w:val="en-US"/>
        </w:rPr>
        <w:t>JAHON BOZORIDA IS</w:t>
      </w:r>
      <w:r>
        <w:rPr>
          <w:b/>
          <w:bCs/>
          <w:color w:val="111111"/>
          <w:sz w:val="28"/>
          <w:szCs w:val="28"/>
          <w:lang w:val="en-US"/>
        </w:rPr>
        <w:t>H</w:t>
      </w:r>
      <w:r w:rsidRPr="004F19CF">
        <w:rPr>
          <w:b/>
          <w:bCs/>
          <w:color w:val="111111"/>
          <w:sz w:val="28"/>
          <w:szCs w:val="28"/>
          <w:lang w:val="en-US"/>
        </w:rPr>
        <w:t>LAR QAY HOLATDA</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Ishlab chiqarishni robotlashtirish butun dunyoda oddiy holat </w:t>
      </w:r>
      <w:proofErr w:type="gramStart"/>
      <w:r w:rsidRPr="004F19CF">
        <w:rPr>
          <w:color w:val="2C2C2C"/>
          <w:sz w:val="28"/>
          <w:szCs w:val="28"/>
          <w:lang w:val="en-US"/>
        </w:rPr>
        <w:t>bo‘</w:t>
      </w:r>
      <w:proofErr w:type="gramEnd"/>
      <w:r w:rsidRPr="004F19CF">
        <w:rPr>
          <w:color w:val="2C2C2C"/>
          <w:sz w:val="28"/>
          <w:szCs w:val="28"/>
          <w:lang w:val="en-US"/>
        </w:rPr>
        <w:t xml:space="preserve">lishga ulgurdi, statistik raqamlarga ko‘ra, 2017 yilning boshida sayyoramizning har 10 000 ta xodimiga 70 dan ortiq robotlar to‘g‘ri kelgan. Robotlarning eng </w:t>
      </w:r>
      <w:proofErr w:type="gramStart"/>
      <w:r w:rsidRPr="004F19CF">
        <w:rPr>
          <w:color w:val="2C2C2C"/>
          <w:sz w:val="28"/>
          <w:szCs w:val="28"/>
          <w:lang w:val="en-US"/>
        </w:rPr>
        <w:t>ko‘</w:t>
      </w:r>
      <w:proofErr w:type="gramEnd"/>
      <w:r w:rsidRPr="004F19CF">
        <w:rPr>
          <w:color w:val="2C2C2C"/>
          <w:sz w:val="28"/>
          <w:szCs w:val="28"/>
          <w:lang w:val="en-US"/>
        </w:rPr>
        <w:t xml:space="preserve">p miqdori Janubiy Koreyada ishlatiladi – 10000 ta ishchiga 631 ta robot, Singapurda – 488 ta va Germaniyada – 309 ta robot to‘g‘ri keladi. Tahlilchilarning ta’kidlashicha, ish jarayonlarini avtomatlashtirish eng jadal suratlarda Osiyo va </w:t>
      </w:r>
      <w:r w:rsidRPr="004F19CF">
        <w:rPr>
          <w:color w:val="2C2C2C"/>
          <w:sz w:val="28"/>
          <w:szCs w:val="28"/>
          <w:lang w:val="en-US"/>
        </w:rPr>
        <w:lastRenderedPageBreak/>
        <w:t xml:space="preserve">Amerikada kechmoqda, har yili u yerda robotlarning soni muvofiq ravishda 9 va 7 foizga oshib bormoqda. Robototexnikani joriy qilish </w:t>
      </w:r>
      <w:proofErr w:type="gramStart"/>
      <w:r w:rsidRPr="004F19CF">
        <w:rPr>
          <w:color w:val="2C2C2C"/>
          <w:sz w:val="28"/>
          <w:szCs w:val="28"/>
          <w:lang w:val="en-US"/>
        </w:rPr>
        <w:t>bo‘</w:t>
      </w:r>
      <w:proofErr w:type="gramEnd"/>
      <w:r w:rsidRPr="004F19CF">
        <w:rPr>
          <w:color w:val="2C2C2C"/>
          <w:sz w:val="28"/>
          <w:szCs w:val="28"/>
          <w:lang w:val="en-US"/>
        </w:rPr>
        <w:t>yicha rekordsmen davlat Xitoy hisoblanadi, agar 2013 yilda apparatlar zichligi 10 000 ta ishchiga 25 birlikni tashkil qilgan bo‘lsa, 2017 yilning boshiga kelib ushbu raqam 68 taga yetdi va o‘sishda davom etmoqda.</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2020 yilga kelib ushbu davlat robotlashtirish </w:t>
      </w:r>
      <w:proofErr w:type="gramStart"/>
      <w:r w:rsidRPr="004F19CF">
        <w:rPr>
          <w:color w:val="2C2C2C"/>
          <w:sz w:val="28"/>
          <w:szCs w:val="28"/>
          <w:lang w:val="en-US"/>
        </w:rPr>
        <w:t>bo‘</w:t>
      </w:r>
      <w:proofErr w:type="gramEnd"/>
      <w:r w:rsidRPr="004F19CF">
        <w:rPr>
          <w:color w:val="2C2C2C"/>
          <w:sz w:val="28"/>
          <w:szCs w:val="28"/>
          <w:lang w:val="en-US"/>
        </w:rPr>
        <w:t xml:space="preserve">yicha peshqadam davlatlar birinchiligiga kirishni rejalashtirgan. Janubiy Koreya 2010 yildan beri robotlar zichligi </w:t>
      </w:r>
      <w:proofErr w:type="gramStart"/>
      <w:r w:rsidRPr="004F19CF">
        <w:rPr>
          <w:color w:val="2C2C2C"/>
          <w:sz w:val="28"/>
          <w:szCs w:val="28"/>
          <w:lang w:val="en-US"/>
        </w:rPr>
        <w:t>ko‘</w:t>
      </w:r>
      <w:proofErr w:type="gramEnd"/>
      <w:r w:rsidRPr="004F19CF">
        <w:rPr>
          <w:color w:val="2C2C2C"/>
          <w:sz w:val="28"/>
          <w:szCs w:val="28"/>
          <w:lang w:val="en-US"/>
        </w:rPr>
        <w:t xml:space="preserve">rsatkichining eng yuqoriligi bilan ajralib turadi, bu yerda ularsiz avtomobillar va elektronikani ishlab chiqarishda ish bitmaydi. Ishlab chiqarishni robotlashtirish </w:t>
      </w:r>
      <w:proofErr w:type="gramStart"/>
      <w:r w:rsidRPr="004F19CF">
        <w:rPr>
          <w:color w:val="2C2C2C"/>
          <w:sz w:val="28"/>
          <w:szCs w:val="28"/>
          <w:lang w:val="en-US"/>
        </w:rPr>
        <w:t>bo‘</w:t>
      </w:r>
      <w:proofErr w:type="gramEnd"/>
      <w:r w:rsidRPr="004F19CF">
        <w:rPr>
          <w:color w:val="2C2C2C"/>
          <w:sz w:val="28"/>
          <w:szCs w:val="28"/>
          <w:lang w:val="en-US"/>
        </w:rPr>
        <w:t xml:space="preserve">yicha antirekordsmenlar Rossiya, Hindiston va Fillipin davlatlari hisoblanadi. Ushbu mamlakatlarda mazkur bozor endi rivojlanmoqda, shuning uchun uskunalarni ishlab chiqaruvchilar </w:t>
      </w:r>
      <w:proofErr w:type="gramStart"/>
      <w:r w:rsidRPr="004F19CF">
        <w:rPr>
          <w:color w:val="2C2C2C"/>
          <w:sz w:val="28"/>
          <w:szCs w:val="28"/>
          <w:lang w:val="en-US"/>
        </w:rPr>
        <w:t>o‘</w:t>
      </w:r>
      <w:proofErr w:type="gramEnd"/>
      <w:r w:rsidRPr="004F19CF">
        <w:rPr>
          <w:color w:val="2C2C2C"/>
          <w:sz w:val="28"/>
          <w:szCs w:val="28"/>
          <w:lang w:val="en-US"/>
        </w:rPr>
        <w:t>z xizmatlarini salohiyatli mijozlarga taklif qilib kelmoqda.Mashina ishlab chiqaruvchi va avtomobil ishlab chiqarish sohasi vakillari sun’iy intellektdan foydalanishga katta qiziqish bildirmoqdalar, chunki uni joriy qilish kompaniyalar inson resurslarini sezilarli darajada bo‘shatish imkonini beradi.</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Ekspertlar, </w:t>
      </w:r>
      <w:proofErr w:type="gramStart"/>
      <w:r w:rsidRPr="004F19CF">
        <w:rPr>
          <w:color w:val="2C2C2C"/>
          <w:sz w:val="28"/>
          <w:szCs w:val="28"/>
          <w:lang w:val="en-US"/>
        </w:rPr>
        <w:t>ko‘</w:t>
      </w:r>
      <w:proofErr w:type="gramEnd"/>
      <w:r w:rsidRPr="004F19CF">
        <w:rPr>
          <w:color w:val="2C2C2C"/>
          <w:sz w:val="28"/>
          <w:szCs w:val="28"/>
          <w:lang w:val="en-US"/>
        </w:rPr>
        <w:t>pchilik kompaniyalarning kelajakdagi muvaffaqiyati ishlab chiqarishni robotlashtirishga bog‘liq bo‘ladi deb hisoblashmoqda, avtomatlarni qo‘llash sohalari tobora kengayib bormoqda va borgan sayin ko‘pdan-ko‘p ishlanmalar va tadqiqotlarni talab qilmoqda.Ularning fikricha, maqsad faqat avtomatlashtirishning o‘zi bo‘lmasligi kerak, sun’iy mashinalarni faqat inson u yoki bu sabablarga ko‘ra ishni ulardan yaxshiroq bajara olmaydigan vaziyatlardagina joriy qilish mumkin.</w:t>
      </w:r>
    </w:p>
    <w:p w:rsidR="004F19CF" w:rsidRPr="004F19CF" w:rsidRDefault="004F19CF" w:rsidP="00575C8D">
      <w:pPr>
        <w:pStyle w:val="af7"/>
        <w:shd w:val="clear" w:color="auto" w:fill="FFFFFF"/>
        <w:spacing w:before="0" w:beforeAutospacing="0" w:after="0" w:afterAutospacing="0" w:line="360" w:lineRule="auto"/>
        <w:ind w:firstLine="708"/>
        <w:jc w:val="both"/>
        <w:rPr>
          <w:color w:val="2C2C2C"/>
          <w:sz w:val="28"/>
          <w:szCs w:val="28"/>
          <w:lang w:val="en-US"/>
        </w:rPr>
      </w:pPr>
      <w:r w:rsidRPr="004F19CF">
        <w:rPr>
          <w:color w:val="2C2C2C"/>
          <w:sz w:val="28"/>
          <w:szCs w:val="28"/>
          <w:lang w:val="en-US"/>
        </w:rPr>
        <w:t xml:space="preserve">Texnik jarayonning barqararorlashi, ishlab chiqarish buyumlari aniqligining va </w:t>
      </w:r>
      <w:proofErr w:type="gramStart"/>
      <w:r w:rsidRPr="004F19CF">
        <w:rPr>
          <w:color w:val="2C2C2C"/>
          <w:sz w:val="28"/>
          <w:szCs w:val="28"/>
          <w:lang w:val="en-US"/>
        </w:rPr>
        <w:t>qo‘</w:t>
      </w:r>
      <w:proofErr w:type="gramEnd"/>
      <w:r w:rsidRPr="004F19CF">
        <w:rPr>
          <w:color w:val="2C2C2C"/>
          <w:sz w:val="28"/>
          <w:szCs w:val="28"/>
          <w:lang w:val="en-US"/>
        </w:rPr>
        <w:t>yilgan maqsadlar bajarilishi tezligining oshishi – bularning barchasi, butun dunyoda korxonalar ishlab chiqarish jarayoniga robotlarni joriy qilishga undayotgan sabablarningeng oz miqdoridir.</w:t>
      </w:r>
    </w:p>
    <w:p w:rsidR="00575C8D" w:rsidRPr="00575C8D" w:rsidRDefault="00575C8D" w:rsidP="00575C8D">
      <w:pPr>
        <w:spacing w:after="0" w:line="360" w:lineRule="auto"/>
        <w:ind w:right="20" w:firstLine="720"/>
        <w:jc w:val="center"/>
        <w:rPr>
          <w:rFonts w:ascii="Times New Roman" w:eastAsia="Times New Roman" w:hAnsi="Times New Roman"/>
          <w:b/>
          <w:sz w:val="28"/>
          <w:szCs w:val="28"/>
          <w:lang w:val="en-US"/>
        </w:rPr>
      </w:pPr>
      <w:r w:rsidRPr="00575C8D">
        <w:rPr>
          <w:rFonts w:ascii="Times New Roman" w:eastAsia="Times New Roman" w:hAnsi="Times New Roman"/>
          <w:b/>
          <w:sz w:val="28"/>
          <w:szCs w:val="28"/>
          <w:lang w:val="en-US"/>
        </w:rPr>
        <w:t>Payvandlab moslashuvchan ishlab chiqarish (PMICH) darajalari</w:t>
      </w:r>
    </w:p>
    <w:p w:rsidR="004F19CF" w:rsidRPr="001A2F5B" w:rsidRDefault="004F19CF" w:rsidP="004F19CF">
      <w:pPr>
        <w:spacing w:after="0" w:line="360" w:lineRule="auto"/>
        <w:ind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 xml:space="preserve">Avtomatlashtirishning eng yuqori boskichi tulik avtomatlashtirish xisoblanadi. Uning dastlabki qadamlarida universal stanoklari asosida yaratilgan </w:t>
      </w:r>
      <w:r w:rsidRPr="001A2F5B">
        <w:rPr>
          <w:rFonts w:ascii="Times New Roman" w:eastAsia="Times New Roman" w:hAnsi="Times New Roman"/>
          <w:sz w:val="28"/>
          <w:szCs w:val="28"/>
          <w:lang w:val="en-US"/>
        </w:rPr>
        <w:lastRenderedPageBreak/>
        <w:t>sonli dastur bilan boshqariladigan texnologik jihozlar yaratiladi. Bunday stanoklarni moslvashuvchan texnologik jihozlar xam deyiladi.</w:t>
      </w:r>
    </w:p>
    <w:p w:rsidR="004F19CF" w:rsidRPr="001A2F5B" w:rsidRDefault="004F19CF" w:rsidP="004F19CF">
      <w:pPr>
        <w:spacing w:after="0" w:line="360" w:lineRule="auto"/>
        <w:ind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Yuqoridagi ikkita ishlab chiqarishlar o’rniga uchinchi payvandlab moslashuvchan ishlab chiqarish tizimlar (PMICH) keldi. Ularda texnologik jihozlarni boshqarishda EXM lardan keng foydalaniladi. Bunda ishlov berish jarayonigina avtomatlashtirilib kolmay, balki yangi detallarga ishlov berish dasturini tayyorlash, stanokni qayta sozlash, loyixalash kabi ishlar xam avtomatlashtiriladi. Bu esa PMICH birinchi qadamlarga kiradi. PMICH ning ikkinchi qadami sifatida asbob va moslamalarni qidirib topish va ularni stanokda almashtirish, zagotovkani stanokka uzatish va tushirish hamda ularni tashish, tushirish kabi operatsiyalarni bajarish kiradi. Bu maqsadda avtomatlashtirishning turli vositalaridan: turli transport vositalari, sanoat robotlari, ishlov berish markazlari hamda xisoblash texnikasidan keng foydalaniladi.</w:t>
      </w:r>
    </w:p>
    <w:p w:rsidR="004F19CF" w:rsidRPr="001A2F5B" w:rsidRDefault="004F19CF" w:rsidP="004F19CF">
      <w:pPr>
        <w:spacing w:after="0" w:line="360" w:lineRule="auto"/>
        <w:ind w:left="20"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Endilikda avtomatlashtirish ko’plab ishlab chiqarishni ham o’z ichiga oldi. Bundagi texnologik jihozlar EXMlar yordamida boshqarilib turli maxsulotlar tayyorlashga osonlik bilan qayta sozlanadilar, shuningdek yordamchi jarayonlarni ham avtomatlashtirishga imkon yaratildi.</w:t>
      </w:r>
    </w:p>
    <w:p w:rsidR="004F19CF" w:rsidRPr="001A2F5B" w:rsidRDefault="004F19CF" w:rsidP="004F19CF">
      <w:pPr>
        <w:spacing w:after="0" w:line="360" w:lineRule="auto"/>
        <w:ind w:left="20"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Avtomatlashtirishning bu boskichida maxsulotning sifati kul bilan ishlov berilganiga nisbatan yaxshilanadi, texnologik jihozni ishlash unumdorligi oshadi va inson mexnati kiskaradi.</w:t>
      </w:r>
    </w:p>
    <w:p w:rsidR="004F19CF" w:rsidRPr="001A2F5B" w:rsidRDefault="004F19CF" w:rsidP="004F19CF">
      <w:pPr>
        <w:spacing w:after="0" w:line="360" w:lineRule="auto"/>
        <w:ind w:left="20" w:right="20" w:firstLine="58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MDT protsessor, xotira, kiritish va chiqarish qurilmalaridan iborat. Tizimning ayrim kisimlari shinalar vositasida biriktiriladi. Ular orqali boshqarish komandalari va elektr signallari uzatiladi. Ushbu tizimning xamma qurilmalari elektron elementlar, integral mikrosxemalar tayyorlanadi.</w:t>
      </w:r>
    </w:p>
    <w:p w:rsidR="004F19CF" w:rsidRPr="001A2F5B" w:rsidRDefault="004F19CF" w:rsidP="004F19CF">
      <w:pPr>
        <w:spacing w:after="0" w:line="360" w:lineRule="auto"/>
        <w:ind w:left="20" w:right="20" w:firstLine="58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Xotirada ishlash dasturi saklanadi. Dastur buyruq(komanda) lardan iborat. MDT bajaradigan amal 0 va 1 rakamlardan tuzilgan elektr signallar bilan kodlanadi.</w:t>
      </w:r>
    </w:p>
    <w:p w:rsidR="004F19CF" w:rsidRPr="001A2F5B" w:rsidRDefault="004F19CF" w:rsidP="004F19CF">
      <w:pPr>
        <w:spacing w:after="0" w:line="360" w:lineRule="auto"/>
        <w:ind w:left="20" w:right="20" w:firstLine="58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Protsessor- tizimning asosiy kismi bo’lib, u EXM tarkibiy kisimlarini ishini boshqaradi va ma’lumotlarni qayta ishlaydi. Protsessor boshqarish qurilmasi va arifmetik mantiqiy qurilmasidan tashkil topgan.</w:t>
      </w:r>
    </w:p>
    <w:p w:rsidR="004F19CF" w:rsidRPr="001A2F5B" w:rsidRDefault="004F19CF" w:rsidP="004F19CF">
      <w:pPr>
        <w:spacing w:after="0" w:line="360" w:lineRule="auto"/>
        <w:ind w:left="20" w:right="20" w:firstLine="58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lastRenderedPageBreak/>
        <w:t>Boshqarish qurilmasi (BK) xotiradagi dastur asosida MDT tarkibiy kisimlarini ishlashini boshqaradi hamda axboratni qayta ishlaydi.</w:t>
      </w:r>
    </w:p>
    <w:p w:rsidR="004F19CF" w:rsidRPr="001A2F5B" w:rsidRDefault="004F19CF" w:rsidP="004F19CF">
      <w:pPr>
        <w:spacing w:after="0" w:line="360" w:lineRule="auto"/>
        <w:ind w:left="20" w:right="20" w:firstLine="58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Arifmetik- mantiqiy qurilma (AMK)to’g’ridan to’g’ri BK ta’sirida ishlab, arifmetik va mantiqiy amallarini bajaradi.</w:t>
      </w:r>
    </w:p>
    <w:p w:rsidR="004F19CF" w:rsidRPr="001A2F5B" w:rsidRDefault="004F19CF" w:rsidP="004F19CF">
      <w:pPr>
        <w:spacing w:after="0" w:line="360" w:lineRule="auto"/>
        <w:ind w:left="20" w:right="20" w:firstLine="58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Kiritish qurilmasi dasturlar va kiritilayotgan ma’lumotlarni, signallarni kiritish uchun xizmat qiladi. Ular jumlasiga perfolentalardan yoki magnit lentalardan, magnit disklardan axboratlarni ukuvchi qurilmalar; stanok ijrachi organlaridan kelayotgan signallarni kiritish qurilmasi; displey va qurilmalarining xarf - rakamli klaviaturalari kiradi. Kiritish qurilmasi tashki tizimlardan kelayotgan kodlangan analogli signallarni ikki kodli ichki kod kurinishiga aylantiradi.</w:t>
      </w:r>
    </w:p>
    <w:p w:rsidR="004F19CF" w:rsidRPr="001A2F5B" w:rsidRDefault="004F19CF" w:rsidP="004F19CF">
      <w:pPr>
        <w:spacing w:after="0" w:line="360" w:lineRule="auto"/>
        <w:ind w:left="20" w:right="20" w:firstLine="58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Chiqarish qurilmalari komandalarni va xisoblash natijalarini ichki tizim ikkili kodlardan tashki kodlash tizimlarining analogli signallariga yoki unli tizim kodlariga o’zgartirish va axboratni berish uchun xizmat qiladi. Ular jumlasiga quyidagilar kiradi:</w:t>
      </w:r>
    </w:p>
    <w:p w:rsidR="004F19CF" w:rsidRPr="001A2F5B" w:rsidRDefault="004F19CF" w:rsidP="004F19CF">
      <w:pPr>
        <w:spacing w:after="0" w:line="360" w:lineRule="auto"/>
        <w:ind w:left="20" w:right="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Rakamli- analogli o’zgartirgichlar, elektron kalitlar, tasvirlovchi xarf- rakamli va grafik qurilmalari, disileylar va yozuv qurilmalaridir.</w:t>
      </w:r>
    </w:p>
    <w:p w:rsidR="004F19CF" w:rsidRPr="001A2F5B" w:rsidRDefault="004F19CF" w:rsidP="004F19CF">
      <w:pPr>
        <w:spacing w:after="0" w:line="360" w:lineRule="auto"/>
        <w:ind w:left="20" w:right="20" w:firstLine="58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Jihozlarni EXM bilan boshqarish tizimlarida katta integral sxemalar (KIS)dan foydalaniladi. KIS lar yuzlab mantiqiy vazifalarni bajaradi va AMK va BK lar bilan ta’minlangan ko’plab protsessorlarni o’z ichiga oladi. Bunday ko’p funksiyali integral sxemalar mikroprotsessorlar deb ataladi. Mikroprotsessorlar texnologik jihozlarning o’ziga o’rnatiladi.</w:t>
      </w:r>
    </w:p>
    <w:p w:rsidR="004F19CF" w:rsidRPr="001A2F5B" w:rsidRDefault="004F19CF" w:rsidP="004F19CF">
      <w:pPr>
        <w:spacing w:after="0" w:line="360" w:lineRule="auto"/>
        <w:ind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PMICHda texnologik jihozlar bilan birga ularning avtomatik tartibda (rejimda) ishlashini ta’minlovchi turli vositalar mavjuddir. Bu tizimda EXMdan keng foydalaniladi. PMICH yordamida mayda seriali va donalab ishlab chiqarishlar avtomatlashtiriladi va ularda ish unumdorligi oshadi. PMICHning beshta darajasi mavjud;</w:t>
      </w:r>
    </w:p>
    <w:p w:rsidR="004F19CF" w:rsidRPr="001A2F5B" w:rsidRDefault="004F19CF" w:rsidP="004F19CF">
      <w:pPr>
        <w:numPr>
          <w:ilvl w:val="8"/>
          <w:numId w:val="4"/>
        </w:numPr>
        <w:tabs>
          <w:tab w:val="left" w:pos="1406"/>
        </w:tabs>
        <w:spacing w:after="0" w:line="360" w:lineRule="auto"/>
        <w:ind w:right="20" w:firstLine="709"/>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 xml:space="preserve">Moslashuvchan ishlab chiqarish moduli (PMICHM) - dastur yordamida boshqaruvchi avtomatlashtirilgan qurilma va texnologik jarayonni </w:t>
      </w:r>
      <w:r w:rsidRPr="001A2F5B">
        <w:rPr>
          <w:rFonts w:ascii="Times New Roman" w:eastAsia="Times New Roman" w:hAnsi="Times New Roman"/>
          <w:sz w:val="28"/>
          <w:szCs w:val="28"/>
          <w:lang w:val="en-US"/>
        </w:rPr>
        <w:lastRenderedPageBreak/>
        <w:t>avtomatlashtirish vositalari bilan jihozlangan, birgina texnologik jihozdan tuzilgan moslashuvchan ishlab chiqarish tizimidir.</w:t>
      </w:r>
    </w:p>
    <w:p w:rsidR="004F19CF" w:rsidRPr="001A2F5B" w:rsidRDefault="004F19CF" w:rsidP="004F19CF">
      <w:pPr>
        <w:numPr>
          <w:ilvl w:val="8"/>
          <w:numId w:val="4"/>
        </w:numPr>
        <w:tabs>
          <w:tab w:val="left" w:pos="1445"/>
        </w:tabs>
        <w:spacing w:after="0" w:line="360" w:lineRule="auto"/>
        <w:ind w:right="20" w:firstLine="709"/>
        <w:jc w:val="both"/>
        <w:rPr>
          <w:rFonts w:ascii="Times New Roman" w:eastAsia="Times New Roman" w:hAnsi="Times New Roman"/>
          <w:sz w:val="28"/>
          <w:szCs w:val="28"/>
        </w:rPr>
      </w:pPr>
      <w:r w:rsidRPr="001A2F5B">
        <w:rPr>
          <w:rFonts w:ascii="Times New Roman" w:eastAsia="Times New Roman" w:hAnsi="Times New Roman"/>
          <w:sz w:val="28"/>
          <w:szCs w:val="28"/>
          <w:lang w:val="en-US"/>
        </w:rPr>
        <w:t xml:space="preserve">Moslashuvchan avtomatlashtirilgan liniya (MAL) - avtomatlashtirilgan boshqarish tizimi vositasida birlashtirilgan bir necha moslashuvchan ishlab chiqarish mudullardan tashkil topgan ishlab chiqarish tizimi. </w:t>
      </w:r>
      <w:r w:rsidRPr="001A2F5B">
        <w:rPr>
          <w:rFonts w:ascii="Times New Roman" w:eastAsia="Times New Roman" w:hAnsi="Times New Roman"/>
          <w:sz w:val="28"/>
          <w:szCs w:val="28"/>
        </w:rPr>
        <w:t>Bunda PMICHM lar texnologik operatsiyalar ketma - ketlikda joylashtiriladi.</w:t>
      </w:r>
    </w:p>
    <w:p w:rsidR="004F19CF" w:rsidRPr="00575F70" w:rsidRDefault="004F19CF" w:rsidP="004F19CF">
      <w:pPr>
        <w:numPr>
          <w:ilvl w:val="8"/>
          <w:numId w:val="4"/>
        </w:numPr>
        <w:tabs>
          <w:tab w:val="left" w:pos="1435"/>
        </w:tabs>
        <w:spacing w:after="0" w:line="360" w:lineRule="auto"/>
        <w:ind w:right="20" w:firstLine="709"/>
        <w:jc w:val="both"/>
        <w:rPr>
          <w:rFonts w:ascii="Times New Roman" w:eastAsia="Times New Roman" w:hAnsi="Times New Roman"/>
          <w:sz w:val="28"/>
          <w:szCs w:val="28"/>
        </w:rPr>
      </w:pPr>
      <w:r w:rsidRPr="001A2F5B">
        <w:rPr>
          <w:rFonts w:ascii="Times New Roman" w:eastAsia="Times New Roman" w:hAnsi="Times New Roman"/>
          <w:sz w:val="28"/>
          <w:szCs w:val="28"/>
        </w:rPr>
        <w:t xml:space="preserve">Moslashuvchan avtomatlashtirilgan uchastka (MAU) - avtomatlashtirilgan boshqarish tizimi vositasida birlashtirilgan bir necha PMICHMdan tuzilgan ishlab chiqarish tizimi. </w:t>
      </w:r>
      <w:r w:rsidRPr="001A2F5B">
        <w:rPr>
          <w:rFonts w:ascii="Times New Roman" w:eastAsia="Times New Roman" w:hAnsi="Times New Roman"/>
          <w:sz w:val="28"/>
          <w:szCs w:val="28"/>
          <w:lang w:val="en-US"/>
        </w:rPr>
        <w:t>Ushbu</w:t>
      </w:r>
      <w:r w:rsidRPr="001A2F5B">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tizim</w:t>
      </w:r>
      <w:r w:rsidRPr="001A2F5B">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texnologik</w:t>
      </w:r>
      <w:r w:rsidRPr="001A2F5B">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marshrut</w:t>
      </w:r>
      <w:r w:rsidRPr="001A2F5B">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bo</w:t>
      </w:r>
      <w:r w:rsidRPr="001A2F5B">
        <w:rPr>
          <w:rFonts w:ascii="Times New Roman" w:eastAsia="Times New Roman" w:hAnsi="Times New Roman"/>
          <w:sz w:val="28"/>
          <w:szCs w:val="28"/>
        </w:rPr>
        <w:t>’</w:t>
      </w:r>
      <w:r w:rsidRPr="001A2F5B">
        <w:rPr>
          <w:rFonts w:ascii="Times New Roman" w:eastAsia="Times New Roman" w:hAnsi="Times New Roman"/>
          <w:sz w:val="28"/>
          <w:szCs w:val="28"/>
          <w:lang w:val="en-US"/>
        </w:rPr>
        <w:t>yicha</w:t>
      </w:r>
      <w:r w:rsidRPr="001A2F5B">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ishlab</w:t>
      </w:r>
      <w:r w:rsidRPr="001A2F5B">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ularda</w:t>
      </w:r>
      <w:r w:rsidRPr="001A2F5B">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texnologiyaning</w:t>
      </w:r>
      <w:r w:rsidRPr="001A2F5B">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ketma</w:t>
      </w:r>
      <w:r w:rsidRPr="001A2F5B">
        <w:rPr>
          <w:rFonts w:ascii="Times New Roman" w:eastAsia="Times New Roman" w:hAnsi="Times New Roman"/>
          <w:sz w:val="28"/>
          <w:szCs w:val="28"/>
        </w:rPr>
        <w:t xml:space="preserve"> - </w:t>
      </w:r>
      <w:r w:rsidRPr="001A2F5B">
        <w:rPr>
          <w:rFonts w:ascii="Times New Roman" w:eastAsia="Times New Roman" w:hAnsi="Times New Roman"/>
          <w:sz w:val="28"/>
          <w:szCs w:val="28"/>
          <w:lang w:val="en-US"/>
        </w:rPr>
        <w:t>ketligini</w:t>
      </w:r>
      <w:r w:rsidRPr="001A2F5B">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o</w:t>
      </w:r>
      <w:r w:rsidRPr="001A2F5B">
        <w:rPr>
          <w:rFonts w:ascii="Times New Roman" w:eastAsia="Times New Roman" w:hAnsi="Times New Roman"/>
          <w:sz w:val="28"/>
          <w:szCs w:val="28"/>
        </w:rPr>
        <w:t>’</w:t>
      </w:r>
      <w:r w:rsidRPr="001A2F5B">
        <w:rPr>
          <w:rFonts w:ascii="Times New Roman" w:eastAsia="Times New Roman" w:hAnsi="Times New Roman"/>
          <w:sz w:val="28"/>
          <w:szCs w:val="28"/>
          <w:lang w:val="en-US"/>
        </w:rPr>
        <w:t>zgartirish</w:t>
      </w:r>
      <w:r w:rsidRPr="001A2F5B">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kuzda</w:t>
      </w:r>
      <w:r w:rsidRPr="001A2F5B">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tutiladi</w:t>
      </w:r>
      <w:r w:rsidRPr="001A2F5B">
        <w:rPr>
          <w:rFonts w:ascii="Times New Roman" w:eastAsia="Times New Roman" w:hAnsi="Times New Roman"/>
          <w:sz w:val="28"/>
          <w:szCs w:val="28"/>
        </w:rPr>
        <w:t>.</w:t>
      </w:r>
    </w:p>
    <w:p w:rsidR="004F19CF" w:rsidRPr="0091659F" w:rsidRDefault="004F19CF" w:rsidP="004F19CF">
      <w:pPr>
        <w:numPr>
          <w:ilvl w:val="8"/>
          <w:numId w:val="4"/>
        </w:numPr>
        <w:tabs>
          <w:tab w:val="left" w:pos="1435"/>
        </w:tabs>
        <w:spacing w:after="0" w:line="360" w:lineRule="auto"/>
        <w:ind w:right="20" w:firstLine="709"/>
        <w:jc w:val="both"/>
        <w:rPr>
          <w:rFonts w:ascii="Times New Roman" w:eastAsia="Times New Roman" w:hAnsi="Times New Roman"/>
          <w:sz w:val="28"/>
          <w:szCs w:val="28"/>
        </w:rPr>
      </w:pPr>
      <w:r w:rsidRPr="001A2F5B">
        <w:rPr>
          <w:rFonts w:ascii="Times New Roman" w:eastAsia="Times New Roman" w:hAnsi="Times New Roman"/>
          <w:sz w:val="28"/>
          <w:szCs w:val="28"/>
          <w:lang w:val="en-US"/>
        </w:rPr>
        <w:t>Moslashuvchan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avtomatlashtirilgan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sex</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MATS</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belgilangan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nomenklaturadagi</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buyumlarni</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tayyorlash</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uchun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mo</w:t>
      </w:r>
      <w:r w:rsidRPr="0091659F">
        <w:rPr>
          <w:rFonts w:ascii="Times New Roman" w:eastAsia="Times New Roman" w:hAnsi="Times New Roman"/>
          <w:sz w:val="28"/>
          <w:szCs w:val="28"/>
        </w:rPr>
        <w:t>’</w:t>
      </w:r>
      <w:r w:rsidRPr="001A2F5B">
        <w:rPr>
          <w:rFonts w:ascii="Times New Roman" w:eastAsia="Times New Roman" w:hAnsi="Times New Roman"/>
          <w:sz w:val="28"/>
          <w:szCs w:val="28"/>
          <w:lang w:val="en-US"/>
        </w:rPr>
        <w:t>ljallangan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moslashuvchan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avtomatlashtirilgan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liniyalar</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va</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moslashuvchan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avtomatlashtirilgan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uchastkalar</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majmui</w:t>
      </w:r>
      <w:r w:rsidRPr="0091659F">
        <w:rPr>
          <w:rFonts w:ascii="Times New Roman" w:eastAsia="Times New Roman" w:hAnsi="Times New Roman"/>
          <w:sz w:val="28"/>
          <w:szCs w:val="28"/>
        </w:rPr>
        <w:t>.</w:t>
      </w:r>
    </w:p>
    <w:p w:rsidR="004F19CF" w:rsidRPr="0091659F" w:rsidRDefault="004F19CF" w:rsidP="004F19CF">
      <w:pPr>
        <w:numPr>
          <w:ilvl w:val="8"/>
          <w:numId w:val="4"/>
        </w:numPr>
        <w:tabs>
          <w:tab w:val="left" w:pos="1426"/>
        </w:tabs>
        <w:spacing w:after="0" w:line="360" w:lineRule="auto"/>
        <w:ind w:right="20" w:firstLine="709"/>
        <w:jc w:val="both"/>
        <w:rPr>
          <w:rFonts w:ascii="Times New Roman" w:eastAsia="Times New Roman" w:hAnsi="Times New Roman"/>
          <w:sz w:val="28"/>
          <w:szCs w:val="28"/>
        </w:rPr>
      </w:pPr>
      <w:r w:rsidRPr="001A2F5B">
        <w:rPr>
          <w:rFonts w:ascii="Times New Roman" w:eastAsia="Times New Roman" w:hAnsi="Times New Roman"/>
          <w:sz w:val="28"/>
          <w:szCs w:val="28"/>
          <w:lang w:val="en-US"/>
        </w:rPr>
        <w:t>Moslashuvchan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avtomatlashtirilgan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zavod</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MAZ</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asosiy</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ishlab</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chiqarish</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rejasiga</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muvofiq</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tayyor</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buyumlar</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ishlab</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chiqarishga</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mo</w:t>
      </w:r>
      <w:r w:rsidRPr="0091659F">
        <w:rPr>
          <w:rFonts w:ascii="Times New Roman" w:eastAsia="Times New Roman" w:hAnsi="Times New Roman"/>
          <w:sz w:val="28"/>
          <w:szCs w:val="28"/>
        </w:rPr>
        <w:t>’</w:t>
      </w:r>
      <w:r w:rsidRPr="001A2F5B">
        <w:rPr>
          <w:rFonts w:ascii="Times New Roman" w:eastAsia="Times New Roman" w:hAnsi="Times New Roman"/>
          <w:sz w:val="28"/>
          <w:szCs w:val="28"/>
          <w:lang w:val="en-US"/>
        </w:rPr>
        <w:t>ljallangan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moslashuvchan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avtomatlashtirilgan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sexlar</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majmui</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MAZda</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aloxida</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ishlovchi</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avtomatlashtirilgan</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uchastka</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va</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sexlar</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xam</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bo</w:t>
      </w:r>
      <w:r w:rsidRPr="0091659F">
        <w:rPr>
          <w:rFonts w:ascii="Times New Roman" w:eastAsia="Times New Roman" w:hAnsi="Times New Roman"/>
          <w:sz w:val="28"/>
          <w:szCs w:val="28"/>
        </w:rPr>
        <w:t>’</w:t>
      </w:r>
      <w:r w:rsidRPr="001A2F5B">
        <w:rPr>
          <w:rFonts w:ascii="Times New Roman" w:eastAsia="Times New Roman" w:hAnsi="Times New Roman"/>
          <w:sz w:val="28"/>
          <w:szCs w:val="28"/>
          <w:lang w:val="en-US"/>
        </w:rPr>
        <w:t>lishi</w:t>
      </w:r>
      <w:r w:rsidRPr="0091659F">
        <w:rPr>
          <w:rFonts w:ascii="Times New Roman" w:eastAsia="Times New Roman" w:hAnsi="Times New Roman"/>
          <w:sz w:val="28"/>
          <w:szCs w:val="28"/>
        </w:rPr>
        <w:t xml:space="preserve"> </w:t>
      </w:r>
      <w:r w:rsidRPr="001A2F5B">
        <w:rPr>
          <w:rFonts w:ascii="Times New Roman" w:eastAsia="Times New Roman" w:hAnsi="Times New Roman"/>
          <w:sz w:val="28"/>
          <w:szCs w:val="28"/>
          <w:lang w:val="en-US"/>
        </w:rPr>
        <w:t>mumkin</w:t>
      </w:r>
      <w:r w:rsidRPr="0091659F">
        <w:rPr>
          <w:rFonts w:ascii="Times New Roman" w:eastAsia="Times New Roman" w:hAnsi="Times New Roman"/>
          <w:sz w:val="28"/>
          <w:szCs w:val="28"/>
        </w:rPr>
        <w:t>.</w:t>
      </w:r>
    </w:p>
    <w:p w:rsidR="004F19CF" w:rsidRPr="001A2F5B" w:rsidRDefault="004F19CF" w:rsidP="004F19CF">
      <w:pPr>
        <w:spacing w:after="0" w:line="360" w:lineRule="auto"/>
        <w:ind w:right="20" w:firstLine="74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PMICH</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umumiy</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struktura</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sxemasi</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keltirilgan</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Sonli</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dastur</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yordamida</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boshqariladigan</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oltita</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stanokdan</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tashkil</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topgan</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PMICH</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ning</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bir</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kismi</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tasvirlangan</w:t>
      </w:r>
      <w:r w:rsidRPr="00AC0EB9">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Unga ma’lum marshrut bo’yicha yuradigan induksion tizimli uchta transport roboti xizmat qiladi. S</w:t>
      </w:r>
      <w:r w:rsidR="00AC0EB9">
        <w:rPr>
          <w:rFonts w:ascii="Times New Roman" w:eastAsia="Times New Roman" w:hAnsi="Times New Roman"/>
          <w:sz w:val="28"/>
          <w:szCs w:val="28"/>
          <w:lang w:val="en-US"/>
        </w:rPr>
        <w:t>h</w:t>
      </w:r>
      <w:r w:rsidRPr="001A2F5B">
        <w:rPr>
          <w:rFonts w:ascii="Times New Roman" w:eastAsia="Times New Roman" w:hAnsi="Times New Roman"/>
          <w:sz w:val="28"/>
          <w:szCs w:val="28"/>
          <w:lang w:val="en-US"/>
        </w:rPr>
        <w:t>tabeler 4 avtomat ombor 5 dan zagotovkani olib, kabul stoli 3 ga uzatadi. Stolda zagotovka universal palet (moslama) larga maxkamlanadi. Transporter 2 zagotovkalar o’rnatilgan paletlarni polda joylashgan uchta transport roboti 8 dan biriga kuyadi. Bu robot zagotovka markazlariga ishlov beruvchi stanok 1 ning stoli 9 ga uzatadi. Ishlov berilgandan sung zagotovka qaytadan 8 transport robotiga uzatiladi. Transport robotlari 8 zagotovkani keyiingi operatsiyani bajarish uchun sonli dastur bilan boshqariladigan ko’p Maqsadli stanoklarnin</w:t>
      </w:r>
      <w:r>
        <w:rPr>
          <w:rFonts w:ascii="Times New Roman" w:eastAsia="Times New Roman" w:hAnsi="Times New Roman"/>
          <w:sz w:val="28"/>
          <w:szCs w:val="28"/>
          <w:lang w:val="en-US"/>
        </w:rPr>
        <w:t xml:space="preserve">g burilma yuklash stollari 7 ga </w:t>
      </w:r>
      <w:r w:rsidRPr="001A2F5B">
        <w:rPr>
          <w:rFonts w:ascii="Times New Roman" w:eastAsia="Times New Roman" w:hAnsi="Times New Roman"/>
          <w:sz w:val="28"/>
          <w:szCs w:val="28"/>
          <w:lang w:val="en-US"/>
        </w:rPr>
        <w:t>uzatadi. Tayyor buyumni transport roboti nazorat qilish uchastkasi 6 ga uzatadi.</w:t>
      </w:r>
    </w:p>
    <w:p w:rsidR="004F19CF" w:rsidRPr="001A2F5B" w:rsidRDefault="004F19CF" w:rsidP="004F19CF">
      <w:pPr>
        <w:spacing w:after="0" w:line="360" w:lineRule="auto"/>
        <w:ind w:right="20" w:firstLine="70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lastRenderedPageBreak/>
        <w:t>Moslashuvchan avtomatlashtirilgan sex (MATS)</w:t>
      </w:r>
      <w:r>
        <w:rPr>
          <w:rFonts w:ascii="Times New Roman" w:eastAsia="Times New Roman" w:hAnsi="Times New Roman"/>
          <w:sz w:val="28"/>
          <w:szCs w:val="28"/>
          <w:lang w:val="en-US"/>
        </w:rPr>
        <w:t xml:space="preserve"> </w:t>
      </w:r>
      <w:r w:rsidRPr="001A2F5B">
        <w:rPr>
          <w:rFonts w:ascii="Times New Roman" w:eastAsia="Times New Roman" w:hAnsi="Times New Roman"/>
          <w:sz w:val="28"/>
          <w:szCs w:val="28"/>
          <w:lang w:val="en-US"/>
        </w:rPr>
        <w:t>tuzilishi keltirilgan. MATS t</w:t>
      </w:r>
      <w:r>
        <w:rPr>
          <w:rFonts w:ascii="Times New Roman" w:eastAsia="Times New Roman" w:hAnsi="Times New Roman"/>
          <w:sz w:val="28"/>
          <w:szCs w:val="28"/>
          <w:lang w:val="en-US"/>
        </w:rPr>
        <w:t>o`</w:t>
      </w:r>
      <w:r w:rsidRPr="001A2F5B">
        <w:rPr>
          <w:rFonts w:ascii="Times New Roman" w:eastAsia="Times New Roman" w:hAnsi="Times New Roman"/>
          <w:sz w:val="28"/>
          <w:szCs w:val="28"/>
          <w:lang w:val="en-US"/>
        </w:rPr>
        <w:t>rtta moslashuvchan avtomatlashtirilgan uchastkalar (MATS)dan tashkil topgan. Ularda detallarga mexanik va slesarlik ishlovlari beriladi. MATS kabul kiluvchi - uzatuvchi qurilma 1, avtomatik kavul kiluvchi- uzatuvchi stol 2, IR -50 ishlov berish yacheykasi 3, kran - shtabeler 4, avtomat- aravacha 5, stellajlararo uzatuvchi qurilma 6, slesarlik dastgoxd 7, kabul kiluvchi uzatuvchi qurilma 8, dispetcher pulti 9, smena boshligining ish urni 10, asboblar tayyorlab kuyiladigan bulim 11, yuvish bulimi 12, texnik - tekshiruv bulimi 13, texnik ta’minot bulimi 14, avtomatlashtirilgan uchastka 15, MAU - 16 xdmda stellaj 17 dan tashkil topgan.</w:t>
      </w:r>
    </w:p>
    <w:p w:rsidR="004F19CF" w:rsidRPr="001A2F5B" w:rsidRDefault="004F19CF" w:rsidP="004F19CF">
      <w:pPr>
        <w:spacing w:after="240" w:line="360" w:lineRule="auto"/>
        <w:ind w:right="20" w:firstLine="70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Texnik ta’minot bulimida moslamalar va asboblar tayyorlanadi, texnik tekshiruv bulimida maxsulotni nazorat kilinadi, detallar yubiladi va germetikligi sinab kuriladi. Tashish operatsiyalarini uchastkalarning tepa kisimida joylashtirilgan uzatuvchi qurilmalar yordamida amalga oshiriladi.</w:t>
      </w:r>
    </w:p>
    <w:p w:rsidR="004F19CF" w:rsidRDefault="004F19CF" w:rsidP="004F19CF">
      <w:pPr>
        <w:spacing w:before="240" w:after="0" w:line="360" w:lineRule="auto"/>
        <w:jc w:val="center"/>
        <w:rPr>
          <w:rFonts w:ascii="Times New Roman" w:eastAsia="Times New Roman" w:hAnsi="Times New Roman"/>
          <w:b/>
          <w:sz w:val="28"/>
          <w:szCs w:val="28"/>
          <w:lang w:val="en-US"/>
        </w:rPr>
      </w:pPr>
      <w:r w:rsidRPr="00B67AA2">
        <w:rPr>
          <w:rFonts w:ascii="Times New Roman" w:eastAsia="Times New Roman" w:hAnsi="Times New Roman"/>
          <w:b/>
          <w:sz w:val="28"/>
          <w:szCs w:val="28"/>
          <w:lang w:val="en-US"/>
        </w:rPr>
        <w:t>Tekshirish uchun savollar</w:t>
      </w:r>
    </w:p>
    <w:p w:rsidR="004F19CF" w:rsidRPr="00B67AA2" w:rsidRDefault="004F19CF" w:rsidP="004F19CF">
      <w:pPr>
        <w:spacing w:before="240" w:after="0" w:line="360" w:lineRule="auto"/>
        <w:jc w:val="center"/>
        <w:rPr>
          <w:rFonts w:ascii="Times New Roman" w:eastAsia="Times New Roman" w:hAnsi="Times New Roman"/>
          <w:b/>
          <w:sz w:val="28"/>
          <w:szCs w:val="28"/>
          <w:lang w:val="en-US"/>
        </w:rPr>
      </w:pPr>
      <w:r>
        <w:rPr>
          <w:rFonts w:ascii="Times New Roman" w:eastAsia="Times New Roman" w:hAnsi="Times New Roman"/>
          <w:b/>
          <w:sz w:val="28"/>
          <w:szCs w:val="28"/>
          <w:lang w:val="en-US"/>
        </w:rPr>
        <w:t xml:space="preserve">         </w:t>
      </w:r>
      <w:r>
        <w:rPr>
          <w:rFonts w:ascii="Times New Roman" w:eastAsia="Times New Roman" w:hAnsi="Times New Roman"/>
          <w:sz w:val="28"/>
          <w:szCs w:val="28"/>
          <w:lang w:val="en-US"/>
        </w:rPr>
        <w:t>1.</w:t>
      </w:r>
      <w:r w:rsidRPr="001A2F5B">
        <w:rPr>
          <w:rFonts w:ascii="Times New Roman" w:eastAsia="Times New Roman" w:hAnsi="Times New Roman"/>
          <w:sz w:val="28"/>
          <w:szCs w:val="28"/>
          <w:lang w:val="en-US"/>
        </w:rPr>
        <w:t>Ko’plab ishlab chiqarishlarda qanday texnologik jihozlardan foydalaniladi?</w:t>
      </w:r>
    </w:p>
    <w:p w:rsidR="004F19CF" w:rsidRPr="001A2F5B" w:rsidRDefault="004F19CF" w:rsidP="004F19CF">
      <w:pPr>
        <w:numPr>
          <w:ilvl w:val="9"/>
          <w:numId w:val="4"/>
        </w:numPr>
        <w:tabs>
          <w:tab w:val="clear" w:pos="360"/>
          <w:tab w:val="left" w:pos="740"/>
        </w:tabs>
        <w:spacing w:after="0" w:line="360" w:lineRule="auto"/>
        <w:ind w:left="700" w:hanging="680"/>
        <w:jc w:val="both"/>
        <w:rPr>
          <w:rFonts w:ascii="Times New Roman" w:eastAsia="Times New Roman" w:hAnsi="Times New Roman"/>
          <w:sz w:val="28"/>
          <w:szCs w:val="28"/>
          <w:lang w:val="en-US"/>
        </w:rPr>
      </w:pPr>
      <w:r>
        <w:rPr>
          <w:rFonts w:ascii="Times New Roman" w:eastAsia="Times New Roman" w:hAnsi="Times New Roman"/>
          <w:sz w:val="28"/>
          <w:szCs w:val="28"/>
          <w:lang w:val="en-US"/>
        </w:rPr>
        <w:t>2.</w:t>
      </w:r>
      <w:r w:rsidRPr="001A2F5B">
        <w:rPr>
          <w:rFonts w:ascii="Times New Roman" w:eastAsia="Times New Roman" w:hAnsi="Times New Roman"/>
          <w:sz w:val="28"/>
          <w:szCs w:val="28"/>
          <w:lang w:val="en-US"/>
        </w:rPr>
        <w:t>Texnologik jihozning moslashuvchanligini qanday tushunasiz?</w:t>
      </w:r>
    </w:p>
    <w:p w:rsidR="004F19CF" w:rsidRPr="001A2F5B" w:rsidRDefault="004F19CF" w:rsidP="004F19CF">
      <w:pPr>
        <w:numPr>
          <w:ilvl w:val="9"/>
          <w:numId w:val="4"/>
        </w:numPr>
        <w:tabs>
          <w:tab w:val="clear" w:pos="360"/>
          <w:tab w:val="left" w:pos="735"/>
        </w:tabs>
        <w:spacing w:after="0" w:line="360" w:lineRule="auto"/>
        <w:ind w:left="700" w:hanging="680"/>
        <w:jc w:val="both"/>
        <w:rPr>
          <w:rFonts w:ascii="Times New Roman" w:eastAsia="Times New Roman" w:hAnsi="Times New Roman"/>
          <w:sz w:val="28"/>
          <w:szCs w:val="28"/>
        </w:rPr>
      </w:pPr>
      <w:r>
        <w:rPr>
          <w:rFonts w:ascii="Times New Roman" w:eastAsia="Times New Roman" w:hAnsi="Times New Roman"/>
          <w:sz w:val="28"/>
          <w:szCs w:val="28"/>
          <w:lang w:val="en-US"/>
        </w:rPr>
        <w:t>3.</w:t>
      </w:r>
      <w:r w:rsidRPr="001A2F5B">
        <w:rPr>
          <w:rFonts w:ascii="Times New Roman" w:eastAsia="Times New Roman" w:hAnsi="Times New Roman"/>
          <w:sz w:val="28"/>
          <w:szCs w:val="28"/>
        </w:rPr>
        <w:t>Tuklik avtomatlashtirishning xususiyati?</w:t>
      </w:r>
    </w:p>
    <w:p w:rsidR="004F19CF" w:rsidRPr="001A2F5B" w:rsidRDefault="004F19CF" w:rsidP="004F19CF">
      <w:pPr>
        <w:numPr>
          <w:ilvl w:val="9"/>
          <w:numId w:val="4"/>
        </w:numPr>
        <w:tabs>
          <w:tab w:val="clear" w:pos="360"/>
          <w:tab w:val="left" w:pos="735"/>
        </w:tabs>
        <w:spacing w:after="0" w:line="360" w:lineRule="auto"/>
        <w:ind w:left="700" w:hanging="680"/>
        <w:jc w:val="both"/>
        <w:rPr>
          <w:rFonts w:ascii="Times New Roman" w:eastAsia="Times New Roman" w:hAnsi="Times New Roman"/>
          <w:sz w:val="28"/>
          <w:szCs w:val="28"/>
        </w:rPr>
      </w:pPr>
      <w:r>
        <w:rPr>
          <w:rFonts w:ascii="Times New Roman" w:eastAsia="Times New Roman" w:hAnsi="Times New Roman"/>
          <w:sz w:val="28"/>
          <w:szCs w:val="28"/>
          <w:lang w:val="en-US"/>
        </w:rPr>
        <w:t>4.</w:t>
      </w:r>
      <w:r w:rsidRPr="001A2F5B">
        <w:rPr>
          <w:rFonts w:ascii="Times New Roman" w:eastAsia="Times New Roman" w:hAnsi="Times New Roman"/>
          <w:sz w:val="28"/>
          <w:szCs w:val="28"/>
        </w:rPr>
        <w:t>PMICH deb nima aytiladi?</w:t>
      </w:r>
    </w:p>
    <w:p w:rsidR="004F19CF" w:rsidRPr="001B3E2A" w:rsidRDefault="004F19CF" w:rsidP="004F19CF">
      <w:pPr>
        <w:numPr>
          <w:ilvl w:val="9"/>
          <w:numId w:val="4"/>
        </w:numPr>
        <w:tabs>
          <w:tab w:val="clear" w:pos="360"/>
          <w:tab w:val="left" w:pos="726"/>
        </w:tabs>
        <w:spacing w:after="240" w:line="360" w:lineRule="auto"/>
        <w:ind w:left="700" w:hanging="680"/>
        <w:jc w:val="both"/>
        <w:rPr>
          <w:rFonts w:ascii="Times New Roman" w:eastAsia="Times New Roman" w:hAnsi="Times New Roman"/>
          <w:sz w:val="28"/>
          <w:szCs w:val="28"/>
        </w:rPr>
      </w:pPr>
      <w:r>
        <w:rPr>
          <w:rFonts w:ascii="Times New Roman" w:eastAsia="Times New Roman" w:hAnsi="Times New Roman"/>
          <w:sz w:val="28"/>
          <w:szCs w:val="28"/>
          <w:lang w:val="en-US"/>
        </w:rPr>
        <w:t>5.</w:t>
      </w:r>
      <w:r w:rsidRPr="001A2F5B">
        <w:rPr>
          <w:rFonts w:ascii="Times New Roman" w:eastAsia="Times New Roman" w:hAnsi="Times New Roman"/>
          <w:sz w:val="28"/>
          <w:szCs w:val="28"/>
        </w:rPr>
        <w:t>PMICHM deb nimaga aytiladi?</w:t>
      </w:r>
    </w:p>
    <w:p w:rsidR="004F19CF" w:rsidRPr="001A2F5B" w:rsidRDefault="004F19CF" w:rsidP="004F19CF">
      <w:pPr>
        <w:spacing w:before="240" w:after="420" w:line="360" w:lineRule="auto"/>
        <w:ind w:left="2080"/>
        <w:jc w:val="both"/>
        <w:rPr>
          <w:rFonts w:ascii="Times New Roman" w:eastAsia="Times New Roman" w:hAnsi="Times New Roman"/>
          <w:sz w:val="28"/>
          <w:szCs w:val="28"/>
        </w:rPr>
      </w:pPr>
      <w:r w:rsidRPr="001A2F5B">
        <w:rPr>
          <w:rFonts w:ascii="Times New Roman" w:eastAsia="Times New Roman" w:hAnsi="Times New Roman"/>
          <w:sz w:val="28"/>
          <w:szCs w:val="28"/>
        </w:rPr>
        <w:t>TAYANCH IBORALAR;</w:t>
      </w:r>
    </w:p>
    <w:p w:rsidR="004F19CF" w:rsidRPr="001A2F5B" w:rsidRDefault="004F19CF" w:rsidP="004F19CF">
      <w:pPr>
        <w:spacing w:before="420" w:after="0" w:line="360" w:lineRule="auto"/>
        <w:ind w:left="380" w:right="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Unumdorlik - vakt birligida tayyorlangan maxsulotlar soni.</w:t>
      </w:r>
    </w:p>
    <w:p w:rsidR="004F19CF" w:rsidRDefault="004F19CF" w:rsidP="004F19CF">
      <w:pPr>
        <w:pStyle w:val="a5"/>
        <w:spacing w:line="360" w:lineRule="auto"/>
        <w:rPr>
          <w:rFonts w:ascii="Times New Roman" w:hAnsi="Times New Roman"/>
          <w:sz w:val="28"/>
          <w:szCs w:val="28"/>
          <w:lang w:val="en-US"/>
        </w:rPr>
      </w:pPr>
      <w:r w:rsidRPr="001A2F5B">
        <w:rPr>
          <w:rFonts w:ascii="Times New Roman" w:hAnsi="Times New Roman"/>
          <w:sz w:val="28"/>
          <w:szCs w:val="28"/>
          <w:lang w:val="en-US"/>
        </w:rPr>
        <w:t>Avtomatik tartibda - avtomatik rejimda</w:t>
      </w:r>
    </w:p>
    <w:p w:rsidR="001A06E0" w:rsidRDefault="001A06E0" w:rsidP="004F19CF">
      <w:pPr>
        <w:pStyle w:val="a5"/>
        <w:spacing w:line="360" w:lineRule="auto"/>
        <w:rPr>
          <w:rFonts w:ascii="Times New Roman" w:hAnsi="Times New Roman"/>
          <w:sz w:val="28"/>
          <w:szCs w:val="28"/>
          <w:lang w:val="en-US"/>
        </w:rPr>
      </w:pPr>
    </w:p>
    <w:p w:rsidR="001A06E0" w:rsidRPr="001A06E0" w:rsidRDefault="001A06E0" w:rsidP="001A06E0">
      <w:pPr>
        <w:pStyle w:val="a5"/>
        <w:spacing w:line="360" w:lineRule="auto"/>
        <w:jc w:val="center"/>
        <w:rPr>
          <w:rFonts w:ascii="Times New Roman" w:eastAsia="MS Mincho" w:hAnsi="Times New Roman" w:cs="Times New Roman"/>
          <w:b/>
          <w:sz w:val="28"/>
          <w:szCs w:val="28"/>
          <w:lang w:val="en-US"/>
        </w:rPr>
      </w:pPr>
      <w:r w:rsidRPr="001A06E0">
        <w:rPr>
          <w:rFonts w:ascii="Times New Roman" w:eastAsia="MS Mincho" w:hAnsi="Times New Roman" w:cs="Times New Roman"/>
          <w:b/>
          <w:sz w:val="28"/>
          <w:szCs w:val="28"/>
          <w:lang w:val="en-US"/>
        </w:rPr>
        <w:t>Foydalanilgan adabiyotlar ro`yxati.</w:t>
      </w:r>
    </w:p>
    <w:p w:rsidR="001A06E0" w:rsidRPr="001A06E0" w:rsidRDefault="001A06E0" w:rsidP="001A06E0">
      <w:pPr>
        <w:pStyle w:val="a5"/>
        <w:spacing w:line="360" w:lineRule="auto"/>
        <w:jc w:val="center"/>
        <w:rPr>
          <w:rFonts w:ascii="Times New Roman" w:eastAsia="MS Mincho" w:hAnsi="Times New Roman" w:cs="Times New Roman"/>
          <w:b/>
          <w:sz w:val="28"/>
          <w:szCs w:val="28"/>
          <w:lang w:val="en-US"/>
        </w:rPr>
      </w:pPr>
      <w:r w:rsidRPr="001A06E0">
        <w:rPr>
          <w:rFonts w:ascii="Times New Roman" w:eastAsia="MS Mincho" w:hAnsi="Times New Roman" w:cs="Times New Roman"/>
          <w:b/>
          <w:sz w:val="28"/>
          <w:szCs w:val="28"/>
          <w:lang w:val="en-US"/>
        </w:rPr>
        <w:t>Asosiy adabiyotlar</w:t>
      </w:r>
    </w:p>
    <w:p w:rsidR="001A06E0" w:rsidRPr="001A06E0" w:rsidRDefault="001A06E0" w:rsidP="001A06E0">
      <w:pPr>
        <w:pStyle w:val="a5"/>
        <w:spacing w:line="360" w:lineRule="auto"/>
        <w:jc w:val="both"/>
        <w:rPr>
          <w:rFonts w:ascii="Times New Roman" w:eastAsia="MS Mincho" w:hAnsi="Times New Roman" w:cs="Times New Roman"/>
          <w:sz w:val="28"/>
          <w:szCs w:val="28"/>
          <w:lang w:val="en-US"/>
        </w:rPr>
      </w:pPr>
      <w:r w:rsidRPr="001A06E0">
        <w:rPr>
          <w:rFonts w:ascii="Times New Roman" w:eastAsia="MS Mincho" w:hAnsi="Times New Roman" w:cs="Times New Roman"/>
          <w:sz w:val="28"/>
          <w:szCs w:val="28"/>
          <w:lang w:val="en-US"/>
        </w:rPr>
        <w:t>1.</w:t>
      </w:r>
      <w:r w:rsidRPr="001A06E0">
        <w:rPr>
          <w:rFonts w:ascii="Times New Roman" w:eastAsia="MS Mincho" w:hAnsi="Times New Roman" w:cs="Times New Roman"/>
          <w:sz w:val="28"/>
          <w:szCs w:val="28"/>
          <w:lang w:val="en-US"/>
        </w:rPr>
        <w:tab/>
        <w:t>Sindo Kou. Welding Metallurgy-N.Y.: John Wiley and Sons Ltd, 2002-480p.</w:t>
      </w:r>
    </w:p>
    <w:p w:rsidR="001A06E0" w:rsidRPr="001A06E0" w:rsidRDefault="001A06E0" w:rsidP="001A06E0">
      <w:pPr>
        <w:pStyle w:val="a5"/>
        <w:spacing w:line="360" w:lineRule="auto"/>
        <w:jc w:val="both"/>
        <w:rPr>
          <w:rFonts w:ascii="Times New Roman" w:eastAsia="MS Mincho" w:hAnsi="Times New Roman" w:cs="Times New Roman"/>
          <w:sz w:val="28"/>
          <w:szCs w:val="28"/>
          <w:lang w:val="en-US"/>
        </w:rPr>
      </w:pPr>
      <w:r w:rsidRPr="001A06E0">
        <w:rPr>
          <w:rFonts w:ascii="Times New Roman" w:eastAsia="MS Mincho" w:hAnsi="Times New Roman" w:cs="Times New Roman"/>
          <w:sz w:val="28"/>
          <w:szCs w:val="28"/>
          <w:lang w:val="en-US"/>
        </w:rPr>
        <w:lastRenderedPageBreak/>
        <w:t>2.</w:t>
      </w:r>
      <w:r w:rsidRPr="001A06E0">
        <w:rPr>
          <w:rFonts w:ascii="Times New Roman" w:eastAsia="MS Mincho" w:hAnsi="Times New Roman" w:cs="Times New Roman"/>
          <w:sz w:val="28"/>
          <w:szCs w:val="28"/>
          <w:lang w:val="en-US"/>
        </w:rPr>
        <w:tab/>
        <w:t>Sh.Yuldashev. Payvandlash robotlari. O`quv uslubiy majmua. Andijon - 2020 yil.</w:t>
      </w:r>
    </w:p>
    <w:p w:rsidR="001A06E0" w:rsidRPr="001A06E0" w:rsidRDefault="001A06E0" w:rsidP="001A06E0">
      <w:pPr>
        <w:pStyle w:val="a5"/>
        <w:spacing w:line="360" w:lineRule="auto"/>
        <w:jc w:val="both"/>
        <w:rPr>
          <w:rFonts w:ascii="Times New Roman" w:eastAsia="MS Mincho" w:hAnsi="Times New Roman" w:cs="Times New Roman"/>
          <w:sz w:val="28"/>
          <w:szCs w:val="28"/>
          <w:lang w:val="en-US"/>
        </w:rPr>
      </w:pPr>
      <w:r w:rsidRPr="001A06E0">
        <w:rPr>
          <w:rFonts w:ascii="Times New Roman" w:eastAsia="MS Mincho" w:hAnsi="Times New Roman" w:cs="Times New Roman"/>
          <w:sz w:val="28"/>
          <w:szCs w:val="28"/>
          <w:lang w:val="en-US"/>
        </w:rPr>
        <w:t>3. Abralov M.A., Abralov M.M. Payvandlash jarayonlarning nazariyasi. Darslik – T.: Noshirlik yog’dusi, 2015 – 280 b.</w:t>
      </w:r>
    </w:p>
    <w:p w:rsidR="001A06E0" w:rsidRPr="001A06E0" w:rsidRDefault="001A06E0" w:rsidP="001A06E0">
      <w:pPr>
        <w:pStyle w:val="a5"/>
        <w:spacing w:line="360" w:lineRule="auto"/>
        <w:jc w:val="both"/>
        <w:rPr>
          <w:rFonts w:ascii="Times New Roman" w:eastAsia="MS Mincho" w:hAnsi="Times New Roman" w:cs="Times New Roman"/>
          <w:sz w:val="28"/>
          <w:szCs w:val="28"/>
        </w:rPr>
      </w:pPr>
      <w:r w:rsidRPr="001A06E0">
        <w:rPr>
          <w:rFonts w:ascii="Times New Roman" w:eastAsia="MS Mincho" w:hAnsi="Times New Roman" w:cs="Times New Roman"/>
          <w:sz w:val="28"/>
          <w:szCs w:val="28"/>
          <w:lang w:val="en-US"/>
        </w:rPr>
        <w:t xml:space="preserve">4. Абралов М.А, Дуняшин Н.С., Эрматов З.Д., Абралов М.М. Технология и оборудование сварки плавлением. </w:t>
      </w:r>
      <w:r w:rsidRPr="001A06E0">
        <w:rPr>
          <w:rFonts w:ascii="Times New Roman" w:eastAsia="MS Mincho" w:hAnsi="Times New Roman" w:cs="Times New Roman"/>
          <w:sz w:val="28"/>
          <w:szCs w:val="28"/>
        </w:rPr>
        <w:t xml:space="preserve">Учебник – Т.: </w:t>
      </w:r>
      <w:r w:rsidRPr="001A06E0">
        <w:rPr>
          <w:rFonts w:ascii="Times New Roman" w:eastAsia="MS Mincho" w:hAnsi="Times New Roman" w:cs="Times New Roman"/>
          <w:sz w:val="28"/>
          <w:szCs w:val="28"/>
          <w:lang w:val="en-US"/>
        </w:rPr>
        <w:t>Komron</w:t>
      </w:r>
      <w:r w:rsidRPr="001A06E0">
        <w:rPr>
          <w:rFonts w:ascii="Times New Roman" w:eastAsia="MS Mincho" w:hAnsi="Times New Roman" w:cs="Times New Roman"/>
          <w:sz w:val="28"/>
          <w:szCs w:val="28"/>
        </w:rPr>
        <w:t xml:space="preserve"> </w:t>
      </w:r>
      <w:r w:rsidRPr="001A06E0">
        <w:rPr>
          <w:rFonts w:ascii="Times New Roman" w:eastAsia="MS Mincho" w:hAnsi="Times New Roman" w:cs="Times New Roman"/>
          <w:sz w:val="28"/>
          <w:szCs w:val="28"/>
          <w:lang w:val="en-US"/>
        </w:rPr>
        <w:t>press</w:t>
      </w:r>
      <w:r w:rsidRPr="001A06E0">
        <w:rPr>
          <w:rFonts w:ascii="Times New Roman" w:eastAsia="MS Mincho" w:hAnsi="Times New Roman" w:cs="Times New Roman"/>
          <w:sz w:val="28"/>
          <w:szCs w:val="28"/>
        </w:rPr>
        <w:t>, 2014 – 460с</w:t>
      </w:r>
    </w:p>
    <w:p w:rsidR="001A06E0" w:rsidRPr="001A06E0" w:rsidRDefault="001A06E0" w:rsidP="001A06E0">
      <w:pPr>
        <w:pStyle w:val="a5"/>
        <w:spacing w:line="360" w:lineRule="auto"/>
        <w:jc w:val="both"/>
        <w:rPr>
          <w:rFonts w:ascii="Times New Roman" w:eastAsia="MS Mincho" w:hAnsi="Times New Roman" w:cs="Times New Roman"/>
          <w:sz w:val="28"/>
          <w:szCs w:val="28"/>
        </w:rPr>
      </w:pPr>
      <w:r w:rsidRPr="001A06E0">
        <w:rPr>
          <w:rFonts w:ascii="Times New Roman" w:eastAsia="MS Mincho" w:hAnsi="Times New Roman" w:cs="Times New Roman"/>
          <w:sz w:val="28"/>
          <w:szCs w:val="28"/>
        </w:rPr>
        <w:t>5.  Дуняшин Н.С. Автоматизация сварочный процессов. УМК Ташкент – 2016 год.</w:t>
      </w:r>
    </w:p>
    <w:p w:rsidR="001A06E0" w:rsidRPr="001A06E0" w:rsidRDefault="001A06E0" w:rsidP="001A06E0">
      <w:pPr>
        <w:pStyle w:val="a5"/>
        <w:spacing w:line="360" w:lineRule="auto"/>
        <w:jc w:val="both"/>
        <w:rPr>
          <w:rFonts w:ascii="Times New Roman" w:eastAsia="MS Mincho" w:hAnsi="Times New Roman" w:cs="Times New Roman"/>
          <w:sz w:val="28"/>
          <w:szCs w:val="28"/>
        </w:rPr>
      </w:pPr>
    </w:p>
    <w:p w:rsidR="001A06E0" w:rsidRPr="001A06E0" w:rsidRDefault="001A06E0" w:rsidP="001A06E0">
      <w:pPr>
        <w:pStyle w:val="a5"/>
        <w:spacing w:line="360" w:lineRule="auto"/>
        <w:jc w:val="center"/>
        <w:rPr>
          <w:rFonts w:ascii="Times New Roman" w:eastAsia="MS Mincho" w:hAnsi="Times New Roman" w:cs="Times New Roman"/>
          <w:b/>
          <w:sz w:val="28"/>
          <w:szCs w:val="28"/>
        </w:rPr>
      </w:pPr>
      <w:r w:rsidRPr="001A06E0">
        <w:rPr>
          <w:rFonts w:ascii="Times New Roman" w:eastAsia="MS Mincho" w:hAnsi="Times New Roman" w:cs="Times New Roman"/>
          <w:b/>
          <w:sz w:val="28"/>
          <w:szCs w:val="28"/>
          <w:lang w:val="en-US"/>
        </w:rPr>
        <w:t>Qo</w:t>
      </w:r>
      <w:r w:rsidRPr="001A06E0">
        <w:rPr>
          <w:rFonts w:ascii="Times New Roman" w:eastAsia="MS Mincho" w:hAnsi="Times New Roman" w:cs="Times New Roman"/>
          <w:b/>
          <w:sz w:val="28"/>
          <w:szCs w:val="28"/>
        </w:rPr>
        <w:t>`</w:t>
      </w:r>
      <w:r w:rsidRPr="001A06E0">
        <w:rPr>
          <w:rFonts w:ascii="Times New Roman" w:eastAsia="MS Mincho" w:hAnsi="Times New Roman" w:cs="Times New Roman"/>
          <w:b/>
          <w:sz w:val="28"/>
          <w:szCs w:val="28"/>
          <w:lang w:val="en-US"/>
        </w:rPr>
        <w:t>shimcha</w:t>
      </w:r>
      <w:r w:rsidRPr="001A06E0">
        <w:rPr>
          <w:rFonts w:ascii="Times New Roman" w:eastAsia="MS Mincho" w:hAnsi="Times New Roman" w:cs="Times New Roman"/>
          <w:b/>
          <w:sz w:val="28"/>
          <w:szCs w:val="28"/>
        </w:rPr>
        <w:t xml:space="preserve"> </w:t>
      </w:r>
      <w:r w:rsidRPr="001A06E0">
        <w:rPr>
          <w:rFonts w:ascii="Times New Roman" w:eastAsia="MS Mincho" w:hAnsi="Times New Roman" w:cs="Times New Roman"/>
          <w:b/>
          <w:sz w:val="28"/>
          <w:szCs w:val="28"/>
          <w:lang w:val="en-US"/>
        </w:rPr>
        <w:t>adabiyotlar</w:t>
      </w:r>
    </w:p>
    <w:p w:rsidR="001A06E0" w:rsidRPr="001A06E0" w:rsidRDefault="001A06E0" w:rsidP="001A06E0">
      <w:pPr>
        <w:pStyle w:val="a5"/>
        <w:spacing w:line="360" w:lineRule="auto"/>
        <w:jc w:val="both"/>
        <w:rPr>
          <w:rFonts w:ascii="Times New Roman" w:eastAsia="MS Mincho" w:hAnsi="Times New Roman" w:cs="Times New Roman"/>
          <w:sz w:val="28"/>
          <w:szCs w:val="28"/>
        </w:rPr>
      </w:pPr>
      <w:r w:rsidRPr="001A06E0">
        <w:rPr>
          <w:rFonts w:ascii="Times New Roman" w:eastAsia="MS Mincho" w:hAnsi="Times New Roman" w:cs="Times New Roman"/>
          <w:sz w:val="28"/>
          <w:szCs w:val="28"/>
          <w:lang w:val="en-US"/>
        </w:rPr>
        <w:t xml:space="preserve">6. Мирзиёев Ш.М. Танқидий таҳлил, қатъий тартиб-интизом ва шахсий жавобгарлик – ҳар бир раҳбар фаолиятининг кундалик қоидаси бўлиши керак. Ўзбекистон Республикаси Вазирлар Маҳкамасининг 2016 йил якунлари ва 2017 йил истиқболларига бағишланган мажлисидаги Ўзбекистон Республикаси Президентининг нутқи. // “Халқ сўзи” газетаси. </w:t>
      </w:r>
      <w:r w:rsidRPr="001A06E0">
        <w:rPr>
          <w:rFonts w:ascii="Times New Roman" w:eastAsia="MS Mincho" w:hAnsi="Times New Roman" w:cs="Times New Roman"/>
          <w:sz w:val="28"/>
          <w:szCs w:val="28"/>
        </w:rPr>
        <w:t>2017 й., 16 январь, №11.</w:t>
      </w:r>
    </w:p>
    <w:p w:rsidR="001A06E0" w:rsidRPr="001A06E0" w:rsidRDefault="001A06E0" w:rsidP="001A06E0">
      <w:pPr>
        <w:pStyle w:val="a5"/>
        <w:spacing w:line="360" w:lineRule="auto"/>
        <w:jc w:val="both"/>
        <w:rPr>
          <w:rFonts w:ascii="Times New Roman" w:eastAsia="MS Mincho" w:hAnsi="Times New Roman" w:cs="Times New Roman"/>
          <w:sz w:val="28"/>
          <w:szCs w:val="28"/>
        </w:rPr>
      </w:pPr>
      <w:r w:rsidRPr="001A06E0">
        <w:rPr>
          <w:rFonts w:ascii="Times New Roman" w:eastAsia="MS Mincho" w:hAnsi="Times New Roman" w:cs="Times New Roman"/>
          <w:sz w:val="28"/>
          <w:szCs w:val="28"/>
        </w:rPr>
        <w:t xml:space="preserve">7. Ўзбекистон Республикаси </w:t>
      </w:r>
      <w:proofErr w:type="gramStart"/>
      <w:r w:rsidRPr="001A06E0">
        <w:rPr>
          <w:rFonts w:ascii="Times New Roman" w:eastAsia="MS Mincho" w:hAnsi="Times New Roman" w:cs="Times New Roman"/>
          <w:sz w:val="28"/>
          <w:szCs w:val="28"/>
        </w:rPr>
        <w:t>Конституцияси.-</w:t>
      </w:r>
      <w:proofErr w:type="gramEnd"/>
      <w:r w:rsidRPr="001A06E0">
        <w:rPr>
          <w:rFonts w:ascii="Times New Roman" w:eastAsia="MS Mincho" w:hAnsi="Times New Roman" w:cs="Times New Roman"/>
          <w:sz w:val="28"/>
          <w:szCs w:val="28"/>
        </w:rPr>
        <w:t xml:space="preserve">Т.:Ўзбекистон, 2017. - 46 б. </w:t>
      </w:r>
    </w:p>
    <w:p w:rsidR="001A06E0" w:rsidRPr="001A06E0" w:rsidRDefault="001A06E0" w:rsidP="001A06E0">
      <w:pPr>
        <w:pStyle w:val="a5"/>
        <w:spacing w:line="360" w:lineRule="auto"/>
        <w:jc w:val="both"/>
        <w:rPr>
          <w:rFonts w:ascii="Times New Roman" w:eastAsia="MS Mincho" w:hAnsi="Times New Roman" w:cs="Times New Roman"/>
          <w:sz w:val="28"/>
          <w:szCs w:val="28"/>
        </w:rPr>
      </w:pPr>
      <w:r w:rsidRPr="001A06E0">
        <w:rPr>
          <w:rFonts w:ascii="Times New Roman" w:eastAsia="MS Mincho" w:hAnsi="Times New Roman" w:cs="Times New Roman"/>
          <w:sz w:val="28"/>
          <w:szCs w:val="28"/>
        </w:rPr>
        <w:t>8. Теория сварочных процессов/В.Н. Волченко, В.Н. Ямпольский, В.А. Винокуров. Под ред. Фролова В.В. Учебник – М.: Высш. шк., 2008 – 569с.</w:t>
      </w:r>
    </w:p>
    <w:p w:rsidR="001A06E0" w:rsidRPr="001A06E0" w:rsidRDefault="001A06E0" w:rsidP="001A06E0">
      <w:pPr>
        <w:pStyle w:val="a5"/>
        <w:spacing w:line="360" w:lineRule="auto"/>
        <w:jc w:val="both"/>
        <w:rPr>
          <w:rFonts w:ascii="Times New Roman" w:eastAsia="MS Mincho" w:hAnsi="Times New Roman" w:cs="Times New Roman"/>
          <w:sz w:val="28"/>
          <w:szCs w:val="28"/>
        </w:rPr>
      </w:pPr>
      <w:r w:rsidRPr="001A06E0">
        <w:rPr>
          <w:rFonts w:ascii="Times New Roman" w:eastAsia="MS Mincho" w:hAnsi="Times New Roman" w:cs="Times New Roman"/>
          <w:sz w:val="28"/>
          <w:szCs w:val="28"/>
        </w:rPr>
        <w:t xml:space="preserve">9. Петров Г.Л., Тумарев А.С. Теория сварочных процессов. </w:t>
      </w:r>
      <w:proofErr w:type="gramStart"/>
      <w:r w:rsidRPr="001A06E0">
        <w:rPr>
          <w:rFonts w:ascii="Times New Roman" w:eastAsia="MS Mincho" w:hAnsi="Times New Roman" w:cs="Times New Roman"/>
          <w:sz w:val="28"/>
          <w:szCs w:val="28"/>
        </w:rPr>
        <w:t>Учебник  –</w:t>
      </w:r>
      <w:proofErr w:type="gramEnd"/>
      <w:r w:rsidRPr="001A06E0">
        <w:rPr>
          <w:rFonts w:ascii="Times New Roman" w:eastAsia="MS Mincho" w:hAnsi="Times New Roman" w:cs="Times New Roman"/>
          <w:sz w:val="28"/>
          <w:szCs w:val="28"/>
        </w:rPr>
        <w:t xml:space="preserve"> М.: Высшая школа, 2007 – 392с.</w:t>
      </w:r>
    </w:p>
    <w:p w:rsidR="001A06E0" w:rsidRPr="001A06E0" w:rsidRDefault="001A06E0" w:rsidP="001A06E0">
      <w:pPr>
        <w:pStyle w:val="a5"/>
        <w:spacing w:line="360" w:lineRule="auto"/>
        <w:jc w:val="center"/>
        <w:rPr>
          <w:rFonts w:ascii="Times New Roman" w:eastAsia="MS Mincho" w:hAnsi="Times New Roman" w:cs="Times New Roman"/>
          <w:b/>
          <w:sz w:val="28"/>
          <w:szCs w:val="28"/>
        </w:rPr>
      </w:pPr>
      <w:bookmarkStart w:id="0" w:name="_GoBack"/>
      <w:r w:rsidRPr="001A06E0">
        <w:rPr>
          <w:rFonts w:ascii="Times New Roman" w:eastAsia="MS Mincho" w:hAnsi="Times New Roman" w:cs="Times New Roman"/>
          <w:b/>
          <w:sz w:val="28"/>
          <w:szCs w:val="28"/>
          <w:lang w:val="en-US"/>
        </w:rPr>
        <w:t>Internet</w:t>
      </w:r>
      <w:r w:rsidRPr="001A06E0">
        <w:rPr>
          <w:rFonts w:ascii="Times New Roman" w:eastAsia="MS Mincho" w:hAnsi="Times New Roman" w:cs="Times New Roman"/>
          <w:b/>
          <w:sz w:val="28"/>
          <w:szCs w:val="28"/>
        </w:rPr>
        <w:t xml:space="preserve"> </w:t>
      </w:r>
      <w:r w:rsidRPr="001A06E0">
        <w:rPr>
          <w:rFonts w:ascii="Times New Roman" w:eastAsia="MS Mincho" w:hAnsi="Times New Roman" w:cs="Times New Roman"/>
          <w:b/>
          <w:sz w:val="28"/>
          <w:szCs w:val="28"/>
          <w:lang w:val="en-US"/>
        </w:rPr>
        <w:t>saytlar</w:t>
      </w:r>
    </w:p>
    <w:bookmarkEnd w:id="0"/>
    <w:p w:rsidR="001A06E0" w:rsidRPr="001A06E0" w:rsidRDefault="001A06E0" w:rsidP="001A06E0">
      <w:pPr>
        <w:pStyle w:val="a5"/>
        <w:spacing w:line="360" w:lineRule="auto"/>
        <w:jc w:val="both"/>
        <w:rPr>
          <w:rFonts w:ascii="Times New Roman" w:eastAsia="MS Mincho" w:hAnsi="Times New Roman" w:cs="Times New Roman"/>
          <w:sz w:val="28"/>
          <w:szCs w:val="28"/>
        </w:rPr>
      </w:pPr>
      <w:r w:rsidRPr="001A06E0">
        <w:rPr>
          <w:rFonts w:ascii="Times New Roman" w:eastAsia="MS Mincho" w:hAnsi="Times New Roman" w:cs="Times New Roman"/>
          <w:sz w:val="28"/>
          <w:szCs w:val="28"/>
        </w:rPr>
        <w:t xml:space="preserve">10. </w:t>
      </w:r>
      <w:r w:rsidRPr="001A06E0">
        <w:rPr>
          <w:rFonts w:ascii="Times New Roman" w:eastAsia="MS Mincho" w:hAnsi="Times New Roman" w:cs="Times New Roman"/>
          <w:sz w:val="28"/>
          <w:szCs w:val="28"/>
          <w:lang w:val="en-US"/>
        </w:rPr>
        <w:t>www</w:t>
      </w:r>
      <w:r w:rsidRPr="001A06E0">
        <w:rPr>
          <w:rFonts w:ascii="Times New Roman" w:eastAsia="MS Mincho" w:hAnsi="Times New Roman" w:cs="Times New Roman"/>
          <w:sz w:val="28"/>
          <w:szCs w:val="28"/>
        </w:rPr>
        <w:t>.</w:t>
      </w:r>
      <w:r w:rsidRPr="001A06E0">
        <w:rPr>
          <w:rFonts w:ascii="Times New Roman" w:eastAsia="MS Mincho" w:hAnsi="Times New Roman" w:cs="Times New Roman"/>
          <w:sz w:val="28"/>
          <w:szCs w:val="28"/>
          <w:lang w:val="en-US"/>
        </w:rPr>
        <w:t>gov</w:t>
      </w:r>
      <w:r w:rsidRPr="001A06E0">
        <w:rPr>
          <w:rFonts w:ascii="Times New Roman" w:eastAsia="MS Mincho" w:hAnsi="Times New Roman" w:cs="Times New Roman"/>
          <w:sz w:val="28"/>
          <w:szCs w:val="28"/>
        </w:rPr>
        <w:t>.</w:t>
      </w:r>
      <w:r w:rsidRPr="001A06E0">
        <w:rPr>
          <w:rFonts w:ascii="Times New Roman" w:eastAsia="MS Mincho" w:hAnsi="Times New Roman" w:cs="Times New Roman"/>
          <w:sz w:val="28"/>
          <w:szCs w:val="28"/>
          <w:lang w:val="en-US"/>
        </w:rPr>
        <w:t>uz</w:t>
      </w:r>
      <w:r w:rsidRPr="001A06E0">
        <w:rPr>
          <w:rFonts w:ascii="Times New Roman" w:eastAsia="MS Mincho" w:hAnsi="Times New Roman" w:cs="Times New Roman"/>
          <w:sz w:val="28"/>
          <w:szCs w:val="28"/>
        </w:rPr>
        <w:t xml:space="preserve"> – Ўзбекистон Республикаси ҳукумат портали.</w:t>
      </w:r>
    </w:p>
    <w:p w:rsidR="001A06E0" w:rsidRPr="001A06E0" w:rsidRDefault="001A06E0" w:rsidP="001A06E0">
      <w:pPr>
        <w:pStyle w:val="a5"/>
        <w:spacing w:line="360" w:lineRule="auto"/>
        <w:jc w:val="both"/>
        <w:rPr>
          <w:rFonts w:ascii="Times New Roman" w:eastAsia="MS Mincho" w:hAnsi="Times New Roman" w:cs="Times New Roman"/>
          <w:sz w:val="28"/>
          <w:szCs w:val="28"/>
        </w:rPr>
      </w:pPr>
      <w:r w:rsidRPr="001A06E0">
        <w:rPr>
          <w:rFonts w:ascii="Times New Roman" w:eastAsia="MS Mincho" w:hAnsi="Times New Roman" w:cs="Times New Roman"/>
          <w:sz w:val="28"/>
          <w:szCs w:val="28"/>
        </w:rPr>
        <w:t xml:space="preserve">11. </w:t>
      </w:r>
      <w:r w:rsidRPr="001A06E0">
        <w:rPr>
          <w:rFonts w:ascii="Times New Roman" w:eastAsia="MS Mincho" w:hAnsi="Times New Roman" w:cs="Times New Roman"/>
          <w:sz w:val="28"/>
          <w:szCs w:val="28"/>
          <w:lang w:val="en-US"/>
        </w:rPr>
        <w:t>www</w:t>
      </w:r>
      <w:r w:rsidRPr="001A06E0">
        <w:rPr>
          <w:rFonts w:ascii="Times New Roman" w:eastAsia="MS Mincho" w:hAnsi="Times New Roman" w:cs="Times New Roman"/>
          <w:sz w:val="28"/>
          <w:szCs w:val="28"/>
        </w:rPr>
        <w:t>.</w:t>
      </w:r>
      <w:r w:rsidRPr="001A06E0">
        <w:rPr>
          <w:rFonts w:ascii="Times New Roman" w:eastAsia="MS Mincho" w:hAnsi="Times New Roman" w:cs="Times New Roman"/>
          <w:sz w:val="28"/>
          <w:szCs w:val="28"/>
          <w:lang w:val="en-US"/>
        </w:rPr>
        <w:t>lex</w:t>
      </w:r>
      <w:r w:rsidRPr="001A06E0">
        <w:rPr>
          <w:rFonts w:ascii="Times New Roman" w:eastAsia="MS Mincho" w:hAnsi="Times New Roman" w:cs="Times New Roman"/>
          <w:sz w:val="28"/>
          <w:szCs w:val="28"/>
        </w:rPr>
        <w:t>.</w:t>
      </w:r>
      <w:r w:rsidRPr="001A06E0">
        <w:rPr>
          <w:rFonts w:ascii="Times New Roman" w:eastAsia="MS Mincho" w:hAnsi="Times New Roman" w:cs="Times New Roman"/>
          <w:sz w:val="28"/>
          <w:szCs w:val="28"/>
          <w:lang w:val="en-US"/>
        </w:rPr>
        <w:t>uz</w:t>
      </w:r>
      <w:r w:rsidRPr="001A06E0">
        <w:rPr>
          <w:rFonts w:ascii="Times New Roman" w:eastAsia="MS Mincho" w:hAnsi="Times New Roman" w:cs="Times New Roman"/>
          <w:sz w:val="28"/>
          <w:szCs w:val="28"/>
        </w:rPr>
        <w:t xml:space="preserve"> – Ўзбекистон Республикаси Қонун ҳужжатлари маълумотлари миллий базаси.</w:t>
      </w:r>
    </w:p>
    <w:p w:rsidR="001A06E0" w:rsidRPr="001A06E0" w:rsidRDefault="001A06E0" w:rsidP="001A06E0">
      <w:pPr>
        <w:pStyle w:val="a5"/>
        <w:spacing w:line="360" w:lineRule="auto"/>
        <w:jc w:val="both"/>
        <w:rPr>
          <w:rFonts w:ascii="Times New Roman" w:eastAsia="MS Mincho" w:hAnsi="Times New Roman" w:cs="Times New Roman"/>
          <w:sz w:val="28"/>
          <w:szCs w:val="28"/>
        </w:rPr>
      </w:pPr>
      <w:r w:rsidRPr="001A06E0">
        <w:rPr>
          <w:rFonts w:ascii="Times New Roman" w:eastAsia="MS Mincho" w:hAnsi="Times New Roman" w:cs="Times New Roman"/>
          <w:sz w:val="28"/>
          <w:szCs w:val="28"/>
        </w:rPr>
        <w:t xml:space="preserve">12. </w:t>
      </w:r>
      <w:r w:rsidRPr="001A06E0">
        <w:rPr>
          <w:rFonts w:ascii="Times New Roman" w:eastAsia="MS Mincho" w:hAnsi="Times New Roman" w:cs="Times New Roman"/>
          <w:sz w:val="28"/>
          <w:szCs w:val="28"/>
          <w:lang w:val="en-US"/>
        </w:rPr>
        <w:t>www</w:t>
      </w:r>
      <w:r w:rsidRPr="001A06E0">
        <w:rPr>
          <w:rFonts w:ascii="Times New Roman" w:eastAsia="MS Mincho" w:hAnsi="Times New Roman" w:cs="Times New Roman"/>
          <w:sz w:val="28"/>
          <w:szCs w:val="28"/>
        </w:rPr>
        <w:t>.</w:t>
      </w:r>
      <w:r w:rsidRPr="001A06E0">
        <w:rPr>
          <w:rFonts w:ascii="Times New Roman" w:eastAsia="MS Mincho" w:hAnsi="Times New Roman" w:cs="Times New Roman"/>
          <w:sz w:val="28"/>
          <w:szCs w:val="28"/>
          <w:lang w:val="en-US"/>
        </w:rPr>
        <w:t>svarka</w:t>
      </w:r>
      <w:r w:rsidRPr="001A06E0">
        <w:rPr>
          <w:rFonts w:ascii="Times New Roman" w:eastAsia="MS Mincho" w:hAnsi="Times New Roman" w:cs="Times New Roman"/>
          <w:sz w:val="28"/>
          <w:szCs w:val="28"/>
        </w:rPr>
        <w:t>.</w:t>
      </w:r>
      <w:r w:rsidRPr="001A06E0">
        <w:rPr>
          <w:rFonts w:ascii="Times New Roman" w:eastAsia="MS Mincho" w:hAnsi="Times New Roman" w:cs="Times New Roman"/>
          <w:sz w:val="28"/>
          <w:szCs w:val="28"/>
          <w:lang w:val="en-US"/>
        </w:rPr>
        <w:t>ru</w:t>
      </w:r>
      <w:r w:rsidRPr="001A06E0">
        <w:rPr>
          <w:rFonts w:ascii="Times New Roman" w:eastAsia="MS Mincho" w:hAnsi="Times New Roman" w:cs="Times New Roman"/>
          <w:sz w:val="28"/>
          <w:szCs w:val="28"/>
        </w:rPr>
        <w:t xml:space="preserve"> – Россия федерацияси пайвандлаш жамияти сайти</w:t>
      </w:r>
    </w:p>
    <w:sectPr w:rsidR="001A06E0" w:rsidRPr="001A06E0" w:rsidSect="001C6E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ANDA Times UZ">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C3246F4"/>
    <w:lvl w:ilvl="0">
      <w:start w:val="1"/>
      <w:numFmt w:val="decimal"/>
      <w:lvlText w:val="%1."/>
      <w:lvlJc w:val="left"/>
      <w:rPr>
        <w:b w:val="0"/>
        <w:bCs w:val="0"/>
        <w:i w:val="0"/>
        <w:iCs w:val="0"/>
        <w:smallCaps w:val="0"/>
        <w:strike w:val="0"/>
        <w:color w:val="000000"/>
        <w:spacing w:val="0"/>
        <w:w w:val="100"/>
        <w:position w:val="0"/>
        <w:sz w:val="27"/>
        <w:szCs w:val="27"/>
        <w:u w:val="none"/>
      </w:rPr>
    </w:lvl>
    <w:lvl w:ilvl="1">
      <w:start w:val="1"/>
      <w:numFmt w:val="decimal"/>
      <w:lvlText w:val="(%2)"/>
      <w:lvlJc w:val="left"/>
      <w:rPr>
        <w:b w:val="0"/>
        <w:bCs w:val="0"/>
        <w:i w:val="0"/>
        <w:iCs w:val="0"/>
        <w:smallCaps w:val="0"/>
        <w:strike w:val="0"/>
        <w:color w:val="000000"/>
        <w:spacing w:val="0"/>
        <w:w w:val="100"/>
        <w:position w:val="0"/>
        <w:sz w:val="27"/>
        <w:szCs w:val="27"/>
        <w:u w:val="none"/>
        <w:lang w:val="en-US"/>
      </w:rPr>
    </w:lvl>
    <w:lvl w:ilvl="2">
      <w:start w:val="1"/>
      <w:numFmt w:val="decimal"/>
      <w:lvlText w:val="%3."/>
      <w:lvlJc w:val="left"/>
      <w:rPr>
        <w:b w:val="0"/>
        <w:bCs w:val="0"/>
        <w:i w:val="0"/>
        <w:iCs w:val="0"/>
        <w:smallCaps w:val="0"/>
        <w:strike w:val="0"/>
        <w:color w:val="000000"/>
        <w:spacing w:val="0"/>
        <w:w w:val="100"/>
        <w:position w:val="0"/>
        <w:sz w:val="27"/>
        <w:szCs w:val="27"/>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2"/>
      <w:numFmt w:val="decimal"/>
      <w:lvlText w:val="%8."/>
      <w:lvlJc w:val="left"/>
      <w:rPr>
        <w:lang w:val="en-US"/>
      </w:rPr>
    </w:lvl>
    <w:lvl w:ilvl="8">
      <w:start w:val="1"/>
      <w:numFmt w:val="decimal"/>
      <w:lvlText w:val="%9."/>
      <w:lvlJc w:val="left"/>
    </w:lvl>
  </w:abstractNum>
  <w:abstractNum w:abstractNumId="1" w15:restartNumberingAfterBreak="0">
    <w:nsid w:val="23DA2055"/>
    <w:multiLevelType w:val="hybridMultilevel"/>
    <w:tmpl w:val="CF8CCF80"/>
    <w:lvl w:ilvl="0" w:tplc="5920989A">
      <w:start w:val="1"/>
      <w:numFmt w:val="decimal"/>
      <w:lvlText w:val="%1."/>
      <w:lvlJc w:val="left"/>
      <w:pPr>
        <w:ind w:left="70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2" w15:restartNumberingAfterBreak="0">
    <w:nsid w:val="3D227DAE"/>
    <w:multiLevelType w:val="hybridMultilevel"/>
    <w:tmpl w:val="9C8ADDA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508076D0"/>
    <w:multiLevelType w:val="hybridMultilevel"/>
    <w:tmpl w:val="0C8CD8D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useFELayout/>
    <w:compatSetting w:name="compatibilityMode" w:uri="http://schemas.microsoft.com/office/word" w:val="12"/>
  </w:compat>
  <w:rsids>
    <w:rsidRoot w:val="00746981"/>
    <w:rsid w:val="000232A3"/>
    <w:rsid w:val="00165E51"/>
    <w:rsid w:val="001A06E0"/>
    <w:rsid w:val="001C6EA7"/>
    <w:rsid w:val="004F19CF"/>
    <w:rsid w:val="00575C8D"/>
    <w:rsid w:val="005C3147"/>
    <w:rsid w:val="00746981"/>
    <w:rsid w:val="008C2104"/>
    <w:rsid w:val="009614F6"/>
    <w:rsid w:val="00AC0EB9"/>
    <w:rsid w:val="00CA7F8F"/>
    <w:rsid w:val="00DA3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913C9"/>
  <w15:docId w15:val="{4E701219-EFB7-4AAB-9E6C-BDCC98C35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6EA7"/>
  </w:style>
  <w:style w:type="paragraph" w:styleId="1">
    <w:name w:val="heading 1"/>
    <w:basedOn w:val="a"/>
    <w:next w:val="a"/>
    <w:link w:val="10"/>
    <w:qFormat/>
    <w:rsid w:val="00CA7F8F"/>
    <w:pPr>
      <w:keepNext/>
      <w:spacing w:after="0" w:line="240" w:lineRule="auto"/>
      <w:outlineLvl w:val="0"/>
    </w:pPr>
    <w:rPr>
      <w:rFonts w:ascii="Times New Roman" w:eastAsia="Times New Roman" w:hAnsi="Times New Roman" w:cs="Times New Roman"/>
      <w:sz w:val="28"/>
      <w:szCs w:val="24"/>
    </w:rPr>
  </w:style>
  <w:style w:type="paragraph" w:styleId="2">
    <w:name w:val="heading 2"/>
    <w:basedOn w:val="a"/>
    <w:next w:val="a"/>
    <w:link w:val="20"/>
    <w:qFormat/>
    <w:rsid w:val="00CA7F8F"/>
    <w:pPr>
      <w:keepNext/>
      <w:spacing w:after="0" w:line="240" w:lineRule="auto"/>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CA7F8F"/>
    <w:pPr>
      <w:keepNext/>
      <w:overflowPunct w:val="0"/>
      <w:autoSpaceDE w:val="0"/>
      <w:autoSpaceDN w:val="0"/>
      <w:adjustRightInd w:val="0"/>
      <w:spacing w:after="0" w:line="240" w:lineRule="auto"/>
      <w:ind w:firstLine="567"/>
      <w:jc w:val="both"/>
      <w:textAlignment w:val="baseline"/>
      <w:outlineLvl w:val="2"/>
    </w:pPr>
    <w:rPr>
      <w:rFonts w:ascii="Times New Roman" w:eastAsia="Times New Roman" w:hAnsi="Times New Roman" w:cs="Times New Roman"/>
      <w:sz w:val="28"/>
      <w:szCs w:val="20"/>
    </w:rPr>
  </w:style>
  <w:style w:type="paragraph" w:styleId="4">
    <w:name w:val="heading 4"/>
    <w:basedOn w:val="a"/>
    <w:next w:val="a"/>
    <w:link w:val="40"/>
    <w:qFormat/>
    <w:rsid w:val="00CA7F8F"/>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CA7F8F"/>
    <w:pPr>
      <w:keepNext/>
      <w:autoSpaceDE w:val="0"/>
      <w:autoSpaceDN w:val="0"/>
      <w:adjustRightInd w:val="0"/>
      <w:spacing w:after="0" w:line="360" w:lineRule="auto"/>
      <w:ind w:firstLine="709"/>
      <w:jc w:val="center"/>
      <w:outlineLvl w:val="4"/>
    </w:pPr>
    <w:rPr>
      <w:rFonts w:ascii="Times New Roman" w:eastAsia="Times New Roman" w:hAnsi="Times New Roman" w:cs="Times New Roman"/>
      <w:sz w:val="28"/>
      <w:szCs w:val="28"/>
    </w:rPr>
  </w:style>
  <w:style w:type="paragraph" w:styleId="6">
    <w:name w:val="heading 6"/>
    <w:basedOn w:val="a"/>
    <w:next w:val="a"/>
    <w:link w:val="60"/>
    <w:qFormat/>
    <w:rsid w:val="00CA7F8F"/>
    <w:pPr>
      <w:keepNext/>
      <w:autoSpaceDE w:val="0"/>
      <w:autoSpaceDN w:val="0"/>
      <w:adjustRightInd w:val="0"/>
      <w:spacing w:after="0" w:line="360" w:lineRule="auto"/>
      <w:ind w:firstLine="709"/>
      <w:jc w:val="right"/>
      <w:outlineLvl w:val="5"/>
    </w:pPr>
    <w:rPr>
      <w:rFonts w:ascii="Times New Roman" w:eastAsia="Times New Roman" w:hAnsi="Times New Roman" w:cs="Times New Roman"/>
      <w:sz w:val="28"/>
      <w:szCs w:val="28"/>
    </w:rPr>
  </w:style>
  <w:style w:type="paragraph" w:styleId="7">
    <w:name w:val="heading 7"/>
    <w:basedOn w:val="a"/>
    <w:next w:val="a"/>
    <w:link w:val="70"/>
    <w:qFormat/>
    <w:rsid w:val="00CA7F8F"/>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CA7F8F"/>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6981"/>
    <w:pPr>
      <w:ind w:left="720"/>
      <w:contextualSpacing/>
    </w:pPr>
  </w:style>
  <w:style w:type="paragraph" w:customStyle="1" w:styleId="a4">
    <w:name w:val="Знак Знак Знак Знак"/>
    <w:basedOn w:val="a"/>
    <w:autoRedefine/>
    <w:rsid w:val="00DA351D"/>
    <w:pPr>
      <w:spacing w:after="160" w:line="240" w:lineRule="exact"/>
    </w:pPr>
    <w:rPr>
      <w:rFonts w:ascii="Times New Roman" w:eastAsia="Times New Roman" w:hAnsi="Times New Roman" w:cs="Times New Roman"/>
      <w:sz w:val="28"/>
      <w:szCs w:val="28"/>
      <w:lang w:val="en-US" w:eastAsia="en-US"/>
    </w:rPr>
  </w:style>
  <w:style w:type="paragraph" w:styleId="a5">
    <w:name w:val="Plain Text"/>
    <w:basedOn w:val="a"/>
    <w:link w:val="a6"/>
    <w:rsid w:val="00DA351D"/>
    <w:pPr>
      <w:spacing w:after="0" w:line="240" w:lineRule="auto"/>
    </w:pPr>
    <w:rPr>
      <w:rFonts w:ascii="Courier New" w:eastAsia="Times New Roman" w:hAnsi="Courier New" w:cs="Courier New"/>
      <w:sz w:val="20"/>
      <w:szCs w:val="20"/>
    </w:rPr>
  </w:style>
  <w:style w:type="character" w:customStyle="1" w:styleId="a6">
    <w:name w:val="Текст Знак"/>
    <w:basedOn w:val="a0"/>
    <w:link w:val="a5"/>
    <w:rsid w:val="00DA351D"/>
    <w:rPr>
      <w:rFonts w:ascii="Courier New" w:eastAsia="Times New Roman" w:hAnsi="Courier New" w:cs="Courier New"/>
      <w:sz w:val="20"/>
      <w:szCs w:val="20"/>
    </w:rPr>
  </w:style>
  <w:style w:type="paragraph" w:styleId="a7">
    <w:name w:val="Balloon Text"/>
    <w:basedOn w:val="a"/>
    <w:link w:val="a8"/>
    <w:uiPriority w:val="99"/>
    <w:semiHidden/>
    <w:unhideWhenUsed/>
    <w:rsid w:val="00165E5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65E51"/>
    <w:rPr>
      <w:rFonts w:ascii="Tahoma" w:hAnsi="Tahoma" w:cs="Tahoma"/>
      <w:sz w:val="16"/>
      <w:szCs w:val="16"/>
    </w:rPr>
  </w:style>
  <w:style w:type="character" w:customStyle="1" w:styleId="10">
    <w:name w:val="Заголовок 1 Знак"/>
    <w:basedOn w:val="a0"/>
    <w:link w:val="1"/>
    <w:rsid w:val="00CA7F8F"/>
    <w:rPr>
      <w:rFonts w:ascii="Times New Roman" w:eastAsia="Times New Roman" w:hAnsi="Times New Roman" w:cs="Times New Roman"/>
      <w:sz w:val="28"/>
      <w:szCs w:val="24"/>
    </w:rPr>
  </w:style>
  <w:style w:type="character" w:customStyle="1" w:styleId="20">
    <w:name w:val="Заголовок 2 Знак"/>
    <w:basedOn w:val="a0"/>
    <w:link w:val="2"/>
    <w:rsid w:val="00CA7F8F"/>
    <w:rPr>
      <w:rFonts w:ascii="Times New Roman" w:eastAsia="Times New Roman" w:hAnsi="Times New Roman" w:cs="Times New Roman"/>
      <w:b/>
      <w:bCs/>
      <w:sz w:val="28"/>
      <w:szCs w:val="24"/>
    </w:rPr>
  </w:style>
  <w:style w:type="character" w:customStyle="1" w:styleId="30">
    <w:name w:val="Заголовок 3 Знак"/>
    <w:basedOn w:val="a0"/>
    <w:link w:val="3"/>
    <w:rsid w:val="00CA7F8F"/>
    <w:rPr>
      <w:rFonts w:ascii="Times New Roman" w:eastAsia="Times New Roman" w:hAnsi="Times New Roman" w:cs="Times New Roman"/>
      <w:sz w:val="28"/>
      <w:szCs w:val="20"/>
    </w:rPr>
  </w:style>
  <w:style w:type="character" w:customStyle="1" w:styleId="40">
    <w:name w:val="Заголовок 4 Знак"/>
    <w:basedOn w:val="a0"/>
    <w:link w:val="4"/>
    <w:rsid w:val="00CA7F8F"/>
    <w:rPr>
      <w:rFonts w:ascii="Times New Roman" w:eastAsia="Times New Roman" w:hAnsi="Times New Roman" w:cs="Times New Roman"/>
      <w:b/>
      <w:bCs/>
      <w:sz w:val="28"/>
      <w:szCs w:val="28"/>
    </w:rPr>
  </w:style>
  <w:style w:type="character" w:customStyle="1" w:styleId="50">
    <w:name w:val="Заголовок 5 Знак"/>
    <w:basedOn w:val="a0"/>
    <w:link w:val="5"/>
    <w:rsid w:val="00CA7F8F"/>
    <w:rPr>
      <w:rFonts w:ascii="Times New Roman" w:eastAsia="Times New Roman" w:hAnsi="Times New Roman" w:cs="Times New Roman"/>
      <w:sz w:val="28"/>
      <w:szCs w:val="28"/>
    </w:rPr>
  </w:style>
  <w:style w:type="character" w:customStyle="1" w:styleId="60">
    <w:name w:val="Заголовок 6 Знак"/>
    <w:basedOn w:val="a0"/>
    <w:link w:val="6"/>
    <w:rsid w:val="00CA7F8F"/>
    <w:rPr>
      <w:rFonts w:ascii="Times New Roman" w:eastAsia="Times New Roman" w:hAnsi="Times New Roman" w:cs="Times New Roman"/>
      <w:sz w:val="28"/>
      <w:szCs w:val="28"/>
    </w:rPr>
  </w:style>
  <w:style w:type="character" w:customStyle="1" w:styleId="70">
    <w:name w:val="Заголовок 7 Знак"/>
    <w:basedOn w:val="a0"/>
    <w:link w:val="7"/>
    <w:rsid w:val="00CA7F8F"/>
    <w:rPr>
      <w:rFonts w:ascii="Times New Roman" w:eastAsia="Times New Roman" w:hAnsi="Times New Roman" w:cs="Times New Roman"/>
      <w:sz w:val="24"/>
      <w:szCs w:val="24"/>
    </w:rPr>
  </w:style>
  <w:style w:type="character" w:customStyle="1" w:styleId="80">
    <w:name w:val="Заголовок 8 Знак"/>
    <w:basedOn w:val="a0"/>
    <w:link w:val="8"/>
    <w:rsid w:val="00CA7F8F"/>
    <w:rPr>
      <w:rFonts w:ascii="Times New Roman" w:eastAsia="Times New Roman" w:hAnsi="Times New Roman" w:cs="Times New Roman"/>
      <w:i/>
      <w:iCs/>
      <w:sz w:val="24"/>
      <w:szCs w:val="24"/>
    </w:rPr>
  </w:style>
  <w:style w:type="paragraph" w:styleId="a9">
    <w:name w:val="Title"/>
    <w:basedOn w:val="a"/>
    <w:link w:val="aa"/>
    <w:qFormat/>
    <w:rsid w:val="00CA7F8F"/>
    <w:pPr>
      <w:spacing w:after="0" w:line="240" w:lineRule="auto"/>
      <w:jc w:val="center"/>
    </w:pPr>
    <w:rPr>
      <w:rFonts w:ascii="Times New Roman" w:eastAsia="Times New Roman" w:hAnsi="Times New Roman" w:cs="Times New Roman"/>
      <w:b/>
      <w:sz w:val="27"/>
      <w:szCs w:val="27"/>
    </w:rPr>
  </w:style>
  <w:style w:type="character" w:customStyle="1" w:styleId="aa">
    <w:name w:val="Заголовок Знак"/>
    <w:basedOn w:val="a0"/>
    <w:link w:val="a9"/>
    <w:rsid w:val="00CA7F8F"/>
    <w:rPr>
      <w:rFonts w:ascii="Times New Roman" w:eastAsia="Times New Roman" w:hAnsi="Times New Roman" w:cs="Times New Roman"/>
      <w:b/>
      <w:sz w:val="27"/>
      <w:szCs w:val="27"/>
    </w:rPr>
  </w:style>
  <w:style w:type="paragraph" w:styleId="21">
    <w:name w:val="Body Text Indent 2"/>
    <w:basedOn w:val="a"/>
    <w:link w:val="22"/>
    <w:rsid w:val="00CA7F8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character" w:customStyle="1" w:styleId="22">
    <w:name w:val="Основной текст с отступом 2 Знак"/>
    <w:basedOn w:val="a0"/>
    <w:link w:val="21"/>
    <w:rsid w:val="00CA7F8F"/>
    <w:rPr>
      <w:rFonts w:ascii="Times New Roman" w:eastAsia="Times New Roman" w:hAnsi="Times New Roman" w:cs="Times New Roman"/>
      <w:sz w:val="28"/>
      <w:szCs w:val="20"/>
    </w:rPr>
  </w:style>
  <w:style w:type="paragraph" w:styleId="ab">
    <w:name w:val="Body Text"/>
    <w:basedOn w:val="a"/>
    <w:link w:val="ac"/>
    <w:rsid w:val="00CA7F8F"/>
    <w:pPr>
      <w:overflowPunct w:val="0"/>
      <w:autoSpaceDE w:val="0"/>
      <w:autoSpaceDN w:val="0"/>
      <w:adjustRightInd w:val="0"/>
      <w:spacing w:after="0" w:line="240" w:lineRule="auto"/>
      <w:jc w:val="both"/>
    </w:pPr>
    <w:rPr>
      <w:rFonts w:ascii="Times New Roman" w:eastAsia="Times New Roman" w:hAnsi="Times New Roman" w:cs="Times New Roman"/>
      <w:sz w:val="28"/>
      <w:szCs w:val="20"/>
    </w:rPr>
  </w:style>
  <w:style w:type="character" w:customStyle="1" w:styleId="ac">
    <w:name w:val="Основной текст Знак"/>
    <w:basedOn w:val="a0"/>
    <w:link w:val="ab"/>
    <w:rsid w:val="00CA7F8F"/>
    <w:rPr>
      <w:rFonts w:ascii="Times New Roman" w:eastAsia="Times New Roman" w:hAnsi="Times New Roman" w:cs="Times New Roman"/>
      <w:sz w:val="28"/>
      <w:szCs w:val="20"/>
    </w:rPr>
  </w:style>
  <w:style w:type="paragraph" w:styleId="31">
    <w:name w:val="Body Text Indent 3"/>
    <w:basedOn w:val="a"/>
    <w:link w:val="32"/>
    <w:rsid w:val="00CA7F8F"/>
    <w:pPr>
      <w:spacing w:after="0" w:line="360" w:lineRule="auto"/>
      <w:ind w:firstLine="709"/>
      <w:jc w:val="both"/>
    </w:pPr>
    <w:rPr>
      <w:rFonts w:ascii="Times New Roman" w:eastAsia="Times New Roman" w:hAnsi="Times New Roman" w:cs="Times New Roman"/>
      <w:sz w:val="28"/>
      <w:szCs w:val="27"/>
    </w:rPr>
  </w:style>
  <w:style w:type="character" w:customStyle="1" w:styleId="32">
    <w:name w:val="Основной текст с отступом 3 Знак"/>
    <w:basedOn w:val="a0"/>
    <w:link w:val="31"/>
    <w:rsid w:val="00CA7F8F"/>
    <w:rPr>
      <w:rFonts w:ascii="Times New Roman" w:eastAsia="Times New Roman" w:hAnsi="Times New Roman" w:cs="Times New Roman"/>
      <w:sz w:val="28"/>
      <w:szCs w:val="27"/>
    </w:rPr>
  </w:style>
  <w:style w:type="paragraph" w:styleId="ad">
    <w:name w:val="Body Text Indent"/>
    <w:basedOn w:val="a"/>
    <w:link w:val="ae"/>
    <w:rsid w:val="00CA7F8F"/>
    <w:pPr>
      <w:overflowPunct w:val="0"/>
      <w:autoSpaceDE w:val="0"/>
      <w:autoSpaceDN w:val="0"/>
      <w:adjustRightInd w:val="0"/>
      <w:spacing w:after="0" w:line="240" w:lineRule="auto"/>
      <w:ind w:firstLine="851"/>
      <w:jc w:val="both"/>
      <w:textAlignment w:val="baseline"/>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CA7F8F"/>
    <w:rPr>
      <w:rFonts w:ascii="Times New Roman" w:eastAsia="Times New Roman" w:hAnsi="Times New Roman" w:cs="Times New Roman"/>
      <w:sz w:val="28"/>
      <w:szCs w:val="20"/>
    </w:rPr>
  </w:style>
  <w:style w:type="paragraph" w:styleId="23">
    <w:name w:val="Body Text 2"/>
    <w:basedOn w:val="a"/>
    <w:link w:val="24"/>
    <w:rsid w:val="00CA7F8F"/>
    <w:pPr>
      <w:spacing w:after="0" w:line="240" w:lineRule="auto"/>
      <w:jc w:val="center"/>
      <w:outlineLvl w:val="0"/>
    </w:pPr>
    <w:rPr>
      <w:rFonts w:ascii="PANDA Times UZ" w:eastAsia="Times New Roman" w:hAnsi="PANDA Times UZ" w:cs="Times New Roman"/>
      <w:b/>
      <w:sz w:val="23"/>
      <w:szCs w:val="20"/>
    </w:rPr>
  </w:style>
  <w:style w:type="character" w:customStyle="1" w:styleId="24">
    <w:name w:val="Основной текст 2 Знак"/>
    <w:basedOn w:val="a0"/>
    <w:link w:val="23"/>
    <w:rsid w:val="00CA7F8F"/>
    <w:rPr>
      <w:rFonts w:ascii="PANDA Times UZ" w:eastAsia="Times New Roman" w:hAnsi="PANDA Times UZ" w:cs="Times New Roman"/>
      <w:b/>
      <w:sz w:val="23"/>
      <w:szCs w:val="20"/>
    </w:rPr>
  </w:style>
  <w:style w:type="character" w:styleId="af">
    <w:name w:val="page number"/>
    <w:basedOn w:val="a0"/>
    <w:rsid w:val="00CA7F8F"/>
  </w:style>
  <w:style w:type="paragraph" w:styleId="af0">
    <w:name w:val="footer"/>
    <w:basedOn w:val="a"/>
    <w:link w:val="af1"/>
    <w:rsid w:val="00CA7F8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1">
    <w:name w:val="Нижний колонтитул Знак"/>
    <w:basedOn w:val="a0"/>
    <w:link w:val="af0"/>
    <w:rsid w:val="00CA7F8F"/>
    <w:rPr>
      <w:rFonts w:ascii="Times New Roman" w:eastAsia="Times New Roman" w:hAnsi="Times New Roman" w:cs="Times New Roman"/>
      <w:sz w:val="24"/>
      <w:szCs w:val="24"/>
    </w:rPr>
  </w:style>
  <w:style w:type="paragraph" w:styleId="af2">
    <w:name w:val="caption"/>
    <w:basedOn w:val="a"/>
    <w:next w:val="a"/>
    <w:qFormat/>
    <w:rsid w:val="00CA7F8F"/>
    <w:pPr>
      <w:spacing w:after="0" w:line="240" w:lineRule="auto"/>
      <w:ind w:firstLine="709"/>
      <w:jc w:val="both"/>
    </w:pPr>
    <w:rPr>
      <w:rFonts w:ascii="PANDA Times UZ" w:eastAsia="Times New Roman" w:hAnsi="PANDA Times UZ" w:cs="Times New Roman"/>
      <w:color w:val="FF0000"/>
      <w:sz w:val="28"/>
      <w:szCs w:val="24"/>
    </w:rPr>
  </w:style>
  <w:style w:type="table" w:styleId="af3">
    <w:name w:val="Table Grid"/>
    <w:basedOn w:val="a1"/>
    <w:rsid w:val="00CA7F8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lock Text"/>
    <w:basedOn w:val="a"/>
    <w:rsid w:val="00CA7F8F"/>
    <w:pPr>
      <w:widowControl w:val="0"/>
      <w:shd w:val="clear" w:color="auto" w:fill="FFFFFF"/>
      <w:autoSpaceDE w:val="0"/>
      <w:autoSpaceDN w:val="0"/>
      <w:adjustRightInd w:val="0"/>
      <w:spacing w:after="0" w:line="360" w:lineRule="auto"/>
      <w:ind w:left="14" w:right="1" w:firstLine="709"/>
      <w:jc w:val="both"/>
    </w:pPr>
    <w:rPr>
      <w:rFonts w:ascii="PANDA Times UZ" w:eastAsia="Times New Roman" w:hAnsi="PANDA Times UZ" w:cs="Times New Roman"/>
    </w:rPr>
  </w:style>
  <w:style w:type="paragraph" w:styleId="33">
    <w:name w:val="Body Text 3"/>
    <w:basedOn w:val="a"/>
    <w:link w:val="34"/>
    <w:rsid w:val="00CA7F8F"/>
    <w:pPr>
      <w:widowControl w:val="0"/>
      <w:shd w:val="clear" w:color="auto" w:fill="FFFFFF"/>
      <w:autoSpaceDE w:val="0"/>
      <w:autoSpaceDN w:val="0"/>
      <w:adjustRightInd w:val="0"/>
      <w:spacing w:before="5" w:after="0" w:line="360" w:lineRule="auto"/>
      <w:jc w:val="center"/>
    </w:pPr>
    <w:rPr>
      <w:rFonts w:ascii="PANDA Times UZ" w:eastAsia="Times New Roman" w:hAnsi="PANDA Times UZ" w:cs="Times New Roman"/>
      <w:b/>
      <w:color w:val="000000"/>
      <w:spacing w:val="6"/>
      <w:szCs w:val="24"/>
    </w:rPr>
  </w:style>
  <w:style w:type="character" w:customStyle="1" w:styleId="34">
    <w:name w:val="Основной текст 3 Знак"/>
    <w:basedOn w:val="a0"/>
    <w:link w:val="33"/>
    <w:rsid w:val="00CA7F8F"/>
    <w:rPr>
      <w:rFonts w:ascii="PANDA Times UZ" w:eastAsia="Times New Roman" w:hAnsi="PANDA Times UZ" w:cs="Times New Roman"/>
      <w:b/>
      <w:color w:val="000000"/>
      <w:spacing w:val="6"/>
      <w:szCs w:val="24"/>
      <w:shd w:val="clear" w:color="auto" w:fill="FFFFFF"/>
    </w:rPr>
  </w:style>
  <w:style w:type="paragraph" w:styleId="af5">
    <w:name w:val="header"/>
    <w:basedOn w:val="a"/>
    <w:link w:val="af6"/>
    <w:rsid w:val="00CA7F8F"/>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6">
    <w:name w:val="Верхний колонтитул Знак"/>
    <w:basedOn w:val="a0"/>
    <w:link w:val="af5"/>
    <w:rsid w:val="00CA7F8F"/>
    <w:rPr>
      <w:rFonts w:ascii="Times New Roman" w:eastAsia="Times New Roman" w:hAnsi="Times New Roman" w:cs="Times New Roman"/>
      <w:sz w:val="20"/>
      <w:szCs w:val="20"/>
    </w:rPr>
  </w:style>
  <w:style w:type="paragraph" w:customStyle="1" w:styleId="11">
    <w:name w:val="Обычный1"/>
    <w:rsid w:val="00CA7F8F"/>
    <w:pPr>
      <w:spacing w:after="0" w:line="240" w:lineRule="auto"/>
    </w:pPr>
    <w:rPr>
      <w:rFonts w:ascii="Times New Roman" w:eastAsia="Times New Roman" w:hAnsi="Times New Roman" w:cs="Times New Roman"/>
      <w:sz w:val="20"/>
      <w:szCs w:val="20"/>
    </w:rPr>
  </w:style>
  <w:style w:type="paragraph" w:styleId="af7">
    <w:name w:val="Normal (Web)"/>
    <w:basedOn w:val="a"/>
    <w:uiPriority w:val="99"/>
    <w:unhideWhenUsed/>
    <w:rsid w:val="004F19C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89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3734</Words>
  <Characters>21284</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9</cp:revision>
  <dcterms:created xsi:type="dcterms:W3CDTF">2018-10-02T14:47:00Z</dcterms:created>
  <dcterms:modified xsi:type="dcterms:W3CDTF">2021-04-20T11:59:00Z</dcterms:modified>
</cp:coreProperties>
</file>