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60A" w:rsidRDefault="008D760A" w:rsidP="008D760A">
      <w:pPr>
        <w:spacing w:line="360" w:lineRule="auto"/>
        <w:rPr>
          <w:rFonts w:ascii="Times New Roman" w:hAnsi="Times New Roman" w:cs="Times New Roman"/>
          <w:sz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Savollar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:</w:t>
      </w:r>
      <w:proofErr w:type="gramEnd"/>
    </w:p>
    <w:p w:rsidR="008D760A" w:rsidRDefault="008D760A" w:rsidP="008D760A">
      <w:pPr>
        <w:spacing w:line="360" w:lineRule="auto"/>
        <w:rPr>
          <w:rFonts w:ascii="Times New Roman" w:hAnsi="Times New Roman" w:cs="Times New Roman"/>
          <w:sz w:val="28"/>
          <w:lang w:val="en-US"/>
        </w:rPr>
      </w:pPr>
    </w:p>
    <w:p w:rsidR="00C1248E" w:rsidRPr="008D760A" w:rsidRDefault="008D760A" w:rsidP="008D760A">
      <w:pPr>
        <w:spacing w:line="360" w:lineRule="auto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1.</w:t>
      </w:r>
      <w:r w:rsidRPr="008D760A">
        <w:rPr>
          <w:rFonts w:ascii="Times New Roman" w:hAnsi="Times New Roman" w:cs="Times New Roman"/>
          <w:sz w:val="28"/>
          <w:lang w:val="en-US"/>
        </w:rPr>
        <w:t>Texnik</w:t>
      </w:r>
      <w:proofErr w:type="gram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topshiriqqa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sistemali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analiz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etaplari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>.</w:t>
      </w:r>
      <w:r w:rsidRPr="008D760A">
        <w:rPr>
          <w:rFonts w:ascii="Times New Roman" w:hAnsi="Times New Roman" w:cs="Times New Roman"/>
          <w:sz w:val="28"/>
          <w:lang w:val="en-US"/>
        </w:rPr>
        <w:br/>
        <w:t xml:space="preserve">2.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Sxemaning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tuzilishini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8D760A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algoritmini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ishiab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metodlari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>.</w:t>
      </w:r>
      <w:r w:rsidRPr="008D760A">
        <w:rPr>
          <w:rFonts w:ascii="Times New Roman" w:hAnsi="Times New Roman" w:cs="Times New Roman"/>
          <w:sz w:val="28"/>
          <w:lang w:val="en-US"/>
        </w:rPr>
        <w:br/>
        <w:t xml:space="preserve">3.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Programma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qismini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bookmarkStart w:id="0" w:name="_GoBack"/>
      <w:bookmarkEnd w:id="0"/>
      <w:r w:rsidRPr="008D760A">
        <w:rPr>
          <w:rFonts w:ascii="Times New Roman" w:hAnsi="Times New Roman" w:cs="Times New Roman"/>
          <w:sz w:val="28"/>
          <w:lang w:val="en-US"/>
        </w:rPr>
        <w:br/>
        <w:t xml:space="preserve">4. MP </w:t>
      </w:r>
      <w:proofErr w:type="spellStart"/>
      <w:proofErr w:type="gramStart"/>
      <w:r w:rsidRPr="008D760A">
        <w:rPr>
          <w:rFonts w:ascii="Times New Roman" w:hAnsi="Times New Roman" w:cs="Times New Roman"/>
          <w:sz w:val="28"/>
          <w:lang w:val="en-US"/>
        </w:rPr>
        <w:t>ni</w:t>
      </w:r>
      <w:proofErr w:type="spellEnd"/>
      <w:proofErr w:type="gram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tanlash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  <w:r w:rsidRPr="008D760A">
        <w:rPr>
          <w:rFonts w:ascii="Times New Roman" w:hAnsi="Times New Roman" w:cs="Times New Roman"/>
          <w:sz w:val="28"/>
          <w:lang w:val="en-US"/>
        </w:rPr>
        <w:br/>
        <w:t xml:space="preserve">5.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Interfeysni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tanlash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etish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>.</w:t>
      </w:r>
      <w:r w:rsidRPr="008D760A">
        <w:rPr>
          <w:rFonts w:ascii="Times New Roman" w:hAnsi="Times New Roman" w:cs="Times New Roman"/>
          <w:sz w:val="28"/>
          <w:lang w:val="en-US"/>
        </w:rPr>
        <w:br/>
        <w:t xml:space="preserve">6.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ta’minotni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 w:rsidRPr="008D76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760A">
        <w:rPr>
          <w:rFonts w:ascii="Times New Roman" w:hAnsi="Times New Roman" w:cs="Times New Roman"/>
          <w:sz w:val="28"/>
          <w:lang w:val="en-US"/>
        </w:rPr>
        <w:t>bosqichlari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</w:p>
    <w:sectPr w:rsidR="00C1248E" w:rsidRPr="008D7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60A"/>
    <w:rsid w:val="008D760A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2018-11-21T10:33:00Z</dcterms:created>
  <dcterms:modified xsi:type="dcterms:W3CDTF">2018-11-21T10:34:00Z</dcterms:modified>
</cp:coreProperties>
</file>