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125" w:rsidRPr="00137A0E" w:rsidRDefault="00410125" w:rsidP="00410125">
      <w:pPr>
        <w:pStyle w:val="30"/>
        <w:shd w:val="clear" w:color="auto" w:fill="auto"/>
        <w:ind w:right="-1" w:firstLine="0"/>
        <w:jc w:val="center"/>
        <w:rPr>
          <w:b/>
          <w:sz w:val="32"/>
          <w:szCs w:val="28"/>
          <w:lang w:val="en-US"/>
        </w:rPr>
      </w:pPr>
      <w:r w:rsidRPr="00137A0E">
        <w:rPr>
          <w:b/>
          <w:sz w:val="32"/>
          <w:szCs w:val="28"/>
          <w:lang w:val="en-US"/>
        </w:rPr>
        <w:t>MASHINASOZLIK MATERIALLARI</w:t>
      </w:r>
    </w:p>
    <w:p w:rsidR="00410125" w:rsidRPr="00722B36" w:rsidRDefault="00CB4673" w:rsidP="00A80635">
      <w:pPr>
        <w:jc w:val="center"/>
        <w:rPr>
          <w:rFonts w:ascii="Times New Roman" w:hAnsi="Times New Roman" w:cs="Times New Roman"/>
          <w:sz w:val="32"/>
          <w:szCs w:val="32"/>
          <w:lang w:val="en-US"/>
        </w:rPr>
      </w:pPr>
      <w:r>
        <w:rPr>
          <w:rFonts w:ascii="Times New Roman" w:hAnsi="Times New Roman" w:cs="Times New Roman"/>
          <w:b/>
          <w:sz w:val="32"/>
          <w:szCs w:val="32"/>
          <w:lang w:val="en-US"/>
        </w:rPr>
        <w:t>11</w:t>
      </w:r>
      <w:bookmarkStart w:id="0" w:name="_GoBack"/>
      <w:bookmarkEnd w:id="0"/>
      <w:r w:rsidR="00410125" w:rsidRPr="00722B36">
        <w:rPr>
          <w:rFonts w:ascii="Times New Roman" w:hAnsi="Times New Roman" w:cs="Times New Roman"/>
          <w:b/>
          <w:sz w:val="32"/>
          <w:szCs w:val="32"/>
          <w:lang w:val="en-US"/>
        </w:rPr>
        <w:t>-Mavzu</w:t>
      </w:r>
      <w:r w:rsidR="00410125" w:rsidRPr="00722B36">
        <w:rPr>
          <w:rFonts w:ascii="Times New Roman" w:hAnsi="Times New Roman" w:cs="Times New Roman"/>
          <w:sz w:val="32"/>
          <w:szCs w:val="32"/>
          <w:lang w:val="en-US"/>
        </w:rPr>
        <w:t xml:space="preserve">: </w:t>
      </w:r>
      <w:r w:rsidR="006755C4">
        <w:rPr>
          <w:rFonts w:ascii="Times New Roman" w:hAnsi="Times New Roman" w:cs="Times New Roman"/>
          <w:sz w:val="32"/>
          <w:szCs w:val="32"/>
          <w:lang w:val="en-US"/>
        </w:rPr>
        <w:t>Kukun metallurgiyasi asoslari.</w:t>
      </w:r>
      <w:r w:rsidR="006755C4" w:rsidRPr="006755C4">
        <w:rPr>
          <w:b/>
          <w:bCs/>
          <w:sz w:val="28"/>
          <w:szCs w:val="28"/>
          <w:lang w:val="en-US"/>
        </w:rPr>
        <w:t xml:space="preserve"> </w:t>
      </w:r>
      <w:r w:rsidR="006755C4" w:rsidRPr="006755C4">
        <w:rPr>
          <w:rFonts w:ascii="Times New Roman" w:hAnsi="Times New Roman" w:cs="Times New Roman"/>
          <w:bCs/>
          <w:sz w:val="32"/>
          <w:szCs w:val="28"/>
          <w:lang w:val="en-US"/>
        </w:rPr>
        <w:t>O’ta qattiq materiallar. Sintetik olmos va nitrid bor kompozitlari</w:t>
      </w:r>
    </w:p>
    <w:p w:rsidR="003506C8" w:rsidRDefault="00410125" w:rsidP="006755C4">
      <w:pPr>
        <w:rPr>
          <w:rFonts w:ascii="Times New Roman" w:hAnsi="Times New Roman" w:cs="Times New Roman"/>
          <w:b/>
          <w:sz w:val="32"/>
          <w:szCs w:val="28"/>
          <w:lang w:val="en-US"/>
        </w:rPr>
      </w:pPr>
      <w:r>
        <w:rPr>
          <w:sz w:val="32"/>
          <w:lang w:val="en-US"/>
        </w:rPr>
        <w:t xml:space="preserve">                      </w:t>
      </w:r>
      <w:r w:rsidR="006755C4">
        <w:rPr>
          <w:sz w:val="32"/>
          <w:lang w:val="en-US"/>
        </w:rPr>
        <w:t xml:space="preserve"> </w:t>
      </w:r>
      <w:r w:rsidR="00371A6C">
        <w:rPr>
          <w:sz w:val="32"/>
          <w:lang w:val="en-US"/>
        </w:rPr>
        <w:t xml:space="preserve">          </w:t>
      </w:r>
      <w:r w:rsidR="00A80635">
        <w:rPr>
          <w:sz w:val="32"/>
          <w:lang w:val="en-US"/>
        </w:rPr>
        <w:t xml:space="preserve">  </w:t>
      </w:r>
      <w:r w:rsidRPr="00A80635">
        <w:rPr>
          <w:rFonts w:ascii="Times New Roman" w:hAnsi="Times New Roman" w:cs="Times New Roman"/>
          <w:b/>
          <w:sz w:val="32"/>
          <w:szCs w:val="28"/>
          <w:lang w:val="en-US"/>
        </w:rPr>
        <w:t>Maruzachi: Jamshidbek Khasanov</w:t>
      </w:r>
    </w:p>
    <w:p w:rsidR="00A80635" w:rsidRDefault="00A80635" w:rsidP="006755C4">
      <w:pPr>
        <w:rPr>
          <w:rFonts w:ascii="Times New Roman" w:hAnsi="Times New Roman" w:cs="Times New Roman"/>
          <w:b/>
          <w:sz w:val="32"/>
          <w:szCs w:val="28"/>
          <w:lang w:val="en-US"/>
        </w:rPr>
      </w:pPr>
    </w:p>
    <w:p w:rsidR="00A80635" w:rsidRPr="00A80635" w:rsidRDefault="00A80635" w:rsidP="00A80635">
      <w:pPr>
        <w:jc w:val="both"/>
        <w:rPr>
          <w:rFonts w:ascii="Times New Roman" w:hAnsi="Times New Roman" w:cs="Times New Roman"/>
          <w:sz w:val="28"/>
          <w:szCs w:val="28"/>
          <w:lang w:val="en-US"/>
        </w:rPr>
      </w:pPr>
      <w:r w:rsidRPr="00A80635">
        <w:rPr>
          <w:rFonts w:ascii="Times New Roman" w:hAnsi="Times New Roman" w:cs="Times New Roman"/>
          <w:b/>
          <w:color w:val="FF0000"/>
          <w:sz w:val="28"/>
          <w:szCs w:val="28"/>
          <w:lang w:val="en-US"/>
        </w:rPr>
        <w:t>Kukunlarning olinish usullari</w:t>
      </w:r>
      <w:r w:rsidRPr="00A80635">
        <w:rPr>
          <w:rFonts w:ascii="Times New Roman" w:hAnsi="Times New Roman" w:cs="Times New Roman"/>
          <w:color w:val="FF0000"/>
          <w:sz w:val="28"/>
          <w:szCs w:val="28"/>
          <w:lang w:val="en-US"/>
        </w:rPr>
        <w:t xml:space="preserve">. </w:t>
      </w:r>
      <w:r w:rsidRPr="00A80635">
        <w:rPr>
          <w:rFonts w:ascii="Times New Roman" w:hAnsi="Times New Roman" w:cs="Times New Roman"/>
          <w:sz w:val="28"/>
          <w:szCs w:val="28"/>
          <w:lang w:val="en-US"/>
        </w:rPr>
        <w:t xml:space="preserve">Kukun metallurgiyasi usullari bilan suyultirilganda bir-birida erimaydigan metallardan, shuningdek qiyin eriydigan va o‘ta toza metallardan qotishmalar olish mumkin. Kukunli metallurgiyada xomakilar, shuningdek, aniq o‘lchamli turli detallar tayyorlanadi. </w:t>
      </w:r>
      <w:r w:rsidRPr="00A80635">
        <w:rPr>
          <w:rFonts w:ascii="Times New Roman" w:hAnsi="Times New Roman" w:cs="Times New Roman"/>
          <w:b/>
          <w:sz w:val="28"/>
          <w:szCs w:val="28"/>
          <w:lang w:val="en-US"/>
        </w:rPr>
        <w:t>Kukunli metallurgiya</w:t>
      </w:r>
      <w:r w:rsidRPr="00A80635">
        <w:rPr>
          <w:rFonts w:ascii="Times New Roman" w:hAnsi="Times New Roman" w:cs="Times New Roman"/>
          <w:sz w:val="28"/>
          <w:szCs w:val="28"/>
          <w:lang w:val="en-US"/>
        </w:rPr>
        <w:t xml:space="preserve"> g‘ovak materiallar va ulardan detallar, shuningdek, ikkita (bimetallar) yoki turli metallar va qotishmalarning bir necha qatlami ko‘rinishidagi detallar tayyorlash imkonini beradi. Kukunli metallurgiya usullari otashga chidamliligi, yeyilishga chidamliligi yuqori, kattiqligi katta, belgilangan barqaror (magnit xossali, shuningdek alohida fizik-kimyoviy, mexanik va texnologik xossali - </w:t>
      </w:r>
      <w:r w:rsidRPr="00A80635">
        <w:rPr>
          <w:rFonts w:ascii="Times New Roman" w:hAnsi="Times New Roman" w:cs="Times New Roman"/>
          <w:b/>
          <w:sz w:val="28"/>
          <w:szCs w:val="28"/>
          <w:lang w:val="en-US"/>
        </w:rPr>
        <w:t>detallar</w:t>
      </w:r>
      <w:r w:rsidRPr="00A80635">
        <w:rPr>
          <w:rFonts w:ascii="Times New Roman" w:hAnsi="Times New Roman" w:cs="Times New Roman"/>
          <w:sz w:val="28"/>
          <w:szCs w:val="28"/>
          <w:lang w:val="en-US"/>
        </w:rPr>
        <w:t xml:space="preserve"> olish imkonini beradi. Bunday detallarni quyish va bosim ostida ishlash yuli bilan olish mumkin emas.</w:t>
      </w:r>
    </w:p>
    <w:p w:rsidR="00A80635" w:rsidRPr="00A80635" w:rsidRDefault="00A80635" w:rsidP="00A80635">
      <w:pPr>
        <w:jc w:val="both"/>
        <w:rPr>
          <w:rFonts w:ascii="Times New Roman" w:hAnsi="Times New Roman" w:cs="Times New Roman"/>
          <w:sz w:val="28"/>
          <w:szCs w:val="28"/>
          <w:lang w:val="en-US"/>
        </w:rPr>
      </w:pPr>
      <w:r w:rsidRPr="00A80635">
        <w:rPr>
          <w:rFonts w:ascii="Times New Roman" w:hAnsi="Times New Roman" w:cs="Times New Roman"/>
          <w:sz w:val="28"/>
          <w:szCs w:val="28"/>
          <w:lang w:val="en-US"/>
        </w:rPr>
        <w:t>Kukun materiallardan detal va buyumlar olish prosessi metall kukunini tayyorlash, ulardan shixta tuzish, presslash, zagotovkani pishirishdan iborat. Metall kukunlari mexanik va fizik-kimyoviy usullar bilan olinadi.</w:t>
      </w:r>
    </w:p>
    <w:p w:rsidR="00A80635" w:rsidRPr="00A80635" w:rsidRDefault="00A80635" w:rsidP="00A80635">
      <w:pPr>
        <w:jc w:val="both"/>
        <w:rPr>
          <w:rFonts w:ascii="Times New Roman" w:hAnsi="Times New Roman" w:cs="Times New Roman"/>
          <w:sz w:val="28"/>
          <w:szCs w:val="28"/>
          <w:lang w:val="en-US"/>
        </w:rPr>
      </w:pPr>
      <w:r w:rsidRPr="00D4180B">
        <w:rPr>
          <w:rFonts w:ascii="Times New Roman" w:hAnsi="Times New Roman" w:cs="Times New Roman"/>
          <w:b/>
          <w:sz w:val="28"/>
          <w:szCs w:val="28"/>
          <w:lang w:val="en-US"/>
        </w:rPr>
        <w:t>Mexanik usullarda</w:t>
      </w:r>
      <w:r w:rsidRPr="00A80635">
        <w:rPr>
          <w:rFonts w:ascii="Times New Roman" w:hAnsi="Times New Roman" w:cs="Times New Roman"/>
          <w:sz w:val="28"/>
          <w:szCs w:val="28"/>
          <w:lang w:val="en-US"/>
        </w:rPr>
        <w:t xml:space="preserve"> kukunlar qattiq metallarni maydalab, suyuq metallarni esa kimyoviy tarkibini o‘zgartirmasdan to‘zitib hosil qilinadi. Mo‘rt qattiq materiallarni maydalash uchun sharli, uyurma va vibra</w:t>
      </w:r>
      <w:r w:rsidR="00D4180B">
        <w:rPr>
          <w:rFonts w:ascii="Times New Roman" w:hAnsi="Times New Roman" w:cs="Times New Roman"/>
          <w:sz w:val="28"/>
          <w:szCs w:val="28"/>
          <w:lang w:val="en-US"/>
        </w:rPr>
        <w:t>t</w:t>
      </w:r>
      <w:r w:rsidRPr="00A80635">
        <w:rPr>
          <w:rFonts w:ascii="Times New Roman" w:hAnsi="Times New Roman" w:cs="Times New Roman"/>
          <w:sz w:val="28"/>
          <w:szCs w:val="28"/>
          <w:lang w:val="en-US"/>
        </w:rPr>
        <w:t xml:space="preserve">sion tegirmonlardan foydalaniladi. Ishlov beriladigan material po‘lat yoki cho‘yan </w:t>
      </w:r>
      <w:r w:rsidR="000937C4">
        <w:rPr>
          <w:rFonts w:ascii="Times New Roman" w:hAnsi="Times New Roman" w:cs="Times New Roman"/>
          <w:sz w:val="28"/>
          <w:szCs w:val="28"/>
          <w:lang w:val="en-US"/>
        </w:rPr>
        <w:t>sharlarning zarbiy yoki ishqalov</w:t>
      </w:r>
      <w:r w:rsidRPr="00A80635">
        <w:rPr>
          <w:rFonts w:ascii="Times New Roman" w:hAnsi="Times New Roman" w:cs="Times New Roman"/>
          <w:sz w:val="28"/>
          <w:szCs w:val="28"/>
          <w:lang w:val="en-US"/>
        </w:rPr>
        <w:t>chi ta’siri bilan maydalanadi. Metall kukunlarni mexanik usullar bilan olishda ularning ifloslanishini hisobga olish zarur.</w:t>
      </w:r>
    </w:p>
    <w:p w:rsidR="00A80635" w:rsidRPr="00A80635" w:rsidRDefault="00A80635" w:rsidP="00A80635">
      <w:pPr>
        <w:jc w:val="both"/>
        <w:rPr>
          <w:rFonts w:ascii="Times New Roman" w:hAnsi="Times New Roman" w:cs="Times New Roman"/>
          <w:sz w:val="28"/>
          <w:szCs w:val="28"/>
          <w:lang w:val="en-US"/>
        </w:rPr>
      </w:pPr>
      <w:r w:rsidRPr="000937C4">
        <w:rPr>
          <w:rFonts w:ascii="Times New Roman" w:hAnsi="Times New Roman" w:cs="Times New Roman"/>
          <w:b/>
          <w:sz w:val="28"/>
          <w:szCs w:val="28"/>
          <w:lang w:val="en-US"/>
        </w:rPr>
        <w:t>Sharli tegirmon</w:t>
      </w:r>
      <w:r w:rsidRPr="00A80635">
        <w:rPr>
          <w:rFonts w:ascii="Times New Roman" w:hAnsi="Times New Roman" w:cs="Times New Roman"/>
          <w:sz w:val="28"/>
          <w:szCs w:val="28"/>
          <w:lang w:val="en-US"/>
        </w:rPr>
        <w:t xml:space="preserve"> po‘lat barabandan iborat bo‘lib, unga maydalovchi sharlar va maydalanadigan material solinadi. Sharli tegirmonda olingan kukun zarralari 100</w:t>
      </w:r>
      <w:r w:rsidRPr="00A80635">
        <w:rPr>
          <w:rFonts w:ascii="Times New Roman" w:hAnsi="Times New Roman" w:cs="Times New Roman"/>
          <w:sz w:val="28"/>
          <w:szCs w:val="28"/>
          <w:lang w:val="en-US"/>
        </w:rPr>
        <w:softHyphen/>
        <w:t xml:space="preserve">1000 </w:t>
      </w:r>
      <w:r w:rsidRPr="00A80635">
        <w:rPr>
          <w:rStyle w:val="21"/>
          <w:rFonts w:eastAsiaTheme="minorHAnsi"/>
          <w:sz w:val="28"/>
          <w:szCs w:val="28"/>
        </w:rPr>
        <w:t>mkm</w:t>
      </w:r>
      <w:r w:rsidRPr="00A80635">
        <w:rPr>
          <w:rFonts w:ascii="Times New Roman" w:hAnsi="Times New Roman" w:cs="Times New Roman"/>
          <w:sz w:val="28"/>
          <w:szCs w:val="28"/>
          <w:lang w:val="en-US"/>
        </w:rPr>
        <w:t xml:space="preserve"> o‘lchamli noto‘g‘ri ko‘pyoqlik ko‘rinishida bo‘ladi. </w:t>
      </w:r>
      <w:r w:rsidRPr="000937C4">
        <w:rPr>
          <w:rFonts w:ascii="Times New Roman" w:hAnsi="Times New Roman" w:cs="Times New Roman"/>
          <w:b/>
          <w:sz w:val="28"/>
          <w:szCs w:val="28"/>
          <w:lang w:val="en-US"/>
        </w:rPr>
        <w:t>Uyurma tegirmonlarda</w:t>
      </w:r>
      <w:r w:rsidRPr="00A80635">
        <w:rPr>
          <w:rFonts w:ascii="Times New Roman" w:hAnsi="Times New Roman" w:cs="Times New Roman"/>
          <w:sz w:val="28"/>
          <w:szCs w:val="28"/>
          <w:lang w:val="en-US"/>
        </w:rPr>
        <w:t xml:space="preserve"> maydalash sharli tegirmonlarga nisbatan tezroq kechadi. Uyurma tegirmonining kamerasida ikkita parrak bo‘lib, qarama-qarshi tomonlarga aylanib, o‘zaro kesishuvchi havo oqimlari hosil qiladi. Kameraga solingan material (sim bo‘lagi, qirindi, qiyqimlar va boshqa mayda bo‘lakchalar) ni havo oqimi ilashtirib olib ketadi, ular o‘zaro bir-biriga urilib 50 dan 200 </w:t>
      </w:r>
      <w:r w:rsidRPr="00A80635">
        <w:rPr>
          <w:rStyle w:val="21"/>
          <w:rFonts w:eastAsiaTheme="minorHAnsi"/>
          <w:sz w:val="28"/>
          <w:szCs w:val="28"/>
        </w:rPr>
        <w:t>mkm</w:t>
      </w:r>
      <w:r w:rsidRPr="00A80635">
        <w:rPr>
          <w:rFonts w:ascii="Times New Roman" w:hAnsi="Times New Roman" w:cs="Times New Roman"/>
          <w:sz w:val="28"/>
          <w:szCs w:val="28"/>
          <w:lang w:val="en-US"/>
        </w:rPr>
        <w:t xml:space="preserve"> gacha o‘lchamli zarralarga maydalanadi. Hosil bo‘lgan zarrachalar tarelka ko‘rinishida, chetlari arrasimon bo‘ladi.</w:t>
      </w:r>
    </w:p>
    <w:p w:rsidR="00A80635" w:rsidRDefault="00A80635" w:rsidP="00A80635">
      <w:pPr>
        <w:jc w:val="both"/>
        <w:rPr>
          <w:rFonts w:ascii="Times New Roman" w:hAnsi="Times New Roman" w:cs="Times New Roman"/>
          <w:sz w:val="28"/>
          <w:szCs w:val="28"/>
          <w:lang w:val="en-US"/>
        </w:rPr>
      </w:pPr>
      <w:r w:rsidRPr="00A80635">
        <w:rPr>
          <w:rFonts w:ascii="Times New Roman" w:hAnsi="Times New Roman" w:cs="Times New Roman"/>
          <w:sz w:val="28"/>
          <w:szCs w:val="28"/>
          <w:lang w:val="en-US"/>
        </w:rPr>
        <w:lastRenderedPageBreak/>
        <w:t xml:space="preserve">Mo‘rt metall </w:t>
      </w:r>
      <w:r w:rsidRPr="000937C4">
        <w:rPr>
          <w:rFonts w:ascii="Times New Roman" w:hAnsi="Times New Roman" w:cs="Times New Roman"/>
          <w:b/>
          <w:sz w:val="28"/>
          <w:szCs w:val="28"/>
          <w:lang w:val="en-US"/>
        </w:rPr>
        <w:t>karbidlari</w:t>
      </w:r>
      <w:r w:rsidRPr="00A80635">
        <w:rPr>
          <w:rFonts w:ascii="Times New Roman" w:hAnsi="Times New Roman" w:cs="Times New Roman"/>
          <w:sz w:val="28"/>
          <w:szCs w:val="28"/>
          <w:lang w:val="en-US"/>
        </w:rPr>
        <w:t xml:space="preserve"> va </w:t>
      </w:r>
      <w:r w:rsidRPr="000937C4">
        <w:rPr>
          <w:rFonts w:ascii="Times New Roman" w:hAnsi="Times New Roman" w:cs="Times New Roman"/>
          <w:b/>
          <w:sz w:val="28"/>
          <w:szCs w:val="28"/>
          <w:lang w:val="en-US"/>
        </w:rPr>
        <w:t>oksidlaridan</w:t>
      </w:r>
      <w:r w:rsidRPr="00A80635">
        <w:rPr>
          <w:rFonts w:ascii="Times New Roman" w:hAnsi="Times New Roman" w:cs="Times New Roman"/>
          <w:sz w:val="28"/>
          <w:szCs w:val="28"/>
          <w:lang w:val="en-US"/>
        </w:rPr>
        <w:t xml:space="preserve"> mayin kukunlar olish uchun vibrasion tegirmonlardan foydalaniladi. Vibrotegirmonlar eng unumli bo‘lib, ularning ishi po‘lat shar va silindrlarning tegirmon barabanining katta chastotali aylanma tebranma harakati tufayli maydalanadigan materialga govori chastota bilan ta’sir qilishiga asoslangan.</w:t>
      </w:r>
    </w:p>
    <w:p w:rsidR="000937C4" w:rsidRPr="000937C4" w:rsidRDefault="000937C4" w:rsidP="000937C4">
      <w:pPr>
        <w:jc w:val="both"/>
        <w:rPr>
          <w:rFonts w:ascii="Times New Roman" w:hAnsi="Times New Roman" w:cs="Times New Roman"/>
          <w:sz w:val="28"/>
          <w:szCs w:val="28"/>
          <w:lang w:val="en-US"/>
        </w:rPr>
      </w:pPr>
      <w:r w:rsidRPr="000937C4">
        <w:rPr>
          <w:rFonts w:ascii="Times New Roman" w:hAnsi="Times New Roman" w:cs="Times New Roman"/>
          <w:sz w:val="28"/>
          <w:szCs w:val="28"/>
          <w:lang w:val="en-US"/>
        </w:rPr>
        <w:t xml:space="preserve">Qalay, ko‘rg‘oshin, alyuminiy, mis, shuningdek temir va po‘lat kukunlarini olish uchun havo, suv, bug‘ yoki inert gazlar kinetik energiyasi bilan suyuq metallni to‘zitish usulidan ham foydalaniladi. Olingan kukun zarralari 50-350 </w:t>
      </w:r>
      <w:r w:rsidRPr="000937C4">
        <w:rPr>
          <w:rStyle w:val="21"/>
          <w:rFonts w:eastAsiaTheme="minorHAnsi"/>
          <w:sz w:val="28"/>
          <w:szCs w:val="28"/>
        </w:rPr>
        <w:t>mkm</w:t>
      </w:r>
      <w:r w:rsidRPr="000937C4">
        <w:rPr>
          <w:rFonts w:ascii="Times New Roman" w:hAnsi="Times New Roman" w:cs="Times New Roman"/>
          <w:sz w:val="28"/>
          <w:szCs w:val="28"/>
          <w:lang w:val="en-US"/>
        </w:rPr>
        <w:t xml:space="preserve"> o‘lchamli bo‘lib, sferik ko‘rinishga yaqin.</w:t>
      </w:r>
    </w:p>
    <w:p w:rsidR="000937C4" w:rsidRPr="000937C4" w:rsidRDefault="000937C4" w:rsidP="000937C4">
      <w:pPr>
        <w:jc w:val="both"/>
        <w:rPr>
          <w:rFonts w:ascii="Times New Roman" w:hAnsi="Times New Roman" w:cs="Times New Roman"/>
          <w:sz w:val="28"/>
          <w:szCs w:val="28"/>
          <w:lang w:val="en-US"/>
        </w:rPr>
      </w:pPr>
      <w:r w:rsidRPr="000937C4">
        <w:rPr>
          <w:rFonts w:ascii="Times New Roman" w:hAnsi="Times New Roman" w:cs="Times New Roman"/>
          <w:b/>
          <w:sz w:val="28"/>
          <w:szCs w:val="28"/>
          <w:lang w:val="en-US"/>
        </w:rPr>
        <w:t>Fizik-kimyoviy usullar</w:t>
      </w:r>
      <w:r w:rsidRPr="000937C4">
        <w:rPr>
          <w:rFonts w:ascii="Times New Roman" w:hAnsi="Times New Roman" w:cs="Times New Roman"/>
          <w:sz w:val="28"/>
          <w:szCs w:val="28"/>
          <w:lang w:val="en-US"/>
        </w:rPr>
        <w:t xml:space="preserve"> bilan kukunlar olishda boshlang‘ich materialning kimyoviy tarkibi va xossalari o‘zgaradi. Metallarni oksidlardan kimyoviy qaytarish, suyultirilgan tuzlarni elektroliz </w:t>
      </w:r>
      <w:r>
        <w:rPr>
          <w:rFonts w:ascii="Times New Roman" w:hAnsi="Times New Roman" w:cs="Times New Roman"/>
          <w:sz w:val="28"/>
          <w:szCs w:val="28"/>
          <w:lang w:val="en-US"/>
        </w:rPr>
        <w:t>q</w:t>
      </w:r>
      <w:r w:rsidRPr="000937C4">
        <w:rPr>
          <w:rFonts w:ascii="Times New Roman" w:hAnsi="Times New Roman" w:cs="Times New Roman"/>
          <w:sz w:val="28"/>
          <w:szCs w:val="28"/>
          <w:lang w:val="en-US"/>
        </w:rPr>
        <w:t>ilish, karbonil va gidrogeniza</w:t>
      </w:r>
      <w:r>
        <w:rPr>
          <w:rFonts w:ascii="Times New Roman" w:hAnsi="Times New Roman" w:cs="Times New Roman"/>
          <w:sz w:val="28"/>
          <w:szCs w:val="28"/>
          <w:lang w:val="en-US"/>
        </w:rPr>
        <w:t>t</w:t>
      </w:r>
      <w:r w:rsidRPr="000937C4">
        <w:rPr>
          <w:rFonts w:ascii="Times New Roman" w:hAnsi="Times New Roman" w:cs="Times New Roman"/>
          <w:sz w:val="28"/>
          <w:szCs w:val="28"/>
          <w:lang w:val="en-US"/>
        </w:rPr>
        <w:t>siya usullari asosiy fizik-kimyoviy usullar hisoblanadi.</w:t>
      </w:r>
    </w:p>
    <w:p w:rsidR="000937C4" w:rsidRPr="000937C4" w:rsidRDefault="000937C4" w:rsidP="000937C4">
      <w:pPr>
        <w:jc w:val="both"/>
        <w:rPr>
          <w:rFonts w:ascii="Times New Roman" w:hAnsi="Times New Roman" w:cs="Times New Roman"/>
          <w:sz w:val="28"/>
          <w:szCs w:val="28"/>
          <w:lang w:val="en-US"/>
        </w:rPr>
      </w:pPr>
      <w:r w:rsidRPr="000937C4">
        <w:rPr>
          <w:rFonts w:ascii="Times New Roman" w:hAnsi="Times New Roman" w:cs="Times New Roman"/>
          <w:sz w:val="28"/>
          <w:szCs w:val="28"/>
          <w:lang w:val="en-US"/>
        </w:rPr>
        <w:t>Oksidlardan materiallarni kimyoviy qaytarish gazsimon yoki qattiq qaytarg</w:t>
      </w:r>
      <w:r>
        <w:rPr>
          <w:rFonts w:ascii="Times New Roman" w:hAnsi="Times New Roman" w:cs="Times New Roman"/>
          <w:sz w:val="28"/>
          <w:szCs w:val="28"/>
          <w:lang w:val="en-US"/>
        </w:rPr>
        <w:t xml:space="preserve">ichlar bilan amalga oshiriladi. </w:t>
      </w:r>
      <w:r w:rsidRPr="000937C4">
        <w:rPr>
          <w:rFonts w:ascii="Times New Roman" w:hAnsi="Times New Roman" w:cs="Times New Roman"/>
          <w:sz w:val="28"/>
          <w:szCs w:val="28"/>
          <w:lang w:val="en-US"/>
        </w:rPr>
        <w:t xml:space="preserve">Gazsimon tiklagichlar sifatida tabiiy, domna gazlari, karbonat angidrid, shuningdek vodorod keng qo‘llaniladi. Kimyoviy qaytarish natijasida hosil bo‘ladigan g‘ovak </w:t>
      </w:r>
      <w:r w:rsidRPr="000937C4">
        <w:rPr>
          <w:rFonts w:ascii="Times New Roman" w:hAnsi="Times New Roman" w:cs="Times New Roman"/>
          <w:b/>
          <w:sz w:val="28"/>
          <w:szCs w:val="28"/>
          <w:lang w:val="en-US"/>
        </w:rPr>
        <w:t>metall massa</w:t>
      </w:r>
      <w:r w:rsidRPr="000937C4">
        <w:rPr>
          <w:rFonts w:ascii="Times New Roman" w:hAnsi="Times New Roman" w:cs="Times New Roman"/>
          <w:sz w:val="28"/>
          <w:szCs w:val="28"/>
          <w:lang w:val="en-US"/>
        </w:rPr>
        <w:t xml:space="preserve"> maydalanadi. Kukun olishning fizik-kimyoviy usullari ichida bu usul </w:t>
      </w:r>
      <w:r w:rsidRPr="000937C4">
        <w:rPr>
          <w:rFonts w:ascii="Times New Roman" w:hAnsi="Times New Roman" w:cs="Times New Roman"/>
          <w:b/>
          <w:sz w:val="28"/>
          <w:szCs w:val="28"/>
          <w:lang w:val="en-US"/>
        </w:rPr>
        <w:t>eng arzon</w:t>
      </w:r>
      <w:r w:rsidRPr="000937C4">
        <w:rPr>
          <w:rFonts w:ascii="Times New Roman" w:hAnsi="Times New Roman" w:cs="Times New Roman"/>
          <w:sz w:val="28"/>
          <w:szCs w:val="28"/>
          <w:lang w:val="en-US"/>
        </w:rPr>
        <w:t xml:space="preserve"> hisoblanadi. 1-100 </w:t>
      </w:r>
      <w:r w:rsidRPr="000937C4">
        <w:rPr>
          <w:rStyle w:val="21"/>
          <w:rFonts w:eastAsiaTheme="minorHAnsi"/>
          <w:sz w:val="28"/>
          <w:szCs w:val="28"/>
        </w:rPr>
        <w:t>mkm</w:t>
      </w:r>
      <w:r w:rsidRPr="000937C4">
        <w:rPr>
          <w:rFonts w:ascii="Times New Roman" w:hAnsi="Times New Roman" w:cs="Times New Roman"/>
          <w:sz w:val="28"/>
          <w:szCs w:val="28"/>
          <w:lang w:val="en-US"/>
        </w:rPr>
        <w:t xml:space="preserve"> o‘lchamli dendrit ko‘rinishdagi toza va nodir metallar (tantal, sirkoniy va boshqalar) ning kukunlari suyultirilgan metall tuzlarini elektroliz qilish usuli bilan olinadi. Elektroliz usuli ifloslangan xomashyodan toza kukunlar olish imkonini beradi. Karbonil usuli 1-800 </w:t>
      </w:r>
      <w:r w:rsidRPr="000937C4">
        <w:rPr>
          <w:rStyle w:val="21"/>
          <w:rFonts w:eastAsiaTheme="minorHAnsi"/>
          <w:sz w:val="28"/>
          <w:szCs w:val="28"/>
        </w:rPr>
        <w:t>mkm</w:t>
      </w:r>
      <w:r w:rsidRPr="000937C4">
        <w:rPr>
          <w:rFonts w:ascii="Times New Roman" w:hAnsi="Times New Roman" w:cs="Times New Roman"/>
          <w:sz w:val="28"/>
          <w:szCs w:val="28"/>
          <w:lang w:val="en-US"/>
        </w:rPr>
        <w:t xml:space="preserve"> o‘lchamli sferoid ko‘rinishdagi magnitli temir, nikel va kobalt kukunlarini olish imkonini beradi. Bu usu</w:t>
      </w:r>
      <w:r>
        <w:rPr>
          <w:rFonts w:ascii="Times New Roman" w:hAnsi="Times New Roman" w:cs="Times New Roman"/>
          <w:sz w:val="28"/>
          <w:szCs w:val="28"/>
          <w:lang w:val="en-US"/>
        </w:rPr>
        <w:t>l bilan olingan mahsulot 200-300</w:t>
      </w:r>
      <w:r w:rsidRPr="000937C4">
        <w:rPr>
          <w:rFonts w:ascii="Times New Roman" w:hAnsi="Times New Roman" w:cs="Times New Roman"/>
          <w:sz w:val="28"/>
          <w:szCs w:val="28"/>
          <w:lang w:val="en-US"/>
        </w:rPr>
        <w:t xml:space="preserve">°C haroratda metall kukuni va uglerod oksidiga parchalanadi. </w:t>
      </w:r>
      <w:r w:rsidRPr="00D61617">
        <w:rPr>
          <w:rFonts w:ascii="Times New Roman" w:hAnsi="Times New Roman" w:cs="Times New Roman"/>
          <w:b/>
          <w:sz w:val="28"/>
          <w:szCs w:val="28"/>
          <w:lang w:val="en-US"/>
        </w:rPr>
        <w:t xml:space="preserve">Gidrogenizasiya usuli </w:t>
      </w:r>
      <w:r w:rsidRPr="000937C4">
        <w:rPr>
          <w:rFonts w:ascii="Times New Roman" w:hAnsi="Times New Roman" w:cs="Times New Roman"/>
          <w:sz w:val="28"/>
          <w:szCs w:val="28"/>
          <w:lang w:val="en-US"/>
        </w:rPr>
        <w:t xml:space="preserve">asosida kalsiy gidrati bilan xromni qaytarish yotadi. Bunda hosil bo‘lgan ohak suv bilan yuviladi, metall kukuni esa 8-20 </w:t>
      </w:r>
      <w:r w:rsidRPr="000937C4">
        <w:rPr>
          <w:rStyle w:val="21"/>
          <w:rFonts w:eastAsiaTheme="minorHAnsi"/>
          <w:sz w:val="28"/>
          <w:szCs w:val="28"/>
        </w:rPr>
        <w:t>mkm</w:t>
      </w:r>
      <w:r w:rsidRPr="000937C4">
        <w:rPr>
          <w:rFonts w:ascii="Times New Roman" w:hAnsi="Times New Roman" w:cs="Times New Roman"/>
          <w:sz w:val="28"/>
          <w:szCs w:val="28"/>
          <w:lang w:val="en-US"/>
        </w:rPr>
        <w:t xml:space="preserve"> o‘lchamli dendritlardan tashkil topadi.</w:t>
      </w:r>
    </w:p>
    <w:p w:rsidR="001E6075" w:rsidRPr="001E6075" w:rsidRDefault="001E6075" w:rsidP="001E6075">
      <w:pPr>
        <w:jc w:val="both"/>
        <w:rPr>
          <w:rFonts w:ascii="Times New Roman" w:hAnsi="Times New Roman" w:cs="Times New Roman"/>
          <w:sz w:val="28"/>
          <w:lang w:val="en-US"/>
        </w:rPr>
      </w:pPr>
      <w:r w:rsidRPr="001E6075">
        <w:rPr>
          <w:rFonts w:ascii="Times New Roman" w:hAnsi="Times New Roman" w:cs="Times New Roman"/>
          <w:b/>
          <w:bCs/>
          <w:sz w:val="28"/>
          <w:lang w:val="en-US"/>
        </w:rPr>
        <w:t>Kukun metallurgiyasi</w:t>
      </w:r>
      <w:r w:rsidRPr="001E6075">
        <w:rPr>
          <w:rFonts w:ascii="Times New Roman" w:hAnsi="Times New Roman" w:cs="Times New Roman"/>
          <w:sz w:val="28"/>
          <w:lang w:val="en-US"/>
        </w:rPr>
        <w:t> </w:t>
      </w:r>
      <w:r>
        <w:rPr>
          <w:rFonts w:ascii="Times New Roman" w:hAnsi="Times New Roman" w:cs="Times New Roman"/>
          <w:sz w:val="28"/>
          <w:lang w:val="en-US"/>
        </w:rPr>
        <w:t>- metallurgiya</w:t>
      </w:r>
      <w:r>
        <w:rPr>
          <w:rFonts w:ascii="Times New Roman" w:hAnsi="Times New Roman" w:cs="Times New Roman"/>
          <w:sz w:val="28"/>
          <w:lang w:val="uz-Cyrl-UZ"/>
        </w:rPr>
        <w:t>вф</w:t>
      </w:r>
      <w:r w:rsidRPr="001E6075">
        <w:rPr>
          <w:rFonts w:ascii="Times New Roman" w:hAnsi="Times New Roman" w:cs="Times New Roman"/>
          <w:sz w:val="28"/>
          <w:lang w:val="en-US"/>
        </w:rPr>
        <w:t xml:space="preserve"> metall va metallmas kukunlar ishlab chiqarish va ulardan buyumlar tayyorlash sohasi. Metall bilan metallmas materi-all</w:t>
      </w:r>
      <w:r>
        <w:rPr>
          <w:rFonts w:ascii="Times New Roman" w:hAnsi="Times New Roman" w:cs="Times New Roman"/>
          <w:sz w:val="28"/>
          <w:lang w:val="en-US"/>
        </w:rPr>
        <w:t>ar kukunidan tayyorlanadigan materiallar metallokeramik qo</w:t>
      </w:r>
      <w:r w:rsidRPr="001E6075">
        <w:rPr>
          <w:rFonts w:ascii="Times New Roman" w:hAnsi="Times New Roman" w:cs="Times New Roman"/>
          <w:sz w:val="28"/>
          <w:lang w:val="en-US"/>
        </w:rPr>
        <w:t xml:space="preserve">tishmalar, metall kukunidan tayyorlanadigan materiallar esa </w:t>
      </w:r>
      <w:r w:rsidRPr="001E6075">
        <w:rPr>
          <w:rFonts w:ascii="Times New Roman" w:hAnsi="Times New Roman" w:cs="Times New Roman"/>
          <w:b/>
          <w:sz w:val="28"/>
          <w:lang w:val="en-US"/>
        </w:rPr>
        <w:t>kukun qotishmalari</w:t>
      </w:r>
      <w:r w:rsidRPr="001E6075">
        <w:rPr>
          <w:rFonts w:ascii="Times New Roman" w:hAnsi="Times New Roman" w:cs="Times New Roman"/>
          <w:sz w:val="28"/>
          <w:lang w:val="en-US"/>
        </w:rPr>
        <w:t xml:space="preserve"> deb ataladi. Metall kukun</w:t>
      </w:r>
      <w:r>
        <w:rPr>
          <w:rFonts w:ascii="Times New Roman" w:hAnsi="Times New Roman" w:cs="Times New Roman"/>
          <w:sz w:val="28"/>
          <w:lang w:val="en-US"/>
        </w:rPr>
        <w:t>lardan buyumlar tayyorlash print</w:t>
      </w:r>
      <w:r w:rsidRPr="001E6075">
        <w:rPr>
          <w:rFonts w:ascii="Times New Roman" w:hAnsi="Times New Roman" w:cs="Times New Roman"/>
          <w:sz w:val="28"/>
          <w:lang w:val="en-US"/>
        </w:rPr>
        <w:t>sipini dunyoda birinchi marta 1826 yilda rus metallurglari P.G. Sobolevskiy va V. V. Lyubarskiy yaratishdi; plativa kukunini presslab va pishirib</w:t>
      </w:r>
      <w:r>
        <w:rPr>
          <w:rFonts w:ascii="Times New Roman" w:hAnsi="Times New Roman" w:cs="Times New Roman"/>
          <w:sz w:val="28"/>
          <w:lang w:val="en-US"/>
        </w:rPr>
        <w:t xml:space="preserve"> </w:t>
      </w:r>
      <w:r w:rsidRPr="001E6075">
        <w:rPr>
          <w:rFonts w:ascii="Times New Roman" w:hAnsi="Times New Roman" w:cs="Times New Roman"/>
          <w:sz w:val="28"/>
          <w:lang w:val="en-US"/>
        </w:rPr>
        <w:t>buyum tayyorlashgan. Keyinchalik rus olimi N. N. Beketov 1865 yilda baʼzi metallar kukunini olishning nazariy asoslarini bayon kildi. 20-asrning boshlariga kelib Kukun metallurgiyasi usullari AQSH, Germaniya, Angliya, Rossiya sanoatlarida qoʻllanila boshlandi.</w:t>
      </w:r>
    </w:p>
    <w:p w:rsidR="001E6075" w:rsidRPr="001E6075" w:rsidRDefault="001E6075" w:rsidP="001E6075">
      <w:pPr>
        <w:jc w:val="both"/>
        <w:rPr>
          <w:rFonts w:ascii="Times New Roman" w:hAnsi="Times New Roman" w:cs="Times New Roman"/>
          <w:sz w:val="28"/>
          <w:lang w:val="en-US"/>
        </w:rPr>
      </w:pPr>
      <w:r w:rsidRPr="001E6075">
        <w:rPr>
          <w:rFonts w:ascii="Times New Roman" w:hAnsi="Times New Roman" w:cs="Times New Roman"/>
          <w:b/>
          <w:sz w:val="28"/>
          <w:lang w:val="en-US"/>
        </w:rPr>
        <w:lastRenderedPageBreak/>
        <w:t xml:space="preserve">Kukunlardan </w:t>
      </w:r>
      <w:r w:rsidRPr="001E6075">
        <w:rPr>
          <w:rFonts w:ascii="Times New Roman" w:hAnsi="Times New Roman" w:cs="Times New Roman"/>
          <w:sz w:val="28"/>
          <w:lang w:val="en-US"/>
        </w:rPr>
        <w:t>metall materiallar (buyumlar) ishlab chiqarish uchun, dastlab, metallar yoki metallar bilan metallmas materiallarning mayin kukunlari tayyorlanadi. Metall kukunlari tayyorlashda, asosan, qattiq metallarni mexaniq maydalash, metallarning qattiq birikmalarini (metall oksidlarini) qaytarish, elektroliz, suyuq metallarni purkash usullari qoʻlla-niladi. Soʻngra kukunlardan dastlabki maʼlum kimyoviy tarkib va xossali aralashma (shixta) tayyorlanadi va undan kerakli buyumning zagotovkasi qoliplarga solib tayyorlanadi hamda presslanadi, keyin asosiy komponen-tning suyuqlanish temperaturasidan pastroq temperaturada, asosan, elektr pechlarda qovush-tirilgan zagotovkalarga sovuqlayin yoki qizdirib qoʻshimcha ishlov beri-ladi.</w:t>
      </w:r>
    </w:p>
    <w:p w:rsidR="001E6075" w:rsidRPr="001E6075" w:rsidRDefault="001E6075" w:rsidP="001E6075">
      <w:pPr>
        <w:jc w:val="both"/>
        <w:rPr>
          <w:rFonts w:ascii="Times New Roman" w:hAnsi="Times New Roman" w:cs="Times New Roman"/>
          <w:sz w:val="28"/>
          <w:lang w:val="en-US"/>
        </w:rPr>
      </w:pPr>
      <w:r w:rsidRPr="001E6075">
        <w:rPr>
          <w:rFonts w:ascii="Times New Roman" w:hAnsi="Times New Roman" w:cs="Times New Roman"/>
          <w:b/>
          <w:sz w:val="28"/>
          <w:lang w:val="en-US"/>
        </w:rPr>
        <w:t>Metallokeramik qotishmalar</w:t>
      </w:r>
      <w:r w:rsidRPr="001E6075">
        <w:rPr>
          <w:rFonts w:ascii="Times New Roman" w:hAnsi="Times New Roman" w:cs="Times New Roman"/>
          <w:sz w:val="28"/>
          <w:lang w:val="en-US"/>
        </w:rPr>
        <w:t xml:space="preserve"> (kesuvchi asboblar, burgilar, shtamplar va boshqa tayyorlash uchun ishlati-ladigan krtishmalar)dan yasalgan as-boblarning kesish xossalari 1000° da ham saqlanib qoladi. Metallokeramik qotishmalar tarkibiga volfram kar-bidi, titan karbidi va kobalt kiradi.</w:t>
      </w:r>
    </w:p>
    <w:p w:rsidR="001E6075" w:rsidRPr="001E6075" w:rsidRDefault="001E6075" w:rsidP="001E6075">
      <w:pPr>
        <w:jc w:val="both"/>
        <w:rPr>
          <w:rFonts w:ascii="Times New Roman" w:hAnsi="Times New Roman" w:cs="Times New Roman"/>
          <w:sz w:val="28"/>
          <w:lang w:val="en-US"/>
        </w:rPr>
      </w:pPr>
      <w:r w:rsidRPr="001E6075">
        <w:rPr>
          <w:rFonts w:ascii="Times New Roman" w:hAnsi="Times New Roman" w:cs="Times New Roman"/>
          <w:sz w:val="28"/>
          <w:lang w:val="en-US"/>
        </w:rPr>
        <w:t>Quyish yoʻli bilan hosil qilib boʻlmaydigan qotishmalarni ham Kukun metallurgiyasi usullaridan foydalanib olish mumkin. Boʻlarga gʻovak antifri</w:t>
      </w:r>
      <w:r>
        <w:rPr>
          <w:rFonts w:ascii="Times New Roman" w:hAnsi="Times New Roman" w:cs="Times New Roman"/>
          <w:sz w:val="28"/>
          <w:lang w:val="en-US"/>
        </w:rPr>
        <w:t>ksion kukun qotishmalari kiradi.</w:t>
      </w:r>
      <w:r w:rsidRPr="001E6075">
        <w:rPr>
          <w:rFonts w:ascii="Times New Roman" w:hAnsi="Times New Roman" w:cs="Times New Roman"/>
          <w:sz w:val="28"/>
          <w:lang w:val="en-US"/>
        </w:rPr>
        <w:t xml:space="preserve"> Ular qora va rangli metallar kukunlaridan tayyorlanishi mumkin. Bu qotishmalardan avtomobil dvigatellarining porshen halqalari, oʻz-oʻzidan moylanadigan podshipniklar va mashivalarning ishqalanuvchi boshqa detallari tayyorlanadi.</w:t>
      </w:r>
    </w:p>
    <w:p w:rsidR="001E6075" w:rsidRPr="001E6075" w:rsidRDefault="001E6075" w:rsidP="001E6075">
      <w:pPr>
        <w:jc w:val="both"/>
        <w:rPr>
          <w:rFonts w:ascii="Times New Roman" w:hAnsi="Times New Roman" w:cs="Times New Roman"/>
          <w:sz w:val="28"/>
          <w:lang w:val="en-US"/>
        </w:rPr>
      </w:pPr>
      <w:r w:rsidRPr="001E6075">
        <w:rPr>
          <w:rFonts w:ascii="Times New Roman" w:hAnsi="Times New Roman" w:cs="Times New Roman"/>
          <w:sz w:val="28"/>
          <w:lang w:val="en-US"/>
        </w:rPr>
        <w:t>Kukun meta</w:t>
      </w:r>
      <w:r>
        <w:rPr>
          <w:rFonts w:ascii="Times New Roman" w:hAnsi="Times New Roman" w:cs="Times New Roman"/>
          <w:sz w:val="28"/>
          <w:lang w:val="en-US"/>
        </w:rPr>
        <w:t>llurgiyasi usullari qiyin suyuqlanuvch</w:t>
      </w:r>
      <w:r w:rsidRPr="001E6075">
        <w:rPr>
          <w:rFonts w:ascii="Times New Roman" w:hAnsi="Times New Roman" w:cs="Times New Roman"/>
          <w:sz w:val="28"/>
          <w:lang w:val="en-US"/>
        </w:rPr>
        <w:t>i (suyuqlanish temperaturasi yuqori) volfram, molibden, tantal, titan, niobiy va boshqa olishga ham imkon beradi. Buning uchun shu m</w:t>
      </w:r>
      <w:r>
        <w:rPr>
          <w:rFonts w:ascii="Times New Roman" w:hAnsi="Times New Roman" w:cs="Times New Roman"/>
          <w:sz w:val="28"/>
          <w:lang w:val="en-US"/>
        </w:rPr>
        <w:t>etallarning oksidlari vodorod oq</w:t>
      </w:r>
      <w:r w:rsidRPr="001E6075">
        <w:rPr>
          <w:rFonts w:ascii="Times New Roman" w:hAnsi="Times New Roman" w:cs="Times New Roman"/>
          <w:sz w:val="28"/>
          <w:lang w:val="en-US"/>
        </w:rPr>
        <w:t>imida qaytarilib, kukun holidagi toza metallar olinadi va presslanib, briket qilinadi, ular maʼlum temperaturagacha qizdirilib qovushtiriladi. Qovushtirilgan metall ikki elektrod</w:t>
      </w:r>
      <w:r>
        <w:rPr>
          <w:rFonts w:ascii="Times New Roman" w:hAnsi="Times New Roman" w:cs="Times New Roman"/>
          <w:sz w:val="28"/>
          <w:lang w:val="en-US"/>
        </w:rPr>
        <w:t xml:space="preserve"> orasiga oʻrn</w:t>
      </w:r>
      <w:r w:rsidRPr="001E6075">
        <w:rPr>
          <w:rFonts w:ascii="Times New Roman" w:hAnsi="Times New Roman" w:cs="Times New Roman"/>
          <w:sz w:val="28"/>
          <w:lang w:val="en-US"/>
        </w:rPr>
        <w:t>atilib, elektr toki bilan qizdiriladi, bolgʻalanadi yoki prokatlanadi. </w:t>
      </w:r>
    </w:p>
    <w:p w:rsidR="000937C4" w:rsidRPr="000937C4" w:rsidRDefault="001E6075" w:rsidP="000937C4">
      <w:pPr>
        <w:jc w:val="both"/>
        <w:rPr>
          <w:rFonts w:ascii="Times New Roman" w:hAnsi="Times New Roman" w:cs="Times New Roman"/>
          <w:sz w:val="28"/>
          <w:szCs w:val="28"/>
          <w:lang w:val="en-US"/>
        </w:rPr>
      </w:pPr>
      <w:r>
        <w:rPr>
          <w:rFonts w:ascii="Times New Roman" w:hAnsi="Times New Roman" w:cs="Times New Roman"/>
          <w:sz w:val="28"/>
          <w:szCs w:val="28"/>
          <w:lang w:val="uz-Cyrl-UZ"/>
        </w:rPr>
        <w:br/>
      </w:r>
      <w:r w:rsidR="000937C4" w:rsidRPr="000937C4">
        <w:rPr>
          <w:rFonts w:ascii="Times New Roman" w:hAnsi="Times New Roman" w:cs="Times New Roman"/>
          <w:sz w:val="28"/>
          <w:szCs w:val="28"/>
          <w:lang w:val="en-US"/>
        </w:rPr>
        <w:t>Fizik-kimyoviy usullar bilan olingan kukunlar mayda dispersli va toza hisoblanadi. Zarralari o‘lchamiga ko‘ra k</w:t>
      </w:r>
      <w:r w:rsidR="00D61617">
        <w:rPr>
          <w:rFonts w:ascii="Times New Roman" w:hAnsi="Times New Roman" w:cs="Times New Roman"/>
          <w:sz w:val="28"/>
          <w:szCs w:val="28"/>
          <w:lang w:val="en-US"/>
        </w:rPr>
        <w:t>ukunlar granulometrik tarkibi bo’</w:t>
      </w:r>
      <w:r w:rsidR="000937C4" w:rsidRPr="000937C4">
        <w:rPr>
          <w:rFonts w:ascii="Times New Roman" w:hAnsi="Times New Roman" w:cs="Times New Roman"/>
          <w:sz w:val="28"/>
          <w:szCs w:val="28"/>
          <w:lang w:val="en-US"/>
        </w:rPr>
        <w:t xml:space="preserve">yicha 0,5 </w:t>
      </w:r>
      <w:r w:rsidR="000937C4" w:rsidRPr="000937C4">
        <w:rPr>
          <w:rStyle w:val="21"/>
          <w:rFonts w:eastAsiaTheme="minorHAnsi"/>
          <w:sz w:val="28"/>
          <w:szCs w:val="28"/>
        </w:rPr>
        <w:t>mkm</w:t>
      </w:r>
      <w:r w:rsidR="000937C4" w:rsidRPr="000937C4">
        <w:rPr>
          <w:rFonts w:ascii="Times New Roman" w:hAnsi="Times New Roman" w:cs="Times New Roman"/>
          <w:sz w:val="28"/>
          <w:szCs w:val="28"/>
          <w:lang w:val="en-US"/>
        </w:rPr>
        <w:t xml:space="preserve"> gacha o‘lchamli ultra mayda, 0,5-10 </w:t>
      </w:r>
      <w:r w:rsidR="000937C4" w:rsidRPr="000937C4">
        <w:rPr>
          <w:rStyle w:val="21"/>
          <w:rFonts w:eastAsiaTheme="minorHAnsi"/>
          <w:sz w:val="28"/>
          <w:szCs w:val="28"/>
        </w:rPr>
        <w:t>mkm</w:t>
      </w:r>
      <w:r w:rsidR="000937C4" w:rsidRPr="000937C4">
        <w:rPr>
          <w:rFonts w:ascii="Times New Roman" w:hAnsi="Times New Roman" w:cs="Times New Roman"/>
          <w:sz w:val="28"/>
          <w:szCs w:val="28"/>
          <w:lang w:val="en-US"/>
        </w:rPr>
        <w:t xml:space="preserve"> o‘lchamli juda mayda, 10-40 </w:t>
      </w:r>
      <w:r w:rsidR="000937C4" w:rsidRPr="000937C4">
        <w:rPr>
          <w:rStyle w:val="21"/>
          <w:rFonts w:eastAsiaTheme="minorHAnsi"/>
          <w:sz w:val="28"/>
          <w:szCs w:val="28"/>
        </w:rPr>
        <w:t>mkm</w:t>
      </w:r>
      <w:r w:rsidR="000937C4" w:rsidRPr="000937C4">
        <w:rPr>
          <w:rFonts w:ascii="Times New Roman" w:hAnsi="Times New Roman" w:cs="Times New Roman"/>
          <w:sz w:val="28"/>
          <w:szCs w:val="28"/>
          <w:lang w:val="en-US"/>
        </w:rPr>
        <w:t xml:space="preserve"> o‘lchamli mayda, 40-150 mk o‘lchamli o‘rtacha mayda va 150-500 </w:t>
      </w:r>
      <w:r w:rsidR="000937C4" w:rsidRPr="000937C4">
        <w:rPr>
          <w:rStyle w:val="21"/>
          <w:rFonts w:eastAsiaTheme="minorHAnsi"/>
          <w:sz w:val="28"/>
          <w:szCs w:val="28"/>
        </w:rPr>
        <w:t>mkm</w:t>
      </w:r>
      <w:r w:rsidR="000937C4" w:rsidRPr="000937C4">
        <w:rPr>
          <w:rFonts w:ascii="Times New Roman" w:hAnsi="Times New Roman" w:cs="Times New Roman"/>
          <w:sz w:val="28"/>
          <w:szCs w:val="28"/>
          <w:lang w:val="en-US"/>
        </w:rPr>
        <w:t xml:space="preserve"> o‘lchamli yirik xillarga bo‘linadi.</w:t>
      </w:r>
    </w:p>
    <w:p w:rsidR="000937C4" w:rsidRPr="000937C4" w:rsidRDefault="000937C4" w:rsidP="000937C4">
      <w:pPr>
        <w:jc w:val="both"/>
        <w:rPr>
          <w:rFonts w:ascii="Times New Roman" w:hAnsi="Times New Roman" w:cs="Times New Roman"/>
          <w:sz w:val="28"/>
          <w:szCs w:val="28"/>
          <w:lang w:val="en-US"/>
        </w:rPr>
      </w:pPr>
      <w:r w:rsidRPr="000937C4">
        <w:rPr>
          <w:rFonts w:ascii="Times New Roman" w:hAnsi="Times New Roman" w:cs="Times New Roman"/>
          <w:sz w:val="28"/>
          <w:szCs w:val="28"/>
          <w:lang w:val="en-US"/>
        </w:rPr>
        <w:t>To‘kilish massasi, oquvchanlik, presslanuvchanlik va pishuvchanli</w:t>
      </w:r>
      <w:r w:rsidR="008C2669">
        <w:rPr>
          <w:rFonts w:ascii="Times New Roman" w:hAnsi="Times New Roman" w:cs="Times New Roman"/>
          <w:sz w:val="28"/>
          <w:szCs w:val="28"/>
          <w:lang w:val="en-US"/>
        </w:rPr>
        <w:t xml:space="preserve">k kukunlarning asosiy </w:t>
      </w:r>
      <w:r w:rsidR="008C2669" w:rsidRPr="008C2669">
        <w:rPr>
          <w:rFonts w:ascii="Times New Roman" w:hAnsi="Times New Roman" w:cs="Times New Roman"/>
          <w:b/>
          <w:color w:val="FF0000"/>
          <w:sz w:val="28"/>
          <w:szCs w:val="28"/>
          <w:lang w:val="en-US"/>
        </w:rPr>
        <w:t>texnologik</w:t>
      </w:r>
      <w:r w:rsidRPr="008C2669">
        <w:rPr>
          <w:rFonts w:ascii="Times New Roman" w:hAnsi="Times New Roman" w:cs="Times New Roman"/>
          <w:b/>
          <w:color w:val="FF0000"/>
          <w:sz w:val="28"/>
          <w:szCs w:val="28"/>
          <w:lang w:val="en-US"/>
        </w:rPr>
        <w:t xml:space="preserve"> xarakteristikalari</w:t>
      </w:r>
      <w:r w:rsidRPr="008C2669">
        <w:rPr>
          <w:rFonts w:ascii="Times New Roman" w:hAnsi="Times New Roman" w:cs="Times New Roman"/>
          <w:color w:val="FF0000"/>
          <w:sz w:val="28"/>
          <w:szCs w:val="28"/>
          <w:lang w:val="en-US"/>
        </w:rPr>
        <w:t xml:space="preserve"> </w:t>
      </w:r>
      <w:r w:rsidRPr="000937C4">
        <w:rPr>
          <w:rFonts w:ascii="Times New Roman" w:hAnsi="Times New Roman" w:cs="Times New Roman"/>
          <w:sz w:val="28"/>
          <w:szCs w:val="28"/>
          <w:lang w:val="en-US"/>
        </w:rPr>
        <w:t>hisoblanadi.</w:t>
      </w:r>
    </w:p>
    <w:p w:rsidR="000937C4" w:rsidRPr="000937C4" w:rsidRDefault="000937C4" w:rsidP="000937C4">
      <w:pPr>
        <w:jc w:val="both"/>
        <w:rPr>
          <w:rFonts w:ascii="Times New Roman" w:hAnsi="Times New Roman" w:cs="Times New Roman"/>
          <w:sz w:val="28"/>
          <w:szCs w:val="28"/>
          <w:lang w:val="en-US"/>
        </w:rPr>
      </w:pPr>
      <w:r w:rsidRPr="00263A0A">
        <w:rPr>
          <w:rFonts w:ascii="Times New Roman" w:hAnsi="Times New Roman" w:cs="Times New Roman"/>
          <w:b/>
          <w:sz w:val="28"/>
          <w:szCs w:val="28"/>
          <w:lang w:val="en-US"/>
        </w:rPr>
        <w:t>To‘kilish massasi</w:t>
      </w:r>
      <w:r w:rsidRPr="000937C4">
        <w:rPr>
          <w:rFonts w:ascii="Times New Roman" w:hAnsi="Times New Roman" w:cs="Times New Roman"/>
          <w:sz w:val="28"/>
          <w:szCs w:val="28"/>
          <w:lang w:val="en-US"/>
        </w:rPr>
        <w:t xml:space="preserve"> erkin to‘kilgan 1 sm kukunning grammlarda o‘lchangan massasidir. Agar kukun o‘zgarmas to‘kilish massasiga ega bo‘lsa, pishirilganda uning o‘zgarmas kirishuvchanligi ta’minlanadi. Olinish usuliga qarab, bitta </w:t>
      </w:r>
      <w:r w:rsidRPr="000937C4">
        <w:rPr>
          <w:rFonts w:ascii="Times New Roman" w:hAnsi="Times New Roman" w:cs="Times New Roman"/>
          <w:sz w:val="28"/>
          <w:szCs w:val="28"/>
          <w:lang w:val="en-US"/>
        </w:rPr>
        <w:lastRenderedPageBreak/>
        <w:t>kukunning to‘kilish massasi turlicha bo‘lishi mumkin. G’ovakligi yuqori bo‘lgan buyum tayyorlash uchun to‘kilish massasi kichik bo‘lgan kukundan, asbob va mashinalarning turli detallarini tayyorlashda esa to‘kilish massasi katta kukunlardan foydalanish lozim.</w:t>
      </w:r>
    </w:p>
    <w:p w:rsidR="000937C4" w:rsidRDefault="000937C4" w:rsidP="000937C4">
      <w:pPr>
        <w:jc w:val="both"/>
        <w:rPr>
          <w:rFonts w:ascii="Times New Roman" w:hAnsi="Times New Roman" w:cs="Times New Roman"/>
          <w:sz w:val="28"/>
          <w:szCs w:val="28"/>
          <w:lang w:val="en-US"/>
        </w:rPr>
      </w:pPr>
      <w:r w:rsidRPr="00263A0A">
        <w:rPr>
          <w:rFonts w:ascii="Times New Roman" w:hAnsi="Times New Roman" w:cs="Times New Roman"/>
          <w:b/>
          <w:sz w:val="28"/>
          <w:szCs w:val="28"/>
          <w:lang w:val="en-US"/>
        </w:rPr>
        <w:t>Oquvchanlik</w:t>
      </w:r>
      <w:r w:rsidRPr="000937C4">
        <w:rPr>
          <w:rFonts w:ascii="Times New Roman" w:hAnsi="Times New Roman" w:cs="Times New Roman"/>
          <w:sz w:val="28"/>
          <w:szCs w:val="28"/>
          <w:lang w:val="en-US"/>
        </w:rPr>
        <w:t xml:space="preserve">-kukunning qolipni to‘ldira olish qobiliyatidir. U ma’lum diametrli teshik orqali kukunning o‘tish tezligi bilan xarakterlanadi. </w:t>
      </w:r>
      <w:r w:rsidRPr="00CB4673">
        <w:rPr>
          <w:rFonts w:ascii="Times New Roman" w:hAnsi="Times New Roman" w:cs="Times New Roman"/>
          <w:sz w:val="28"/>
          <w:szCs w:val="28"/>
          <w:lang w:val="en-US"/>
        </w:rPr>
        <w:t>Kukun zarralarining o‘lchami kamayishi bilan uning oquvchanli</w:t>
      </w:r>
      <w:r w:rsidR="00263A0A">
        <w:rPr>
          <w:rFonts w:ascii="Times New Roman" w:hAnsi="Times New Roman" w:cs="Times New Roman"/>
          <w:sz w:val="28"/>
          <w:szCs w:val="28"/>
          <w:lang w:val="en-US"/>
        </w:rPr>
        <w:t>gi</w:t>
      </w:r>
      <w:r w:rsidRPr="00CB4673">
        <w:rPr>
          <w:rFonts w:ascii="Times New Roman" w:hAnsi="Times New Roman" w:cs="Times New Roman"/>
          <w:sz w:val="28"/>
          <w:szCs w:val="28"/>
          <w:lang w:val="en-US"/>
        </w:rPr>
        <w:t xml:space="preserve"> yomonlashadi.</w:t>
      </w:r>
    </w:p>
    <w:p w:rsidR="00311DC0" w:rsidRPr="00311DC0" w:rsidRDefault="00311DC0" w:rsidP="00311DC0">
      <w:pPr>
        <w:jc w:val="both"/>
        <w:rPr>
          <w:rFonts w:ascii="Times New Roman" w:hAnsi="Times New Roman" w:cs="Times New Roman"/>
          <w:sz w:val="28"/>
          <w:szCs w:val="28"/>
          <w:lang w:val="en-US"/>
        </w:rPr>
      </w:pPr>
      <w:r>
        <w:rPr>
          <w:rFonts w:ascii="Times New Roman" w:hAnsi="Times New Roman" w:cs="Times New Roman"/>
          <w:sz w:val="28"/>
          <w:szCs w:val="28"/>
          <w:lang w:val="en-US"/>
        </w:rPr>
        <w:t>Kukunning qolipni bir tekis to’l</w:t>
      </w:r>
      <w:r w:rsidRPr="00311DC0">
        <w:rPr>
          <w:rFonts w:ascii="Times New Roman" w:hAnsi="Times New Roman" w:cs="Times New Roman"/>
          <w:sz w:val="28"/>
          <w:szCs w:val="28"/>
          <w:lang w:val="en-US"/>
        </w:rPr>
        <w:t xml:space="preserve">dirishi va presslashda zichlanish tezligi </w:t>
      </w:r>
      <w:r>
        <w:rPr>
          <w:rFonts w:ascii="Times New Roman" w:hAnsi="Times New Roman" w:cs="Times New Roman"/>
          <w:sz w:val="28"/>
          <w:szCs w:val="28"/>
          <w:lang w:val="en-US"/>
        </w:rPr>
        <w:t>ko‘p jihatdan oquvchanlikka bog’l</w:t>
      </w:r>
      <w:r w:rsidRPr="00311DC0">
        <w:rPr>
          <w:rFonts w:ascii="Times New Roman" w:hAnsi="Times New Roman" w:cs="Times New Roman"/>
          <w:sz w:val="28"/>
          <w:szCs w:val="28"/>
          <w:lang w:val="en-US"/>
        </w:rPr>
        <w:t>iq.</w:t>
      </w:r>
    </w:p>
    <w:p w:rsidR="00311DC0" w:rsidRPr="00311DC0" w:rsidRDefault="00311DC0" w:rsidP="00311DC0">
      <w:pPr>
        <w:jc w:val="both"/>
        <w:rPr>
          <w:rFonts w:ascii="Times New Roman" w:hAnsi="Times New Roman" w:cs="Times New Roman"/>
          <w:sz w:val="28"/>
          <w:szCs w:val="28"/>
          <w:lang w:val="en-US"/>
        </w:rPr>
      </w:pPr>
      <w:r w:rsidRPr="00DD4A5D">
        <w:rPr>
          <w:rFonts w:ascii="Times New Roman" w:hAnsi="Times New Roman" w:cs="Times New Roman"/>
          <w:b/>
          <w:sz w:val="28"/>
          <w:szCs w:val="28"/>
          <w:lang w:val="en-US"/>
        </w:rPr>
        <w:t>Presslanuvchanlik</w:t>
      </w:r>
      <w:r w:rsidRPr="00311DC0">
        <w:rPr>
          <w:rFonts w:ascii="Times New Roman" w:hAnsi="Times New Roman" w:cs="Times New Roman"/>
          <w:sz w:val="28"/>
          <w:szCs w:val="28"/>
          <w:lang w:val="en-US"/>
        </w:rPr>
        <w:t>-tashqi nagruzka ta’siridan kukunning zichlanish xossasidir, u presslangan kukun zarralari o‘zaro qanchalik mustahkamlashganligini xarakterlaydi. Presslanuvchanlik materialning p</w:t>
      </w:r>
      <w:r w:rsidR="00DD4A5D">
        <w:rPr>
          <w:rFonts w:ascii="Times New Roman" w:hAnsi="Times New Roman" w:cs="Times New Roman"/>
          <w:sz w:val="28"/>
          <w:szCs w:val="28"/>
          <w:lang w:val="en-US"/>
        </w:rPr>
        <w:t>lastikligi, kukun zarrasining o’lchami va shakliga bog’l</w:t>
      </w:r>
      <w:r w:rsidR="00FC186D">
        <w:rPr>
          <w:rFonts w:ascii="Times New Roman" w:hAnsi="Times New Roman" w:cs="Times New Roman"/>
          <w:sz w:val="28"/>
          <w:szCs w:val="28"/>
          <w:lang w:val="en-US"/>
        </w:rPr>
        <w:t>iq bo’l</w:t>
      </w:r>
      <w:r w:rsidRPr="00311DC0">
        <w:rPr>
          <w:rFonts w:ascii="Times New Roman" w:hAnsi="Times New Roman" w:cs="Times New Roman"/>
          <w:sz w:val="28"/>
          <w:szCs w:val="28"/>
          <w:lang w:val="en-US"/>
        </w:rPr>
        <w:t>adi. Kukun tarkibiga sirtqi aktiv moddalar qo‘shilishi bilan ularning presslanuvchanligi ortadi.</w:t>
      </w:r>
    </w:p>
    <w:p w:rsidR="00311DC0" w:rsidRPr="00311DC0" w:rsidRDefault="00311DC0" w:rsidP="00311DC0">
      <w:pPr>
        <w:jc w:val="both"/>
        <w:rPr>
          <w:rFonts w:ascii="Times New Roman" w:hAnsi="Times New Roman" w:cs="Times New Roman"/>
          <w:sz w:val="28"/>
          <w:szCs w:val="28"/>
          <w:lang w:val="en-US"/>
        </w:rPr>
      </w:pPr>
      <w:r w:rsidRPr="00311DC0">
        <w:rPr>
          <w:rFonts w:ascii="Times New Roman" w:hAnsi="Times New Roman" w:cs="Times New Roman"/>
          <w:sz w:val="28"/>
          <w:szCs w:val="28"/>
          <w:lang w:val="en-US"/>
        </w:rPr>
        <w:t>Pishuvchanlik deyilganda presslangan xomakini termik ishlash natijasida zarrachalarning ilashish mustaxkamligini tushuniladi.</w:t>
      </w:r>
    </w:p>
    <w:p w:rsidR="00311DC0" w:rsidRPr="00311DC0" w:rsidRDefault="00311DC0" w:rsidP="00311DC0">
      <w:pPr>
        <w:jc w:val="both"/>
        <w:rPr>
          <w:rFonts w:ascii="Times New Roman" w:hAnsi="Times New Roman" w:cs="Times New Roman"/>
          <w:sz w:val="28"/>
          <w:szCs w:val="28"/>
          <w:lang w:val="en-US"/>
        </w:rPr>
      </w:pPr>
      <w:r w:rsidRPr="00C12C91">
        <w:rPr>
          <w:rStyle w:val="0pt"/>
          <w:rFonts w:eastAsiaTheme="minorHAnsi"/>
          <w:b/>
          <w:i w:val="0"/>
          <w:color w:val="FF0000"/>
          <w:sz w:val="28"/>
          <w:szCs w:val="28"/>
        </w:rPr>
        <w:t>Shixtani tayyorlash</w:t>
      </w:r>
      <w:r w:rsidRPr="00311DC0">
        <w:rPr>
          <w:rStyle w:val="0pt"/>
          <w:rFonts w:eastAsiaTheme="minorHAnsi"/>
          <w:sz w:val="28"/>
          <w:szCs w:val="28"/>
        </w:rPr>
        <w:t>.</w:t>
      </w:r>
      <w:r w:rsidRPr="00311DC0">
        <w:rPr>
          <w:rFonts w:ascii="Times New Roman" w:hAnsi="Times New Roman" w:cs="Times New Roman"/>
          <w:sz w:val="28"/>
          <w:szCs w:val="28"/>
          <w:lang w:val="en-US"/>
        </w:rPr>
        <w:t xml:space="preserve"> Ma’lum kimyoviy va granulometrik tarkibdagi xamda texnologik xossalarga ega bodgan kukunlarning dozalangan porsiyalari barabanlarda, tegirmonlarda va boshqa qurilmalarda aralashtiriladi. Shixtani bir tekis aralashtirish zarurati tugdlsa spirt, benzin, gliserin va distillangan suv qo‘shiladi. Ba’zan aralashtiri</w:t>
      </w:r>
      <w:r w:rsidR="00393458">
        <w:rPr>
          <w:rFonts w:ascii="Times New Roman" w:hAnsi="Times New Roman" w:cs="Times New Roman"/>
          <w:sz w:val="28"/>
          <w:szCs w:val="28"/>
          <w:lang w:val="en-US"/>
        </w:rPr>
        <w:t>sh prosessida turli vazifani o’tu</w:t>
      </w:r>
      <w:r w:rsidRPr="00311DC0">
        <w:rPr>
          <w:rFonts w:ascii="Times New Roman" w:hAnsi="Times New Roman" w:cs="Times New Roman"/>
          <w:sz w:val="28"/>
          <w:szCs w:val="28"/>
          <w:lang w:val="en-US"/>
        </w:rPr>
        <w:t>vchi texnologik qo‘shilm</w:t>
      </w:r>
      <w:r w:rsidR="00FF1EB2">
        <w:rPr>
          <w:rFonts w:ascii="Times New Roman" w:hAnsi="Times New Roman" w:cs="Times New Roman"/>
          <w:sz w:val="28"/>
          <w:szCs w:val="28"/>
          <w:lang w:val="en-US"/>
        </w:rPr>
        <w:t xml:space="preserve">alar qo‘shiladi: presslanishni </w:t>
      </w:r>
      <w:r w:rsidRPr="00311DC0">
        <w:rPr>
          <w:rFonts w:ascii="Times New Roman" w:hAnsi="Times New Roman" w:cs="Times New Roman"/>
          <w:sz w:val="28"/>
          <w:szCs w:val="28"/>
          <w:lang w:val="en-US"/>
        </w:rPr>
        <w:t xml:space="preserve">yengillashtirish maqsadida </w:t>
      </w:r>
      <w:r w:rsidRPr="00FF1EB2">
        <w:rPr>
          <w:rFonts w:ascii="Times New Roman" w:hAnsi="Times New Roman" w:cs="Times New Roman"/>
          <w:b/>
          <w:sz w:val="28"/>
          <w:szCs w:val="28"/>
          <w:lang w:val="en-US"/>
        </w:rPr>
        <w:t xml:space="preserve">plastifikatorlar </w:t>
      </w:r>
      <w:r w:rsidRPr="00311DC0">
        <w:rPr>
          <w:rFonts w:ascii="Times New Roman" w:hAnsi="Times New Roman" w:cs="Times New Roman"/>
          <w:sz w:val="28"/>
          <w:szCs w:val="28"/>
          <w:lang w:val="en-US"/>
        </w:rPr>
        <w:t>(parafin, stearin, gliserin va boshqalar), kerakli g‘ovaklikka ega b</w:t>
      </w:r>
      <w:r w:rsidR="00FF1EB2">
        <w:rPr>
          <w:rFonts w:ascii="Times New Roman" w:hAnsi="Times New Roman" w:cs="Times New Roman"/>
          <w:sz w:val="28"/>
          <w:szCs w:val="28"/>
          <w:lang w:val="en-US"/>
        </w:rPr>
        <w:t>o’l</w:t>
      </w:r>
      <w:r w:rsidRPr="00311DC0">
        <w:rPr>
          <w:rFonts w:ascii="Times New Roman" w:hAnsi="Times New Roman" w:cs="Times New Roman"/>
          <w:sz w:val="28"/>
          <w:szCs w:val="28"/>
          <w:lang w:val="en-US"/>
        </w:rPr>
        <w:t>gan buyumlar olish uchun oson suyuqlanadigan qo‘shilmalar, uchuvchi moddalar qo‘shiladi.</w:t>
      </w:r>
    </w:p>
    <w:p w:rsidR="00311DC0" w:rsidRPr="00311DC0" w:rsidRDefault="00311DC0" w:rsidP="00311DC0">
      <w:pPr>
        <w:jc w:val="both"/>
        <w:rPr>
          <w:rFonts w:ascii="Times New Roman" w:hAnsi="Times New Roman" w:cs="Times New Roman"/>
          <w:sz w:val="28"/>
          <w:szCs w:val="28"/>
          <w:lang w:val="en-US"/>
        </w:rPr>
      </w:pPr>
      <w:r w:rsidRPr="002F4035">
        <w:rPr>
          <w:rFonts w:ascii="Times New Roman" w:hAnsi="Times New Roman" w:cs="Times New Roman"/>
          <w:b/>
          <w:color w:val="FF0000"/>
          <w:sz w:val="28"/>
          <w:szCs w:val="28"/>
          <w:lang w:val="en-US"/>
        </w:rPr>
        <w:t>Xomaki va buyumlarni shakllantirish</w:t>
      </w:r>
      <w:r w:rsidRPr="00311DC0">
        <w:rPr>
          <w:rFonts w:ascii="Times New Roman" w:hAnsi="Times New Roman" w:cs="Times New Roman"/>
          <w:sz w:val="28"/>
          <w:szCs w:val="28"/>
          <w:lang w:val="en-US"/>
        </w:rPr>
        <w:t>. Kukunlar sovuqlayin yoki issiqlayin prokatlash hamda boshqa usullar bilan presslanadi.</w:t>
      </w:r>
    </w:p>
    <w:p w:rsidR="00311DC0" w:rsidRPr="00311DC0" w:rsidRDefault="00311DC0" w:rsidP="00311DC0">
      <w:pPr>
        <w:jc w:val="both"/>
        <w:rPr>
          <w:rFonts w:ascii="Times New Roman" w:hAnsi="Times New Roman" w:cs="Times New Roman"/>
          <w:sz w:val="28"/>
          <w:szCs w:val="28"/>
          <w:lang w:val="en-US"/>
        </w:rPr>
      </w:pPr>
      <w:r w:rsidRPr="00311DC0">
        <w:rPr>
          <w:rFonts w:ascii="Times New Roman" w:hAnsi="Times New Roman" w:cs="Times New Roman"/>
          <w:sz w:val="28"/>
          <w:szCs w:val="28"/>
          <w:lang w:val="en-US"/>
        </w:rPr>
        <w:t xml:space="preserve">Sovuqlayin presslashda press forma matritsasiga shixta solinadi va ish puansoni bilan presslanadi. Bosim olingach, buyum surib chiqaruvchi puanson bilan matritsadan chiqariladi. Presslash jarayonida kukun zarrachalari elastik va plastik deformasiyalanadi. Bunda kukun zarrachalari orasidagi jipslashish ortadi, g‘ovaklik kamayadi. Bu esa kerakli shakl va mustaxkamlikdagi xomaki olish imkonini beradi. Xomaki gidravlik yoki mexanik (ekssentrikli, krivoshipli) presslarda presslanadi. </w:t>
      </w:r>
      <w:r w:rsidRPr="002F4035">
        <w:rPr>
          <w:rFonts w:ascii="Times New Roman" w:hAnsi="Times New Roman" w:cs="Times New Roman"/>
          <w:b/>
          <w:sz w:val="28"/>
          <w:szCs w:val="28"/>
          <w:lang w:val="en-US"/>
        </w:rPr>
        <w:t xml:space="preserve">Presslash </w:t>
      </w:r>
      <w:r w:rsidRPr="00311DC0">
        <w:rPr>
          <w:rFonts w:ascii="Times New Roman" w:hAnsi="Times New Roman" w:cs="Times New Roman"/>
          <w:sz w:val="28"/>
          <w:szCs w:val="28"/>
          <w:lang w:val="en-US"/>
        </w:rPr>
        <w:t>bosimi kukun tarkibi va buyum vazifasiga ko‘ra 200-1000 MPa</w:t>
      </w:r>
      <w:r w:rsidR="002F4035">
        <w:rPr>
          <w:rFonts w:ascii="Times New Roman" w:hAnsi="Times New Roman" w:cs="Times New Roman"/>
          <w:sz w:val="28"/>
          <w:szCs w:val="28"/>
          <w:lang w:val="en-US"/>
        </w:rPr>
        <w:t xml:space="preserve"> bo’l</w:t>
      </w:r>
      <w:r w:rsidRPr="00311DC0">
        <w:rPr>
          <w:rFonts w:ascii="Times New Roman" w:hAnsi="Times New Roman" w:cs="Times New Roman"/>
          <w:sz w:val="28"/>
          <w:szCs w:val="28"/>
          <w:lang w:val="en-US"/>
        </w:rPr>
        <w:t>adi.</w:t>
      </w:r>
    </w:p>
    <w:p w:rsidR="00311DC0" w:rsidRDefault="00311DC0" w:rsidP="00311DC0">
      <w:pPr>
        <w:jc w:val="both"/>
        <w:rPr>
          <w:rFonts w:ascii="Times New Roman" w:hAnsi="Times New Roman" w:cs="Times New Roman"/>
          <w:sz w:val="28"/>
          <w:szCs w:val="28"/>
          <w:lang w:val="en-US"/>
        </w:rPr>
      </w:pPr>
      <w:r w:rsidRPr="008C11F9">
        <w:rPr>
          <w:rFonts w:ascii="Times New Roman" w:hAnsi="Times New Roman" w:cs="Times New Roman"/>
          <w:b/>
          <w:sz w:val="28"/>
          <w:szCs w:val="28"/>
          <w:lang w:val="en-US"/>
        </w:rPr>
        <w:t>Avtomatik harakatlanadigan presslar</w:t>
      </w:r>
      <w:r w:rsidRPr="00311DC0">
        <w:rPr>
          <w:rFonts w:ascii="Times New Roman" w:hAnsi="Times New Roman" w:cs="Times New Roman"/>
          <w:sz w:val="28"/>
          <w:szCs w:val="28"/>
          <w:lang w:val="en-US"/>
        </w:rPr>
        <w:t xml:space="preserve"> keng tarqalgan. Qabul qiluvchi bunker (</w:t>
      </w:r>
      <w:r w:rsidR="00A772BE">
        <w:rPr>
          <w:rFonts w:ascii="Times New Roman" w:hAnsi="Times New Roman" w:cs="Times New Roman"/>
          <w:sz w:val="28"/>
          <w:szCs w:val="28"/>
          <w:lang w:val="en-US"/>
        </w:rPr>
        <w:t>1) ga solinadigan shixta o‘z og’i</w:t>
      </w:r>
      <w:r w:rsidR="004B43AD">
        <w:rPr>
          <w:rFonts w:ascii="Times New Roman" w:hAnsi="Times New Roman" w:cs="Times New Roman"/>
          <w:sz w:val="28"/>
          <w:szCs w:val="28"/>
          <w:lang w:val="en-US"/>
        </w:rPr>
        <w:t>rligi bilan to’l</w:t>
      </w:r>
      <w:r w:rsidR="00F61CA1">
        <w:rPr>
          <w:rFonts w:ascii="Times New Roman" w:hAnsi="Times New Roman" w:cs="Times New Roman"/>
          <w:sz w:val="28"/>
          <w:szCs w:val="28"/>
          <w:lang w:val="en-US"/>
        </w:rPr>
        <w:t>diruvchi shlangga o’t</w:t>
      </w:r>
      <w:r w:rsidR="00897664">
        <w:rPr>
          <w:rFonts w:ascii="Times New Roman" w:hAnsi="Times New Roman" w:cs="Times New Roman"/>
          <w:sz w:val="28"/>
          <w:szCs w:val="28"/>
          <w:lang w:val="en-US"/>
        </w:rPr>
        <w:t xml:space="preserve">adi. </w:t>
      </w:r>
      <w:r w:rsidR="00897664" w:rsidRPr="00897664">
        <w:rPr>
          <w:rFonts w:ascii="Times New Roman" w:hAnsi="Times New Roman" w:cs="Times New Roman"/>
          <w:b/>
          <w:sz w:val="28"/>
          <w:szCs w:val="28"/>
          <w:lang w:val="en-US"/>
        </w:rPr>
        <w:t>Sh</w:t>
      </w:r>
      <w:r w:rsidRPr="00897664">
        <w:rPr>
          <w:rFonts w:ascii="Times New Roman" w:hAnsi="Times New Roman" w:cs="Times New Roman"/>
          <w:b/>
          <w:sz w:val="28"/>
          <w:szCs w:val="28"/>
          <w:lang w:val="en-US"/>
        </w:rPr>
        <w:t>lang</w:t>
      </w:r>
      <w:r w:rsidRPr="00311DC0">
        <w:rPr>
          <w:rFonts w:ascii="Times New Roman" w:hAnsi="Times New Roman" w:cs="Times New Roman"/>
          <w:sz w:val="28"/>
          <w:szCs w:val="28"/>
          <w:lang w:val="en-US"/>
        </w:rPr>
        <w:t xml:space="preserve"> press-</w:t>
      </w:r>
      <w:r w:rsidRPr="00311DC0">
        <w:rPr>
          <w:rFonts w:ascii="Times New Roman" w:hAnsi="Times New Roman" w:cs="Times New Roman"/>
          <w:sz w:val="28"/>
          <w:szCs w:val="28"/>
          <w:lang w:val="en-US"/>
        </w:rPr>
        <w:lastRenderedPageBreak/>
        <w:t>qolip (3) usti</w:t>
      </w:r>
      <w:r w:rsidR="00897664">
        <w:rPr>
          <w:rFonts w:ascii="Times New Roman" w:hAnsi="Times New Roman" w:cs="Times New Roman"/>
          <w:sz w:val="28"/>
          <w:szCs w:val="28"/>
          <w:lang w:val="en-US"/>
        </w:rPr>
        <w:t>da tugaydi, u press stoli (4) bo’</w:t>
      </w:r>
      <w:r w:rsidRPr="00311DC0">
        <w:rPr>
          <w:rFonts w:ascii="Times New Roman" w:hAnsi="Times New Roman" w:cs="Times New Roman"/>
          <w:sz w:val="28"/>
          <w:szCs w:val="28"/>
          <w:lang w:val="en-US"/>
        </w:rPr>
        <w:t>ylab surilishi mumkin. Pastki surib chiqaruvchi puanson (5) vaziyati to‘kiladigan kukun miqdorini belgilaydi, ya’ni ushbu holda p</w:t>
      </w:r>
      <w:r w:rsidR="00675DE1">
        <w:rPr>
          <w:rFonts w:ascii="Times New Roman" w:hAnsi="Times New Roman" w:cs="Times New Roman"/>
          <w:sz w:val="28"/>
          <w:szCs w:val="28"/>
          <w:lang w:val="en-US"/>
        </w:rPr>
        <w:t>ress-qolipni dozalash va uni to’l</w:t>
      </w:r>
      <w:r w:rsidRPr="00311DC0">
        <w:rPr>
          <w:rFonts w:ascii="Times New Roman" w:hAnsi="Times New Roman" w:cs="Times New Roman"/>
          <w:sz w:val="28"/>
          <w:szCs w:val="28"/>
          <w:lang w:val="en-US"/>
        </w:rPr>
        <w:t>dirish bir v</w:t>
      </w:r>
      <w:r w:rsidR="00675DE1">
        <w:rPr>
          <w:rFonts w:ascii="Times New Roman" w:hAnsi="Times New Roman" w:cs="Times New Roman"/>
          <w:sz w:val="28"/>
          <w:szCs w:val="28"/>
          <w:lang w:val="en-US"/>
        </w:rPr>
        <w:t>aqtda bajariladi. Pres-qolip to’l</w:t>
      </w:r>
      <w:r w:rsidRPr="00311DC0">
        <w:rPr>
          <w:rFonts w:ascii="Times New Roman" w:hAnsi="Times New Roman" w:cs="Times New Roman"/>
          <w:sz w:val="28"/>
          <w:szCs w:val="28"/>
          <w:lang w:val="en-US"/>
        </w:rPr>
        <w:t>gach, shlang chetga suriladi va yuqori ish puansoni bila</w:t>
      </w:r>
      <w:r w:rsidR="00675DE1">
        <w:rPr>
          <w:rFonts w:ascii="Times New Roman" w:hAnsi="Times New Roman" w:cs="Times New Roman"/>
          <w:sz w:val="28"/>
          <w:szCs w:val="28"/>
          <w:lang w:val="en-US"/>
        </w:rPr>
        <w:t>n kukunni qisish imkoniyati tug’i</w:t>
      </w:r>
      <w:r w:rsidRPr="00311DC0">
        <w:rPr>
          <w:rFonts w:ascii="Times New Roman" w:hAnsi="Times New Roman" w:cs="Times New Roman"/>
          <w:sz w:val="28"/>
          <w:szCs w:val="28"/>
          <w:lang w:val="en-US"/>
        </w:rPr>
        <w:t>ladi. Xomaki pastki puanson bilan sur</w:t>
      </w:r>
      <w:r w:rsidR="006C0347">
        <w:rPr>
          <w:rFonts w:ascii="Times New Roman" w:hAnsi="Times New Roman" w:cs="Times New Roman"/>
          <w:sz w:val="28"/>
          <w:szCs w:val="28"/>
          <w:lang w:val="en-US"/>
        </w:rPr>
        <w:t>ib chiqariladi, qolipni yana to’l</w:t>
      </w:r>
      <w:r w:rsidRPr="00311DC0">
        <w:rPr>
          <w:rFonts w:ascii="Times New Roman" w:hAnsi="Times New Roman" w:cs="Times New Roman"/>
          <w:sz w:val="28"/>
          <w:szCs w:val="28"/>
          <w:lang w:val="en-US"/>
        </w:rPr>
        <w:t>dirish uchun</w:t>
      </w:r>
      <w:r w:rsidR="007418CF">
        <w:rPr>
          <w:rFonts w:ascii="Times New Roman" w:hAnsi="Times New Roman" w:cs="Times New Roman"/>
          <w:sz w:val="28"/>
          <w:szCs w:val="28"/>
          <w:lang w:val="en-US"/>
        </w:rPr>
        <w:t xml:space="preserve"> shlang suriladi, xomaki bir yo’l</w:t>
      </w:r>
      <w:r w:rsidRPr="00311DC0">
        <w:rPr>
          <w:rFonts w:ascii="Times New Roman" w:hAnsi="Times New Roman" w:cs="Times New Roman"/>
          <w:sz w:val="28"/>
          <w:szCs w:val="28"/>
          <w:lang w:val="en-US"/>
        </w:rPr>
        <w:t xml:space="preserve">a stoldan maxsus novga surib tushiradi. Bunday presslar ba’zan bir necha press-qolip o‘rnatilgan aylanuvchi stollar bilan jixozlanadi. Avtomatik presslarning ish unumi bir soatda bir necha ming </w:t>
      </w:r>
      <w:r w:rsidR="007418CF">
        <w:rPr>
          <w:rFonts w:ascii="Times New Roman" w:hAnsi="Times New Roman" w:cs="Times New Roman"/>
          <w:sz w:val="28"/>
          <w:szCs w:val="28"/>
          <w:lang w:val="en-US"/>
        </w:rPr>
        <w:t>xomaki chiqaradigan darajada bo’l</w:t>
      </w:r>
      <w:r w:rsidRPr="00311DC0">
        <w:rPr>
          <w:rFonts w:ascii="Times New Roman" w:hAnsi="Times New Roman" w:cs="Times New Roman"/>
          <w:sz w:val="28"/>
          <w:szCs w:val="28"/>
          <w:lang w:val="en-US"/>
        </w:rPr>
        <w:t>ishi mumkin.</w:t>
      </w:r>
    </w:p>
    <w:p w:rsidR="00FD28B5" w:rsidRPr="00FD28B5" w:rsidRDefault="00FD28B5" w:rsidP="00FD28B5">
      <w:pPr>
        <w:jc w:val="both"/>
        <w:rPr>
          <w:rFonts w:ascii="Times New Roman" w:hAnsi="Times New Roman" w:cs="Times New Roman"/>
          <w:sz w:val="28"/>
          <w:szCs w:val="28"/>
          <w:lang w:val="en-US"/>
        </w:rPr>
      </w:pPr>
      <w:r w:rsidRPr="00416D87">
        <w:rPr>
          <w:rFonts w:ascii="Times New Roman" w:hAnsi="Times New Roman" w:cs="Times New Roman"/>
          <w:b/>
          <w:sz w:val="28"/>
          <w:szCs w:val="28"/>
          <w:lang w:val="en-US"/>
        </w:rPr>
        <w:t>Issiqlayin presslashda</w:t>
      </w:r>
      <w:r w:rsidRPr="00FD28B5">
        <w:rPr>
          <w:rFonts w:ascii="Times New Roman" w:hAnsi="Times New Roman" w:cs="Times New Roman"/>
          <w:sz w:val="28"/>
          <w:szCs w:val="28"/>
          <w:lang w:val="en-US"/>
        </w:rPr>
        <w:t xml:space="preserve"> press-qolipda buyum shakllantirilibgina qolmay, pishiriladi ham, bu esa fizik-kimyoviy xossalari yuqori bo‘lgan g‘ovaksiz material olish imkonini beradi. Issiqlayin peresslashni vakuumda, himoya qilish yoki qaytarish atmosferasida, keng harorat oralig‘ida (1200-1800°C), sovuqlayin presslashga nisbatan ancha past bosimda bajarish mumkin. Odatda, kukunlar kerakli haroratgacha qizdirilgach bosim ostida siqiladi. Bu usullardan kiyin deformasiyalanadigan metallar (boridlar, karbidlar va boshqalar) dan buyumlar tayyorlashda foydalaniladi.</w:t>
      </w:r>
    </w:p>
    <w:p w:rsidR="00FD28B5" w:rsidRPr="00FD28B5" w:rsidRDefault="00FD28B5" w:rsidP="00FD28B5">
      <w:pPr>
        <w:jc w:val="both"/>
        <w:rPr>
          <w:rFonts w:ascii="Times New Roman" w:hAnsi="Times New Roman" w:cs="Times New Roman"/>
          <w:sz w:val="28"/>
          <w:szCs w:val="28"/>
          <w:lang w:val="en-US"/>
        </w:rPr>
      </w:pPr>
      <w:r w:rsidRPr="00416D87">
        <w:rPr>
          <w:rFonts w:ascii="Times New Roman" w:hAnsi="Times New Roman" w:cs="Times New Roman"/>
          <w:b/>
          <w:color w:val="FF0000"/>
          <w:sz w:val="28"/>
          <w:szCs w:val="28"/>
          <w:lang w:val="en-US"/>
        </w:rPr>
        <w:t>Metall kukunlarini prokatlash</w:t>
      </w:r>
      <w:r w:rsidRPr="00416D87">
        <w:rPr>
          <w:rFonts w:ascii="Times New Roman" w:hAnsi="Times New Roman" w:cs="Times New Roman"/>
          <w:color w:val="FF0000"/>
          <w:sz w:val="28"/>
          <w:szCs w:val="28"/>
          <w:lang w:val="en-US"/>
        </w:rPr>
        <w:t xml:space="preserve"> </w:t>
      </w:r>
      <w:r w:rsidRPr="00416D87">
        <w:rPr>
          <w:rFonts w:ascii="Times New Roman" w:hAnsi="Times New Roman" w:cs="Times New Roman"/>
          <w:b/>
          <w:sz w:val="28"/>
          <w:szCs w:val="28"/>
          <w:lang w:val="en-US"/>
        </w:rPr>
        <w:t>sovuqlayin</w:t>
      </w:r>
      <w:r w:rsidRPr="00FD28B5">
        <w:rPr>
          <w:rFonts w:ascii="Times New Roman" w:hAnsi="Times New Roman" w:cs="Times New Roman"/>
          <w:sz w:val="28"/>
          <w:szCs w:val="28"/>
          <w:lang w:val="en-US"/>
        </w:rPr>
        <w:t xml:space="preserve"> yoki </w:t>
      </w:r>
      <w:r w:rsidRPr="00416D87">
        <w:rPr>
          <w:rFonts w:ascii="Times New Roman" w:hAnsi="Times New Roman" w:cs="Times New Roman"/>
          <w:b/>
          <w:sz w:val="28"/>
          <w:szCs w:val="28"/>
          <w:lang w:val="en-US"/>
        </w:rPr>
        <w:t>issiqlayin deformasiyalash</w:t>
      </w:r>
      <w:r w:rsidRPr="00FD28B5">
        <w:rPr>
          <w:rFonts w:ascii="Times New Roman" w:hAnsi="Times New Roman" w:cs="Times New Roman"/>
          <w:sz w:val="28"/>
          <w:szCs w:val="28"/>
          <w:lang w:val="en-US"/>
        </w:rPr>
        <w:t xml:space="preserve"> usuli bilan tasma, sim, polosa ko‘rinishidagi buyumlar olishning uzluksiz prosessidir. Prokatlash</w:t>
      </w:r>
      <w:r w:rsidR="00416D87">
        <w:rPr>
          <w:rFonts w:ascii="Times New Roman" w:hAnsi="Times New Roman" w:cs="Times New Roman"/>
          <w:sz w:val="28"/>
          <w:szCs w:val="28"/>
          <w:lang w:val="en-US"/>
        </w:rPr>
        <w:t xml:space="preserve"> vertikal, qiya va gorizontal yo’</w:t>
      </w:r>
      <w:r w:rsidRPr="00FD28B5">
        <w:rPr>
          <w:rFonts w:ascii="Times New Roman" w:hAnsi="Times New Roman" w:cs="Times New Roman"/>
          <w:sz w:val="28"/>
          <w:szCs w:val="28"/>
          <w:lang w:val="en-US"/>
        </w:rPr>
        <w:t xml:space="preserve">nalishlarda bajariladi. Vertikal holatda prokatlash buyumni shakllantirish uchun eng yaxshi sharoit hisoblanadi. Avvaliga kukun bunkerdan aylanma siquvchi valiklar orasidagi zazorga tushadi, xomaki xoliga keltirish uchun qisiladi, so‘ngra pishirish uchun pechga yo‘naltiriladi, keyinchalik toza valiklarda prokatlanadi. Prokatlashda kukun hajmi bir necha marta kichrayadi. Tasmani prokatlashda valik diametrining tasma qalinligiga nisbati 100:1 dan 300:1 gacha bo‘lishi kerak. Kukunlarni prokatlash tezligi quyma metallarni prokatlash tezligiga nisbatan ancha kichik bo‘lib, kukunning oquvchanligi bilan cheklanadi. Shuning uchun aylanuvchi valiklar sirtining chiziqli tezligi metall kukunning bunkerdan chiqib, valiklar orasidagi zazorga surilish tezligidan kichik bo‘lishi kerak. Prokatlash usuli bilan bir va ko‘p qatlamli buyumlar, qalinligi 0,025-3 mm, eni 300 </w:t>
      </w:r>
      <w:r w:rsidRPr="00FD28B5">
        <w:rPr>
          <w:rStyle w:val="21"/>
          <w:rFonts w:eastAsiaTheme="minorHAnsi"/>
          <w:sz w:val="28"/>
          <w:szCs w:val="28"/>
        </w:rPr>
        <w:t>mm</w:t>
      </w:r>
      <w:r w:rsidRPr="00FD28B5">
        <w:rPr>
          <w:rFonts w:ascii="Times New Roman" w:hAnsi="Times New Roman" w:cs="Times New Roman"/>
          <w:sz w:val="28"/>
          <w:szCs w:val="28"/>
          <w:lang w:val="en-US"/>
        </w:rPr>
        <w:t xml:space="preserve"> gacha bo‘lgan tasmalar, diametri 0,25 mm va undan katta bo‘lgan simlar va xakazolar olish mumkin. Prosessning uzluksizligi uni avtomatlashtirishni hamda yuqori unumdorligini ta’minlaydi.</w:t>
      </w:r>
    </w:p>
    <w:p w:rsidR="00FD28B5" w:rsidRPr="00FD28B5" w:rsidRDefault="00FD28B5" w:rsidP="00FD28B5">
      <w:pPr>
        <w:jc w:val="both"/>
        <w:rPr>
          <w:rFonts w:ascii="Times New Roman" w:hAnsi="Times New Roman" w:cs="Times New Roman"/>
          <w:sz w:val="28"/>
          <w:szCs w:val="28"/>
          <w:lang w:val="en-US"/>
        </w:rPr>
      </w:pPr>
      <w:r w:rsidRPr="00FD28B5">
        <w:rPr>
          <w:rFonts w:ascii="Times New Roman" w:hAnsi="Times New Roman" w:cs="Times New Roman"/>
          <w:sz w:val="28"/>
          <w:szCs w:val="28"/>
          <w:lang w:val="en-US"/>
        </w:rPr>
        <w:t xml:space="preserve">Detal va buyumlarga kerakli mustahkamlik va qattiqlik berish uchun ular </w:t>
      </w:r>
      <w:r w:rsidRPr="00F22103">
        <w:rPr>
          <w:rFonts w:ascii="Times New Roman" w:hAnsi="Times New Roman" w:cs="Times New Roman"/>
          <w:b/>
          <w:color w:val="FF0000"/>
          <w:sz w:val="28"/>
          <w:szCs w:val="28"/>
          <w:lang w:val="en-US"/>
        </w:rPr>
        <w:t>pishiriladi</w:t>
      </w:r>
      <w:r w:rsidRPr="00FD28B5">
        <w:rPr>
          <w:rFonts w:ascii="Times New Roman" w:hAnsi="Times New Roman" w:cs="Times New Roman"/>
          <w:sz w:val="28"/>
          <w:szCs w:val="28"/>
          <w:lang w:val="en-US"/>
        </w:rPr>
        <w:t xml:space="preserve">. Pishirish operasiyasi buyumni asosiy komponent suyuqlanadigan haroratning 0,6-0,8 qismiga qadar qizdirish va shu haroratda ma’lum vaqt ushlab turishdan iborat. Pishirish qarshilikli elektr pechlarda induksion qizdirish yoki bevosita pishiriladigan buyum orqali tok o‘tkazish yuli bilan amalga oshiriladi. </w:t>
      </w:r>
      <w:r w:rsidRPr="00FD28B5">
        <w:rPr>
          <w:rFonts w:ascii="Times New Roman" w:hAnsi="Times New Roman" w:cs="Times New Roman"/>
          <w:sz w:val="28"/>
          <w:szCs w:val="28"/>
          <w:lang w:val="en-US"/>
        </w:rPr>
        <w:lastRenderedPageBreak/>
        <w:t xml:space="preserve">Metall kukunlar oksidlanmasligi uchun pishirish argonli, geliyli muhitlarda, vakuumda yoki vodorod muxitida bajariladi. Tob tashlamasligi uchun yupqa va yassi detallar bosim ostida pishiriladi. Buyumlarga uzil-kesil shakl va aniq o‘lchamlar berish uchun ular </w:t>
      </w:r>
      <w:r w:rsidRPr="00F22103">
        <w:rPr>
          <w:rFonts w:ascii="Times New Roman" w:hAnsi="Times New Roman" w:cs="Times New Roman"/>
          <w:b/>
          <w:sz w:val="28"/>
          <w:szCs w:val="28"/>
          <w:lang w:val="en-US"/>
        </w:rPr>
        <w:t>pardozlash opera</w:t>
      </w:r>
      <w:r w:rsidR="00F22103">
        <w:rPr>
          <w:rFonts w:ascii="Times New Roman" w:hAnsi="Times New Roman" w:cs="Times New Roman"/>
          <w:b/>
          <w:sz w:val="28"/>
          <w:szCs w:val="28"/>
          <w:lang w:val="en-US"/>
        </w:rPr>
        <w:t>t</w:t>
      </w:r>
      <w:r w:rsidRPr="00F22103">
        <w:rPr>
          <w:rFonts w:ascii="Times New Roman" w:hAnsi="Times New Roman" w:cs="Times New Roman"/>
          <w:b/>
          <w:sz w:val="28"/>
          <w:szCs w:val="28"/>
          <w:lang w:val="en-US"/>
        </w:rPr>
        <w:t>siyalaridan</w:t>
      </w:r>
      <w:r w:rsidRPr="00FD28B5">
        <w:rPr>
          <w:rFonts w:ascii="Times New Roman" w:hAnsi="Times New Roman" w:cs="Times New Roman"/>
          <w:sz w:val="28"/>
          <w:szCs w:val="28"/>
          <w:lang w:val="en-US"/>
        </w:rPr>
        <w:t xml:space="preserve"> o‘tkaziladi; kalibrlanadi, kesib ishlov beriladi, kimyoviy termik ishlanadi, elektrofizik usullar bilan kerakli o‘lchamiga yetkaziladi, qayta presslanadi.</w:t>
      </w:r>
    </w:p>
    <w:p w:rsidR="00FD28B5" w:rsidRDefault="00FD28B5" w:rsidP="00FD28B5">
      <w:pPr>
        <w:jc w:val="both"/>
        <w:rPr>
          <w:rFonts w:ascii="Times New Roman" w:hAnsi="Times New Roman" w:cs="Times New Roman"/>
          <w:sz w:val="28"/>
          <w:szCs w:val="28"/>
          <w:lang w:val="en-US"/>
        </w:rPr>
      </w:pPr>
      <w:r w:rsidRPr="0012650D">
        <w:rPr>
          <w:rFonts w:ascii="Times New Roman" w:hAnsi="Times New Roman" w:cs="Times New Roman"/>
          <w:b/>
          <w:sz w:val="28"/>
          <w:szCs w:val="28"/>
          <w:lang w:val="en-US"/>
        </w:rPr>
        <w:t xml:space="preserve">Kalibrlash </w:t>
      </w:r>
      <w:r w:rsidRPr="00FD28B5">
        <w:rPr>
          <w:rFonts w:ascii="Times New Roman" w:hAnsi="Times New Roman" w:cs="Times New Roman"/>
          <w:sz w:val="28"/>
          <w:szCs w:val="28"/>
          <w:lang w:val="en-US"/>
        </w:rPr>
        <w:t>presslangan buyumni press-qolipdagi mos qirqimli teshikdan siqib o‘tkazishdan iborat. Kalibrlash natijasida buyumning o‘lchamlari aniqlashadi, sirti silliqlanadi, g‘ovakligi kamayadi.</w:t>
      </w:r>
    </w:p>
    <w:p w:rsidR="0012650D" w:rsidRPr="0012650D" w:rsidRDefault="0012650D" w:rsidP="0012650D">
      <w:pPr>
        <w:jc w:val="both"/>
        <w:rPr>
          <w:rFonts w:ascii="Times New Roman" w:hAnsi="Times New Roman" w:cs="Times New Roman"/>
          <w:sz w:val="28"/>
          <w:lang w:val="en-US"/>
        </w:rPr>
      </w:pPr>
      <w:r w:rsidRPr="0012650D">
        <w:rPr>
          <w:rFonts w:ascii="Times New Roman" w:hAnsi="Times New Roman" w:cs="Times New Roman"/>
          <w:sz w:val="28"/>
          <w:lang w:val="en-US"/>
        </w:rPr>
        <w:t>Presslangan zagotovkalardan murakkab shaklli detallar (cho‘zish uchun volokalar, qattiq qotishmali qistirmalar, shtamplarning matritsalari va xokazolar) olish; ichki va tashqi rezbalar qirqish; diametri kichik, lekin chuqur teshiklar olish uchun ularni kesib ishlanadi. Kimyoviy-termik ishlash (azotlash, xromlash, sianlash va xokazo) metallardagi kabi bajariladi. G‘ovaklikning mavjudligi, demak, yoyilgan sirtning mavjudligi kimyoviy termik ishlash prosessini aktiv amalga oshirish imkonini beradi.</w:t>
      </w:r>
    </w:p>
    <w:p w:rsidR="0012650D" w:rsidRPr="0012650D" w:rsidRDefault="0012650D" w:rsidP="0012650D">
      <w:pPr>
        <w:jc w:val="both"/>
        <w:rPr>
          <w:rFonts w:ascii="Times New Roman" w:hAnsi="Times New Roman" w:cs="Times New Roman"/>
          <w:sz w:val="28"/>
          <w:lang w:val="en-US"/>
        </w:rPr>
      </w:pPr>
      <w:r w:rsidRPr="0012650D">
        <w:rPr>
          <w:rFonts w:ascii="Times New Roman" w:hAnsi="Times New Roman" w:cs="Times New Roman"/>
          <w:b/>
          <w:sz w:val="28"/>
          <w:lang w:val="en-US"/>
        </w:rPr>
        <w:t>Elektr uchqunli va elektr impulsli elektrofizik</w:t>
      </w:r>
      <w:r w:rsidRPr="0012650D">
        <w:rPr>
          <w:rFonts w:ascii="Times New Roman" w:hAnsi="Times New Roman" w:cs="Times New Roman"/>
          <w:sz w:val="28"/>
          <w:lang w:val="en-US"/>
        </w:rPr>
        <w:t xml:space="preserve"> usullar murakkab shaklli detallar olish uchun qo‘llaniladi. Elektr uchqunli usulda ishlash mohiyati ikkita elektrod orasida elektr impulsli uchqunli razryaddan foydalanishdan iborat. Bunda ishlov beriladigan xomaki anod, asbob, katod vazifasini o‘taydi. Elektr impulsli usulda ishlashda elektrodlarni ulashda teskari qutblilikdan foydalaniladi. Bu usullar tok o‘tkazuvchi elektrodlar orqali impulsli elektr toki o‘tkazilganda ularning eroziyalanishiga (yemirilishiga) bog‘liq. Hosil bo‘lgan razryad tufayli ishlov beriladigan xomaki-elektrod sirtida juda qisqa vaqt oralig‘ida harorat 10000-12000°C gacha ko‘tariladi, shu onda metall suyuqlanadi va bug‘lanadi. Zagotovkadan ajralib chiqqan metall dielektrik suyuqlik muxitida zarralar ko‘rinishida qotadi.</w:t>
      </w:r>
    </w:p>
    <w:p w:rsidR="0012650D" w:rsidRDefault="0012650D" w:rsidP="0012650D">
      <w:pPr>
        <w:jc w:val="both"/>
        <w:rPr>
          <w:rFonts w:ascii="Times New Roman" w:hAnsi="Times New Roman" w:cs="Times New Roman"/>
          <w:sz w:val="28"/>
          <w:lang w:val="en-US"/>
        </w:rPr>
      </w:pPr>
      <w:r w:rsidRPr="0012650D">
        <w:rPr>
          <w:rFonts w:ascii="Times New Roman" w:hAnsi="Times New Roman" w:cs="Times New Roman"/>
          <w:b/>
          <w:sz w:val="28"/>
          <w:lang w:val="en-US"/>
        </w:rPr>
        <w:t>Qayta presslash</w:t>
      </w:r>
      <w:r w:rsidRPr="0012650D">
        <w:rPr>
          <w:rFonts w:ascii="Times New Roman" w:hAnsi="Times New Roman" w:cs="Times New Roman"/>
          <w:sz w:val="28"/>
          <w:lang w:val="en-US"/>
        </w:rPr>
        <w:t xml:space="preserve"> usulidan murakkab shaklli detallar olishda foydalaniladi. Qayta presslash natijasida xomakining kerakli o‘lchamlari va shakli ta’minlanadi. Birinchi marta presslanganda xomakining shakli oddiy, o‘lchamlari taxminiy bo‘ladi.</w:t>
      </w:r>
    </w:p>
    <w:p w:rsidR="0012650D" w:rsidRDefault="0012650D" w:rsidP="0012650D">
      <w:pPr>
        <w:jc w:val="center"/>
        <w:rPr>
          <w:rFonts w:ascii="Times New Roman" w:hAnsi="Times New Roman" w:cs="Times New Roman"/>
          <w:color w:val="FF0000"/>
          <w:sz w:val="28"/>
          <w:lang w:val="en-US"/>
        </w:rPr>
      </w:pPr>
      <w:bookmarkStart w:id="1" w:name="bookmark73"/>
      <w:r w:rsidRPr="0012650D">
        <w:rPr>
          <w:rFonts w:ascii="Times New Roman" w:hAnsi="Times New Roman" w:cs="Times New Roman"/>
          <w:b/>
          <w:color w:val="FF0000"/>
          <w:sz w:val="28"/>
          <w:lang w:val="en-US"/>
        </w:rPr>
        <w:t>Kukun metallurugiyai asoslari.</w:t>
      </w:r>
    </w:p>
    <w:p w:rsidR="0012650D" w:rsidRPr="0012650D" w:rsidRDefault="0012650D" w:rsidP="0012650D">
      <w:pPr>
        <w:jc w:val="both"/>
        <w:rPr>
          <w:rFonts w:ascii="Times New Roman" w:hAnsi="Times New Roman" w:cs="Times New Roman"/>
          <w:sz w:val="28"/>
          <w:szCs w:val="28"/>
          <w:lang w:val="en-US"/>
        </w:rPr>
      </w:pPr>
      <w:r w:rsidRPr="0012650D">
        <w:rPr>
          <w:rFonts w:ascii="Times New Roman" w:hAnsi="Times New Roman" w:cs="Times New Roman"/>
          <w:sz w:val="28"/>
          <w:lang w:val="en-US"/>
        </w:rPr>
        <w:t>Qiyin eriydigan metallarni vodorod muhitida plazmokimyoviy tiklash asoslari</w:t>
      </w:r>
      <w:bookmarkEnd w:id="1"/>
      <w:r>
        <w:rPr>
          <w:rFonts w:ascii="Times New Roman" w:hAnsi="Times New Roman" w:cs="Times New Roman"/>
          <w:sz w:val="28"/>
          <w:lang w:val="en-US"/>
        </w:rPr>
        <w:t xml:space="preserve">. </w:t>
      </w:r>
      <w:r w:rsidRPr="0012650D">
        <w:rPr>
          <w:rFonts w:ascii="Times New Roman" w:hAnsi="Times New Roman" w:cs="Times New Roman"/>
          <w:b/>
          <w:sz w:val="28"/>
          <w:szCs w:val="28"/>
          <w:lang w:val="en-US"/>
        </w:rPr>
        <w:t>Qiyin eriydigan metallar</w:t>
      </w:r>
      <w:r w:rsidRPr="0012650D">
        <w:rPr>
          <w:rFonts w:ascii="Times New Roman" w:hAnsi="Times New Roman" w:cs="Times New Roman"/>
          <w:sz w:val="28"/>
          <w:szCs w:val="28"/>
          <w:lang w:val="en-US"/>
        </w:rPr>
        <w:t xml:space="preserve"> deb erish harorati 1539°C dan (toza temir erish xaroratidan) yuqori bo’lgan metallarga aytiladi. Xozirda ba’zi manba’larda bu chegarani 1700°C va 1800°C deb belgilanayotganlari xam bor. Qiyin eriydigan metallar e</w:t>
      </w:r>
      <w:r w:rsidR="00F92D33">
        <w:rPr>
          <w:rFonts w:ascii="Times New Roman" w:hAnsi="Times New Roman" w:cs="Times New Roman"/>
          <w:sz w:val="28"/>
          <w:szCs w:val="28"/>
          <w:lang w:val="en-US"/>
        </w:rPr>
        <w:t>ng ko’p ishlatiladiganlari Mendely</w:t>
      </w:r>
      <w:r w:rsidRPr="0012650D">
        <w:rPr>
          <w:rFonts w:ascii="Times New Roman" w:hAnsi="Times New Roman" w:cs="Times New Roman"/>
          <w:sz w:val="28"/>
          <w:szCs w:val="28"/>
          <w:lang w:val="en-US"/>
        </w:rPr>
        <w:t xml:space="preserve">ev jadvalidagi </w:t>
      </w:r>
      <w:r w:rsidRPr="002E40B1">
        <w:rPr>
          <w:rFonts w:ascii="Times New Roman" w:hAnsi="Times New Roman" w:cs="Times New Roman"/>
          <w:b/>
          <w:sz w:val="28"/>
          <w:szCs w:val="28"/>
          <w:lang w:val="en-US"/>
        </w:rPr>
        <w:t>VA gruppasi</w:t>
      </w:r>
      <w:r w:rsidRPr="0012650D">
        <w:rPr>
          <w:rFonts w:ascii="Times New Roman" w:hAnsi="Times New Roman" w:cs="Times New Roman"/>
          <w:sz w:val="28"/>
          <w:szCs w:val="28"/>
          <w:lang w:val="en-US"/>
        </w:rPr>
        <w:t xml:space="preserve">: V </w:t>
      </w:r>
      <w:r w:rsidRPr="0012650D">
        <w:rPr>
          <w:rFonts w:ascii="Times New Roman" w:hAnsi="Times New Roman" w:cs="Times New Roman"/>
          <w:sz w:val="28"/>
          <w:szCs w:val="28"/>
          <w:lang w:val="en-US"/>
        </w:rPr>
        <w:lastRenderedPageBreak/>
        <w:t>(T</w:t>
      </w:r>
      <w:r w:rsidRPr="00F92D33">
        <w:rPr>
          <w:rFonts w:ascii="Times New Roman" w:hAnsi="Times New Roman" w:cs="Times New Roman"/>
          <w:sz w:val="32"/>
          <w:szCs w:val="28"/>
          <w:vertAlign w:val="subscript"/>
          <w:lang w:val="en-US"/>
        </w:rPr>
        <w:t>erish</w:t>
      </w:r>
      <w:r w:rsidRPr="0012650D">
        <w:rPr>
          <w:rFonts w:ascii="Times New Roman" w:hAnsi="Times New Roman" w:cs="Times New Roman"/>
          <w:sz w:val="28"/>
          <w:szCs w:val="28"/>
          <w:lang w:val="en-US"/>
        </w:rPr>
        <w:t>=1710°C) Nb (T</w:t>
      </w:r>
      <w:r w:rsidR="00F92D33">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 xml:space="preserve">=2415°C); </w:t>
      </w:r>
      <w:r w:rsidRPr="0012650D">
        <w:rPr>
          <w:rStyle w:val="a4"/>
          <w:rFonts w:eastAsiaTheme="minorHAnsi"/>
          <w:sz w:val="28"/>
          <w:szCs w:val="28"/>
        </w:rPr>
        <w:t>Tq</w:t>
      </w:r>
      <w:r w:rsidRPr="0012650D">
        <w:rPr>
          <w:rFonts w:ascii="Times New Roman" w:hAnsi="Times New Roman" w:cs="Times New Roman"/>
          <w:sz w:val="28"/>
          <w:szCs w:val="28"/>
          <w:lang w:val="en-US"/>
        </w:rPr>
        <w:t xml:space="preserve"> (T</w:t>
      </w:r>
      <w:r w:rsidR="00F92D33">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 xml:space="preserve">=3000°C); va </w:t>
      </w:r>
      <w:r w:rsidRPr="002E40B1">
        <w:rPr>
          <w:rFonts w:ascii="Times New Roman" w:hAnsi="Times New Roman" w:cs="Times New Roman"/>
          <w:b/>
          <w:sz w:val="28"/>
          <w:szCs w:val="28"/>
          <w:lang w:val="en-US"/>
        </w:rPr>
        <w:t>VIA gruppasi</w:t>
      </w:r>
      <w:r w:rsidRPr="0012650D">
        <w:rPr>
          <w:rFonts w:ascii="Times New Roman" w:hAnsi="Times New Roman" w:cs="Times New Roman"/>
          <w:sz w:val="28"/>
          <w:szCs w:val="28"/>
          <w:lang w:val="en-US"/>
        </w:rPr>
        <w:t>: Cr (T</w:t>
      </w:r>
      <w:r w:rsidRPr="00F92D33">
        <w:rPr>
          <w:rFonts w:ascii="Times New Roman" w:hAnsi="Times New Roman" w:cs="Times New Roman"/>
          <w:sz w:val="32"/>
          <w:szCs w:val="28"/>
          <w:vertAlign w:val="subscript"/>
          <w:lang w:val="en-US"/>
        </w:rPr>
        <w:t>erish</w:t>
      </w:r>
      <w:r w:rsidRPr="0012650D">
        <w:rPr>
          <w:rFonts w:ascii="Times New Roman" w:hAnsi="Times New Roman" w:cs="Times New Roman"/>
          <w:sz w:val="28"/>
          <w:szCs w:val="28"/>
          <w:lang w:val="en-US"/>
        </w:rPr>
        <w:t>=2200°C) ; Mo (T</w:t>
      </w:r>
      <w:r w:rsidR="00F92D33">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=2610°C; W (T</w:t>
      </w:r>
      <w:r w:rsidR="00F92D33">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=3410°C);</w:t>
      </w:r>
    </w:p>
    <w:p w:rsidR="0012650D" w:rsidRPr="0012650D" w:rsidRDefault="0012650D" w:rsidP="0012650D">
      <w:pPr>
        <w:jc w:val="both"/>
        <w:rPr>
          <w:rFonts w:ascii="Times New Roman" w:hAnsi="Times New Roman" w:cs="Times New Roman"/>
          <w:sz w:val="28"/>
          <w:szCs w:val="28"/>
          <w:lang w:val="en-US"/>
        </w:rPr>
      </w:pPr>
      <w:r w:rsidRPr="0012650D">
        <w:rPr>
          <w:rFonts w:ascii="Times New Roman" w:hAnsi="Times New Roman" w:cs="Times New Roman"/>
          <w:sz w:val="28"/>
          <w:szCs w:val="28"/>
          <w:lang w:val="en-US"/>
        </w:rPr>
        <w:t>Qiyin eriydigan metallarga platina gruppasidagi metallar xam kiradi, lekin, qabul qilingan qoida asosida ular nodir metallar guruxiga qo’shiladi.</w:t>
      </w:r>
    </w:p>
    <w:p w:rsidR="0012650D" w:rsidRPr="0012650D" w:rsidRDefault="0012650D" w:rsidP="0012650D">
      <w:pPr>
        <w:jc w:val="both"/>
        <w:rPr>
          <w:rFonts w:ascii="Times New Roman" w:hAnsi="Times New Roman" w:cs="Times New Roman"/>
          <w:sz w:val="28"/>
          <w:szCs w:val="28"/>
          <w:lang w:val="en-US"/>
        </w:rPr>
      </w:pPr>
      <w:r w:rsidRPr="0012650D">
        <w:rPr>
          <w:rFonts w:ascii="Times New Roman" w:hAnsi="Times New Roman" w:cs="Times New Roman"/>
          <w:sz w:val="28"/>
          <w:szCs w:val="28"/>
          <w:lang w:val="en-US"/>
        </w:rPr>
        <w:t>Boshqa qiyin eriydigan metallar: Ti (T</w:t>
      </w:r>
      <w:r w:rsidRPr="0012650D">
        <w:rPr>
          <w:rFonts w:ascii="Times New Roman" w:hAnsi="Times New Roman" w:cs="Times New Roman"/>
          <w:sz w:val="28"/>
          <w:szCs w:val="28"/>
          <w:vertAlign w:val="subscript"/>
          <w:lang w:val="en-US"/>
        </w:rPr>
        <w:t>eris</w:t>
      </w:r>
      <w:r w:rsidRPr="002E40B1">
        <w:rPr>
          <w:rFonts w:ascii="Times New Roman" w:hAnsi="Times New Roman" w:cs="Times New Roman"/>
          <w:sz w:val="28"/>
          <w:szCs w:val="28"/>
          <w:vertAlign w:val="subscript"/>
          <w:lang w:val="en-US"/>
        </w:rPr>
        <w:t>h</w:t>
      </w:r>
      <w:r w:rsidRPr="0012650D">
        <w:rPr>
          <w:rFonts w:ascii="Times New Roman" w:hAnsi="Times New Roman" w:cs="Times New Roman"/>
          <w:sz w:val="28"/>
          <w:szCs w:val="28"/>
          <w:lang w:val="en-US"/>
        </w:rPr>
        <w:t>=1668°C); Sirkoniy (T</w:t>
      </w:r>
      <w:r w:rsidRPr="0012650D">
        <w:rPr>
          <w:rFonts w:ascii="Times New Roman" w:hAnsi="Times New Roman" w:cs="Times New Roman"/>
          <w:sz w:val="28"/>
          <w:szCs w:val="28"/>
          <w:vertAlign w:val="subscript"/>
          <w:lang w:val="en-US"/>
        </w:rPr>
        <w:t>eris</w:t>
      </w:r>
      <w:r w:rsidRPr="002E40B1">
        <w:rPr>
          <w:rFonts w:ascii="Times New Roman" w:hAnsi="Times New Roman" w:cs="Times New Roman"/>
          <w:sz w:val="28"/>
          <w:szCs w:val="28"/>
          <w:vertAlign w:val="subscript"/>
          <w:lang w:val="en-US"/>
        </w:rPr>
        <w:t>h</w:t>
      </w:r>
      <w:r w:rsidRPr="0012650D">
        <w:rPr>
          <w:rFonts w:ascii="Times New Roman" w:hAnsi="Times New Roman" w:cs="Times New Roman"/>
          <w:sz w:val="28"/>
          <w:szCs w:val="28"/>
          <w:lang w:val="en-US"/>
        </w:rPr>
        <w:t>=1830°C);</w:t>
      </w:r>
      <w:r w:rsidR="002E40B1">
        <w:rPr>
          <w:rFonts w:ascii="Times New Roman" w:hAnsi="Times New Roman" w:cs="Times New Roman"/>
          <w:sz w:val="28"/>
          <w:szCs w:val="28"/>
          <w:lang w:val="en-US"/>
        </w:rPr>
        <w:t xml:space="preserve"> </w:t>
      </w:r>
      <w:r w:rsidRPr="0012650D">
        <w:rPr>
          <w:rFonts w:ascii="Times New Roman" w:hAnsi="Times New Roman" w:cs="Times New Roman"/>
          <w:sz w:val="28"/>
          <w:szCs w:val="28"/>
          <w:lang w:val="en-US"/>
        </w:rPr>
        <w:t>Gofniy Hf (T</w:t>
      </w:r>
      <w:r w:rsidRPr="0012650D">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=2230°C); Toriy Th (T</w:t>
      </w:r>
      <w:r w:rsidRPr="0012650D">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=1700°C); Reniy Re (T</w:t>
      </w:r>
      <w:r w:rsidRPr="002E40B1">
        <w:rPr>
          <w:rFonts w:ascii="Times New Roman" w:hAnsi="Times New Roman" w:cs="Times New Roman"/>
          <w:sz w:val="28"/>
          <w:szCs w:val="28"/>
          <w:vertAlign w:val="subscript"/>
          <w:lang w:val="en-US"/>
        </w:rPr>
        <w:t>erish</w:t>
      </w:r>
      <w:r w:rsidRPr="0012650D">
        <w:rPr>
          <w:rFonts w:ascii="Times New Roman" w:hAnsi="Times New Roman" w:cs="Times New Roman"/>
          <w:sz w:val="28"/>
          <w:szCs w:val="28"/>
          <w:lang w:val="en-US"/>
        </w:rPr>
        <w:t>=3170°C) va x.k.</w:t>
      </w:r>
    </w:p>
    <w:p w:rsidR="002E40B1" w:rsidRPr="002E40B1" w:rsidRDefault="0012650D" w:rsidP="002E40B1">
      <w:pPr>
        <w:jc w:val="both"/>
        <w:rPr>
          <w:rFonts w:ascii="Times New Roman" w:hAnsi="Times New Roman" w:cs="Times New Roman"/>
          <w:sz w:val="28"/>
          <w:szCs w:val="28"/>
          <w:lang w:val="en-US"/>
        </w:rPr>
      </w:pPr>
      <w:r w:rsidRPr="0012650D">
        <w:rPr>
          <w:rFonts w:ascii="Times New Roman" w:hAnsi="Times New Roman" w:cs="Times New Roman"/>
          <w:sz w:val="28"/>
          <w:szCs w:val="28"/>
          <w:lang w:val="en-US"/>
        </w:rPr>
        <w:t xml:space="preserve">Qiyin eriydigan metallar mustaxkam atomlararo bog’lanish kuchiga ega va o’zini yuqori erish harorati, issiqlik ta’sirida kam kengayishi, nisbatan katta emas issiqlik o’tkazishi, yuqori bikirligi bilan ajralib turadi. </w:t>
      </w:r>
      <w:r w:rsidRPr="002E40B1">
        <w:rPr>
          <w:rFonts w:ascii="Times New Roman" w:hAnsi="Times New Roman" w:cs="Times New Roman"/>
          <w:sz w:val="28"/>
          <w:szCs w:val="28"/>
          <w:lang w:val="en-US"/>
        </w:rPr>
        <w:t>Lekin yuqori haroratlarda</w:t>
      </w:r>
      <w:r w:rsidR="002E40B1" w:rsidRPr="002E40B1">
        <w:rPr>
          <w:rFonts w:ascii="Times New Roman" w:hAnsi="Times New Roman" w:cs="Times New Roman"/>
          <w:sz w:val="28"/>
          <w:szCs w:val="28"/>
          <w:lang w:val="en-US"/>
        </w:rPr>
        <w:t xml:space="preserve"> (xromdan tashqari) tez oksidlanadilar. Bu metallarning eng katta kamchiligi ularning kam </w:t>
      </w:r>
      <w:r w:rsidR="002E40B1" w:rsidRPr="002E40B1">
        <w:rPr>
          <w:rFonts w:ascii="Times New Roman" w:hAnsi="Times New Roman" w:cs="Times New Roman"/>
          <w:b/>
          <w:sz w:val="28"/>
          <w:szCs w:val="28"/>
          <w:lang w:val="en-US"/>
        </w:rPr>
        <w:t>issiqbardoshligidir</w:t>
      </w:r>
      <w:r w:rsidR="002E40B1" w:rsidRPr="002E40B1">
        <w:rPr>
          <w:rFonts w:ascii="Times New Roman" w:hAnsi="Times New Roman" w:cs="Times New Roman"/>
          <w:sz w:val="28"/>
          <w:szCs w:val="28"/>
          <w:lang w:val="en-US"/>
        </w:rPr>
        <w:t>.</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 xml:space="preserve">Texnologik xususiyatlariga qarab qiyin eriydigan metallar </w:t>
      </w:r>
      <w:r w:rsidRPr="002E40B1">
        <w:rPr>
          <w:rFonts w:ascii="Times New Roman" w:hAnsi="Times New Roman" w:cs="Times New Roman"/>
          <w:b/>
          <w:sz w:val="28"/>
          <w:szCs w:val="28"/>
          <w:lang w:val="en-US"/>
        </w:rPr>
        <w:t>qiyin ishlanadigan</w:t>
      </w:r>
      <w:r w:rsidRPr="002E40B1">
        <w:rPr>
          <w:rFonts w:ascii="Times New Roman" w:hAnsi="Times New Roman" w:cs="Times New Roman"/>
          <w:sz w:val="28"/>
          <w:szCs w:val="28"/>
          <w:lang w:val="en-US"/>
        </w:rPr>
        <w:t xml:space="preserve"> (qirqiladigan, deformatsiyalanadigan, payvandlanadigan) materiallarga qo’shiladi. Issiq bosim bilan ishlashning barcha turlarida plastik deformatsiyaga qarshilik katta. Yana katta kamchiligi qo’shimchalar bilan kirlanishi, atomlarning suqulib kirish xisobiga. Kirlanishni oldini olish uchun zagatovkani ishlash vaqtida vakuumda yoki ximoya muxitida olib boriladi.</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Bu maqsadda maxsus, murakkab va qimmat asbob - uskunalar qo’llaniladi.</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Qiyin eriydigan metallar kislorod, azot, uglerod bilan o’zaro aktiv ta’sir etadilar.</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 xml:space="preserve">VA guruxi metallari vodorod bilan xam. </w:t>
      </w:r>
      <w:r w:rsidRPr="002E40B1">
        <w:rPr>
          <w:rFonts w:ascii="Times New Roman" w:hAnsi="Times New Roman" w:cs="Times New Roman"/>
          <w:b/>
          <w:sz w:val="28"/>
          <w:szCs w:val="28"/>
          <w:lang w:val="en-US"/>
        </w:rPr>
        <w:t>Xajmi markazlashgan kristallik panjarali qiyin eriydigan chiqindilarning</w:t>
      </w:r>
      <w:r w:rsidRPr="002E40B1">
        <w:rPr>
          <w:rFonts w:ascii="Times New Roman" w:hAnsi="Times New Roman" w:cs="Times New Roman"/>
          <w:sz w:val="28"/>
          <w:szCs w:val="28"/>
          <w:lang w:val="en-US"/>
        </w:rPr>
        <w:t xml:space="preserve"> suqulib kirishi ularni mo’rtlashtiradi.</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Shu nuqtai nazardan metallarning texnik tozaligi yuzdan bir ulushda ruxsat etiladi.</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Qiyin eriydigan metallarning mexanik xossalari ularni olish usuliga va chiqindilarning mazmuniga bog’liq. Volfram, molibden va xromlarning plastikligini oshirish bu dolzarb masala. Buning uchun ular tarkibiga titan, tsirkoniy va siyrak (“redkozemelniye”) metallari qo’shiladi.</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Yuqorida qayd qilingan yuqori darajadagi oksidlanish bu metallardan detallar yasashda: quyishda, payvandlashda, issiq bosim bilan ishlashda birmuncha qiyinchiliklar tug’diradi. Qiyin eriydigan metallar ikki guruxga bo’linadilar:</w:t>
      </w:r>
    </w:p>
    <w:p w:rsidR="002E40B1" w:rsidRPr="002E40B1" w:rsidRDefault="002E40B1" w:rsidP="002E40B1">
      <w:pPr>
        <w:jc w:val="both"/>
        <w:rPr>
          <w:rFonts w:ascii="Times New Roman" w:hAnsi="Times New Roman" w:cs="Times New Roman"/>
          <w:sz w:val="28"/>
          <w:szCs w:val="28"/>
          <w:lang w:val="en-US"/>
        </w:rPr>
      </w:pPr>
      <w:r w:rsidRPr="005077DC">
        <w:rPr>
          <w:rFonts w:ascii="Times New Roman" w:hAnsi="Times New Roman" w:cs="Times New Roman"/>
          <w:b/>
          <w:sz w:val="28"/>
          <w:szCs w:val="28"/>
          <w:lang w:val="en-US"/>
        </w:rPr>
        <w:t xml:space="preserve"> 1.qattiq eritma strukturali qotishmalar</w:t>
      </w:r>
      <w:r w:rsidRPr="002E40B1">
        <w:rPr>
          <w:rFonts w:ascii="Times New Roman" w:hAnsi="Times New Roman" w:cs="Times New Roman"/>
          <w:sz w:val="28"/>
          <w:szCs w:val="28"/>
          <w:lang w:val="en-US"/>
        </w:rPr>
        <w:t>;</w:t>
      </w:r>
    </w:p>
    <w:p w:rsidR="002E40B1" w:rsidRPr="005077DC" w:rsidRDefault="002E40B1" w:rsidP="002E40B1">
      <w:pPr>
        <w:jc w:val="both"/>
        <w:rPr>
          <w:rFonts w:ascii="Times New Roman" w:hAnsi="Times New Roman" w:cs="Times New Roman"/>
          <w:b/>
          <w:sz w:val="28"/>
          <w:szCs w:val="28"/>
          <w:lang w:val="en-US"/>
        </w:rPr>
      </w:pPr>
      <w:r w:rsidRPr="002E40B1">
        <w:rPr>
          <w:rFonts w:ascii="Times New Roman" w:hAnsi="Times New Roman" w:cs="Times New Roman"/>
          <w:sz w:val="28"/>
          <w:szCs w:val="28"/>
          <w:lang w:val="en-US"/>
        </w:rPr>
        <w:t xml:space="preserve"> </w:t>
      </w:r>
      <w:r w:rsidRPr="005077DC">
        <w:rPr>
          <w:rFonts w:ascii="Times New Roman" w:hAnsi="Times New Roman" w:cs="Times New Roman"/>
          <w:b/>
          <w:sz w:val="28"/>
          <w:szCs w:val="28"/>
          <w:lang w:val="en-US"/>
        </w:rPr>
        <w:t>2.toblash va eskirtirish bilan puxtalanadigan qotishmalar.</w:t>
      </w:r>
    </w:p>
    <w:p w:rsidR="002E40B1" w:rsidRP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lastRenderedPageBreak/>
        <w:t>Birinchi gurux qotishmalariga legirlovchi elimentlar (Ti, Zr, Nb, Mo, W, To, Re) shunday qo’shiladiki, mustaxkamligini ko’tarib, plastikligini va boshqa xususiyatlarini kamaytirmaydi.</w:t>
      </w:r>
    </w:p>
    <w:p w:rsidR="002E40B1" w:rsidRDefault="002E40B1" w:rsidP="002E40B1">
      <w:pPr>
        <w:jc w:val="both"/>
        <w:rPr>
          <w:rFonts w:ascii="Times New Roman" w:hAnsi="Times New Roman" w:cs="Times New Roman"/>
          <w:sz w:val="28"/>
          <w:szCs w:val="28"/>
          <w:lang w:val="en-US"/>
        </w:rPr>
      </w:pPr>
      <w:r w:rsidRPr="002E40B1">
        <w:rPr>
          <w:rFonts w:ascii="Times New Roman" w:hAnsi="Times New Roman" w:cs="Times New Roman"/>
          <w:sz w:val="28"/>
          <w:szCs w:val="28"/>
          <w:lang w:val="en-US"/>
        </w:rPr>
        <w:t xml:space="preserve">Ikkinchi guruxdagi vannadiy asosidagi qotishma 800-1000°C da xam; xrom asosidagisi 1000-1100°C da xam ishlaydi. Niobiy asosidagisi 1300-1500°C da ishlaydi. Molibden asosidagisi 1300-1600°C da, tantal asosidagisi 2000°C da, volfram asosidagisi 2000-2400°C da xam ishlaydi. </w:t>
      </w:r>
      <w:r w:rsidRPr="002E40B1">
        <w:rPr>
          <w:rFonts w:ascii="Times New Roman" w:hAnsi="Times New Roman" w:cs="Times New Roman"/>
          <w:sz w:val="28"/>
          <w:szCs w:val="28"/>
        </w:rPr>
        <w:t>Volfrom eng issiqbardosh metall xisoblanadi: 2000-2500°C.</w:t>
      </w:r>
    </w:p>
    <w:p w:rsidR="005077DC" w:rsidRPr="005077DC" w:rsidRDefault="005077DC" w:rsidP="005077DC">
      <w:pPr>
        <w:jc w:val="center"/>
        <w:rPr>
          <w:rFonts w:ascii="Times New Roman" w:hAnsi="Times New Roman" w:cs="Times New Roman"/>
          <w:sz w:val="28"/>
          <w:szCs w:val="28"/>
          <w:lang w:val="en-US"/>
        </w:rPr>
      </w:pPr>
      <w:r w:rsidRPr="005077DC">
        <w:rPr>
          <w:rFonts w:ascii="Times New Roman" w:hAnsi="Times New Roman" w:cs="Times New Roman"/>
          <w:b/>
          <w:color w:val="FF0000"/>
          <w:sz w:val="28"/>
        </w:rPr>
        <w:t>ПУВ-300 qurilmasi</w:t>
      </w:r>
    </w:p>
    <w:p w:rsidR="005077DC" w:rsidRPr="005077DC" w:rsidRDefault="005077DC" w:rsidP="002E40B1">
      <w:pPr>
        <w:jc w:val="both"/>
        <w:rPr>
          <w:rFonts w:ascii="Times New Roman" w:hAnsi="Times New Roman" w:cs="Times New Roman"/>
          <w:sz w:val="28"/>
          <w:szCs w:val="28"/>
          <w:lang w:val="en-US"/>
        </w:rPr>
      </w:pPr>
      <w:r w:rsidRPr="005077DC">
        <w:rPr>
          <w:rFonts w:ascii="Times New Roman" w:hAnsi="Times New Roman" w:cs="Times New Roman"/>
          <w:noProof/>
          <w:sz w:val="28"/>
          <w:szCs w:val="28"/>
          <w:lang w:eastAsia="ru-RU"/>
        </w:rPr>
        <w:drawing>
          <wp:inline distT="0" distB="0" distL="0" distR="0" wp14:anchorId="6C10F88A" wp14:editId="621BADE8">
            <wp:extent cx="5999018" cy="3255819"/>
            <wp:effectExtent l="0" t="0" r="190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009823" cy="3261683"/>
                    </a:xfrm>
                    <a:prstGeom prst="rect">
                      <a:avLst/>
                    </a:prstGeom>
                  </pic:spPr>
                </pic:pic>
              </a:graphicData>
            </a:graphic>
          </wp:inline>
        </w:drawing>
      </w:r>
    </w:p>
    <w:p w:rsidR="0082169E" w:rsidRPr="0008143C" w:rsidRDefault="0082169E" w:rsidP="0082169E">
      <w:pPr>
        <w:jc w:val="both"/>
        <w:rPr>
          <w:rFonts w:ascii="Times New Roman" w:hAnsi="Times New Roman" w:cs="Times New Roman"/>
          <w:b/>
          <w:sz w:val="28"/>
          <w:szCs w:val="28"/>
          <w:lang w:val="en-US"/>
        </w:rPr>
      </w:pPr>
      <w:r w:rsidRPr="0008143C">
        <w:rPr>
          <w:rFonts w:ascii="Times New Roman" w:hAnsi="Times New Roman" w:cs="Times New Roman"/>
          <w:b/>
          <w:sz w:val="28"/>
          <w:szCs w:val="28"/>
          <w:lang w:val="en-US"/>
        </w:rPr>
        <w:t>11.1-rasm.</w:t>
      </w:r>
      <w:r w:rsidRPr="0082169E">
        <w:rPr>
          <w:rFonts w:ascii="Times New Roman" w:hAnsi="Times New Roman" w:cs="Times New Roman"/>
          <w:sz w:val="28"/>
          <w:szCs w:val="28"/>
          <w:lang w:val="en-US"/>
        </w:rPr>
        <w:t xml:space="preserve"> </w:t>
      </w:r>
      <w:r w:rsidRPr="0082169E">
        <w:rPr>
          <w:rFonts w:ascii="Times New Roman" w:hAnsi="Times New Roman" w:cs="Times New Roman"/>
          <w:b/>
          <w:color w:val="FF0000"/>
          <w:sz w:val="28"/>
          <w:szCs w:val="28"/>
        </w:rPr>
        <w:t>ПУВ</w:t>
      </w:r>
      <w:r w:rsidRPr="0082169E">
        <w:rPr>
          <w:rFonts w:ascii="Times New Roman" w:hAnsi="Times New Roman" w:cs="Times New Roman"/>
          <w:b/>
          <w:color w:val="FF0000"/>
          <w:sz w:val="28"/>
          <w:szCs w:val="28"/>
          <w:lang w:val="en-US"/>
        </w:rPr>
        <w:t xml:space="preserve"> -300 plazmakimyoviy qurilmasi va uning ishlash prinsipi</w:t>
      </w:r>
      <w:r w:rsidRPr="0082169E">
        <w:rPr>
          <w:rFonts w:ascii="Times New Roman" w:hAnsi="Times New Roman" w:cs="Times New Roman"/>
          <w:sz w:val="28"/>
          <w:szCs w:val="28"/>
          <w:lang w:val="en-US"/>
        </w:rPr>
        <w:t xml:space="preserve">: </w:t>
      </w:r>
      <w:r w:rsidRPr="0008143C">
        <w:rPr>
          <w:rFonts w:ascii="Times New Roman" w:hAnsi="Times New Roman" w:cs="Times New Roman"/>
          <w:b/>
          <w:sz w:val="28"/>
          <w:szCs w:val="28"/>
          <w:lang w:val="en-US"/>
        </w:rPr>
        <w:t>1 -</w:t>
      </w:r>
      <w:r>
        <w:rPr>
          <w:rFonts w:ascii="Times New Roman" w:hAnsi="Times New Roman" w:cs="Times New Roman"/>
          <w:sz w:val="28"/>
          <w:szCs w:val="28"/>
          <w:lang w:val="en-US"/>
        </w:rPr>
        <w:t xml:space="preserve"> </w:t>
      </w:r>
      <w:r w:rsidRPr="0008143C">
        <w:rPr>
          <w:rFonts w:ascii="Times New Roman" w:hAnsi="Times New Roman" w:cs="Times New Roman"/>
          <w:b/>
          <w:sz w:val="28"/>
          <w:szCs w:val="28"/>
          <w:lang w:val="en-US"/>
        </w:rPr>
        <w:t>xomashyo bunkeri; 2 - kukun ta’minlagichlar; 3 - plazmogenerator; 4 - reaktor; 5 - cho‘kish kamerasi; 6 - filtr bloklari; 7 - shnek; 8 - idish</w:t>
      </w:r>
    </w:p>
    <w:p w:rsidR="00751637" w:rsidRDefault="00751637" w:rsidP="00751637">
      <w:pPr>
        <w:jc w:val="both"/>
        <w:rPr>
          <w:rFonts w:ascii="Times New Roman" w:hAnsi="Times New Roman" w:cs="Times New Roman"/>
          <w:sz w:val="28"/>
          <w:lang w:val="en-US"/>
        </w:rPr>
      </w:pPr>
    </w:p>
    <w:p w:rsidR="0012650D" w:rsidRDefault="005077DC" w:rsidP="00751637">
      <w:pPr>
        <w:jc w:val="both"/>
        <w:rPr>
          <w:lang w:val="en-US"/>
        </w:rPr>
      </w:pPr>
      <w:r w:rsidRPr="0008143C">
        <w:rPr>
          <w:rFonts w:ascii="Times New Roman" w:hAnsi="Times New Roman" w:cs="Times New Roman"/>
          <w:b/>
          <w:sz w:val="28"/>
        </w:rPr>
        <w:t>ПУВ</w:t>
      </w:r>
      <w:r w:rsidRPr="0008143C">
        <w:rPr>
          <w:rFonts w:ascii="Times New Roman" w:hAnsi="Times New Roman" w:cs="Times New Roman"/>
          <w:b/>
          <w:sz w:val="28"/>
          <w:lang w:val="en-US"/>
        </w:rPr>
        <w:t>-300</w:t>
      </w:r>
      <w:r w:rsidRPr="00751637">
        <w:rPr>
          <w:rFonts w:ascii="Times New Roman" w:hAnsi="Times New Roman" w:cs="Times New Roman"/>
          <w:sz w:val="28"/>
          <w:lang w:val="en-US"/>
        </w:rPr>
        <w:t xml:space="preserve"> plazmaviy tiklash qurilmasi seriyali plazmaviy </w:t>
      </w:r>
      <w:r w:rsidR="00751637">
        <w:rPr>
          <w:rFonts w:ascii="Times New Roman" w:hAnsi="Times New Roman" w:cs="Times New Roman"/>
          <w:sz w:val="28"/>
          <w:lang w:val="en-US"/>
        </w:rPr>
        <w:t>qurilmalarning bosh namunasi bo’</w:t>
      </w:r>
      <w:r w:rsidRPr="00751637">
        <w:rPr>
          <w:rFonts w:ascii="Times New Roman" w:hAnsi="Times New Roman" w:cs="Times New Roman"/>
          <w:sz w:val="28"/>
          <w:lang w:val="en-US"/>
        </w:rPr>
        <w:t xml:space="preserve">lib </w:t>
      </w:r>
      <w:r w:rsidR="00751637">
        <w:rPr>
          <w:rFonts w:ascii="Times New Roman" w:hAnsi="Times New Roman" w:cs="Times New Roman"/>
          <w:sz w:val="28"/>
          <w:lang w:val="en-US"/>
        </w:rPr>
        <w:t>“</w:t>
      </w:r>
      <w:r w:rsidRPr="00751637">
        <w:rPr>
          <w:rFonts w:ascii="Times New Roman" w:hAnsi="Times New Roman" w:cs="Times New Roman"/>
          <w:sz w:val="28"/>
          <w:lang w:val="en-US"/>
        </w:rPr>
        <w:t>O</w:t>
      </w:r>
      <w:r w:rsidRPr="00751637">
        <w:rPr>
          <w:rFonts w:ascii="Times New Roman" w:hAnsi="Times New Roman" w:cs="Times New Roman"/>
          <w:sz w:val="28"/>
        </w:rPr>
        <w:t>Т</w:t>
      </w:r>
      <w:r w:rsidRPr="00751637">
        <w:rPr>
          <w:rFonts w:ascii="Times New Roman" w:hAnsi="Times New Roman" w:cs="Times New Roman"/>
          <w:sz w:val="28"/>
          <w:lang w:val="en-US"/>
        </w:rPr>
        <w:t>MK</w:t>
      </w:r>
      <w:r w:rsidR="00751637">
        <w:rPr>
          <w:rFonts w:ascii="Times New Roman" w:hAnsi="Times New Roman" w:cs="Times New Roman"/>
          <w:sz w:val="28"/>
          <w:lang w:val="en-US"/>
        </w:rPr>
        <w:t>”</w:t>
      </w:r>
      <w:r w:rsidRPr="00751637">
        <w:rPr>
          <w:rFonts w:ascii="Times New Roman" w:hAnsi="Times New Roman" w:cs="Times New Roman"/>
          <w:sz w:val="28"/>
          <w:lang w:val="en-US"/>
        </w:rPr>
        <w:t xml:space="preserve"> AJda ishlatilmoqda. Qurilmaning umumiy ko‗rinishi va ishlash prinsipi </w:t>
      </w:r>
      <w:r w:rsidR="00751637">
        <w:rPr>
          <w:rFonts w:ascii="Times New Roman" w:hAnsi="Times New Roman" w:cs="Times New Roman"/>
          <w:sz w:val="28"/>
          <w:lang w:val="en-US"/>
        </w:rPr>
        <w:t>11.</w:t>
      </w:r>
      <w:r w:rsidRPr="00751637">
        <w:rPr>
          <w:rFonts w:ascii="Times New Roman" w:hAnsi="Times New Roman" w:cs="Times New Roman"/>
          <w:sz w:val="28"/>
          <w:lang w:val="en-US"/>
        </w:rPr>
        <w:t>1-rasmda keltirilgan</w:t>
      </w:r>
      <w:r w:rsidRPr="00751637">
        <w:rPr>
          <w:lang w:val="en-US"/>
        </w:rPr>
        <w:t>.</w:t>
      </w:r>
    </w:p>
    <w:p w:rsidR="0008143C" w:rsidRPr="0008143C" w:rsidRDefault="0008143C" w:rsidP="0008143C">
      <w:pPr>
        <w:jc w:val="both"/>
        <w:rPr>
          <w:rFonts w:ascii="Times New Roman" w:hAnsi="Times New Roman" w:cs="Times New Roman"/>
          <w:sz w:val="28"/>
          <w:lang w:val="en-US"/>
        </w:rPr>
      </w:pPr>
      <w:r w:rsidRPr="0008143C">
        <w:rPr>
          <w:rFonts w:ascii="Times New Roman" w:hAnsi="Times New Roman" w:cs="Times New Roman"/>
          <w:b/>
          <w:sz w:val="28"/>
          <w:lang w:val="en-US"/>
        </w:rPr>
        <w:t>Pnevmotransport</w:t>
      </w:r>
      <w:r w:rsidRPr="0008143C">
        <w:rPr>
          <w:rFonts w:ascii="Times New Roman" w:hAnsi="Times New Roman" w:cs="Times New Roman"/>
          <w:sz w:val="28"/>
          <w:lang w:val="en-US"/>
        </w:rPr>
        <w:t xml:space="preserve"> bilan xomashyo bunkerga (1) yetkazib beriladi. Xomashyo o‘z og‘irligi ta’sirida uzluksiz to‘rtta kukun qabul qilgichga (2) tushib turadi. Kukun qabul qilgichlardan xomashyo vodorod gaz yordamida kirish uzeli orqali plazmageneratorga (3) yetib boradi va vodorod gazi hosil qilgan plazma oqimiga aralashadi. Natijada qizish, erish, bug‘lanish - </w:t>
      </w:r>
      <w:r w:rsidRPr="0008143C">
        <w:rPr>
          <w:rFonts w:ascii="Times New Roman" w:hAnsi="Times New Roman" w:cs="Times New Roman"/>
          <w:b/>
          <w:sz w:val="28"/>
          <w:lang w:val="en-US"/>
        </w:rPr>
        <w:t>plazma</w:t>
      </w:r>
      <w:r w:rsidRPr="0008143C">
        <w:rPr>
          <w:rFonts w:ascii="Times New Roman" w:hAnsi="Times New Roman" w:cs="Times New Roman"/>
          <w:sz w:val="28"/>
          <w:lang w:val="en-US"/>
        </w:rPr>
        <w:t xml:space="preserve"> xolatiga o‘tadi. So‘ngra plazma xolatidagi maxsulot reaktorga (4) o‘tadi va tiklanish kimyoviy reaksiyasi hamda kukunning kondensasiyalanishi jarayonlari sodir bo‘ladi. Reaktor bo‘ylab </w:t>
      </w:r>
      <w:r w:rsidRPr="0008143C">
        <w:rPr>
          <w:rFonts w:ascii="Times New Roman" w:hAnsi="Times New Roman" w:cs="Times New Roman"/>
          <w:sz w:val="28"/>
          <w:lang w:val="en-US"/>
        </w:rPr>
        <w:lastRenderedPageBreak/>
        <w:t xml:space="preserve">haraktlanayotgan kukun zarrachalari bir-biri bilan to‘qnashib, ultradisperss zarrachalar bug‘-gaz oqimi ta’sirida filtrlarga o‘tadi. Qurilmada ikkita maxsulotni bo‘shatish nuqtasi bor: </w:t>
      </w:r>
      <w:r w:rsidRPr="0008143C">
        <w:rPr>
          <w:rFonts w:ascii="Times New Roman" w:hAnsi="Times New Roman" w:cs="Times New Roman"/>
          <w:b/>
          <w:sz w:val="28"/>
          <w:lang w:val="en-US"/>
        </w:rPr>
        <w:t>1) cho‘kish kamerasi, 2) filtrlar</w:t>
      </w:r>
      <w:r w:rsidRPr="0008143C">
        <w:rPr>
          <w:rFonts w:ascii="Times New Roman" w:hAnsi="Times New Roman" w:cs="Times New Roman"/>
          <w:sz w:val="28"/>
          <w:lang w:val="en-US"/>
        </w:rPr>
        <w:t>. Kukunning cho‘kish kamerasi (5) va filtrda (6) to‘planishiga qarab u qabul qiluvchi idishlarga bo‘shatiladi.</w:t>
      </w:r>
    </w:p>
    <w:p w:rsidR="0008143C" w:rsidRPr="002E40B1" w:rsidRDefault="0008143C" w:rsidP="00751637">
      <w:pPr>
        <w:jc w:val="both"/>
        <w:rPr>
          <w:rFonts w:ascii="Times New Roman" w:hAnsi="Times New Roman" w:cs="Times New Roman"/>
          <w:lang w:val="en-US"/>
        </w:rPr>
      </w:pPr>
      <w:r>
        <w:rPr>
          <w:rFonts w:ascii="Times New Roman" w:hAnsi="Times New Roman" w:cs="Times New Roman"/>
          <w:noProof/>
          <w:lang w:eastAsia="ru-RU"/>
        </w:rPr>
        <w:drawing>
          <wp:inline distT="0" distB="0" distL="0" distR="0">
            <wp:extent cx="5908963" cy="442652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9048" cy="4426592"/>
                    </a:xfrm>
                    <a:prstGeom prst="rect">
                      <a:avLst/>
                    </a:prstGeom>
                    <a:noFill/>
                    <a:ln>
                      <a:noFill/>
                    </a:ln>
                  </pic:spPr>
                </pic:pic>
              </a:graphicData>
            </a:graphic>
          </wp:inline>
        </w:drawing>
      </w:r>
    </w:p>
    <w:p w:rsidR="0008143C" w:rsidRPr="0008143C" w:rsidRDefault="0008143C" w:rsidP="0008143C">
      <w:pPr>
        <w:jc w:val="both"/>
        <w:rPr>
          <w:rFonts w:ascii="Times New Roman" w:hAnsi="Times New Roman" w:cs="Times New Roman"/>
          <w:b/>
          <w:sz w:val="28"/>
          <w:lang w:val="en-US"/>
        </w:rPr>
      </w:pPr>
      <w:r w:rsidRPr="0008143C">
        <w:rPr>
          <w:rFonts w:ascii="Times New Roman" w:hAnsi="Times New Roman" w:cs="Times New Roman"/>
          <w:b/>
          <w:sz w:val="28"/>
          <w:lang w:val="en-US"/>
        </w:rPr>
        <w:t>11.2-rasm.</w:t>
      </w:r>
      <w:r w:rsidRPr="0008143C">
        <w:rPr>
          <w:rFonts w:ascii="Times New Roman" w:hAnsi="Times New Roman" w:cs="Times New Roman"/>
          <w:sz w:val="28"/>
          <w:lang w:val="en-US"/>
        </w:rPr>
        <w:t xml:space="preserve"> </w:t>
      </w:r>
      <w:r w:rsidRPr="0008143C">
        <w:rPr>
          <w:rFonts w:ascii="Times New Roman" w:hAnsi="Times New Roman" w:cs="Times New Roman"/>
          <w:b/>
          <w:color w:val="FF0000"/>
          <w:sz w:val="28"/>
          <w:lang w:val="en-US"/>
        </w:rPr>
        <w:t>Yangi tipdagi plazmokimyoviy reaktor</w:t>
      </w:r>
      <w:r w:rsidRPr="0008143C">
        <w:rPr>
          <w:rFonts w:ascii="Times New Roman" w:hAnsi="Times New Roman" w:cs="Times New Roman"/>
          <w:sz w:val="28"/>
          <w:lang w:val="en-US"/>
        </w:rPr>
        <w:t>: 1</w:t>
      </w:r>
      <w:r w:rsidRPr="0008143C">
        <w:rPr>
          <w:rFonts w:ascii="Times New Roman" w:hAnsi="Times New Roman" w:cs="Times New Roman"/>
          <w:b/>
          <w:sz w:val="28"/>
          <w:lang w:val="en-US"/>
        </w:rPr>
        <w:t>-korpus, 2-plazmagenerator,  3-koaksial tirqishlar, 4-soplo, 5,7-silindrlar, 6-teshik, 8-kesik, 9-elektrokalorifer, 10-chiqish teshiklari</w:t>
      </w:r>
    </w:p>
    <w:p w:rsidR="00A02A91" w:rsidRPr="00A02A91" w:rsidRDefault="00A02A91" w:rsidP="00A02A91">
      <w:pPr>
        <w:jc w:val="both"/>
        <w:rPr>
          <w:rFonts w:ascii="Times New Roman" w:hAnsi="Times New Roman" w:cs="Times New Roman"/>
          <w:sz w:val="28"/>
          <w:lang w:val="en-US"/>
        </w:rPr>
      </w:pPr>
      <w:r w:rsidRPr="00A02A91">
        <w:rPr>
          <w:rFonts w:ascii="Times New Roman" w:hAnsi="Times New Roman" w:cs="Times New Roman"/>
          <w:b/>
          <w:sz w:val="28"/>
          <w:lang w:val="en-US"/>
        </w:rPr>
        <w:t>Reaktordagi plazma</w:t>
      </w:r>
      <w:r w:rsidRPr="00A02A91">
        <w:rPr>
          <w:rFonts w:ascii="Times New Roman" w:hAnsi="Times New Roman" w:cs="Times New Roman"/>
          <w:sz w:val="28"/>
          <w:lang w:val="en-US"/>
        </w:rPr>
        <w:t xml:space="preserve"> xolatidagi maxsulotning tiklanish jarayoni juda qisqa vaqtda sodir bo‘ladi. Reaktordagi plazma xolatidagi maxsulot haroratining tez tushib ketishi oqibatida ma’lum miqdordagi volfram kukunlari tiklanmay qoladi.Ushbu xolatni to‘g‘rilash maqsadida quyidagi tuzilishga ega bo‘lgan, yangi turdagi reaktor taklif etilmoqda. </w:t>
      </w:r>
      <w:r w:rsidR="00581F67">
        <w:rPr>
          <w:rFonts w:ascii="Times New Roman" w:hAnsi="Times New Roman" w:cs="Times New Roman"/>
          <w:sz w:val="28"/>
          <w:lang w:val="en-US"/>
        </w:rPr>
        <w:t>11</w:t>
      </w:r>
      <w:r w:rsidRPr="00A02A91">
        <w:rPr>
          <w:rFonts w:ascii="Times New Roman" w:hAnsi="Times New Roman" w:cs="Times New Roman"/>
          <w:sz w:val="28"/>
          <w:lang w:val="en-US"/>
        </w:rPr>
        <w:t xml:space="preserve">.2-rasmda yangi turdagi </w:t>
      </w:r>
      <w:r w:rsidRPr="00581F67">
        <w:rPr>
          <w:rFonts w:ascii="Times New Roman" w:hAnsi="Times New Roman" w:cs="Times New Roman"/>
          <w:b/>
          <w:sz w:val="28"/>
          <w:lang w:val="en-US"/>
        </w:rPr>
        <w:t>plazmakimyoviy reaktorning</w:t>
      </w:r>
      <w:r w:rsidRPr="00A02A91">
        <w:rPr>
          <w:rFonts w:ascii="Times New Roman" w:hAnsi="Times New Roman" w:cs="Times New Roman"/>
          <w:sz w:val="28"/>
          <w:lang w:val="en-US"/>
        </w:rPr>
        <w:t xml:space="preserve"> ko‘ndalang kesimi bo‘yicha chizmasi keltirilgan.</w:t>
      </w:r>
    </w:p>
    <w:p w:rsidR="00A02A91" w:rsidRPr="00A02A91" w:rsidRDefault="00A02A91" w:rsidP="00A02A91">
      <w:pPr>
        <w:jc w:val="both"/>
        <w:rPr>
          <w:rFonts w:ascii="Times New Roman" w:hAnsi="Times New Roman" w:cs="Times New Roman"/>
          <w:sz w:val="28"/>
          <w:lang w:val="en-US"/>
        </w:rPr>
      </w:pPr>
      <w:r w:rsidRPr="00A02A91">
        <w:rPr>
          <w:rFonts w:ascii="Times New Roman" w:hAnsi="Times New Roman" w:cs="Times New Roman"/>
          <w:sz w:val="28"/>
          <w:lang w:val="en-US"/>
        </w:rPr>
        <w:t>Plazmagenerator molibden va zanglamas po‘latda tayyorlangan ikkita silindrlardan tashkil topgan. Korpusning markaziy o‘qi bo‘ylab koksial o‘rnatilgan ikkita yarim silindrlar (5) va (7) o‘rnatilgan. Markazda o‘rnatilgan (5) silindrda, uning butun yuzasi</w:t>
      </w:r>
      <w:r w:rsidR="00581F67">
        <w:rPr>
          <w:rFonts w:ascii="Times New Roman" w:hAnsi="Times New Roman" w:cs="Times New Roman"/>
          <w:sz w:val="28"/>
          <w:lang w:val="en-US"/>
        </w:rPr>
        <w:t xml:space="preserve"> bo‘ylab gazsimon ren</w:t>
      </w:r>
      <w:r w:rsidRPr="00A02A91">
        <w:rPr>
          <w:rFonts w:ascii="Times New Roman" w:hAnsi="Times New Roman" w:cs="Times New Roman"/>
          <w:sz w:val="28"/>
          <w:lang w:val="en-US"/>
        </w:rPr>
        <w:t xml:space="preserve">gentni uzatish uchun shaxmat tartibida joylashtirilgan sopel vazifasini bajaruvchi tangensial teshik (6) lar o‘rnatilgan. Silindrlar </w:t>
      </w:r>
      <w:r w:rsidRPr="00A02A91">
        <w:rPr>
          <w:rFonts w:ascii="Times New Roman" w:hAnsi="Times New Roman" w:cs="Times New Roman"/>
          <w:sz w:val="28"/>
          <w:lang w:val="en-US"/>
        </w:rPr>
        <w:lastRenderedPageBreak/>
        <w:t>oralig‘iga haydalayotgan vodorodni qizdirish uchun molibden simidan yasalgan qizdirgich o‘rnatilgan.</w:t>
      </w:r>
    </w:p>
    <w:p w:rsidR="00581F67" w:rsidRPr="00581F67" w:rsidRDefault="00A02A91" w:rsidP="00581F67">
      <w:pPr>
        <w:jc w:val="both"/>
        <w:rPr>
          <w:rFonts w:ascii="Times New Roman" w:hAnsi="Times New Roman" w:cs="Times New Roman"/>
          <w:sz w:val="28"/>
          <w:szCs w:val="28"/>
          <w:lang w:val="en-US"/>
        </w:rPr>
      </w:pPr>
      <w:r w:rsidRPr="00A02A91">
        <w:rPr>
          <w:rFonts w:ascii="Times New Roman" w:hAnsi="Times New Roman" w:cs="Times New Roman"/>
          <w:sz w:val="28"/>
          <w:lang w:val="en-US"/>
        </w:rPr>
        <w:t xml:space="preserve">Olingan kukunlarni tadqiq qilish shuni ko‘rsatdiki, yangi turdagi reaktor bilan jihozlangan qurilma cho‘kish kamerasida deyarli kukun topilmadi, </w:t>
      </w:r>
      <w:r w:rsidRPr="00581F67">
        <w:rPr>
          <w:rFonts w:ascii="Times New Roman" w:hAnsi="Times New Roman" w:cs="Times New Roman"/>
          <w:sz w:val="28"/>
          <w:szCs w:val="28"/>
          <w:lang w:val="en-US"/>
        </w:rPr>
        <w:t>bu</w:t>
      </w:r>
      <w:r w:rsidR="00581F67" w:rsidRPr="00581F67">
        <w:rPr>
          <w:rFonts w:ascii="Times New Roman" w:hAnsi="Times New Roman" w:cs="Times New Roman"/>
          <w:sz w:val="28"/>
          <w:szCs w:val="28"/>
          <w:lang w:val="en-US"/>
        </w:rPr>
        <w:t xml:space="preserve"> volfram uch oksidini qariyb to‘liq tiklanganligi va volframning UDKlari fil’trlarga tushganligidan dalolat beradi. Shunday qilib yangi plazmokimyoviy reaktorda o‘tkazilgan texnologik sinov tahlillaridan kelib chiqib quyidagi xulosalarni qilish mumkin:</w:t>
      </w:r>
    </w:p>
    <w:p w:rsidR="00581F67" w:rsidRPr="00581F67" w:rsidRDefault="00581F67" w:rsidP="00581F67">
      <w:pPr>
        <w:jc w:val="both"/>
        <w:rPr>
          <w:rFonts w:ascii="Times New Roman" w:hAnsi="Times New Roman" w:cs="Times New Roman"/>
          <w:sz w:val="28"/>
          <w:szCs w:val="28"/>
          <w:lang w:val="en-US"/>
        </w:rPr>
      </w:pPr>
      <w:r>
        <w:rPr>
          <w:rFonts w:ascii="Times New Roman" w:hAnsi="Times New Roman" w:cs="Times New Roman"/>
          <w:sz w:val="28"/>
          <w:szCs w:val="28"/>
          <w:lang w:val="en-US"/>
        </w:rPr>
        <w:t>-</w:t>
      </w:r>
      <w:r w:rsidRPr="00581F67">
        <w:rPr>
          <w:rFonts w:ascii="Times New Roman" w:hAnsi="Times New Roman" w:cs="Times New Roman"/>
          <w:sz w:val="28"/>
          <w:szCs w:val="28"/>
          <w:lang w:val="en-US"/>
        </w:rPr>
        <w:t>xomashyoni qayta ishlash miqdori 95% ga ortadi;</w:t>
      </w:r>
    </w:p>
    <w:p w:rsidR="00581F67" w:rsidRPr="00581F67" w:rsidRDefault="00581F67" w:rsidP="00581F67">
      <w:pPr>
        <w:jc w:val="both"/>
        <w:rPr>
          <w:rFonts w:ascii="Times New Roman" w:hAnsi="Times New Roman" w:cs="Times New Roman"/>
          <w:sz w:val="28"/>
          <w:szCs w:val="28"/>
          <w:lang w:val="en-US"/>
        </w:rPr>
      </w:pPr>
      <w:r>
        <w:rPr>
          <w:rFonts w:ascii="Times New Roman" w:hAnsi="Times New Roman" w:cs="Times New Roman"/>
          <w:sz w:val="28"/>
          <w:szCs w:val="28"/>
          <w:lang w:val="en-US"/>
        </w:rPr>
        <w:t>-</w:t>
      </w:r>
      <w:r w:rsidRPr="00581F67">
        <w:rPr>
          <w:rFonts w:ascii="Times New Roman" w:hAnsi="Times New Roman" w:cs="Times New Roman"/>
          <w:sz w:val="28"/>
          <w:szCs w:val="28"/>
          <w:lang w:val="en-US"/>
        </w:rPr>
        <w:t xml:space="preserve">jarayonni boshqarish yaxshilanadi hamda volfram </w:t>
      </w:r>
      <w:r w:rsidRPr="00B86112">
        <w:rPr>
          <w:rFonts w:ascii="Times New Roman" w:hAnsi="Times New Roman" w:cs="Times New Roman"/>
          <w:b/>
          <w:sz w:val="28"/>
          <w:szCs w:val="28"/>
          <w:lang w:val="en-US"/>
        </w:rPr>
        <w:t>UDK</w:t>
      </w:r>
      <w:r w:rsidRPr="00581F67">
        <w:rPr>
          <w:rFonts w:ascii="Times New Roman" w:hAnsi="Times New Roman" w:cs="Times New Roman"/>
          <w:sz w:val="28"/>
          <w:szCs w:val="28"/>
          <w:lang w:val="en-US"/>
        </w:rPr>
        <w:t xml:space="preserve"> olindi;</w:t>
      </w:r>
    </w:p>
    <w:p w:rsidR="00581F67" w:rsidRPr="00581F67" w:rsidRDefault="00581F67" w:rsidP="00581F67">
      <w:pPr>
        <w:jc w:val="both"/>
        <w:rPr>
          <w:rFonts w:ascii="Times New Roman" w:hAnsi="Times New Roman" w:cs="Times New Roman"/>
          <w:sz w:val="28"/>
          <w:szCs w:val="28"/>
          <w:lang w:val="en-US"/>
        </w:rPr>
      </w:pPr>
      <w:r>
        <w:rPr>
          <w:rFonts w:ascii="Times New Roman" w:hAnsi="Times New Roman" w:cs="Times New Roman"/>
          <w:sz w:val="28"/>
          <w:szCs w:val="28"/>
          <w:lang w:val="en-US"/>
        </w:rPr>
        <w:t>-</w:t>
      </w:r>
      <w:r w:rsidRPr="00B86112">
        <w:rPr>
          <w:rFonts w:ascii="Times New Roman" w:hAnsi="Times New Roman" w:cs="Times New Roman"/>
          <w:b/>
          <w:sz w:val="28"/>
          <w:szCs w:val="28"/>
          <w:lang w:val="en-US"/>
        </w:rPr>
        <w:t>granulometrik</w:t>
      </w:r>
      <w:r w:rsidRPr="00581F67">
        <w:rPr>
          <w:rFonts w:ascii="Times New Roman" w:hAnsi="Times New Roman" w:cs="Times New Roman"/>
          <w:sz w:val="28"/>
          <w:szCs w:val="28"/>
          <w:lang w:val="en-US"/>
        </w:rPr>
        <w:t xml:space="preserve"> tarkibning bir xilligi ortdi;</w:t>
      </w:r>
    </w:p>
    <w:p w:rsidR="00581F67" w:rsidRPr="00581F67" w:rsidRDefault="00581F67" w:rsidP="00581F67">
      <w:pPr>
        <w:jc w:val="both"/>
        <w:rPr>
          <w:rFonts w:ascii="Times New Roman" w:hAnsi="Times New Roman" w:cs="Times New Roman"/>
          <w:sz w:val="28"/>
          <w:szCs w:val="28"/>
          <w:lang w:val="en-US"/>
        </w:rPr>
      </w:pPr>
      <w:r>
        <w:rPr>
          <w:rFonts w:ascii="Times New Roman" w:hAnsi="Times New Roman" w:cs="Times New Roman"/>
          <w:sz w:val="28"/>
          <w:szCs w:val="28"/>
          <w:lang w:val="en-US"/>
        </w:rPr>
        <w:t>-</w:t>
      </w:r>
      <w:r w:rsidRPr="00B86112">
        <w:rPr>
          <w:rFonts w:ascii="Times New Roman" w:hAnsi="Times New Roman" w:cs="Times New Roman"/>
          <w:b/>
          <w:sz w:val="28"/>
          <w:szCs w:val="28"/>
          <w:lang w:val="en-US"/>
        </w:rPr>
        <w:t>tiklash jarayoni</w:t>
      </w:r>
      <w:r w:rsidRPr="00581F67">
        <w:rPr>
          <w:rFonts w:ascii="Times New Roman" w:hAnsi="Times New Roman" w:cs="Times New Roman"/>
          <w:sz w:val="28"/>
          <w:szCs w:val="28"/>
          <w:lang w:val="en-US"/>
        </w:rPr>
        <w:t xml:space="preserve"> ketadigan vaqt qisqardi;</w:t>
      </w:r>
    </w:p>
    <w:p w:rsidR="00581F67" w:rsidRPr="00581F67" w:rsidRDefault="00581F67" w:rsidP="00581F67">
      <w:pPr>
        <w:jc w:val="both"/>
        <w:rPr>
          <w:rFonts w:ascii="Times New Roman" w:hAnsi="Times New Roman" w:cs="Times New Roman"/>
          <w:sz w:val="28"/>
          <w:szCs w:val="28"/>
          <w:lang w:val="en-US"/>
        </w:rPr>
      </w:pPr>
      <w:r>
        <w:rPr>
          <w:rFonts w:ascii="Times New Roman" w:hAnsi="Times New Roman" w:cs="Times New Roman"/>
          <w:sz w:val="28"/>
          <w:szCs w:val="28"/>
          <w:lang w:val="en-US"/>
        </w:rPr>
        <w:t>-</w:t>
      </w:r>
      <w:r w:rsidRPr="00581F67">
        <w:rPr>
          <w:rFonts w:ascii="Times New Roman" w:hAnsi="Times New Roman" w:cs="Times New Roman"/>
          <w:sz w:val="28"/>
          <w:szCs w:val="28"/>
          <w:lang w:val="en-US"/>
        </w:rPr>
        <w:t>to‘liq tiklangan plazma kukuni q</w:t>
      </w:r>
      <w:r>
        <w:rPr>
          <w:rFonts w:ascii="Times New Roman" w:hAnsi="Times New Roman" w:cs="Times New Roman"/>
          <w:sz w:val="28"/>
          <w:szCs w:val="28"/>
          <w:lang w:val="en-US"/>
        </w:rPr>
        <w:t xml:space="preserve">uyidagi tavsiflarga ega bo‘ldi: </w:t>
      </w:r>
      <w:r w:rsidRPr="00581F67">
        <w:rPr>
          <w:rFonts w:ascii="Times New Roman" w:hAnsi="Times New Roman" w:cs="Times New Roman"/>
          <w:sz w:val="28"/>
          <w:szCs w:val="28"/>
          <w:lang w:val="en-US"/>
        </w:rPr>
        <w:t>maxsulot</w:t>
      </w:r>
      <w:r>
        <w:rPr>
          <w:rFonts w:ascii="Times New Roman" w:hAnsi="Times New Roman" w:cs="Times New Roman"/>
          <w:sz w:val="28"/>
          <w:szCs w:val="28"/>
          <w:lang w:val="en-US"/>
        </w:rPr>
        <w:t xml:space="preserve"> </w:t>
      </w:r>
      <w:r w:rsidRPr="00581F67">
        <w:rPr>
          <w:rFonts w:ascii="Times New Roman" w:hAnsi="Times New Roman" w:cs="Times New Roman"/>
          <w:sz w:val="28"/>
          <w:szCs w:val="28"/>
          <w:lang w:val="en-US"/>
        </w:rPr>
        <w:t>tarkibidagi</w:t>
      </w:r>
      <w:r>
        <w:rPr>
          <w:rFonts w:ascii="Times New Roman" w:hAnsi="Times New Roman" w:cs="Times New Roman"/>
          <w:sz w:val="28"/>
          <w:szCs w:val="28"/>
          <w:lang w:val="en-US"/>
        </w:rPr>
        <w:t xml:space="preserve"> </w:t>
      </w:r>
      <w:r w:rsidRPr="00581F67">
        <w:rPr>
          <w:rFonts w:ascii="Times New Roman" w:hAnsi="Times New Roman" w:cs="Times New Roman"/>
          <w:sz w:val="28"/>
          <w:szCs w:val="28"/>
          <w:lang w:val="en-US"/>
        </w:rPr>
        <w:t xml:space="preserve">kislorod miqdori 0,5 % va </w:t>
      </w:r>
      <w:r w:rsidRPr="00581F67">
        <w:rPr>
          <w:rFonts w:ascii="Times New Roman" w:hAnsi="Times New Roman" w:cs="Times New Roman"/>
          <w:b/>
          <w:sz w:val="28"/>
          <w:szCs w:val="28"/>
          <w:lang w:val="en-US"/>
        </w:rPr>
        <w:t>Fisher bo‘yicha</w:t>
      </w:r>
      <w:r w:rsidRPr="00581F67">
        <w:rPr>
          <w:rFonts w:ascii="Times New Roman" w:hAnsi="Times New Roman" w:cs="Times New Roman"/>
          <w:sz w:val="28"/>
          <w:szCs w:val="28"/>
          <w:lang w:val="en-US"/>
        </w:rPr>
        <w:t xml:space="preserve"> volfram donalarining o‘lchami 0,07-0,09 mkm.</w:t>
      </w:r>
    </w:p>
    <w:p w:rsidR="00581F67" w:rsidRPr="00581F67" w:rsidRDefault="00581F67" w:rsidP="00581F67">
      <w:pPr>
        <w:jc w:val="both"/>
        <w:rPr>
          <w:rFonts w:ascii="Times New Roman" w:hAnsi="Times New Roman" w:cs="Times New Roman"/>
          <w:sz w:val="28"/>
          <w:szCs w:val="28"/>
          <w:lang w:val="en-US"/>
        </w:rPr>
      </w:pPr>
      <w:r w:rsidRPr="00581F67">
        <w:rPr>
          <w:rFonts w:ascii="Times New Roman" w:hAnsi="Times New Roman" w:cs="Times New Roman"/>
          <w:sz w:val="28"/>
          <w:szCs w:val="28"/>
          <w:lang w:val="en-US"/>
        </w:rPr>
        <w:t xml:space="preserve">Maxsulot ishlab chiqarish jarayonida material yoki yarim tayyor mahsulot, xomashyo shakli, xossalari va holatini o‘zgartiradigan usullar majmuyiga </w:t>
      </w:r>
      <w:r w:rsidRPr="00B86112">
        <w:rPr>
          <w:rFonts w:ascii="Times New Roman" w:hAnsi="Times New Roman" w:cs="Times New Roman"/>
          <w:b/>
          <w:color w:val="FF0000"/>
          <w:sz w:val="28"/>
          <w:szCs w:val="28"/>
          <w:lang w:val="en-US"/>
        </w:rPr>
        <w:t>texnologiya</w:t>
      </w:r>
      <w:r w:rsidRPr="00581F67">
        <w:rPr>
          <w:rFonts w:ascii="Times New Roman" w:hAnsi="Times New Roman" w:cs="Times New Roman"/>
          <w:sz w:val="28"/>
          <w:szCs w:val="28"/>
          <w:lang w:val="en-US"/>
        </w:rPr>
        <w:t xml:space="preserve"> deyiladi.</w:t>
      </w:r>
    </w:p>
    <w:p w:rsidR="00A02A91" w:rsidRPr="00A02A91" w:rsidRDefault="00A02A91" w:rsidP="00A02A91">
      <w:pPr>
        <w:jc w:val="both"/>
        <w:rPr>
          <w:rFonts w:ascii="Times New Roman" w:hAnsi="Times New Roman" w:cs="Times New Roman"/>
          <w:sz w:val="28"/>
          <w:lang w:val="en-US"/>
        </w:rPr>
      </w:pPr>
    </w:p>
    <w:p w:rsidR="00B86112" w:rsidRDefault="00B86112" w:rsidP="00B86112">
      <w:pPr>
        <w:jc w:val="center"/>
        <w:rPr>
          <w:rFonts w:ascii="Times New Roman" w:hAnsi="Times New Roman" w:cs="Times New Roman"/>
          <w:b/>
          <w:color w:val="FF0000"/>
          <w:sz w:val="28"/>
          <w:szCs w:val="28"/>
          <w:lang w:val="en-US"/>
        </w:rPr>
      </w:pPr>
    </w:p>
    <w:p w:rsidR="00B86112" w:rsidRDefault="00B86112" w:rsidP="00B86112">
      <w:pPr>
        <w:jc w:val="center"/>
        <w:rPr>
          <w:rFonts w:ascii="Times New Roman" w:hAnsi="Times New Roman" w:cs="Times New Roman"/>
          <w:b/>
          <w:color w:val="FF0000"/>
          <w:sz w:val="28"/>
          <w:szCs w:val="28"/>
          <w:lang w:val="en-US"/>
        </w:rPr>
      </w:pPr>
    </w:p>
    <w:p w:rsidR="00B86112" w:rsidRDefault="00B86112" w:rsidP="00B86112">
      <w:pPr>
        <w:jc w:val="center"/>
        <w:rPr>
          <w:rFonts w:ascii="Times New Roman" w:hAnsi="Times New Roman" w:cs="Times New Roman"/>
          <w:b/>
          <w:color w:val="FF0000"/>
          <w:sz w:val="28"/>
          <w:szCs w:val="28"/>
          <w:lang w:val="en-US"/>
        </w:rPr>
      </w:pPr>
      <w:r w:rsidRPr="00B86112">
        <w:rPr>
          <w:rFonts w:ascii="Times New Roman" w:hAnsi="Times New Roman" w:cs="Times New Roman"/>
          <w:b/>
          <w:color w:val="FF0000"/>
          <w:sz w:val="28"/>
          <w:szCs w:val="28"/>
          <w:lang w:val="en-US"/>
        </w:rPr>
        <w:t>O’ta qattiq materiallar</w:t>
      </w:r>
      <w:r w:rsidRPr="00B86112">
        <w:rPr>
          <w:rFonts w:ascii="Times New Roman" w:hAnsi="Times New Roman" w:cs="Times New Roman"/>
          <w:sz w:val="28"/>
          <w:szCs w:val="28"/>
          <w:lang w:val="en-US"/>
        </w:rPr>
        <w:t xml:space="preserve">. </w:t>
      </w:r>
      <w:r w:rsidRPr="00B86112">
        <w:rPr>
          <w:rFonts w:ascii="Times New Roman" w:hAnsi="Times New Roman" w:cs="Times New Roman"/>
          <w:b/>
          <w:color w:val="FF0000"/>
          <w:sz w:val="28"/>
          <w:szCs w:val="28"/>
          <w:lang w:val="en-US"/>
        </w:rPr>
        <w:t>Sintetik olmos va nitrid bor kompozitlari o’ta qattiq materiallar sintez qilish asoslari.</w:t>
      </w:r>
    </w:p>
    <w:p w:rsidR="00B86112" w:rsidRPr="00B86112" w:rsidRDefault="00B86112" w:rsidP="00B86112">
      <w:pPr>
        <w:jc w:val="both"/>
        <w:rPr>
          <w:rFonts w:ascii="Times New Roman" w:hAnsi="Times New Roman" w:cs="Times New Roman"/>
          <w:sz w:val="28"/>
          <w:lang w:val="en-US"/>
        </w:rPr>
      </w:pPr>
      <w:r w:rsidRPr="00B86112">
        <w:rPr>
          <w:rFonts w:ascii="Times New Roman" w:hAnsi="Times New Roman" w:cs="Times New Roman"/>
          <w:sz w:val="28"/>
          <w:lang w:val="en-US"/>
        </w:rPr>
        <w:t>Metall va qotishmalardan yasalgan turli turdagi asboblarga termik ishlov berishda, ularni ma’lum temperaturagi qizdirib, metall asosda to‘liq</w:t>
      </w:r>
      <w:r>
        <w:rPr>
          <w:rFonts w:ascii="Times New Roman" w:hAnsi="Times New Roman" w:cs="Times New Roman"/>
          <w:sz w:val="28"/>
          <w:lang w:val="en-US"/>
        </w:rPr>
        <w:t xml:space="preserve"> faza o‘zgarishlari ro’</w:t>
      </w:r>
      <w:r w:rsidRPr="00B86112">
        <w:rPr>
          <w:rFonts w:ascii="Times New Roman" w:hAnsi="Times New Roman" w:cs="Times New Roman"/>
          <w:sz w:val="28"/>
          <w:lang w:val="en-US"/>
        </w:rPr>
        <w:t xml:space="preserve">y bergunga qadar shu temperaturada tutib turib, sovutish tezligi turlicha bo‘lgan muhitlarda (moy, suv, tuz, qum, havo va b) sovutish orqali asbob struktura va xossalarini zarur tomonga o‘zgartirish oqibatida ularni ishlash muddatlarini oshirishdan iborat. Buyumga ko‘rsatilgan termik ta’sirlar natijasida olingan ijobiy samara issiqlik ta’siri to‘xtatilgandan keyin ham saqlanib qolishi zarur. Ko‘pchilik asbob (shtamp, matritsa, kesgich, filer, parma va b) larni tayyorlashda texnologik jarayon shunday quriladiki, asboblarning yuqori kuchlanish ta’sirida ishlaydigan ishchi qismlarida qoldiq ichki siquvchi kuchlanishlar miqdorini oshirish orqali, ularning </w:t>
      </w:r>
      <w:r>
        <w:rPr>
          <w:rFonts w:ascii="Times New Roman" w:hAnsi="Times New Roman" w:cs="Times New Roman"/>
          <w:sz w:val="28"/>
          <w:lang w:val="en-US"/>
        </w:rPr>
        <w:t>y</w:t>
      </w:r>
      <w:r w:rsidRPr="00B86112">
        <w:rPr>
          <w:rFonts w:ascii="Times New Roman" w:hAnsi="Times New Roman" w:cs="Times New Roman"/>
          <w:sz w:val="28"/>
          <w:lang w:val="en-US"/>
        </w:rPr>
        <w:t>eyilishbardoshligi, mustahkamligi va boshqa xossalarin</w:t>
      </w:r>
      <w:r>
        <w:rPr>
          <w:rFonts w:ascii="Times New Roman" w:hAnsi="Times New Roman" w:cs="Times New Roman"/>
          <w:sz w:val="28"/>
          <w:lang w:val="en-US"/>
        </w:rPr>
        <w:t>i</w:t>
      </w:r>
      <w:r w:rsidRPr="00B86112">
        <w:rPr>
          <w:rFonts w:ascii="Times New Roman" w:hAnsi="Times New Roman" w:cs="Times New Roman"/>
          <w:sz w:val="28"/>
          <w:lang w:val="en-US"/>
        </w:rPr>
        <w:t xml:space="preserve"> oshiriladi.</w:t>
      </w:r>
    </w:p>
    <w:p w:rsidR="007936CC" w:rsidRDefault="00B86112" w:rsidP="00C02A16">
      <w:pPr>
        <w:jc w:val="both"/>
        <w:rPr>
          <w:rFonts w:ascii="Times New Roman" w:hAnsi="Times New Roman" w:cs="Times New Roman"/>
          <w:sz w:val="28"/>
          <w:lang w:val="en-US"/>
        </w:rPr>
      </w:pPr>
      <w:r w:rsidRPr="00B86112">
        <w:rPr>
          <w:rFonts w:ascii="Times New Roman" w:hAnsi="Times New Roman" w:cs="Times New Roman"/>
          <w:b/>
          <w:sz w:val="28"/>
          <w:lang w:val="en-US"/>
        </w:rPr>
        <w:lastRenderedPageBreak/>
        <w:t>Quyma</w:t>
      </w:r>
      <w:r w:rsidRPr="00B86112">
        <w:rPr>
          <w:rFonts w:ascii="Times New Roman" w:hAnsi="Times New Roman" w:cs="Times New Roman"/>
          <w:sz w:val="28"/>
          <w:lang w:val="en-US"/>
        </w:rPr>
        <w:t xml:space="preserve"> </w:t>
      </w:r>
      <w:r w:rsidRPr="00B86112">
        <w:rPr>
          <w:rFonts w:ascii="Times New Roman" w:hAnsi="Times New Roman" w:cs="Times New Roman"/>
          <w:b/>
          <w:sz w:val="28"/>
          <w:lang w:val="en-US"/>
        </w:rPr>
        <w:t>bimetall kompozitsiyalarni</w:t>
      </w:r>
      <w:r w:rsidRPr="00B86112">
        <w:rPr>
          <w:rFonts w:ascii="Times New Roman" w:hAnsi="Times New Roman" w:cs="Times New Roman"/>
          <w:sz w:val="28"/>
          <w:lang w:val="en-US"/>
        </w:rPr>
        <w:t xml:space="preserve"> termik ishlov berish orqali, ularning ishlash muddatlarini oshirish qaratilgan ilmiy tadqiqot ishlari deyarli ko‘p emas. Mavjud texnologik rejimlar ham asbobsozlik materiallariga beriladigan standart rejimlardan farq qilmaydi. Quyma bimetall kompozitsiyalarni termik ishlov berish rejimlarini ishlab chiqishda, ularni bir nechta turli materiallardan iborat ekanligiga e’tibor berilishi lozim. Buni hisobga olmaslik turli materiallardan tuzilgan kompozitsiyalaring potensial imkoniyatlarini ochishga hamda termik ishlov natijasida zarur samaraga erish</w:t>
      </w:r>
      <w:r>
        <w:rPr>
          <w:rFonts w:ascii="Times New Roman" w:hAnsi="Times New Roman" w:cs="Times New Roman"/>
          <w:sz w:val="28"/>
          <w:lang w:val="en-US"/>
        </w:rPr>
        <w:t>ish</w:t>
      </w:r>
      <w:r w:rsidRPr="00B86112">
        <w:rPr>
          <w:rFonts w:ascii="Times New Roman" w:hAnsi="Times New Roman" w:cs="Times New Roman"/>
          <w:sz w:val="28"/>
          <w:lang w:val="en-US"/>
        </w:rPr>
        <w:t xml:space="preserve"> mumkin emas.</w:t>
      </w:r>
    </w:p>
    <w:p w:rsidR="00C02A16" w:rsidRPr="00C02A16" w:rsidRDefault="00B86112" w:rsidP="00C02A16">
      <w:pPr>
        <w:jc w:val="both"/>
        <w:rPr>
          <w:rFonts w:ascii="Times New Roman" w:hAnsi="Times New Roman" w:cs="Times New Roman"/>
          <w:sz w:val="28"/>
          <w:lang w:val="en-US"/>
        </w:rPr>
      </w:pPr>
      <w:r w:rsidRPr="00B86112">
        <w:rPr>
          <w:rFonts w:ascii="Times New Roman" w:hAnsi="Times New Roman" w:cs="Times New Roman"/>
          <w:sz w:val="28"/>
          <w:lang w:val="en-US"/>
        </w:rPr>
        <w:t xml:space="preserve">Quyma bimetall kompozitsiyalarni </w:t>
      </w:r>
      <w:r w:rsidRPr="00C02A16">
        <w:rPr>
          <w:rFonts w:ascii="Times New Roman" w:hAnsi="Times New Roman" w:cs="Times New Roman"/>
          <w:b/>
          <w:sz w:val="28"/>
          <w:lang w:val="en-US"/>
        </w:rPr>
        <w:t>termik ishlov berish texnologiyasida</w:t>
      </w:r>
      <w:r w:rsidRPr="00B86112">
        <w:rPr>
          <w:rFonts w:ascii="Times New Roman" w:hAnsi="Times New Roman" w:cs="Times New Roman"/>
          <w:sz w:val="28"/>
          <w:lang w:val="en-US"/>
        </w:rPr>
        <w:t xml:space="preserve">, yuqorida aytilgan kamchiliklarni tuzatish maqsadida prof. </w:t>
      </w:r>
      <w:r w:rsidRPr="00C02A16">
        <w:rPr>
          <w:rFonts w:ascii="Times New Roman" w:hAnsi="Times New Roman" w:cs="Times New Roman"/>
          <w:b/>
          <w:sz w:val="28"/>
          <w:lang w:val="en-US"/>
        </w:rPr>
        <w:t>V.V CHekurov</w:t>
      </w:r>
      <w:r w:rsidR="00C02A16">
        <w:rPr>
          <w:rFonts w:ascii="Times New Roman" w:hAnsi="Times New Roman" w:cs="Times New Roman"/>
          <w:sz w:val="28"/>
          <w:lang w:val="en-US"/>
        </w:rPr>
        <w:t xml:space="preserve"> </w:t>
      </w:r>
      <w:r w:rsidR="00C02A16" w:rsidRPr="00C02A16">
        <w:rPr>
          <w:rFonts w:ascii="Times New Roman" w:hAnsi="Times New Roman" w:cs="Times New Roman"/>
          <w:sz w:val="28"/>
          <w:lang w:val="en-US"/>
        </w:rPr>
        <w:t>tomonidan bir nechta termik ishlov rejimlari taklif etilgan. Biroq ularni amalga oshirish texnologik nuqtai nazardan murakkab.</w:t>
      </w:r>
    </w:p>
    <w:p w:rsidR="00A07A0D" w:rsidRPr="007E5FFE" w:rsidRDefault="00C02A16" w:rsidP="00C02A16">
      <w:pPr>
        <w:jc w:val="both"/>
        <w:rPr>
          <w:rFonts w:ascii="Times New Roman" w:hAnsi="Times New Roman" w:cs="Times New Roman"/>
          <w:sz w:val="28"/>
          <w:lang w:val="en-US"/>
        </w:rPr>
      </w:pPr>
      <w:r w:rsidRPr="00C02A16">
        <w:rPr>
          <w:rFonts w:ascii="Times New Roman" w:hAnsi="Times New Roman" w:cs="Times New Roman"/>
          <w:sz w:val="28"/>
          <w:lang w:val="en-US"/>
        </w:rPr>
        <w:t>Mazkur kitob mualliflari tomonidan ushbu yo‘nalishni rivojlantirish maqsadida quyma bimetall kompozitsiyalardan tayyorlangan asboblarga termik ishlov berish bo‘yicha bir nechta termik ishlov rejimlari ishlab chiqildi.</w:t>
      </w:r>
    </w:p>
    <w:p w:rsidR="00C02A16" w:rsidRPr="00C02A16" w:rsidRDefault="00C02A16" w:rsidP="00C02A16">
      <w:pPr>
        <w:jc w:val="both"/>
        <w:rPr>
          <w:rFonts w:ascii="Times New Roman" w:hAnsi="Times New Roman" w:cs="Times New Roman"/>
          <w:sz w:val="28"/>
          <w:lang w:val="en-US"/>
        </w:rPr>
      </w:pPr>
      <w:r w:rsidRPr="00C02A16">
        <w:rPr>
          <w:rFonts w:ascii="Times New Roman" w:hAnsi="Times New Roman" w:cs="Times New Roman"/>
          <w:b/>
          <w:sz w:val="28"/>
          <w:lang w:val="en-US"/>
        </w:rPr>
        <w:t>Sun’iy texnik olmos olishda ishlatiladigan matritsa.</w:t>
      </w:r>
      <w:r w:rsidRPr="00C02A16">
        <w:rPr>
          <w:rFonts w:ascii="Times New Roman" w:hAnsi="Times New Roman" w:cs="Times New Roman"/>
          <w:sz w:val="28"/>
          <w:lang w:val="en-US"/>
        </w:rPr>
        <w:t xml:space="preserve"> Olmos muhim fizikaviy, kimyoviy, termik, elektr va mexanik xossalarga ega. Olmos uglerodning kristall modifikatsiyasi hisoblanadi. Olmos va grafit toza uglerod bo‘lib bir-biridan kristall tuzilishi bilan farqlanadi.</w:t>
      </w:r>
    </w:p>
    <w:p w:rsidR="00C02A16" w:rsidRDefault="00C02A16" w:rsidP="00C02A16">
      <w:pPr>
        <w:jc w:val="both"/>
        <w:rPr>
          <w:rFonts w:ascii="Times New Roman" w:hAnsi="Times New Roman" w:cs="Times New Roman"/>
          <w:sz w:val="28"/>
          <w:lang w:val="en-US"/>
        </w:rPr>
      </w:pPr>
      <w:r w:rsidRPr="00C02A16">
        <w:rPr>
          <w:rFonts w:ascii="Times New Roman" w:hAnsi="Times New Roman" w:cs="Times New Roman"/>
          <w:sz w:val="28"/>
          <w:lang w:val="en-US"/>
        </w:rPr>
        <w:t xml:space="preserve">Olmos </w:t>
      </w:r>
      <w:r w:rsidRPr="007B3771">
        <w:rPr>
          <w:rFonts w:ascii="Times New Roman" w:hAnsi="Times New Roman" w:cs="Times New Roman"/>
          <w:b/>
          <w:sz w:val="28"/>
          <w:lang w:val="en-US"/>
        </w:rPr>
        <w:t>kub kristall</w:t>
      </w:r>
      <w:r w:rsidRPr="00C02A16">
        <w:rPr>
          <w:rFonts w:ascii="Times New Roman" w:hAnsi="Times New Roman" w:cs="Times New Roman"/>
          <w:sz w:val="28"/>
          <w:lang w:val="en-US"/>
        </w:rPr>
        <w:t xml:space="preserve"> panjaraga ega.Uglerodning 18 ta atomlaridan 8 tasi kubning qirralarida, 6 tasi tomonlari markazlarida va 4 tasi 8 ta kubning 4 tasining markazlarida j oylash</w:t>
      </w:r>
      <w:r w:rsidR="00FE5621">
        <w:rPr>
          <w:rFonts w:ascii="Times New Roman" w:hAnsi="Times New Roman" w:cs="Times New Roman"/>
          <w:sz w:val="28"/>
          <w:lang w:val="en-US"/>
        </w:rPr>
        <w:t>gan (11.</w:t>
      </w:r>
      <w:r w:rsidRPr="00FE5621">
        <w:rPr>
          <w:rFonts w:ascii="Times New Roman" w:hAnsi="Times New Roman" w:cs="Times New Roman"/>
          <w:sz w:val="28"/>
          <w:lang w:val="en-US"/>
        </w:rPr>
        <w:t>3 -rasm).</w:t>
      </w:r>
    </w:p>
    <w:p w:rsidR="00385487" w:rsidRDefault="007E5FFE" w:rsidP="007E5FFE">
      <w:pPr>
        <w:jc w:val="both"/>
        <w:rPr>
          <w:rFonts w:ascii="Times New Roman" w:hAnsi="Times New Roman" w:cs="Times New Roman"/>
          <w:sz w:val="28"/>
          <w:lang w:val="en-US"/>
        </w:rPr>
      </w:pPr>
      <w:r w:rsidRPr="007E5FFE">
        <w:rPr>
          <w:rFonts w:ascii="Times New Roman" w:hAnsi="Times New Roman" w:cs="Times New Roman"/>
          <w:b/>
          <w:bCs/>
          <w:sz w:val="28"/>
          <w:lang w:val="en-US"/>
        </w:rPr>
        <w:t>Qattiq materiallar</w:t>
      </w:r>
      <w:r w:rsidRPr="007E5FFE">
        <w:rPr>
          <w:rFonts w:ascii="Times New Roman" w:hAnsi="Times New Roman" w:cs="Times New Roman"/>
          <w:sz w:val="28"/>
          <w:lang w:val="en-US"/>
        </w:rPr>
        <w:t xml:space="preserve">- qattiqligi yuqori bo'lgan moddalar guruhi, uning tarkibiga qattiqligi va aşınma qarshiligi nikel-molibdenli birikmada titanium karbid qotishmalarining kobaltli birikmasi bo'lgan volfram va titan karbidlari asosidagi qattiq qotishmalarning qattiqligi va aşınma qarshiligidan yuqori bo'lgan materiallar kiradi. Keng qo'llaniladigan o'ta qattiq materiallar: alumina, zirkonyum oksidi, kremniy karbid, bor karbid, borazon, renium diborid, olmos. </w:t>
      </w:r>
    </w:p>
    <w:p w:rsidR="007E5FFE" w:rsidRPr="007E5FFE" w:rsidRDefault="007E5FFE" w:rsidP="007E5FFE">
      <w:pPr>
        <w:jc w:val="both"/>
        <w:rPr>
          <w:rFonts w:ascii="Times New Roman" w:hAnsi="Times New Roman" w:cs="Times New Roman"/>
          <w:sz w:val="28"/>
          <w:lang w:val="en-US"/>
        </w:rPr>
      </w:pPr>
      <w:r w:rsidRPr="007E5FFE">
        <w:rPr>
          <w:rFonts w:ascii="Times New Roman" w:hAnsi="Times New Roman" w:cs="Times New Roman"/>
          <w:sz w:val="28"/>
          <w:lang w:val="en-US"/>
        </w:rPr>
        <w:t>So'nggi yillarda zamonaviy sanoatning diqqatini yangi turdagi o'ta qattiq materiallarni qidirishga va uglerod nitrid, bor-uglerod-kremniy qotishmasi, kremniy nitrid, titanium karbid-skandiy karbid qotishmasi, borid qotishmalari kabi materiallarni o'zlashtirishga qaratilmoqda. va titanlar kichik guruhining karbidlari va boridlari lantanidlar.</w:t>
      </w:r>
    </w:p>
    <w:p w:rsidR="007E5FFE" w:rsidRDefault="007E5FFE" w:rsidP="00C02A16">
      <w:pPr>
        <w:jc w:val="both"/>
        <w:rPr>
          <w:rFonts w:ascii="Times New Roman" w:hAnsi="Times New Roman" w:cs="Times New Roman"/>
          <w:sz w:val="28"/>
          <w:lang w:val="en-US"/>
        </w:rPr>
      </w:pPr>
    </w:p>
    <w:p w:rsidR="007B3771" w:rsidRPr="00FE5621" w:rsidRDefault="007B3771" w:rsidP="00C02A16">
      <w:pPr>
        <w:jc w:val="both"/>
        <w:rPr>
          <w:rFonts w:ascii="Times New Roman" w:hAnsi="Times New Roman" w:cs="Times New Roman"/>
          <w:sz w:val="28"/>
          <w:lang w:val="en-US"/>
        </w:rPr>
      </w:pPr>
      <w:r>
        <w:rPr>
          <w:rFonts w:ascii="Times New Roman" w:hAnsi="Times New Roman" w:cs="Times New Roman"/>
          <w:noProof/>
          <w:sz w:val="28"/>
          <w:lang w:eastAsia="ru-RU"/>
        </w:rPr>
        <w:lastRenderedPageBreak/>
        <w:drawing>
          <wp:inline distT="0" distB="0" distL="0" distR="0">
            <wp:extent cx="5915890" cy="4703619"/>
            <wp:effectExtent l="0" t="0" r="889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966" cy="4703679"/>
                    </a:xfrm>
                    <a:prstGeom prst="rect">
                      <a:avLst/>
                    </a:prstGeom>
                    <a:noFill/>
                    <a:ln>
                      <a:noFill/>
                    </a:ln>
                  </pic:spPr>
                </pic:pic>
              </a:graphicData>
            </a:graphic>
          </wp:inline>
        </w:drawing>
      </w:r>
    </w:p>
    <w:p w:rsidR="007B3771" w:rsidRDefault="007B3771" w:rsidP="007B3771">
      <w:pPr>
        <w:jc w:val="center"/>
        <w:rPr>
          <w:rFonts w:ascii="Times New Roman" w:hAnsi="Times New Roman" w:cs="Times New Roman"/>
          <w:b/>
          <w:color w:val="FF0000"/>
          <w:sz w:val="28"/>
          <w:lang w:val="en-US"/>
        </w:rPr>
      </w:pPr>
      <w:r w:rsidRPr="007B3771">
        <w:rPr>
          <w:rFonts w:ascii="Times New Roman" w:hAnsi="Times New Roman" w:cs="Times New Roman"/>
          <w:b/>
          <w:color w:val="FF0000"/>
          <w:sz w:val="28"/>
          <w:lang w:val="en-US"/>
        </w:rPr>
        <w:t>11.3</w:t>
      </w:r>
      <w:r w:rsidRPr="00CE35A8">
        <w:rPr>
          <w:rFonts w:ascii="Times New Roman" w:hAnsi="Times New Roman" w:cs="Times New Roman"/>
          <w:b/>
          <w:color w:val="FF0000"/>
          <w:sz w:val="28"/>
          <w:lang w:val="en-US"/>
        </w:rPr>
        <w:t>-rasm. Olmos kristall panjarasi</w:t>
      </w:r>
    </w:p>
    <w:p w:rsidR="00DB5EE8" w:rsidRPr="00DB5EE8" w:rsidRDefault="00DB5EE8" w:rsidP="00DB5EE8">
      <w:pPr>
        <w:jc w:val="both"/>
        <w:rPr>
          <w:rFonts w:ascii="Times New Roman" w:hAnsi="Times New Roman" w:cs="Times New Roman"/>
          <w:sz w:val="28"/>
          <w:lang w:val="en-US"/>
        </w:rPr>
      </w:pPr>
      <w:r w:rsidRPr="00DB5EE8">
        <w:rPr>
          <w:rFonts w:ascii="Times New Roman" w:hAnsi="Times New Roman" w:cs="Times New Roman"/>
          <w:sz w:val="28"/>
          <w:lang w:val="en-US"/>
        </w:rPr>
        <w:t>Olmos kristall panjarasining parametri 3,57A ga teng va atomlar orasidagi eng qisqa masofa 1,54 A ni tashkil etadi, bu esa 1,54</w:t>
      </w:r>
      <w:r>
        <w:rPr>
          <w:rFonts w:ascii="Times New Roman" w:hAnsi="Times New Roman" w:cs="Times New Roman"/>
          <w:sz w:val="28"/>
          <w:lang w:val="en-US"/>
        </w:rPr>
        <w:t>∙</w:t>
      </w:r>
      <w:r w:rsidRPr="00DB5EE8">
        <w:rPr>
          <w:rFonts w:ascii="Times New Roman" w:hAnsi="Times New Roman" w:cs="Times New Roman"/>
          <w:sz w:val="28"/>
          <w:lang w:val="en-US"/>
        </w:rPr>
        <w:t>10</w:t>
      </w:r>
      <w:r w:rsidRPr="00DB5EE8">
        <w:rPr>
          <w:rFonts w:ascii="Times New Roman" w:hAnsi="Times New Roman" w:cs="Times New Roman"/>
          <w:sz w:val="28"/>
          <w:vertAlign w:val="superscript"/>
          <w:lang w:val="en-US"/>
        </w:rPr>
        <w:t>-4</w:t>
      </w:r>
      <w:r w:rsidRPr="00DB5EE8">
        <w:rPr>
          <w:rFonts w:ascii="Times New Roman" w:hAnsi="Times New Roman" w:cs="Times New Roman"/>
          <w:sz w:val="28"/>
          <w:lang w:val="en-US"/>
        </w:rPr>
        <w:t xml:space="preserve"> mkm teng. Olmos kristall panjarasining koordinatsion soni 4 ga teng. Bu degani xar bir uglerod atomi to‘rta ekvivalent atom bilan bog‘langan. Bu bog‘lanish burchagi 109</w:t>
      </w:r>
      <w:r w:rsidRPr="00DB5EE8">
        <w:rPr>
          <w:rFonts w:ascii="Times New Roman" w:hAnsi="Times New Roman" w:cs="Times New Roman"/>
          <w:sz w:val="28"/>
          <w:vertAlign w:val="superscript"/>
          <w:lang w:val="en-US"/>
        </w:rPr>
        <w:t>0</w:t>
      </w:r>
      <w:r w:rsidRPr="00DB5EE8">
        <w:rPr>
          <w:rFonts w:ascii="Times New Roman" w:hAnsi="Times New Roman" w:cs="Times New Roman"/>
          <w:sz w:val="28"/>
          <w:lang w:val="en-US"/>
        </w:rPr>
        <w:t xml:space="preserve">30 tashkil etadi. Olmos juda qattiq material, bunga asosiy sabab uglerod atomlari mustaxkam kovalent bog‘langan. </w:t>
      </w:r>
      <w:r w:rsidRPr="00DB5EE8">
        <w:rPr>
          <w:rFonts w:ascii="Times New Roman" w:hAnsi="Times New Roman" w:cs="Times New Roman"/>
          <w:b/>
          <w:sz w:val="28"/>
          <w:lang w:val="en-US"/>
        </w:rPr>
        <w:t>Moos shkalasi</w:t>
      </w:r>
      <w:r w:rsidRPr="00DB5EE8">
        <w:rPr>
          <w:rFonts w:ascii="Times New Roman" w:hAnsi="Times New Roman" w:cs="Times New Roman"/>
          <w:sz w:val="28"/>
          <w:lang w:val="en-US"/>
        </w:rPr>
        <w:t xml:space="preserve"> bo‘yicha olmos eng yuqori qattiqlik 10 ga teng.</w:t>
      </w:r>
    </w:p>
    <w:p w:rsidR="00DB5EE8" w:rsidRPr="00DB5EE8" w:rsidRDefault="00DB5EE8" w:rsidP="00DB5EE8">
      <w:pPr>
        <w:jc w:val="both"/>
        <w:rPr>
          <w:rFonts w:ascii="Times New Roman" w:hAnsi="Times New Roman" w:cs="Times New Roman"/>
          <w:sz w:val="28"/>
          <w:lang w:val="en-US"/>
        </w:rPr>
      </w:pPr>
      <w:r w:rsidRPr="00DB5EE8">
        <w:rPr>
          <w:rFonts w:ascii="Times New Roman" w:hAnsi="Times New Roman" w:cs="Times New Roman"/>
          <w:sz w:val="28"/>
          <w:lang w:val="en-US"/>
        </w:rPr>
        <w:t xml:space="preserve">Olmos yuqori qattiq bo‘lishi bilan birgalik yuqori abraziv material va </w:t>
      </w:r>
      <w:r w:rsidR="00BF1E32">
        <w:rPr>
          <w:rFonts w:ascii="Times New Roman" w:hAnsi="Times New Roman" w:cs="Times New Roman"/>
          <w:sz w:val="28"/>
          <w:lang w:val="en-US"/>
        </w:rPr>
        <w:t>y</w:t>
      </w:r>
      <w:r w:rsidRPr="00DB5EE8">
        <w:rPr>
          <w:rFonts w:ascii="Times New Roman" w:hAnsi="Times New Roman" w:cs="Times New Roman"/>
          <w:sz w:val="28"/>
          <w:lang w:val="en-US"/>
        </w:rPr>
        <w:t xml:space="preserve">eyilishga chidamligi juda yuqori. Toblangan po‘latlarga ishlov berishda odatiy abraziv materiallarga nisbatan 100-200 marta, yuqori qattiqlik hamda mustahkam keramika nisbatan 250 ming marta </w:t>
      </w:r>
      <w:r w:rsidR="005614B8">
        <w:rPr>
          <w:rFonts w:ascii="Times New Roman" w:hAnsi="Times New Roman" w:cs="Times New Roman"/>
          <w:sz w:val="28"/>
          <w:lang w:val="en-US"/>
        </w:rPr>
        <w:t>y</w:t>
      </w:r>
      <w:r w:rsidRPr="00DB5EE8">
        <w:rPr>
          <w:rFonts w:ascii="Times New Roman" w:hAnsi="Times New Roman" w:cs="Times New Roman"/>
          <w:sz w:val="28"/>
          <w:lang w:val="en-US"/>
        </w:rPr>
        <w:t>eyilishbardoshligi katta.</w:t>
      </w:r>
    </w:p>
    <w:p w:rsidR="00DB5EE8" w:rsidRDefault="00DB5EE8" w:rsidP="00DB5EE8">
      <w:pPr>
        <w:jc w:val="both"/>
        <w:rPr>
          <w:rFonts w:ascii="Times New Roman" w:hAnsi="Times New Roman" w:cs="Times New Roman"/>
          <w:sz w:val="28"/>
          <w:lang w:val="uz-Cyrl-UZ"/>
        </w:rPr>
      </w:pPr>
      <w:r w:rsidRPr="00DB5EE8">
        <w:rPr>
          <w:rFonts w:ascii="Times New Roman" w:hAnsi="Times New Roman" w:cs="Times New Roman"/>
          <w:sz w:val="28"/>
          <w:lang w:val="en-US"/>
        </w:rPr>
        <w:t xml:space="preserve">Olmosning </w:t>
      </w:r>
      <w:r w:rsidRPr="001855FB">
        <w:rPr>
          <w:rFonts w:ascii="Times New Roman" w:hAnsi="Times New Roman" w:cs="Times New Roman"/>
          <w:b/>
          <w:sz w:val="28"/>
          <w:lang w:val="en-US"/>
        </w:rPr>
        <w:t xml:space="preserve">elastiklik moduli </w:t>
      </w:r>
      <w:r w:rsidRPr="00DB5EE8">
        <w:rPr>
          <w:rFonts w:ascii="Times New Roman" w:hAnsi="Times New Roman" w:cs="Times New Roman"/>
          <w:sz w:val="28"/>
          <w:lang w:val="en-US"/>
        </w:rPr>
        <w:t xml:space="preserve">tabiatda mavjud barcha qattiq moddalar elastiklik modulidan katta. U </w:t>
      </w:r>
      <w:r w:rsidR="001855FB">
        <w:rPr>
          <w:rFonts w:ascii="Times New Roman" w:hAnsi="Times New Roman" w:cs="Times New Roman"/>
          <w:sz w:val="28"/>
          <w:lang w:val="uz-Cyrl-UZ"/>
        </w:rPr>
        <w:t>Б</w:t>
      </w:r>
      <w:r w:rsidRPr="00DB5EE8">
        <w:rPr>
          <w:rFonts w:ascii="Times New Roman" w:hAnsi="Times New Roman" w:cs="Times New Roman"/>
          <w:sz w:val="28"/>
          <w:lang w:val="en-US"/>
        </w:rPr>
        <w:t xml:space="preserve"> va Si karbidlari elastiklik modulidan 2,5-3,0 baravar hamda qattiq qotishma elastiklik modulidan sezilarli darajada katta.</w:t>
      </w:r>
    </w:p>
    <w:p w:rsidR="001855FB" w:rsidRPr="001855FB"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 xml:space="preserve">Olmos juda kichik ishqalanish koeffitsientiga ega. Olmos bilan olmos yoki olmos po‘lat bilan havoda ishqalanganda yog‘lovchi moddaga bog‘liq bo‘lmagan holatda bor yo‘g‘i 0,03 ga teng. Buni olmos yuzasida singan oksid va gidrooksidlarning </w:t>
      </w:r>
      <w:r w:rsidRPr="001855FB">
        <w:rPr>
          <w:rFonts w:ascii="Times New Roman" w:hAnsi="Times New Roman" w:cs="Times New Roman"/>
          <w:sz w:val="28"/>
          <w:lang w:val="en-US"/>
        </w:rPr>
        <w:lastRenderedPageBreak/>
        <w:t>yupqa qatlamlari mavjudligi va uning strukturasini mustaxkam himoyalanishi bilan tushuntirila</w:t>
      </w:r>
      <w:r>
        <w:rPr>
          <w:rFonts w:ascii="Times New Roman" w:hAnsi="Times New Roman" w:cs="Times New Roman"/>
          <w:sz w:val="28"/>
          <w:lang w:val="en-US"/>
        </w:rPr>
        <w:t>di. Biroq vakuumda oksid va gidr</w:t>
      </w:r>
      <w:r w:rsidRPr="001855FB">
        <w:rPr>
          <w:rFonts w:ascii="Times New Roman" w:hAnsi="Times New Roman" w:cs="Times New Roman"/>
          <w:sz w:val="28"/>
          <w:lang w:val="en-US"/>
        </w:rPr>
        <w:t xml:space="preserve">oksidlar yupqa qatlamlari paydo bo‘lmasligi sababli </w:t>
      </w:r>
      <w:r w:rsidRPr="001855FB">
        <w:rPr>
          <w:rFonts w:ascii="Times New Roman" w:hAnsi="Times New Roman" w:cs="Times New Roman"/>
          <w:b/>
          <w:sz w:val="28"/>
          <w:lang w:val="en-US"/>
        </w:rPr>
        <w:t>ishqalanish koeffitsienti</w:t>
      </w:r>
      <w:r w:rsidRPr="001855FB">
        <w:rPr>
          <w:rFonts w:ascii="Times New Roman" w:hAnsi="Times New Roman" w:cs="Times New Roman"/>
          <w:sz w:val="28"/>
          <w:lang w:val="en-US"/>
        </w:rPr>
        <w:t xml:space="preserve"> sezilarli darajada ortadi.</w:t>
      </w:r>
    </w:p>
    <w:p w:rsidR="001855FB" w:rsidRPr="001855FB"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Olmos texnikada asboblar tayyorlashda, yuqori aniqlikga ega qurilmalar tez yeyiladigan elementlarini (qurilmalar uchliklari, xronometr podshipniklari, qattiqlikni o‘lchash identorlari va b) yasashda ishlatiladigan konstruksion material sifatida qo‘llaniladi. Hozirgi paytda dunyod</w:t>
      </w:r>
      <w:r>
        <w:rPr>
          <w:rFonts w:ascii="Times New Roman" w:hAnsi="Times New Roman" w:cs="Times New Roman"/>
          <w:sz w:val="28"/>
          <w:lang w:val="en-US"/>
        </w:rPr>
        <w:t>a ishlatilayotgan olmoslarning</w:t>
      </w:r>
      <w:r w:rsidRPr="001855FB">
        <w:rPr>
          <w:rFonts w:ascii="Times New Roman" w:hAnsi="Times New Roman" w:cs="Times New Roman"/>
          <w:sz w:val="28"/>
          <w:lang w:val="en-US"/>
        </w:rPr>
        <w:t xml:space="preserve"> 80% texnika sohasida ishlatiladi.</w:t>
      </w:r>
    </w:p>
    <w:p w:rsidR="001855FB" w:rsidRPr="001855FB" w:rsidRDefault="001855FB" w:rsidP="001855FB">
      <w:pPr>
        <w:jc w:val="both"/>
        <w:rPr>
          <w:rFonts w:ascii="Times New Roman" w:hAnsi="Times New Roman" w:cs="Times New Roman"/>
          <w:sz w:val="28"/>
          <w:lang w:val="en-US"/>
        </w:rPr>
      </w:pPr>
      <w:r w:rsidRPr="00325787">
        <w:rPr>
          <w:rFonts w:ascii="Times New Roman" w:hAnsi="Times New Roman" w:cs="Times New Roman"/>
          <w:b/>
          <w:color w:val="FF0000"/>
          <w:sz w:val="28"/>
          <w:lang w:val="en-US"/>
        </w:rPr>
        <w:t>Sun’iy olmos</w:t>
      </w:r>
      <w:r w:rsidRPr="00325787">
        <w:rPr>
          <w:rFonts w:ascii="Times New Roman" w:hAnsi="Times New Roman" w:cs="Times New Roman"/>
          <w:color w:val="FF0000"/>
          <w:sz w:val="28"/>
          <w:lang w:val="en-US"/>
        </w:rPr>
        <w:t xml:space="preserve"> </w:t>
      </w:r>
      <w:r w:rsidRPr="001855FB">
        <w:rPr>
          <w:rFonts w:ascii="Times New Roman" w:hAnsi="Times New Roman" w:cs="Times New Roman"/>
          <w:sz w:val="28"/>
          <w:lang w:val="en-US"/>
        </w:rPr>
        <w:t xml:space="preserve">olishda yuqori bosimli apparat </w:t>
      </w:r>
      <w:r w:rsidRPr="00325787">
        <w:rPr>
          <w:rFonts w:ascii="Times New Roman" w:hAnsi="Times New Roman" w:cs="Times New Roman"/>
          <w:b/>
          <w:sz w:val="28"/>
          <w:lang w:val="en-US"/>
        </w:rPr>
        <w:t>(YUBA)</w:t>
      </w:r>
      <w:r w:rsidRPr="001855FB">
        <w:rPr>
          <w:rFonts w:ascii="Times New Roman" w:hAnsi="Times New Roman" w:cs="Times New Roman"/>
          <w:sz w:val="28"/>
          <w:lang w:val="en-US"/>
        </w:rPr>
        <w:t xml:space="preserve"> ishlatiladi:</w:t>
      </w:r>
    </w:p>
    <w:p w:rsidR="001855FB" w:rsidRPr="001855FB" w:rsidRDefault="001855FB" w:rsidP="00CE35A8">
      <w:pPr>
        <w:tabs>
          <w:tab w:val="left" w:pos="6196"/>
        </w:tabs>
        <w:jc w:val="both"/>
        <w:rPr>
          <w:rFonts w:ascii="Times New Roman" w:hAnsi="Times New Roman" w:cs="Times New Roman"/>
          <w:sz w:val="28"/>
          <w:lang w:val="en-US"/>
        </w:rPr>
      </w:pPr>
      <w:r w:rsidRPr="001855FB">
        <w:rPr>
          <w:rFonts w:ascii="Times New Roman" w:hAnsi="Times New Roman" w:cs="Times New Roman"/>
          <w:sz w:val="28"/>
          <w:lang w:val="en-US"/>
        </w:rPr>
        <w:t>•turli shaklga ega yassi sandonli;</w:t>
      </w:r>
      <w:r w:rsidR="00CE35A8">
        <w:rPr>
          <w:rFonts w:ascii="Times New Roman" w:hAnsi="Times New Roman" w:cs="Times New Roman"/>
          <w:sz w:val="28"/>
          <w:lang w:val="en-US"/>
        </w:rPr>
        <w:tab/>
      </w:r>
    </w:p>
    <w:p w:rsidR="00325787"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 xml:space="preserve">•konusimon puassonli silindrik xalqada xarakatlanuvchi; </w:t>
      </w:r>
    </w:p>
    <w:p w:rsidR="001855FB" w:rsidRPr="001855FB"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•silindr-porshen turidagi apparatlar;</w:t>
      </w:r>
    </w:p>
    <w:p w:rsidR="001855FB" w:rsidRPr="001855FB"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•ko‘p puansonli apparatlar va b.</w:t>
      </w:r>
    </w:p>
    <w:p w:rsidR="001855FB" w:rsidRPr="001855FB"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Ulardan yassi sandonli YUBAlar yuqori ish unumdorligi va olmos kukunlarini olishda yaxshi sifatga ega bo‘lishini ta’minlaydi.</w:t>
      </w:r>
    </w:p>
    <w:p w:rsidR="001855FB" w:rsidRDefault="001855FB" w:rsidP="001855FB">
      <w:pPr>
        <w:jc w:val="both"/>
        <w:rPr>
          <w:rFonts w:ascii="Times New Roman" w:hAnsi="Times New Roman" w:cs="Times New Roman"/>
          <w:sz w:val="28"/>
          <w:lang w:val="en-US"/>
        </w:rPr>
      </w:pPr>
      <w:r w:rsidRPr="001855FB">
        <w:rPr>
          <w:rFonts w:ascii="Times New Roman" w:hAnsi="Times New Roman" w:cs="Times New Roman"/>
          <w:sz w:val="28"/>
          <w:lang w:val="en-US"/>
        </w:rPr>
        <w:t>YUBA ikkita matritsadan, reaksion tarkibli konteyner, elastik materialdan tayyorl</w:t>
      </w:r>
      <w:r w:rsidR="00325787">
        <w:rPr>
          <w:rFonts w:ascii="Times New Roman" w:hAnsi="Times New Roman" w:cs="Times New Roman"/>
          <w:sz w:val="28"/>
          <w:lang w:val="en-US"/>
        </w:rPr>
        <w:t>angan muftadan tashkil topadi (11</w:t>
      </w:r>
      <w:r w:rsidRPr="001855FB">
        <w:rPr>
          <w:rFonts w:ascii="Times New Roman" w:hAnsi="Times New Roman" w:cs="Times New Roman"/>
          <w:sz w:val="28"/>
          <w:lang w:val="en-US"/>
        </w:rPr>
        <w:t>.4-rasm).</w:t>
      </w:r>
    </w:p>
    <w:p w:rsidR="00C30D8D" w:rsidRPr="001855FB" w:rsidRDefault="00C30D8D" w:rsidP="001855FB">
      <w:pPr>
        <w:jc w:val="both"/>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5942325" cy="2722418"/>
            <wp:effectExtent l="0" t="0" r="1905"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2721548"/>
                    </a:xfrm>
                    <a:prstGeom prst="rect">
                      <a:avLst/>
                    </a:prstGeom>
                    <a:noFill/>
                    <a:ln>
                      <a:noFill/>
                    </a:ln>
                  </pic:spPr>
                </pic:pic>
              </a:graphicData>
            </a:graphic>
          </wp:inline>
        </w:drawing>
      </w:r>
    </w:p>
    <w:p w:rsidR="001855FB" w:rsidRPr="00C30D8D" w:rsidRDefault="00C30D8D" w:rsidP="00C30D8D">
      <w:pPr>
        <w:jc w:val="center"/>
        <w:rPr>
          <w:rFonts w:ascii="Times New Roman" w:hAnsi="Times New Roman" w:cs="Times New Roman"/>
          <w:b/>
          <w:color w:val="FF0000"/>
          <w:sz w:val="28"/>
          <w:lang w:val="en-US"/>
        </w:rPr>
      </w:pPr>
      <w:r>
        <w:rPr>
          <w:rFonts w:ascii="Times New Roman" w:hAnsi="Times New Roman" w:cs="Times New Roman"/>
          <w:b/>
          <w:color w:val="FF0000"/>
          <w:sz w:val="28"/>
          <w:lang w:val="en-US"/>
        </w:rPr>
        <w:t>11</w:t>
      </w:r>
      <w:r w:rsidRPr="008D211A">
        <w:rPr>
          <w:rFonts w:ascii="Times New Roman" w:hAnsi="Times New Roman" w:cs="Times New Roman"/>
          <w:b/>
          <w:color w:val="FF0000"/>
          <w:sz w:val="28"/>
          <w:lang w:val="en-US"/>
        </w:rPr>
        <w:t>.4-rasm. Yuqori bosimli apparat chizmasi</w:t>
      </w:r>
    </w:p>
    <w:p w:rsidR="00DB5EE8" w:rsidRPr="00DB5EE8" w:rsidRDefault="00DB5EE8" w:rsidP="00DB5EE8">
      <w:pPr>
        <w:jc w:val="both"/>
        <w:rPr>
          <w:rFonts w:ascii="Times New Roman" w:hAnsi="Times New Roman" w:cs="Times New Roman"/>
          <w:b/>
          <w:color w:val="FF0000"/>
          <w:lang w:val="en-US"/>
        </w:rPr>
      </w:pPr>
    </w:p>
    <w:p w:rsidR="008D211A" w:rsidRPr="008D211A" w:rsidRDefault="008D211A" w:rsidP="008D211A">
      <w:pPr>
        <w:jc w:val="both"/>
        <w:rPr>
          <w:rFonts w:ascii="Times New Roman" w:hAnsi="Times New Roman" w:cs="Times New Roman"/>
          <w:sz w:val="28"/>
          <w:lang w:val="en-US"/>
        </w:rPr>
      </w:pPr>
      <w:r>
        <w:rPr>
          <w:rFonts w:ascii="Times New Roman" w:hAnsi="Times New Roman" w:cs="Times New Roman"/>
          <w:sz w:val="28"/>
          <w:lang w:val="en-US"/>
        </w:rPr>
        <w:t xml:space="preserve">YUBAlarda ishlatiladigan </w:t>
      </w:r>
      <w:r w:rsidRPr="008D211A">
        <w:rPr>
          <w:rFonts w:ascii="Times New Roman" w:hAnsi="Times New Roman" w:cs="Times New Roman"/>
          <w:b/>
          <w:sz w:val="28"/>
          <w:lang w:val="en-US"/>
        </w:rPr>
        <w:t>matritsalar</w:t>
      </w:r>
      <w:r w:rsidRPr="008D211A">
        <w:rPr>
          <w:rFonts w:ascii="Times New Roman" w:hAnsi="Times New Roman" w:cs="Times New Roman"/>
          <w:sz w:val="28"/>
          <w:lang w:val="en-US"/>
        </w:rPr>
        <w:t xml:space="preserve"> eksterimal</w:t>
      </w:r>
      <w:r w:rsidRPr="008D211A">
        <w:rPr>
          <w:rFonts w:ascii="Times New Roman" w:hAnsi="Times New Roman" w:cs="Times New Roman"/>
          <w:sz w:val="28"/>
          <w:lang w:val="en-US"/>
        </w:rPr>
        <w:tab/>
        <w:t>sharoitda ishlaydi.</w:t>
      </w:r>
    </w:p>
    <w:p w:rsidR="008D211A" w:rsidRPr="008D211A" w:rsidRDefault="008D211A" w:rsidP="008D211A">
      <w:pPr>
        <w:jc w:val="both"/>
        <w:rPr>
          <w:rFonts w:ascii="Times New Roman" w:hAnsi="Times New Roman" w:cs="Times New Roman"/>
          <w:sz w:val="28"/>
          <w:lang w:val="en-US"/>
        </w:rPr>
      </w:pPr>
      <w:r w:rsidRPr="008D211A">
        <w:rPr>
          <w:rFonts w:ascii="Times New Roman" w:hAnsi="Times New Roman" w:cs="Times New Roman"/>
          <w:sz w:val="28"/>
          <w:lang w:val="en-US"/>
        </w:rPr>
        <w:lastRenderedPageBreak/>
        <w:t>Matritsaga ta’sir etayotgan bosim 4-12 GPa va i temperatura (1200-2000</w:t>
      </w:r>
      <w:r w:rsidRPr="008D211A">
        <w:rPr>
          <w:rFonts w:ascii="Times New Roman" w:hAnsi="Times New Roman" w:cs="Times New Roman"/>
          <w:sz w:val="28"/>
          <w:vertAlign w:val="superscript"/>
          <w:lang w:val="en-US"/>
        </w:rPr>
        <w:t>0</w:t>
      </w:r>
      <w:r w:rsidRPr="008D211A">
        <w:rPr>
          <w:rFonts w:ascii="Times New Roman" w:hAnsi="Times New Roman" w:cs="Times New Roman"/>
          <w:sz w:val="28"/>
          <w:lang w:val="en-US"/>
        </w:rPr>
        <w:t>C) tashkil etadi. Matritsalar kuchlanishi 5 dan 100 MNgacha bo‘lgan presslarga joylashtiriladi.</w:t>
      </w:r>
    </w:p>
    <w:p w:rsidR="008D211A" w:rsidRDefault="008D211A" w:rsidP="008D211A">
      <w:pPr>
        <w:jc w:val="both"/>
        <w:rPr>
          <w:rFonts w:ascii="Times New Roman" w:hAnsi="Times New Roman" w:cs="Times New Roman"/>
          <w:sz w:val="28"/>
          <w:lang w:val="en-US"/>
        </w:rPr>
      </w:pPr>
      <w:r w:rsidRPr="008D211A">
        <w:rPr>
          <w:rFonts w:ascii="Times New Roman" w:hAnsi="Times New Roman" w:cs="Times New Roman"/>
          <w:sz w:val="28"/>
          <w:lang w:val="en-US"/>
        </w:rPr>
        <w:t>Ishlab chiqilgan matritsalar ikki variantda ishchi qism sifatida BK6 qattiq qotish</w:t>
      </w:r>
      <w:r>
        <w:rPr>
          <w:rFonts w:ascii="Times New Roman" w:hAnsi="Times New Roman" w:cs="Times New Roman"/>
          <w:sz w:val="28"/>
          <w:lang w:val="en-US"/>
        </w:rPr>
        <w:t>masi va tez kesar po‘lat P6M5 (11</w:t>
      </w:r>
      <w:r w:rsidRPr="008D211A">
        <w:rPr>
          <w:rFonts w:ascii="Times New Roman" w:hAnsi="Times New Roman" w:cs="Times New Roman"/>
          <w:sz w:val="28"/>
          <w:lang w:val="en-US"/>
        </w:rPr>
        <w:t>.5-rasm) ishlatildi.</w:t>
      </w:r>
    </w:p>
    <w:p w:rsidR="00F85026" w:rsidRDefault="00F85026" w:rsidP="008D211A">
      <w:pPr>
        <w:jc w:val="both"/>
        <w:rPr>
          <w:rFonts w:ascii="Times New Roman" w:hAnsi="Times New Roman" w:cs="Times New Roman"/>
          <w:sz w:val="28"/>
          <w:lang w:val="en-US"/>
        </w:rPr>
      </w:pPr>
    </w:p>
    <w:p w:rsidR="00F85026" w:rsidRDefault="00F85026" w:rsidP="008D211A">
      <w:pPr>
        <w:jc w:val="both"/>
        <w:rPr>
          <w:rFonts w:ascii="Times New Roman" w:hAnsi="Times New Roman" w:cs="Times New Roman"/>
          <w:sz w:val="28"/>
          <w:lang w:val="en-US"/>
        </w:rPr>
      </w:pPr>
    </w:p>
    <w:p w:rsidR="001A2089" w:rsidRPr="008D211A" w:rsidRDefault="001A2089" w:rsidP="008D211A">
      <w:pPr>
        <w:jc w:val="both"/>
        <w:rPr>
          <w:rFonts w:ascii="Times New Roman" w:hAnsi="Times New Roman" w:cs="Times New Roman"/>
          <w:sz w:val="28"/>
          <w:lang w:val="en-US"/>
        </w:rPr>
      </w:pPr>
      <w:r w:rsidRPr="001A2089">
        <w:rPr>
          <w:rFonts w:ascii="Times New Roman" w:hAnsi="Times New Roman" w:cs="Times New Roman"/>
          <w:noProof/>
          <w:sz w:val="28"/>
          <w:lang w:eastAsia="ru-RU"/>
        </w:rPr>
        <w:drawing>
          <wp:inline distT="0" distB="0" distL="0" distR="0" wp14:anchorId="61B45119" wp14:editId="2F1B7B89">
            <wp:extent cx="5936672" cy="3865419"/>
            <wp:effectExtent l="0" t="0" r="6985"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3867863"/>
                    </a:xfrm>
                    <a:prstGeom prst="rect">
                      <a:avLst/>
                    </a:prstGeom>
                  </pic:spPr>
                </pic:pic>
              </a:graphicData>
            </a:graphic>
          </wp:inline>
        </w:drawing>
      </w:r>
    </w:p>
    <w:p w:rsidR="00F85026" w:rsidRPr="00385487" w:rsidRDefault="001A2089" w:rsidP="00385487">
      <w:pPr>
        <w:jc w:val="center"/>
        <w:rPr>
          <w:rFonts w:ascii="Times New Roman" w:hAnsi="Times New Roman" w:cs="Times New Roman"/>
          <w:b/>
          <w:color w:val="FF0000"/>
          <w:sz w:val="28"/>
          <w:lang w:val="en-US"/>
        </w:rPr>
      </w:pPr>
      <w:bookmarkStart w:id="2" w:name="bookmark75"/>
      <w:r w:rsidRPr="001A2089">
        <w:rPr>
          <w:rFonts w:ascii="Times New Roman" w:hAnsi="Times New Roman" w:cs="Times New Roman"/>
          <w:b/>
          <w:color w:val="FF0000"/>
          <w:sz w:val="28"/>
          <w:lang w:val="en-US"/>
        </w:rPr>
        <w:t>11.5-rasm. Ishchi qismi tezkesar po‘lat P6M5 bo’lgan matritsa</w:t>
      </w:r>
      <w:bookmarkEnd w:id="2"/>
    </w:p>
    <w:p w:rsidR="00F85026" w:rsidRDefault="00F85026" w:rsidP="00F85026">
      <w:pPr>
        <w:jc w:val="both"/>
        <w:rPr>
          <w:rFonts w:ascii="Times New Roman" w:hAnsi="Times New Roman" w:cs="Times New Roman"/>
          <w:sz w:val="28"/>
          <w:lang w:val="en-US"/>
        </w:rPr>
      </w:pPr>
      <w:r w:rsidRPr="00F85026">
        <w:rPr>
          <w:rFonts w:ascii="Times New Roman" w:hAnsi="Times New Roman" w:cs="Times New Roman"/>
          <w:sz w:val="28"/>
          <w:lang w:val="en-US"/>
        </w:rPr>
        <w:t>Ishchi qism elementlarida siquvchi kuchanish hosil qilish maqsadida belbog‘ sifatida po‘lat tana ishlatiladi. Tezkesar po‘latli matritsa diametri (</w:t>
      </w:r>
      <w:r>
        <w:rPr>
          <w:rFonts w:ascii="Times New Roman" w:hAnsi="Times New Roman" w:cs="Times New Roman"/>
          <w:sz w:val="28"/>
          <w:lang w:val="en-US"/>
        </w:rPr>
        <w:t>11</w:t>
      </w:r>
      <w:r w:rsidRPr="00F85026">
        <w:rPr>
          <w:rFonts w:ascii="Times New Roman" w:hAnsi="Times New Roman" w:cs="Times New Roman"/>
          <w:sz w:val="28"/>
          <w:lang w:val="en-US"/>
        </w:rPr>
        <w:t>.6-rasm) 184 mm [10-12].</w:t>
      </w:r>
      <w:r>
        <w:rPr>
          <w:rFonts w:ascii="Times New Roman" w:hAnsi="Times New Roman" w:cs="Times New Roman"/>
          <w:sz w:val="28"/>
          <w:lang w:val="en-US"/>
        </w:rPr>
        <w:t xml:space="preserve"> </w:t>
      </w:r>
    </w:p>
    <w:p w:rsidR="00385487" w:rsidRPr="00385487" w:rsidRDefault="00385487" w:rsidP="00385487">
      <w:pPr>
        <w:jc w:val="both"/>
        <w:rPr>
          <w:rFonts w:ascii="Times New Roman" w:hAnsi="Times New Roman" w:cs="Times New Roman"/>
          <w:sz w:val="28"/>
          <w:lang w:val="en-US" w:eastAsia="ru-RU"/>
        </w:rPr>
      </w:pPr>
      <w:r w:rsidRPr="00385487">
        <w:rPr>
          <w:rFonts w:ascii="Times New Roman" w:hAnsi="Times New Roman" w:cs="Times New Roman"/>
          <w:sz w:val="28"/>
          <w:lang w:val="en-US" w:eastAsia="ru-RU"/>
        </w:rPr>
        <w:t>Metallar qattiqligi jihatdan bir-biridan farq qiladi. Eng qattiq metall — xrom (shishani qirqadi), eng yumshoqlari — kaliy, rubidiy va seziy. Ularni pichoq bilan oson kesish mumkin.</w:t>
      </w:r>
    </w:p>
    <w:p w:rsidR="00385487" w:rsidRPr="00385487" w:rsidRDefault="00385487" w:rsidP="00385487">
      <w:pPr>
        <w:jc w:val="both"/>
        <w:rPr>
          <w:rFonts w:ascii="Times New Roman" w:hAnsi="Times New Roman" w:cs="Times New Roman"/>
          <w:sz w:val="28"/>
          <w:lang w:val="en-US" w:eastAsia="ru-RU"/>
        </w:rPr>
      </w:pPr>
      <w:r w:rsidRPr="00385487">
        <w:rPr>
          <w:rFonts w:ascii="Times New Roman" w:hAnsi="Times New Roman" w:cs="Times New Roman"/>
          <w:sz w:val="28"/>
          <w:lang w:val="en-US" w:eastAsia="ru-RU"/>
        </w:rPr>
        <w:t>Metallar kristall tuzilishli bo‘ladi. Ularning ko'pchiligi kubsi- mon panjara hosil qilib kristallanadi.</w:t>
      </w:r>
    </w:p>
    <w:p w:rsidR="00385487" w:rsidRPr="00385487" w:rsidRDefault="00385487" w:rsidP="00385487">
      <w:pPr>
        <w:jc w:val="both"/>
        <w:rPr>
          <w:rFonts w:ascii="Times New Roman" w:hAnsi="Times New Roman" w:cs="Times New Roman"/>
          <w:sz w:val="28"/>
          <w:lang w:val="en-US" w:eastAsia="ru-RU"/>
        </w:rPr>
      </w:pPr>
      <w:r w:rsidRPr="00385487">
        <w:rPr>
          <w:rFonts w:ascii="Times New Roman" w:hAnsi="Times New Roman" w:cs="Times New Roman"/>
          <w:sz w:val="28"/>
          <w:lang w:val="en-US" w:eastAsia="ru-RU"/>
        </w:rPr>
        <w:t xml:space="preserve">Metallaming kimyoviy xossalari.Metallaming atomlari valent elektronlarini ancha oson beradi va musbat zaryadlangan ionlarga aylanadi. Shuninguchun metallar </w:t>
      </w:r>
      <w:r w:rsidRPr="00385487">
        <w:rPr>
          <w:rFonts w:ascii="Times New Roman" w:hAnsi="Times New Roman" w:cs="Times New Roman"/>
          <w:sz w:val="28"/>
          <w:lang w:val="en-US" w:eastAsia="ru-RU"/>
        </w:rPr>
        <w:lastRenderedPageBreak/>
        <w:t>qaytaruvchilar hisoblanadi. Ularning asosiy va eng umumiy kimyoviy xossasi ana shundan iborat.</w:t>
      </w:r>
    </w:p>
    <w:p w:rsidR="00385487" w:rsidRDefault="00385487" w:rsidP="00F85026">
      <w:pPr>
        <w:jc w:val="both"/>
        <w:rPr>
          <w:rFonts w:ascii="Times New Roman" w:hAnsi="Times New Roman" w:cs="Times New Roman"/>
          <w:sz w:val="28"/>
          <w:lang w:val="en-US"/>
        </w:rPr>
      </w:pPr>
    </w:p>
    <w:p w:rsidR="00F85026" w:rsidRPr="00F85026" w:rsidRDefault="00F85026" w:rsidP="00F85026">
      <w:pPr>
        <w:jc w:val="both"/>
        <w:rPr>
          <w:rFonts w:ascii="Times New Roman" w:hAnsi="Times New Roman" w:cs="Times New Roman"/>
          <w:sz w:val="28"/>
          <w:lang w:val="en-US"/>
        </w:rPr>
      </w:pPr>
      <w:r>
        <w:rPr>
          <w:rFonts w:ascii="Times New Roman" w:hAnsi="Times New Roman" w:cs="Times New Roman"/>
          <w:noProof/>
          <w:sz w:val="28"/>
          <w:lang w:eastAsia="ru-RU"/>
        </w:rPr>
        <w:drawing>
          <wp:inline distT="0" distB="0" distL="0" distR="0">
            <wp:extent cx="5937449" cy="4502728"/>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504985"/>
                    </a:xfrm>
                    <a:prstGeom prst="rect">
                      <a:avLst/>
                    </a:prstGeom>
                    <a:noFill/>
                    <a:ln>
                      <a:noFill/>
                    </a:ln>
                  </pic:spPr>
                </pic:pic>
              </a:graphicData>
            </a:graphic>
          </wp:inline>
        </w:drawing>
      </w:r>
    </w:p>
    <w:p w:rsidR="00F85026" w:rsidRPr="00F85026" w:rsidRDefault="00F85026" w:rsidP="00F85026">
      <w:pPr>
        <w:jc w:val="center"/>
        <w:rPr>
          <w:rFonts w:ascii="Times New Roman" w:hAnsi="Times New Roman" w:cs="Times New Roman"/>
          <w:b/>
          <w:sz w:val="28"/>
          <w:lang w:val="en-US"/>
        </w:rPr>
      </w:pPr>
      <w:r w:rsidRPr="00F85026">
        <w:rPr>
          <w:rFonts w:ascii="Times New Roman" w:hAnsi="Times New Roman" w:cs="Times New Roman"/>
          <w:b/>
          <w:sz w:val="28"/>
          <w:lang w:val="en-US"/>
        </w:rPr>
        <w:t xml:space="preserve">11.6-rasm. </w:t>
      </w:r>
      <w:r w:rsidRPr="00F85026">
        <w:rPr>
          <w:rFonts w:ascii="Times New Roman" w:hAnsi="Times New Roman" w:cs="Times New Roman"/>
          <w:b/>
          <w:color w:val="FF0000"/>
          <w:sz w:val="28"/>
          <w:lang w:val="en-US"/>
        </w:rPr>
        <w:t>Matritsa diametri 184 mm bo’lgan tezkesar po’lat P6M5-po‘lat 40XHM kompozitsiyasi</w:t>
      </w:r>
    </w:p>
    <w:p w:rsidR="008F5603" w:rsidRDefault="008F5603" w:rsidP="00CC575C">
      <w:pPr>
        <w:jc w:val="both"/>
        <w:rPr>
          <w:rFonts w:ascii="Times New Roman" w:hAnsi="Times New Roman" w:cs="Times New Roman"/>
          <w:sz w:val="28"/>
          <w:lang w:val="en-US"/>
        </w:rPr>
      </w:pPr>
    </w:p>
    <w:p w:rsidR="00CC575C" w:rsidRPr="00CC575C" w:rsidRDefault="00CC575C" w:rsidP="00CC575C">
      <w:pPr>
        <w:jc w:val="both"/>
        <w:rPr>
          <w:rFonts w:ascii="Times New Roman" w:hAnsi="Times New Roman" w:cs="Times New Roman"/>
          <w:sz w:val="28"/>
          <w:lang w:val="en-US"/>
        </w:rPr>
      </w:pPr>
      <w:r w:rsidRPr="00CC575C">
        <w:rPr>
          <w:rFonts w:ascii="Times New Roman" w:hAnsi="Times New Roman" w:cs="Times New Roman"/>
          <w:sz w:val="28"/>
          <w:lang w:val="en-US"/>
        </w:rPr>
        <w:t>Tezkesar po‘latdan tayyorlangan qo‘yilma P6M5 laboratoriya sharoitida atseton va kaustik soda bilan tozalanadi, ishlab chiqarish sharoitida ultratovushli vannada 8-10 daqiqa davomida ushlab turiladi. Keyin 8-10 daqiqa davomida emulgator qo‘shilgan xolatda tutib turiladi va quritiladi. Matritsani olishda oraliq qatlam sifatida mis va nikel simlari ishlatiladi. Mis va nikel simlari diametri (0,1</w:t>
      </w:r>
      <w:r w:rsidRPr="00CC575C">
        <w:rPr>
          <w:rFonts w:ascii="Times New Roman" w:hAnsi="Times New Roman" w:cs="Times New Roman"/>
          <w:sz w:val="28"/>
          <w:lang w:val="en-US"/>
        </w:rPr>
        <w:softHyphen/>
      </w:r>
      <w:r>
        <w:rPr>
          <w:rFonts w:ascii="Times New Roman" w:hAnsi="Times New Roman" w:cs="Times New Roman"/>
          <w:sz w:val="28"/>
          <w:lang w:val="en-US"/>
        </w:rPr>
        <w:t>-</w:t>
      </w:r>
      <w:r w:rsidRPr="00CC575C">
        <w:rPr>
          <w:rFonts w:ascii="Times New Roman" w:hAnsi="Times New Roman" w:cs="Times New Roman"/>
          <w:sz w:val="28"/>
          <w:lang w:val="en-US"/>
        </w:rPr>
        <w:t xml:space="preserve">0,6) mm ni tashkil etadi. Qo‘yilmalar press-qolipga o‘rnatilishdan oldin mis va nikel simlaridan tayyorlangan </w:t>
      </w:r>
      <w:r w:rsidRPr="00CC575C">
        <w:rPr>
          <w:rFonts w:ascii="Times New Roman" w:hAnsi="Times New Roman" w:cs="Times New Roman"/>
          <w:b/>
          <w:sz w:val="28"/>
          <w:lang w:val="en-US"/>
        </w:rPr>
        <w:t>belbog‘</w:t>
      </w:r>
      <w:r w:rsidRPr="00CC575C">
        <w:rPr>
          <w:rFonts w:ascii="Times New Roman" w:hAnsi="Times New Roman" w:cs="Times New Roman"/>
          <w:sz w:val="28"/>
          <w:lang w:val="en-US"/>
        </w:rPr>
        <w:t xml:space="preserve"> o‘rnatildi.</w:t>
      </w:r>
    </w:p>
    <w:p w:rsidR="008F5603" w:rsidRPr="008F5603" w:rsidRDefault="00CC575C" w:rsidP="008F5603">
      <w:pPr>
        <w:pStyle w:val="8"/>
        <w:shd w:val="clear" w:color="auto" w:fill="auto"/>
        <w:spacing w:after="0" w:line="370" w:lineRule="exact"/>
        <w:ind w:left="20" w:right="20" w:firstLine="0"/>
        <w:jc w:val="both"/>
        <w:rPr>
          <w:sz w:val="28"/>
          <w:lang w:val="en-US"/>
        </w:rPr>
      </w:pPr>
      <w:r w:rsidRPr="008F5603">
        <w:rPr>
          <w:b/>
          <w:sz w:val="28"/>
          <w:lang w:val="en-US"/>
        </w:rPr>
        <w:t>Press-qolip</w:t>
      </w:r>
      <w:r w:rsidRPr="00CC575C">
        <w:rPr>
          <w:sz w:val="28"/>
          <w:lang w:val="en-US"/>
        </w:rPr>
        <w:t xml:space="preserve"> alyuminiy qotishmasidan tayyorlandi (</w:t>
      </w:r>
      <w:r>
        <w:rPr>
          <w:sz w:val="28"/>
          <w:lang w:val="en-US"/>
        </w:rPr>
        <w:t>11</w:t>
      </w:r>
      <w:r w:rsidRPr="00CC575C">
        <w:rPr>
          <w:sz w:val="28"/>
          <w:lang w:val="en-US"/>
        </w:rPr>
        <w:t>.7-rasm). Press-qolip shakli va o‘lchamli bo‘lajak quyma mos ravishda ishlanadi. Press-qolipni loyihalashda quyma krisstallanishi va sovushi jarayonida kirishishi hamda mexanik</w:t>
      </w:r>
      <w:r w:rsidR="008F5603">
        <w:rPr>
          <w:sz w:val="28"/>
          <w:lang w:val="en-US"/>
        </w:rPr>
        <w:t xml:space="preserve"> </w:t>
      </w:r>
      <w:r w:rsidR="008F5603" w:rsidRPr="008F5603">
        <w:rPr>
          <w:sz w:val="28"/>
          <w:lang w:val="en-US"/>
        </w:rPr>
        <w:t>ishlov uchun qo‘shimcha o‘lchamlar hisobga olinadi. Press-qolipni loyihalashda qo‘yilmani aniq o‘rnatish uchun bo‘rtiqlari hisobga olinadi.</w:t>
      </w:r>
    </w:p>
    <w:p w:rsidR="00CC575C" w:rsidRPr="00CC575C" w:rsidRDefault="00CC575C" w:rsidP="00CC575C">
      <w:pPr>
        <w:jc w:val="both"/>
        <w:rPr>
          <w:rFonts w:ascii="Times New Roman" w:hAnsi="Times New Roman" w:cs="Times New Roman"/>
          <w:sz w:val="28"/>
          <w:lang w:val="en-US"/>
        </w:rPr>
      </w:pPr>
    </w:p>
    <w:p w:rsidR="00B86112" w:rsidRPr="00B86112" w:rsidRDefault="008F5603" w:rsidP="00B86112">
      <w:pPr>
        <w:jc w:val="both"/>
        <w:rPr>
          <w:rFonts w:ascii="Times New Roman" w:hAnsi="Times New Roman" w:cs="Times New Roman"/>
          <w:b/>
          <w:color w:val="FF0000"/>
          <w:sz w:val="36"/>
          <w:szCs w:val="28"/>
          <w:lang w:val="en-US"/>
        </w:rPr>
      </w:pPr>
      <w:r>
        <w:rPr>
          <w:rFonts w:ascii="Times New Roman" w:hAnsi="Times New Roman" w:cs="Times New Roman"/>
          <w:b/>
          <w:noProof/>
          <w:color w:val="FF0000"/>
          <w:sz w:val="36"/>
          <w:szCs w:val="28"/>
          <w:lang w:eastAsia="ru-RU"/>
        </w:rPr>
        <w:drawing>
          <wp:inline distT="0" distB="0" distL="0" distR="0">
            <wp:extent cx="5942048" cy="3144982"/>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2048" cy="3144982"/>
                    </a:xfrm>
                    <a:prstGeom prst="rect">
                      <a:avLst/>
                    </a:prstGeom>
                    <a:noFill/>
                    <a:ln>
                      <a:noFill/>
                    </a:ln>
                  </pic:spPr>
                </pic:pic>
              </a:graphicData>
            </a:graphic>
          </wp:inline>
        </w:drawing>
      </w:r>
    </w:p>
    <w:p w:rsidR="008F5603" w:rsidRPr="008F5603" w:rsidRDefault="008F5603" w:rsidP="008F5603">
      <w:pPr>
        <w:jc w:val="center"/>
        <w:rPr>
          <w:rFonts w:ascii="Times New Roman" w:hAnsi="Times New Roman" w:cs="Times New Roman"/>
          <w:b/>
          <w:color w:val="FF0000"/>
          <w:sz w:val="28"/>
          <w:lang w:val="en-US"/>
        </w:rPr>
      </w:pPr>
      <w:bookmarkStart w:id="3" w:name="bookmark76"/>
      <w:r w:rsidRPr="008F5603">
        <w:rPr>
          <w:rFonts w:ascii="Times New Roman" w:hAnsi="Times New Roman" w:cs="Times New Roman"/>
          <w:b/>
          <w:color w:val="FF0000"/>
          <w:sz w:val="28"/>
          <w:lang w:val="en-US"/>
        </w:rPr>
        <w:t>11.7-rasm. Penomodel uchun press-qolip</w:t>
      </w:r>
      <w:bookmarkEnd w:id="3"/>
    </w:p>
    <w:p w:rsidR="00B94077" w:rsidRDefault="00B94077" w:rsidP="00B94077">
      <w:pPr>
        <w:jc w:val="both"/>
        <w:rPr>
          <w:rFonts w:ascii="Times New Roman" w:hAnsi="Times New Roman" w:cs="Times New Roman"/>
          <w:sz w:val="28"/>
          <w:lang w:val="uz-Cyrl-UZ"/>
        </w:rPr>
      </w:pPr>
      <w:r w:rsidRPr="00B94077">
        <w:rPr>
          <w:rFonts w:ascii="Times New Roman" w:hAnsi="Times New Roman" w:cs="Times New Roman"/>
          <w:sz w:val="28"/>
          <w:lang w:val="en-US"/>
        </w:rPr>
        <w:t>Quyma modeli dastlabki ishlov berilgan granula shaklidagi polistirol ishl</w:t>
      </w:r>
      <w:r w:rsidR="00AB1622">
        <w:rPr>
          <w:rFonts w:ascii="Times New Roman" w:hAnsi="Times New Roman" w:cs="Times New Roman"/>
          <w:sz w:val="28"/>
          <w:lang w:val="en-US"/>
        </w:rPr>
        <w:t xml:space="preserve">atiladi. </w:t>
      </w:r>
      <w:r w:rsidR="00AB1622" w:rsidRPr="00AB1622">
        <w:rPr>
          <w:rFonts w:ascii="Times New Roman" w:hAnsi="Times New Roman" w:cs="Times New Roman"/>
          <w:b/>
          <w:sz w:val="28"/>
          <w:lang w:val="en-US"/>
        </w:rPr>
        <w:t xml:space="preserve">Polistirol markasi </w:t>
      </w:r>
      <w:r w:rsidR="00AB1622" w:rsidRPr="00AB1622">
        <w:rPr>
          <w:rFonts w:ascii="Times New Roman" w:hAnsi="Times New Roman" w:cs="Times New Roman"/>
          <w:b/>
          <w:sz w:val="28"/>
          <w:lang w:val="uz-Cyrl-UZ"/>
        </w:rPr>
        <w:t>ПСВЛ</w:t>
      </w:r>
      <w:r w:rsidRPr="00B94077">
        <w:rPr>
          <w:rFonts w:ascii="Times New Roman" w:hAnsi="Times New Roman" w:cs="Times New Roman"/>
          <w:sz w:val="28"/>
          <w:lang w:val="en-US"/>
        </w:rPr>
        <w:t>-0,315(0,5) markali polistirol qaynoq suvda yoki bug‘li vannada dastlabki ishlov beriladi, keyin issiq havo (30...40</w:t>
      </w:r>
      <w:r w:rsidRPr="00B94077">
        <w:rPr>
          <w:rFonts w:ascii="Times New Roman" w:hAnsi="Times New Roman" w:cs="Times New Roman"/>
          <w:sz w:val="28"/>
          <w:vertAlign w:val="superscript"/>
          <w:lang w:val="en-US"/>
        </w:rPr>
        <w:t>O</w:t>
      </w:r>
      <w:r w:rsidRPr="00B94077">
        <w:rPr>
          <w:rFonts w:ascii="Times New Roman" w:hAnsi="Times New Roman" w:cs="Times New Roman"/>
          <w:sz w:val="28"/>
          <w:lang w:val="en-US"/>
        </w:rPr>
        <w:t>C) oqimida</w:t>
      </w:r>
      <w:r>
        <w:rPr>
          <w:rFonts w:ascii="Times New Roman" w:hAnsi="Times New Roman" w:cs="Times New Roman"/>
          <w:sz w:val="28"/>
          <w:lang w:val="en-US"/>
        </w:rPr>
        <w:t xml:space="preserve"> 4..</w:t>
      </w:r>
      <w:r w:rsidRPr="00B94077">
        <w:rPr>
          <w:rFonts w:ascii="Times New Roman" w:hAnsi="Times New Roman" w:cs="Times New Roman"/>
          <w:sz w:val="28"/>
          <w:lang w:val="en-US"/>
        </w:rPr>
        <w:t>.6 daqiqa quritiladi.</w:t>
      </w:r>
    </w:p>
    <w:p w:rsidR="00EB0A3A" w:rsidRPr="00EB0A3A" w:rsidRDefault="00EB0A3A" w:rsidP="00B94077">
      <w:pPr>
        <w:jc w:val="both"/>
        <w:rPr>
          <w:rFonts w:ascii="Times New Roman" w:hAnsi="Times New Roman" w:cs="Times New Roman"/>
          <w:sz w:val="28"/>
          <w:lang w:val="uz-Cyrl-UZ"/>
        </w:rPr>
      </w:pPr>
      <w:r>
        <w:rPr>
          <w:rFonts w:ascii="Times New Roman" w:hAnsi="Times New Roman" w:cs="Times New Roman"/>
          <w:noProof/>
          <w:sz w:val="28"/>
          <w:lang w:eastAsia="ru-RU"/>
        </w:rPr>
        <w:drawing>
          <wp:inline distT="0" distB="0" distL="0" distR="0" wp14:anchorId="4CD398C7" wp14:editId="6C98F669">
            <wp:extent cx="5631744" cy="4052454"/>
            <wp:effectExtent l="0" t="0" r="7620" b="571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1815" cy="4052505"/>
                    </a:xfrm>
                    <a:prstGeom prst="rect">
                      <a:avLst/>
                    </a:prstGeom>
                    <a:noFill/>
                    <a:ln>
                      <a:noFill/>
                    </a:ln>
                  </pic:spPr>
                </pic:pic>
              </a:graphicData>
            </a:graphic>
          </wp:inline>
        </w:drawing>
      </w:r>
    </w:p>
    <w:p w:rsidR="00EB0A3A" w:rsidRPr="00EB0A3A" w:rsidRDefault="009C080A" w:rsidP="00EB0A3A">
      <w:pPr>
        <w:jc w:val="center"/>
        <w:rPr>
          <w:rFonts w:ascii="Times New Roman" w:hAnsi="Times New Roman" w:cs="Times New Roman"/>
          <w:b/>
          <w:color w:val="FF0000"/>
          <w:sz w:val="28"/>
          <w:lang w:val="en-US"/>
        </w:rPr>
      </w:pPr>
      <w:r>
        <w:rPr>
          <w:rFonts w:ascii="Times New Roman" w:hAnsi="Times New Roman" w:cs="Times New Roman"/>
          <w:b/>
          <w:color w:val="FF0000"/>
          <w:sz w:val="28"/>
          <w:lang w:val="en-US"/>
        </w:rPr>
        <w:t>11</w:t>
      </w:r>
      <w:r w:rsidR="00EB0A3A" w:rsidRPr="00EB0A3A">
        <w:rPr>
          <w:rFonts w:ascii="Times New Roman" w:hAnsi="Times New Roman" w:cs="Times New Roman"/>
          <w:b/>
          <w:color w:val="FF0000"/>
          <w:sz w:val="28"/>
          <w:lang w:val="en-US"/>
        </w:rPr>
        <w:t>.8-rasm. Tezkesar po’lat P6M5 bo’lgan matritsa</w:t>
      </w:r>
    </w:p>
    <w:p w:rsidR="005F3EBD" w:rsidRPr="005F3EBD" w:rsidRDefault="005F3EBD" w:rsidP="005F3EBD">
      <w:pPr>
        <w:jc w:val="both"/>
        <w:rPr>
          <w:rFonts w:ascii="Times New Roman" w:hAnsi="Times New Roman" w:cs="Times New Roman"/>
          <w:sz w:val="28"/>
          <w:lang w:val="en-US"/>
        </w:rPr>
      </w:pPr>
      <w:r w:rsidRPr="005F3EBD">
        <w:rPr>
          <w:rFonts w:ascii="Times New Roman" w:hAnsi="Times New Roman" w:cs="Times New Roman"/>
          <w:sz w:val="28"/>
          <w:lang w:val="en-US"/>
        </w:rPr>
        <w:lastRenderedPageBreak/>
        <w:t xml:space="preserve">Ishlov berilgan granula shaklidagi polistirol press-qolipga yuklanadi va oxirgi ishlov avtoklavda berilib </w:t>
      </w:r>
      <w:r w:rsidRPr="005F3EBD">
        <w:rPr>
          <w:rFonts w:ascii="Times New Roman" w:hAnsi="Times New Roman" w:cs="Times New Roman"/>
          <w:b/>
          <w:sz w:val="28"/>
          <w:lang w:val="en-US"/>
        </w:rPr>
        <w:t>tayyor model</w:t>
      </w:r>
      <w:r w:rsidRPr="005F3EBD">
        <w:rPr>
          <w:rFonts w:ascii="Times New Roman" w:hAnsi="Times New Roman" w:cs="Times New Roman"/>
          <w:sz w:val="28"/>
          <w:lang w:val="en-US"/>
        </w:rPr>
        <w:t xml:space="preserve"> olindi.Tayyor model press-qolipdan chiqarilgandan so‘ng issiq havo (30...40</w:t>
      </w:r>
      <w:r w:rsidRPr="005F3EBD">
        <w:rPr>
          <w:rFonts w:ascii="Times New Roman" w:hAnsi="Times New Roman" w:cs="Times New Roman"/>
          <w:sz w:val="28"/>
          <w:vertAlign w:val="superscript"/>
          <w:lang w:val="en-US"/>
        </w:rPr>
        <w:t>O</w:t>
      </w:r>
      <w:r w:rsidRPr="005F3EBD">
        <w:rPr>
          <w:rFonts w:ascii="Times New Roman" w:hAnsi="Times New Roman" w:cs="Times New Roman"/>
          <w:sz w:val="28"/>
          <w:lang w:val="en-US"/>
        </w:rPr>
        <w:t>C) oqimida 4...6 daqiqa quritiladi va kuyishga qarshi maxsus qoplama-buyoq bilan qoplanadi. Model issiq havo (30...40</w:t>
      </w:r>
      <w:r w:rsidRPr="005F3EBD">
        <w:rPr>
          <w:rFonts w:ascii="Times New Roman" w:hAnsi="Times New Roman" w:cs="Times New Roman"/>
          <w:sz w:val="28"/>
          <w:vertAlign w:val="superscript"/>
          <w:lang w:val="en-US"/>
        </w:rPr>
        <w:t>O</w:t>
      </w:r>
      <w:r w:rsidRPr="005F3EBD">
        <w:rPr>
          <w:rFonts w:ascii="Times New Roman" w:hAnsi="Times New Roman" w:cs="Times New Roman"/>
          <w:sz w:val="28"/>
          <w:lang w:val="en-US"/>
        </w:rPr>
        <w:t>C) oqimida 1 soat davomida quriladi.</w:t>
      </w:r>
    </w:p>
    <w:p w:rsidR="009C1111" w:rsidRPr="009C1111" w:rsidRDefault="00D56936" w:rsidP="009C1111">
      <w:pPr>
        <w:jc w:val="both"/>
        <w:rPr>
          <w:rFonts w:ascii="Times New Roman" w:hAnsi="Times New Roman" w:cs="Times New Roman"/>
          <w:sz w:val="28"/>
          <w:szCs w:val="28"/>
          <w:lang w:val="en-US"/>
        </w:rPr>
      </w:pPr>
      <w:r>
        <w:rPr>
          <w:rFonts w:ascii="Times New Roman" w:hAnsi="Times New Roman" w:cs="Times New Roman"/>
          <w:sz w:val="28"/>
          <w:lang w:val="en-US"/>
        </w:rPr>
        <w:t>Tayyor modellar k</w:t>
      </w:r>
      <w:r w:rsidR="005F3EBD" w:rsidRPr="005F3EBD">
        <w:rPr>
          <w:rFonts w:ascii="Times New Roman" w:hAnsi="Times New Roman" w:cs="Times New Roman"/>
          <w:sz w:val="28"/>
          <w:lang w:val="en-US"/>
        </w:rPr>
        <w:t>olle</w:t>
      </w:r>
      <w:r>
        <w:rPr>
          <w:rFonts w:ascii="Times New Roman" w:hAnsi="Times New Roman" w:cs="Times New Roman"/>
          <w:sz w:val="28"/>
          <w:lang w:val="en-US"/>
        </w:rPr>
        <w:t>ktorga biriktirilib, stoyakga (11</w:t>
      </w:r>
      <w:r w:rsidR="005F3EBD" w:rsidRPr="005F3EBD">
        <w:rPr>
          <w:rFonts w:ascii="Times New Roman" w:hAnsi="Times New Roman" w:cs="Times New Roman"/>
          <w:sz w:val="28"/>
          <w:lang w:val="en-US"/>
        </w:rPr>
        <w:t>.9-rasm) yig‘iladi. Stoy</w:t>
      </w:r>
      <w:r w:rsidR="00E36359">
        <w:rPr>
          <w:rFonts w:ascii="Times New Roman" w:hAnsi="Times New Roman" w:cs="Times New Roman"/>
          <w:sz w:val="28"/>
          <w:lang w:val="en-US"/>
        </w:rPr>
        <w:t>k</w:t>
      </w:r>
      <w:r w:rsidR="005F3EBD" w:rsidRPr="005F3EBD">
        <w:rPr>
          <w:rFonts w:ascii="Times New Roman" w:hAnsi="Times New Roman" w:cs="Times New Roman"/>
          <w:sz w:val="28"/>
          <w:lang w:val="en-US"/>
        </w:rPr>
        <w:t xml:space="preserve">aga yig‘ilgan modellar </w:t>
      </w:r>
      <w:r w:rsidR="005F3EBD">
        <w:rPr>
          <w:rFonts w:ascii="Times New Roman" w:hAnsi="Times New Roman" w:cs="Times New Roman"/>
          <w:sz w:val="28"/>
          <w:lang w:val="en-US"/>
        </w:rPr>
        <w:t xml:space="preserve">quymakorlik qolipga o‘rnatilib </w:t>
      </w:r>
      <w:r w:rsidR="005F3EBD" w:rsidRPr="009C1111">
        <w:rPr>
          <w:rFonts w:ascii="Times New Roman" w:hAnsi="Times New Roman" w:cs="Times New Roman"/>
          <w:b/>
          <w:sz w:val="28"/>
          <w:lang w:val="en-US"/>
        </w:rPr>
        <w:t>kvarts qumi</w:t>
      </w:r>
      <w:r w:rsidR="005F3EBD" w:rsidRPr="005F3EBD">
        <w:rPr>
          <w:rFonts w:ascii="Times New Roman" w:hAnsi="Times New Roman" w:cs="Times New Roman"/>
          <w:sz w:val="28"/>
          <w:lang w:val="en-US"/>
        </w:rPr>
        <w:t xml:space="preserve"> </w:t>
      </w:r>
      <w:r w:rsidR="005F3EBD" w:rsidRPr="009C1111">
        <w:rPr>
          <w:rFonts w:ascii="Times New Roman" w:hAnsi="Times New Roman" w:cs="Times New Roman"/>
          <w:sz w:val="28"/>
          <w:szCs w:val="28"/>
          <w:lang w:val="en-US"/>
        </w:rPr>
        <w:t>bilan</w:t>
      </w:r>
      <w:r w:rsidR="009C1111" w:rsidRPr="009C1111">
        <w:rPr>
          <w:rFonts w:ascii="Times New Roman" w:hAnsi="Times New Roman" w:cs="Times New Roman"/>
          <w:sz w:val="28"/>
          <w:szCs w:val="28"/>
          <w:lang w:val="en-US"/>
        </w:rPr>
        <w:t xml:space="preserve"> to‘ldirildi va titrash ta’sirida jipslanadi. Quyish tizimi elementlari (ta’minlagich, shlak tutgich, stoyag kanali diametri quyim va b) ko‘ndalang kesimi o‘lchamlari po‘lat quymalar uchun adabiyotlarda o‘rnatilgan tartib asosida hisoblanadi. Modelga suyuq metall </w:t>
      </w:r>
      <w:r w:rsidR="009C1111" w:rsidRPr="009C1111">
        <w:rPr>
          <w:rFonts w:ascii="Times New Roman" w:hAnsi="Times New Roman" w:cs="Times New Roman"/>
          <w:b/>
          <w:sz w:val="28"/>
          <w:szCs w:val="28"/>
          <w:lang w:val="en-US"/>
        </w:rPr>
        <w:t xml:space="preserve">sifon </w:t>
      </w:r>
      <w:r w:rsidR="009C1111" w:rsidRPr="009C1111">
        <w:rPr>
          <w:rFonts w:ascii="Times New Roman" w:hAnsi="Times New Roman" w:cs="Times New Roman"/>
          <w:sz w:val="28"/>
          <w:szCs w:val="28"/>
          <w:lang w:val="en-US"/>
        </w:rPr>
        <w:t>usulida yuboriladi.</w:t>
      </w:r>
    </w:p>
    <w:p w:rsidR="009C1111" w:rsidRPr="009C1111" w:rsidRDefault="009C1111" w:rsidP="009C1111">
      <w:pPr>
        <w:jc w:val="both"/>
        <w:rPr>
          <w:rFonts w:ascii="Times New Roman" w:hAnsi="Times New Roman" w:cs="Times New Roman"/>
          <w:sz w:val="28"/>
          <w:szCs w:val="28"/>
          <w:lang w:val="en-US"/>
        </w:rPr>
      </w:pPr>
      <w:r w:rsidRPr="009C1111">
        <w:rPr>
          <w:rFonts w:ascii="Times New Roman" w:hAnsi="Times New Roman" w:cs="Times New Roman"/>
          <w:sz w:val="28"/>
          <w:szCs w:val="28"/>
          <w:lang w:val="en-US"/>
        </w:rPr>
        <w:t>Eritilga</w:t>
      </w:r>
      <w:r>
        <w:rPr>
          <w:rFonts w:ascii="Times New Roman" w:hAnsi="Times New Roman" w:cs="Times New Roman"/>
          <w:sz w:val="28"/>
          <w:szCs w:val="28"/>
          <w:lang w:val="en-US"/>
        </w:rPr>
        <w:t>n</w:t>
      </w:r>
      <w:r w:rsidRPr="009C1111">
        <w:rPr>
          <w:rFonts w:ascii="Times New Roman" w:hAnsi="Times New Roman" w:cs="Times New Roman"/>
          <w:sz w:val="28"/>
          <w:szCs w:val="28"/>
          <w:lang w:val="en-US"/>
        </w:rPr>
        <w:t xml:space="preserve"> po‘lat 1600-1650</w:t>
      </w:r>
      <w:r w:rsidRPr="009C1111">
        <w:rPr>
          <w:rFonts w:ascii="Times New Roman" w:hAnsi="Times New Roman" w:cs="Times New Roman"/>
          <w:sz w:val="28"/>
          <w:szCs w:val="28"/>
          <w:vertAlign w:val="superscript"/>
          <w:lang w:val="en-US"/>
        </w:rPr>
        <w:t>O</w:t>
      </w:r>
      <w:r w:rsidRPr="009C1111">
        <w:rPr>
          <w:rFonts w:ascii="Times New Roman" w:hAnsi="Times New Roman" w:cs="Times New Roman"/>
          <w:sz w:val="28"/>
          <w:szCs w:val="28"/>
          <w:lang w:val="en-US"/>
        </w:rPr>
        <w:t xml:space="preserve">C quyish tizimi orqali qolipga quyiladi. Po‘latni eritish </w:t>
      </w:r>
      <w:r>
        <w:rPr>
          <w:rFonts w:ascii="Times New Roman" w:hAnsi="Times New Roman" w:cs="Times New Roman"/>
          <w:sz w:val="28"/>
          <w:szCs w:val="28"/>
          <w:lang w:val="uz-Cyrl-UZ"/>
        </w:rPr>
        <w:t>И</w:t>
      </w:r>
      <w:r w:rsidRPr="009C1111">
        <w:rPr>
          <w:rFonts w:ascii="Times New Roman" w:hAnsi="Times New Roman" w:cs="Times New Roman"/>
          <w:sz w:val="28"/>
          <w:szCs w:val="28"/>
          <w:lang w:val="en-US"/>
        </w:rPr>
        <w:t>CT-0,16 induksion pechda amalga oshirladi. Qolipdan quymalar to‘liq sovigandan keyin ajratib olinadi. Quymalarni tozalash drobli kamerada amalga oshiriladi. Mexanik ishlov orqali matritsalar talab etilgan o‘lcham va yuza tozaligiga keltiriladi.</w:t>
      </w:r>
    </w:p>
    <w:p w:rsidR="005F3EBD" w:rsidRPr="005F3EBD" w:rsidRDefault="005F3EBD" w:rsidP="005F3EBD">
      <w:pPr>
        <w:jc w:val="both"/>
        <w:rPr>
          <w:rFonts w:ascii="Times New Roman" w:hAnsi="Times New Roman" w:cs="Times New Roman"/>
          <w:sz w:val="28"/>
          <w:lang w:val="en-US"/>
        </w:rPr>
      </w:pPr>
    </w:p>
    <w:p w:rsidR="00095DD8" w:rsidRPr="00252BE5" w:rsidRDefault="00095DD8" w:rsidP="00095DD8">
      <w:pPr>
        <w:rPr>
          <w:rFonts w:ascii="Times New Roman" w:hAnsi="Times New Roman" w:cs="Times New Roman"/>
          <w:sz w:val="36"/>
          <w:lang w:val="en-US"/>
        </w:rPr>
      </w:pPr>
      <w:r w:rsidRPr="00252BE5">
        <w:rPr>
          <w:rFonts w:ascii="Times New Roman" w:hAnsi="Times New Roman" w:cs="Times New Roman"/>
          <w:b/>
          <w:bCs/>
          <w:sz w:val="36"/>
          <w:lang w:val="en-US"/>
        </w:rPr>
        <w:t>FOYDALANILGAN ADABIYOTLAR</w:t>
      </w:r>
    </w:p>
    <w:p w:rsidR="00095DD8" w:rsidRPr="007524EF" w:rsidRDefault="00095DD8" w:rsidP="00095DD8">
      <w:pPr>
        <w:rPr>
          <w:rFonts w:ascii="Times New Roman" w:hAnsi="Times New Roman" w:cs="Times New Roman"/>
          <w:sz w:val="32"/>
          <w:lang w:val="en-US"/>
        </w:rPr>
      </w:pPr>
      <w:r w:rsidRPr="007524EF">
        <w:rPr>
          <w:rFonts w:ascii="Times New Roman" w:hAnsi="Times New Roman" w:cs="Times New Roman"/>
          <w:b/>
          <w:bCs/>
          <w:sz w:val="32"/>
          <w:lang w:val="en-US"/>
        </w:rPr>
        <w:t>1.</w:t>
      </w:r>
      <w:r w:rsidRPr="007524EF">
        <w:rPr>
          <w:rFonts w:ascii="Times New Roman" w:hAnsi="Times New Roman" w:cs="Times New Roman"/>
          <w:sz w:val="32"/>
          <w:lang w:val="en-US"/>
        </w:rPr>
        <w:t xml:space="preserve"> S.D. Nurmurodov, A.X. Rasulov, A.A. Allanazarov. Mashinasozlik materiallari. - Toshkent.: 2020</w:t>
      </w:r>
    </w:p>
    <w:p w:rsidR="00095DD8" w:rsidRPr="007524EF" w:rsidRDefault="00095DD8" w:rsidP="00095DD8">
      <w:pPr>
        <w:rPr>
          <w:rFonts w:ascii="Times New Roman" w:hAnsi="Times New Roman" w:cs="Times New Roman"/>
          <w:sz w:val="32"/>
          <w:lang w:val="en-US"/>
        </w:rPr>
      </w:pPr>
      <w:r w:rsidRPr="007524EF">
        <w:rPr>
          <w:rFonts w:ascii="Times New Roman" w:hAnsi="Times New Roman" w:cs="Times New Roman"/>
          <w:b/>
          <w:bCs/>
          <w:sz w:val="32"/>
          <w:lang w:val="en-US"/>
        </w:rPr>
        <w:t>2.</w:t>
      </w:r>
      <w:r w:rsidRPr="007524EF">
        <w:rPr>
          <w:rFonts w:ascii="Times New Roman" w:hAnsi="Times New Roman" w:cs="Times New Roman"/>
          <w:sz w:val="32"/>
          <w:lang w:val="en-US"/>
        </w:rPr>
        <w:t xml:space="preserve"> Nurmurodov S.D., Rasulov A.X., Baxodirov Q.G‘. Materialshunoslik va konstruksion materiallar texnologiyasi. Darslik. - Toshkent, «Fan va texnologiya» nashriyoti, 2015</w:t>
      </w:r>
    </w:p>
    <w:p w:rsidR="00095DD8" w:rsidRPr="007524EF" w:rsidRDefault="00095DD8" w:rsidP="00095DD8">
      <w:pPr>
        <w:rPr>
          <w:rFonts w:ascii="Times New Roman" w:hAnsi="Times New Roman" w:cs="Times New Roman"/>
          <w:sz w:val="32"/>
          <w:lang w:val="en-US"/>
        </w:rPr>
      </w:pPr>
      <w:r w:rsidRPr="007524EF">
        <w:rPr>
          <w:rFonts w:ascii="Times New Roman" w:hAnsi="Times New Roman" w:cs="Times New Roman"/>
          <w:b/>
          <w:bCs/>
          <w:sz w:val="32"/>
          <w:lang w:val="en-US"/>
        </w:rPr>
        <w:t> </w:t>
      </w:r>
    </w:p>
    <w:p w:rsidR="00095DD8" w:rsidRPr="007524EF" w:rsidRDefault="00095DD8" w:rsidP="00095DD8">
      <w:pPr>
        <w:rPr>
          <w:rFonts w:ascii="Times New Roman" w:hAnsi="Times New Roman" w:cs="Times New Roman"/>
          <w:sz w:val="32"/>
          <w:lang w:val="en-US"/>
        </w:rPr>
      </w:pPr>
      <w:r w:rsidRPr="007524EF">
        <w:rPr>
          <w:rFonts w:ascii="Times New Roman" w:hAnsi="Times New Roman" w:cs="Times New Roman"/>
          <w:b/>
          <w:bCs/>
          <w:sz w:val="32"/>
          <w:lang w:val="en-US"/>
        </w:rPr>
        <w:t>3.</w:t>
      </w:r>
      <w:r w:rsidRPr="007524EF">
        <w:rPr>
          <w:rFonts w:ascii="Times New Roman" w:hAnsi="Times New Roman" w:cs="Times New Roman"/>
          <w:sz w:val="32"/>
          <w:lang w:val="en-US"/>
        </w:rPr>
        <w:t>Nurmurodov  S.D., Ziyamuxamedova U.A. Metallar texnologiyasi.</w:t>
      </w:r>
    </w:p>
    <w:p w:rsidR="00095DD8" w:rsidRPr="007524EF" w:rsidRDefault="00095DD8" w:rsidP="00095DD8">
      <w:pPr>
        <w:rPr>
          <w:rFonts w:ascii="Times New Roman" w:hAnsi="Times New Roman" w:cs="Times New Roman"/>
          <w:sz w:val="32"/>
          <w:lang w:val="en-US"/>
        </w:rPr>
      </w:pPr>
      <w:r w:rsidRPr="007524EF">
        <w:rPr>
          <w:rFonts w:ascii="Times New Roman" w:hAnsi="Times New Roman" w:cs="Times New Roman"/>
          <w:sz w:val="32"/>
          <w:lang w:val="en-US"/>
        </w:rPr>
        <w:t xml:space="preserve">Darslik-Toshkent, 2017 </w:t>
      </w:r>
    </w:p>
    <w:p w:rsidR="00095DD8" w:rsidRPr="007524EF" w:rsidRDefault="00095DD8" w:rsidP="00095DD8">
      <w:pPr>
        <w:rPr>
          <w:rFonts w:ascii="Times New Roman" w:hAnsi="Times New Roman" w:cs="Times New Roman"/>
          <w:sz w:val="32"/>
          <w:lang w:val="en-US"/>
        </w:rPr>
      </w:pPr>
      <w:r w:rsidRPr="007524EF">
        <w:rPr>
          <w:rFonts w:ascii="Times New Roman" w:hAnsi="Times New Roman" w:cs="Times New Roman"/>
          <w:b/>
          <w:bCs/>
          <w:sz w:val="32"/>
          <w:lang w:val="en-US"/>
        </w:rPr>
        <w:t>4.</w:t>
      </w:r>
      <w:r w:rsidRPr="007524EF">
        <w:rPr>
          <w:rFonts w:ascii="Times New Roman" w:hAnsi="Times New Roman" w:cs="Times New Roman"/>
          <w:sz w:val="32"/>
          <w:lang w:val="en-US"/>
        </w:rPr>
        <w:t>Ziyamuxamedova U.A., Nurmurodov S.D., Rasulov A.X. Metallshunoslik. Darslik. - Toshkent, «Fan va texnologiya» nashriyoti, 2018</w:t>
      </w:r>
    </w:p>
    <w:p w:rsidR="00A80635" w:rsidRPr="00095DD8" w:rsidRDefault="00095DD8" w:rsidP="006755C4">
      <w:pPr>
        <w:rPr>
          <w:rFonts w:ascii="Times New Roman" w:hAnsi="Times New Roman" w:cs="Times New Roman"/>
          <w:sz w:val="32"/>
          <w:lang w:val="en-US"/>
        </w:rPr>
      </w:pPr>
      <w:r w:rsidRPr="007524EF">
        <w:rPr>
          <w:rFonts w:ascii="Times New Roman" w:hAnsi="Times New Roman" w:cs="Times New Roman"/>
          <w:b/>
          <w:bCs/>
          <w:sz w:val="32"/>
          <w:lang w:val="en-US"/>
        </w:rPr>
        <w:t>5.</w:t>
      </w:r>
      <w:r w:rsidRPr="007524EF">
        <w:rPr>
          <w:rFonts w:ascii="Times New Roman" w:hAnsi="Times New Roman" w:cs="Times New Roman"/>
          <w:sz w:val="32"/>
          <w:lang w:val="en-US"/>
        </w:rPr>
        <w:t xml:space="preserve"> Norxudjaev  F.R. Materialshunoslik. Darslik. - Toshken</w:t>
      </w:r>
      <w:r>
        <w:rPr>
          <w:rFonts w:ascii="Times New Roman" w:hAnsi="Times New Roman" w:cs="Times New Roman"/>
          <w:sz w:val="32"/>
          <w:lang w:val="en-US"/>
        </w:rPr>
        <w:t>t.:</w:t>
      </w:r>
      <w:r>
        <w:rPr>
          <w:rFonts w:ascii="Times New Roman" w:hAnsi="Times New Roman" w:cs="Times New Roman"/>
          <w:sz w:val="32"/>
          <w:lang w:val="en-US"/>
        </w:rPr>
        <w:tab/>
        <w:t>Fan va texnologiyalar. 2014</w:t>
      </w:r>
    </w:p>
    <w:sectPr w:rsidR="00A80635" w:rsidRPr="00095DD8" w:rsidSect="007936CC">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477B9"/>
    <w:multiLevelType w:val="multilevel"/>
    <w:tmpl w:val="679A1EE4"/>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702B54"/>
    <w:multiLevelType w:val="multilevel"/>
    <w:tmpl w:val="DECE27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51B7953"/>
    <w:multiLevelType w:val="multilevel"/>
    <w:tmpl w:val="4FB4449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2993847"/>
    <w:multiLevelType w:val="multilevel"/>
    <w:tmpl w:val="98C89F24"/>
    <w:lvl w:ilvl="0">
      <w:start w:val="5"/>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C3F60F2"/>
    <w:multiLevelType w:val="multilevel"/>
    <w:tmpl w:val="FBCC4C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396E10"/>
    <w:multiLevelType w:val="multilevel"/>
    <w:tmpl w:val="4CD05D5E"/>
    <w:lvl w:ilvl="0">
      <w:start w:val="7"/>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BC29A3"/>
    <w:multiLevelType w:val="multilevel"/>
    <w:tmpl w:val="08ACFF5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4E91BED"/>
    <w:multiLevelType w:val="multilevel"/>
    <w:tmpl w:val="278A4C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4"/>
  </w:num>
  <w:num w:numId="3">
    <w:abstractNumId w:val="2"/>
  </w:num>
  <w:num w:numId="4">
    <w:abstractNumId w:val="7"/>
  </w:num>
  <w:num w:numId="5">
    <w:abstractNumId w:val="1"/>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5"/>
    <w:rsid w:val="0008143C"/>
    <w:rsid w:val="000937C4"/>
    <w:rsid w:val="00095DD8"/>
    <w:rsid w:val="0012650D"/>
    <w:rsid w:val="001855FB"/>
    <w:rsid w:val="001A2089"/>
    <w:rsid w:val="001E6075"/>
    <w:rsid w:val="00263A0A"/>
    <w:rsid w:val="002E40B1"/>
    <w:rsid w:val="002F4035"/>
    <w:rsid w:val="00311DC0"/>
    <w:rsid w:val="00325787"/>
    <w:rsid w:val="003506C8"/>
    <w:rsid w:val="00371A6C"/>
    <w:rsid w:val="00385487"/>
    <w:rsid w:val="00393458"/>
    <w:rsid w:val="00410125"/>
    <w:rsid w:val="00416D87"/>
    <w:rsid w:val="004B43AD"/>
    <w:rsid w:val="005077DC"/>
    <w:rsid w:val="005614B8"/>
    <w:rsid w:val="00581F67"/>
    <w:rsid w:val="005F3EBD"/>
    <w:rsid w:val="006755C4"/>
    <w:rsid w:val="00675DE1"/>
    <w:rsid w:val="006C0347"/>
    <w:rsid w:val="007418CF"/>
    <w:rsid w:val="00751637"/>
    <w:rsid w:val="007936CC"/>
    <w:rsid w:val="007B3771"/>
    <w:rsid w:val="007E5FFE"/>
    <w:rsid w:val="0082169E"/>
    <w:rsid w:val="00897664"/>
    <w:rsid w:val="008C11F9"/>
    <w:rsid w:val="008C2669"/>
    <w:rsid w:val="008D211A"/>
    <w:rsid w:val="008F5603"/>
    <w:rsid w:val="00993832"/>
    <w:rsid w:val="009C080A"/>
    <w:rsid w:val="009C1111"/>
    <w:rsid w:val="00A02A91"/>
    <w:rsid w:val="00A07A0D"/>
    <w:rsid w:val="00A772BE"/>
    <w:rsid w:val="00A80635"/>
    <w:rsid w:val="00AB1622"/>
    <w:rsid w:val="00B86112"/>
    <w:rsid w:val="00B94077"/>
    <w:rsid w:val="00BF1E32"/>
    <w:rsid w:val="00C02A16"/>
    <w:rsid w:val="00C12C91"/>
    <w:rsid w:val="00C30D8D"/>
    <w:rsid w:val="00CB4673"/>
    <w:rsid w:val="00CC575C"/>
    <w:rsid w:val="00CE35A8"/>
    <w:rsid w:val="00D4180B"/>
    <w:rsid w:val="00D56936"/>
    <w:rsid w:val="00D61617"/>
    <w:rsid w:val="00DB5EE8"/>
    <w:rsid w:val="00DD4A5D"/>
    <w:rsid w:val="00E36359"/>
    <w:rsid w:val="00EB0A3A"/>
    <w:rsid w:val="00F22103"/>
    <w:rsid w:val="00F61CA1"/>
    <w:rsid w:val="00F85026"/>
    <w:rsid w:val="00F92D33"/>
    <w:rsid w:val="00FC186D"/>
    <w:rsid w:val="00FD28B5"/>
    <w:rsid w:val="00FE5621"/>
    <w:rsid w:val="00FE66B9"/>
    <w:rsid w:val="00FF1E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125"/>
  </w:style>
  <w:style w:type="paragraph" w:styleId="2">
    <w:name w:val="heading 2"/>
    <w:basedOn w:val="a"/>
    <w:link w:val="20"/>
    <w:uiPriority w:val="9"/>
    <w:qFormat/>
    <w:rsid w:val="0038548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410125"/>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410125"/>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character" w:customStyle="1" w:styleId="a3">
    <w:name w:val="Основной текст_"/>
    <w:basedOn w:val="a0"/>
    <w:link w:val="8"/>
    <w:rsid w:val="00A80635"/>
    <w:rPr>
      <w:rFonts w:ascii="Times New Roman" w:eastAsia="Times New Roman" w:hAnsi="Times New Roman" w:cs="Times New Roman"/>
      <w:spacing w:val="3"/>
      <w:sz w:val="23"/>
      <w:szCs w:val="23"/>
      <w:shd w:val="clear" w:color="auto" w:fill="FFFFFF"/>
    </w:rPr>
  </w:style>
  <w:style w:type="character" w:customStyle="1" w:styleId="21">
    <w:name w:val="Основной текст2"/>
    <w:basedOn w:val="a3"/>
    <w:rsid w:val="00A80635"/>
    <w:rPr>
      <w:rFonts w:ascii="Times New Roman" w:eastAsia="Times New Roman" w:hAnsi="Times New Roman" w:cs="Times New Roman"/>
      <w:color w:val="000000"/>
      <w:spacing w:val="3"/>
      <w:w w:val="100"/>
      <w:position w:val="0"/>
      <w:sz w:val="23"/>
      <w:szCs w:val="23"/>
      <w:u w:val="single"/>
      <w:shd w:val="clear" w:color="auto" w:fill="FFFFFF"/>
      <w:lang w:val="en-US" w:eastAsia="en-US" w:bidi="en-US"/>
    </w:rPr>
  </w:style>
  <w:style w:type="paragraph" w:customStyle="1" w:styleId="8">
    <w:name w:val="Основной текст8"/>
    <w:basedOn w:val="a"/>
    <w:link w:val="a3"/>
    <w:rsid w:val="00A80635"/>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character" w:customStyle="1" w:styleId="23">
    <w:name w:val="Основной текст (23)_"/>
    <w:basedOn w:val="a0"/>
    <w:link w:val="230"/>
    <w:rsid w:val="000937C4"/>
    <w:rPr>
      <w:rFonts w:ascii="Franklin Gothic Heavy" w:eastAsia="Franklin Gothic Heavy" w:hAnsi="Franklin Gothic Heavy" w:cs="Franklin Gothic Heavy"/>
      <w:spacing w:val="-2"/>
      <w:sz w:val="8"/>
      <w:szCs w:val="8"/>
      <w:shd w:val="clear" w:color="auto" w:fill="FFFFFF"/>
    </w:rPr>
  </w:style>
  <w:style w:type="paragraph" w:customStyle="1" w:styleId="230">
    <w:name w:val="Основной текст (23)"/>
    <w:basedOn w:val="a"/>
    <w:link w:val="23"/>
    <w:rsid w:val="000937C4"/>
    <w:pPr>
      <w:widowControl w:val="0"/>
      <w:shd w:val="clear" w:color="auto" w:fill="FFFFFF"/>
      <w:spacing w:after="0" w:line="0" w:lineRule="atLeast"/>
    </w:pPr>
    <w:rPr>
      <w:rFonts w:ascii="Franklin Gothic Heavy" w:eastAsia="Franklin Gothic Heavy" w:hAnsi="Franklin Gothic Heavy" w:cs="Franklin Gothic Heavy"/>
      <w:spacing w:val="-2"/>
      <w:sz w:val="8"/>
      <w:szCs w:val="8"/>
    </w:rPr>
  </w:style>
  <w:style w:type="character" w:customStyle="1" w:styleId="0pt">
    <w:name w:val="Основной текст + Курсив;Интервал 0 pt"/>
    <w:basedOn w:val="a3"/>
    <w:rsid w:val="00311DC0"/>
    <w:rPr>
      <w:rFonts w:ascii="Times New Roman" w:eastAsia="Times New Roman" w:hAnsi="Times New Roman" w:cs="Times New Roman"/>
      <w:b w:val="0"/>
      <w:bCs w:val="0"/>
      <w:i/>
      <w:iCs/>
      <w:smallCaps w:val="0"/>
      <w:strike w:val="0"/>
      <w:color w:val="000000"/>
      <w:spacing w:val="2"/>
      <w:w w:val="100"/>
      <w:position w:val="0"/>
      <w:sz w:val="23"/>
      <w:szCs w:val="23"/>
      <w:u w:val="none"/>
      <w:shd w:val="clear" w:color="auto" w:fill="FFFFFF"/>
      <w:lang w:val="en-US" w:eastAsia="en-US" w:bidi="en-US"/>
    </w:rPr>
  </w:style>
  <w:style w:type="character" w:customStyle="1" w:styleId="7">
    <w:name w:val="Заголовок №7_"/>
    <w:basedOn w:val="a0"/>
    <w:link w:val="70"/>
    <w:rsid w:val="0012650D"/>
    <w:rPr>
      <w:rFonts w:ascii="Times New Roman" w:eastAsia="Times New Roman" w:hAnsi="Times New Roman" w:cs="Times New Roman"/>
      <w:spacing w:val="3"/>
      <w:sz w:val="23"/>
      <w:szCs w:val="23"/>
      <w:shd w:val="clear" w:color="auto" w:fill="FFFFFF"/>
    </w:rPr>
  </w:style>
  <w:style w:type="paragraph" w:customStyle="1" w:styleId="70">
    <w:name w:val="Заголовок №7"/>
    <w:basedOn w:val="a"/>
    <w:link w:val="7"/>
    <w:rsid w:val="0012650D"/>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character" w:customStyle="1" w:styleId="a4">
    <w:name w:val="Основной текст + Малые прописные"/>
    <w:basedOn w:val="a3"/>
    <w:rsid w:val="0012650D"/>
    <w:rPr>
      <w:rFonts w:ascii="Times New Roman" w:eastAsia="Times New Roman" w:hAnsi="Times New Roman" w:cs="Times New Roman"/>
      <w:b w:val="0"/>
      <w:bCs w:val="0"/>
      <w:i w:val="0"/>
      <w:iCs w:val="0"/>
      <w:smallCaps/>
      <w:strike w:val="0"/>
      <w:color w:val="000000"/>
      <w:spacing w:val="3"/>
      <w:w w:val="100"/>
      <w:position w:val="0"/>
      <w:sz w:val="23"/>
      <w:szCs w:val="23"/>
      <w:u w:val="none"/>
      <w:shd w:val="clear" w:color="auto" w:fill="FFFFFF"/>
      <w:lang w:val="en-US" w:eastAsia="en-US" w:bidi="en-US"/>
    </w:rPr>
  </w:style>
  <w:style w:type="paragraph" w:styleId="a5">
    <w:name w:val="Balloon Text"/>
    <w:basedOn w:val="a"/>
    <w:link w:val="a6"/>
    <w:uiPriority w:val="99"/>
    <w:semiHidden/>
    <w:unhideWhenUsed/>
    <w:rsid w:val="005077D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77DC"/>
    <w:rPr>
      <w:rFonts w:ascii="Tahoma" w:hAnsi="Tahoma" w:cs="Tahoma"/>
      <w:sz w:val="16"/>
      <w:szCs w:val="16"/>
    </w:rPr>
  </w:style>
  <w:style w:type="paragraph" w:customStyle="1" w:styleId="Default">
    <w:name w:val="Default"/>
    <w:rsid w:val="005077D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Подпись к картинке_"/>
    <w:basedOn w:val="a0"/>
    <w:link w:val="a8"/>
    <w:rsid w:val="007B3771"/>
    <w:rPr>
      <w:rFonts w:ascii="Times New Roman" w:eastAsia="Times New Roman" w:hAnsi="Times New Roman" w:cs="Times New Roman"/>
      <w:spacing w:val="3"/>
      <w:sz w:val="23"/>
      <w:szCs w:val="23"/>
      <w:shd w:val="clear" w:color="auto" w:fill="FFFFFF"/>
    </w:rPr>
  </w:style>
  <w:style w:type="paragraph" w:customStyle="1" w:styleId="a8">
    <w:name w:val="Подпись к картинке"/>
    <w:basedOn w:val="a"/>
    <w:link w:val="a7"/>
    <w:rsid w:val="007B3771"/>
    <w:pPr>
      <w:widowControl w:val="0"/>
      <w:shd w:val="clear" w:color="auto" w:fill="FFFFFF"/>
      <w:spacing w:after="0" w:line="0" w:lineRule="atLeast"/>
      <w:ind w:hanging="2020"/>
    </w:pPr>
    <w:rPr>
      <w:rFonts w:ascii="Times New Roman" w:eastAsia="Times New Roman" w:hAnsi="Times New Roman" w:cs="Times New Roman"/>
      <w:spacing w:val="3"/>
      <w:sz w:val="23"/>
      <w:szCs w:val="23"/>
    </w:rPr>
  </w:style>
  <w:style w:type="paragraph" w:styleId="a9">
    <w:name w:val="Normal (Web)"/>
    <w:basedOn w:val="a"/>
    <w:uiPriority w:val="99"/>
    <w:semiHidden/>
    <w:unhideWhenUsed/>
    <w:rsid w:val="001E60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85487"/>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125"/>
  </w:style>
  <w:style w:type="paragraph" w:styleId="2">
    <w:name w:val="heading 2"/>
    <w:basedOn w:val="a"/>
    <w:link w:val="20"/>
    <w:uiPriority w:val="9"/>
    <w:qFormat/>
    <w:rsid w:val="0038548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410125"/>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410125"/>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character" w:customStyle="1" w:styleId="a3">
    <w:name w:val="Основной текст_"/>
    <w:basedOn w:val="a0"/>
    <w:link w:val="8"/>
    <w:rsid w:val="00A80635"/>
    <w:rPr>
      <w:rFonts w:ascii="Times New Roman" w:eastAsia="Times New Roman" w:hAnsi="Times New Roman" w:cs="Times New Roman"/>
      <w:spacing w:val="3"/>
      <w:sz w:val="23"/>
      <w:szCs w:val="23"/>
      <w:shd w:val="clear" w:color="auto" w:fill="FFFFFF"/>
    </w:rPr>
  </w:style>
  <w:style w:type="character" w:customStyle="1" w:styleId="21">
    <w:name w:val="Основной текст2"/>
    <w:basedOn w:val="a3"/>
    <w:rsid w:val="00A80635"/>
    <w:rPr>
      <w:rFonts w:ascii="Times New Roman" w:eastAsia="Times New Roman" w:hAnsi="Times New Roman" w:cs="Times New Roman"/>
      <w:color w:val="000000"/>
      <w:spacing w:val="3"/>
      <w:w w:val="100"/>
      <w:position w:val="0"/>
      <w:sz w:val="23"/>
      <w:szCs w:val="23"/>
      <w:u w:val="single"/>
      <w:shd w:val="clear" w:color="auto" w:fill="FFFFFF"/>
      <w:lang w:val="en-US" w:eastAsia="en-US" w:bidi="en-US"/>
    </w:rPr>
  </w:style>
  <w:style w:type="paragraph" w:customStyle="1" w:styleId="8">
    <w:name w:val="Основной текст8"/>
    <w:basedOn w:val="a"/>
    <w:link w:val="a3"/>
    <w:rsid w:val="00A80635"/>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character" w:customStyle="1" w:styleId="23">
    <w:name w:val="Основной текст (23)_"/>
    <w:basedOn w:val="a0"/>
    <w:link w:val="230"/>
    <w:rsid w:val="000937C4"/>
    <w:rPr>
      <w:rFonts w:ascii="Franklin Gothic Heavy" w:eastAsia="Franklin Gothic Heavy" w:hAnsi="Franklin Gothic Heavy" w:cs="Franklin Gothic Heavy"/>
      <w:spacing w:val="-2"/>
      <w:sz w:val="8"/>
      <w:szCs w:val="8"/>
      <w:shd w:val="clear" w:color="auto" w:fill="FFFFFF"/>
    </w:rPr>
  </w:style>
  <w:style w:type="paragraph" w:customStyle="1" w:styleId="230">
    <w:name w:val="Основной текст (23)"/>
    <w:basedOn w:val="a"/>
    <w:link w:val="23"/>
    <w:rsid w:val="000937C4"/>
    <w:pPr>
      <w:widowControl w:val="0"/>
      <w:shd w:val="clear" w:color="auto" w:fill="FFFFFF"/>
      <w:spacing w:after="0" w:line="0" w:lineRule="atLeast"/>
    </w:pPr>
    <w:rPr>
      <w:rFonts w:ascii="Franklin Gothic Heavy" w:eastAsia="Franklin Gothic Heavy" w:hAnsi="Franklin Gothic Heavy" w:cs="Franklin Gothic Heavy"/>
      <w:spacing w:val="-2"/>
      <w:sz w:val="8"/>
      <w:szCs w:val="8"/>
    </w:rPr>
  </w:style>
  <w:style w:type="character" w:customStyle="1" w:styleId="0pt">
    <w:name w:val="Основной текст + Курсив;Интервал 0 pt"/>
    <w:basedOn w:val="a3"/>
    <w:rsid w:val="00311DC0"/>
    <w:rPr>
      <w:rFonts w:ascii="Times New Roman" w:eastAsia="Times New Roman" w:hAnsi="Times New Roman" w:cs="Times New Roman"/>
      <w:b w:val="0"/>
      <w:bCs w:val="0"/>
      <w:i/>
      <w:iCs/>
      <w:smallCaps w:val="0"/>
      <w:strike w:val="0"/>
      <w:color w:val="000000"/>
      <w:spacing w:val="2"/>
      <w:w w:val="100"/>
      <w:position w:val="0"/>
      <w:sz w:val="23"/>
      <w:szCs w:val="23"/>
      <w:u w:val="none"/>
      <w:shd w:val="clear" w:color="auto" w:fill="FFFFFF"/>
      <w:lang w:val="en-US" w:eastAsia="en-US" w:bidi="en-US"/>
    </w:rPr>
  </w:style>
  <w:style w:type="character" w:customStyle="1" w:styleId="7">
    <w:name w:val="Заголовок №7_"/>
    <w:basedOn w:val="a0"/>
    <w:link w:val="70"/>
    <w:rsid w:val="0012650D"/>
    <w:rPr>
      <w:rFonts w:ascii="Times New Roman" w:eastAsia="Times New Roman" w:hAnsi="Times New Roman" w:cs="Times New Roman"/>
      <w:spacing w:val="3"/>
      <w:sz w:val="23"/>
      <w:szCs w:val="23"/>
      <w:shd w:val="clear" w:color="auto" w:fill="FFFFFF"/>
    </w:rPr>
  </w:style>
  <w:style w:type="paragraph" w:customStyle="1" w:styleId="70">
    <w:name w:val="Заголовок №7"/>
    <w:basedOn w:val="a"/>
    <w:link w:val="7"/>
    <w:rsid w:val="0012650D"/>
    <w:pPr>
      <w:widowControl w:val="0"/>
      <w:shd w:val="clear" w:color="auto" w:fill="FFFFFF"/>
      <w:spacing w:before="300" w:after="180" w:line="0" w:lineRule="atLeast"/>
      <w:ind w:hanging="2100"/>
      <w:jc w:val="both"/>
      <w:outlineLvl w:val="6"/>
    </w:pPr>
    <w:rPr>
      <w:rFonts w:ascii="Times New Roman" w:eastAsia="Times New Roman" w:hAnsi="Times New Roman" w:cs="Times New Roman"/>
      <w:spacing w:val="3"/>
      <w:sz w:val="23"/>
      <w:szCs w:val="23"/>
    </w:rPr>
  </w:style>
  <w:style w:type="character" w:customStyle="1" w:styleId="a4">
    <w:name w:val="Основной текст + Малые прописные"/>
    <w:basedOn w:val="a3"/>
    <w:rsid w:val="0012650D"/>
    <w:rPr>
      <w:rFonts w:ascii="Times New Roman" w:eastAsia="Times New Roman" w:hAnsi="Times New Roman" w:cs="Times New Roman"/>
      <w:b w:val="0"/>
      <w:bCs w:val="0"/>
      <w:i w:val="0"/>
      <w:iCs w:val="0"/>
      <w:smallCaps/>
      <w:strike w:val="0"/>
      <w:color w:val="000000"/>
      <w:spacing w:val="3"/>
      <w:w w:val="100"/>
      <w:position w:val="0"/>
      <w:sz w:val="23"/>
      <w:szCs w:val="23"/>
      <w:u w:val="none"/>
      <w:shd w:val="clear" w:color="auto" w:fill="FFFFFF"/>
      <w:lang w:val="en-US" w:eastAsia="en-US" w:bidi="en-US"/>
    </w:rPr>
  </w:style>
  <w:style w:type="paragraph" w:styleId="a5">
    <w:name w:val="Balloon Text"/>
    <w:basedOn w:val="a"/>
    <w:link w:val="a6"/>
    <w:uiPriority w:val="99"/>
    <w:semiHidden/>
    <w:unhideWhenUsed/>
    <w:rsid w:val="005077D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77DC"/>
    <w:rPr>
      <w:rFonts w:ascii="Tahoma" w:hAnsi="Tahoma" w:cs="Tahoma"/>
      <w:sz w:val="16"/>
      <w:szCs w:val="16"/>
    </w:rPr>
  </w:style>
  <w:style w:type="paragraph" w:customStyle="1" w:styleId="Default">
    <w:name w:val="Default"/>
    <w:rsid w:val="005077D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Подпись к картинке_"/>
    <w:basedOn w:val="a0"/>
    <w:link w:val="a8"/>
    <w:rsid w:val="007B3771"/>
    <w:rPr>
      <w:rFonts w:ascii="Times New Roman" w:eastAsia="Times New Roman" w:hAnsi="Times New Roman" w:cs="Times New Roman"/>
      <w:spacing w:val="3"/>
      <w:sz w:val="23"/>
      <w:szCs w:val="23"/>
      <w:shd w:val="clear" w:color="auto" w:fill="FFFFFF"/>
    </w:rPr>
  </w:style>
  <w:style w:type="paragraph" w:customStyle="1" w:styleId="a8">
    <w:name w:val="Подпись к картинке"/>
    <w:basedOn w:val="a"/>
    <w:link w:val="a7"/>
    <w:rsid w:val="007B3771"/>
    <w:pPr>
      <w:widowControl w:val="0"/>
      <w:shd w:val="clear" w:color="auto" w:fill="FFFFFF"/>
      <w:spacing w:after="0" w:line="0" w:lineRule="atLeast"/>
      <w:ind w:hanging="2020"/>
    </w:pPr>
    <w:rPr>
      <w:rFonts w:ascii="Times New Roman" w:eastAsia="Times New Roman" w:hAnsi="Times New Roman" w:cs="Times New Roman"/>
      <w:spacing w:val="3"/>
      <w:sz w:val="23"/>
      <w:szCs w:val="23"/>
    </w:rPr>
  </w:style>
  <w:style w:type="paragraph" w:styleId="a9">
    <w:name w:val="Normal (Web)"/>
    <w:basedOn w:val="a"/>
    <w:uiPriority w:val="99"/>
    <w:semiHidden/>
    <w:unhideWhenUsed/>
    <w:rsid w:val="001E60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85487"/>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4251">
      <w:bodyDiv w:val="1"/>
      <w:marLeft w:val="0"/>
      <w:marRight w:val="0"/>
      <w:marTop w:val="0"/>
      <w:marBottom w:val="0"/>
      <w:divBdr>
        <w:top w:val="none" w:sz="0" w:space="0" w:color="auto"/>
        <w:left w:val="none" w:sz="0" w:space="0" w:color="auto"/>
        <w:bottom w:val="none" w:sz="0" w:space="0" w:color="auto"/>
        <w:right w:val="none" w:sz="0" w:space="0" w:color="auto"/>
      </w:divBdr>
    </w:div>
    <w:div w:id="395057690">
      <w:bodyDiv w:val="1"/>
      <w:marLeft w:val="0"/>
      <w:marRight w:val="0"/>
      <w:marTop w:val="0"/>
      <w:marBottom w:val="0"/>
      <w:divBdr>
        <w:top w:val="none" w:sz="0" w:space="0" w:color="auto"/>
        <w:left w:val="none" w:sz="0" w:space="0" w:color="auto"/>
        <w:bottom w:val="none" w:sz="0" w:space="0" w:color="auto"/>
        <w:right w:val="none" w:sz="0" w:space="0" w:color="auto"/>
      </w:divBdr>
    </w:div>
    <w:div w:id="94465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17</Pages>
  <Words>4747</Words>
  <Characters>27063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72</cp:revision>
  <dcterms:created xsi:type="dcterms:W3CDTF">2021-11-02T10:29:00Z</dcterms:created>
  <dcterms:modified xsi:type="dcterms:W3CDTF">2021-11-02T17:23:00Z</dcterms:modified>
</cp:coreProperties>
</file>