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AC0" w:rsidRPr="00206BD8" w:rsidRDefault="00EC0AC0" w:rsidP="00EC0AC0">
      <w:pPr>
        <w:pStyle w:val="a3"/>
        <w:spacing w:line="360" w:lineRule="auto"/>
        <w:jc w:val="center"/>
        <w:outlineLvl w:val="0"/>
        <w:rPr>
          <w:b/>
          <w:noProof/>
          <w:color w:val="000000" w:themeColor="text1"/>
          <w:szCs w:val="28"/>
          <w:lang w:val="ru-RU" w:eastAsia="ru-RU"/>
        </w:rPr>
      </w:pPr>
      <w:bookmarkStart w:id="0" w:name="_Toc408639394"/>
      <w:r w:rsidRPr="00206BD8">
        <w:rPr>
          <w:b/>
          <w:noProof/>
          <w:color w:val="000000" w:themeColor="text1"/>
          <w:szCs w:val="28"/>
          <w:lang w:val="ru-RU" w:eastAsia="ru-RU"/>
        </w:rPr>
        <w:t>9-МАЪРУЗА. СИЛЛИҚ ЦИЛИНДРИК БИРИКМАЛАРНИ ЎЗАРО АЛМАШИНУВЧАНЛИГИ, НАЗОРАТ ҚИЛИШ УСУЛЛАРИ ВА ВОСИТАЛАРИ.</w:t>
      </w:r>
      <w:bookmarkEnd w:id="0"/>
    </w:p>
    <w:p w:rsidR="000457B3" w:rsidRPr="00206BD8" w:rsidRDefault="00F904D2" w:rsidP="00F904D2">
      <w:pPr>
        <w:pStyle w:val="a3"/>
        <w:spacing w:line="360" w:lineRule="auto"/>
        <w:jc w:val="center"/>
        <w:rPr>
          <w:b/>
          <w:noProof/>
          <w:color w:val="000000" w:themeColor="text1"/>
          <w:szCs w:val="28"/>
          <w:lang w:val="en-US" w:eastAsia="ru-RU"/>
        </w:rPr>
      </w:pPr>
      <w:r w:rsidRPr="00206BD8">
        <w:rPr>
          <w:b/>
          <w:noProof/>
          <w:color w:val="000000" w:themeColor="text1"/>
          <w:szCs w:val="28"/>
          <w:lang w:val="en-US" w:eastAsia="ru-RU"/>
        </w:rPr>
        <w:t xml:space="preserve"> </w:t>
      </w:r>
      <w:r w:rsidR="000457B3" w:rsidRPr="00206BD8">
        <w:rPr>
          <w:b/>
          <w:noProof/>
          <w:color w:val="000000" w:themeColor="text1"/>
          <w:szCs w:val="28"/>
          <w:lang w:val="en-US" w:eastAsia="ru-RU"/>
        </w:rPr>
        <w:t>(</w:t>
      </w:r>
      <w:r w:rsidR="00EC0AC0" w:rsidRPr="00206BD8">
        <w:rPr>
          <w:b/>
          <w:noProof/>
          <w:color w:val="000000" w:themeColor="text1"/>
          <w:szCs w:val="28"/>
          <w:lang w:val="en-US" w:eastAsia="ru-RU"/>
        </w:rPr>
        <w:t>Lecture 9. Interchangeability of smooth cylindrical joints, methods and means of control.</w:t>
      </w:r>
      <w:r w:rsidR="000457B3" w:rsidRPr="00206BD8">
        <w:rPr>
          <w:b/>
          <w:noProof/>
          <w:color w:val="000000" w:themeColor="text1"/>
          <w:szCs w:val="28"/>
          <w:lang w:val="en-US" w:eastAsia="ru-RU"/>
        </w:rPr>
        <w:t>)</w:t>
      </w:r>
    </w:p>
    <w:p w:rsidR="002E26AE" w:rsidRPr="00206BD8" w:rsidRDefault="002E26AE" w:rsidP="00D37BAF">
      <w:pPr>
        <w:pStyle w:val="a3"/>
        <w:jc w:val="center"/>
        <w:rPr>
          <w:b/>
          <w:noProof/>
          <w:color w:val="000000" w:themeColor="text1"/>
          <w:szCs w:val="28"/>
          <w:lang w:val="uz-Cyrl-UZ" w:eastAsia="ru-RU"/>
        </w:rPr>
      </w:pPr>
    </w:p>
    <w:p w:rsidR="000457B3" w:rsidRPr="00206BD8" w:rsidRDefault="002E26AE" w:rsidP="00D37BAF">
      <w:pPr>
        <w:pStyle w:val="a3"/>
        <w:spacing w:line="360" w:lineRule="auto"/>
        <w:jc w:val="center"/>
        <w:rPr>
          <w:b/>
          <w:noProof/>
          <w:color w:val="000000" w:themeColor="text1"/>
          <w:szCs w:val="28"/>
          <w:lang w:val="uz-Cyrl-UZ" w:eastAsia="ru-RU"/>
        </w:rPr>
      </w:pPr>
      <w:r w:rsidRPr="00206BD8">
        <w:rPr>
          <w:b/>
          <w:noProof/>
          <w:color w:val="000000" w:themeColor="text1"/>
          <w:szCs w:val="28"/>
          <w:lang w:val="uz-Cyrl-UZ" w:eastAsia="ru-RU"/>
        </w:rPr>
        <w:t>Режа</w:t>
      </w:r>
      <w:r w:rsidR="000457B3" w:rsidRPr="00206BD8">
        <w:rPr>
          <w:b/>
          <w:noProof/>
          <w:color w:val="000000" w:themeColor="text1"/>
          <w:szCs w:val="28"/>
          <w:lang w:val="uz-Cyrl-UZ" w:eastAsia="ru-RU"/>
        </w:rPr>
        <w:t>:</w:t>
      </w:r>
      <w:bookmarkStart w:id="1" w:name="_GoBack"/>
      <w:bookmarkEnd w:id="1"/>
    </w:p>
    <w:p w:rsidR="00EC0AC0" w:rsidRPr="00206BD8" w:rsidRDefault="00EC0AC0" w:rsidP="00EC0AC0">
      <w:pPr>
        <w:pStyle w:val="2"/>
        <w:spacing w:line="360" w:lineRule="auto"/>
        <w:ind w:firstLine="709"/>
        <w:jc w:val="both"/>
        <w:rPr>
          <w:b/>
          <w:noProof/>
          <w:color w:val="000000" w:themeColor="text1"/>
          <w:szCs w:val="28"/>
          <w:lang w:val="uz-Cyrl-UZ"/>
        </w:rPr>
      </w:pPr>
      <w:r w:rsidRPr="00206BD8">
        <w:rPr>
          <w:b/>
          <w:noProof/>
          <w:color w:val="000000" w:themeColor="text1"/>
          <w:szCs w:val="28"/>
          <w:lang w:val="uz-Cyrl-UZ"/>
        </w:rPr>
        <w:t>9.1. Силлиқ цилиндрик бирикмаларга бўлган асосий талаблар, уларнинг жоизликлари ва ўт</w:t>
      </w:r>
      <w:r w:rsidR="004A140C" w:rsidRPr="00206BD8">
        <w:rPr>
          <w:b/>
          <w:noProof/>
          <w:color w:val="000000" w:themeColor="text1"/>
          <w:szCs w:val="28"/>
          <w:lang w:val="uz-Cyrl-UZ"/>
        </w:rPr>
        <w:t>ка</w:t>
      </w:r>
      <w:r w:rsidRPr="00206BD8">
        <w:rPr>
          <w:b/>
          <w:noProof/>
          <w:color w:val="000000" w:themeColor="text1"/>
          <w:szCs w:val="28"/>
          <w:lang w:val="uz-Cyrl-UZ"/>
        </w:rPr>
        <w:t>зишлари тизими.</w:t>
      </w:r>
    </w:p>
    <w:p w:rsidR="00EC0AC0" w:rsidRPr="00206BD8" w:rsidRDefault="00EC0AC0" w:rsidP="00EC0AC0">
      <w:pPr>
        <w:pStyle w:val="2"/>
        <w:spacing w:line="360" w:lineRule="auto"/>
        <w:ind w:firstLine="709"/>
        <w:jc w:val="both"/>
        <w:rPr>
          <w:b/>
          <w:noProof/>
          <w:color w:val="000000" w:themeColor="text1"/>
          <w:szCs w:val="28"/>
          <w:lang w:val="uz-Cyrl-UZ"/>
        </w:rPr>
      </w:pPr>
      <w:r w:rsidRPr="00206BD8">
        <w:rPr>
          <w:b/>
          <w:noProof/>
          <w:color w:val="000000" w:themeColor="text1"/>
          <w:szCs w:val="28"/>
          <w:lang w:val="uz-Cyrl-UZ"/>
        </w:rPr>
        <w:t xml:space="preserve">9.2. Чизмаларда чегаравий четланиш ва </w:t>
      </w:r>
      <w:r w:rsidR="004A140C" w:rsidRPr="00206BD8">
        <w:rPr>
          <w:b/>
          <w:noProof/>
          <w:color w:val="000000" w:themeColor="text1"/>
          <w:szCs w:val="28"/>
          <w:lang w:val="uz-Cyrl-UZ"/>
        </w:rPr>
        <w:t>ўтказиш</w:t>
      </w:r>
      <w:r w:rsidRPr="00206BD8">
        <w:rPr>
          <w:b/>
          <w:noProof/>
          <w:color w:val="000000" w:themeColor="text1"/>
          <w:szCs w:val="28"/>
          <w:lang w:val="uz-Cyrl-UZ"/>
        </w:rPr>
        <w:t>ларни белгилаш.</w:t>
      </w:r>
    </w:p>
    <w:p w:rsidR="00EC0AC0" w:rsidRPr="00206BD8" w:rsidRDefault="00EC0AC0" w:rsidP="00EC0AC0">
      <w:pPr>
        <w:pStyle w:val="2"/>
        <w:spacing w:line="360" w:lineRule="auto"/>
        <w:ind w:firstLine="709"/>
        <w:jc w:val="both"/>
        <w:rPr>
          <w:b/>
          <w:noProof/>
          <w:color w:val="000000" w:themeColor="text1"/>
          <w:szCs w:val="28"/>
          <w:lang w:val="uz-Cyrl-UZ"/>
        </w:rPr>
      </w:pPr>
      <w:r w:rsidRPr="00206BD8">
        <w:rPr>
          <w:b/>
          <w:noProof/>
          <w:color w:val="000000" w:themeColor="text1"/>
          <w:szCs w:val="28"/>
          <w:lang w:val="uz-Cyrl-UZ"/>
        </w:rPr>
        <w:t>9.3. Силлиқ цилиндрик деталларни назорат  қилиш учун калибрлар.</w:t>
      </w:r>
    </w:p>
    <w:p w:rsidR="00384A9E" w:rsidRPr="00206BD8" w:rsidRDefault="00384A9E" w:rsidP="009B420B">
      <w:pPr>
        <w:rPr>
          <w:b/>
          <w:noProof/>
          <w:color w:val="000000" w:themeColor="text1"/>
          <w:sz w:val="28"/>
          <w:szCs w:val="28"/>
          <w:lang w:val="uz-Cyrl-UZ"/>
        </w:rPr>
      </w:pPr>
    </w:p>
    <w:p w:rsidR="00090D32" w:rsidRPr="00206BD8" w:rsidRDefault="00090D32" w:rsidP="000F7CEC">
      <w:pPr>
        <w:spacing w:line="360" w:lineRule="auto"/>
        <w:jc w:val="center"/>
        <w:rPr>
          <w:b/>
          <w:noProof/>
          <w:color w:val="000000" w:themeColor="text1"/>
          <w:sz w:val="28"/>
          <w:szCs w:val="28"/>
          <w:lang w:val="uz-Cyrl-UZ"/>
        </w:rPr>
      </w:pPr>
      <w:r w:rsidRPr="00206BD8">
        <w:rPr>
          <w:b/>
          <w:noProof/>
          <w:color w:val="000000" w:themeColor="text1"/>
          <w:sz w:val="28"/>
          <w:szCs w:val="28"/>
          <w:lang w:val="uz-Cyrl-UZ"/>
        </w:rPr>
        <w:t>Маър</w:t>
      </w:r>
      <w:r w:rsidR="009626E6" w:rsidRPr="00206BD8">
        <w:rPr>
          <w:b/>
          <w:noProof/>
          <w:color w:val="000000" w:themeColor="text1"/>
          <w:sz w:val="28"/>
          <w:szCs w:val="28"/>
          <w:lang w:val="uz-Cyrl-UZ"/>
        </w:rPr>
        <w:t>у</w:t>
      </w:r>
      <w:r w:rsidRPr="00206BD8">
        <w:rPr>
          <w:b/>
          <w:noProof/>
          <w:color w:val="000000" w:themeColor="text1"/>
          <w:sz w:val="28"/>
          <w:szCs w:val="28"/>
          <w:lang w:val="uz-Cyrl-UZ"/>
        </w:rPr>
        <w:t xml:space="preserve">зачи: </w:t>
      </w:r>
      <w:r w:rsidRPr="00206BD8">
        <w:rPr>
          <w:noProof/>
          <w:color w:val="000000" w:themeColor="text1"/>
          <w:sz w:val="28"/>
          <w:szCs w:val="28"/>
          <w:lang w:val="uz-Cyrl-UZ"/>
        </w:rPr>
        <w:t>катта ўқитувчи Рустамов Мухаммадазим</w:t>
      </w:r>
    </w:p>
    <w:p w:rsidR="00090D32" w:rsidRPr="00206BD8" w:rsidRDefault="00090D32" w:rsidP="00D37BAF">
      <w:pPr>
        <w:ind w:firstLine="709"/>
        <w:jc w:val="center"/>
        <w:rPr>
          <w:b/>
          <w:noProof/>
          <w:color w:val="000000" w:themeColor="text1"/>
          <w:sz w:val="28"/>
          <w:szCs w:val="28"/>
          <w:lang w:val="uz-Cyrl-UZ"/>
        </w:rPr>
      </w:pPr>
    </w:p>
    <w:p w:rsidR="00FD4073" w:rsidRPr="00206BD8" w:rsidRDefault="00FD4073" w:rsidP="00D37BAF">
      <w:pPr>
        <w:spacing w:line="360" w:lineRule="auto"/>
        <w:ind w:firstLine="709"/>
        <w:jc w:val="center"/>
        <w:rPr>
          <w:b/>
          <w:noProof/>
          <w:color w:val="000000" w:themeColor="text1"/>
          <w:sz w:val="28"/>
          <w:szCs w:val="28"/>
          <w:lang w:val="uz-Cyrl-UZ"/>
        </w:rPr>
      </w:pPr>
      <w:r w:rsidRPr="00206BD8">
        <w:rPr>
          <w:b/>
          <w:noProof/>
          <w:color w:val="000000" w:themeColor="text1"/>
          <w:sz w:val="28"/>
          <w:szCs w:val="28"/>
          <w:lang w:val="uz-Cyrl-UZ"/>
        </w:rPr>
        <w:t>Аннотация</w:t>
      </w:r>
    </w:p>
    <w:p w:rsidR="00FD4073" w:rsidRPr="00206BD8" w:rsidRDefault="00FD4073" w:rsidP="00D37BAF">
      <w:pPr>
        <w:spacing w:line="360" w:lineRule="auto"/>
        <w:ind w:firstLine="709"/>
        <w:jc w:val="both"/>
        <w:rPr>
          <w:noProof/>
          <w:color w:val="000000" w:themeColor="text1"/>
          <w:sz w:val="28"/>
          <w:szCs w:val="28"/>
          <w:lang w:val="uz-Cyrl-UZ"/>
        </w:rPr>
      </w:pPr>
      <w:r w:rsidRPr="00206BD8">
        <w:rPr>
          <w:noProof/>
          <w:color w:val="000000" w:themeColor="text1"/>
          <w:sz w:val="28"/>
          <w:szCs w:val="28"/>
          <w:lang w:val="uz-Cyrl-UZ"/>
        </w:rPr>
        <w:t>Ушбу маъруза дарсида талабалар</w:t>
      </w:r>
      <w:r w:rsidR="00255D4A" w:rsidRPr="00206BD8">
        <w:rPr>
          <w:noProof/>
          <w:color w:val="000000" w:themeColor="text1"/>
          <w:sz w:val="28"/>
          <w:szCs w:val="28"/>
          <w:lang w:val="uz-Cyrl-UZ"/>
        </w:rPr>
        <w:t xml:space="preserve"> </w:t>
      </w:r>
      <w:r w:rsidR="00D16A74" w:rsidRPr="00206BD8">
        <w:rPr>
          <w:noProof/>
          <w:color w:val="000000" w:themeColor="text1"/>
          <w:sz w:val="28"/>
          <w:szCs w:val="28"/>
          <w:lang w:val="uz-Cyrl-UZ"/>
        </w:rPr>
        <w:t>силлиқ цилиндрик бирикмаларнинг ўзароалмашинувчанлик тўғрисидаги тушунчаларни, уларнинг жоизлик ва ўтказишлар тизимини ва чегаравий ўлчамларнинг чизмаларда белгиланишини ўрганадилар</w:t>
      </w:r>
      <w:r w:rsidR="0056033F" w:rsidRPr="00206BD8">
        <w:rPr>
          <w:noProof/>
          <w:color w:val="000000" w:themeColor="text1"/>
          <w:sz w:val="28"/>
          <w:szCs w:val="28"/>
          <w:lang w:val="uz-Cyrl-UZ"/>
        </w:rPr>
        <w:t xml:space="preserve">. </w:t>
      </w:r>
      <w:r w:rsidR="007B143F" w:rsidRPr="00206BD8">
        <w:rPr>
          <w:noProof/>
          <w:color w:val="000000" w:themeColor="text1"/>
          <w:sz w:val="28"/>
          <w:szCs w:val="28"/>
          <w:lang w:val="uz-Cyrl-UZ"/>
        </w:rPr>
        <w:t>Машинасозлик корхонасидаги деталларнинг</w:t>
      </w:r>
      <w:r w:rsidR="00D16A74" w:rsidRPr="00206BD8">
        <w:rPr>
          <w:noProof/>
          <w:color w:val="000000" w:themeColor="text1"/>
          <w:sz w:val="28"/>
          <w:szCs w:val="28"/>
          <w:lang w:val="uz-Cyrl-UZ"/>
        </w:rPr>
        <w:t xml:space="preserve"> ўлчамларини</w:t>
      </w:r>
      <w:r w:rsidR="007B143F" w:rsidRPr="00206BD8">
        <w:rPr>
          <w:noProof/>
          <w:color w:val="000000" w:themeColor="text1"/>
          <w:sz w:val="28"/>
          <w:szCs w:val="28"/>
          <w:lang w:val="uz-Cyrl-UZ"/>
        </w:rPr>
        <w:t xml:space="preserve"> </w:t>
      </w:r>
      <w:r w:rsidR="00D16A74" w:rsidRPr="00206BD8">
        <w:rPr>
          <w:noProof/>
          <w:color w:val="000000" w:themeColor="text1"/>
          <w:sz w:val="28"/>
          <w:szCs w:val="28"/>
          <w:lang w:val="uz-Cyrl-UZ"/>
        </w:rPr>
        <w:t>ўлчашда ҳамда ўлчов асболарини назорат қилишда фойдаланиладиган калибрлар тури билан танишадилар</w:t>
      </w:r>
      <w:r w:rsidR="0072528E" w:rsidRPr="00206BD8">
        <w:rPr>
          <w:noProof/>
          <w:color w:val="000000" w:themeColor="text1"/>
          <w:sz w:val="28"/>
          <w:szCs w:val="28"/>
          <w:lang w:val="uz-Cyrl-UZ"/>
        </w:rPr>
        <w:t>.</w:t>
      </w:r>
      <w:r w:rsidR="007B143F" w:rsidRPr="00206BD8">
        <w:rPr>
          <w:noProof/>
          <w:color w:val="000000" w:themeColor="text1"/>
          <w:sz w:val="28"/>
          <w:szCs w:val="28"/>
          <w:lang w:val="uz-Cyrl-UZ"/>
        </w:rPr>
        <w:t xml:space="preserve"> </w:t>
      </w:r>
    </w:p>
    <w:p w:rsidR="00384A9E" w:rsidRPr="00206BD8" w:rsidRDefault="00384A9E" w:rsidP="00D37BAF">
      <w:pPr>
        <w:ind w:firstLine="709"/>
        <w:jc w:val="center"/>
        <w:rPr>
          <w:b/>
          <w:noProof/>
          <w:color w:val="000000" w:themeColor="text1"/>
          <w:sz w:val="28"/>
          <w:szCs w:val="28"/>
          <w:lang w:val="uz-Cyrl-UZ"/>
        </w:rPr>
      </w:pPr>
    </w:p>
    <w:p w:rsidR="00EC0AC0" w:rsidRPr="00206BD8" w:rsidRDefault="00EC0AC0" w:rsidP="00EC0AC0">
      <w:pPr>
        <w:pStyle w:val="2"/>
        <w:spacing w:line="360" w:lineRule="auto"/>
        <w:rPr>
          <w:b/>
          <w:noProof/>
          <w:color w:val="000000" w:themeColor="text1"/>
          <w:szCs w:val="28"/>
          <w:lang w:val="uz-Cyrl-UZ"/>
        </w:rPr>
      </w:pPr>
      <w:bookmarkStart w:id="2" w:name="_Toc408639395"/>
      <w:r w:rsidRPr="00206BD8">
        <w:rPr>
          <w:b/>
          <w:noProof/>
          <w:color w:val="000000" w:themeColor="text1"/>
          <w:szCs w:val="28"/>
          <w:lang w:val="uz-Cyrl-UZ"/>
        </w:rPr>
        <w:t>9.1. Силлиқ цилиндрик бирикмаларга бўлган асосий талаблар, уларнинг жоизликлари ва ўтқизишлари тизими.</w:t>
      </w:r>
      <w:bookmarkEnd w:id="2"/>
    </w:p>
    <w:p w:rsidR="00EC0AC0" w:rsidRPr="00206BD8" w:rsidRDefault="00EC0AC0" w:rsidP="00EC0AC0">
      <w:pPr>
        <w:pStyle w:val="7"/>
        <w:shd w:val="clear" w:color="auto" w:fill="auto"/>
        <w:spacing w:after="0" w:line="360" w:lineRule="auto"/>
        <w:ind w:left="20" w:right="40" w:firstLine="720"/>
        <w:jc w:val="both"/>
        <w:rPr>
          <w:rFonts w:ascii="Times New Roman" w:hAnsi="Times New Roman" w:cs="Times New Roman"/>
          <w:color w:val="000000" w:themeColor="text1"/>
          <w:sz w:val="28"/>
          <w:szCs w:val="28"/>
          <w:lang w:val="uz-Cyrl-UZ"/>
        </w:rPr>
      </w:pPr>
      <w:r w:rsidRPr="00206BD8">
        <w:rPr>
          <w:rFonts w:ascii="Times New Roman" w:hAnsi="Times New Roman" w:cs="Times New Roman"/>
          <w:color w:val="000000" w:themeColor="text1"/>
          <w:sz w:val="28"/>
          <w:szCs w:val="28"/>
          <w:lang w:val="uz-Cyrl-UZ"/>
        </w:rPr>
        <w:t>Силлиқ цилиндрик бирикмалар иш вазифасига кўра уч турга бўлинади:</w:t>
      </w:r>
    </w:p>
    <w:p w:rsidR="00EC0AC0" w:rsidRPr="00206BD8" w:rsidRDefault="00EC0AC0" w:rsidP="00D937A9">
      <w:pPr>
        <w:pStyle w:val="7"/>
        <w:numPr>
          <w:ilvl w:val="0"/>
          <w:numId w:val="18"/>
        </w:numPr>
        <w:shd w:val="clear" w:color="auto" w:fill="auto"/>
        <w:spacing w:after="0" w:line="360" w:lineRule="auto"/>
        <w:ind w:left="20" w:right="40" w:firstLine="264"/>
        <w:jc w:val="both"/>
        <w:rPr>
          <w:rFonts w:ascii="Times New Roman" w:hAnsi="Times New Roman" w:cs="Times New Roman"/>
          <w:color w:val="000000" w:themeColor="text1"/>
          <w:sz w:val="28"/>
          <w:szCs w:val="28"/>
          <w:lang w:val="uz-Cyrl-UZ"/>
        </w:rPr>
      </w:pPr>
      <w:r w:rsidRPr="00206BD8">
        <w:rPr>
          <w:rStyle w:val="11"/>
          <w:rFonts w:ascii="Times New Roman" w:hAnsi="Times New Roman" w:cs="Times New Roman"/>
          <w:color w:val="000000" w:themeColor="text1"/>
          <w:sz w:val="28"/>
          <w:szCs w:val="28"/>
          <w:u w:val="none"/>
          <w:lang w:val="uz-Cyrl-UZ"/>
        </w:rPr>
        <w:t xml:space="preserve">қўзғалувчан </w:t>
      </w:r>
      <w:r w:rsidRPr="00206BD8">
        <w:rPr>
          <w:rFonts w:ascii="Times New Roman" w:hAnsi="Times New Roman" w:cs="Times New Roman"/>
          <w:color w:val="000000" w:themeColor="text1"/>
          <w:sz w:val="28"/>
          <w:szCs w:val="28"/>
          <w:lang w:val="uz-Cyrl-UZ"/>
        </w:rPr>
        <w:t>— деталларнинг эркин ўзаро силжишини таъминловчи кафолатли оралиқ(зазор)ли бирикма;</w:t>
      </w:r>
    </w:p>
    <w:p w:rsidR="00EC0AC0" w:rsidRPr="00206BD8" w:rsidRDefault="00EC0AC0" w:rsidP="00D937A9">
      <w:pPr>
        <w:pStyle w:val="7"/>
        <w:numPr>
          <w:ilvl w:val="0"/>
          <w:numId w:val="18"/>
        </w:numPr>
        <w:shd w:val="clear" w:color="auto" w:fill="auto"/>
        <w:spacing w:after="0" w:line="360" w:lineRule="auto"/>
        <w:ind w:left="20" w:right="60" w:firstLine="264"/>
        <w:jc w:val="both"/>
        <w:rPr>
          <w:rFonts w:ascii="Times New Roman" w:hAnsi="Times New Roman" w:cs="Times New Roman"/>
          <w:color w:val="000000" w:themeColor="text1"/>
          <w:sz w:val="28"/>
          <w:szCs w:val="28"/>
          <w:lang w:val="uz-Cyrl-UZ"/>
        </w:rPr>
      </w:pPr>
      <w:r w:rsidRPr="00206BD8">
        <w:rPr>
          <w:rStyle w:val="11"/>
          <w:rFonts w:ascii="Times New Roman" w:hAnsi="Times New Roman" w:cs="Times New Roman"/>
          <w:color w:val="000000" w:themeColor="text1"/>
          <w:sz w:val="28"/>
          <w:szCs w:val="28"/>
          <w:u w:val="none"/>
          <w:lang w:val="uz-Cyrl-UZ"/>
        </w:rPr>
        <w:t>қўзғал</w:t>
      </w:r>
      <w:r w:rsidRPr="00206BD8">
        <w:rPr>
          <w:rFonts w:ascii="Times New Roman" w:hAnsi="Times New Roman" w:cs="Times New Roman"/>
          <w:color w:val="000000" w:themeColor="text1"/>
          <w:sz w:val="28"/>
          <w:szCs w:val="28"/>
          <w:lang w:val="uz-Cyrl-UZ"/>
        </w:rPr>
        <w:t xml:space="preserve">мас — кафолатланган таранглик бирикма. Кўшимча маҳкамлаш элементлари (шпонка, пона, шлица ва ҳоказо) билан кафолатланган таранглиги таъминланган бир-бирига нисбатан иш жараёнида силжийдиган </w:t>
      </w:r>
      <w:r w:rsidRPr="00206BD8">
        <w:rPr>
          <w:rFonts w:ascii="Times New Roman" w:hAnsi="Times New Roman" w:cs="Times New Roman"/>
          <w:color w:val="000000" w:themeColor="text1"/>
          <w:sz w:val="28"/>
          <w:szCs w:val="28"/>
          <w:lang w:val="uz-Cyrl-UZ"/>
        </w:rPr>
        <w:lastRenderedPageBreak/>
        <w:t>вал ва тешик бирикмаси;</w:t>
      </w:r>
    </w:p>
    <w:p w:rsidR="00EC0AC0" w:rsidRPr="00206BD8" w:rsidRDefault="00EC0AC0" w:rsidP="00D937A9">
      <w:pPr>
        <w:pStyle w:val="7"/>
        <w:numPr>
          <w:ilvl w:val="0"/>
          <w:numId w:val="18"/>
        </w:numPr>
        <w:shd w:val="clear" w:color="auto" w:fill="auto"/>
        <w:spacing w:after="0" w:line="360" w:lineRule="auto"/>
        <w:ind w:left="20" w:right="60" w:firstLine="264"/>
        <w:jc w:val="both"/>
        <w:rPr>
          <w:rFonts w:ascii="Times New Roman" w:hAnsi="Times New Roman" w:cs="Times New Roman"/>
          <w:color w:val="000000" w:themeColor="text1"/>
          <w:sz w:val="28"/>
          <w:szCs w:val="28"/>
          <w:lang w:val="uz-Cyrl-UZ"/>
        </w:rPr>
      </w:pPr>
      <w:r w:rsidRPr="00206BD8">
        <w:rPr>
          <w:rStyle w:val="11"/>
          <w:rFonts w:ascii="Times New Roman" w:hAnsi="Times New Roman" w:cs="Times New Roman"/>
          <w:color w:val="000000" w:themeColor="text1"/>
          <w:sz w:val="28"/>
          <w:szCs w:val="28"/>
          <w:u w:val="none"/>
          <w:lang w:val="uz-Cyrl-UZ"/>
        </w:rPr>
        <w:t>ўтувчи</w:t>
      </w:r>
      <w:r w:rsidRPr="00206BD8">
        <w:rPr>
          <w:rFonts w:ascii="Times New Roman" w:hAnsi="Times New Roman" w:cs="Times New Roman"/>
          <w:color w:val="000000" w:themeColor="text1"/>
          <w:sz w:val="28"/>
          <w:szCs w:val="28"/>
          <w:lang w:val="uz-Cyrl-UZ"/>
        </w:rPr>
        <w:t xml:space="preserve"> — унча катта бўлмаган оралиқ ёки таранглик билан марказлаштирилган ва ўзаро силжишлари қўшимча деталлар билан йўқотиладиган бирикмалар.</w:t>
      </w:r>
    </w:p>
    <w:p w:rsidR="00EC0AC0" w:rsidRPr="00206BD8" w:rsidRDefault="00EC0AC0" w:rsidP="00EC0AC0">
      <w:pPr>
        <w:pStyle w:val="7"/>
        <w:shd w:val="clear" w:color="auto" w:fill="auto"/>
        <w:spacing w:after="0" w:line="360" w:lineRule="auto"/>
        <w:ind w:left="40" w:right="60" w:firstLine="740"/>
        <w:jc w:val="both"/>
        <w:rPr>
          <w:rFonts w:ascii="Times New Roman" w:hAnsi="Times New Roman" w:cs="Times New Roman"/>
          <w:color w:val="000000" w:themeColor="text1"/>
          <w:sz w:val="28"/>
          <w:szCs w:val="28"/>
          <w:lang w:val="uz-Cyrl-UZ"/>
        </w:rPr>
      </w:pPr>
      <w:r w:rsidRPr="00206BD8">
        <w:rPr>
          <w:rFonts w:ascii="Times New Roman" w:hAnsi="Times New Roman" w:cs="Times New Roman"/>
          <w:color w:val="000000" w:themeColor="text1"/>
          <w:sz w:val="28"/>
          <w:szCs w:val="28"/>
          <w:lang w:val="uz-Cyrl-UZ"/>
        </w:rPr>
        <w:t>Турли бирикмаларда ҳар хил қийматдаги оралиқ ва тарангликларни таъминлаш ҳамда бириктириладиган деталларга ишлов берадиган кесиш асбобларини ва ўлчайдиган ўлчов асбобларини чеклаш ма</w:t>
      </w:r>
      <w:r w:rsidR="00206BD8" w:rsidRPr="00206BD8">
        <w:rPr>
          <w:rFonts w:ascii="Times New Roman" w:hAnsi="Times New Roman" w:cs="Times New Roman"/>
          <w:color w:val="000000" w:themeColor="text1"/>
          <w:sz w:val="28"/>
          <w:szCs w:val="28"/>
          <w:lang w:val="uz-Cyrl-UZ"/>
        </w:rPr>
        <w:t>қ</w:t>
      </w:r>
      <w:r w:rsidRPr="00206BD8">
        <w:rPr>
          <w:rFonts w:ascii="Times New Roman" w:hAnsi="Times New Roman" w:cs="Times New Roman"/>
          <w:color w:val="000000" w:themeColor="text1"/>
          <w:sz w:val="28"/>
          <w:szCs w:val="28"/>
          <w:lang w:val="uz-Cyrl-UZ"/>
        </w:rPr>
        <w:t xml:space="preserve">садида жоизлик ва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ларнинг ягона тизими яратилган.</w:t>
      </w:r>
    </w:p>
    <w:p w:rsidR="00EC0AC0" w:rsidRPr="00206BD8" w:rsidRDefault="00EC0AC0" w:rsidP="00EC0AC0">
      <w:pPr>
        <w:pStyle w:val="7"/>
        <w:shd w:val="clear" w:color="auto" w:fill="auto"/>
        <w:spacing w:after="0" w:line="360" w:lineRule="auto"/>
        <w:ind w:left="40" w:right="60" w:firstLine="740"/>
        <w:jc w:val="both"/>
        <w:rPr>
          <w:rFonts w:ascii="Times New Roman" w:hAnsi="Times New Roman" w:cs="Times New Roman"/>
          <w:color w:val="000000" w:themeColor="text1"/>
          <w:sz w:val="28"/>
          <w:szCs w:val="28"/>
          <w:lang w:val="uz-Cyrl-UZ"/>
        </w:rPr>
      </w:pPr>
      <w:r w:rsidRPr="00206BD8">
        <w:rPr>
          <w:rFonts w:ascii="Times New Roman" w:hAnsi="Times New Roman" w:cs="Times New Roman"/>
          <w:color w:val="000000" w:themeColor="text1"/>
          <w:sz w:val="28"/>
          <w:szCs w:val="28"/>
          <w:lang w:val="uz-Cyrl-UZ"/>
        </w:rPr>
        <w:t xml:space="preserve">Жоизлик ва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ларнинг ягона тизими деб тажрибалар ва илмий изланишлар асосида қонуният бўйича тузилиб стандарт шаклида расмийлаштирилган жоизлик ва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тўпламига айтилади. Стандарт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 ва жоизликлар деталларнинг ўзаро алмашинувчанлигини таъминлайди ҳамда кесувчи ва ўлчов асбобларини стандартлаштиришга имкон беради. Ҳалқаро стандартлаштириш ташкилоти ISO</w:t>
      </w:r>
      <w:r w:rsidRPr="00206BD8">
        <w:rPr>
          <w:rStyle w:val="Georgia16pt"/>
          <w:rFonts w:ascii="Times New Roman" w:hAnsi="Times New Roman" w:cs="Times New Roman"/>
          <w:color w:val="000000" w:themeColor="text1"/>
          <w:sz w:val="28"/>
          <w:szCs w:val="28"/>
          <w:lang w:val="uz-Cyrl-UZ"/>
        </w:rPr>
        <w:t xml:space="preserve"> </w:t>
      </w:r>
      <w:r w:rsidRPr="00206BD8">
        <w:rPr>
          <w:rFonts w:ascii="Times New Roman" w:hAnsi="Times New Roman" w:cs="Times New Roman"/>
          <w:color w:val="000000" w:themeColor="text1"/>
          <w:sz w:val="28"/>
          <w:szCs w:val="28"/>
          <w:lang w:val="uz-Cyrl-UZ"/>
        </w:rPr>
        <w:t xml:space="preserve">нинг тавсиясига мувофиқ яратилган стандартлар СТ СЭВ 145 — 75 (ДАСТ 25346-82) ва СТ СЭВ 144-75 (ДАСТ 25347- 87)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ва жоизликларнинг ягона тизими ҳисобланади. Ушбу тизим бўйича жоизлик ва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3150 мм гача бўлган ўлчамлар учун яратилган. </w:t>
      </w:r>
      <w:r w:rsidRPr="00206BD8">
        <w:rPr>
          <w:rStyle w:val="11"/>
          <w:rFonts w:ascii="Times New Roman" w:hAnsi="Times New Roman" w:cs="Times New Roman"/>
          <w:color w:val="000000" w:themeColor="text1"/>
          <w:sz w:val="28"/>
          <w:szCs w:val="28"/>
          <w:u w:val="none"/>
          <w:lang w:val="uz-Cyrl-UZ"/>
        </w:rPr>
        <w:t>Бунда деталларни назорат қилиш ҳарорати 20</w:t>
      </w:r>
      <w:r w:rsidRPr="00206BD8">
        <w:rPr>
          <w:rStyle w:val="11"/>
          <w:rFonts w:ascii="Times New Roman" w:hAnsi="Times New Roman" w:cs="Times New Roman"/>
          <w:color w:val="000000" w:themeColor="text1"/>
          <w:sz w:val="28"/>
          <w:szCs w:val="28"/>
          <w:u w:val="none"/>
          <w:vertAlign w:val="superscript"/>
          <w:lang w:val="uz-Cyrl-UZ"/>
        </w:rPr>
        <w:t>0</w:t>
      </w:r>
      <w:r w:rsidRPr="00206BD8">
        <w:rPr>
          <w:rStyle w:val="11"/>
          <w:rFonts w:ascii="Times New Roman" w:hAnsi="Times New Roman" w:cs="Times New Roman"/>
          <w:color w:val="000000" w:themeColor="text1"/>
          <w:sz w:val="28"/>
          <w:szCs w:val="28"/>
          <w:u w:val="none"/>
          <w:lang w:val="uz-Cyrl-UZ"/>
        </w:rPr>
        <w:t xml:space="preserve"> С да амалга оширилади</w:t>
      </w:r>
      <w:r w:rsidRPr="00206BD8">
        <w:rPr>
          <w:rFonts w:ascii="Times New Roman" w:hAnsi="Times New Roman" w:cs="Times New Roman"/>
          <w:color w:val="000000" w:themeColor="text1"/>
          <w:sz w:val="28"/>
          <w:szCs w:val="28"/>
          <w:lang w:val="uz-Cyrl-UZ"/>
        </w:rPr>
        <w:t xml:space="preserve">. Бу тизим қуйидаги белгилар билан характерланади: тизим асоси; асосий деталнинг жоизлик майдонини нол чизиғига нисбатан жойлашиши; ўлчам оралиғи; жоизлик бирлиги; асосий оғишлар; ҳар бир аниқлик даражасидаги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лар сони ва характери.</w:t>
      </w:r>
    </w:p>
    <w:p w:rsidR="00EC0AC0" w:rsidRPr="00206BD8" w:rsidRDefault="00EC0AC0" w:rsidP="00EC0AC0">
      <w:pPr>
        <w:pStyle w:val="7"/>
        <w:shd w:val="clear" w:color="auto" w:fill="auto"/>
        <w:spacing w:after="0" w:line="360" w:lineRule="auto"/>
        <w:ind w:left="20" w:right="60" w:firstLine="740"/>
        <w:jc w:val="both"/>
        <w:rPr>
          <w:rFonts w:ascii="Times New Roman" w:hAnsi="Times New Roman" w:cs="Times New Roman"/>
          <w:color w:val="000000" w:themeColor="text1"/>
          <w:sz w:val="28"/>
          <w:szCs w:val="28"/>
          <w:lang w:val="uz-Cyrl-UZ"/>
        </w:rPr>
      </w:pPr>
      <w:r w:rsidRPr="00206BD8">
        <w:rPr>
          <w:rStyle w:val="af1"/>
          <w:rFonts w:ascii="Times New Roman" w:hAnsi="Times New Roman" w:cs="Times New Roman"/>
          <w:color w:val="000000" w:themeColor="text1"/>
          <w:sz w:val="28"/>
          <w:szCs w:val="28"/>
          <w:lang w:val="uz-Cyrl-UZ"/>
        </w:rPr>
        <w:t xml:space="preserve">Тизим асоси. </w:t>
      </w:r>
      <w:r w:rsidRPr="00206BD8">
        <w:rPr>
          <w:rFonts w:ascii="Times New Roman" w:hAnsi="Times New Roman" w:cs="Times New Roman"/>
          <w:color w:val="000000" w:themeColor="text1"/>
          <w:sz w:val="28"/>
          <w:szCs w:val="28"/>
          <w:lang w:val="uz-Cyrl-UZ"/>
        </w:rPr>
        <w:t xml:space="preserve">Жоизлик ва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ларнинг ягона тизими бўйича икки хил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лар тизими қабул қилинган: тешик тизими ва вал тизими.</w:t>
      </w:r>
    </w:p>
    <w:p w:rsidR="00EC0AC0" w:rsidRPr="00206BD8" w:rsidRDefault="00EC0AC0" w:rsidP="00EC0AC0">
      <w:pPr>
        <w:pStyle w:val="7"/>
        <w:shd w:val="clear" w:color="auto" w:fill="auto"/>
        <w:spacing w:after="0" w:line="360" w:lineRule="auto"/>
        <w:ind w:left="20" w:right="60" w:firstLine="740"/>
        <w:jc w:val="both"/>
        <w:rPr>
          <w:rFonts w:ascii="Times New Roman" w:hAnsi="Times New Roman" w:cs="Times New Roman"/>
          <w:color w:val="000000" w:themeColor="text1"/>
          <w:sz w:val="28"/>
          <w:szCs w:val="28"/>
          <w:lang w:val="uz-Cyrl-UZ"/>
        </w:rPr>
      </w:pPr>
      <w:r w:rsidRPr="00206BD8">
        <w:rPr>
          <w:rStyle w:val="af1"/>
          <w:rFonts w:ascii="Times New Roman" w:hAnsi="Times New Roman" w:cs="Times New Roman"/>
          <w:color w:val="000000" w:themeColor="text1"/>
          <w:sz w:val="28"/>
          <w:szCs w:val="28"/>
          <w:lang w:val="uz-Cyrl-UZ"/>
        </w:rPr>
        <w:t xml:space="preserve">Тешик тизими </w:t>
      </w:r>
      <w:r w:rsidRPr="00206BD8">
        <w:rPr>
          <w:rFonts w:ascii="Times New Roman" w:hAnsi="Times New Roman" w:cs="Times New Roman"/>
          <w:color w:val="000000" w:themeColor="text1"/>
          <w:sz w:val="28"/>
          <w:szCs w:val="28"/>
          <w:lang w:val="uz-Cyrl-UZ"/>
        </w:rPr>
        <w:t xml:space="preserve">деб шундай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тўпламига айтиладики, бунда ҳар хил оарлиқ (зазор) ва тарангликлар (натяг) турли валларни асосий тешик билан бирикиши натижасида эришилади. </w:t>
      </w:r>
      <w:r w:rsidRPr="00206BD8">
        <w:rPr>
          <w:rFonts w:ascii="Times New Roman" w:hAnsi="Times New Roman" w:cs="Times New Roman"/>
          <w:color w:val="000000" w:themeColor="text1"/>
          <w:sz w:val="28"/>
          <w:szCs w:val="28"/>
        </w:rPr>
        <w:t xml:space="preserve">Бунда </w:t>
      </w:r>
      <w:proofErr w:type="spellStart"/>
      <w:r w:rsidRPr="00206BD8">
        <w:rPr>
          <w:rFonts w:ascii="Times New Roman" w:hAnsi="Times New Roman" w:cs="Times New Roman"/>
          <w:color w:val="000000" w:themeColor="text1"/>
          <w:sz w:val="28"/>
          <w:szCs w:val="28"/>
        </w:rPr>
        <w:t>асосий</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тешик</w:t>
      </w:r>
      <w:proofErr w:type="spellEnd"/>
      <w:r w:rsidRPr="00206BD8">
        <w:rPr>
          <w:rFonts w:ascii="Times New Roman" w:hAnsi="Times New Roman" w:cs="Times New Roman"/>
          <w:color w:val="000000" w:themeColor="text1"/>
          <w:sz w:val="28"/>
          <w:szCs w:val="28"/>
        </w:rPr>
        <w:t xml:space="preserve"> Н</w:t>
      </w:r>
      <w:r w:rsidRPr="00206BD8">
        <w:rPr>
          <w:rFonts w:ascii="Times New Roman" w:hAnsi="Times New Roman" w:cs="Times New Roman"/>
          <w:color w:val="000000" w:themeColor="text1"/>
          <w:sz w:val="28"/>
          <w:szCs w:val="28"/>
          <w:lang w:val="uz-Cyrl-UZ"/>
        </w:rPr>
        <w:t xml:space="preserve"> ҳ</w:t>
      </w:r>
      <w:proofErr w:type="spellStart"/>
      <w:r w:rsidRPr="00206BD8">
        <w:rPr>
          <w:rFonts w:ascii="Times New Roman" w:hAnsi="Times New Roman" w:cs="Times New Roman"/>
          <w:color w:val="000000" w:themeColor="text1"/>
          <w:sz w:val="28"/>
          <w:szCs w:val="28"/>
        </w:rPr>
        <w:t>арфи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билан</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белгиланади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ва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унинг</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пастки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оғиш қи</w:t>
      </w:r>
      <w:proofErr w:type="spellStart"/>
      <w:r w:rsidRPr="00206BD8">
        <w:rPr>
          <w:rFonts w:ascii="Times New Roman" w:hAnsi="Times New Roman" w:cs="Times New Roman"/>
          <w:color w:val="000000" w:themeColor="text1"/>
          <w:sz w:val="28"/>
          <w:szCs w:val="28"/>
        </w:rPr>
        <w:t>ймати</w:t>
      </w:r>
      <w:proofErr w:type="spellEnd"/>
      <w:r w:rsidRPr="00206BD8">
        <w:rPr>
          <w:rFonts w:ascii="Times New Roman" w:hAnsi="Times New Roman" w:cs="Times New Roman"/>
          <w:color w:val="000000" w:themeColor="text1"/>
          <w:sz w:val="28"/>
          <w:szCs w:val="28"/>
        </w:rPr>
        <w:t xml:space="preserve"> Е</w:t>
      </w:r>
      <w:r w:rsidRPr="00206BD8">
        <w:rPr>
          <w:rFonts w:ascii="Times New Roman" w:hAnsi="Times New Roman" w:cs="Times New Roman"/>
          <w:color w:val="000000" w:themeColor="text1"/>
          <w:sz w:val="28"/>
          <w:szCs w:val="28"/>
          <w:lang w:val="en-US"/>
        </w:rPr>
        <w:t>I</w:t>
      </w:r>
      <w:r w:rsidRPr="00206BD8">
        <w:rPr>
          <w:rFonts w:ascii="Times New Roman" w:hAnsi="Times New Roman" w:cs="Times New Roman"/>
          <w:color w:val="000000" w:themeColor="text1"/>
          <w:sz w:val="28"/>
          <w:szCs w:val="28"/>
        </w:rPr>
        <w:t>=0 б</w:t>
      </w:r>
      <w:r w:rsidRPr="00206BD8">
        <w:rPr>
          <w:rFonts w:ascii="Times New Roman" w:hAnsi="Times New Roman" w:cs="Times New Roman"/>
          <w:color w:val="000000" w:themeColor="text1"/>
          <w:sz w:val="28"/>
          <w:szCs w:val="28"/>
          <w:lang w:val="uz-Cyrl-UZ"/>
        </w:rPr>
        <w:t>ў</w:t>
      </w:r>
      <w:proofErr w:type="spellStart"/>
      <w:r w:rsidRPr="00206BD8">
        <w:rPr>
          <w:rFonts w:ascii="Times New Roman" w:hAnsi="Times New Roman" w:cs="Times New Roman"/>
          <w:color w:val="000000" w:themeColor="text1"/>
          <w:sz w:val="28"/>
          <w:szCs w:val="28"/>
        </w:rPr>
        <w:t>лади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9</w:t>
      </w:r>
      <w:r w:rsidRPr="00206BD8">
        <w:rPr>
          <w:rFonts w:ascii="Times New Roman" w:hAnsi="Times New Roman" w:cs="Times New Roman"/>
          <w:color w:val="000000" w:themeColor="text1"/>
          <w:sz w:val="28"/>
          <w:szCs w:val="28"/>
        </w:rPr>
        <w:t>.1</w:t>
      </w:r>
      <w:r w:rsidRPr="00206BD8">
        <w:rPr>
          <w:rFonts w:ascii="Times New Roman" w:hAnsi="Times New Roman" w:cs="Times New Roman"/>
          <w:color w:val="000000" w:themeColor="text1"/>
          <w:sz w:val="28"/>
          <w:szCs w:val="28"/>
          <w:lang w:val="uz-Cyrl-UZ"/>
        </w:rPr>
        <w:t>-</w:t>
      </w:r>
      <w:proofErr w:type="spellStart"/>
      <w:r w:rsidRPr="00206BD8">
        <w:rPr>
          <w:rFonts w:ascii="Times New Roman" w:hAnsi="Times New Roman" w:cs="Times New Roman"/>
          <w:color w:val="000000" w:themeColor="text1"/>
          <w:sz w:val="28"/>
          <w:szCs w:val="28"/>
        </w:rPr>
        <w:t>ра</w:t>
      </w:r>
      <w:proofErr w:type="spellEnd"/>
      <w:r w:rsidRPr="00206BD8">
        <w:rPr>
          <w:rFonts w:ascii="Times New Roman" w:hAnsi="Times New Roman" w:cs="Times New Roman"/>
          <w:color w:val="000000" w:themeColor="text1"/>
          <w:sz w:val="28"/>
          <w:szCs w:val="28"/>
          <w:lang w:val="uz-Cyrl-UZ"/>
        </w:rPr>
        <w:t>с</w:t>
      </w:r>
      <w:proofErr w:type="spellStart"/>
      <w:r w:rsidRPr="00206BD8">
        <w:rPr>
          <w:rFonts w:ascii="Times New Roman" w:hAnsi="Times New Roman" w:cs="Times New Roman"/>
          <w:color w:val="000000" w:themeColor="text1"/>
          <w:sz w:val="28"/>
          <w:szCs w:val="28"/>
        </w:rPr>
        <w:t>м</w:t>
      </w:r>
      <w:proofErr w:type="gramStart"/>
      <w:r w:rsidRPr="00206BD8">
        <w:rPr>
          <w:rFonts w:ascii="Times New Roman" w:hAnsi="Times New Roman" w:cs="Times New Roman"/>
          <w:color w:val="000000" w:themeColor="text1"/>
          <w:sz w:val="28"/>
          <w:szCs w:val="28"/>
        </w:rPr>
        <w:t>,а</w:t>
      </w:r>
      <w:proofErr w:type="spellEnd"/>
      <w:proofErr w:type="gramEnd"/>
      <w:r w:rsidRPr="00206BD8">
        <w:rPr>
          <w:rFonts w:ascii="Times New Roman" w:hAnsi="Times New Roman" w:cs="Times New Roman"/>
          <w:color w:val="000000" w:themeColor="text1"/>
          <w:sz w:val="28"/>
          <w:szCs w:val="28"/>
        </w:rPr>
        <w:t>).</w:t>
      </w:r>
    </w:p>
    <w:p w:rsidR="00EC0AC0" w:rsidRPr="00206BD8" w:rsidRDefault="00EC0AC0" w:rsidP="00EC0AC0">
      <w:pPr>
        <w:pStyle w:val="7"/>
        <w:shd w:val="clear" w:color="auto" w:fill="auto"/>
        <w:spacing w:after="0" w:line="360" w:lineRule="auto"/>
        <w:ind w:left="20" w:right="60" w:firstLine="740"/>
        <w:jc w:val="both"/>
        <w:rPr>
          <w:rFonts w:ascii="Times New Roman" w:hAnsi="Times New Roman" w:cs="Times New Roman"/>
          <w:color w:val="000000" w:themeColor="text1"/>
          <w:sz w:val="28"/>
          <w:szCs w:val="28"/>
          <w:lang w:val="uz-Cyrl-UZ"/>
        </w:rPr>
      </w:pPr>
      <w:r w:rsidRPr="00206BD8">
        <w:rPr>
          <w:rStyle w:val="af1"/>
          <w:rFonts w:ascii="Times New Roman" w:hAnsi="Times New Roman" w:cs="Times New Roman"/>
          <w:color w:val="000000" w:themeColor="text1"/>
          <w:sz w:val="28"/>
          <w:szCs w:val="28"/>
          <w:lang w:val="uz-Cyrl-UZ"/>
        </w:rPr>
        <w:t xml:space="preserve">Вал тизими </w:t>
      </w:r>
      <w:r w:rsidRPr="00206BD8">
        <w:rPr>
          <w:rFonts w:ascii="Times New Roman" w:hAnsi="Times New Roman" w:cs="Times New Roman"/>
          <w:color w:val="000000" w:themeColor="text1"/>
          <w:sz w:val="28"/>
          <w:szCs w:val="28"/>
          <w:lang w:val="uz-Cyrl-UZ"/>
        </w:rPr>
        <w:t xml:space="preserve">деб шундай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тўпламига айтиладики, бунда ҳар хил оарлиқ ва тарангликлар турли тешикларни асосий вал билан бирикиши </w:t>
      </w:r>
      <w:r w:rsidRPr="00206BD8">
        <w:rPr>
          <w:rFonts w:ascii="Times New Roman" w:hAnsi="Times New Roman" w:cs="Times New Roman"/>
          <w:color w:val="000000" w:themeColor="text1"/>
          <w:sz w:val="28"/>
          <w:szCs w:val="28"/>
          <w:lang w:val="uz-Cyrl-UZ"/>
        </w:rPr>
        <w:lastRenderedPageBreak/>
        <w:t>натижасида эришилади. Бунда асосий вал h ҳарфи билан белгиланади ва унинг юқоридаги оғиш қиймати es</w:t>
      </w:r>
      <w:r w:rsidRPr="00206BD8">
        <w:rPr>
          <w:rStyle w:val="Corbel105pt1pt"/>
          <w:rFonts w:ascii="Times New Roman" w:hAnsi="Times New Roman" w:cs="Times New Roman"/>
          <w:color w:val="000000" w:themeColor="text1"/>
          <w:sz w:val="28"/>
          <w:szCs w:val="28"/>
          <w:lang w:val="uz-Cyrl-UZ"/>
        </w:rPr>
        <w:t>=0</w:t>
      </w:r>
      <w:r w:rsidRPr="00206BD8">
        <w:rPr>
          <w:rFonts w:ascii="Times New Roman" w:hAnsi="Times New Roman" w:cs="Times New Roman"/>
          <w:color w:val="000000" w:themeColor="text1"/>
          <w:sz w:val="28"/>
          <w:szCs w:val="28"/>
          <w:lang w:val="uz-Cyrl-UZ"/>
        </w:rPr>
        <w:t xml:space="preserve"> бўлади (9.1 — расм, б).</w:t>
      </w:r>
    </w:p>
    <w:p w:rsidR="00EC0AC0" w:rsidRPr="00206BD8" w:rsidRDefault="00EC0AC0" w:rsidP="00EC0AC0">
      <w:pPr>
        <w:pStyle w:val="7"/>
        <w:shd w:val="clear" w:color="auto" w:fill="auto"/>
        <w:spacing w:after="0" w:line="360" w:lineRule="auto"/>
        <w:ind w:left="20" w:right="-1" w:hanging="20"/>
        <w:rPr>
          <w:rFonts w:ascii="Times New Roman" w:hAnsi="Times New Roman" w:cs="Times New Roman"/>
          <w:color w:val="000000" w:themeColor="text1"/>
          <w:sz w:val="28"/>
          <w:szCs w:val="28"/>
          <w:lang w:val="uz-Cyrl-UZ"/>
        </w:rPr>
      </w:pPr>
      <w:r w:rsidRPr="00206BD8">
        <w:rPr>
          <w:rFonts w:ascii="Times New Roman" w:hAnsi="Times New Roman" w:cs="Times New Roman"/>
          <w:noProof/>
          <w:color w:val="000000" w:themeColor="text1"/>
          <w:sz w:val="28"/>
          <w:szCs w:val="28"/>
          <w:lang w:eastAsia="ru-RU"/>
        </w:rPr>
        <w:drawing>
          <wp:inline distT="0" distB="0" distL="0" distR="0" wp14:anchorId="5C48FE26" wp14:editId="774AE173">
            <wp:extent cx="5930900" cy="1717040"/>
            <wp:effectExtent l="0" t="0" r="0" b="0"/>
            <wp:docPr id="287" name="Рисунок 287" descr="D:\МУХАММАДАЗИМ\Ўзаро алмашинувчанлик, стандартлаштириш  ва  техникавий ўлчовлар\Маърузалар матни\10 mavzu\media\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УХАММАДАЗИМ\Ўзаро алмашинувчанлик, стандартлаштириш  ва  техникавий ўлчовлар\Маърузалар матни\10 mavzu\media\image10.png"/>
                    <pic:cNvPicPr>
                      <a:picLocks noChangeAspect="1" noChangeArrowheads="1"/>
                    </pic:cNvPicPr>
                  </pic:nvPicPr>
                  <pic:blipFill rotWithShape="1">
                    <a:blip r:embed="rId9" r:link="rId10">
                      <a:extLst>
                        <a:ext uri="{28A0092B-C50C-407E-A947-70E740481C1C}">
                          <a14:useLocalDpi xmlns:a14="http://schemas.microsoft.com/office/drawing/2010/main" val="0"/>
                        </a:ext>
                      </a:extLst>
                    </a:blip>
                    <a:srcRect b="17557"/>
                    <a:stretch/>
                  </pic:blipFill>
                  <pic:spPr bwMode="auto">
                    <a:xfrm>
                      <a:off x="0" y="0"/>
                      <a:ext cx="5930900" cy="1717040"/>
                    </a:xfrm>
                    <a:prstGeom prst="rect">
                      <a:avLst/>
                    </a:prstGeom>
                    <a:noFill/>
                    <a:ln>
                      <a:noFill/>
                    </a:ln>
                    <a:extLst>
                      <a:ext uri="{53640926-AAD7-44D8-BBD7-CCE9431645EC}">
                        <a14:shadowObscured xmlns:a14="http://schemas.microsoft.com/office/drawing/2010/main"/>
                      </a:ext>
                    </a:extLst>
                  </pic:spPr>
                </pic:pic>
              </a:graphicData>
            </a:graphic>
          </wp:inline>
        </w:drawing>
      </w:r>
    </w:p>
    <w:p w:rsidR="00EC0AC0" w:rsidRPr="00206BD8" w:rsidRDefault="00EC0AC0" w:rsidP="00EC0AC0">
      <w:pPr>
        <w:pStyle w:val="7"/>
        <w:shd w:val="clear" w:color="auto" w:fill="auto"/>
        <w:spacing w:after="0" w:line="360" w:lineRule="auto"/>
        <w:ind w:left="20" w:right="60" w:hanging="20"/>
        <w:rPr>
          <w:rFonts w:ascii="Times New Roman" w:hAnsi="Times New Roman" w:cs="Times New Roman"/>
          <w:color w:val="000000" w:themeColor="text1"/>
          <w:sz w:val="28"/>
          <w:szCs w:val="28"/>
          <w:lang w:val="uz-Cyrl-UZ"/>
        </w:rPr>
      </w:pPr>
      <w:r w:rsidRPr="00206BD8">
        <w:rPr>
          <w:rFonts w:ascii="Times New Roman" w:hAnsi="Times New Roman" w:cs="Times New Roman"/>
          <w:color w:val="000000" w:themeColor="text1"/>
          <w:sz w:val="28"/>
          <w:szCs w:val="28"/>
          <w:lang w:val="uz-Cyrl-UZ"/>
        </w:rPr>
        <w:t>9.1</w:t>
      </w:r>
      <w:r w:rsidR="00206BD8">
        <w:rPr>
          <w:rFonts w:ascii="Times New Roman" w:hAnsi="Times New Roman" w:cs="Times New Roman"/>
          <w:color w:val="000000" w:themeColor="text1"/>
          <w:sz w:val="28"/>
          <w:szCs w:val="28"/>
          <w:lang w:val="uz-Cyrl-UZ"/>
        </w:rPr>
        <w:t>-расм</w:t>
      </w:r>
      <w:r w:rsidRPr="00206BD8">
        <w:rPr>
          <w:rFonts w:ascii="Times New Roman" w:hAnsi="Times New Roman" w:cs="Times New Roman"/>
          <w:color w:val="000000" w:themeColor="text1"/>
          <w:sz w:val="28"/>
          <w:szCs w:val="28"/>
          <w:lang w:val="uz-Cyrl-UZ"/>
        </w:rPr>
        <w:t>. Вал ва тешик тизимларининг жоизлик майдонлари.</w:t>
      </w:r>
    </w:p>
    <w:p w:rsidR="00EC0AC0" w:rsidRPr="00206BD8" w:rsidRDefault="00EC0AC0" w:rsidP="00EC0AC0">
      <w:pPr>
        <w:pStyle w:val="7"/>
        <w:shd w:val="clear" w:color="auto" w:fill="auto"/>
        <w:spacing w:after="0" w:line="360" w:lineRule="auto"/>
        <w:ind w:left="20" w:right="60" w:firstLine="740"/>
        <w:rPr>
          <w:rFonts w:ascii="Times New Roman" w:hAnsi="Times New Roman" w:cs="Times New Roman"/>
          <w:color w:val="000000" w:themeColor="text1"/>
          <w:sz w:val="28"/>
          <w:szCs w:val="28"/>
          <w:lang w:val="uz-Cyrl-UZ"/>
        </w:rPr>
      </w:pPr>
    </w:p>
    <w:p w:rsidR="00EC0AC0" w:rsidRPr="00206BD8" w:rsidRDefault="00EC0AC0" w:rsidP="00EC0AC0">
      <w:pPr>
        <w:pStyle w:val="7"/>
        <w:shd w:val="clear" w:color="auto" w:fill="auto"/>
        <w:spacing w:after="0" w:line="360" w:lineRule="auto"/>
        <w:ind w:left="20" w:right="60" w:firstLine="688"/>
        <w:jc w:val="both"/>
        <w:rPr>
          <w:rFonts w:ascii="Times New Roman" w:hAnsi="Times New Roman" w:cs="Times New Roman"/>
          <w:color w:val="000000" w:themeColor="text1"/>
          <w:sz w:val="28"/>
          <w:szCs w:val="28"/>
          <w:lang w:val="uz-Cyrl-UZ"/>
        </w:rPr>
      </w:pPr>
      <w:r w:rsidRPr="00206BD8">
        <w:rPr>
          <w:rFonts w:ascii="Times New Roman" w:hAnsi="Times New Roman" w:cs="Times New Roman"/>
          <w:color w:val="000000" w:themeColor="text1"/>
          <w:sz w:val="28"/>
          <w:szCs w:val="28"/>
          <w:lang w:val="uz-Cyrl-UZ"/>
        </w:rPr>
        <w:t xml:space="preserve">Вал тизимида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lang w:val="uz-Cyrl-UZ"/>
        </w:rPr>
        <w:t xml:space="preserve">лар ҳосил қилиш тешик тизимига нисбатан анча мураккаб. Чунки турли ўлчамдаги тешикларга ишлов бериш учун ҳар хил ўлчамдаги кесиш асбоблари керак. Масалан, парма, зенкер ва развёрткалар керак бўлади. Вал учун эса битта кескич билан турли диаметрдаги валларга ишлов бериш мумкин. </w:t>
      </w:r>
      <w:proofErr w:type="spellStart"/>
      <w:r w:rsidRPr="00206BD8">
        <w:rPr>
          <w:rFonts w:ascii="Times New Roman" w:hAnsi="Times New Roman" w:cs="Times New Roman"/>
          <w:color w:val="000000" w:themeColor="text1"/>
          <w:sz w:val="28"/>
          <w:szCs w:val="28"/>
        </w:rPr>
        <w:t>Айрим</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ҳолларда</w:t>
      </w:r>
      <w:proofErr w:type="spellEnd"/>
      <w:r w:rsidRPr="00206BD8">
        <w:rPr>
          <w:rFonts w:ascii="Times New Roman" w:hAnsi="Times New Roman" w:cs="Times New Roman"/>
          <w:color w:val="000000" w:themeColor="text1"/>
          <w:sz w:val="28"/>
          <w:szCs w:val="28"/>
        </w:rPr>
        <w:t xml:space="preserve"> вал </w:t>
      </w:r>
      <w:proofErr w:type="spellStart"/>
      <w:r w:rsidRPr="00206BD8">
        <w:rPr>
          <w:rFonts w:ascii="Times New Roman" w:hAnsi="Times New Roman" w:cs="Times New Roman"/>
          <w:color w:val="000000" w:themeColor="text1"/>
          <w:sz w:val="28"/>
          <w:szCs w:val="28"/>
        </w:rPr>
        <w:t>тизимини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қў</w:t>
      </w:r>
      <w:proofErr w:type="spellStart"/>
      <w:r w:rsidRPr="00206BD8">
        <w:rPr>
          <w:rFonts w:ascii="Times New Roman" w:hAnsi="Times New Roman" w:cs="Times New Roman"/>
          <w:color w:val="000000" w:themeColor="text1"/>
          <w:sz w:val="28"/>
          <w:szCs w:val="28"/>
        </w:rPr>
        <w:t>ллаш</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тешик</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тизимига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нисбатан</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афзал</w:t>
      </w:r>
      <w:proofErr w:type="spellEnd"/>
      <w:r w:rsidRPr="00206BD8">
        <w:rPr>
          <w:rFonts w:ascii="Times New Roman" w:hAnsi="Times New Roman" w:cs="Times New Roman"/>
          <w:color w:val="000000" w:themeColor="text1"/>
          <w:sz w:val="28"/>
          <w:szCs w:val="28"/>
        </w:rPr>
        <w:t xml:space="preserve"> б</w:t>
      </w:r>
      <w:r w:rsidRPr="00206BD8">
        <w:rPr>
          <w:rFonts w:ascii="Times New Roman" w:hAnsi="Times New Roman" w:cs="Times New Roman"/>
          <w:color w:val="000000" w:themeColor="text1"/>
          <w:sz w:val="28"/>
          <w:szCs w:val="28"/>
          <w:lang w:val="uz-Cyrl-UZ"/>
        </w:rPr>
        <w:t>ў</w:t>
      </w:r>
      <w:proofErr w:type="spellStart"/>
      <w:r w:rsidRPr="00206BD8">
        <w:rPr>
          <w:rFonts w:ascii="Times New Roman" w:hAnsi="Times New Roman" w:cs="Times New Roman"/>
          <w:color w:val="000000" w:themeColor="text1"/>
          <w:sz w:val="28"/>
          <w:szCs w:val="28"/>
        </w:rPr>
        <w:t>лади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Масалан</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автомобил</w:t>
      </w:r>
      <w:proofErr w:type="spellEnd"/>
      <w:r w:rsidRPr="00206BD8">
        <w:rPr>
          <w:rFonts w:ascii="Times New Roman" w:hAnsi="Times New Roman" w:cs="Times New Roman"/>
          <w:color w:val="000000" w:themeColor="text1"/>
          <w:sz w:val="28"/>
          <w:szCs w:val="28"/>
        </w:rPr>
        <w:t xml:space="preserve"> двигатели </w:t>
      </w:r>
      <w:proofErr w:type="spellStart"/>
      <w:r w:rsidRPr="00206BD8">
        <w:rPr>
          <w:rFonts w:ascii="Times New Roman" w:hAnsi="Times New Roman" w:cs="Times New Roman"/>
          <w:color w:val="000000" w:themeColor="text1"/>
          <w:sz w:val="28"/>
          <w:szCs w:val="28"/>
        </w:rPr>
        <w:t>поршени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бармо</w:t>
      </w:r>
      <w:proofErr w:type="spellEnd"/>
      <w:r w:rsidRPr="00206BD8">
        <w:rPr>
          <w:rFonts w:ascii="Times New Roman" w:hAnsi="Times New Roman" w:cs="Times New Roman"/>
          <w:color w:val="000000" w:themeColor="text1"/>
          <w:sz w:val="28"/>
          <w:szCs w:val="28"/>
          <w:lang w:val="uz-Cyrl-UZ"/>
        </w:rPr>
        <w:t>қ</w:t>
      </w:r>
      <w:proofErr w:type="spellStart"/>
      <w:r w:rsidRPr="00206BD8">
        <w:rPr>
          <w:rFonts w:ascii="Times New Roman" w:hAnsi="Times New Roman" w:cs="Times New Roman"/>
          <w:color w:val="000000" w:themeColor="text1"/>
          <w:sz w:val="28"/>
          <w:szCs w:val="28"/>
        </w:rPr>
        <w:t>часининг</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шатунбармо</w:t>
      </w:r>
      <w:proofErr w:type="spellEnd"/>
      <w:r w:rsidRPr="00206BD8">
        <w:rPr>
          <w:rFonts w:ascii="Times New Roman" w:hAnsi="Times New Roman" w:cs="Times New Roman"/>
          <w:color w:val="000000" w:themeColor="text1"/>
          <w:sz w:val="28"/>
          <w:szCs w:val="28"/>
          <w:lang w:val="uz-Cyrl-UZ"/>
        </w:rPr>
        <w:t>қ</w:t>
      </w:r>
      <w:proofErr w:type="spellStart"/>
      <w:r w:rsidRPr="00206BD8">
        <w:rPr>
          <w:rFonts w:ascii="Times New Roman" w:hAnsi="Times New Roman" w:cs="Times New Roman"/>
          <w:color w:val="000000" w:themeColor="text1"/>
          <w:sz w:val="28"/>
          <w:szCs w:val="28"/>
        </w:rPr>
        <w:t>ча</w:t>
      </w:r>
      <w:proofErr w:type="spellEnd"/>
      <w:r w:rsidRPr="00206BD8">
        <w:rPr>
          <w:rFonts w:ascii="Times New Roman" w:hAnsi="Times New Roman" w:cs="Times New Roman"/>
          <w:color w:val="000000" w:themeColor="text1"/>
          <w:sz w:val="28"/>
          <w:szCs w:val="28"/>
          <w:lang w:val="uz-Cyrl-UZ"/>
        </w:rPr>
        <w:t>-</w:t>
      </w:r>
      <w:r w:rsidRPr="00206BD8">
        <w:rPr>
          <w:rFonts w:ascii="Times New Roman" w:hAnsi="Times New Roman" w:cs="Times New Roman"/>
          <w:color w:val="000000" w:themeColor="text1"/>
          <w:sz w:val="28"/>
          <w:szCs w:val="28"/>
        </w:rPr>
        <w:t xml:space="preserve">шатун </w:t>
      </w:r>
      <w:proofErr w:type="spellStart"/>
      <w:r w:rsidRPr="00206BD8">
        <w:rPr>
          <w:rFonts w:ascii="Times New Roman" w:hAnsi="Times New Roman" w:cs="Times New Roman"/>
          <w:color w:val="000000" w:themeColor="text1"/>
          <w:sz w:val="28"/>
          <w:szCs w:val="28"/>
        </w:rPr>
        <w:t>бирикмасида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тешик</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тизимини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қў</w:t>
      </w:r>
      <w:proofErr w:type="spellStart"/>
      <w:r w:rsidRPr="00206BD8">
        <w:rPr>
          <w:rFonts w:ascii="Times New Roman" w:hAnsi="Times New Roman" w:cs="Times New Roman"/>
          <w:color w:val="000000" w:themeColor="text1"/>
          <w:sz w:val="28"/>
          <w:szCs w:val="28"/>
        </w:rPr>
        <w:t>ллаш</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ушбу</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бирикмани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йўниш</w:t>
      </w:r>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ва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бармо</w:t>
      </w:r>
      <w:proofErr w:type="spellEnd"/>
      <w:r w:rsidRPr="00206BD8">
        <w:rPr>
          <w:rFonts w:ascii="Times New Roman" w:hAnsi="Times New Roman" w:cs="Times New Roman"/>
          <w:color w:val="000000" w:themeColor="text1"/>
          <w:sz w:val="28"/>
          <w:szCs w:val="28"/>
          <w:lang w:val="uz-Cyrl-UZ"/>
        </w:rPr>
        <w:t>қ</w:t>
      </w:r>
      <w:proofErr w:type="spellStart"/>
      <w:r w:rsidRPr="00206BD8">
        <w:rPr>
          <w:rFonts w:ascii="Times New Roman" w:hAnsi="Times New Roman" w:cs="Times New Roman"/>
          <w:color w:val="000000" w:themeColor="text1"/>
          <w:sz w:val="28"/>
          <w:szCs w:val="28"/>
        </w:rPr>
        <w:t>чани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тайёрлаш</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технологиясини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мураккаблаштиради</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Агар</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бирикма</w:t>
      </w:r>
      <w:proofErr w:type="spellEnd"/>
      <w:r w:rsidRPr="00206BD8">
        <w:rPr>
          <w:rFonts w:ascii="Times New Roman" w:hAnsi="Times New Roman" w:cs="Times New Roman"/>
          <w:color w:val="000000" w:themeColor="text1"/>
          <w:sz w:val="28"/>
          <w:szCs w:val="28"/>
        </w:rPr>
        <w:t xml:space="preserve"> </w:t>
      </w:r>
      <w:r w:rsidR="004A140C" w:rsidRPr="00206BD8">
        <w:rPr>
          <w:rFonts w:ascii="Times New Roman" w:hAnsi="Times New Roman" w:cs="Times New Roman"/>
          <w:color w:val="000000" w:themeColor="text1"/>
          <w:sz w:val="28"/>
          <w:szCs w:val="28"/>
          <w:lang w:val="uz-Cyrl-UZ"/>
        </w:rPr>
        <w:t>ўтказиш</w:t>
      </w:r>
      <w:r w:rsidRPr="00206BD8">
        <w:rPr>
          <w:rFonts w:ascii="Times New Roman" w:hAnsi="Times New Roman" w:cs="Times New Roman"/>
          <w:color w:val="000000" w:themeColor="text1"/>
          <w:sz w:val="28"/>
          <w:szCs w:val="28"/>
        </w:rPr>
        <w:t xml:space="preserve">лари вал </w:t>
      </w:r>
      <w:proofErr w:type="spellStart"/>
      <w:r w:rsidRPr="00206BD8">
        <w:rPr>
          <w:rFonts w:ascii="Times New Roman" w:hAnsi="Times New Roman" w:cs="Times New Roman"/>
          <w:color w:val="000000" w:themeColor="text1"/>
          <w:sz w:val="28"/>
          <w:szCs w:val="28"/>
        </w:rPr>
        <w:t>тизимида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бажарилса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бармо</w:t>
      </w:r>
      <w:proofErr w:type="spellEnd"/>
      <w:r w:rsidRPr="00206BD8">
        <w:rPr>
          <w:rFonts w:ascii="Times New Roman" w:hAnsi="Times New Roman" w:cs="Times New Roman"/>
          <w:color w:val="000000" w:themeColor="text1"/>
          <w:sz w:val="28"/>
          <w:szCs w:val="28"/>
          <w:lang w:val="uz-Cyrl-UZ"/>
        </w:rPr>
        <w:t>қ</w:t>
      </w:r>
      <w:r w:rsidRPr="00206BD8">
        <w:rPr>
          <w:rFonts w:ascii="Times New Roman" w:hAnsi="Times New Roman" w:cs="Times New Roman"/>
          <w:color w:val="000000" w:themeColor="text1"/>
          <w:sz w:val="28"/>
          <w:szCs w:val="28"/>
        </w:rPr>
        <w:t xml:space="preserve">ни </w:t>
      </w:r>
      <w:proofErr w:type="spellStart"/>
      <w:r w:rsidRPr="00206BD8">
        <w:rPr>
          <w:rFonts w:ascii="Times New Roman" w:hAnsi="Times New Roman" w:cs="Times New Roman"/>
          <w:color w:val="000000" w:themeColor="text1"/>
          <w:sz w:val="28"/>
          <w:szCs w:val="28"/>
        </w:rPr>
        <w:t>тайёрлаш</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ва</w:t>
      </w:r>
      <w:proofErr w:type="spellEnd"/>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уларни</w:t>
      </w:r>
      <w:proofErr w:type="spellEnd"/>
      <w:r w:rsidRPr="00206BD8">
        <w:rPr>
          <w:rFonts w:ascii="Times New Roman" w:hAnsi="Times New Roman" w:cs="Times New Roman"/>
          <w:color w:val="000000" w:themeColor="text1"/>
          <w:sz w:val="28"/>
          <w:szCs w:val="28"/>
        </w:rPr>
        <w:t xml:space="preserve"> </w:t>
      </w:r>
      <w:r w:rsidRPr="00206BD8">
        <w:rPr>
          <w:rFonts w:ascii="Times New Roman" w:hAnsi="Times New Roman" w:cs="Times New Roman"/>
          <w:color w:val="000000" w:themeColor="text1"/>
          <w:sz w:val="28"/>
          <w:szCs w:val="28"/>
          <w:lang w:val="uz-Cyrl-UZ"/>
        </w:rPr>
        <w:t>йўниш</w:t>
      </w:r>
      <w:r w:rsidRPr="00206BD8">
        <w:rPr>
          <w:rFonts w:ascii="Times New Roman" w:hAnsi="Times New Roman" w:cs="Times New Roman"/>
          <w:color w:val="000000" w:themeColor="text1"/>
          <w:sz w:val="28"/>
          <w:szCs w:val="28"/>
        </w:rPr>
        <w:t xml:space="preserve"> </w:t>
      </w:r>
      <w:proofErr w:type="spellStart"/>
      <w:r w:rsidRPr="00206BD8">
        <w:rPr>
          <w:rFonts w:ascii="Times New Roman" w:hAnsi="Times New Roman" w:cs="Times New Roman"/>
          <w:color w:val="000000" w:themeColor="text1"/>
          <w:sz w:val="28"/>
          <w:szCs w:val="28"/>
        </w:rPr>
        <w:t>соддалашади</w:t>
      </w:r>
      <w:proofErr w:type="spellEnd"/>
      <w:r w:rsidRPr="00206BD8">
        <w:rPr>
          <w:rFonts w:ascii="Times New Roman" w:hAnsi="Times New Roman" w:cs="Times New Roman"/>
          <w:color w:val="000000" w:themeColor="text1"/>
          <w:sz w:val="28"/>
          <w:szCs w:val="28"/>
        </w:rPr>
        <w:t>.</w:t>
      </w:r>
    </w:p>
    <w:p w:rsidR="00EC0AC0" w:rsidRPr="00206BD8" w:rsidRDefault="00EC0AC0" w:rsidP="00EC0AC0">
      <w:pPr>
        <w:pStyle w:val="7"/>
        <w:shd w:val="clear" w:color="auto" w:fill="auto"/>
        <w:spacing w:after="0" w:line="360" w:lineRule="auto"/>
        <w:ind w:left="20" w:right="60" w:hanging="20"/>
        <w:rPr>
          <w:rFonts w:ascii="Times New Roman" w:hAnsi="Times New Roman" w:cs="Times New Roman"/>
          <w:b/>
          <w:noProof/>
          <w:color w:val="000000" w:themeColor="text1"/>
          <w:sz w:val="28"/>
          <w:szCs w:val="28"/>
          <w:lang w:val="uz-Cyrl-UZ"/>
        </w:rPr>
      </w:pPr>
      <w:r w:rsidRPr="00206BD8">
        <w:rPr>
          <w:rFonts w:ascii="Times New Roman" w:hAnsi="Times New Roman" w:cs="Times New Roman"/>
          <w:noProof/>
          <w:color w:val="000000" w:themeColor="text1"/>
          <w:sz w:val="28"/>
          <w:szCs w:val="28"/>
          <w:lang w:eastAsia="ru-RU"/>
        </w:rPr>
        <w:drawing>
          <wp:inline distT="0" distB="0" distL="0" distR="0" wp14:anchorId="752E46BA" wp14:editId="0B5C31AE">
            <wp:extent cx="1438212" cy="5038788"/>
            <wp:effectExtent l="0" t="9843" r="318" b="317"/>
            <wp:docPr id="286" name="Рисунок 286"/>
            <wp:cNvGraphicFramePr/>
            <a:graphic xmlns:a="http://schemas.openxmlformats.org/drawingml/2006/main">
              <a:graphicData uri="http://schemas.openxmlformats.org/drawingml/2006/picture">
                <pic:pic xmlns:pic="http://schemas.openxmlformats.org/drawingml/2006/picture">
                  <pic:nvPicPr>
                    <pic:cNvPr id="286" name="Рисунок 286"/>
                    <pic:cNvPicPr/>
                  </pic:nvPicPr>
                  <pic:blipFill rotWithShape="1">
                    <a:blip r:embed="rId11" cstate="print">
                      <a:extLst>
                        <a:ext uri="{28A0092B-C50C-407E-A947-70E740481C1C}">
                          <a14:useLocalDpi xmlns:a14="http://schemas.microsoft.com/office/drawing/2010/main" val="0"/>
                        </a:ext>
                      </a:extLst>
                    </a:blip>
                    <a:srcRect l="13185" t="5338" r="27215" b="7184"/>
                    <a:stretch/>
                  </pic:blipFill>
                  <pic:spPr bwMode="auto">
                    <a:xfrm rot="5400000">
                      <a:off x="0" y="0"/>
                      <a:ext cx="1438212" cy="5038788"/>
                    </a:xfrm>
                    <a:prstGeom prst="rect">
                      <a:avLst/>
                    </a:prstGeom>
                    <a:ln>
                      <a:noFill/>
                    </a:ln>
                    <a:extLst>
                      <a:ext uri="{53640926-AAD7-44D8-BBD7-CCE9431645EC}">
                        <a14:shadowObscured xmlns:a14="http://schemas.microsoft.com/office/drawing/2010/main"/>
                      </a:ext>
                    </a:extLst>
                  </pic:spPr>
                </pic:pic>
              </a:graphicData>
            </a:graphic>
          </wp:inline>
        </w:drawing>
      </w:r>
    </w:p>
    <w:p w:rsidR="00EC0AC0" w:rsidRPr="00206BD8" w:rsidRDefault="00EC0AC0" w:rsidP="00EC0AC0">
      <w:pPr>
        <w:spacing w:line="360" w:lineRule="auto"/>
        <w:jc w:val="center"/>
        <w:rPr>
          <w:noProof/>
          <w:color w:val="000000" w:themeColor="text1"/>
          <w:sz w:val="28"/>
          <w:szCs w:val="28"/>
          <w:lang w:val="uz-Cyrl-UZ"/>
        </w:rPr>
      </w:pPr>
      <w:r w:rsidRPr="00206BD8">
        <w:rPr>
          <w:noProof/>
          <w:color w:val="000000" w:themeColor="text1"/>
          <w:sz w:val="28"/>
          <w:szCs w:val="28"/>
          <w:lang w:val="uz-Cyrl-UZ"/>
        </w:rPr>
        <w:t>9.2-расм. Силлиқ цилиндрик бирикмаларнинг жоизлик майдонини жойлашиши.</w:t>
      </w:r>
    </w:p>
    <w:p w:rsidR="007E5C7E" w:rsidRPr="00206BD8" w:rsidRDefault="007E5C7E" w:rsidP="007E5C7E">
      <w:pPr>
        <w:spacing w:line="360" w:lineRule="auto"/>
        <w:jc w:val="center"/>
        <w:rPr>
          <w:b/>
          <w:color w:val="000000" w:themeColor="text1"/>
          <w:sz w:val="28"/>
          <w:szCs w:val="28"/>
          <w:lang w:val="uz-Cyrl-UZ"/>
        </w:rPr>
      </w:pPr>
    </w:p>
    <w:p w:rsidR="00EC0AC0" w:rsidRPr="00206BD8" w:rsidRDefault="007E5C7E" w:rsidP="007E5C7E">
      <w:pPr>
        <w:spacing w:line="360" w:lineRule="auto"/>
        <w:jc w:val="center"/>
        <w:rPr>
          <w:b/>
          <w:color w:val="000000" w:themeColor="text1"/>
          <w:sz w:val="28"/>
          <w:szCs w:val="28"/>
          <w:lang w:val="uz-Cyrl-UZ"/>
        </w:rPr>
      </w:pPr>
      <w:r w:rsidRPr="00206BD8">
        <w:rPr>
          <w:b/>
          <w:color w:val="000000" w:themeColor="text1"/>
          <w:sz w:val="28"/>
          <w:szCs w:val="28"/>
          <w:lang w:val="uz-Cyrl-UZ"/>
        </w:rPr>
        <w:t xml:space="preserve">9.2. Чизмаларда чегаравий четланиш ва </w:t>
      </w:r>
      <w:r w:rsidR="004A140C" w:rsidRPr="00206BD8">
        <w:rPr>
          <w:b/>
          <w:color w:val="000000" w:themeColor="text1"/>
          <w:sz w:val="28"/>
          <w:szCs w:val="28"/>
          <w:lang w:val="uz-Cyrl-UZ"/>
        </w:rPr>
        <w:t>ўтказиш</w:t>
      </w:r>
      <w:r w:rsidRPr="00206BD8">
        <w:rPr>
          <w:b/>
          <w:color w:val="000000" w:themeColor="text1"/>
          <w:sz w:val="28"/>
          <w:szCs w:val="28"/>
          <w:lang w:val="uz-Cyrl-UZ"/>
        </w:rPr>
        <w:t>ларни белгилаш.</w:t>
      </w:r>
    </w:p>
    <w:p w:rsidR="00EC0AC0" w:rsidRPr="00206BD8" w:rsidRDefault="00EC0AC0" w:rsidP="00EC0AC0">
      <w:pPr>
        <w:spacing w:line="360" w:lineRule="auto"/>
        <w:ind w:firstLine="708"/>
        <w:jc w:val="both"/>
        <w:rPr>
          <w:color w:val="000000" w:themeColor="text1"/>
          <w:sz w:val="28"/>
          <w:szCs w:val="28"/>
          <w:lang w:val="uz-Cyrl-UZ"/>
        </w:rPr>
      </w:pPr>
      <w:r w:rsidRPr="00206BD8">
        <w:rPr>
          <w:color w:val="000000" w:themeColor="text1"/>
          <w:sz w:val="28"/>
          <w:szCs w:val="28"/>
          <w:lang w:val="uz-Cyrl-UZ"/>
        </w:rPr>
        <w:lastRenderedPageBreak/>
        <w:t>Ўлчамларнинг чекли оғишлари чизмаларда жоизлик майдонларини шартли белгилари ёки қийматлари билан кўрсатилади. Йиғилган ҳолда кўрсатилган бирикмалар ўлчамларининг оғишлари каср кўринишида кўрсатилиб, унинг суратида тешик жоизлик майдонининг белгиси, махражида вал жоизлик майдонининг белгиси кўрсатилади (9.3-расм).</w:t>
      </w:r>
    </w:p>
    <w:p w:rsidR="00EC0AC0" w:rsidRPr="00206BD8" w:rsidRDefault="00EC0AC0" w:rsidP="00EC0AC0">
      <w:pPr>
        <w:tabs>
          <w:tab w:val="left" w:pos="5480"/>
          <w:tab w:val="left" w:pos="6680"/>
        </w:tabs>
        <w:spacing w:line="360" w:lineRule="auto"/>
        <w:jc w:val="center"/>
        <w:rPr>
          <w:color w:val="000000" w:themeColor="text1"/>
          <w:sz w:val="28"/>
          <w:szCs w:val="28"/>
          <w:lang w:val="uz-Cyrl-UZ"/>
        </w:rPr>
      </w:pPr>
      <w:r w:rsidRPr="00206BD8">
        <w:rPr>
          <w:noProof/>
          <w:color w:val="000000" w:themeColor="text1"/>
          <w:sz w:val="28"/>
          <w:szCs w:val="28"/>
        </w:rPr>
        <w:drawing>
          <wp:inline distT="0" distB="0" distL="0" distR="0" wp14:anchorId="69C01D55" wp14:editId="0A32245E">
            <wp:extent cx="2993773" cy="5871591"/>
            <wp:effectExtent l="8890" t="0" r="6350" b="635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biLevel thresh="75000"/>
                    </a:blip>
                    <a:srcRect l="6935" r="3932"/>
                    <a:stretch/>
                  </pic:blipFill>
                  <pic:spPr bwMode="auto">
                    <a:xfrm rot="5400000">
                      <a:off x="0" y="0"/>
                      <a:ext cx="2997433" cy="5878770"/>
                    </a:xfrm>
                    <a:prstGeom prst="rect">
                      <a:avLst/>
                    </a:prstGeom>
                    <a:ln>
                      <a:noFill/>
                    </a:ln>
                    <a:extLst>
                      <a:ext uri="{53640926-AAD7-44D8-BBD7-CCE9431645EC}">
                        <a14:shadowObscured xmlns:a14="http://schemas.microsoft.com/office/drawing/2010/main"/>
                      </a:ext>
                    </a:extLst>
                  </pic:spPr>
                </pic:pic>
              </a:graphicData>
            </a:graphic>
          </wp:inline>
        </w:drawing>
      </w:r>
    </w:p>
    <w:p w:rsidR="00EC0AC0" w:rsidRPr="00206BD8" w:rsidRDefault="00EC0AC0" w:rsidP="00EC0AC0">
      <w:pPr>
        <w:tabs>
          <w:tab w:val="left" w:pos="5480"/>
          <w:tab w:val="left" w:pos="6680"/>
        </w:tabs>
        <w:spacing w:line="360" w:lineRule="auto"/>
        <w:ind w:firstLine="567"/>
        <w:jc w:val="center"/>
        <w:rPr>
          <w:iCs/>
          <w:color w:val="000000" w:themeColor="text1"/>
          <w:sz w:val="28"/>
          <w:szCs w:val="28"/>
          <w:lang w:val="uz-Cyrl-UZ"/>
        </w:rPr>
      </w:pPr>
      <w:r w:rsidRPr="00206BD8">
        <w:rPr>
          <w:iCs/>
          <w:color w:val="000000" w:themeColor="text1"/>
          <w:sz w:val="28"/>
          <w:szCs w:val="28"/>
          <w:lang w:val="uz-Cyrl-UZ"/>
        </w:rPr>
        <w:t>9.3-расм.Чекли оғишларнинг чизмаларда кўрсатилиши.</w:t>
      </w:r>
    </w:p>
    <w:p w:rsidR="00C3422E" w:rsidRPr="00206BD8" w:rsidRDefault="00C3422E" w:rsidP="00EC0AC0">
      <w:pPr>
        <w:tabs>
          <w:tab w:val="left" w:pos="5480"/>
          <w:tab w:val="left" w:pos="6680"/>
        </w:tabs>
        <w:spacing w:line="360" w:lineRule="auto"/>
        <w:ind w:firstLine="567"/>
        <w:jc w:val="both"/>
        <w:rPr>
          <w:color w:val="000000" w:themeColor="text1"/>
          <w:sz w:val="28"/>
          <w:szCs w:val="28"/>
          <w:lang w:val="uz-Cyrl-UZ"/>
        </w:rPr>
      </w:pPr>
    </w:p>
    <w:p w:rsidR="00EC0AC0" w:rsidRPr="00206BD8" w:rsidRDefault="00EC0AC0" w:rsidP="00EC0AC0">
      <w:pPr>
        <w:tabs>
          <w:tab w:val="left" w:pos="5480"/>
          <w:tab w:val="left" w:pos="6680"/>
        </w:tabs>
        <w:spacing w:line="360" w:lineRule="auto"/>
        <w:ind w:firstLine="567"/>
        <w:jc w:val="both"/>
        <w:rPr>
          <w:color w:val="000000" w:themeColor="text1"/>
          <w:sz w:val="28"/>
          <w:szCs w:val="28"/>
          <w:lang w:val="uz-Cyrl-UZ"/>
        </w:rPr>
      </w:pPr>
      <w:r w:rsidRPr="00206BD8">
        <w:rPr>
          <w:color w:val="000000" w:themeColor="text1"/>
          <w:sz w:val="28"/>
          <w:szCs w:val="28"/>
          <w:lang w:val="uz-Cyrl-UZ"/>
        </w:rPr>
        <w:t>Чекли оғишлар қуйидаги</w:t>
      </w:r>
      <w:r w:rsidR="00C3422E" w:rsidRPr="00206BD8">
        <w:rPr>
          <w:color w:val="000000" w:themeColor="text1"/>
          <w:sz w:val="28"/>
          <w:szCs w:val="28"/>
          <w:lang w:val="uz-Cyrl-UZ"/>
        </w:rPr>
        <w:t xml:space="preserve"> </w:t>
      </w:r>
      <w:r w:rsidRPr="00206BD8">
        <w:rPr>
          <w:color w:val="000000" w:themeColor="text1"/>
          <w:sz w:val="28"/>
          <w:szCs w:val="28"/>
          <w:lang w:val="uz-Cyrl-UZ"/>
        </w:rPr>
        <w:t>ҳолларда</w:t>
      </w:r>
      <w:r w:rsidR="00C3422E" w:rsidRPr="00206BD8">
        <w:rPr>
          <w:color w:val="000000" w:themeColor="text1"/>
          <w:sz w:val="28"/>
          <w:szCs w:val="28"/>
          <w:lang w:val="uz-Cyrl-UZ"/>
        </w:rPr>
        <w:t xml:space="preserve"> </w:t>
      </w:r>
      <w:r w:rsidRPr="00206BD8">
        <w:rPr>
          <w:color w:val="000000" w:themeColor="text1"/>
          <w:sz w:val="28"/>
          <w:szCs w:val="28"/>
          <w:lang w:val="uz-Cyrl-UZ"/>
        </w:rPr>
        <w:t>ҳам шартли белги,</w:t>
      </w:r>
      <w:r w:rsidR="00C3422E" w:rsidRPr="00206BD8">
        <w:rPr>
          <w:color w:val="000000" w:themeColor="text1"/>
          <w:sz w:val="28"/>
          <w:szCs w:val="28"/>
          <w:lang w:val="uz-Cyrl-UZ"/>
        </w:rPr>
        <w:t xml:space="preserve"> </w:t>
      </w:r>
      <w:r w:rsidRPr="00206BD8">
        <w:rPr>
          <w:color w:val="000000" w:themeColor="text1"/>
          <w:sz w:val="28"/>
          <w:szCs w:val="28"/>
          <w:lang w:val="uz-Cyrl-UZ"/>
        </w:rPr>
        <w:t xml:space="preserve">ҳам </w:t>
      </w:r>
      <w:r w:rsidR="00C3422E" w:rsidRPr="00206BD8">
        <w:rPr>
          <w:color w:val="000000" w:themeColor="text1"/>
          <w:sz w:val="28"/>
          <w:szCs w:val="28"/>
          <w:lang w:val="uz-Cyrl-UZ"/>
        </w:rPr>
        <w:t>ё</w:t>
      </w:r>
      <w:r w:rsidRPr="00206BD8">
        <w:rPr>
          <w:color w:val="000000" w:themeColor="text1"/>
          <w:sz w:val="28"/>
          <w:szCs w:val="28"/>
          <w:lang w:val="uz-Cyrl-UZ"/>
        </w:rPr>
        <w:t xml:space="preserve">нида қавсни ичида рақамлар билан кўрсатилади: </w:t>
      </w:r>
    </w:p>
    <w:p w:rsidR="00EC0AC0" w:rsidRPr="00206BD8" w:rsidRDefault="00EC0AC0" w:rsidP="00EC0AC0">
      <w:pPr>
        <w:tabs>
          <w:tab w:val="left" w:pos="5480"/>
          <w:tab w:val="left" w:pos="6680"/>
        </w:tabs>
        <w:spacing w:line="360" w:lineRule="auto"/>
        <w:ind w:firstLine="567"/>
        <w:jc w:val="both"/>
        <w:rPr>
          <w:i/>
          <w:color w:val="000000" w:themeColor="text1"/>
          <w:sz w:val="28"/>
          <w:szCs w:val="28"/>
        </w:rPr>
      </w:pPr>
      <w:r w:rsidRPr="00206BD8">
        <w:rPr>
          <w:color w:val="000000" w:themeColor="text1"/>
          <w:sz w:val="28"/>
          <w:szCs w:val="28"/>
        </w:rPr>
        <w:t xml:space="preserve">1) </w:t>
      </w:r>
      <w:proofErr w:type="spellStart"/>
      <w:r w:rsidRPr="00206BD8">
        <w:rPr>
          <w:color w:val="000000" w:themeColor="text1"/>
          <w:sz w:val="28"/>
          <w:szCs w:val="28"/>
        </w:rPr>
        <w:t>нормал</w:t>
      </w:r>
      <w:proofErr w:type="spellEnd"/>
      <w:r w:rsidRPr="00206BD8">
        <w:rPr>
          <w:color w:val="000000" w:themeColor="text1"/>
          <w:sz w:val="28"/>
          <w:szCs w:val="28"/>
        </w:rPr>
        <w:t xml:space="preserve"> </w:t>
      </w:r>
      <w:proofErr w:type="spellStart"/>
      <w:r w:rsidRPr="00206BD8">
        <w:rPr>
          <w:color w:val="000000" w:themeColor="text1"/>
          <w:sz w:val="28"/>
          <w:szCs w:val="28"/>
        </w:rPr>
        <w:t>чизиқли</w:t>
      </w:r>
      <w:proofErr w:type="spellEnd"/>
      <w:r w:rsidRPr="00206BD8">
        <w:rPr>
          <w:color w:val="000000" w:themeColor="text1"/>
          <w:sz w:val="28"/>
          <w:szCs w:val="28"/>
        </w:rPr>
        <w:t xml:space="preserve">  </w:t>
      </w:r>
      <w:proofErr w:type="spellStart"/>
      <w:r w:rsidRPr="00206BD8">
        <w:rPr>
          <w:color w:val="000000" w:themeColor="text1"/>
          <w:sz w:val="28"/>
          <w:szCs w:val="28"/>
        </w:rPr>
        <w:t>ўлчамлар</w:t>
      </w:r>
      <w:proofErr w:type="spellEnd"/>
      <w:r w:rsidRPr="00206BD8">
        <w:rPr>
          <w:color w:val="000000" w:themeColor="text1"/>
          <w:sz w:val="28"/>
          <w:szCs w:val="28"/>
        </w:rPr>
        <w:t xml:space="preserve">  </w:t>
      </w:r>
      <w:proofErr w:type="spellStart"/>
      <w:r w:rsidRPr="00206BD8">
        <w:rPr>
          <w:color w:val="000000" w:themeColor="text1"/>
          <w:sz w:val="28"/>
          <w:szCs w:val="28"/>
        </w:rPr>
        <w:t>қаторига</w:t>
      </w:r>
      <w:proofErr w:type="spellEnd"/>
      <w:r w:rsidRPr="00206BD8">
        <w:rPr>
          <w:color w:val="000000" w:themeColor="text1"/>
          <w:sz w:val="28"/>
          <w:szCs w:val="28"/>
        </w:rPr>
        <w:t xml:space="preserve">  </w:t>
      </w:r>
      <w:proofErr w:type="spellStart"/>
      <w:r w:rsidRPr="00206BD8">
        <w:rPr>
          <w:color w:val="000000" w:themeColor="text1"/>
          <w:sz w:val="28"/>
          <w:szCs w:val="28"/>
        </w:rPr>
        <w:t>кирмаган</w:t>
      </w:r>
      <w:proofErr w:type="spellEnd"/>
      <w:r w:rsidRPr="00206BD8">
        <w:rPr>
          <w:color w:val="000000" w:themeColor="text1"/>
          <w:sz w:val="28"/>
          <w:szCs w:val="28"/>
        </w:rPr>
        <w:t xml:space="preserve"> </w:t>
      </w:r>
      <w:proofErr w:type="spellStart"/>
      <w:r w:rsidRPr="00206BD8">
        <w:rPr>
          <w:color w:val="000000" w:themeColor="text1"/>
          <w:sz w:val="28"/>
          <w:szCs w:val="28"/>
        </w:rPr>
        <w:t>ўлчамлар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proofErr w:type="spellStart"/>
      <w:r w:rsidRPr="00206BD8">
        <w:rPr>
          <w:color w:val="000000" w:themeColor="text1"/>
          <w:sz w:val="28"/>
          <w:szCs w:val="28"/>
        </w:rPr>
        <w:t>масалан</w:t>
      </w:r>
      <w:proofErr w:type="spellEnd"/>
      <w:r w:rsidRPr="00206BD8">
        <w:rPr>
          <w:color w:val="000000" w:themeColor="text1"/>
          <w:sz w:val="28"/>
          <w:szCs w:val="28"/>
        </w:rPr>
        <w:t xml:space="preserve">  </w:t>
      </w:r>
      <w:r w:rsidRPr="00206BD8">
        <w:rPr>
          <w:i/>
          <w:color w:val="000000" w:themeColor="text1"/>
          <w:sz w:val="28"/>
          <w:szCs w:val="28"/>
        </w:rPr>
        <w:t xml:space="preserve">41,5 </w:t>
      </w:r>
      <w:r w:rsidRPr="00206BD8">
        <w:rPr>
          <w:i/>
          <w:color w:val="000000" w:themeColor="text1"/>
          <w:sz w:val="28"/>
          <w:szCs w:val="28"/>
          <w:lang w:val="en-US"/>
        </w:rPr>
        <w:t>H</w:t>
      </w:r>
      <w:r w:rsidR="00C3422E" w:rsidRPr="00206BD8">
        <w:rPr>
          <w:i/>
          <w:color w:val="000000" w:themeColor="text1"/>
          <w:sz w:val="28"/>
          <w:szCs w:val="28"/>
        </w:rPr>
        <w:t>8 (</w:t>
      </w:r>
      <w:r w:rsidR="00C3422E" w:rsidRPr="00206BD8">
        <w:rPr>
          <w:i/>
          <w:color w:val="000000" w:themeColor="text1"/>
          <w:sz w:val="28"/>
          <w:szCs w:val="28"/>
          <w:lang w:val="uz-Cyrl-UZ"/>
        </w:rPr>
        <w:t>+</w:t>
      </w:r>
      <w:r w:rsidRPr="00206BD8">
        <w:rPr>
          <w:i/>
          <w:color w:val="000000" w:themeColor="text1"/>
          <w:sz w:val="28"/>
          <w:szCs w:val="28"/>
        </w:rPr>
        <w:t xml:space="preserve">0,039);    </w:t>
      </w:r>
    </w:p>
    <w:p w:rsidR="00EC0AC0" w:rsidRPr="00206BD8" w:rsidRDefault="00EC0AC0" w:rsidP="00EC0AC0">
      <w:pPr>
        <w:tabs>
          <w:tab w:val="left" w:pos="5480"/>
          <w:tab w:val="left" w:pos="6680"/>
        </w:tabs>
        <w:spacing w:line="360" w:lineRule="auto"/>
        <w:ind w:firstLine="567"/>
        <w:jc w:val="both"/>
        <w:rPr>
          <w:color w:val="000000" w:themeColor="text1"/>
          <w:sz w:val="28"/>
          <w:szCs w:val="28"/>
        </w:rPr>
      </w:pPr>
      <w:r w:rsidRPr="00206BD8">
        <w:rPr>
          <w:color w:val="000000" w:themeColor="text1"/>
          <w:sz w:val="28"/>
          <w:szCs w:val="28"/>
        </w:rPr>
        <w:t xml:space="preserve">2) </w:t>
      </w:r>
      <w:proofErr w:type="spellStart"/>
      <w:r w:rsidRPr="00206BD8">
        <w:rPr>
          <w:color w:val="000000" w:themeColor="text1"/>
          <w:sz w:val="28"/>
          <w:szCs w:val="28"/>
        </w:rPr>
        <w:t>оғишлари</w:t>
      </w:r>
      <w:proofErr w:type="spellEnd"/>
      <w:r w:rsidRPr="00206BD8">
        <w:rPr>
          <w:color w:val="000000" w:themeColor="text1"/>
          <w:sz w:val="28"/>
          <w:szCs w:val="28"/>
        </w:rPr>
        <w:t xml:space="preserve"> </w:t>
      </w:r>
      <w:proofErr w:type="gramStart"/>
      <w:r w:rsidRPr="00206BD8">
        <w:rPr>
          <w:i/>
          <w:color w:val="000000" w:themeColor="text1"/>
          <w:sz w:val="28"/>
          <w:szCs w:val="28"/>
        </w:rPr>
        <w:t>СТ</w:t>
      </w:r>
      <w:proofErr w:type="gramEnd"/>
      <w:r w:rsidRPr="00206BD8">
        <w:rPr>
          <w:i/>
          <w:color w:val="000000" w:themeColor="text1"/>
          <w:sz w:val="28"/>
          <w:szCs w:val="28"/>
        </w:rPr>
        <w:t xml:space="preserve"> СЭВ 144-75</w:t>
      </w:r>
      <w:r w:rsidRPr="00206BD8">
        <w:rPr>
          <w:color w:val="000000" w:themeColor="text1"/>
          <w:sz w:val="28"/>
          <w:szCs w:val="28"/>
        </w:rPr>
        <w:t xml:space="preserve"> дан </w:t>
      </w:r>
      <w:proofErr w:type="spellStart"/>
      <w:r w:rsidRPr="00206BD8">
        <w:rPr>
          <w:color w:val="000000" w:themeColor="text1"/>
          <w:sz w:val="28"/>
          <w:szCs w:val="28"/>
        </w:rPr>
        <w:t>бошқа</w:t>
      </w:r>
      <w:proofErr w:type="spellEnd"/>
      <w:r w:rsidRPr="00206BD8">
        <w:rPr>
          <w:color w:val="000000" w:themeColor="text1"/>
          <w:sz w:val="28"/>
          <w:szCs w:val="28"/>
        </w:rPr>
        <w:t xml:space="preserve"> </w:t>
      </w:r>
      <w:proofErr w:type="spellStart"/>
      <w:r w:rsidRPr="00206BD8">
        <w:rPr>
          <w:color w:val="000000" w:themeColor="text1"/>
          <w:sz w:val="28"/>
          <w:szCs w:val="28"/>
        </w:rPr>
        <w:t>стандартлардан</w:t>
      </w:r>
      <w:proofErr w:type="spellEnd"/>
      <w:r w:rsidRPr="00206BD8">
        <w:rPr>
          <w:color w:val="000000" w:themeColor="text1"/>
          <w:sz w:val="28"/>
          <w:szCs w:val="28"/>
        </w:rPr>
        <w:t xml:space="preserve"> </w:t>
      </w:r>
      <w:proofErr w:type="spellStart"/>
      <w:r w:rsidRPr="00206BD8">
        <w:rPr>
          <w:color w:val="000000" w:themeColor="text1"/>
          <w:sz w:val="28"/>
          <w:szCs w:val="28"/>
        </w:rPr>
        <w:t>олинган</w:t>
      </w:r>
      <w:proofErr w:type="spellEnd"/>
      <w:r w:rsidRPr="00206BD8">
        <w:rPr>
          <w:color w:val="000000" w:themeColor="text1"/>
          <w:sz w:val="28"/>
          <w:szCs w:val="28"/>
        </w:rPr>
        <w:t xml:space="preserve"> </w:t>
      </w:r>
      <w:proofErr w:type="spellStart"/>
      <w:r w:rsidRPr="00206BD8">
        <w:rPr>
          <w:color w:val="000000" w:themeColor="text1"/>
          <w:sz w:val="28"/>
          <w:szCs w:val="28"/>
        </w:rPr>
        <w:t>бирикмалар</w:t>
      </w:r>
      <w:proofErr w:type="spellEnd"/>
      <w:r w:rsidRPr="00206BD8">
        <w:rPr>
          <w:color w:val="000000" w:themeColor="text1"/>
          <w:sz w:val="28"/>
          <w:szCs w:val="28"/>
        </w:rPr>
        <w:t xml:space="preserve"> </w:t>
      </w:r>
      <w:proofErr w:type="spellStart"/>
      <w:r w:rsidRPr="00206BD8">
        <w:rPr>
          <w:color w:val="000000" w:themeColor="text1"/>
          <w:sz w:val="28"/>
          <w:szCs w:val="28"/>
        </w:rPr>
        <w:t>ўлчамлари</w:t>
      </w:r>
      <w:proofErr w:type="spellEnd"/>
      <w:r w:rsidRPr="00206BD8">
        <w:rPr>
          <w:color w:val="000000" w:themeColor="text1"/>
          <w:sz w:val="28"/>
          <w:szCs w:val="28"/>
        </w:rPr>
        <w:t xml:space="preserve"> </w:t>
      </w:r>
      <w:proofErr w:type="spellStart"/>
      <w:r w:rsidRPr="00206BD8">
        <w:rPr>
          <w:color w:val="000000" w:themeColor="text1"/>
          <w:sz w:val="28"/>
          <w:szCs w:val="28"/>
        </w:rPr>
        <w:t>ва</w:t>
      </w:r>
      <w:proofErr w:type="spellEnd"/>
      <w:r w:rsidRPr="00206BD8">
        <w:rPr>
          <w:color w:val="000000" w:themeColor="text1"/>
          <w:sz w:val="28"/>
          <w:szCs w:val="28"/>
        </w:rPr>
        <w:t xml:space="preserve"> </w:t>
      </w:r>
      <w:proofErr w:type="spellStart"/>
      <w:r w:rsidRPr="00206BD8">
        <w:rPr>
          <w:color w:val="000000" w:themeColor="text1"/>
          <w:sz w:val="28"/>
          <w:szCs w:val="28"/>
        </w:rPr>
        <w:t>элементларига</w:t>
      </w:r>
      <w:proofErr w:type="spellEnd"/>
      <w:r w:rsidRPr="00206BD8">
        <w:rPr>
          <w:color w:val="000000" w:themeColor="text1"/>
          <w:sz w:val="28"/>
          <w:szCs w:val="28"/>
        </w:rPr>
        <w:t xml:space="preserve">; </w:t>
      </w:r>
    </w:p>
    <w:p w:rsidR="00C3422E" w:rsidRPr="00206BD8" w:rsidRDefault="00EC0AC0" w:rsidP="00EC0AC0">
      <w:pPr>
        <w:tabs>
          <w:tab w:val="left" w:pos="5480"/>
          <w:tab w:val="left" w:pos="6680"/>
        </w:tabs>
        <w:spacing w:line="360" w:lineRule="auto"/>
        <w:ind w:firstLine="567"/>
        <w:jc w:val="both"/>
        <w:rPr>
          <w:color w:val="000000" w:themeColor="text1"/>
          <w:sz w:val="28"/>
          <w:szCs w:val="28"/>
          <w:lang w:val="uz-Cyrl-UZ"/>
        </w:rPr>
      </w:pPr>
      <w:r w:rsidRPr="00206BD8">
        <w:rPr>
          <w:color w:val="000000" w:themeColor="text1"/>
          <w:sz w:val="28"/>
          <w:szCs w:val="28"/>
        </w:rPr>
        <w:t xml:space="preserve">3) </w:t>
      </w:r>
      <w:proofErr w:type="spellStart"/>
      <w:r w:rsidRPr="00206BD8">
        <w:rPr>
          <w:color w:val="000000" w:themeColor="text1"/>
          <w:sz w:val="28"/>
          <w:szCs w:val="28"/>
        </w:rPr>
        <w:t>носимметрик</w:t>
      </w:r>
      <w:proofErr w:type="spellEnd"/>
      <w:r w:rsidRPr="00206BD8">
        <w:rPr>
          <w:color w:val="000000" w:themeColor="text1"/>
          <w:sz w:val="28"/>
          <w:szCs w:val="28"/>
        </w:rPr>
        <w:t xml:space="preserve"> </w:t>
      </w:r>
      <w:proofErr w:type="spellStart"/>
      <w:r w:rsidRPr="00206BD8">
        <w:rPr>
          <w:color w:val="000000" w:themeColor="text1"/>
          <w:sz w:val="28"/>
          <w:szCs w:val="28"/>
        </w:rPr>
        <w:t>жоизлик</w:t>
      </w:r>
      <w:proofErr w:type="spellEnd"/>
      <w:r w:rsidRPr="00206BD8">
        <w:rPr>
          <w:color w:val="000000" w:themeColor="text1"/>
          <w:sz w:val="28"/>
          <w:szCs w:val="28"/>
        </w:rPr>
        <w:t xml:space="preserve"> </w:t>
      </w:r>
      <w:proofErr w:type="spellStart"/>
      <w:r w:rsidRPr="00206BD8">
        <w:rPr>
          <w:color w:val="000000" w:themeColor="text1"/>
          <w:sz w:val="28"/>
          <w:szCs w:val="28"/>
        </w:rPr>
        <w:t>майдонли</w:t>
      </w:r>
      <w:proofErr w:type="spellEnd"/>
      <w:r w:rsidRPr="00206BD8">
        <w:rPr>
          <w:color w:val="000000" w:themeColor="text1"/>
          <w:sz w:val="28"/>
          <w:szCs w:val="28"/>
        </w:rPr>
        <w:t xml:space="preserve"> по</w:t>
      </w:r>
      <w:r w:rsidR="00C3422E" w:rsidRPr="00206BD8">
        <w:rPr>
          <w:color w:val="000000" w:themeColor="text1"/>
          <w:sz w:val="28"/>
          <w:szCs w:val="28"/>
          <w:lang w:val="uz-Cyrl-UZ"/>
        </w:rPr>
        <w:t>ғ</w:t>
      </w:r>
      <w:proofErr w:type="spellStart"/>
      <w:r w:rsidRPr="00206BD8">
        <w:rPr>
          <w:color w:val="000000" w:themeColor="text1"/>
          <w:sz w:val="28"/>
          <w:szCs w:val="28"/>
        </w:rPr>
        <w:t>оналар</w:t>
      </w:r>
      <w:proofErr w:type="spellEnd"/>
      <w:r w:rsidRPr="00206BD8">
        <w:rPr>
          <w:color w:val="000000" w:themeColor="text1"/>
          <w:sz w:val="28"/>
          <w:szCs w:val="28"/>
        </w:rPr>
        <w:t xml:space="preserve"> </w:t>
      </w:r>
      <w:proofErr w:type="spellStart"/>
      <w:r w:rsidRPr="00206BD8">
        <w:rPr>
          <w:color w:val="000000" w:themeColor="text1"/>
          <w:sz w:val="28"/>
          <w:szCs w:val="28"/>
        </w:rPr>
        <w:t>ўлчамлари</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p>
    <w:p w:rsidR="00EC0AC0" w:rsidRPr="00206BD8" w:rsidRDefault="00EC0AC0" w:rsidP="00EC0AC0">
      <w:pPr>
        <w:tabs>
          <w:tab w:val="left" w:pos="5480"/>
          <w:tab w:val="left" w:pos="6680"/>
        </w:tabs>
        <w:spacing w:line="360" w:lineRule="auto"/>
        <w:ind w:firstLine="567"/>
        <w:jc w:val="both"/>
        <w:rPr>
          <w:color w:val="000000" w:themeColor="text1"/>
          <w:sz w:val="28"/>
          <w:szCs w:val="28"/>
          <w:lang w:val="uz-Cyrl-UZ"/>
        </w:rPr>
      </w:pPr>
      <w:r w:rsidRPr="00206BD8">
        <w:rPr>
          <w:color w:val="000000" w:themeColor="text1"/>
          <w:sz w:val="28"/>
          <w:szCs w:val="28"/>
          <w:lang w:val="uz-Cyrl-UZ"/>
        </w:rPr>
        <w:t xml:space="preserve">Чекли оғишлар чизмада кўрсатилган барча  ўлчамларга  белгиланади.  </w:t>
      </w:r>
    </w:p>
    <w:p w:rsidR="00EC0AC0" w:rsidRPr="00206BD8" w:rsidRDefault="00EC0AC0" w:rsidP="00EC0AC0">
      <w:pPr>
        <w:tabs>
          <w:tab w:val="left" w:pos="5480"/>
          <w:tab w:val="left" w:pos="6680"/>
        </w:tabs>
        <w:spacing w:line="360" w:lineRule="auto"/>
        <w:ind w:firstLine="567"/>
        <w:jc w:val="both"/>
        <w:rPr>
          <w:color w:val="000000" w:themeColor="text1"/>
          <w:sz w:val="28"/>
          <w:szCs w:val="28"/>
          <w:lang w:val="uz-Cyrl-UZ"/>
        </w:rPr>
      </w:pPr>
      <w:r w:rsidRPr="00206BD8">
        <w:rPr>
          <w:i/>
          <w:color w:val="000000" w:themeColor="text1"/>
          <w:sz w:val="28"/>
          <w:szCs w:val="28"/>
          <w:lang w:val="uz-Cyrl-UZ"/>
        </w:rPr>
        <w:t xml:space="preserve">IT 12 </w:t>
      </w:r>
      <w:r w:rsidRPr="00206BD8">
        <w:rPr>
          <w:color w:val="000000" w:themeColor="text1"/>
          <w:sz w:val="28"/>
          <w:szCs w:val="28"/>
          <w:lang w:val="uz-Cyrl-UZ"/>
        </w:rPr>
        <w:t xml:space="preserve">ва ундан </w:t>
      </w:r>
      <w:r w:rsidR="00C3422E" w:rsidRPr="00206BD8">
        <w:rPr>
          <w:color w:val="000000" w:themeColor="text1"/>
          <w:sz w:val="28"/>
          <w:szCs w:val="28"/>
          <w:lang w:val="uz-Cyrl-UZ"/>
        </w:rPr>
        <w:t>юқори</w:t>
      </w:r>
      <w:r w:rsidRPr="00206BD8">
        <w:rPr>
          <w:color w:val="000000" w:themeColor="text1"/>
          <w:sz w:val="28"/>
          <w:szCs w:val="28"/>
          <w:lang w:val="uz-Cyrl-UZ"/>
        </w:rPr>
        <w:t xml:space="preserve"> жоизликли аҳамияти паст ўлчамлар чекли оғишлари техник талабларда умумий ёзув билан белгиланади. Бундай ўлчамлар чекли оғишлари, агар бу чизиқли ёки бурчак ўлчамлари, думало</w:t>
      </w:r>
      <w:r w:rsidR="00C3422E" w:rsidRPr="00206BD8">
        <w:rPr>
          <w:color w:val="000000" w:themeColor="text1"/>
          <w:sz w:val="28"/>
          <w:szCs w:val="28"/>
          <w:lang w:val="uz-Cyrl-UZ"/>
        </w:rPr>
        <w:t>қ</w:t>
      </w:r>
      <w:r w:rsidRPr="00206BD8">
        <w:rPr>
          <w:color w:val="000000" w:themeColor="text1"/>
          <w:sz w:val="28"/>
          <w:szCs w:val="28"/>
          <w:lang w:val="uz-Cyrl-UZ"/>
        </w:rPr>
        <w:t>лаштириш радиуслари ёки фаскалар бўлса, СТ СЭВ 302-76 бўйича белгиланиши мумкин. Думало</w:t>
      </w:r>
      <w:r w:rsidR="00C3422E" w:rsidRPr="00206BD8">
        <w:rPr>
          <w:color w:val="000000" w:themeColor="text1"/>
          <w:sz w:val="28"/>
          <w:szCs w:val="28"/>
          <w:lang w:val="uz-Cyrl-UZ"/>
        </w:rPr>
        <w:t>қ</w:t>
      </w:r>
      <w:r w:rsidRPr="00206BD8">
        <w:rPr>
          <w:color w:val="000000" w:themeColor="text1"/>
          <w:sz w:val="28"/>
          <w:szCs w:val="28"/>
          <w:lang w:val="uz-Cyrl-UZ"/>
        </w:rPr>
        <w:t xml:space="preserve">лаштириш радиуслари ва фаскалар </w:t>
      </w:r>
      <w:r w:rsidRPr="00206BD8">
        <w:rPr>
          <w:color w:val="000000" w:themeColor="text1"/>
          <w:sz w:val="28"/>
          <w:szCs w:val="28"/>
          <w:lang w:val="uz-Cyrl-UZ"/>
        </w:rPr>
        <w:lastRenderedPageBreak/>
        <w:t>ўлчамларидан ташкари  ўлчамларнинг кўрсатилган чекли оғишлари квалитетлар ёрдамида</w:t>
      </w:r>
      <w:r w:rsidR="00C3422E" w:rsidRPr="00206BD8">
        <w:rPr>
          <w:color w:val="000000" w:themeColor="text1"/>
          <w:sz w:val="28"/>
          <w:szCs w:val="28"/>
          <w:lang w:val="uz-Cyrl-UZ"/>
        </w:rPr>
        <w:t xml:space="preserve"> </w:t>
      </w:r>
      <w:r w:rsidRPr="00206BD8">
        <w:rPr>
          <w:color w:val="000000" w:themeColor="text1"/>
          <w:sz w:val="28"/>
          <w:szCs w:val="28"/>
          <w:lang w:val="uz-Cyrl-UZ"/>
        </w:rPr>
        <w:t>ҳам белгиланиши мумкин: 1 мм дан кичик ўлчамлар учун IT11-IT13 бўйича; 1-10000 мм ўлчамлари учун IT12 -IT17 бўйича.</w:t>
      </w:r>
    </w:p>
    <w:p w:rsidR="00EC0AC0" w:rsidRPr="00206BD8" w:rsidRDefault="00EC0AC0" w:rsidP="00EC0AC0">
      <w:pPr>
        <w:spacing w:line="360" w:lineRule="auto"/>
        <w:ind w:firstLine="567"/>
        <w:jc w:val="both"/>
        <w:rPr>
          <w:color w:val="000000" w:themeColor="text1"/>
          <w:sz w:val="28"/>
          <w:szCs w:val="28"/>
          <w:lang w:val="uz-Cyrl-UZ"/>
        </w:rPr>
      </w:pPr>
      <w:r w:rsidRPr="00206BD8">
        <w:rPr>
          <w:color w:val="000000" w:themeColor="text1"/>
          <w:sz w:val="28"/>
          <w:szCs w:val="28"/>
          <w:lang w:val="uz-Cyrl-UZ"/>
        </w:rPr>
        <w:t>СТ СЭВ 302-76 билан 4 аниқлик класси киритилган: t1- аниқ; t2- ўрта; t3-</w:t>
      </w:r>
      <w:r w:rsidR="00C3422E" w:rsidRPr="00206BD8">
        <w:rPr>
          <w:color w:val="000000" w:themeColor="text1"/>
          <w:sz w:val="28"/>
          <w:szCs w:val="28"/>
          <w:lang w:val="uz-Cyrl-UZ"/>
        </w:rPr>
        <w:t>сифатсиз</w:t>
      </w:r>
      <w:r w:rsidRPr="00206BD8">
        <w:rPr>
          <w:color w:val="000000" w:themeColor="text1"/>
          <w:sz w:val="28"/>
          <w:szCs w:val="28"/>
          <w:lang w:val="uz-Cyrl-UZ"/>
        </w:rPr>
        <w:t xml:space="preserve">; t4- жуда </w:t>
      </w:r>
      <w:r w:rsidR="00C3422E" w:rsidRPr="00206BD8">
        <w:rPr>
          <w:color w:val="000000" w:themeColor="text1"/>
          <w:sz w:val="28"/>
          <w:szCs w:val="28"/>
          <w:lang w:val="uz-Cyrl-UZ"/>
        </w:rPr>
        <w:t>сифатсиз</w:t>
      </w:r>
      <w:r w:rsidRPr="00206BD8">
        <w:rPr>
          <w:color w:val="000000" w:themeColor="text1"/>
          <w:sz w:val="28"/>
          <w:szCs w:val="28"/>
          <w:lang w:val="uz-Cyrl-UZ"/>
        </w:rPr>
        <w:t xml:space="preserve">. Белгилашда 14 квалитет билан t2 класси афзал дебҳисобланади. Одатда чекли оғишлар қопловчи ўлчамлар учун H ёки (+t) бўйича, копланувчи ўлчамларга h ёки </w:t>
      </w:r>
      <w:r w:rsidRPr="00206BD8">
        <w:rPr>
          <w:i/>
          <w:color w:val="000000" w:themeColor="text1"/>
          <w:sz w:val="28"/>
          <w:szCs w:val="28"/>
          <w:lang w:val="uz-Cyrl-UZ"/>
        </w:rPr>
        <w:t>(-t)</w:t>
      </w:r>
      <w:r w:rsidRPr="00206BD8">
        <w:rPr>
          <w:color w:val="000000" w:themeColor="text1"/>
          <w:sz w:val="28"/>
          <w:szCs w:val="28"/>
          <w:lang w:val="uz-Cyrl-UZ"/>
        </w:rPr>
        <w:t xml:space="preserve"> бўйича, қолган ўлчамлар учун </w:t>
      </w:r>
      <w:r w:rsidRPr="00206BD8">
        <w:rPr>
          <w:i/>
          <w:color w:val="000000" w:themeColor="text1"/>
          <w:sz w:val="28"/>
          <w:szCs w:val="28"/>
          <w:lang w:val="uz-Cyrl-UZ"/>
        </w:rPr>
        <w:t>(+t/2)</w:t>
      </w:r>
      <w:r w:rsidRPr="00206BD8">
        <w:rPr>
          <w:color w:val="000000" w:themeColor="text1"/>
          <w:sz w:val="28"/>
          <w:szCs w:val="28"/>
          <w:lang w:val="uz-Cyrl-UZ"/>
        </w:rPr>
        <w:t xml:space="preserve"> бўйича  белгиланади. </w:t>
      </w:r>
    </w:p>
    <w:p w:rsidR="00EC0AC0" w:rsidRPr="00206BD8" w:rsidRDefault="00EC0AC0" w:rsidP="00EC0AC0">
      <w:pPr>
        <w:spacing w:line="360" w:lineRule="auto"/>
        <w:ind w:firstLine="567"/>
        <w:jc w:val="both"/>
        <w:rPr>
          <w:i/>
          <w:color w:val="000000" w:themeColor="text1"/>
          <w:sz w:val="28"/>
          <w:szCs w:val="28"/>
          <w:lang w:val="uz-Cyrl-UZ"/>
        </w:rPr>
      </w:pPr>
      <w:r w:rsidRPr="00206BD8">
        <w:rPr>
          <w:color w:val="000000" w:themeColor="text1"/>
          <w:sz w:val="28"/>
          <w:szCs w:val="28"/>
          <w:lang w:val="uz-Cyrl-UZ"/>
        </w:rPr>
        <w:t xml:space="preserve">Масалан, чекли оғишлар чизмадаги техник талабларда қуйидагича кўрсатилади: </w:t>
      </w:r>
      <w:r w:rsidRPr="00206BD8">
        <w:rPr>
          <w:i/>
          <w:color w:val="000000" w:themeColor="text1"/>
          <w:sz w:val="28"/>
          <w:szCs w:val="28"/>
          <w:lang w:val="uz-Cyrl-UZ"/>
        </w:rPr>
        <w:t>ўлчамларнинг кўрсатилмаган чекли оғишлари</w:t>
      </w:r>
      <w:r w:rsidRPr="00206BD8">
        <w:rPr>
          <w:color w:val="000000" w:themeColor="text1"/>
          <w:sz w:val="28"/>
          <w:szCs w:val="28"/>
          <w:lang w:val="uz-Cyrl-UZ"/>
        </w:rPr>
        <w:t xml:space="preserve"> </w:t>
      </w:r>
      <w:r w:rsidRPr="00206BD8">
        <w:rPr>
          <w:i/>
          <w:color w:val="000000" w:themeColor="text1"/>
          <w:sz w:val="28"/>
          <w:szCs w:val="28"/>
          <w:lang w:val="uz-Cyrl-UZ"/>
        </w:rPr>
        <w:t>H14;h14;+ t2/2.</w:t>
      </w:r>
    </w:p>
    <w:p w:rsidR="00EC0AC0" w:rsidRPr="00206BD8" w:rsidRDefault="00EC0AC0" w:rsidP="00EC0AC0">
      <w:pPr>
        <w:spacing w:line="360" w:lineRule="auto"/>
        <w:rPr>
          <w:color w:val="000000" w:themeColor="text1"/>
          <w:sz w:val="28"/>
          <w:szCs w:val="28"/>
          <w:lang w:val="uz-Cyrl-UZ"/>
        </w:rPr>
      </w:pPr>
    </w:p>
    <w:p w:rsidR="00C3422E" w:rsidRPr="00206BD8" w:rsidRDefault="00C3422E" w:rsidP="00C3422E">
      <w:pPr>
        <w:pStyle w:val="2"/>
        <w:spacing w:line="360" w:lineRule="auto"/>
        <w:rPr>
          <w:b/>
          <w:noProof/>
          <w:color w:val="000000" w:themeColor="text1"/>
          <w:szCs w:val="28"/>
          <w:lang w:val="uz-Cyrl-UZ"/>
        </w:rPr>
      </w:pPr>
      <w:bookmarkStart w:id="3" w:name="_Toc408639397"/>
      <w:r w:rsidRPr="00206BD8">
        <w:rPr>
          <w:b/>
          <w:noProof/>
          <w:color w:val="000000" w:themeColor="text1"/>
          <w:szCs w:val="28"/>
          <w:lang w:val="uz-Cyrl-UZ"/>
        </w:rPr>
        <w:t>9.3. Силлиқ цилиндрик деталларни назорат  қилиш учун калибрлар.</w:t>
      </w:r>
      <w:bookmarkEnd w:id="3"/>
    </w:p>
    <w:p w:rsidR="00EC0AC0" w:rsidRPr="00206BD8" w:rsidRDefault="00EC0AC0" w:rsidP="00C3422E">
      <w:pPr>
        <w:spacing w:line="360" w:lineRule="auto"/>
        <w:ind w:right="68" w:firstLine="720"/>
        <w:jc w:val="both"/>
        <w:rPr>
          <w:color w:val="000000" w:themeColor="text1"/>
          <w:sz w:val="28"/>
          <w:szCs w:val="28"/>
          <w:lang w:val="uz-Cyrl-UZ"/>
        </w:rPr>
      </w:pPr>
      <w:r w:rsidRPr="00206BD8">
        <w:rPr>
          <w:color w:val="000000" w:themeColor="text1"/>
          <w:sz w:val="28"/>
          <w:szCs w:val="28"/>
          <w:lang w:val="uz-Cyrl-UZ"/>
        </w:rPr>
        <w:t xml:space="preserve">Чекли калибрлар сериялаб ва </w:t>
      </w:r>
      <w:r w:rsidR="00C3422E" w:rsidRPr="00206BD8">
        <w:rPr>
          <w:color w:val="000000" w:themeColor="text1"/>
          <w:sz w:val="28"/>
          <w:szCs w:val="28"/>
          <w:lang w:val="uz-Cyrl-UZ"/>
        </w:rPr>
        <w:t>ялпи</w:t>
      </w:r>
      <w:r w:rsidRPr="00206BD8">
        <w:rPr>
          <w:color w:val="000000" w:themeColor="text1"/>
          <w:sz w:val="28"/>
          <w:szCs w:val="28"/>
          <w:lang w:val="uz-Cyrl-UZ"/>
        </w:rPr>
        <w:t xml:space="preserve"> ишлаб чиқаришларда </w:t>
      </w:r>
      <w:r w:rsidR="00C3422E" w:rsidRPr="00206BD8">
        <w:rPr>
          <w:color w:val="000000" w:themeColor="text1"/>
          <w:sz w:val="28"/>
          <w:szCs w:val="28"/>
          <w:lang w:val="uz-Cyrl-UZ"/>
        </w:rPr>
        <w:t>жоизлик(</w:t>
      </w:r>
      <w:r w:rsidRPr="00206BD8">
        <w:rPr>
          <w:color w:val="000000" w:themeColor="text1"/>
          <w:sz w:val="28"/>
          <w:szCs w:val="28"/>
          <w:lang w:val="uz-Cyrl-UZ"/>
        </w:rPr>
        <w:t>допуск</w:t>
      </w:r>
      <w:r w:rsidR="00C3422E" w:rsidRPr="00206BD8">
        <w:rPr>
          <w:color w:val="000000" w:themeColor="text1"/>
          <w:sz w:val="28"/>
          <w:szCs w:val="28"/>
          <w:lang w:val="uz-Cyrl-UZ"/>
        </w:rPr>
        <w:t>)</w:t>
      </w:r>
      <w:r w:rsidRPr="00206BD8">
        <w:rPr>
          <w:color w:val="000000" w:themeColor="text1"/>
          <w:sz w:val="28"/>
          <w:szCs w:val="28"/>
          <w:lang w:val="uz-Cyrl-UZ"/>
        </w:rPr>
        <w:t>лари IТ6 дан IТ17 гача бўлган деталларни назорат қилиш учун ишлатилади.</w:t>
      </w:r>
      <w:r w:rsidR="00C3422E" w:rsidRPr="00206BD8">
        <w:rPr>
          <w:color w:val="000000" w:themeColor="text1"/>
          <w:sz w:val="28"/>
          <w:szCs w:val="28"/>
          <w:lang w:val="uz-Cyrl-UZ"/>
        </w:rPr>
        <w:t xml:space="preserve"> </w:t>
      </w:r>
      <w:r w:rsidRPr="00206BD8">
        <w:rPr>
          <w:color w:val="000000" w:themeColor="text1"/>
          <w:sz w:val="28"/>
          <w:szCs w:val="28"/>
          <w:lang w:val="uz-Cyrl-UZ"/>
        </w:rPr>
        <w:t>Бу калибрлар ёрдамида сил</w:t>
      </w:r>
      <w:r w:rsidR="00C3422E" w:rsidRPr="00206BD8">
        <w:rPr>
          <w:color w:val="000000" w:themeColor="text1"/>
          <w:sz w:val="28"/>
          <w:szCs w:val="28"/>
          <w:lang w:val="uz-Cyrl-UZ"/>
        </w:rPr>
        <w:t>л</w:t>
      </w:r>
      <w:r w:rsidRPr="00206BD8">
        <w:rPr>
          <w:color w:val="000000" w:themeColor="text1"/>
          <w:sz w:val="28"/>
          <w:szCs w:val="28"/>
          <w:lang w:val="uz-Cyrl-UZ"/>
        </w:rPr>
        <w:t>и</w:t>
      </w:r>
      <w:r w:rsidR="00C3422E" w:rsidRPr="00206BD8">
        <w:rPr>
          <w:color w:val="000000" w:themeColor="text1"/>
          <w:sz w:val="28"/>
          <w:szCs w:val="28"/>
          <w:lang w:val="uz-Cyrl-UZ"/>
        </w:rPr>
        <w:t>қ</w:t>
      </w:r>
      <w:r w:rsidRPr="00206BD8">
        <w:rPr>
          <w:color w:val="000000" w:themeColor="text1"/>
          <w:sz w:val="28"/>
          <w:szCs w:val="28"/>
          <w:lang w:val="uz-Cyrl-UZ"/>
        </w:rPr>
        <w:t xml:space="preserve"> цилиндрик, конуссимон, рез</w:t>
      </w:r>
      <w:r w:rsidR="00C3422E" w:rsidRPr="00206BD8">
        <w:rPr>
          <w:color w:val="000000" w:themeColor="text1"/>
          <w:sz w:val="28"/>
          <w:szCs w:val="28"/>
          <w:lang w:val="uz-Cyrl-UZ"/>
        </w:rPr>
        <w:t>ь</w:t>
      </w:r>
      <w:r w:rsidRPr="00206BD8">
        <w:rPr>
          <w:color w:val="000000" w:themeColor="text1"/>
          <w:sz w:val="28"/>
          <w:szCs w:val="28"/>
          <w:lang w:val="uz-Cyrl-UZ"/>
        </w:rPr>
        <w:t>бали, шлицали деталлар ўлчамлари, по</w:t>
      </w:r>
      <w:r w:rsidR="00C3422E" w:rsidRPr="00206BD8">
        <w:rPr>
          <w:color w:val="000000" w:themeColor="text1"/>
          <w:sz w:val="28"/>
          <w:szCs w:val="28"/>
          <w:lang w:val="uz-Cyrl-UZ"/>
        </w:rPr>
        <w:t>ғ</w:t>
      </w:r>
      <w:r w:rsidRPr="00206BD8">
        <w:rPr>
          <w:color w:val="000000" w:themeColor="text1"/>
          <w:sz w:val="28"/>
          <w:szCs w:val="28"/>
          <w:lang w:val="uz-Cyrl-UZ"/>
        </w:rPr>
        <w:t>оналар чу</w:t>
      </w:r>
      <w:r w:rsidR="00C3422E" w:rsidRPr="00206BD8">
        <w:rPr>
          <w:color w:val="000000" w:themeColor="text1"/>
          <w:sz w:val="28"/>
          <w:szCs w:val="28"/>
          <w:lang w:val="uz-Cyrl-UZ"/>
        </w:rPr>
        <w:t>қ</w:t>
      </w:r>
      <w:r w:rsidRPr="00206BD8">
        <w:rPr>
          <w:color w:val="000000" w:themeColor="text1"/>
          <w:sz w:val="28"/>
          <w:szCs w:val="28"/>
          <w:lang w:val="uz-Cyrl-UZ"/>
        </w:rPr>
        <w:t>урлиги ва баландлиги, сиртлар жойлашуви ва бошқалар назорат қилинади.</w:t>
      </w:r>
    </w:p>
    <w:p w:rsidR="00EC0AC0" w:rsidRPr="00206BD8" w:rsidRDefault="00EC0AC0" w:rsidP="00EC0AC0">
      <w:pPr>
        <w:spacing w:line="360" w:lineRule="auto"/>
        <w:ind w:right="68" w:firstLine="720"/>
        <w:jc w:val="both"/>
        <w:rPr>
          <w:color w:val="000000" w:themeColor="text1"/>
          <w:sz w:val="28"/>
          <w:szCs w:val="28"/>
          <w:lang w:val="uz-Cyrl-UZ"/>
        </w:rPr>
      </w:pPr>
      <w:r w:rsidRPr="00206BD8">
        <w:rPr>
          <w:color w:val="000000" w:themeColor="text1"/>
          <w:sz w:val="28"/>
          <w:szCs w:val="28"/>
          <w:lang w:val="uz-Cyrl-UZ"/>
        </w:rPr>
        <w:t>Деталларни ишлаб чиқаришда назорат қилиш учун ишчи калибр</w:t>
      </w:r>
      <w:r w:rsidR="00C3422E" w:rsidRPr="00206BD8">
        <w:rPr>
          <w:color w:val="000000" w:themeColor="text1"/>
          <w:sz w:val="28"/>
          <w:szCs w:val="28"/>
          <w:lang w:val="uz-Cyrl-UZ"/>
        </w:rPr>
        <w:t>лар ишла</w:t>
      </w:r>
      <w:r w:rsidRPr="00206BD8">
        <w:rPr>
          <w:color w:val="000000" w:themeColor="text1"/>
          <w:sz w:val="28"/>
          <w:szCs w:val="28"/>
          <w:lang w:val="uz-Cyrl-UZ"/>
        </w:rPr>
        <w:t>тилади: ПР (ўтувчи) ва НЕ (</w:t>
      </w:r>
      <w:r w:rsidR="00C3422E" w:rsidRPr="00206BD8">
        <w:rPr>
          <w:color w:val="000000" w:themeColor="text1"/>
          <w:sz w:val="28"/>
          <w:szCs w:val="28"/>
          <w:lang w:val="uz-Cyrl-UZ"/>
        </w:rPr>
        <w:t>ў</w:t>
      </w:r>
      <w:r w:rsidRPr="00206BD8">
        <w:rPr>
          <w:color w:val="000000" w:themeColor="text1"/>
          <w:sz w:val="28"/>
          <w:szCs w:val="28"/>
          <w:lang w:val="uz-Cyrl-UZ"/>
        </w:rPr>
        <w:t>тмайдиган). Валларн</w:t>
      </w:r>
      <w:r w:rsidR="00C3422E" w:rsidRPr="00206BD8">
        <w:rPr>
          <w:color w:val="000000" w:themeColor="text1"/>
          <w:sz w:val="28"/>
          <w:szCs w:val="28"/>
          <w:lang w:val="uz-Cyrl-UZ"/>
        </w:rPr>
        <w:t>и</w:t>
      </w:r>
      <w:r w:rsidRPr="00206BD8">
        <w:rPr>
          <w:color w:val="000000" w:themeColor="text1"/>
          <w:sz w:val="28"/>
          <w:szCs w:val="28"/>
          <w:lang w:val="uz-Cyrl-UZ"/>
        </w:rPr>
        <w:t xml:space="preserve"> назорат қилиш учун калибр-скобалар, тешикларни назорат қилиш учун калир-пробкалар ишлатилади.  Ўтувчи ПР калибрни номинал ўлчами вални энг катта чекли ўлчамига  ёки тешикни энг  кичик  чекли  ўлчамига тенг.  Ма</w:t>
      </w:r>
      <w:r w:rsidR="00C3422E" w:rsidRPr="00206BD8">
        <w:rPr>
          <w:color w:val="000000" w:themeColor="text1"/>
          <w:sz w:val="28"/>
          <w:szCs w:val="28"/>
          <w:lang w:val="uz-Cyrl-UZ"/>
        </w:rPr>
        <w:t>ҳ</w:t>
      </w:r>
      <w:r w:rsidRPr="00206BD8">
        <w:rPr>
          <w:color w:val="000000" w:themeColor="text1"/>
          <w:sz w:val="28"/>
          <w:szCs w:val="28"/>
          <w:lang w:val="uz-Cyrl-UZ"/>
        </w:rPr>
        <w:t xml:space="preserve">сулот назорат қилинганда агар </w:t>
      </w:r>
      <w:r w:rsidR="00C3422E" w:rsidRPr="00206BD8">
        <w:rPr>
          <w:color w:val="000000" w:themeColor="text1"/>
          <w:sz w:val="28"/>
          <w:szCs w:val="28"/>
          <w:lang w:val="uz-Cyrl-UZ"/>
        </w:rPr>
        <w:t>ў</w:t>
      </w:r>
      <w:r w:rsidRPr="00206BD8">
        <w:rPr>
          <w:color w:val="000000" w:themeColor="text1"/>
          <w:sz w:val="28"/>
          <w:szCs w:val="28"/>
          <w:lang w:val="uz-Cyrl-UZ"/>
        </w:rPr>
        <w:t>з оғирлиги та</w:t>
      </w:r>
      <w:r w:rsidR="00C3422E" w:rsidRPr="00206BD8">
        <w:rPr>
          <w:color w:val="000000" w:themeColor="text1"/>
          <w:sz w:val="28"/>
          <w:szCs w:val="28"/>
          <w:lang w:val="uz-Cyrl-UZ"/>
        </w:rPr>
        <w:t>ъ</w:t>
      </w:r>
      <w:r w:rsidRPr="00206BD8">
        <w:rPr>
          <w:color w:val="000000" w:themeColor="text1"/>
          <w:sz w:val="28"/>
          <w:szCs w:val="28"/>
          <w:lang w:val="uz-Cyrl-UZ"/>
        </w:rPr>
        <w:t>сирида ўтувчи ПР калибри назорат қилинаётган  сиртдан ўтса, ўтмайдиган НЕ калибри эса ўтмаса ма</w:t>
      </w:r>
      <w:r w:rsidR="00C3422E" w:rsidRPr="00206BD8">
        <w:rPr>
          <w:color w:val="000000" w:themeColor="text1"/>
          <w:sz w:val="28"/>
          <w:szCs w:val="28"/>
          <w:lang w:val="uz-Cyrl-UZ"/>
        </w:rPr>
        <w:t>ҳ</w:t>
      </w:r>
      <w:r w:rsidRPr="00206BD8">
        <w:rPr>
          <w:color w:val="000000" w:themeColor="text1"/>
          <w:sz w:val="28"/>
          <w:szCs w:val="28"/>
          <w:lang w:val="uz-Cyrl-UZ"/>
        </w:rPr>
        <w:t>сулот яроқли деб ҳисобланади</w:t>
      </w:r>
      <w:r w:rsidR="00C3422E" w:rsidRPr="00206BD8">
        <w:rPr>
          <w:color w:val="000000" w:themeColor="text1"/>
          <w:sz w:val="28"/>
          <w:szCs w:val="28"/>
          <w:lang w:val="uz-Cyrl-UZ"/>
        </w:rPr>
        <w:t xml:space="preserve"> </w:t>
      </w:r>
      <w:r w:rsidRPr="00206BD8">
        <w:rPr>
          <w:color w:val="000000" w:themeColor="text1"/>
          <w:sz w:val="28"/>
          <w:szCs w:val="28"/>
          <w:lang w:val="uz-Cyrl-UZ"/>
        </w:rPr>
        <w:t>(9.4-расм)</w:t>
      </w:r>
      <w:r w:rsidR="00862608">
        <w:rPr>
          <w:color w:val="000000" w:themeColor="text1"/>
          <w:sz w:val="28"/>
          <w:szCs w:val="28"/>
          <w:lang w:val="uz-Cyrl-UZ"/>
        </w:rPr>
        <w:t>.</w:t>
      </w:r>
      <w:r w:rsidRPr="00206BD8">
        <w:rPr>
          <w:color w:val="000000" w:themeColor="text1"/>
          <w:sz w:val="28"/>
          <w:szCs w:val="28"/>
          <w:lang w:val="uz-Cyrl-UZ"/>
        </w:rPr>
        <w:t xml:space="preserve">  9.4-расмда кўрсатилган калибрлардан таш</w:t>
      </w:r>
      <w:r w:rsidR="00C3422E" w:rsidRPr="00206BD8">
        <w:rPr>
          <w:color w:val="000000" w:themeColor="text1"/>
          <w:sz w:val="28"/>
          <w:szCs w:val="28"/>
          <w:lang w:val="uz-Cyrl-UZ"/>
        </w:rPr>
        <w:t>қ</w:t>
      </w:r>
      <w:r w:rsidRPr="00206BD8">
        <w:rPr>
          <w:color w:val="000000" w:themeColor="text1"/>
          <w:sz w:val="28"/>
          <w:szCs w:val="28"/>
          <w:lang w:val="uz-Cyrl-UZ"/>
        </w:rPr>
        <w:t>ари ўлчами созланадиган калибрлар ҳам  бўлади. Созланадиган  калибр-</w:t>
      </w:r>
      <w:r w:rsidR="00C3422E" w:rsidRPr="00206BD8">
        <w:rPr>
          <w:color w:val="000000" w:themeColor="text1"/>
          <w:sz w:val="28"/>
          <w:szCs w:val="28"/>
          <w:lang w:val="uz-Cyrl-UZ"/>
        </w:rPr>
        <w:t>с</w:t>
      </w:r>
      <w:r w:rsidRPr="00206BD8">
        <w:rPr>
          <w:color w:val="000000" w:themeColor="text1"/>
          <w:sz w:val="28"/>
          <w:szCs w:val="28"/>
          <w:lang w:val="uz-Cyrl-UZ"/>
        </w:rPr>
        <w:t>кобаларни ўлчамга созлаш учун ёки созланмайдиган калибр-скобаларни ўлчамини текшириш учун назорат калибрлари (контркалибрлар)</w:t>
      </w:r>
      <w:r w:rsidR="00C3422E" w:rsidRPr="00206BD8">
        <w:rPr>
          <w:color w:val="000000" w:themeColor="text1"/>
          <w:sz w:val="28"/>
          <w:szCs w:val="28"/>
          <w:lang w:val="uz-Cyrl-UZ"/>
        </w:rPr>
        <w:t xml:space="preserve"> </w:t>
      </w:r>
      <w:r w:rsidRPr="00206BD8">
        <w:rPr>
          <w:color w:val="000000" w:themeColor="text1"/>
          <w:sz w:val="28"/>
          <w:szCs w:val="28"/>
          <w:lang w:val="uz-Cyrl-UZ"/>
        </w:rPr>
        <w:t xml:space="preserve">ҳам ишлатилади: ўтувчи ўлчамни текшириш учун К-ПР, ўтмайдиган ўлчамни </w:t>
      </w:r>
      <w:r w:rsidRPr="00206BD8">
        <w:rPr>
          <w:color w:val="000000" w:themeColor="text1"/>
          <w:sz w:val="28"/>
          <w:szCs w:val="28"/>
          <w:lang w:val="uz-Cyrl-UZ"/>
        </w:rPr>
        <w:lastRenderedPageBreak/>
        <w:t>текшириш учун К-НЕ ва калибрни ейилишини назорат қилиб зарур</w:t>
      </w:r>
      <w:r w:rsidR="00C3422E" w:rsidRPr="00206BD8">
        <w:rPr>
          <w:color w:val="000000" w:themeColor="text1"/>
          <w:sz w:val="28"/>
          <w:szCs w:val="28"/>
          <w:lang w:val="uz-Cyrl-UZ"/>
        </w:rPr>
        <w:t xml:space="preserve"> </w:t>
      </w:r>
      <w:r w:rsidRPr="00206BD8">
        <w:rPr>
          <w:color w:val="000000" w:themeColor="text1"/>
          <w:sz w:val="28"/>
          <w:szCs w:val="28"/>
          <w:lang w:val="uz-Cyrl-UZ"/>
        </w:rPr>
        <w:t>ҳолда уни ишлатишдан чиқариш учун К-И калибрлари.</w:t>
      </w:r>
    </w:p>
    <w:p w:rsidR="00EC0AC0" w:rsidRPr="00206BD8" w:rsidRDefault="006F74AA" w:rsidP="00EC0AC0">
      <w:pPr>
        <w:spacing w:line="360" w:lineRule="auto"/>
        <w:ind w:right="68"/>
        <w:jc w:val="center"/>
        <w:rPr>
          <w:color w:val="000000" w:themeColor="text1"/>
          <w:sz w:val="28"/>
          <w:szCs w:val="28"/>
        </w:rPr>
      </w:pPr>
      <w:r>
        <w:rPr>
          <w:noProof/>
        </w:rPr>
        <w:drawing>
          <wp:inline distT="0" distB="0" distL="0" distR="0">
            <wp:extent cx="4874260" cy="3943985"/>
            <wp:effectExtent l="0" t="0" r="2540" b="0"/>
            <wp:docPr id="1" name="Рисунок 1" descr="Расчет исполнительных размеров калибров — Студопедия.Н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чет исполнительных размеров калибров — Студопедия.Нет"/>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4260" cy="3943985"/>
                    </a:xfrm>
                    <a:prstGeom prst="rect">
                      <a:avLst/>
                    </a:prstGeom>
                    <a:noFill/>
                    <a:ln>
                      <a:noFill/>
                    </a:ln>
                  </pic:spPr>
                </pic:pic>
              </a:graphicData>
            </a:graphic>
          </wp:inline>
        </w:drawing>
      </w:r>
    </w:p>
    <w:p w:rsidR="00EC0AC0" w:rsidRPr="00206BD8" w:rsidRDefault="00EC0AC0" w:rsidP="00EC0AC0">
      <w:pPr>
        <w:spacing w:line="360" w:lineRule="auto"/>
        <w:ind w:right="68"/>
        <w:jc w:val="center"/>
        <w:rPr>
          <w:iCs/>
          <w:color w:val="000000" w:themeColor="text1"/>
          <w:sz w:val="28"/>
          <w:szCs w:val="28"/>
          <w:lang w:val="uz-Cyrl-UZ"/>
        </w:rPr>
      </w:pPr>
      <w:r w:rsidRPr="00206BD8">
        <w:rPr>
          <w:iCs/>
          <w:color w:val="000000" w:themeColor="text1"/>
          <w:sz w:val="28"/>
          <w:szCs w:val="28"/>
          <w:lang w:val="uz-Cyrl-UZ"/>
        </w:rPr>
        <w:t>9.4-</w:t>
      </w:r>
      <w:proofErr w:type="spellStart"/>
      <w:r w:rsidRPr="00206BD8">
        <w:rPr>
          <w:iCs/>
          <w:color w:val="000000" w:themeColor="text1"/>
          <w:sz w:val="28"/>
          <w:szCs w:val="28"/>
        </w:rPr>
        <w:t>расм</w:t>
      </w:r>
      <w:proofErr w:type="spellEnd"/>
      <w:r w:rsidRPr="00206BD8">
        <w:rPr>
          <w:iCs/>
          <w:color w:val="000000" w:themeColor="text1"/>
          <w:sz w:val="28"/>
          <w:szCs w:val="28"/>
          <w:lang w:val="uz-Cyrl-UZ"/>
        </w:rPr>
        <w:t>. Калибрларни назорат қилиш.</w:t>
      </w:r>
    </w:p>
    <w:p w:rsidR="00EC0AC0" w:rsidRPr="00206BD8" w:rsidRDefault="00EC0AC0" w:rsidP="00EC0AC0">
      <w:pPr>
        <w:spacing w:line="360" w:lineRule="auto"/>
        <w:ind w:right="68"/>
        <w:jc w:val="center"/>
        <w:rPr>
          <w:color w:val="000000" w:themeColor="text1"/>
          <w:sz w:val="28"/>
          <w:szCs w:val="28"/>
        </w:rPr>
      </w:pPr>
    </w:p>
    <w:p w:rsidR="00EC0AC0" w:rsidRPr="00206BD8" w:rsidRDefault="00EC0AC0" w:rsidP="00EC0AC0">
      <w:pPr>
        <w:spacing w:line="360" w:lineRule="auto"/>
        <w:ind w:right="68" w:firstLine="720"/>
        <w:jc w:val="both"/>
        <w:rPr>
          <w:i/>
          <w:color w:val="000000" w:themeColor="text1"/>
          <w:sz w:val="28"/>
          <w:szCs w:val="28"/>
        </w:rPr>
      </w:pPr>
      <w:r w:rsidRPr="00206BD8">
        <w:rPr>
          <w:color w:val="000000" w:themeColor="text1"/>
          <w:sz w:val="28"/>
          <w:szCs w:val="28"/>
        </w:rPr>
        <w:t>Си</w:t>
      </w:r>
      <w:r w:rsidR="007F46C5" w:rsidRPr="00206BD8">
        <w:rPr>
          <w:color w:val="000000" w:themeColor="text1"/>
          <w:sz w:val="28"/>
          <w:szCs w:val="28"/>
          <w:lang w:val="uz-Cyrl-UZ"/>
        </w:rPr>
        <w:t>л</w:t>
      </w:r>
      <w:r w:rsidRPr="00206BD8">
        <w:rPr>
          <w:color w:val="000000" w:themeColor="text1"/>
          <w:sz w:val="28"/>
          <w:szCs w:val="28"/>
        </w:rPr>
        <w:t>ли</w:t>
      </w:r>
      <w:r w:rsidR="007F46C5" w:rsidRPr="00206BD8">
        <w:rPr>
          <w:color w:val="000000" w:themeColor="text1"/>
          <w:sz w:val="28"/>
          <w:szCs w:val="28"/>
          <w:lang w:val="uz-Cyrl-UZ"/>
        </w:rPr>
        <w:t>қ</w:t>
      </w:r>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w:t>
      </w:r>
      <w:proofErr w:type="spellEnd"/>
      <w:r w:rsidRPr="00206BD8">
        <w:rPr>
          <w:color w:val="000000" w:themeColor="text1"/>
          <w:sz w:val="28"/>
          <w:szCs w:val="28"/>
        </w:rPr>
        <w:t xml:space="preserve"> </w:t>
      </w:r>
      <w:proofErr w:type="spellStart"/>
      <w:r w:rsidRPr="00206BD8">
        <w:rPr>
          <w:color w:val="000000" w:themeColor="text1"/>
          <w:sz w:val="28"/>
          <w:szCs w:val="28"/>
        </w:rPr>
        <w:t>тизими</w:t>
      </w:r>
      <w:proofErr w:type="spellEnd"/>
      <w:r w:rsidRPr="00206BD8">
        <w:rPr>
          <w:color w:val="000000" w:themeColor="text1"/>
          <w:sz w:val="28"/>
          <w:szCs w:val="28"/>
        </w:rPr>
        <w:t xml:space="preserve"> </w:t>
      </w:r>
      <w:proofErr w:type="gramStart"/>
      <w:r w:rsidRPr="00206BD8">
        <w:rPr>
          <w:color w:val="000000" w:themeColor="text1"/>
          <w:sz w:val="28"/>
          <w:szCs w:val="28"/>
        </w:rPr>
        <w:t>СТ</w:t>
      </w:r>
      <w:proofErr w:type="gramEnd"/>
      <w:r w:rsidRPr="00206BD8">
        <w:rPr>
          <w:color w:val="000000" w:themeColor="text1"/>
          <w:sz w:val="28"/>
          <w:szCs w:val="28"/>
        </w:rPr>
        <w:t xml:space="preserve"> СЭВ 157-75 </w:t>
      </w:r>
      <w:proofErr w:type="spellStart"/>
      <w:r w:rsidRPr="00206BD8">
        <w:rPr>
          <w:color w:val="000000" w:themeColor="text1"/>
          <w:sz w:val="28"/>
          <w:szCs w:val="28"/>
        </w:rPr>
        <w:t>билан</w:t>
      </w:r>
      <w:proofErr w:type="spellEnd"/>
      <w:r w:rsidRPr="00206BD8">
        <w:rPr>
          <w:color w:val="000000" w:themeColor="text1"/>
          <w:sz w:val="28"/>
          <w:szCs w:val="28"/>
        </w:rPr>
        <w:t xml:space="preserve"> </w:t>
      </w:r>
      <w:proofErr w:type="spellStart"/>
      <w:r w:rsidRPr="00206BD8">
        <w:rPr>
          <w:color w:val="000000" w:themeColor="text1"/>
          <w:sz w:val="28"/>
          <w:szCs w:val="28"/>
        </w:rPr>
        <w:t>ўрнатилган</w:t>
      </w:r>
      <w:proofErr w:type="spellEnd"/>
      <w:r w:rsidRPr="00206BD8">
        <w:rPr>
          <w:color w:val="000000" w:themeColor="text1"/>
          <w:sz w:val="28"/>
          <w:szCs w:val="28"/>
        </w:rPr>
        <w:t xml:space="preserve">. </w:t>
      </w:r>
      <w:proofErr w:type="spellStart"/>
      <w:r w:rsidRPr="00206BD8">
        <w:rPr>
          <w:color w:val="000000" w:themeColor="text1"/>
          <w:sz w:val="28"/>
          <w:szCs w:val="28"/>
        </w:rPr>
        <w:t>Бу</w:t>
      </w:r>
      <w:proofErr w:type="spellEnd"/>
      <w:r w:rsidRPr="00206BD8">
        <w:rPr>
          <w:color w:val="000000" w:themeColor="text1"/>
          <w:sz w:val="28"/>
          <w:szCs w:val="28"/>
        </w:rPr>
        <w:t xml:space="preserve"> стандарт </w:t>
      </w:r>
      <w:proofErr w:type="spellStart"/>
      <w:r w:rsidRPr="00206BD8">
        <w:rPr>
          <w:color w:val="000000" w:themeColor="text1"/>
          <w:sz w:val="28"/>
          <w:szCs w:val="28"/>
        </w:rPr>
        <w:t>бўйича</w:t>
      </w:r>
      <w:proofErr w:type="spellEnd"/>
      <w:r w:rsidRPr="00206BD8">
        <w:rPr>
          <w:color w:val="000000" w:themeColor="text1"/>
          <w:sz w:val="28"/>
          <w:szCs w:val="28"/>
        </w:rPr>
        <w:t xml:space="preserve"> цилиндрик калибр-</w:t>
      </w:r>
      <w:proofErr w:type="spellStart"/>
      <w:r w:rsidRPr="00206BD8">
        <w:rPr>
          <w:color w:val="000000" w:themeColor="text1"/>
          <w:sz w:val="28"/>
          <w:szCs w:val="28"/>
        </w:rPr>
        <w:t>пробкалар</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w:t>
      </w:r>
      <w:proofErr w:type="spellEnd"/>
      <w:r w:rsidRPr="00206BD8">
        <w:rPr>
          <w:color w:val="000000" w:themeColor="text1"/>
          <w:sz w:val="28"/>
          <w:szCs w:val="28"/>
        </w:rPr>
        <w:t xml:space="preserve"> Н </w:t>
      </w:r>
      <w:r w:rsidR="007F46C5" w:rsidRPr="00206BD8">
        <w:rPr>
          <w:color w:val="000000" w:themeColor="text1"/>
          <w:sz w:val="28"/>
          <w:szCs w:val="28"/>
          <w:lang w:val="uz-Cyrl-UZ"/>
        </w:rPr>
        <w:t>ҳ</w:t>
      </w:r>
      <w:proofErr w:type="spellStart"/>
      <w:r w:rsidRPr="00206BD8">
        <w:rPr>
          <w:color w:val="000000" w:themeColor="text1"/>
          <w:sz w:val="28"/>
          <w:szCs w:val="28"/>
        </w:rPr>
        <w:t>арфи</w:t>
      </w:r>
      <w:proofErr w:type="spellEnd"/>
      <w:r w:rsidRPr="00206BD8">
        <w:rPr>
          <w:color w:val="000000" w:themeColor="text1"/>
          <w:sz w:val="28"/>
          <w:szCs w:val="28"/>
        </w:rPr>
        <w:t xml:space="preserve"> </w:t>
      </w:r>
      <w:proofErr w:type="spellStart"/>
      <w:r w:rsidRPr="00206BD8">
        <w:rPr>
          <w:color w:val="000000" w:themeColor="text1"/>
          <w:sz w:val="28"/>
          <w:szCs w:val="28"/>
        </w:rPr>
        <w:t>билан</w:t>
      </w:r>
      <w:proofErr w:type="spellEnd"/>
      <w:r w:rsidRPr="00206BD8">
        <w:rPr>
          <w:color w:val="000000" w:themeColor="text1"/>
          <w:sz w:val="28"/>
          <w:szCs w:val="28"/>
        </w:rPr>
        <w:t xml:space="preserve">, </w:t>
      </w:r>
      <w:proofErr w:type="spellStart"/>
      <w:r w:rsidRPr="00206BD8">
        <w:rPr>
          <w:color w:val="000000" w:themeColor="text1"/>
          <w:sz w:val="28"/>
          <w:szCs w:val="28"/>
        </w:rPr>
        <w:t>сферасимон</w:t>
      </w:r>
      <w:proofErr w:type="spellEnd"/>
      <w:r w:rsidRPr="00206BD8">
        <w:rPr>
          <w:color w:val="000000" w:themeColor="text1"/>
          <w:sz w:val="28"/>
          <w:szCs w:val="28"/>
        </w:rPr>
        <w:t xml:space="preserve"> </w:t>
      </w:r>
      <w:proofErr w:type="spellStart"/>
      <w:r w:rsidRPr="00206BD8">
        <w:rPr>
          <w:color w:val="000000" w:themeColor="text1"/>
          <w:sz w:val="28"/>
          <w:szCs w:val="28"/>
        </w:rPr>
        <w:t>ишчи</w:t>
      </w:r>
      <w:proofErr w:type="spellEnd"/>
      <w:r w:rsidRPr="00206BD8">
        <w:rPr>
          <w:color w:val="000000" w:themeColor="text1"/>
          <w:sz w:val="28"/>
          <w:szCs w:val="28"/>
        </w:rPr>
        <w:t xml:space="preserve"> </w:t>
      </w:r>
      <w:proofErr w:type="spellStart"/>
      <w:r w:rsidRPr="00206BD8">
        <w:rPr>
          <w:color w:val="000000" w:themeColor="text1"/>
          <w:sz w:val="28"/>
          <w:szCs w:val="28"/>
        </w:rPr>
        <w:t>сиртли</w:t>
      </w:r>
      <w:proofErr w:type="spellEnd"/>
      <w:r w:rsidRPr="00206BD8">
        <w:rPr>
          <w:color w:val="000000" w:themeColor="text1"/>
          <w:sz w:val="28"/>
          <w:szCs w:val="28"/>
        </w:rPr>
        <w:t xml:space="preserve"> калибр-</w:t>
      </w:r>
      <w:proofErr w:type="spellStart"/>
      <w:r w:rsidRPr="00206BD8">
        <w:rPr>
          <w:color w:val="000000" w:themeColor="text1"/>
          <w:sz w:val="28"/>
          <w:szCs w:val="28"/>
        </w:rPr>
        <w:t>пробкалар</w:t>
      </w:r>
      <w:proofErr w:type="spellEnd"/>
      <w:r w:rsidRPr="00206BD8">
        <w:rPr>
          <w:color w:val="000000" w:themeColor="text1"/>
          <w:sz w:val="28"/>
          <w:szCs w:val="28"/>
        </w:rPr>
        <w:t xml:space="preserve"> Н</w:t>
      </w:r>
      <w:r w:rsidRPr="00206BD8">
        <w:rPr>
          <w:color w:val="000000" w:themeColor="text1"/>
          <w:sz w:val="28"/>
          <w:szCs w:val="28"/>
          <w:lang w:val="en-US"/>
        </w:rPr>
        <w:t>s</w:t>
      </w:r>
      <w:r w:rsidRPr="00206BD8">
        <w:rPr>
          <w:color w:val="000000" w:themeColor="text1"/>
          <w:sz w:val="28"/>
          <w:szCs w:val="28"/>
        </w:rPr>
        <w:t>, калибр-</w:t>
      </w:r>
      <w:proofErr w:type="spellStart"/>
      <w:r w:rsidRPr="00206BD8">
        <w:rPr>
          <w:color w:val="000000" w:themeColor="text1"/>
          <w:sz w:val="28"/>
          <w:szCs w:val="28"/>
        </w:rPr>
        <w:t>скобалар</w:t>
      </w:r>
      <w:proofErr w:type="spellEnd"/>
      <w:r w:rsidRPr="00206BD8">
        <w:rPr>
          <w:color w:val="000000" w:themeColor="text1"/>
          <w:sz w:val="28"/>
          <w:szCs w:val="28"/>
        </w:rPr>
        <w:t xml:space="preserve"> Н</w:t>
      </w:r>
      <w:proofErr w:type="gramStart"/>
      <w:r w:rsidRPr="00206BD8">
        <w:rPr>
          <w:color w:val="000000" w:themeColor="text1"/>
          <w:sz w:val="28"/>
          <w:szCs w:val="28"/>
          <w:vertAlign w:val="subscript"/>
        </w:rPr>
        <w:t>1</w:t>
      </w:r>
      <w:proofErr w:type="gramEnd"/>
      <w:r w:rsidRPr="00206BD8">
        <w:rPr>
          <w:color w:val="000000" w:themeColor="text1"/>
          <w:sz w:val="28"/>
          <w:szCs w:val="28"/>
        </w:rPr>
        <w:t xml:space="preserve"> </w:t>
      </w:r>
      <w:proofErr w:type="spellStart"/>
      <w:r w:rsidRPr="00206BD8">
        <w:rPr>
          <w:color w:val="000000" w:themeColor="text1"/>
          <w:sz w:val="28"/>
          <w:szCs w:val="28"/>
        </w:rPr>
        <w:t>ва</w:t>
      </w:r>
      <w:proofErr w:type="spellEnd"/>
      <w:r w:rsidRPr="00206BD8">
        <w:rPr>
          <w:color w:val="000000" w:themeColor="text1"/>
          <w:sz w:val="28"/>
          <w:szCs w:val="28"/>
        </w:rPr>
        <w:t xml:space="preserve"> </w:t>
      </w:r>
      <w:proofErr w:type="spellStart"/>
      <w:r w:rsidRPr="00206BD8">
        <w:rPr>
          <w:color w:val="000000" w:themeColor="text1"/>
          <w:sz w:val="28"/>
          <w:szCs w:val="28"/>
        </w:rPr>
        <w:t>контркалибрлар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w:t>
      </w:r>
      <w:proofErr w:type="spellEnd"/>
      <w:r w:rsidRPr="00206BD8">
        <w:rPr>
          <w:color w:val="000000" w:themeColor="text1"/>
          <w:sz w:val="28"/>
          <w:szCs w:val="28"/>
        </w:rPr>
        <w:t xml:space="preserve"> </w:t>
      </w:r>
      <w:proofErr w:type="spellStart"/>
      <w:r w:rsidRPr="00206BD8">
        <w:rPr>
          <w:color w:val="000000" w:themeColor="text1"/>
          <w:sz w:val="28"/>
          <w:szCs w:val="28"/>
        </w:rPr>
        <w:t>Н</w:t>
      </w:r>
      <w:r w:rsidRPr="00206BD8">
        <w:rPr>
          <w:color w:val="000000" w:themeColor="text1"/>
          <w:sz w:val="28"/>
          <w:szCs w:val="28"/>
          <w:vertAlign w:val="subscript"/>
        </w:rPr>
        <w:t>р</w:t>
      </w:r>
      <w:proofErr w:type="spellEnd"/>
      <w:r w:rsidRPr="00206BD8">
        <w:rPr>
          <w:color w:val="000000" w:themeColor="text1"/>
          <w:sz w:val="28"/>
          <w:szCs w:val="28"/>
        </w:rPr>
        <w:t xml:space="preserve"> </w:t>
      </w:r>
      <w:proofErr w:type="spellStart"/>
      <w:r w:rsidRPr="00206BD8">
        <w:rPr>
          <w:color w:val="000000" w:themeColor="text1"/>
          <w:sz w:val="28"/>
          <w:szCs w:val="28"/>
        </w:rPr>
        <w:t>харфлари</w:t>
      </w:r>
      <w:proofErr w:type="spellEnd"/>
      <w:r w:rsidRPr="00206BD8">
        <w:rPr>
          <w:color w:val="000000" w:themeColor="text1"/>
          <w:sz w:val="28"/>
          <w:szCs w:val="28"/>
        </w:rPr>
        <w:t xml:space="preserve"> </w:t>
      </w:r>
      <w:proofErr w:type="spellStart"/>
      <w:r w:rsidRPr="00206BD8">
        <w:rPr>
          <w:color w:val="000000" w:themeColor="text1"/>
          <w:sz w:val="28"/>
          <w:szCs w:val="28"/>
        </w:rPr>
        <w:t>билан</w:t>
      </w:r>
      <w:proofErr w:type="spellEnd"/>
      <w:r w:rsidRPr="00206BD8">
        <w:rPr>
          <w:color w:val="000000" w:themeColor="text1"/>
          <w:sz w:val="28"/>
          <w:szCs w:val="28"/>
        </w:rPr>
        <w:t xml:space="preserve"> </w:t>
      </w:r>
      <w:proofErr w:type="spellStart"/>
      <w:r w:rsidRPr="00206BD8">
        <w:rPr>
          <w:color w:val="000000" w:themeColor="text1"/>
          <w:sz w:val="28"/>
          <w:szCs w:val="28"/>
        </w:rPr>
        <w:t>белгиланади</w:t>
      </w:r>
      <w:proofErr w:type="spellEnd"/>
      <w:r w:rsidRPr="00206BD8">
        <w:rPr>
          <w:color w:val="000000" w:themeColor="text1"/>
          <w:sz w:val="28"/>
          <w:szCs w:val="28"/>
        </w:rPr>
        <w:t xml:space="preserve">. </w:t>
      </w:r>
      <w:proofErr w:type="spellStart"/>
      <w:r w:rsidRPr="00206BD8">
        <w:rPr>
          <w:color w:val="000000" w:themeColor="text1"/>
          <w:sz w:val="28"/>
          <w:szCs w:val="28"/>
        </w:rPr>
        <w:t>Бундан</w:t>
      </w:r>
      <w:proofErr w:type="spellEnd"/>
      <w:r w:rsidRPr="00206BD8">
        <w:rPr>
          <w:color w:val="000000" w:themeColor="text1"/>
          <w:sz w:val="28"/>
          <w:szCs w:val="28"/>
        </w:rPr>
        <w:t xml:space="preserve"> </w:t>
      </w:r>
      <w:proofErr w:type="spellStart"/>
      <w:r w:rsidRPr="00206BD8">
        <w:rPr>
          <w:color w:val="000000" w:themeColor="text1"/>
          <w:sz w:val="28"/>
          <w:szCs w:val="28"/>
        </w:rPr>
        <w:t>таш</w:t>
      </w:r>
      <w:proofErr w:type="spellEnd"/>
      <w:r w:rsidR="007F46C5" w:rsidRPr="00206BD8">
        <w:rPr>
          <w:color w:val="000000" w:themeColor="text1"/>
          <w:sz w:val="28"/>
          <w:szCs w:val="28"/>
          <w:lang w:val="uz-Cyrl-UZ"/>
        </w:rPr>
        <w:t>қ</w:t>
      </w:r>
      <w:proofErr w:type="spellStart"/>
      <w:r w:rsidRPr="00206BD8">
        <w:rPr>
          <w:color w:val="000000" w:themeColor="text1"/>
          <w:sz w:val="28"/>
          <w:szCs w:val="28"/>
        </w:rPr>
        <w:t>ари</w:t>
      </w:r>
      <w:proofErr w:type="spellEnd"/>
      <w:r w:rsidRPr="00206BD8">
        <w:rPr>
          <w:color w:val="000000" w:themeColor="text1"/>
          <w:sz w:val="28"/>
          <w:szCs w:val="28"/>
        </w:rPr>
        <w:t xml:space="preserve"> </w:t>
      </w:r>
      <w:proofErr w:type="spellStart"/>
      <w:r w:rsidRPr="00206BD8">
        <w:rPr>
          <w:color w:val="000000" w:themeColor="text1"/>
          <w:sz w:val="28"/>
          <w:szCs w:val="28"/>
        </w:rPr>
        <w:t>ўтувчи</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proofErr w:type="spellStart"/>
      <w:r w:rsidRPr="00206BD8">
        <w:rPr>
          <w:color w:val="000000" w:themeColor="text1"/>
          <w:sz w:val="28"/>
          <w:szCs w:val="28"/>
        </w:rPr>
        <w:t>ейилиш</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w:t>
      </w:r>
      <w:proofErr w:type="spellEnd"/>
      <w:r w:rsidR="007F46C5" w:rsidRPr="00206BD8">
        <w:rPr>
          <w:color w:val="000000" w:themeColor="text1"/>
          <w:sz w:val="28"/>
          <w:szCs w:val="28"/>
          <w:lang w:val="uz-Cyrl-UZ"/>
        </w:rPr>
        <w:t xml:space="preserve"> </w:t>
      </w:r>
      <w:proofErr w:type="spellStart"/>
      <w:r w:rsidRPr="00206BD8">
        <w:rPr>
          <w:color w:val="000000" w:themeColor="text1"/>
          <w:sz w:val="28"/>
          <w:szCs w:val="28"/>
        </w:rPr>
        <w:t>ҳам</w:t>
      </w:r>
      <w:proofErr w:type="spellEnd"/>
      <w:r w:rsidRPr="00206BD8">
        <w:rPr>
          <w:color w:val="000000" w:themeColor="text1"/>
          <w:sz w:val="28"/>
          <w:szCs w:val="28"/>
        </w:rPr>
        <w:t xml:space="preserve"> </w:t>
      </w:r>
      <w:proofErr w:type="spellStart"/>
      <w:r w:rsidRPr="00206BD8">
        <w:rPr>
          <w:color w:val="000000" w:themeColor="text1"/>
          <w:sz w:val="28"/>
          <w:szCs w:val="28"/>
        </w:rPr>
        <w:t>киритилган</w:t>
      </w:r>
      <w:proofErr w:type="spellEnd"/>
      <w:r w:rsidRPr="00206BD8">
        <w:rPr>
          <w:color w:val="000000" w:themeColor="text1"/>
          <w:sz w:val="28"/>
          <w:szCs w:val="28"/>
        </w:rPr>
        <w:t xml:space="preserve">. </w:t>
      </w:r>
      <w:proofErr w:type="gramStart"/>
      <w:r w:rsidRPr="00206BD8">
        <w:rPr>
          <w:color w:val="000000" w:themeColor="text1"/>
          <w:sz w:val="28"/>
          <w:szCs w:val="28"/>
          <w:lang w:val="en-US"/>
        </w:rPr>
        <w:t>I</w:t>
      </w:r>
      <w:r w:rsidRPr="00206BD8">
        <w:rPr>
          <w:color w:val="000000" w:themeColor="text1"/>
          <w:sz w:val="28"/>
          <w:szCs w:val="28"/>
        </w:rPr>
        <w:t xml:space="preserve">Т8 </w:t>
      </w:r>
      <w:proofErr w:type="spellStart"/>
      <w:r w:rsidRPr="00206BD8">
        <w:rPr>
          <w:color w:val="000000" w:themeColor="text1"/>
          <w:sz w:val="28"/>
          <w:szCs w:val="28"/>
        </w:rPr>
        <w:t>допускигача</w:t>
      </w:r>
      <w:proofErr w:type="spellEnd"/>
      <w:r w:rsidRPr="00206BD8">
        <w:rPr>
          <w:color w:val="000000" w:themeColor="text1"/>
          <w:sz w:val="28"/>
          <w:szCs w:val="28"/>
        </w:rPr>
        <w:t xml:space="preserve"> </w:t>
      </w:r>
      <w:proofErr w:type="spellStart"/>
      <w:r w:rsidRPr="00206BD8">
        <w:rPr>
          <w:color w:val="000000" w:themeColor="text1"/>
          <w:sz w:val="28"/>
          <w:szCs w:val="28"/>
        </w:rPr>
        <w:t>бўлган</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ейилиши</w:t>
      </w:r>
      <w:proofErr w:type="spellEnd"/>
      <w:r w:rsidRPr="00206BD8">
        <w:rPr>
          <w:color w:val="000000" w:themeColor="text1"/>
          <w:sz w:val="28"/>
          <w:szCs w:val="28"/>
        </w:rPr>
        <w:t xml:space="preserve"> </w:t>
      </w:r>
      <w:proofErr w:type="spellStart"/>
      <w:r w:rsidRPr="00206BD8">
        <w:rPr>
          <w:color w:val="000000" w:themeColor="text1"/>
          <w:sz w:val="28"/>
          <w:szCs w:val="28"/>
        </w:rPr>
        <w:t>детал</w:t>
      </w:r>
      <w:proofErr w:type="spellEnd"/>
      <w:r w:rsidRPr="00206BD8">
        <w:rPr>
          <w:color w:val="000000" w:themeColor="text1"/>
          <w:sz w:val="28"/>
          <w:szCs w:val="28"/>
        </w:rPr>
        <w:t xml:space="preserve"> допуск </w:t>
      </w:r>
      <w:proofErr w:type="spellStart"/>
      <w:r w:rsidRPr="00206BD8">
        <w:rPr>
          <w:color w:val="000000" w:themeColor="text1"/>
          <w:sz w:val="28"/>
          <w:szCs w:val="28"/>
        </w:rPr>
        <w:t>майдони</w:t>
      </w:r>
      <w:proofErr w:type="spellEnd"/>
      <w:r w:rsidRPr="00206BD8">
        <w:rPr>
          <w:color w:val="000000" w:themeColor="text1"/>
          <w:sz w:val="28"/>
          <w:szCs w:val="28"/>
        </w:rPr>
        <w:t xml:space="preserve"> </w:t>
      </w:r>
      <w:proofErr w:type="spellStart"/>
      <w:r w:rsidRPr="00206BD8">
        <w:rPr>
          <w:color w:val="000000" w:themeColor="text1"/>
          <w:sz w:val="28"/>
          <w:szCs w:val="28"/>
        </w:rPr>
        <w:t>чегарасидан</w:t>
      </w:r>
      <w:proofErr w:type="spellEnd"/>
      <w:r w:rsidRPr="00206BD8">
        <w:rPr>
          <w:color w:val="000000" w:themeColor="text1"/>
          <w:sz w:val="28"/>
          <w:szCs w:val="28"/>
        </w:rPr>
        <w:t xml:space="preserve"> </w:t>
      </w:r>
      <w:proofErr w:type="spellStart"/>
      <w:r w:rsidRPr="00206BD8">
        <w:rPr>
          <w:color w:val="000000" w:themeColor="text1"/>
          <w:sz w:val="28"/>
          <w:szCs w:val="28"/>
        </w:rPr>
        <w:t>пробкалар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r w:rsidRPr="00206BD8">
        <w:rPr>
          <w:i/>
          <w:color w:val="000000" w:themeColor="text1"/>
          <w:sz w:val="28"/>
          <w:szCs w:val="28"/>
        </w:rPr>
        <w:t>у</w:t>
      </w:r>
      <w:r w:rsidRPr="00206BD8">
        <w:rPr>
          <w:color w:val="000000" w:themeColor="text1"/>
          <w:sz w:val="28"/>
          <w:szCs w:val="28"/>
        </w:rPr>
        <w:t xml:space="preserve"> </w:t>
      </w:r>
      <w:proofErr w:type="spellStart"/>
      <w:r w:rsidRPr="00206BD8">
        <w:rPr>
          <w:color w:val="000000" w:themeColor="text1"/>
          <w:sz w:val="28"/>
          <w:szCs w:val="28"/>
        </w:rPr>
        <w:t>скобалар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r w:rsidRPr="00206BD8">
        <w:rPr>
          <w:i/>
          <w:color w:val="000000" w:themeColor="text1"/>
          <w:sz w:val="28"/>
          <w:szCs w:val="28"/>
          <w:lang w:val="en-US"/>
        </w:rPr>
        <w:t>y</w:t>
      </w:r>
      <w:r w:rsidRPr="00206BD8">
        <w:rPr>
          <w:i/>
          <w:color w:val="000000" w:themeColor="text1"/>
          <w:sz w:val="28"/>
          <w:szCs w:val="28"/>
          <w:vertAlign w:val="subscript"/>
        </w:rPr>
        <w:t>1</w:t>
      </w:r>
      <w:r w:rsidRPr="00206BD8">
        <w:rPr>
          <w:color w:val="000000" w:themeColor="text1"/>
          <w:sz w:val="28"/>
          <w:szCs w:val="28"/>
        </w:rPr>
        <w:t xml:space="preserve"> </w:t>
      </w:r>
      <w:proofErr w:type="spellStart"/>
      <w:r w:rsidRPr="00206BD8">
        <w:rPr>
          <w:color w:val="000000" w:themeColor="text1"/>
          <w:sz w:val="28"/>
          <w:szCs w:val="28"/>
        </w:rPr>
        <w:t>масофага</w:t>
      </w:r>
      <w:proofErr w:type="spellEnd"/>
      <w:r w:rsidRPr="00206BD8">
        <w:rPr>
          <w:color w:val="000000" w:themeColor="text1"/>
          <w:sz w:val="28"/>
          <w:szCs w:val="28"/>
        </w:rPr>
        <w:t xml:space="preserve"> </w:t>
      </w:r>
      <w:proofErr w:type="spellStart"/>
      <w:r w:rsidRPr="00206BD8">
        <w:rPr>
          <w:color w:val="000000" w:themeColor="text1"/>
          <w:sz w:val="28"/>
          <w:szCs w:val="28"/>
        </w:rPr>
        <w:t>чиқиши</w:t>
      </w:r>
      <w:proofErr w:type="spellEnd"/>
      <w:r w:rsidRPr="00206BD8">
        <w:rPr>
          <w:color w:val="000000" w:themeColor="text1"/>
          <w:sz w:val="28"/>
          <w:szCs w:val="28"/>
        </w:rPr>
        <w:t xml:space="preserve"> </w:t>
      </w:r>
      <w:proofErr w:type="spellStart"/>
      <w:r w:rsidRPr="00206BD8">
        <w:rPr>
          <w:color w:val="000000" w:themeColor="text1"/>
          <w:sz w:val="28"/>
          <w:szCs w:val="28"/>
        </w:rPr>
        <w:t>мумкин</w:t>
      </w:r>
      <w:proofErr w:type="spellEnd"/>
      <w:r w:rsidRPr="00206BD8">
        <w:rPr>
          <w:color w:val="000000" w:themeColor="text1"/>
          <w:sz w:val="28"/>
          <w:szCs w:val="28"/>
        </w:rPr>
        <w:t>.</w:t>
      </w:r>
      <w:proofErr w:type="gramEnd"/>
      <w:r w:rsidRPr="00206BD8">
        <w:rPr>
          <w:color w:val="000000" w:themeColor="text1"/>
          <w:sz w:val="28"/>
          <w:szCs w:val="28"/>
        </w:rPr>
        <w:t xml:space="preserve"> </w:t>
      </w:r>
      <w:r w:rsidRPr="00206BD8">
        <w:rPr>
          <w:color w:val="000000" w:themeColor="text1"/>
          <w:sz w:val="28"/>
          <w:szCs w:val="28"/>
          <w:lang w:val="en-US"/>
        </w:rPr>
        <w:t>IT</w:t>
      </w:r>
      <w:r w:rsidRPr="00206BD8">
        <w:rPr>
          <w:color w:val="000000" w:themeColor="text1"/>
          <w:sz w:val="28"/>
          <w:szCs w:val="28"/>
        </w:rPr>
        <w:t xml:space="preserve">9 – </w:t>
      </w:r>
      <w:r w:rsidRPr="00206BD8">
        <w:rPr>
          <w:color w:val="000000" w:themeColor="text1"/>
          <w:sz w:val="28"/>
          <w:szCs w:val="28"/>
          <w:lang w:val="en-US"/>
        </w:rPr>
        <w:t>IT</w:t>
      </w:r>
      <w:r w:rsidRPr="00206BD8">
        <w:rPr>
          <w:color w:val="000000" w:themeColor="text1"/>
          <w:sz w:val="28"/>
          <w:szCs w:val="28"/>
        </w:rPr>
        <w:t xml:space="preserve">17 допуск </w:t>
      </w:r>
      <w:proofErr w:type="spellStart"/>
      <w:r w:rsidRPr="00206BD8">
        <w:rPr>
          <w:color w:val="000000" w:themeColor="text1"/>
          <w:sz w:val="28"/>
          <w:szCs w:val="28"/>
        </w:rPr>
        <w:t>калибрлари</w:t>
      </w:r>
      <w:proofErr w:type="spellEnd"/>
      <w:r w:rsidRPr="00206BD8">
        <w:rPr>
          <w:color w:val="000000" w:themeColor="text1"/>
          <w:sz w:val="28"/>
          <w:szCs w:val="28"/>
        </w:rPr>
        <w:t xml:space="preserve"> </w:t>
      </w:r>
      <w:proofErr w:type="spellStart"/>
      <w:proofErr w:type="gramStart"/>
      <w:r w:rsidRPr="00206BD8">
        <w:rPr>
          <w:color w:val="000000" w:themeColor="text1"/>
          <w:sz w:val="28"/>
          <w:szCs w:val="28"/>
        </w:rPr>
        <w:t>учун</w:t>
      </w:r>
      <w:proofErr w:type="spellEnd"/>
      <w:r w:rsidRPr="00206BD8">
        <w:rPr>
          <w:color w:val="000000" w:themeColor="text1"/>
          <w:sz w:val="28"/>
          <w:szCs w:val="28"/>
        </w:rPr>
        <w:t xml:space="preserve">  </w:t>
      </w:r>
      <w:r w:rsidRPr="00206BD8">
        <w:rPr>
          <w:i/>
          <w:color w:val="000000" w:themeColor="text1"/>
          <w:sz w:val="28"/>
          <w:szCs w:val="28"/>
          <w:lang w:val="en-US"/>
        </w:rPr>
        <w:t>y</w:t>
      </w:r>
      <w:proofErr w:type="gramEnd"/>
      <w:r w:rsidRPr="00206BD8">
        <w:rPr>
          <w:i/>
          <w:color w:val="000000" w:themeColor="text1"/>
          <w:sz w:val="28"/>
          <w:szCs w:val="28"/>
        </w:rPr>
        <w:t>=</w:t>
      </w:r>
      <w:r w:rsidRPr="00206BD8">
        <w:rPr>
          <w:i/>
          <w:color w:val="000000" w:themeColor="text1"/>
          <w:sz w:val="28"/>
          <w:szCs w:val="28"/>
          <w:lang w:val="en-US"/>
        </w:rPr>
        <w:t>y</w:t>
      </w:r>
      <w:r w:rsidRPr="00206BD8">
        <w:rPr>
          <w:i/>
          <w:color w:val="000000" w:themeColor="text1"/>
          <w:sz w:val="28"/>
          <w:szCs w:val="28"/>
          <w:vertAlign w:val="subscript"/>
        </w:rPr>
        <w:t>1</w:t>
      </w:r>
      <w:r w:rsidRPr="00206BD8">
        <w:rPr>
          <w:i/>
          <w:color w:val="000000" w:themeColor="text1"/>
          <w:sz w:val="28"/>
          <w:szCs w:val="28"/>
        </w:rPr>
        <w:t>=0</w:t>
      </w:r>
    </w:p>
    <w:p w:rsidR="00EC0AC0" w:rsidRPr="00206BD8" w:rsidRDefault="00EC0AC0" w:rsidP="00EC0AC0">
      <w:pPr>
        <w:spacing w:line="360" w:lineRule="auto"/>
        <w:ind w:right="68" w:firstLine="720"/>
        <w:jc w:val="both"/>
        <w:rPr>
          <w:color w:val="000000" w:themeColor="text1"/>
          <w:sz w:val="28"/>
          <w:szCs w:val="28"/>
        </w:rPr>
      </w:pPr>
      <w:proofErr w:type="spellStart"/>
      <w:r w:rsidRPr="00206BD8">
        <w:rPr>
          <w:color w:val="000000" w:themeColor="text1"/>
          <w:sz w:val="28"/>
          <w:szCs w:val="28"/>
        </w:rPr>
        <w:t>Барча</w:t>
      </w:r>
      <w:proofErr w:type="spellEnd"/>
      <w:r w:rsidRPr="00206BD8">
        <w:rPr>
          <w:color w:val="000000" w:themeColor="text1"/>
          <w:sz w:val="28"/>
          <w:szCs w:val="28"/>
        </w:rPr>
        <w:t xml:space="preserve"> </w:t>
      </w:r>
      <w:proofErr w:type="spellStart"/>
      <w:r w:rsidRPr="00206BD8">
        <w:rPr>
          <w:color w:val="000000" w:themeColor="text1"/>
          <w:sz w:val="28"/>
          <w:szCs w:val="28"/>
        </w:rPr>
        <w:t>ўтувчи</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Н(Н</w:t>
      </w:r>
      <w:r w:rsidRPr="00206BD8">
        <w:rPr>
          <w:color w:val="000000" w:themeColor="text1"/>
          <w:sz w:val="28"/>
          <w:szCs w:val="28"/>
          <w:lang w:val="en-US"/>
        </w:rPr>
        <w:t>s</w:t>
      </w:r>
      <w:r w:rsidRPr="00206BD8">
        <w:rPr>
          <w:color w:val="000000" w:themeColor="text1"/>
          <w:sz w:val="28"/>
          <w:szCs w:val="28"/>
        </w:rPr>
        <w:t xml:space="preserve">) </w:t>
      </w:r>
      <w:proofErr w:type="spellStart"/>
      <w:r w:rsidRPr="00206BD8">
        <w:rPr>
          <w:color w:val="000000" w:themeColor="text1"/>
          <w:sz w:val="28"/>
          <w:szCs w:val="28"/>
        </w:rPr>
        <w:t>ва</w:t>
      </w:r>
      <w:proofErr w:type="spellEnd"/>
      <w:r w:rsidRPr="00206BD8">
        <w:rPr>
          <w:color w:val="000000" w:themeColor="text1"/>
          <w:sz w:val="28"/>
          <w:szCs w:val="28"/>
        </w:rPr>
        <w:t xml:space="preserve"> Н</w:t>
      </w:r>
      <w:r w:rsidRPr="00206BD8">
        <w:rPr>
          <w:color w:val="000000" w:themeColor="text1"/>
          <w:sz w:val="28"/>
          <w:szCs w:val="28"/>
          <w:vertAlign w:val="subscript"/>
        </w:rPr>
        <w:t>1</w:t>
      </w:r>
      <w:r w:rsidRPr="00206BD8">
        <w:rPr>
          <w:color w:val="000000" w:themeColor="text1"/>
          <w:sz w:val="28"/>
          <w:szCs w:val="28"/>
        </w:rPr>
        <w:t xml:space="preserve"> допуск </w:t>
      </w:r>
      <w:proofErr w:type="spellStart"/>
      <w:r w:rsidRPr="00206BD8">
        <w:rPr>
          <w:color w:val="000000" w:themeColor="text1"/>
          <w:sz w:val="28"/>
          <w:szCs w:val="28"/>
        </w:rPr>
        <w:t>майдонлари</w:t>
      </w:r>
      <w:proofErr w:type="spellEnd"/>
      <w:r w:rsidRPr="00206BD8">
        <w:rPr>
          <w:color w:val="000000" w:themeColor="text1"/>
          <w:sz w:val="28"/>
          <w:szCs w:val="28"/>
        </w:rPr>
        <w:t xml:space="preserve"> </w:t>
      </w:r>
      <w:proofErr w:type="spellStart"/>
      <w:r w:rsidRPr="00206BD8">
        <w:rPr>
          <w:color w:val="000000" w:themeColor="text1"/>
          <w:sz w:val="28"/>
          <w:szCs w:val="28"/>
        </w:rPr>
        <w:t>ма</w:t>
      </w:r>
      <w:proofErr w:type="spellEnd"/>
      <w:r w:rsidR="007F46C5" w:rsidRPr="00206BD8">
        <w:rPr>
          <w:color w:val="000000" w:themeColor="text1"/>
          <w:sz w:val="28"/>
          <w:szCs w:val="28"/>
          <w:lang w:val="uz-Cyrl-UZ"/>
        </w:rPr>
        <w:t>ҳ</w:t>
      </w:r>
      <w:proofErr w:type="spellStart"/>
      <w:r w:rsidRPr="00206BD8">
        <w:rPr>
          <w:color w:val="000000" w:themeColor="text1"/>
          <w:sz w:val="28"/>
          <w:szCs w:val="28"/>
        </w:rPr>
        <w:t>сулот</w:t>
      </w:r>
      <w:proofErr w:type="spellEnd"/>
      <w:r w:rsidRPr="00206BD8">
        <w:rPr>
          <w:color w:val="000000" w:themeColor="text1"/>
          <w:sz w:val="28"/>
          <w:szCs w:val="28"/>
        </w:rPr>
        <w:t xml:space="preserve"> допуски </w:t>
      </w:r>
      <w:proofErr w:type="spellStart"/>
      <w:r w:rsidRPr="00206BD8">
        <w:rPr>
          <w:color w:val="000000" w:themeColor="text1"/>
          <w:sz w:val="28"/>
          <w:szCs w:val="28"/>
        </w:rPr>
        <w:t>ичкарисига</w:t>
      </w:r>
      <w:proofErr w:type="spellEnd"/>
      <w:r w:rsidRPr="00206BD8">
        <w:rPr>
          <w:color w:val="000000" w:themeColor="text1"/>
          <w:sz w:val="28"/>
          <w:szCs w:val="28"/>
        </w:rPr>
        <w:t xml:space="preserve"> </w:t>
      </w:r>
      <w:proofErr w:type="spellStart"/>
      <w:r w:rsidRPr="00206BD8">
        <w:rPr>
          <w:color w:val="000000" w:themeColor="text1"/>
          <w:sz w:val="28"/>
          <w:szCs w:val="28"/>
        </w:rPr>
        <w:t>пробкалар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r w:rsidRPr="00206BD8">
        <w:rPr>
          <w:color w:val="000000" w:themeColor="text1"/>
          <w:sz w:val="28"/>
          <w:szCs w:val="28"/>
          <w:lang w:val="en-US"/>
        </w:rPr>
        <w:t>Z</w:t>
      </w:r>
      <w:r w:rsidRPr="00206BD8">
        <w:rPr>
          <w:color w:val="000000" w:themeColor="text1"/>
          <w:sz w:val="28"/>
          <w:szCs w:val="28"/>
        </w:rPr>
        <w:t xml:space="preserve">, </w:t>
      </w:r>
      <w:proofErr w:type="spellStart"/>
      <w:r w:rsidRPr="00206BD8">
        <w:rPr>
          <w:color w:val="000000" w:themeColor="text1"/>
          <w:sz w:val="28"/>
          <w:szCs w:val="28"/>
        </w:rPr>
        <w:t>скобалар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Pr="00206BD8">
        <w:rPr>
          <w:color w:val="000000" w:themeColor="text1"/>
          <w:sz w:val="28"/>
          <w:szCs w:val="28"/>
        </w:rPr>
        <w:t xml:space="preserve"> </w:t>
      </w:r>
      <w:r w:rsidRPr="00206BD8">
        <w:rPr>
          <w:color w:val="000000" w:themeColor="text1"/>
          <w:sz w:val="28"/>
          <w:szCs w:val="28"/>
          <w:lang w:val="en-US"/>
        </w:rPr>
        <w:t>Z</w:t>
      </w:r>
      <w:r w:rsidRPr="00206BD8">
        <w:rPr>
          <w:color w:val="000000" w:themeColor="text1"/>
          <w:sz w:val="28"/>
          <w:szCs w:val="28"/>
          <w:vertAlign w:val="subscript"/>
        </w:rPr>
        <w:t>1</w:t>
      </w:r>
      <w:r w:rsidRPr="00206BD8">
        <w:rPr>
          <w:color w:val="000000" w:themeColor="text1"/>
          <w:sz w:val="28"/>
          <w:szCs w:val="28"/>
        </w:rPr>
        <w:t xml:space="preserve">, </w:t>
      </w:r>
      <w:proofErr w:type="spellStart"/>
      <w:r w:rsidRPr="00206BD8">
        <w:rPr>
          <w:color w:val="000000" w:themeColor="text1"/>
          <w:sz w:val="28"/>
          <w:szCs w:val="28"/>
        </w:rPr>
        <w:t>масофага</w:t>
      </w:r>
      <w:proofErr w:type="spellEnd"/>
      <w:r w:rsidRPr="00206BD8">
        <w:rPr>
          <w:color w:val="000000" w:themeColor="text1"/>
          <w:sz w:val="28"/>
          <w:szCs w:val="28"/>
        </w:rPr>
        <w:t xml:space="preserve"> </w:t>
      </w:r>
      <w:proofErr w:type="spellStart"/>
      <w:r w:rsidRPr="00206BD8">
        <w:rPr>
          <w:color w:val="000000" w:themeColor="text1"/>
          <w:sz w:val="28"/>
          <w:szCs w:val="28"/>
        </w:rPr>
        <w:t>сурилган</w:t>
      </w:r>
      <w:proofErr w:type="spellEnd"/>
      <w:r w:rsidRPr="00206BD8">
        <w:rPr>
          <w:color w:val="000000" w:themeColor="text1"/>
          <w:sz w:val="28"/>
          <w:szCs w:val="28"/>
        </w:rPr>
        <w:t xml:space="preserve">. </w:t>
      </w:r>
      <w:proofErr w:type="spellStart"/>
      <w:r w:rsidRPr="00206BD8">
        <w:rPr>
          <w:color w:val="000000" w:themeColor="text1"/>
          <w:sz w:val="28"/>
          <w:szCs w:val="28"/>
        </w:rPr>
        <w:t>Булар</w:t>
      </w:r>
      <w:proofErr w:type="spellEnd"/>
      <w:r w:rsidRPr="00206BD8">
        <w:rPr>
          <w:color w:val="000000" w:themeColor="text1"/>
          <w:sz w:val="28"/>
          <w:szCs w:val="28"/>
        </w:rPr>
        <w:t xml:space="preserve"> </w:t>
      </w:r>
      <w:proofErr w:type="spellStart"/>
      <w:r w:rsidRPr="00206BD8">
        <w:rPr>
          <w:color w:val="000000" w:themeColor="text1"/>
          <w:sz w:val="28"/>
          <w:szCs w:val="28"/>
        </w:rPr>
        <w:t>каби</w:t>
      </w:r>
      <w:proofErr w:type="spellEnd"/>
      <w:r w:rsidRPr="00206BD8">
        <w:rPr>
          <w:color w:val="000000" w:themeColor="text1"/>
          <w:sz w:val="28"/>
          <w:szCs w:val="28"/>
        </w:rPr>
        <w:t xml:space="preserve">  </w:t>
      </w:r>
      <w:smartTag w:uri="urn:schemas-microsoft-com:office:smarttags" w:element="metricconverter">
        <w:smartTagPr>
          <w:attr w:name="ProductID" w:val="180 мм"/>
        </w:smartTagPr>
        <w:r w:rsidRPr="00206BD8">
          <w:rPr>
            <w:color w:val="000000" w:themeColor="text1"/>
            <w:sz w:val="28"/>
            <w:szCs w:val="28"/>
          </w:rPr>
          <w:t>180 мм</w:t>
        </w:r>
      </w:smartTag>
      <w:r w:rsidRPr="00206BD8">
        <w:rPr>
          <w:color w:val="000000" w:themeColor="text1"/>
          <w:sz w:val="28"/>
          <w:szCs w:val="28"/>
        </w:rPr>
        <w:t xml:space="preserve"> дан </w:t>
      </w:r>
      <w:proofErr w:type="spellStart"/>
      <w:r w:rsidRPr="00206BD8">
        <w:rPr>
          <w:color w:val="000000" w:themeColor="text1"/>
          <w:sz w:val="28"/>
          <w:szCs w:val="28"/>
        </w:rPr>
        <w:t>катта</w:t>
      </w:r>
      <w:proofErr w:type="spellEnd"/>
      <w:r w:rsidRPr="00206BD8">
        <w:rPr>
          <w:color w:val="000000" w:themeColor="text1"/>
          <w:sz w:val="28"/>
          <w:szCs w:val="28"/>
        </w:rPr>
        <w:t xml:space="preserve"> </w:t>
      </w:r>
      <w:proofErr w:type="spellStart"/>
      <w:r w:rsidRPr="00206BD8">
        <w:rPr>
          <w:color w:val="000000" w:themeColor="text1"/>
          <w:sz w:val="28"/>
          <w:szCs w:val="28"/>
        </w:rPr>
        <w:t>ўлчамлар</w:t>
      </w:r>
      <w:proofErr w:type="spellEnd"/>
      <w:r w:rsidRPr="00206BD8">
        <w:rPr>
          <w:color w:val="000000" w:themeColor="text1"/>
          <w:sz w:val="28"/>
          <w:szCs w:val="28"/>
        </w:rPr>
        <w:t xml:space="preserve"> </w:t>
      </w:r>
      <w:proofErr w:type="spellStart"/>
      <w:r w:rsidRPr="00206BD8">
        <w:rPr>
          <w:color w:val="000000" w:themeColor="text1"/>
          <w:sz w:val="28"/>
          <w:szCs w:val="28"/>
        </w:rPr>
        <w:t>ўтмайдиган</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калибрлари</w:t>
      </w:r>
      <w:proofErr w:type="spellEnd"/>
      <w:r w:rsidR="007F46C5" w:rsidRPr="00206BD8">
        <w:rPr>
          <w:color w:val="000000" w:themeColor="text1"/>
          <w:sz w:val="28"/>
          <w:szCs w:val="28"/>
          <w:lang w:val="uz-Cyrl-UZ"/>
        </w:rPr>
        <w:t xml:space="preserve"> </w:t>
      </w:r>
      <w:proofErr w:type="spellStart"/>
      <w:r w:rsidRPr="00206BD8">
        <w:rPr>
          <w:color w:val="000000" w:themeColor="text1"/>
          <w:sz w:val="28"/>
          <w:szCs w:val="28"/>
        </w:rPr>
        <w:t>ҳам</w:t>
      </w:r>
      <w:proofErr w:type="spellEnd"/>
      <w:r w:rsidR="007F46C5" w:rsidRPr="00206BD8">
        <w:rPr>
          <w:color w:val="000000" w:themeColor="text1"/>
          <w:sz w:val="28"/>
          <w:szCs w:val="28"/>
          <w:lang w:val="uz-Cyrl-UZ"/>
        </w:rPr>
        <w:t xml:space="preserve"> </w:t>
      </w:r>
      <w:r w:rsidR="007F46C5" w:rsidRPr="00206BD8">
        <w:rPr>
          <w:i/>
          <w:color w:val="000000" w:themeColor="text1"/>
          <w:sz w:val="28"/>
          <w:szCs w:val="28"/>
          <w:lang w:val="uz-Cyrl-UZ"/>
        </w:rPr>
        <w:t>α</w:t>
      </w:r>
      <w:r w:rsidRPr="00206BD8">
        <w:rPr>
          <w:color w:val="000000" w:themeColor="text1"/>
          <w:sz w:val="28"/>
          <w:szCs w:val="28"/>
        </w:rPr>
        <w:t xml:space="preserve"> </w:t>
      </w:r>
      <w:proofErr w:type="spellStart"/>
      <w:r w:rsidRPr="00206BD8">
        <w:rPr>
          <w:color w:val="000000" w:themeColor="text1"/>
          <w:sz w:val="28"/>
          <w:szCs w:val="28"/>
        </w:rPr>
        <w:t>ва</w:t>
      </w:r>
      <w:proofErr w:type="spellEnd"/>
      <w:r w:rsidRPr="00206BD8">
        <w:rPr>
          <w:color w:val="000000" w:themeColor="text1"/>
          <w:sz w:val="28"/>
          <w:szCs w:val="28"/>
        </w:rPr>
        <w:t xml:space="preserve"> </w:t>
      </w:r>
      <w:r w:rsidR="007F46C5" w:rsidRPr="00206BD8">
        <w:rPr>
          <w:i/>
          <w:color w:val="000000" w:themeColor="text1"/>
          <w:sz w:val="28"/>
          <w:szCs w:val="28"/>
        </w:rPr>
        <w:t>α</w:t>
      </w:r>
      <w:r w:rsidR="007F46C5" w:rsidRPr="00206BD8">
        <w:rPr>
          <w:i/>
          <w:color w:val="000000" w:themeColor="text1"/>
          <w:sz w:val="28"/>
          <w:szCs w:val="28"/>
          <w:vertAlign w:val="subscript"/>
          <w:lang w:val="uz-Cyrl-UZ"/>
        </w:rPr>
        <w:t>1</w:t>
      </w:r>
      <w:r w:rsidRPr="00206BD8">
        <w:rPr>
          <w:color w:val="000000" w:themeColor="text1"/>
          <w:sz w:val="28"/>
          <w:szCs w:val="28"/>
          <w:vertAlign w:val="subscript"/>
        </w:rPr>
        <w:t xml:space="preserve"> </w:t>
      </w:r>
      <w:r w:rsidRPr="00206BD8">
        <w:rPr>
          <w:color w:val="000000" w:themeColor="text1"/>
          <w:sz w:val="28"/>
          <w:szCs w:val="28"/>
        </w:rPr>
        <w:t xml:space="preserve"> </w:t>
      </w:r>
      <w:proofErr w:type="spellStart"/>
      <w:r w:rsidRPr="00206BD8">
        <w:rPr>
          <w:color w:val="000000" w:themeColor="text1"/>
          <w:sz w:val="28"/>
          <w:szCs w:val="28"/>
        </w:rPr>
        <w:t>масофаларга</w:t>
      </w:r>
      <w:proofErr w:type="spellEnd"/>
      <w:r w:rsidRPr="00206BD8">
        <w:rPr>
          <w:color w:val="000000" w:themeColor="text1"/>
          <w:sz w:val="28"/>
          <w:szCs w:val="28"/>
        </w:rPr>
        <w:t xml:space="preserve"> </w:t>
      </w:r>
      <w:proofErr w:type="spellStart"/>
      <w:r w:rsidRPr="00206BD8">
        <w:rPr>
          <w:color w:val="000000" w:themeColor="text1"/>
          <w:sz w:val="28"/>
          <w:szCs w:val="28"/>
        </w:rPr>
        <w:t>сурилган</w:t>
      </w:r>
      <w:proofErr w:type="spellEnd"/>
      <w:r w:rsidRPr="00206BD8">
        <w:rPr>
          <w:color w:val="000000" w:themeColor="text1"/>
          <w:sz w:val="28"/>
          <w:szCs w:val="28"/>
        </w:rPr>
        <w:t xml:space="preserve">. 180  </w:t>
      </w:r>
      <w:proofErr w:type="spellStart"/>
      <w:r w:rsidRPr="00206BD8">
        <w:rPr>
          <w:color w:val="000000" w:themeColor="text1"/>
          <w:sz w:val="28"/>
          <w:szCs w:val="28"/>
        </w:rPr>
        <w:t>ммдан</w:t>
      </w:r>
      <w:proofErr w:type="spellEnd"/>
      <w:r w:rsidRPr="00206BD8">
        <w:rPr>
          <w:color w:val="000000" w:themeColor="text1"/>
          <w:sz w:val="28"/>
          <w:szCs w:val="28"/>
        </w:rPr>
        <w:t xml:space="preserve"> </w:t>
      </w:r>
      <w:proofErr w:type="spellStart"/>
      <w:r w:rsidRPr="00206BD8">
        <w:rPr>
          <w:color w:val="000000" w:themeColor="text1"/>
          <w:sz w:val="28"/>
          <w:szCs w:val="28"/>
        </w:rPr>
        <w:t>катта</w:t>
      </w:r>
      <w:proofErr w:type="spellEnd"/>
      <w:r w:rsidRPr="00206BD8">
        <w:rPr>
          <w:color w:val="000000" w:themeColor="text1"/>
          <w:sz w:val="28"/>
          <w:szCs w:val="28"/>
        </w:rPr>
        <w:t xml:space="preserve"> </w:t>
      </w:r>
      <w:proofErr w:type="spellStart"/>
      <w:r w:rsidRPr="00206BD8">
        <w:rPr>
          <w:color w:val="000000" w:themeColor="text1"/>
          <w:sz w:val="28"/>
          <w:szCs w:val="28"/>
        </w:rPr>
        <w:t>бўлмаган</w:t>
      </w:r>
      <w:proofErr w:type="spellEnd"/>
      <w:r w:rsidRPr="00206BD8">
        <w:rPr>
          <w:color w:val="000000" w:themeColor="text1"/>
          <w:sz w:val="28"/>
          <w:szCs w:val="28"/>
        </w:rPr>
        <w:t xml:space="preserve"> </w:t>
      </w:r>
      <w:proofErr w:type="spellStart"/>
      <w:r w:rsidRPr="00206BD8">
        <w:rPr>
          <w:color w:val="000000" w:themeColor="text1"/>
          <w:sz w:val="28"/>
          <w:szCs w:val="28"/>
        </w:rPr>
        <w:t>ўлчамлар</w:t>
      </w:r>
      <w:proofErr w:type="spellEnd"/>
      <w:r w:rsidRPr="00206BD8">
        <w:rPr>
          <w:color w:val="000000" w:themeColor="text1"/>
          <w:sz w:val="28"/>
          <w:szCs w:val="28"/>
        </w:rPr>
        <w:t xml:space="preserve"> </w:t>
      </w:r>
      <w:proofErr w:type="spellStart"/>
      <w:r w:rsidRPr="00206BD8">
        <w:rPr>
          <w:color w:val="000000" w:themeColor="text1"/>
          <w:sz w:val="28"/>
          <w:szCs w:val="28"/>
        </w:rPr>
        <w:t>учун</w:t>
      </w:r>
      <w:proofErr w:type="spellEnd"/>
      <w:r w:rsidR="009230B1" w:rsidRPr="00206BD8">
        <w:rPr>
          <w:color w:val="000000" w:themeColor="text1"/>
          <w:sz w:val="28"/>
          <w:szCs w:val="28"/>
          <w:lang w:val="uz-Cyrl-UZ"/>
        </w:rPr>
        <w:t xml:space="preserve"> α</w:t>
      </w:r>
      <w:r w:rsidRPr="00206BD8">
        <w:rPr>
          <w:color w:val="000000" w:themeColor="text1"/>
          <w:sz w:val="28"/>
          <w:szCs w:val="28"/>
        </w:rPr>
        <w:t>=</w:t>
      </w:r>
      <w:r w:rsidR="009230B1" w:rsidRPr="00206BD8">
        <w:rPr>
          <w:i/>
          <w:color w:val="000000" w:themeColor="text1"/>
          <w:sz w:val="28"/>
          <w:szCs w:val="28"/>
        </w:rPr>
        <w:t xml:space="preserve"> α</w:t>
      </w:r>
      <w:r w:rsidR="009230B1" w:rsidRPr="00206BD8">
        <w:rPr>
          <w:i/>
          <w:color w:val="000000" w:themeColor="text1"/>
          <w:sz w:val="28"/>
          <w:szCs w:val="28"/>
          <w:vertAlign w:val="subscript"/>
          <w:lang w:val="uz-Cyrl-UZ"/>
        </w:rPr>
        <w:t>1</w:t>
      </w:r>
      <w:r w:rsidRPr="00206BD8">
        <w:rPr>
          <w:color w:val="000000" w:themeColor="text1"/>
          <w:sz w:val="28"/>
          <w:szCs w:val="28"/>
        </w:rPr>
        <w:t>=0  (</w:t>
      </w:r>
      <w:r w:rsidR="009230B1" w:rsidRPr="00206BD8">
        <w:rPr>
          <w:color w:val="000000" w:themeColor="text1"/>
          <w:sz w:val="28"/>
          <w:szCs w:val="28"/>
          <w:lang w:val="uz-Cyrl-UZ"/>
        </w:rPr>
        <w:t>9.5-</w:t>
      </w:r>
      <w:proofErr w:type="spellStart"/>
      <w:r w:rsidRPr="00206BD8">
        <w:rPr>
          <w:color w:val="000000" w:themeColor="text1"/>
          <w:sz w:val="28"/>
          <w:szCs w:val="28"/>
        </w:rPr>
        <w:t>расм</w:t>
      </w:r>
      <w:proofErr w:type="spellEnd"/>
      <w:r w:rsidRPr="00206BD8">
        <w:rPr>
          <w:color w:val="000000" w:themeColor="text1"/>
          <w:sz w:val="28"/>
          <w:szCs w:val="28"/>
        </w:rPr>
        <w:t>).</w:t>
      </w:r>
    </w:p>
    <w:p w:rsidR="00EC0AC0" w:rsidRPr="00206BD8" w:rsidRDefault="00EC0AC0" w:rsidP="00EC0AC0">
      <w:pPr>
        <w:spacing w:line="360" w:lineRule="auto"/>
        <w:ind w:right="68" w:firstLine="720"/>
        <w:jc w:val="both"/>
        <w:rPr>
          <w:color w:val="000000" w:themeColor="text1"/>
          <w:sz w:val="28"/>
          <w:szCs w:val="28"/>
        </w:rPr>
      </w:pPr>
      <w:r w:rsidRPr="00206BD8">
        <w:rPr>
          <w:color w:val="000000" w:themeColor="text1"/>
          <w:sz w:val="28"/>
          <w:szCs w:val="28"/>
        </w:rPr>
        <w:lastRenderedPageBreak/>
        <w:t xml:space="preserve"> </w:t>
      </w:r>
      <w:proofErr w:type="spellStart"/>
      <w:r w:rsidRPr="00206BD8">
        <w:rPr>
          <w:color w:val="000000" w:themeColor="text1"/>
          <w:sz w:val="28"/>
          <w:szCs w:val="28"/>
        </w:rPr>
        <w:t>Калибрларни</w:t>
      </w:r>
      <w:proofErr w:type="spellEnd"/>
      <w:r w:rsidRPr="00206BD8">
        <w:rPr>
          <w:color w:val="000000" w:themeColor="text1"/>
          <w:sz w:val="28"/>
          <w:szCs w:val="28"/>
        </w:rPr>
        <w:t xml:space="preserve"> </w:t>
      </w:r>
      <w:proofErr w:type="spellStart"/>
      <w:r w:rsidRPr="00206BD8">
        <w:rPr>
          <w:color w:val="000000" w:themeColor="text1"/>
          <w:sz w:val="28"/>
          <w:szCs w:val="28"/>
        </w:rPr>
        <w:t>тайёрлаш</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w:t>
      </w:r>
      <w:proofErr w:type="spellEnd"/>
      <w:r w:rsidRPr="00206BD8">
        <w:rPr>
          <w:color w:val="000000" w:themeColor="text1"/>
          <w:sz w:val="28"/>
          <w:szCs w:val="28"/>
        </w:rPr>
        <w:t xml:space="preserve"> </w:t>
      </w:r>
      <w:proofErr w:type="spellStart"/>
      <w:r w:rsidRPr="00206BD8">
        <w:rPr>
          <w:color w:val="000000" w:themeColor="text1"/>
          <w:sz w:val="28"/>
          <w:szCs w:val="28"/>
        </w:rPr>
        <w:t>танаси</w:t>
      </w:r>
      <w:proofErr w:type="spellEnd"/>
      <w:r w:rsidRPr="00206BD8">
        <w:rPr>
          <w:color w:val="000000" w:themeColor="text1"/>
          <w:sz w:val="28"/>
          <w:szCs w:val="28"/>
        </w:rPr>
        <w:t xml:space="preserve"> </w:t>
      </w:r>
      <w:proofErr w:type="spellStart"/>
      <w:r w:rsidRPr="00206BD8">
        <w:rPr>
          <w:color w:val="000000" w:themeColor="text1"/>
          <w:sz w:val="28"/>
          <w:szCs w:val="28"/>
        </w:rPr>
        <w:t>томонга</w:t>
      </w:r>
      <w:proofErr w:type="spellEnd"/>
      <w:r w:rsidRPr="00206BD8">
        <w:rPr>
          <w:color w:val="000000" w:themeColor="text1"/>
          <w:sz w:val="28"/>
          <w:szCs w:val="28"/>
        </w:rPr>
        <w:t xml:space="preserve"> </w:t>
      </w:r>
      <w:proofErr w:type="spellStart"/>
      <w:r w:rsidRPr="00206BD8">
        <w:rPr>
          <w:color w:val="000000" w:themeColor="text1"/>
          <w:sz w:val="28"/>
          <w:szCs w:val="28"/>
        </w:rPr>
        <w:t>жойлашади</w:t>
      </w:r>
      <w:proofErr w:type="spellEnd"/>
      <w:r w:rsidRPr="00206BD8">
        <w:rPr>
          <w:color w:val="000000" w:themeColor="text1"/>
          <w:sz w:val="28"/>
          <w:szCs w:val="28"/>
        </w:rPr>
        <w:t>. Бунда</w:t>
      </w:r>
      <w:r w:rsidRPr="00206BD8">
        <w:rPr>
          <w:color w:val="000000" w:themeColor="text1"/>
          <w:sz w:val="28"/>
          <w:szCs w:val="28"/>
          <w:lang w:val="uz-Cyrl-UZ"/>
        </w:rPr>
        <w:t xml:space="preserve"> </w:t>
      </w:r>
      <w:proofErr w:type="spellStart"/>
      <w:r w:rsidRPr="00206BD8">
        <w:rPr>
          <w:color w:val="000000" w:themeColor="text1"/>
          <w:sz w:val="28"/>
          <w:szCs w:val="28"/>
        </w:rPr>
        <w:t>скобани</w:t>
      </w:r>
      <w:proofErr w:type="spellEnd"/>
      <w:r w:rsidRPr="00206BD8">
        <w:rPr>
          <w:color w:val="000000" w:themeColor="text1"/>
          <w:sz w:val="28"/>
          <w:szCs w:val="28"/>
        </w:rPr>
        <w:t xml:space="preserve"> </w:t>
      </w:r>
      <w:proofErr w:type="spellStart"/>
      <w:r w:rsidRPr="00206BD8">
        <w:rPr>
          <w:color w:val="000000" w:themeColor="text1"/>
          <w:sz w:val="28"/>
          <w:szCs w:val="28"/>
        </w:rPr>
        <w:t>тайёрлаш</w:t>
      </w:r>
      <w:proofErr w:type="spellEnd"/>
      <w:r w:rsidRPr="00206BD8">
        <w:rPr>
          <w:color w:val="000000" w:themeColor="text1"/>
          <w:sz w:val="28"/>
          <w:szCs w:val="28"/>
        </w:rPr>
        <w:t xml:space="preserve"> </w:t>
      </w:r>
      <w:proofErr w:type="spellStart"/>
      <w:r w:rsidRPr="00206BD8">
        <w:rPr>
          <w:color w:val="000000" w:themeColor="text1"/>
          <w:sz w:val="28"/>
          <w:szCs w:val="28"/>
        </w:rPr>
        <w:t>ўлчами</w:t>
      </w:r>
      <w:proofErr w:type="spellEnd"/>
      <w:r w:rsidRPr="00206BD8">
        <w:rPr>
          <w:color w:val="000000" w:themeColor="text1"/>
          <w:sz w:val="28"/>
          <w:szCs w:val="28"/>
        </w:rPr>
        <w:t xml:space="preserve"> </w:t>
      </w:r>
      <w:proofErr w:type="spellStart"/>
      <w:r w:rsidRPr="00206BD8">
        <w:rPr>
          <w:color w:val="000000" w:themeColor="text1"/>
          <w:sz w:val="28"/>
          <w:szCs w:val="28"/>
        </w:rPr>
        <w:t>уни</w:t>
      </w:r>
      <w:proofErr w:type="spellEnd"/>
      <w:r w:rsidRPr="00206BD8">
        <w:rPr>
          <w:color w:val="000000" w:themeColor="text1"/>
          <w:sz w:val="28"/>
          <w:szCs w:val="28"/>
        </w:rPr>
        <w:t xml:space="preserve"> </w:t>
      </w:r>
      <w:proofErr w:type="spellStart"/>
      <w:r w:rsidRPr="00206BD8">
        <w:rPr>
          <w:color w:val="000000" w:themeColor="text1"/>
          <w:sz w:val="28"/>
          <w:szCs w:val="28"/>
        </w:rPr>
        <w:t>энг</w:t>
      </w:r>
      <w:proofErr w:type="spellEnd"/>
      <w:r w:rsidRPr="00206BD8">
        <w:rPr>
          <w:color w:val="000000" w:themeColor="text1"/>
          <w:sz w:val="28"/>
          <w:szCs w:val="28"/>
        </w:rPr>
        <w:t xml:space="preserve"> </w:t>
      </w:r>
      <w:proofErr w:type="spellStart"/>
      <w:r w:rsidRPr="00206BD8">
        <w:rPr>
          <w:color w:val="000000" w:themeColor="text1"/>
          <w:sz w:val="28"/>
          <w:szCs w:val="28"/>
        </w:rPr>
        <w:t>кичик</w:t>
      </w:r>
      <w:proofErr w:type="spellEnd"/>
      <w:r w:rsidRPr="00206BD8">
        <w:rPr>
          <w:color w:val="000000" w:themeColor="text1"/>
          <w:sz w:val="28"/>
          <w:szCs w:val="28"/>
        </w:rPr>
        <w:t xml:space="preserve"> </w:t>
      </w:r>
      <w:proofErr w:type="spellStart"/>
      <w:r w:rsidRPr="00206BD8">
        <w:rPr>
          <w:color w:val="000000" w:themeColor="text1"/>
          <w:sz w:val="28"/>
          <w:szCs w:val="28"/>
        </w:rPr>
        <w:t>ўлчамига</w:t>
      </w:r>
      <w:proofErr w:type="spellEnd"/>
      <w:r w:rsidRPr="00206BD8">
        <w:rPr>
          <w:color w:val="000000" w:themeColor="text1"/>
          <w:sz w:val="28"/>
          <w:szCs w:val="28"/>
        </w:rPr>
        <w:t xml:space="preserve"> </w:t>
      </w:r>
      <w:proofErr w:type="spellStart"/>
      <w:r w:rsidRPr="00206BD8">
        <w:rPr>
          <w:color w:val="000000" w:themeColor="text1"/>
          <w:sz w:val="28"/>
          <w:szCs w:val="28"/>
        </w:rPr>
        <w:t>тенг</w:t>
      </w:r>
      <w:proofErr w:type="spellEnd"/>
      <w:r w:rsidRPr="00206BD8">
        <w:rPr>
          <w:color w:val="000000" w:themeColor="text1"/>
          <w:sz w:val="28"/>
          <w:szCs w:val="28"/>
        </w:rPr>
        <w:t xml:space="preserve"> </w:t>
      </w:r>
      <w:proofErr w:type="spellStart"/>
      <w:r w:rsidRPr="00206BD8">
        <w:rPr>
          <w:color w:val="000000" w:themeColor="text1"/>
          <w:sz w:val="28"/>
          <w:szCs w:val="28"/>
        </w:rPr>
        <w:t>бўлиб</w:t>
      </w:r>
      <w:proofErr w:type="spellEnd"/>
      <w:r w:rsidRPr="00206BD8">
        <w:rPr>
          <w:color w:val="000000" w:themeColor="text1"/>
          <w:sz w:val="28"/>
          <w:szCs w:val="28"/>
        </w:rPr>
        <w:t xml:space="preserve"> допуски </w:t>
      </w:r>
      <w:proofErr w:type="spellStart"/>
      <w:r w:rsidRPr="00206BD8">
        <w:rPr>
          <w:color w:val="000000" w:themeColor="text1"/>
          <w:sz w:val="28"/>
          <w:szCs w:val="28"/>
        </w:rPr>
        <w:t>плюсга</w:t>
      </w:r>
      <w:proofErr w:type="spellEnd"/>
      <w:r w:rsidRPr="00206BD8">
        <w:rPr>
          <w:color w:val="000000" w:themeColor="text1"/>
          <w:sz w:val="28"/>
          <w:szCs w:val="28"/>
        </w:rPr>
        <w:t xml:space="preserve">, </w:t>
      </w:r>
      <w:proofErr w:type="spellStart"/>
      <w:r w:rsidRPr="00206BD8">
        <w:rPr>
          <w:color w:val="000000" w:themeColor="text1"/>
          <w:sz w:val="28"/>
          <w:szCs w:val="28"/>
        </w:rPr>
        <w:t>пробкани</w:t>
      </w:r>
      <w:proofErr w:type="spellEnd"/>
      <w:r w:rsidRPr="00206BD8">
        <w:rPr>
          <w:color w:val="000000" w:themeColor="text1"/>
          <w:sz w:val="28"/>
          <w:szCs w:val="28"/>
        </w:rPr>
        <w:t xml:space="preserve"> </w:t>
      </w:r>
      <w:proofErr w:type="spellStart"/>
      <w:r w:rsidRPr="00206BD8">
        <w:rPr>
          <w:color w:val="000000" w:themeColor="text1"/>
          <w:sz w:val="28"/>
          <w:szCs w:val="28"/>
        </w:rPr>
        <w:t>эса</w:t>
      </w:r>
      <w:proofErr w:type="spellEnd"/>
      <w:r w:rsidRPr="00206BD8">
        <w:rPr>
          <w:color w:val="000000" w:themeColor="text1"/>
          <w:sz w:val="28"/>
          <w:szCs w:val="28"/>
        </w:rPr>
        <w:t xml:space="preserve"> </w:t>
      </w:r>
      <w:proofErr w:type="spellStart"/>
      <w:r w:rsidRPr="00206BD8">
        <w:rPr>
          <w:color w:val="000000" w:themeColor="text1"/>
          <w:sz w:val="28"/>
          <w:szCs w:val="28"/>
        </w:rPr>
        <w:t>энг</w:t>
      </w:r>
      <w:proofErr w:type="spellEnd"/>
      <w:r w:rsidRPr="00206BD8">
        <w:rPr>
          <w:color w:val="000000" w:themeColor="text1"/>
          <w:sz w:val="28"/>
          <w:szCs w:val="28"/>
        </w:rPr>
        <w:t xml:space="preserve"> </w:t>
      </w:r>
      <w:proofErr w:type="spellStart"/>
      <w:r w:rsidRPr="00206BD8">
        <w:rPr>
          <w:color w:val="000000" w:themeColor="text1"/>
          <w:sz w:val="28"/>
          <w:szCs w:val="28"/>
        </w:rPr>
        <w:t>катта</w:t>
      </w:r>
      <w:proofErr w:type="spellEnd"/>
      <w:r w:rsidRPr="00206BD8">
        <w:rPr>
          <w:color w:val="000000" w:themeColor="text1"/>
          <w:sz w:val="28"/>
          <w:szCs w:val="28"/>
        </w:rPr>
        <w:t xml:space="preserve"> </w:t>
      </w:r>
      <w:proofErr w:type="spellStart"/>
      <w:r w:rsidRPr="00206BD8">
        <w:rPr>
          <w:color w:val="000000" w:themeColor="text1"/>
          <w:sz w:val="28"/>
          <w:szCs w:val="28"/>
        </w:rPr>
        <w:t>ўлчамига</w:t>
      </w:r>
      <w:proofErr w:type="spellEnd"/>
      <w:r w:rsidRPr="00206BD8">
        <w:rPr>
          <w:color w:val="000000" w:themeColor="text1"/>
          <w:sz w:val="28"/>
          <w:szCs w:val="28"/>
        </w:rPr>
        <w:t xml:space="preserve"> </w:t>
      </w:r>
      <w:proofErr w:type="spellStart"/>
      <w:r w:rsidRPr="00206BD8">
        <w:rPr>
          <w:color w:val="000000" w:themeColor="text1"/>
          <w:sz w:val="28"/>
          <w:szCs w:val="28"/>
        </w:rPr>
        <w:t>тенг</w:t>
      </w:r>
      <w:proofErr w:type="spellEnd"/>
      <w:r w:rsidRPr="00206BD8">
        <w:rPr>
          <w:color w:val="000000" w:themeColor="text1"/>
          <w:sz w:val="28"/>
          <w:szCs w:val="28"/>
        </w:rPr>
        <w:t xml:space="preserve"> </w:t>
      </w:r>
      <w:proofErr w:type="spellStart"/>
      <w:r w:rsidRPr="00206BD8">
        <w:rPr>
          <w:color w:val="000000" w:themeColor="text1"/>
          <w:sz w:val="28"/>
          <w:szCs w:val="28"/>
        </w:rPr>
        <w:t>бўлиб</w:t>
      </w:r>
      <w:proofErr w:type="spellEnd"/>
      <w:r w:rsidRPr="00206BD8">
        <w:rPr>
          <w:color w:val="000000" w:themeColor="text1"/>
          <w:sz w:val="28"/>
          <w:szCs w:val="28"/>
        </w:rPr>
        <w:t xml:space="preserve"> допуски </w:t>
      </w:r>
      <w:proofErr w:type="spellStart"/>
      <w:r w:rsidRPr="00206BD8">
        <w:rPr>
          <w:color w:val="000000" w:themeColor="text1"/>
          <w:sz w:val="28"/>
          <w:szCs w:val="28"/>
        </w:rPr>
        <w:t>минусга</w:t>
      </w:r>
      <w:proofErr w:type="spellEnd"/>
      <w:r w:rsidRPr="00206BD8">
        <w:rPr>
          <w:color w:val="000000" w:themeColor="text1"/>
          <w:sz w:val="28"/>
          <w:szCs w:val="28"/>
        </w:rPr>
        <w:t xml:space="preserve"> </w:t>
      </w:r>
      <w:proofErr w:type="spellStart"/>
      <w:r w:rsidRPr="00206BD8">
        <w:rPr>
          <w:color w:val="000000" w:themeColor="text1"/>
          <w:sz w:val="28"/>
          <w:szCs w:val="28"/>
        </w:rPr>
        <w:t>жойлашади</w:t>
      </w:r>
      <w:proofErr w:type="spellEnd"/>
      <w:r w:rsidRPr="00206BD8">
        <w:rPr>
          <w:color w:val="000000" w:themeColor="text1"/>
          <w:sz w:val="28"/>
          <w:szCs w:val="28"/>
        </w:rPr>
        <w:t>.</w:t>
      </w:r>
    </w:p>
    <w:p w:rsidR="00EC0AC0" w:rsidRPr="006F74AA" w:rsidRDefault="00EC0AC0" w:rsidP="00EC0AC0">
      <w:pPr>
        <w:spacing w:line="360" w:lineRule="auto"/>
        <w:ind w:right="68" w:firstLine="720"/>
        <w:jc w:val="both"/>
        <w:rPr>
          <w:color w:val="000000" w:themeColor="text1"/>
          <w:sz w:val="28"/>
          <w:szCs w:val="28"/>
          <w:lang w:val="uz-Cyrl-UZ"/>
        </w:rPr>
      </w:pPr>
      <w:proofErr w:type="spellStart"/>
      <w:r w:rsidRPr="00206BD8">
        <w:rPr>
          <w:color w:val="000000" w:themeColor="text1"/>
          <w:sz w:val="28"/>
          <w:szCs w:val="28"/>
        </w:rPr>
        <w:t>Ишчи</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допускларини</w:t>
      </w:r>
      <w:proofErr w:type="spellEnd"/>
      <w:r w:rsidRPr="00206BD8">
        <w:rPr>
          <w:color w:val="000000" w:themeColor="text1"/>
          <w:sz w:val="28"/>
          <w:szCs w:val="28"/>
        </w:rPr>
        <w:t xml:space="preserve"> ГОСТ 21401-75 </w:t>
      </w:r>
      <w:proofErr w:type="spellStart"/>
      <w:r w:rsidRPr="00206BD8">
        <w:rPr>
          <w:color w:val="000000" w:themeColor="text1"/>
          <w:sz w:val="28"/>
          <w:szCs w:val="28"/>
        </w:rPr>
        <w:t>бўйича</w:t>
      </w:r>
      <w:proofErr w:type="spellEnd"/>
      <w:r w:rsidRPr="00206BD8">
        <w:rPr>
          <w:color w:val="000000" w:themeColor="text1"/>
          <w:sz w:val="28"/>
          <w:szCs w:val="28"/>
        </w:rPr>
        <w:t xml:space="preserve"> </w:t>
      </w:r>
      <w:proofErr w:type="spellStart"/>
      <w:r w:rsidRPr="00206BD8">
        <w:rPr>
          <w:color w:val="000000" w:themeColor="text1"/>
          <w:sz w:val="28"/>
          <w:szCs w:val="28"/>
        </w:rPr>
        <w:t>осон</w:t>
      </w:r>
      <w:proofErr w:type="spellEnd"/>
      <w:r w:rsidR="009230B1" w:rsidRPr="00206BD8">
        <w:rPr>
          <w:color w:val="000000" w:themeColor="text1"/>
          <w:sz w:val="28"/>
          <w:szCs w:val="28"/>
          <w:lang w:val="uz-Cyrl-UZ"/>
        </w:rPr>
        <w:t xml:space="preserve"> </w:t>
      </w:r>
      <w:proofErr w:type="spellStart"/>
      <w:r w:rsidRPr="00206BD8">
        <w:rPr>
          <w:color w:val="000000" w:themeColor="text1"/>
          <w:sz w:val="28"/>
          <w:szCs w:val="28"/>
        </w:rPr>
        <w:t>ҳисобласа</w:t>
      </w:r>
      <w:proofErr w:type="spellEnd"/>
      <w:r w:rsidRPr="00206BD8">
        <w:rPr>
          <w:color w:val="000000" w:themeColor="text1"/>
          <w:sz w:val="28"/>
          <w:szCs w:val="28"/>
        </w:rPr>
        <w:t xml:space="preserve"> </w:t>
      </w:r>
      <w:proofErr w:type="spellStart"/>
      <w:r w:rsidRPr="00206BD8">
        <w:rPr>
          <w:color w:val="000000" w:themeColor="text1"/>
          <w:sz w:val="28"/>
          <w:szCs w:val="28"/>
        </w:rPr>
        <w:t>бўлади</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Калибрларда</w:t>
      </w:r>
      <w:proofErr w:type="spellEnd"/>
      <w:r w:rsidRPr="00206BD8">
        <w:rPr>
          <w:color w:val="000000" w:themeColor="text1"/>
          <w:sz w:val="28"/>
          <w:szCs w:val="28"/>
        </w:rPr>
        <w:t xml:space="preserve"> </w:t>
      </w:r>
      <w:proofErr w:type="spellStart"/>
      <w:r w:rsidRPr="00206BD8">
        <w:rPr>
          <w:color w:val="000000" w:themeColor="text1"/>
          <w:sz w:val="28"/>
          <w:szCs w:val="28"/>
        </w:rPr>
        <w:t>назорат</w:t>
      </w:r>
      <w:proofErr w:type="spellEnd"/>
      <w:r w:rsidRPr="00206BD8">
        <w:rPr>
          <w:color w:val="000000" w:themeColor="text1"/>
          <w:sz w:val="28"/>
          <w:szCs w:val="28"/>
        </w:rPr>
        <w:t xml:space="preserve"> </w:t>
      </w:r>
      <w:proofErr w:type="spellStart"/>
      <w:r w:rsidRPr="00206BD8">
        <w:rPr>
          <w:color w:val="000000" w:themeColor="text1"/>
          <w:sz w:val="28"/>
          <w:szCs w:val="28"/>
        </w:rPr>
        <w:t>қилинадиган</w:t>
      </w:r>
      <w:proofErr w:type="spellEnd"/>
      <w:r w:rsidRPr="00206BD8">
        <w:rPr>
          <w:color w:val="000000" w:themeColor="text1"/>
          <w:sz w:val="28"/>
          <w:szCs w:val="28"/>
        </w:rPr>
        <w:t xml:space="preserve"> </w:t>
      </w:r>
      <w:proofErr w:type="spellStart"/>
      <w:r w:rsidRPr="00206BD8">
        <w:rPr>
          <w:color w:val="000000" w:themeColor="text1"/>
          <w:sz w:val="28"/>
          <w:szCs w:val="28"/>
        </w:rPr>
        <w:t>деталнинг</w:t>
      </w:r>
      <w:proofErr w:type="spellEnd"/>
      <w:r w:rsidRPr="00206BD8">
        <w:rPr>
          <w:color w:val="000000" w:themeColor="text1"/>
          <w:sz w:val="28"/>
          <w:szCs w:val="28"/>
        </w:rPr>
        <w:t xml:space="preserve"> номинал </w:t>
      </w:r>
      <w:proofErr w:type="spellStart"/>
      <w:r w:rsidRPr="00206BD8">
        <w:rPr>
          <w:color w:val="000000" w:themeColor="text1"/>
          <w:sz w:val="28"/>
          <w:szCs w:val="28"/>
        </w:rPr>
        <w:t>ўлчами</w:t>
      </w:r>
      <w:proofErr w:type="spellEnd"/>
      <w:r w:rsidRPr="00206BD8">
        <w:rPr>
          <w:color w:val="000000" w:themeColor="text1"/>
          <w:sz w:val="28"/>
          <w:szCs w:val="28"/>
        </w:rPr>
        <w:t xml:space="preserve">, </w:t>
      </w:r>
      <w:proofErr w:type="spellStart"/>
      <w:r w:rsidRPr="00206BD8">
        <w:rPr>
          <w:color w:val="000000" w:themeColor="text1"/>
          <w:sz w:val="28"/>
          <w:szCs w:val="28"/>
        </w:rPr>
        <w:t>уни</w:t>
      </w:r>
      <w:proofErr w:type="spellEnd"/>
      <w:r w:rsidRPr="00206BD8">
        <w:rPr>
          <w:color w:val="000000" w:themeColor="text1"/>
          <w:sz w:val="28"/>
          <w:szCs w:val="28"/>
        </w:rPr>
        <w:t xml:space="preserve"> допуск </w:t>
      </w:r>
      <w:proofErr w:type="spellStart"/>
      <w:r w:rsidRPr="00206BD8">
        <w:rPr>
          <w:color w:val="000000" w:themeColor="text1"/>
          <w:sz w:val="28"/>
          <w:szCs w:val="28"/>
        </w:rPr>
        <w:t>белгиси</w:t>
      </w:r>
      <w:proofErr w:type="spellEnd"/>
      <w:r w:rsidRPr="00206BD8">
        <w:rPr>
          <w:color w:val="000000" w:themeColor="text1"/>
          <w:sz w:val="28"/>
          <w:szCs w:val="28"/>
        </w:rPr>
        <w:t xml:space="preserve">, </w:t>
      </w:r>
      <w:proofErr w:type="spellStart"/>
      <w:r w:rsidRPr="00206BD8">
        <w:rPr>
          <w:color w:val="000000" w:themeColor="text1"/>
          <w:sz w:val="28"/>
          <w:szCs w:val="28"/>
        </w:rPr>
        <w:t>детал</w:t>
      </w:r>
      <w:proofErr w:type="spellEnd"/>
      <w:r w:rsidRPr="00206BD8">
        <w:rPr>
          <w:color w:val="000000" w:themeColor="text1"/>
          <w:sz w:val="28"/>
          <w:szCs w:val="28"/>
        </w:rPr>
        <w:t xml:space="preserve"> </w:t>
      </w:r>
      <w:proofErr w:type="spellStart"/>
      <w:r w:rsidRPr="00206BD8">
        <w:rPr>
          <w:color w:val="000000" w:themeColor="text1"/>
          <w:sz w:val="28"/>
          <w:szCs w:val="28"/>
        </w:rPr>
        <w:t>оғишларини</w:t>
      </w:r>
      <w:proofErr w:type="spellEnd"/>
      <w:r w:rsidRPr="00206BD8">
        <w:rPr>
          <w:color w:val="000000" w:themeColor="text1"/>
          <w:sz w:val="28"/>
          <w:szCs w:val="28"/>
        </w:rPr>
        <w:t xml:space="preserve"> </w:t>
      </w:r>
      <w:proofErr w:type="spellStart"/>
      <w:r w:rsidRPr="00206BD8">
        <w:rPr>
          <w:color w:val="000000" w:themeColor="text1"/>
          <w:sz w:val="28"/>
          <w:szCs w:val="28"/>
        </w:rPr>
        <w:t>ммда</w:t>
      </w:r>
      <w:proofErr w:type="spellEnd"/>
      <w:r w:rsidRPr="00206BD8">
        <w:rPr>
          <w:color w:val="000000" w:themeColor="text1"/>
          <w:sz w:val="28"/>
          <w:szCs w:val="28"/>
        </w:rPr>
        <w:t xml:space="preserve"> </w:t>
      </w:r>
      <w:proofErr w:type="spellStart"/>
      <w:r w:rsidRPr="00206BD8">
        <w:rPr>
          <w:color w:val="000000" w:themeColor="text1"/>
          <w:sz w:val="28"/>
          <w:szCs w:val="28"/>
        </w:rPr>
        <w:t>қийматлари</w:t>
      </w:r>
      <w:proofErr w:type="spellEnd"/>
      <w:r w:rsidRPr="00206BD8">
        <w:rPr>
          <w:color w:val="000000" w:themeColor="text1"/>
          <w:sz w:val="28"/>
          <w:szCs w:val="28"/>
        </w:rPr>
        <w:t xml:space="preserve"> </w:t>
      </w:r>
      <w:proofErr w:type="spellStart"/>
      <w:r w:rsidRPr="00206BD8">
        <w:rPr>
          <w:color w:val="000000" w:themeColor="text1"/>
          <w:sz w:val="28"/>
          <w:szCs w:val="28"/>
        </w:rPr>
        <w:t>ва</w:t>
      </w:r>
      <w:proofErr w:type="spellEnd"/>
      <w:r w:rsidRPr="00206BD8">
        <w:rPr>
          <w:color w:val="000000" w:themeColor="text1"/>
          <w:sz w:val="28"/>
          <w:szCs w:val="28"/>
        </w:rPr>
        <w:t xml:space="preserve"> калибр тури там</w:t>
      </w:r>
      <w:r w:rsidR="009230B1" w:rsidRPr="00206BD8">
        <w:rPr>
          <w:color w:val="000000" w:themeColor="text1"/>
          <w:sz w:val="28"/>
          <w:szCs w:val="28"/>
          <w:lang w:val="uz-Cyrl-UZ"/>
        </w:rPr>
        <w:t>ғ</w:t>
      </w:r>
      <w:proofErr w:type="spellStart"/>
      <w:r w:rsidRPr="00206BD8">
        <w:rPr>
          <w:color w:val="000000" w:themeColor="text1"/>
          <w:sz w:val="28"/>
          <w:szCs w:val="28"/>
        </w:rPr>
        <w:t>аланган</w:t>
      </w:r>
      <w:proofErr w:type="spellEnd"/>
      <w:r w:rsidR="006F74AA">
        <w:rPr>
          <w:color w:val="000000" w:themeColor="text1"/>
          <w:sz w:val="28"/>
          <w:szCs w:val="28"/>
        </w:rPr>
        <w:t xml:space="preserve"> </w:t>
      </w:r>
      <w:proofErr w:type="spellStart"/>
      <w:r w:rsidR="006F74AA">
        <w:rPr>
          <w:color w:val="000000" w:themeColor="text1"/>
          <w:sz w:val="28"/>
          <w:szCs w:val="28"/>
        </w:rPr>
        <w:t>бўлади</w:t>
      </w:r>
      <w:proofErr w:type="spellEnd"/>
      <w:r w:rsidR="006F74AA">
        <w:rPr>
          <w:color w:val="000000" w:themeColor="text1"/>
          <w:sz w:val="28"/>
          <w:szCs w:val="28"/>
          <w:lang w:val="uz-Cyrl-UZ"/>
        </w:rPr>
        <w:t>.</w:t>
      </w:r>
    </w:p>
    <w:p w:rsidR="00EC0AC0" w:rsidRPr="00206BD8" w:rsidRDefault="00EC0AC0" w:rsidP="006F74AA">
      <w:pPr>
        <w:spacing w:line="360" w:lineRule="auto"/>
        <w:ind w:right="68"/>
        <w:jc w:val="center"/>
        <w:rPr>
          <w:i/>
          <w:iCs/>
          <w:color w:val="000000" w:themeColor="text1"/>
          <w:sz w:val="28"/>
          <w:szCs w:val="28"/>
          <w:lang w:val="uz-Cyrl-UZ"/>
        </w:rPr>
      </w:pPr>
      <w:r w:rsidRPr="00206BD8">
        <w:rPr>
          <w:noProof/>
          <w:color w:val="000000" w:themeColor="text1"/>
          <w:sz w:val="28"/>
          <w:szCs w:val="28"/>
        </w:rPr>
        <w:drawing>
          <wp:inline distT="0" distB="0" distL="0" distR="0" wp14:anchorId="388BF6AB" wp14:editId="6C82DFAD">
            <wp:extent cx="4358945" cy="4324350"/>
            <wp:effectExtent l="0" t="0" r="3810" b="0"/>
            <wp:docPr id="289" name="Рисунок 289" desc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descr="40"/>
                    <pic:cNvPicPr>
                      <a:picLocks noChangeAspect="1" noChangeArrowheads="1"/>
                    </pic:cNvPicPr>
                  </pic:nvPicPr>
                  <pic:blipFill>
                    <a:blip r:embed="rId14">
                      <a:lum bright="-12000" contrast="24000"/>
                      <a:extLst>
                        <a:ext uri="{28A0092B-C50C-407E-A947-70E740481C1C}">
                          <a14:useLocalDpi xmlns:a14="http://schemas.microsoft.com/office/drawing/2010/main" val="0"/>
                        </a:ext>
                      </a:extLst>
                    </a:blip>
                    <a:srcRect/>
                    <a:stretch>
                      <a:fillRect/>
                    </a:stretch>
                  </pic:blipFill>
                  <pic:spPr bwMode="auto">
                    <a:xfrm>
                      <a:off x="0" y="0"/>
                      <a:ext cx="4358945" cy="4324350"/>
                    </a:xfrm>
                    <a:prstGeom prst="rect">
                      <a:avLst/>
                    </a:prstGeom>
                    <a:noFill/>
                    <a:ln>
                      <a:noFill/>
                    </a:ln>
                  </pic:spPr>
                </pic:pic>
              </a:graphicData>
            </a:graphic>
          </wp:inline>
        </w:drawing>
      </w:r>
    </w:p>
    <w:p w:rsidR="00EC0AC0" w:rsidRPr="00206BD8" w:rsidRDefault="00EC0AC0" w:rsidP="00EC0AC0">
      <w:pPr>
        <w:spacing w:line="360" w:lineRule="auto"/>
        <w:ind w:right="68" w:firstLine="720"/>
        <w:jc w:val="center"/>
        <w:rPr>
          <w:i/>
          <w:iCs/>
          <w:color w:val="000000" w:themeColor="text1"/>
          <w:sz w:val="28"/>
          <w:szCs w:val="28"/>
          <w:lang w:val="uz-Cyrl-UZ"/>
        </w:rPr>
      </w:pPr>
    </w:p>
    <w:p w:rsidR="00EC0AC0" w:rsidRPr="00206BD8" w:rsidRDefault="00EC0AC0" w:rsidP="00EC0AC0">
      <w:pPr>
        <w:spacing w:line="360" w:lineRule="auto"/>
        <w:ind w:right="68" w:firstLine="720"/>
        <w:jc w:val="center"/>
        <w:rPr>
          <w:i/>
          <w:iCs/>
          <w:color w:val="000000" w:themeColor="text1"/>
          <w:sz w:val="28"/>
          <w:szCs w:val="28"/>
          <w:lang w:val="uz-Cyrl-UZ"/>
        </w:rPr>
      </w:pPr>
      <w:r w:rsidRPr="00206BD8">
        <w:rPr>
          <w:i/>
          <w:iCs/>
          <w:color w:val="000000" w:themeColor="text1"/>
          <w:sz w:val="28"/>
          <w:szCs w:val="28"/>
          <w:lang w:val="uz-Cyrl-UZ"/>
        </w:rPr>
        <w:t>9.5-расм. Силлиқ калибрларнинг жоизликлари.</w:t>
      </w:r>
    </w:p>
    <w:p w:rsidR="00EC0AC0" w:rsidRPr="00206BD8" w:rsidRDefault="00EC0AC0" w:rsidP="00EC0AC0">
      <w:pPr>
        <w:spacing w:line="360" w:lineRule="auto"/>
        <w:ind w:right="68" w:firstLine="720"/>
        <w:jc w:val="center"/>
        <w:rPr>
          <w:i/>
          <w:iCs/>
          <w:color w:val="000000" w:themeColor="text1"/>
          <w:sz w:val="28"/>
          <w:szCs w:val="28"/>
          <w:lang w:val="uz-Cyrl-UZ"/>
        </w:rPr>
      </w:pPr>
    </w:p>
    <w:p w:rsidR="00863C32" w:rsidRPr="00206BD8" w:rsidRDefault="00863C32" w:rsidP="00863C32">
      <w:pPr>
        <w:spacing w:line="360" w:lineRule="auto"/>
        <w:ind w:firstLine="709"/>
        <w:jc w:val="both"/>
        <w:rPr>
          <w:b/>
          <w:color w:val="000000" w:themeColor="text1"/>
          <w:sz w:val="28"/>
          <w:szCs w:val="28"/>
        </w:rPr>
      </w:pPr>
      <w:proofErr w:type="spellStart"/>
      <w:r w:rsidRPr="00206BD8">
        <w:rPr>
          <w:b/>
          <w:color w:val="000000" w:themeColor="text1"/>
          <w:sz w:val="28"/>
          <w:szCs w:val="28"/>
        </w:rPr>
        <w:t>Назорат</w:t>
      </w:r>
      <w:proofErr w:type="spellEnd"/>
      <w:r w:rsidRPr="00206BD8">
        <w:rPr>
          <w:b/>
          <w:color w:val="000000" w:themeColor="text1"/>
          <w:sz w:val="28"/>
          <w:szCs w:val="28"/>
        </w:rPr>
        <w:t xml:space="preserve"> </w:t>
      </w:r>
      <w:proofErr w:type="spellStart"/>
      <w:r w:rsidRPr="00206BD8">
        <w:rPr>
          <w:b/>
          <w:color w:val="000000" w:themeColor="text1"/>
          <w:sz w:val="28"/>
          <w:szCs w:val="28"/>
        </w:rPr>
        <w:t>саволлари</w:t>
      </w:r>
      <w:proofErr w:type="spellEnd"/>
      <w:r w:rsidRPr="00206BD8">
        <w:rPr>
          <w:b/>
          <w:color w:val="000000" w:themeColor="text1"/>
          <w:sz w:val="28"/>
          <w:szCs w:val="28"/>
        </w:rPr>
        <w:t>.</w:t>
      </w:r>
    </w:p>
    <w:p w:rsidR="00EC0AC0" w:rsidRPr="00206BD8" w:rsidRDefault="00EC0AC0" w:rsidP="00863C32">
      <w:pPr>
        <w:pStyle w:val="7"/>
        <w:numPr>
          <w:ilvl w:val="0"/>
          <w:numId w:val="19"/>
        </w:numPr>
        <w:shd w:val="clear" w:color="auto" w:fill="auto"/>
        <w:spacing w:after="0" w:line="360" w:lineRule="auto"/>
        <w:ind w:left="660" w:right="300" w:hanging="518"/>
        <w:jc w:val="left"/>
        <w:rPr>
          <w:rFonts w:ascii="Times New Roman" w:hAnsi="Times New Roman" w:cs="Times New Roman"/>
          <w:color w:val="000000" w:themeColor="text1"/>
          <w:sz w:val="28"/>
          <w:szCs w:val="28"/>
        </w:rPr>
      </w:pPr>
      <w:proofErr w:type="spellStart"/>
      <w:r w:rsidRPr="00206BD8">
        <w:rPr>
          <w:rStyle w:val="4"/>
          <w:rFonts w:ascii="Times New Roman" w:hAnsi="Times New Roman" w:cs="Times New Roman"/>
          <w:color w:val="000000" w:themeColor="text1"/>
          <w:sz w:val="28"/>
          <w:szCs w:val="28"/>
        </w:rPr>
        <w:t>Силл</w:t>
      </w:r>
      <w:proofErr w:type="spellEnd"/>
      <w:r w:rsidRPr="00206BD8">
        <w:rPr>
          <w:rStyle w:val="4"/>
          <w:rFonts w:ascii="Times New Roman" w:hAnsi="Times New Roman" w:cs="Times New Roman"/>
          <w:color w:val="000000" w:themeColor="text1"/>
          <w:sz w:val="28"/>
          <w:szCs w:val="28"/>
          <w:lang w:val="uz-Cyrl-UZ"/>
        </w:rPr>
        <w:t>иқ</w:t>
      </w:r>
      <w:r w:rsidRPr="00206BD8">
        <w:rPr>
          <w:rStyle w:val="4"/>
          <w:rFonts w:ascii="Times New Roman" w:hAnsi="Times New Roman" w:cs="Times New Roman"/>
          <w:color w:val="000000" w:themeColor="text1"/>
          <w:sz w:val="28"/>
          <w:szCs w:val="28"/>
        </w:rPr>
        <w:t xml:space="preserve"> цилиндрик </w:t>
      </w:r>
      <w:proofErr w:type="spellStart"/>
      <w:r w:rsidRPr="00206BD8">
        <w:rPr>
          <w:rStyle w:val="4"/>
          <w:rFonts w:ascii="Times New Roman" w:hAnsi="Times New Roman" w:cs="Times New Roman"/>
          <w:color w:val="000000" w:themeColor="text1"/>
          <w:sz w:val="28"/>
          <w:szCs w:val="28"/>
        </w:rPr>
        <w:t>бирикмаларнинг</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турларини</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айтинг</w:t>
      </w:r>
      <w:proofErr w:type="spellEnd"/>
      <w:r w:rsidRPr="00206BD8">
        <w:rPr>
          <w:rStyle w:val="4"/>
          <w:rFonts w:ascii="Times New Roman" w:hAnsi="Times New Roman" w:cs="Times New Roman"/>
          <w:color w:val="000000" w:themeColor="text1"/>
          <w:sz w:val="28"/>
          <w:szCs w:val="28"/>
        </w:rPr>
        <w:t>.</w:t>
      </w:r>
    </w:p>
    <w:p w:rsidR="00EC0AC0" w:rsidRPr="00206BD8" w:rsidRDefault="00EC0AC0" w:rsidP="00863C32">
      <w:pPr>
        <w:pStyle w:val="7"/>
        <w:numPr>
          <w:ilvl w:val="0"/>
          <w:numId w:val="19"/>
        </w:numPr>
        <w:shd w:val="clear" w:color="auto" w:fill="auto"/>
        <w:spacing w:after="0" w:line="360" w:lineRule="auto"/>
        <w:ind w:left="660" w:right="300" w:hanging="518"/>
        <w:jc w:val="left"/>
        <w:rPr>
          <w:rFonts w:ascii="Times New Roman" w:hAnsi="Times New Roman" w:cs="Times New Roman"/>
          <w:color w:val="000000" w:themeColor="text1"/>
          <w:sz w:val="28"/>
          <w:szCs w:val="28"/>
        </w:rPr>
      </w:pPr>
      <w:proofErr w:type="spellStart"/>
      <w:r w:rsidRPr="00206BD8">
        <w:rPr>
          <w:rStyle w:val="4"/>
          <w:rFonts w:ascii="Times New Roman" w:hAnsi="Times New Roman" w:cs="Times New Roman"/>
          <w:color w:val="000000" w:themeColor="text1"/>
          <w:sz w:val="28"/>
          <w:szCs w:val="28"/>
        </w:rPr>
        <w:t>Жоизлик</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ва</w:t>
      </w:r>
      <w:proofErr w:type="spellEnd"/>
      <w:r w:rsidRPr="00206BD8">
        <w:rPr>
          <w:rStyle w:val="4"/>
          <w:rFonts w:ascii="Times New Roman" w:hAnsi="Times New Roman" w:cs="Times New Roman"/>
          <w:color w:val="000000" w:themeColor="text1"/>
          <w:sz w:val="28"/>
          <w:szCs w:val="28"/>
        </w:rPr>
        <w:t xml:space="preserve"> </w:t>
      </w:r>
      <w:proofErr w:type="spellStart"/>
      <w:r w:rsidR="004A140C" w:rsidRPr="00206BD8">
        <w:rPr>
          <w:rStyle w:val="4"/>
          <w:rFonts w:ascii="Times New Roman" w:hAnsi="Times New Roman" w:cs="Times New Roman"/>
          <w:color w:val="000000" w:themeColor="text1"/>
          <w:sz w:val="28"/>
          <w:szCs w:val="28"/>
        </w:rPr>
        <w:t>ўтказиш</w:t>
      </w:r>
      <w:r w:rsidRPr="00206BD8">
        <w:rPr>
          <w:rStyle w:val="4"/>
          <w:rFonts w:ascii="Times New Roman" w:hAnsi="Times New Roman" w:cs="Times New Roman"/>
          <w:color w:val="000000" w:themeColor="text1"/>
          <w:sz w:val="28"/>
          <w:szCs w:val="28"/>
        </w:rPr>
        <w:t>лар</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ягона</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тизимининг</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таърифини</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изоҳланг</w:t>
      </w:r>
      <w:proofErr w:type="spellEnd"/>
      <w:r w:rsidRPr="00206BD8">
        <w:rPr>
          <w:rStyle w:val="4"/>
          <w:rFonts w:ascii="Times New Roman" w:hAnsi="Times New Roman" w:cs="Times New Roman"/>
          <w:color w:val="000000" w:themeColor="text1"/>
          <w:sz w:val="28"/>
          <w:szCs w:val="28"/>
        </w:rPr>
        <w:t>.</w:t>
      </w:r>
    </w:p>
    <w:p w:rsidR="00EC0AC0" w:rsidRPr="00206BD8" w:rsidRDefault="00EC0AC0" w:rsidP="00863C32">
      <w:pPr>
        <w:pStyle w:val="7"/>
        <w:numPr>
          <w:ilvl w:val="0"/>
          <w:numId w:val="19"/>
        </w:numPr>
        <w:shd w:val="clear" w:color="auto" w:fill="auto"/>
        <w:spacing w:after="0" w:line="360" w:lineRule="auto"/>
        <w:ind w:left="660" w:hanging="518"/>
        <w:jc w:val="left"/>
        <w:rPr>
          <w:rFonts w:ascii="Times New Roman" w:hAnsi="Times New Roman" w:cs="Times New Roman"/>
          <w:color w:val="000000" w:themeColor="text1"/>
          <w:sz w:val="28"/>
          <w:szCs w:val="28"/>
        </w:rPr>
      </w:pPr>
      <w:proofErr w:type="spellStart"/>
      <w:r w:rsidRPr="00206BD8">
        <w:rPr>
          <w:rStyle w:val="4"/>
          <w:rFonts w:ascii="Times New Roman" w:hAnsi="Times New Roman" w:cs="Times New Roman"/>
          <w:color w:val="000000" w:themeColor="text1"/>
          <w:sz w:val="28"/>
          <w:szCs w:val="28"/>
        </w:rPr>
        <w:t>Тешик</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тизимнинг</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таърифини</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изоҳланг</w:t>
      </w:r>
      <w:proofErr w:type="spellEnd"/>
      <w:r w:rsidRPr="00206BD8">
        <w:rPr>
          <w:rStyle w:val="4"/>
          <w:rFonts w:ascii="Times New Roman" w:hAnsi="Times New Roman" w:cs="Times New Roman"/>
          <w:color w:val="000000" w:themeColor="text1"/>
          <w:sz w:val="28"/>
          <w:szCs w:val="28"/>
        </w:rPr>
        <w:t>.</w:t>
      </w:r>
    </w:p>
    <w:p w:rsidR="00EC0AC0" w:rsidRPr="00206BD8" w:rsidRDefault="00EC0AC0" w:rsidP="00863C32">
      <w:pPr>
        <w:pStyle w:val="7"/>
        <w:numPr>
          <w:ilvl w:val="0"/>
          <w:numId w:val="19"/>
        </w:numPr>
        <w:shd w:val="clear" w:color="auto" w:fill="auto"/>
        <w:spacing w:after="0" w:line="360" w:lineRule="auto"/>
        <w:ind w:left="660" w:hanging="518"/>
        <w:jc w:val="left"/>
        <w:rPr>
          <w:rFonts w:ascii="Times New Roman" w:hAnsi="Times New Roman" w:cs="Times New Roman"/>
          <w:color w:val="000000" w:themeColor="text1"/>
          <w:sz w:val="28"/>
          <w:szCs w:val="28"/>
        </w:rPr>
      </w:pPr>
      <w:r w:rsidRPr="00206BD8">
        <w:rPr>
          <w:rStyle w:val="4"/>
          <w:rFonts w:ascii="Times New Roman" w:hAnsi="Times New Roman" w:cs="Times New Roman"/>
          <w:color w:val="000000" w:themeColor="text1"/>
          <w:sz w:val="28"/>
          <w:szCs w:val="28"/>
        </w:rPr>
        <w:t xml:space="preserve">Вал </w:t>
      </w:r>
      <w:proofErr w:type="spellStart"/>
      <w:r w:rsidRPr="00206BD8">
        <w:rPr>
          <w:rStyle w:val="4"/>
          <w:rFonts w:ascii="Times New Roman" w:hAnsi="Times New Roman" w:cs="Times New Roman"/>
          <w:color w:val="000000" w:themeColor="text1"/>
          <w:sz w:val="28"/>
          <w:szCs w:val="28"/>
        </w:rPr>
        <w:t>тизимини</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изоҳланг</w:t>
      </w:r>
      <w:proofErr w:type="spellEnd"/>
      <w:r w:rsidRPr="00206BD8">
        <w:rPr>
          <w:rStyle w:val="4"/>
          <w:rFonts w:ascii="Times New Roman" w:hAnsi="Times New Roman" w:cs="Times New Roman"/>
          <w:color w:val="000000" w:themeColor="text1"/>
          <w:sz w:val="28"/>
          <w:szCs w:val="28"/>
        </w:rPr>
        <w:t>.</w:t>
      </w:r>
    </w:p>
    <w:p w:rsidR="00EC0AC0" w:rsidRPr="00206BD8" w:rsidRDefault="00EC0AC0" w:rsidP="00863C32">
      <w:pPr>
        <w:pStyle w:val="7"/>
        <w:numPr>
          <w:ilvl w:val="0"/>
          <w:numId w:val="19"/>
        </w:numPr>
        <w:shd w:val="clear" w:color="auto" w:fill="auto"/>
        <w:spacing w:after="0" w:line="360" w:lineRule="auto"/>
        <w:ind w:left="660" w:hanging="518"/>
        <w:jc w:val="left"/>
        <w:rPr>
          <w:rStyle w:val="4"/>
          <w:rFonts w:ascii="Times New Roman" w:hAnsi="Times New Roman" w:cs="Times New Roman"/>
          <w:color w:val="000000" w:themeColor="text1"/>
          <w:sz w:val="28"/>
          <w:szCs w:val="28"/>
        </w:rPr>
      </w:pPr>
      <w:proofErr w:type="spellStart"/>
      <w:r w:rsidRPr="00206BD8">
        <w:rPr>
          <w:rStyle w:val="4"/>
          <w:rFonts w:ascii="Times New Roman" w:hAnsi="Times New Roman" w:cs="Times New Roman"/>
          <w:color w:val="000000" w:themeColor="text1"/>
          <w:sz w:val="28"/>
          <w:szCs w:val="28"/>
        </w:rPr>
        <w:lastRenderedPageBreak/>
        <w:t>Асосий</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тешик</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ва</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асосий</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вални</w:t>
      </w:r>
      <w:proofErr w:type="spellEnd"/>
      <w:r w:rsidRPr="00206BD8">
        <w:rPr>
          <w:rStyle w:val="4"/>
          <w:rFonts w:ascii="Times New Roman" w:hAnsi="Times New Roman" w:cs="Times New Roman"/>
          <w:color w:val="000000" w:themeColor="text1"/>
          <w:sz w:val="28"/>
          <w:szCs w:val="28"/>
        </w:rPr>
        <w:t xml:space="preserve"> </w:t>
      </w:r>
      <w:proofErr w:type="spellStart"/>
      <w:r w:rsidRPr="00206BD8">
        <w:rPr>
          <w:rStyle w:val="4"/>
          <w:rFonts w:ascii="Times New Roman" w:hAnsi="Times New Roman" w:cs="Times New Roman"/>
          <w:color w:val="000000" w:themeColor="text1"/>
          <w:sz w:val="28"/>
          <w:szCs w:val="28"/>
        </w:rPr>
        <w:t>изоҳланг</w:t>
      </w:r>
      <w:proofErr w:type="spellEnd"/>
      <w:r w:rsidRPr="00206BD8">
        <w:rPr>
          <w:rStyle w:val="4"/>
          <w:rFonts w:ascii="Times New Roman" w:hAnsi="Times New Roman" w:cs="Times New Roman"/>
          <w:color w:val="000000" w:themeColor="text1"/>
          <w:sz w:val="28"/>
          <w:szCs w:val="28"/>
        </w:rPr>
        <w:t>.</w:t>
      </w:r>
    </w:p>
    <w:p w:rsidR="00EC0AC0" w:rsidRPr="00206BD8" w:rsidRDefault="00EC0AC0" w:rsidP="00863C32">
      <w:pPr>
        <w:pStyle w:val="ab"/>
        <w:numPr>
          <w:ilvl w:val="0"/>
          <w:numId w:val="19"/>
        </w:numPr>
        <w:spacing w:line="360" w:lineRule="auto"/>
        <w:ind w:left="660" w:right="-6507" w:hanging="518"/>
        <w:rPr>
          <w:color w:val="000000" w:themeColor="text1"/>
          <w:sz w:val="28"/>
          <w:szCs w:val="28"/>
        </w:rPr>
      </w:pPr>
      <w:proofErr w:type="spellStart"/>
      <w:r w:rsidRPr="00206BD8">
        <w:rPr>
          <w:color w:val="000000" w:themeColor="text1"/>
          <w:sz w:val="28"/>
          <w:szCs w:val="28"/>
        </w:rPr>
        <w:t>Асосий</w:t>
      </w:r>
      <w:proofErr w:type="spellEnd"/>
      <w:r w:rsidRPr="00206BD8">
        <w:rPr>
          <w:color w:val="000000" w:themeColor="text1"/>
          <w:sz w:val="28"/>
          <w:szCs w:val="28"/>
        </w:rPr>
        <w:t xml:space="preserve"> </w:t>
      </w:r>
      <w:proofErr w:type="spellStart"/>
      <w:r w:rsidRPr="00206BD8">
        <w:rPr>
          <w:color w:val="000000" w:themeColor="text1"/>
          <w:sz w:val="28"/>
          <w:szCs w:val="28"/>
        </w:rPr>
        <w:t>оғиш</w:t>
      </w:r>
      <w:proofErr w:type="spellEnd"/>
      <w:r w:rsidRPr="00206BD8">
        <w:rPr>
          <w:color w:val="000000" w:themeColor="text1"/>
          <w:sz w:val="28"/>
          <w:szCs w:val="28"/>
        </w:rPr>
        <w:t xml:space="preserve"> </w:t>
      </w:r>
      <w:proofErr w:type="spellStart"/>
      <w:r w:rsidRPr="00206BD8">
        <w:rPr>
          <w:color w:val="000000" w:themeColor="text1"/>
          <w:sz w:val="28"/>
          <w:szCs w:val="28"/>
        </w:rPr>
        <w:t>деган</w:t>
      </w:r>
      <w:proofErr w:type="spellEnd"/>
      <w:r w:rsidRPr="00206BD8">
        <w:rPr>
          <w:color w:val="000000" w:themeColor="text1"/>
          <w:sz w:val="28"/>
          <w:szCs w:val="28"/>
        </w:rPr>
        <w:t xml:space="preserve"> </w:t>
      </w:r>
      <w:proofErr w:type="spellStart"/>
      <w:r w:rsidRPr="00206BD8">
        <w:rPr>
          <w:color w:val="000000" w:themeColor="text1"/>
          <w:sz w:val="28"/>
          <w:szCs w:val="28"/>
        </w:rPr>
        <w:t>нима</w:t>
      </w:r>
      <w:proofErr w:type="spellEnd"/>
      <w:r w:rsidRPr="00206BD8">
        <w:rPr>
          <w:color w:val="000000" w:themeColor="text1"/>
          <w:sz w:val="28"/>
          <w:szCs w:val="28"/>
        </w:rPr>
        <w:t>?</w:t>
      </w:r>
    </w:p>
    <w:p w:rsidR="00EC0AC0" w:rsidRPr="00206BD8" w:rsidRDefault="00EC0AC0" w:rsidP="00863C32">
      <w:pPr>
        <w:pStyle w:val="ab"/>
        <w:numPr>
          <w:ilvl w:val="0"/>
          <w:numId w:val="19"/>
        </w:numPr>
        <w:spacing w:line="360" w:lineRule="auto"/>
        <w:ind w:left="660" w:right="-6507" w:hanging="518"/>
        <w:rPr>
          <w:color w:val="000000" w:themeColor="text1"/>
          <w:sz w:val="28"/>
          <w:szCs w:val="28"/>
        </w:rPr>
      </w:pP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деб</w:t>
      </w:r>
      <w:proofErr w:type="spellEnd"/>
      <w:r w:rsidRPr="00206BD8">
        <w:rPr>
          <w:color w:val="000000" w:themeColor="text1"/>
          <w:sz w:val="28"/>
          <w:szCs w:val="28"/>
        </w:rPr>
        <w:t xml:space="preserve"> </w:t>
      </w:r>
      <w:proofErr w:type="spellStart"/>
      <w:r w:rsidRPr="00206BD8">
        <w:rPr>
          <w:color w:val="000000" w:themeColor="text1"/>
          <w:sz w:val="28"/>
          <w:szCs w:val="28"/>
        </w:rPr>
        <w:t>нимага</w:t>
      </w:r>
      <w:proofErr w:type="spellEnd"/>
      <w:r w:rsidRPr="00206BD8">
        <w:rPr>
          <w:color w:val="000000" w:themeColor="text1"/>
          <w:sz w:val="28"/>
          <w:szCs w:val="28"/>
        </w:rPr>
        <w:t xml:space="preserve"> </w:t>
      </w:r>
      <w:proofErr w:type="spellStart"/>
      <w:r w:rsidRPr="00206BD8">
        <w:rPr>
          <w:color w:val="000000" w:themeColor="text1"/>
          <w:sz w:val="28"/>
          <w:szCs w:val="28"/>
        </w:rPr>
        <w:t>айтилади</w:t>
      </w:r>
      <w:proofErr w:type="spellEnd"/>
      <w:r w:rsidRPr="00206BD8">
        <w:rPr>
          <w:color w:val="000000" w:themeColor="text1"/>
          <w:sz w:val="28"/>
          <w:szCs w:val="28"/>
        </w:rPr>
        <w:t>?</w:t>
      </w:r>
    </w:p>
    <w:p w:rsidR="00EC0AC0" w:rsidRPr="00206BD8" w:rsidRDefault="00EC0AC0" w:rsidP="00863C32">
      <w:pPr>
        <w:pStyle w:val="ab"/>
        <w:numPr>
          <w:ilvl w:val="0"/>
          <w:numId w:val="19"/>
        </w:numPr>
        <w:spacing w:line="360" w:lineRule="auto"/>
        <w:ind w:left="660" w:right="-6507" w:hanging="518"/>
        <w:rPr>
          <w:color w:val="000000" w:themeColor="text1"/>
          <w:sz w:val="28"/>
          <w:szCs w:val="28"/>
        </w:rPr>
      </w:pPr>
      <w:proofErr w:type="spellStart"/>
      <w:r w:rsidRPr="00206BD8">
        <w:rPr>
          <w:color w:val="000000" w:themeColor="text1"/>
          <w:sz w:val="28"/>
          <w:szCs w:val="28"/>
        </w:rPr>
        <w:t>Калибрларни</w:t>
      </w:r>
      <w:proofErr w:type="spellEnd"/>
      <w:r w:rsidRPr="00206BD8">
        <w:rPr>
          <w:color w:val="000000" w:themeColor="text1"/>
          <w:sz w:val="28"/>
          <w:szCs w:val="28"/>
        </w:rPr>
        <w:t xml:space="preserve"> </w:t>
      </w:r>
      <w:proofErr w:type="spellStart"/>
      <w:r w:rsidRPr="00206BD8">
        <w:rPr>
          <w:color w:val="000000" w:themeColor="text1"/>
          <w:sz w:val="28"/>
          <w:szCs w:val="28"/>
        </w:rPr>
        <w:t>қандай</w:t>
      </w:r>
      <w:proofErr w:type="spellEnd"/>
      <w:r w:rsidRPr="00206BD8">
        <w:rPr>
          <w:color w:val="000000" w:themeColor="text1"/>
          <w:sz w:val="28"/>
          <w:szCs w:val="28"/>
        </w:rPr>
        <w:t xml:space="preserve"> </w:t>
      </w:r>
      <w:proofErr w:type="spellStart"/>
      <w:r w:rsidRPr="00206BD8">
        <w:rPr>
          <w:color w:val="000000" w:themeColor="text1"/>
          <w:sz w:val="28"/>
          <w:szCs w:val="28"/>
        </w:rPr>
        <w:t>турлари</w:t>
      </w:r>
      <w:proofErr w:type="spellEnd"/>
      <w:r w:rsidRPr="00206BD8">
        <w:rPr>
          <w:color w:val="000000" w:themeColor="text1"/>
          <w:sz w:val="28"/>
          <w:szCs w:val="28"/>
        </w:rPr>
        <w:t xml:space="preserve"> бор?</w:t>
      </w:r>
    </w:p>
    <w:p w:rsidR="00EC0AC0" w:rsidRPr="00206BD8" w:rsidRDefault="00EC0AC0" w:rsidP="00863C32">
      <w:pPr>
        <w:pStyle w:val="ab"/>
        <w:numPr>
          <w:ilvl w:val="0"/>
          <w:numId w:val="19"/>
        </w:numPr>
        <w:spacing w:line="360" w:lineRule="auto"/>
        <w:ind w:left="660" w:right="-6507" w:hanging="518"/>
        <w:rPr>
          <w:color w:val="000000" w:themeColor="text1"/>
          <w:sz w:val="28"/>
          <w:szCs w:val="28"/>
        </w:rPr>
      </w:pPr>
      <w:r w:rsidRPr="00206BD8">
        <w:rPr>
          <w:color w:val="000000" w:themeColor="text1"/>
          <w:sz w:val="28"/>
          <w:szCs w:val="28"/>
        </w:rPr>
        <w:t xml:space="preserve">Калибр </w:t>
      </w:r>
      <w:proofErr w:type="spellStart"/>
      <w:r w:rsidRPr="00206BD8">
        <w:rPr>
          <w:color w:val="000000" w:themeColor="text1"/>
          <w:sz w:val="28"/>
          <w:szCs w:val="28"/>
        </w:rPr>
        <w:t>билан</w:t>
      </w:r>
      <w:proofErr w:type="spellEnd"/>
      <w:r w:rsidRPr="00206BD8">
        <w:rPr>
          <w:color w:val="000000" w:themeColor="text1"/>
          <w:sz w:val="28"/>
          <w:szCs w:val="28"/>
        </w:rPr>
        <w:t xml:space="preserve"> </w:t>
      </w:r>
      <w:proofErr w:type="spellStart"/>
      <w:r w:rsidRPr="00206BD8">
        <w:rPr>
          <w:color w:val="000000" w:themeColor="text1"/>
          <w:sz w:val="28"/>
          <w:szCs w:val="28"/>
        </w:rPr>
        <w:t>назорат</w:t>
      </w:r>
      <w:proofErr w:type="spellEnd"/>
      <w:r w:rsidRPr="00206BD8">
        <w:rPr>
          <w:color w:val="000000" w:themeColor="text1"/>
          <w:sz w:val="28"/>
          <w:szCs w:val="28"/>
        </w:rPr>
        <w:t xml:space="preserve"> </w:t>
      </w:r>
      <w:proofErr w:type="spellStart"/>
      <w:r w:rsidRPr="00206BD8">
        <w:rPr>
          <w:color w:val="000000" w:themeColor="text1"/>
          <w:sz w:val="28"/>
          <w:szCs w:val="28"/>
        </w:rPr>
        <w:t>қилганда</w:t>
      </w:r>
      <w:proofErr w:type="spellEnd"/>
      <w:r w:rsidRPr="00206BD8">
        <w:rPr>
          <w:color w:val="000000" w:themeColor="text1"/>
          <w:sz w:val="28"/>
          <w:szCs w:val="28"/>
        </w:rPr>
        <w:t xml:space="preserve"> </w:t>
      </w:r>
      <w:r w:rsidR="007E5C7E" w:rsidRPr="00206BD8">
        <w:rPr>
          <w:color w:val="000000" w:themeColor="text1"/>
          <w:sz w:val="28"/>
          <w:szCs w:val="28"/>
          <w:lang w:val="uz-Cyrl-UZ"/>
        </w:rPr>
        <w:t>қ</w:t>
      </w:r>
      <w:proofErr w:type="spellStart"/>
      <w:r w:rsidRPr="00206BD8">
        <w:rPr>
          <w:color w:val="000000" w:themeColor="text1"/>
          <w:sz w:val="28"/>
          <w:szCs w:val="28"/>
        </w:rPr>
        <w:t>ачон</w:t>
      </w:r>
      <w:proofErr w:type="spellEnd"/>
      <w:r w:rsidRPr="00206BD8">
        <w:rPr>
          <w:color w:val="000000" w:themeColor="text1"/>
          <w:sz w:val="28"/>
          <w:szCs w:val="28"/>
        </w:rPr>
        <w:t xml:space="preserve"> </w:t>
      </w:r>
      <w:proofErr w:type="spellStart"/>
      <w:r w:rsidRPr="00206BD8">
        <w:rPr>
          <w:color w:val="000000" w:themeColor="text1"/>
          <w:sz w:val="28"/>
          <w:szCs w:val="28"/>
        </w:rPr>
        <w:t>детал</w:t>
      </w:r>
      <w:proofErr w:type="spellEnd"/>
      <w:r w:rsidRPr="00206BD8">
        <w:rPr>
          <w:color w:val="000000" w:themeColor="text1"/>
          <w:sz w:val="28"/>
          <w:szCs w:val="28"/>
        </w:rPr>
        <w:t xml:space="preserve"> яро</w:t>
      </w:r>
      <w:r w:rsidR="007E5C7E" w:rsidRPr="00206BD8">
        <w:rPr>
          <w:color w:val="000000" w:themeColor="text1"/>
          <w:sz w:val="28"/>
          <w:szCs w:val="28"/>
          <w:lang w:val="uz-Cyrl-UZ"/>
        </w:rPr>
        <w:t>қ</w:t>
      </w:r>
      <w:r w:rsidRPr="00206BD8">
        <w:rPr>
          <w:color w:val="000000" w:themeColor="text1"/>
          <w:sz w:val="28"/>
          <w:szCs w:val="28"/>
        </w:rPr>
        <w:t xml:space="preserve">ли </w:t>
      </w:r>
      <w:proofErr w:type="spellStart"/>
      <w:r w:rsidRPr="00206BD8">
        <w:rPr>
          <w:color w:val="000000" w:themeColor="text1"/>
          <w:sz w:val="28"/>
          <w:szCs w:val="28"/>
        </w:rPr>
        <w:t>деб</w:t>
      </w:r>
      <w:proofErr w:type="spellEnd"/>
      <w:r w:rsidR="007E5C7E" w:rsidRPr="00206BD8">
        <w:rPr>
          <w:color w:val="000000" w:themeColor="text1"/>
          <w:sz w:val="28"/>
          <w:szCs w:val="28"/>
          <w:lang w:val="uz-Cyrl-UZ"/>
        </w:rPr>
        <w:t xml:space="preserve"> </w:t>
      </w:r>
      <w:proofErr w:type="spellStart"/>
      <w:r w:rsidRPr="00206BD8">
        <w:rPr>
          <w:color w:val="000000" w:themeColor="text1"/>
          <w:sz w:val="28"/>
          <w:szCs w:val="28"/>
        </w:rPr>
        <w:t>ҳисобланади</w:t>
      </w:r>
      <w:proofErr w:type="spellEnd"/>
      <w:r w:rsidRPr="00206BD8">
        <w:rPr>
          <w:color w:val="000000" w:themeColor="text1"/>
          <w:sz w:val="28"/>
          <w:szCs w:val="28"/>
        </w:rPr>
        <w:t>?</w:t>
      </w:r>
    </w:p>
    <w:p w:rsidR="00EC0AC0" w:rsidRPr="00206BD8" w:rsidRDefault="00EC0AC0" w:rsidP="00863C32">
      <w:pPr>
        <w:pStyle w:val="ab"/>
        <w:numPr>
          <w:ilvl w:val="0"/>
          <w:numId w:val="19"/>
        </w:numPr>
        <w:spacing w:line="360" w:lineRule="auto"/>
        <w:ind w:left="660" w:right="-6507" w:hanging="518"/>
        <w:rPr>
          <w:color w:val="000000" w:themeColor="text1"/>
          <w:sz w:val="28"/>
          <w:szCs w:val="28"/>
        </w:rPr>
      </w:pPr>
      <w:proofErr w:type="spellStart"/>
      <w:r w:rsidRPr="00206BD8">
        <w:rPr>
          <w:color w:val="000000" w:themeColor="text1"/>
          <w:sz w:val="28"/>
          <w:szCs w:val="28"/>
        </w:rPr>
        <w:t>Ишчи</w:t>
      </w:r>
      <w:proofErr w:type="spellEnd"/>
      <w:r w:rsidRPr="00206BD8">
        <w:rPr>
          <w:color w:val="000000" w:themeColor="text1"/>
          <w:sz w:val="28"/>
          <w:szCs w:val="28"/>
        </w:rPr>
        <w:t xml:space="preserve"> </w:t>
      </w:r>
      <w:proofErr w:type="spellStart"/>
      <w:r w:rsidRPr="00206BD8">
        <w:rPr>
          <w:color w:val="000000" w:themeColor="text1"/>
          <w:sz w:val="28"/>
          <w:szCs w:val="28"/>
        </w:rPr>
        <w:t>калибрлар</w:t>
      </w:r>
      <w:proofErr w:type="spellEnd"/>
      <w:r w:rsidRPr="00206BD8">
        <w:rPr>
          <w:color w:val="000000" w:themeColor="text1"/>
          <w:sz w:val="28"/>
          <w:szCs w:val="28"/>
        </w:rPr>
        <w:t xml:space="preserve"> </w:t>
      </w:r>
      <w:proofErr w:type="spellStart"/>
      <w:r w:rsidRPr="00206BD8">
        <w:rPr>
          <w:color w:val="000000" w:themeColor="text1"/>
          <w:sz w:val="28"/>
          <w:szCs w:val="28"/>
        </w:rPr>
        <w:t>қандай</w:t>
      </w:r>
      <w:proofErr w:type="spellEnd"/>
      <w:r w:rsidRPr="00206BD8">
        <w:rPr>
          <w:color w:val="000000" w:themeColor="text1"/>
          <w:sz w:val="28"/>
          <w:szCs w:val="28"/>
        </w:rPr>
        <w:t xml:space="preserve"> </w:t>
      </w:r>
      <w:proofErr w:type="spellStart"/>
      <w:r w:rsidRPr="00206BD8">
        <w:rPr>
          <w:color w:val="000000" w:themeColor="text1"/>
          <w:sz w:val="28"/>
          <w:szCs w:val="28"/>
        </w:rPr>
        <w:t>текширилади</w:t>
      </w:r>
      <w:proofErr w:type="spellEnd"/>
      <w:r w:rsidRPr="00206BD8">
        <w:rPr>
          <w:color w:val="000000" w:themeColor="text1"/>
          <w:sz w:val="28"/>
          <w:szCs w:val="28"/>
        </w:rPr>
        <w:t>?</w:t>
      </w:r>
    </w:p>
    <w:p w:rsidR="00143014" w:rsidRPr="00206BD8" w:rsidRDefault="00EC0AC0" w:rsidP="00863C32">
      <w:pPr>
        <w:pStyle w:val="ab"/>
        <w:numPr>
          <w:ilvl w:val="0"/>
          <w:numId w:val="19"/>
        </w:numPr>
        <w:spacing w:line="360" w:lineRule="auto"/>
        <w:ind w:left="660" w:right="-6507" w:hanging="518"/>
        <w:rPr>
          <w:color w:val="000000" w:themeColor="text1"/>
          <w:sz w:val="28"/>
          <w:szCs w:val="28"/>
        </w:rPr>
      </w:pPr>
      <w:proofErr w:type="spellStart"/>
      <w:r w:rsidRPr="00206BD8">
        <w:rPr>
          <w:color w:val="000000" w:themeColor="text1"/>
          <w:sz w:val="28"/>
          <w:szCs w:val="28"/>
        </w:rPr>
        <w:t>Калибрларни</w:t>
      </w:r>
      <w:proofErr w:type="spellEnd"/>
      <w:r w:rsidRPr="00206BD8">
        <w:rPr>
          <w:color w:val="000000" w:themeColor="text1"/>
          <w:sz w:val="28"/>
          <w:szCs w:val="28"/>
        </w:rPr>
        <w:t xml:space="preserve"> </w:t>
      </w:r>
      <w:proofErr w:type="spellStart"/>
      <w:r w:rsidRPr="00206BD8">
        <w:rPr>
          <w:color w:val="000000" w:themeColor="text1"/>
          <w:sz w:val="28"/>
          <w:szCs w:val="28"/>
        </w:rPr>
        <w:t>бажариш</w:t>
      </w:r>
      <w:proofErr w:type="spellEnd"/>
      <w:r w:rsidRPr="00206BD8">
        <w:rPr>
          <w:color w:val="000000" w:themeColor="text1"/>
          <w:sz w:val="28"/>
          <w:szCs w:val="28"/>
        </w:rPr>
        <w:t xml:space="preserve"> </w:t>
      </w:r>
      <w:proofErr w:type="spellStart"/>
      <w:r w:rsidRPr="00206BD8">
        <w:rPr>
          <w:color w:val="000000" w:themeColor="text1"/>
          <w:sz w:val="28"/>
          <w:szCs w:val="28"/>
        </w:rPr>
        <w:t>ўлчами</w:t>
      </w:r>
      <w:proofErr w:type="spellEnd"/>
      <w:r w:rsidRPr="00206BD8">
        <w:rPr>
          <w:color w:val="000000" w:themeColor="text1"/>
          <w:sz w:val="28"/>
          <w:szCs w:val="28"/>
        </w:rPr>
        <w:t xml:space="preserve"> </w:t>
      </w:r>
      <w:proofErr w:type="spellStart"/>
      <w:r w:rsidRPr="00206BD8">
        <w:rPr>
          <w:color w:val="000000" w:themeColor="text1"/>
          <w:sz w:val="28"/>
          <w:szCs w:val="28"/>
        </w:rPr>
        <w:t>деб</w:t>
      </w:r>
      <w:proofErr w:type="spellEnd"/>
      <w:r w:rsidRPr="00206BD8">
        <w:rPr>
          <w:color w:val="000000" w:themeColor="text1"/>
          <w:sz w:val="28"/>
          <w:szCs w:val="28"/>
        </w:rPr>
        <w:t xml:space="preserve"> </w:t>
      </w:r>
      <w:proofErr w:type="spellStart"/>
      <w:r w:rsidRPr="00206BD8">
        <w:rPr>
          <w:color w:val="000000" w:themeColor="text1"/>
          <w:sz w:val="28"/>
          <w:szCs w:val="28"/>
        </w:rPr>
        <w:t>нимага</w:t>
      </w:r>
      <w:proofErr w:type="spellEnd"/>
      <w:r w:rsidRPr="00206BD8">
        <w:rPr>
          <w:color w:val="000000" w:themeColor="text1"/>
          <w:sz w:val="28"/>
          <w:szCs w:val="28"/>
        </w:rPr>
        <w:t xml:space="preserve"> </w:t>
      </w:r>
      <w:proofErr w:type="spellStart"/>
      <w:r w:rsidRPr="00206BD8">
        <w:rPr>
          <w:color w:val="000000" w:themeColor="text1"/>
          <w:sz w:val="28"/>
          <w:szCs w:val="28"/>
        </w:rPr>
        <w:t>айтилади</w:t>
      </w:r>
      <w:proofErr w:type="spellEnd"/>
      <w:r w:rsidRPr="00206BD8">
        <w:rPr>
          <w:color w:val="000000" w:themeColor="text1"/>
          <w:sz w:val="28"/>
          <w:szCs w:val="28"/>
        </w:rPr>
        <w:t>?</w:t>
      </w:r>
    </w:p>
    <w:p w:rsidR="00EC0AC0" w:rsidRPr="00206BD8" w:rsidRDefault="00EC0AC0" w:rsidP="00EC0AC0">
      <w:pPr>
        <w:tabs>
          <w:tab w:val="num" w:pos="0"/>
        </w:tabs>
        <w:spacing w:line="276" w:lineRule="auto"/>
        <w:ind w:firstLine="709"/>
        <w:jc w:val="center"/>
        <w:rPr>
          <w:b/>
          <w:color w:val="000000" w:themeColor="text1"/>
          <w:sz w:val="28"/>
          <w:szCs w:val="28"/>
          <w:lang w:val="uz-Cyrl-UZ"/>
        </w:rPr>
      </w:pPr>
    </w:p>
    <w:p w:rsidR="0054619A" w:rsidRPr="0007147A" w:rsidRDefault="0054619A" w:rsidP="0054619A">
      <w:pPr>
        <w:pStyle w:val="21"/>
        <w:spacing w:line="360" w:lineRule="auto"/>
        <w:ind w:left="0" w:firstLine="709"/>
        <w:rPr>
          <w:b/>
          <w:lang w:val="uz-Cyrl-UZ"/>
        </w:rPr>
      </w:pPr>
      <w:r w:rsidRPr="0007147A">
        <w:rPr>
          <w:b/>
          <w:lang w:val="uz-Cyrl-UZ"/>
        </w:rPr>
        <w:t>Фойдаланилган адабиётлар:</w:t>
      </w:r>
    </w:p>
    <w:p w:rsidR="0054619A" w:rsidRDefault="0054619A" w:rsidP="0054619A">
      <w:pPr>
        <w:pStyle w:val="21"/>
        <w:numPr>
          <w:ilvl w:val="0"/>
          <w:numId w:val="4"/>
        </w:numPr>
        <w:spacing w:line="360" w:lineRule="auto"/>
        <w:ind w:left="567" w:hanging="567"/>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54619A" w:rsidRDefault="0054619A" w:rsidP="0054619A">
      <w:pPr>
        <w:pStyle w:val="21"/>
        <w:numPr>
          <w:ilvl w:val="0"/>
          <w:numId w:val="4"/>
        </w:numPr>
        <w:spacing w:line="360" w:lineRule="auto"/>
        <w:ind w:left="567"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"МИСИС". 2019 – 328 с.</w:t>
      </w:r>
    </w:p>
    <w:p w:rsidR="0054619A" w:rsidRPr="009F5186" w:rsidRDefault="0054619A" w:rsidP="0054619A">
      <w:pPr>
        <w:pStyle w:val="21"/>
        <w:numPr>
          <w:ilvl w:val="0"/>
          <w:numId w:val="4"/>
        </w:numPr>
        <w:spacing w:line="360" w:lineRule="auto"/>
        <w:ind w:left="567" w:hanging="567"/>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p w:rsidR="0054619A" w:rsidRPr="0054619A" w:rsidRDefault="0054619A" w:rsidP="0054619A">
      <w:pPr>
        <w:pStyle w:val="21"/>
        <w:numPr>
          <w:ilvl w:val="0"/>
          <w:numId w:val="4"/>
        </w:numPr>
        <w:spacing w:line="360" w:lineRule="auto"/>
        <w:ind w:left="567" w:hanging="567"/>
        <w:rPr>
          <w:color w:val="000000" w:themeColor="text1"/>
          <w:lang w:val="uz-Cyrl-UZ"/>
        </w:rPr>
      </w:pPr>
      <w:r w:rsidRPr="0054619A">
        <w:rPr>
          <w:noProof/>
          <w:szCs w:val="28"/>
          <w:lang w:val="uz-Cyrl-UZ"/>
        </w:rPr>
        <w:t>Нуриев К.К. Ўзароалмашинувшанлик, метрология ва стандартлаштириш. Т.: Ўзбекистон Ёзувчилар уюшмаси Адабиёт жамғармаси нашриёти. 2005. 312 б.</w:t>
      </w:r>
    </w:p>
    <w:sectPr w:rsidR="0054619A" w:rsidRPr="0054619A" w:rsidSect="000D3D20">
      <w:footerReference w:type="default" r:id="rId15"/>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D60" w:rsidRDefault="00752D60" w:rsidP="000D3D20">
      <w:r>
        <w:separator/>
      </w:r>
    </w:p>
  </w:endnote>
  <w:endnote w:type="continuationSeparator" w:id="0">
    <w:p w:rsidR="00752D60" w:rsidRDefault="00752D60"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54619A">
          <w:rPr>
            <w:noProof/>
            <w:sz w:val="24"/>
          </w:rPr>
          <w:t>1</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D60" w:rsidRDefault="00752D60" w:rsidP="000D3D20">
      <w:r>
        <w:separator/>
      </w:r>
    </w:p>
  </w:footnote>
  <w:footnote w:type="continuationSeparator" w:id="0">
    <w:p w:rsidR="00752D60" w:rsidRDefault="00752D60"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D76D5"/>
    <w:multiLevelType w:val="multilevel"/>
    <w:tmpl w:val="BF06F8DC"/>
    <w:lvl w:ilvl="0">
      <w:start w:val="1"/>
      <w:numFmt w:val="decimal"/>
      <w:lvlText w:val="%1."/>
      <w:lvlJc w:val="left"/>
      <w:pPr>
        <w:ind w:left="0" w:firstLine="0"/>
      </w:pPr>
      <w:rPr>
        <w:b w:val="0"/>
        <w:bCs/>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044485"/>
    <w:multiLevelType w:val="multilevel"/>
    <w:tmpl w:val="B5ECA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13">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14"/>
  </w:num>
  <w:num w:numId="3">
    <w:abstractNumId w:val="5"/>
  </w:num>
  <w:num w:numId="4">
    <w:abstractNumId w:val="1"/>
  </w:num>
  <w:num w:numId="5">
    <w:abstractNumId w:val="3"/>
  </w:num>
  <w:num w:numId="6">
    <w:abstractNumId w:val="11"/>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5"/>
  </w:num>
  <w:num w:numId="9">
    <w:abstractNumId w:val="4"/>
  </w:num>
  <w:num w:numId="10">
    <w:abstractNumId w:val="9"/>
  </w:num>
  <w:num w:numId="11">
    <w:abstractNumId w:val="13"/>
  </w:num>
  <w:num w:numId="12">
    <w:abstractNumId w:val="8"/>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12"/>
  </w:num>
  <w:num w:numId="17">
    <w:abstractNumId w:val="7"/>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255AB"/>
    <w:rsid w:val="000373E0"/>
    <w:rsid w:val="000457B3"/>
    <w:rsid w:val="00063F1F"/>
    <w:rsid w:val="00064A93"/>
    <w:rsid w:val="000700F9"/>
    <w:rsid w:val="0007147A"/>
    <w:rsid w:val="00082ABA"/>
    <w:rsid w:val="00085B5C"/>
    <w:rsid w:val="00090D32"/>
    <w:rsid w:val="00096286"/>
    <w:rsid w:val="000A69E0"/>
    <w:rsid w:val="000B665B"/>
    <w:rsid w:val="000D3D20"/>
    <w:rsid w:val="000E4E9F"/>
    <w:rsid w:val="000E7A73"/>
    <w:rsid w:val="000F7CEC"/>
    <w:rsid w:val="00114281"/>
    <w:rsid w:val="00124CD6"/>
    <w:rsid w:val="00126F7B"/>
    <w:rsid w:val="001301E9"/>
    <w:rsid w:val="00137459"/>
    <w:rsid w:val="00143014"/>
    <w:rsid w:val="0015078A"/>
    <w:rsid w:val="00152B5A"/>
    <w:rsid w:val="0016289E"/>
    <w:rsid w:val="00167E1E"/>
    <w:rsid w:val="00185F7F"/>
    <w:rsid w:val="001862D5"/>
    <w:rsid w:val="00193DEC"/>
    <w:rsid w:val="001A3BE4"/>
    <w:rsid w:val="001B148E"/>
    <w:rsid w:val="001C4647"/>
    <w:rsid w:val="001D558D"/>
    <w:rsid w:val="001E5BE7"/>
    <w:rsid w:val="00206BD8"/>
    <w:rsid w:val="002072B4"/>
    <w:rsid w:val="00212985"/>
    <w:rsid w:val="00220069"/>
    <w:rsid w:val="00255D4A"/>
    <w:rsid w:val="002623CC"/>
    <w:rsid w:val="002705FE"/>
    <w:rsid w:val="00282477"/>
    <w:rsid w:val="002B727B"/>
    <w:rsid w:val="002D251A"/>
    <w:rsid w:val="002D58AB"/>
    <w:rsid w:val="002D6DC9"/>
    <w:rsid w:val="002E26AE"/>
    <w:rsid w:val="002E2B80"/>
    <w:rsid w:val="002F5BFD"/>
    <w:rsid w:val="00304329"/>
    <w:rsid w:val="00304ACD"/>
    <w:rsid w:val="00307094"/>
    <w:rsid w:val="0033559C"/>
    <w:rsid w:val="003466A0"/>
    <w:rsid w:val="00354A22"/>
    <w:rsid w:val="00355391"/>
    <w:rsid w:val="003633DD"/>
    <w:rsid w:val="00377070"/>
    <w:rsid w:val="003805E0"/>
    <w:rsid w:val="00384A9E"/>
    <w:rsid w:val="003A4EC7"/>
    <w:rsid w:val="003D3D97"/>
    <w:rsid w:val="003E0EC2"/>
    <w:rsid w:val="003F0178"/>
    <w:rsid w:val="003F04D9"/>
    <w:rsid w:val="0040467B"/>
    <w:rsid w:val="00416A9B"/>
    <w:rsid w:val="0042764D"/>
    <w:rsid w:val="0044174D"/>
    <w:rsid w:val="00445706"/>
    <w:rsid w:val="0046111B"/>
    <w:rsid w:val="0046246A"/>
    <w:rsid w:val="00464A8B"/>
    <w:rsid w:val="00467E91"/>
    <w:rsid w:val="00476CB6"/>
    <w:rsid w:val="004A140C"/>
    <w:rsid w:val="004A1BF0"/>
    <w:rsid w:val="004A24BE"/>
    <w:rsid w:val="004B24A1"/>
    <w:rsid w:val="004B4862"/>
    <w:rsid w:val="004C6E1B"/>
    <w:rsid w:val="005009B5"/>
    <w:rsid w:val="005057E1"/>
    <w:rsid w:val="005332AC"/>
    <w:rsid w:val="0054619A"/>
    <w:rsid w:val="005518AF"/>
    <w:rsid w:val="0056033F"/>
    <w:rsid w:val="005613DA"/>
    <w:rsid w:val="0058038E"/>
    <w:rsid w:val="005842C8"/>
    <w:rsid w:val="005A6A5F"/>
    <w:rsid w:val="005B7C54"/>
    <w:rsid w:val="005C1703"/>
    <w:rsid w:val="005C74E2"/>
    <w:rsid w:val="005D4664"/>
    <w:rsid w:val="005D7B39"/>
    <w:rsid w:val="005E7C22"/>
    <w:rsid w:val="005F2617"/>
    <w:rsid w:val="00602DE2"/>
    <w:rsid w:val="006153B3"/>
    <w:rsid w:val="006330BC"/>
    <w:rsid w:val="00634B5E"/>
    <w:rsid w:val="006365AA"/>
    <w:rsid w:val="00652D2B"/>
    <w:rsid w:val="006556A5"/>
    <w:rsid w:val="006803D3"/>
    <w:rsid w:val="006904BD"/>
    <w:rsid w:val="006A0B7E"/>
    <w:rsid w:val="006A7A78"/>
    <w:rsid w:val="006C7351"/>
    <w:rsid w:val="006C77B8"/>
    <w:rsid w:val="006D133E"/>
    <w:rsid w:val="006D52A1"/>
    <w:rsid w:val="006D5DAD"/>
    <w:rsid w:val="006D79B9"/>
    <w:rsid w:val="006F065E"/>
    <w:rsid w:val="006F74AA"/>
    <w:rsid w:val="00711BF5"/>
    <w:rsid w:val="0072528E"/>
    <w:rsid w:val="00727B84"/>
    <w:rsid w:val="00735C4F"/>
    <w:rsid w:val="00744663"/>
    <w:rsid w:val="00752D60"/>
    <w:rsid w:val="00767786"/>
    <w:rsid w:val="007717DE"/>
    <w:rsid w:val="007920F4"/>
    <w:rsid w:val="007A5C8D"/>
    <w:rsid w:val="007A6AC6"/>
    <w:rsid w:val="007A72E3"/>
    <w:rsid w:val="007B143F"/>
    <w:rsid w:val="007C651F"/>
    <w:rsid w:val="007D596C"/>
    <w:rsid w:val="007E5C7E"/>
    <w:rsid w:val="007F46C5"/>
    <w:rsid w:val="008538F5"/>
    <w:rsid w:val="00857713"/>
    <w:rsid w:val="00862608"/>
    <w:rsid w:val="00863C32"/>
    <w:rsid w:val="00871326"/>
    <w:rsid w:val="008A3B96"/>
    <w:rsid w:val="008A55CC"/>
    <w:rsid w:val="008C3684"/>
    <w:rsid w:val="008C4561"/>
    <w:rsid w:val="008C5623"/>
    <w:rsid w:val="008C6118"/>
    <w:rsid w:val="008D08DD"/>
    <w:rsid w:val="008E70FB"/>
    <w:rsid w:val="008F0A16"/>
    <w:rsid w:val="00901525"/>
    <w:rsid w:val="009044A2"/>
    <w:rsid w:val="00904610"/>
    <w:rsid w:val="00906A7F"/>
    <w:rsid w:val="009230B1"/>
    <w:rsid w:val="00937F5A"/>
    <w:rsid w:val="00952515"/>
    <w:rsid w:val="00961297"/>
    <w:rsid w:val="009622FA"/>
    <w:rsid w:val="009626E6"/>
    <w:rsid w:val="00990133"/>
    <w:rsid w:val="009A02B2"/>
    <w:rsid w:val="009B420B"/>
    <w:rsid w:val="009D43F4"/>
    <w:rsid w:val="009E1E4E"/>
    <w:rsid w:val="009E2F43"/>
    <w:rsid w:val="009E3E60"/>
    <w:rsid w:val="009F798C"/>
    <w:rsid w:val="00A03F0A"/>
    <w:rsid w:val="00A06AAA"/>
    <w:rsid w:val="00A122E1"/>
    <w:rsid w:val="00A27CC0"/>
    <w:rsid w:val="00A334E3"/>
    <w:rsid w:val="00A409BF"/>
    <w:rsid w:val="00A46441"/>
    <w:rsid w:val="00A46618"/>
    <w:rsid w:val="00A46918"/>
    <w:rsid w:val="00A46D3F"/>
    <w:rsid w:val="00A55A52"/>
    <w:rsid w:val="00A56594"/>
    <w:rsid w:val="00A57181"/>
    <w:rsid w:val="00A93FBC"/>
    <w:rsid w:val="00AA1D5A"/>
    <w:rsid w:val="00AC0BAC"/>
    <w:rsid w:val="00AD004C"/>
    <w:rsid w:val="00AE0D9F"/>
    <w:rsid w:val="00AE1642"/>
    <w:rsid w:val="00AF572E"/>
    <w:rsid w:val="00B0010A"/>
    <w:rsid w:val="00B003B9"/>
    <w:rsid w:val="00B12FAF"/>
    <w:rsid w:val="00B24769"/>
    <w:rsid w:val="00B263C1"/>
    <w:rsid w:val="00B301DC"/>
    <w:rsid w:val="00B327C4"/>
    <w:rsid w:val="00B41D9C"/>
    <w:rsid w:val="00B47936"/>
    <w:rsid w:val="00B55695"/>
    <w:rsid w:val="00B560F9"/>
    <w:rsid w:val="00B56C25"/>
    <w:rsid w:val="00B8007F"/>
    <w:rsid w:val="00B86F68"/>
    <w:rsid w:val="00B94F6E"/>
    <w:rsid w:val="00B96BEB"/>
    <w:rsid w:val="00BA0C8F"/>
    <w:rsid w:val="00BB20C0"/>
    <w:rsid w:val="00BB572A"/>
    <w:rsid w:val="00BC6D97"/>
    <w:rsid w:val="00BE00B8"/>
    <w:rsid w:val="00BE52A3"/>
    <w:rsid w:val="00BF142A"/>
    <w:rsid w:val="00C11284"/>
    <w:rsid w:val="00C3194B"/>
    <w:rsid w:val="00C3422E"/>
    <w:rsid w:val="00C40F60"/>
    <w:rsid w:val="00C45CB3"/>
    <w:rsid w:val="00C5664B"/>
    <w:rsid w:val="00C65D58"/>
    <w:rsid w:val="00C67E63"/>
    <w:rsid w:val="00C72018"/>
    <w:rsid w:val="00C80DD6"/>
    <w:rsid w:val="00CA6263"/>
    <w:rsid w:val="00CA6CC9"/>
    <w:rsid w:val="00CB6BE5"/>
    <w:rsid w:val="00CC55A9"/>
    <w:rsid w:val="00CD2D4E"/>
    <w:rsid w:val="00CE466A"/>
    <w:rsid w:val="00CE4F7B"/>
    <w:rsid w:val="00CF5417"/>
    <w:rsid w:val="00D042F2"/>
    <w:rsid w:val="00D06BBC"/>
    <w:rsid w:val="00D10F3F"/>
    <w:rsid w:val="00D14ABD"/>
    <w:rsid w:val="00D16A74"/>
    <w:rsid w:val="00D26073"/>
    <w:rsid w:val="00D37BAF"/>
    <w:rsid w:val="00D4351B"/>
    <w:rsid w:val="00D44862"/>
    <w:rsid w:val="00D60EBE"/>
    <w:rsid w:val="00D63BF4"/>
    <w:rsid w:val="00D87673"/>
    <w:rsid w:val="00D91DED"/>
    <w:rsid w:val="00D9236E"/>
    <w:rsid w:val="00D937A9"/>
    <w:rsid w:val="00D93A4D"/>
    <w:rsid w:val="00DB1368"/>
    <w:rsid w:val="00DB57ED"/>
    <w:rsid w:val="00DD3F43"/>
    <w:rsid w:val="00DE2C83"/>
    <w:rsid w:val="00DE3130"/>
    <w:rsid w:val="00E04CB1"/>
    <w:rsid w:val="00E15E62"/>
    <w:rsid w:val="00E21255"/>
    <w:rsid w:val="00E43FE0"/>
    <w:rsid w:val="00E44AF6"/>
    <w:rsid w:val="00E60C1D"/>
    <w:rsid w:val="00E6299C"/>
    <w:rsid w:val="00E65713"/>
    <w:rsid w:val="00E67A71"/>
    <w:rsid w:val="00E716AA"/>
    <w:rsid w:val="00EC0AC0"/>
    <w:rsid w:val="00ED569D"/>
    <w:rsid w:val="00ED6D88"/>
    <w:rsid w:val="00EF0ABB"/>
    <w:rsid w:val="00EF2897"/>
    <w:rsid w:val="00EF2FFB"/>
    <w:rsid w:val="00F03D41"/>
    <w:rsid w:val="00F2091C"/>
    <w:rsid w:val="00F27988"/>
    <w:rsid w:val="00F4172D"/>
    <w:rsid w:val="00F44A80"/>
    <w:rsid w:val="00F50322"/>
    <w:rsid w:val="00F634A8"/>
    <w:rsid w:val="00F836BA"/>
    <w:rsid w:val="00F904D2"/>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file:///D:\&#1052;&#1059;&#1061;&#1040;&#1052;&#1052;&#1040;&#1044;&#1040;&#1047;&#1048;&#1052;\&#1038;&#1079;&#1072;&#1088;&#1086;%20&#1072;&#1083;&#1084;&#1072;&#1096;&#1080;&#1085;&#1091;&#1074;&#1095;&#1072;&#1085;&#1083;&#1080;&#1082;,%20&#1089;&#1090;&#1072;&#1085;&#1076;&#1072;&#1088;&#1090;&#1083;&#1072;&#1096;&#1090;&#1080;&#1088;&#1080;&#1096;%20%20&#1074;&#1072;%20%20&#1090;&#1077;&#1093;&#1085;&#1080;&#1082;&#1072;&#1074;&#1080;&#1081;%20&#1118;&#1083;&#1095;&#1086;&#1074;&#1083;&#1072;&#1088;\&#1052;&#1072;&#1098;&#1088;&#1091;&#1079;&#1072;&#1083;&#1072;&#1088;%20&#1084;&#1072;&#1090;&#1085;&#1080;\10%20mavzu\media\image10.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8CAC2-6D23-42D4-AF85-30171667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8</Pages>
  <Words>1425</Words>
  <Characters>8129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2021-10-27T09:46:00Z</dcterms:created>
  <dcterms:modified xsi:type="dcterms:W3CDTF">2021-11-13T08:12:00Z</dcterms:modified>
</cp:coreProperties>
</file>