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3FA" w:rsidRPr="005B3860" w:rsidRDefault="006203FA" w:rsidP="005B3860">
      <w:pPr>
        <w:spacing w:after="9" w:line="235" w:lineRule="auto"/>
        <w:ind w:right="684"/>
        <w:jc w:val="center"/>
        <w:rPr>
          <w:b/>
          <w:szCs w:val="28"/>
          <w:lang w:val="en-US"/>
        </w:rPr>
      </w:pPr>
      <w:r w:rsidRPr="005B3860">
        <w:rPr>
          <w:b/>
          <w:i/>
          <w:szCs w:val="28"/>
          <w:lang w:val="en-US"/>
        </w:rPr>
        <w:t>12. Mavzu:</w:t>
      </w:r>
      <w:r w:rsidRPr="005B3860">
        <w:rPr>
          <w:b/>
          <w:szCs w:val="28"/>
          <w:lang w:val="en-US"/>
        </w:rPr>
        <w:t xml:space="preserve"> Metallarni payvandlashning maxsus usullari</w:t>
      </w:r>
    </w:p>
    <w:p w:rsidR="006203FA" w:rsidRPr="005B3860" w:rsidRDefault="006203FA" w:rsidP="006203FA">
      <w:pPr>
        <w:spacing w:after="9" w:line="235" w:lineRule="auto"/>
        <w:ind w:left="1068" w:right="684" w:firstLine="1234"/>
        <w:jc w:val="left"/>
        <w:rPr>
          <w:b/>
          <w:szCs w:val="28"/>
          <w:lang w:val="en-US"/>
        </w:rPr>
      </w:pPr>
      <w:r w:rsidRPr="005B3860">
        <w:rPr>
          <w:b/>
          <w:szCs w:val="28"/>
          <w:lang w:val="en-US"/>
        </w:rPr>
        <w:t xml:space="preserve"> </w:t>
      </w:r>
    </w:p>
    <w:p w:rsidR="006203FA" w:rsidRPr="005B3860" w:rsidRDefault="006203FA" w:rsidP="005B3860">
      <w:pPr>
        <w:spacing w:after="9" w:line="235" w:lineRule="auto"/>
        <w:ind w:left="1068" w:right="684" w:firstLine="1234"/>
        <w:jc w:val="center"/>
        <w:rPr>
          <w:b/>
          <w:i/>
          <w:szCs w:val="28"/>
          <w:lang w:val="en-US"/>
        </w:rPr>
      </w:pPr>
      <w:r w:rsidRPr="005B3860">
        <w:rPr>
          <w:b/>
          <w:i/>
          <w:szCs w:val="28"/>
          <w:lang w:val="en-US"/>
        </w:rPr>
        <w:t>Reja:</w:t>
      </w:r>
    </w:p>
    <w:p w:rsidR="006203FA" w:rsidRPr="005B3860" w:rsidRDefault="006203FA" w:rsidP="006203FA">
      <w:pPr>
        <w:spacing w:after="9" w:line="235" w:lineRule="auto"/>
        <w:ind w:left="1068" w:right="684" w:firstLine="1234"/>
        <w:jc w:val="left"/>
        <w:rPr>
          <w:b/>
          <w:i/>
          <w:szCs w:val="28"/>
          <w:lang w:val="en-US"/>
        </w:rPr>
      </w:pPr>
      <w:r w:rsidRPr="005B3860">
        <w:rPr>
          <w:b/>
          <w:i/>
          <w:szCs w:val="28"/>
          <w:lang w:val="en-US"/>
        </w:rPr>
        <w:t xml:space="preserve"> </w:t>
      </w:r>
    </w:p>
    <w:p w:rsidR="006203FA" w:rsidRPr="005B3860" w:rsidRDefault="006203FA" w:rsidP="006203FA">
      <w:pPr>
        <w:pStyle w:val="a3"/>
        <w:numPr>
          <w:ilvl w:val="0"/>
          <w:numId w:val="2"/>
        </w:numPr>
        <w:jc w:val="left"/>
        <w:rPr>
          <w:b/>
          <w:i/>
          <w:szCs w:val="28"/>
          <w:lang w:val="en-US"/>
        </w:rPr>
      </w:pPr>
      <w:r w:rsidRPr="005B3860">
        <w:rPr>
          <w:b/>
          <w:i/>
          <w:szCs w:val="28"/>
          <w:lang w:val="en-US"/>
        </w:rPr>
        <w:t xml:space="preserve">Diffuzion payvandlash </w:t>
      </w:r>
    </w:p>
    <w:p w:rsidR="006203FA" w:rsidRPr="005B3860" w:rsidRDefault="006203FA" w:rsidP="006203FA">
      <w:pPr>
        <w:pStyle w:val="a3"/>
        <w:numPr>
          <w:ilvl w:val="0"/>
          <w:numId w:val="2"/>
        </w:numPr>
        <w:jc w:val="left"/>
        <w:rPr>
          <w:b/>
          <w:i/>
          <w:szCs w:val="28"/>
          <w:lang w:val="en-US"/>
        </w:rPr>
      </w:pPr>
      <w:bookmarkStart w:id="0" w:name="_GoBack"/>
      <w:r w:rsidRPr="005B3860">
        <w:rPr>
          <w:b/>
          <w:i/>
          <w:szCs w:val="28"/>
          <w:lang w:val="en-US"/>
        </w:rPr>
        <w:t>Ultratovush yordamida payvandlash</w:t>
      </w:r>
      <w:r w:rsidRPr="005B3860">
        <w:rPr>
          <w:b/>
          <w:i/>
          <w:szCs w:val="28"/>
          <w:lang w:val="en-US"/>
        </w:rPr>
        <w:t xml:space="preserve"> </w:t>
      </w:r>
    </w:p>
    <w:bookmarkEnd w:id="0"/>
    <w:p w:rsidR="006A4224" w:rsidRPr="005B3860" w:rsidRDefault="006203FA" w:rsidP="006203FA">
      <w:pPr>
        <w:pStyle w:val="a3"/>
        <w:numPr>
          <w:ilvl w:val="0"/>
          <w:numId w:val="2"/>
        </w:numPr>
        <w:jc w:val="left"/>
        <w:rPr>
          <w:b/>
          <w:i/>
          <w:szCs w:val="28"/>
          <w:lang w:val="en-US"/>
        </w:rPr>
      </w:pPr>
      <w:r w:rsidRPr="005B3860">
        <w:rPr>
          <w:b/>
          <w:i/>
          <w:szCs w:val="28"/>
          <w:lang w:val="en-US"/>
        </w:rPr>
        <w:t xml:space="preserve">Ishqalanish kuchi yordamida payvandlash. </w:t>
      </w:r>
    </w:p>
    <w:p w:rsidR="006203FA" w:rsidRPr="005B3860" w:rsidRDefault="006203FA" w:rsidP="006203FA">
      <w:pPr>
        <w:pStyle w:val="a3"/>
        <w:numPr>
          <w:ilvl w:val="0"/>
          <w:numId w:val="2"/>
        </w:numPr>
        <w:jc w:val="left"/>
        <w:rPr>
          <w:b/>
          <w:i/>
          <w:szCs w:val="28"/>
          <w:lang w:val="en-US"/>
        </w:rPr>
      </w:pPr>
      <w:r w:rsidRPr="005B3860">
        <w:rPr>
          <w:b/>
          <w:i/>
          <w:szCs w:val="28"/>
          <w:lang w:val="en-US"/>
        </w:rPr>
        <w:t>Portlovchi moddalar yordamida payvandlash</w:t>
      </w:r>
    </w:p>
    <w:p w:rsidR="006203FA" w:rsidRPr="005B3860" w:rsidRDefault="006203FA" w:rsidP="006203FA">
      <w:pPr>
        <w:jc w:val="left"/>
        <w:rPr>
          <w:szCs w:val="28"/>
          <w:lang w:val="en-US"/>
        </w:rPr>
      </w:pPr>
    </w:p>
    <w:p w:rsidR="005B3860" w:rsidRPr="005B3860" w:rsidRDefault="005B3860" w:rsidP="005B3860">
      <w:pPr>
        <w:ind w:left="1853" w:firstLine="0"/>
        <w:jc w:val="center"/>
        <w:rPr>
          <w:b/>
          <w:szCs w:val="28"/>
          <w:lang w:val="en-US"/>
        </w:rPr>
      </w:pPr>
      <w:r w:rsidRPr="005B3860">
        <w:rPr>
          <w:b/>
          <w:szCs w:val="28"/>
          <w:lang w:val="en-US"/>
        </w:rPr>
        <w:t>Diffuzion payvandlash</w:t>
      </w:r>
    </w:p>
    <w:p w:rsidR="006203FA" w:rsidRPr="005B3860" w:rsidRDefault="006203FA" w:rsidP="006203FA">
      <w:pPr>
        <w:rPr>
          <w:szCs w:val="28"/>
          <w:lang w:val="en-US"/>
        </w:rPr>
      </w:pPr>
    </w:p>
    <w:p w:rsidR="006203FA" w:rsidRPr="005B3860" w:rsidRDefault="006203FA" w:rsidP="006203FA">
      <w:pPr>
        <w:pStyle w:val="a4"/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>Diffuzi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 usuli N.F. K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z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k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v t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m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nid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1953</w:t>
      </w:r>
      <w:r w:rsidRPr="005B3860">
        <w:rPr>
          <w:szCs w:val="28"/>
          <w:lang w:val="en-US"/>
        </w:rPr>
        <w:noBreakHyphen/>
        <w:t>yild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ishl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b chiqilg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edi. Diffuzion payvandlash bosim ostida payvandlash usullari guruhiga kiradi, bunda payvandlanayotgan qismlarning plastik deformatsiyalanish evaziga birikishi, erish haroratidan past haroratda</w:t>
      </w:r>
      <w:proofErr w:type="gramStart"/>
      <w:r w:rsidRPr="005B3860">
        <w:rPr>
          <w:szCs w:val="28"/>
          <w:lang w:val="en-US"/>
        </w:rPr>
        <w:t>,  ya’ni</w:t>
      </w:r>
      <w:proofErr w:type="gramEnd"/>
      <w:r w:rsidRPr="005B3860">
        <w:rPr>
          <w:szCs w:val="28"/>
          <w:lang w:val="en-US"/>
        </w:rPr>
        <w:t xml:space="preserve"> qattiq fazada amalga oshadi. Mazkur usulning o‘ziga xos </w:t>
      </w:r>
      <w:proofErr w:type="gramStart"/>
      <w:r w:rsidRPr="005B3860">
        <w:rPr>
          <w:szCs w:val="28"/>
          <w:lang w:val="en-US"/>
        </w:rPr>
        <w:t>xususiyati  shundaki</w:t>
      </w:r>
      <w:proofErr w:type="gramEnd"/>
      <w:r w:rsidRPr="005B3860">
        <w:rPr>
          <w:szCs w:val="28"/>
          <w:lang w:val="en-US"/>
        </w:rPr>
        <w:t>,  qoldiq deformatsiyasi nisbatan katta bo‘lmagan, yuqori haroratda bajariladi.</w:t>
      </w:r>
    </w:p>
    <w:p w:rsidR="006203FA" w:rsidRPr="005B3860" w:rsidRDefault="006203FA" w:rsidP="006203FA">
      <w:pPr>
        <w:pStyle w:val="a4"/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Payvandlash jarayonida ma’lum bo‘lgan </w:t>
      </w:r>
      <w:proofErr w:type="gramStart"/>
      <w:r w:rsidRPr="005B3860">
        <w:rPr>
          <w:szCs w:val="28"/>
          <w:lang w:val="en-US"/>
        </w:rPr>
        <w:t>ko‘pgina  issiqlik</w:t>
      </w:r>
      <w:proofErr w:type="gramEnd"/>
      <w:r w:rsidRPr="005B3860">
        <w:rPr>
          <w:szCs w:val="28"/>
          <w:lang w:val="en-US"/>
        </w:rPr>
        <w:t xml:space="preserve"> manbalaridan foydalanib amalga oshirish mumkin. Induksion, radiatsion, elektron-nur yordamida qizdirish</w:t>
      </w:r>
      <w:proofErr w:type="gramStart"/>
      <w:r w:rsidRPr="005B3860">
        <w:rPr>
          <w:szCs w:val="28"/>
          <w:lang w:val="en-US"/>
        </w:rPr>
        <w:t>,  shuningdek</w:t>
      </w:r>
      <w:proofErr w:type="gramEnd"/>
      <w:r w:rsidRPr="005B3860">
        <w:rPr>
          <w:szCs w:val="28"/>
          <w:lang w:val="en-US"/>
        </w:rPr>
        <w:t xml:space="preserve"> o‘tuvchi tok bilan qizdirish hamda tuzlar eritmasida qizdirishdan amalda eng ko‘p foydalaniladi.</w:t>
      </w:r>
    </w:p>
    <w:p w:rsidR="006203FA" w:rsidRPr="005B3860" w:rsidRDefault="006203FA" w:rsidP="006203FA">
      <w:pPr>
        <w:pStyle w:val="a4"/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>Payvandlash paytida biriktirilayotgan detallar bir-biriga to‘gridan-to‘gri yoki qatlamlar (folga yoki kukun qistirmalar</w:t>
      </w:r>
      <w:proofErr w:type="gramStart"/>
      <w:r w:rsidRPr="005B3860">
        <w:rPr>
          <w:szCs w:val="28"/>
          <w:lang w:val="en-US"/>
        </w:rPr>
        <w:t>,  qoplamalar</w:t>
      </w:r>
      <w:proofErr w:type="gramEnd"/>
      <w:r w:rsidRPr="005B3860">
        <w:rPr>
          <w:szCs w:val="28"/>
          <w:lang w:val="en-US"/>
        </w:rPr>
        <w:t>) orqali tekkiziladi.</w:t>
      </w:r>
    </w:p>
    <w:p w:rsidR="006203FA" w:rsidRPr="005B3860" w:rsidRDefault="006203FA" w:rsidP="006203FA">
      <w:pPr>
        <w:pStyle w:val="a4"/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Diffuzion payvandlash </w:t>
      </w:r>
      <w:proofErr w:type="gramStart"/>
      <w:r w:rsidRPr="005B3860">
        <w:rPr>
          <w:szCs w:val="28"/>
          <w:lang w:val="en-US"/>
        </w:rPr>
        <w:t>ko‘pincha</w:t>
      </w:r>
      <w:proofErr w:type="gramEnd"/>
      <w:r w:rsidRPr="005B3860">
        <w:rPr>
          <w:szCs w:val="28"/>
          <w:lang w:val="en-US"/>
        </w:rPr>
        <w:t xml:space="preserve"> vakuumda olib boriladi.  Ammo jarayonni himoya yoki tiklash gazlari yoki ularning aralashmalari muhitida amalga oshirish ham mumkin (nazorat qilinadigan muhitda diffuzion payvandlash). Kislorodga uncha yaqin </w:t>
      </w:r>
      <w:proofErr w:type="gramStart"/>
      <w:r w:rsidRPr="005B3860">
        <w:rPr>
          <w:szCs w:val="28"/>
          <w:lang w:val="en-US"/>
        </w:rPr>
        <w:t>bo‘lmagan</w:t>
      </w:r>
      <w:proofErr w:type="gramEnd"/>
      <w:r w:rsidRPr="005B3860">
        <w:rPr>
          <w:szCs w:val="28"/>
          <w:lang w:val="en-US"/>
        </w:rPr>
        <w:t xml:space="preserve"> materiallarni payvandlashda jarayonni hatto himoyasiz, havoda ham olib borish mumkin. Diffuzion payvandlash uchun muhit sifatida tuzlar eritmalaridan ham foydalansa </w:t>
      </w:r>
      <w:proofErr w:type="gramStart"/>
      <w:r w:rsidRPr="005B3860">
        <w:rPr>
          <w:szCs w:val="28"/>
          <w:lang w:val="en-US"/>
        </w:rPr>
        <w:t>bo‘ladi</w:t>
      </w:r>
      <w:proofErr w:type="gramEnd"/>
      <w:r w:rsidRPr="005B3860">
        <w:rPr>
          <w:szCs w:val="28"/>
          <w:lang w:val="en-US"/>
        </w:rPr>
        <w:t>, ular ayni paytda issiqlik manbalari vazifasini ham bajaradi.</w:t>
      </w:r>
    </w:p>
    <w:p w:rsidR="006203FA" w:rsidRPr="005B3860" w:rsidRDefault="006203FA" w:rsidP="006203FA">
      <w:pPr>
        <w:pStyle w:val="a4"/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Diffuzion biriktirish orqali payvandlash jarayoni </w:t>
      </w:r>
      <w:proofErr w:type="gramStart"/>
      <w:r w:rsidRPr="005B3860">
        <w:rPr>
          <w:szCs w:val="28"/>
          <w:lang w:val="en-US"/>
        </w:rPr>
        <w:t>shartli  ravishda</w:t>
      </w:r>
      <w:proofErr w:type="gramEnd"/>
      <w:r w:rsidRPr="005B3860">
        <w:rPr>
          <w:szCs w:val="28"/>
          <w:lang w:val="en-US"/>
        </w:rPr>
        <w:t xml:space="preserve"> ikki bosqichga bo‘linadi.</w:t>
      </w:r>
    </w:p>
    <w:p w:rsidR="006203FA" w:rsidRPr="005B3860" w:rsidRDefault="006203FA" w:rsidP="006203FA">
      <w:pPr>
        <w:pStyle w:val="a4"/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Birinchi bosqichda materiallar yuqori haroratgacha qizdiriladi </w:t>
      </w:r>
      <w:proofErr w:type="gramStart"/>
      <w:r w:rsidRPr="005B3860">
        <w:rPr>
          <w:szCs w:val="28"/>
          <w:lang w:val="en-US"/>
        </w:rPr>
        <w:t>va</w:t>
      </w:r>
      <w:proofErr w:type="gramEnd"/>
      <w:r w:rsidRPr="005B3860">
        <w:rPr>
          <w:szCs w:val="28"/>
          <w:lang w:val="en-US"/>
        </w:rPr>
        <w:t xml:space="preserve"> bosim beriladi, natijada bir-biriga tegib turgan yuzalardagi mikrochiqiqlar plastik deformatsiyalanadi turli pardalar yemiriladi hamda yo‘qoladi. Bunda metali bir-biriga to‘g‘ridan </w:t>
      </w:r>
      <w:proofErr w:type="gramStart"/>
      <w:r w:rsidRPr="005B3860">
        <w:rPr>
          <w:szCs w:val="28"/>
          <w:lang w:val="en-US"/>
        </w:rPr>
        <w:t>to‘g‘ri</w:t>
      </w:r>
      <w:proofErr w:type="gramEnd"/>
      <w:r w:rsidRPr="005B3860">
        <w:rPr>
          <w:szCs w:val="28"/>
          <w:lang w:val="en-US"/>
        </w:rPr>
        <w:t xml:space="preserve"> tegib turuvchi (kontakt) ko‘plab qismlar (metall bog‘lar) hosil bo‘ladi.</w:t>
      </w:r>
    </w:p>
    <w:p w:rsidR="006203FA" w:rsidRPr="005B3860" w:rsidRDefault="006203FA" w:rsidP="006203FA">
      <w:pPr>
        <w:pStyle w:val="a4"/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>Ikkinchi bosqichda qolib ketgan mikronotekisliklar yo‘qotiladi va singish (diffuziya) ta’sirida o‘zaro birikish hajmiy zonasi yuzaga keladi.</w:t>
      </w:r>
    </w:p>
    <w:p w:rsidR="006203FA" w:rsidRPr="005B3860" w:rsidRDefault="006203FA" w:rsidP="006203FA">
      <w:pPr>
        <w:pStyle w:val="a4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>Diffuzi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shning 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vz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llikl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ri: </w:t>
      </w:r>
    </w:p>
    <w:p w:rsidR="006203FA" w:rsidRPr="005B3860" w:rsidRDefault="006203FA" w:rsidP="006203FA">
      <w:pPr>
        <w:pStyle w:val="a4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>– </w:t>
      </w:r>
      <w:proofErr w:type="gramStart"/>
      <w:r w:rsidRPr="005B3860">
        <w:rPr>
          <w:szCs w:val="28"/>
          <w:lang w:val="en-US"/>
        </w:rPr>
        <w:t>qiyinchiliksiz</w:t>
      </w:r>
      <w:proofErr w:type="gramEnd"/>
      <w:r w:rsidRPr="005B3860">
        <w:rPr>
          <w:szCs w:val="28"/>
          <w:lang w:val="en-US"/>
        </w:rPr>
        <w:t xml:space="preserve"> turli 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ri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rni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 imk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niyati 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vjud (po‘l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 bil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cho‘yanni, po‘l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 bil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tit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nni, po‘l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 bil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ni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biyni, po‘l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 bil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v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lfr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mni, po‘l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tni m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ll-k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mik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bil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n, pl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tin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ni tit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bil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n, 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ltinni br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nz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bil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hokaz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 xml:space="preserve">.); </w:t>
      </w:r>
    </w:p>
    <w:p w:rsidR="006203FA" w:rsidRPr="005B3860" w:rsidRDefault="006203FA" w:rsidP="006203FA">
      <w:pPr>
        <w:pStyle w:val="a4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>– </w:t>
      </w:r>
      <w:proofErr w:type="gramStart"/>
      <w:r w:rsidRPr="005B3860">
        <w:rPr>
          <w:szCs w:val="28"/>
          <w:lang w:val="en-US"/>
        </w:rPr>
        <w:t>turli</w:t>
      </w:r>
      <w:proofErr w:type="gramEnd"/>
      <w:r w:rsidRPr="005B3860">
        <w:rPr>
          <w:szCs w:val="28"/>
          <w:lang w:val="en-US"/>
        </w:rPr>
        <w:t xml:space="preserve"> q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linlikd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gi d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rni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 imk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niyati 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vjudligi;</w:t>
      </w:r>
    </w:p>
    <w:p w:rsidR="006203FA" w:rsidRPr="005B3860" w:rsidRDefault="006203FA" w:rsidP="006203FA">
      <w:pPr>
        <w:pStyle w:val="a4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lastRenderedPageBreak/>
        <w:t>– </w:t>
      </w:r>
      <w:proofErr w:type="gramStart"/>
      <w:r w:rsidRPr="005B3860">
        <w:rPr>
          <w:szCs w:val="28"/>
        </w:rPr>
        <w:t>а</w:t>
      </w:r>
      <w:r w:rsidRPr="005B3860">
        <w:rPr>
          <w:szCs w:val="28"/>
          <w:lang w:val="en-US"/>
        </w:rPr>
        <w:t>s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siy</w:t>
      </w:r>
      <w:proofErr w:type="gramEnd"/>
      <w:r w:rsidRPr="005B3860">
        <w:rPr>
          <w:szCs w:val="28"/>
          <w:lang w:val="en-US"/>
        </w:rPr>
        <w:t xml:space="preserve"> m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 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 birikm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m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rini must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hk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mligini bir t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kis 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’minl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ydi;</w:t>
      </w:r>
    </w:p>
    <w:p w:rsidR="006203FA" w:rsidRPr="005B3860" w:rsidRDefault="006203FA" w:rsidP="006203FA">
      <w:pPr>
        <w:pStyle w:val="a4"/>
        <w:ind w:firstLine="340"/>
        <w:rPr>
          <w:color w:val="3366FF"/>
          <w:szCs w:val="28"/>
          <w:lang w:val="en-US"/>
        </w:rPr>
      </w:pPr>
      <w:r w:rsidRPr="005B3860">
        <w:rPr>
          <w:szCs w:val="28"/>
          <w:lang w:val="en-US"/>
        </w:rPr>
        <w:t xml:space="preserve">– </w:t>
      </w:r>
      <w:proofErr w:type="gramStart"/>
      <w:r w:rsidRPr="005B3860">
        <w:rPr>
          <w:szCs w:val="28"/>
          <w:lang w:val="en-US"/>
        </w:rPr>
        <w:t>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</w:t>
      </w:r>
      <w:proofErr w:type="gramEnd"/>
      <w:r w:rsidRPr="005B3860">
        <w:rPr>
          <w:szCs w:val="28"/>
          <w:lang w:val="en-US"/>
        </w:rPr>
        <w:t xml:space="preserve"> j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yonid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m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 erishi yo‘q, vaholangki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 birikm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g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yom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 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’sir etuvchi m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llurgik 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’sir etm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ydi, k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nstruksiyani ishl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b chiqarish 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rz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di.</w:t>
      </w:r>
      <w:r w:rsidRPr="005B3860">
        <w:rPr>
          <w:color w:val="3366FF"/>
          <w:szCs w:val="28"/>
          <w:lang w:val="en-US"/>
        </w:rPr>
        <w:t xml:space="preserve">  </w:t>
      </w:r>
    </w:p>
    <w:p w:rsidR="006203FA" w:rsidRPr="005B3860" w:rsidRDefault="006203FA" w:rsidP="006203FA">
      <w:pPr>
        <w:pStyle w:val="a4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>Diffuzi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shning k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mchilikl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ri:</w:t>
      </w:r>
    </w:p>
    <w:p w:rsidR="006203FA" w:rsidRPr="005B3860" w:rsidRDefault="006203FA" w:rsidP="006203FA">
      <w:pPr>
        <w:pStyle w:val="a4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– </w:t>
      </w:r>
      <w:proofErr w:type="gramStart"/>
      <w:r w:rsidRPr="005B3860">
        <w:rPr>
          <w:szCs w:val="28"/>
          <w:lang w:val="en-US"/>
        </w:rPr>
        <w:t>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</w:t>
      </w:r>
      <w:proofErr w:type="gramEnd"/>
      <w:r w:rsidRPr="005B3860">
        <w:rPr>
          <w:szCs w:val="28"/>
          <w:lang w:val="en-US"/>
        </w:rPr>
        <w:t xml:space="preserve"> siklining 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v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miyligi uchun ishl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b chiqarish j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yoni unumd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rligi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st;</w:t>
      </w:r>
    </w:p>
    <w:p w:rsidR="006203FA" w:rsidRPr="005B3860" w:rsidRDefault="006203FA" w:rsidP="006203FA">
      <w:pPr>
        <w:pStyle w:val="a4"/>
        <w:ind w:firstLine="340"/>
        <w:rPr>
          <w:color w:val="3366FF"/>
          <w:szCs w:val="28"/>
          <w:lang w:val="en-US"/>
        </w:rPr>
      </w:pPr>
      <w:r w:rsidRPr="005B3860">
        <w:rPr>
          <w:szCs w:val="28"/>
          <w:lang w:val="en-US"/>
        </w:rPr>
        <w:t>–</w:t>
      </w:r>
      <w:proofErr w:type="gramStart"/>
      <w:r w:rsidRPr="005B3860">
        <w:rPr>
          <w:szCs w:val="28"/>
          <w:lang w:val="en-US"/>
        </w:rPr>
        <w:t>  jih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zl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</w:t>
      </w:r>
      <w:proofErr w:type="gramEnd"/>
      <w:r w:rsidRPr="005B3860">
        <w:rPr>
          <w:szCs w:val="28"/>
          <w:lang w:val="en-US"/>
        </w:rPr>
        <w:t xml:space="preserve"> 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t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xn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gik m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sl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rning mur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kk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bligi, bir 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qtning o‘zid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qizish 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yukl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g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’sirl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nishi;</w:t>
      </w:r>
    </w:p>
    <w:p w:rsidR="006203FA" w:rsidRPr="005B3860" w:rsidRDefault="006203FA" w:rsidP="006203FA">
      <w:pPr>
        <w:pStyle w:val="a4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– </w:t>
      </w:r>
      <w:proofErr w:type="gramStart"/>
      <w:r w:rsidRPr="005B3860">
        <w:rPr>
          <w:szCs w:val="28"/>
          <w:lang w:val="en-US"/>
        </w:rPr>
        <w:t>k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kt</w:t>
      </w:r>
      <w:proofErr w:type="gramEnd"/>
      <w:r w:rsidRPr="005B3860">
        <w:rPr>
          <w:szCs w:val="28"/>
          <w:lang w:val="en-US"/>
        </w:rPr>
        <w:t xml:space="preserve"> yuz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sif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tig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yuq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ri 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bl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 qo‘yilishi.</w:t>
      </w:r>
    </w:p>
    <w:p w:rsidR="006203FA" w:rsidRPr="005B3860" w:rsidRDefault="006203FA" w:rsidP="006203FA">
      <w:pPr>
        <w:pStyle w:val="a4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>Diffuzi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sh 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liyotid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ikkit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t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xn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gik j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yon qo‘ll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nilishi 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’lum:</w:t>
      </w:r>
    </w:p>
    <w:p w:rsidR="006203FA" w:rsidRPr="005B3860" w:rsidRDefault="006203FA" w:rsidP="006203FA">
      <w:pPr>
        <w:pStyle w:val="a4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>1) Erkin d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f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tsiyal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 sx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si </w:t>
      </w:r>
      <w:proofErr w:type="gramStart"/>
      <w:r w:rsidRPr="005B3860">
        <w:rPr>
          <w:szCs w:val="28"/>
          <w:lang w:val="en-US"/>
        </w:rPr>
        <w:t>bo‘yich</w:t>
      </w:r>
      <w:r w:rsidRPr="005B3860">
        <w:rPr>
          <w:szCs w:val="28"/>
        </w:rPr>
        <w:t>а</w:t>
      </w:r>
      <w:proofErr w:type="gramEnd"/>
      <w:r w:rsidRPr="005B3860">
        <w:rPr>
          <w:szCs w:val="28"/>
          <w:lang w:val="en-US"/>
        </w:rPr>
        <w:t xml:space="preserve"> diffuzi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 – bund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quvch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nlik ch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g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sid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st bo‘lg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d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imiy kuchl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nish ishl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til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di. </w:t>
      </w:r>
    </w:p>
    <w:p w:rsidR="006203FA" w:rsidRPr="005B3860" w:rsidRDefault="006203FA" w:rsidP="006203FA">
      <w:pPr>
        <w:pStyle w:val="a4"/>
        <w:ind w:firstLine="340"/>
        <w:jc w:val="center"/>
        <w:rPr>
          <w:color w:val="3366FF"/>
          <w:szCs w:val="28"/>
        </w:rPr>
      </w:pPr>
      <w:r w:rsidRPr="005B3860">
        <w:rPr>
          <w:color w:val="3366FF"/>
          <w:szCs w:val="28"/>
        </w:rPr>
        <w:object w:dxaOrig="3751" w:dyaOrig="39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6.1pt;height:153pt" o:ole="">
            <v:imagedata r:id="rId5" o:title=""/>
          </v:shape>
          <o:OLEObject Type="Embed" ProgID="PBrush" ShapeID="_x0000_i1025" DrawAspect="Content" ObjectID="_1600154916" r:id="rId6"/>
        </w:object>
      </w:r>
    </w:p>
    <w:p w:rsidR="006203FA" w:rsidRPr="005B3860" w:rsidRDefault="006203FA" w:rsidP="006203FA">
      <w:pPr>
        <w:pStyle w:val="a4"/>
        <w:ind w:firstLine="340"/>
        <w:rPr>
          <w:i/>
          <w:color w:val="3366FF"/>
          <w:szCs w:val="28"/>
        </w:rPr>
      </w:pPr>
      <w:r w:rsidRPr="005B3860">
        <w:rPr>
          <w:b/>
          <w:szCs w:val="28"/>
        </w:rPr>
        <w:t>1-rаsm.</w:t>
      </w:r>
      <w:r w:rsidRPr="005B3860">
        <w:rPr>
          <w:szCs w:val="28"/>
        </w:rPr>
        <w:t xml:space="preserve"> </w:t>
      </w:r>
      <w:r w:rsidRPr="005B3860">
        <w:rPr>
          <w:i/>
          <w:szCs w:val="28"/>
        </w:rPr>
        <w:t>Erkin dеfоrmа</w:t>
      </w:r>
      <w:r w:rsidRPr="005B3860">
        <w:rPr>
          <w:i/>
          <w:szCs w:val="28"/>
          <w:lang w:val="en-US"/>
        </w:rPr>
        <w:t>t</w:t>
      </w:r>
      <w:r w:rsidRPr="005B3860">
        <w:rPr>
          <w:i/>
          <w:szCs w:val="28"/>
        </w:rPr>
        <w:t>siyalаsh sxеmаsi bo‘yichа diffuziоn pаyvаndlаsh:</w:t>
      </w:r>
    </w:p>
    <w:p w:rsidR="006203FA" w:rsidRPr="005B3860" w:rsidRDefault="006203FA" w:rsidP="006203FA">
      <w:pPr>
        <w:pStyle w:val="a4"/>
        <w:ind w:firstLine="340"/>
        <w:rPr>
          <w:szCs w:val="28"/>
        </w:rPr>
      </w:pPr>
      <w:r w:rsidRPr="005B3860">
        <w:rPr>
          <w:szCs w:val="28"/>
        </w:rPr>
        <w:t xml:space="preserve">1 – yuklаsh </w:t>
      </w:r>
      <w:proofErr w:type="gramStart"/>
      <w:r w:rsidRPr="005B3860">
        <w:rPr>
          <w:szCs w:val="28"/>
        </w:rPr>
        <w:t>tizimi;</w:t>
      </w:r>
      <w:r w:rsidRPr="005B3860">
        <w:rPr>
          <w:szCs w:val="28"/>
        </w:rPr>
        <w:tab/>
      </w:r>
      <w:proofErr w:type="gramEnd"/>
      <w:r w:rsidRPr="005B3860">
        <w:rPr>
          <w:szCs w:val="28"/>
        </w:rPr>
        <w:t>2 –qizdirgich; 3 – dеtаllаr.</w:t>
      </w:r>
    </w:p>
    <w:p w:rsidR="006203FA" w:rsidRPr="005B3860" w:rsidRDefault="006203FA" w:rsidP="006203FA">
      <w:pPr>
        <w:pStyle w:val="a4"/>
        <w:ind w:firstLine="340"/>
        <w:rPr>
          <w:szCs w:val="28"/>
        </w:rPr>
      </w:pPr>
    </w:p>
    <w:p w:rsidR="006203FA" w:rsidRPr="005B3860" w:rsidRDefault="006203FA" w:rsidP="006203FA">
      <w:pPr>
        <w:pStyle w:val="a4"/>
        <w:ind w:firstLine="340"/>
        <w:rPr>
          <w:color w:val="3366FF"/>
          <w:szCs w:val="28"/>
        </w:rPr>
      </w:pPr>
      <w:r w:rsidRPr="005B3860">
        <w:rPr>
          <w:szCs w:val="28"/>
        </w:rPr>
        <w:t>2) Mаjburiy dеfоrmа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siyalаsh sxеmаsi bo‘yichа diffuziоn pаyvаndlа</w:t>
      </w:r>
      <w:proofErr w:type="gramStart"/>
      <w:r w:rsidRPr="005B3860">
        <w:rPr>
          <w:szCs w:val="28"/>
        </w:rPr>
        <w:t>sh  –</w:t>
      </w:r>
      <w:proofErr w:type="gramEnd"/>
      <w:r w:rsidRPr="005B3860">
        <w:rPr>
          <w:szCs w:val="28"/>
        </w:rPr>
        <w:t xml:space="preserve"> bundа kuchlаnish vа plаstik dеfоrmа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 xml:space="preserve">siyalаnish pаyvаndlаsh jаrаyonidа rоstlаnuvchi tеzlik bilаn </w:t>
      </w:r>
      <w:r w:rsidRPr="005B3860">
        <w:rPr>
          <w:szCs w:val="28"/>
          <w:lang w:val="en-US"/>
        </w:rPr>
        <w:t>h</w:t>
      </w:r>
      <w:r w:rsidRPr="005B3860">
        <w:rPr>
          <w:szCs w:val="28"/>
        </w:rPr>
        <w:t>аrаkаtlаnuvchi  mаxsus qurilmа bilаn tа’minlаnаdi.</w:t>
      </w:r>
      <w:r w:rsidRPr="005B3860">
        <w:rPr>
          <w:color w:val="3366FF"/>
          <w:szCs w:val="28"/>
        </w:rPr>
        <w:t xml:space="preserve">  </w:t>
      </w:r>
    </w:p>
    <w:p w:rsidR="006203FA" w:rsidRPr="005B3860" w:rsidRDefault="006203FA" w:rsidP="006203FA">
      <w:pPr>
        <w:pStyle w:val="a4"/>
        <w:ind w:firstLine="340"/>
        <w:jc w:val="center"/>
        <w:rPr>
          <w:color w:val="3366FF"/>
          <w:szCs w:val="28"/>
        </w:rPr>
      </w:pPr>
      <w:r w:rsidRPr="005B3860">
        <w:rPr>
          <w:noProof/>
          <w:color w:val="3366FF"/>
          <w:szCs w:val="28"/>
        </w:rPr>
        <w:drawing>
          <wp:inline distT="0" distB="0" distL="0" distR="0">
            <wp:extent cx="2312670" cy="22332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670" cy="223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3FA" w:rsidRPr="005B3860" w:rsidRDefault="006203FA" w:rsidP="006203FA">
      <w:pPr>
        <w:pStyle w:val="a4"/>
        <w:ind w:firstLine="340"/>
        <w:rPr>
          <w:color w:val="3366FF"/>
          <w:szCs w:val="28"/>
        </w:rPr>
      </w:pPr>
      <w:r w:rsidRPr="005B3860">
        <w:rPr>
          <w:b/>
          <w:szCs w:val="28"/>
        </w:rPr>
        <w:t>2-rаsm.</w:t>
      </w:r>
      <w:r w:rsidRPr="005B3860">
        <w:rPr>
          <w:szCs w:val="28"/>
        </w:rPr>
        <w:t xml:space="preserve"> </w:t>
      </w:r>
      <w:r w:rsidRPr="005B3860">
        <w:rPr>
          <w:i/>
          <w:szCs w:val="28"/>
        </w:rPr>
        <w:t>Mаjburiy dеfоrmа</w:t>
      </w:r>
      <w:r w:rsidRPr="005B3860">
        <w:rPr>
          <w:i/>
          <w:szCs w:val="28"/>
          <w:lang w:val="en-US"/>
        </w:rPr>
        <w:t>t</w:t>
      </w:r>
      <w:r w:rsidRPr="005B3860">
        <w:rPr>
          <w:i/>
          <w:szCs w:val="28"/>
        </w:rPr>
        <w:t>siyalаsh sxеmаsi bo‘yichа diffuziоn pаyvаndlаsh:</w:t>
      </w:r>
    </w:p>
    <w:p w:rsidR="006203FA" w:rsidRPr="005B3860" w:rsidRDefault="006203FA" w:rsidP="006203FA">
      <w:pPr>
        <w:pStyle w:val="a4"/>
        <w:ind w:firstLine="340"/>
        <w:rPr>
          <w:szCs w:val="28"/>
        </w:rPr>
      </w:pPr>
      <w:r w:rsidRPr="005B3860">
        <w:rPr>
          <w:szCs w:val="28"/>
        </w:rPr>
        <w:t xml:space="preserve">1 – yuklаsh tizimi; </w:t>
      </w:r>
      <w:r w:rsidRPr="005B3860">
        <w:rPr>
          <w:szCs w:val="28"/>
        </w:rPr>
        <w:tab/>
        <w:t>2 – qizdirgich; 3 – dеtаllаr.</w:t>
      </w:r>
    </w:p>
    <w:p w:rsidR="006203FA" w:rsidRPr="005B3860" w:rsidRDefault="006203FA" w:rsidP="006203FA">
      <w:pPr>
        <w:pStyle w:val="a4"/>
        <w:ind w:firstLine="340"/>
        <w:rPr>
          <w:szCs w:val="28"/>
        </w:rPr>
      </w:pPr>
    </w:p>
    <w:p w:rsidR="005B3860" w:rsidRPr="005B3860" w:rsidRDefault="005B3860" w:rsidP="005B3860">
      <w:pPr>
        <w:ind w:firstLine="340"/>
        <w:jc w:val="center"/>
        <w:rPr>
          <w:b/>
          <w:bCs/>
          <w:szCs w:val="28"/>
        </w:rPr>
      </w:pPr>
      <w:r w:rsidRPr="005B3860">
        <w:rPr>
          <w:b/>
          <w:bCs/>
          <w:szCs w:val="28"/>
        </w:rPr>
        <w:lastRenderedPageBreak/>
        <w:t>Ultrаtоvush yordаmidа pаyvаndlаsh</w:t>
      </w:r>
    </w:p>
    <w:p w:rsidR="005B3860" w:rsidRPr="005B3860" w:rsidRDefault="005B3860" w:rsidP="005B3860">
      <w:pPr>
        <w:shd w:val="clear" w:color="auto" w:fill="FFFFFF"/>
        <w:ind w:firstLine="340"/>
        <w:rPr>
          <w:color w:val="FF0000"/>
          <w:szCs w:val="28"/>
        </w:rPr>
      </w:pPr>
      <w:r w:rsidRPr="005B3860">
        <w:rPr>
          <w:szCs w:val="28"/>
        </w:rPr>
        <w:t xml:space="preserve">Ultrаtоvush yordаmidа pаyvаndlаsh – bu tаdqiqоtning rivоjlаnish dаvri </w:t>
      </w:r>
      <w:r w:rsidRPr="005B3860">
        <w:rPr>
          <w:szCs w:val="28"/>
          <w:lang w:val="en-US"/>
        </w:rPr>
        <w:t>XX</w:t>
      </w:r>
      <w:r w:rsidRPr="005B3860">
        <w:rPr>
          <w:szCs w:val="28"/>
        </w:rPr>
        <w:t xml:space="preserve"> аsrning 30–40-yillаridаn bоshlаngаn. Ushbu jаrаyonning оchilishigа sаbаb kоntаktli pаyvаndlаsh bilаn bоg’liq bo‘lgаn yuzаlаrni tоzаlаshdа qo‘llаnilаdigаn ultrаtоvush to‘lqinlаr bilаn bоg’liqdir.</w:t>
      </w:r>
      <w:r w:rsidRPr="005B3860">
        <w:rPr>
          <w:color w:val="FF0000"/>
          <w:szCs w:val="28"/>
        </w:rPr>
        <w:t xml:space="preserve"> </w:t>
      </w:r>
    </w:p>
    <w:p w:rsidR="005B3860" w:rsidRPr="005B3860" w:rsidRDefault="005B3860" w:rsidP="005B3860">
      <w:pPr>
        <w:pStyle w:val="a4"/>
        <w:ind w:firstLine="360"/>
        <w:rPr>
          <w:szCs w:val="28"/>
        </w:rPr>
      </w:pPr>
      <w:r w:rsidRPr="005B3860">
        <w:rPr>
          <w:szCs w:val="28"/>
          <w:lang w:val="en-US"/>
        </w:rPr>
        <w:t>Ultratovush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yordamida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payvandlash</w:t>
      </w:r>
      <w:r w:rsidRPr="005B3860">
        <w:rPr>
          <w:szCs w:val="28"/>
        </w:rPr>
        <w:t xml:space="preserve"> – </w:t>
      </w:r>
      <w:r w:rsidRPr="005B3860">
        <w:rPr>
          <w:szCs w:val="28"/>
          <w:lang w:val="en-US"/>
        </w:rPr>
        <w:t>ultratovush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tebranishlari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ta</w:t>
      </w:r>
      <w:r w:rsidRPr="005B3860">
        <w:rPr>
          <w:szCs w:val="28"/>
        </w:rPr>
        <w:t>’</w:t>
      </w:r>
      <w:r w:rsidRPr="005B3860">
        <w:rPr>
          <w:szCs w:val="28"/>
          <w:lang w:val="en-US"/>
        </w:rPr>
        <w:t>sirida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amalga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oshiriluvchi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bosim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ostida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payvandlashdir</w:t>
      </w:r>
      <w:r w:rsidRPr="005B3860">
        <w:rPr>
          <w:szCs w:val="28"/>
        </w:rPr>
        <w:t xml:space="preserve">. </w:t>
      </w:r>
      <w:r w:rsidRPr="005B3860">
        <w:rPr>
          <w:szCs w:val="28"/>
          <w:lang w:val="en-US"/>
        </w:rPr>
        <w:t>Metallarni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ultratovush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yordamida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payvandlashda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ajralmas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birikma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hosil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qilish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biriktiriladigan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qismlarni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nisbatan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kichik</w:t>
      </w:r>
      <w:r w:rsidRPr="005B3860">
        <w:rPr>
          <w:szCs w:val="28"/>
        </w:rPr>
        <w:t xml:space="preserve"> (</w:t>
      </w:r>
      <w:r w:rsidRPr="005B3860">
        <w:rPr>
          <w:szCs w:val="28"/>
          <w:lang w:val="en-US"/>
        </w:rPr>
        <w:t>mikrosxemalar</w:t>
      </w:r>
      <w:r w:rsidRPr="005B3860">
        <w:rPr>
          <w:szCs w:val="28"/>
        </w:rPr>
        <w:t xml:space="preserve"> </w:t>
      </w:r>
      <w:proofErr w:type="gramStart"/>
      <w:r w:rsidRPr="005B3860">
        <w:rPr>
          <w:szCs w:val="28"/>
          <w:lang w:val="en-US"/>
        </w:rPr>
        <w:t>va</w:t>
      </w:r>
      <w:proofErr w:type="gramEnd"/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yarim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tkazgichli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asboblar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qismlarini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biriktirishda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nyutonning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ndan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bir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qismi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yoki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birligiga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teng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hamda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nisbatan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qalin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tunukalarni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biriktirishda</w:t>
      </w:r>
      <w:r w:rsidRPr="005B3860">
        <w:rPr>
          <w:szCs w:val="28"/>
        </w:rPr>
        <w:t xml:space="preserve"> 10</w:t>
      </w:r>
      <w:r w:rsidRPr="005B3860">
        <w:rPr>
          <w:szCs w:val="28"/>
          <w:vertAlign w:val="superscript"/>
        </w:rPr>
        <w:t>4</w:t>
      </w:r>
      <w:r w:rsidRPr="005B3860">
        <w:rPr>
          <w:szCs w:val="28"/>
          <w:lang w:val="en-US"/>
        </w:rPr>
        <w:t> 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dan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katta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lmagan</w:t>
      </w:r>
      <w:r w:rsidRPr="005B3860">
        <w:rPr>
          <w:szCs w:val="28"/>
        </w:rPr>
        <w:t xml:space="preserve">) </w:t>
      </w:r>
      <w:r w:rsidRPr="005B3860">
        <w:rPr>
          <w:szCs w:val="28"/>
          <w:lang w:val="en-US"/>
        </w:rPr>
        <w:t>kuch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bilan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siqish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va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ayni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vaqtda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tutash</w:t>
      </w:r>
      <w:r w:rsidRPr="005B3860">
        <w:rPr>
          <w:szCs w:val="28"/>
        </w:rPr>
        <w:t xml:space="preserve"> (</w:t>
      </w:r>
      <w:r w:rsidRPr="005B3860">
        <w:rPr>
          <w:szCs w:val="28"/>
          <w:lang w:val="en-US"/>
        </w:rPr>
        <w:t>kontakt</w:t>
      </w:r>
      <w:r w:rsidRPr="005B3860">
        <w:rPr>
          <w:szCs w:val="28"/>
        </w:rPr>
        <w:t xml:space="preserve">) </w:t>
      </w:r>
      <w:r w:rsidRPr="005B3860">
        <w:rPr>
          <w:szCs w:val="28"/>
          <w:lang w:val="en-US"/>
        </w:rPr>
        <w:t>joyiga</w:t>
      </w:r>
      <w:r w:rsidRPr="005B3860">
        <w:rPr>
          <w:szCs w:val="28"/>
        </w:rPr>
        <w:t xml:space="preserve"> 15–80</w:t>
      </w:r>
      <w:r w:rsidRPr="005B3860">
        <w:rPr>
          <w:szCs w:val="28"/>
          <w:lang w:val="en-US"/>
        </w:rPr>
        <w:t> kHz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chastotali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mexanik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tebranishlar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ta</w:t>
      </w:r>
      <w:r w:rsidRPr="005B3860">
        <w:rPr>
          <w:szCs w:val="28"/>
        </w:rPr>
        <w:t>’</w:t>
      </w:r>
      <w:r w:rsidRPr="005B3860">
        <w:rPr>
          <w:szCs w:val="28"/>
          <w:lang w:val="en-US"/>
        </w:rPr>
        <w:t>sir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ettirish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jarayonida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hosil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ladi</w:t>
      </w:r>
      <w:r w:rsidRPr="005B3860">
        <w:rPr>
          <w:szCs w:val="28"/>
        </w:rPr>
        <w:t>.</w:t>
      </w:r>
    </w:p>
    <w:p w:rsidR="005B3860" w:rsidRDefault="005B3860" w:rsidP="005B3860">
      <w:pPr>
        <w:pStyle w:val="a4"/>
        <w:ind w:firstLine="360"/>
        <w:rPr>
          <w:szCs w:val="28"/>
        </w:rPr>
      </w:pPr>
      <w:r w:rsidRPr="005B3860">
        <w:rPr>
          <w:szCs w:val="28"/>
          <w:lang w:val="en-US"/>
        </w:rPr>
        <w:t>Ultratovush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yordamida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payvandlashda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birikma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hosil</w:t>
      </w:r>
      <w:r w:rsidRPr="005B3860">
        <w:rPr>
          <w:szCs w:val="28"/>
        </w:rPr>
        <w:t xml:space="preserve"> </w:t>
      </w:r>
      <w:proofErr w:type="gramStart"/>
      <w:r w:rsidRPr="005B3860">
        <w:rPr>
          <w:szCs w:val="28"/>
          <w:lang w:val="en-US"/>
        </w:rPr>
        <w:t>bo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lishi</w:t>
      </w:r>
      <w:proofErr w:type="gramEnd"/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uchun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zarur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sharoit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biriktirilayotgan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qismlarning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bir</w:t>
      </w:r>
      <w:r w:rsidRPr="005B3860">
        <w:rPr>
          <w:szCs w:val="28"/>
        </w:rPr>
        <w:t>-</w:t>
      </w:r>
      <w:r w:rsidRPr="005B3860">
        <w:rPr>
          <w:szCs w:val="28"/>
          <w:lang w:val="en-US"/>
        </w:rPr>
        <w:t>biriga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tutash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joyida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mexanik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tebranishlar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mavjudligi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natijasida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yuzaga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keladi</w:t>
      </w:r>
      <w:r w:rsidRPr="005B3860">
        <w:rPr>
          <w:szCs w:val="28"/>
        </w:rPr>
        <w:t xml:space="preserve">. </w:t>
      </w:r>
      <w:r w:rsidRPr="005B3860">
        <w:rPr>
          <w:szCs w:val="28"/>
          <w:lang w:val="en-US"/>
        </w:rPr>
        <w:t>Tebranish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energiyasi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murakkab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cho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zilish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siqilish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va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kesilish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zo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riqilshlarini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hosil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qiladi</w:t>
      </w:r>
      <w:r w:rsidRPr="005B3860">
        <w:rPr>
          <w:szCs w:val="28"/>
        </w:rPr>
        <w:t xml:space="preserve">. </w:t>
      </w:r>
      <w:r w:rsidRPr="005B3860">
        <w:rPr>
          <w:szCs w:val="28"/>
          <w:lang w:val="en-US"/>
        </w:rPr>
        <w:t>Biriktirilayotgan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metallarning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egiluvchanlik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chegarasidan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oshib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ketganda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ularning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tutash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joyida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plastik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deformatsiya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sodir</w:t>
      </w:r>
      <w:r w:rsidRPr="005B3860">
        <w:rPr>
          <w:szCs w:val="28"/>
        </w:rPr>
        <w:t xml:space="preserve"> </w:t>
      </w:r>
      <w:proofErr w:type="gramStart"/>
      <w:r w:rsidRPr="005B3860">
        <w:rPr>
          <w:szCs w:val="28"/>
          <w:lang w:val="en-US"/>
        </w:rPr>
        <w:t>bo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ladi</w:t>
      </w:r>
      <w:proofErr w:type="gramEnd"/>
      <w:r w:rsidRPr="005B3860">
        <w:rPr>
          <w:szCs w:val="28"/>
        </w:rPr>
        <w:t xml:space="preserve">. </w:t>
      </w:r>
      <w:r w:rsidRPr="005B3860">
        <w:rPr>
          <w:szCs w:val="28"/>
          <w:lang w:val="en-US"/>
        </w:rPr>
        <w:t>Plastik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deformatsiya</w:t>
      </w:r>
      <w:r w:rsidRPr="005B3860">
        <w:rPr>
          <w:szCs w:val="28"/>
        </w:rPr>
        <w:t xml:space="preserve"> </w:t>
      </w:r>
      <w:proofErr w:type="gramStart"/>
      <w:r w:rsidRPr="005B3860">
        <w:rPr>
          <w:szCs w:val="28"/>
          <w:lang w:val="en-US"/>
        </w:rPr>
        <w:t>va</w:t>
      </w:r>
      <w:proofErr w:type="gramEnd"/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ultratovushning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ajratuvchi</w:t>
      </w:r>
      <w:r w:rsidRPr="005B3860">
        <w:rPr>
          <w:szCs w:val="28"/>
        </w:rPr>
        <w:t xml:space="preserve"> (</w:t>
      </w:r>
      <w:r w:rsidRPr="005B3860">
        <w:rPr>
          <w:szCs w:val="28"/>
          <w:lang w:val="en-US"/>
        </w:rPr>
        <w:t>disperslovchi</w:t>
      </w:r>
      <w:r w:rsidRPr="005B3860">
        <w:rPr>
          <w:szCs w:val="28"/>
        </w:rPr>
        <w:t xml:space="preserve">) </w:t>
      </w:r>
      <w:r w:rsidRPr="005B3860">
        <w:rPr>
          <w:szCs w:val="28"/>
          <w:lang w:val="en-US"/>
        </w:rPr>
        <w:t>ta</w:t>
      </w:r>
      <w:r w:rsidRPr="005B3860">
        <w:rPr>
          <w:szCs w:val="28"/>
        </w:rPr>
        <w:t>’</w:t>
      </w:r>
      <w:r w:rsidRPr="005B3860">
        <w:rPr>
          <w:szCs w:val="28"/>
          <w:lang w:val="en-US"/>
        </w:rPr>
        <w:t>siri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natijasida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turli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xil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sirtqi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pardalar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yemiriladi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va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qoladi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hamda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payvand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birikma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hosil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ladi</w:t>
      </w:r>
      <w:r w:rsidRPr="005B3860">
        <w:rPr>
          <w:szCs w:val="28"/>
        </w:rPr>
        <w:t xml:space="preserve">. </w:t>
      </w:r>
      <w:r w:rsidRPr="005B3860">
        <w:rPr>
          <w:szCs w:val="28"/>
          <w:lang w:val="en-US"/>
        </w:rPr>
        <w:t>Tutash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joyidagi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harorat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odatda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biriktirilayotgan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metallar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erish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haroratininig</w:t>
      </w:r>
      <w:r w:rsidRPr="005B3860">
        <w:rPr>
          <w:szCs w:val="28"/>
        </w:rPr>
        <w:t xml:space="preserve"> 0</w:t>
      </w:r>
      <w:proofErr w:type="gramStart"/>
      <w:r w:rsidRPr="005B3860">
        <w:rPr>
          <w:szCs w:val="28"/>
        </w:rPr>
        <w:t>,3</w:t>
      </w:r>
      <w:proofErr w:type="gramEnd"/>
      <w:r w:rsidRPr="005B3860">
        <w:rPr>
          <w:szCs w:val="28"/>
        </w:rPr>
        <w:t xml:space="preserve"> – 0,5 </w:t>
      </w:r>
      <w:r w:rsidRPr="005B3860">
        <w:rPr>
          <w:szCs w:val="28"/>
          <w:lang w:val="en-US"/>
        </w:rPr>
        <w:t>qismidan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ortiq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lmaydi</w:t>
      </w:r>
      <w:r w:rsidRPr="005B3860">
        <w:rPr>
          <w:szCs w:val="28"/>
        </w:rPr>
        <w:t>.</w:t>
      </w:r>
    </w:p>
    <w:p w:rsidR="005B3860" w:rsidRPr="005B3860" w:rsidRDefault="005B3860" w:rsidP="005B3860">
      <w:pPr>
        <w:pStyle w:val="a4"/>
        <w:ind w:firstLine="360"/>
        <w:rPr>
          <w:szCs w:val="28"/>
        </w:rPr>
      </w:pPr>
    </w:p>
    <w:p w:rsidR="005B3860" w:rsidRPr="005B3860" w:rsidRDefault="005B3860" w:rsidP="005B3860">
      <w:pPr>
        <w:jc w:val="center"/>
        <w:rPr>
          <w:szCs w:val="28"/>
        </w:rPr>
      </w:pPr>
      <w:r w:rsidRPr="005B3860">
        <w:rPr>
          <w:noProof/>
          <w:szCs w:val="28"/>
        </w:rPr>
        <w:drawing>
          <wp:inline distT="0" distB="0" distL="0" distR="0">
            <wp:extent cx="4000500" cy="3455670"/>
            <wp:effectExtent l="0" t="0" r="0" b="0"/>
            <wp:docPr id="4" name="Рисунок 4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7" r="2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45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860" w:rsidRPr="005B3860" w:rsidRDefault="005B3860" w:rsidP="005B3860">
      <w:pPr>
        <w:ind w:firstLine="340"/>
        <w:rPr>
          <w:szCs w:val="28"/>
        </w:rPr>
      </w:pPr>
      <w:r w:rsidRPr="005B3860">
        <w:rPr>
          <w:b/>
          <w:szCs w:val="28"/>
        </w:rPr>
        <w:t>3-rаsm.</w:t>
      </w:r>
      <w:r w:rsidRPr="005B3860">
        <w:rPr>
          <w:szCs w:val="28"/>
        </w:rPr>
        <w:t xml:space="preserve"> </w:t>
      </w:r>
      <w:r w:rsidRPr="005B3860">
        <w:rPr>
          <w:i/>
          <w:szCs w:val="28"/>
        </w:rPr>
        <w:t>Ultrаtоvush yordаmidа mеtаllаrni pаyvаndlаsh uchun nаmunаviy tеbrаnish tizimlаri sxеmаsi:</w:t>
      </w:r>
    </w:p>
    <w:p w:rsidR="005B3860" w:rsidRPr="005B3860" w:rsidRDefault="005B3860" w:rsidP="005B3860">
      <w:pPr>
        <w:ind w:firstLine="340"/>
        <w:rPr>
          <w:color w:val="3366FF"/>
          <w:sz w:val="24"/>
          <w:szCs w:val="24"/>
        </w:rPr>
      </w:pPr>
      <w:proofErr w:type="gramStart"/>
      <w:r w:rsidRPr="005B3860">
        <w:rPr>
          <w:sz w:val="24"/>
          <w:szCs w:val="24"/>
        </w:rPr>
        <w:t>а</w:t>
      </w:r>
      <w:proofErr w:type="gramEnd"/>
      <w:r w:rsidRPr="005B3860">
        <w:rPr>
          <w:sz w:val="24"/>
          <w:szCs w:val="24"/>
        </w:rPr>
        <w:t xml:space="preserve"> – bo‘ylаmа; b – bo‘ylаmа-ko‘ndаlаng; </w:t>
      </w:r>
      <w:r w:rsidRPr="005B3860">
        <w:rPr>
          <w:sz w:val="24"/>
          <w:szCs w:val="24"/>
          <w:lang w:val="en-US"/>
        </w:rPr>
        <w:t>d</w:t>
      </w:r>
      <w:r w:rsidRPr="005B3860">
        <w:rPr>
          <w:sz w:val="24"/>
          <w:szCs w:val="24"/>
        </w:rPr>
        <w:t xml:space="preserve"> – bo‘ylаmа-vеrtikаl; </w:t>
      </w:r>
      <w:r w:rsidRPr="005B3860">
        <w:rPr>
          <w:sz w:val="24"/>
          <w:szCs w:val="24"/>
          <w:lang w:val="en-US"/>
        </w:rPr>
        <w:t>e</w:t>
      </w:r>
      <w:r w:rsidRPr="005B3860">
        <w:rPr>
          <w:sz w:val="24"/>
          <w:szCs w:val="24"/>
        </w:rPr>
        <w:t xml:space="preserve"> – burаlmа;</w:t>
      </w:r>
    </w:p>
    <w:p w:rsidR="005B3860" w:rsidRPr="005B3860" w:rsidRDefault="005B3860" w:rsidP="005B3860">
      <w:pPr>
        <w:ind w:firstLine="340"/>
        <w:rPr>
          <w:sz w:val="24"/>
          <w:szCs w:val="24"/>
        </w:rPr>
      </w:pPr>
      <w:r w:rsidRPr="005B3860">
        <w:rPr>
          <w:sz w:val="24"/>
          <w:szCs w:val="24"/>
        </w:rPr>
        <w:t>1 – uzgаrtirgich; 2 – to‘lqin o‘tkаzuvchi bo‘g’in; 3 – аkustik bo‘shаt</w:t>
      </w:r>
      <w:r w:rsidRPr="005B3860">
        <w:rPr>
          <w:sz w:val="24"/>
          <w:szCs w:val="24"/>
          <w:lang w:val="en-US"/>
        </w:rPr>
        <w:t>k</w:t>
      </w:r>
      <w:r w:rsidRPr="005B3860">
        <w:rPr>
          <w:sz w:val="24"/>
          <w:szCs w:val="24"/>
        </w:rPr>
        <w:t>ich; 4 – pаyvаndlаsh uchligi; 5 – pаyvаndlаnаyotgаn dеtаllаr.</w:t>
      </w:r>
    </w:p>
    <w:p w:rsidR="005B3860" w:rsidRPr="005B3860" w:rsidRDefault="005B3860" w:rsidP="005B3860">
      <w:pPr>
        <w:ind w:firstLine="340"/>
        <w:rPr>
          <w:bCs/>
          <w:szCs w:val="28"/>
        </w:rPr>
      </w:pPr>
      <w:r w:rsidRPr="005B3860">
        <w:rPr>
          <w:bCs/>
          <w:szCs w:val="28"/>
          <w:lang w:val="en-US"/>
        </w:rPr>
        <w:lastRenderedPageBreak/>
        <w:t>Ultr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t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vush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yord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mid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p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yv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ndl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shning</w:t>
      </w:r>
      <w:r w:rsidRPr="005B3860">
        <w:rPr>
          <w:bCs/>
          <w:szCs w:val="28"/>
        </w:rPr>
        <w:t xml:space="preserve"> а</w:t>
      </w:r>
      <w:r w:rsidRPr="005B3860">
        <w:rPr>
          <w:bCs/>
          <w:szCs w:val="28"/>
          <w:lang w:val="en-US"/>
        </w:rPr>
        <w:t>vz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llikl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ri</w:t>
      </w:r>
      <w:r w:rsidRPr="005B3860">
        <w:rPr>
          <w:bCs/>
          <w:szCs w:val="28"/>
        </w:rPr>
        <w:t>:</w:t>
      </w:r>
    </w:p>
    <w:p w:rsidR="005B3860" w:rsidRPr="005B3860" w:rsidRDefault="005B3860" w:rsidP="005B3860">
      <w:pPr>
        <w:ind w:firstLine="340"/>
        <w:rPr>
          <w:bCs/>
          <w:szCs w:val="28"/>
        </w:rPr>
      </w:pPr>
      <w:r w:rsidRPr="005B3860">
        <w:rPr>
          <w:szCs w:val="28"/>
        </w:rPr>
        <w:t>–</w:t>
      </w:r>
      <w:r w:rsidRPr="005B3860">
        <w:rPr>
          <w:bCs/>
          <w:szCs w:val="28"/>
          <w:lang w:val="en-US"/>
        </w:rPr>
        <w:t> p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yv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ndl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sh</w:t>
      </w:r>
      <w:r w:rsidRPr="005B3860">
        <w:rPr>
          <w:bCs/>
          <w:szCs w:val="28"/>
        </w:rPr>
        <w:t xml:space="preserve">, </w:t>
      </w:r>
      <w:r w:rsidRPr="005B3860">
        <w:rPr>
          <w:bCs/>
          <w:szCs w:val="28"/>
          <w:lang w:val="en-US"/>
        </w:rPr>
        <w:t>m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t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llni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q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ttiq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h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tid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qizdirm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sd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b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j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ril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di</w:t>
      </w:r>
      <w:r w:rsidRPr="005B3860">
        <w:rPr>
          <w:bCs/>
          <w:szCs w:val="28"/>
        </w:rPr>
        <w:t xml:space="preserve">, </w:t>
      </w:r>
      <w:r w:rsidRPr="005B3860">
        <w:rPr>
          <w:bCs/>
          <w:szCs w:val="28"/>
          <w:lang w:val="en-US"/>
        </w:rPr>
        <w:t>n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tij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d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birikm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hududid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mo</w:t>
      </w:r>
      <w:r w:rsidRPr="005B3860">
        <w:rPr>
          <w:bCs/>
          <w:szCs w:val="28"/>
        </w:rPr>
        <w:t>‘</w:t>
      </w:r>
      <w:r w:rsidRPr="005B3860">
        <w:rPr>
          <w:bCs/>
          <w:szCs w:val="28"/>
          <w:lang w:val="en-US"/>
        </w:rPr>
        <w:t>rt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int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rm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t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llidl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h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sil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bo</w:t>
      </w:r>
      <w:r w:rsidRPr="005B3860">
        <w:rPr>
          <w:bCs/>
          <w:szCs w:val="28"/>
        </w:rPr>
        <w:t>‘</w:t>
      </w:r>
      <w:r w:rsidRPr="005B3860">
        <w:rPr>
          <w:bCs/>
          <w:szCs w:val="28"/>
          <w:lang w:val="en-US"/>
        </w:rPr>
        <w:t>lishig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m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yil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bo</w:t>
      </w:r>
      <w:r w:rsidRPr="005B3860">
        <w:rPr>
          <w:bCs/>
          <w:szCs w:val="28"/>
        </w:rPr>
        <w:t>‘</w:t>
      </w:r>
      <w:r w:rsidRPr="005B3860">
        <w:rPr>
          <w:bCs/>
          <w:szCs w:val="28"/>
          <w:lang w:val="en-US"/>
        </w:rPr>
        <w:t>lgan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kimyoviy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f</w:t>
      </w:r>
      <w:r w:rsidRPr="005B3860">
        <w:rPr>
          <w:bCs/>
          <w:szCs w:val="28"/>
        </w:rPr>
        <w:t>ао</w:t>
      </w:r>
      <w:r w:rsidRPr="005B3860">
        <w:rPr>
          <w:bCs/>
          <w:szCs w:val="28"/>
          <w:lang w:val="en-US"/>
        </w:rPr>
        <w:t>l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m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t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v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turli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jinsli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m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t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rni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biriktirish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imk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nini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b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r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di</w:t>
      </w:r>
      <w:r w:rsidRPr="005B3860">
        <w:rPr>
          <w:bCs/>
          <w:szCs w:val="28"/>
        </w:rPr>
        <w:t>;</w:t>
      </w:r>
    </w:p>
    <w:p w:rsidR="005B3860" w:rsidRPr="005B3860" w:rsidRDefault="005B3860" w:rsidP="005B3860">
      <w:pPr>
        <w:ind w:firstLine="340"/>
        <w:rPr>
          <w:bCs/>
          <w:szCs w:val="28"/>
        </w:rPr>
      </w:pPr>
      <w:r w:rsidRPr="005B3860">
        <w:rPr>
          <w:szCs w:val="28"/>
        </w:rPr>
        <w:t>–</w:t>
      </w:r>
      <w:r w:rsidRPr="005B3860">
        <w:rPr>
          <w:bCs/>
          <w:szCs w:val="28"/>
          <w:lang w:val="en-US"/>
        </w:rPr>
        <w:t> ingichk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d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t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rni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p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yv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ndl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sh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imk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nini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b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r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di</w:t>
      </w:r>
      <w:r w:rsidRPr="005B3860">
        <w:rPr>
          <w:bCs/>
          <w:szCs w:val="28"/>
        </w:rPr>
        <w:t>;</w:t>
      </w:r>
    </w:p>
    <w:p w:rsidR="005B3860" w:rsidRPr="005B3860" w:rsidRDefault="005B3860" w:rsidP="005B3860">
      <w:pPr>
        <w:ind w:firstLine="340"/>
        <w:rPr>
          <w:bCs/>
          <w:szCs w:val="28"/>
        </w:rPr>
      </w:pPr>
      <w:r w:rsidRPr="005B3860">
        <w:rPr>
          <w:szCs w:val="28"/>
        </w:rPr>
        <w:t>–</w:t>
      </w:r>
      <w:r w:rsidRPr="005B3860">
        <w:rPr>
          <w:bCs/>
          <w:szCs w:val="28"/>
          <w:lang w:val="en-US"/>
        </w:rPr>
        <w:t> p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yv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nd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birikm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yuz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rig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t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z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lik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t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bl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unch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yuq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ri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em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sligi</w:t>
      </w:r>
      <w:r w:rsidRPr="005B3860">
        <w:rPr>
          <w:bCs/>
          <w:szCs w:val="28"/>
        </w:rPr>
        <w:t xml:space="preserve">, </w:t>
      </w:r>
      <w:r w:rsidRPr="005B3860">
        <w:rPr>
          <w:bCs/>
          <w:szCs w:val="28"/>
          <w:lang w:val="en-US"/>
        </w:rPr>
        <w:t>q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pl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ng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</w:t>
      </w:r>
      <w:r w:rsidRPr="005B3860">
        <w:rPr>
          <w:bCs/>
          <w:szCs w:val="28"/>
        </w:rPr>
        <w:t>, о</w:t>
      </w:r>
      <w:r w:rsidRPr="005B3860">
        <w:rPr>
          <w:bCs/>
          <w:szCs w:val="28"/>
          <w:lang w:val="en-US"/>
        </w:rPr>
        <w:t>ksidl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shg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d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t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yuz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rid</w:t>
      </w:r>
      <w:r w:rsidRPr="005B3860">
        <w:rPr>
          <w:bCs/>
          <w:szCs w:val="28"/>
        </w:rPr>
        <w:t xml:space="preserve">а, </w:t>
      </w:r>
      <w:r w:rsidRPr="005B3860">
        <w:rPr>
          <w:bCs/>
          <w:szCs w:val="28"/>
          <w:lang w:val="en-US"/>
        </w:rPr>
        <w:t>h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md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turli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iz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latsi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n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q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tl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mi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m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vjud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yuz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rni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p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yv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ndl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sh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imk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nini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beradi</w:t>
      </w:r>
      <w:r w:rsidRPr="005B3860">
        <w:rPr>
          <w:bCs/>
          <w:szCs w:val="28"/>
        </w:rPr>
        <w:t>;</w:t>
      </w:r>
    </w:p>
    <w:p w:rsidR="005B3860" w:rsidRPr="005B3860" w:rsidRDefault="005B3860" w:rsidP="005B3860">
      <w:pPr>
        <w:ind w:firstLine="340"/>
        <w:rPr>
          <w:bCs/>
          <w:szCs w:val="28"/>
        </w:rPr>
      </w:pPr>
      <w:r w:rsidRPr="005B3860">
        <w:rPr>
          <w:szCs w:val="28"/>
        </w:rPr>
        <w:t>–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p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st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p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yv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ndl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sh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kuchl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nishl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ishl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tilishi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his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big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d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t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yuz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k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m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d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f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rm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siyal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di</w:t>
      </w:r>
      <w:r w:rsidRPr="005B3860">
        <w:rPr>
          <w:bCs/>
          <w:szCs w:val="28"/>
        </w:rPr>
        <w:t>;</w:t>
      </w:r>
    </w:p>
    <w:p w:rsidR="005B3860" w:rsidRPr="005B3860" w:rsidRDefault="005B3860" w:rsidP="005B3860">
      <w:pPr>
        <w:ind w:firstLine="340"/>
        <w:rPr>
          <w:bCs/>
          <w:color w:val="3366FF"/>
          <w:szCs w:val="28"/>
        </w:rPr>
      </w:pPr>
      <w:r w:rsidRPr="005B3860">
        <w:rPr>
          <w:szCs w:val="28"/>
        </w:rPr>
        <w:t>–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p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yv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ndl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sh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j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yonining</w:t>
      </w:r>
      <w:r w:rsidRPr="005B3860">
        <w:rPr>
          <w:bCs/>
          <w:szCs w:val="28"/>
        </w:rPr>
        <w:t xml:space="preserve"> а</w:t>
      </w:r>
      <w:r w:rsidRPr="005B3860">
        <w:rPr>
          <w:bCs/>
          <w:szCs w:val="28"/>
          <w:lang w:val="en-US"/>
        </w:rPr>
        <w:t>vt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m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tlashtirilishi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s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dd</w:t>
      </w:r>
      <w:r w:rsidRPr="005B3860">
        <w:rPr>
          <w:bCs/>
          <w:szCs w:val="28"/>
        </w:rPr>
        <w:t>а.</w:t>
      </w:r>
    </w:p>
    <w:p w:rsidR="005B3860" w:rsidRPr="005B3860" w:rsidRDefault="005B3860" w:rsidP="005B3860">
      <w:pPr>
        <w:ind w:firstLine="340"/>
        <w:rPr>
          <w:bCs/>
          <w:szCs w:val="28"/>
        </w:rPr>
      </w:pPr>
      <w:r w:rsidRPr="005B3860">
        <w:rPr>
          <w:bCs/>
          <w:szCs w:val="28"/>
          <w:lang w:val="en-US"/>
        </w:rPr>
        <w:t>Ultr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t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vush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yord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mid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p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yv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ndl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sh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buyuml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rning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turli</w:t>
      </w:r>
      <w:r w:rsidRPr="005B3860">
        <w:rPr>
          <w:bCs/>
          <w:szCs w:val="28"/>
        </w:rPr>
        <w:t xml:space="preserve"> </w:t>
      </w:r>
      <w:proofErr w:type="gramStart"/>
      <w:r w:rsidRPr="005B3860">
        <w:rPr>
          <w:bCs/>
          <w:szCs w:val="28"/>
          <w:lang w:val="en-US"/>
        </w:rPr>
        <w:t>el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m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ntl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rini</w:t>
      </w:r>
      <w:r w:rsidRPr="005B3860">
        <w:rPr>
          <w:bCs/>
          <w:szCs w:val="28"/>
        </w:rPr>
        <w:t xml:space="preserve">  0,005</w:t>
      </w:r>
      <w:proofErr w:type="gramEnd"/>
      <w:r w:rsidRPr="005B3860">
        <w:rPr>
          <w:bCs/>
          <w:szCs w:val="28"/>
        </w:rPr>
        <w:t xml:space="preserve"> – </w:t>
      </w:r>
      <w:smartTag w:uri="urn:schemas-microsoft-com:office:smarttags" w:element="metricconverter">
        <w:smartTagPr>
          <w:attr w:name="ProductID" w:val="3,0 mm"/>
        </w:smartTagPr>
        <w:r w:rsidRPr="005B3860">
          <w:rPr>
            <w:bCs/>
            <w:szCs w:val="28"/>
          </w:rPr>
          <w:t xml:space="preserve">3,0 </w:t>
        </w:r>
        <w:r w:rsidRPr="005B3860">
          <w:rPr>
            <w:bCs/>
            <w:szCs w:val="28"/>
            <w:lang w:val="en-US"/>
          </w:rPr>
          <w:t>mm</w:t>
        </w:r>
      </w:smartTag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q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linlikd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yoki</w:t>
      </w:r>
      <w:r w:rsidRPr="005B3860">
        <w:rPr>
          <w:bCs/>
          <w:szCs w:val="28"/>
        </w:rPr>
        <w:t xml:space="preserve">  0,01 – </w:t>
      </w:r>
      <w:smartTag w:uri="urn:schemas-microsoft-com:office:smarttags" w:element="metricconverter">
        <w:smartTagPr>
          <w:attr w:name="ProductID" w:val="0,5 mm"/>
        </w:smartTagPr>
        <w:r w:rsidRPr="005B3860">
          <w:rPr>
            <w:bCs/>
            <w:szCs w:val="28"/>
          </w:rPr>
          <w:t xml:space="preserve">0,5 </w:t>
        </w:r>
        <w:r w:rsidRPr="005B3860">
          <w:rPr>
            <w:bCs/>
            <w:szCs w:val="28"/>
            <w:lang w:val="en-US"/>
          </w:rPr>
          <w:t>mm</w:t>
        </w:r>
      </w:smartTag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di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m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trd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bo</w:t>
      </w:r>
      <w:r w:rsidRPr="005B3860">
        <w:rPr>
          <w:bCs/>
          <w:szCs w:val="28"/>
        </w:rPr>
        <w:t>‘</w:t>
      </w:r>
      <w:r w:rsidRPr="005B3860">
        <w:rPr>
          <w:bCs/>
          <w:szCs w:val="28"/>
          <w:lang w:val="en-US"/>
        </w:rPr>
        <w:t>lg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o</w:t>
      </w:r>
      <w:r w:rsidRPr="005B3860">
        <w:rPr>
          <w:bCs/>
          <w:szCs w:val="28"/>
        </w:rPr>
        <w:t>‘</w:t>
      </w:r>
      <w:r w:rsidRPr="005B3860">
        <w:rPr>
          <w:bCs/>
          <w:szCs w:val="28"/>
          <w:lang w:val="en-US"/>
        </w:rPr>
        <w:t>lch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ml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rni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p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yv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ndl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sh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imk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nini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b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r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di</w:t>
      </w:r>
      <w:r w:rsidRPr="005B3860">
        <w:rPr>
          <w:bCs/>
          <w:szCs w:val="28"/>
        </w:rPr>
        <w:t xml:space="preserve">. </w:t>
      </w:r>
      <w:r w:rsidRPr="005B3860">
        <w:rPr>
          <w:bCs/>
          <w:szCs w:val="28"/>
          <w:lang w:val="en-US"/>
        </w:rPr>
        <w:t>Ultr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t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vush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yord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mid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p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yv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ndl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shning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qo</w:t>
      </w:r>
      <w:r w:rsidRPr="005B3860">
        <w:rPr>
          <w:bCs/>
          <w:szCs w:val="28"/>
        </w:rPr>
        <w:t>‘</w:t>
      </w:r>
      <w:r w:rsidRPr="005B3860">
        <w:rPr>
          <w:bCs/>
          <w:szCs w:val="28"/>
          <w:lang w:val="en-US"/>
        </w:rPr>
        <w:t>ll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sh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s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h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si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quyid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gil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rdir</w:t>
      </w:r>
      <w:r w:rsidRPr="005B3860">
        <w:rPr>
          <w:bCs/>
          <w:szCs w:val="28"/>
        </w:rPr>
        <w:t xml:space="preserve">: </w:t>
      </w:r>
      <w:r w:rsidRPr="005B3860">
        <w:rPr>
          <w:bCs/>
          <w:szCs w:val="28"/>
          <w:lang w:val="en-US"/>
        </w:rPr>
        <w:t>yarim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o</w:t>
      </w:r>
      <w:r w:rsidRPr="005B3860">
        <w:rPr>
          <w:bCs/>
          <w:szCs w:val="28"/>
        </w:rPr>
        <w:t>‘</w:t>
      </w:r>
      <w:r w:rsidRPr="005B3860">
        <w:rPr>
          <w:bCs/>
          <w:szCs w:val="28"/>
          <w:lang w:val="en-US"/>
        </w:rPr>
        <w:t>tk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zgichl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</w:t>
      </w:r>
      <w:r w:rsidRPr="005B3860">
        <w:rPr>
          <w:bCs/>
          <w:szCs w:val="28"/>
        </w:rPr>
        <w:t xml:space="preserve">, </w:t>
      </w:r>
      <w:r w:rsidRPr="005B3860">
        <w:rPr>
          <w:bCs/>
          <w:szCs w:val="28"/>
          <w:lang w:val="en-US"/>
        </w:rPr>
        <w:t>el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ktr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nik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uchun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mikr</w:t>
      </w:r>
      <w:r w:rsidRPr="005B3860">
        <w:rPr>
          <w:bCs/>
          <w:szCs w:val="28"/>
        </w:rPr>
        <w:t>о-а</w:t>
      </w:r>
      <w:r w:rsidRPr="005B3860">
        <w:rPr>
          <w:bCs/>
          <w:szCs w:val="28"/>
          <w:lang w:val="en-US"/>
        </w:rPr>
        <w:t>sb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b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v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mikr</w:t>
      </w:r>
      <w:r w:rsidRPr="005B3860">
        <w:rPr>
          <w:bCs/>
          <w:szCs w:val="28"/>
        </w:rPr>
        <w:t>о-</w:t>
      </w:r>
      <w:r w:rsidRPr="005B3860">
        <w:rPr>
          <w:bCs/>
          <w:szCs w:val="28"/>
          <w:lang w:val="en-US"/>
        </w:rPr>
        <w:t>el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m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ntl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</w:t>
      </w:r>
      <w:r w:rsidRPr="005B3860">
        <w:rPr>
          <w:bCs/>
          <w:szCs w:val="28"/>
        </w:rPr>
        <w:t xml:space="preserve">, </w:t>
      </w:r>
      <w:r w:rsidRPr="005B3860">
        <w:rPr>
          <w:bCs/>
          <w:szCs w:val="28"/>
          <w:lang w:val="en-US"/>
        </w:rPr>
        <w:t>k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nd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ns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t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rl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</w:t>
      </w:r>
      <w:r w:rsidRPr="005B3860">
        <w:rPr>
          <w:bCs/>
          <w:szCs w:val="28"/>
        </w:rPr>
        <w:t xml:space="preserve">, </w:t>
      </w:r>
      <w:r w:rsidRPr="005B3860">
        <w:rPr>
          <w:bCs/>
          <w:szCs w:val="28"/>
          <w:lang w:val="en-US"/>
        </w:rPr>
        <w:t>r</w:t>
      </w:r>
      <w:r w:rsidRPr="005B3860">
        <w:rPr>
          <w:bCs/>
          <w:szCs w:val="28"/>
        </w:rPr>
        <w:t>е</w:t>
      </w:r>
      <w:r w:rsidRPr="005B3860">
        <w:rPr>
          <w:bCs/>
          <w:szCs w:val="28"/>
          <w:lang w:val="en-US"/>
        </w:rPr>
        <w:t>l</w:t>
      </w:r>
      <w:r w:rsidRPr="005B3860">
        <w:rPr>
          <w:bCs/>
          <w:szCs w:val="28"/>
        </w:rPr>
        <w:t xml:space="preserve">е, </w:t>
      </w:r>
      <w:r w:rsidRPr="005B3860">
        <w:rPr>
          <w:bCs/>
          <w:szCs w:val="28"/>
          <w:lang w:val="en-US"/>
        </w:rPr>
        <w:t>s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ql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gichl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v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b</w:t>
      </w:r>
      <w:r w:rsidRPr="005B3860">
        <w:rPr>
          <w:bCs/>
          <w:szCs w:val="28"/>
        </w:rPr>
        <w:t>о</w:t>
      </w:r>
      <w:r w:rsidRPr="005B3860">
        <w:rPr>
          <w:bCs/>
          <w:szCs w:val="28"/>
          <w:lang w:val="en-US"/>
        </w:rPr>
        <w:t>shq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rni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ishl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b</w:t>
      </w:r>
      <w:r w:rsidRPr="005B3860">
        <w:rPr>
          <w:bCs/>
          <w:szCs w:val="28"/>
        </w:rPr>
        <w:t xml:space="preserve"> </w:t>
      </w:r>
      <w:r w:rsidRPr="005B3860">
        <w:rPr>
          <w:bCs/>
          <w:szCs w:val="28"/>
          <w:lang w:val="en-US"/>
        </w:rPr>
        <w:t>chiqarishd</w:t>
      </w:r>
      <w:r w:rsidRPr="005B3860">
        <w:rPr>
          <w:bCs/>
          <w:szCs w:val="28"/>
        </w:rPr>
        <w:t xml:space="preserve">а </w:t>
      </w:r>
      <w:r w:rsidRPr="005B3860">
        <w:rPr>
          <w:bCs/>
          <w:szCs w:val="28"/>
          <w:lang w:val="en-US"/>
        </w:rPr>
        <w:t>qo</w:t>
      </w:r>
      <w:r w:rsidRPr="005B3860">
        <w:rPr>
          <w:bCs/>
          <w:szCs w:val="28"/>
        </w:rPr>
        <w:t>‘</w:t>
      </w:r>
      <w:r w:rsidRPr="005B3860">
        <w:rPr>
          <w:bCs/>
          <w:szCs w:val="28"/>
          <w:lang w:val="en-US"/>
        </w:rPr>
        <w:t>ll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nil</w:t>
      </w:r>
      <w:r w:rsidRPr="005B3860">
        <w:rPr>
          <w:bCs/>
          <w:szCs w:val="28"/>
        </w:rPr>
        <w:t>а</w:t>
      </w:r>
      <w:r w:rsidRPr="005B3860">
        <w:rPr>
          <w:bCs/>
          <w:szCs w:val="28"/>
          <w:lang w:val="en-US"/>
        </w:rPr>
        <w:t>di</w:t>
      </w:r>
      <w:r w:rsidRPr="005B3860">
        <w:rPr>
          <w:bCs/>
          <w:szCs w:val="28"/>
        </w:rPr>
        <w:t xml:space="preserve">. </w:t>
      </w:r>
    </w:p>
    <w:p w:rsidR="005B3860" w:rsidRPr="005B3860" w:rsidRDefault="005B3860" w:rsidP="005B3860">
      <w:pPr>
        <w:shd w:val="clear" w:color="auto" w:fill="FFFFFF"/>
        <w:ind w:firstLine="340"/>
        <w:rPr>
          <w:b/>
          <w:szCs w:val="28"/>
        </w:rPr>
      </w:pPr>
    </w:p>
    <w:p w:rsidR="005B3860" w:rsidRPr="005B3860" w:rsidRDefault="005B3860" w:rsidP="005B3860">
      <w:pPr>
        <w:shd w:val="clear" w:color="auto" w:fill="FFFFFF"/>
        <w:jc w:val="center"/>
        <w:rPr>
          <w:b/>
          <w:szCs w:val="28"/>
        </w:rPr>
      </w:pPr>
      <w:r w:rsidRPr="005B3860">
        <w:rPr>
          <w:b/>
          <w:szCs w:val="28"/>
        </w:rPr>
        <w:t xml:space="preserve"> Ish</w:t>
      </w:r>
      <w:r w:rsidRPr="005B3860">
        <w:rPr>
          <w:b/>
          <w:szCs w:val="28"/>
          <w:lang w:val="en-US"/>
        </w:rPr>
        <w:t>q</w:t>
      </w:r>
      <w:r w:rsidRPr="005B3860">
        <w:rPr>
          <w:b/>
          <w:szCs w:val="28"/>
        </w:rPr>
        <w:t>аlаb pаyvаndlаsh</w:t>
      </w:r>
    </w:p>
    <w:p w:rsidR="005B3860" w:rsidRPr="005B3860" w:rsidRDefault="005B3860" w:rsidP="005B3860">
      <w:pPr>
        <w:shd w:val="clear" w:color="auto" w:fill="FFFFFF"/>
        <w:ind w:firstLine="340"/>
        <w:jc w:val="center"/>
        <w:rPr>
          <w:b/>
          <w:szCs w:val="28"/>
        </w:rPr>
      </w:pPr>
    </w:p>
    <w:p w:rsidR="005B3860" w:rsidRPr="005B3860" w:rsidRDefault="005B3860" w:rsidP="005B3860">
      <w:pPr>
        <w:pStyle w:val="a4"/>
        <w:ind w:firstLine="360"/>
        <w:rPr>
          <w:szCs w:val="28"/>
        </w:rPr>
      </w:pPr>
      <w:r w:rsidRPr="005B3860">
        <w:rPr>
          <w:szCs w:val="28"/>
        </w:rPr>
        <w:t>Ishqаlаb pаyvаndlаsh dаstgо</w:t>
      </w:r>
      <w:r w:rsidRPr="005B3860">
        <w:rPr>
          <w:szCs w:val="28"/>
          <w:lang w:val="en-US"/>
        </w:rPr>
        <w:t>h</w:t>
      </w:r>
      <w:r w:rsidRPr="005B3860">
        <w:rPr>
          <w:szCs w:val="28"/>
        </w:rPr>
        <w:t>chi А.I.</w:t>
      </w:r>
      <w:r w:rsidRPr="005B3860">
        <w:rPr>
          <w:szCs w:val="28"/>
          <w:lang w:val="en-US"/>
        </w:rPr>
        <w:t> </w:t>
      </w:r>
      <w:r w:rsidRPr="005B3860">
        <w:rPr>
          <w:szCs w:val="28"/>
        </w:rPr>
        <w:t>Chudikоv tоmоnidаn nаshr etilgаn оddiy tоkаrlik dаstgо</w:t>
      </w:r>
      <w:r w:rsidRPr="005B3860">
        <w:rPr>
          <w:szCs w:val="28"/>
          <w:lang w:val="en-US"/>
        </w:rPr>
        <w:t>h</w:t>
      </w:r>
      <w:r w:rsidRPr="005B3860">
        <w:rPr>
          <w:szCs w:val="28"/>
        </w:rPr>
        <w:t>idа kаm uglеrоdli po‘lаtdаn tаyorlаngаn ikkitа o‘zаkni uchmа-uch biriktirib ishqаlаsh nаtijаsidа pаyvаndlаshni bаjаrish mumkinligini ilgаri surish bilаn vujudgа kеldi.</w:t>
      </w:r>
      <w:r w:rsidRPr="005B3860">
        <w:rPr>
          <w:color w:val="FF0000"/>
          <w:szCs w:val="28"/>
        </w:rPr>
        <w:t xml:space="preserve"> </w:t>
      </w:r>
      <w:r w:rsidRPr="005B3860">
        <w:rPr>
          <w:szCs w:val="28"/>
          <w:lang w:val="en-US"/>
        </w:rPr>
        <w:t>Ishqalab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payvandlash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deb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bir</w:t>
      </w:r>
      <w:r w:rsidRPr="005B3860">
        <w:rPr>
          <w:szCs w:val="28"/>
        </w:rPr>
        <w:t>-</w:t>
      </w:r>
      <w:r w:rsidRPr="005B3860">
        <w:rPr>
          <w:szCs w:val="28"/>
          <w:lang w:val="en-US"/>
        </w:rPr>
        <w:t>biriga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siqilib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turgan</w:t>
      </w:r>
      <w:r w:rsidRPr="005B3860">
        <w:rPr>
          <w:szCs w:val="28"/>
        </w:rPr>
        <w:t xml:space="preserve"> </w:t>
      </w:r>
      <w:proofErr w:type="gramStart"/>
      <w:r w:rsidRPr="005B3860">
        <w:rPr>
          <w:szCs w:val="28"/>
          <w:lang w:val="en-US"/>
        </w:rPr>
        <w:t>va</w:t>
      </w:r>
      <w:proofErr w:type="gramEnd"/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nisbiy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harakatda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ishtirok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etadigan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ikkita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tanavorning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tegish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yuzasida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hosil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luvchi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issiqlikdan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foydalanish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hisobiga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amalga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oshiriladigan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ajralmas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birikma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hosil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qilish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texnologik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jarayoniga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aytiladi</w:t>
      </w:r>
      <w:r w:rsidRPr="005B3860">
        <w:rPr>
          <w:szCs w:val="28"/>
        </w:rPr>
        <w:t xml:space="preserve">. </w:t>
      </w:r>
      <w:r w:rsidRPr="005B3860">
        <w:rPr>
          <w:szCs w:val="28"/>
          <w:lang w:val="en-US"/>
        </w:rPr>
        <w:t>Nisbiy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harakat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uzilganda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yoki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batamom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xtaganda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ishqalab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payvandlash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cho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kich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kuchini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qo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yish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bilan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nihoyasiga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yetkaziladi</w:t>
      </w:r>
      <w:r w:rsidRPr="005B3860">
        <w:rPr>
          <w:szCs w:val="28"/>
        </w:rPr>
        <w:t>.</w:t>
      </w:r>
    </w:p>
    <w:p w:rsidR="005B3860" w:rsidRPr="005B3860" w:rsidRDefault="005B3860" w:rsidP="005B3860">
      <w:pPr>
        <w:pStyle w:val="a4"/>
        <w:ind w:firstLine="360"/>
        <w:rPr>
          <w:szCs w:val="28"/>
        </w:rPr>
      </w:pPr>
      <w:r w:rsidRPr="005B3860">
        <w:rPr>
          <w:szCs w:val="28"/>
          <w:lang w:val="en-US"/>
        </w:rPr>
        <w:t>Payvand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birikma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bosim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bilan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payvandlashning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boshqa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usullari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kabi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payvandlanayotgan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tanavorlarning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bir</w:t>
      </w:r>
      <w:r w:rsidRPr="005B3860">
        <w:rPr>
          <w:szCs w:val="28"/>
        </w:rPr>
        <w:t>-</w:t>
      </w:r>
      <w:r w:rsidRPr="005B3860">
        <w:rPr>
          <w:szCs w:val="28"/>
          <w:lang w:val="en-US"/>
        </w:rPr>
        <w:t>biriga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tegib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turuvchi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hajmlari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plastik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deformatsiyalanishi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natijasida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yuzaga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keladi</w:t>
      </w:r>
      <w:r w:rsidRPr="005B3860">
        <w:rPr>
          <w:szCs w:val="28"/>
        </w:rPr>
        <w:t xml:space="preserve">. </w:t>
      </w:r>
      <w:r w:rsidRPr="005B3860">
        <w:rPr>
          <w:szCs w:val="28"/>
          <w:lang w:val="en-US"/>
        </w:rPr>
        <w:t>Ishqalab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payvandlashning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farqli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xususiyati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shundan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iboratki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bunda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issiqlik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ishqalanuvchi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yuzalar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zaro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harakatlanganda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vujudga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keluvchi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ishqalanish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kuchlarini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yengishga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sarflanuvchi</w:t>
      </w:r>
      <w:r w:rsidRPr="005B3860">
        <w:rPr>
          <w:szCs w:val="28"/>
        </w:rPr>
        <w:t xml:space="preserve">  </w:t>
      </w:r>
      <w:r w:rsidRPr="005B3860">
        <w:rPr>
          <w:szCs w:val="28"/>
          <w:lang w:val="en-US"/>
        </w:rPr>
        <w:t>ishning</w:t>
      </w:r>
      <w:r w:rsidRPr="005B3860">
        <w:rPr>
          <w:szCs w:val="28"/>
        </w:rPr>
        <w:t xml:space="preserve">  </w:t>
      </w:r>
      <w:r w:rsidRPr="005B3860">
        <w:rPr>
          <w:szCs w:val="28"/>
          <w:lang w:val="en-US"/>
        </w:rPr>
        <w:t>to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g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ridan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g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ri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zgarishi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hisobiga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hosil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ladi</w:t>
      </w:r>
      <w:r w:rsidRPr="005B3860">
        <w:rPr>
          <w:szCs w:val="28"/>
        </w:rPr>
        <w:t>.</w:t>
      </w:r>
    </w:p>
    <w:p w:rsidR="005B3860" w:rsidRPr="005B3860" w:rsidRDefault="005B3860" w:rsidP="005B3860">
      <w:pPr>
        <w:pStyle w:val="a4"/>
        <w:jc w:val="center"/>
        <w:rPr>
          <w:b/>
          <w:bCs/>
          <w:szCs w:val="28"/>
          <w:lang w:val="en-US"/>
        </w:rPr>
      </w:pPr>
      <w:r w:rsidRPr="005B3860">
        <w:rPr>
          <w:b/>
          <w:bCs/>
          <w:noProof/>
          <w:szCs w:val="28"/>
        </w:rPr>
        <w:lastRenderedPageBreak/>
        <w:drawing>
          <wp:inline distT="0" distB="0" distL="0" distR="0">
            <wp:extent cx="3279775" cy="42291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>
        <w:rPr>
          <w:b/>
          <w:szCs w:val="28"/>
          <w:lang w:val="en-US"/>
        </w:rPr>
        <w:t>4</w:t>
      </w:r>
      <w:r w:rsidRPr="005B3860">
        <w:rPr>
          <w:b/>
          <w:szCs w:val="28"/>
          <w:lang w:val="en-US"/>
        </w:rPr>
        <w:t>-rasm.</w:t>
      </w:r>
      <w:r w:rsidRPr="005B3860">
        <w:rPr>
          <w:szCs w:val="28"/>
          <w:lang w:val="en-US"/>
        </w:rPr>
        <w:t xml:space="preserve"> </w:t>
      </w:r>
      <w:r w:rsidRPr="005B3860">
        <w:rPr>
          <w:i/>
          <w:szCs w:val="28"/>
          <w:lang w:val="en-US"/>
        </w:rPr>
        <w:t>Uzluksiz yurg‘izib ishqalab payvandlash sxemasi: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1 – </w:t>
      </w:r>
      <w:proofErr w:type="gramStart"/>
      <w:r w:rsidRPr="005B3860">
        <w:rPr>
          <w:szCs w:val="28"/>
          <w:lang w:val="en-US"/>
        </w:rPr>
        <w:t>tormoz</w:t>
      </w:r>
      <w:proofErr w:type="gramEnd"/>
      <w:r w:rsidRPr="005B3860">
        <w:rPr>
          <w:szCs w:val="28"/>
          <w:lang w:val="en-US"/>
        </w:rPr>
        <w:t>; 2 – payvandlanayotgan tanavor-detallar.</w:t>
      </w:r>
    </w:p>
    <w:p w:rsidR="005B3860" w:rsidRPr="005B3860" w:rsidRDefault="005B3860" w:rsidP="005B3860">
      <w:pPr>
        <w:pStyle w:val="a4"/>
        <w:ind w:firstLine="360"/>
        <w:rPr>
          <w:szCs w:val="28"/>
          <w:lang w:val="en-US"/>
        </w:rPr>
      </w:pPr>
    </w:p>
    <w:p w:rsidR="005B3860" w:rsidRPr="005B3860" w:rsidRDefault="005B3860" w:rsidP="005B3860">
      <w:pPr>
        <w:shd w:val="clear" w:color="auto" w:fill="FFFFFF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>Ishq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b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shning 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vz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llikl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ri: </w:t>
      </w:r>
    </w:p>
    <w:p w:rsidR="005B3860" w:rsidRPr="005B3860" w:rsidRDefault="005B3860" w:rsidP="005B3860">
      <w:pPr>
        <w:shd w:val="clear" w:color="auto" w:fill="FFFFFF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- </w:t>
      </w:r>
      <w:proofErr w:type="gramStart"/>
      <w:r w:rsidRPr="005B3860">
        <w:rPr>
          <w:szCs w:val="28"/>
          <w:lang w:val="en-US"/>
        </w:rPr>
        <w:t>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</w:t>
      </w:r>
      <w:proofErr w:type="gramEnd"/>
      <w:r w:rsidRPr="005B3860">
        <w:rPr>
          <w:szCs w:val="28"/>
          <w:lang w:val="en-US"/>
        </w:rPr>
        <w:t xml:space="preserve"> birikm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ning yuq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ri sif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tli b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j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rilishi;</w:t>
      </w:r>
    </w:p>
    <w:p w:rsidR="005B3860" w:rsidRPr="005B3860" w:rsidRDefault="005B3860" w:rsidP="005B3860">
      <w:pPr>
        <w:shd w:val="clear" w:color="auto" w:fill="FFFFFF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- </w:t>
      </w:r>
      <w:proofErr w:type="gramStart"/>
      <w:r w:rsidRPr="005B3860">
        <w:rPr>
          <w:szCs w:val="28"/>
          <w:lang w:val="en-US"/>
        </w:rPr>
        <w:t>j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yonning</w:t>
      </w:r>
      <w:proofErr w:type="gramEnd"/>
      <w:r w:rsidRPr="005B3860">
        <w:rPr>
          <w:szCs w:val="28"/>
          <w:lang w:val="en-US"/>
        </w:rPr>
        <w:t xml:space="preserve"> yuq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ri unumd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rligi;</w:t>
      </w:r>
    </w:p>
    <w:p w:rsidR="005B3860" w:rsidRPr="005B3860" w:rsidRDefault="005B3860" w:rsidP="005B3860">
      <w:pPr>
        <w:shd w:val="clear" w:color="auto" w:fill="FFFFFF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- </w:t>
      </w:r>
      <w:proofErr w:type="gramStart"/>
      <w:r w:rsidRPr="005B3860">
        <w:rPr>
          <w:szCs w:val="28"/>
          <w:lang w:val="en-US"/>
        </w:rPr>
        <w:t>turli</w:t>
      </w:r>
      <w:proofErr w:type="gramEnd"/>
      <w:r w:rsidRPr="005B3860">
        <w:rPr>
          <w:szCs w:val="28"/>
          <w:lang w:val="en-US"/>
        </w:rPr>
        <w:t xml:space="preserve"> jinsli m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rni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 imk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ni 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vjudligi.</w:t>
      </w:r>
    </w:p>
    <w:p w:rsidR="005B3860" w:rsidRPr="005B3860" w:rsidRDefault="005B3860" w:rsidP="005B3860">
      <w:pPr>
        <w:shd w:val="clear" w:color="auto" w:fill="FFFFFF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>Ishq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b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shning k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mchilikl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ri:</w:t>
      </w:r>
    </w:p>
    <w:p w:rsidR="005B3860" w:rsidRPr="005B3860" w:rsidRDefault="005B3860" w:rsidP="005B3860">
      <w:pPr>
        <w:shd w:val="clear" w:color="auto" w:fill="FFFFFF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 - </w:t>
      </w:r>
      <w:proofErr w:type="gramStart"/>
      <w:r w:rsidRPr="005B3860">
        <w:rPr>
          <w:szCs w:val="28"/>
          <w:lang w:val="en-US"/>
        </w:rPr>
        <w:t>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vjud</w:t>
      </w:r>
      <w:proofErr w:type="gramEnd"/>
      <w:r w:rsidRPr="005B3860">
        <w:rPr>
          <w:szCs w:val="28"/>
          <w:lang w:val="en-US"/>
        </w:rPr>
        <w:t xml:space="preserve"> ishq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b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 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shin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ri ko‘nd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ng k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sim yuz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ri 150 mm</w:t>
      </w:r>
      <w:r w:rsidRPr="005B3860">
        <w:rPr>
          <w:szCs w:val="28"/>
          <w:vertAlign w:val="superscript"/>
          <w:lang w:val="en-US"/>
        </w:rPr>
        <w:t xml:space="preserve">2 </w:t>
      </w:r>
      <w:r w:rsidRPr="005B3860">
        <w:rPr>
          <w:szCs w:val="28"/>
          <w:lang w:val="en-US"/>
        </w:rPr>
        <w:t>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k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bo‘lg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rni biriktira olmaydi.</w:t>
      </w:r>
      <w:r w:rsidRPr="005B3860">
        <w:rPr>
          <w:color w:val="FF0000"/>
          <w:szCs w:val="28"/>
          <w:lang w:val="en-US"/>
        </w:rPr>
        <w:t xml:space="preserve">  </w:t>
      </w:r>
    </w:p>
    <w:p w:rsidR="005B3860" w:rsidRPr="005B3860" w:rsidRDefault="005B3860" w:rsidP="005B3860">
      <w:pPr>
        <w:shd w:val="clear" w:color="auto" w:fill="FFFFFF"/>
        <w:ind w:firstLine="340"/>
        <w:rPr>
          <w:szCs w:val="28"/>
          <w:lang w:val="en-US"/>
        </w:rPr>
      </w:pPr>
    </w:p>
    <w:p w:rsidR="005B3860" w:rsidRPr="005B3860" w:rsidRDefault="005B3860" w:rsidP="005B3860">
      <w:pPr>
        <w:shd w:val="clear" w:color="auto" w:fill="FFFFFF"/>
        <w:ind w:firstLine="340"/>
        <w:jc w:val="center"/>
        <w:rPr>
          <w:b/>
          <w:szCs w:val="28"/>
          <w:lang w:val="en-US"/>
        </w:rPr>
      </w:pPr>
      <w:r w:rsidRPr="005B3860">
        <w:rPr>
          <w:b/>
          <w:szCs w:val="28"/>
          <w:lang w:val="en-US"/>
        </w:rPr>
        <w:t>P</w:t>
      </w:r>
      <w:r w:rsidRPr="005B3860">
        <w:rPr>
          <w:b/>
          <w:szCs w:val="28"/>
        </w:rPr>
        <w:t>о</w:t>
      </w:r>
      <w:r w:rsidRPr="005B3860">
        <w:rPr>
          <w:b/>
          <w:szCs w:val="28"/>
          <w:lang w:val="en-US"/>
        </w:rPr>
        <w:t>rtl</w:t>
      </w:r>
      <w:r w:rsidRPr="005B3860">
        <w:rPr>
          <w:b/>
          <w:szCs w:val="28"/>
        </w:rPr>
        <w:t>а</w:t>
      </w:r>
      <w:r w:rsidRPr="005B3860">
        <w:rPr>
          <w:b/>
          <w:szCs w:val="28"/>
          <w:lang w:val="en-US"/>
        </w:rPr>
        <w:t>tib p</w:t>
      </w:r>
      <w:r w:rsidRPr="005B3860">
        <w:rPr>
          <w:b/>
          <w:szCs w:val="28"/>
        </w:rPr>
        <w:t>а</w:t>
      </w:r>
      <w:r w:rsidRPr="005B3860">
        <w:rPr>
          <w:b/>
          <w:szCs w:val="28"/>
          <w:lang w:val="en-US"/>
        </w:rPr>
        <w:t>yv</w:t>
      </w:r>
      <w:r w:rsidRPr="005B3860">
        <w:rPr>
          <w:b/>
          <w:szCs w:val="28"/>
        </w:rPr>
        <w:t>а</w:t>
      </w:r>
      <w:r w:rsidRPr="005B3860">
        <w:rPr>
          <w:b/>
          <w:szCs w:val="28"/>
          <w:lang w:val="en-US"/>
        </w:rPr>
        <w:t>ndl</w:t>
      </w:r>
      <w:r w:rsidRPr="005B3860">
        <w:rPr>
          <w:b/>
          <w:szCs w:val="28"/>
        </w:rPr>
        <w:t>а</w:t>
      </w:r>
      <w:r w:rsidRPr="005B3860">
        <w:rPr>
          <w:b/>
          <w:szCs w:val="28"/>
          <w:lang w:val="en-US"/>
        </w:rPr>
        <w:t>sh</w:t>
      </w:r>
    </w:p>
    <w:p w:rsidR="005B3860" w:rsidRPr="005B3860" w:rsidRDefault="005B3860" w:rsidP="005B3860">
      <w:pPr>
        <w:shd w:val="clear" w:color="auto" w:fill="FFFFFF"/>
        <w:ind w:firstLine="340"/>
        <w:jc w:val="center"/>
        <w:rPr>
          <w:b/>
          <w:szCs w:val="28"/>
          <w:lang w:val="en-US"/>
        </w:rPr>
      </w:pPr>
    </w:p>
    <w:p w:rsidR="005B3860" w:rsidRPr="005B3860" w:rsidRDefault="005B3860" w:rsidP="005B3860">
      <w:pPr>
        <w:shd w:val="clear" w:color="auto" w:fill="FFFFFF"/>
        <w:ind w:firstLine="340"/>
        <w:rPr>
          <w:color w:val="FF0000"/>
          <w:szCs w:val="28"/>
          <w:lang w:val="en-US"/>
        </w:rPr>
      </w:pPr>
      <w:r w:rsidRPr="005B3860">
        <w:rPr>
          <w:szCs w:val="28"/>
          <w:lang w:val="en-US"/>
        </w:rPr>
        <w:t>1944 – 1946-yill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ri M.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. 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vr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nt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v 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uning h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mk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sbl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ri Ukr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in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F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ning Ki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v sh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hrid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gi 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tik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institutid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p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rtl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tib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 usuli bil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bim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 n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mun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r 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ling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edi.</w:t>
      </w:r>
      <w:r w:rsidRPr="005B3860">
        <w:rPr>
          <w:color w:val="FF0000"/>
          <w:szCs w:val="28"/>
          <w:lang w:val="en-US"/>
        </w:rPr>
        <w:t xml:space="preserve"> 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>Portlatib payvandlash – bosim bilan payvandlashning portlovchi modda zaryadi portlaganda ajralib chiqadigan energiya ta’sirida amalga oshiriladigan texnologik jarayondir.</w:t>
      </w:r>
    </w:p>
    <w:p w:rsidR="005B3860" w:rsidRPr="005B3860" w:rsidRDefault="005B3860" w:rsidP="005B3860">
      <w:pPr>
        <w:jc w:val="center"/>
        <w:rPr>
          <w:szCs w:val="28"/>
        </w:rPr>
      </w:pPr>
      <w:r w:rsidRPr="005B3860">
        <w:rPr>
          <w:noProof/>
          <w:szCs w:val="28"/>
        </w:rPr>
        <w:lastRenderedPageBreak/>
        <w:drawing>
          <wp:inline distT="0" distB="0" distL="0" distR="0">
            <wp:extent cx="3947795" cy="145923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795" cy="14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b/>
          <w:szCs w:val="28"/>
          <w:lang w:val="en-US"/>
        </w:rPr>
        <w:t xml:space="preserve">5-rasm. </w:t>
      </w:r>
      <w:r w:rsidRPr="005B3860">
        <w:rPr>
          <w:i/>
          <w:szCs w:val="28"/>
          <w:lang w:val="en-US"/>
        </w:rPr>
        <w:t>Portlatib burchak ostida payvandlash sxemasi: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1 – </w:t>
      </w:r>
      <w:proofErr w:type="gramStart"/>
      <w:r w:rsidRPr="005B3860">
        <w:rPr>
          <w:szCs w:val="28"/>
          <w:lang w:val="en-US"/>
        </w:rPr>
        <w:t>detanator</w:t>
      </w:r>
      <w:proofErr w:type="gramEnd"/>
      <w:r w:rsidRPr="005B3860">
        <w:rPr>
          <w:szCs w:val="28"/>
          <w:lang w:val="en-US"/>
        </w:rPr>
        <w:t>; 2 – portlavchi modda zaryadi; 3 – harakatlanuvchi qism;   4 – qo‘zg‘almas qism; 5 – tayanch.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Portlatib payvandlashning umumiy sxemasi 15.1-rasmda keltirilgan. Qo‘zq’almas plastina 4 </w:t>
      </w:r>
      <w:proofErr w:type="gramStart"/>
      <w:r w:rsidRPr="005B3860">
        <w:rPr>
          <w:szCs w:val="28"/>
          <w:lang w:val="en-US"/>
        </w:rPr>
        <w:t>va</w:t>
      </w:r>
      <w:proofErr w:type="gramEnd"/>
      <w:r w:rsidRPr="005B3860">
        <w:rPr>
          <w:szCs w:val="28"/>
          <w:lang w:val="en-US"/>
        </w:rPr>
        <w:t xml:space="preserve"> harakatlanuvchi plastina (3) burchak uchidan berilgan </w:t>
      </w:r>
      <w:r w:rsidRPr="005B3860">
        <w:rPr>
          <w:i/>
          <w:szCs w:val="28"/>
          <w:lang w:val="en-US"/>
        </w:rPr>
        <w:t>h</w:t>
      </w:r>
      <w:r w:rsidRPr="005B3860">
        <w:rPr>
          <w:szCs w:val="28"/>
          <w:lang w:val="en-US"/>
        </w:rPr>
        <w:t xml:space="preserve"> masofada </w:t>
      </w:r>
      <w:r w:rsidRPr="005B3860">
        <w:rPr>
          <w:position w:val="-6"/>
          <w:szCs w:val="28"/>
          <w:lang w:val="en-US"/>
        </w:rPr>
        <w:object w:dxaOrig="240" w:dyaOrig="220">
          <v:shape id="_x0000_i1026" type="#_x0000_t75" style="width:11.75pt;height:11.1pt" o:ole="">
            <v:imagedata r:id="rId11" o:title=""/>
          </v:shape>
          <o:OLEObject Type="Embed" ProgID="Equation.3" ShapeID="_x0000_i1026" DrawAspect="Content" ObjectID="_1600154917" r:id="rId12"/>
        </w:object>
      </w:r>
      <w:r w:rsidRPr="005B3860">
        <w:rPr>
          <w:szCs w:val="28"/>
          <w:lang w:val="en-US"/>
        </w:rPr>
        <w:t xml:space="preserve"> burchak ostida joylashtiriladi. Harakatlanuvchi plastinaga portlovchi modda zaryadi (2) qo‘yiladi. Burchak uchiga detonator 1 o‘rnatiladi. Payvandlash tayanch (5) (metall, </w:t>
      </w:r>
      <w:proofErr w:type="gramStart"/>
      <w:r w:rsidRPr="005B3860">
        <w:rPr>
          <w:szCs w:val="28"/>
          <w:lang w:val="en-US"/>
        </w:rPr>
        <w:t>qum</w:t>
      </w:r>
      <w:proofErr w:type="gramEnd"/>
      <w:r w:rsidRPr="005B3860">
        <w:rPr>
          <w:szCs w:val="28"/>
          <w:lang w:val="en-US"/>
        </w:rPr>
        <w:t xml:space="preserve">) ustida bajariladi. Harakatlanuvchi plastinaning yuzi, qoidaga </w:t>
      </w:r>
      <w:proofErr w:type="gramStart"/>
      <w:r w:rsidRPr="005B3860">
        <w:rPr>
          <w:szCs w:val="28"/>
          <w:lang w:val="en-US"/>
        </w:rPr>
        <w:t>ko‘ra</w:t>
      </w:r>
      <w:proofErr w:type="gramEnd"/>
      <w:r w:rsidRPr="005B3860">
        <w:rPr>
          <w:szCs w:val="28"/>
          <w:lang w:val="en-US"/>
        </w:rPr>
        <w:t>, asosiy plastinaning yuzidan katta bo‘ladi. Portlovchi moddaning tekis zaryadi juda tez portlaganda (detonatsiya), portlash mahsulotlari yon tomonga otilish effekti ta’sirini kamaytirish uchun harakatlanuvchi plastina asosiy plastina tepasida osilib turishi zarur.</w:t>
      </w:r>
    </w:p>
    <w:p w:rsidR="005B3860" w:rsidRPr="005B3860" w:rsidRDefault="005B3860" w:rsidP="005B3860">
      <w:pPr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>P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rtl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tib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shning 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vz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llikl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ri:</w:t>
      </w:r>
    </w:p>
    <w:p w:rsidR="005B3860" w:rsidRPr="005B3860" w:rsidRDefault="005B3860" w:rsidP="005B3860">
      <w:pPr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>- </w:t>
      </w:r>
      <w:proofErr w:type="gramStart"/>
      <w:r w:rsidRPr="005B3860">
        <w:rPr>
          <w:szCs w:val="28"/>
          <w:lang w:val="en-US"/>
        </w:rPr>
        <w:t>q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ttiq</w:t>
      </w:r>
      <w:proofErr w:type="gramEnd"/>
      <w:r w:rsidRPr="005B3860">
        <w:rPr>
          <w:szCs w:val="28"/>
          <w:lang w:val="en-US"/>
        </w:rPr>
        <w:t xml:space="preserve"> 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mo‘rt int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rm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llidl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 h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sil qiluvchi m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 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q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tishm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rini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 mumkinligi, 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n, po‘l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tni 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luminiy yoki tit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bil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n;</w:t>
      </w:r>
    </w:p>
    <w:p w:rsidR="005B3860" w:rsidRPr="005B3860" w:rsidRDefault="005B3860" w:rsidP="005B3860">
      <w:pPr>
        <w:shd w:val="clear" w:color="auto" w:fill="FFFFFF"/>
        <w:ind w:firstLine="340"/>
        <w:rPr>
          <w:b/>
          <w:szCs w:val="28"/>
          <w:lang w:val="en-US"/>
        </w:rPr>
      </w:pPr>
      <w:r w:rsidRPr="005B3860">
        <w:rPr>
          <w:szCs w:val="28"/>
          <w:lang w:val="en-US"/>
        </w:rPr>
        <w:t xml:space="preserve">- </w:t>
      </w:r>
      <w:proofErr w:type="gramStart"/>
      <w:r w:rsidRPr="005B3860">
        <w:rPr>
          <w:szCs w:val="28"/>
          <w:lang w:val="en-US"/>
        </w:rPr>
        <w:t>turli</w:t>
      </w:r>
      <w:proofErr w:type="gramEnd"/>
      <w:r w:rsidRPr="005B3860">
        <w:rPr>
          <w:szCs w:val="28"/>
          <w:lang w:val="en-US"/>
        </w:rPr>
        <w:t xml:space="preserve"> sh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kl 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o‘lch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mli buyuml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rni q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pl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sh mumkinligi.  </w:t>
      </w:r>
    </w:p>
    <w:p w:rsidR="005B3860" w:rsidRPr="005B3860" w:rsidRDefault="005B3860" w:rsidP="005B3860">
      <w:pPr>
        <w:autoSpaceDE w:val="0"/>
        <w:autoSpaceDN w:val="0"/>
        <w:adjustRightInd w:val="0"/>
        <w:ind w:firstLine="340"/>
        <w:rPr>
          <w:b/>
          <w:bCs/>
          <w:szCs w:val="28"/>
          <w:lang w:val="en-US"/>
        </w:rPr>
      </w:pPr>
    </w:p>
    <w:p w:rsidR="005B3860" w:rsidRPr="005B3860" w:rsidRDefault="005B3860" w:rsidP="005B3860">
      <w:pPr>
        <w:shd w:val="clear" w:color="auto" w:fill="FFFFFF"/>
        <w:jc w:val="center"/>
        <w:rPr>
          <w:b/>
          <w:szCs w:val="28"/>
          <w:lang w:val="en-US"/>
        </w:rPr>
      </w:pPr>
      <w:r w:rsidRPr="005B3860">
        <w:rPr>
          <w:b/>
          <w:szCs w:val="28"/>
          <w:lang w:val="en-US"/>
        </w:rPr>
        <w:t xml:space="preserve"> Yuq</w:t>
      </w:r>
      <w:r w:rsidRPr="005B3860">
        <w:rPr>
          <w:b/>
          <w:szCs w:val="28"/>
        </w:rPr>
        <w:t>о</w:t>
      </w:r>
      <w:r w:rsidRPr="005B3860">
        <w:rPr>
          <w:b/>
          <w:szCs w:val="28"/>
          <w:lang w:val="en-US"/>
        </w:rPr>
        <w:t>ri ch</w:t>
      </w:r>
      <w:r w:rsidRPr="005B3860">
        <w:rPr>
          <w:b/>
          <w:szCs w:val="28"/>
        </w:rPr>
        <w:t>а</w:t>
      </w:r>
      <w:r w:rsidRPr="005B3860">
        <w:rPr>
          <w:b/>
          <w:szCs w:val="28"/>
          <w:lang w:val="en-US"/>
        </w:rPr>
        <w:t>st</w:t>
      </w:r>
      <w:r w:rsidRPr="005B3860">
        <w:rPr>
          <w:b/>
          <w:szCs w:val="28"/>
        </w:rPr>
        <w:t>о</w:t>
      </w:r>
      <w:r w:rsidRPr="005B3860">
        <w:rPr>
          <w:b/>
          <w:szCs w:val="28"/>
          <w:lang w:val="en-US"/>
        </w:rPr>
        <w:t>t</w:t>
      </w:r>
      <w:r w:rsidRPr="005B3860">
        <w:rPr>
          <w:b/>
          <w:szCs w:val="28"/>
        </w:rPr>
        <w:t>а</w:t>
      </w:r>
      <w:r w:rsidRPr="005B3860">
        <w:rPr>
          <w:b/>
          <w:szCs w:val="28"/>
          <w:lang w:val="en-US"/>
        </w:rPr>
        <w:t>li p</w:t>
      </w:r>
      <w:r w:rsidRPr="005B3860">
        <w:rPr>
          <w:b/>
          <w:szCs w:val="28"/>
        </w:rPr>
        <w:t>а</w:t>
      </w:r>
      <w:r w:rsidRPr="005B3860">
        <w:rPr>
          <w:b/>
          <w:szCs w:val="28"/>
          <w:lang w:val="en-US"/>
        </w:rPr>
        <w:t>yv</w:t>
      </w:r>
      <w:r w:rsidRPr="005B3860">
        <w:rPr>
          <w:b/>
          <w:szCs w:val="28"/>
        </w:rPr>
        <w:t>а</w:t>
      </w:r>
      <w:r w:rsidRPr="005B3860">
        <w:rPr>
          <w:b/>
          <w:szCs w:val="28"/>
          <w:lang w:val="en-US"/>
        </w:rPr>
        <w:t>ndl</w:t>
      </w:r>
      <w:r w:rsidRPr="005B3860">
        <w:rPr>
          <w:b/>
          <w:szCs w:val="28"/>
        </w:rPr>
        <w:t>а</w:t>
      </w:r>
      <w:r w:rsidRPr="005B3860">
        <w:rPr>
          <w:b/>
          <w:szCs w:val="28"/>
          <w:lang w:val="en-US"/>
        </w:rPr>
        <w:t>sh</w:t>
      </w:r>
    </w:p>
    <w:p w:rsidR="005B3860" w:rsidRPr="005B3860" w:rsidRDefault="005B3860" w:rsidP="005B3860">
      <w:pPr>
        <w:shd w:val="clear" w:color="auto" w:fill="FFFFFF"/>
        <w:ind w:firstLine="340"/>
        <w:jc w:val="center"/>
        <w:rPr>
          <w:b/>
          <w:szCs w:val="28"/>
          <w:lang w:val="en-US"/>
        </w:rPr>
      </w:pPr>
    </w:p>
    <w:p w:rsidR="005B3860" w:rsidRPr="005B3860" w:rsidRDefault="005B3860" w:rsidP="005B3860">
      <w:pPr>
        <w:shd w:val="clear" w:color="auto" w:fill="FFFFFF"/>
        <w:ind w:firstLine="34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XX 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srning 30 – 40-yill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rid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m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rni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 uchun yuq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ri ch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st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li t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k ishl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tish qo‘ll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nib ko‘rilg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n. 1944-yild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pr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f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ss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 V.P. V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gdin t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m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nid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uni 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b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riyasid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quvurl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ni uchm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-uch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 uchun yuq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ri ch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st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li t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k ishl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til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b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shl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ndi. 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Yuqori chastotali tok bilan payvandlash ham, bosim bilan payvandlash </w:t>
      </w:r>
      <w:proofErr w:type="gramStart"/>
      <w:r w:rsidRPr="005B3860">
        <w:rPr>
          <w:szCs w:val="28"/>
          <w:lang w:val="en-US"/>
        </w:rPr>
        <w:t>bo‘lib</w:t>
      </w:r>
      <w:proofErr w:type="gramEnd"/>
      <w:r w:rsidRPr="005B3860">
        <w:rPr>
          <w:szCs w:val="28"/>
          <w:lang w:val="en-US"/>
        </w:rPr>
        <w:t>, bunda payvandlanadigan yuzalarni qizdirish uchun yuqori chastotali toklardan (YuChT) foydalaniladi. Bu tok payvandlanayotgan detallarga ikki usulda keltirilishi mumkin: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>- </w:t>
      </w:r>
      <w:proofErr w:type="gramStart"/>
      <w:r w:rsidRPr="005B3860">
        <w:rPr>
          <w:szCs w:val="28"/>
          <w:lang w:val="en-US"/>
        </w:rPr>
        <w:t>payvandlanayotgan</w:t>
      </w:r>
      <w:proofErr w:type="gramEnd"/>
      <w:r w:rsidRPr="005B3860">
        <w:rPr>
          <w:szCs w:val="28"/>
          <w:lang w:val="en-US"/>
        </w:rPr>
        <w:t xml:space="preserve"> detallarni YuChT manbayiga ulovchi o‘tkazgichlar (konduktor) yordamida (energiya uzatishning konduktiv usuli);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>- </w:t>
      </w:r>
      <w:proofErr w:type="gramStart"/>
      <w:r w:rsidRPr="005B3860">
        <w:rPr>
          <w:szCs w:val="28"/>
          <w:lang w:val="en-US"/>
        </w:rPr>
        <w:t>payvandlanayotgan</w:t>
      </w:r>
      <w:proofErr w:type="gramEnd"/>
      <w:r w:rsidRPr="005B3860">
        <w:rPr>
          <w:szCs w:val="28"/>
          <w:lang w:val="en-US"/>
        </w:rPr>
        <w:t xml:space="preserve"> detallarda YuChT manbayiga ulangan tok o‘tkazuvchi o‘ram (induktor) yordamida yuqori chastotali tokni induksiyalash evaziga (energiya uzatishning induksion usuli).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O‘tkazgichdan yuqori chastotali tok o‘tkazilganda o‘tkaz-gichning atrofi </w:t>
      </w:r>
      <w:proofErr w:type="gramStart"/>
      <w:r w:rsidRPr="005B3860">
        <w:rPr>
          <w:szCs w:val="28"/>
          <w:lang w:val="en-US"/>
        </w:rPr>
        <w:t>va</w:t>
      </w:r>
      <w:proofErr w:type="gramEnd"/>
      <w:r w:rsidRPr="005B3860">
        <w:rPr>
          <w:szCs w:val="28"/>
          <w:lang w:val="en-US"/>
        </w:rPr>
        <w:t xml:space="preserve"> ichida magnit maydoni hosil bo‘lib, u elektromagnit induksiyasi qonuniga ko‘ra o‘tkazgichda o‘z induksiya EYuKni yuzaga keltiradi, bu EYuK ta’minlash manbayining EYuKga qarama-qarshi yo‘nalgan bo‘ladi. Bunda ichki tok </w:t>
      </w:r>
      <w:r w:rsidRPr="005B3860">
        <w:rPr>
          <w:szCs w:val="28"/>
          <w:lang w:val="en-US"/>
        </w:rPr>
        <w:lastRenderedPageBreak/>
        <w:t xml:space="preserve">liniyalariga ta’sir qiladigan o‘zinduksiya EYuK sirtqi tok liniyalariga ta’sir etuvchi o‘zinduksiya EYuKdan katta </w:t>
      </w:r>
      <w:proofErr w:type="gramStart"/>
      <w:r w:rsidRPr="005B3860">
        <w:rPr>
          <w:szCs w:val="28"/>
          <w:lang w:val="en-US"/>
        </w:rPr>
        <w:t>bo‘ladi</w:t>
      </w:r>
      <w:proofErr w:type="gramEnd"/>
      <w:r w:rsidRPr="005B3860">
        <w:rPr>
          <w:szCs w:val="28"/>
          <w:lang w:val="en-US"/>
        </w:rPr>
        <w:t xml:space="preserve">. Bu hol o‘tkazgichning sirtida tokning zichligi uning ichidagidan kattaroq </w:t>
      </w:r>
      <w:proofErr w:type="gramStart"/>
      <w:r w:rsidRPr="005B3860">
        <w:rPr>
          <w:szCs w:val="28"/>
          <w:lang w:val="en-US"/>
        </w:rPr>
        <w:t>bo‘lishiga</w:t>
      </w:r>
      <w:proofErr w:type="gramEnd"/>
      <w:r w:rsidRPr="005B3860">
        <w:rPr>
          <w:szCs w:val="28"/>
          <w:lang w:val="en-US"/>
        </w:rPr>
        <w:t xml:space="preserve"> olib keladi. Bunday notekislik tok chastotasi ortganda, ya’ni o‘zinduksiya EYuK miqdori tok chastotasiga mutanosib </w:t>
      </w:r>
      <w:proofErr w:type="gramStart"/>
      <w:r w:rsidRPr="005B3860">
        <w:rPr>
          <w:szCs w:val="28"/>
          <w:lang w:val="en-US"/>
        </w:rPr>
        <w:t>bo‘lganda</w:t>
      </w:r>
      <w:proofErr w:type="gramEnd"/>
      <w:r w:rsidRPr="005B3860">
        <w:rPr>
          <w:szCs w:val="28"/>
          <w:lang w:val="en-US"/>
        </w:rPr>
        <w:t xml:space="preserve"> oshadi. Shunday qilib, tok chastotasi ortishi bilan o‘tkazgichning sirtidagi tok miqdori oshib boradi. Bu effekt sirtqi effekt deyiladi.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Sirtqi effekt kuchli namoyon </w:t>
      </w:r>
      <w:proofErr w:type="gramStart"/>
      <w:r w:rsidRPr="005B3860">
        <w:rPr>
          <w:szCs w:val="28"/>
          <w:lang w:val="en-US"/>
        </w:rPr>
        <w:t>bo‘lganda</w:t>
      </w:r>
      <w:proofErr w:type="gramEnd"/>
      <w:r w:rsidRPr="005B3860">
        <w:rPr>
          <w:szCs w:val="28"/>
          <w:lang w:val="en-US"/>
        </w:rPr>
        <w:t xml:space="preserve"> tok o‘tkazgichninig markaziy qismidan deyarli oqmaydi, bu esa o‘tkazgichning aktiv qarshiligi ortishi va qizish kuchayishiga olib keladi.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Yaqinlik effekti qo‘shni o‘tkazgichlardan oqayotgan tok liniyalari qayta taqsimlanishidan iborat </w:t>
      </w:r>
      <w:proofErr w:type="gramStart"/>
      <w:r w:rsidRPr="005B3860">
        <w:rPr>
          <w:szCs w:val="28"/>
          <w:lang w:val="en-US"/>
        </w:rPr>
        <w:t>bo‘lib</w:t>
      </w:r>
      <w:proofErr w:type="gramEnd"/>
      <w:r w:rsidRPr="005B3860">
        <w:rPr>
          <w:szCs w:val="28"/>
          <w:lang w:val="en-US"/>
        </w:rPr>
        <w:t xml:space="preserve">, bunga ularninig o‘zaro ta’sir ko‘rsatishi sabab bo‘ladi. Bu hodisa sirtqi effekt ancha kuchli namoyon </w:t>
      </w:r>
      <w:proofErr w:type="gramStart"/>
      <w:r w:rsidRPr="005B3860">
        <w:rPr>
          <w:szCs w:val="28"/>
          <w:lang w:val="en-US"/>
        </w:rPr>
        <w:t>bo‘lgandagina</w:t>
      </w:r>
      <w:proofErr w:type="gramEnd"/>
      <w:r w:rsidRPr="005B3860">
        <w:rPr>
          <w:szCs w:val="28"/>
          <w:lang w:val="en-US"/>
        </w:rPr>
        <w:t>, ya’ni tokning singish chuqurligi o‘tkazgichning ko‘ndalang o‘lchamlariga nisbatan ancha kichik bo‘lganda va o‘tkazgichning ko‘ndalang kesimi faqat qisman tok bilan band bo‘lgandagina yuz beradi.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>Agar yuqori chastotali tokli o‘tkazgich (induktor) o‘tkazuvchi plastina tepasida joylashtirilsa</w:t>
      </w:r>
      <w:proofErr w:type="gramStart"/>
      <w:r w:rsidRPr="005B3860">
        <w:rPr>
          <w:szCs w:val="28"/>
          <w:lang w:val="en-US"/>
        </w:rPr>
        <w:t>,  plastinadagi</w:t>
      </w:r>
      <w:proofErr w:type="gramEnd"/>
      <w:r w:rsidRPr="005B3860">
        <w:rPr>
          <w:szCs w:val="28"/>
          <w:lang w:val="en-US"/>
        </w:rPr>
        <w:t xml:space="preserve"> tokning eng yuqori zichligi induktor ostida bo‘ladi. Plastina sirtidagi tok go‘yo induktor ketidan ergashgandek </w:t>
      </w:r>
      <w:proofErr w:type="gramStart"/>
      <w:r w:rsidRPr="005B3860">
        <w:rPr>
          <w:szCs w:val="28"/>
          <w:lang w:val="en-US"/>
        </w:rPr>
        <w:t>bo‘ladi</w:t>
      </w:r>
      <w:proofErr w:type="gramEnd"/>
      <w:r w:rsidRPr="005B3860">
        <w:rPr>
          <w:szCs w:val="28"/>
          <w:lang w:val="en-US"/>
        </w:rPr>
        <w:t xml:space="preserve">. Bu hodisa payvandlanayotgan jismlarda tokning qayta taqsimlanishini boshqarib turish imkonini beradi </w:t>
      </w:r>
      <w:proofErr w:type="gramStart"/>
      <w:r w:rsidRPr="005B3860">
        <w:rPr>
          <w:szCs w:val="28"/>
          <w:lang w:val="en-US"/>
        </w:rPr>
        <w:t>va</w:t>
      </w:r>
      <w:proofErr w:type="gramEnd"/>
      <w:r w:rsidRPr="005B3860">
        <w:rPr>
          <w:szCs w:val="28"/>
          <w:lang w:val="en-US"/>
        </w:rPr>
        <w:t xml:space="preserve"> yuqori chastotali tok bilan payvandlashda muhim ahamiyat kasb etadi.</w:t>
      </w:r>
    </w:p>
    <w:p w:rsidR="005B3860" w:rsidRPr="005B3860" w:rsidRDefault="005B3860" w:rsidP="005B3860">
      <w:pPr>
        <w:jc w:val="center"/>
        <w:rPr>
          <w:szCs w:val="28"/>
        </w:rPr>
      </w:pPr>
      <w:r w:rsidRPr="005B3860">
        <w:rPr>
          <w:noProof/>
          <w:szCs w:val="28"/>
        </w:rPr>
        <w:drawing>
          <wp:inline distT="0" distB="0" distL="0" distR="0">
            <wp:extent cx="3903980" cy="1415415"/>
            <wp:effectExtent l="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2" t="14209" r="5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980" cy="141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860" w:rsidRPr="005B3860" w:rsidRDefault="005B3860" w:rsidP="005B3860">
      <w:pPr>
        <w:ind w:firstLine="360"/>
        <w:rPr>
          <w:i/>
          <w:szCs w:val="28"/>
          <w:lang w:val="en-US"/>
        </w:rPr>
      </w:pPr>
      <w:r>
        <w:rPr>
          <w:b/>
          <w:szCs w:val="28"/>
          <w:lang w:val="en-US"/>
        </w:rPr>
        <w:t>6</w:t>
      </w:r>
      <w:r w:rsidRPr="005B3860">
        <w:rPr>
          <w:b/>
          <w:szCs w:val="28"/>
          <w:lang w:val="en-US"/>
        </w:rPr>
        <w:t>-rasm.</w:t>
      </w:r>
      <w:r w:rsidRPr="005B3860">
        <w:rPr>
          <w:szCs w:val="28"/>
          <w:lang w:val="en-US"/>
        </w:rPr>
        <w:t xml:space="preserve"> </w:t>
      </w:r>
      <w:r w:rsidRPr="005B3860">
        <w:rPr>
          <w:i/>
          <w:szCs w:val="28"/>
          <w:lang w:val="en-US"/>
        </w:rPr>
        <w:t>Quvurni yuqori chastotali tok bilan payvandlash sxemasi: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>1 – </w:t>
      </w:r>
      <w:proofErr w:type="gramStart"/>
      <w:r w:rsidRPr="005B3860">
        <w:rPr>
          <w:szCs w:val="28"/>
          <w:lang w:val="en-US"/>
        </w:rPr>
        <w:t>pavandlanayotgan</w:t>
      </w:r>
      <w:proofErr w:type="gramEnd"/>
      <w:r w:rsidRPr="005B3860">
        <w:rPr>
          <w:szCs w:val="28"/>
          <w:lang w:val="en-US"/>
        </w:rPr>
        <w:t> quvur;  2 – induktor; 3 – magnit o‘tkazgich; 4 – payvandlanadigan quvurlarni qotirib qo‘yish va cho‘kish hosil qilish uchun qismlar.</w:t>
      </w:r>
    </w:p>
    <w:p w:rsidR="005B3860" w:rsidRPr="005B3860" w:rsidRDefault="005B3860" w:rsidP="005B3860">
      <w:pPr>
        <w:ind w:firstLine="340"/>
        <w:rPr>
          <w:szCs w:val="28"/>
          <w:lang w:val="en-US"/>
        </w:rPr>
      </w:pPr>
    </w:p>
    <w:p w:rsidR="005B3860" w:rsidRPr="005B3860" w:rsidRDefault="005B3860" w:rsidP="005B3860">
      <w:pPr>
        <w:autoSpaceDE w:val="0"/>
        <w:autoSpaceDN w:val="0"/>
        <w:adjustRightInd w:val="0"/>
        <w:ind w:firstLine="340"/>
        <w:rPr>
          <w:b/>
          <w:bCs/>
          <w:szCs w:val="28"/>
          <w:lang w:val="en-US"/>
        </w:rPr>
      </w:pPr>
    </w:p>
    <w:p w:rsidR="005B3860" w:rsidRPr="005B3860" w:rsidRDefault="005B3860" w:rsidP="005B3860">
      <w:pPr>
        <w:ind w:firstLine="340"/>
        <w:jc w:val="center"/>
        <w:rPr>
          <w:b/>
          <w:bCs/>
          <w:szCs w:val="28"/>
          <w:lang w:val="en-US"/>
        </w:rPr>
      </w:pPr>
      <w:r w:rsidRPr="005B3860">
        <w:rPr>
          <w:b/>
          <w:bCs/>
          <w:szCs w:val="28"/>
          <w:lang w:val="en-US"/>
        </w:rPr>
        <w:t>M</w:t>
      </w:r>
      <w:r w:rsidRPr="005B3860">
        <w:rPr>
          <w:b/>
          <w:bCs/>
          <w:szCs w:val="28"/>
        </w:rPr>
        <w:t>а</w:t>
      </w:r>
      <w:r w:rsidRPr="005B3860">
        <w:rPr>
          <w:b/>
          <w:bCs/>
          <w:szCs w:val="28"/>
          <w:lang w:val="en-US"/>
        </w:rPr>
        <w:t>gnit-impulsli p</w:t>
      </w:r>
      <w:r w:rsidRPr="005B3860">
        <w:rPr>
          <w:b/>
          <w:bCs/>
          <w:szCs w:val="28"/>
        </w:rPr>
        <w:t>а</w:t>
      </w:r>
      <w:r w:rsidRPr="005B3860">
        <w:rPr>
          <w:b/>
          <w:bCs/>
          <w:szCs w:val="28"/>
          <w:lang w:val="en-US"/>
        </w:rPr>
        <w:t>yv</w:t>
      </w:r>
      <w:r w:rsidRPr="005B3860">
        <w:rPr>
          <w:b/>
          <w:bCs/>
          <w:szCs w:val="28"/>
        </w:rPr>
        <w:t>а</w:t>
      </w:r>
      <w:r w:rsidRPr="005B3860">
        <w:rPr>
          <w:b/>
          <w:bCs/>
          <w:szCs w:val="28"/>
          <w:lang w:val="en-US"/>
        </w:rPr>
        <w:t>ndl</w:t>
      </w:r>
      <w:r w:rsidRPr="005B3860">
        <w:rPr>
          <w:b/>
          <w:bCs/>
          <w:szCs w:val="28"/>
        </w:rPr>
        <w:t>а</w:t>
      </w:r>
      <w:r w:rsidRPr="005B3860">
        <w:rPr>
          <w:b/>
          <w:bCs/>
          <w:szCs w:val="28"/>
          <w:lang w:val="en-US"/>
        </w:rPr>
        <w:t>sh</w:t>
      </w:r>
    </w:p>
    <w:p w:rsidR="005B3860" w:rsidRPr="005B3860" w:rsidRDefault="005B3860" w:rsidP="005B3860">
      <w:pPr>
        <w:ind w:firstLine="340"/>
        <w:jc w:val="center"/>
        <w:rPr>
          <w:b/>
          <w:bCs/>
          <w:szCs w:val="28"/>
          <w:lang w:val="en-US"/>
        </w:rPr>
      </w:pP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b/>
          <w:szCs w:val="28"/>
          <w:lang w:val="en-US"/>
        </w:rPr>
        <w:t>Magnit-impulsli payvandlash</w:t>
      </w:r>
      <w:r w:rsidRPr="005B3860">
        <w:rPr>
          <w:szCs w:val="28"/>
          <w:lang w:val="en-US"/>
        </w:rPr>
        <w:t xml:space="preserve"> – bosim bilan payvandlash </w:t>
      </w:r>
      <w:proofErr w:type="gramStart"/>
      <w:r w:rsidRPr="005B3860">
        <w:rPr>
          <w:szCs w:val="28"/>
          <w:lang w:val="en-US"/>
        </w:rPr>
        <w:t>bo‘lib</w:t>
      </w:r>
      <w:proofErr w:type="gramEnd"/>
      <w:r w:rsidRPr="005B3860">
        <w:rPr>
          <w:szCs w:val="28"/>
          <w:lang w:val="en-US"/>
        </w:rPr>
        <w:t xml:space="preserve">, bunda impulsli magnit maydon ta’siri oqibatida hosil bo‘lgan payvandlanayotgan qismlarning to‘qnashishi hisobiga bajariladi.  </w:t>
      </w:r>
    </w:p>
    <w:p w:rsidR="005B3860" w:rsidRPr="005B3860" w:rsidRDefault="005B3860" w:rsidP="005B3860">
      <w:pPr>
        <w:ind w:firstLine="360"/>
        <w:rPr>
          <w:szCs w:val="28"/>
        </w:rPr>
      </w:pPr>
      <w:r w:rsidRPr="005B3860">
        <w:rPr>
          <w:szCs w:val="28"/>
          <w:lang w:val="en-US"/>
        </w:rPr>
        <w:t>Payvandlanayotgan</w:t>
      </w:r>
      <w:r w:rsidRPr="005B3860">
        <w:rPr>
          <w:szCs w:val="28"/>
        </w:rPr>
        <w:t xml:space="preserve"> «</w:t>
      </w:r>
      <w:r w:rsidRPr="005B3860">
        <w:rPr>
          <w:szCs w:val="28"/>
          <w:lang w:val="en-US"/>
        </w:rPr>
        <w:t>uloqtirilayotgan</w:t>
      </w:r>
      <w:r w:rsidRPr="005B3860">
        <w:rPr>
          <w:szCs w:val="28"/>
        </w:rPr>
        <w:t xml:space="preserve">» </w:t>
      </w:r>
      <w:proofErr w:type="gramStart"/>
      <w:r w:rsidRPr="005B3860">
        <w:rPr>
          <w:szCs w:val="28"/>
        </w:rPr>
        <w:t xml:space="preserve">(1) </w:t>
      </w:r>
      <w:r w:rsidRPr="005B3860">
        <w:rPr>
          <w:szCs w:val="28"/>
          <w:lang w:val="en-US"/>
        </w:rPr>
        <w:t>va</w:t>
      </w:r>
      <w:proofErr w:type="gramEnd"/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harakatsiz</w:t>
      </w:r>
      <w:r w:rsidRPr="005B3860">
        <w:rPr>
          <w:szCs w:val="28"/>
        </w:rPr>
        <w:t xml:space="preserve"> (2) </w:t>
      </w:r>
      <w:r w:rsidRPr="005B3860">
        <w:rPr>
          <w:szCs w:val="28"/>
          <w:lang w:val="en-US"/>
        </w:rPr>
        <w:t>detallar</w:t>
      </w:r>
      <w:r w:rsidRPr="005B3860">
        <w:rPr>
          <w:szCs w:val="28"/>
        </w:rPr>
        <w:t xml:space="preserve">  </w:t>
      </w:r>
      <w:r w:rsidRPr="005B3860">
        <w:rPr>
          <w:position w:val="-6"/>
          <w:szCs w:val="28"/>
          <w:lang w:val="en-US"/>
        </w:rPr>
        <w:object w:dxaOrig="220" w:dyaOrig="279">
          <v:shape id="_x0000_i1027" type="#_x0000_t75" style="width:11.1pt;height:13.85pt" o:ole="">
            <v:imagedata r:id="rId14" o:title=""/>
          </v:shape>
          <o:OLEObject Type="Embed" ProgID="Equation.3" ShapeID="_x0000_i1027" DrawAspect="Content" ObjectID="_1600154918" r:id="rId15"/>
        </w:objec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tirqish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bilan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induktorning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ishchi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hududiga</w:t>
      </w:r>
      <w:r w:rsidRPr="005B3860">
        <w:rPr>
          <w:szCs w:val="28"/>
        </w:rPr>
        <w:t xml:space="preserve"> (3), </w:t>
      </w:r>
      <w:r w:rsidRPr="005B3860">
        <w:rPr>
          <w:szCs w:val="28"/>
          <w:lang w:val="en-US"/>
        </w:rPr>
        <w:t>kiritiladi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u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C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kondensatorlarning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quvvatli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batareyalaridan</w:t>
      </w:r>
      <w:r w:rsidRPr="005B3860">
        <w:rPr>
          <w:szCs w:val="28"/>
        </w:rPr>
        <w:t xml:space="preserve"> (</w:t>
      </w:r>
      <w:r w:rsidRPr="005B3860">
        <w:rPr>
          <w:szCs w:val="28"/>
          <w:lang w:val="en-US"/>
        </w:rPr>
        <w:t>tok</w:t>
      </w:r>
      <w:r w:rsidRPr="005B3860">
        <w:rPr>
          <w:szCs w:val="28"/>
        </w:rPr>
        <w:t xml:space="preserve">) </w:t>
      </w:r>
      <w:r w:rsidRPr="005B3860">
        <w:rPr>
          <w:szCs w:val="28"/>
          <w:lang w:val="en-US"/>
        </w:rPr>
        <w:t>ta</w:t>
      </w:r>
      <w:r w:rsidRPr="005B3860">
        <w:rPr>
          <w:szCs w:val="28"/>
        </w:rPr>
        <w:t>’</w:t>
      </w:r>
      <w:r w:rsidRPr="005B3860">
        <w:rPr>
          <w:szCs w:val="28"/>
          <w:lang w:val="en-US"/>
        </w:rPr>
        <w:t>minlanadi</w:t>
      </w:r>
      <w:r w:rsidRPr="005B3860">
        <w:rPr>
          <w:szCs w:val="28"/>
        </w:rPr>
        <w:t xml:space="preserve">. </w:t>
      </w:r>
      <w:r w:rsidRPr="005B3860">
        <w:rPr>
          <w:szCs w:val="28"/>
          <w:lang w:val="en-US"/>
        </w:rPr>
        <w:t>Kondensatorli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batareyalarning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zaryadsizlanishida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induktor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orqali</w:t>
      </w:r>
      <w:r w:rsidRPr="005B3860">
        <w:rPr>
          <w:szCs w:val="28"/>
        </w:rPr>
        <w:t xml:space="preserve"> </w:t>
      </w:r>
      <w:proofErr w:type="gramStart"/>
      <w:r w:rsidRPr="005B3860">
        <w:rPr>
          <w:szCs w:val="28"/>
          <w:lang w:val="en-US"/>
        </w:rPr>
        <w:t>oquvchi</w:t>
      </w:r>
      <w:r w:rsidRPr="005B3860">
        <w:rPr>
          <w:szCs w:val="28"/>
        </w:rPr>
        <w:t xml:space="preserve">  </w:t>
      </w:r>
      <w:r w:rsidRPr="005B3860">
        <w:rPr>
          <w:szCs w:val="28"/>
          <w:lang w:val="en-US"/>
        </w:rPr>
        <w:t>tok</w:t>
      </w:r>
      <w:proofErr w:type="gramEnd"/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tashkil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etib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turgan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muhitda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elektr</w:t>
      </w:r>
      <w:r w:rsidRPr="005B3860">
        <w:rPr>
          <w:szCs w:val="28"/>
        </w:rPr>
        <w:t>-</w:t>
      </w:r>
      <w:r w:rsidRPr="005B3860">
        <w:rPr>
          <w:szCs w:val="28"/>
          <w:lang w:val="en-US"/>
        </w:rPr>
        <w:t>magnit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maydon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hosil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qiladi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u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esa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z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navbatida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harakatlanuvchi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detalda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lastRenderedPageBreak/>
        <w:t>uyurmalangan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tok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yuboradi</w:t>
      </w:r>
      <w:r w:rsidRPr="005B3860">
        <w:rPr>
          <w:szCs w:val="28"/>
        </w:rPr>
        <w:t xml:space="preserve">.  </w:t>
      </w:r>
      <w:r w:rsidRPr="005B3860">
        <w:rPr>
          <w:szCs w:val="28"/>
          <w:lang w:val="en-US"/>
        </w:rPr>
        <w:t>Ikkita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bir</w:t>
      </w:r>
      <w:r w:rsidRPr="005B3860">
        <w:rPr>
          <w:szCs w:val="28"/>
        </w:rPr>
        <w:t>-</w:t>
      </w:r>
      <w:r w:rsidRPr="005B3860">
        <w:rPr>
          <w:szCs w:val="28"/>
          <w:lang w:val="en-US"/>
        </w:rPr>
        <w:t>biriga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y</w:t>
      </w:r>
      <w:r w:rsidRPr="005B3860">
        <w:rPr>
          <w:szCs w:val="28"/>
        </w:rPr>
        <w:t>o‘</w:t>
      </w:r>
      <w:r w:rsidRPr="005B3860">
        <w:rPr>
          <w:szCs w:val="28"/>
          <w:lang w:val="en-US"/>
        </w:rPr>
        <w:t>naltirilgan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toklar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knashuvi</w:t>
      </w:r>
      <w:r w:rsidRPr="005B3860">
        <w:rPr>
          <w:szCs w:val="28"/>
        </w:rPr>
        <w:t xml:space="preserve"> «</w:t>
      </w:r>
      <w:r w:rsidRPr="005B3860">
        <w:rPr>
          <w:szCs w:val="28"/>
          <w:lang w:val="en-US"/>
        </w:rPr>
        <w:t>uloqtirilayotgan</w:t>
      </w:r>
      <w:r w:rsidRPr="005B3860">
        <w:rPr>
          <w:szCs w:val="28"/>
        </w:rPr>
        <w:t xml:space="preserve">» </w:t>
      </w:r>
      <w:r w:rsidRPr="005B3860">
        <w:rPr>
          <w:szCs w:val="28"/>
          <w:lang w:val="en-US"/>
        </w:rPr>
        <w:t>detalni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harakatga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keltiradi</w:t>
      </w:r>
      <w:r w:rsidRPr="005B3860">
        <w:rPr>
          <w:szCs w:val="28"/>
        </w:rPr>
        <w:t xml:space="preserve">, </w:t>
      </w:r>
      <w:r w:rsidRPr="005B3860">
        <w:rPr>
          <w:szCs w:val="28"/>
          <w:lang w:val="en-US"/>
        </w:rPr>
        <w:t>u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esa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z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navbatida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oniy</w:t>
      </w:r>
      <w:r w:rsidRPr="005B3860">
        <w:rPr>
          <w:szCs w:val="28"/>
        </w:rPr>
        <w:t xml:space="preserve"> </w:t>
      </w:r>
      <w:proofErr w:type="gramStart"/>
      <w:r w:rsidRPr="005B3860">
        <w:rPr>
          <w:szCs w:val="28"/>
          <w:lang w:val="en-US"/>
        </w:rPr>
        <w:t>tezlik</w:t>
      </w:r>
      <w:r w:rsidRPr="005B3860">
        <w:rPr>
          <w:szCs w:val="28"/>
        </w:rPr>
        <w:t xml:space="preserve">  </w:t>
      </w:r>
      <w:r w:rsidRPr="005B3860">
        <w:rPr>
          <w:szCs w:val="28"/>
          <w:lang w:val="en-US"/>
        </w:rPr>
        <w:t>bilan</w:t>
      </w:r>
      <w:proofErr w:type="gramEnd"/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harakatsiz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detal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bilan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to</w:t>
      </w:r>
      <w:r w:rsidRPr="005B3860">
        <w:rPr>
          <w:szCs w:val="28"/>
        </w:rPr>
        <w:t>‘</w:t>
      </w:r>
      <w:r w:rsidRPr="005B3860">
        <w:rPr>
          <w:szCs w:val="28"/>
          <w:lang w:val="en-US"/>
        </w:rPr>
        <w:t>qnash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kelmasdan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oldin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siljib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ularni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payvandlashini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sodir</w:t>
      </w:r>
      <w:r w:rsidRPr="005B3860">
        <w:rPr>
          <w:szCs w:val="28"/>
        </w:rPr>
        <w:t xml:space="preserve"> </w:t>
      </w:r>
      <w:r w:rsidRPr="005B3860">
        <w:rPr>
          <w:szCs w:val="28"/>
          <w:lang w:val="en-US"/>
        </w:rPr>
        <w:t>etadi</w:t>
      </w:r>
      <w:r w:rsidRPr="005B3860">
        <w:rPr>
          <w:szCs w:val="28"/>
        </w:rPr>
        <w:t xml:space="preserve">. </w:t>
      </w:r>
    </w:p>
    <w:p w:rsidR="005B3860" w:rsidRPr="005B3860" w:rsidRDefault="005B3860" w:rsidP="005B3860">
      <w:pPr>
        <w:ind w:firstLine="360"/>
        <w:rPr>
          <w:szCs w:val="28"/>
        </w:rPr>
      </w:pPr>
    </w:p>
    <w:p w:rsidR="005B3860" w:rsidRPr="005B3860" w:rsidRDefault="005B3860" w:rsidP="005B3860">
      <w:pPr>
        <w:jc w:val="center"/>
        <w:rPr>
          <w:szCs w:val="28"/>
          <w:lang w:val="en-US"/>
        </w:rPr>
      </w:pPr>
      <w:r w:rsidRPr="005B3860">
        <w:rPr>
          <w:noProof/>
          <w:szCs w:val="28"/>
        </w:rPr>
        <w:drawing>
          <wp:inline distT="0" distB="0" distL="0" distR="0">
            <wp:extent cx="3895090" cy="16617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090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>
        <w:rPr>
          <w:b/>
          <w:szCs w:val="28"/>
          <w:lang w:val="en-US"/>
        </w:rPr>
        <w:t>7</w:t>
      </w:r>
      <w:r w:rsidRPr="005B3860">
        <w:rPr>
          <w:b/>
          <w:szCs w:val="28"/>
          <w:lang w:val="en-US"/>
        </w:rPr>
        <w:t>-rasm.</w:t>
      </w:r>
      <w:r w:rsidRPr="005B3860">
        <w:rPr>
          <w:szCs w:val="28"/>
          <w:lang w:val="en-US"/>
        </w:rPr>
        <w:t xml:space="preserve"> </w:t>
      </w:r>
      <w:r w:rsidRPr="005B3860">
        <w:rPr>
          <w:i/>
          <w:szCs w:val="28"/>
          <w:lang w:val="en-US"/>
        </w:rPr>
        <w:t>Magnit-impulsli payvandlash sxemasi: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>1 – uloqtiriladigan detal; 2 – harakatlanmaydigan detal; 3 – induktor-konsentrator; 4 – markazlovchi metall qisqich; ZQ – zaryad qurilmasi; C – kondensator; Z – zaryadsizlantirgich.</w:t>
      </w:r>
    </w:p>
    <w:p w:rsidR="005B3860" w:rsidRPr="005B3860" w:rsidRDefault="005B3860" w:rsidP="005B3860">
      <w:pPr>
        <w:ind w:firstLine="360"/>
        <w:rPr>
          <w:szCs w:val="28"/>
          <w:lang w:val="en-US"/>
        </w:rPr>
      </w:pPr>
    </w:p>
    <w:p w:rsidR="005B3860" w:rsidRPr="005B3860" w:rsidRDefault="005B3860" w:rsidP="005B3860">
      <w:pPr>
        <w:ind w:firstLine="360"/>
        <w:rPr>
          <w:szCs w:val="28"/>
          <w:lang w:val="en-US"/>
        </w:rPr>
      </w:pPr>
      <w:r w:rsidRPr="005B3860">
        <w:rPr>
          <w:szCs w:val="28"/>
          <w:lang w:val="en-US"/>
        </w:rPr>
        <w:t xml:space="preserve">Magnit-impulsli payvandlash bilan </w:t>
      </w:r>
      <w:smartTag w:uri="urn:schemas-microsoft-com:office:smarttags" w:element="metricconverter">
        <w:smartTagPr>
          <w:attr w:name="ProductID" w:val="ೞ꼐ೞׄ೟ೞ ĆԌ㺬ヸ佈ミ㹼ヸꗜヘ퀈ೞ똬۾ ĽԈೞೞೞԄ೟ೞİԈೞೞೞ īԌ㺬ヸ佈ミ㹼ヸꗜヘ꼈ೞ&#10;8 ĢԈೞڰ೟ೞೞೞĥԈ佴ミೞೞ ŘԌ㺬ヸ佈ミ㹼ヸꗜヘೞδ ŗԈ佴ミ9ｔೞ﷠ೞŊԈ佴ミೞೞ ōԌ㺬ヸ佈ミ㹼ヸꗜヘೞ ńԈﲄೞﳘೞͰ೟ſԈVArat׬೟ﮠೞ ŲԌ㺬ヸ佈ミ㹼ヸꗜヘೞ䌯 ũԈquvurliŬԈ&#10;bilanšԈ佴ミFﾜೞ(೟ ŤԌ㺬ヸ佈ミ㹼ヸꗜヘೞſЈ ƓԈimpulsliƖԈ100nƋԈL೟縷ೞ׈೟ ƎԌ㺬ヸ佈ミ㹼ヸꗜヘڨ೟ ƅԈ佴ミ'ﭤೞﮠೞƸԈ佴ミHﾴೞ೟ƳԈ¬೟塚ೞೞ ƶԌ㺬ヸ佈ミ㹼ヸꗜヘﰸೞ ƭԈ佴ミ#ೞ﫰ೞƠԈ佴ミNﾄೞĐ೟ǛԈĴ೟𢡄ೞ縷ೞ ǞԌ㺬ヸ佈ミ㹼ヸꗜヘܘ೟ ǕԈ佴ミ7４ೞﴠೞǈԈ佴ミO೟ǀ೟ǃԈǤ೟ﯰೞ塚ೞｔೞ೟ ǆԌ㺬ヸ佈ミ㹼ヸꗜヘ므ೞ ǽԌᲈ೟۸耘۹ǰԈmmꗜヘǵԈ佴ミPt೟ɰ೟ ǨԌ㺬ヸ佈ミ㹼ヸꗜヘͨ೟ ǧԈʔ೟ﴀೞ𢡄ೞｬೞĐ೟ĚԈ佴ミ퀴ೞೞĝԈ璉ೞܠ೟ڰ೟ ĐԌ㺬ヸ佈ミ㹼ヸꗜヘೞ ďԈ佴ミQÔ೟̠೟ĂԈ﵄ೞڈ೟ೞԄ೟ﴠೞąԈ̈́೟︰ೞﯰೞﶼೞǀ೟ ĸԌ㺬ヸ佈ミ㹼ヸꗜヘﳐೞēЌ ķԈ佴ミRƄ೟Ϡ೟ĪԈ佴ミ*Δ೟ﱠೞĭԈCommit ĠԌ㺬ヸ佈ミ㹼ヸꗜヘڀ೟㹼ヸ şԈЄ೟ﻰೞﴀೞﾴೞɰ೟ŒԈToken ListೞŕԈ佴ミSȴ೟Ґ೟ ňԌ㺬ヸ佈ミ㹼ヸꗜヘＨೞ㹼ヸ ŇԈҴ೟Ơ೟︰ೞﾄೞ̠೟źԈboל۹ſԈﻄೞ׈೟ڈ೟ŲԈ’nŷԈlgan۹ŴԈ0tanũԈ,tanŮԈ&#10;hamda ţԌ㺬ヸ佈ミ㹼ヸꗜヘ׀೟ ƚԈ,㺬ヸ ƟԌ㺬ヸ佈ミ㹼ヸꗜヘೞܤ۹ ƖԈ5 ƋԌ㺬ヸ佈ミ㹼ヸꗜヘ賂ೞ ƂԈ–㺬ヸƇԈ佴ミTˤ೟Ր೟ ƺԌ㺬ヸ佈ミ㹼ヸꗜヘ行ೞva ƱԈPAYVANDLASH侮ೞƴԈ2㺬ヸƩԈմ೟ˀ೟ﻰೞɌ೟Ϡ೟ ƬԌ㺬ヸ佈ミ㹼ヸꗜヘ靖ೞmu ǛԈ佴ミV݄೟ؐ೟ǞԈ,ত۹र۹ǓԈpayvandlash侮ೞ ǖԌ㺬ヸ佈ミ㹼ヸꗜヘﯨೞ ǍԈش೟а೟Ơ೟ͬ೟Ґ೟ǀԈ5۹ৠ۹ǅԈ佴ミYѬ೟ې೟ ǸԌ㺬ヸ佈ミ㹼ヸꗜヘﳸೞ ǷԈ﯄ೞೞ믈ೞǪԈdiametrgachaೞǭԈKONTAKTLIhda ǠԌ㺬ヸ佈ミ㹼ヸꗜヘ︨ೞ ğԈ۴೟٠೟ˀ೟Ԭ೟Ր೟ĒԈ&#10;tekisėԈqalinlikdagi ĊԌ㺬ヸ佈ミ㹼ヸꗜヘﻨೞ āԈ佴ミೞ侮ೞĄԈ佴ミɌ೟殺ೞĿԈToken List೟﫰ೞ ĲԌ㺬ヸ佈ミ㹼ヸꗜヘƘ೟ ĩԈ佴ミfє೟ހ೟ĬԈ￬ೞೞＰೞೞ﷠ೞħԈCHOKLIib龬﫰ೞ ŚԌ㺬ヸ佈ミ㹼ヸꗜヘʸ೟De őԈޤ೟ࡀ೟а೟ŔԈ︄ೞＰೞﳘೞೞ﷠ೞŏԈೞﱀೞೞ׬೟ೞ łԌ㺬ヸ佈ミ㹼ヸꗜヘШ೟yu ŹԈ穀ೞ믈ೞﱀೞೞ﫰ೞżԈmm۹เ۹űԈ佴ミ릤ೞೞ ŴԌ㺬ヸ佈ミ㹼ヸꗜヘ٘೟ ţԈ佴ミl&#10;ࡤ೟߰೟ ŦԌ㺬ヸ佈ミ㹼ヸꗜヘ࠸೟ ƝԈࠔ೟ऀ೟٠೟ƐԈdetallarniƋԈ佴ミwत೟ࢰ೟ ƎԌ㺬ヸ佈ミ㹼ヸꗜヘࣸ೟ ƅԈࣔ೟ী೟ࡀ೟ƸԈpayvandlashƳԈ佴ミ৤೟॰೟ ƶԌ㺬ヸ佈ミ㹼ヸꗜヘস೟ ƭԈঔ೟઀೟ऀ೟ƠԈmumkinǛԈ佴ミત೟ਰ೟ ǞԌ㺬ヸ佈ミ㹼ヸꗜヘ੸೟ᅸ۹ ǕԈ੔೟ର೟ী೟ᅔ۹ǈԈ.ǍԈ佴ミ୔೟ૠ೟ ǀԌ㺬ヸ佈ミ㹼ヸꗜヘନ೟ረ۹ ǿԈ଄೟௰೟઀೟ሄ۹ǲԈMagnitǒЈsiǵԈ佴ミఔ೟஠೟ ǨԌ㺬ヸ佈ミ㹼ヸꗜヘ௨೟ ǧԈ௄೟ಠ೟ର೟ĚԈ-juğԈ佴ミೄ೟౐೟ ĒԌ㺬ヸ佈ミ㹼ヸꗜヘಘ೟ ĉԈ౴೟ൠ೟௰೟ČԈimpulsliǣЈćԈ佴ミ඄೟ഐ೟ ĺԌ㺬ヸ佈ミ㹼ヸꗜヘ൘೟ĝЈ ıԈഴ೟ภ೟ಠ೟ĐЈĴԈpayvandlashįԈ佴ミ§ไ೟ැ೟ ĢԌ㺬ヸ佈ミ㹼ヸꗜヘธ೟ᑀ۹ řԈ෴೟໐೟ൠ೟ŜԈ&#10;bilanőԈ佴ミ­ ໴೟຀೟ ŔԌ㺬ヸ佈ミ㹼ヸꗜヘ່೟ᓰ۹ ŃԈ຤೟ྐ೟ภ೟diņԈalyuminiyᙴ۹ᘀ۹ŹԈ佴ミ¶ྴ೟ཀ೟ żԌ㺬ヸ佈ミ㹼ヸꗜヘྈ೟ ūԈཤ೟၀೟໐೟佴ミŮԈ,ᜤ۹ᚰ۹ţԈ佴ミ¸ၤ೟࿰೟ ŦԌ㺬ヸ佈ミ㹼ヸꗜヘး೟ ƝԈန೟ᄀ೟ྐ೟ƐԈularning៤۹ᝰ۹ƋԈ佴ミÁᄤ೟Ⴐ೟ ƎԌ㺬ヸ佈ミ㹼ヸꗜヘჸ೟ ƅԈე೟ᇀ೟၀೟佴ミƸԈqotishmalariƳԈ佴ミÍᇤ೟ᅰ೟ ƶԌ㺬ヸ佈ミ㹼ヸꗜヘᆸ೟3 ƭԈᆔ೟ተ೟ᄀ೟ǮƠԈ,㺬ヸƥԈ佴ミÏኔ೟ሠ೟ ǘԌ㺬ヸ佈ミ㹼ヸꗜヘቨ೟mm ǗԈቄ೟ጠ೟ᇀ೟ǱǊԈmisǏԈ佴ミÒፄ೟ዐ೟ ǂԌ㺬ヸ佈ミ㹼ヸꗜヘጘ೟qa ǹԈዴ೟Ꮠ೟ተ೟佴ミǼԈ,᪴۹ᩀ۹ǱԈ佴ミÔ Ᏼ೟ᎀ೟ ǴԌ㺬ヸ佈ミ㹼ヸꗜヘᏈ೟ ǣԈᎤ೟ᒐ೟ጠ೟佴ミǦԈzanglamas㺬ヸęԈ佴ミÞᒴ೟ᑀ೟ ĜԌ㺬ヸ佈ミ㹼ヸꗜヘᒈ೟ug ċԈᑤ೟ᕀ೟Ꮠ೟佴ミĎԈpo۹᮰۹ăԈ佴ミàᕤ೟ᓰ೟ ĆԌ㺬ヸ佈ミ㹼ヸꗜヘᔸ೟ ĽԈᔔ೟ᗰ೟ᒐ೟佴ミİԈ’᳔۹ᱠ۹ĵԈ佴ミáᘔ೟ᖠ೟ ĨԌ㺬ヸ佈ミ㹼ヸꗜヘᗨ೟ ħԈᗄ೟ᚰ೟ᕀ೟佴ミŚԈlatlarĺЌ㺬ヸŝԈ佴ミèᛔ೟ᙠ೟ ŐԌ㺬ヸ佈ミ㹼ヸꗜヘᚨ೟la ŏԈᚄ೟ᝠ೟ᗰ೟佴ミłԈva۹᷐۹ŇԈ佴ミëង೟ᜐ೟ źԌ㺬ヸ佈ミ㹼ヸꗜヘ᝘೟ űԈ᜴೟᠐೟ᚰ೟ŴԈ&#10;titanũԈ佴ミñ&#10;ᠴ೟ៀ೟ ŬԌ㺬ヸ佈ミ㹼ヸꗜヘ᠈೟Ḡ۹ ƛԈ៤೟ᣐ೟ᝠ೟ƞԈqotishmalarniƑԈ佴ミÿᣴ೟ᢀ೟ ƔԌ㺬ヸ佈ミ㹼ヸꗜヘᣈ೟ ƃԈᢤ೟ᦐ೟᠐೟ƆԈpayvandlash ۹ƹԈ佴ミċᦴ೟᥀೟ ƼԌ㺬ヸ佈ミ㹼ヸꗜヘᦈ೟\ ƫԈᥤ೟ᩐ೟ᣐ೟ƮԈmumkinơԈ佴ミđᩴ೟ᨀ೟ ƤԌ㺬ヸ佈ミ㹼ヸꗜヘᩈ೟ ǓԈᨤ೟ᬀ೟ᦐ೟ǖԈ.rilgǋԈ佴ミĒᬤ೟᪰೟ ǎԌ㺬ヸ佈ミ㹼ヸꗜヘ᫸೟ ǅԈ᫔೟새粗ᩐ೟⊨۹ℸ۹ǸԈ&#10;ǙЈǽԈ&#10;kin.shǰԈ-0 mmヸ佈ミ㹼ヸǫԌטּೞŸ ProductIDǮԈValue1lashǡԈ-elǦԈKey1hmalarnięԈmumkin.ǹЌ㺬ヸ ĜԌолучатели сообщений Outlook⌼۹ ċԈName.SmartTag㵓ĎԎŸŸ佴ೞ꼐ೞׄ೟ೞ ĆԌ㺬ヸ佈ミ㹼ヸꗜヘ퀈ೞ똬۾ ĽԈೞೞೞԄ೟ೞİԈೞೞೞ īԌ㺬ヸ佈ミ㹼ヸꗜヘ꼈ೞ&#10;8 ĢԈೞڰ೟ೞೞೞĥԈ佴ミೞೞ ŘԌ㺬ヸ佈ミ㹼ヸꗜヘೞδ ŗԈ佴ミ9ｔೞ﷠ೞŊԈ佴ミೞೞ ōԌ㺬ヸ佈ミ㹼ヸꗜヘೞ ńԈﲄೞﳘೞͰ೟ſԈVArat׬೟ﮠೞ ŲԌ㺬ヸ佈ミ㹼ヸꗜヘೞ䌯 ũԈquvurliŬԈ&#10;bilanšԈ佴ミFﾜೞ(೟ ŤԌ㺬ヸ佈ミ㹼ヸꗜヘೞſЈ ƓԈimpulsliƖԈ100nƋԈL೟縷ೞ׈೟ ƎԌ㺬ヸ佈ミ㹼ヸꗜヘڨ೟ ƅԈ佴ミ'ﭤೞﮠೞƸԈ佴ミHﾴೞ೟ƳԈ¬೟塚ೞೞ ƶԌ㺬ヸ佈ミ㹼ヸꗜヘﰸೞ ƭԈ佴ミ#ೞ﫰ೞƠԈ佴ミNﾄೞĐ೟ǛԈĴ೟𢡄ೞ縷ೞ ǞԌ㺬ヸ佈ミ㹼ヸꗜヘܘ೟ ǕԈ佴ミ7４ೞﴠೞǈԈ佴ミO೟ǀ೟ǃԈǤ೟ﯰೞ塚ೞｔೞ೟ ǆԌ㺬ヸ佈ミ㹼ヸꗜヘ므ೞ ǽԌᲈ೟۸耘۹ǰԈmmꗜヘǵԈ佴ミPt೟ɰ೟ ǨԌ㺬ヸ佈ミ㹼ヸꗜヘͨ೟ ǧԈʔ೟ﴀೞ𢡄ೞｬೞĐ೟ĚԈ佴ミ퀴ೞೞĝԈ璉ೞܠ೟ڰ೟ ĐԌ㺬ヸ佈ミ㹼ヸꗜヘೞ ďԈ佴ミQÔ೟̠೟ĂԈ﵄ೞڈ೟ೞԄ೟ﴠೞąԈ̈́೟︰ೞﯰೞﶼೞǀ೟ ĸԌ㺬ヸ佈ミ㹼ヸꗜヘﳐೞēЌ ķԈ佴ミRƄ೟Ϡ೟ĪԈ佴ミ*Δ೟ﱠೞĭԈCommit ĠԌ㺬ヸ佈ミ㹼ヸꗜヘڀ೟㹼ヸ şԈЄ೟ﻰೞﴀೞﾴೞɰ೟ŒԈToken ListೞŕԈ佴ミSȴ೟Ґ೟ ňԌ㺬ヸ佈ミ㹼ヸꗜヘＨೞ㹼ヸ ŇԈҴ೟Ơ೟︰ೞﾄೞ̠೟źԈboל۹ſԈﻄೞ׈೟ڈ೟ŲԈ’nŷԈlgan۹ŴԈ0tanũԈ,tanŮԈ&#10;hamda ţԌ㺬ヸ佈ミ㹼ヸꗜヘ׀೟ ƚԈ,㺬ヸ ƟԌ㺬ヸ佈ミ㹼ヸꗜヘೞܤ۹ ƖԈ5 ƋԌ㺬ヸ佈ミ㹼ヸꗜヘ賂ೞ ƂԈ–㺬ヸƇԈ佴ミTˤ೟Ր೟ ƺԌ㺬ヸ佈ミ㹼ヸꗜヘ行ೞva ƱԈPAYVANDLASH侮ೞƴԈ2㺬ヸƩԈմ೟ˀ೟ﻰೞɌ೟Ϡ೟ ƬԌ㺬ヸ佈ミ㹼ヸꗜヘ靖ೞmu ǛԈ佴ミV݄೟ؐ೟ǞԈ,ত۹र۹ǓԈpayvandlash侮ೞ ǖԌ㺬ヸ佈ミ㹼ヸꗜヘﯨೞ ǍԈش೟а೟Ơ೟ͬ೟Ґ೟ǀԈ5۹ৠ۹ǅԈ佴ミYѬ೟ې೟ ǸԌ㺬ヸ佈ミ㹼ヸꗜヘﳸೞ ǷԈ﯄ೞೞ믈ೞǪԈdiametrgachaೞǭԈKONTAKTLIhda ǠԌ㺬ヸ佈ミ㹼ヸꗜヘ︨ೞ ğԈ۴೟٠೟ˀ೟Ԭ೟Ր೟ĒԈ&#10;tekisėԈqalinlikdagi ĊԌ㺬ヸ佈ミ㹼ヸꗜヘﻨೞ āԈ佴ミೞ侮ೞĄԈ佴ミɌ೟殺ೞĿԈToken List೟﫰ೞ ĲԌ㺬ヸ佈ミ㹼ヸꗜヘƘ೟ ĩԈ佴ミfє೟ހ೟ĬԈ￬ೞೞＰೞೞ﷠ೞħԈCHOKLIib龬﫰ೞ ŚԌ㺬ヸ佈ミ㹼ヸꗜヘʸ೟De őԈޤ೟ࡀ೟а೟ŔԈ︄ೞＰೞﳘೞೞ﷠ೞŏԈೞﱀೞೞ׬೟ೞ łԌ㺬ヸ佈ミ㹼ヸꗜヘШ೟yu ŹԈ穀ೞ믈ೞﱀೞೞ﫰ೞżԈmm۹เ۹űԈ佴ミ릤ೞೞ ŴԌ㺬ヸ佈ミ㹼ヸꗜヘ٘೟ ţԈ佴ミl&#10;ࡤ೟߰೟ ŦԌ㺬ヸ佈ミ㹼ヸꗜヘ࠸೟ ƝԈࠔ೟ऀ೟٠೟ƐԈdetallarniƋԈ佴ミwत೟ࢰ೟ ƎԌ㺬ヸ佈ミ㹼ヸꗜヘࣸ೟ ƅԈࣔ೟ী೟ࡀ೟ƸԈpayvandlashƳԈ佴ミ৤೟॰೟ ƶԌ㺬ヸ佈ミ㹼ヸꗜヘস೟ ƭԈঔ೟઀೟ऀ೟ƠԈmumkinǛԈ佴ミત೟ਰ೟ ǞԌ㺬ヸ佈ミ㹼ヸꗜヘ੸೟ᅸ۹ ǕԈ੔೟ର೟ী೟ᅔ۹ǈԈ.ǍԈ佴ミ୔೟ૠ೟ ǀԌ㺬ヸ佈ミ㹼ヸꗜヘନ೟ረ۹ ǿԈ଄೟௰೟઀೟ሄ۹ǲԈMagnitǒЈsiǵԈ佴ミఔ೟஠೟ ǨԌ㺬ヸ佈ミ㹼ヸꗜヘ௨೟ ǧԈ௄೟ಠ೟ର೟ĚԈ-juğԈ佴ミೄ೟౐೟ ĒԌ㺬ヸ佈ミ㹼ヸꗜヘಘ೟ ĉԈ౴೟ൠ೟௰೟ČԈimpulsliǣЈćԈ佴ミ඄೟ഐ೟ ĺԌ㺬ヸ佈ミ㹼ヸꗜヘ൘೟ĝЈ ıԈഴ೟ภ೟ಠ೟ĐЈĴԈpayvandlashįԈ佴ミ§ไ೟ැ೟ ĢԌ㺬ヸ佈ミ㹼ヸꗜヘธ೟ᑀ۹ řԈ෴೟໐೟ൠ೟ŜԈ&#10;bilanőԈ佴ミ­ ໴೟຀೟ ŔԌ㺬ヸ佈ミ㹼ヸꗜヘ່೟ᓰ۹ ŃԈ຤೟ྐ೟ภ೟diņԈalyuminiyᙴ۹ᘀ۹ŹԈ佴ミ¶ྴ೟ཀ೟ żԌ㺬ヸ佈ミ㹼ヸꗜヘྈ೟ ūԈཤ೟၀೟໐೟佴ミŮԈ,ᜤ۹ᚰ۹ţԈ佴ミ¸ၤ೟࿰೟ ŦԌ㺬ヸ佈ミ㹼ヸꗜヘး೟ ƝԈန೟ᄀ೟ྐ೟ƐԈularning៤۹ᝰ۹ƋԈ佴ミÁᄤ೟Ⴐ೟ ƎԌ㺬ヸ佈ミ㹼ヸꗜヘჸ೟ ƅԈე೟ᇀ೟၀೟佴ミƸԈqotishmalariƳԈ佴ミÍᇤ೟ᅰ೟ ƶԌ㺬ヸ佈ミ㹼ヸꗜヘᆸ೟3 ƭԈᆔ೟ተ೟ᄀ೟ǮƠԈ,㺬ヸƥԈ佴ミÏኔ೟ሠ೟ ǘԌ㺬ヸ佈ミ㹼ヸꗜヘቨ೟mm ǗԈቄ೟ጠ೟ᇀ೟ǱǊԈmisǏԈ佴ミÒፄ೟ዐ೟ ǂԌ㺬ヸ佈ミ㹼ヸꗜヘጘ೟qa ǹԈዴ೟Ꮠ೟ተ೟佴ミǼԈ,᪴۹ᩀ۹ǱԈ佴ミÔ Ᏼ೟ᎀ೟ ǴԌ㺬ヸ佈ミ㹼ヸꗜヘᏈ೟ ǣԈᎤ೟ᒐ೟ጠ೟佴ミǦԈzanglamas㺬ヸęԈ佴ミÞᒴ೟ᑀ೟ ĜԌ㺬ヸ佈ミ㹼ヸꗜヘᒈ೟ug ċԈᑤ೟ᕀ೟Ꮠ೟佴ミĎԈpo۹᮰۹ăԈ佴ミàᕤ೟ᓰ೟ ĆԌ㺬ヸ佈ミ㹼ヸꗜヘᔸ೟ ĽԈᔔ೟ᗰ೟ᒐ೟佴ミİԈ’᳔۹ᱠ۹ĵԈ佴ミáᘔ೟ᖠ೟ ĨԌ㺬ヸ佈ミ㹼ヸꗜヘᗨ೟ ħԈᗄ೟ᚰ೟ᕀ೟佴ミŚԈlatlarĺЌ㺬ヸŝԈ佴ミèᛔ೟ᙠ೟ ŐԌ㺬ヸ佈ミ㹼ヸꗜヘᚨ೟la ŏԈᚄ೟ᝠ೟ᗰ೟佴ミłԈva۹᷐۹ŇԈ佴ミëង೟ᜐ೟ źԌ㺬ヸ佈ミ㹼ヸꗜヘ᝘೟ űԈ᜴೟᠐೟ᚰ೟ŴԈ&#10;titanũԈ佴ミñ&#10;ᠴ೟ៀ೟ ŬԌ㺬ヸ佈ミ㹼ヸꗜヘ᠈೟Ḡ۹ ƛԈ៤೟ᣐ೟ᝠ೟ƞԈqotishmalarniƑԈ佴ミÿᣴ೟ᢀ೟ ƔԌ㺬ヸ佈ミ㹼ヸꗜヘᣈ೟ ƃԈᢤ೟ᦐ೟᠐೟ƆԈpayvandlash ۹ƹԈ佴ミċᦴ೟᥀೟ ƼԌ㺬ヸ佈ミ㹼ヸꗜヘᦈ೟\ ƫԈᥤ೟ᩐ೟ᣐ೟ƮԈmumkinơԈ佴ミđᩴ೟ᨀ೟ ƤԌ㺬ヸ佈ミ㹼ヸꗜヘᩈ೟ ǓԈᨤ೟ᬀ೟ᦐ೟ǖԈ.rilgǋԈ佴ミĒᬤ೟᪰೟ ǎԌ㺬ヸ佈ミ㹼ヸꗜヘ᫸೟ ǅԈ᫔೟새粗ᩐ೟⊨۹ℸ۹ǸԈ&#10;ǙЈǽԈ&#10;kin.shǰԈ-0 mmヸ佈ミ㹼ヸǫԌטּೞŸ ProductIDǮԈValue1lashǡԈ-elǦԈKey1hmalarnięԈmumkin.ǹЌ㺬ヸ ĜԌолучатели сообщений Outlook⌼۹ ċԈName.SmartTag㵓ĎԎŸŸ佴ೞ꼐ೞׄ೟ೞ ĆԌ㺬ヸ佈ミ㹼ヸꗜヘ퀈ೞ똬۾ ĽԈೞೞೞԄ೟ೞİԈೞೞೞ īԌ㺬ヸ佈ミ㹼ヸꗜヘ꼈ೞ&#10;8 ĢԈೞڰ೟ೞೞೞĥԈ佴ミೞೞ ŘԌ㺬ヸ佈ミ㹼ヸꗜヘೞδ ŗԈ佴ミ9ｔೞ﷠ೞŊԈ佴ミೞೞ ōԌ㺬ヸ佈ミ㹼ヸꗜヘೞ ńԈﲄೞﳘೞͰ೟ſԈVArat׬೟ﮠೞ ŲԌ㺬ヸ佈ミ㹼ヸꗜヘೞ䌯 ũԈquvurliŬԈ&#10;bilanšԈ佴ミFﾜೞ(೟ ŤԌ㺬ヸ佈ミ㹼ヸꗜヘೞſЈ ƓԈimpulsliƖԈ100nƋԈL೟縷ೞ׈೟ ƎԌ㺬ヸ佈ミ㹼ヸꗜヘڨ೟ ƅԈ佴ミ'ﭤೞﮠೞƸԈ佴ミHﾴೞ೟ƳԈ¬೟塚ೞೞ ƶԌ㺬ヸ佈ミ㹼ヸꗜヘﰸೞ ƭԈ佴ミ#ೞ﫰ೞƠԈ佴ミNﾄೞĐ೟ǛԈĴ೟𢡄ೞ縷ೞ ǞԌ㺬ヸ佈ミ㹼ヸꗜヘܘ೟ ǕԈ佴ミ7４ೞﴠೞǈԈ佴ミO೟ǀ೟ǃԈǤ೟ﯰೞ塚ೞｔೞ೟ ǆԌ㺬ヸ佈ミ㹼ヸꗜヘ므ೞ ǽԌᲈ೟۸耘۹ǰԈmmꗜヘǵԈ佴ミPt೟ɰ೟ ǨԌ㺬ヸ佈ミ㹼ヸꗜヘͨ೟ ǧԈʔ೟ﴀೞ𢡄ೞｬೞĐ೟ĚԈ佴ミ퀴ೞೞĝԈ璉ೞܠ೟ڰ೟ ĐԌ㺬ヸ佈ミ㹼ヸꗜヘೞ ďԈ佴ミQÔ೟̠೟ĂԈ﵄ೞڈ೟ೞԄ೟ﴠೞąԈ̈́೟︰ೞﯰೞﶼೞǀ೟ ĸԌ㺬ヸ佈ミ㹼ヸꗜヘﳐೞēЌ ķԈ佴ミRƄ೟Ϡ೟ĪԈ佴ミ*Δ೟ﱠೞĭԈCommit ĠԌ㺬ヸ佈ミ㹼ヸꗜヘڀ೟㹼ヸ şԈЄ೟ﻰೞﴀೞﾴೞɰ೟ŒԈToken ListೞŕԈ佴ミSȴ೟Ґ೟ ňԌ㺬ヸ佈ミ㹼ヸꗜヘＨೞ㹼ヸ ŇԈҴ೟Ơ೟︰ೞﾄೞ̠೟źԈboל۹ſԈﻄೞ׈೟ڈ೟ŲԈ’nŷԈlgan۹ŴԈ0tanũԈ,tanŮԈ&#10;hamda ţԌ㺬ヸ佈ミ㹼ヸꗜヘ׀೟ ƚԈ,㺬ヸ ƟԌ㺬ヸ佈ミ㹼ヸꗜヘೞܤ۹ ƖԈ5 ƋԌ㺬ヸ佈ミ㹼ヸꗜヘ賂ೞ ƂԈ–㺬ヸƇԈ佴ミTˤ೟Ր೟ ƺԌ㺬ヸ佈ミ㹼ヸꗜヘ行ೞva ƱԈPAYVANDLASH侮ೞƴԈ2㺬ヸƩԈմ೟ˀ೟ﻰೞɌ೟Ϡ೟ ƬԌ㺬ヸ佈ミ㹼ヸꗜヘ靖ೞmu ǛԈ佴ミV݄೟ؐ೟ǞԈ,ত۹र۹ǓԈpayvandlash侮ೞ ǖԌ㺬ヸ佈ミ㹼ヸꗜヘﯨೞ ǍԈش೟а೟Ơ೟ͬ೟Ґ೟ǀԈ5۹ৠ۹ǅԈ佴ミYѬ೟ې೟ ǸԌ㺬ヸ佈ミ㹼ヸꗜヘﳸೞ ǷԈ﯄ೞೞ믈ೞǪԈdiametrgachaೞǭԈKONTAKTLIhda ǠԌ㺬ヸ佈ミ㹼ヸꗜヘ︨ೞ ğԈ۴೟٠೟ˀ೟Ԭ೟Ր೟ĒԈ&#10;tekisėԈqalinlikdagi ĊԌ㺬ヸ佈ミ㹼ヸꗜヘﻨೞ āԈ佴ミೞ侮ೞĄԈ佴ミɌ೟殺ೞĿԈToken List೟﫰ೞ ĲԌ㺬ヸ佈ミ㹼ヸꗜヘƘ೟ ĩԈ佴ミfє೟ހ೟ĬԈ￬ೞೞＰೞೞ﷠ೞħԈCHOKLIib龬﫰ೞ ŚԌ㺬ヸ佈ミ㹼ヸꗜヘʸ೟De őԈޤ೟ࡀ೟а೟ŔԈ︄ೞＰೞﳘೞೞ﷠ೞŏԈೞﱀೞೞ׬೟ೞ łԌ㺬ヸ佈ミ㹼ヸꗜヘШ೟yu ŹԈ穀ೞ믈ೞﱀೞೞ﫰ೞżԈmm۹เ۹űԈ佴ミ릤ೞೞ ŴԌ㺬ヸ佈ミ㹼ヸꗜヘ٘೟ ţԈ佴ミl&#10;ࡤ೟߰೟ ŦԌ㺬ヸ佈ミ㹼ヸꗜヘ࠸೟ ƝԈࠔ೟ऀ೟٠೟ƐԈdetallarniƋԈ佴ミwत೟ࢰ೟ ƎԌ㺬ヸ佈ミ㹼ヸꗜヘࣸ೟ ƅԈࣔ೟ী೟ࡀ೟ƸԈpayvandlashƳԈ佴ミ৤೟॰೟ ƶԌ㺬ヸ佈ミ㹼ヸꗜヘস೟ ƭԈঔ೟઀೟ऀ೟ƠԈmumkinǛԈ佴ミત೟ਰ೟ ǞԌ㺬ヸ佈ミ㹼ヸꗜヘ੸೟ᅸ۹ ǕԈ੔೟ର೟ী೟ᅔ۹ǈԈ.ǍԈ佴ミ୔೟ૠ೟ ǀԌ㺬ヸ佈ミ㹼ヸꗜヘନ೟ረ۹ ǿԈ଄೟௰೟઀೟ሄ۹ǲԈMagnitǒЈsiǵԈ佴ミఔ೟஠೟ ǨԌ㺬ヸ佈ミ㹼ヸꗜヘ௨೟ ǧԈ௄೟ಠ೟ର೟ĚԈ-juğԈ佴ミೄ೟౐೟ ĒԌ㺬ヸ佈ミ㹼ヸꗜヘಘ೟ ĉԈ౴೟ൠ೟௰೟ČԈimpulsliǣЈćԈ佴ミ඄೟ഐ೟ ĺԌ㺬ヸ佈ミ㹼ヸꗜヘ൘೟ĝЈ ıԈഴ೟ภ೟ಠ೟ĐЈĴԈpayvandlashįԈ佴ミ§ไ೟ැ೟ ĢԌ㺬ヸ佈ミ㹼ヸꗜヘธ೟ᑀ۹ řԈ෴೟໐೟ൠ೟ŜԈ&#10;bilanőԈ佴ミ­ ໴೟຀೟ ŔԌ㺬ヸ佈ミ㹼ヸꗜヘ່೟ᓰ۹ ŃԈ຤೟ྐ೟ภ೟diņԈalyuminiyᙴ۹ᘀ۹ŹԈ佴ミ¶ྴ೟ཀ೟ żԌ㺬ヸ佈ミ㹼ヸꗜヘྈ೟ ūԈཤ೟၀೟໐೟佴ミŮԈ,ᜤ۹ᚰ۹ţԈ佴ミ¸ၤ೟࿰೟ ŦԌ㺬ヸ佈ミ㹼ヸꗜヘး೟ ƝԈန೟ᄀ೟ྐ೟ƐԈularning៤۹ᝰ۹ƋԈ佴ミÁᄤ೟Ⴐ೟ ƎԌ㺬ヸ佈ミ㹼ヸꗜヘჸ೟ ƅԈე೟ᇀ೟၀೟佴ミƸԈqotishmalariƳԈ佴ミÍᇤ೟ᅰ೟ ƶԌ㺬ヸ佈ミ㹼ヸꗜヘᆸ೟3 ƭԈᆔ೟ተ೟ᄀ೟ǮƠԈ,㺬ヸƥԈ佴ミÏኔ೟ሠ೟ ǘԌ㺬ヸ佈ミ㹼ヸꗜヘቨ೟mm ǗԈቄ೟ጠ೟ᇀ೟ǱǊԈmisǏԈ佴ミÒፄ೟ዐ೟ ǂԌ㺬ヸ佈ミ㹼ヸꗜヘጘ೟qa ǹԈዴ೟Ꮠ೟ተ೟佴ミǼԈ,᪴۹ᩀ۹ǱԈ佴ミÔ Ᏼ೟ᎀ೟ ǴԌ㺬ヸ佈ミ㹼ヸꗜヘᏈ೟ ǣԈᎤ೟ᒐ೟ጠ೟佴ミǦԈzanglamas㺬ヸęԈ佴ミÞᒴ೟ᑀ೟ ĜԌ㺬ヸ佈ミ㹼ヸꗜヘᒈ೟ug ċԈᑤ೟ᕀ೟Ꮠ೟佴ミĎԈpo۹᮰۹ăԈ佴ミàᕤ೟ᓰ೟ ĆԌ㺬ヸ佈ミ㹼ヸꗜヘᔸ೟ ĽԈᔔ೟ᗰ೟ᒐ೟佴ミİԈ’᳔۹ᱠ۹ĵԈ佴ミáᘔ೟ᖠ೟ ĨԌ㺬ヸ佈ミ㹼ヸꗜヘᗨ೟ ħԈᗄ೟ᚰ೟ᕀ೟佴ミŚԈlatlarĺЌ㺬ヸŝԈ佴ミèᛔ೟ᙠ೟ ŐԌ㺬ヸ佈ミ㹼ヸꗜヘᚨ೟la ŏԈᚄ೟ᝠ೟ᗰ೟佴ミłԈva۹᷐۹ŇԈ佴ミëង೟ᜐ೟ źԌ㺬ヸ佈ミ㹼ヸꗜヘ᝘೟ űԈ᜴೟᠐೟ᚰ೟ŴԈ&#10;titanũԈ佴ミñ&#10;ᠴ೟ៀ೟ ŬԌ㺬ヸ佈ミ㹼ヸꗜヘ᠈೟Ḡ۹ ƛԈ៤೟ᣐ೟ᝠ೟ƞԈqotishmalarniƑԈ佴ミÿᣴ೟ᢀ೟ ƔԌ㺬ヸ佈ミ㹼ヸꗜヘᣈ೟ ƃԈᢤ೟ᦐ೟᠐೟ƆԈpayvandlash ۹ƹԈ佴ミċᦴ೟᥀೟ ƼԌ㺬ヸ佈ミ㹼ヸꗜヘᦈ೟\ ƫԈᥤ೟ᩐ೟ᣐ೟ƮԈmumkinơԈ佴ミđᩴ೟ᨀ೟ ƤԌ㺬ヸ佈ミ㹼ヸꗜヘᩈ೟ ǓԈᨤ೟ᬀ೟ᦐ೟ǖԈ.rilgǋԈ佴ミĒᬤ೟᪰೟ ǎԌ㺬ヸ佈ミ㹼ヸꗜヘ᫸೟ ǅԈ᫔೟새粗ᩐ೟⊨۹ℸ۹ǸԈ&#10;ǙЈǽԈ&#10;kin.shǰԈ-0 mmヸ佈ミ㹼ヸǫԌטּೞŸ ProductIDǮԈValue1lashǡԈ-elǦԈKey1hmalarnięԈmumkin.ǹЌ㺬ヸ ĜԌолучатели сообщений Outlook⌼۹ ċԈName.SmartTag㵓ĎԎŸŸ佴ೞ꼐ೞׄ೟ೞ ĆԌ㺬ヸ佈ミ㹼ヸꗜヘ퀈ೞ똬۾ ĽԈೞೞೞԄ೟ೞİԈೞೞೞ īԌ㺬ヸ佈ミ㹼ヸꗜヘ꼈ೞ&#10;8 ĢԈೞڰ೟ೞೞೞĥԈ佴ミೞೞ ŘԌ㺬ヸ佈ミ㹼ヸꗜヘೞδ ŗԈ佴ミ9ｔೞ﷠ೞŊԈ佴ミೞೞ ōԌ㺬ヸ佈ミ㹼ヸꗜヘೞ ńԈﲄೞﳘೞͰ೟ſԈVArat׬೟ﮠೞ ŲԌ㺬ヸ佈ミ㹼ヸꗜヘೞ䌯 ũԈquvurliŬԈ&#10;bilanšԈ佴ミFﾜೞ(೟ ŤԌ㺬ヸ佈ミ㹼ヸꗜヘೞſЈ ƓԈimpulsliƖԈ100nƋԈL೟縷ೞ׈೟ ƎԌ㺬ヸ佈ミ㹼ヸꗜヘڨ೟ ƅԈ佴ミ'ﭤೞﮠೞƸԈ佴ミHﾴೞ೟ƳԈ¬೟塚ೞೞ ƶԌ㺬ヸ佈ミ㹼ヸꗜヘﰸೞ ƭԈ佴ミ#ೞ﫰ೞƠԈ佴ミNﾄೞĐ೟ǛԈĴ೟𢡄ೞ縷ೞ ǞԌ㺬ヸ佈ミ㹼ヸꗜヘܘ೟ ǕԈ佴ミ7４ೞﴠೞǈԈ佴ミO೟ǀ೟ǃԈǤ೟ﯰೞ塚ೞｔೞ೟ ǆԌ㺬ヸ佈ミ㹼ヸꗜヘ므ೞ ǽԌᲈ೟۸耘۹ǰԈmmꗜヘǵԈ佴ミPt೟ɰ೟ ǨԌ㺬ヸ佈ミ㹼ヸꗜヘͨ೟ ǧԈʔ೟ﴀೞ𢡄ೞｬೞĐ೟ĚԈ佴ミ퀴ೞೞĝԈ璉ೞܠ೟ڰ೟ ĐԌ㺬ヸ佈ミ㹼ヸꗜヘೞ ďԈ佴ミQÔ೟̠೟ĂԈ﵄ೞڈ೟ೞԄ೟ﴠೞąԈ̈́೟︰ೞﯰೞﶼೞǀ೟ ĸԌ㺬ヸ佈ミ㹼ヸꗜヘﳐೞēЌ ķԈ佴ミRƄ೟Ϡ೟ĪԈ佴ミ*Δ೟ﱠೞĭԈCommit ĠԌ㺬ヸ佈ミ㹼ヸꗜヘڀ೟㹼ヸ şԈЄ೟ﻰೞﴀೞﾴೞɰ೟ŒԈToken ListೞŕԈ佴ミSȴ೟Ґ೟ ňԌ㺬ヸ佈ミ㹼ヸꗜヘＨೞ㹼ヸ ŇԈҴ೟Ơ೟︰ೞﾄೞ̠೟źԈboל۹ſԈﻄೞ׈೟ڈ೟ŲԈ’nŷԈlgan۹ŴԈ0tanũԈ,tanŮԈ&#10;hamda ţԌ㺬ヸ佈ミ㹼ヸꗜヘ׀೟ ƚԈ,㺬ヸ ƟԌ㺬ヸ佈ミ㹼ヸꗜヘೞܤ۹ ƖԈ5 ƋԌ㺬ヸ佈ミ㹼ヸꗜヘ賂ೞ ƂԈ–㺬ヸƇԈ佴ミTˤ೟Ր೟ ƺԌ㺬ヸ佈ミ㹼ヸꗜヘ行ೞva ƱԈPAYVANDLASH侮ೞƴԈ2㺬ヸƩԈմ೟ˀ೟ﻰೞɌ೟Ϡ೟ ƬԌ㺬ヸ佈ミ㹼ヸꗜヘ靖ೞmu ǛԈ佴ミV݄೟ؐ೟ǞԈ,ত۹र۹ǓԈpayvandlash侮ೞ ǖԌ㺬ヸ佈ミ㹼ヸꗜヘﯨೞ ǍԈش೟а೟Ơ೟ͬ೟Ґ೟ǀԈ5۹ৠ۹ǅԈ佴ミYѬ೟ې೟ ǸԌ㺬ヸ佈ミ㹼ヸꗜヘﳸೞ ǷԈ﯄ೞೞ믈ೞǪԈdiametrgachaೞǭԈKONTAKTLIhda ǠԌ㺬ヸ佈ミ㹼ヸꗜヘ︨ೞ ğԈ۴೟٠೟ˀ೟Ԭ೟Ր೟ĒԈ&#10;tekisėԈqalinlikdagi ĊԌ㺬ヸ佈ミ㹼ヸꗜヘﻨೞ āԈ佴ミೞ侮ೞĄԈ佴ミɌ೟殺ೞĿԈToken List೟﫰ೞ ĲԌ㺬ヸ佈ミ㹼ヸꗜヘƘ೟ ĩԈ佴ミfє೟ހ೟ĬԈ￬ೞೞＰೞೞ﷠ೞħԈCHOKLIib龬﫰ೞ ŚԌ㺬ヸ佈ミ㹼ヸꗜヘʸ೟De őԈޤ೟ࡀ೟а೟ŔԈ︄ೞＰೞﳘೞೞ﷠ೞŏԈೞﱀೞೞ׬೟ೞ łԌ㺬ヸ佈ミ㹼ヸꗜヘШ೟yu ŹԈ穀ೞ믈ೞﱀೞೞ﫰ೞżԈmm۹เ۹űԈ佴ミ릤ೞೞ ŴԌ㺬ヸ佈ミ㹼ヸꗜヘ٘೟ ţԈ佴ミl&#10;ࡤ೟߰೟ ŦԌ㺬ヸ佈ミ㹼ヸꗜヘ࠸೟ ƝԈࠔ೟ऀ೟٠೟ƐԈdetallarniƋԈ佴ミwत೟ࢰ೟ ƎԌ㺬ヸ佈ミ㹼ヸꗜヘࣸ೟ ƅԈࣔ೟ী೟ࡀ೟ƸԈpayvandlashƳԈ佴ミ৤೟॰೟ ƶԌ㺬ヸ佈ミ㹼ヸꗜヘস೟ ƭԈঔ೟઀೟ऀ೟ƠԈmumkinǛԈ佴ミત೟ਰ೟ ǞԌ㺬ヸ佈ミ㹼ヸꗜヘ੸೟ᅸ۹ ǕԈ੔೟ର೟ী೟ᅔ۹ǈԈ.ǍԈ佴ミ୔೟ૠ೟ ǀԌ㺬ヸ佈ミ㹼ヸꗜヘନ೟ረ۹ ǿԈ଄೟௰೟઀೟ሄ۹ǲԈMagnitǒЈsiǵԈ佴ミఔ೟஠೟ ǨԌ㺬ヸ佈ミ㹼ヸꗜヘ௨೟ ǧԈ௄೟ಠ೟ର೟ĚԈ-juğԈ佴ミೄ೟౐೟ ĒԌ㺬ヸ佈ミ㹼ヸꗜヘಘ೟ ĉԈ౴೟ൠ೟௰೟ČԈimpulsliǣЈćԈ佴ミ඄೟ഐ೟ ĺԌ㺬ヸ佈ミ㹼ヸꗜヘ൘೟ĝЈ ıԈഴ೟ภ೟ಠ೟ĐЈĴԈpayvandlashįԈ佴ミ§ไ೟ැ೟ ĢԌ㺬ヸ佈ミ㹼ヸꗜヘธ೟ᑀ۹ řԈ෴೟໐೟ൠ೟ŜԈ&#10;bilanőԈ佴ミ­ ໴೟຀೟ ŔԌ㺬ヸ佈ミ㹼ヸꗜヘ່೟ᓰ۹ ŃԈ຤೟ྐ೟ภ೟diņԈalyuminiyᙴ۹ᘀ۹ŹԈ佴ミ¶ྴ೟ཀ೟ żԌ㺬ヸ佈ミ㹼ヸꗜヘྈ೟ ūԈཤ೟၀೟໐೟佴ミŮԈ,ᜤ۹ᚰ۹ţԈ佴ミ¸ၤ೟࿰೟ ŦԌ㺬ヸ佈ミ㹼ヸꗜヘး೟ ƝԈန೟ᄀ೟ྐ೟ƐԈularning៤۹ᝰ۹ƋԈ佴ミÁᄤ೟Ⴐ೟ ƎԌ㺬ヸ佈ミ㹼ヸꗜヘჸ೟ ƅԈე೟ᇀ೟၀೟佴ミƸԈqotishmalariƳԈ佴ミÍᇤ೟ᅰ೟ ƶԌ㺬ヸ佈ミ㹼ヸꗜヘᆸ೟3 ƭԈᆔ೟ተ೟ᄀ೟ǮƠԈ,㺬ヸƥԈ佴ミÏኔ೟ሠ೟ ǘԌ㺬ヸ佈ミ㹼ヸꗜヘቨ೟mm ǗԈቄ೟ጠ೟ᇀ೟ǱǊԈmisǏԈ佴ミÒፄ೟ዐ೟ ǂԌ㺬ヸ佈ミ㹼ヸꗜヘጘ೟qa ǹԈዴ೟Ꮠ೟ተ೟佴ミǼԈ,᪴۹ᩀ۹ǱԈ佴ミÔ Ᏼ೟ᎀ೟ ǴԌ㺬ヸ佈ミ㹼ヸꗜヘᏈ೟ ǣԈᎤ೟ᒐ೟ጠ೟佴ミǦԈzanglamas㺬ヸęԈ佴ミÞᒴ೟ᑀ೟ ĜԌ㺬ヸ佈ミ㹼ヸꗜヘᒈ೟ug ċԈᑤ೟ᕀ೟Ꮠ೟佴ミĎԈpo۹᮰۹ăԈ佴ミàᕤ೟ᓰ೟ ĆԌ㺬ヸ佈ミ㹼ヸꗜヘᔸ೟ ĽԈᔔ೟ᗰ೟ᒐ೟佴ミİԈ’᳔۹ᱠ۹ĵԈ佴ミáᘔ೟ᖠ೟ ĨԌ㺬ヸ佈ミ㹼ヸꗜヘᗨ೟ ħԈᗄ೟ᚰ೟ᕀ೟佴ミŚԈlatlarĺЌ㺬ヸŝԈ佴ミèᛔ೟ᙠ೟ ŐԌ㺬ヸ佈ミ㹼ヸꗜヘᚨ೟la ŏԈᚄ೟ᝠ೟ᗰ೟佴ミłԈva۹᷐۹ŇԈ佴ミëង೟ᜐ೟ źԌ㺬ヸ佈ミ㹼ヸꗜヘ᝘೟ űԈ᜴೟᠐೟ᚰ೟ŴԈ&#10;titanũԈ佴ミñ&#10;ᠴ೟ៀ೟ ŬԌ㺬ヸ佈ミ㹼ヸꗜヘ᠈೟Ḡ۹ ƛԈ៤೟ᣐ೟ᝠ೟ƞԈqotishmalarniƑԈ佴ミÿᣴ೟ᢀ೟ ƔԌ㺬ヸ佈ミ㹼ヸꗜヘᣈ೟ ƃԈᢤ೟ᦐ೟᠐೟ƆԈpayvandlash ۹ƹԈ佴ミċᦴ೟᥀೟ ƼԌ㺬ヸ佈ミ㹼ヸꗜヘᦈ೟\ ƫԈᥤ೟ᩐ೟ᣐ೟ƮԈmumkinơԈ佴ミđᩴ೟ᨀ೟ ƤԌ㺬ヸ佈ミ㹼ヸꗜヘᩈ೟ ǓԈᨤ೟ᬀ೟ᦐ೟ǖԈ.rilgǋԈ佴ミĒᬤ೟᪰೟ ǎԌ㺬ヸ佈ミ㹼ヸꗜヘ᫸೟ ǅԈ᫔೟새粗ᩐ೟⊨۹ℸ۹ǸԈ&#10;ǙЈǽԈ&#10;kin.shǰԈ-0 mmヸ佈ミ㹼ヸǫԌטּೞŸ ProductIDǮԈValue1lashǡԈ-elǦԈKey1hmalarnięԈmumkin.ǹЌ㺬ヸ ĜԌолучатели сообщений Outlook⌼۹ ċԈName.SmartTag㵓ĎԎŸŸ佴ೞ꼐ೞׄ೟ೞ ĆԌ㺬ヸ佈ミ㹼ヸꗜヘ퀈ೞ똬۾ ĽԈೞೞೞԄ೟ೞİԈೞೞೞ īԌ㺬ヸ佈ミ㹼ヸꗜヘ꼈ೞ&#10;8 ĢԈೞڰ೟ೞೞೞĥԈ佴ミೞೞ ŘԌ㺬ヸ佈ミ㹼ヸꗜヘೞδ ŗԈ佴ミ9ｔೞ﷠ೞŊԈ佴ミೞೞ ōԌ㺬ヸ佈ミ㹼ヸꗜヘೞ ńԈﲄೞﳘೞͰ೟ſԈVArat׬೟ﮠೞ ŲԌ㺬ヸ佈ミ㹼ヸꗜヘೞ䌯 ũԈquvurliŬԈ&#10;bilanšԈ佴ミFﾜೞ(೟ ŤԌ㺬ヸ佈ミ㹼ヸꗜヘೞſЈ ƓԈimpulsliƖԈ100nƋԈL೟縷ೞ׈೟ ƎԌ㺬ヸ佈ミ㹼ヸꗜヘڨ೟ ƅԈ佴ミ'ﭤೞﮠೞƸԈ佴ミHﾴೞ೟ƳԈ¬೟塚ೞೞ ƶԌ㺬ヸ佈ミ㹼ヸꗜヘﰸೞ ƭԈ佴ミ#ೞ﫰ೞƠԈ佴ミNﾄೞĐ೟ǛԈĴ೟𢡄ೞ縷ೞ ǞԌ㺬ヸ佈ミ㹼ヸꗜヘܘ೟ ǕԈ佴ミ7４ೞﴠೞǈԈ佴ミO೟ǀ೟ǃԈǤ೟ﯰೞ塚ೞｔೞ೟ ǆԌ㺬ヸ佈ミ㹼ヸꗜヘ므ೞ ǽԌᲈ೟۸耘۹ǰԈmmꗜヘǵԈ佴ミPt೟ɰ೟ ǨԌ㺬ヸ佈ミ㹼ヸꗜヘͨ೟ ǧԈʔ೟ﴀೞ𢡄ೞｬೞĐ೟ĚԈ佴ミ퀴ೞೞĝԈ璉ೞܠ೟ڰ೟ ĐԌ㺬ヸ佈ミ㹼ヸꗜヘೞ ďԈ佴ミQÔ೟̠೟ĂԈ﵄ೞڈ೟ೞԄ೟ﴠೞąԈ̈́೟︰ೞﯰೞﶼೞǀ೟ ĸԌ㺬ヸ佈ミ㹼ヸꗜヘﳐೞēЌ ķԈ佴ミRƄ೟Ϡ೟ĪԈ佴ミ*Δ೟ﱠೞĭԈCommit ĠԌ㺬ヸ佈ミ㹼ヸꗜヘڀ೟㹼ヸ şԈЄ೟ﻰೞﴀೞﾴೞɰ೟ŒԈToken ListೞŕԈ佴ミSȴ೟Ґ೟ ňԌ㺬ヸ佈ミ㹼ヸꗜヘＨೞ㹼ヸ ŇԈҴ೟Ơ೟︰ೞﾄೞ̠೟źԈboל۹ſԈﻄೞ׈೟ڈ೟ŲԈ’nŷԈlgan۹ŴԈ0tanũԈ,tanŮԈ&#10;hamda ţԌ㺬ヸ佈ミ㹼ヸꗜヘ׀೟ ƚԈ,㺬ヸ ƟԌ㺬ヸ佈ミ㹼ヸꗜヘೞܤ۹ ƖԈ5 ƋԌ㺬ヸ佈ミ㹼ヸꗜヘ賂ೞ ƂԈ–㺬ヸƇԈ佴ミTˤ೟Ր೟ ƺԌ㺬ヸ佈ミ㹼ヸꗜヘ行ೞva ƱԈPAYVANDLASH侮ೞƴԈ2㺬ヸƩԈմ೟ˀ೟ﻰೞɌ೟Ϡ೟ ƬԌ㺬ヸ佈ミ㹼ヸꗜヘ靖ೞmu ǛԈ佴ミV݄೟ؐ೟ǞԈ,ত۹र۹ǓԈpayvandlash侮ೞ ǖԌ㺬ヸ佈ミ㹼ヸꗜヘﯨೞ ǍԈش೟а೟Ơ೟ͬ೟Ґ೟ǀԈ5۹ৠ۹ǅԈ佴ミYѬ೟ې೟ ǸԌ㺬ヸ佈ミ㹼ヸꗜヘﳸೞ ǷԈ﯄ೞೞ믈ೞǪԈdiametrgachaೞǭԈKONTAKTLIhda ǠԌ㺬ヸ佈ミ㹼ヸꗜヘ︨ೞ ğԈ۴೟٠೟ˀ೟Ԭ೟Ր೟ĒԈ&#10;tekisėԈqalinlikdagi ĊԌ㺬ヸ佈ミ㹼ヸꗜヘﻨೞ āԈ佴ミೞ侮ೞĄԈ佴ミɌ೟殺ೞĿԈToken List೟﫰ೞ ĲԌ㺬ヸ佈ミ㹼ヸꗜヘƘ೟ ĩԈ佴ミfє೟ހ೟ĬԈ￬ೞೞＰೞೞ﷠ೞħԈCHOKLIib龬﫰ೞ ŚԌ㺬ヸ佈ミ㹼ヸꗜヘʸ೟De őԈޤ೟ࡀ೟а೟ŔԈ︄ೞＰೞﳘೞೞ﷠ೞŏԈೞﱀೞೞ׬೟ೞ łԌ㺬ヸ佈ミ㹼ヸꗜヘШ೟yu ŹԈ穀ೞ믈ೞﱀೞೞ﫰ೞżԈmm۹เ۹űԈ佴ミ릤ೞೞ ŴԌ㺬ヸ佈ミ㹼ヸꗜヘ٘೟ ţԈ佴ミl&#10;ࡤ೟߰೟ ŦԌ㺬ヸ佈ミ㹼ヸꗜヘ࠸೟ ƝԈࠔ೟ऀ೟٠೟ƐԈdetallarniƋԈ佴ミwत೟ࢰ೟ ƎԌ㺬ヸ佈ミ㹼ヸꗜヘࣸ೟ ƅԈࣔ೟ী೟ࡀ೟ƸԈpayvandlashƳԈ佴ミ৤೟॰೟ ƶԌ㺬ヸ佈ミ㹼ヸꗜヘস೟ ƭԈঔ೟઀೟ऀ೟ƠԈmumkinǛԈ佴ミત೟ਰ೟ ǞԌ㺬ヸ佈ミ㹼ヸꗜヘ੸೟ᅸ۹ ǕԈ੔೟ର೟ী೟ᅔ۹ǈԈ.ǍԈ佴ミ୔೟ૠ೟ ǀԌ㺬ヸ佈ミ㹼ヸꗜヘନ೟ረ۹ ǿԈ଄೟௰೟઀೟ሄ۹ǲԈMagnitǒЈsiǵԈ佴ミఔ೟஠೟ ǨԌ㺬ヸ佈ミ㹼ヸꗜヘ௨೟ ǧԈ௄೟ಠ೟ର೟ĚԈ-juğԈ佴ミೄ೟౐೟ ĒԌ㺬ヸ佈ミ㹼ヸꗜヘಘ೟ ĉԈ౴೟ൠ೟௰೟ČԈimpulsliǣЈćԈ佴ミ඄೟ഐ೟ ĺԌ㺬ヸ佈ミ㹼ヸꗜヘ൘೟ĝЈ ıԈഴ೟ภ೟ಠ೟ĐЈĴԈpayvandlashįԈ佴ミ§ไ೟ැ೟ ĢԌ㺬ヸ佈ミ㹼ヸꗜヘธ೟ᑀ۹ řԈ෴೟໐೟ൠ೟ŜԈ&#10;bilanőԈ佴ミ­ ໴೟຀೟ ŔԌ㺬ヸ佈ミ㹼ヸꗜヘ່೟ᓰ۹ ŃԈ຤೟ྐ೟ภ೟diņԈalyuminiyᙴ۹ᘀ۹ŹԈ佴ミ¶ྴ೟ཀ೟ żԌ㺬ヸ佈ミ㹼ヸꗜヘྈ೟ ūԈཤ೟၀೟໐೟佴ミŮԈ,ᜤ۹ᚰ۹ţԈ佴ミ¸ၤ೟࿰೟ ŦԌ㺬ヸ佈ミ㹼ヸꗜヘး೟ ƝԈန೟ᄀ೟ྐ೟ƐԈularning៤۹ᝰ۹ƋԈ佴ミÁᄤ೟Ⴐ೟ ƎԌ㺬ヸ佈ミ㹼ヸꗜヘჸ೟ ƅԈე೟ᇀ೟၀೟佴ミƸԈqotishmalariƳԈ佴ミÍᇤ೟ᅰ೟ ƶԌ㺬ヸ佈ミ㹼ヸꗜヘᆸ೟3 ƭԈᆔ೟ተ೟ᄀ೟ǮƠԈ,㺬ヸƥԈ佴ミÏኔ೟ሠ೟ ǘԌ㺬ヸ佈ミ㹼ヸꗜヘቨ೟mm ǗԈቄ೟ጠ೟ᇀ೟ǱǊԈmisǏԈ佴ミÒፄ೟ዐ೟ ǂԌ㺬ヸ佈ミ㹼ヸꗜヘጘ೟qa ǹԈዴ೟Ꮠ೟ተ೟佴ミǼԈ,᪴۹ᩀ۹ǱԈ佴ミÔ Ᏼ೟ᎀ೟ ǴԌ㺬ヸ佈ミ㹼ヸꗜヘᏈ೟ ǣԈᎤ೟ᒐ೟ጠ೟佴ミǦԈzanglamas㺬ヸęԈ佴ミÞᒴ೟ᑀ೟ ĜԌ㺬ヸ佈ミ㹼ヸꗜヘᒈ೟ug ċԈᑤ೟ᕀ೟Ꮠ೟佴ミĎԈpo۹᮰۹ăԈ佴ミàᕤ೟ᓰ೟ ĆԌ㺬ヸ佈ミ㹼ヸꗜヘᔸ೟ ĽԈᔔ೟ᗰ೟ᒐ೟佴ミİԈ’᳔۹ᱠ۹ĵԈ佴ミáᘔ೟ᖠ೟ ĨԌ㺬ヸ佈ミ㹼ヸꗜヘᗨ೟ ħԈᗄ೟ᚰ೟ᕀ೟佴ミŚԈlatlarĺЌ㺬ヸŝԈ佴ミèᛔ೟ᙠ೟ ŐԌ㺬ヸ佈ミ㹼ヸꗜヘᚨ೟la ŏԈᚄ೟ᝠ೟ᗰ೟佴ミłԈva۹᷐۹ŇԈ佴ミëង೟ᜐ೟ źԌ㺬ヸ佈ミ㹼ヸꗜヘ᝘೟ űԈ᜴೟᠐೟ᚰ೟ŴԈ&#10;titanũԈ佴ミñ&#10;ᠴ೟ៀ೟ ŬԌ㺬ヸ佈ミ㹼ヸꗜヘ᠈೟Ḡ۹ ƛԈ៤೟ᣐ೟ᝠ೟ƞԈqotishmalarniƑԈ佴ミÿᣴ೟ᢀ೟ ƔԌ㺬ヸ佈ミ㹼ヸꗜヘᣈ೟ ƃԈᢤ೟ᦐ೟᠐೟ƆԈpayvandlash ۹ƹԈ佴ミċᦴ೟᥀೟ ƼԌ㺬ヸ佈ミ㹼ヸꗜヘᦈ೟\ ƫԈᥤ೟ᩐ೟ᣐ೟ƮԈmumkinơԈ佴ミđᩴ೟ᨀ೟ ƤԌ㺬ヸ佈ミ㹼ヸꗜヘᩈ೟ ǓԈᨤ೟ᬀ೟ᦐ೟ǖԈ.rilgǋԈ佴ミĒᬤ೟᪰೟ ǎԌ㺬ヸ佈ミ㹼ヸꗜヘ᫸೟ ǅԈ᫔೟새粗ᩐ೟⊨۹ℸ۹ǸԈ&#10;ǙЈǽԈ&#10;kin.shǰԈ-0 mmヸ佈ミ㹼ヸǫԌטּೞŸ ProductIDǮԈValue1lashǡԈ-elǦԈKey1hmalarnięԈmumkin.ǹЌ㺬ヸ ĜԌолучатели сообщений Outlook⌼۹ ċԈName.SmartTag㵓ĎԎŸŸ佴ೞ꼐ೞׄ೟ೞ ĆԌ㺬ヸ佈ミ㹼ヸꗜヘ퀈ೞ똬۾ ĽԈೞೞೞԄ೟ೞİԈೞೞೞ īԌ㺬ヸ佈ミ㹼ヸꗜヘ꼈ೞ&#10;8 ĢԈೞڰ೟ೞೞೞĥԈ佴ミೞೞ ŘԌ㺬ヸ佈ミ㹼ヸꗜヘೞδ ŗԈ佴ミ9ｔೞ﷠ೞŊԈ佴ミೞೞ ōԌ㺬ヸ佈ミ㹼ヸꗜヘೞ ńԈﲄೞﳘೞͰ೟ſԈVArat׬೟ﮠೞ ŲԌ㺬ヸ佈ミ㹼ヸꗜヘೞ䌯 ũԈquvurliŬԈ&#10;bilanšԈ佴ミFﾜೞ(೟ ŤԌ㺬ヸ佈ミ㹼ヸꗜヘೞſЈ ƓԈimpulsliƖԈ100nƋԈL೟縷ೞ׈೟ ƎԌ㺬ヸ佈ミ㹼ヸꗜヘڨ೟ ƅԈ佴ミ'ﭤೞﮠೞƸԈ佴ミHﾴೞ೟ƳԈ¬೟塚ೞೞ ƶԌ㺬ヸ佈ミ㹼ヸꗜヘﰸೞ ƭԈ佴ミ#ೞ﫰ೞƠԈ佴ミNﾄೞĐ೟ǛԈĴ೟𢡄ೞ縷ೞ ǞԌ㺬ヸ佈ミ㹼ヸꗜヘܘ೟ ǕԈ佴ミ7４ೞﴠೞǈԈ佴ミO೟ǀ೟ǃԈǤ೟ﯰೞ塚ೞｔೞ೟ ǆԌ㺬ヸ佈ミ㹼ヸꗜヘ므ೞ ǽԌᲈ೟۸耘۹ǰԈmmꗜヘǵԈ佴ミPt೟ɰ೟ ǨԌ㺬ヸ佈ミ㹼ヸꗜヘͨ೟ ǧԈʔ೟ﴀೞ𢡄ೞｬೞĐ೟ĚԈ佴ミ퀴ೞೞĝԈ璉ೞܠ೟ڰ೟ ĐԌ㺬ヸ佈ミ㹼ヸꗜヘೞ ďԈ佴ミQÔ೟̠೟ĂԈ﵄ೞڈ೟ೞԄ೟ﴠೞąԈ̈́೟︰ೞﯰೞﶼೞǀ೟ ĸԌ㺬ヸ佈ミ㹼ヸꗜヘﳐೞēЌ ķԈ佴ミRƄ೟Ϡ೟ĪԈ佴ミ*Δ೟ﱠೞĭԈCommit ĠԌ㺬ヸ佈ミ㹼ヸꗜヘڀ೟㹼ヸ şԈЄ೟ﻰೞﴀೞﾴೞɰ೟ŒԈToken ListೞŕԈ佴ミSȴ೟Ґ೟ ňԌ㺬ヸ佈ミ㹼ヸꗜヘＨೞ㹼ヸ ŇԈҴ೟Ơ೟︰ೞﾄೞ̠೟źԈboל۹ſԈﻄೞ׈೟ڈ೟ŲԈ’nŷԈlgan۹ŴԈ0tanũԈ,tanŮԈ&#10;hamda ţԌ㺬ヸ佈ミ㹼ヸꗜヘ׀೟ ƚԈ,㺬ヸ ƟԌ㺬ヸ佈ミ㹼ヸꗜヘೞܤ۹ ƖԈ5 ƋԌ㺬ヸ佈ミ㹼ヸꗜヘ賂ೞ ƂԈ–㺬ヸƇԈ佴ミTˤ೟Ր೟ ƺԌ㺬ヸ佈ミ㹼ヸꗜヘ行ೞva ƱԈPAYVANDLASH侮ೞƴԈ2㺬ヸƩԈմ೟ˀ೟ﻰೞɌ೟Ϡ೟ ƬԌ㺬ヸ佈ミ㹼ヸꗜヘ靖ೞmu ǛԈ佴ミV݄೟ؐ೟ǞԈ,ত۹र۹ǓԈpayvandlash侮ೞ ǖԌ㺬ヸ佈ミ㹼ヸꗜヘﯨೞ ǍԈش೟а೟Ơ೟ͬ೟Ґ೟ǀԈ5۹ৠ۹ǅԈ佴ミYѬ೟ې೟ ǸԌ㺬ヸ佈ミ㹼ヸꗜヘﳸೞ ǷԈ﯄ೞೞ믈ೞǪԈdiametrgachaೞǭԈKONTAKTLIhda ǠԌ㺬ヸ佈ミ㹼ヸꗜヘ︨ೞ ğԈ۴೟٠೟ˀ೟Ԭ೟Ր೟ĒԈ&#10;tekisėԈqalinlikdagi ĊԌ㺬ヸ佈ミ㹼ヸꗜヘﻨೞ āԈ佴ミೞ侮ೞĄԈ佴ミɌ೟殺ೞĿԈToken List೟﫰ೞ ĲԌ㺬ヸ佈ミ㹼ヸꗜヘƘ೟ ĩԈ佴ミfє೟ހ೟ĬԈ￬ೞೞＰೞೞ﷠ೞħԈCHOKLIib龬﫰ೞ ŚԌ㺬ヸ佈ミ㹼ヸꗜヘʸ೟De őԈޤ೟ࡀ೟а೟ŔԈ︄ೞＰೞﳘೞೞ﷠ೞŏԈೞﱀೞೞ׬೟ೞ łԌ㺬ヸ佈ミ㹼ヸꗜヘШ೟yu ŹԈ穀ೞ믈ೞﱀೞೞ﫰ೞżԈmm۹เ۹űԈ佴ミ릤ೞೞ ŴԌ㺬ヸ佈ミ㹼ヸꗜヘ٘೟ ţԈ佴ミl&#10;ࡤ೟߰೟ ŦԌ㺬ヸ佈ミ㹼ヸꗜヘ࠸೟ ƝԈࠔ೟ऀ೟٠೟ƐԈdetallarniƋԈ佴ミwत೟ࢰ೟ ƎԌ㺬ヸ佈ミ㹼ヸꗜヘࣸ೟ ƅԈࣔ೟ী೟ࡀ೟ƸԈpayvandlashƳԈ佴ミ৤೟॰೟ ƶԌ㺬ヸ佈ミ㹼ヸꗜヘস೟ ƭԈঔ೟઀೟ऀ೟ƠԈmumkinǛԈ佴ミત೟ਰ೟ ǞԌ㺬ヸ佈ミ㹼ヸꗜヘ੸೟ᅸ۹ ǕԈ੔೟ର೟ী೟ᅔ۹ǈԈ.ǍԈ佴ミ୔೟ૠ೟ ǀԌ㺬ヸ佈ミ㹼ヸꗜヘନ೟ረ۹ ǿԈ଄೟௰೟઀೟ሄ۹ǲԈMagnitǒЈsiǵԈ佴ミఔ೟஠೟ ǨԌ㺬ヸ佈ミ㹼ヸꗜヘ௨೟ ǧԈ௄೟ಠ೟ର೟ĚԈ-juğԈ佴ミೄ೟౐೟ ĒԌ㺬ヸ佈ミ㹼ヸꗜヘಘ೟ ĉԈ౴೟ൠ೟௰೟ČԈimpulsliǣЈćԈ佴ミ඄೟ഐ೟ ĺԌ㺬ヸ佈ミ㹼ヸꗜヘ൘೟ĝЈ ıԈഴ೟ภ೟ಠ೟ĐЈĴԈpayvandlashįԈ佴ミ§ไ೟ැ೟ ĢԌ㺬ヸ佈ミ㹼ヸꗜヘธ೟ᑀ۹ řԈ෴೟໐೟ൠ೟ŜԈ&#10;bilanőԈ佴ミ­ ໴೟຀೟ ŔԌ㺬ヸ佈ミ㹼ヸꗜヘ່೟ᓰ۹ ŃԈ຤೟ྐ೟ภ೟diņԈalyuminiyᙴ۹ᘀ۹ŹԈ佴ミ¶ྴ೟ཀ೟ żԌ㺬ヸ佈ミ㹼ヸꗜヘྈ೟ ūԈཤ೟၀೟໐೟佴ミŮԈ,ᜤ۹ᚰ۹ţԈ佴ミ¸ၤ೟࿰೟ ŦԌ㺬ヸ佈ミ㹼ヸꗜヘး೟ ƝԈန೟ᄀ೟ྐ೟ƐԈularning៤۹ᝰ۹ƋԈ佴ミÁᄤ೟Ⴐ೟ ƎԌ㺬ヸ佈ミ㹼ヸꗜヘჸ೟ ƅԈე೟ᇀ೟၀೟佴ミƸԈqotishmalariƳԈ佴ミÍᇤ೟ᅰ೟ ƶԌ㺬ヸ佈ミ㹼ヸꗜヘᆸ೟3 ƭԈᆔ೟ተ೟ᄀ೟ǮƠԈ,㺬ヸƥԈ佴ミÏኔ೟ሠ೟ ǘԌ㺬ヸ佈ミ㹼ヸꗜヘቨ೟mm ǗԈቄ೟ጠ೟ᇀ೟ǱǊԈmisǏԈ佴ミÒፄ೟ዐ೟ ǂԌ㺬ヸ佈ミ㹼ヸꗜヘጘ೟qa ǹԈዴ೟Ꮠ೟ተ೟佴ミǼԈ,᪴۹ᩀ۹ǱԈ佴ミÔ Ᏼ೟ᎀ೟ ǴԌ㺬ヸ佈ミ㹼ヸꗜヘᏈ೟ ǣԈᎤ೟ᒐ೟ጠ೟佴ミǦԈzanglamas㺬ヸęԈ佴ミÞᒴ೟ᑀ೟ ĜԌ㺬ヸ佈ミ㹼ヸꗜヘᒈ೟ug ċԈᑤ೟ᕀ೟Ꮠ೟佴ミĎԈpo۹᮰۹ăԈ佴ミàᕤ೟ᓰ೟ ĆԌ㺬ヸ佈ミ㹼ヸꗜヘᔸ೟ ĽԈᔔ೟ᗰ೟ᒐ೟佴ミİԈ’᳔۹ᱠ۹ĵԈ佴ミáᘔ೟ᖠ೟ ĨԌ㺬ヸ佈ミ㹼ヸꗜヘᗨ೟ ħԈᗄ೟ᚰ೟ᕀ೟佴ミŚԈlatlarĺЌ㺬ヸŝԈ佴ミèᛔ೟ᙠ೟ ŐԌ㺬ヸ佈ミ㹼ヸꗜヘᚨ೟la ŏԈᚄ೟ᝠ೟ᗰ೟佴ミłԈva۹᷐۹ŇԈ佴ミëង೟ᜐ೟ źԌ㺬ヸ佈ミ㹼ヸꗜヘ᝘೟ űԈ᜴೟᠐೟ᚰ೟ŴԈ&#10;titanũԈ佴ミñ&#10;ᠴ೟ៀ೟ ŬԌ㺬ヸ佈"/>
        </w:smartTagPr>
        <w:r w:rsidRPr="005B3860">
          <w:rPr>
            <w:szCs w:val="28"/>
            <w:lang w:val="en-US"/>
          </w:rPr>
          <w:t>100 mm</w:t>
        </w:r>
      </w:smartTag>
      <w:r w:rsidRPr="005B3860">
        <w:rPr>
          <w:szCs w:val="28"/>
          <w:lang w:val="en-US"/>
        </w:rPr>
        <w:t xml:space="preserve"> diametrgacha bo‘lgan quvurni hamda 0</w:t>
      </w:r>
      <w:proofErr w:type="gramStart"/>
      <w:r w:rsidRPr="005B3860">
        <w:rPr>
          <w:szCs w:val="28"/>
          <w:lang w:val="en-US"/>
        </w:rPr>
        <w:t>,5</w:t>
      </w:r>
      <w:proofErr w:type="gramEnd"/>
      <w:r w:rsidRPr="005B3860">
        <w:rPr>
          <w:szCs w:val="28"/>
          <w:lang w:val="en-US"/>
        </w:rPr>
        <w:t xml:space="preserve">–2,5 mm qalinlikdagi tekis detallarni payvandlash mumkin. Magnit-impulsli payvandlash bilan aluminiy, ularning qotishmalari, mis, zanglamas po‘latlar </w:t>
      </w:r>
      <w:proofErr w:type="gramStart"/>
      <w:r w:rsidRPr="005B3860">
        <w:rPr>
          <w:szCs w:val="28"/>
          <w:lang w:val="en-US"/>
        </w:rPr>
        <w:t>va</w:t>
      </w:r>
      <w:proofErr w:type="gramEnd"/>
      <w:r w:rsidRPr="005B3860">
        <w:rPr>
          <w:szCs w:val="28"/>
          <w:lang w:val="en-US"/>
        </w:rPr>
        <w:t xml:space="preserve"> titan qotishmalarni payvandlash mumkin.</w:t>
      </w:r>
    </w:p>
    <w:p w:rsidR="005B3860" w:rsidRPr="005B3860" w:rsidRDefault="005B3860" w:rsidP="005B3860">
      <w:pPr>
        <w:autoSpaceDE w:val="0"/>
        <w:autoSpaceDN w:val="0"/>
        <w:adjustRightInd w:val="0"/>
        <w:ind w:firstLine="340"/>
        <w:rPr>
          <w:b/>
          <w:bCs/>
          <w:szCs w:val="28"/>
          <w:lang w:val="en-US"/>
        </w:rPr>
      </w:pPr>
    </w:p>
    <w:p w:rsidR="005B3860" w:rsidRPr="005B3860" w:rsidRDefault="005B3860" w:rsidP="005B3860">
      <w:pPr>
        <w:ind w:firstLine="340"/>
        <w:jc w:val="center"/>
        <w:rPr>
          <w:b/>
          <w:bCs/>
          <w:szCs w:val="28"/>
          <w:lang w:val="en-US"/>
        </w:rPr>
      </w:pPr>
      <w:r w:rsidRPr="005B3860">
        <w:rPr>
          <w:b/>
          <w:bCs/>
          <w:szCs w:val="28"/>
          <w:lang w:val="en-US"/>
        </w:rPr>
        <w:t>Nazorat s</w:t>
      </w:r>
      <w:r w:rsidRPr="005B3860">
        <w:rPr>
          <w:b/>
          <w:bCs/>
          <w:szCs w:val="28"/>
        </w:rPr>
        <w:t>а</w:t>
      </w:r>
      <w:r w:rsidRPr="005B3860">
        <w:rPr>
          <w:b/>
          <w:bCs/>
          <w:szCs w:val="28"/>
          <w:lang w:val="en-US"/>
        </w:rPr>
        <w:t>v</w:t>
      </w:r>
      <w:r w:rsidRPr="005B3860">
        <w:rPr>
          <w:b/>
          <w:bCs/>
          <w:szCs w:val="28"/>
        </w:rPr>
        <w:t>о</w:t>
      </w:r>
      <w:r w:rsidRPr="005B3860">
        <w:rPr>
          <w:b/>
          <w:bCs/>
          <w:szCs w:val="28"/>
          <w:lang w:val="en-US"/>
        </w:rPr>
        <w:t>ll</w:t>
      </w:r>
      <w:r w:rsidRPr="005B3860">
        <w:rPr>
          <w:b/>
          <w:bCs/>
          <w:szCs w:val="28"/>
        </w:rPr>
        <w:t>а</w:t>
      </w:r>
      <w:r w:rsidRPr="005B3860">
        <w:rPr>
          <w:b/>
          <w:bCs/>
          <w:szCs w:val="28"/>
          <w:lang w:val="en-US"/>
        </w:rPr>
        <w:t>ri</w:t>
      </w:r>
    </w:p>
    <w:p w:rsidR="005B3860" w:rsidRPr="005B3860" w:rsidRDefault="005B3860" w:rsidP="005B3860">
      <w:pPr>
        <w:pStyle w:val="a3"/>
        <w:numPr>
          <w:ilvl w:val="0"/>
          <w:numId w:val="45"/>
        </w:numPr>
        <w:rPr>
          <w:bCs/>
          <w:szCs w:val="28"/>
          <w:lang w:val="en-US"/>
        </w:rPr>
      </w:pPr>
      <w:r w:rsidRPr="005B3860">
        <w:rPr>
          <w:szCs w:val="28"/>
          <w:lang w:val="en-US"/>
        </w:rPr>
        <w:t>Diffuzi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n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shning qanday avzalliklari bor?</w:t>
      </w:r>
    </w:p>
    <w:p w:rsidR="005B3860" w:rsidRPr="005B3860" w:rsidRDefault="005B3860" w:rsidP="005B3860">
      <w:pPr>
        <w:pStyle w:val="a3"/>
        <w:numPr>
          <w:ilvl w:val="0"/>
          <w:numId w:val="45"/>
        </w:numPr>
        <w:shd w:val="clear" w:color="auto" w:fill="FFFFFF"/>
        <w:rPr>
          <w:szCs w:val="28"/>
          <w:lang w:val="en-US"/>
        </w:rPr>
      </w:pPr>
      <w:r w:rsidRPr="005B3860">
        <w:rPr>
          <w:szCs w:val="28"/>
          <w:lang w:val="en-US"/>
        </w:rPr>
        <w:t>Ultr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vush 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ishq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b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shning m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hiyati nim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ib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t?</w:t>
      </w:r>
    </w:p>
    <w:p w:rsidR="005B3860" w:rsidRPr="005B3860" w:rsidRDefault="005B3860" w:rsidP="005B3860">
      <w:pPr>
        <w:pStyle w:val="a3"/>
        <w:numPr>
          <w:ilvl w:val="0"/>
          <w:numId w:val="45"/>
        </w:numPr>
        <w:rPr>
          <w:szCs w:val="28"/>
          <w:lang w:val="en-US"/>
        </w:rPr>
      </w:pPr>
      <w:r w:rsidRPr="005B3860">
        <w:rPr>
          <w:szCs w:val="28"/>
          <w:lang w:val="en-US"/>
        </w:rPr>
        <w:t>Ishq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b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 qaysi sohalarda qo‘llaniladi?</w:t>
      </w:r>
    </w:p>
    <w:p w:rsidR="005B3860" w:rsidRPr="005B3860" w:rsidRDefault="005B3860" w:rsidP="005B3860">
      <w:pPr>
        <w:pStyle w:val="a3"/>
        <w:numPr>
          <w:ilvl w:val="0"/>
          <w:numId w:val="45"/>
        </w:numPr>
        <w:rPr>
          <w:szCs w:val="28"/>
          <w:lang w:val="en-US"/>
        </w:rPr>
      </w:pPr>
      <w:r w:rsidRPr="005B3860">
        <w:rPr>
          <w:szCs w:val="28"/>
          <w:lang w:val="en-US"/>
        </w:rPr>
        <w:t>Ultr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vush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shning qanday avzalliklari bor?</w:t>
      </w:r>
    </w:p>
    <w:p w:rsidR="005B3860" w:rsidRPr="005B3860" w:rsidRDefault="005B3860" w:rsidP="005B3860">
      <w:pPr>
        <w:pStyle w:val="a3"/>
        <w:numPr>
          <w:ilvl w:val="0"/>
          <w:numId w:val="45"/>
        </w:numPr>
        <w:shd w:val="clear" w:color="auto" w:fill="FFFFFF"/>
        <w:rPr>
          <w:szCs w:val="28"/>
          <w:lang w:val="en-US"/>
        </w:rPr>
      </w:pPr>
      <w:r w:rsidRPr="005B3860">
        <w:rPr>
          <w:szCs w:val="28"/>
          <w:lang w:val="en-US"/>
        </w:rPr>
        <w:t>Yuq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ri ch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st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t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li t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k bil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sirtqi eff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>kt 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 xml:space="preserve"> yaqinlik eff</w:t>
      </w:r>
      <w:r w:rsidRPr="005B3860">
        <w:rPr>
          <w:szCs w:val="28"/>
        </w:rPr>
        <w:t>е</w:t>
      </w:r>
      <w:r w:rsidRPr="005B3860">
        <w:rPr>
          <w:szCs w:val="28"/>
          <w:lang w:val="en-US"/>
        </w:rPr>
        <w:t xml:space="preserve">ktining 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hamiyati nim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?</w:t>
      </w:r>
    </w:p>
    <w:p w:rsidR="005B3860" w:rsidRPr="005B3860" w:rsidRDefault="005B3860" w:rsidP="005B3860">
      <w:pPr>
        <w:pStyle w:val="a3"/>
        <w:numPr>
          <w:ilvl w:val="0"/>
          <w:numId w:val="45"/>
        </w:numPr>
        <w:shd w:val="clear" w:color="auto" w:fill="FFFFFF"/>
        <w:rPr>
          <w:szCs w:val="28"/>
          <w:lang w:val="en-US"/>
        </w:rPr>
      </w:pPr>
      <w:r w:rsidRPr="005B3860">
        <w:rPr>
          <w:szCs w:val="28"/>
          <w:lang w:val="en-US"/>
        </w:rPr>
        <w:t>P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rtl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tib p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yv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ndl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shning m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hiyati nim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d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n ib</w:t>
      </w:r>
      <w:r w:rsidRPr="005B3860">
        <w:rPr>
          <w:szCs w:val="28"/>
        </w:rPr>
        <w:t>о</w:t>
      </w:r>
      <w:r w:rsidRPr="005B3860">
        <w:rPr>
          <w:szCs w:val="28"/>
          <w:lang w:val="en-US"/>
        </w:rPr>
        <w:t>r</w:t>
      </w:r>
      <w:r w:rsidRPr="005B3860">
        <w:rPr>
          <w:szCs w:val="28"/>
        </w:rPr>
        <w:t>а</w:t>
      </w:r>
      <w:r w:rsidRPr="005B3860">
        <w:rPr>
          <w:szCs w:val="28"/>
          <w:lang w:val="en-US"/>
        </w:rPr>
        <w:t>t?</w:t>
      </w:r>
    </w:p>
    <w:p w:rsidR="006203FA" w:rsidRPr="005B3860" w:rsidRDefault="006203FA" w:rsidP="006203FA">
      <w:pPr>
        <w:rPr>
          <w:szCs w:val="28"/>
          <w:lang w:val="en-US"/>
        </w:rPr>
      </w:pPr>
    </w:p>
    <w:sectPr w:rsidR="006203FA" w:rsidRPr="005B3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ANDA Times UZ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2DB60D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5C46E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E8CFD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0A7E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9E499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DC667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F58BA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11E66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A6E3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80842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1E2219"/>
    <w:multiLevelType w:val="hybridMultilevel"/>
    <w:tmpl w:val="FAF2A10C"/>
    <w:lvl w:ilvl="0" w:tplc="E4E0148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4BF1E07"/>
    <w:multiLevelType w:val="hybridMultilevel"/>
    <w:tmpl w:val="50EA90BA"/>
    <w:lvl w:ilvl="0" w:tplc="A6FC7E3C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18762A8C"/>
    <w:multiLevelType w:val="multilevel"/>
    <w:tmpl w:val="F4B686E6"/>
    <w:lvl w:ilvl="0">
      <w:start w:val="1"/>
      <w:numFmt w:val="decimal"/>
      <w:lvlText w:val="%1)"/>
      <w:lvlJc w:val="left"/>
      <w:pPr>
        <w:tabs>
          <w:tab w:val="num" w:pos="2195"/>
        </w:tabs>
        <w:ind w:left="2195" w:hanging="127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3"/>
        </w:tabs>
        <w:ind w:left="2003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3"/>
        </w:tabs>
        <w:ind w:left="2723" w:hanging="180"/>
      </w:pPr>
    </w:lvl>
    <w:lvl w:ilvl="3" w:tentative="1">
      <w:start w:val="1"/>
      <w:numFmt w:val="decimal"/>
      <w:lvlText w:val="%4."/>
      <w:lvlJc w:val="left"/>
      <w:pPr>
        <w:tabs>
          <w:tab w:val="num" w:pos="3443"/>
        </w:tabs>
        <w:ind w:left="3443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3"/>
        </w:tabs>
        <w:ind w:left="4163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3"/>
        </w:tabs>
        <w:ind w:left="4883" w:hanging="180"/>
      </w:pPr>
    </w:lvl>
    <w:lvl w:ilvl="6" w:tentative="1">
      <w:start w:val="1"/>
      <w:numFmt w:val="decimal"/>
      <w:lvlText w:val="%7."/>
      <w:lvlJc w:val="left"/>
      <w:pPr>
        <w:tabs>
          <w:tab w:val="num" w:pos="5603"/>
        </w:tabs>
        <w:ind w:left="5603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3"/>
        </w:tabs>
        <w:ind w:left="6323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3"/>
        </w:tabs>
        <w:ind w:left="7043" w:hanging="180"/>
      </w:pPr>
    </w:lvl>
  </w:abstractNum>
  <w:abstractNum w:abstractNumId="13">
    <w:nsid w:val="18BA437B"/>
    <w:multiLevelType w:val="hybridMultilevel"/>
    <w:tmpl w:val="EB3E3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C87712"/>
    <w:multiLevelType w:val="multilevel"/>
    <w:tmpl w:val="722EEF88"/>
    <w:lvl w:ilvl="0">
      <w:start w:val="1"/>
      <w:numFmt w:val="decimal"/>
      <w:lvlText w:val="%1)"/>
      <w:lvlJc w:val="left"/>
      <w:pPr>
        <w:tabs>
          <w:tab w:val="num" w:pos="1283"/>
        </w:tabs>
        <w:ind w:left="1283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3"/>
        </w:tabs>
        <w:ind w:left="2003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3"/>
        </w:tabs>
        <w:ind w:left="2723" w:hanging="180"/>
      </w:pPr>
    </w:lvl>
    <w:lvl w:ilvl="3" w:tentative="1">
      <w:start w:val="1"/>
      <w:numFmt w:val="decimal"/>
      <w:lvlText w:val="%4."/>
      <w:lvlJc w:val="left"/>
      <w:pPr>
        <w:tabs>
          <w:tab w:val="num" w:pos="3443"/>
        </w:tabs>
        <w:ind w:left="3443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3"/>
        </w:tabs>
        <w:ind w:left="4163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3"/>
        </w:tabs>
        <w:ind w:left="4883" w:hanging="180"/>
      </w:pPr>
    </w:lvl>
    <w:lvl w:ilvl="6" w:tentative="1">
      <w:start w:val="1"/>
      <w:numFmt w:val="decimal"/>
      <w:lvlText w:val="%7."/>
      <w:lvlJc w:val="left"/>
      <w:pPr>
        <w:tabs>
          <w:tab w:val="num" w:pos="5603"/>
        </w:tabs>
        <w:ind w:left="5603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3"/>
        </w:tabs>
        <w:ind w:left="6323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3"/>
        </w:tabs>
        <w:ind w:left="7043" w:hanging="180"/>
      </w:pPr>
    </w:lvl>
  </w:abstractNum>
  <w:abstractNum w:abstractNumId="15">
    <w:nsid w:val="2B5A4E39"/>
    <w:multiLevelType w:val="hybridMultilevel"/>
    <w:tmpl w:val="22A80C9A"/>
    <w:lvl w:ilvl="0" w:tplc="83442C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2C836BAA"/>
    <w:multiLevelType w:val="hybridMultilevel"/>
    <w:tmpl w:val="47FE3392"/>
    <w:lvl w:ilvl="0" w:tplc="49801724">
      <w:start w:val="1"/>
      <w:numFmt w:val="decimal"/>
      <w:lvlText w:val="%1."/>
      <w:lvlJc w:val="left"/>
      <w:pPr>
        <w:tabs>
          <w:tab w:val="num" w:pos="1965"/>
        </w:tabs>
        <w:ind w:left="196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2E565589"/>
    <w:multiLevelType w:val="hybridMultilevel"/>
    <w:tmpl w:val="7BBA26F6"/>
    <w:lvl w:ilvl="0" w:tplc="0419000F">
      <w:start w:val="1"/>
      <w:numFmt w:val="decimal"/>
      <w:lvlText w:val="%1."/>
      <w:lvlJc w:val="left"/>
      <w:pPr>
        <w:ind w:left="2213" w:hanging="360"/>
      </w:pPr>
    </w:lvl>
    <w:lvl w:ilvl="1" w:tplc="04190019" w:tentative="1">
      <w:start w:val="1"/>
      <w:numFmt w:val="lowerLetter"/>
      <w:lvlText w:val="%2."/>
      <w:lvlJc w:val="left"/>
      <w:pPr>
        <w:ind w:left="2933" w:hanging="360"/>
      </w:pPr>
    </w:lvl>
    <w:lvl w:ilvl="2" w:tplc="0419001B" w:tentative="1">
      <w:start w:val="1"/>
      <w:numFmt w:val="lowerRoman"/>
      <w:lvlText w:val="%3."/>
      <w:lvlJc w:val="right"/>
      <w:pPr>
        <w:ind w:left="3653" w:hanging="180"/>
      </w:pPr>
    </w:lvl>
    <w:lvl w:ilvl="3" w:tplc="0419000F" w:tentative="1">
      <w:start w:val="1"/>
      <w:numFmt w:val="decimal"/>
      <w:lvlText w:val="%4."/>
      <w:lvlJc w:val="left"/>
      <w:pPr>
        <w:ind w:left="4373" w:hanging="360"/>
      </w:pPr>
    </w:lvl>
    <w:lvl w:ilvl="4" w:tplc="04190019" w:tentative="1">
      <w:start w:val="1"/>
      <w:numFmt w:val="lowerLetter"/>
      <w:lvlText w:val="%5."/>
      <w:lvlJc w:val="left"/>
      <w:pPr>
        <w:ind w:left="5093" w:hanging="360"/>
      </w:pPr>
    </w:lvl>
    <w:lvl w:ilvl="5" w:tplc="0419001B" w:tentative="1">
      <w:start w:val="1"/>
      <w:numFmt w:val="lowerRoman"/>
      <w:lvlText w:val="%6."/>
      <w:lvlJc w:val="right"/>
      <w:pPr>
        <w:ind w:left="5813" w:hanging="180"/>
      </w:pPr>
    </w:lvl>
    <w:lvl w:ilvl="6" w:tplc="0419000F" w:tentative="1">
      <w:start w:val="1"/>
      <w:numFmt w:val="decimal"/>
      <w:lvlText w:val="%7."/>
      <w:lvlJc w:val="left"/>
      <w:pPr>
        <w:ind w:left="6533" w:hanging="360"/>
      </w:pPr>
    </w:lvl>
    <w:lvl w:ilvl="7" w:tplc="04190019" w:tentative="1">
      <w:start w:val="1"/>
      <w:numFmt w:val="lowerLetter"/>
      <w:lvlText w:val="%8."/>
      <w:lvlJc w:val="left"/>
      <w:pPr>
        <w:ind w:left="7253" w:hanging="360"/>
      </w:pPr>
    </w:lvl>
    <w:lvl w:ilvl="8" w:tplc="0419001B" w:tentative="1">
      <w:start w:val="1"/>
      <w:numFmt w:val="lowerRoman"/>
      <w:lvlText w:val="%9."/>
      <w:lvlJc w:val="right"/>
      <w:pPr>
        <w:ind w:left="7973" w:hanging="180"/>
      </w:pPr>
    </w:lvl>
  </w:abstractNum>
  <w:abstractNum w:abstractNumId="18">
    <w:nsid w:val="2E582A82"/>
    <w:multiLevelType w:val="singleLevel"/>
    <w:tmpl w:val="026A00A6"/>
    <w:lvl w:ilvl="0">
      <w:start w:val="1"/>
      <w:numFmt w:val="decimal"/>
      <w:lvlText w:val="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19">
    <w:nsid w:val="2F1044BF"/>
    <w:multiLevelType w:val="singleLevel"/>
    <w:tmpl w:val="3FA878CA"/>
    <w:lvl w:ilvl="0">
      <w:start w:val="4"/>
      <w:numFmt w:val="decimal"/>
      <w:lvlText w:val="%1."/>
      <w:legacy w:legacy="1" w:legacySpace="0" w:legacyIndent="428"/>
      <w:lvlJc w:val="left"/>
      <w:rPr>
        <w:rFonts w:ascii="Times New Roman" w:hAnsi="Times New Roman" w:cs="Times New Roman" w:hint="default"/>
      </w:rPr>
    </w:lvl>
  </w:abstractNum>
  <w:abstractNum w:abstractNumId="20">
    <w:nsid w:val="306C6DD4"/>
    <w:multiLevelType w:val="multilevel"/>
    <w:tmpl w:val="BA04DF0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1">
    <w:nsid w:val="30902F63"/>
    <w:multiLevelType w:val="hybridMultilevel"/>
    <w:tmpl w:val="5A828534"/>
    <w:lvl w:ilvl="0" w:tplc="ED9AE3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33046B19"/>
    <w:multiLevelType w:val="multilevel"/>
    <w:tmpl w:val="884C574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62B5C49"/>
    <w:multiLevelType w:val="hybridMultilevel"/>
    <w:tmpl w:val="DFD0D688"/>
    <w:lvl w:ilvl="0" w:tplc="0AEEB6D6">
      <w:start w:val="1"/>
      <w:numFmt w:val="decimal"/>
      <w:lvlText w:val="%1."/>
      <w:lvlJc w:val="left"/>
      <w:pPr>
        <w:tabs>
          <w:tab w:val="num" w:pos="1352"/>
        </w:tabs>
        <w:ind w:left="135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7"/>
        </w:tabs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7"/>
        </w:tabs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7"/>
        </w:tabs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7"/>
        </w:tabs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7"/>
        </w:tabs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7"/>
        </w:tabs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7"/>
        </w:tabs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7"/>
        </w:tabs>
        <w:ind w:left="6647" w:hanging="180"/>
      </w:pPr>
    </w:lvl>
  </w:abstractNum>
  <w:abstractNum w:abstractNumId="24">
    <w:nsid w:val="365478EC"/>
    <w:multiLevelType w:val="multilevel"/>
    <w:tmpl w:val="8CDC4F7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25">
    <w:nsid w:val="3B2835BD"/>
    <w:multiLevelType w:val="hybridMultilevel"/>
    <w:tmpl w:val="8B024474"/>
    <w:lvl w:ilvl="0" w:tplc="8F7E492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2A566A24">
      <w:numFmt w:val="none"/>
      <w:lvlText w:val=""/>
      <w:lvlJc w:val="left"/>
      <w:pPr>
        <w:tabs>
          <w:tab w:val="num" w:pos="360"/>
        </w:tabs>
      </w:pPr>
    </w:lvl>
    <w:lvl w:ilvl="2" w:tplc="3F70F956">
      <w:numFmt w:val="none"/>
      <w:lvlText w:val=""/>
      <w:lvlJc w:val="left"/>
      <w:pPr>
        <w:tabs>
          <w:tab w:val="num" w:pos="360"/>
        </w:tabs>
      </w:pPr>
    </w:lvl>
    <w:lvl w:ilvl="3" w:tplc="12302ADA">
      <w:numFmt w:val="none"/>
      <w:lvlText w:val=""/>
      <w:lvlJc w:val="left"/>
      <w:pPr>
        <w:tabs>
          <w:tab w:val="num" w:pos="360"/>
        </w:tabs>
      </w:pPr>
    </w:lvl>
    <w:lvl w:ilvl="4" w:tplc="3A6E1F6A">
      <w:numFmt w:val="none"/>
      <w:lvlText w:val=""/>
      <w:lvlJc w:val="left"/>
      <w:pPr>
        <w:tabs>
          <w:tab w:val="num" w:pos="360"/>
        </w:tabs>
      </w:pPr>
    </w:lvl>
    <w:lvl w:ilvl="5" w:tplc="82C8D590">
      <w:numFmt w:val="none"/>
      <w:lvlText w:val=""/>
      <w:lvlJc w:val="left"/>
      <w:pPr>
        <w:tabs>
          <w:tab w:val="num" w:pos="360"/>
        </w:tabs>
      </w:pPr>
    </w:lvl>
    <w:lvl w:ilvl="6" w:tplc="96CA33D6">
      <w:numFmt w:val="none"/>
      <w:lvlText w:val=""/>
      <w:lvlJc w:val="left"/>
      <w:pPr>
        <w:tabs>
          <w:tab w:val="num" w:pos="360"/>
        </w:tabs>
      </w:pPr>
    </w:lvl>
    <w:lvl w:ilvl="7" w:tplc="E9644ED8">
      <w:numFmt w:val="none"/>
      <w:lvlText w:val=""/>
      <w:lvlJc w:val="left"/>
      <w:pPr>
        <w:tabs>
          <w:tab w:val="num" w:pos="360"/>
        </w:tabs>
      </w:pPr>
    </w:lvl>
    <w:lvl w:ilvl="8" w:tplc="1A1863C6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3DCE4FC4"/>
    <w:multiLevelType w:val="multilevel"/>
    <w:tmpl w:val="927889D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0A77CAE"/>
    <w:multiLevelType w:val="multilevel"/>
    <w:tmpl w:val="A260D61E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8">
    <w:nsid w:val="44FC3EFA"/>
    <w:multiLevelType w:val="singleLevel"/>
    <w:tmpl w:val="9F923EF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9">
    <w:nsid w:val="4A211682"/>
    <w:multiLevelType w:val="hybridMultilevel"/>
    <w:tmpl w:val="08BECAA6"/>
    <w:lvl w:ilvl="0" w:tplc="0736226C">
      <w:start w:val="1"/>
      <w:numFmt w:val="decimal"/>
      <w:lvlText w:val="%1."/>
      <w:lvlJc w:val="left"/>
      <w:pPr>
        <w:tabs>
          <w:tab w:val="num" w:pos="1367"/>
        </w:tabs>
        <w:ind w:left="136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7"/>
        </w:tabs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7"/>
        </w:tabs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7"/>
        </w:tabs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7"/>
        </w:tabs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7"/>
        </w:tabs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7"/>
        </w:tabs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7"/>
        </w:tabs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7"/>
        </w:tabs>
        <w:ind w:left="6647" w:hanging="180"/>
      </w:pPr>
    </w:lvl>
  </w:abstractNum>
  <w:abstractNum w:abstractNumId="30">
    <w:nsid w:val="519B60FB"/>
    <w:multiLevelType w:val="singleLevel"/>
    <w:tmpl w:val="6EC018F0"/>
    <w:lvl w:ilvl="0">
      <w:start w:val="4"/>
      <w:numFmt w:val="decimal"/>
      <w:lvlText w:val="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31">
    <w:nsid w:val="542D0EBB"/>
    <w:multiLevelType w:val="hybridMultilevel"/>
    <w:tmpl w:val="7CD80E8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2">
    <w:nsid w:val="57547200"/>
    <w:multiLevelType w:val="hybridMultilevel"/>
    <w:tmpl w:val="5D947B4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3">
    <w:nsid w:val="59E32490"/>
    <w:multiLevelType w:val="multilevel"/>
    <w:tmpl w:val="D444BB26"/>
    <w:lvl w:ilvl="0">
      <w:start w:val="1"/>
      <w:numFmt w:val="decimal"/>
      <w:lvlText w:val="(%1)"/>
      <w:lvlJc w:val="left"/>
      <w:pPr>
        <w:tabs>
          <w:tab w:val="num" w:pos="3145"/>
        </w:tabs>
        <w:ind w:left="3145" w:hanging="2436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>
    <w:nsid w:val="66201355"/>
    <w:multiLevelType w:val="multilevel"/>
    <w:tmpl w:val="EF426C28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5">
    <w:nsid w:val="66326A90"/>
    <w:multiLevelType w:val="hybridMultilevel"/>
    <w:tmpl w:val="E160BFBA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36">
    <w:nsid w:val="6C3C1395"/>
    <w:multiLevelType w:val="hybridMultilevel"/>
    <w:tmpl w:val="C9F40BFA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37">
    <w:nsid w:val="6CE14B22"/>
    <w:multiLevelType w:val="hybridMultilevel"/>
    <w:tmpl w:val="1D107534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38">
    <w:nsid w:val="6E4D4A48"/>
    <w:multiLevelType w:val="multilevel"/>
    <w:tmpl w:val="D33AF59E"/>
    <w:lvl w:ilvl="0">
      <w:start w:val="10"/>
      <w:numFmt w:val="decimal"/>
      <w:lvlText w:val="%1.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89"/>
        </w:tabs>
        <w:ind w:left="2389" w:hanging="1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098"/>
        </w:tabs>
        <w:ind w:left="3098" w:hanging="1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07"/>
        </w:tabs>
        <w:ind w:left="3807" w:hanging="16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16"/>
        </w:tabs>
        <w:ind w:left="4516" w:hanging="16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25"/>
        </w:tabs>
        <w:ind w:left="5225" w:hanging="16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39">
    <w:nsid w:val="75A46065"/>
    <w:multiLevelType w:val="hybridMultilevel"/>
    <w:tmpl w:val="8C643BE8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40">
    <w:nsid w:val="76CD6C77"/>
    <w:multiLevelType w:val="hybridMultilevel"/>
    <w:tmpl w:val="D7149B10"/>
    <w:lvl w:ilvl="0" w:tplc="5770CE00">
      <w:start w:val="1"/>
      <w:numFmt w:val="decimal"/>
      <w:lvlText w:val="%1."/>
      <w:lvlJc w:val="left"/>
      <w:pPr>
        <w:ind w:left="1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2C34C2">
      <w:start w:val="1"/>
      <w:numFmt w:val="lowerLetter"/>
      <w:lvlText w:val="%2"/>
      <w:lvlJc w:val="left"/>
      <w:pPr>
        <w:ind w:left="2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E58889E">
      <w:start w:val="1"/>
      <w:numFmt w:val="lowerRoman"/>
      <w:lvlText w:val="%3"/>
      <w:lvlJc w:val="left"/>
      <w:pPr>
        <w:ind w:left="3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948E974">
      <w:start w:val="1"/>
      <w:numFmt w:val="decimal"/>
      <w:lvlText w:val="%4"/>
      <w:lvlJc w:val="left"/>
      <w:pPr>
        <w:ind w:left="3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A043C3E">
      <w:start w:val="1"/>
      <w:numFmt w:val="lowerLetter"/>
      <w:lvlText w:val="%5"/>
      <w:lvlJc w:val="left"/>
      <w:pPr>
        <w:ind w:left="4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258AAAE">
      <w:start w:val="1"/>
      <w:numFmt w:val="lowerRoman"/>
      <w:lvlText w:val="%6"/>
      <w:lvlJc w:val="left"/>
      <w:pPr>
        <w:ind w:left="5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5E58A0">
      <w:start w:val="1"/>
      <w:numFmt w:val="decimal"/>
      <w:lvlText w:val="%7"/>
      <w:lvlJc w:val="left"/>
      <w:pPr>
        <w:ind w:left="5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E2BC66">
      <w:start w:val="1"/>
      <w:numFmt w:val="lowerLetter"/>
      <w:lvlText w:val="%8"/>
      <w:lvlJc w:val="left"/>
      <w:pPr>
        <w:ind w:left="6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F00D350">
      <w:start w:val="1"/>
      <w:numFmt w:val="lowerRoman"/>
      <w:lvlText w:val="%9"/>
      <w:lvlJc w:val="left"/>
      <w:pPr>
        <w:ind w:left="7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7CE52912"/>
    <w:multiLevelType w:val="singleLevel"/>
    <w:tmpl w:val="B1047040"/>
    <w:lvl w:ilvl="0">
      <w:start w:val="1"/>
      <w:numFmt w:val="decimal"/>
      <w:lvlText w:val="%1.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42">
    <w:nsid w:val="7CEF429B"/>
    <w:multiLevelType w:val="multilevel"/>
    <w:tmpl w:val="B50E8C88"/>
    <w:lvl w:ilvl="0">
      <w:start w:val="1"/>
      <w:numFmt w:val="decimal"/>
      <w:lvlText w:val="(%1)"/>
      <w:lvlJc w:val="left"/>
      <w:pPr>
        <w:tabs>
          <w:tab w:val="num" w:pos="3637"/>
        </w:tabs>
        <w:ind w:left="3637" w:hanging="292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3">
    <w:nsid w:val="7D685DF5"/>
    <w:multiLevelType w:val="hybridMultilevel"/>
    <w:tmpl w:val="6BB8E21E"/>
    <w:lvl w:ilvl="0" w:tplc="B352F908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>
    <w:nsid w:val="7F827063"/>
    <w:multiLevelType w:val="hybridMultilevel"/>
    <w:tmpl w:val="C87E291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17"/>
  </w:num>
  <w:num w:numId="3">
    <w:abstractNumId w:val="9"/>
  </w:num>
  <w:num w:numId="4">
    <w:abstractNumId w:val="1"/>
  </w:num>
  <w:num w:numId="5">
    <w:abstractNumId w:val="3"/>
  </w:num>
  <w:num w:numId="6">
    <w:abstractNumId w:val="8"/>
  </w:num>
  <w:num w:numId="7">
    <w:abstractNumId w:val="24"/>
  </w:num>
  <w:num w:numId="8">
    <w:abstractNumId w:val="34"/>
  </w:num>
  <w:num w:numId="9">
    <w:abstractNumId w:val="27"/>
  </w:num>
  <w:num w:numId="10">
    <w:abstractNumId w:val="42"/>
  </w:num>
  <w:num w:numId="11">
    <w:abstractNumId w:val="14"/>
  </w:num>
  <w:num w:numId="12">
    <w:abstractNumId w:val="33"/>
  </w:num>
  <w:num w:numId="13">
    <w:abstractNumId w:val="20"/>
  </w:num>
  <w:num w:numId="14">
    <w:abstractNumId w:val="12"/>
  </w:num>
  <w:num w:numId="15">
    <w:abstractNumId w:val="38"/>
  </w:num>
  <w:num w:numId="16">
    <w:abstractNumId w:val="22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2"/>
  </w:num>
  <w:num w:numId="22">
    <w:abstractNumId w:val="0"/>
  </w:num>
  <w:num w:numId="23">
    <w:abstractNumId w:val="28"/>
  </w:num>
  <w:num w:numId="24">
    <w:abstractNumId w:val="23"/>
  </w:num>
  <w:num w:numId="25">
    <w:abstractNumId w:val="29"/>
  </w:num>
  <w:num w:numId="26">
    <w:abstractNumId w:val="16"/>
  </w:num>
  <w:num w:numId="27">
    <w:abstractNumId w:val="15"/>
  </w:num>
  <w:num w:numId="28">
    <w:abstractNumId w:val="43"/>
  </w:num>
  <w:num w:numId="29">
    <w:abstractNumId w:val="11"/>
  </w:num>
  <w:num w:numId="30">
    <w:abstractNumId w:val="10"/>
  </w:num>
  <w:num w:numId="31">
    <w:abstractNumId w:val="21"/>
  </w:num>
  <w:num w:numId="32">
    <w:abstractNumId w:val="35"/>
  </w:num>
  <w:num w:numId="33">
    <w:abstractNumId w:val="36"/>
  </w:num>
  <w:num w:numId="34">
    <w:abstractNumId w:val="37"/>
  </w:num>
  <w:num w:numId="35">
    <w:abstractNumId w:val="39"/>
  </w:num>
  <w:num w:numId="36">
    <w:abstractNumId w:val="44"/>
  </w:num>
  <w:num w:numId="37">
    <w:abstractNumId w:val="32"/>
  </w:num>
  <w:num w:numId="38">
    <w:abstractNumId w:val="31"/>
  </w:num>
  <w:num w:numId="39">
    <w:abstractNumId w:val="26"/>
  </w:num>
  <w:num w:numId="40">
    <w:abstractNumId w:val="25"/>
  </w:num>
  <w:num w:numId="41">
    <w:abstractNumId w:val="18"/>
  </w:num>
  <w:num w:numId="42">
    <w:abstractNumId w:val="41"/>
  </w:num>
  <w:num w:numId="43">
    <w:abstractNumId w:val="30"/>
  </w:num>
  <w:num w:numId="44">
    <w:abstractNumId w:val="19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3FA"/>
    <w:rsid w:val="005B3860"/>
    <w:rsid w:val="006203FA"/>
    <w:rsid w:val="006A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E9B9E1-E851-4932-94EF-AFBB71F25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3FA"/>
    <w:pPr>
      <w:spacing w:after="15" w:line="240" w:lineRule="auto"/>
      <w:ind w:left="168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1">
    <w:name w:val="heading 1"/>
    <w:basedOn w:val="a"/>
    <w:next w:val="a"/>
    <w:link w:val="10"/>
    <w:qFormat/>
    <w:rsid w:val="005B3860"/>
    <w:pPr>
      <w:keepNext/>
      <w:spacing w:after="0"/>
      <w:ind w:left="0" w:firstLine="0"/>
      <w:jc w:val="left"/>
      <w:outlineLvl w:val="0"/>
    </w:pPr>
    <w:rPr>
      <w:color w:val="auto"/>
      <w:szCs w:val="24"/>
    </w:rPr>
  </w:style>
  <w:style w:type="paragraph" w:styleId="2">
    <w:name w:val="heading 2"/>
    <w:basedOn w:val="a"/>
    <w:next w:val="a"/>
    <w:link w:val="20"/>
    <w:qFormat/>
    <w:rsid w:val="005B3860"/>
    <w:pPr>
      <w:keepNext/>
      <w:spacing w:after="0"/>
      <w:ind w:left="0" w:firstLine="0"/>
      <w:jc w:val="left"/>
      <w:outlineLvl w:val="1"/>
    </w:pPr>
    <w:rPr>
      <w:b/>
      <w:bCs/>
      <w:color w:val="auto"/>
      <w:szCs w:val="24"/>
    </w:rPr>
  </w:style>
  <w:style w:type="paragraph" w:styleId="3">
    <w:name w:val="heading 3"/>
    <w:basedOn w:val="a"/>
    <w:next w:val="a"/>
    <w:link w:val="30"/>
    <w:qFormat/>
    <w:rsid w:val="005B3860"/>
    <w:pPr>
      <w:keepNext/>
      <w:overflowPunct w:val="0"/>
      <w:autoSpaceDE w:val="0"/>
      <w:autoSpaceDN w:val="0"/>
      <w:adjustRightInd w:val="0"/>
      <w:spacing w:after="0"/>
      <w:ind w:left="0" w:firstLine="567"/>
      <w:textAlignment w:val="baseline"/>
      <w:outlineLvl w:val="2"/>
    </w:pPr>
    <w:rPr>
      <w:color w:val="auto"/>
      <w:szCs w:val="20"/>
    </w:rPr>
  </w:style>
  <w:style w:type="paragraph" w:styleId="4">
    <w:name w:val="heading 4"/>
    <w:basedOn w:val="a"/>
    <w:next w:val="a"/>
    <w:link w:val="40"/>
    <w:qFormat/>
    <w:rsid w:val="005B3860"/>
    <w:pPr>
      <w:keepNext/>
      <w:spacing w:before="240" w:after="60"/>
      <w:ind w:left="0" w:firstLine="0"/>
      <w:jc w:val="left"/>
      <w:outlineLvl w:val="3"/>
    </w:pPr>
    <w:rPr>
      <w:b/>
      <w:bCs/>
      <w:color w:val="auto"/>
      <w:szCs w:val="28"/>
    </w:rPr>
  </w:style>
  <w:style w:type="paragraph" w:styleId="5">
    <w:name w:val="heading 5"/>
    <w:basedOn w:val="a"/>
    <w:next w:val="a"/>
    <w:link w:val="50"/>
    <w:qFormat/>
    <w:rsid w:val="005B3860"/>
    <w:pPr>
      <w:keepNext/>
      <w:autoSpaceDE w:val="0"/>
      <w:autoSpaceDN w:val="0"/>
      <w:adjustRightInd w:val="0"/>
      <w:spacing w:after="0" w:line="360" w:lineRule="auto"/>
      <w:ind w:left="0" w:firstLine="709"/>
      <w:jc w:val="center"/>
      <w:outlineLvl w:val="4"/>
    </w:pPr>
    <w:rPr>
      <w:color w:val="auto"/>
      <w:szCs w:val="28"/>
    </w:rPr>
  </w:style>
  <w:style w:type="paragraph" w:styleId="6">
    <w:name w:val="heading 6"/>
    <w:basedOn w:val="a"/>
    <w:next w:val="a"/>
    <w:link w:val="60"/>
    <w:qFormat/>
    <w:rsid w:val="005B3860"/>
    <w:pPr>
      <w:keepNext/>
      <w:autoSpaceDE w:val="0"/>
      <w:autoSpaceDN w:val="0"/>
      <w:adjustRightInd w:val="0"/>
      <w:spacing w:after="0" w:line="360" w:lineRule="auto"/>
      <w:ind w:left="0" w:firstLine="709"/>
      <w:jc w:val="right"/>
      <w:outlineLvl w:val="5"/>
    </w:pPr>
    <w:rPr>
      <w:color w:val="auto"/>
      <w:szCs w:val="28"/>
    </w:rPr>
  </w:style>
  <w:style w:type="paragraph" w:styleId="7">
    <w:name w:val="heading 7"/>
    <w:basedOn w:val="a"/>
    <w:next w:val="a"/>
    <w:link w:val="70"/>
    <w:qFormat/>
    <w:rsid w:val="005B3860"/>
    <w:pPr>
      <w:spacing w:before="240" w:after="60"/>
      <w:ind w:left="0" w:firstLine="0"/>
      <w:jc w:val="left"/>
      <w:outlineLvl w:val="6"/>
    </w:pPr>
    <w:rPr>
      <w:color w:val="auto"/>
      <w:sz w:val="24"/>
      <w:szCs w:val="24"/>
    </w:rPr>
  </w:style>
  <w:style w:type="paragraph" w:styleId="8">
    <w:name w:val="heading 8"/>
    <w:basedOn w:val="a"/>
    <w:next w:val="a"/>
    <w:link w:val="80"/>
    <w:qFormat/>
    <w:rsid w:val="005B3860"/>
    <w:pPr>
      <w:spacing w:before="240" w:after="60"/>
      <w:ind w:left="0" w:firstLine="0"/>
      <w:jc w:val="left"/>
      <w:outlineLvl w:val="7"/>
    </w:pPr>
    <w:rPr>
      <w:i/>
      <w:iCs/>
      <w:color w:val="auto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List Paragraph"/>
    <w:basedOn w:val="a"/>
    <w:uiPriority w:val="34"/>
    <w:qFormat/>
    <w:rsid w:val="006203FA"/>
    <w:pPr>
      <w:ind w:left="720"/>
      <w:contextualSpacing/>
    </w:pPr>
  </w:style>
  <w:style w:type="paragraph" w:styleId="a4">
    <w:name w:val="Body Text"/>
    <w:basedOn w:val="a"/>
    <w:link w:val="a5"/>
    <w:rsid w:val="006203FA"/>
    <w:pPr>
      <w:overflowPunct w:val="0"/>
      <w:autoSpaceDE w:val="0"/>
      <w:autoSpaceDN w:val="0"/>
      <w:adjustRightInd w:val="0"/>
      <w:spacing w:after="0"/>
      <w:ind w:left="0" w:firstLine="0"/>
    </w:pPr>
    <w:rPr>
      <w:color w:val="auto"/>
      <w:szCs w:val="20"/>
    </w:rPr>
  </w:style>
  <w:style w:type="character" w:customStyle="1" w:styleId="a5">
    <w:name w:val="Основной текст Знак"/>
    <w:basedOn w:val="a0"/>
    <w:link w:val="a4"/>
    <w:rsid w:val="006203F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5B386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B386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5B386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B386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5B386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5B386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5B38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5B386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6">
    <w:name w:val="Title"/>
    <w:basedOn w:val="a"/>
    <w:link w:val="a7"/>
    <w:qFormat/>
    <w:rsid w:val="005B3860"/>
    <w:pPr>
      <w:spacing w:after="0"/>
      <w:ind w:left="0" w:firstLine="0"/>
      <w:jc w:val="center"/>
    </w:pPr>
    <w:rPr>
      <w:b/>
      <w:color w:val="auto"/>
      <w:sz w:val="27"/>
      <w:szCs w:val="27"/>
    </w:rPr>
  </w:style>
  <w:style w:type="character" w:customStyle="1" w:styleId="a7">
    <w:name w:val="Название Знак"/>
    <w:basedOn w:val="a0"/>
    <w:link w:val="a6"/>
    <w:rsid w:val="005B3860"/>
    <w:rPr>
      <w:rFonts w:ascii="Times New Roman" w:eastAsia="Times New Roman" w:hAnsi="Times New Roman" w:cs="Times New Roman"/>
      <w:b/>
      <w:sz w:val="27"/>
      <w:szCs w:val="27"/>
      <w:lang w:eastAsia="ru-RU"/>
    </w:rPr>
  </w:style>
  <w:style w:type="paragraph" w:styleId="21">
    <w:name w:val="Body Text Indent 2"/>
    <w:basedOn w:val="a"/>
    <w:link w:val="22"/>
    <w:rsid w:val="005B3860"/>
    <w:pPr>
      <w:overflowPunct w:val="0"/>
      <w:autoSpaceDE w:val="0"/>
      <w:autoSpaceDN w:val="0"/>
      <w:adjustRightInd w:val="0"/>
      <w:spacing w:after="0"/>
      <w:ind w:left="0" w:firstLine="567"/>
      <w:textAlignment w:val="baseline"/>
    </w:pPr>
    <w:rPr>
      <w:color w:val="auto"/>
      <w:szCs w:val="20"/>
    </w:rPr>
  </w:style>
  <w:style w:type="character" w:customStyle="1" w:styleId="22">
    <w:name w:val="Основной текст с отступом 2 Знак"/>
    <w:basedOn w:val="a0"/>
    <w:link w:val="21"/>
    <w:rsid w:val="005B38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5B3860"/>
    <w:pPr>
      <w:spacing w:after="0" w:line="360" w:lineRule="auto"/>
      <w:ind w:left="0" w:firstLine="709"/>
    </w:pPr>
    <w:rPr>
      <w:color w:val="auto"/>
      <w:szCs w:val="27"/>
    </w:rPr>
  </w:style>
  <w:style w:type="character" w:customStyle="1" w:styleId="32">
    <w:name w:val="Основной текст с отступом 3 Знак"/>
    <w:basedOn w:val="a0"/>
    <w:link w:val="31"/>
    <w:rsid w:val="005B3860"/>
    <w:rPr>
      <w:rFonts w:ascii="Times New Roman" w:eastAsia="Times New Roman" w:hAnsi="Times New Roman" w:cs="Times New Roman"/>
      <w:sz w:val="28"/>
      <w:szCs w:val="27"/>
      <w:lang w:eastAsia="ru-RU"/>
    </w:rPr>
  </w:style>
  <w:style w:type="paragraph" w:styleId="a8">
    <w:name w:val="Body Text Indent"/>
    <w:basedOn w:val="a"/>
    <w:link w:val="a9"/>
    <w:rsid w:val="005B3860"/>
    <w:pPr>
      <w:overflowPunct w:val="0"/>
      <w:autoSpaceDE w:val="0"/>
      <w:autoSpaceDN w:val="0"/>
      <w:adjustRightInd w:val="0"/>
      <w:spacing w:after="0"/>
      <w:ind w:left="0" w:firstLine="851"/>
      <w:textAlignment w:val="baseline"/>
    </w:pPr>
    <w:rPr>
      <w:color w:val="auto"/>
      <w:szCs w:val="20"/>
    </w:rPr>
  </w:style>
  <w:style w:type="character" w:customStyle="1" w:styleId="a9">
    <w:name w:val="Основной текст с отступом Знак"/>
    <w:basedOn w:val="a0"/>
    <w:link w:val="a8"/>
    <w:rsid w:val="005B38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5B3860"/>
    <w:pPr>
      <w:spacing w:after="0"/>
      <w:ind w:left="0" w:firstLine="0"/>
      <w:jc w:val="center"/>
      <w:outlineLvl w:val="0"/>
    </w:pPr>
    <w:rPr>
      <w:rFonts w:ascii="PANDA Times UZ" w:hAnsi="PANDA Times UZ"/>
      <w:b/>
      <w:color w:val="auto"/>
      <w:sz w:val="23"/>
      <w:szCs w:val="20"/>
    </w:rPr>
  </w:style>
  <w:style w:type="character" w:customStyle="1" w:styleId="24">
    <w:name w:val="Основной текст 2 Знак"/>
    <w:basedOn w:val="a0"/>
    <w:link w:val="23"/>
    <w:rsid w:val="005B3860"/>
    <w:rPr>
      <w:rFonts w:ascii="PANDA Times UZ" w:eastAsia="Times New Roman" w:hAnsi="PANDA Times UZ" w:cs="Times New Roman"/>
      <w:b/>
      <w:sz w:val="23"/>
      <w:szCs w:val="20"/>
      <w:lang w:eastAsia="ru-RU"/>
    </w:rPr>
  </w:style>
  <w:style w:type="character" w:styleId="aa">
    <w:name w:val="page number"/>
    <w:basedOn w:val="a0"/>
    <w:rsid w:val="005B3860"/>
  </w:style>
  <w:style w:type="paragraph" w:styleId="ab">
    <w:name w:val="footer"/>
    <w:basedOn w:val="a"/>
    <w:link w:val="ac"/>
    <w:rsid w:val="005B3860"/>
    <w:pPr>
      <w:tabs>
        <w:tab w:val="center" w:pos="4677"/>
        <w:tab w:val="right" w:pos="9355"/>
      </w:tabs>
      <w:spacing w:after="0"/>
      <w:ind w:left="0" w:firstLine="0"/>
      <w:jc w:val="left"/>
    </w:pPr>
    <w:rPr>
      <w:color w:val="auto"/>
      <w:sz w:val="24"/>
      <w:szCs w:val="24"/>
    </w:rPr>
  </w:style>
  <w:style w:type="character" w:customStyle="1" w:styleId="ac">
    <w:name w:val="Нижний колонтитул Знак"/>
    <w:basedOn w:val="a0"/>
    <w:link w:val="ab"/>
    <w:rsid w:val="005B38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caption"/>
    <w:basedOn w:val="a"/>
    <w:next w:val="a"/>
    <w:qFormat/>
    <w:rsid w:val="005B3860"/>
    <w:pPr>
      <w:spacing w:after="0"/>
      <w:ind w:left="0" w:firstLine="709"/>
    </w:pPr>
    <w:rPr>
      <w:rFonts w:ascii="PANDA Times UZ" w:hAnsi="PANDA Times UZ"/>
      <w:color w:val="FF0000"/>
      <w:szCs w:val="24"/>
    </w:rPr>
  </w:style>
  <w:style w:type="table" w:styleId="ae">
    <w:name w:val="Table Grid"/>
    <w:basedOn w:val="a1"/>
    <w:rsid w:val="005B38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 Знак Знак Знак"/>
    <w:basedOn w:val="a"/>
    <w:autoRedefine/>
    <w:rsid w:val="005B3860"/>
    <w:pPr>
      <w:spacing w:after="160" w:line="240" w:lineRule="exact"/>
      <w:ind w:left="0" w:firstLine="0"/>
      <w:jc w:val="left"/>
    </w:pPr>
    <w:rPr>
      <w:color w:val="auto"/>
      <w:szCs w:val="28"/>
      <w:lang w:val="en-US" w:eastAsia="en-US"/>
    </w:rPr>
  </w:style>
  <w:style w:type="paragraph" w:styleId="af0">
    <w:name w:val="Block Text"/>
    <w:basedOn w:val="a"/>
    <w:rsid w:val="005B3860"/>
    <w:pPr>
      <w:widowControl w:val="0"/>
      <w:shd w:val="clear" w:color="auto" w:fill="FFFFFF"/>
      <w:autoSpaceDE w:val="0"/>
      <w:autoSpaceDN w:val="0"/>
      <w:adjustRightInd w:val="0"/>
      <w:spacing w:after="0" w:line="360" w:lineRule="auto"/>
      <w:ind w:left="14" w:right="1" w:firstLine="709"/>
    </w:pPr>
    <w:rPr>
      <w:rFonts w:ascii="PANDA Times UZ" w:hAnsi="PANDA Times UZ"/>
      <w:color w:val="auto"/>
      <w:sz w:val="22"/>
    </w:rPr>
  </w:style>
  <w:style w:type="paragraph" w:styleId="af1">
    <w:name w:val="Plain Text"/>
    <w:basedOn w:val="a"/>
    <w:link w:val="af2"/>
    <w:rsid w:val="005B3860"/>
    <w:pPr>
      <w:spacing w:after="0"/>
      <w:ind w:left="0" w:firstLine="0"/>
      <w:jc w:val="left"/>
    </w:pPr>
    <w:rPr>
      <w:rFonts w:ascii="Courier New" w:hAnsi="Courier New" w:cs="Courier New"/>
      <w:color w:val="auto"/>
      <w:sz w:val="20"/>
      <w:szCs w:val="20"/>
    </w:rPr>
  </w:style>
  <w:style w:type="character" w:customStyle="1" w:styleId="af2">
    <w:name w:val="Текст Знак"/>
    <w:basedOn w:val="a0"/>
    <w:link w:val="af1"/>
    <w:rsid w:val="005B386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3">
    <w:name w:val="Body Text 3"/>
    <w:basedOn w:val="a"/>
    <w:link w:val="34"/>
    <w:rsid w:val="005B3860"/>
    <w:pPr>
      <w:widowControl w:val="0"/>
      <w:shd w:val="clear" w:color="auto" w:fill="FFFFFF"/>
      <w:autoSpaceDE w:val="0"/>
      <w:autoSpaceDN w:val="0"/>
      <w:adjustRightInd w:val="0"/>
      <w:spacing w:before="5" w:after="0" w:line="360" w:lineRule="auto"/>
      <w:ind w:left="0" w:firstLine="0"/>
      <w:jc w:val="center"/>
    </w:pPr>
    <w:rPr>
      <w:rFonts w:ascii="PANDA Times UZ" w:hAnsi="PANDA Times UZ"/>
      <w:b/>
      <w:spacing w:val="6"/>
      <w:sz w:val="22"/>
      <w:szCs w:val="24"/>
    </w:rPr>
  </w:style>
  <w:style w:type="character" w:customStyle="1" w:styleId="34">
    <w:name w:val="Основной текст 3 Знак"/>
    <w:basedOn w:val="a0"/>
    <w:link w:val="33"/>
    <w:rsid w:val="005B3860"/>
    <w:rPr>
      <w:rFonts w:ascii="PANDA Times UZ" w:eastAsia="Times New Roman" w:hAnsi="PANDA Times UZ" w:cs="Times New Roman"/>
      <w:b/>
      <w:color w:val="000000"/>
      <w:spacing w:val="6"/>
      <w:szCs w:val="24"/>
      <w:shd w:val="clear" w:color="auto" w:fill="FFFFFF"/>
      <w:lang w:eastAsia="ru-RU"/>
    </w:rPr>
  </w:style>
  <w:style w:type="paragraph" w:styleId="af3">
    <w:name w:val="header"/>
    <w:basedOn w:val="a"/>
    <w:link w:val="af4"/>
    <w:rsid w:val="005B386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/>
      <w:ind w:left="0" w:firstLine="0"/>
      <w:jc w:val="left"/>
    </w:pPr>
    <w:rPr>
      <w:color w:val="auto"/>
      <w:sz w:val="20"/>
      <w:szCs w:val="20"/>
    </w:rPr>
  </w:style>
  <w:style w:type="character" w:customStyle="1" w:styleId="af4">
    <w:name w:val="Верхний колонтитул Знак"/>
    <w:basedOn w:val="a0"/>
    <w:link w:val="af3"/>
    <w:rsid w:val="005B38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">
    <w:name w:val="Normal"/>
    <w:rsid w:val="005B38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6.wmf"/><Relationship Id="rId5" Type="http://schemas.openxmlformats.org/officeDocument/2006/relationships/image" Target="media/image1.png"/><Relationship Id="rId15" Type="http://schemas.openxmlformats.org/officeDocument/2006/relationships/oleObject" Target="embeddings/oleObject3.bin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2145</Words>
  <Characters>12231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14348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Otabek</dc:creator>
  <cp:keywords/>
  <dc:description/>
  <cp:lastModifiedBy>Otabek</cp:lastModifiedBy>
  <cp:revision>1</cp:revision>
  <dcterms:created xsi:type="dcterms:W3CDTF">2018-10-04T06:23:00Z</dcterms:created>
  <dcterms:modified xsi:type="dcterms:W3CDTF">2018-10-04T06:42:00Z</dcterms:modified>
</cp:coreProperties>
</file>