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2B03" w:rsidRPr="00532B03" w:rsidRDefault="00532B03" w:rsidP="00532B03">
      <w:pPr>
        <w:tabs>
          <w:tab w:val="left" w:pos="2512"/>
        </w:tabs>
        <w:spacing w:line="360" w:lineRule="auto"/>
        <w:jc w:val="center"/>
        <w:rPr>
          <w:rFonts w:ascii="Times New Roman" w:hAnsi="Times New Roman" w:cs="Times New Roman"/>
          <w:sz w:val="28"/>
          <w:szCs w:val="28"/>
          <w:lang w:val="en-US"/>
        </w:rPr>
      </w:pPr>
      <w:r w:rsidRPr="00532B03">
        <w:rPr>
          <w:rFonts w:ascii="Times New Roman" w:hAnsi="Times New Roman" w:cs="Times New Roman"/>
          <w:sz w:val="28"/>
          <w:szCs w:val="28"/>
          <w:lang w:val="uz-Cyrl-UZ"/>
        </w:rPr>
        <w:t>1.</w:t>
      </w:r>
      <w:r w:rsidRPr="00532B03">
        <w:rPr>
          <w:rFonts w:ascii="Times New Roman" w:hAnsi="Times New Roman" w:cs="Times New Roman"/>
          <w:sz w:val="28"/>
          <w:szCs w:val="28"/>
          <w:lang w:val="en-US"/>
        </w:rPr>
        <w:t>MAVZU:</w:t>
      </w:r>
      <w:r w:rsidRPr="00532B03">
        <w:t xml:space="preserve"> </w:t>
      </w:r>
      <w:r w:rsidRPr="00532B03">
        <w:rPr>
          <w:rFonts w:ascii="Times New Roman" w:hAnsi="Times New Roman" w:cs="Times New Roman"/>
          <w:sz w:val="28"/>
          <w:szCs w:val="28"/>
          <w:lang w:val="en-US"/>
        </w:rPr>
        <w:t>FAN XAQIDA UMUMIY MA’LUMOTLAR.</w:t>
      </w:r>
    </w:p>
    <w:p w:rsidR="00532B03" w:rsidRPr="00532B03" w:rsidRDefault="00532B03" w:rsidP="00532B03">
      <w:pPr>
        <w:spacing w:line="360" w:lineRule="auto"/>
        <w:ind w:left="720"/>
        <w:jc w:val="center"/>
        <w:rPr>
          <w:rFonts w:ascii="Times New Roman" w:hAnsi="Times New Roman" w:cs="Times New Roman"/>
          <w:b/>
          <w:sz w:val="28"/>
          <w:szCs w:val="28"/>
          <w:lang w:val="en-US"/>
        </w:rPr>
      </w:pPr>
    </w:p>
    <w:p w:rsidR="00532B03" w:rsidRPr="00532B03" w:rsidRDefault="00532B03" w:rsidP="00532B03">
      <w:pPr>
        <w:tabs>
          <w:tab w:val="left" w:pos="2050"/>
        </w:tabs>
        <w:spacing w:line="360" w:lineRule="auto"/>
        <w:jc w:val="center"/>
        <w:rPr>
          <w:rFonts w:ascii="Times New Roman" w:hAnsi="Times New Roman" w:cs="Times New Roman"/>
          <w:sz w:val="28"/>
          <w:szCs w:val="28"/>
          <w:lang w:val="en-US"/>
        </w:rPr>
      </w:pPr>
      <w:proofErr w:type="gramStart"/>
      <w:r w:rsidRPr="00532B03">
        <w:rPr>
          <w:rFonts w:ascii="Times New Roman" w:hAnsi="Times New Roman" w:cs="Times New Roman"/>
          <w:sz w:val="28"/>
          <w:szCs w:val="28"/>
          <w:lang w:val="en-US"/>
        </w:rPr>
        <w:t>REJA.</w:t>
      </w:r>
      <w:proofErr w:type="gramEnd"/>
    </w:p>
    <w:p w:rsidR="00532B03" w:rsidRPr="00532B03" w:rsidRDefault="00532B03" w:rsidP="00532B03">
      <w:pPr>
        <w:tabs>
          <w:tab w:val="left" w:pos="2050"/>
        </w:tabs>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1. Umumiy tushunchalar</w:t>
      </w:r>
      <w:r w:rsidRPr="00532B03">
        <w:rPr>
          <w:rFonts w:ascii="Times New Roman" w:hAnsi="Times New Roman" w:cs="Times New Roman"/>
          <w:sz w:val="28"/>
          <w:szCs w:val="28"/>
          <w:lang w:val="en-US"/>
        </w:rPr>
        <w:tab/>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2. </w:t>
      </w:r>
      <w:proofErr w:type="gramStart"/>
      <w:r w:rsidRPr="00532B03">
        <w:rPr>
          <w:rFonts w:ascii="Times New Roman" w:hAnsi="Times New Roman" w:cs="Times New Roman"/>
          <w:sz w:val="28"/>
          <w:szCs w:val="28"/>
          <w:lang w:val="en-US"/>
        </w:rPr>
        <w:t>Kursning  maqsad</w:t>
      </w:r>
      <w:proofErr w:type="gramEnd"/>
      <w:r w:rsidRPr="00532B03">
        <w:rPr>
          <w:rFonts w:ascii="Times New Roman" w:hAnsi="Times New Roman" w:cs="Times New Roman"/>
          <w:sz w:val="28"/>
          <w:szCs w:val="28"/>
          <w:lang w:val="en-US"/>
        </w:rPr>
        <w:t xml:space="preserve">  va vazifalari, uning boshqa  fanlar bilan aloqadorligi.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3. Mashinasozlik materiallari </w:t>
      </w:r>
      <w:proofErr w:type="gramStart"/>
      <w:r w:rsidRPr="00532B03">
        <w:rPr>
          <w:rFonts w:ascii="Times New Roman" w:hAnsi="Times New Roman" w:cs="Times New Roman"/>
          <w:sz w:val="28"/>
          <w:szCs w:val="28"/>
          <w:lang w:val="en-US"/>
        </w:rPr>
        <w:t>va</w:t>
      </w:r>
      <w:proofErr w:type="gramEnd"/>
      <w:r w:rsidRPr="00532B03">
        <w:rPr>
          <w:rFonts w:ascii="Times New Roman" w:hAnsi="Times New Roman" w:cs="Times New Roman"/>
          <w:sz w:val="28"/>
          <w:szCs w:val="28"/>
          <w:lang w:val="en-US"/>
        </w:rPr>
        <w:t xml:space="preserve"> detallarni tayyorlash aniqligi.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3. Mashina detallariga qo`yiladigan asosiy talablar.</w:t>
      </w:r>
    </w:p>
    <w:p w:rsidR="00532B03" w:rsidRPr="00532B03" w:rsidRDefault="00532B03" w:rsidP="00532B03">
      <w:pPr>
        <w:spacing w:line="360" w:lineRule="auto"/>
        <w:jc w:val="both"/>
        <w:rPr>
          <w:rFonts w:ascii="Times New Roman" w:hAnsi="Times New Roman" w:cs="Times New Roman"/>
          <w:sz w:val="28"/>
          <w:szCs w:val="28"/>
          <w:lang w:val="en-US"/>
        </w:rPr>
      </w:pP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Mashina  detallari  fani  barcha  turdagi  mashinalar  uchun  umumiy bo`lgan  detal  (bolt,  gayka,  tishli  g‘ildirak  va  boshqalar)  va  uzellarni hisoblash va loyihalash asoslarini  o‘rgatuvchi  fandir.</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Detal  -  mashinaning  bir  xil  materiallardan  tayyorlangan  va  alohida bo`laklarga  ajralmaydigan  qismi.  Masalan</w:t>
      </w:r>
      <w:proofErr w:type="gramStart"/>
      <w:r w:rsidRPr="00532B03">
        <w:rPr>
          <w:rFonts w:ascii="Times New Roman" w:hAnsi="Times New Roman" w:cs="Times New Roman"/>
          <w:sz w:val="28"/>
          <w:szCs w:val="28"/>
          <w:lang w:val="en-US"/>
        </w:rPr>
        <w:t>,  bo‘lt</w:t>
      </w:r>
      <w:proofErr w:type="gramEnd"/>
      <w:r w:rsidRPr="00532B03">
        <w:rPr>
          <w:rFonts w:ascii="Times New Roman" w:hAnsi="Times New Roman" w:cs="Times New Roman"/>
          <w:sz w:val="28"/>
          <w:szCs w:val="28"/>
          <w:lang w:val="en-US"/>
        </w:rPr>
        <w:t>,  gayka,  shkiv,  tishli g`ildirak va boshqalar.</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Uzel  —  bir  necha  detallaming  yig'indisidan  iborat  bo`lib,  mashinada biror bir ishni  bajarishga mo`jallangan.</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Mashinasozlikda bir turdagi  mashinalar uchun  umumiy  bo`lgan detal va  uzellardan  tashqari  faqat  bir yoki  bir necha  mashinalarda  ishlaydigan detal  va  uzellar  ham  uchraydi,  masalan,  paxta  tozalash  mashinasining arrasi,  to‘qimachilik  mashinalarda  ishlatiladigan  urchuq,  tikuv  mashinalarida  ishlatiladigan  ignalar  va  boshqalar.  </w:t>
      </w:r>
      <w:proofErr w:type="gramStart"/>
      <w:r w:rsidRPr="00532B03">
        <w:rPr>
          <w:rFonts w:ascii="Times New Roman" w:hAnsi="Times New Roman" w:cs="Times New Roman"/>
          <w:sz w:val="28"/>
          <w:szCs w:val="28"/>
          <w:lang w:val="en-US"/>
        </w:rPr>
        <w:t>Bu  detallarni</w:t>
      </w:r>
      <w:proofErr w:type="gramEnd"/>
      <w:r w:rsidRPr="00532B03">
        <w:rPr>
          <w:rFonts w:ascii="Times New Roman" w:hAnsi="Times New Roman" w:cs="Times New Roman"/>
          <w:sz w:val="28"/>
          <w:szCs w:val="28"/>
          <w:lang w:val="en-US"/>
        </w:rPr>
        <w:t xml:space="preserve">  loyihalash  va hisoblash  mahsus kurslarda o ‘rganiladi.</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Barcha  turdagi  mashinalarda  ishlatiladigan  detal  va  uzellarni  quyidagi  guruhlarga bo`lish  mumkin:</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1.  Birikmalar.  Ajralmas  (payvand,  kalta  mixli  va  boshqalar),  ajraluvchan (bo`ltli, shponkali  va  boshqalar) birikmalar guruhiga bo`linadi.</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2.  Uzatmalar.  Harakatni  bir  valdan  ikkinchi  valga  o'zaro  ishlashish (tishli,  zanjirli  va  boshqalar)  yoki  ishqalanish  (tasmali,  friktsion  va boshqalar) yordamida uzata oladigan guruhlarga bo`linadi.</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3.  </w:t>
      </w:r>
      <w:proofErr w:type="gramStart"/>
      <w:r w:rsidRPr="00532B03">
        <w:rPr>
          <w:rFonts w:ascii="Times New Roman" w:hAnsi="Times New Roman" w:cs="Times New Roman"/>
          <w:sz w:val="28"/>
          <w:szCs w:val="28"/>
          <w:lang w:val="en-US"/>
        </w:rPr>
        <w:t>Uzellarda  ishlatiladigan</w:t>
      </w:r>
      <w:proofErr w:type="gramEnd"/>
      <w:r w:rsidRPr="00532B03">
        <w:rPr>
          <w:rFonts w:ascii="Times New Roman" w:hAnsi="Times New Roman" w:cs="Times New Roman"/>
          <w:sz w:val="28"/>
          <w:szCs w:val="28"/>
          <w:lang w:val="en-US"/>
        </w:rPr>
        <w:t xml:space="preserve">  (vallar,  podshipniklar,  muftalar)  detallar </w:t>
      </w:r>
      <w:r w:rsidRPr="00532B03">
        <w:rPr>
          <w:rFonts w:ascii="Times New Roman" w:hAnsi="Times New Roman" w:cs="Times New Roman"/>
          <w:sz w:val="28"/>
          <w:szCs w:val="28"/>
          <w:lang w:val="en-US"/>
        </w:rPr>
        <w:lastRenderedPageBreak/>
        <w:t>guruhi.</w:t>
      </w:r>
    </w:p>
    <w:p w:rsidR="00532B03" w:rsidRPr="00532B03" w:rsidRDefault="00532B03" w:rsidP="00532B03">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Fanni  o'rganishdan  maqsad  shu  barcha  turdagi  mashinalarda ishlatiladigan  detal va uzellarni  mustahkamlikka hisoblash va  loyihalash asoslarini  o'rganish.  Bunda  material  tanlash,  termik  qayta  ishlash, detallning  aniqlik  darajasi,  tayyorlash  texnologiyasi  masalalari  ko‘riladi.</w:t>
      </w:r>
    </w:p>
    <w:p w:rsidR="00532B03" w:rsidRPr="00532B03" w:rsidRDefault="00532B03" w:rsidP="00532B03">
      <w:pPr>
        <w:spacing w:line="360" w:lineRule="auto"/>
        <w:ind w:firstLine="708"/>
        <w:jc w:val="both"/>
        <w:rPr>
          <w:rFonts w:ascii="Times New Roman" w:hAnsi="Times New Roman" w:cs="Times New Roman"/>
          <w:sz w:val="28"/>
          <w:szCs w:val="28"/>
          <w:lang w:val="en-US"/>
        </w:rPr>
      </w:pPr>
      <w:proofErr w:type="gramStart"/>
      <w:r w:rsidRPr="00532B03">
        <w:rPr>
          <w:rFonts w:ascii="Times New Roman" w:hAnsi="Times New Roman" w:cs="Times New Roman"/>
          <w:sz w:val="28"/>
          <w:szCs w:val="28"/>
          <w:lang w:val="en-US"/>
        </w:rPr>
        <w:t>Mashinasozlik  sanoat</w:t>
      </w:r>
      <w:proofErr w:type="gramEnd"/>
      <w:r w:rsidRPr="00532B03">
        <w:rPr>
          <w:rFonts w:ascii="Times New Roman" w:hAnsi="Times New Roman" w:cs="Times New Roman"/>
          <w:sz w:val="28"/>
          <w:szCs w:val="28"/>
          <w:lang w:val="en-US"/>
        </w:rPr>
        <w:t xml:space="preserve"> va qishloq xo’jaligining   taraqqiy etishi uchun zarur bo`lgan   texniikaviy baza yaratadi.  Shunday ekan , xar bir ishchi , injenerning   vazifasi zamonamiy   talabga to`la javob beradigan, yuqori unumli   mustaxkam va foydali  ish koeffitsienti yuqori bo`lgan   yangidan - yangi mashinalar  loyihalashda ularning detallarni mumkin qadar  yengil, yetarli darajada mustaxkam,  ishqalanishga chidamli, shakli oddiy, ishlatilishi qulay va xavfsiz, Davlat standartlarida   qo`yilgan talablarni   to`la qondiradigan   bo`lishiga erishish kerak.  Bundan tashqari detallar ishdan chiqqanda yangisiga tez va </w:t>
      </w:r>
      <w:proofErr w:type="gramStart"/>
      <w:r w:rsidRPr="00532B03">
        <w:rPr>
          <w:rFonts w:ascii="Times New Roman" w:hAnsi="Times New Roman" w:cs="Times New Roman"/>
          <w:sz w:val="28"/>
          <w:szCs w:val="28"/>
          <w:lang w:val="en-US"/>
        </w:rPr>
        <w:t>oson  almashtiriladigan</w:t>
      </w:r>
      <w:proofErr w:type="gramEnd"/>
      <w:r w:rsidRPr="00532B03">
        <w:rPr>
          <w:rFonts w:ascii="Times New Roman" w:hAnsi="Times New Roman" w:cs="Times New Roman"/>
          <w:sz w:val="28"/>
          <w:szCs w:val="28"/>
          <w:lang w:val="en-US"/>
        </w:rPr>
        <w:t xml:space="preserve">  bo`lishi  xam zarur</w:t>
      </w:r>
      <w:r w:rsidR="00D64512">
        <w:rPr>
          <w:rFonts w:ascii="Times New Roman" w:hAnsi="Times New Roman" w:cs="Times New Roman"/>
          <w:sz w:val="28"/>
          <w:szCs w:val="28"/>
          <w:lang w:val="en-US"/>
        </w:rPr>
        <w:t>.</w:t>
      </w:r>
      <w:r w:rsidRPr="00532B03">
        <w:rPr>
          <w:rFonts w:ascii="Times New Roman" w:hAnsi="Times New Roman" w:cs="Times New Roman"/>
          <w:sz w:val="28"/>
          <w:szCs w:val="28"/>
          <w:lang w:val="en-US"/>
        </w:rPr>
        <w:t xml:space="preserve"> </w:t>
      </w:r>
    </w:p>
    <w:p w:rsidR="00532B03" w:rsidRPr="00532B03" w:rsidRDefault="00532B03" w:rsidP="00532B03">
      <w:pPr>
        <w:spacing w:line="360" w:lineRule="auto"/>
        <w:ind w:firstLine="720"/>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Tabiiyki bunday </w:t>
      </w:r>
      <w:proofErr w:type="gramStart"/>
      <w:r w:rsidRPr="00532B03">
        <w:rPr>
          <w:rFonts w:ascii="Times New Roman" w:hAnsi="Times New Roman" w:cs="Times New Roman"/>
          <w:sz w:val="28"/>
          <w:szCs w:val="28"/>
          <w:lang w:val="en-US"/>
        </w:rPr>
        <w:t>vazifani  yuqori</w:t>
      </w:r>
      <w:proofErr w:type="gramEnd"/>
      <w:r w:rsidRPr="00532B03">
        <w:rPr>
          <w:rFonts w:ascii="Times New Roman" w:hAnsi="Times New Roman" w:cs="Times New Roman"/>
          <w:sz w:val="28"/>
          <w:szCs w:val="28"/>
          <w:lang w:val="en-US"/>
        </w:rPr>
        <w:t xml:space="preserve"> malakali mutaxassislargina  xal qila oladi.  Ana shunday mutaxassislar   </w:t>
      </w:r>
      <w:proofErr w:type="gramStart"/>
      <w:r w:rsidRPr="00532B03">
        <w:rPr>
          <w:rFonts w:ascii="Times New Roman" w:hAnsi="Times New Roman" w:cs="Times New Roman"/>
          <w:sz w:val="28"/>
          <w:szCs w:val="28"/>
          <w:lang w:val="en-US"/>
        </w:rPr>
        <w:t>tayyorlashda  «</w:t>
      </w:r>
      <w:proofErr w:type="gramEnd"/>
      <w:r w:rsidRPr="00532B03">
        <w:rPr>
          <w:rFonts w:ascii="Times New Roman" w:hAnsi="Times New Roman" w:cs="Times New Roman"/>
          <w:sz w:val="28"/>
          <w:szCs w:val="28"/>
          <w:lang w:val="en-US"/>
        </w:rPr>
        <w:t xml:space="preserve">Mashina detallari»  kursi alohida o`rin  tutadi .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ab/>
        <w:t xml:space="preserve">Bir qancha </w:t>
      </w:r>
      <w:proofErr w:type="gramStart"/>
      <w:r w:rsidRPr="00532B03">
        <w:rPr>
          <w:rFonts w:ascii="Times New Roman" w:hAnsi="Times New Roman" w:cs="Times New Roman"/>
          <w:sz w:val="28"/>
          <w:szCs w:val="28"/>
          <w:lang w:val="en-US"/>
        </w:rPr>
        <w:t>detallardan  tuzilgan</w:t>
      </w:r>
      <w:proofErr w:type="gramEnd"/>
      <w:r w:rsidRPr="00532B03">
        <w:rPr>
          <w:rFonts w:ascii="Times New Roman" w:hAnsi="Times New Roman" w:cs="Times New Roman"/>
          <w:sz w:val="28"/>
          <w:szCs w:val="28"/>
          <w:lang w:val="en-US"/>
        </w:rPr>
        <w:t xml:space="preserve"> mexanizmlar   majmui bo’lib,  ma`lum bir ishni  bajarish uchun mo`ljallangan   vosita mashina deb ataladi .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ab/>
        <w:t xml:space="preserve">Xar bir </w:t>
      </w:r>
      <w:proofErr w:type="gramStart"/>
      <w:r w:rsidRPr="00532B03">
        <w:rPr>
          <w:rFonts w:ascii="Times New Roman" w:hAnsi="Times New Roman" w:cs="Times New Roman"/>
          <w:sz w:val="28"/>
          <w:szCs w:val="28"/>
          <w:lang w:val="en-US"/>
        </w:rPr>
        <w:t>mashina  uch</w:t>
      </w:r>
      <w:proofErr w:type="gramEnd"/>
      <w:r w:rsidRPr="00532B03">
        <w:rPr>
          <w:rFonts w:ascii="Times New Roman" w:hAnsi="Times New Roman" w:cs="Times New Roman"/>
          <w:sz w:val="28"/>
          <w:szCs w:val="28"/>
          <w:lang w:val="en-US"/>
        </w:rPr>
        <w:t xml:space="preserve"> gurux mexanizmdan:  xarakatlanuvchi, ijro etuvchi  va uzatuvchi  mexanizmlardan tuzilgan.</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ab/>
        <w:t xml:space="preserve">Mashinaning bir xil </w:t>
      </w:r>
      <w:proofErr w:type="gramStart"/>
      <w:r w:rsidRPr="00532B03">
        <w:rPr>
          <w:rFonts w:ascii="Times New Roman" w:hAnsi="Times New Roman" w:cs="Times New Roman"/>
          <w:sz w:val="28"/>
          <w:szCs w:val="28"/>
          <w:lang w:val="en-US"/>
        </w:rPr>
        <w:t>materiallardan  tayyorlangan</w:t>
      </w:r>
      <w:proofErr w:type="gramEnd"/>
      <w:r w:rsidRPr="00532B03">
        <w:rPr>
          <w:rFonts w:ascii="Times New Roman" w:hAnsi="Times New Roman" w:cs="Times New Roman"/>
          <w:sz w:val="28"/>
          <w:szCs w:val="28"/>
          <w:lang w:val="en-US"/>
        </w:rPr>
        <w:t xml:space="preserve">  va yig`ish jarayoni  qollanilmagan  qismi detal deb ataladi.  Masalan</w:t>
      </w:r>
      <w:proofErr w:type="gramStart"/>
      <w:r w:rsidRPr="00532B03">
        <w:rPr>
          <w:rFonts w:ascii="Times New Roman" w:hAnsi="Times New Roman" w:cs="Times New Roman"/>
          <w:sz w:val="28"/>
          <w:szCs w:val="28"/>
          <w:lang w:val="en-US"/>
        </w:rPr>
        <w:t>,  gayka</w:t>
      </w:r>
      <w:proofErr w:type="gramEnd"/>
      <w:r w:rsidRPr="00532B03">
        <w:rPr>
          <w:rFonts w:ascii="Times New Roman" w:hAnsi="Times New Roman" w:cs="Times New Roman"/>
          <w:sz w:val="28"/>
          <w:szCs w:val="28"/>
          <w:lang w:val="en-US"/>
        </w:rPr>
        <w:t xml:space="preserve">  bolt,  shponka, prujina,  va shu kabi detallar. </w:t>
      </w:r>
    </w:p>
    <w:p w:rsidR="00532B03" w:rsidRPr="00532B03" w:rsidRDefault="00532B03" w:rsidP="00532B03">
      <w:pPr>
        <w:spacing w:line="360" w:lineRule="auto"/>
        <w:jc w:val="both"/>
        <w:rPr>
          <w:rFonts w:ascii="Times New Roman" w:hAnsi="Times New Roman" w:cs="Times New Roman"/>
          <w:sz w:val="28"/>
          <w:szCs w:val="28"/>
          <w:lang w:val="uz-Cyrl-UZ"/>
        </w:rPr>
      </w:pPr>
      <w:r w:rsidRPr="00532B03">
        <w:rPr>
          <w:rFonts w:ascii="Times New Roman" w:hAnsi="Times New Roman" w:cs="Times New Roman"/>
          <w:sz w:val="28"/>
          <w:szCs w:val="28"/>
          <w:lang w:val="en-US"/>
        </w:rPr>
        <w:tab/>
        <w:t xml:space="preserve">Mashinaning  ma`lum bir vazifani  bajarish uchun  mo`ljallangan  va  yig`ish jarayoni qo`llanilib bir necha  detaldan tuzilgan  qismi  uzel deyiladi .  </w:t>
      </w:r>
      <w:proofErr w:type="gramStart"/>
      <w:r w:rsidRPr="00532B03">
        <w:rPr>
          <w:rFonts w:ascii="Times New Roman" w:hAnsi="Times New Roman" w:cs="Times New Roman"/>
          <w:sz w:val="28"/>
          <w:szCs w:val="28"/>
          <w:lang w:val="en-US"/>
        </w:rPr>
        <w:t>Reduktor ,</w:t>
      </w:r>
      <w:proofErr w:type="gramEnd"/>
      <w:r w:rsidRPr="00532B03">
        <w:rPr>
          <w:rFonts w:ascii="Times New Roman" w:hAnsi="Times New Roman" w:cs="Times New Roman"/>
          <w:sz w:val="28"/>
          <w:szCs w:val="28"/>
          <w:lang w:val="en-US"/>
        </w:rPr>
        <w:t xml:space="preserve"> mufta , podshipnik , va boshqalar  uzellarga misol bo`la oladi. </w:t>
      </w:r>
      <w:r w:rsidRPr="00532B03">
        <w:rPr>
          <w:rFonts w:ascii="Times New Roman" w:hAnsi="Times New Roman" w:cs="Times New Roman"/>
          <w:sz w:val="28"/>
          <w:szCs w:val="28"/>
          <w:lang w:val="en-US"/>
        </w:rPr>
        <w:tab/>
        <w:t xml:space="preserve">Demak, mashina uzellardan, uzel </w:t>
      </w:r>
      <w:proofErr w:type="gramStart"/>
      <w:r w:rsidRPr="00532B03">
        <w:rPr>
          <w:rFonts w:ascii="Times New Roman" w:hAnsi="Times New Roman" w:cs="Times New Roman"/>
          <w:sz w:val="28"/>
          <w:szCs w:val="28"/>
          <w:lang w:val="en-US"/>
        </w:rPr>
        <w:t>esa  detallardan</w:t>
      </w:r>
      <w:proofErr w:type="gramEnd"/>
      <w:r w:rsidRPr="00532B03">
        <w:rPr>
          <w:rFonts w:ascii="Times New Roman" w:hAnsi="Times New Roman" w:cs="Times New Roman"/>
          <w:sz w:val="28"/>
          <w:szCs w:val="28"/>
          <w:lang w:val="en-US"/>
        </w:rPr>
        <w:t xml:space="preserve"> tuzilgan  bular ekan</w:t>
      </w:r>
      <w:r w:rsidRPr="00532B03">
        <w:rPr>
          <w:rFonts w:ascii="Times New Roman" w:hAnsi="Times New Roman" w:cs="Times New Roman"/>
          <w:sz w:val="28"/>
          <w:szCs w:val="28"/>
          <w:lang w:val="uz-Cyrl-UZ"/>
        </w:rPr>
        <w:t>.</w:t>
      </w:r>
    </w:p>
    <w:p w:rsidR="00D64512" w:rsidRDefault="00532B03" w:rsidP="00D64512">
      <w:pPr>
        <w:spacing w:line="360" w:lineRule="auto"/>
        <w:ind w:firstLine="708"/>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Shunday detal va uzellar bo`ladiki, </w:t>
      </w:r>
      <w:proofErr w:type="gramStart"/>
      <w:r w:rsidRPr="00532B03">
        <w:rPr>
          <w:rFonts w:ascii="Times New Roman" w:hAnsi="Times New Roman" w:cs="Times New Roman"/>
          <w:sz w:val="28"/>
          <w:szCs w:val="28"/>
          <w:lang w:val="en-US"/>
        </w:rPr>
        <w:t>ular  deyarli</w:t>
      </w:r>
      <w:proofErr w:type="gramEnd"/>
      <w:r w:rsidRPr="00532B03">
        <w:rPr>
          <w:rFonts w:ascii="Times New Roman" w:hAnsi="Times New Roman" w:cs="Times New Roman"/>
          <w:sz w:val="28"/>
          <w:szCs w:val="28"/>
          <w:lang w:val="en-US"/>
        </w:rPr>
        <w:t xml:space="preserve"> xamma turdagi   mashinalarda ishlatiladi.  Boltlar</w:t>
      </w:r>
      <w:proofErr w:type="gramStart"/>
      <w:r w:rsidRPr="00532B03">
        <w:rPr>
          <w:rFonts w:ascii="Times New Roman" w:hAnsi="Times New Roman" w:cs="Times New Roman"/>
          <w:sz w:val="28"/>
          <w:szCs w:val="28"/>
          <w:lang w:val="en-US"/>
        </w:rPr>
        <w:t>,  gaykalar</w:t>
      </w:r>
      <w:proofErr w:type="gramEnd"/>
      <w:r w:rsidRPr="00532B03">
        <w:rPr>
          <w:rFonts w:ascii="Times New Roman" w:hAnsi="Times New Roman" w:cs="Times New Roman"/>
          <w:sz w:val="28"/>
          <w:szCs w:val="28"/>
          <w:lang w:val="en-US"/>
        </w:rPr>
        <w:t xml:space="preserve">, tishli uzatmalar  va boshqalar shular </w:t>
      </w:r>
      <w:r w:rsidRPr="00532B03">
        <w:rPr>
          <w:rFonts w:ascii="Times New Roman" w:hAnsi="Times New Roman" w:cs="Times New Roman"/>
          <w:sz w:val="28"/>
          <w:szCs w:val="28"/>
          <w:lang w:val="en-US"/>
        </w:rPr>
        <w:lastRenderedPageBreak/>
        <w:t xml:space="preserve">jumlasidandir . Bunday detallar </w:t>
      </w:r>
      <w:proofErr w:type="gramStart"/>
      <w:r w:rsidRPr="00532B03">
        <w:rPr>
          <w:rFonts w:ascii="Times New Roman" w:hAnsi="Times New Roman" w:cs="Times New Roman"/>
          <w:sz w:val="28"/>
          <w:szCs w:val="28"/>
          <w:lang w:val="en-US"/>
        </w:rPr>
        <w:t>umumiy  detallar</w:t>
      </w:r>
      <w:proofErr w:type="gramEnd"/>
      <w:r w:rsidRPr="00532B03">
        <w:rPr>
          <w:rFonts w:ascii="Times New Roman" w:hAnsi="Times New Roman" w:cs="Times New Roman"/>
          <w:sz w:val="28"/>
          <w:szCs w:val="28"/>
          <w:lang w:val="en-US"/>
        </w:rPr>
        <w:t xml:space="preserve"> deyiladi.</w:t>
      </w:r>
      <w:r w:rsidRPr="00532B03">
        <w:rPr>
          <w:rFonts w:ascii="Times New Roman" w:hAnsi="Times New Roman" w:cs="Times New Roman"/>
          <w:sz w:val="28"/>
          <w:szCs w:val="28"/>
          <w:lang w:val="en-US"/>
        </w:rPr>
        <w:tab/>
      </w:r>
      <w:proofErr w:type="gramStart"/>
      <w:r w:rsidRPr="00532B03">
        <w:rPr>
          <w:rFonts w:ascii="Times New Roman" w:hAnsi="Times New Roman" w:cs="Times New Roman"/>
          <w:sz w:val="28"/>
          <w:szCs w:val="28"/>
          <w:lang w:val="en-US"/>
        </w:rPr>
        <w:t>Faqatgina bitta mashina turidagina foydalaniladigan detallar esa maxsus detallar deb yuritiladi.</w:t>
      </w:r>
      <w:proofErr w:type="gramEnd"/>
      <w:r w:rsidRPr="00532B03">
        <w:rPr>
          <w:rFonts w:ascii="Times New Roman" w:hAnsi="Times New Roman" w:cs="Times New Roman"/>
          <w:sz w:val="28"/>
          <w:szCs w:val="28"/>
          <w:lang w:val="en-US"/>
        </w:rPr>
        <w:t xml:space="preserve"> Bunday detallarga “Nexia” avto`lashinasi dvigateli blogi, ip-yigirish mashinalari korpusi, tokarlik stanogining patroni va x.z.larni misol </w:t>
      </w:r>
      <w:proofErr w:type="gramStart"/>
      <w:r w:rsidRPr="00532B03">
        <w:rPr>
          <w:rFonts w:ascii="Times New Roman" w:hAnsi="Times New Roman" w:cs="Times New Roman"/>
          <w:sz w:val="28"/>
          <w:szCs w:val="28"/>
          <w:lang w:val="en-US"/>
        </w:rPr>
        <w:t>qilish  mumkin</w:t>
      </w:r>
      <w:proofErr w:type="gramEnd"/>
      <w:r w:rsidRPr="00532B03">
        <w:rPr>
          <w:rFonts w:ascii="Times New Roman" w:hAnsi="Times New Roman" w:cs="Times New Roman"/>
          <w:sz w:val="28"/>
          <w:szCs w:val="28"/>
          <w:lang w:val="en-US"/>
        </w:rPr>
        <w:t xml:space="preserve">. Maxsus detallarni tuzilishini va ularning xisobi bilan </w:t>
      </w:r>
      <w:proofErr w:type="gramStart"/>
      <w:r w:rsidRPr="00532B03">
        <w:rPr>
          <w:rFonts w:ascii="Times New Roman" w:hAnsi="Times New Roman" w:cs="Times New Roman"/>
          <w:sz w:val="28"/>
          <w:szCs w:val="28"/>
          <w:lang w:val="en-US"/>
        </w:rPr>
        <w:t>maxsus  fanlar</w:t>
      </w:r>
      <w:proofErr w:type="gramEnd"/>
      <w:r w:rsidRPr="00532B03">
        <w:rPr>
          <w:rFonts w:ascii="Times New Roman" w:hAnsi="Times New Roman" w:cs="Times New Roman"/>
          <w:sz w:val="28"/>
          <w:szCs w:val="28"/>
          <w:lang w:val="en-US"/>
        </w:rPr>
        <w:t xml:space="preserve"> shug’ullanadi. </w:t>
      </w:r>
      <w:proofErr w:type="gramStart"/>
      <w:r w:rsidRPr="00532B03">
        <w:rPr>
          <w:rFonts w:ascii="Times New Roman" w:hAnsi="Times New Roman" w:cs="Times New Roman"/>
          <w:sz w:val="28"/>
          <w:szCs w:val="28"/>
          <w:lang w:val="en-US"/>
        </w:rPr>
        <w:t>Umumiy detallarni esa “Mashina detallari” fani o’rganadi.</w:t>
      </w:r>
      <w:proofErr w:type="gramEnd"/>
    </w:p>
    <w:p w:rsidR="00532B03" w:rsidRPr="00D64512" w:rsidRDefault="00532B03" w:rsidP="00D64512">
      <w:pPr>
        <w:spacing w:line="360" w:lineRule="auto"/>
        <w:ind w:firstLine="708"/>
        <w:jc w:val="both"/>
        <w:rPr>
          <w:rFonts w:ascii="Times New Roman" w:hAnsi="Times New Roman" w:cs="Times New Roman"/>
          <w:sz w:val="28"/>
          <w:szCs w:val="28"/>
          <w:lang w:val="en-US"/>
        </w:rPr>
      </w:pPr>
      <w:r w:rsidRPr="00D64512">
        <w:rPr>
          <w:rFonts w:ascii="Times New Roman" w:hAnsi="Times New Roman" w:cs="Times New Roman"/>
          <w:sz w:val="28"/>
          <w:szCs w:val="28"/>
          <w:lang w:val="en-US"/>
        </w:rPr>
        <w:t>Shunday qilib, mashina detallari fani -  muxandislik praktikasida  ko`plab  uchraydigan, deyarli  xamma turdagi mashinalar  uchun   umumiy detal  va uzellarning   tuzilishi xamda ularning   iqtisodiy jixatdan  tejamli qilib xisoblash  va loyihalash   usullarini o`rganuvchi fandir. Fanni o`qitishdan maqsad – talabalarda zamonaviy kons</w:t>
      </w:r>
      <w:r w:rsidRPr="00D64512">
        <w:rPr>
          <w:rFonts w:ascii="Times New Roman" w:hAnsi="Times New Roman" w:cs="Times New Roman"/>
          <w:sz w:val="28"/>
          <w:szCs w:val="28"/>
          <w:lang w:val="uz-Cyrl-UZ"/>
        </w:rPr>
        <w:softHyphen/>
      </w:r>
      <w:r w:rsidRPr="00D64512">
        <w:rPr>
          <w:rFonts w:ascii="Times New Roman" w:hAnsi="Times New Roman" w:cs="Times New Roman"/>
          <w:sz w:val="28"/>
          <w:szCs w:val="28"/>
          <w:lang w:val="en-US"/>
        </w:rPr>
        <w:t>truktsiyalar</w:t>
      </w:r>
      <w:r w:rsidRPr="00D64512">
        <w:rPr>
          <w:rFonts w:ascii="Times New Roman" w:hAnsi="Times New Roman" w:cs="Times New Roman"/>
          <w:sz w:val="28"/>
          <w:szCs w:val="28"/>
          <w:lang w:val="en-US"/>
        </w:rPr>
        <w:softHyphen/>
        <w:t xml:space="preserve">ning eng keng tarqalgan uzatmalari, birikmalari </w:t>
      </w:r>
      <w:proofErr w:type="gramStart"/>
      <w:r w:rsidRPr="00D64512">
        <w:rPr>
          <w:rFonts w:ascii="Times New Roman" w:hAnsi="Times New Roman" w:cs="Times New Roman"/>
          <w:sz w:val="28"/>
          <w:szCs w:val="28"/>
          <w:lang w:val="en-US"/>
        </w:rPr>
        <w:t>va</w:t>
      </w:r>
      <w:proofErr w:type="gramEnd"/>
      <w:r w:rsidRPr="00D64512">
        <w:rPr>
          <w:rFonts w:ascii="Times New Roman" w:hAnsi="Times New Roman" w:cs="Times New Roman"/>
          <w:sz w:val="28"/>
          <w:szCs w:val="28"/>
          <w:lang w:val="en-US"/>
        </w:rPr>
        <w:t xml:space="preserve"> detallarini hisoblash va loyihalash, muhandislik tafakkuri</w:t>
      </w:r>
      <w:r w:rsidRPr="00D64512">
        <w:rPr>
          <w:rFonts w:ascii="Times New Roman" w:hAnsi="Times New Roman" w:cs="Times New Roman"/>
          <w:sz w:val="28"/>
          <w:szCs w:val="28"/>
          <w:lang w:val="uz-Cyrl-UZ"/>
        </w:rPr>
        <w:softHyphen/>
      </w:r>
      <w:r w:rsidRPr="00D64512">
        <w:rPr>
          <w:rFonts w:ascii="Times New Roman" w:hAnsi="Times New Roman" w:cs="Times New Roman"/>
          <w:sz w:val="28"/>
          <w:szCs w:val="28"/>
          <w:lang w:val="en-US"/>
        </w:rPr>
        <w:t xml:space="preserve">ni rivojlantirish bo`yicha ta’lim yo`nalishlari profillariga mos, </w:t>
      </w:r>
      <w:r w:rsidRPr="00D64512">
        <w:rPr>
          <w:rFonts w:ascii="Times New Roman" w:hAnsi="Times New Roman" w:cs="Times New Roman"/>
          <w:sz w:val="28"/>
          <w:szCs w:val="28"/>
          <w:lang w:val="uz-Cyrl-UZ"/>
        </w:rPr>
        <w:t xml:space="preserve">davlat </w:t>
      </w:r>
      <w:r w:rsidRPr="00D64512">
        <w:rPr>
          <w:rFonts w:ascii="Times New Roman" w:hAnsi="Times New Roman" w:cs="Times New Roman"/>
          <w:sz w:val="28"/>
          <w:szCs w:val="28"/>
          <w:lang w:val="en-US"/>
        </w:rPr>
        <w:t xml:space="preserve">ta’lim standartlarida talab qilingan bilimlar, ko`nikmalar va </w:t>
      </w:r>
      <w:r w:rsidRPr="00D64512">
        <w:rPr>
          <w:rFonts w:ascii="Times New Roman" w:hAnsi="Times New Roman" w:cs="Times New Roman"/>
          <w:sz w:val="28"/>
          <w:szCs w:val="28"/>
          <w:lang w:val="uz-Cyrl-UZ"/>
        </w:rPr>
        <w:t>malakalarni</w:t>
      </w:r>
      <w:r w:rsidRPr="00D64512">
        <w:rPr>
          <w:rFonts w:ascii="Times New Roman" w:hAnsi="Times New Roman" w:cs="Times New Roman"/>
          <w:sz w:val="28"/>
          <w:szCs w:val="28"/>
          <w:lang w:val="en-US"/>
        </w:rPr>
        <w:t xml:space="preserve"> mamlakatimiz va chet el fan va texnika yutuqlari asosida </w:t>
      </w:r>
      <w:r w:rsidRPr="00D64512">
        <w:rPr>
          <w:rFonts w:ascii="Times New Roman" w:hAnsi="Times New Roman" w:cs="Times New Roman"/>
          <w:sz w:val="28"/>
          <w:szCs w:val="28"/>
          <w:lang w:val="uz-Cyrl-UZ"/>
        </w:rPr>
        <w:t xml:space="preserve">o`zlashtirishga qaratilgan. </w:t>
      </w:r>
      <w:r w:rsidRPr="00D64512">
        <w:rPr>
          <w:rFonts w:ascii="Times New Roman" w:hAnsi="Times New Roman" w:cs="Times New Roman"/>
          <w:sz w:val="28"/>
          <w:szCs w:val="28"/>
          <w:lang w:val="en-US"/>
        </w:rPr>
        <w:t xml:space="preserve"> </w:t>
      </w:r>
    </w:p>
    <w:p w:rsidR="00532B03" w:rsidRPr="00532B03" w:rsidRDefault="00532B03" w:rsidP="00532B03">
      <w:pPr>
        <w:pStyle w:val="a3"/>
        <w:spacing w:after="0" w:line="360" w:lineRule="auto"/>
        <w:ind w:firstLine="709"/>
        <w:jc w:val="both"/>
        <w:rPr>
          <w:iCs/>
          <w:sz w:val="28"/>
          <w:szCs w:val="28"/>
          <w:lang w:val="en-US"/>
        </w:rPr>
      </w:pPr>
      <w:r w:rsidRPr="00532B03">
        <w:rPr>
          <w:sz w:val="28"/>
          <w:szCs w:val="28"/>
          <w:lang w:val="en-US"/>
        </w:rPr>
        <w:t xml:space="preserve">Fanning </w:t>
      </w:r>
      <w:r w:rsidRPr="00532B03">
        <w:rPr>
          <w:iCs/>
          <w:sz w:val="28"/>
          <w:szCs w:val="28"/>
          <w:lang w:val="en-US"/>
        </w:rPr>
        <w:t>vazifasi</w:t>
      </w:r>
      <w:r w:rsidRPr="00532B03">
        <w:rPr>
          <w:iCs/>
          <w:sz w:val="28"/>
          <w:szCs w:val="28"/>
          <w:lang w:val="uz-Cyrl-UZ"/>
        </w:rPr>
        <w:t>:</w:t>
      </w:r>
      <w:r w:rsidRPr="00532B03">
        <w:rPr>
          <w:iCs/>
          <w:sz w:val="28"/>
          <w:szCs w:val="28"/>
          <w:lang w:val="en-US"/>
        </w:rPr>
        <w:t xml:space="preserve"> </w:t>
      </w:r>
    </w:p>
    <w:p w:rsidR="00532B03" w:rsidRPr="00532B03" w:rsidRDefault="00532B03" w:rsidP="00532B03">
      <w:pPr>
        <w:pStyle w:val="a3"/>
        <w:spacing w:after="0" w:line="360" w:lineRule="auto"/>
        <w:ind w:firstLine="709"/>
        <w:jc w:val="both"/>
        <w:rPr>
          <w:iCs/>
          <w:sz w:val="28"/>
          <w:szCs w:val="28"/>
          <w:lang w:val="uz-Cyrl-UZ"/>
        </w:rPr>
      </w:pPr>
      <w:r w:rsidRPr="00532B03">
        <w:rPr>
          <w:iCs/>
          <w:sz w:val="28"/>
          <w:szCs w:val="28"/>
          <w:lang w:val="en-US"/>
        </w:rPr>
        <w:t>–</w:t>
      </w:r>
      <w:r w:rsidRPr="00532B03">
        <w:rPr>
          <w:iCs/>
          <w:sz w:val="28"/>
          <w:szCs w:val="28"/>
          <w:lang w:val="uz-Cyrl-UZ"/>
        </w:rPr>
        <w:t xml:space="preserve">mashina detallarida umumiy vazifali detal </w:t>
      </w:r>
      <w:proofErr w:type="gramStart"/>
      <w:r w:rsidRPr="00532B03">
        <w:rPr>
          <w:iCs/>
          <w:sz w:val="28"/>
          <w:szCs w:val="28"/>
          <w:lang w:val="uz-Cyrl-UZ"/>
        </w:rPr>
        <w:t>va</w:t>
      </w:r>
      <w:proofErr w:type="gramEnd"/>
      <w:r w:rsidRPr="00532B03">
        <w:rPr>
          <w:iCs/>
          <w:sz w:val="28"/>
          <w:szCs w:val="28"/>
          <w:lang w:val="uz-Cyrl-UZ"/>
        </w:rPr>
        <w:t xml:space="preserve"> uzellarning tuzilishi, ish tarzi, yemirilish turlari va asosiy mezonlarini bilish; </w:t>
      </w:r>
    </w:p>
    <w:p w:rsidR="00532B03" w:rsidRPr="00532B03" w:rsidRDefault="00532B03" w:rsidP="00532B03">
      <w:pPr>
        <w:pStyle w:val="a3"/>
        <w:spacing w:after="0" w:line="360" w:lineRule="auto"/>
        <w:ind w:firstLine="709"/>
        <w:jc w:val="both"/>
        <w:rPr>
          <w:iCs/>
          <w:sz w:val="28"/>
          <w:szCs w:val="28"/>
          <w:lang w:val="uz-Cyrl-UZ"/>
        </w:rPr>
      </w:pPr>
      <w:r w:rsidRPr="00532B03">
        <w:rPr>
          <w:iCs/>
          <w:sz w:val="28"/>
          <w:szCs w:val="28"/>
          <w:lang w:val="uz-Latn-UZ"/>
        </w:rPr>
        <w:t>-</w:t>
      </w:r>
      <w:r w:rsidRPr="00532B03">
        <w:rPr>
          <w:iCs/>
          <w:sz w:val="28"/>
          <w:szCs w:val="28"/>
          <w:lang w:val="uz-Cyrl-UZ"/>
        </w:rPr>
        <w:t>mashina</w:t>
      </w:r>
      <w:r w:rsidRPr="00532B03">
        <w:rPr>
          <w:iCs/>
          <w:sz w:val="28"/>
          <w:szCs w:val="28"/>
          <w:lang w:val="uz-Latn-UZ"/>
        </w:rPr>
        <w:t xml:space="preserve"> </w:t>
      </w:r>
      <w:r w:rsidRPr="00532B03">
        <w:rPr>
          <w:iCs/>
          <w:sz w:val="28"/>
          <w:szCs w:val="28"/>
          <w:lang w:val="uz-Cyrl-UZ"/>
        </w:rPr>
        <w:t>detallarini asosiy ishchanlik qobiliyati mezonlari bo`yicha (mustahkamlik, bikrlik, ishqalanishga chidamlilik, issiqbardoshlik va shu kabilar) hisoblash va loyihalashni o`rganish va amalda qo`llash bo`yicha ko`nikma hosil qilish;</w:t>
      </w:r>
    </w:p>
    <w:p w:rsidR="00532B03" w:rsidRPr="00532B03" w:rsidRDefault="00532B03" w:rsidP="00532B03">
      <w:pPr>
        <w:pStyle w:val="a3"/>
        <w:spacing w:after="0" w:line="360" w:lineRule="auto"/>
        <w:ind w:firstLine="708"/>
        <w:jc w:val="both"/>
        <w:rPr>
          <w:iCs/>
          <w:sz w:val="28"/>
          <w:szCs w:val="28"/>
          <w:lang w:val="uz-Cyrl-UZ"/>
        </w:rPr>
      </w:pPr>
      <w:r w:rsidRPr="00532B03">
        <w:rPr>
          <w:iCs/>
          <w:sz w:val="28"/>
          <w:szCs w:val="28"/>
          <w:lang w:val="uz-Cyrl-UZ"/>
        </w:rPr>
        <w:t>-mashina detallarining zamonaviy fan va texnika yutuqlari asosida qo`llaniladigan materiallari, konstruktsiya</w:t>
      </w:r>
      <w:r w:rsidRPr="00532B03">
        <w:rPr>
          <w:iCs/>
          <w:sz w:val="28"/>
          <w:szCs w:val="28"/>
          <w:lang w:val="uz-Cyrl-UZ"/>
        </w:rPr>
        <w:softHyphen/>
        <w:t>lari va hisoblash usullari (zamonaviy axborot texnologiyalari asosida) bilan tanishish.</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ab/>
      </w:r>
      <w:proofErr w:type="gramStart"/>
      <w:r w:rsidRPr="00532B03">
        <w:rPr>
          <w:rFonts w:ascii="Times New Roman" w:hAnsi="Times New Roman" w:cs="Times New Roman"/>
          <w:sz w:val="28"/>
          <w:szCs w:val="28"/>
          <w:lang w:val="en-US"/>
        </w:rPr>
        <w:t>Bu  fan</w:t>
      </w:r>
      <w:proofErr w:type="gramEnd"/>
      <w:r w:rsidRPr="00532B03">
        <w:rPr>
          <w:rFonts w:ascii="Times New Roman" w:hAnsi="Times New Roman" w:cs="Times New Roman"/>
          <w:sz w:val="28"/>
          <w:szCs w:val="28"/>
          <w:lang w:val="en-US"/>
        </w:rPr>
        <w:t xml:space="preserve"> nazariy mexanika,  mashina va mexanizmlar nazariyasi ,  materiallar qarshiligi,  metallar texnologiyasi   va chizmachilik kabi  fanlarga asoslangan xolda o`rganiladi.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ab/>
        <w:t xml:space="preserve">Shu bilan </w:t>
      </w:r>
      <w:proofErr w:type="gramStart"/>
      <w:r w:rsidRPr="00532B03">
        <w:rPr>
          <w:rFonts w:ascii="Times New Roman" w:hAnsi="Times New Roman" w:cs="Times New Roman"/>
          <w:sz w:val="28"/>
          <w:szCs w:val="28"/>
          <w:lang w:val="en-US"/>
        </w:rPr>
        <w:t>birga  “</w:t>
      </w:r>
      <w:proofErr w:type="gramEnd"/>
      <w:r w:rsidRPr="00532B03">
        <w:rPr>
          <w:rFonts w:ascii="Times New Roman" w:hAnsi="Times New Roman" w:cs="Times New Roman"/>
          <w:sz w:val="28"/>
          <w:szCs w:val="28"/>
          <w:lang w:val="en-US"/>
        </w:rPr>
        <w:t>Mashina detallari” fani  mutaxassislik fanlarini  o`rganish uchun asos bo’lib xisoblanadi.</w:t>
      </w:r>
    </w:p>
    <w:p w:rsidR="00532B03" w:rsidRPr="00532B03" w:rsidRDefault="00532B03" w:rsidP="00532B03">
      <w:pPr>
        <w:spacing w:line="360" w:lineRule="auto"/>
        <w:ind w:firstLine="709"/>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lastRenderedPageBreak/>
        <w:t>Buyuk olimlardan Aflotun (yangi eradan 3,5 asr ilgari)  va Leonardo - da Vinche (1452-1519 yillar)  o`z asarlarida podshipnik, tishli gildirak, zanjirli uzatma va turli mashinalar xaqida ba`zi ma`lumotlarni yoritgan bo’lsalarda, mashinalarni xisoblash va loyixalash faniga faqat XIX asrda asos solindi. Rossiyada mashinasozlik nazariyasiga asos solgan olim “Mashinalar xaqida o`lmaviy lektsiyalar</w:t>
      </w:r>
      <w:proofErr w:type="gramStart"/>
      <w:r w:rsidRPr="00532B03">
        <w:rPr>
          <w:rFonts w:ascii="Times New Roman" w:hAnsi="Times New Roman" w:cs="Times New Roman"/>
          <w:sz w:val="28"/>
          <w:szCs w:val="28"/>
          <w:lang w:val="en-US"/>
        </w:rPr>
        <w:t>”  (</w:t>
      </w:r>
      <w:proofErr w:type="gramEnd"/>
      <w:r w:rsidRPr="00532B03">
        <w:rPr>
          <w:rFonts w:ascii="Times New Roman" w:hAnsi="Times New Roman" w:cs="Times New Roman"/>
          <w:sz w:val="28"/>
          <w:szCs w:val="28"/>
          <w:lang w:val="en-US"/>
        </w:rPr>
        <w:t>1859 yil )   va “Ko`tarish mashinalari kursi”  (1872 yil)  no`lli asarlar muallifi professor  I.A.Vishnegradskiydir.</w:t>
      </w:r>
    </w:p>
    <w:p w:rsidR="00532B03" w:rsidRPr="00532B03" w:rsidRDefault="00532B03" w:rsidP="00532B03">
      <w:pPr>
        <w:spacing w:line="360" w:lineRule="auto"/>
        <w:ind w:firstLine="709"/>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“Mashina detallari</w:t>
      </w:r>
      <w:proofErr w:type="gramStart"/>
      <w:r w:rsidRPr="00532B03">
        <w:rPr>
          <w:rFonts w:ascii="Times New Roman" w:hAnsi="Times New Roman" w:cs="Times New Roman"/>
          <w:sz w:val="28"/>
          <w:szCs w:val="28"/>
          <w:lang w:val="en-US"/>
        </w:rPr>
        <w:t>”  deb</w:t>
      </w:r>
      <w:proofErr w:type="gramEnd"/>
      <w:r w:rsidRPr="00532B03">
        <w:rPr>
          <w:rFonts w:ascii="Times New Roman" w:hAnsi="Times New Roman" w:cs="Times New Roman"/>
          <w:sz w:val="28"/>
          <w:szCs w:val="28"/>
          <w:lang w:val="en-US"/>
        </w:rPr>
        <w:t xml:space="preserve"> atalgan birinchi kitobini prof. V.L.Kirpichev  1881 yilda Piterburg shaxrida nashr ettirgan. O`sha vaqtdan rivojlana boshlangan bu fanni boyitishda </w:t>
      </w:r>
      <w:proofErr w:type="gramStart"/>
      <w:r w:rsidRPr="00532B03">
        <w:rPr>
          <w:rFonts w:ascii="Times New Roman" w:hAnsi="Times New Roman" w:cs="Times New Roman"/>
          <w:sz w:val="28"/>
          <w:szCs w:val="28"/>
          <w:lang w:val="en-US"/>
        </w:rPr>
        <w:t>olimlardan  P.K</w:t>
      </w:r>
      <w:proofErr w:type="gramEnd"/>
      <w:r w:rsidRPr="00532B03">
        <w:rPr>
          <w:rFonts w:ascii="Times New Roman" w:hAnsi="Times New Roman" w:cs="Times New Roman"/>
          <w:sz w:val="28"/>
          <w:szCs w:val="28"/>
          <w:lang w:val="en-US"/>
        </w:rPr>
        <w:t xml:space="preserve">. Xudyakov, A.I.Sidorov,  M.A. Saverin,  N.B.Kudryavtsev,  D.N.Reshetov  va M.N.Ivanov asarlari  muxim rol o`ynaydi. </w:t>
      </w:r>
      <w:proofErr w:type="gramStart"/>
      <w:r w:rsidRPr="00532B03">
        <w:rPr>
          <w:rFonts w:ascii="Times New Roman" w:hAnsi="Times New Roman" w:cs="Times New Roman"/>
          <w:sz w:val="28"/>
          <w:szCs w:val="28"/>
          <w:lang w:val="en-US"/>
        </w:rPr>
        <w:t>Chet  el</w:t>
      </w:r>
      <w:proofErr w:type="gramEnd"/>
      <w:r w:rsidRPr="00532B03">
        <w:rPr>
          <w:rFonts w:ascii="Times New Roman" w:hAnsi="Times New Roman" w:cs="Times New Roman"/>
          <w:sz w:val="28"/>
          <w:szCs w:val="28"/>
          <w:lang w:val="en-US"/>
        </w:rPr>
        <w:t xml:space="preserve">   olimlaridan    K.Bax, F. Retsher,  O. Reynol’ds  va D. Shigleyni  mashina detallari faniga oid asarlari xam diqqatga sazovordir.         </w:t>
      </w:r>
    </w:p>
    <w:p w:rsidR="00532B03" w:rsidRPr="00532B03" w:rsidRDefault="00532B03" w:rsidP="00532B03">
      <w:pPr>
        <w:spacing w:line="360" w:lineRule="auto"/>
        <w:ind w:firstLine="709"/>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“Mashina detallari” kursida o`</w:t>
      </w:r>
      <w:proofErr w:type="gramStart"/>
      <w:r w:rsidRPr="00532B03">
        <w:rPr>
          <w:rFonts w:ascii="Times New Roman" w:hAnsi="Times New Roman" w:cs="Times New Roman"/>
          <w:sz w:val="28"/>
          <w:szCs w:val="28"/>
          <w:lang w:val="en-US"/>
        </w:rPr>
        <w:t>rganiladigan  asosiy</w:t>
      </w:r>
      <w:proofErr w:type="gramEnd"/>
      <w:r w:rsidRPr="00532B03">
        <w:rPr>
          <w:rFonts w:ascii="Times New Roman" w:hAnsi="Times New Roman" w:cs="Times New Roman"/>
          <w:sz w:val="28"/>
          <w:szCs w:val="28"/>
          <w:lang w:val="en-US"/>
        </w:rPr>
        <w:t xml:space="preserve"> detal va uzellar  quyidagi  bo’limlarda o’rganiladi.</w:t>
      </w:r>
    </w:p>
    <w:p w:rsidR="00532B03" w:rsidRPr="00532B03" w:rsidRDefault="00532B03" w:rsidP="00532B03">
      <w:pPr>
        <w:widowControl/>
        <w:numPr>
          <w:ilvl w:val="0"/>
          <w:numId w:val="1"/>
        </w:numPr>
        <w:overflowPunct w:val="0"/>
        <w:spacing w:line="360" w:lineRule="auto"/>
        <w:ind w:left="0"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  Detallardan uzellardan, uzellardan esa </w:t>
      </w:r>
      <w:proofErr w:type="gramStart"/>
      <w:r w:rsidRPr="00532B03">
        <w:rPr>
          <w:rFonts w:ascii="Times New Roman" w:hAnsi="Times New Roman" w:cs="Times New Roman"/>
          <w:sz w:val="28"/>
          <w:szCs w:val="28"/>
          <w:lang w:val="en-US"/>
        </w:rPr>
        <w:t>mashina  xosil</w:t>
      </w:r>
      <w:proofErr w:type="gramEnd"/>
      <w:r w:rsidRPr="00532B03">
        <w:rPr>
          <w:rFonts w:ascii="Times New Roman" w:hAnsi="Times New Roman" w:cs="Times New Roman"/>
          <w:sz w:val="28"/>
          <w:szCs w:val="28"/>
          <w:lang w:val="en-US"/>
        </w:rPr>
        <w:t xml:space="preserve"> qilish uchun ularni o’zaro qandaydir  vosita bilan bir- biriga  biriktirish zarur .  Ana shunday vazifani   o`taydigan </w:t>
      </w:r>
      <w:proofErr w:type="gramStart"/>
      <w:r w:rsidRPr="00532B03">
        <w:rPr>
          <w:rFonts w:ascii="Times New Roman" w:hAnsi="Times New Roman" w:cs="Times New Roman"/>
          <w:sz w:val="28"/>
          <w:szCs w:val="28"/>
          <w:lang w:val="en-US"/>
        </w:rPr>
        <w:t>birikmalar  va</w:t>
      </w:r>
      <w:proofErr w:type="gramEnd"/>
      <w:r w:rsidRPr="00532B03">
        <w:rPr>
          <w:rFonts w:ascii="Times New Roman" w:hAnsi="Times New Roman" w:cs="Times New Roman"/>
          <w:sz w:val="28"/>
          <w:szCs w:val="28"/>
          <w:lang w:val="en-US"/>
        </w:rPr>
        <w:t xml:space="preserve"> ularni  tashqil qiluvchi qismlar   guruxi  mazkur   kursda o`rganiladigan   detallarni birinchi turkumini  tashqil etadi  va bu bo`lim birikmalar  deb ataladi.</w:t>
      </w:r>
    </w:p>
    <w:p w:rsidR="00532B03" w:rsidRPr="00532B03" w:rsidRDefault="00532B03" w:rsidP="00532B03">
      <w:pPr>
        <w:widowControl/>
        <w:numPr>
          <w:ilvl w:val="0"/>
          <w:numId w:val="1"/>
        </w:numPr>
        <w:overflowPunct w:val="0"/>
        <w:spacing w:line="360" w:lineRule="auto"/>
        <w:ind w:left="0"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Mashinaning energiya  manbai bilan  ish bajaruvchi  qismlari orasida  joylashib ,  xarakat tezligini talab   qilinganicha boshkarishga  imkon beradigan  vosita uzatmalardir .  Uzatmalar va ularni  tashqil qiluvchi detallar   mashina detallari kursini yana bir  qismini  tashkil qiladi  va bu bo`lim  uzatmalar deb ataladi.</w:t>
      </w:r>
    </w:p>
    <w:p w:rsidR="00532B03" w:rsidRPr="00532B03" w:rsidRDefault="00532B03" w:rsidP="00532B03">
      <w:pPr>
        <w:widowControl/>
        <w:numPr>
          <w:ilvl w:val="0"/>
          <w:numId w:val="1"/>
        </w:numPr>
        <w:overflowPunct w:val="0"/>
        <w:spacing w:line="360" w:lineRule="auto"/>
        <w:ind w:left="0"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Ma`lumki aylanadigan xar </w:t>
      </w:r>
      <w:proofErr w:type="gramStart"/>
      <w:r w:rsidRPr="00532B03">
        <w:rPr>
          <w:rFonts w:ascii="Times New Roman" w:hAnsi="Times New Roman" w:cs="Times New Roman"/>
          <w:sz w:val="28"/>
          <w:szCs w:val="28"/>
          <w:lang w:val="en-US"/>
        </w:rPr>
        <w:t>qanday  detalni</w:t>
      </w:r>
      <w:proofErr w:type="gramEnd"/>
      <w:r w:rsidRPr="00532B03">
        <w:rPr>
          <w:rFonts w:ascii="Times New Roman" w:hAnsi="Times New Roman" w:cs="Times New Roman"/>
          <w:sz w:val="28"/>
          <w:szCs w:val="28"/>
          <w:lang w:val="en-US"/>
        </w:rPr>
        <w:t xml:space="preserve">   xarakatini ta`minlash  va ularni o`rnatish  uchun  val  va o`qlar    deb ataladigan   detallardan foydalaniladi.  Val </w:t>
      </w:r>
      <w:proofErr w:type="gramStart"/>
      <w:r w:rsidRPr="00532B03">
        <w:rPr>
          <w:rFonts w:ascii="Times New Roman" w:hAnsi="Times New Roman" w:cs="Times New Roman"/>
          <w:sz w:val="28"/>
          <w:szCs w:val="28"/>
          <w:lang w:val="en-US"/>
        </w:rPr>
        <w:t>va</w:t>
      </w:r>
      <w:proofErr w:type="gramEnd"/>
      <w:r w:rsidRPr="00532B03">
        <w:rPr>
          <w:rFonts w:ascii="Times New Roman" w:hAnsi="Times New Roman" w:cs="Times New Roman"/>
          <w:sz w:val="28"/>
          <w:szCs w:val="28"/>
          <w:lang w:val="en-US"/>
        </w:rPr>
        <w:t xml:space="preserve"> o`qlar   o’zlarining    tayanchlariga ega bo`lishi   kerak.  Bundan tashqari</w:t>
      </w:r>
      <w:proofErr w:type="gramStart"/>
      <w:r w:rsidRPr="00532B03">
        <w:rPr>
          <w:rFonts w:ascii="Times New Roman" w:hAnsi="Times New Roman" w:cs="Times New Roman"/>
          <w:sz w:val="28"/>
          <w:szCs w:val="28"/>
          <w:lang w:val="en-US"/>
        </w:rPr>
        <w:t>,  xarakatlanadigan</w:t>
      </w:r>
      <w:proofErr w:type="gramEnd"/>
      <w:r w:rsidRPr="00532B03">
        <w:rPr>
          <w:rFonts w:ascii="Times New Roman" w:hAnsi="Times New Roman" w:cs="Times New Roman"/>
          <w:sz w:val="28"/>
          <w:szCs w:val="28"/>
          <w:lang w:val="en-US"/>
        </w:rPr>
        <w:t xml:space="preserve">   bir uzel ikkinchisi bilan  o’zining vallari orqali   ulanadi.  </w:t>
      </w:r>
      <w:proofErr w:type="gramStart"/>
      <w:r w:rsidRPr="00532B03">
        <w:rPr>
          <w:rFonts w:ascii="Times New Roman" w:hAnsi="Times New Roman" w:cs="Times New Roman"/>
          <w:sz w:val="28"/>
          <w:szCs w:val="28"/>
          <w:lang w:val="en-US"/>
        </w:rPr>
        <w:t>vallarni</w:t>
      </w:r>
      <w:proofErr w:type="gramEnd"/>
      <w:r w:rsidRPr="00532B03">
        <w:rPr>
          <w:rFonts w:ascii="Times New Roman" w:hAnsi="Times New Roman" w:cs="Times New Roman"/>
          <w:sz w:val="28"/>
          <w:szCs w:val="28"/>
          <w:lang w:val="en-US"/>
        </w:rPr>
        <w:t xml:space="preserve"> ulash uchun  esa  xar xil turdagi  muftalardan foydalaniladi.  Binobarin,  </w:t>
      </w:r>
      <w:r w:rsidRPr="00532B03">
        <w:rPr>
          <w:rFonts w:ascii="Times New Roman" w:hAnsi="Times New Roman" w:cs="Times New Roman"/>
          <w:sz w:val="28"/>
          <w:szCs w:val="28"/>
          <w:lang w:val="en-US"/>
        </w:rPr>
        <w:lastRenderedPageBreak/>
        <w:t xml:space="preserve">talab qilingan aylanma  xarakatni  ta`minlaydigan vallar, o`qlar    va ularning tayanchlari  xamda vallarni  bir - biri bilan  ulaydigan muftalar  mashina detallarining  navbatdagi   turkumini tashqil qiladi va bu bo`lim vallar, o`qlar   va podshipniklar deb  ataladi. </w:t>
      </w:r>
    </w:p>
    <w:p w:rsidR="00532B03" w:rsidRPr="00532B03" w:rsidRDefault="00532B03" w:rsidP="00532B03">
      <w:pPr>
        <w:spacing w:line="360" w:lineRule="auto"/>
        <w:ind w:firstLine="709"/>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Demak, ko’pchilik mashinalar  uchun umumiy bo`lgan  birikmalar  uzatmalar, val, o`qlar,  podshipniklar,  muftalar,  prujinalar   mashina detallari   kursida  o`rganiladigan  asosiy detal  va uzellarni tashkil qiladi. </w:t>
      </w:r>
    </w:p>
    <w:p w:rsidR="00532B03" w:rsidRPr="00532B03" w:rsidRDefault="00532B03" w:rsidP="00532B03">
      <w:pPr>
        <w:spacing w:line="360" w:lineRule="auto"/>
        <w:ind w:firstLine="709"/>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Quyida mashina </w:t>
      </w:r>
      <w:proofErr w:type="gramStart"/>
      <w:r w:rsidRPr="00532B03">
        <w:rPr>
          <w:rFonts w:ascii="Times New Roman" w:hAnsi="Times New Roman" w:cs="Times New Roman"/>
          <w:sz w:val="28"/>
          <w:szCs w:val="28"/>
          <w:lang w:val="en-US"/>
        </w:rPr>
        <w:t>detallariga  qo</w:t>
      </w:r>
      <w:proofErr w:type="gramEnd"/>
      <w:r w:rsidRPr="00532B03">
        <w:rPr>
          <w:rFonts w:ascii="Times New Roman" w:hAnsi="Times New Roman" w:cs="Times New Roman"/>
          <w:sz w:val="28"/>
          <w:szCs w:val="28"/>
          <w:lang w:val="en-US"/>
        </w:rPr>
        <w:t xml:space="preserve">`yiladigon asosiy talablar   bilan  tanishib chiqamiz. </w:t>
      </w:r>
    </w:p>
    <w:p w:rsidR="00532B03" w:rsidRPr="00532B03" w:rsidRDefault="00532B03" w:rsidP="00532B03">
      <w:pPr>
        <w:widowControl/>
        <w:overflowPunct w:val="0"/>
        <w:spacing w:line="360" w:lineRule="auto"/>
        <w:ind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 Ishga layokatlilik </w:t>
      </w:r>
      <w:proofErr w:type="gramStart"/>
      <w:r w:rsidRPr="00532B03">
        <w:rPr>
          <w:rFonts w:ascii="Times New Roman" w:hAnsi="Times New Roman" w:cs="Times New Roman"/>
          <w:sz w:val="28"/>
          <w:szCs w:val="28"/>
          <w:lang w:val="en-US"/>
        </w:rPr>
        <w:t>-  detal</w:t>
      </w:r>
      <w:proofErr w:type="gramEnd"/>
      <w:r w:rsidRPr="00532B03">
        <w:rPr>
          <w:rFonts w:ascii="Times New Roman" w:hAnsi="Times New Roman" w:cs="Times New Roman"/>
          <w:sz w:val="28"/>
          <w:szCs w:val="28"/>
          <w:lang w:val="en-US"/>
        </w:rPr>
        <w:t xml:space="preserve"> yoki uzelning  texnik talablar, standartlarga mos  keladigan,  o’ziga belgilangan   funktsiyani bajara oladigan  xolati .</w:t>
      </w:r>
    </w:p>
    <w:p w:rsidR="00532B03" w:rsidRPr="00532B03" w:rsidRDefault="00532B03" w:rsidP="00532B03">
      <w:pPr>
        <w:widowControl/>
        <w:overflowPunct w:val="0"/>
        <w:spacing w:line="360" w:lineRule="auto"/>
        <w:ind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 Ishda ishonchlilik </w:t>
      </w:r>
      <w:proofErr w:type="gramStart"/>
      <w:r w:rsidRPr="00532B03">
        <w:rPr>
          <w:rFonts w:ascii="Times New Roman" w:hAnsi="Times New Roman" w:cs="Times New Roman"/>
          <w:sz w:val="28"/>
          <w:szCs w:val="28"/>
          <w:lang w:val="en-US"/>
        </w:rPr>
        <w:t>-  detal</w:t>
      </w:r>
      <w:proofErr w:type="gramEnd"/>
      <w:r w:rsidRPr="00532B03">
        <w:rPr>
          <w:rFonts w:ascii="Times New Roman" w:hAnsi="Times New Roman" w:cs="Times New Roman"/>
          <w:sz w:val="28"/>
          <w:szCs w:val="28"/>
          <w:lang w:val="en-US"/>
        </w:rPr>
        <w:t xml:space="preserve"> yoki uzelning  texnik talablar, standartlarga mos keladigan  xolatini ma`lum vakt saqlay olish  xossasi. </w:t>
      </w:r>
    </w:p>
    <w:p w:rsidR="00532B03" w:rsidRPr="00532B03" w:rsidRDefault="00532B03" w:rsidP="00532B03">
      <w:pPr>
        <w:widowControl/>
        <w:overflowPunct w:val="0"/>
        <w:spacing w:line="360" w:lineRule="auto"/>
        <w:ind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Texnologikligi - detal yoki uzelning   ishlab chiqarishda</w:t>
      </w:r>
      <w:proofErr w:type="gramStart"/>
      <w:r w:rsidRPr="00532B03">
        <w:rPr>
          <w:rFonts w:ascii="Times New Roman" w:hAnsi="Times New Roman" w:cs="Times New Roman"/>
          <w:sz w:val="28"/>
          <w:szCs w:val="28"/>
          <w:lang w:val="en-US"/>
        </w:rPr>
        <w:t>,  ekspluatatsiya</w:t>
      </w:r>
      <w:proofErr w:type="gramEnd"/>
      <w:r w:rsidRPr="00532B03">
        <w:rPr>
          <w:rFonts w:ascii="Times New Roman" w:hAnsi="Times New Roman" w:cs="Times New Roman"/>
          <w:sz w:val="28"/>
          <w:szCs w:val="28"/>
          <w:lang w:val="en-US"/>
        </w:rPr>
        <w:t xml:space="preserve"> jarayonida   va ta`mirlashda  kam  mexnat  va  sarf talab qilishi.</w:t>
      </w:r>
    </w:p>
    <w:p w:rsidR="00532B03" w:rsidRPr="00532B03" w:rsidRDefault="00532B03" w:rsidP="00532B03">
      <w:pPr>
        <w:widowControl/>
        <w:overflowPunct w:val="0"/>
        <w:spacing w:line="360" w:lineRule="auto"/>
        <w:ind w:firstLine="709"/>
        <w:jc w:val="both"/>
        <w:textAlignment w:val="baseline"/>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Iqtisodliligi </w:t>
      </w:r>
      <w:proofErr w:type="gramStart"/>
      <w:r w:rsidRPr="00532B03">
        <w:rPr>
          <w:rFonts w:ascii="Times New Roman" w:hAnsi="Times New Roman" w:cs="Times New Roman"/>
          <w:sz w:val="28"/>
          <w:szCs w:val="28"/>
          <w:lang w:val="en-US"/>
        </w:rPr>
        <w:t>-  detal</w:t>
      </w:r>
      <w:proofErr w:type="gramEnd"/>
      <w:r w:rsidRPr="00532B03">
        <w:rPr>
          <w:rFonts w:ascii="Times New Roman" w:hAnsi="Times New Roman" w:cs="Times New Roman"/>
          <w:sz w:val="28"/>
          <w:szCs w:val="28"/>
          <w:lang w:val="en-US"/>
        </w:rPr>
        <w:t xml:space="preserve"> yoki uzelning  tayyorlash, ekspluatatsiya  va ta`mirlash  jarayonlaridagi  sarflar xisobi. </w:t>
      </w:r>
    </w:p>
    <w:p w:rsidR="00532B03" w:rsidRPr="00532B03" w:rsidRDefault="00532B03" w:rsidP="00532B03">
      <w:pPr>
        <w:widowControl/>
        <w:overflowPunct w:val="0"/>
        <w:spacing w:line="360" w:lineRule="auto"/>
        <w:ind w:firstLine="709"/>
        <w:jc w:val="both"/>
        <w:textAlignment w:val="baseline"/>
        <w:rPr>
          <w:rFonts w:ascii="Times New Roman" w:hAnsi="Times New Roman" w:cs="Times New Roman"/>
          <w:sz w:val="28"/>
          <w:szCs w:val="28"/>
          <w:lang w:val="en-US"/>
        </w:rPr>
      </w:pPr>
      <w:proofErr w:type="gramStart"/>
      <w:r w:rsidRPr="00532B03">
        <w:rPr>
          <w:rFonts w:ascii="Times New Roman" w:hAnsi="Times New Roman" w:cs="Times New Roman"/>
          <w:sz w:val="28"/>
          <w:szCs w:val="28"/>
          <w:lang w:val="en-US"/>
        </w:rPr>
        <w:t>Dizayn  -</w:t>
      </w:r>
      <w:proofErr w:type="gramEnd"/>
      <w:r w:rsidRPr="00532B03">
        <w:rPr>
          <w:rFonts w:ascii="Times New Roman" w:hAnsi="Times New Roman" w:cs="Times New Roman"/>
          <w:sz w:val="28"/>
          <w:szCs w:val="28"/>
          <w:lang w:val="en-US"/>
        </w:rPr>
        <w:t xml:space="preserve">  detal yoki uzelning  tashqi  shakllarini tako`lillashtirish, mashina yoki uzelning   tashqi ko`rinishining  chiroyliligi.</w:t>
      </w:r>
    </w:p>
    <w:p w:rsidR="00532B03" w:rsidRPr="00532B03" w:rsidRDefault="00532B03" w:rsidP="00532B03">
      <w:pPr>
        <w:spacing w:line="360" w:lineRule="auto"/>
        <w:jc w:val="both"/>
        <w:rPr>
          <w:rFonts w:ascii="Times New Roman" w:hAnsi="Times New Roman" w:cs="Times New Roman"/>
          <w:sz w:val="28"/>
          <w:szCs w:val="28"/>
          <w:lang w:val="en-US"/>
        </w:rPr>
      </w:pPr>
    </w:p>
    <w:p w:rsidR="00532B03" w:rsidRPr="00532B03" w:rsidRDefault="00532B03" w:rsidP="00532B03">
      <w:pPr>
        <w:spacing w:line="360" w:lineRule="auto"/>
        <w:jc w:val="both"/>
        <w:rPr>
          <w:rFonts w:ascii="Times New Roman" w:hAnsi="Times New Roman" w:cs="Times New Roman"/>
          <w:sz w:val="28"/>
          <w:szCs w:val="28"/>
          <w:lang w:val="en-US"/>
        </w:rPr>
      </w:pPr>
    </w:p>
    <w:p w:rsidR="00532B03" w:rsidRPr="00532B03" w:rsidRDefault="00532B03" w:rsidP="00532B03">
      <w:pPr>
        <w:spacing w:line="360" w:lineRule="auto"/>
        <w:jc w:val="both"/>
        <w:rPr>
          <w:rFonts w:ascii="Times New Roman" w:hAnsi="Times New Roman" w:cs="Times New Roman"/>
          <w:sz w:val="28"/>
          <w:szCs w:val="28"/>
          <w:lang w:val="en-US"/>
        </w:rPr>
      </w:pPr>
    </w:p>
    <w:p w:rsidR="00532B03" w:rsidRPr="00532B03" w:rsidRDefault="00532B03" w:rsidP="00532B03">
      <w:pPr>
        <w:spacing w:line="360" w:lineRule="auto"/>
        <w:jc w:val="both"/>
        <w:rPr>
          <w:rFonts w:ascii="Times New Roman" w:hAnsi="Times New Roman" w:cs="Times New Roman"/>
          <w:b/>
          <w:sz w:val="28"/>
          <w:szCs w:val="28"/>
          <w:lang w:val="en-US"/>
        </w:rPr>
      </w:pPr>
      <w:r w:rsidRPr="00532B03">
        <w:rPr>
          <w:rFonts w:ascii="Times New Roman" w:hAnsi="Times New Roman" w:cs="Times New Roman"/>
          <w:b/>
          <w:sz w:val="28"/>
          <w:szCs w:val="28"/>
          <w:lang w:val="en-US"/>
        </w:rPr>
        <w:t xml:space="preserve">                             TEKSHIRISH SAVOLLARI </w:t>
      </w:r>
    </w:p>
    <w:p w:rsidR="00532B03" w:rsidRPr="00532B03" w:rsidRDefault="00532B03" w:rsidP="00532B03">
      <w:pPr>
        <w:spacing w:line="360" w:lineRule="auto"/>
        <w:jc w:val="both"/>
        <w:rPr>
          <w:rFonts w:ascii="Times New Roman" w:hAnsi="Times New Roman" w:cs="Times New Roman"/>
          <w:b/>
          <w:sz w:val="28"/>
          <w:szCs w:val="28"/>
          <w:lang w:val="en-US"/>
        </w:rPr>
      </w:pP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1. Mashina deb nimaga aytiladi?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2. Detal deb nimaga aytiladi?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3. Uzel </w:t>
      </w:r>
      <w:proofErr w:type="gramStart"/>
      <w:r w:rsidRPr="00532B03">
        <w:rPr>
          <w:rFonts w:ascii="Times New Roman" w:hAnsi="Times New Roman" w:cs="Times New Roman"/>
          <w:sz w:val="28"/>
          <w:szCs w:val="28"/>
          <w:lang w:val="en-US"/>
        </w:rPr>
        <w:t>tushunchasiga  ta</w:t>
      </w:r>
      <w:proofErr w:type="gramEnd"/>
      <w:r w:rsidRPr="00532B03">
        <w:rPr>
          <w:rFonts w:ascii="Times New Roman" w:hAnsi="Times New Roman" w:cs="Times New Roman"/>
          <w:sz w:val="28"/>
          <w:szCs w:val="28"/>
          <w:lang w:val="en-US"/>
        </w:rPr>
        <w:t>`rif bering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4. Mashina detallari fanidan o`rganiladigan asosiy detal </w:t>
      </w:r>
      <w:proofErr w:type="gramStart"/>
      <w:r w:rsidRPr="00532B03">
        <w:rPr>
          <w:rFonts w:ascii="Times New Roman" w:hAnsi="Times New Roman" w:cs="Times New Roman"/>
          <w:sz w:val="28"/>
          <w:szCs w:val="28"/>
          <w:lang w:val="en-US"/>
        </w:rPr>
        <w:t>va</w:t>
      </w:r>
      <w:proofErr w:type="gramEnd"/>
      <w:r w:rsidRPr="00532B03">
        <w:rPr>
          <w:rFonts w:ascii="Times New Roman" w:hAnsi="Times New Roman" w:cs="Times New Roman"/>
          <w:sz w:val="28"/>
          <w:szCs w:val="28"/>
          <w:lang w:val="en-US"/>
        </w:rPr>
        <w:t xml:space="preserve">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   </w:t>
      </w:r>
      <w:proofErr w:type="gramStart"/>
      <w:r w:rsidRPr="00532B03">
        <w:rPr>
          <w:rFonts w:ascii="Times New Roman" w:hAnsi="Times New Roman" w:cs="Times New Roman"/>
          <w:sz w:val="28"/>
          <w:szCs w:val="28"/>
          <w:lang w:val="en-US"/>
        </w:rPr>
        <w:t>uzellar</w:t>
      </w:r>
      <w:proofErr w:type="gramEnd"/>
      <w:r w:rsidRPr="00532B03">
        <w:rPr>
          <w:rFonts w:ascii="Times New Roman" w:hAnsi="Times New Roman" w:cs="Times New Roman"/>
          <w:sz w:val="28"/>
          <w:szCs w:val="28"/>
          <w:lang w:val="en-US"/>
        </w:rPr>
        <w:t xml:space="preserve"> nimalardan iborat?</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5. Maxsus detallar deb </w:t>
      </w:r>
      <w:proofErr w:type="gramStart"/>
      <w:r w:rsidRPr="00532B03">
        <w:rPr>
          <w:rFonts w:ascii="Times New Roman" w:hAnsi="Times New Roman" w:cs="Times New Roman"/>
          <w:sz w:val="28"/>
          <w:szCs w:val="28"/>
          <w:lang w:val="en-US"/>
        </w:rPr>
        <w:t>qanday  detallarga</w:t>
      </w:r>
      <w:proofErr w:type="gramEnd"/>
      <w:r w:rsidRPr="00532B03">
        <w:rPr>
          <w:rFonts w:ascii="Times New Roman" w:hAnsi="Times New Roman" w:cs="Times New Roman"/>
          <w:sz w:val="28"/>
          <w:szCs w:val="28"/>
          <w:lang w:val="en-US"/>
        </w:rPr>
        <w:t xml:space="preserve"> aytiladi?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lastRenderedPageBreak/>
        <w:t xml:space="preserve">6. Umumiy detallar deb </w:t>
      </w:r>
      <w:proofErr w:type="gramStart"/>
      <w:r w:rsidRPr="00532B03">
        <w:rPr>
          <w:rFonts w:ascii="Times New Roman" w:hAnsi="Times New Roman" w:cs="Times New Roman"/>
          <w:sz w:val="28"/>
          <w:szCs w:val="28"/>
          <w:lang w:val="en-US"/>
        </w:rPr>
        <w:t>qanday  detallarga</w:t>
      </w:r>
      <w:proofErr w:type="gramEnd"/>
      <w:r w:rsidRPr="00532B03">
        <w:rPr>
          <w:rFonts w:ascii="Times New Roman" w:hAnsi="Times New Roman" w:cs="Times New Roman"/>
          <w:sz w:val="28"/>
          <w:szCs w:val="28"/>
          <w:lang w:val="en-US"/>
        </w:rPr>
        <w:t xml:space="preserve"> aytiladi?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7. Mashina detallari fanida o`rganiladigan asosiy detal </w:t>
      </w:r>
      <w:proofErr w:type="gramStart"/>
      <w:r w:rsidRPr="00532B03">
        <w:rPr>
          <w:rFonts w:ascii="Times New Roman" w:hAnsi="Times New Roman" w:cs="Times New Roman"/>
          <w:sz w:val="28"/>
          <w:szCs w:val="28"/>
          <w:lang w:val="en-US"/>
        </w:rPr>
        <w:t>va</w:t>
      </w:r>
      <w:proofErr w:type="gramEnd"/>
      <w:r w:rsidRPr="00532B03">
        <w:rPr>
          <w:rFonts w:ascii="Times New Roman" w:hAnsi="Times New Roman" w:cs="Times New Roman"/>
          <w:sz w:val="28"/>
          <w:szCs w:val="28"/>
          <w:lang w:val="en-US"/>
        </w:rPr>
        <w:t xml:space="preserve">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   </w:t>
      </w:r>
      <w:proofErr w:type="gramStart"/>
      <w:r w:rsidRPr="00532B03">
        <w:rPr>
          <w:rFonts w:ascii="Times New Roman" w:hAnsi="Times New Roman" w:cs="Times New Roman"/>
          <w:sz w:val="28"/>
          <w:szCs w:val="28"/>
          <w:lang w:val="en-US"/>
        </w:rPr>
        <w:t>uzellar</w:t>
      </w:r>
      <w:proofErr w:type="gramEnd"/>
      <w:r w:rsidRPr="00532B03">
        <w:rPr>
          <w:rFonts w:ascii="Times New Roman" w:hAnsi="Times New Roman" w:cs="Times New Roman"/>
          <w:sz w:val="28"/>
          <w:szCs w:val="28"/>
          <w:lang w:val="en-US"/>
        </w:rPr>
        <w:t xml:space="preserve"> nimalardan iborat?</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 xml:space="preserve">8. Ishda ishonchlilik tushunchasini yoriting. </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9. Ishga layoqatlilik deganda nimani tushuniladi?</w:t>
      </w:r>
    </w:p>
    <w:p w:rsidR="00532B03" w:rsidRPr="00532B03" w:rsidRDefault="00532B03" w:rsidP="00532B03">
      <w:pPr>
        <w:spacing w:line="360" w:lineRule="auto"/>
        <w:jc w:val="both"/>
        <w:rPr>
          <w:rFonts w:ascii="Times New Roman" w:hAnsi="Times New Roman" w:cs="Times New Roman"/>
          <w:sz w:val="28"/>
          <w:szCs w:val="28"/>
          <w:lang w:val="en-US"/>
        </w:rPr>
      </w:pPr>
      <w:r w:rsidRPr="00532B03">
        <w:rPr>
          <w:rFonts w:ascii="Times New Roman" w:hAnsi="Times New Roman" w:cs="Times New Roman"/>
          <w:sz w:val="28"/>
          <w:szCs w:val="28"/>
          <w:lang w:val="en-US"/>
        </w:rPr>
        <w:t>10. Dizayn tushunchasini yoriting.</w:t>
      </w:r>
    </w:p>
    <w:p w:rsidR="00324905" w:rsidRPr="00532B03" w:rsidRDefault="00324905" w:rsidP="00532B03">
      <w:pPr>
        <w:spacing w:line="360" w:lineRule="auto"/>
        <w:rPr>
          <w:sz w:val="28"/>
          <w:szCs w:val="28"/>
        </w:rPr>
      </w:pPr>
    </w:p>
    <w:sectPr w:rsidR="00324905" w:rsidRPr="00532B03" w:rsidSect="0032490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A94820"/>
    <w:multiLevelType w:val="singleLevel"/>
    <w:tmpl w:val="CE86A862"/>
    <w:lvl w:ilvl="0">
      <w:numFmt w:val="none"/>
      <w:lvlText w:val=""/>
      <w:lvlJc w:val="left"/>
      <w:pPr>
        <w:tabs>
          <w:tab w:val="num" w:pos="360"/>
        </w:tabs>
        <w:ind w:left="0" w:firstLine="0"/>
      </w:pPr>
    </w:lvl>
  </w:abstractNum>
  <w:abstractNum w:abstractNumId="1">
    <w:nsid w:val="308C2661"/>
    <w:multiLevelType w:val="singleLevel"/>
    <w:tmpl w:val="4A00441A"/>
    <w:lvl w:ilvl="0">
      <w:start w:val="1"/>
      <w:numFmt w:val="decimal"/>
      <w:lvlText w:val="%1."/>
      <w:legacy w:legacy="1" w:legacySpace="0" w:legacyIndent="283"/>
      <w:lvlJc w:val="left"/>
      <w:pPr>
        <w:ind w:left="283" w:hanging="283"/>
      </w:pPr>
    </w:lvl>
  </w:abstractNum>
  <w:num w:numId="1">
    <w:abstractNumId w:val="1"/>
    <w:lvlOverride w:ilvl="0">
      <w:startOverride w:val="1"/>
    </w:lvlOverride>
  </w:num>
  <w:num w:numId="2">
    <w:abstractNumId w:val="0"/>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532B03"/>
    <w:rsid w:val="00324905"/>
    <w:rsid w:val="00532B03"/>
    <w:rsid w:val="00D64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2B0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32B03"/>
    <w:pPr>
      <w:widowControl/>
      <w:autoSpaceDE/>
      <w:autoSpaceDN/>
      <w:adjustRightInd/>
      <w:spacing w:after="120"/>
    </w:pPr>
    <w:rPr>
      <w:rFonts w:ascii="Times New Roman" w:hAnsi="Times New Roman" w:cs="Times New Roman"/>
      <w:sz w:val="24"/>
      <w:szCs w:val="24"/>
      <w:lang/>
    </w:rPr>
  </w:style>
  <w:style w:type="character" w:customStyle="1" w:styleId="a4">
    <w:name w:val="Основной текст Знак"/>
    <w:basedOn w:val="a0"/>
    <w:link w:val="a3"/>
    <w:rsid w:val="00532B03"/>
    <w:rPr>
      <w:rFonts w:ascii="Times New Roman" w:eastAsia="Times New Roman" w:hAnsi="Times New Roman" w:cs="Times New Roman"/>
      <w:sz w:val="24"/>
      <w:szCs w:val="24"/>
      <w:lang/>
    </w:rPr>
  </w:style>
  <w:style w:type="paragraph" w:styleId="3">
    <w:name w:val="Body Text Indent 3"/>
    <w:basedOn w:val="a"/>
    <w:link w:val="30"/>
    <w:rsid w:val="00532B03"/>
    <w:pPr>
      <w:widowControl/>
      <w:autoSpaceDE/>
      <w:autoSpaceDN/>
      <w:adjustRightInd/>
      <w:spacing w:after="120"/>
      <w:ind w:left="283"/>
    </w:pPr>
    <w:rPr>
      <w:rFonts w:ascii="Times New Roman" w:hAnsi="Times New Roman" w:cs="Times New Roman"/>
      <w:sz w:val="16"/>
      <w:szCs w:val="16"/>
      <w:lang/>
    </w:rPr>
  </w:style>
  <w:style w:type="character" w:customStyle="1" w:styleId="30">
    <w:name w:val="Основной текст с отступом 3 Знак"/>
    <w:basedOn w:val="a0"/>
    <w:link w:val="3"/>
    <w:rsid w:val="00532B03"/>
    <w:rPr>
      <w:rFonts w:ascii="Times New Roman" w:eastAsia="Times New Roman" w:hAnsi="Times New Roman" w:cs="Times New Roman"/>
      <w:sz w:val="16"/>
      <w:szCs w:val="16"/>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1459</Words>
  <Characters>8318</Characters>
  <Application>Microsoft Office Word</Application>
  <DocSecurity>0</DocSecurity>
  <Lines>69</Lines>
  <Paragraphs>19</Paragraphs>
  <ScaleCrop>false</ScaleCrop>
  <Company/>
  <LinksUpToDate>false</LinksUpToDate>
  <CharactersWithSpaces>9758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2019-04-16T15:23:00Z</dcterms:created>
  <dcterms:modified xsi:type="dcterms:W3CDTF">2019-04-16T15:30:00Z</dcterms:modified>
</cp:coreProperties>
</file>