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F29" w:rsidRPr="00744C62" w:rsidRDefault="00B25F29" w:rsidP="00744C6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44C62">
        <w:rPr>
          <w:rFonts w:ascii="Times New Roman" w:hAnsi="Times New Roman" w:cs="Times New Roman"/>
          <w:sz w:val="28"/>
          <w:szCs w:val="28"/>
          <w:lang w:val="en-US"/>
        </w:rPr>
        <w:t>4-MAVZU: KAVSHARLI, YELIMLI VA PARCHIN MIXLI BIRIKMALAR.</w:t>
      </w:r>
    </w:p>
    <w:p w:rsidR="00B25F29" w:rsidRPr="00744C62" w:rsidRDefault="00B25F29" w:rsidP="00744C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25F29" w:rsidRPr="00744C62" w:rsidRDefault="00B25F29" w:rsidP="00744C6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44C62">
        <w:rPr>
          <w:rFonts w:ascii="Times New Roman" w:hAnsi="Times New Roman" w:cs="Times New Roman"/>
          <w:sz w:val="28"/>
          <w:szCs w:val="28"/>
          <w:lang w:val="en-US"/>
        </w:rPr>
        <w:t>REJA.</w:t>
      </w:r>
      <w:proofErr w:type="gramEnd"/>
    </w:p>
    <w:p w:rsidR="00B25F29" w:rsidRPr="00744C62" w:rsidRDefault="00B25F29" w:rsidP="00744C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25F29" w:rsidRPr="00744C62" w:rsidRDefault="00B25F29" w:rsidP="00744C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Kavsharli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25F29" w:rsidRPr="00744C62" w:rsidRDefault="00B25F29" w:rsidP="00744C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25F29" w:rsidRPr="00744C62" w:rsidRDefault="00B25F29" w:rsidP="00744C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Parchin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mixli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haqida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turlari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25F29" w:rsidRPr="00744C62" w:rsidRDefault="00B25F29" w:rsidP="00744C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25F29" w:rsidRPr="00744C62" w:rsidRDefault="00B25F29" w:rsidP="00744C6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Kavsharli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birikmalar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biriktiriladigan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detallar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kavshar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o ‘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rtasidagi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molekulyar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ta’sir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kuchlari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orqali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vujudga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keladigan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ajralmaydigan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birikmadir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.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Biriktiriladigan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detallar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orasiga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eritilgan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holda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kiritiladigan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qotishma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yoki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metall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kavshar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deyiladi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odatda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uning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erish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harorati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detallarning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erish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haroratidan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ancha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kichik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bo`ladi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Kavsharlash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jarayoni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payvandlash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GB"/>
        </w:rPr>
        <w:t>jarayonidan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shu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farq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qiladiki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,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unda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biriktirilayotgan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detallar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eritilmaydi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yoki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yuqori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haroratda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qizdirilmaydi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:rsidR="00B25F29" w:rsidRPr="00744C62" w:rsidRDefault="00B25F29" w:rsidP="00744C6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Kavshar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chokdagi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aloqa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quyidagilarga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asoslangan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>:</w:t>
      </w:r>
    </w:p>
    <w:p w:rsidR="00B25F29" w:rsidRPr="00744C62" w:rsidRDefault="00B25F29" w:rsidP="00744C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- </w:t>
      </w: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GB"/>
        </w:rPr>
        <w:t>eritilgan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kavsharda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detallar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metalining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qisman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erishi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>;</w:t>
      </w:r>
    </w:p>
    <w:p w:rsidR="00B25F29" w:rsidRPr="00744C62" w:rsidRDefault="00B25F29" w:rsidP="00744C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- </w:t>
      </w: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biriktirilayotgan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detallar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metali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kavshar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unsurlarining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o ’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zaro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diffuziyasi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(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solishi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yoki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bir-biriga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kirishishi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>);</w:t>
      </w:r>
    </w:p>
    <w:p w:rsidR="00B25F29" w:rsidRPr="00744C62" w:rsidRDefault="00B25F29" w:rsidP="00744C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- </w:t>
      </w: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GB"/>
        </w:rPr>
        <w:t>diffuziyasiz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ato`lli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aloqa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:rsidR="00B25F29" w:rsidRPr="00744C62" w:rsidRDefault="00B25F29" w:rsidP="00744C6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Kavshar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chokning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mustahkamligi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kavsharning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mustahkamligidan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sezilarli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kattadir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Kavsharlash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jarayoni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quyidagi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amaliyotlardan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iboratdir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: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biriktiriladigan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yuzalarning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qizdirilishi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,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kavsharning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eritilishi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kavsharning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oqizilishi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chok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o'rnini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to`ldirishi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sovutish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kristallash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Kavshar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vositasida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bir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jinsli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turli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jinsli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materiallarni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biriktirish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mumkin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: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qora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rangli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metallar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,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qotishmalar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,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sopolj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shisha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boshqalar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Kavsharli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birikmalarning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turlari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detallarning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shakli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joylanishiga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hamda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yuklamaga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bog`liqdir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.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Ustma-ust</w:t>
      </w:r>
      <w:proofErr w:type="spellEnd"/>
      <w:proofErr w:type="gramStart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,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uchma</w:t>
      </w:r>
      <w:proofErr w:type="gramEnd"/>
      <w:r w:rsidRPr="00744C62">
        <w:rPr>
          <w:rFonts w:ascii="Times New Roman" w:hAnsi="Times New Roman" w:cs="Times New Roman"/>
          <w:sz w:val="28"/>
          <w:szCs w:val="28"/>
          <w:lang w:val="en-GB"/>
        </w:rPr>
        <w:t>-uch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,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teleskopik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og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‘ma,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tavrli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urinma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turlari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bo`lishi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mumkin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Ustma-</w:t>
      </w:r>
      <w:proofErr w:type="gramStart"/>
      <w:r w:rsidRPr="00744C62">
        <w:rPr>
          <w:rFonts w:ascii="Times New Roman" w:hAnsi="Times New Roman" w:cs="Times New Roman"/>
          <w:sz w:val="28"/>
          <w:szCs w:val="28"/>
          <w:lang w:val="en-GB"/>
        </w:rPr>
        <w:t>ust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kavsharli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birikma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yetarlicha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mustahkam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choklami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bera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olishi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uchun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ko'proq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ishlatiladi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.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Uchma-uch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kavshar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birikmada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yuklama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GB"/>
        </w:rPr>
        <w:t>hajmi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kichik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bo`lganligi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sababli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kamroq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lastRenderedPageBreak/>
        <w:t>qo`llaniladi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.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Qiya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yoki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og'ma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chokli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kavshar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birikma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mustahkam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bo`lgani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ularni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tayyorlash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qiyinroqdir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.  </w:t>
      </w: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Kavsharli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birikma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listlarni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,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o'zaklarni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,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quvurlarni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o'zaro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biriktirishda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uyachali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tuzilmalarni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tayyorlashda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keng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ishlatiladi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Kavsharlar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yengil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eriydigan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,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yuzalarni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yaxshi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ho'llay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oladigan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yuqori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mustahkam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,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plastik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o`kazuvchan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bo'lmasligi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kerak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.  </w:t>
      </w: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GB"/>
        </w:rPr>
        <w:t>Detallarning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kavsharlaming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chiziqli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kengayish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koeffitsiyentlari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katta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farq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qilmasligi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GB"/>
        </w:rPr>
        <w:t>lozim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:rsidR="00B25F29" w:rsidRPr="00744C62" w:rsidRDefault="00B25F29" w:rsidP="00744C6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Kavsharli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birikmalarni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hisoblash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mustahkamlik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chegarasiga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bog'liq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no`linal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kuchlanish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bo'yicha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bajariladi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ko'proq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ishlatiladigan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qalay-qo'rg'oshinli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kavsharli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birikmalarda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qirqilishga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mustahkamlik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chegarasi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quyidagichadir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: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po'lat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C t20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τ</w:t>
      </w:r>
      <w:r w:rsidRPr="00744C6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q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=  28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MPa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;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po'lat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Ст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X18H9T-32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MPa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;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mis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M3-27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MPa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;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latun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J162 -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τ</w:t>
      </w:r>
      <w:r w:rsidRPr="00744C6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q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= 22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MPa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25F29" w:rsidRPr="00744C62" w:rsidRDefault="00B25F29" w:rsidP="00744C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Kavsharli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birikmalarni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mustahkamlikka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hisoblash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tenglamalari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mustahkamlikka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Bunda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etuvchi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kuch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mo`lentlar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e'tiborga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olinadi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44C62" w:rsidRDefault="00744C62" w:rsidP="00744C6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25F29" w:rsidRPr="00744C62" w:rsidRDefault="00B25F29" w:rsidP="00744C6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744C62">
        <w:rPr>
          <w:rFonts w:ascii="Times New Roman" w:hAnsi="Times New Roman" w:cs="Times New Roman"/>
          <w:b/>
          <w:sz w:val="28"/>
          <w:szCs w:val="28"/>
          <w:lang w:val="en-US"/>
        </w:rPr>
        <w:t>Yelimli</w:t>
      </w:r>
      <w:proofErr w:type="spellEnd"/>
      <w:r w:rsidRPr="00744C6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b/>
          <w:sz w:val="28"/>
          <w:szCs w:val="28"/>
          <w:lang w:val="en-US"/>
        </w:rPr>
        <w:t>birikmalar</w:t>
      </w:r>
      <w:proofErr w:type="spellEnd"/>
      <w:proofErr w:type="gramEnd"/>
    </w:p>
    <w:p w:rsidR="00B25F29" w:rsidRPr="00744C62" w:rsidRDefault="00B25F29" w:rsidP="00744C6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Fenol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epoksid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fenolkauchuk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kabilar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asosida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sifatli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yelimlarning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yaratilishi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mashinasozlik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asbobsozlikda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birikmalarning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keng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ishlatilishiga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zamin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yaratdi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birikmalarni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ishlatiladigan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tuzilmalarda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asosan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yaproqsimon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materiallarni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biriktirishda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qo'llaniladi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birikmalarni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yanada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mas’uliyatli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mashina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mexanizmlarda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samolyot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ko'priklarda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qo'llash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amaliyoti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birikmalardan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farqli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jinsli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materiallarini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biriktirish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birikmalarni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hosil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texnologik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jarayoni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detallarning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vopishtirilayotgan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yuzalarini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chang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g'uborlardan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tozalash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yog'sizlantirish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jilvir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qog'oz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notekislik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hosil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qum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sepkich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apparati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ishlov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berishdan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;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shu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yuzalarga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surtish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detallarini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yig'ishdan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;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zarur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bosim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haroratda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ushlab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turishdan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iboratdir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25F29" w:rsidRPr="00744C62" w:rsidRDefault="00B25F29" w:rsidP="00744C6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Ustma-</w:t>
      </w:r>
      <w:proofErr w:type="gramStart"/>
      <w:r w:rsidRPr="00744C62">
        <w:rPr>
          <w:rFonts w:ascii="Times New Roman" w:hAnsi="Times New Roman" w:cs="Times New Roman"/>
          <w:sz w:val="28"/>
          <w:szCs w:val="28"/>
          <w:lang w:val="en-US"/>
        </w:rPr>
        <w:t>ust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yelimli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mustahkamligi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turdagilarga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lastRenderedPageBreak/>
        <w:t>qaraganda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yuqoriroqdir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Mustahkamligi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birikmalarni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hosil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yelim-payvand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yelim-parchin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mixli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yelim-rezbali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birikmalardan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foydalaniladi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25F29" w:rsidRPr="00744C62" w:rsidRDefault="00B25F29" w:rsidP="00744C6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afzalliklari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: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yupqa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devorli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yaproqsimon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detallarni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kavsharlash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bo'lmagan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tuzilma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detallarini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hamda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jinsli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materiallarni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biriktirish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mumkinligi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;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uzluksiz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qatlam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natijasida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jipslilik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;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zanglashga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bardoshlilik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;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toliqishga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chidamlilik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;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tannarxining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pastligi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;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kuchlanishlar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jamlanishining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birikmalarga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kichikligi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25F29" w:rsidRPr="00744C62" w:rsidRDefault="00B25F29" w:rsidP="00744C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4C6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47545" cy="871220"/>
            <wp:effectExtent l="19050" t="0" r="0" b="0"/>
            <wp:docPr id="2" name="Рисунок 2" descr="image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2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87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44C62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744C62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744C62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744C62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744C6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41730" cy="405130"/>
            <wp:effectExtent l="19050" t="0" r="1270" b="0"/>
            <wp:docPr id="3" name="Рисунок 3" descr="image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2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730" cy="405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25F29" w:rsidRPr="00744C62" w:rsidRDefault="00B25F29" w:rsidP="00744C62">
      <w:pPr>
        <w:spacing w:line="360" w:lineRule="auto"/>
        <w:ind w:left="1416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744C62">
        <w:rPr>
          <w:rFonts w:ascii="Times New Roman" w:hAnsi="Times New Roman" w:cs="Times New Roman"/>
          <w:sz w:val="28"/>
          <w:szCs w:val="28"/>
          <w:lang w:val="en-US"/>
        </w:rPr>
        <w:t>b)</w:t>
      </w:r>
    </w:p>
    <w:p w:rsidR="00B25F29" w:rsidRPr="00744C62" w:rsidRDefault="00B25F29" w:rsidP="00744C6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44C62">
        <w:rPr>
          <w:rFonts w:ascii="Times New Roman" w:hAnsi="Times New Roman" w:cs="Times New Roman"/>
          <w:sz w:val="28"/>
          <w:szCs w:val="28"/>
          <w:lang w:val="en-US"/>
        </w:rPr>
        <w:t>l-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rasm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turlari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B25F29" w:rsidRPr="00744C62" w:rsidRDefault="00B25F29" w:rsidP="00744C6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44C62">
        <w:rPr>
          <w:rFonts w:ascii="Times New Roman" w:hAnsi="Times New Roman" w:cs="Times New Roman"/>
          <w:sz w:val="28"/>
          <w:szCs w:val="28"/>
          <w:lang w:val="en-US"/>
        </w:rPr>
        <w:t>a-</w:t>
      </w:r>
      <w:proofErr w:type="gram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ustma-ust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;  b -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ustqo'ymali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uchma-uch</w:t>
      </w:r>
      <w:proofErr w:type="spellEnd"/>
    </w:p>
    <w:p w:rsidR="00B25F29" w:rsidRPr="00744C62" w:rsidRDefault="00B25F29" w:rsidP="00744C6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Birikmalarning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kamchiliklari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jumlasiga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davomida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qarishi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»,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chegaralangan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issiq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bardoshliligi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(250°C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gacha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);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mustahkamligining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yopishtirilayotgan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detal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materiallariga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yelimlash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haroratiga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chok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qalinligiga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sharoitiga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bog`liqligi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yelimlanayotgan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detallar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yuzalarining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moslashtirilishi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kiradi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US"/>
        </w:rPr>
        <w:t>qovushqoqligi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detallarni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yopishtirish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bosimiga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bog'liq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chokning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qalinligi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0.05...0.15  mm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boiishi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tavsiya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etiladi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25F29" w:rsidRPr="00744C62" w:rsidRDefault="00B25F29" w:rsidP="00744C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4C62">
        <w:rPr>
          <w:rFonts w:ascii="Times New Roman" w:hAnsi="Times New Roman" w:cs="Times New Roman"/>
          <w:sz w:val="28"/>
          <w:szCs w:val="28"/>
          <w:lang w:val="en-US"/>
        </w:rPr>
        <w:t>1-</w:t>
      </w:r>
      <w:proofErr w:type="gramStart"/>
      <w:r w:rsidRPr="00744C62">
        <w:rPr>
          <w:rFonts w:ascii="Times New Roman" w:hAnsi="Times New Roman" w:cs="Times New Roman"/>
          <w:sz w:val="28"/>
          <w:szCs w:val="28"/>
          <w:lang w:val="en-US"/>
        </w:rPr>
        <w:t>rasm  «</w:t>
      </w:r>
      <w:proofErr w:type="gram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a»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keltirilgan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ustma-ust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mustahkamlikka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hisoblashda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ustma-ust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qo'yilish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l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uzunligi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quyidagicha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aniqlanishi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B25F29" w:rsidRPr="00744C62" w:rsidRDefault="00B25F29" w:rsidP="00744C6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B25F29" w:rsidRPr="00744C62" w:rsidRDefault="00B25F29" w:rsidP="00744C6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44C62">
        <w:rPr>
          <w:rFonts w:ascii="Times New Roman" w:hAnsi="Times New Roman" w:cs="Times New Roman"/>
          <w:b/>
          <w:sz w:val="28"/>
          <w:szCs w:val="28"/>
          <w:lang w:val="en-US"/>
        </w:rPr>
        <w:t>L=</w:t>
      </w:r>
      <w:proofErr w:type="gramStart"/>
      <w:r w:rsidRPr="00744C62">
        <w:rPr>
          <w:rFonts w:ascii="Times New Roman" w:hAnsi="Times New Roman" w:cs="Times New Roman"/>
          <w:b/>
          <w:sz w:val="28"/>
          <w:szCs w:val="28"/>
          <w:lang w:val="en-US"/>
        </w:rPr>
        <w:t>δ[</w:t>
      </w:r>
      <w:proofErr w:type="spellStart"/>
      <w:proofErr w:type="gramEnd"/>
      <w:r w:rsidRPr="00744C62">
        <w:rPr>
          <w:rFonts w:ascii="Times New Roman" w:hAnsi="Times New Roman" w:cs="Times New Roman"/>
          <w:b/>
          <w:sz w:val="28"/>
          <w:szCs w:val="28"/>
          <w:lang w:val="en-US"/>
        </w:rPr>
        <w:t>σ</w:t>
      </w:r>
      <w:r w:rsidRPr="00744C62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ch</w:t>
      </w:r>
      <w:proofErr w:type="spellEnd"/>
      <w:r w:rsidRPr="00744C62">
        <w:rPr>
          <w:rFonts w:ascii="Times New Roman" w:hAnsi="Times New Roman" w:cs="Times New Roman"/>
          <w:b/>
          <w:sz w:val="28"/>
          <w:szCs w:val="28"/>
          <w:lang w:val="en-US"/>
        </w:rPr>
        <w:t>]/[</w:t>
      </w:r>
      <w:proofErr w:type="spellStart"/>
      <w:r w:rsidRPr="00744C62">
        <w:rPr>
          <w:rFonts w:ascii="Times New Roman" w:hAnsi="Times New Roman" w:cs="Times New Roman"/>
          <w:b/>
          <w:sz w:val="28"/>
          <w:szCs w:val="28"/>
          <w:lang w:val="en-US"/>
        </w:rPr>
        <w:t>τ</w:t>
      </w:r>
      <w:r w:rsidRPr="00744C62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q</w:t>
      </w:r>
      <w:proofErr w:type="spellEnd"/>
      <w:r w:rsidRPr="00744C62">
        <w:rPr>
          <w:rFonts w:ascii="Times New Roman" w:hAnsi="Times New Roman" w:cs="Times New Roman"/>
          <w:b/>
          <w:sz w:val="28"/>
          <w:szCs w:val="28"/>
          <w:lang w:val="en-US"/>
        </w:rPr>
        <w:t>]</w:t>
      </w:r>
    </w:p>
    <w:p w:rsidR="00B25F29" w:rsidRPr="00744C62" w:rsidRDefault="00B25F29" w:rsidP="00744C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yerda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r w:rsidRPr="00744C62">
        <w:rPr>
          <w:rFonts w:ascii="Times New Roman" w:hAnsi="Times New Roman" w:cs="Times New Roman"/>
          <w:b/>
          <w:sz w:val="28"/>
          <w:szCs w:val="28"/>
          <w:lang w:val="en-US"/>
        </w:rPr>
        <w:t>δ</w:t>
      </w:r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-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yopishtirilayotgan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detallarning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qalinligi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>;  [</w:t>
      </w:r>
      <w:proofErr w:type="spellStart"/>
      <w:r w:rsidRPr="00744C62">
        <w:rPr>
          <w:rFonts w:ascii="Times New Roman" w:hAnsi="Times New Roman" w:cs="Times New Roman"/>
          <w:b/>
          <w:sz w:val="28"/>
          <w:szCs w:val="28"/>
          <w:lang w:val="en-US"/>
        </w:rPr>
        <w:t>σ</w:t>
      </w:r>
      <w:r w:rsidRPr="00744C62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ch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]  -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detallar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ruxsat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etilgan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cho'zuvchi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kuchlanish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>;  [</w:t>
      </w:r>
      <w:proofErr w:type="spellStart"/>
      <w:r w:rsidRPr="00744C62">
        <w:rPr>
          <w:rFonts w:ascii="Times New Roman" w:hAnsi="Times New Roman" w:cs="Times New Roman"/>
          <w:b/>
          <w:sz w:val="28"/>
          <w:szCs w:val="28"/>
          <w:lang w:val="en-US"/>
        </w:rPr>
        <w:t>τ</w:t>
      </w:r>
      <w:r w:rsidRPr="00744C62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q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]  -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chok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ruxsat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etilgan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qirquvchi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kuchlanish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A7BC0" w:rsidRPr="00744C62" w:rsidRDefault="00B25F29" w:rsidP="00744C62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proofErr w:type="gramStart"/>
      <w:r w:rsidRPr="00744C62">
        <w:rPr>
          <w:rFonts w:ascii="Times New Roman" w:hAnsi="Times New Roman" w:cs="Times New Roman"/>
          <w:sz w:val="28"/>
          <w:szCs w:val="28"/>
          <w:lang w:val="en-US"/>
        </w:rPr>
        <w:t>Yelimli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birikmalarni</w:t>
      </w:r>
      <w:proofErr w:type="spellEnd"/>
      <w:proofErr w:type="gram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mustahkamlikka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hisoblash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birikmalarni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mustahkamlikka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hisoblashdek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44C62">
        <w:rPr>
          <w:rFonts w:ascii="Times New Roman" w:hAnsi="Times New Roman" w:cs="Times New Roman"/>
          <w:sz w:val="28"/>
          <w:szCs w:val="28"/>
          <w:lang w:val="en-US"/>
        </w:rPr>
        <w:t>bajariladi</w:t>
      </w:r>
      <w:proofErr w:type="spellEnd"/>
      <w:r w:rsidRPr="00744C6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 w:rsidR="007A7BC0" w:rsidRPr="00744C62" w:rsidSect="007A7B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25F29"/>
    <w:rsid w:val="002E418A"/>
    <w:rsid w:val="006F0FAC"/>
    <w:rsid w:val="00744C62"/>
    <w:rsid w:val="007A7BC0"/>
    <w:rsid w:val="00833C00"/>
    <w:rsid w:val="00AC72AB"/>
    <w:rsid w:val="00B25F29"/>
    <w:rsid w:val="00F04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F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5F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25F2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5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832</Words>
  <Characters>4746</Characters>
  <Application>Microsoft Office Word</Application>
  <DocSecurity>0</DocSecurity>
  <Lines>39</Lines>
  <Paragraphs>11</Paragraphs>
  <ScaleCrop>false</ScaleCrop>
  <Company/>
  <LinksUpToDate>false</LinksUpToDate>
  <CharactersWithSpaces>5567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2019-04-16T14:08:00Z</dcterms:created>
  <dcterms:modified xsi:type="dcterms:W3CDTF">2019-04-18T16:43:00Z</dcterms:modified>
</cp:coreProperties>
</file>