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FBC" w:rsidRPr="00934C17" w:rsidRDefault="00EA448C" w:rsidP="00F56FBC">
      <w:pPr>
        <w:spacing w:line="360" w:lineRule="auto"/>
        <w:ind w:firstLine="900"/>
        <w:jc w:val="both"/>
        <w:rPr>
          <w:sz w:val="28"/>
          <w:szCs w:val="28"/>
          <w:lang w:val="uz-Cyrl-UZ"/>
        </w:rPr>
      </w:pPr>
      <w:r>
        <w:rPr>
          <w:noProof/>
          <w:sz w:val="28"/>
          <w:szCs w:val="28"/>
        </w:rPr>
        <w:pict>
          <v:shapetype id="_x0000_t202" coordsize="21600,21600" o:spt="202" path="m,l,21600r21600,l21600,xe">
            <v:stroke joinstyle="miter"/>
            <v:path gradientshapeok="t" o:connecttype="rect"/>
          </v:shapetype>
          <v:shape id="Надпись 310" o:spid="_x0000_s1026" type="#_x0000_t202" style="position:absolute;left:0;text-align:left;margin-left:.7pt;margin-top:.25pt;width:486pt;height:90.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" fillcolor="blue" strokeweight="1.5pt">
            <v:fill opacity="45875f" color2="#f5f5ff" rotate="t" focus="50%" type="gradient"/>
            <v:textbox>
              <w:txbxContent>
                <w:p w:rsidR="008328E4" w:rsidRPr="008328E4" w:rsidRDefault="008328E4" w:rsidP="008328E4">
                  <w:pPr>
                    <w:ind w:firstLine="567"/>
                    <w:jc w:val="both"/>
                    <w:rPr>
                      <w:rFonts w:eastAsiaTheme="majorEastAsia"/>
                      <w:b/>
                      <w:i/>
                      <w:color w:val="000000"/>
                      <w:sz w:val="28"/>
                      <w:szCs w:val="28"/>
                      <w:lang w:val="en-US"/>
                    </w:rPr>
                  </w:pPr>
                  <w:r w:rsidRPr="008328E4">
                    <w:rPr>
                      <w:rFonts w:eastAsiaTheme="majorEastAsia"/>
                      <w:b/>
                      <w:i/>
                      <w:color w:val="000000"/>
                      <w:sz w:val="28"/>
                      <w:szCs w:val="28"/>
                      <w:lang w:val="en-US"/>
                    </w:rPr>
                    <w:t>1-MODUL. KIRISH. ISHLAB CHIQARISHNI TASHKIL QILISH TO’G’RISIDAGI FANNING OB’EKTI, PREDMETI VA TADQIQ QILISH METODLARI</w:t>
                  </w:r>
                </w:p>
                <w:p w:rsidR="00310905" w:rsidRPr="008328E4" w:rsidRDefault="008328E4" w:rsidP="008328E4">
                  <w:pPr>
                    <w:ind w:firstLine="12"/>
                    <w:jc w:val="both"/>
                    <w:rPr>
                      <w:color w:val="000000"/>
                      <w:sz w:val="28"/>
                      <w:szCs w:val="28"/>
                      <w:lang w:val="de-DE"/>
                    </w:rPr>
                  </w:pPr>
                  <w:r w:rsidRPr="008328E4">
                    <w:rPr>
                      <w:rFonts w:eastAsiaTheme="majorEastAsia"/>
                      <w:b/>
                      <w:i/>
                      <w:color w:val="000000"/>
                      <w:sz w:val="28"/>
                      <w:szCs w:val="28"/>
                      <w:lang w:val="en-US"/>
                    </w:rPr>
                    <w:t>MODULE 1. INTRODUCTION. OBJECT, SUBJECT AND RESEARCH METHODS OF VEHICLE PRODUCTION</w:t>
                  </w:r>
                  <w:r w:rsidRPr="008328E4">
                    <w:rPr>
                      <w:rFonts w:eastAsiaTheme="majorEastAsia"/>
                      <w:color w:val="000000"/>
                      <w:sz w:val="28"/>
                      <w:szCs w:val="28"/>
                      <w:lang w:val="en-US"/>
                    </w:rPr>
                    <w:t xml:space="preserve"> </w:t>
                  </w:r>
                  <w:r w:rsidRPr="008328E4">
                    <w:rPr>
                      <w:rFonts w:eastAsiaTheme="majorEastAsia"/>
                      <w:b/>
                      <w:i/>
                      <w:color w:val="000000"/>
                      <w:sz w:val="28"/>
                      <w:szCs w:val="28"/>
                      <w:lang w:val="en-US"/>
                    </w:rPr>
                    <w:t>ORGANIZATION</w:t>
                  </w:r>
                </w:p>
              </w:txbxContent>
            </v:textbox>
          </v:shape>
        </w:pict>
      </w:r>
    </w:p>
    <w:p w:rsidR="00F56FBC" w:rsidRPr="00934C17" w:rsidRDefault="00F56FBC" w:rsidP="00F56FBC">
      <w:pPr>
        <w:spacing w:line="360" w:lineRule="auto"/>
        <w:ind w:firstLine="900"/>
        <w:jc w:val="both"/>
        <w:rPr>
          <w:sz w:val="28"/>
          <w:szCs w:val="28"/>
          <w:lang w:val="uz-Cyrl-UZ"/>
        </w:rPr>
      </w:pPr>
    </w:p>
    <w:p w:rsidR="00F56FBC" w:rsidRPr="00934C17" w:rsidRDefault="00F56FBC" w:rsidP="00F56FBC">
      <w:pPr>
        <w:spacing w:line="360" w:lineRule="auto"/>
        <w:ind w:firstLine="900"/>
        <w:jc w:val="both"/>
        <w:rPr>
          <w:sz w:val="28"/>
          <w:szCs w:val="28"/>
          <w:lang w:val="uz-Cyrl-UZ"/>
        </w:rPr>
      </w:pPr>
    </w:p>
    <w:p w:rsidR="00F56FBC" w:rsidRDefault="00F56FBC" w:rsidP="00F56FBC">
      <w:pPr>
        <w:spacing w:line="360" w:lineRule="auto"/>
        <w:ind w:firstLine="900"/>
        <w:jc w:val="both"/>
        <w:rPr>
          <w:sz w:val="28"/>
          <w:szCs w:val="28"/>
          <w:lang w:val="uz-Cyrl-UZ"/>
        </w:rPr>
      </w:pPr>
    </w:p>
    <w:p w:rsidR="008328E4" w:rsidRDefault="008328E4" w:rsidP="00F56FBC">
      <w:pPr>
        <w:spacing w:line="360" w:lineRule="auto"/>
        <w:ind w:firstLine="900"/>
        <w:jc w:val="both"/>
        <w:rPr>
          <w:sz w:val="28"/>
          <w:szCs w:val="28"/>
          <w:lang w:val="uz-Cyrl-UZ"/>
        </w:rPr>
      </w:pPr>
    </w:p>
    <w:p w:rsidR="008328E4" w:rsidRPr="00934C17" w:rsidRDefault="00EA448C" w:rsidP="00F56FBC">
      <w:pPr>
        <w:spacing w:line="360" w:lineRule="auto"/>
        <w:ind w:firstLine="900"/>
        <w:jc w:val="both"/>
        <w:rPr>
          <w:sz w:val="28"/>
          <w:szCs w:val="28"/>
          <w:lang w:val="uz-Cyrl-UZ"/>
        </w:rPr>
      </w:pPr>
      <w:r>
        <w:rPr>
          <w:noProof/>
          <w:sz w:val="28"/>
          <w:szCs w:val="28"/>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left:0;text-align:left;margin-left:-24.95pt;margin-top:2.6pt;width:166.45pt;height:2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" strokeweight="1.5pt">
            <v:shadow on="t"/>
            <v:textbox>
              <w:txbxContent>
                <w:p w:rsidR="00310905" w:rsidRPr="00250295" w:rsidRDefault="00310905" w:rsidP="00F56FBC">
                  <w:pPr>
                    <w:jc w:val="center"/>
                    <w:rPr>
                      <w:b/>
                      <w:sz w:val="28"/>
                      <w:szCs w:val="28"/>
                      <w:lang w:val="de-DE"/>
                    </w:rPr>
                  </w:pPr>
                  <w:r w:rsidRPr="00250295">
                    <w:rPr>
                      <w:b/>
                      <w:sz w:val="28"/>
                      <w:szCs w:val="28"/>
                      <w:lang w:val="de-DE"/>
                    </w:rPr>
                    <w:t>O’quv rejasi:</w:t>
                  </w:r>
                </w:p>
                <w:p w:rsidR="00310905" w:rsidRDefault="00310905" w:rsidP="00F56FBC"/>
              </w:txbxContent>
            </v:textbox>
            <w10:wrap type="square"/>
          </v:shape>
        </w:pict>
      </w:r>
    </w:p>
    <w:p w:rsidR="008328E4" w:rsidRDefault="008328E4" w:rsidP="00F56FBC">
      <w:pPr>
        <w:pStyle w:val="aa"/>
        <w:spacing w:line="360" w:lineRule="auto"/>
        <w:rPr>
          <w:b/>
          <w:szCs w:val="28"/>
          <w:lang w:val="uz-Cyrl-UZ"/>
        </w:rPr>
      </w:pPr>
    </w:p>
    <w:p w:rsidR="00F56FBC" w:rsidRPr="00D354F1" w:rsidRDefault="00F56FBC" w:rsidP="00F56FBC">
      <w:pPr>
        <w:pStyle w:val="aa"/>
        <w:spacing w:line="360" w:lineRule="auto"/>
        <w:rPr>
          <w:b/>
          <w:szCs w:val="28"/>
          <w:lang w:val="en-US"/>
        </w:rPr>
      </w:pPr>
      <w:r w:rsidRPr="00934C17">
        <w:rPr>
          <w:b/>
          <w:szCs w:val="28"/>
          <w:lang w:val="uz-Cyrl-UZ"/>
        </w:rPr>
        <w:t xml:space="preserve">1. </w:t>
      </w:r>
      <w:r w:rsidR="008328E4" w:rsidRPr="008328E4">
        <w:rPr>
          <w:b/>
          <w:szCs w:val="28"/>
          <w:lang w:val="uz-Cyrl-UZ"/>
        </w:rPr>
        <w:t>Fanning predmeti, obyekti va metodi</w:t>
      </w:r>
      <w:r w:rsidR="00D354F1">
        <w:rPr>
          <w:b/>
          <w:szCs w:val="28"/>
          <w:lang w:val="en-US"/>
        </w:rPr>
        <w:t>.</w:t>
      </w:r>
    </w:p>
    <w:p w:rsidR="00F56FBC" w:rsidRPr="00D354F1" w:rsidRDefault="00F56FBC" w:rsidP="00F56FBC">
      <w:pPr>
        <w:pStyle w:val="aa"/>
        <w:spacing w:line="360" w:lineRule="auto"/>
        <w:rPr>
          <w:b/>
          <w:szCs w:val="28"/>
          <w:lang w:val="en-US"/>
        </w:rPr>
      </w:pPr>
      <w:r w:rsidRPr="00934C17">
        <w:rPr>
          <w:b/>
          <w:szCs w:val="28"/>
          <w:lang w:val="uz-Cyrl-UZ"/>
        </w:rPr>
        <w:t xml:space="preserve">2. </w:t>
      </w:r>
      <w:r w:rsidR="008328E4" w:rsidRPr="008328E4">
        <w:rPr>
          <w:b/>
          <w:szCs w:val="28"/>
          <w:lang w:val="uz-Cyrl-UZ"/>
        </w:rPr>
        <w:t>Fanning vazifalari</w:t>
      </w:r>
      <w:r w:rsidR="00D354F1">
        <w:rPr>
          <w:b/>
          <w:szCs w:val="28"/>
          <w:lang w:val="en-US"/>
        </w:rPr>
        <w:t>.</w:t>
      </w:r>
    </w:p>
    <w:p w:rsidR="00F56FBC" w:rsidRPr="00D354F1" w:rsidRDefault="00F56FBC" w:rsidP="008328E4">
      <w:pPr>
        <w:pStyle w:val="aa"/>
        <w:spacing w:line="360" w:lineRule="auto"/>
        <w:rPr>
          <w:b/>
          <w:szCs w:val="28"/>
          <w:lang w:val="en-US"/>
        </w:rPr>
      </w:pPr>
      <w:r w:rsidRPr="00934C17">
        <w:rPr>
          <w:b/>
          <w:szCs w:val="28"/>
          <w:lang w:val="uz-Cyrl-UZ"/>
        </w:rPr>
        <w:t xml:space="preserve">3. </w:t>
      </w:r>
      <w:r w:rsidR="008328E4" w:rsidRPr="008328E4">
        <w:rPr>
          <w:b/>
          <w:szCs w:val="28"/>
          <w:lang w:val="uz-Cyrl-UZ"/>
        </w:rPr>
        <w:t>Fanning mazmuni va boshqa fanlar bilan aloqasi</w:t>
      </w:r>
      <w:r w:rsidR="00D354F1">
        <w:rPr>
          <w:b/>
          <w:szCs w:val="28"/>
          <w:lang w:val="en-US"/>
        </w:rPr>
        <w:t>.</w:t>
      </w:r>
    </w:p>
    <w:p w:rsidR="00095A0F" w:rsidRPr="00BF1E87" w:rsidRDefault="00095A0F" w:rsidP="00095A0F">
      <w:pPr>
        <w:pStyle w:val="aa"/>
        <w:spacing w:line="360" w:lineRule="auto"/>
        <w:rPr>
          <w:b/>
          <w:szCs w:val="28"/>
          <w:lang w:val="en-US"/>
        </w:rPr>
      </w:pPr>
      <w:r>
        <w:rPr>
          <w:b/>
          <w:szCs w:val="28"/>
          <w:lang w:val="uz-Cyrl-UZ"/>
        </w:rPr>
        <w:t>4</w:t>
      </w:r>
      <w:r w:rsidRPr="00BF1E87">
        <w:rPr>
          <w:b/>
          <w:szCs w:val="28"/>
          <w:lang w:val="en-US"/>
        </w:rPr>
        <w:t xml:space="preserve">. Ishlab chiqarish omillarining mohiyati </w:t>
      </w:r>
    </w:p>
    <w:p w:rsidR="00095A0F" w:rsidRPr="00BF1E87" w:rsidRDefault="00095A0F" w:rsidP="00095A0F">
      <w:pPr>
        <w:pStyle w:val="aa"/>
        <w:spacing w:line="360" w:lineRule="auto"/>
        <w:rPr>
          <w:b/>
          <w:szCs w:val="28"/>
          <w:lang w:val="en-US"/>
        </w:rPr>
      </w:pPr>
      <w:r>
        <w:rPr>
          <w:b/>
          <w:szCs w:val="28"/>
          <w:lang w:val="uz-Cyrl-UZ"/>
        </w:rPr>
        <w:t>5</w:t>
      </w:r>
      <w:r w:rsidRPr="00BF1E87">
        <w:rPr>
          <w:b/>
          <w:szCs w:val="28"/>
          <w:lang w:val="en-US"/>
        </w:rPr>
        <w:t>. Tabiiy omil</w:t>
      </w:r>
    </w:p>
    <w:p w:rsidR="00095A0F" w:rsidRPr="00BF1E87" w:rsidRDefault="00095A0F" w:rsidP="00095A0F">
      <w:pPr>
        <w:pStyle w:val="aa"/>
        <w:spacing w:line="360" w:lineRule="auto"/>
        <w:rPr>
          <w:b/>
          <w:szCs w:val="28"/>
          <w:lang w:val="en-US"/>
        </w:rPr>
      </w:pPr>
      <w:r>
        <w:rPr>
          <w:b/>
          <w:szCs w:val="28"/>
          <w:lang w:val="uz-Cyrl-UZ"/>
        </w:rPr>
        <w:t>6</w:t>
      </w:r>
      <w:r w:rsidRPr="00BF1E87">
        <w:rPr>
          <w:b/>
          <w:szCs w:val="28"/>
          <w:lang w:val="en-US"/>
        </w:rPr>
        <w:t xml:space="preserve">. Mehnat omili </w:t>
      </w:r>
    </w:p>
    <w:p w:rsidR="00095A0F" w:rsidRPr="00BF1E87" w:rsidRDefault="00095A0F" w:rsidP="00095A0F">
      <w:pPr>
        <w:pStyle w:val="aa"/>
        <w:spacing w:line="360" w:lineRule="auto"/>
        <w:rPr>
          <w:b/>
          <w:szCs w:val="28"/>
          <w:lang w:val="en-US"/>
        </w:rPr>
      </w:pPr>
      <w:r>
        <w:rPr>
          <w:b/>
          <w:szCs w:val="28"/>
          <w:lang w:val="uz-Cyrl-UZ"/>
        </w:rPr>
        <w:t>7</w:t>
      </w:r>
      <w:r w:rsidRPr="00BF1E87">
        <w:rPr>
          <w:b/>
          <w:szCs w:val="28"/>
          <w:lang w:val="en-US"/>
        </w:rPr>
        <w:t>. Ishlab chiqarishning ilmiy-texnikaviy darajasi</w:t>
      </w:r>
    </w:p>
    <w:p w:rsidR="00095A0F" w:rsidRDefault="00095A0F" w:rsidP="00095A0F">
      <w:pPr>
        <w:pStyle w:val="aa"/>
        <w:spacing w:line="360" w:lineRule="auto"/>
        <w:rPr>
          <w:b/>
          <w:szCs w:val="28"/>
          <w:lang w:val="en-US"/>
        </w:rPr>
      </w:pPr>
      <w:r>
        <w:rPr>
          <w:b/>
          <w:szCs w:val="28"/>
          <w:lang w:val="uz-Cyrl-UZ"/>
        </w:rPr>
        <w:t>8</w:t>
      </w:r>
      <w:r w:rsidRPr="00BF1E87">
        <w:rPr>
          <w:b/>
          <w:szCs w:val="28"/>
          <w:lang w:val="en-US"/>
        </w:rPr>
        <w:t>. Ishlab chiqarishni boshqarish.  Menejment</w:t>
      </w:r>
    </w:p>
    <w:p w:rsidR="00F56FBC" w:rsidRPr="00934C17" w:rsidRDefault="00F56FBC" w:rsidP="005447F3">
      <w:pPr>
        <w:spacing w:line="360" w:lineRule="auto"/>
        <w:jc w:val="both"/>
        <w:rPr>
          <w:sz w:val="28"/>
          <w:szCs w:val="28"/>
          <w:lang w:val="uz-Cyrl-UZ"/>
        </w:rPr>
      </w:pPr>
      <w:r w:rsidRPr="00934C17">
        <w:rPr>
          <w:noProof/>
          <w:sz w:val="28"/>
          <w:szCs w:val="28"/>
        </w:rPr>
        <w:drawing>
          <wp:anchor distT="0" distB="0" distL="114300" distR="114300" simplePos="0" relativeHeight="251649024" behindDoc="0" locked="0" layoutInCell="1" allowOverlap="1">
            <wp:simplePos x="0" y="0"/>
            <wp:positionH relativeFrom="column">
              <wp:posOffset>1055370</wp:posOffset>
            </wp:positionH>
            <wp:positionV relativeFrom="paragraph">
              <wp:posOffset>222885</wp:posOffset>
            </wp:positionV>
            <wp:extent cx="342900" cy="330835"/>
            <wp:effectExtent l="0" t="0" r="0" b="0"/>
            <wp:wrapNone/>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p>
    <w:p w:rsidR="00F56FBC" w:rsidRPr="00934C17" w:rsidRDefault="00F56FBC" w:rsidP="008328E4">
      <w:pPr>
        <w:pStyle w:val="aa"/>
        <w:spacing w:line="360" w:lineRule="auto"/>
        <w:jc w:val="center"/>
        <w:rPr>
          <w:b/>
          <w:szCs w:val="28"/>
          <w:lang w:val="uz-Cyrl-UZ"/>
        </w:rPr>
      </w:pPr>
      <w:r w:rsidRPr="00934C17">
        <w:rPr>
          <w:b/>
          <w:szCs w:val="28"/>
          <w:lang w:val="uz-Cyrl-UZ"/>
        </w:rPr>
        <w:t xml:space="preserve">1. </w:t>
      </w:r>
      <w:r w:rsidR="008328E4">
        <w:rPr>
          <w:b/>
          <w:szCs w:val="28"/>
          <w:lang w:val="en-US"/>
        </w:rPr>
        <w:t>F</w:t>
      </w:r>
      <w:r w:rsidR="008328E4" w:rsidRPr="008328E4">
        <w:rPr>
          <w:b/>
          <w:szCs w:val="28"/>
          <w:lang w:val="uz-Cyrl-UZ"/>
        </w:rPr>
        <w:t xml:space="preserve">anning predmeti, obyekti </w:t>
      </w:r>
      <w:proofErr w:type="gramStart"/>
      <w:r w:rsidR="008328E4" w:rsidRPr="008328E4">
        <w:rPr>
          <w:b/>
          <w:szCs w:val="28"/>
          <w:lang w:val="uz-Cyrl-UZ"/>
        </w:rPr>
        <w:t>va</w:t>
      </w:r>
      <w:proofErr w:type="gramEnd"/>
      <w:r w:rsidR="008328E4" w:rsidRPr="008328E4">
        <w:rPr>
          <w:b/>
          <w:szCs w:val="28"/>
          <w:lang w:val="uz-Cyrl-UZ"/>
        </w:rPr>
        <w:t xml:space="preserve"> metodi</w:t>
      </w:r>
      <w:r w:rsidRPr="00934C17">
        <w:rPr>
          <w:noProof/>
          <w:szCs w:val="28"/>
        </w:rPr>
        <w:drawing>
          <wp:anchor distT="0" distB="0" distL="114300" distR="114300" simplePos="0" relativeHeight="251650048" behindDoc="0" locked="0" layoutInCell="1" allowOverlap="1">
            <wp:simplePos x="0" y="0"/>
            <wp:positionH relativeFrom="column">
              <wp:posOffset>0</wp:posOffset>
            </wp:positionH>
            <wp:positionV relativeFrom="paragraph">
              <wp:posOffset>133350</wp:posOffset>
            </wp:positionV>
            <wp:extent cx="523240" cy="431165"/>
            <wp:effectExtent l="0" t="0" r="0" b="6985"/>
            <wp:wrapNone/>
            <wp:docPr id="307" name="Рисунок 307"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240" cy="431165"/>
                    </a:xfrm>
                    <a:prstGeom prst="rect">
                      <a:avLst/>
                    </a:prstGeom>
                    <a:noFill/>
                    <a:ln>
                      <a:noFill/>
                    </a:ln>
                  </pic:spPr>
                </pic:pic>
              </a:graphicData>
            </a:graphic>
          </wp:anchor>
        </w:drawing>
      </w:r>
    </w:p>
    <w:p w:rsidR="008328E4" w:rsidRPr="008328E4" w:rsidRDefault="008328E4" w:rsidP="008328E4">
      <w:pPr>
        <w:spacing w:line="360" w:lineRule="auto"/>
        <w:ind w:firstLine="900"/>
        <w:jc w:val="both"/>
        <w:rPr>
          <w:sz w:val="28"/>
          <w:szCs w:val="28"/>
          <w:lang w:val="uz-Cyrl-UZ"/>
        </w:rPr>
      </w:pPr>
      <w:r w:rsidRPr="008328E4">
        <w:rPr>
          <w:sz w:val="28"/>
          <w:szCs w:val="28"/>
          <w:lang w:val="uz-Cyrl-UZ"/>
        </w:rPr>
        <w:t xml:space="preserve">«Iqtisodiyotimizni bozor iqtisodiyoti yo‘liga o‘tkazishdek keng ko‘lamdagi strategik vazifani hal etar ekanmiz, ishlab chiqarishning keskin pasayib ketishiga va iqtisodiyotning boshqarib bo‘lmaydigan holga kelib qolishiga yo‘l qo‘ymaslik uchun mumkin bo‘lgan hamma ishlarni qildik va qilmoqdamiz»* </w:t>
      </w:r>
    </w:p>
    <w:p w:rsidR="008328E4" w:rsidRPr="008328E4" w:rsidRDefault="008328E4" w:rsidP="008328E4">
      <w:pPr>
        <w:spacing w:line="360" w:lineRule="auto"/>
        <w:ind w:firstLine="900"/>
        <w:jc w:val="both"/>
        <w:rPr>
          <w:sz w:val="28"/>
          <w:szCs w:val="28"/>
          <w:lang w:val="uz-Cyrl-UZ"/>
        </w:rPr>
      </w:pPr>
      <w:r w:rsidRPr="008328E4">
        <w:rPr>
          <w:sz w:val="28"/>
          <w:szCs w:val="28"/>
          <w:lang w:val="uz-Cyrl-UZ"/>
        </w:rPr>
        <w:t>Mamlakatimiz iqtisodiyotini shakllanishi davomida, mamlakatni inqiroz sharoitidan olib chiqish uchun faqatgina makroiqtisodiy darajadagi munosabatlar yetarli emasligi ravshan bo‘ldi.</w:t>
      </w:r>
    </w:p>
    <w:p w:rsidR="008328E4" w:rsidRPr="008328E4" w:rsidRDefault="008328E4" w:rsidP="008328E4">
      <w:pPr>
        <w:spacing w:line="360" w:lineRule="auto"/>
        <w:ind w:firstLine="900"/>
        <w:jc w:val="both"/>
        <w:rPr>
          <w:sz w:val="28"/>
          <w:szCs w:val="28"/>
          <w:lang w:val="uz-Cyrl-UZ"/>
        </w:rPr>
      </w:pPr>
      <w:r w:rsidRPr="008328E4">
        <w:rPr>
          <w:sz w:val="28"/>
          <w:szCs w:val="28"/>
          <w:lang w:val="uz-Cyrl-UZ"/>
        </w:rPr>
        <w:t>Bozor iqtisodiyotining tajribasi shuni ko‘rsatadiki, korxonada ishlab chiqa-rishga doir muammolarni hal etishda boshqarish va tashkil etish masalalariga katta e’tibor berilishi kerak.</w:t>
      </w:r>
    </w:p>
    <w:p w:rsidR="008328E4" w:rsidRPr="008328E4" w:rsidRDefault="008328E4" w:rsidP="008328E4">
      <w:pPr>
        <w:spacing w:line="360" w:lineRule="auto"/>
        <w:ind w:firstLine="900"/>
        <w:jc w:val="both"/>
        <w:rPr>
          <w:sz w:val="28"/>
          <w:szCs w:val="28"/>
          <w:lang w:val="uz-Cyrl-UZ"/>
        </w:rPr>
      </w:pPr>
      <w:r w:rsidRPr="008328E4">
        <w:rPr>
          <w:sz w:val="28"/>
          <w:szCs w:val="28"/>
          <w:lang w:val="uz-Cyrl-UZ"/>
        </w:rPr>
        <w:t>Ishlab chiqarishni mukammal tashkil etish jamoaning faoli</w:t>
      </w:r>
      <w:r>
        <w:rPr>
          <w:sz w:val="28"/>
          <w:szCs w:val="28"/>
          <w:lang w:val="uz-Cyrl-UZ"/>
        </w:rPr>
        <w:t>yatiga katta ta’sir ko‘rsatadi.</w:t>
      </w:r>
    </w:p>
    <w:p w:rsidR="008328E4" w:rsidRPr="008328E4" w:rsidRDefault="008328E4" w:rsidP="005447F3">
      <w:pPr>
        <w:spacing w:line="360" w:lineRule="auto"/>
        <w:ind w:firstLine="900"/>
        <w:jc w:val="both"/>
        <w:rPr>
          <w:sz w:val="28"/>
          <w:szCs w:val="28"/>
          <w:lang w:val="uz-Cyrl-UZ"/>
        </w:rPr>
      </w:pPr>
      <w:r w:rsidRPr="008328E4">
        <w:rPr>
          <w:sz w:val="28"/>
          <w:szCs w:val="28"/>
          <w:lang w:val="uz-Cyrl-UZ"/>
        </w:rPr>
        <w:lastRenderedPageBreak/>
        <w:t>Korxona qanday vazifani bajarishidan qat’iy nazar uning katta-kichikligi, qaysi sohaga mansubligi, qanday mahsulot ishlab chiqarishi va shu kabi muammolarga qarab korxonaning um</w:t>
      </w:r>
      <w:r w:rsidR="005447F3">
        <w:rPr>
          <w:sz w:val="28"/>
          <w:szCs w:val="28"/>
          <w:lang w:val="uz-Cyrl-UZ"/>
        </w:rPr>
        <w:t xml:space="preserve">umiy holatini aniqlash mumkin. </w:t>
      </w:r>
    </w:p>
    <w:p w:rsidR="008328E4" w:rsidRPr="008328E4" w:rsidRDefault="008328E4" w:rsidP="008328E4">
      <w:pPr>
        <w:spacing w:line="360" w:lineRule="auto"/>
        <w:ind w:firstLine="900"/>
        <w:jc w:val="both"/>
        <w:rPr>
          <w:sz w:val="28"/>
          <w:szCs w:val="28"/>
          <w:lang w:val="uz-Cyrl-UZ"/>
        </w:rPr>
      </w:pPr>
      <w:r w:rsidRPr="008328E4">
        <w:rPr>
          <w:sz w:val="28"/>
          <w:szCs w:val="28"/>
          <w:lang w:val="uz-Cyrl-UZ"/>
        </w:rPr>
        <w:t>Tashkil etish deb, ma’lum bir maqsadga erishish uchun bir necha odamlarning ongli, tartibli r</w:t>
      </w:r>
      <w:r>
        <w:rPr>
          <w:sz w:val="28"/>
          <w:szCs w:val="28"/>
          <w:lang w:val="uz-Cyrl-UZ"/>
        </w:rPr>
        <w:t>avishda birlashishiga aytiladi.</w:t>
      </w:r>
    </w:p>
    <w:p w:rsidR="008328E4" w:rsidRPr="008328E4" w:rsidRDefault="008328E4" w:rsidP="008328E4">
      <w:pPr>
        <w:spacing w:line="360" w:lineRule="auto"/>
        <w:ind w:firstLine="900"/>
        <w:jc w:val="both"/>
        <w:rPr>
          <w:sz w:val="28"/>
          <w:szCs w:val="28"/>
          <w:lang w:val="uz-Cyrl-UZ"/>
        </w:rPr>
      </w:pPr>
      <w:r w:rsidRPr="008328E4">
        <w:rPr>
          <w:sz w:val="28"/>
          <w:szCs w:val="28"/>
          <w:lang w:val="uz-Cyrl-UZ"/>
        </w:rPr>
        <w:t>Ishlab chiqarishni tashkil qilish to‘g‘risidagi fan taxminan 100 yil oldin vujudga keldi va shu davr mobaynida rivojlanib keldi hamda hozirgi bozor munosabatlari qaror topayotgan bir sharoitda barcha zamonaviy iqtisodiy fanlar qatoridan</w:t>
      </w:r>
      <w:r>
        <w:rPr>
          <w:sz w:val="28"/>
          <w:szCs w:val="28"/>
          <w:lang w:val="uz-Cyrl-UZ"/>
        </w:rPr>
        <w:t xml:space="preserve"> o‘rin oldi.</w:t>
      </w:r>
    </w:p>
    <w:p w:rsidR="008328E4" w:rsidRPr="008328E4" w:rsidRDefault="008328E4" w:rsidP="008328E4">
      <w:pPr>
        <w:spacing w:line="360" w:lineRule="auto"/>
        <w:ind w:firstLine="900"/>
        <w:jc w:val="both"/>
        <w:rPr>
          <w:sz w:val="28"/>
          <w:szCs w:val="28"/>
          <w:lang w:val="uz-Cyrl-UZ"/>
        </w:rPr>
      </w:pPr>
      <w:r w:rsidRPr="008328E4">
        <w:rPr>
          <w:sz w:val="28"/>
          <w:szCs w:val="28"/>
          <w:lang w:val="uz-Cyrl-UZ"/>
        </w:rPr>
        <w:t>«Korxonalarda ishlab chiqarishni tashkil qilish» fanining predmeti deganda, korxonalarning ishlab chiqarish-xo‘jalik faoliyati sharoitida iqtisodiy qonunlarning harakati, namoyon bo‘lish shakllari va eng kam mehnat, moddiy-ma’naviy xarajatlar bilan eng yaxshi natijalarga erishishni ta’minlovchi yuqori samarali ish usullar</w:t>
      </w:r>
      <w:r>
        <w:rPr>
          <w:sz w:val="28"/>
          <w:szCs w:val="28"/>
          <w:lang w:val="uz-Cyrl-UZ"/>
        </w:rPr>
        <w:t>ini ishlab chiqish tushuniladi.</w:t>
      </w:r>
    </w:p>
    <w:p w:rsidR="008328E4" w:rsidRPr="008328E4" w:rsidRDefault="008328E4" w:rsidP="008328E4">
      <w:pPr>
        <w:spacing w:line="360" w:lineRule="auto"/>
        <w:ind w:firstLine="900"/>
        <w:jc w:val="both"/>
        <w:rPr>
          <w:sz w:val="28"/>
          <w:szCs w:val="28"/>
          <w:lang w:val="uz-Cyrl-UZ"/>
        </w:rPr>
      </w:pPr>
      <w:r w:rsidRPr="008328E4">
        <w:rPr>
          <w:sz w:val="28"/>
          <w:szCs w:val="28"/>
          <w:lang w:val="uz-Cyrl-UZ"/>
        </w:rPr>
        <w:t>Korxonada ishlab chiqarishni tashkil qilish fanining</w:t>
      </w:r>
      <w:r>
        <w:rPr>
          <w:sz w:val="28"/>
          <w:szCs w:val="28"/>
          <w:lang w:val="uz-Cyrl-UZ"/>
        </w:rPr>
        <w:t xml:space="preserve"> obyekti sanoat korxonalaridir.</w:t>
      </w:r>
    </w:p>
    <w:p w:rsidR="00F56FBC" w:rsidRPr="008328E4" w:rsidRDefault="008328E4" w:rsidP="008328E4">
      <w:pPr>
        <w:spacing w:line="360" w:lineRule="auto"/>
        <w:ind w:firstLine="900"/>
        <w:jc w:val="both"/>
        <w:rPr>
          <w:sz w:val="28"/>
          <w:szCs w:val="28"/>
          <w:lang w:val="uz-Cyrl-UZ"/>
        </w:rPr>
      </w:pPr>
      <w:r w:rsidRPr="008328E4">
        <w:rPr>
          <w:sz w:val="28"/>
          <w:szCs w:val="28"/>
          <w:lang w:val="uz-Cyrl-UZ"/>
        </w:rPr>
        <w:t>«Korxonada ishlab chiqarishni tashkil qilish» fanining metodi deyilganda fanning bilish va o‘rganish faoliyati shakllari va usullari tushuniladi. Shu fan bo‘yicha masalani o‘rtaga tashlash tadqiqot mavzuini va ilmiy nazariyani shakllantirish, shuningdek, aniqlangan natijaning haqiqiyligi, ya’ni o‘rganilayotgan obyektga muvofiqligi jihatidan tekshirish metodologiyasini qo‘llashning eng muhim tomoni hisoblanadi. Demak, metodologiya tadqiqot yoki bilish, anglash yo‘li, voqelikni amaliy yoki nazariy o‘zlashtirish usullarining majmuasidir. «Korxonalarda ishlab chiqarishni tashkil qilish» fanining metodologik asosini dialektika bilimining umumiy nazariyasi tashkil etadi. Bu nazariyaga binoan masalalar va voqeliklar o‘zaro aloqada, bir-birini taqozo etish, vaqt va fazoda ularning o‘zgarishi va rivojlanishida, eskilik bilan yangilikning kurashida ko‘rib chiqiladi.</w:t>
      </w:r>
    </w:p>
    <w:p w:rsidR="00095A0F" w:rsidRDefault="00095A0F" w:rsidP="00F56FBC">
      <w:pPr>
        <w:spacing w:line="360" w:lineRule="auto"/>
        <w:ind w:firstLine="900"/>
        <w:jc w:val="both"/>
        <w:rPr>
          <w:sz w:val="28"/>
          <w:szCs w:val="28"/>
          <w:lang w:val="uz-Cyrl-UZ"/>
        </w:rPr>
      </w:pPr>
    </w:p>
    <w:p w:rsidR="00095A0F" w:rsidRDefault="00095A0F" w:rsidP="00F56FBC">
      <w:pPr>
        <w:spacing w:line="360" w:lineRule="auto"/>
        <w:ind w:firstLine="900"/>
        <w:jc w:val="both"/>
        <w:rPr>
          <w:sz w:val="28"/>
          <w:szCs w:val="28"/>
          <w:lang w:val="uz-Cyrl-UZ"/>
        </w:rPr>
      </w:pPr>
    </w:p>
    <w:p w:rsidR="00F56FBC" w:rsidRPr="008328E4" w:rsidRDefault="00F56FBC" w:rsidP="00F56FBC">
      <w:pPr>
        <w:spacing w:line="360" w:lineRule="auto"/>
        <w:ind w:firstLine="900"/>
        <w:jc w:val="both"/>
        <w:rPr>
          <w:sz w:val="28"/>
          <w:szCs w:val="28"/>
          <w:lang w:val="uz-Cyrl-UZ"/>
        </w:rPr>
      </w:pPr>
      <w:r w:rsidRPr="00934C17">
        <w:rPr>
          <w:noProof/>
          <w:sz w:val="28"/>
          <w:szCs w:val="28"/>
        </w:rPr>
        <w:lastRenderedPageBreak/>
        <w:drawing>
          <wp:anchor distT="0" distB="0" distL="114300" distR="114300" simplePos="0" relativeHeight="251654144" behindDoc="0" locked="0" layoutInCell="1" allowOverlap="1">
            <wp:simplePos x="0" y="0"/>
            <wp:positionH relativeFrom="column">
              <wp:posOffset>1728415</wp:posOffset>
            </wp:positionH>
            <wp:positionV relativeFrom="paragraph">
              <wp:posOffset>228600</wp:posOffset>
            </wp:positionV>
            <wp:extent cx="342900" cy="330835"/>
            <wp:effectExtent l="0" t="0" r="0" b="0"/>
            <wp:wrapNone/>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p>
    <w:p w:rsidR="00F56FBC" w:rsidRPr="00934C17" w:rsidRDefault="008328E4" w:rsidP="00F56FBC">
      <w:pPr>
        <w:pStyle w:val="aa"/>
        <w:spacing w:line="360" w:lineRule="auto"/>
        <w:jc w:val="center"/>
        <w:rPr>
          <w:b/>
          <w:szCs w:val="28"/>
          <w:lang w:val="uz-Cyrl-UZ"/>
        </w:rPr>
      </w:pPr>
      <w:r w:rsidRPr="00934C17">
        <w:rPr>
          <w:noProof/>
          <w:szCs w:val="28"/>
        </w:rPr>
        <w:drawing>
          <wp:anchor distT="0" distB="0" distL="114300" distR="114300" simplePos="0" relativeHeight="251658240" behindDoc="0" locked="0" layoutInCell="1" allowOverlap="1">
            <wp:simplePos x="0" y="0"/>
            <wp:positionH relativeFrom="column">
              <wp:posOffset>39094</wp:posOffset>
            </wp:positionH>
            <wp:positionV relativeFrom="paragraph">
              <wp:posOffset>127249</wp:posOffset>
            </wp:positionV>
            <wp:extent cx="523240" cy="431165"/>
            <wp:effectExtent l="0" t="0" r="0" b="6985"/>
            <wp:wrapNone/>
            <wp:docPr id="305" name="Рисунок 305"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240" cy="431165"/>
                    </a:xfrm>
                    <a:prstGeom prst="rect">
                      <a:avLst/>
                    </a:prstGeom>
                    <a:noFill/>
                    <a:ln>
                      <a:noFill/>
                    </a:ln>
                  </pic:spPr>
                </pic:pic>
              </a:graphicData>
            </a:graphic>
          </wp:anchor>
        </w:drawing>
      </w:r>
      <w:r w:rsidR="00F56FBC" w:rsidRPr="00934C17">
        <w:rPr>
          <w:b/>
          <w:szCs w:val="28"/>
          <w:lang w:val="uz-Cyrl-UZ"/>
        </w:rPr>
        <w:t xml:space="preserve">2. </w:t>
      </w:r>
      <w:r>
        <w:rPr>
          <w:b/>
          <w:szCs w:val="28"/>
          <w:lang w:val="en-US"/>
        </w:rPr>
        <w:t>F</w:t>
      </w:r>
      <w:r w:rsidRPr="008328E4">
        <w:rPr>
          <w:b/>
          <w:szCs w:val="28"/>
          <w:lang w:val="uz-Cyrl-UZ"/>
        </w:rPr>
        <w:t>anning vazifalari</w:t>
      </w:r>
    </w:p>
    <w:p w:rsidR="00B374D1" w:rsidRDefault="008328E4" w:rsidP="008328E4">
      <w:pPr>
        <w:spacing w:line="360" w:lineRule="auto"/>
        <w:ind w:firstLine="993"/>
        <w:jc w:val="both"/>
        <w:rPr>
          <w:color w:val="000000"/>
          <w:sz w:val="28"/>
          <w:szCs w:val="28"/>
          <w:lang w:val="en-US"/>
        </w:rPr>
      </w:pPr>
      <w:r w:rsidRPr="008328E4">
        <w:rPr>
          <w:color w:val="000000"/>
          <w:sz w:val="28"/>
          <w:szCs w:val="28"/>
          <w:lang w:val="en-US"/>
        </w:rPr>
        <w:t>Ishlab chiqarishni tashkil qilish sohasidagi bilimlarni egallash murakkab muammolardan biridir. Bu muammoni hal qilishning asosiy yo‘nalishlaridan biri oliy o‘quv yurtlarida shu sohaga oid bilimlarni mukammal egallagan, hozirgi zamon talablariga javob bera oladigan mutaxassis kadrla</w:t>
      </w:r>
      <w:r>
        <w:rPr>
          <w:color w:val="000000"/>
          <w:sz w:val="28"/>
          <w:szCs w:val="28"/>
          <w:lang w:val="en-US"/>
        </w:rPr>
        <w:t>rni tayyorlashdir.</w:t>
      </w:r>
      <w:r w:rsidR="00B374D1">
        <w:rPr>
          <w:color w:val="000000"/>
          <w:sz w:val="28"/>
          <w:szCs w:val="28"/>
          <w:lang w:val="en-US"/>
        </w:rPr>
        <w:t xml:space="preserve"> </w:t>
      </w:r>
    </w:p>
    <w:p w:rsidR="00B374D1" w:rsidRDefault="008328E4" w:rsidP="008328E4">
      <w:pPr>
        <w:spacing w:line="360" w:lineRule="auto"/>
        <w:ind w:firstLine="993"/>
        <w:jc w:val="both"/>
        <w:rPr>
          <w:color w:val="000000"/>
          <w:sz w:val="28"/>
          <w:szCs w:val="28"/>
          <w:lang w:val="en-US"/>
        </w:rPr>
      </w:pPr>
      <w:r w:rsidRPr="008328E4">
        <w:rPr>
          <w:color w:val="000000"/>
          <w:sz w:val="28"/>
          <w:szCs w:val="28"/>
          <w:lang w:val="en-US"/>
        </w:rPr>
        <w:t xml:space="preserve">Bu mutaxassis kadrlar ishlab chiqarishni tashkil qilish sohasiga oid nazariy bilimlarni egallab qolmasdan, balki unga mos holda fikrlash qobiliyatini shakllantirgan, ishlab chiqarishni tashkil qilish masalalari </w:t>
      </w:r>
      <w:proofErr w:type="gramStart"/>
      <w:r w:rsidRPr="008328E4">
        <w:rPr>
          <w:color w:val="000000"/>
          <w:sz w:val="28"/>
          <w:szCs w:val="28"/>
          <w:lang w:val="en-US"/>
        </w:rPr>
        <w:t>bo‘yicha</w:t>
      </w:r>
      <w:proofErr w:type="gramEnd"/>
      <w:r w:rsidRPr="008328E4">
        <w:rPr>
          <w:color w:val="000000"/>
          <w:sz w:val="28"/>
          <w:szCs w:val="28"/>
          <w:lang w:val="en-US"/>
        </w:rPr>
        <w:t xml:space="preserve"> ilmiy asoslangan usullarini bilishi va o‘zida ularni boshqarish ko‘nikmalarini hosil qilishi, ishlab chiqarishga oid hisob-kitoblarni bajara olishi va texnik texnologik tadbirlar natijalarini iqtisodiy tahlil qila olishi zarur. Shu munosabat bilan O‘zbekiston Respublikasi Oliy va </w:t>
      </w:r>
      <w:proofErr w:type="gramStart"/>
      <w:r w:rsidRPr="008328E4">
        <w:rPr>
          <w:color w:val="000000"/>
          <w:sz w:val="28"/>
          <w:szCs w:val="28"/>
          <w:lang w:val="en-US"/>
        </w:rPr>
        <w:t>o‘rta</w:t>
      </w:r>
      <w:proofErr w:type="gramEnd"/>
      <w:r w:rsidRPr="008328E4">
        <w:rPr>
          <w:color w:val="000000"/>
          <w:sz w:val="28"/>
          <w:szCs w:val="28"/>
          <w:lang w:val="en-US"/>
        </w:rPr>
        <w:t xml:space="preserve"> maxsus ta’lim Vazirligi tomonidan «Menejment», «Iqtisodiyot» yo‘nalishlari talabalari uchun tasdiqlangan o‘quv rejasidan «Korxonalarda ishlab chiqarishni tas</w:t>
      </w:r>
      <w:r w:rsidR="00B374D1">
        <w:rPr>
          <w:color w:val="000000"/>
          <w:sz w:val="28"/>
          <w:szCs w:val="28"/>
          <w:lang w:val="en-US"/>
        </w:rPr>
        <w:t xml:space="preserve">hkil qilish» fani o‘rin olgan. </w:t>
      </w:r>
    </w:p>
    <w:p w:rsidR="008328E4" w:rsidRPr="00B374D1" w:rsidRDefault="008328E4" w:rsidP="008328E4">
      <w:pPr>
        <w:spacing w:line="360" w:lineRule="auto"/>
        <w:ind w:firstLine="993"/>
        <w:jc w:val="both"/>
        <w:rPr>
          <w:sz w:val="28"/>
          <w:szCs w:val="28"/>
          <w:lang w:val="en-US"/>
        </w:rPr>
      </w:pPr>
      <w:r w:rsidRPr="008328E4">
        <w:rPr>
          <w:color w:val="000000"/>
          <w:sz w:val="28"/>
          <w:szCs w:val="28"/>
          <w:lang w:val="en-US"/>
        </w:rPr>
        <w:t xml:space="preserve">Bu fanning vazifalari ijtimoiy-iqtisodiy taraqqiyotni jadallashtirish bilan bog‘liq </w:t>
      </w:r>
      <w:proofErr w:type="gramStart"/>
      <w:r w:rsidRPr="008328E4">
        <w:rPr>
          <w:color w:val="000000"/>
          <w:sz w:val="28"/>
          <w:szCs w:val="28"/>
          <w:lang w:val="en-US"/>
        </w:rPr>
        <w:t>bo‘lgan</w:t>
      </w:r>
      <w:proofErr w:type="gramEnd"/>
      <w:r w:rsidRPr="008328E4">
        <w:rPr>
          <w:color w:val="000000"/>
          <w:sz w:val="28"/>
          <w:szCs w:val="28"/>
          <w:lang w:val="en-US"/>
        </w:rPr>
        <w:t xml:space="preserve"> obyektiv sharoitlarni izlash va iqtisodiy siyosatning asosiy yo‘nalishlaridan unumli foydalanish bilan belgilanadi. </w:t>
      </w:r>
      <w:r w:rsidR="00CF2320" w:rsidRPr="00B374D1">
        <w:rPr>
          <w:color w:val="000000"/>
          <w:sz w:val="28"/>
          <w:szCs w:val="28"/>
          <w:lang w:val="en-US"/>
        </w:rPr>
        <w:t xml:space="preserve">Bu yo‘nalishlar quyidagilardan </w:t>
      </w:r>
      <w:r w:rsidR="00B374D1" w:rsidRPr="00B374D1">
        <w:rPr>
          <w:color w:val="000000"/>
          <w:sz w:val="28"/>
          <w:szCs w:val="28"/>
          <w:lang w:val="en-US"/>
        </w:rPr>
        <w:t>iborat:</w:t>
      </w:r>
    </w:p>
    <w:p w:rsidR="008328E4" w:rsidRPr="00BF1E87" w:rsidRDefault="008328E4" w:rsidP="005C0C7E">
      <w:pPr>
        <w:numPr>
          <w:ilvl w:val="0"/>
          <w:numId w:val="1"/>
        </w:numPr>
        <w:autoSpaceDE/>
        <w:autoSpaceDN/>
        <w:spacing w:line="360" w:lineRule="auto"/>
        <w:ind w:left="0" w:firstLine="426"/>
        <w:jc w:val="both"/>
        <w:rPr>
          <w:color w:val="000000"/>
          <w:sz w:val="28"/>
          <w:szCs w:val="28"/>
          <w:lang w:val="en-US"/>
        </w:rPr>
      </w:pPr>
      <w:r w:rsidRPr="00BF1E87">
        <w:rPr>
          <w:color w:val="000000"/>
          <w:sz w:val="28"/>
          <w:szCs w:val="28"/>
          <w:lang w:val="en-US"/>
        </w:rPr>
        <w:t>mamlakatimizda iqtisodiy siyosatning mohiyati va maqsadini tushungan holda korxona hamda uning bo‘limlarida ishlab chiqarish holatini rivojlantirish;</w:t>
      </w:r>
    </w:p>
    <w:p w:rsidR="008328E4" w:rsidRPr="00BF1E87" w:rsidRDefault="008328E4" w:rsidP="005C0C7E">
      <w:pPr>
        <w:numPr>
          <w:ilvl w:val="0"/>
          <w:numId w:val="1"/>
        </w:numPr>
        <w:autoSpaceDE/>
        <w:autoSpaceDN/>
        <w:spacing w:line="360" w:lineRule="auto"/>
        <w:ind w:left="0" w:firstLine="426"/>
        <w:jc w:val="both"/>
        <w:rPr>
          <w:color w:val="000000"/>
          <w:sz w:val="28"/>
          <w:szCs w:val="28"/>
          <w:lang w:val="en-US"/>
        </w:rPr>
      </w:pPr>
      <w:r w:rsidRPr="00BF1E87">
        <w:rPr>
          <w:color w:val="000000"/>
          <w:sz w:val="28"/>
          <w:szCs w:val="28"/>
          <w:lang w:val="en-US"/>
        </w:rPr>
        <w:t>ishlab chiqarishda rivojlanish xususiyatlarini tahlil etish, uning samaradorligini oshirish imkoniyatlarini izlab topish;</w:t>
      </w:r>
    </w:p>
    <w:p w:rsidR="008328E4" w:rsidRPr="00BF1E87" w:rsidRDefault="008328E4" w:rsidP="005C0C7E">
      <w:pPr>
        <w:numPr>
          <w:ilvl w:val="0"/>
          <w:numId w:val="1"/>
        </w:numPr>
        <w:autoSpaceDE/>
        <w:autoSpaceDN/>
        <w:spacing w:line="360" w:lineRule="auto"/>
        <w:ind w:left="0" w:firstLine="426"/>
        <w:jc w:val="both"/>
        <w:rPr>
          <w:color w:val="000000"/>
          <w:sz w:val="28"/>
          <w:szCs w:val="28"/>
          <w:lang w:val="en-US"/>
        </w:rPr>
      </w:pPr>
      <w:r w:rsidRPr="00BF1E87">
        <w:rPr>
          <w:color w:val="000000"/>
          <w:sz w:val="28"/>
          <w:szCs w:val="28"/>
          <w:lang w:val="en-US"/>
        </w:rPr>
        <w:t>ishlab chiqarishni boshqarish va rejalashtirishning ilmiy, amaliy asoslarini aniqlash, boshqarish usullarini takomillashtirish, fan va texnika taraqqiyotining ijtimoiy-iqtisodiy ahamiyati va mohiyatini tahlil qilish hamda yangi texnikaning iqtisodiy samaradorligini aniqlash usullarini o‘rganish;</w:t>
      </w:r>
    </w:p>
    <w:p w:rsidR="00B374D1" w:rsidRPr="00BF1E87" w:rsidRDefault="008328E4" w:rsidP="005C0C7E">
      <w:pPr>
        <w:numPr>
          <w:ilvl w:val="0"/>
          <w:numId w:val="1"/>
        </w:numPr>
        <w:autoSpaceDE/>
        <w:autoSpaceDN/>
        <w:spacing w:line="360" w:lineRule="auto"/>
        <w:ind w:left="0" w:firstLine="426"/>
        <w:jc w:val="both"/>
        <w:rPr>
          <w:color w:val="000000"/>
          <w:sz w:val="28"/>
          <w:szCs w:val="28"/>
          <w:lang w:val="en-US"/>
        </w:rPr>
      </w:pPr>
      <w:proofErr w:type="gramStart"/>
      <w:r w:rsidRPr="00BF1E87">
        <w:rPr>
          <w:color w:val="000000"/>
          <w:sz w:val="28"/>
          <w:szCs w:val="28"/>
          <w:lang w:val="en-US"/>
        </w:rPr>
        <w:t>sanoat</w:t>
      </w:r>
      <w:proofErr w:type="gramEnd"/>
      <w:r w:rsidRPr="00BF1E87">
        <w:rPr>
          <w:color w:val="000000"/>
          <w:sz w:val="28"/>
          <w:szCs w:val="28"/>
          <w:lang w:val="en-US"/>
        </w:rPr>
        <w:t xml:space="preserve"> ishlab chiqarish yo‘nalishini oqilona tashkil etishning usullarini izlash, korxonalarni maqsadga muvofiq joylashtirishni belgilovchi umumiy usullarni o‘rganishdan iborat.</w:t>
      </w:r>
      <w:r w:rsidR="00B374D1" w:rsidRPr="00BF1E87">
        <w:rPr>
          <w:color w:val="000000"/>
          <w:sz w:val="28"/>
          <w:szCs w:val="28"/>
          <w:lang w:val="en-US"/>
        </w:rPr>
        <w:t xml:space="preserve"> </w:t>
      </w:r>
    </w:p>
    <w:p w:rsidR="008328E4" w:rsidRPr="00B374D1" w:rsidRDefault="008328E4" w:rsidP="00B374D1">
      <w:pPr>
        <w:autoSpaceDE/>
        <w:autoSpaceDN/>
        <w:spacing w:line="360" w:lineRule="auto"/>
        <w:ind w:left="426"/>
        <w:jc w:val="both"/>
        <w:rPr>
          <w:color w:val="000000"/>
          <w:sz w:val="28"/>
          <w:szCs w:val="28"/>
          <w:lang w:val="en-US"/>
        </w:rPr>
      </w:pPr>
      <w:r w:rsidRPr="00B374D1">
        <w:rPr>
          <w:color w:val="000000"/>
          <w:sz w:val="28"/>
          <w:szCs w:val="28"/>
          <w:lang w:val="en-US"/>
        </w:rPr>
        <w:lastRenderedPageBreak/>
        <w:t>Korxonalarda ishlab chiqarishni tash</w:t>
      </w:r>
      <w:r w:rsidR="00B374D1">
        <w:rPr>
          <w:color w:val="000000"/>
          <w:sz w:val="28"/>
          <w:szCs w:val="28"/>
          <w:lang w:val="en-US"/>
        </w:rPr>
        <w:t>kil qilish fanining vazifalari:</w:t>
      </w:r>
    </w:p>
    <w:p w:rsidR="008328E4" w:rsidRPr="00BF1E87" w:rsidRDefault="008328E4" w:rsidP="005C0C7E">
      <w:pPr>
        <w:numPr>
          <w:ilvl w:val="0"/>
          <w:numId w:val="1"/>
        </w:numPr>
        <w:autoSpaceDE/>
        <w:autoSpaceDN/>
        <w:spacing w:line="360" w:lineRule="auto"/>
        <w:ind w:left="0" w:firstLine="426"/>
        <w:jc w:val="both"/>
        <w:rPr>
          <w:color w:val="000000"/>
          <w:sz w:val="28"/>
          <w:szCs w:val="28"/>
          <w:lang w:val="en-US"/>
        </w:rPr>
      </w:pPr>
      <w:r w:rsidRPr="00BF1E87">
        <w:rPr>
          <w:color w:val="000000"/>
          <w:sz w:val="28"/>
          <w:szCs w:val="28"/>
          <w:lang w:val="en-US"/>
        </w:rPr>
        <w:t>korxonalarda ishlab chiqarish tizimi shakllari, ishlab chiqarish faoliyati-ning maqsad va vazifalari, ularni amalga oshirish yo‘llari va baholash mezonlarini o‘rganish;</w:t>
      </w:r>
    </w:p>
    <w:p w:rsidR="008328E4" w:rsidRPr="00BF1E87" w:rsidRDefault="008328E4" w:rsidP="005C0C7E">
      <w:pPr>
        <w:numPr>
          <w:ilvl w:val="0"/>
          <w:numId w:val="1"/>
        </w:numPr>
        <w:autoSpaceDE/>
        <w:autoSpaceDN/>
        <w:spacing w:line="360" w:lineRule="auto"/>
        <w:ind w:left="0" w:firstLine="426"/>
        <w:jc w:val="both"/>
        <w:rPr>
          <w:color w:val="000000"/>
          <w:sz w:val="28"/>
          <w:szCs w:val="28"/>
          <w:lang w:val="en-US"/>
        </w:rPr>
      </w:pPr>
      <w:r w:rsidRPr="00BF1E87">
        <w:rPr>
          <w:color w:val="000000"/>
          <w:sz w:val="28"/>
          <w:szCs w:val="28"/>
          <w:lang w:val="en-US"/>
        </w:rPr>
        <w:t>ishlab chiqarish jarayonlarining mohiyati, ahamiyati, mazmuni, asosiy va yordamchi ishlab chiqarish, korxona infrastrukturasining nazariy va amaliy masalalarini o‘rganish;</w:t>
      </w:r>
    </w:p>
    <w:p w:rsidR="008328E4" w:rsidRPr="008F5729" w:rsidRDefault="008328E4" w:rsidP="005C0C7E">
      <w:pPr>
        <w:numPr>
          <w:ilvl w:val="0"/>
          <w:numId w:val="1"/>
        </w:numPr>
        <w:autoSpaceDE/>
        <w:autoSpaceDN/>
        <w:spacing w:line="360" w:lineRule="auto"/>
        <w:ind w:left="0" w:firstLine="426"/>
        <w:jc w:val="both"/>
        <w:rPr>
          <w:color w:val="000000"/>
          <w:sz w:val="28"/>
          <w:szCs w:val="28"/>
          <w:lang w:val="en-US"/>
        </w:rPr>
      </w:pPr>
      <w:proofErr w:type="gramStart"/>
      <w:r w:rsidRPr="008F5729">
        <w:rPr>
          <w:color w:val="000000"/>
          <w:sz w:val="28"/>
          <w:szCs w:val="28"/>
          <w:lang w:val="en-US"/>
        </w:rPr>
        <w:t>bozor</w:t>
      </w:r>
      <w:proofErr w:type="gramEnd"/>
      <w:r w:rsidRPr="008F5729">
        <w:rPr>
          <w:color w:val="000000"/>
          <w:sz w:val="28"/>
          <w:szCs w:val="28"/>
          <w:lang w:val="en-US"/>
        </w:rPr>
        <w:t xml:space="preserve"> munosabatlari sharoitida kichik biznes va xususiy korxonalarni tashkil qilish va boshqarish muammolarini yechishni o‘rganishdir.</w:t>
      </w:r>
    </w:p>
    <w:p w:rsidR="00B374D1" w:rsidRPr="008F5729" w:rsidRDefault="008328E4" w:rsidP="008328E4">
      <w:pPr>
        <w:spacing w:line="360" w:lineRule="auto"/>
        <w:ind w:firstLine="567"/>
        <w:jc w:val="both"/>
        <w:rPr>
          <w:color w:val="000000"/>
          <w:sz w:val="28"/>
          <w:szCs w:val="28"/>
          <w:lang w:val="en-US"/>
        </w:rPr>
      </w:pPr>
      <w:r w:rsidRPr="008328E4">
        <w:rPr>
          <w:color w:val="000000"/>
          <w:sz w:val="28"/>
          <w:szCs w:val="28"/>
          <w:lang w:val="en-US"/>
        </w:rPr>
        <w:t>Demak</w:t>
      </w:r>
      <w:r w:rsidRPr="008F5729">
        <w:rPr>
          <w:color w:val="000000"/>
          <w:sz w:val="28"/>
          <w:szCs w:val="28"/>
          <w:lang w:val="en-US"/>
        </w:rPr>
        <w:t xml:space="preserve">, </w:t>
      </w:r>
      <w:r w:rsidRPr="008328E4">
        <w:rPr>
          <w:color w:val="000000"/>
          <w:sz w:val="28"/>
          <w:szCs w:val="28"/>
          <w:lang w:val="en-US"/>
        </w:rPr>
        <w:t>fanning</w:t>
      </w:r>
      <w:r w:rsidRPr="008F5729">
        <w:rPr>
          <w:color w:val="000000"/>
          <w:sz w:val="28"/>
          <w:szCs w:val="28"/>
          <w:lang w:val="en-US"/>
        </w:rPr>
        <w:t xml:space="preserve"> </w:t>
      </w:r>
      <w:r w:rsidRPr="008328E4">
        <w:rPr>
          <w:color w:val="000000"/>
          <w:sz w:val="28"/>
          <w:szCs w:val="28"/>
          <w:lang w:val="en-US"/>
        </w:rPr>
        <w:t>vazifasi</w:t>
      </w:r>
      <w:r w:rsidRPr="008F5729">
        <w:rPr>
          <w:color w:val="000000"/>
          <w:sz w:val="28"/>
          <w:szCs w:val="28"/>
          <w:lang w:val="en-US"/>
        </w:rPr>
        <w:t xml:space="preserve"> </w:t>
      </w:r>
      <w:r w:rsidRPr="008328E4">
        <w:rPr>
          <w:color w:val="000000"/>
          <w:sz w:val="28"/>
          <w:szCs w:val="28"/>
          <w:lang w:val="en-US"/>
        </w:rPr>
        <w:t>talabalar</w:t>
      </w:r>
      <w:r w:rsidRPr="008F5729">
        <w:rPr>
          <w:color w:val="000000"/>
          <w:sz w:val="28"/>
          <w:szCs w:val="28"/>
          <w:lang w:val="en-US"/>
        </w:rPr>
        <w:t xml:space="preserve"> </w:t>
      </w:r>
      <w:proofErr w:type="gramStart"/>
      <w:r w:rsidRPr="008328E4">
        <w:rPr>
          <w:color w:val="000000"/>
          <w:sz w:val="28"/>
          <w:szCs w:val="28"/>
          <w:lang w:val="en-US"/>
        </w:rPr>
        <w:t>va</w:t>
      </w:r>
      <w:proofErr w:type="gramEnd"/>
      <w:r w:rsidRPr="008F5729">
        <w:rPr>
          <w:color w:val="000000"/>
          <w:sz w:val="28"/>
          <w:szCs w:val="28"/>
          <w:lang w:val="en-US"/>
        </w:rPr>
        <w:t xml:space="preserve"> </w:t>
      </w:r>
      <w:r w:rsidRPr="008328E4">
        <w:rPr>
          <w:color w:val="000000"/>
          <w:sz w:val="28"/>
          <w:szCs w:val="28"/>
          <w:lang w:val="en-US"/>
        </w:rPr>
        <w:t>mutaxassislarga</w:t>
      </w:r>
      <w:r w:rsidRPr="008F5729">
        <w:rPr>
          <w:color w:val="000000"/>
          <w:sz w:val="28"/>
          <w:szCs w:val="28"/>
          <w:lang w:val="en-US"/>
        </w:rPr>
        <w:t xml:space="preserve"> </w:t>
      </w:r>
      <w:r w:rsidRPr="008328E4">
        <w:rPr>
          <w:color w:val="000000"/>
          <w:sz w:val="28"/>
          <w:szCs w:val="28"/>
          <w:lang w:val="en-US"/>
        </w:rPr>
        <w:t>hamda</w:t>
      </w:r>
      <w:r w:rsidRPr="008F5729">
        <w:rPr>
          <w:color w:val="000000"/>
          <w:sz w:val="28"/>
          <w:szCs w:val="28"/>
          <w:lang w:val="en-US"/>
        </w:rPr>
        <w:t xml:space="preserve"> </w:t>
      </w:r>
      <w:r w:rsidRPr="008328E4">
        <w:rPr>
          <w:color w:val="000000"/>
          <w:sz w:val="28"/>
          <w:szCs w:val="28"/>
          <w:lang w:val="en-US"/>
        </w:rPr>
        <w:t>ushbu</w:t>
      </w:r>
      <w:r w:rsidRPr="008F5729">
        <w:rPr>
          <w:color w:val="000000"/>
          <w:sz w:val="28"/>
          <w:szCs w:val="28"/>
          <w:lang w:val="en-US"/>
        </w:rPr>
        <w:t xml:space="preserve"> </w:t>
      </w:r>
      <w:r w:rsidRPr="008328E4">
        <w:rPr>
          <w:color w:val="000000"/>
          <w:sz w:val="28"/>
          <w:szCs w:val="28"/>
          <w:lang w:val="en-US"/>
        </w:rPr>
        <w:t>fanni</w:t>
      </w:r>
      <w:r w:rsidRPr="008F5729">
        <w:rPr>
          <w:color w:val="000000"/>
          <w:sz w:val="28"/>
          <w:szCs w:val="28"/>
          <w:lang w:val="en-US"/>
        </w:rPr>
        <w:t xml:space="preserve"> </w:t>
      </w:r>
      <w:r w:rsidRPr="008328E4">
        <w:rPr>
          <w:color w:val="000000"/>
          <w:sz w:val="28"/>
          <w:szCs w:val="28"/>
          <w:lang w:val="en-US"/>
        </w:rPr>
        <w:t>o</w:t>
      </w:r>
      <w:r w:rsidRPr="008F5729">
        <w:rPr>
          <w:color w:val="000000"/>
          <w:sz w:val="28"/>
          <w:szCs w:val="28"/>
          <w:lang w:val="en-US"/>
        </w:rPr>
        <w:t>‘</w:t>
      </w:r>
      <w:r w:rsidRPr="008328E4">
        <w:rPr>
          <w:color w:val="000000"/>
          <w:sz w:val="28"/>
          <w:szCs w:val="28"/>
          <w:lang w:val="en-US"/>
        </w:rPr>
        <w:t>rganuvchilarga</w:t>
      </w:r>
      <w:r w:rsidRPr="008F5729">
        <w:rPr>
          <w:color w:val="000000"/>
          <w:sz w:val="28"/>
          <w:szCs w:val="28"/>
          <w:lang w:val="en-US"/>
        </w:rPr>
        <w:t xml:space="preserve"> </w:t>
      </w:r>
      <w:r w:rsidRPr="008328E4">
        <w:rPr>
          <w:color w:val="000000"/>
          <w:sz w:val="28"/>
          <w:szCs w:val="28"/>
          <w:lang w:val="en-US"/>
        </w:rPr>
        <w:t>fan</w:t>
      </w:r>
      <w:r w:rsidRPr="008F5729">
        <w:rPr>
          <w:color w:val="000000"/>
          <w:sz w:val="28"/>
          <w:szCs w:val="28"/>
          <w:lang w:val="en-US"/>
        </w:rPr>
        <w:t xml:space="preserve"> </w:t>
      </w:r>
      <w:r w:rsidRPr="008328E4">
        <w:rPr>
          <w:color w:val="000000"/>
          <w:sz w:val="28"/>
          <w:szCs w:val="28"/>
          <w:lang w:val="en-US"/>
        </w:rPr>
        <w:t>mazmuniga</w:t>
      </w:r>
      <w:r w:rsidRPr="008F5729">
        <w:rPr>
          <w:color w:val="000000"/>
          <w:sz w:val="28"/>
          <w:szCs w:val="28"/>
          <w:lang w:val="en-US"/>
        </w:rPr>
        <w:t xml:space="preserve"> </w:t>
      </w:r>
      <w:r w:rsidRPr="008328E4">
        <w:rPr>
          <w:color w:val="000000"/>
          <w:sz w:val="28"/>
          <w:szCs w:val="28"/>
          <w:lang w:val="en-US"/>
        </w:rPr>
        <w:t>tegishli</w:t>
      </w:r>
      <w:r w:rsidRPr="008F5729">
        <w:rPr>
          <w:color w:val="000000"/>
          <w:sz w:val="28"/>
          <w:szCs w:val="28"/>
          <w:lang w:val="en-US"/>
        </w:rPr>
        <w:t xml:space="preserve"> </w:t>
      </w:r>
      <w:r w:rsidRPr="008328E4">
        <w:rPr>
          <w:color w:val="000000"/>
          <w:sz w:val="28"/>
          <w:szCs w:val="28"/>
          <w:lang w:val="en-US"/>
        </w:rPr>
        <w:t>barcha</w:t>
      </w:r>
      <w:r w:rsidRPr="008F5729">
        <w:rPr>
          <w:color w:val="000000"/>
          <w:sz w:val="28"/>
          <w:szCs w:val="28"/>
          <w:lang w:val="en-US"/>
        </w:rPr>
        <w:t xml:space="preserve"> </w:t>
      </w:r>
      <w:r w:rsidRPr="008328E4">
        <w:rPr>
          <w:color w:val="000000"/>
          <w:sz w:val="28"/>
          <w:szCs w:val="28"/>
          <w:lang w:val="en-US"/>
        </w:rPr>
        <w:t>nazariy</w:t>
      </w:r>
      <w:r w:rsidRPr="008F5729">
        <w:rPr>
          <w:color w:val="000000"/>
          <w:sz w:val="28"/>
          <w:szCs w:val="28"/>
          <w:lang w:val="en-US"/>
        </w:rPr>
        <w:t xml:space="preserve"> </w:t>
      </w:r>
      <w:r w:rsidRPr="008328E4">
        <w:rPr>
          <w:color w:val="000000"/>
          <w:sz w:val="28"/>
          <w:szCs w:val="28"/>
          <w:lang w:val="en-US"/>
        </w:rPr>
        <w:t>va</w:t>
      </w:r>
      <w:r w:rsidRPr="008F5729">
        <w:rPr>
          <w:color w:val="000000"/>
          <w:sz w:val="28"/>
          <w:szCs w:val="28"/>
          <w:lang w:val="en-US"/>
        </w:rPr>
        <w:t xml:space="preserve"> </w:t>
      </w:r>
      <w:r w:rsidRPr="008328E4">
        <w:rPr>
          <w:color w:val="000000"/>
          <w:sz w:val="28"/>
          <w:szCs w:val="28"/>
          <w:lang w:val="en-US"/>
        </w:rPr>
        <w:t>amaliy</w:t>
      </w:r>
      <w:r w:rsidRPr="008F5729">
        <w:rPr>
          <w:color w:val="000000"/>
          <w:sz w:val="28"/>
          <w:szCs w:val="28"/>
          <w:lang w:val="en-US"/>
        </w:rPr>
        <w:t xml:space="preserve"> </w:t>
      </w:r>
      <w:r w:rsidRPr="008328E4">
        <w:rPr>
          <w:color w:val="000000"/>
          <w:sz w:val="28"/>
          <w:szCs w:val="28"/>
          <w:lang w:val="en-US"/>
        </w:rPr>
        <w:t>b</w:t>
      </w:r>
      <w:r w:rsidR="00B374D1">
        <w:rPr>
          <w:color w:val="000000"/>
          <w:sz w:val="28"/>
          <w:szCs w:val="28"/>
          <w:lang w:val="en-US"/>
        </w:rPr>
        <w:t>ilimlarni</w:t>
      </w:r>
      <w:r w:rsidR="00B374D1" w:rsidRPr="008F5729">
        <w:rPr>
          <w:color w:val="000000"/>
          <w:sz w:val="28"/>
          <w:szCs w:val="28"/>
          <w:lang w:val="en-US"/>
        </w:rPr>
        <w:t xml:space="preserve"> </w:t>
      </w:r>
      <w:r w:rsidR="00B374D1">
        <w:rPr>
          <w:color w:val="000000"/>
          <w:sz w:val="28"/>
          <w:szCs w:val="28"/>
          <w:lang w:val="en-US"/>
        </w:rPr>
        <w:t>o</w:t>
      </w:r>
      <w:r w:rsidR="00B374D1" w:rsidRPr="008F5729">
        <w:rPr>
          <w:color w:val="000000"/>
          <w:sz w:val="28"/>
          <w:szCs w:val="28"/>
          <w:lang w:val="en-US"/>
        </w:rPr>
        <w:t>‘</w:t>
      </w:r>
      <w:r w:rsidR="00B374D1">
        <w:rPr>
          <w:color w:val="000000"/>
          <w:sz w:val="28"/>
          <w:szCs w:val="28"/>
          <w:lang w:val="en-US"/>
        </w:rPr>
        <w:t>rgatishdan</w:t>
      </w:r>
      <w:r w:rsidR="00B374D1" w:rsidRPr="008F5729">
        <w:rPr>
          <w:color w:val="000000"/>
          <w:sz w:val="28"/>
          <w:szCs w:val="28"/>
          <w:lang w:val="en-US"/>
        </w:rPr>
        <w:t xml:space="preserve"> </w:t>
      </w:r>
      <w:r w:rsidR="00B374D1">
        <w:rPr>
          <w:color w:val="000000"/>
          <w:sz w:val="28"/>
          <w:szCs w:val="28"/>
          <w:lang w:val="en-US"/>
        </w:rPr>
        <w:t>iborat</w:t>
      </w:r>
      <w:r w:rsidR="00B374D1" w:rsidRPr="008F5729">
        <w:rPr>
          <w:color w:val="000000"/>
          <w:sz w:val="28"/>
          <w:szCs w:val="28"/>
          <w:lang w:val="en-US"/>
        </w:rPr>
        <w:t xml:space="preserve">. </w:t>
      </w:r>
    </w:p>
    <w:p w:rsidR="008328E4" w:rsidRPr="008328E4" w:rsidRDefault="008328E4" w:rsidP="008328E4">
      <w:pPr>
        <w:spacing w:line="360" w:lineRule="auto"/>
        <w:ind w:firstLine="567"/>
        <w:jc w:val="both"/>
        <w:rPr>
          <w:sz w:val="28"/>
          <w:szCs w:val="28"/>
          <w:lang w:val="en-US"/>
        </w:rPr>
      </w:pPr>
      <w:r w:rsidRPr="008328E4">
        <w:rPr>
          <w:color w:val="000000"/>
          <w:sz w:val="28"/>
          <w:szCs w:val="28"/>
          <w:lang w:val="en-US"/>
        </w:rPr>
        <w:t>Fanning o‘qitish yo‘rig‘i ma’ruzaviy darslar bilan birga talabalarga nisbatan ilm o‘rgatishning interaktiv usullarini q</w:t>
      </w:r>
      <w:r w:rsidR="00B374D1">
        <w:rPr>
          <w:color w:val="000000"/>
          <w:sz w:val="28"/>
          <w:szCs w:val="28"/>
          <w:lang w:val="en-US"/>
        </w:rPr>
        <w:t>o‘llash:</w:t>
      </w:r>
    </w:p>
    <w:p w:rsidR="008328E4" w:rsidRPr="008328E4" w:rsidRDefault="008328E4" w:rsidP="005C0C7E">
      <w:pPr>
        <w:numPr>
          <w:ilvl w:val="0"/>
          <w:numId w:val="1"/>
        </w:numPr>
        <w:autoSpaceDE/>
        <w:autoSpaceDN/>
        <w:spacing w:line="360" w:lineRule="auto"/>
        <w:ind w:left="0" w:firstLine="426"/>
        <w:jc w:val="both"/>
        <w:rPr>
          <w:color w:val="000000"/>
          <w:sz w:val="28"/>
          <w:szCs w:val="28"/>
        </w:rPr>
      </w:pPr>
      <w:r w:rsidRPr="008328E4">
        <w:rPr>
          <w:color w:val="000000"/>
          <w:sz w:val="28"/>
          <w:szCs w:val="28"/>
        </w:rPr>
        <w:t>amaliy mashg‘ulot;</w:t>
      </w:r>
    </w:p>
    <w:p w:rsidR="008328E4" w:rsidRPr="008328E4" w:rsidRDefault="008328E4" w:rsidP="005C0C7E">
      <w:pPr>
        <w:numPr>
          <w:ilvl w:val="0"/>
          <w:numId w:val="1"/>
        </w:numPr>
        <w:autoSpaceDE/>
        <w:autoSpaceDN/>
        <w:spacing w:line="360" w:lineRule="auto"/>
        <w:ind w:left="0" w:firstLine="426"/>
        <w:jc w:val="both"/>
        <w:rPr>
          <w:color w:val="000000"/>
          <w:sz w:val="28"/>
          <w:szCs w:val="28"/>
        </w:rPr>
      </w:pPr>
      <w:r w:rsidRPr="008328E4">
        <w:rPr>
          <w:color w:val="000000"/>
          <w:sz w:val="28"/>
          <w:szCs w:val="28"/>
        </w:rPr>
        <w:t>intellektual trening;</w:t>
      </w:r>
    </w:p>
    <w:p w:rsidR="008328E4" w:rsidRPr="00BF1E87" w:rsidRDefault="008328E4" w:rsidP="005C0C7E">
      <w:pPr>
        <w:numPr>
          <w:ilvl w:val="0"/>
          <w:numId w:val="1"/>
        </w:numPr>
        <w:autoSpaceDE/>
        <w:autoSpaceDN/>
        <w:spacing w:line="360" w:lineRule="auto"/>
        <w:ind w:left="0" w:firstLine="426"/>
        <w:jc w:val="both"/>
        <w:rPr>
          <w:color w:val="000000"/>
          <w:sz w:val="28"/>
          <w:szCs w:val="28"/>
          <w:lang w:val="en-US"/>
        </w:rPr>
      </w:pPr>
      <w:r w:rsidRPr="00BF1E87">
        <w:rPr>
          <w:color w:val="000000"/>
          <w:sz w:val="28"/>
          <w:szCs w:val="28"/>
          <w:lang w:val="en-US"/>
        </w:rPr>
        <w:t>nazariy muammolar bo‘yicha seminarlar;</w:t>
      </w:r>
    </w:p>
    <w:p w:rsidR="008328E4" w:rsidRPr="00BF1E87" w:rsidRDefault="008328E4" w:rsidP="005C0C7E">
      <w:pPr>
        <w:numPr>
          <w:ilvl w:val="0"/>
          <w:numId w:val="1"/>
        </w:numPr>
        <w:autoSpaceDE/>
        <w:autoSpaceDN/>
        <w:spacing w:line="360" w:lineRule="auto"/>
        <w:ind w:left="0" w:firstLine="426"/>
        <w:jc w:val="both"/>
        <w:rPr>
          <w:color w:val="000000"/>
          <w:sz w:val="28"/>
          <w:szCs w:val="28"/>
          <w:lang w:val="en-US"/>
        </w:rPr>
      </w:pPr>
      <w:r w:rsidRPr="00BF1E87">
        <w:rPr>
          <w:color w:val="000000"/>
          <w:sz w:val="28"/>
          <w:szCs w:val="28"/>
          <w:lang w:val="en-US"/>
        </w:rPr>
        <w:t>kursning tadbiqiy muammolari bo‘yicha ochiq mulohazalar;</w:t>
      </w:r>
    </w:p>
    <w:p w:rsidR="008328E4" w:rsidRPr="00BF1E87" w:rsidRDefault="008328E4" w:rsidP="005C0C7E">
      <w:pPr>
        <w:numPr>
          <w:ilvl w:val="0"/>
          <w:numId w:val="1"/>
        </w:numPr>
        <w:autoSpaceDE/>
        <w:autoSpaceDN/>
        <w:spacing w:line="360" w:lineRule="auto"/>
        <w:ind w:left="0" w:firstLine="426"/>
        <w:jc w:val="both"/>
        <w:rPr>
          <w:color w:val="000000"/>
          <w:sz w:val="28"/>
          <w:szCs w:val="28"/>
          <w:lang w:val="en-US"/>
        </w:rPr>
      </w:pPr>
      <w:r w:rsidRPr="00BF1E87">
        <w:rPr>
          <w:color w:val="000000"/>
          <w:sz w:val="28"/>
          <w:szCs w:val="28"/>
          <w:lang w:val="en-US"/>
        </w:rPr>
        <w:t>o‘quv-izlanuvchanlik ishlarini bajarish;</w:t>
      </w:r>
    </w:p>
    <w:p w:rsidR="00B374D1" w:rsidRDefault="008328E4" w:rsidP="005C0C7E">
      <w:pPr>
        <w:numPr>
          <w:ilvl w:val="0"/>
          <w:numId w:val="1"/>
        </w:numPr>
        <w:autoSpaceDE/>
        <w:autoSpaceDN/>
        <w:spacing w:line="360" w:lineRule="auto"/>
        <w:ind w:left="0" w:firstLine="426"/>
        <w:jc w:val="both"/>
        <w:rPr>
          <w:color w:val="000000"/>
          <w:sz w:val="28"/>
          <w:szCs w:val="28"/>
          <w:lang w:val="en-US"/>
        </w:rPr>
      </w:pPr>
      <w:r w:rsidRPr="00B374D1">
        <w:rPr>
          <w:color w:val="000000"/>
          <w:sz w:val="28"/>
          <w:szCs w:val="28"/>
          <w:lang w:val="en-US"/>
        </w:rPr>
        <w:t>deopozitiv va ilmiy filmlarni namoyish etish;</w:t>
      </w:r>
      <w:r w:rsidR="00B374D1">
        <w:rPr>
          <w:color w:val="000000"/>
          <w:sz w:val="28"/>
          <w:szCs w:val="28"/>
          <w:lang w:val="en-US"/>
        </w:rPr>
        <w:t xml:space="preserve"> </w:t>
      </w:r>
    </w:p>
    <w:p w:rsidR="00F56FBC" w:rsidRDefault="008328E4" w:rsidP="005C0C7E">
      <w:pPr>
        <w:numPr>
          <w:ilvl w:val="0"/>
          <w:numId w:val="1"/>
        </w:numPr>
        <w:autoSpaceDE/>
        <w:autoSpaceDN/>
        <w:spacing w:line="360" w:lineRule="auto"/>
        <w:ind w:left="0" w:firstLine="426"/>
        <w:jc w:val="both"/>
        <w:rPr>
          <w:color w:val="000000"/>
          <w:sz w:val="28"/>
          <w:szCs w:val="28"/>
          <w:lang w:val="en-US"/>
        </w:rPr>
      </w:pPr>
      <w:proofErr w:type="gramStart"/>
      <w:r w:rsidRPr="00CF2320">
        <w:rPr>
          <w:color w:val="000000"/>
          <w:sz w:val="28"/>
          <w:szCs w:val="28"/>
          <w:lang w:val="en-US"/>
        </w:rPr>
        <w:t>talabalarning</w:t>
      </w:r>
      <w:proofErr w:type="gramEnd"/>
      <w:r w:rsidRPr="00CF2320">
        <w:rPr>
          <w:color w:val="000000"/>
          <w:sz w:val="28"/>
          <w:szCs w:val="28"/>
          <w:lang w:val="en-US"/>
        </w:rPr>
        <w:t xml:space="preserve"> bilimlarini test yordamida sinovdan o‘tkazishni nazarda tutiladi.</w:t>
      </w:r>
    </w:p>
    <w:p w:rsidR="005447F3" w:rsidRPr="00CF2320" w:rsidRDefault="005447F3" w:rsidP="005447F3">
      <w:pPr>
        <w:autoSpaceDE/>
        <w:autoSpaceDN/>
        <w:spacing w:line="360" w:lineRule="auto"/>
        <w:jc w:val="both"/>
        <w:rPr>
          <w:color w:val="000000"/>
          <w:sz w:val="28"/>
          <w:szCs w:val="28"/>
          <w:lang w:val="en-US"/>
        </w:rPr>
      </w:pPr>
      <w:r w:rsidRPr="008328E4">
        <w:rPr>
          <w:noProof/>
          <w:sz w:val="28"/>
          <w:szCs w:val="28"/>
        </w:rPr>
        <w:drawing>
          <wp:anchor distT="0" distB="0" distL="114300" distR="114300" simplePos="0" relativeHeight="251673600" behindDoc="0" locked="0" layoutInCell="1" allowOverlap="1">
            <wp:simplePos x="0" y="0"/>
            <wp:positionH relativeFrom="column">
              <wp:posOffset>645519</wp:posOffset>
            </wp:positionH>
            <wp:positionV relativeFrom="paragraph">
              <wp:posOffset>201101</wp:posOffset>
            </wp:positionV>
            <wp:extent cx="342900" cy="330835"/>
            <wp:effectExtent l="0" t="0" r="0" b="0"/>
            <wp:wrapNone/>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p>
    <w:p w:rsidR="00F56FBC" w:rsidRDefault="005447F3" w:rsidP="00F56FBC">
      <w:pPr>
        <w:pStyle w:val="aa"/>
        <w:spacing w:line="360" w:lineRule="auto"/>
        <w:jc w:val="center"/>
        <w:rPr>
          <w:b/>
          <w:szCs w:val="28"/>
          <w:lang w:val="uz-Cyrl-UZ"/>
        </w:rPr>
      </w:pPr>
      <w:r w:rsidRPr="00934C17">
        <w:rPr>
          <w:noProof/>
          <w:szCs w:val="28"/>
        </w:rPr>
        <w:drawing>
          <wp:anchor distT="0" distB="0" distL="114300" distR="114300" simplePos="0" relativeHeight="251681792" behindDoc="0" locked="0" layoutInCell="1" allowOverlap="1">
            <wp:simplePos x="0" y="0"/>
            <wp:positionH relativeFrom="column">
              <wp:posOffset>0</wp:posOffset>
            </wp:positionH>
            <wp:positionV relativeFrom="paragraph">
              <wp:posOffset>139369</wp:posOffset>
            </wp:positionV>
            <wp:extent cx="523240" cy="431165"/>
            <wp:effectExtent l="0" t="0" r="0" b="6985"/>
            <wp:wrapNone/>
            <wp:docPr id="303" name="Рисунок 303"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240" cy="431165"/>
                    </a:xfrm>
                    <a:prstGeom prst="rect">
                      <a:avLst/>
                    </a:prstGeom>
                    <a:noFill/>
                    <a:ln>
                      <a:noFill/>
                    </a:ln>
                  </pic:spPr>
                </pic:pic>
              </a:graphicData>
            </a:graphic>
          </wp:anchor>
        </w:drawing>
      </w:r>
      <w:r w:rsidR="00F56FBC" w:rsidRPr="00934C17">
        <w:rPr>
          <w:b/>
          <w:szCs w:val="28"/>
          <w:lang w:val="uz-Cyrl-UZ"/>
        </w:rPr>
        <w:t xml:space="preserve">3. </w:t>
      </w:r>
      <w:r w:rsidRPr="005447F3">
        <w:rPr>
          <w:b/>
          <w:szCs w:val="28"/>
          <w:lang w:val="uz-Cyrl-UZ"/>
        </w:rPr>
        <w:t>Fanning mazmuni va boshqa fanlar bilan aloqasi</w:t>
      </w:r>
    </w:p>
    <w:p w:rsidR="005447F3" w:rsidRPr="005447F3" w:rsidRDefault="005447F3" w:rsidP="005447F3">
      <w:pPr>
        <w:pStyle w:val="aa"/>
        <w:spacing w:line="360" w:lineRule="auto"/>
        <w:ind w:firstLine="708"/>
        <w:jc w:val="both"/>
        <w:rPr>
          <w:color w:val="000000"/>
          <w:szCs w:val="28"/>
          <w:lang w:val="uz-Cyrl-UZ"/>
        </w:rPr>
      </w:pPr>
      <w:r w:rsidRPr="005447F3">
        <w:rPr>
          <w:color w:val="000000"/>
          <w:sz w:val="24"/>
          <w:szCs w:val="24"/>
          <w:lang w:val="uz-Cyrl-UZ"/>
        </w:rPr>
        <w:t>«</w:t>
      </w:r>
      <w:r w:rsidRPr="005447F3">
        <w:rPr>
          <w:color w:val="000000"/>
          <w:szCs w:val="28"/>
          <w:lang w:val="uz-Cyrl-UZ"/>
        </w:rPr>
        <w:t xml:space="preserve">Korxonalarda ishlab chiqarishni tashkil qilish» fanining asosiy maqsadi menejerlarning korxonada paydo bo‘ladigan muammolarni hal etishda tashkil etish usullaridan foydalanish natijasida sifatli mahsulot ishlab chiqarish, shartnoma asosida yetkazib berish, yuqori samaradorlikka erishish va boshqalarni qo‘llay olishga oid bilim va malakalarini oshirishdan iborat. </w:t>
      </w:r>
    </w:p>
    <w:p w:rsidR="005447F3" w:rsidRPr="005447F3" w:rsidRDefault="005447F3" w:rsidP="005447F3">
      <w:pPr>
        <w:pStyle w:val="aa"/>
        <w:spacing w:line="360" w:lineRule="auto"/>
        <w:ind w:firstLine="708"/>
        <w:jc w:val="both"/>
        <w:rPr>
          <w:color w:val="000000"/>
          <w:szCs w:val="28"/>
          <w:lang w:val="uz-Cyrl-UZ"/>
        </w:rPr>
      </w:pPr>
      <w:r w:rsidRPr="005447F3">
        <w:rPr>
          <w:color w:val="000000"/>
          <w:szCs w:val="28"/>
          <w:lang w:val="uz-Cyrl-UZ"/>
        </w:rPr>
        <w:lastRenderedPageBreak/>
        <w:t xml:space="preserve">Bu fan bir qator ijtimoiy, iqtisodiy, huquqiy fanlar bilan aloqador, jumladan, iqtisodiy nazariya, makro va mikroiqtisodiyot, huquqshunoslik, menejment, sanoat va qurilish iqtisodiyoti, korxonani boshqarish, statistika, buxgalteriya hisobi, moliya va kredit, tadbirkorlik va kichik biznes, texnika texnologiya, ishlab chiqarish menejmenti, korxonani boshqarish kabilar bilan chambarchas bog‘liqdir. </w:t>
      </w:r>
    </w:p>
    <w:p w:rsidR="005447F3" w:rsidRDefault="005447F3" w:rsidP="005447F3">
      <w:pPr>
        <w:pStyle w:val="aa"/>
        <w:spacing w:line="360" w:lineRule="auto"/>
        <w:ind w:firstLine="708"/>
        <w:jc w:val="both"/>
        <w:rPr>
          <w:color w:val="000000"/>
          <w:szCs w:val="28"/>
          <w:lang w:val="uz-Cyrl-UZ"/>
        </w:rPr>
      </w:pPr>
      <w:r w:rsidRPr="005447F3">
        <w:rPr>
          <w:color w:val="000000"/>
          <w:szCs w:val="28"/>
          <w:lang w:val="uz-Cyrl-UZ"/>
        </w:rPr>
        <w:t>«Korxonalarda ishlab chiqarishni tashkil qilish» fani iqtisodiy nazariya, menejment, korxona iqtisodiyoti, korxonani boshqarish fanlari as</w:t>
      </w:r>
      <w:r>
        <w:rPr>
          <w:color w:val="000000"/>
          <w:szCs w:val="28"/>
          <w:lang w:val="uz-Cyrl-UZ"/>
        </w:rPr>
        <w:t xml:space="preserve">osida shakllangan. </w:t>
      </w:r>
    </w:p>
    <w:p w:rsidR="005447F3" w:rsidRDefault="005447F3" w:rsidP="005447F3">
      <w:pPr>
        <w:pStyle w:val="aa"/>
        <w:spacing w:line="360" w:lineRule="auto"/>
        <w:ind w:firstLine="708"/>
        <w:jc w:val="both"/>
        <w:rPr>
          <w:color w:val="000000"/>
          <w:szCs w:val="28"/>
          <w:lang w:val="en-US"/>
        </w:rPr>
      </w:pPr>
      <w:r w:rsidRPr="005447F3">
        <w:rPr>
          <w:color w:val="000000"/>
          <w:szCs w:val="28"/>
          <w:lang w:val="uz-Cyrl-UZ"/>
        </w:rPr>
        <w:t xml:space="preserve">Menejment fani boshqarish to‘g‘risidagi bilimlar majmuidir. Iqtisodiy nazariya fani esa iqtisodiy qonunlarni bilib olish va ularga mos ravishda boshqarish jarayonida iqtisodiy usullarni qo‘llab, har bir xodimga va jamoaga ta’sir ko‘rsatishni asoslaydi. </w:t>
      </w:r>
      <w:r w:rsidRPr="005447F3">
        <w:rPr>
          <w:color w:val="000000"/>
          <w:szCs w:val="28"/>
          <w:lang w:val="en-US"/>
        </w:rPr>
        <w:t>«Korxonalarda ishlab chiqarishni tashkil etish» fani te</w:t>
      </w:r>
      <w:r>
        <w:rPr>
          <w:color w:val="000000"/>
          <w:szCs w:val="28"/>
          <w:lang w:val="en-US"/>
        </w:rPr>
        <w:t xml:space="preserve">xnik fanlar bilan ham bog‘liq. </w:t>
      </w:r>
    </w:p>
    <w:p w:rsidR="005447F3" w:rsidRDefault="005447F3" w:rsidP="005447F3">
      <w:pPr>
        <w:pStyle w:val="aa"/>
        <w:spacing w:line="360" w:lineRule="auto"/>
        <w:ind w:firstLine="708"/>
        <w:jc w:val="both"/>
        <w:rPr>
          <w:color w:val="000000"/>
          <w:szCs w:val="28"/>
          <w:lang w:val="en-US"/>
        </w:rPr>
      </w:pPr>
      <w:r w:rsidRPr="005447F3">
        <w:rPr>
          <w:color w:val="000000"/>
          <w:szCs w:val="28"/>
          <w:lang w:val="en-US"/>
        </w:rPr>
        <w:t xml:space="preserve">Texnika </w:t>
      </w:r>
      <w:proofErr w:type="gramStart"/>
      <w:r w:rsidRPr="005447F3">
        <w:rPr>
          <w:color w:val="000000"/>
          <w:szCs w:val="28"/>
          <w:lang w:val="en-US"/>
        </w:rPr>
        <w:t>va</w:t>
      </w:r>
      <w:proofErr w:type="gramEnd"/>
      <w:r w:rsidRPr="005447F3">
        <w:rPr>
          <w:color w:val="000000"/>
          <w:szCs w:val="28"/>
          <w:lang w:val="en-US"/>
        </w:rPr>
        <w:t xml:space="preserve"> texnologiyani bevosita o‘rganmasdan turib uning ishlab chiqa-rishga va iqtisodiyotga ta’sirini tasavvur etib bo‘lmaydi, masalan, texnologik jarayonlarni, xom ashyo, materiallardan, energiyadan oqilona foydalanish, ishlab chiqarish jarayonini qisqartirish, ish jarayonida uzluksiz usullardan foydalanishni tashkil etish va h.k.larni muhandislik nuqtai nazaridan</w:t>
      </w:r>
      <w:r>
        <w:rPr>
          <w:color w:val="000000"/>
          <w:szCs w:val="28"/>
          <w:lang w:val="en-US"/>
        </w:rPr>
        <w:t xml:space="preserve"> ko‘rib chiqish kerak bo‘ladi. </w:t>
      </w:r>
    </w:p>
    <w:p w:rsidR="005447F3" w:rsidRDefault="005447F3" w:rsidP="005447F3">
      <w:pPr>
        <w:pStyle w:val="aa"/>
        <w:spacing w:line="360" w:lineRule="auto"/>
        <w:ind w:firstLine="708"/>
        <w:jc w:val="both"/>
        <w:rPr>
          <w:color w:val="000000"/>
          <w:szCs w:val="28"/>
          <w:lang w:val="en-US"/>
        </w:rPr>
      </w:pPr>
      <w:r w:rsidRPr="005447F3">
        <w:rPr>
          <w:color w:val="000000"/>
          <w:szCs w:val="28"/>
          <w:lang w:val="en-US"/>
        </w:rPr>
        <w:t>«Korxonada ishlab chiqarishni tashkil qilish» fanida mehnat qurollarini texnologik jarayonga bog‘lab chiqish, mashina hamda apparatlarni o‘z joyiga to‘g‘ri qo‘yish va ulardan oqilona foydalanish hamda sozlash tizimini tashkil etish masalalariga e’tibor berilish</w:t>
      </w:r>
      <w:r>
        <w:rPr>
          <w:color w:val="000000"/>
          <w:szCs w:val="28"/>
          <w:lang w:val="en-US"/>
        </w:rPr>
        <w:t xml:space="preserve">i kerak. </w:t>
      </w:r>
    </w:p>
    <w:p w:rsidR="005447F3" w:rsidRDefault="005447F3" w:rsidP="005447F3">
      <w:pPr>
        <w:pStyle w:val="aa"/>
        <w:spacing w:line="360" w:lineRule="auto"/>
        <w:ind w:firstLine="708"/>
        <w:jc w:val="both"/>
        <w:rPr>
          <w:color w:val="000000"/>
          <w:szCs w:val="28"/>
          <w:lang w:val="en-US"/>
        </w:rPr>
      </w:pPr>
      <w:r w:rsidRPr="005447F3">
        <w:rPr>
          <w:color w:val="000000"/>
          <w:szCs w:val="28"/>
          <w:lang w:val="en-US"/>
        </w:rPr>
        <w:t xml:space="preserve">Shunday qilib, fan juda </w:t>
      </w:r>
      <w:proofErr w:type="gramStart"/>
      <w:r w:rsidRPr="005447F3">
        <w:rPr>
          <w:color w:val="000000"/>
          <w:szCs w:val="28"/>
          <w:lang w:val="en-US"/>
        </w:rPr>
        <w:t>ko‘p</w:t>
      </w:r>
      <w:proofErr w:type="gramEnd"/>
      <w:r w:rsidRPr="005447F3">
        <w:rPr>
          <w:color w:val="000000"/>
          <w:szCs w:val="28"/>
          <w:lang w:val="en-US"/>
        </w:rPr>
        <w:t xml:space="preserve"> ilmiy, iqtisodiy, texnik va boshqaruvga</w:t>
      </w:r>
      <w:r>
        <w:rPr>
          <w:color w:val="000000"/>
          <w:szCs w:val="28"/>
          <w:lang w:val="en-US"/>
        </w:rPr>
        <w:t xml:space="preserve"> oid fanlar bilan aloqadordir. </w:t>
      </w:r>
    </w:p>
    <w:p w:rsidR="00BF1E87" w:rsidRDefault="00BF1E87" w:rsidP="00BF1E87">
      <w:pPr>
        <w:pStyle w:val="aa"/>
        <w:spacing w:line="360" w:lineRule="auto"/>
        <w:ind w:left="360"/>
        <w:rPr>
          <w:szCs w:val="28"/>
          <w:lang w:val="en-US"/>
        </w:rPr>
      </w:pPr>
    </w:p>
    <w:p w:rsidR="00BF1E87" w:rsidRDefault="00BF1E87" w:rsidP="00BF1E87">
      <w:pPr>
        <w:pStyle w:val="aa"/>
        <w:spacing w:line="360" w:lineRule="auto"/>
        <w:ind w:left="360"/>
        <w:rPr>
          <w:szCs w:val="28"/>
          <w:lang w:val="en-US"/>
        </w:rPr>
      </w:pPr>
    </w:p>
    <w:p w:rsidR="00BF1E87" w:rsidRDefault="00BF1E87" w:rsidP="00BF1E87">
      <w:pPr>
        <w:pStyle w:val="aa"/>
        <w:spacing w:line="360" w:lineRule="auto"/>
        <w:ind w:left="360"/>
        <w:rPr>
          <w:szCs w:val="28"/>
          <w:lang w:val="en-US"/>
        </w:rPr>
      </w:pPr>
    </w:p>
    <w:p w:rsidR="00BF1E87" w:rsidRDefault="00BF1E87" w:rsidP="00BF1E87">
      <w:pPr>
        <w:pStyle w:val="aa"/>
        <w:spacing w:line="360" w:lineRule="auto"/>
        <w:ind w:firstLine="360"/>
        <w:rPr>
          <w:szCs w:val="28"/>
          <w:lang w:val="en-US"/>
        </w:rPr>
      </w:pPr>
    </w:p>
    <w:p w:rsidR="00BF1E87" w:rsidRDefault="008F5729" w:rsidP="00BF1E87">
      <w:pPr>
        <w:pStyle w:val="aa"/>
        <w:spacing w:line="360" w:lineRule="auto"/>
        <w:rPr>
          <w:b/>
          <w:szCs w:val="28"/>
          <w:lang w:val="en-US"/>
        </w:rPr>
      </w:pPr>
      <w:r w:rsidRPr="00934C17">
        <w:rPr>
          <w:noProof/>
          <w:szCs w:val="28"/>
        </w:rPr>
        <w:drawing>
          <wp:anchor distT="0" distB="0" distL="114300" distR="114300" simplePos="0" relativeHeight="251847680" behindDoc="0" locked="0" layoutInCell="1" allowOverlap="1">
            <wp:simplePos x="0" y="0"/>
            <wp:positionH relativeFrom="margin">
              <wp:align>left</wp:align>
            </wp:positionH>
            <wp:positionV relativeFrom="paragraph">
              <wp:posOffset>282575</wp:posOffset>
            </wp:positionV>
            <wp:extent cx="523240" cy="431165"/>
            <wp:effectExtent l="0" t="0" r="0" b="6985"/>
            <wp:wrapNone/>
            <wp:docPr id="14" name="Рисунок 14"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240" cy="431165"/>
                    </a:xfrm>
                    <a:prstGeom prst="rect">
                      <a:avLst/>
                    </a:prstGeom>
                    <a:noFill/>
                    <a:ln>
                      <a:noFill/>
                    </a:ln>
                  </pic:spPr>
                </pic:pic>
              </a:graphicData>
            </a:graphic>
          </wp:anchor>
        </w:drawing>
      </w:r>
      <w:r w:rsidRPr="008328E4">
        <w:rPr>
          <w:noProof/>
          <w:szCs w:val="28"/>
        </w:rPr>
        <w:drawing>
          <wp:anchor distT="0" distB="0" distL="114300" distR="114300" simplePos="0" relativeHeight="251837440" behindDoc="0" locked="0" layoutInCell="1" allowOverlap="1">
            <wp:simplePos x="0" y="0"/>
            <wp:positionH relativeFrom="column">
              <wp:posOffset>1243670</wp:posOffset>
            </wp:positionH>
            <wp:positionV relativeFrom="paragraph">
              <wp:posOffset>284805</wp:posOffset>
            </wp:positionV>
            <wp:extent cx="342900" cy="330835"/>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p>
    <w:p w:rsidR="00BF1E87" w:rsidRPr="00BF1E87" w:rsidRDefault="00BF1E87" w:rsidP="00095A0F">
      <w:pPr>
        <w:pStyle w:val="aa"/>
        <w:numPr>
          <w:ilvl w:val="0"/>
          <w:numId w:val="5"/>
        </w:numPr>
        <w:spacing w:line="360" w:lineRule="auto"/>
        <w:jc w:val="center"/>
        <w:rPr>
          <w:b/>
          <w:szCs w:val="28"/>
          <w:lang w:val="en-US"/>
        </w:rPr>
      </w:pPr>
      <w:r w:rsidRPr="00BF1E87">
        <w:rPr>
          <w:b/>
          <w:szCs w:val="28"/>
          <w:lang w:val="en-US"/>
        </w:rPr>
        <w:t>Ishlab chiqarish omillarining mohiyati.</w:t>
      </w:r>
    </w:p>
    <w:p w:rsidR="00BF1E87" w:rsidRPr="00BF1E87" w:rsidRDefault="00BF1E87" w:rsidP="008F5729">
      <w:pPr>
        <w:autoSpaceDE/>
        <w:autoSpaceDN/>
        <w:spacing w:line="360" w:lineRule="auto"/>
        <w:ind w:firstLine="993"/>
        <w:jc w:val="both"/>
        <w:rPr>
          <w:sz w:val="28"/>
          <w:szCs w:val="28"/>
          <w:lang w:val="en-US"/>
        </w:rPr>
      </w:pPr>
      <w:proofErr w:type="gramStart"/>
      <w:r w:rsidRPr="00BF1E87">
        <w:rPr>
          <w:sz w:val="28"/>
          <w:szCs w:val="28"/>
          <w:lang w:val="en-US"/>
        </w:rPr>
        <w:lastRenderedPageBreak/>
        <w:t>Ishlab chiqarishning moddiy mazmunini mehnat jarayoni tashkil etadi.</w:t>
      </w:r>
      <w:proofErr w:type="gramEnd"/>
      <w:r w:rsidRPr="00BF1E87">
        <w:rPr>
          <w:sz w:val="28"/>
          <w:szCs w:val="28"/>
          <w:lang w:val="en-US"/>
        </w:rPr>
        <w:t xml:space="preserve"> Mehnat jarayonida inson o`zining maqsadiga muvofiq ongli faoliyati orqali (bu mehnat deb ataladi) tabiat moddalari yoki ashyolarni jamiyat ehtiyojlarini qondirish uchun zarur mahsulotlarga (yoki xizmatlarga) aylantiradi. Mehnatni amalga oshirish uchun inson muayyan jismoniy </w:t>
      </w:r>
      <w:proofErr w:type="gramStart"/>
      <w:r w:rsidRPr="00BF1E87">
        <w:rPr>
          <w:sz w:val="28"/>
          <w:szCs w:val="28"/>
          <w:lang w:val="en-US"/>
        </w:rPr>
        <w:t>va</w:t>
      </w:r>
      <w:proofErr w:type="gramEnd"/>
      <w:r w:rsidRPr="00BF1E87">
        <w:rPr>
          <w:sz w:val="28"/>
          <w:szCs w:val="28"/>
          <w:lang w:val="en-US"/>
        </w:rPr>
        <w:t xml:space="preserve"> aqliy qobiliyatlarga, bilim, malaka va ko`nikmalarga ega bo`lishi lozim. Insonning mehnat qila olish qobiliyati ishchi kuchi deb ataladi. Mehnat insonning ajralmas xususiyati </w:t>
      </w:r>
      <w:proofErr w:type="gramStart"/>
      <w:r w:rsidRPr="00BF1E87">
        <w:rPr>
          <w:sz w:val="28"/>
          <w:szCs w:val="28"/>
          <w:lang w:val="en-US"/>
        </w:rPr>
        <w:t>bo`</w:t>
      </w:r>
      <w:proofErr w:type="gramEnd"/>
      <w:r w:rsidRPr="00BF1E87">
        <w:rPr>
          <w:sz w:val="28"/>
          <w:szCs w:val="28"/>
          <w:lang w:val="en-US"/>
        </w:rPr>
        <w:t>lganligi uchun nazariyada va amaliyotda mehnat qilish qobiliyatiga ega bo`lgan kishilar yig`indisini mehnat resurslari deb yuritiladi. Mehnat resurslari ishlab chiqarishning shaxsiy omili yoki inson omilini tashkil etadi.</w:t>
      </w:r>
    </w:p>
    <w:p w:rsidR="00BF1E87" w:rsidRPr="00BF1E87" w:rsidRDefault="00BF1E87" w:rsidP="00BF1E87">
      <w:pPr>
        <w:autoSpaceDE/>
        <w:autoSpaceDN/>
        <w:spacing w:line="360" w:lineRule="auto"/>
        <w:ind w:firstLine="567"/>
        <w:jc w:val="both"/>
        <w:rPr>
          <w:sz w:val="28"/>
          <w:szCs w:val="28"/>
          <w:lang w:val="en-US"/>
        </w:rPr>
      </w:pPr>
      <w:r w:rsidRPr="00BF1E87">
        <w:rPr>
          <w:sz w:val="28"/>
          <w:szCs w:val="28"/>
          <w:lang w:val="en-US"/>
        </w:rPr>
        <w:t xml:space="preserve">Mehnat jarayonida foydalaniladigan vositalar (birlamchi tabiat moddalari </w:t>
      </w:r>
      <w:proofErr w:type="gramStart"/>
      <w:r w:rsidRPr="00BF1E87">
        <w:rPr>
          <w:sz w:val="28"/>
          <w:szCs w:val="28"/>
          <w:lang w:val="en-US"/>
        </w:rPr>
        <w:t>va</w:t>
      </w:r>
      <w:proofErr w:type="gramEnd"/>
      <w:r w:rsidRPr="00BF1E87">
        <w:rPr>
          <w:sz w:val="28"/>
          <w:szCs w:val="28"/>
          <w:lang w:val="en-US"/>
        </w:rPr>
        <w:t xml:space="preserve"> qayta ishlangan tabiat moddalari) hamda mehnat jarayonini amalga oshirish uchun zarur bo`lgan moddiy shart-sharoitlar ishlab chiqarishning buyumlashgan yoki moddiy omilini tashkil etadi. Birlamchi tabiat moddalari ishlab chiqarish jarayonini amalga oshirishda eng birinchi moddiy manba </w:t>
      </w:r>
      <w:proofErr w:type="gramStart"/>
      <w:r w:rsidRPr="00BF1E87">
        <w:rPr>
          <w:sz w:val="28"/>
          <w:szCs w:val="28"/>
          <w:lang w:val="en-US"/>
        </w:rPr>
        <w:t>bo`</w:t>
      </w:r>
      <w:proofErr w:type="gramEnd"/>
      <w:r w:rsidRPr="00BF1E87">
        <w:rPr>
          <w:sz w:val="28"/>
          <w:szCs w:val="28"/>
          <w:lang w:val="en-US"/>
        </w:rPr>
        <w:t xml:space="preserve">lib xizmat qiladi. Biroq, ishlab chiqarish rivojlana borishi bilan kishilar tabiat moddalariga bir </w:t>
      </w:r>
      <w:proofErr w:type="gramStart"/>
      <w:r w:rsidRPr="00BF1E87">
        <w:rPr>
          <w:sz w:val="28"/>
          <w:szCs w:val="28"/>
          <w:lang w:val="en-US"/>
        </w:rPr>
        <w:t>marta</w:t>
      </w:r>
      <w:proofErr w:type="gramEnd"/>
      <w:r w:rsidRPr="00BF1E87">
        <w:rPr>
          <w:sz w:val="28"/>
          <w:szCs w:val="28"/>
          <w:lang w:val="en-US"/>
        </w:rPr>
        <w:t xml:space="preserve"> ishlov berish bilan kifoyalanmasdan, ularga qayta va qayta ishlov beradilar. Ishlab chiqarishning tabiat tomonidan yaratilgan shart-sharoitlariga qo`shimcha ravishda kishilar mehnati bilan ham ishlab chiqarishning yanada mukammalroq moddiy shart-sharoitlari vujudga keltiriladi. Ishlab chiqarish moddiy omilini ta`riflash uchun hozirgi zamon nazariyachilari ishlab chiqarish vositalari tushunchasidan foydalanadilar (</w:t>
      </w:r>
      <w:proofErr w:type="gramStart"/>
      <w:r w:rsidRPr="00BF1E87">
        <w:rPr>
          <w:sz w:val="28"/>
          <w:szCs w:val="28"/>
          <w:lang w:val="en-US"/>
        </w:rPr>
        <w:t>ko`</w:t>
      </w:r>
      <w:proofErr w:type="gramEnd"/>
      <w:r w:rsidRPr="00BF1E87">
        <w:rPr>
          <w:sz w:val="28"/>
          <w:szCs w:val="28"/>
          <w:lang w:val="en-US"/>
        </w:rPr>
        <w:t>p hollarda “kapital” atamasi ham qo`llaniladi).</w:t>
      </w:r>
    </w:p>
    <w:p w:rsidR="00BF1E87" w:rsidRPr="00BF1E87" w:rsidRDefault="00BF1E87" w:rsidP="00BF1E87">
      <w:pPr>
        <w:autoSpaceDE/>
        <w:autoSpaceDN/>
        <w:spacing w:line="360" w:lineRule="auto"/>
        <w:ind w:firstLine="567"/>
        <w:jc w:val="both"/>
        <w:rPr>
          <w:sz w:val="28"/>
          <w:szCs w:val="28"/>
          <w:lang w:val="en-US"/>
        </w:rPr>
      </w:pPr>
      <w:r w:rsidRPr="00BF1E87">
        <w:rPr>
          <w:sz w:val="28"/>
          <w:szCs w:val="28"/>
          <w:lang w:val="en-US"/>
        </w:rPr>
        <w:t xml:space="preserve">Ishlab chiqarish vositalari mehnat buyumlaridan </w:t>
      </w:r>
      <w:proofErr w:type="gramStart"/>
      <w:r w:rsidRPr="00BF1E87">
        <w:rPr>
          <w:sz w:val="28"/>
          <w:szCs w:val="28"/>
          <w:lang w:val="en-US"/>
        </w:rPr>
        <w:t>va</w:t>
      </w:r>
      <w:proofErr w:type="gramEnd"/>
      <w:r w:rsidRPr="00BF1E87">
        <w:rPr>
          <w:sz w:val="28"/>
          <w:szCs w:val="28"/>
          <w:lang w:val="en-US"/>
        </w:rPr>
        <w:t xml:space="preserve"> mehnat vositalaridan iborat. Mehnat buyumlariga ishlab chiqarish jarayonida ishlov beriladi. Ular ilgari inson mehnati ta`sirida </w:t>
      </w:r>
      <w:proofErr w:type="gramStart"/>
      <w:r w:rsidRPr="00BF1E87">
        <w:rPr>
          <w:sz w:val="28"/>
          <w:szCs w:val="28"/>
          <w:lang w:val="en-US"/>
        </w:rPr>
        <w:t>bo`</w:t>
      </w:r>
      <w:proofErr w:type="gramEnd"/>
      <w:r w:rsidRPr="00BF1E87">
        <w:rPr>
          <w:sz w:val="28"/>
          <w:szCs w:val="28"/>
          <w:lang w:val="en-US"/>
        </w:rPr>
        <w:t xml:space="preserve">lmagan tabiiy resurslardan yoki inson mehnati natijasi bo`lgan moddiy ashyolardan iborat bo`lishi mumkin. Mehnat vositalari esa mehnat qurollariga (ishlab chiqarish qurollariga) </w:t>
      </w:r>
      <w:proofErr w:type="gramStart"/>
      <w:r w:rsidRPr="00BF1E87">
        <w:rPr>
          <w:sz w:val="28"/>
          <w:szCs w:val="28"/>
          <w:lang w:val="en-US"/>
        </w:rPr>
        <w:t>va</w:t>
      </w:r>
      <w:proofErr w:type="gramEnd"/>
      <w:r w:rsidRPr="00BF1E87">
        <w:rPr>
          <w:sz w:val="28"/>
          <w:szCs w:val="28"/>
          <w:lang w:val="en-US"/>
        </w:rPr>
        <w:t xml:space="preserve"> mehnatning moddiy sharoitlari bo`lib xizmat qiluvchi vositalarga bo`linadi. Mehnat qurollari albatta inson mehnati bilan yaratiladi.</w:t>
      </w:r>
    </w:p>
    <w:p w:rsidR="0004442D" w:rsidRDefault="00BF1E87" w:rsidP="0004442D">
      <w:pPr>
        <w:autoSpaceDE/>
        <w:autoSpaceDN/>
        <w:spacing w:line="360" w:lineRule="auto"/>
        <w:jc w:val="both"/>
        <w:rPr>
          <w:sz w:val="28"/>
          <w:szCs w:val="28"/>
          <w:lang w:val="en-US"/>
        </w:rPr>
      </w:pPr>
      <w:r w:rsidRPr="00BF1E87">
        <w:rPr>
          <w:noProof/>
          <w:sz w:val="28"/>
          <w:szCs w:val="28"/>
        </w:rPr>
        <w:lastRenderedPageBreak/>
        <w:drawing>
          <wp:anchor distT="0" distB="0" distL="114300" distR="114300" simplePos="0" relativeHeight="251829248" behindDoc="0" locked="0" layoutInCell="1" allowOverlap="1">
            <wp:simplePos x="0" y="0"/>
            <wp:positionH relativeFrom="margin">
              <wp:align>left</wp:align>
            </wp:positionH>
            <wp:positionV relativeFrom="paragraph">
              <wp:posOffset>1755140</wp:posOffset>
            </wp:positionV>
            <wp:extent cx="3312795" cy="2920365"/>
            <wp:effectExtent l="0" t="0" r="1905" b="0"/>
            <wp:wrapSquare wrapText="bothSides"/>
            <wp:docPr id="4" name="Рисунок 4" descr="http://hozir.org/ishlab-chiqarish-omillarining-mohiyati/2522_html_18207a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ozir.org/ishlab-chiqarish-omillarining-mohiyati/2522_html_18207ad0.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12795" cy="2920365"/>
                    </a:xfrm>
                    <a:prstGeom prst="rect">
                      <a:avLst/>
                    </a:prstGeom>
                    <a:noFill/>
                    <a:ln>
                      <a:noFill/>
                    </a:ln>
                  </pic:spPr>
                </pic:pic>
              </a:graphicData>
            </a:graphic>
          </wp:anchor>
        </w:drawing>
      </w:r>
      <w:r w:rsidRPr="00BF1E87">
        <w:rPr>
          <w:sz w:val="28"/>
          <w:szCs w:val="28"/>
          <w:lang w:val="en-US"/>
        </w:rPr>
        <w:t>Hozirgi zamon iqtisod fani ishlab chiqarish omili deb ishlab chiqarish natijalarini belgilab beruvchi ob`ektlar, elementlar yoki shart-sharoitlarni tushunadi. Ishlab chiqarish omillari to`</w:t>
      </w:r>
      <w:proofErr w:type="gramStart"/>
      <w:r w:rsidRPr="00BF1E87">
        <w:rPr>
          <w:sz w:val="28"/>
          <w:szCs w:val="28"/>
          <w:lang w:val="en-US"/>
        </w:rPr>
        <w:t>rt</w:t>
      </w:r>
      <w:proofErr w:type="gramEnd"/>
      <w:r w:rsidRPr="00BF1E87">
        <w:rPr>
          <w:sz w:val="28"/>
          <w:szCs w:val="28"/>
          <w:lang w:val="en-US"/>
        </w:rPr>
        <w:t xml:space="preserve"> asosiy guruhga bo`lingan holda tahlil qilinadi: yer, kapital, mehn</w:t>
      </w:r>
      <w:r w:rsidR="0004442D">
        <w:rPr>
          <w:sz w:val="28"/>
          <w:szCs w:val="28"/>
          <w:lang w:val="en-US"/>
        </w:rPr>
        <w:t xml:space="preserve">at va tadbirkorlik qobiliyati. </w:t>
      </w:r>
    </w:p>
    <w:p w:rsidR="00BF1E87" w:rsidRPr="00BF1E87" w:rsidRDefault="00BF1E87" w:rsidP="0004442D">
      <w:pPr>
        <w:autoSpaceDE/>
        <w:autoSpaceDN/>
        <w:spacing w:line="360" w:lineRule="auto"/>
        <w:ind w:firstLine="567"/>
        <w:jc w:val="both"/>
        <w:rPr>
          <w:sz w:val="28"/>
          <w:szCs w:val="28"/>
          <w:lang w:val="en-US"/>
        </w:rPr>
      </w:pPr>
      <w:r w:rsidRPr="00BF1E87">
        <w:rPr>
          <w:i/>
          <w:iCs/>
          <w:sz w:val="28"/>
          <w:szCs w:val="28"/>
          <w:lang w:val="en-US"/>
        </w:rPr>
        <w:t>Yer</w:t>
      </w:r>
      <w:r w:rsidRPr="00BF1E87">
        <w:rPr>
          <w:sz w:val="28"/>
          <w:szCs w:val="28"/>
          <w:lang w:val="en-US"/>
        </w:rPr>
        <w:t> tabiiy omil sifatida qaraladi. U inson faoliyatining mahsuli emas, balki tabiatning in`omidir. Omillarning yer deb nomlanadigan guruhiga barcha tabiiy boyliklar, foydali qazilmalar konlari, ishlov berilayotgan yerlar, o`rmonlar kiradi. </w:t>
      </w:r>
      <w:r w:rsidRPr="00BF1E87">
        <w:rPr>
          <w:sz w:val="28"/>
          <w:szCs w:val="28"/>
          <w:lang w:val="en-US"/>
        </w:rPr>
        <w:br/>
      </w:r>
      <w:r w:rsidRPr="00BF1E87">
        <w:rPr>
          <w:sz w:val="28"/>
          <w:szCs w:val="28"/>
          <w:lang w:val="en-US"/>
        </w:rPr>
        <w:br/>
      </w:r>
      <w:r w:rsidRPr="00BF1E87">
        <w:rPr>
          <w:i/>
          <w:iCs/>
          <w:sz w:val="28"/>
          <w:szCs w:val="28"/>
          <w:lang w:val="en-US"/>
        </w:rPr>
        <w:t>Kapital</w:t>
      </w:r>
      <w:r w:rsidRPr="00BF1E87">
        <w:rPr>
          <w:sz w:val="28"/>
          <w:szCs w:val="28"/>
          <w:lang w:val="en-US"/>
        </w:rPr>
        <w:t xml:space="preserve"> ishlab chiqarishning omili sifatida tovarlar </w:t>
      </w:r>
      <w:proofErr w:type="gramStart"/>
      <w:r w:rsidRPr="00BF1E87">
        <w:rPr>
          <w:sz w:val="28"/>
          <w:szCs w:val="28"/>
          <w:lang w:val="en-US"/>
        </w:rPr>
        <w:t>va</w:t>
      </w:r>
      <w:proofErr w:type="gramEnd"/>
      <w:r w:rsidRPr="00BF1E87">
        <w:rPr>
          <w:sz w:val="28"/>
          <w:szCs w:val="28"/>
          <w:lang w:val="en-US"/>
        </w:rPr>
        <w:t xml:space="preserve"> xizmatlarni ishlab chiqarishda foydalaniladigan ne`matlarning yig`indisidan iboratdir. </w:t>
      </w:r>
      <w:hyperlink r:id="rId9" w:history="1">
        <w:r w:rsidRPr="00BF1E87">
          <w:rPr>
            <w:sz w:val="28"/>
            <w:szCs w:val="28"/>
            <w:lang w:val="en-US"/>
          </w:rPr>
          <w:t>Ularga a</w:t>
        </w:r>
      </w:hyperlink>
      <w:r w:rsidRPr="00BF1E87">
        <w:rPr>
          <w:sz w:val="28"/>
          <w:szCs w:val="28"/>
          <w:lang w:val="en-US"/>
        </w:rPr>
        <w:t xml:space="preserve">sbob-uskunalar, mashinalar, binolar, omborlar, transport kommunikatsiyalari, aloqa vositalari </w:t>
      </w:r>
      <w:proofErr w:type="gramStart"/>
      <w:r w:rsidRPr="00BF1E87">
        <w:rPr>
          <w:sz w:val="28"/>
          <w:szCs w:val="28"/>
          <w:lang w:val="en-US"/>
        </w:rPr>
        <w:t>va</w:t>
      </w:r>
      <w:proofErr w:type="gramEnd"/>
      <w:r w:rsidRPr="00BF1E87">
        <w:rPr>
          <w:sz w:val="28"/>
          <w:szCs w:val="28"/>
          <w:lang w:val="en-US"/>
        </w:rPr>
        <w:t xml:space="preserve"> boshqalar kiradi. Keng ma`noda olib qaralganda, moddiy kapital tushunchasi o`z tarkibiga xomashyo va materiallarni ham olsa-da, tadqiqotchilar kapital tushunchasini ishlab chiqarishda ko`p </w:t>
      </w:r>
      <w:proofErr w:type="gramStart"/>
      <w:r w:rsidRPr="00BF1E87">
        <w:rPr>
          <w:sz w:val="28"/>
          <w:szCs w:val="28"/>
          <w:lang w:val="en-US"/>
        </w:rPr>
        <w:t>marta</w:t>
      </w:r>
      <w:proofErr w:type="gramEnd"/>
      <w:r w:rsidRPr="00BF1E87">
        <w:rPr>
          <w:sz w:val="28"/>
          <w:szCs w:val="28"/>
          <w:lang w:val="en-US"/>
        </w:rPr>
        <w:t xml:space="preserve"> ishga solinadigan moddiy elementlar bilan cheklaydilar. Fanda tadbirkorlik faoliyatida ishga solinayotgan pul mablag`lari ham kapital deb ataladi. Nazariy ma`noda esa pul to`g`ridan-to`g`</w:t>
      </w:r>
      <w:proofErr w:type="gramStart"/>
      <w:r w:rsidRPr="00BF1E87">
        <w:rPr>
          <w:sz w:val="28"/>
          <w:szCs w:val="28"/>
          <w:lang w:val="en-US"/>
        </w:rPr>
        <w:t>ri</w:t>
      </w:r>
      <w:proofErr w:type="gramEnd"/>
      <w:r w:rsidRPr="00BF1E87">
        <w:rPr>
          <w:sz w:val="28"/>
          <w:szCs w:val="28"/>
          <w:lang w:val="en-US"/>
        </w:rPr>
        <w:t xml:space="preserve"> ishlab chiqarishda uning omili sifatida ishtirok eta olmaydi. Shuning uchun nazariy ma`noda qo`llanayotgan kapital tushunchasini pul mablag`larini ham o`z ichiga oladigan amaliy xo`jalik faoliyatidagi kapital tushunchasidan farqlash uchun moddiy kapital atamasidan foydalanadilar. Moddiy kapitalning texnik holati </w:t>
      </w:r>
      <w:proofErr w:type="gramStart"/>
      <w:r w:rsidRPr="00BF1E87">
        <w:rPr>
          <w:sz w:val="28"/>
          <w:szCs w:val="28"/>
          <w:lang w:val="en-US"/>
        </w:rPr>
        <w:t>va</w:t>
      </w:r>
      <w:proofErr w:type="gramEnd"/>
      <w:r w:rsidRPr="00BF1E87">
        <w:rPr>
          <w:sz w:val="28"/>
          <w:szCs w:val="28"/>
          <w:lang w:val="en-US"/>
        </w:rPr>
        <w:t xml:space="preserve"> darajasi ishlab chiqarish samaradorligiga juda kuchli ta`sir etadi va uning samaradorligini belgilab beradi.</w:t>
      </w:r>
    </w:p>
    <w:p w:rsidR="00BF1E87" w:rsidRPr="00BF1E87" w:rsidRDefault="00BF1E87" w:rsidP="00BF1E87">
      <w:pPr>
        <w:autoSpaceDE/>
        <w:autoSpaceDN/>
        <w:spacing w:line="360" w:lineRule="auto"/>
        <w:ind w:firstLine="567"/>
        <w:jc w:val="both"/>
        <w:rPr>
          <w:sz w:val="28"/>
          <w:szCs w:val="28"/>
          <w:lang w:val="en-US"/>
        </w:rPr>
      </w:pPr>
      <w:r w:rsidRPr="00BF1E87">
        <w:rPr>
          <w:sz w:val="28"/>
          <w:szCs w:val="28"/>
          <w:lang w:val="en-US"/>
        </w:rPr>
        <w:t xml:space="preserve">Tovar </w:t>
      </w:r>
      <w:proofErr w:type="gramStart"/>
      <w:r w:rsidRPr="00BF1E87">
        <w:rPr>
          <w:sz w:val="28"/>
          <w:szCs w:val="28"/>
          <w:lang w:val="en-US"/>
        </w:rPr>
        <w:t>va</w:t>
      </w:r>
      <w:proofErr w:type="gramEnd"/>
      <w:r w:rsidRPr="00BF1E87">
        <w:rPr>
          <w:sz w:val="28"/>
          <w:szCs w:val="28"/>
          <w:lang w:val="en-US"/>
        </w:rPr>
        <w:t xml:space="preserve"> xizmatlarni yaratishda ishga solinadigan insonning aqliy va jismoniy qobiliyatlari mehnat omilini tashkil etadi. Qobiliyatlar yig`indisi xodimning </w:t>
      </w:r>
      <w:r w:rsidRPr="00BF1E87">
        <w:rPr>
          <w:sz w:val="28"/>
          <w:szCs w:val="28"/>
          <w:lang w:val="en-US"/>
        </w:rPr>
        <w:lastRenderedPageBreak/>
        <w:t xml:space="preserve">ma`lumot darajasi, kasbiy ta`lim egallaganligi, ko`nikmalari, jismoniy salohiyati </w:t>
      </w:r>
      <w:proofErr w:type="gramStart"/>
      <w:r w:rsidRPr="00BF1E87">
        <w:rPr>
          <w:sz w:val="28"/>
          <w:szCs w:val="28"/>
          <w:lang w:val="en-US"/>
        </w:rPr>
        <w:t>va</w:t>
      </w:r>
      <w:proofErr w:type="gramEnd"/>
      <w:r w:rsidRPr="00BF1E87">
        <w:rPr>
          <w:sz w:val="28"/>
          <w:szCs w:val="28"/>
          <w:lang w:val="en-US"/>
        </w:rPr>
        <w:t xml:space="preserve"> boshqa xususiyatlari bilan belgilanadi, Bularning hammasi zamonaviy fanda inson kapitali tushunchasi bilan ifodalanadi. Xodimning yuqori malakasiga, yuksak mehnat qobiliyatiga erishish uchun uni o`qitish </w:t>
      </w:r>
      <w:proofErr w:type="gramStart"/>
      <w:r w:rsidRPr="00BF1E87">
        <w:rPr>
          <w:sz w:val="28"/>
          <w:szCs w:val="28"/>
          <w:lang w:val="en-US"/>
        </w:rPr>
        <w:t>va</w:t>
      </w:r>
      <w:proofErr w:type="gramEnd"/>
      <w:r w:rsidRPr="00BF1E87">
        <w:rPr>
          <w:sz w:val="28"/>
          <w:szCs w:val="28"/>
          <w:lang w:val="en-US"/>
        </w:rPr>
        <w:t xml:space="preserve"> tarbiyalash lozim. Demak, mehnat omilini yaratish uchun ham moddiy kapital talab etiladi. Xodimni tayyorlash uchun yo`naltirilgan xarajatlarning natijasi sifatida mujassamlashgan shaxslar inson kapitali </w:t>
      </w:r>
      <w:proofErr w:type="gramStart"/>
      <w:r w:rsidRPr="00BF1E87">
        <w:rPr>
          <w:sz w:val="28"/>
          <w:szCs w:val="28"/>
          <w:lang w:val="en-US"/>
        </w:rPr>
        <w:t>bo`</w:t>
      </w:r>
      <w:proofErr w:type="gramEnd"/>
      <w:r w:rsidRPr="00BF1E87">
        <w:rPr>
          <w:sz w:val="28"/>
          <w:szCs w:val="28"/>
          <w:lang w:val="en-US"/>
        </w:rPr>
        <w:t>lib maydonga chiqadilar. Inson kapitaliga investitsion qo`yilmalar hozirgi paytda eng samarali va o`zini eng tez oqlaydigan qo`yilmalar hisoblanadi.</w:t>
      </w:r>
    </w:p>
    <w:p w:rsidR="00BF1E87" w:rsidRPr="00BF1E87" w:rsidRDefault="00BF1E87" w:rsidP="00BF1E87">
      <w:pPr>
        <w:autoSpaceDE/>
        <w:autoSpaceDN/>
        <w:spacing w:line="360" w:lineRule="auto"/>
        <w:ind w:firstLine="567"/>
        <w:jc w:val="both"/>
        <w:rPr>
          <w:sz w:val="28"/>
          <w:szCs w:val="28"/>
          <w:lang w:val="en-US"/>
        </w:rPr>
      </w:pPr>
      <w:r w:rsidRPr="00BF1E87">
        <w:rPr>
          <w:i/>
          <w:iCs/>
          <w:sz w:val="28"/>
          <w:szCs w:val="28"/>
          <w:lang w:val="en-US"/>
        </w:rPr>
        <w:t>Tadbirkorlik qobiliyati</w:t>
      </w:r>
      <w:r w:rsidRPr="00BF1E87">
        <w:rPr>
          <w:sz w:val="28"/>
          <w:szCs w:val="28"/>
          <w:lang w:val="en-US"/>
        </w:rPr>
        <w:t xml:space="preserve"> ishlab chiqarishning o`ziga xos omili </w:t>
      </w:r>
      <w:proofErr w:type="gramStart"/>
      <w:r w:rsidRPr="00BF1E87">
        <w:rPr>
          <w:sz w:val="28"/>
          <w:szCs w:val="28"/>
          <w:lang w:val="en-US"/>
        </w:rPr>
        <w:t>bo`</w:t>
      </w:r>
      <w:proofErr w:type="gramEnd"/>
      <w:r w:rsidRPr="00BF1E87">
        <w:rPr>
          <w:sz w:val="28"/>
          <w:szCs w:val="28"/>
          <w:lang w:val="en-US"/>
        </w:rPr>
        <w:t xml:space="preserve">lib, insonning ishlab chiqarishning boshqa omillarini muayyan kombinatsiyalarda va usullarda birlashtira olish qobiliyatini bildiradi. Bu qobiliyat tadbirkorda mujassamlashadi hamda inson kapitalining alohida turidir. Tadbirkorlik qobiliyati insonda o`z-o`zidan paydo </w:t>
      </w:r>
      <w:proofErr w:type="gramStart"/>
      <w:r w:rsidRPr="00BF1E87">
        <w:rPr>
          <w:sz w:val="28"/>
          <w:szCs w:val="28"/>
          <w:lang w:val="en-US"/>
        </w:rPr>
        <w:t>bo`</w:t>
      </w:r>
      <w:proofErr w:type="gramEnd"/>
      <w:r w:rsidRPr="00BF1E87">
        <w:rPr>
          <w:sz w:val="28"/>
          <w:szCs w:val="28"/>
          <w:lang w:val="en-US"/>
        </w:rPr>
        <w:t xml:space="preserve">la olmaydi, u insonga tadbirkorlik uchun zarur bilimlar va ko`nikmalarni singdirish yo`li bilan hosil qilinadi. Tadbirkorlik faoliyati insonning shaxsiy fazilatlariga ham bog`liq, chunki ishlab chiqarishni tashkil etishda tadbirkorlik, topqirlik </w:t>
      </w:r>
      <w:proofErr w:type="gramStart"/>
      <w:r w:rsidRPr="00BF1E87">
        <w:rPr>
          <w:sz w:val="28"/>
          <w:szCs w:val="28"/>
          <w:lang w:val="en-US"/>
        </w:rPr>
        <w:t>va</w:t>
      </w:r>
      <w:proofErr w:type="gramEnd"/>
      <w:r w:rsidRPr="00BF1E87">
        <w:rPr>
          <w:sz w:val="28"/>
          <w:szCs w:val="28"/>
          <w:lang w:val="en-US"/>
        </w:rPr>
        <w:t xml:space="preserve"> oqilona tavvakkalchilik talab etiladi. O`z mazmuniga </w:t>
      </w:r>
      <w:proofErr w:type="gramStart"/>
      <w:r w:rsidRPr="00BF1E87">
        <w:rPr>
          <w:sz w:val="28"/>
          <w:szCs w:val="28"/>
          <w:lang w:val="en-US"/>
        </w:rPr>
        <w:t>ko`</w:t>
      </w:r>
      <w:proofErr w:type="gramEnd"/>
      <w:r w:rsidRPr="00BF1E87">
        <w:rPr>
          <w:sz w:val="28"/>
          <w:szCs w:val="28"/>
          <w:lang w:val="en-US"/>
        </w:rPr>
        <w:t xml:space="preserve">ra tadbirkorlik faoliyati inson mehnatining o`ta yuqori malaka talab etuvchi turidir. Tadbirkorlik faoliyatining ishlab chiqarish omili sifatidagi ahamiyati, ayniqsa, bozor munosabatlari sharoitida ortadi. Chunki bozor sharoitida ishlab chiqarish kuchli raqobat mavjud </w:t>
      </w:r>
      <w:proofErr w:type="gramStart"/>
      <w:r w:rsidRPr="00BF1E87">
        <w:rPr>
          <w:sz w:val="28"/>
          <w:szCs w:val="28"/>
          <w:lang w:val="en-US"/>
        </w:rPr>
        <w:t>bo`</w:t>
      </w:r>
      <w:proofErr w:type="gramEnd"/>
      <w:r w:rsidRPr="00BF1E87">
        <w:rPr>
          <w:sz w:val="28"/>
          <w:szCs w:val="28"/>
          <w:lang w:val="en-US"/>
        </w:rPr>
        <w:t>lgan </w:t>
      </w:r>
      <w:hyperlink r:id="rId10" w:history="1">
        <w:r w:rsidRPr="00BF1E87">
          <w:rPr>
            <w:color w:val="0000FF"/>
            <w:sz w:val="28"/>
            <w:szCs w:val="28"/>
            <w:u w:val="single"/>
            <w:lang w:val="en-US"/>
          </w:rPr>
          <w:t>vaziyatda olib boriladi</w:t>
        </w:r>
      </w:hyperlink>
      <w:r w:rsidRPr="00BF1E87">
        <w:rPr>
          <w:sz w:val="28"/>
          <w:szCs w:val="28"/>
          <w:lang w:val="en-US"/>
        </w:rPr>
        <w:t>, tijorat tavakkalchiligi asosida mahsulot yangi turlarini ishlab chiqarishga, yangi texnologiyalardan foydalanishga, resurslarni raqobat orqali qo`lga kiritishga to`g`ri keladi.</w:t>
      </w:r>
    </w:p>
    <w:p w:rsidR="00BF1E87" w:rsidRPr="00BF1E87" w:rsidRDefault="008F5729" w:rsidP="00BF1E87">
      <w:pPr>
        <w:autoSpaceDE/>
        <w:autoSpaceDN/>
        <w:spacing w:line="360" w:lineRule="auto"/>
        <w:ind w:firstLine="567"/>
        <w:jc w:val="both"/>
        <w:rPr>
          <w:sz w:val="28"/>
          <w:szCs w:val="28"/>
          <w:lang w:val="en-US"/>
        </w:rPr>
      </w:pPr>
      <w:r>
        <w:rPr>
          <w:sz w:val="28"/>
          <w:szCs w:val="28"/>
          <w:lang w:val="en-US"/>
        </w:rPr>
        <w:t> </w:t>
      </w:r>
      <w:r w:rsidR="00BF1E87" w:rsidRPr="00BF1E87">
        <w:rPr>
          <w:sz w:val="28"/>
          <w:szCs w:val="28"/>
          <w:lang w:val="en-US"/>
        </w:rPr>
        <w:t>Shuni ham aytib o`tish joizki, hozirgi vaqtda yuqorida sanab o`tilgan an`anaviy omillar bilan bir qatorda axborot olish va ekologik omillar ham ishlab chiqarishni oqilona tashkil qilish va uning yuqori samaradorligini ta`minlashning muhim shartlaridan biri sifatida tobora yuksak ahamiyat kasb etmoqda.</w:t>
      </w:r>
    </w:p>
    <w:p w:rsidR="00BF1E87" w:rsidRPr="00BF1E87" w:rsidRDefault="00BF1E87" w:rsidP="00BF1E87">
      <w:pPr>
        <w:autoSpaceDE/>
        <w:autoSpaceDN/>
        <w:spacing w:line="360" w:lineRule="auto"/>
        <w:ind w:firstLine="567"/>
        <w:jc w:val="both"/>
        <w:rPr>
          <w:sz w:val="28"/>
          <w:szCs w:val="28"/>
          <w:lang w:val="en-US"/>
        </w:rPr>
      </w:pPr>
      <w:r w:rsidRPr="00BF1E87">
        <w:rPr>
          <w:sz w:val="28"/>
          <w:szCs w:val="28"/>
          <w:lang w:val="en-US"/>
        </w:rPr>
        <w:t xml:space="preserve">Ishlab chiqarish jarayoni barcha omillarni ishga solinib, amalga oshiriladi. Muayyan buyumni yoki xizmatni ishlab chiqarish uchun er, mehnat </w:t>
      </w:r>
      <w:proofErr w:type="gramStart"/>
      <w:r w:rsidRPr="00BF1E87">
        <w:rPr>
          <w:sz w:val="28"/>
          <w:szCs w:val="28"/>
          <w:lang w:val="en-US"/>
        </w:rPr>
        <w:t>va</w:t>
      </w:r>
      <w:proofErr w:type="gramEnd"/>
      <w:r w:rsidRPr="00BF1E87">
        <w:rPr>
          <w:sz w:val="28"/>
          <w:szCs w:val="28"/>
          <w:lang w:val="en-US"/>
        </w:rPr>
        <w:t xml:space="preserve"> kapitalning </w:t>
      </w:r>
      <w:r w:rsidRPr="00BF1E87">
        <w:rPr>
          <w:sz w:val="28"/>
          <w:szCs w:val="28"/>
          <w:lang w:val="en-US"/>
        </w:rPr>
        <w:lastRenderedPageBreak/>
        <w:t xml:space="preserve">biron-bir kombinatsiyasi zarur bo`ladi. Bu omillar bir-biri bilan bog`liq holda ishga tushadi va bir-birini to`ldirib turadi. Masalan, gazlama to`qish uchun huquqiy jihatdan rasmiylashtirilgan firma tashkil etish, er maydonini ijaraga olish, bu maydonda binolar </w:t>
      </w:r>
      <w:proofErr w:type="gramStart"/>
      <w:r w:rsidRPr="00BF1E87">
        <w:rPr>
          <w:sz w:val="28"/>
          <w:szCs w:val="28"/>
          <w:lang w:val="en-US"/>
        </w:rPr>
        <w:t>va</w:t>
      </w:r>
      <w:proofErr w:type="gramEnd"/>
      <w:r w:rsidRPr="00BF1E87">
        <w:rPr>
          <w:sz w:val="28"/>
          <w:szCs w:val="28"/>
          <w:lang w:val="en-US"/>
        </w:rPr>
        <w:t xml:space="preserve"> texnikani (kapitalni) joylashtirish, xodimlar va menejerlarni yollash zarur bo`ladi. Agar biror omil ishlab chiqarishga jalb etilmay qolsa, ishlab chiqarish jarayoni sodir </w:t>
      </w:r>
      <w:proofErr w:type="gramStart"/>
      <w:r w:rsidRPr="00BF1E87">
        <w:rPr>
          <w:sz w:val="28"/>
          <w:szCs w:val="28"/>
          <w:lang w:val="en-US"/>
        </w:rPr>
        <w:t>bo`</w:t>
      </w:r>
      <w:proofErr w:type="gramEnd"/>
      <w:r w:rsidRPr="00BF1E87">
        <w:rPr>
          <w:sz w:val="28"/>
          <w:szCs w:val="28"/>
          <w:lang w:val="en-US"/>
        </w:rPr>
        <w:t>lmaydi. Ishlab chiqarish omillarining bu xususiyati ularning bir-birini to`ldirishi deb ataladi.</w:t>
      </w:r>
    </w:p>
    <w:p w:rsidR="00BF1E87" w:rsidRDefault="00BF1E87" w:rsidP="00BF1E87">
      <w:pPr>
        <w:pStyle w:val="aa"/>
        <w:spacing w:line="360" w:lineRule="auto"/>
        <w:jc w:val="both"/>
        <w:rPr>
          <w:szCs w:val="28"/>
          <w:lang w:val="en-US"/>
        </w:rPr>
      </w:pPr>
      <w:r w:rsidRPr="00BF1E87">
        <w:rPr>
          <w:szCs w:val="28"/>
          <w:lang w:val="en-US"/>
        </w:rPr>
        <w:t xml:space="preserve">Shu bilan birga, ishlab chiqarish omillari ma`lum chegaralarda bir-birining o`rnini bosishi ham mumkin. Muayyan hajmdagi tovarni ishlab chiqarishga yuqorida </w:t>
      </w:r>
      <w:proofErr w:type="gramStart"/>
      <w:r w:rsidRPr="00BF1E87">
        <w:rPr>
          <w:szCs w:val="28"/>
          <w:lang w:val="en-US"/>
        </w:rPr>
        <w:t>ko`</w:t>
      </w:r>
      <w:proofErr w:type="gramEnd"/>
      <w:r w:rsidRPr="00BF1E87">
        <w:rPr>
          <w:szCs w:val="28"/>
          <w:lang w:val="en-US"/>
        </w:rPr>
        <w:t>rsatib o`tilgan omillarning turli-tuman nisbatlarda bir-biriga qo`shilishi natijasida erishilishi mumkin. Omillarning bu xildagi o`zaro o`rinbosarligi iqtisodiyotning ko`plab sohalari uchun xos. Tadbirkor ishlab chiqarish texnologiyasini tanlashda muayyan resurslarning kamyobligini e`tiborga oladi va shu resurslar o`rniga boshqalaridan foydalanishga intiladi.</w:t>
      </w:r>
    </w:p>
    <w:p w:rsidR="0004442D" w:rsidRDefault="008F5729" w:rsidP="00BF1E87">
      <w:pPr>
        <w:pStyle w:val="aa"/>
        <w:spacing w:line="360" w:lineRule="auto"/>
        <w:jc w:val="both"/>
        <w:rPr>
          <w:szCs w:val="28"/>
          <w:lang w:val="en-US"/>
        </w:rPr>
      </w:pPr>
      <w:r w:rsidRPr="008328E4">
        <w:rPr>
          <w:noProof/>
          <w:szCs w:val="28"/>
        </w:rPr>
        <w:drawing>
          <wp:anchor distT="0" distB="0" distL="114300" distR="114300" simplePos="0" relativeHeight="251839488" behindDoc="0" locked="0" layoutInCell="1" allowOverlap="1">
            <wp:simplePos x="0" y="0"/>
            <wp:positionH relativeFrom="column">
              <wp:posOffset>2296633</wp:posOffset>
            </wp:positionH>
            <wp:positionV relativeFrom="paragraph">
              <wp:posOffset>263540</wp:posOffset>
            </wp:positionV>
            <wp:extent cx="342900" cy="330835"/>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p>
    <w:p w:rsidR="0004442D" w:rsidRPr="0004442D" w:rsidRDefault="008F5729" w:rsidP="00095A0F">
      <w:pPr>
        <w:pStyle w:val="aa"/>
        <w:numPr>
          <w:ilvl w:val="0"/>
          <w:numId w:val="5"/>
        </w:numPr>
        <w:spacing w:line="360" w:lineRule="auto"/>
        <w:jc w:val="center"/>
        <w:rPr>
          <w:b/>
          <w:szCs w:val="28"/>
          <w:lang w:val="en-US"/>
        </w:rPr>
      </w:pPr>
      <w:r w:rsidRPr="00934C17">
        <w:rPr>
          <w:noProof/>
          <w:szCs w:val="28"/>
        </w:rPr>
        <w:drawing>
          <wp:anchor distT="0" distB="0" distL="114300" distR="114300" simplePos="0" relativeHeight="251849728" behindDoc="0" locked="0" layoutInCell="1" allowOverlap="1">
            <wp:simplePos x="0" y="0"/>
            <wp:positionH relativeFrom="margin">
              <wp:align>left</wp:align>
            </wp:positionH>
            <wp:positionV relativeFrom="paragraph">
              <wp:posOffset>52469</wp:posOffset>
            </wp:positionV>
            <wp:extent cx="523240" cy="431165"/>
            <wp:effectExtent l="0" t="0" r="0" b="6985"/>
            <wp:wrapNone/>
            <wp:docPr id="15" name="Рисунок 15"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240" cy="431165"/>
                    </a:xfrm>
                    <a:prstGeom prst="rect">
                      <a:avLst/>
                    </a:prstGeom>
                    <a:noFill/>
                    <a:ln>
                      <a:noFill/>
                    </a:ln>
                  </pic:spPr>
                </pic:pic>
              </a:graphicData>
            </a:graphic>
          </wp:anchor>
        </w:drawing>
      </w:r>
      <w:r w:rsidR="0004442D" w:rsidRPr="0004442D">
        <w:rPr>
          <w:b/>
          <w:bCs/>
          <w:sz w:val="24"/>
          <w:szCs w:val="24"/>
          <w:lang w:val="en-US"/>
        </w:rPr>
        <w:t>Tabiiy omil</w:t>
      </w:r>
    </w:p>
    <w:p w:rsidR="0004442D" w:rsidRPr="0004442D" w:rsidRDefault="008F5729" w:rsidP="008F5729">
      <w:pPr>
        <w:spacing w:line="360" w:lineRule="auto"/>
        <w:ind w:firstLine="708"/>
        <w:jc w:val="both"/>
        <w:rPr>
          <w:sz w:val="28"/>
          <w:szCs w:val="28"/>
          <w:lang w:val="en-US"/>
        </w:rPr>
      </w:pPr>
      <w:r w:rsidRPr="008F5729">
        <w:rPr>
          <w:sz w:val="28"/>
          <w:szCs w:val="28"/>
          <w:lang w:val="en-US"/>
        </w:rPr>
        <w:t xml:space="preserve">  </w:t>
      </w:r>
      <w:proofErr w:type="gramStart"/>
      <w:r w:rsidR="0004442D" w:rsidRPr="0004442D">
        <w:rPr>
          <w:sz w:val="28"/>
          <w:szCs w:val="28"/>
          <w:lang w:val="en-US"/>
        </w:rPr>
        <w:t>Ishlab chiqarish jarayoni har doim u yoki bu darajada tabiiy resurslardan foydalanishga asoslangan.</w:t>
      </w:r>
      <w:proofErr w:type="gramEnd"/>
      <w:r w:rsidR="0004442D" w:rsidRPr="0004442D">
        <w:rPr>
          <w:sz w:val="28"/>
          <w:szCs w:val="28"/>
          <w:lang w:val="en-US"/>
        </w:rPr>
        <w:t xml:space="preserve"> Keng ma`noda jamiyat va inson tabiatning ajralmas qismidir va tabiatdan tashqarida o`z faoliyatini olib bora olmaydi. Tabiiy resurslar</w:t>
      </w:r>
      <w:proofErr w:type="gramStart"/>
      <w:r w:rsidR="0004442D" w:rsidRPr="0004442D">
        <w:rPr>
          <w:sz w:val="28"/>
          <w:szCs w:val="28"/>
          <w:lang w:val="en-US"/>
        </w:rPr>
        <w:t>  ishlab</w:t>
      </w:r>
      <w:proofErr w:type="gramEnd"/>
      <w:r w:rsidR="0004442D" w:rsidRPr="0004442D">
        <w:rPr>
          <w:sz w:val="28"/>
          <w:szCs w:val="28"/>
          <w:lang w:val="en-US"/>
        </w:rPr>
        <w:t xml:space="preserve"> chiqarishning muqarrar sharti sifatida uning o`sishi uchun tabiiy negiz bo`lib xizmat qiladi. Ular, shuningdek, jamiyat milliy boyligini yaratishning muhim manbaidir. Ingliz iqtisodchisi U.Petti: "Mehnat-boylikning otasi, yer esa </w:t>
      </w:r>
      <w:r w:rsidR="0004442D" w:rsidRPr="0004442D">
        <w:rPr>
          <w:noProof/>
          <w:sz w:val="28"/>
          <w:szCs w:val="28"/>
        </w:rPr>
        <w:drawing>
          <wp:anchor distT="0" distB="0" distL="0" distR="0" simplePos="0" relativeHeight="251831296" behindDoc="0" locked="0" layoutInCell="1" allowOverlap="0">
            <wp:simplePos x="0" y="0"/>
            <wp:positionH relativeFrom="margin">
              <wp:align>left</wp:align>
            </wp:positionH>
            <wp:positionV relativeFrom="line">
              <wp:posOffset>307340</wp:posOffset>
            </wp:positionV>
            <wp:extent cx="2766695" cy="3058795"/>
            <wp:effectExtent l="0" t="0" r="0" b="8255"/>
            <wp:wrapSquare wrapText="bothSides"/>
            <wp:docPr id="3" name="Рисунок 3" descr="http://hozir.org/ishlab-chiqarish-omillarining-mohiyati/2522_html_5978d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ozir.org/ishlab-chiqarish-omillarining-mohiyati/2522_html_5978d236.pn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6695" cy="3058795"/>
                    </a:xfrm>
                    <a:prstGeom prst="rect">
                      <a:avLst/>
                    </a:prstGeom>
                    <a:noFill/>
                    <a:ln>
                      <a:noFill/>
                    </a:ln>
                  </pic:spPr>
                </pic:pic>
              </a:graphicData>
            </a:graphic>
          </wp:anchor>
        </w:drawing>
      </w:r>
      <w:r w:rsidR="0004442D" w:rsidRPr="0004442D">
        <w:rPr>
          <w:sz w:val="28"/>
          <w:szCs w:val="28"/>
          <w:lang w:val="en-US"/>
        </w:rPr>
        <w:t>uning onasi", – degan edi.</w:t>
      </w:r>
    </w:p>
    <w:p w:rsidR="0004442D" w:rsidRPr="0004442D" w:rsidRDefault="0004442D" w:rsidP="0004442D">
      <w:pPr>
        <w:spacing w:line="360" w:lineRule="auto"/>
        <w:ind w:firstLine="567"/>
        <w:jc w:val="both"/>
        <w:rPr>
          <w:sz w:val="28"/>
          <w:szCs w:val="28"/>
        </w:rPr>
      </w:pPr>
      <w:r w:rsidRPr="0004442D">
        <w:rPr>
          <w:sz w:val="28"/>
          <w:szCs w:val="28"/>
          <w:lang w:val="en-US"/>
        </w:rPr>
        <w:t xml:space="preserve">Yer har qanday jamiyat, har qanday mamlakatning beqiyos boyligidir. U bitmas-tuganmas xazina </w:t>
      </w:r>
      <w:proofErr w:type="gramStart"/>
      <w:r w:rsidRPr="0004442D">
        <w:rPr>
          <w:sz w:val="28"/>
          <w:szCs w:val="28"/>
          <w:lang w:val="en-US"/>
        </w:rPr>
        <w:t>bo`</w:t>
      </w:r>
      <w:proofErr w:type="gramEnd"/>
      <w:r w:rsidRPr="0004442D">
        <w:rPr>
          <w:sz w:val="28"/>
          <w:szCs w:val="28"/>
          <w:lang w:val="en-US"/>
        </w:rPr>
        <w:t>lib, kelgusi avlodlarga ham qoladigan asosiy merosdir. Shuningdek, yer qishloq xo`jaligining asosiy ishlab chiqarish vositasi hamdir. </w:t>
      </w:r>
      <w:hyperlink r:id="rId12" w:history="1">
        <w:r w:rsidRPr="0004442D">
          <w:rPr>
            <w:color w:val="0000FF"/>
            <w:sz w:val="28"/>
            <w:szCs w:val="28"/>
            <w:u w:val="single"/>
          </w:rPr>
          <w:t>Yerga ikki jihatdan</w:t>
        </w:r>
      </w:hyperlink>
      <w:r w:rsidRPr="0004442D">
        <w:rPr>
          <w:sz w:val="28"/>
          <w:szCs w:val="28"/>
        </w:rPr>
        <w:t xml:space="preserve">, birinchidan, </w:t>
      </w:r>
      <w:r w:rsidRPr="0004442D">
        <w:rPr>
          <w:sz w:val="28"/>
          <w:szCs w:val="28"/>
        </w:rPr>
        <w:lastRenderedPageBreak/>
        <w:t>hudud, ikkinchidan, tirikchilik manbai, o`simlik va hayvonot dunyosi hayoti uchun zarur bo`lgan tuproq, inson uchun oziq-ovqat, sanoat uchun xomashyo etishtirib beradigan ekin maydonlari sifatida qarash lozim.</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O`zbekistonning yer resurslari xilma-xil. Qizilqum </w:t>
      </w:r>
      <w:proofErr w:type="gramStart"/>
      <w:r w:rsidRPr="0004442D">
        <w:rPr>
          <w:sz w:val="28"/>
          <w:szCs w:val="28"/>
          <w:lang w:val="en-US"/>
        </w:rPr>
        <w:t>va</w:t>
      </w:r>
      <w:proofErr w:type="gramEnd"/>
      <w:r w:rsidRPr="0004442D">
        <w:rPr>
          <w:sz w:val="28"/>
          <w:szCs w:val="28"/>
          <w:lang w:val="en-US"/>
        </w:rPr>
        <w:t xml:space="preserve"> boshqa cho`llarda cho`l-qum tuproqlari katta maydonni egallaydi. Bunday tuproqlar asosan qumdan iborat </w:t>
      </w:r>
      <w:proofErr w:type="gramStart"/>
      <w:r w:rsidRPr="0004442D">
        <w:rPr>
          <w:sz w:val="28"/>
          <w:szCs w:val="28"/>
          <w:lang w:val="en-US"/>
        </w:rPr>
        <w:t>bo`</w:t>
      </w:r>
      <w:proofErr w:type="gramEnd"/>
      <w:r w:rsidRPr="0004442D">
        <w:rPr>
          <w:sz w:val="28"/>
          <w:szCs w:val="28"/>
          <w:lang w:val="en-US"/>
        </w:rPr>
        <w:t>lib, zich qatlam hosil qilmaydi, chirindi (gumus) qismi 1 foizga ham etmaydi. O`zbekistonning tekislik qismidagi cho`l zonasida sur-qo`ng`ir, cho`l-qum, taqir tuproqli yerlar uchraydi.</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Respublikamiz umumiy yer maydonining 5 million gektardan ortiqrog`i dehqonchilikda foydalaniladi. Bu asosan sug`oriladigan </w:t>
      </w:r>
      <w:proofErr w:type="gramStart"/>
      <w:r w:rsidRPr="0004442D">
        <w:rPr>
          <w:sz w:val="28"/>
          <w:szCs w:val="28"/>
          <w:lang w:val="en-US"/>
        </w:rPr>
        <w:t>va</w:t>
      </w:r>
      <w:proofErr w:type="gramEnd"/>
      <w:r w:rsidRPr="0004442D">
        <w:rPr>
          <w:sz w:val="28"/>
          <w:szCs w:val="28"/>
          <w:lang w:val="en-US"/>
        </w:rPr>
        <w:t xml:space="preserve"> lalmi yerlardir. Qolgan qismi yaylov </w:t>
      </w:r>
      <w:proofErr w:type="gramStart"/>
      <w:r w:rsidRPr="0004442D">
        <w:rPr>
          <w:sz w:val="28"/>
          <w:szCs w:val="28"/>
          <w:lang w:val="en-US"/>
        </w:rPr>
        <w:t>va</w:t>
      </w:r>
      <w:proofErr w:type="gramEnd"/>
      <w:r w:rsidRPr="0004442D">
        <w:rPr>
          <w:sz w:val="28"/>
          <w:szCs w:val="28"/>
          <w:lang w:val="en-US"/>
        </w:rPr>
        <w:t xml:space="preserve"> ozroq qismi tog` va o`rmonlardan iborat.</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Sug`oriladigan yerlarning katta qismi Farg`ona </w:t>
      </w:r>
      <w:proofErr w:type="gramStart"/>
      <w:r w:rsidRPr="0004442D">
        <w:rPr>
          <w:sz w:val="28"/>
          <w:szCs w:val="28"/>
          <w:lang w:val="en-US"/>
        </w:rPr>
        <w:t>va</w:t>
      </w:r>
      <w:proofErr w:type="gramEnd"/>
      <w:r w:rsidRPr="0004442D">
        <w:rPr>
          <w:sz w:val="28"/>
          <w:szCs w:val="28"/>
          <w:lang w:val="en-US"/>
        </w:rPr>
        <w:t xml:space="preserve"> Zarafshon vodiylari va Amudaryoning quyi oqimini egallagan. Lalmi erlarninng katta maydonlari Qashqadaryo, Samarqand, Toshkent </w:t>
      </w:r>
      <w:proofErr w:type="gramStart"/>
      <w:r w:rsidRPr="0004442D">
        <w:rPr>
          <w:sz w:val="28"/>
          <w:szCs w:val="28"/>
          <w:lang w:val="en-US"/>
        </w:rPr>
        <w:t>va</w:t>
      </w:r>
      <w:proofErr w:type="gramEnd"/>
      <w:r w:rsidRPr="0004442D">
        <w:rPr>
          <w:sz w:val="28"/>
          <w:szCs w:val="28"/>
          <w:lang w:val="en-US"/>
        </w:rPr>
        <w:t xml:space="preserve"> Jizzax viloyatlarida joylashgan.</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O`zbekistonning suv resurslari daryolar, sel oqimi, kanallar, ko`l </w:t>
      </w:r>
      <w:proofErr w:type="gramStart"/>
      <w:r w:rsidRPr="0004442D">
        <w:rPr>
          <w:sz w:val="28"/>
          <w:szCs w:val="28"/>
          <w:lang w:val="en-US"/>
        </w:rPr>
        <w:t>va</w:t>
      </w:r>
      <w:proofErr w:type="gramEnd"/>
      <w:r w:rsidRPr="0004442D">
        <w:rPr>
          <w:sz w:val="28"/>
          <w:szCs w:val="28"/>
          <w:lang w:val="en-US"/>
        </w:rPr>
        <w:t xml:space="preserve"> suv omborlaridagi suvlardan tarkib topadi. Uning asosiy manbai daryolar bo`lib,</w:t>
      </w:r>
      <w:proofErr w:type="gramStart"/>
      <w:r w:rsidRPr="0004442D">
        <w:rPr>
          <w:sz w:val="28"/>
          <w:szCs w:val="28"/>
          <w:lang w:val="en-US"/>
        </w:rPr>
        <w:t>  O</w:t>
      </w:r>
      <w:proofErr w:type="gramEnd"/>
      <w:r w:rsidRPr="0004442D">
        <w:rPr>
          <w:sz w:val="28"/>
          <w:szCs w:val="28"/>
          <w:lang w:val="en-US"/>
        </w:rPr>
        <w:t xml:space="preserve">`zbekistonning bosh suv o`zanlari Amudaryo va Sirdaryo hisoblanadi.   Ikkala daryoninng suvi ham respublika hududidan tashqarida hosil </w:t>
      </w:r>
      <w:proofErr w:type="gramStart"/>
      <w:r w:rsidRPr="0004442D">
        <w:rPr>
          <w:sz w:val="28"/>
          <w:szCs w:val="28"/>
          <w:lang w:val="en-US"/>
        </w:rPr>
        <w:t>bo`</w:t>
      </w:r>
      <w:proofErr w:type="gramEnd"/>
      <w:r w:rsidRPr="0004442D">
        <w:rPr>
          <w:sz w:val="28"/>
          <w:szCs w:val="28"/>
          <w:lang w:val="en-US"/>
        </w:rPr>
        <w:t>ladi. Ulardan tashqari yirik daryolar jumlasiga kiruvchi Norin, Qoradaryo, So`x, </w:t>
      </w:r>
      <w:hyperlink r:id="rId13" w:history="1">
        <w:r w:rsidRPr="0004442D">
          <w:rPr>
            <w:color w:val="0000FF"/>
            <w:sz w:val="28"/>
            <w:szCs w:val="28"/>
            <w:u w:val="single"/>
            <w:lang w:val="en-US"/>
          </w:rPr>
          <w:t>Chirchiq</w:t>
        </w:r>
      </w:hyperlink>
      <w:r w:rsidRPr="0004442D">
        <w:rPr>
          <w:sz w:val="28"/>
          <w:szCs w:val="28"/>
          <w:lang w:val="en-US"/>
        </w:rPr>
        <w:t xml:space="preserve">, Zarafshon, Surxondaryo, Qashqadaryo </w:t>
      </w:r>
      <w:proofErr w:type="gramStart"/>
      <w:r w:rsidRPr="0004442D">
        <w:rPr>
          <w:sz w:val="28"/>
          <w:szCs w:val="28"/>
          <w:lang w:val="en-US"/>
        </w:rPr>
        <w:t>va</w:t>
      </w:r>
      <w:proofErr w:type="gramEnd"/>
      <w:r w:rsidRPr="0004442D">
        <w:rPr>
          <w:sz w:val="28"/>
          <w:szCs w:val="28"/>
          <w:lang w:val="en-US"/>
        </w:rPr>
        <w:t xml:space="preserve"> Sheroboddaryolar ham mavjuddir. Bu daryolarning </w:t>
      </w:r>
      <w:proofErr w:type="gramStart"/>
      <w:r w:rsidRPr="0004442D">
        <w:rPr>
          <w:sz w:val="28"/>
          <w:szCs w:val="28"/>
          <w:lang w:val="en-US"/>
        </w:rPr>
        <w:t>ko`</w:t>
      </w:r>
      <w:proofErr w:type="gramEnd"/>
      <w:r w:rsidRPr="0004442D">
        <w:rPr>
          <w:sz w:val="28"/>
          <w:szCs w:val="28"/>
          <w:lang w:val="en-US"/>
        </w:rPr>
        <w:t xml:space="preserve">pchiligi o`zlarining o`rta va quyi oqimlari bo`yicha O`zbekiston hududidan o`tadi. O`zbekistonda hammasi </w:t>
      </w:r>
      <w:proofErr w:type="gramStart"/>
      <w:r w:rsidRPr="0004442D">
        <w:rPr>
          <w:sz w:val="28"/>
          <w:szCs w:val="28"/>
          <w:lang w:val="en-US"/>
        </w:rPr>
        <w:t>bo`</w:t>
      </w:r>
      <w:proofErr w:type="gramEnd"/>
      <w:r w:rsidRPr="0004442D">
        <w:rPr>
          <w:sz w:val="28"/>
          <w:szCs w:val="28"/>
          <w:lang w:val="en-US"/>
        </w:rPr>
        <w:t xml:space="preserve">lib 50 ga yaqin daryo bo`lib, ulardan 10 tasining uzunligi 150 km dan oshadi. O`zbekistonning tog` </w:t>
      </w:r>
      <w:proofErr w:type="gramStart"/>
      <w:r w:rsidRPr="0004442D">
        <w:rPr>
          <w:sz w:val="28"/>
          <w:szCs w:val="28"/>
          <w:lang w:val="en-US"/>
        </w:rPr>
        <w:t>va</w:t>
      </w:r>
      <w:proofErr w:type="gramEnd"/>
      <w:r w:rsidRPr="0004442D">
        <w:rPr>
          <w:sz w:val="28"/>
          <w:szCs w:val="28"/>
          <w:lang w:val="en-US"/>
        </w:rPr>
        <w:t xml:space="preserve"> tog` oldi rayonlarida sel oqimi (toshqini) ko`plab uchraydi. O`zbekistonda suv xavfi kuchliroq rayon Farg`ona vodiysi hisoblanadi. Bu erda har yili, ba`zan yiliga bir necha </w:t>
      </w:r>
      <w:proofErr w:type="gramStart"/>
      <w:r w:rsidRPr="0004442D">
        <w:rPr>
          <w:sz w:val="28"/>
          <w:szCs w:val="28"/>
          <w:lang w:val="en-US"/>
        </w:rPr>
        <w:t>marta</w:t>
      </w:r>
      <w:proofErr w:type="gramEnd"/>
      <w:r w:rsidRPr="0004442D">
        <w:rPr>
          <w:sz w:val="28"/>
          <w:szCs w:val="28"/>
          <w:lang w:val="en-US"/>
        </w:rPr>
        <w:t xml:space="preserve"> sel bo`ladi. </w:t>
      </w:r>
      <w:proofErr w:type="gramStart"/>
      <w:r w:rsidRPr="0004442D">
        <w:rPr>
          <w:sz w:val="28"/>
          <w:szCs w:val="28"/>
          <w:lang w:val="en-US"/>
        </w:rPr>
        <w:t>Ko`</w:t>
      </w:r>
      <w:proofErr w:type="gramEnd"/>
      <w:r w:rsidRPr="0004442D">
        <w:rPr>
          <w:sz w:val="28"/>
          <w:szCs w:val="28"/>
          <w:lang w:val="en-US"/>
        </w:rPr>
        <w:t xml:space="preserve">pchilik sel toshqinlari aprel va may oylariga to`g`ri keladi. Chunki bu oylarda tog`da juda ko`p yog`in-sochin bo`ladi. Sel oqimi har yili minglab gektar ekin maydonlarini vayron etadi. Shuning uchun ham tashqi xavf kuchli tog` oldi rayonlarida sel oqimini ushlab qoladigan qurilmalar (suv </w:t>
      </w:r>
      <w:r w:rsidRPr="0004442D">
        <w:rPr>
          <w:sz w:val="28"/>
          <w:szCs w:val="28"/>
          <w:lang w:val="en-US"/>
        </w:rPr>
        <w:lastRenderedPageBreak/>
        <w:t xml:space="preserve">omborlari) qurilgan. Hosil </w:t>
      </w:r>
      <w:proofErr w:type="gramStart"/>
      <w:r w:rsidRPr="0004442D">
        <w:rPr>
          <w:sz w:val="28"/>
          <w:szCs w:val="28"/>
          <w:lang w:val="en-US"/>
        </w:rPr>
        <w:t>bo`</w:t>
      </w:r>
      <w:proofErr w:type="gramEnd"/>
      <w:r w:rsidRPr="0004442D">
        <w:rPr>
          <w:sz w:val="28"/>
          <w:szCs w:val="28"/>
          <w:lang w:val="en-US"/>
        </w:rPr>
        <w:t>lgan suv zahiralaridan keyinchalik ekinlarni, ayrim yaylov maydonlarini sug`orishda foydalaniladi.        </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Ishlab chiqarishni amalga oshirish uchun yerdan, yer osti boyliklaridan, o`rmonlardan, suvdan </w:t>
      </w:r>
      <w:proofErr w:type="gramStart"/>
      <w:r w:rsidRPr="0004442D">
        <w:rPr>
          <w:sz w:val="28"/>
          <w:szCs w:val="28"/>
          <w:lang w:val="en-US"/>
        </w:rPr>
        <w:t>va</w:t>
      </w:r>
      <w:proofErr w:type="gramEnd"/>
      <w:r w:rsidRPr="0004442D">
        <w:rPr>
          <w:sz w:val="28"/>
          <w:szCs w:val="28"/>
          <w:lang w:val="en-US"/>
        </w:rPr>
        <w:t xml:space="preserve"> boshqa tabiiy resurslardan foydalanish lozim. Mamlakatdagi xo`jalik yuritish tizimi ulardan oqilona </w:t>
      </w:r>
      <w:proofErr w:type="gramStart"/>
      <w:r w:rsidRPr="0004442D">
        <w:rPr>
          <w:sz w:val="28"/>
          <w:szCs w:val="28"/>
          <w:lang w:val="en-US"/>
        </w:rPr>
        <w:t>va</w:t>
      </w:r>
      <w:proofErr w:type="gramEnd"/>
      <w:r w:rsidRPr="0004442D">
        <w:rPr>
          <w:sz w:val="28"/>
          <w:szCs w:val="28"/>
          <w:lang w:val="en-US"/>
        </w:rPr>
        <w:t xml:space="preserve"> ehtiyotkorlik bilan, tejab-tergab foydalanish uchun imkoniyat yaratishi va ishlab chiqarish ishtirokchilarini shunday ish olib borishga undashi lozim. Tabiiy resurslarni saqlash </w:t>
      </w:r>
      <w:proofErr w:type="gramStart"/>
      <w:r w:rsidRPr="0004442D">
        <w:rPr>
          <w:sz w:val="28"/>
          <w:szCs w:val="28"/>
          <w:lang w:val="en-US"/>
        </w:rPr>
        <w:t>va</w:t>
      </w:r>
      <w:proofErr w:type="gramEnd"/>
      <w:r w:rsidRPr="0004442D">
        <w:rPr>
          <w:sz w:val="28"/>
          <w:szCs w:val="28"/>
          <w:lang w:val="en-US"/>
        </w:rPr>
        <w:t xml:space="preserve"> </w:t>
      </w:r>
      <w:r w:rsidRPr="0004442D">
        <w:rPr>
          <w:noProof/>
          <w:sz w:val="28"/>
          <w:szCs w:val="28"/>
        </w:rPr>
        <w:drawing>
          <wp:anchor distT="0" distB="0" distL="0" distR="0" simplePos="0" relativeHeight="251832320" behindDoc="0" locked="0" layoutInCell="1" allowOverlap="0">
            <wp:simplePos x="0" y="0"/>
            <wp:positionH relativeFrom="column">
              <wp:posOffset>3372485</wp:posOffset>
            </wp:positionH>
            <wp:positionV relativeFrom="line">
              <wp:posOffset>308610</wp:posOffset>
            </wp:positionV>
            <wp:extent cx="2562860" cy="2394585"/>
            <wp:effectExtent l="0" t="0" r="8890" b="5715"/>
            <wp:wrapSquare wrapText="bothSides"/>
            <wp:docPr id="5" name="Рисунок 5" descr="http://hozir.org/ishlab-chiqarish-omillarining-mohiyati/2522_html_m27b24d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ozir.org/ishlab-chiqarish-omillarining-mohiyati/2522_html_m27b24d6a.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62860" cy="2394585"/>
                    </a:xfrm>
                    <a:prstGeom prst="rect">
                      <a:avLst/>
                    </a:prstGeom>
                    <a:noFill/>
                    <a:ln>
                      <a:noFill/>
                    </a:ln>
                  </pic:spPr>
                </pic:pic>
              </a:graphicData>
            </a:graphic>
          </wp:anchor>
        </w:drawing>
      </w:r>
      <w:r w:rsidRPr="0004442D">
        <w:rPr>
          <w:sz w:val="28"/>
          <w:szCs w:val="28"/>
          <w:lang w:val="en-US"/>
        </w:rPr>
        <w:t>ko`paytirishdan butun jamiyat manfaatdordir.</w:t>
      </w:r>
    </w:p>
    <w:p w:rsidR="0004442D" w:rsidRPr="0004442D" w:rsidRDefault="0004442D" w:rsidP="0004442D">
      <w:pPr>
        <w:spacing w:line="360" w:lineRule="auto"/>
        <w:ind w:firstLine="567"/>
        <w:jc w:val="both"/>
        <w:rPr>
          <w:sz w:val="28"/>
          <w:szCs w:val="28"/>
          <w:lang w:val="en-US"/>
        </w:rPr>
      </w:pPr>
      <w:r w:rsidRPr="0004442D">
        <w:rPr>
          <w:sz w:val="28"/>
          <w:szCs w:val="28"/>
          <w:lang w:val="en-US"/>
        </w:rPr>
        <w:t>Tabiiy resurslarning bir qismini, avvalo, foydali qazilma konlarini qayta hosil qilib, tiklab</w:t>
      </w:r>
      <w:proofErr w:type="gramStart"/>
      <w:r w:rsidRPr="0004442D">
        <w:rPr>
          <w:sz w:val="28"/>
          <w:szCs w:val="28"/>
          <w:lang w:val="en-US"/>
        </w:rPr>
        <w:t>  bo</w:t>
      </w:r>
      <w:proofErr w:type="gramEnd"/>
      <w:r w:rsidRPr="0004442D">
        <w:rPr>
          <w:sz w:val="28"/>
          <w:szCs w:val="28"/>
          <w:lang w:val="en-US"/>
        </w:rPr>
        <w:t>`lmaydi. Ular yer ostidan qazib chiqarilgan sari tugab boradi. Boshqa tabiiy boyliklarni: tuproq, suv, o`rmonlar, hayvonot dunyosini tiklash uchun ko`plab mablag` sarflash talab qilinadi (masalan, tuproqqa o`g`it solinadi, </w:t>
      </w:r>
      <w:hyperlink r:id="rId15" w:history="1">
        <w:r w:rsidRPr="0004442D">
          <w:rPr>
            <w:sz w:val="28"/>
            <w:szCs w:val="28"/>
            <w:lang w:val="en-US"/>
          </w:rPr>
          <w:t>yer tekislanadi</w:t>
        </w:r>
      </w:hyperlink>
      <w:r w:rsidRPr="0004442D">
        <w:rPr>
          <w:sz w:val="28"/>
          <w:szCs w:val="28"/>
          <w:lang w:val="en-US"/>
        </w:rPr>
        <w:t xml:space="preserve">, chiqindilardan </w:t>
      </w:r>
      <w:proofErr w:type="gramStart"/>
      <w:r w:rsidRPr="0004442D">
        <w:rPr>
          <w:sz w:val="28"/>
          <w:szCs w:val="28"/>
          <w:lang w:val="en-US"/>
        </w:rPr>
        <w:t>va</w:t>
      </w:r>
      <w:proofErr w:type="gramEnd"/>
      <w:r w:rsidRPr="0004442D">
        <w:rPr>
          <w:sz w:val="28"/>
          <w:szCs w:val="28"/>
          <w:lang w:val="en-US"/>
        </w:rPr>
        <w:t xml:space="preserve"> zararli moddalardan tozalanadi, suv resurslarini tiklash uchun ishlatilgan suv tozalanadi, o`rmonlarni tiklash uchun ko`chat o`tqaziladi va h.k). Demokratiya tamoyillariga asoslangan jamiyatda tabiatni muhofaza qilish barchaning ijtimoiy burchiga aylanadi. Tabiiy resurslardan, jumladan, yerdan noshudlik bilan, tabiatga zarar yetkazgan holda foydalanish o`z mazmuniga ko`ra jamiyat boyligini nobud qilishdir, chunki bu ijtimoiy ishlab chiqarish o`sishining moddiy negiziga putur yetkazadi.    </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Iqtisodchilar tabiiy resurslarni ikki toifaga ajratadilar. Bular haq to`lab o`zlashtirib olinadigan </w:t>
      </w:r>
      <w:proofErr w:type="gramStart"/>
      <w:r w:rsidRPr="0004442D">
        <w:rPr>
          <w:sz w:val="28"/>
          <w:szCs w:val="28"/>
          <w:lang w:val="en-US"/>
        </w:rPr>
        <w:t>va</w:t>
      </w:r>
      <w:proofErr w:type="gramEnd"/>
      <w:r w:rsidRPr="0004442D">
        <w:rPr>
          <w:sz w:val="28"/>
          <w:szCs w:val="28"/>
          <w:lang w:val="en-US"/>
        </w:rPr>
        <w:t xml:space="preserve"> tekinga o`zlashtirilib olinadigan resurslardir.  Tabiiy resurslar haq to`lab o`zlashtirib olinganda, firma yoki resursning iste`molchisi uning samarasini to`la ravishda o`zi o`zlashtiradi. Bozor iqtisodiyoti mamlakatlarida haq to`lab o`zlashtiriladigan tabiiy resurslar qatoriga birinchi navbatda er kiradi. Erni haq to`lab qo`lga kiritgan fermer unda etishtirilgan g`alla yoki paxtani to`la ravishda erkin tasarruf qiladi. Foydali qazilmalar (neft va gaz </w:t>
      </w:r>
      <w:r w:rsidRPr="0004442D">
        <w:rPr>
          <w:sz w:val="28"/>
          <w:szCs w:val="28"/>
          <w:lang w:val="en-US"/>
        </w:rPr>
        <w:lastRenderedPageBreak/>
        <w:t>konlari</w:t>
      </w:r>
      <w:proofErr w:type="gramStart"/>
      <w:r w:rsidRPr="0004442D">
        <w:rPr>
          <w:sz w:val="28"/>
          <w:szCs w:val="28"/>
          <w:lang w:val="en-US"/>
        </w:rPr>
        <w:t>)ning</w:t>
      </w:r>
      <w:proofErr w:type="gramEnd"/>
      <w:r w:rsidRPr="0004442D">
        <w:rPr>
          <w:sz w:val="28"/>
          <w:szCs w:val="28"/>
          <w:lang w:val="en-US"/>
        </w:rPr>
        <w:t xml:space="preserve"> egalari   qazib olingan mahsulotni yoki konning o`zini sotishlari mumkin. Tabiiy resurslar haq to`lab o`zlashtirilganda, raqobatli bozor sharoitlarida ulardan samarali, tejab-tergab foydalanishga erishiladi.</w:t>
      </w:r>
    </w:p>
    <w:p w:rsidR="0004442D" w:rsidRPr="0004442D" w:rsidRDefault="0004442D" w:rsidP="0004442D">
      <w:pPr>
        <w:spacing w:line="360" w:lineRule="auto"/>
        <w:ind w:firstLine="567"/>
        <w:jc w:val="both"/>
        <w:rPr>
          <w:sz w:val="28"/>
          <w:szCs w:val="28"/>
          <w:lang w:val="en-US"/>
        </w:rPr>
      </w:pPr>
      <w:r w:rsidRPr="0004442D">
        <w:rPr>
          <w:sz w:val="28"/>
          <w:szCs w:val="28"/>
          <w:lang w:val="en-US"/>
        </w:rPr>
        <w:t>Tabiiy resurslarning ikkinchi toifasini, hatto, bozor munosabatlari to`la qaror topgan iqtisodiyotda ham, yuqorida aytib o`tilganidek, tekinga o`zlashtirib olinadigan resurslar tashkil etadi. Bu resurslardan foydalanish jarayonida jamiyat uchun muayyan muammolar yuzaga kelishi mumkin. Gap shundaki, mazkur resurslar</w:t>
      </w:r>
      <w:proofErr w:type="gramStart"/>
      <w:r w:rsidRPr="0004442D">
        <w:rPr>
          <w:sz w:val="28"/>
          <w:szCs w:val="28"/>
          <w:lang w:val="en-US"/>
        </w:rPr>
        <w:t>  alohida</w:t>
      </w:r>
      <w:proofErr w:type="gramEnd"/>
      <w:r w:rsidRPr="0004442D">
        <w:rPr>
          <w:sz w:val="28"/>
          <w:szCs w:val="28"/>
          <w:lang w:val="en-US"/>
        </w:rPr>
        <w:t xml:space="preserve"> firma yoki shaxslar uchun tekin resurslar bo`lib maydonga chiqadi, lekin ular butun jamiyat uchun bepul emas. Haq to`lab o`zlashtiriladigan resurslar qo`lga kiritilishida resurs egasining mazkur resursga oid xarajatlari qoplab boriladi. Tekin o`zlashtiriladigan resurslar </w:t>
      </w:r>
      <w:proofErr w:type="gramStart"/>
      <w:r w:rsidRPr="0004442D">
        <w:rPr>
          <w:sz w:val="28"/>
          <w:szCs w:val="28"/>
          <w:lang w:val="en-US"/>
        </w:rPr>
        <w:t>bo`</w:t>
      </w:r>
      <w:proofErr w:type="gramEnd"/>
      <w:r w:rsidRPr="0004442D">
        <w:rPr>
          <w:sz w:val="28"/>
          <w:szCs w:val="28"/>
          <w:lang w:val="en-US"/>
        </w:rPr>
        <w:t>yicha esa bunday bo`lmaydi va natijada tashqi oqibat (samara) yoki qo`shimcha oqibat deb ataladigan hodisa yuz beradi. Masalan, havoga zaharli gazlar chiqarilishi aholi salomatligiga zarar etkazadi. Bunga yo`l qo`ygan firma tabiiy resurs-havodan tekinga foydalanadi va ayni paytda iqtisodiyotning boshqa sub`ektlarining bundan ko`rayotgan zararini qoplab bermaydi. Yoki oqar suvlarga zaharli </w:t>
      </w:r>
      <w:hyperlink r:id="rId16" w:history="1">
        <w:r w:rsidRPr="0004442D">
          <w:rPr>
            <w:color w:val="0000FF"/>
            <w:sz w:val="28"/>
            <w:szCs w:val="28"/>
            <w:u w:val="single"/>
            <w:lang w:val="en-US"/>
          </w:rPr>
          <w:t>chiqindilar tashlanganda</w:t>
        </w:r>
      </w:hyperlink>
      <w:r w:rsidRPr="0004442D">
        <w:rPr>
          <w:sz w:val="28"/>
          <w:szCs w:val="28"/>
          <w:lang w:val="en-US"/>
        </w:rPr>
        <w:t xml:space="preserve">, daryo yoki soy ifloslanadi, baliqlar nobud </w:t>
      </w:r>
      <w:proofErr w:type="gramStart"/>
      <w:r w:rsidRPr="0004442D">
        <w:rPr>
          <w:sz w:val="28"/>
          <w:szCs w:val="28"/>
          <w:lang w:val="en-US"/>
        </w:rPr>
        <w:t>bo`</w:t>
      </w:r>
      <w:proofErr w:type="gramEnd"/>
      <w:r w:rsidRPr="0004442D">
        <w:rPr>
          <w:sz w:val="28"/>
          <w:szCs w:val="28"/>
          <w:lang w:val="en-US"/>
        </w:rPr>
        <w:t xml:space="preserve">ladi, boshqa kishilarning suvdan foydalanish imkoniyatlari qisqaradi. </w:t>
      </w:r>
      <w:proofErr w:type="gramStart"/>
      <w:r w:rsidRPr="0004442D">
        <w:rPr>
          <w:sz w:val="28"/>
          <w:szCs w:val="28"/>
          <w:lang w:val="en-US"/>
        </w:rPr>
        <w:t>Ko`</w:t>
      </w:r>
      <w:proofErr w:type="gramEnd"/>
      <w:r w:rsidRPr="0004442D">
        <w:rPr>
          <w:sz w:val="28"/>
          <w:szCs w:val="28"/>
          <w:lang w:val="en-US"/>
        </w:rPr>
        <w:t>rinib turibdiki, tabiiy resurslardan bepul foydalanish natijasida kelib chiqayotgan tashqi oqibat asosan salbiy xarakterda bo`ladi. Bozor iqtisodiyoti sharoitida salbiy tashqi oqibatli tovarlar ko`proq, ijobiy</w:t>
      </w:r>
      <w:proofErr w:type="gramStart"/>
      <w:r w:rsidRPr="0004442D">
        <w:rPr>
          <w:sz w:val="28"/>
          <w:szCs w:val="28"/>
          <w:lang w:val="en-US"/>
        </w:rPr>
        <w:t>  tashqi</w:t>
      </w:r>
      <w:proofErr w:type="gramEnd"/>
      <w:r w:rsidRPr="0004442D">
        <w:rPr>
          <w:sz w:val="28"/>
          <w:szCs w:val="28"/>
          <w:lang w:val="en-US"/>
        </w:rPr>
        <w:t xml:space="preserve"> oqibatli tovarlar esa kamroq ishlab chiqariladi.</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Pol Samuelson </w:t>
      </w:r>
      <w:proofErr w:type="gramStart"/>
      <w:r w:rsidRPr="0004442D">
        <w:rPr>
          <w:sz w:val="28"/>
          <w:szCs w:val="28"/>
          <w:lang w:val="en-US"/>
        </w:rPr>
        <w:t>va</w:t>
      </w:r>
      <w:proofErr w:type="gramEnd"/>
      <w:r w:rsidRPr="0004442D">
        <w:rPr>
          <w:sz w:val="28"/>
          <w:szCs w:val="28"/>
          <w:lang w:val="en-US"/>
        </w:rPr>
        <w:t xml:space="preserve"> Villyam Nordxaus ta`kidlashlaricha, AQShda tabiiy resurslardan foydalanishga asoslangan ishlab chiqarishning iqtisodiyotdagi ulushi 1987 yilda 4 foizni tashkil etgan. Bozor orqali qo`lga kiritiladigan tabiiy resurslarning to`rtdan uch qismidan fermer xo`jaliklari </w:t>
      </w:r>
      <w:proofErr w:type="gramStart"/>
      <w:r w:rsidRPr="0004442D">
        <w:rPr>
          <w:sz w:val="28"/>
          <w:szCs w:val="28"/>
          <w:lang w:val="en-US"/>
        </w:rPr>
        <w:t>va</w:t>
      </w:r>
      <w:proofErr w:type="gramEnd"/>
      <w:r w:rsidRPr="0004442D">
        <w:rPr>
          <w:sz w:val="28"/>
          <w:szCs w:val="28"/>
          <w:lang w:val="en-US"/>
        </w:rPr>
        <w:t xml:space="preserve"> neft-gaz sanoatida foydalanganlar.</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O`zbekiston iqtisodiyotining xomashyo </w:t>
      </w:r>
      <w:proofErr w:type="gramStart"/>
      <w:r w:rsidRPr="0004442D">
        <w:rPr>
          <w:sz w:val="28"/>
          <w:szCs w:val="28"/>
          <w:lang w:val="en-US"/>
        </w:rPr>
        <w:t>va</w:t>
      </w:r>
      <w:proofErr w:type="gramEnd"/>
      <w:r w:rsidRPr="0004442D">
        <w:rPr>
          <w:sz w:val="28"/>
          <w:szCs w:val="28"/>
          <w:lang w:val="en-US"/>
        </w:rPr>
        <w:t xml:space="preserve"> agrar xarakteri tufayli tabiiy resurslardan foydalanishga asoslangan tarmoqlar ulushi juda yuqori. Xususan, hozircha qishloq xo`jaligi iqtisodiyotimizning yetakchi tarmog`i ekanligicha </w:t>
      </w:r>
      <w:r w:rsidRPr="0004442D">
        <w:rPr>
          <w:sz w:val="28"/>
          <w:szCs w:val="28"/>
          <w:lang w:val="en-US"/>
        </w:rPr>
        <w:lastRenderedPageBreak/>
        <w:t xml:space="preserve">qolmoqda. Aholi farovonligi </w:t>
      </w:r>
      <w:proofErr w:type="gramStart"/>
      <w:r w:rsidRPr="0004442D">
        <w:rPr>
          <w:sz w:val="28"/>
          <w:szCs w:val="28"/>
          <w:lang w:val="en-US"/>
        </w:rPr>
        <w:t>va</w:t>
      </w:r>
      <w:proofErr w:type="gramEnd"/>
      <w:r w:rsidRPr="0004442D">
        <w:rPr>
          <w:sz w:val="28"/>
          <w:szCs w:val="28"/>
          <w:lang w:val="en-US"/>
        </w:rPr>
        <w:t xml:space="preserve"> mamlakatning eksport imkoniyatlari ko`p jihatdan mana shu tarmoqdagi ahvolga bog`liq.</w:t>
      </w:r>
    </w:p>
    <w:p w:rsidR="0004442D" w:rsidRPr="0004442D" w:rsidRDefault="0004442D" w:rsidP="0004442D">
      <w:pPr>
        <w:spacing w:line="360" w:lineRule="auto"/>
        <w:ind w:firstLine="567"/>
        <w:jc w:val="both"/>
        <w:rPr>
          <w:sz w:val="28"/>
          <w:szCs w:val="28"/>
          <w:lang w:val="en-US"/>
        </w:rPr>
      </w:pPr>
      <w:r w:rsidRPr="0004442D">
        <w:rPr>
          <w:sz w:val="28"/>
          <w:szCs w:val="28"/>
          <w:lang w:val="en-US"/>
        </w:rPr>
        <w:t>Qayta tiklanmaydigan tabiiy resurslardan samarali foydalanish mamlakat uchun alohida ahamiyatga ega. Odatda, bu resurslar iqtisodiy o`sishni</w:t>
      </w:r>
      <w:proofErr w:type="gramStart"/>
      <w:r w:rsidRPr="0004442D">
        <w:rPr>
          <w:sz w:val="28"/>
          <w:szCs w:val="28"/>
          <w:lang w:val="en-US"/>
        </w:rPr>
        <w:t>  va</w:t>
      </w:r>
      <w:proofErr w:type="gramEnd"/>
      <w:r w:rsidRPr="0004442D">
        <w:rPr>
          <w:sz w:val="28"/>
          <w:szCs w:val="28"/>
          <w:lang w:val="en-US"/>
        </w:rPr>
        <w:t xml:space="preserve"> aholi farovonligini ta`minlashda muhim o`rin tutadi. Biroq, ayovsiz foydalanish natijasida ular bir </w:t>
      </w:r>
      <w:proofErr w:type="gramStart"/>
      <w:r w:rsidRPr="0004442D">
        <w:rPr>
          <w:sz w:val="28"/>
          <w:szCs w:val="28"/>
          <w:lang w:val="en-US"/>
        </w:rPr>
        <w:t>kun</w:t>
      </w:r>
      <w:proofErr w:type="gramEnd"/>
      <w:r w:rsidRPr="0004442D">
        <w:rPr>
          <w:sz w:val="28"/>
          <w:szCs w:val="28"/>
          <w:lang w:val="en-US"/>
        </w:rPr>
        <w:t xml:space="preserve"> tugashi va ularning o`rnini bosa oladigan resurslarni topish juda ham qiyinlashib qolishi mumkin.</w:t>
      </w:r>
    </w:p>
    <w:p w:rsidR="0004442D" w:rsidRPr="0004442D" w:rsidRDefault="0004442D" w:rsidP="0004442D">
      <w:pPr>
        <w:spacing w:line="360" w:lineRule="auto"/>
        <w:ind w:firstLine="567"/>
        <w:jc w:val="both"/>
        <w:rPr>
          <w:sz w:val="28"/>
          <w:szCs w:val="28"/>
          <w:lang w:val="en-US"/>
        </w:rPr>
      </w:pPr>
      <w:r w:rsidRPr="0004442D">
        <w:rPr>
          <w:sz w:val="28"/>
          <w:szCs w:val="28"/>
          <w:lang w:val="en-US"/>
        </w:rPr>
        <w:t xml:space="preserve">Ba`zi iqtisodchilar qayta tiklanmaydigan tabiiy resurslarga texnika taraqqiyoti natijasida maqbul o`rinbosarlar topilishi muqarrar, deb hisoblaydilar. Masalan, neftdan olinadigan suyuq yoqilg`i o`rniga ko`mirdan olinishi mumkin </w:t>
      </w:r>
      <w:proofErr w:type="gramStart"/>
      <w:r w:rsidRPr="0004442D">
        <w:rPr>
          <w:sz w:val="28"/>
          <w:szCs w:val="28"/>
          <w:lang w:val="en-US"/>
        </w:rPr>
        <w:t>bo`</w:t>
      </w:r>
      <w:proofErr w:type="gramEnd"/>
      <w:r w:rsidRPr="0004442D">
        <w:rPr>
          <w:sz w:val="28"/>
          <w:szCs w:val="28"/>
          <w:lang w:val="en-US"/>
        </w:rPr>
        <w:t>lgan suyuq yoqilg`i kelishi mumkin. Uglevodorod</w:t>
      </w:r>
      <w:proofErr w:type="gramStart"/>
      <w:r w:rsidRPr="0004442D">
        <w:rPr>
          <w:sz w:val="28"/>
          <w:szCs w:val="28"/>
          <w:lang w:val="en-US"/>
        </w:rPr>
        <w:t>  qazilma</w:t>
      </w:r>
      <w:proofErr w:type="gramEnd"/>
      <w:r w:rsidRPr="0004442D">
        <w:rPr>
          <w:sz w:val="28"/>
          <w:szCs w:val="28"/>
          <w:lang w:val="en-US"/>
        </w:rPr>
        <w:t>  boyliklar ishlatib  bo`lingach, quyosh energiyasiga yoki atom energiyasiga, hatto, termoyadro energiyasiga o`tilishi mumkin. Energiyaning oxirgi uch manbalari tugalmas xarakterdadir.  </w:t>
      </w:r>
    </w:p>
    <w:p w:rsidR="0004442D" w:rsidRDefault="0004442D" w:rsidP="0004442D">
      <w:pPr>
        <w:spacing w:line="360" w:lineRule="auto"/>
        <w:ind w:firstLine="567"/>
        <w:jc w:val="both"/>
        <w:rPr>
          <w:sz w:val="28"/>
          <w:szCs w:val="28"/>
          <w:lang w:val="en-US"/>
        </w:rPr>
      </w:pPr>
      <w:r w:rsidRPr="0004442D">
        <w:rPr>
          <w:sz w:val="28"/>
          <w:szCs w:val="28"/>
          <w:lang w:val="en-US"/>
        </w:rPr>
        <w:t xml:space="preserve">Shu bilan birga hozirgi paytda iqtisodiyotda </w:t>
      </w:r>
      <w:proofErr w:type="gramStart"/>
      <w:r w:rsidRPr="0004442D">
        <w:rPr>
          <w:sz w:val="28"/>
          <w:szCs w:val="28"/>
          <w:lang w:val="en-US"/>
        </w:rPr>
        <w:t>va</w:t>
      </w:r>
      <w:proofErr w:type="gramEnd"/>
      <w:r w:rsidRPr="0004442D">
        <w:rPr>
          <w:sz w:val="28"/>
          <w:szCs w:val="28"/>
          <w:lang w:val="en-US"/>
        </w:rPr>
        <w:t xml:space="preserve"> ijtimoiy hayotda atrof- muhitni muhofaza qilish tarafdorlarining qarashlari tobora ustun mavqega ega bo`lib bormoqda. Ularning fikricha, iqtisodiy o`sishning zarur darajasini saqlab turish uchun energiya </w:t>
      </w:r>
      <w:proofErr w:type="gramStart"/>
      <w:r w:rsidRPr="0004442D">
        <w:rPr>
          <w:sz w:val="28"/>
          <w:szCs w:val="28"/>
          <w:lang w:val="en-US"/>
        </w:rPr>
        <w:t>va</w:t>
      </w:r>
      <w:proofErr w:type="gramEnd"/>
      <w:r w:rsidRPr="0004442D">
        <w:rPr>
          <w:sz w:val="28"/>
          <w:szCs w:val="28"/>
          <w:lang w:val="en-US"/>
        </w:rPr>
        <w:t xml:space="preserve"> boshqa tabiiy resurslarni, shu jumladan, aholi joylashmagan hududlar va asriy o`rmonlarni ijtimoiy kapitalning alohida ko`rinishi sifatida asrash lozim. Hozirgi avlod kelajak avlodlarga imkoni boricha kapital aktivlarning </w:t>
      </w:r>
      <w:proofErr w:type="gramStart"/>
      <w:r w:rsidRPr="0004442D">
        <w:rPr>
          <w:sz w:val="28"/>
          <w:szCs w:val="28"/>
          <w:lang w:val="en-US"/>
        </w:rPr>
        <w:t>ko`</w:t>
      </w:r>
      <w:proofErr w:type="gramEnd"/>
      <w:r w:rsidRPr="0004442D">
        <w:rPr>
          <w:sz w:val="28"/>
          <w:szCs w:val="28"/>
          <w:lang w:val="en-US"/>
        </w:rPr>
        <w:t xml:space="preserve">proq zahirasini qoldirishi zarur. Bu aktivlar faqat yuksak texnologiyali korxonalar, laboratoriyalar, kutubxonalar </w:t>
      </w:r>
      <w:proofErr w:type="gramStart"/>
      <w:r w:rsidRPr="0004442D">
        <w:rPr>
          <w:sz w:val="28"/>
          <w:szCs w:val="28"/>
          <w:lang w:val="en-US"/>
        </w:rPr>
        <w:t>va</w:t>
      </w:r>
      <w:proofErr w:type="gramEnd"/>
      <w:r w:rsidRPr="0004442D">
        <w:rPr>
          <w:sz w:val="28"/>
          <w:szCs w:val="28"/>
          <w:lang w:val="en-US"/>
        </w:rPr>
        <w:t xml:space="preserve"> inson kapitalidangina iborat bo`lmay, balki tabiiy resurslarni ham o`z ichiga olishi darkor.  </w:t>
      </w:r>
    </w:p>
    <w:p w:rsidR="0004442D" w:rsidRPr="0004442D" w:rsidRDefault="008F5729" w:rsidP="0004442D">
      <w:pPr>
        <w:spacing w:line="360" w:lineRule="auto"/>
        <w:ind w:firstLine="567"/>
        <w:jc w:val="both"/>
        <w:rPr>
          <w:sz w:val="28"/>
          <w:szCs w:val="28"/>
          <w:lang w:val="en-US"/>
        </w:rPr>
      </w:pPr>
      <w:r w:rsidRPr="008328E4">
        <w:rPr>
          <w:noProof/>
          <w:sz w:val="28"/>
          <w:szCs w:val="28"/>
        </w:rPr>
        <w:drawing>
          <wp:anchor distT="0" distB="0" distL="114300" distR="114300" simplePos="0" relativeHeight="251841536" behindDoc="0" locked="0" layoutInCell="1" allowOverlap="1">
            <wp:simplePos x="0" y="0"/>
            <wp:positionH relativeFrom="column">
              <wp:posOffset>2232276</wp:posOffset>
            </wp:positionH>
            <wp:positionV relativeFrom="paragraph">
              <wp:posOffset>231140</wp:posOffset>
            </wp:positionV>
            <wp:extent cx="342900" cy="33083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0004442D" w:rsidRPr="0004442D">
        <w:rPr>
          <w:sz w:val="28"/>
          <w:szCs w:val="28"/>
          <w:lang w:val="en-US"/>
        </w:rPr>
        <w:t>            </w:t>
      </w:r>
    </w:p>
    <w:p w:rsidR="0004442D" w:rsidRPr="0004442D" w:rsidRDefault="008F5729" w:rsidP="00095A0F">
      <w:pPr>
        <w:pStyle w:val="aa"/>
        <w:numPr>
          <w:ilvl w:val="0"/>
          <w:numId w:val="5"/>
        </w:numPr>
        <w:spacing w:line="360" w:lineRule="auto"/>
        <w:jc w:val="center"/>
        <w:rPr>
          <w:b/>
          <w:szCs w:val="28"/>
          <w:lang w:val="en-US"/>
        </w:rPr>
      </w:pPr>
      <w:r w:rsidRPr="00934C17">
        <w:rPr>
          <w:noProof/>
          <w:szCs w:val="28"/>
        </w:rPr>
        <w:drawing>
          <wp:anchor distT="0" distB="0" distL="114300" distR="114300" simplePos="0" relativeHeight="251851776" behindDoc="0" locked="0" layoutInCell="1" allowOverlap="1">
            <wp:simplePos x="0" y="0"/>
            <wp:positionH relativeFrom="margin">
              <wp:align>left</wp:align>
            </wp:positionH>
            <wp:positionV relativeFrom="paragraph">
              <wp:posOffset>9938</wp:posOffset>
            </wp:positionV>
            <wp:extent cx="523240" cy="431165"/>
            <wp:effectExtent l="0" t="0" r="0" b="6985"/>
            <wp:wrapNone/>
            <wp:docPr id="16" name="Рисунок 16"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240" cy="431165"/>
                    </a:xfrm>
                    <a:prstGeom prst="rect">
                      <a:avLst/>
                    </a:prstGeom>
                    <a:noFill/>
                    <a:ln>
                      <a:noFill/>
                    </a:ln>
                  </pic:spPr>
                </pic:pic>
              </a:graphicData>
            </a:graphic>
          </wp:anchor>
        </w:drawing>
      </w:r>
      <w:r w:rsidR="0004442D" w:rsidRPr="0004442D">
        <w:rPr>
          <w:b/>
          <w:bCs/>
          <w:sz w:val="24"/>
          <w:szCs w:val="24"/>
          <w:lang w:val="en-US"/>
        </w:rPr>
        <w:t>Mehnat omili</w:t>
      </w:r>
    </w:p>
    <w:p w:rsidR="0004442D" w:rsidRPr="0004442D" w:rsidRDefault="008F5729" w:rsidP="008F5729">
      <w:pPr>
        <w:pStyle w:val="aa"/>
        <w:spacing w:line="360" w:lineRule="auto"/>
        <w:ind w:firstLine="708"/>
        <w:jc w:val="both"/>
        <w:rPr>
          <w:szCs w:val="28"/>
          <w:lang w:val="en-US"/>
        </w:rPr>
      </w:pPr>
      <w:r w:rsidRPr="008F5729">
        <w:rPr>
          <w:szCs w:val="28"/>
          <w:lang w:val="en-US"/>
        </w:rPr>
        <w:t xml:space="preserve">   </w:t>
      </w:r>
      <w:proofErr w:type="gramStart"/>
      <w:r w:rsidR="0004442D" w:rsidRPr="0004442D">
        <w:rPr>
          <w:szCs w:val="28"/>
          <w:lang w:val="en-US"/>
        </w:rPr>
        <w:t>Ishlab chiqarish jarayonida ishlab chiqarish vositalari bilan bir qatorda insonning mehnat qilish qobiliyati, ya`ni ishchi kuchi iste`mol qilinadi.</w:t>
      </w:r>
      <w:proofErr w:type="gramEnd"/>
      <w:r w:rsidR="0004442D" w:rsidRPr="0004442D">
        <w:rPr>
          <w:szCs w:val="28"/>
          <w:lang w:val="en-US"/>
        </w:rPr>
        <w:t xml:space="preserve"> Ishlab chiqarishning boshqa omillaridan farqli ravishda inson ishlab chiqarish jarayonida ongli ravishda, faollik </w:t>
      </w:r>
      <w:proofErr w:type="gramStart"/>
      <w:r w:rsidR="0004442D" w:rsidRPr="0004442D">
        <w:rPr>
          <w:szCs w:val="28"/>
          <w:lang w:val="en-US"/>
        </w:rPr>
        <w:t>va</w:t>
      </w:r>
      <w:proofErr w:type="gramEnd"/>
      <w:r w:rsidR="0004442D" w:rsidRPr="0004442D">
        <w:rPr>
          <w:szCs w:val="28"/>
          <w:lang w:val="en-US"/>
        </w:rPr>
        <w:t xml:space="preserve"> tashabbuskorlik bilan ishtirok etadi. Insonning </w:t>
      </w:r>
      <w:r w:rsidR="0004442D" w:rsidRPr="0004442D">
        <w:rPr>
          <w:szCs w:val="28"/>
          <w:lang w:val="en-US"/>
        </w:rPr>
        <w:lastRenderedPageBreak/>
        <w:t>zamonaviy iqtisodiyotdagi yaratuvchilik roli mehnat omili tushunchasi orqali ifoda etiladi.</w:t>
      </w:r>
    </w:p>
    <w:p w:rsidR="0004442D" w:rsidRPr="0004442D" w:rsidRDefault="0004442D" w:rsidP="0004442D">
      <w:pPr>
        <w:pStyle w:val="aa"/>
        <w:spacing w:line="360" w:lineRule="auto"/>
        <w:jc w:val="both"/>
        <w:rPr>
          <w:szCs w:val="28"/>
          <w:lang w:val="en-US"/>
        </w:rPr>
      </w:pPr>
      <w:r w:rsidRPr="0004442D">
        <w:rPr>
          <w:szCs w:val="28"/>
          <w:lang w:val="en-US"/>
        </w:rPr>
        <w:t xml:space="preserve">        Inson iqtisodiyotning birlamchi sub`yektidir. Iqtisodiyotning alohida olingan insondan farqlanuvchi boshqa sub`yektlari ham pirovard natijada kishilarning turli-tuman guruhlari manfaatlarini ifodalovchi uyushmalar </w:t>
      </w:r>
      <w:proofErr w:type="gramStart"/>
      <w:r w:rsidRPr="0004442D">
        <w:rPr>
          <w:szCs w:val="28"/>
          <w:lang w:val="en-US"/>
        </w:rPr>
        <w:t>bo`</w:t>
      </w:r>
      <w:proofErr w:type="gramEnd"/>
      <w:r w:rsidRPr="0004442D">
        <w:rPr>
          <w:szCs w:val="28"/>
          <w:lang w:val="en-US"/>
        </w:rPr>
        <w:t xml:space="preserve">lib maydonga chiqadi. Inson iqtisodiyotning tashabbuskor sub`yekti, u tanlash erkinligiga ega va o`zining nuqtai nazaridan iqtisodiy oqilona </w:t>
      </w:r>
      <w:proofErr w:type="gramStart"/>
      <w:r w:rsidRPr="0004442D">
        <w:rPr>
          <w:szCs w:val="28"/>
          <w:lang w:val="en-US"/>
        </w:rPr>
        <w:t>va</w:t>
      </w:r>
      <w:proofErr w:type="gramEnd"/>
      <w:r w:rsidRPr="0004442D">
        <w:rPr>
          <w:szCs w:val="28"/>
          <w:lang w:val="en-US"/>
        </w:rPr>
        <w:t xml:space="preserve"> samarali qarorlar qabul qiladi, bunda o`zining manfaatlari va maqsadlariga muvofiq holda mavjud shart-sharoitlarni e`tiborga oladi, kerakli axborotlardan foydalanadi. Iqtisodiy adabiyotda o`zining iqtisodiy manfaatlarini anglab etgan </w:t>
      </w:r>
      <w:proofErr w:type="gramStart"/>
      <w:r w:rsidRPr="0004442D">
        <w:rPr>
          <w:szCs w:val="28"/>
          <w:lang w:val="en-US"/>
        </w:rPr>
        <w:t>va</w:t>
      </w:r>
      <w:proofErr w:type="gramEnd"/>
      <w:r w:rsidRPr="0004442D">
        <w:rPr>
          <w:szCs w:val="28"/>
          <w:lang w:val="en-US"/>
        </w:rPr>
        <w:t xml:space="preserve"> bu manfaatlarga muvofiq holda harakat qiluvchi insonni iqtisodiy inson deb ataydilar.</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Inson ishlab chiqarish jarayonida ishchi kuchi sifatida yoki tadbirkor sifatida ishtirok etadi. Ba`zan esa inson ishlab chiqarishda ham ishchi kuchi, ham tadbirkor </w:t>
      </w:r>
      <w:proofErr w:type="gramStart"/>
      <w:r w:rsidRPr="0004442D">
        <w:rPr>
          <w:szCs w:val="28"/>
          <w:lang w:val="en-US"/>
        </w:rPr>
        <w:t>bo`</w:t>
      </w:r>
      <w:proofErr w:type="gramEnd"/>
      <w:r w:rsidRPr="0004442D">
        <w:rPr>
          <w:szCs w:val="28"/>
          <w:lang w:val="en-US"/>
        </w:rPr>
        <w:t xml:space="preserve">lib ishtirok etishi ham mumkin. Yuqorida qayd etilganidek, ishchi kuchi insonning mehnat jarayonida ishga solinadigan jismoniy </w:t>
      </w:r>
      <w:proofErr w:type="gramStart"/>
      <w:r w:rsidRPr="0004442D">
        <w:rPr>
          <w:szCs w:val="28"/>
          <w:lang w:val="en-US"/>
        </w:rPr>
        <w:t>va</w:t>
      </w:r>
      <w:proofErr w:type="gramEnd"/>
      <w:r w:rsidRPr="0004442D">
        <w:rPr>
          <w:szCs w:val="28"/>
          <w:lang w:val="en-US"/>
        </w:rPr>
        <w:t xml:space="preserve"> aqliy qobiliyatlari yig`indisidir. Bu qobiliyatlarning bir qismi insonda tabiatan, avvaldan mavjud </w:t>
      </w:r>
      <w:proofErr w:type="gramStart"/>
      <w:r w:rsidRPr="0004442D">
        <w:rPr>
          <w:szCs w:val="28"/>
          <w:lang w:val="en-US"/>
        </w:rPr>
        <w:t>bo`</w:t>
      </w:r>
      <w:proofErr w:type="gramEnd"/>
      <w:r w:rsidRPr="0004442D">
        <w:rPr>
          <w:szCs w:val="28"/>
          <w:lang w:val="en-US"/>
        </w:rPr>
        <w:t>lsa, ikkinchi qismi insonni o`qitish va tarbiyalash natijasida shakllantiriladi, uchinchi qismi esa mehnat jarayonida ishtirok etish mobaynida vujudga keladi.</w:t>
      </w:r>
    </w:p>
    <w:p w:rsidR="0004442D" w:rsidRDefault="0004442D" w:rsidP="0004442D">
      <w:pPr>
        <w:pStyle w:val="aa"/>
        <w:spacing w:line="360" w:lineRule="auto"/>
        <w:jc w:val="both"/>
        <w:rPr>
          <w:szCs w:val="28"/>
          <w:lang w:val="en-US"/>
        </w:rPr>
      </w:pPr>
      <w:r w:rsidRPr="0004442D">
        <w:rPr>
          <w:szCs w:val="28"/>
          <w:lang w:val="en-US"/>
        </w:rPr>
        <w:t xml:space="preserve">Ishlab chiqarish jarayonida inson yakka ravishda emas, balki jamiyatning boshqa a`zolari bilan birgalikda ishtirok etadi. Shuning uchun individual ishchi kuchi jamiyat miqyosidagi </w:t>
      </w:r>
      <w:proofErr w:type="gramStart"/>
      <w:r w:rsidRPr="0004442D">
        <w:rPr>
          <w:szCs w:val="28"/>
          <w:lang w:val="en-US"/>
        </w:rPr>
        <w:t>jami</w:t>
      </w:r>
      <w:proofErr w:type="gramEnd"/>
      <w:r w:rsidRPr="0004442D">
        <w:rPr>
          <w:szCs w:val="28"/>
          <w:lang w:val="en-US"/>
        </w:rPr>
        <w:t xml:space="preserve"> ishchi kuchining bir bo`lagi sifatida ishga solinadi. Jami ishchi kuchining tarkibi uning qanday kasblardan tashkil topganligi, uni tashkil etuvchilarning bilimlari va malaka darajasi, ijtimoiy ishlab chiqarishni texnika bilan qurollanganligi, mavjud texnologiyalar, ijtimoiy ishlab chiqarishning tarkibiy tuzilishi, kontsentratsiyasi, ixtisoslashishi va kooperatsiyalashuvi kabi omillarning talabl</w:t>
      </w:r>
      <w:r>
        <w:rPr>
          <w:szCs w:val="28"/>
          <w:lang w:val="en-US"/>
        </w:rPr>
        <w:t>ariga mos ravishda shakllanadi.</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 Mamlakat aholisining mehnatga yaroqli yoshdagi, ijtimoiy ishlab chiqarishda ishtirok etish uchun zarur jismoniy </w:t>
      </w:r>
      <w:proofErr w:type="gramStart"/>
      <w:r w:rsidRPr="0004442D">
        <w:rPr>
          <w:szCs w:val="28"/>
          <w:lang w:val="en-US"/>
        </w:rPr>
        <w:t>va</w:t>
      </w:r>
      <w:proofErr w:type="gramEnd"/>
      <w:r w:rsidRPr="0004442D">
        <w:rPr>
          <w:szCs w:val="28"/>
          <w:lang w:val="en-US"/>
        </w:rPr>
        <w:t xml:space="preserve"> aqliy qobiliyatlarga, muayyan ma`lumot darajasiga ega bo`lgan qismi mehnat resurslari deb ataladi. Mehnat resurslari miqdori mamlakatning mehnat salohiyatini ifodalaydi. Bu salohiyat zarur </w:t>
      </w:r>
      <w:r w:rsidRPr="0004442D">
        <w:rPr>
          <w:szCs w:val="28"/>
          <w:lang w:val="en-US"/>
        </w:rPr>
        <w:lastRenderedPageBreak/>
        <w:t xml:space="preserve">moddiy sharoitlar mavjud </w:t>
      </w:r>
      <w:proofErr w:type="gramStart"/>
      <w:r w:rsidRPr="0004442D">
        <w:rPr>
          <w:szCs w:val="28"/>
          <w:lang w:val="en-US"/>
        </w:rPr>
        <w:t>bo`</w:t>
      </w:r>
      <w:proofErr w:type="gramEnd"/>
      <w:r w:rsidRPr="0004442D">
        <w:rPr>
          <w:szCs w:val="28"/>
          <w:lang w:val="en-US"/>
        </w:rPr>
        <w:t xml:space="preserve">lsa, darhol ishga solinishi mumkin. Mehnat resurslarining bozorda ishlab chiqarish resursi sifatida taklif etilayotgan qismi inson resurslari deb yuritiladi. Inson resurslari boshqa ishlab chiqarish resurslari (tabiiy, moddiy, moliyaviy) bilan bir qatorda ishlab chiqarish omili </w:t>
      </w:r>
      <w:proofErr w:type="gramStart"/>
      <w:r w:rsidRPr="0004442D">
        <w:rPr>
          <w:szCs w:val="28"/>
          <w:lang w:val="en-US"/>
        </w:rPr>
        <w:t>bo`</w:t>
      </w:r>
      <w:proofErr w:type="gramEnd"/>
      <w:r w:rsidRPr="0004442D">
        <w:rPr>
          <w:szCs w:val="28"/>
          <w:lang w:val="en-US"/>
        </w:rPr>
        <w:t>lib maydonga chiqadi, muayyan chegaralarda bu resurs boshqa resurslar bilan almashtirilishi mumkin (masalan, qo`l mehnati o`rniga mashinalardan foydalanish).</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Moddiy </w:t>
      </w:r>
      <w:proofErr w:type="gramStart"/>
      <w:r w:rsidRPr="0004442D">
        <w:rPr>
          <w:szCs w:val="28"/>
          <w:lang w:val="en-US"/>
        </w:rPr>
        <w:t>va</w:t>
      </w:r>
      <w:proofErr w:type="gramEnd"/>
      <w:r w:rsidRPr="0004442D">
        <w:rPr>
          <w:szCs w:val="28"/>
          <w:lang w:val="en-US"/>
        </w:rPr>
        <w:t xml:space="preserve"> tabiiy resurslarni boshqarish bilan bir qatorda insonlarni boshqarish har qanday korxona va tashkilotni boshqarishning tarkibiy qismidir. Biroq o`zining xususiyatiga ko`ra, odamlar tashkilotlar foydalanadigan har qanday resurslardan jiddiy farq qiladi, binobarin, boshqarishning alohida usullarini talab qiladi.</w:t>
      </w:r>
    </w:p>
    <w:p w:rsidR="0004442D" w:rsidRPr="0004442D" w:rsidRDefault="0004442D" w:rsidP="0004442D">
      <w:pPr>
        <w:pStyle w:val="aa"/>
        <w:spacing w:line="360" w:lineRule="auto"/>
        <w:ind w:firstLine="708"/>
        <w:jc w:val="both"/>
        <w:rPr>
          <w:szCs w:val="28"/>
          <w:lang w:val="en-US"/>
        </w:rPr>
      </w:pPr>
      <w:r w:rsidRPr="0004442D">
        <w:rPr>
          <w:szCs w:val="28"/>
          <w:lang w:val="en-US"/>
        </w:rPr>
        <w:t>Birinchidan, odamlar intelektga (aql-idrokka</w:t>
      </w:r>
      <w:proofErr w:type="gramStart"/>
      <w:r w:rsidRPr="0004442D">
        <w:rPr>
          <w:szCs w:val="28"/>
          <w:lang w:val="en-US"/>
        </w:rPr>
        <w:t>)ega</w:t>
      </w:r>
      <w:proofErr w:type="gramEnd"/>
      <w:r w:rsidRPr="0004442D">
        <w:rPr>
          <w:szCs w:val="28"/>
          <w:lang w:val="en-US"/>
        </w:rPr>
        <w:t xml:space="preserve"> bo`lib, ularning tashqi muhitga (boshqarishga) reaktsiyasi mexanik tarzda emas, balki hissiy-o`ylangan, anglab etilgan reaktsiyadir, demak, tashkilot bilan xodim o`rtasidagi o`zaro ta`sir ko`rsatish jarayoni ikki tomonlamadir.</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Ikkinchidan, odamlar doimiy ravishda takomillashib </w:t>
      </w:r>
      <w:proofErr w:type="gramStart"/>
      <w:r w:rsidRPr="0004442D">
        <w:rPr>
          <w:szCs w:val="28"/>
          <w:lang w:val="en-US"/>
        </w:rPr>
        <w:t>va</w:t>
      </w:r>
      <w:proofErr w:type="gramEnd"/>
      <w:r w:rsidRPr="0004442D">
        <w:rPr>
          <w:szCs w:val="28"/>
          <w:lang w:val="en-US"/>
        </w:rPr>
        <w:t xml:space="preserve"> rivojlanib borishga qodirdirlar. Inson o`z hayotining ilk davrida yurishni, gaplashishni, o`qishni, yozishni, kompьyuter bilan ishlashni o`rganadi. U ishga kelar ekan, kasbiy </w:t>
      </w:r>
      <w:proofErr w:type="gramStart"/>
      <w:r w:rsidRPr="0004442D">
        <w:rPr>
          <w:szCs w:val="28"/>
          <w:lang w:val="en-US"/>
        </w:rPr>
        <w:t>ko`</w:t>
      </w:r>
      <w:proofErr w:type="gramEnd"/>
      <w:r w:rsidRPr="0004442D">
        <w:rPr>
          <w:szCs w:val="28"/>
          <w:lang w:val="en-US"/>
        </w:rPr>
        <w:t xml:space="preserve">nikmalarga ega bo`ladi, ular uning mansab vazifalarini bajarishi jarayonida takomillashib boradi. Hozirgi fan-texnika taraqqiyoti davrida texnologiya, shu bilan birga kasbiy </w:t>
      </w:r>
      <w:proofErr w:type="gramStart"/>
      <w:r w:rsidRPr="0004442D">
        <w:rPr>
          <w:szCs w:val="28"/>
          <w:lang w:val="en-US"/>
        </w:rPr>
        <w:t>ko`</w:t>
      </w:r>
      <w:proofErr w:type="gramEnd"/>
      <w:r w:rsidRPr="0004442D">
        <w:rPr>
          <w:szCs w:val="28"/>
          <w:lang w:val="en-US"/>
        </w:rPr>
        <w:t xml:space="preserve">nikmalar nisbatan qisqa davr mobaynida eskirib qoladi. Shuning uchun ham xodimlarning doimiy ravishda takomillashib </w:t>
      </w:r>
      <w:proofErr w:type="gramStart"/>
      <w:r w:rsidRPr="0004442D">
        <w:rPr>
          <w:szCs w:val="28"/>
          <w:lang w:val="en-US"/>
        </w:rPr>
        <w:t>va</w:t>
      </w:r>
      <w:proofErr w:type="gramEnd"/>
      <w:r w:rsidRPr="0004442D">
        <w:rPr>
          <w:szCs w:val="28"/>
          <w:lang w:val="en-US"/>
        </w:rPr>
        <w:t xml:space="preserve"> rivojlanib borishga qodirligi har qanday korxona va tashkilotning faoliyati samaradorligini oshirishning muhim omilidir.</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Uchinchidan, insonning mehnat faoliyati hozirgi jamiyatda 30-50 yil davom etadi, shunga </w:t>
      </w:r>
      <w:proofErr w:type="gramStart"/>
      <w:r w:rsidRPr="0004442D">
        <w:rPr>
          <w:szCs w:val="28"/>
          <w:lang w:val="en-US"/>
        </w:rPr>
        <w:t>ko`</w:t>
      </w:r>
      <w:proofErr w:type="gramEnd"/>
      <w:r w:rsidRPr="0004442D">
        <w:rPr>
          <w:szCs w:val="28"/>
          <w:lang w:val="en-US"/>
        </w:rPr>
        <w:t>ra inson bilan korxona va tashkilotlarning o`zaro munosabatlari ham uzoq davom etish xususiyatiga egadir.</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To`rtinchidan, moddiy va tabiiy resurslardan farqli o`laroq odamlar </w:t>
      </w:r>
      <w:proofErr w:type="gramStart"/>
      <w:r w:rsidRPr="0004442D">
        <w:rPr>
          <w:szCs w:val="28"/>
          <w:lang w:val="en-US"/>
        </w:rPr>
        <w:t>ko`</w:t>
      </w:r>
      <w:proofErr w:type="gramEnd"/>
      <w:r w:rsidRPr="0004442D">
        <w:rPr>
          <w:szCs w:val="28"/>
          <w:lang w:val="en-US"/>
        </w:rPr>
        <w:t xml:space="preserve">p hollarda korxona va tashkilotga ongli ravishda, muayyan maqsadlarni ko`zlab </w:t>
      </w:r>
      <w:r w:rsidRPr="0004442D">
        <w:rPr>
          <w:szCs w:val="28"/>
          <w:lang w:val="en-US"/>
        </w:rPr>
        <w:lastRenderedPageBreak/>
        <w:t xml:space="preserve">keladilar va tashkilotdan ana shu maqsadlarni amalga oshirishda yordam berishini kutadilar. Xodimning korxona </w:t>
      </w:r>
      <w:proofErr w:type="gramStart"/>
      <w:r w:rsidRPr="0004442D">
        <w:rPr>
          <w:szCs w:val="28"/>
          <w:lang w:val="en-US"/>
        </w:rPr>
        <w:t>va</w:t>
      </w:r>
      <w:proofErr w:type="gramEnd"/>
      <w:r w:rsidRPr="0004442D">
        <w:rPr>
          <w:szCs w:val="28"/>
          <w:lang w:val="en-US"/>
        </w:rPr>
        <w:t xml:space="preserve"> tashkilot bilan o`zaro hamkorlikda ishlashdan qanoat hosil qilishi hamkorlikni davom ettirishning muhim sharti hisoblanadi. Ayni paytda korxona </w:t>
      </w:r>
      <w:proofErr w:type="gramStart"/>
      <w:r w:rsidRPr="0004442D">
        <w:rPr>
          <w:szCs w:val="28"/>
          <w:lang w:val="en-US"/>
        </w:rPr>
        <w:t>va</w:t>
      </w:r>
      <w:proofErr w:type="gramEnd"/>
      <w:r w:rsidRPr="0004442D">
        <w:rPr>
          <w:szCs w:val="28"/>
          <w:lang w:val="en-US"/>
        </w:rPr>
        <w:t xml:space="preserve"> tashkilot ham bu hamkorlikdan manfaatdordir.</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Xodimni korxona </w:t>
      </w:r>
      <w:proofErr w:type="gramStart"/>
      <w:r w:rsidRPr="0004442D">
        <w:rPr>
          <w:szCs w:val="28"/>
          <w:lang w:val="en-US"/>
        </w:rPr>
        <w:t>va</w:t>
      </w:r>
      <w:proofErr w:type="gramEnd"/>
      <w:r w:rsidRPr="0004442D">
        <w:rPr>
          <w:szCs w:val="28"/>
          <w:lang w:val="en-US"/>
        </w:rPr>
        <w:t xml:space="preserve"> tashkilotdan qanoat hosil qilishi inson resurslarining muhim xususiyatlaridan biri bo`lib, har bir alohida olingan kishining o`ziga xosligi bilan bog`liqdir.</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Mehnat omili ishlab chiqarishga mehnat bozori orqali jalb etiladi. Bu bozorda mehnat resurslari tovar sifatida maydonga chiqadi. Mehnatning bahosi mazkur bozordagi talab </w:t>
      </w:r>
      <w:proofErr w:type="gramStart"/>
      <w:r w:rsidRPr="0004442D">
        <w:rPr>
          <w:szCs w:val="28"/>
          <w:lang w:val="en-US"/>
        </w:rPr>
        <w:t>va</w:t>
      </w:r>
      <w:proofErr w:type="gramEnd"/>
      <w:r w:rsidRPr="0004442D">
        <w:rPr>
          <w:szCs w:val="28"/>
          <w:lang w:val="en-US"/>
        </w:rPr>
        <w:t xml:space="preserve"> taklifga bog`liq. Bozorning ishtirokchilari (agentlari) - tadbirkorlar bilan mehnatga yaroqli aholi bozorda o`zaro munosabatlarga kirishadilar. Mehnat bozoridagi talab </w:t>
      </w:r>
      <w:proofErr w:type="gramStart"/>
      <w:r w:rsidRPr="0004442D">
        <w:rPr>
          <w:szCs w:val="28"/>
          <w:lang w:val="en-US"/>
        </w:rPr>
        <w:t>va</w:t>
      </w:r>
      <w:proofErr w:type="gramEnd"/>
      <w:r w:rsidRPr="0004442D">
        <w:rPr>
          <w:szCs w:val="28"/>
          <w:lang w:val="en-US"/>
        </w:rPr>
        <w:t xml:space="preserve"> taklif mexanizmi orqali iqtisodiyotdagi bandlik hajmi va mehnat haqi darajasi tashkil topadi. Mehnat aholi uchun daromadlar </w:t>
      </w:r>
      <w:proofErr w:type="gramStart"/>
      <w:r w:rsidRPr="0004442D">
        <w:rPr>
          <w:szCs w:val="28"/>
          <w:lang w:val="en-US"/>
        </w:rPr>
        <w:t>va</w:t>
      </w:r>
      <w:proofErr w:type="gramEnd"/>
      <w:r w:rsidRPr="0004442D">
        <w:rPr>
          <w:szCs w:val="28"/>
          <w:lang w:val="en-US"/>
        </w:rPr>
        <w:t xml:space="preserve"> farov</w:t>
      </w:r>
      <w:r>
        <w:rPr>
          <w:szCs w:val="28"/>
          <w:lang w:val="en-US"/>
        </w:rPr>
        <w:t xml:space="preserve">onlikning eng asosiy manbaidir. </w:t>
      </w:r>
      <w:r w:rsidRPr="0004442D">
        <w:rPr>
          <w:szCs w:val="28"/>
          <w:lang w:val="en-US"/>
        </w:rPr>
        <w:t>Milliy daromadning katta qismi mehnat haqiga to`g`</w:t>
      </w:r>
      <w:proofErr w:type="gramStart"/>
      <w:r w:rsidRPr="0004442D">
        <w:rPr>
          <w:szCs w:val="28"/>
          <w:lang w:val="en-US"/>
        </w:rPr>
        <w:t>ri</w:t>
      </w:r>
      <w:proofErr w:type="gramEnd"/>
      <w:r w:rsidRPr="0004442D">
        <w:rPr>
          <w:szCs w:val="28"/>
          <w:lang w:val="en-US"/>
        </w:rPr>
        <w:t xml:space="preserve"> keladi. Boshqa tomondan esa mehnat ishlab chiqarishning eng muhim omilidir. Shuning uchun mehnat bozori ijtimoiy </w:t>
      </w:r>
      <w:proofErr w:type="gramStart"/>
      <w:r w:rsidRPr="0004442D">
        <w:rPr>
          <w:szCs w:val="28"/>
          <w:lang w:val="en-US"/>
        </w:rPr>
        <w:t>va</w:t>
      </w:r>
      <w:proofErr w:type="gramEnd"/>
      <w:r w:rsidRPr="0004442D">
        <w:rPr>
          <w:szCs w:val="28"/>
          <w:lang w:val="en-US"/>
        </w:rPr>
        <w:t xml:space="preserve"> iqtisodiy vazifani bajaradi. Ijtimoiy jihati shundaki, mehnat omilining bozorda sotilishi orqali mehnat qiluvchilarning daromadlari </w:t>
      </w:r>
      <w:proofErr w:type="gramStart"/>
      <w:r w:rsidRPr="0004442D">
        <w:rPr>
          <w:szCs w:val="28"/>
          <w:lang w:val="en-US"/>
        </w:rPr>
        <w:t>va</w:t>
      </w:r>
      <w:proofErr w:type="gramEnd"/>
      <w:r w:rsidRPr="0004442D">
        <w:rPr>
          <w:szCs w:val="28"/>
          <w:lang w:val="en-US"/>
        </w:rPr>
        <w:t xml:space="preserve"> farovonligining jamiyat uchun maqbul darajasi, ishchi kuchining normal takror ishlab chiqarilishi shart-sharoitlari ta`min etiladi. Iqtisodiy jihat esa mehnatning sohalar, tarmoqlar, korxonalar, kasblar o`rtasida oqilona taqsimlanishida, mehnat resurslarining zarur darajada ishlab chiqarishga jalb etilishida, mehnatdan oqilona </w:t>
      </w:r>
      <w:proofErr w:type="gramStart"/>
      <w:r w:rsidRPr="0004442D">
        <w:rPr>
          <w:szCs w:val="28"/>
          <w:lang w:val="en-US"/>
        </w:rPr>
        <w:t>va</w:t>
      </w:r>
      <w:proofErr w:type="gramEnd"/>
      <w:r w:rsidRPr="0004442D">
        <w:rPr>
          <w:szCs w:val="28"/>
          <w:lang w:val="en-US"/>
        </w:rPr>
        <w:t xml:space="preserve"> tejab foydalanishda namoyon bo`ladi. Mehnat bozori ishtirokchilari o`rtasidagi raqobat yuqori samarali mehnatdan manfaatdorlikni, yuqori malakaga ega </w:t>
      </w:r>
      <w:proofErr w:type="gramStart"/>
      <w:r w:rsidRPr="0004442D">
        <w:rPr>
          <w:szCs w:val="28"/>
          <w:lang w:val="en-US"/>
        </w:rPr>
        <w:t>bo`</w:t>
      </w:r>
      <w:proofErr w:type="gramEnd"/>
      <w:r w:rsidRPr="0004442D">
        <w:rPr>
          <w:szCs w:val="28"/>
          <w:lang w:val="en-US"/>
        </w:rPr>
        <w:t>lishni, kasbni ijtimoiy ehtiyojlarga monand ravishda yangilashni rag`batlantiradi.</w:t>
      </w:r>
    </w:p>
    <w:p w:rsidR="0004442D" w:rsidRPr="0004442D" w:rsidRDefault="0004442D" w:rsidP="0004442D">
      <w:pPr>
        <w:pStyle w:val="aa"/>
        <w:spacing w:line="360" w:lineRule="auto"/>
        <w:ind w:firstLine="708"/>
        <w:jc w:val="both"/>
        <w:rPr>
          <w:szCs w:val="28"/>
          <w:lang w:val="en-US"/>
        </w:rPr>
      </w:pPr>
      <w:r w:rsidRPr="0004442D">
        <w:rPr>
          <w:szCs w:val="28"/>
          <w:lang w:val="en-US"/>
        </w:rPr>
        <w:t xml:space="preserve">Mehnat resurslarining mehnat bozoriga kirib keladigan besh guruhini </w:t>
      </w:r>
      <w:proofErr w:type="gramStart"/>
      <w:r w:rsidRPr="0004442D">
        <w:rPr>
          <w:szCs w:val="28"/>
          <w:lang w:val="en-US"/>
        </w:rPr>
        <w:t>ko`</w:t>
      </w:r>
      <w:proofErr w:type="gramEnd"/>
      <w:r w:rsidRPr="0004442D">
        <w:rPr>
          <w:szCs w:val="28"/>
          <w:lang w:val="en-US"/>
        </w:rPr>
        <w:t xml:space="preserve">rsatib o`tish mumkin. Birinchi guruhga nisbatan oz sonli, lekin miqdoran barqaror yuqori malakali rahbar xodimlar (menejerlar) kiradi. Ikkinchi guruh yuqori malakali ishchilar </w:t>
      </w:r>
      <w:proofErr w:type="gramStart"/>
      <w:r w:rsidRPr="0004442D">
        <w:rPr>
          <w:szCs w:val="28"/>
          <w:lang w:val="en-US"/>
        </w:rPr>
        <w:t>va</w:t>
      </w:r>
      <w:proofErr w:type="gramEnd"/>
      <w:r w:rsidRPr="0004442D">
        <w:rPr>
          <w:szCs w:val="28"/>
          <w:lang w:val="en-US"/>
        </w:rPr>
        <w:t xml:space="preserve"> xizmatchilardan iborat. Bu guruhlar mehnatiga doimo yuqori talab mavjud </w:t>
      </w:r>
      <w:proofErr w:type="gramStart"/>
      <w:r w:rsidRPr="0004442D">
        <w:rPr>
          <w:szCs w:val="28"/>
          <w:lang w:val="en-US"/>
        </w:rPr>
        <w:t>va</w:t>
      </w:r>
      <w:proofErr w:type="gramEnd"/>
      <w:r w:rsidRPr="0004442D">
        <w:rPr>
          <w:szCs w:val="28"/>
          <w:lang w:val="en-US"/>
        </w:rPr>
        <w:t xml:space="preserve"> ularning mehnatiga yuqori haq to`lanadi. Aynan shu </w:t>
      </w:r>
      <w:r w:rsidRPr="0004442D">
        <w:rPr>
          <w:szCs w:val="28"/>
          <w:lang w:val="en-US"/>
        </w:rPr>
        <w:lastRenderedPageBreak/>
        <w:t xml:space="preserve">xodimlar korxona faoliyatining natijalarini, korxonalar raqobatbardoshligini belgilaydilar. Uchinchi guruh tarkibiy o`zgarishlar sodir </w:t>
      </w:r>
      <w:proofErr w:type="gramStart"/>
      <w:r w:rsidRPr="0004442D">
        <w:rPr>
          <w:szCs w:val="28"/>
          <w:lang w:val="en-US"/>
        </w:rPr>
        <w:t>bo`</w:t>
      </w:r>
      <w:proofErr w:type="gramEnd"/>
      <w:r w:rsidRPr="0004442D">
        <w:rPr>
          <w:szCs w:val="28"/>
          <w:lang w:val="en-US"/>
        </w:rPr>
        <w:t xml:space="preserve">layotgan yoki ishlab chiqarish qisqarayotgan tarmoqlar va korxonalarning ishchilarini o`z ichiga oladi. To`rtinchi guruhga mehnat unumdorligi past, mehnattalab tarmoqlarning, xizmatlar sohalarining xodimlari kiradi. Bu tarmoqlarda mehnat haqi darajasi ancha past </w:t>
      </w:r>
      <w:proofErr w:type="gramStart"/>
      <w:r w:rsidRPr="0004442D">
        <w:rPr>
          <w:szCs w:val="28"/>
          <w:lang w:val="en-US"/>
        </w:rPr>
        <w:t>bo`</w:t>
      </w:r>
      <w:proofErr w:type="gramEnd"/>
      <w:r w:rsidRPr="0004442D">
        <w:rPr>
          <w:szCs w:val="28"/>
          <w:lang w:val="en-US"/>
        </w:rPr>
        <w:t xml:space="preserve">ladi va ularda ko`proq ayollar hamda past malakali ishchilar band. Beshinchi guruhni esa mehnatkashlarning eng ojiz tabaqalari: birinchi </w:t>
      </w:r>
      <w:proofErr w:type="gramStart"/>
      <w:r w:rsidRPr="0004442D">
        <w:rPr>
          <w:szCs w:val="28"/>
          <w:lang w:val="en-US"/>
        </w:rPr>
        <w:t>marta</w:t>
      </w:r>
      <w:proofErr w:type="gramEnd"/>
      <w:r w:rsidRPr="0004442D">
        <w:rPr>
          <w:szCs w:val="28"/>
          <w:lang w:val="en-US"/>
        </w:rPr>
        <w:t xml:space="preserve"> ish axtarayotgan yoshlar, keksalar, jismoniy nuqsonli kishilar, ko`p marta ishdan mahrum bo`lganlar tashkil etadi.</w:t>
      </w:r>
    </w:p>
    <w:p w:rsidR="0004442D" w:rsidRDefault="0004442D" w:rsidP="0004442D">
      <w:pPr>
        <w:pStyle w:val="aa"/>
        <w:spacing w:line="360" w:lineRule="auto"/>
        <w:ind w:firstLine="708"/>
        <w:jc w:val="both"/>
        <w:rPr>
          <w:szCs w:val="28"/>
          <w:lang w:val="en-US"/>
        </w:rPr>
      </w:pPr>
      <w:r w:rsidRPr="0004442D">
        <w:rPr>
          <w:szCs w:val="28"/>
          <w:lang w:val="en-US"/>
        </w:rPr>
        <w:t xml:space="preserve">Fan-texnika taraqqiyotining hozirgi bosqichida ishlab chiqarish </w:t>
      </w:r>
      <w:proofErr w:type="gramStart"/>
      <w:r w:rsidRPr="0004442D">
        <w:rPr>
          <w:szCs w:val="28"/>
          <w:lang w:val="en-US"/>
        </w:rPr>
        <w:t>va</w:t>
      </w:r>
      <w:proofErr w:type="gramEnd"/>
      <w:r w:rsidRPr="0004442D">
        <w:rPr>
          <w:szCs w:val="28"/>
          <w:lang w:val="en-US"/>
        </w:rPr>
        <w:t xml:space="preserve"> xizmatlar sohasining ilm talab tarmoqlari jadal rivojlanmoqda. Natijada yuqori malakali ish kuchiga talab tez sur`atlarda ortib bormoqda. Shuning uchun mamlakatdagi ta`lim tizimini </w:t>
      </w:r>
      <w:proofErr w:type="gramStart"/>
      <w:r w:rsidRPr="0004442D">
        <w:rPr>
          <w:szCs w:val="28"/>
          <w:lang w:val="en-US"/>
        </w:rPr>
        <w:t>va</w:t>
      </w:r>
      <w:proofErr w:type="gramEnd"/>
      <w:r w:rsidRPr="0004442D">
        <w:rPr>
          <w:szCs w:val="28"/>
          <w:lang w:val="en-US"/>
        </w:rPr>
        <w:t xml:space="preserve"> kadrlarni qayta tayyorlash hamda malakasini oshirishni yanada rivojlantirish mehnat bozoridagi ahvolni tubdan yaxshilashga, iqtisodiyotda mehnat omilidan oqilona foydalanishga xizmat qiladi. </w:t>
      </w:r>
    </w:p>
    <w:p w:rsidR="008F5729" w:rsidRPr="0004442D" w:rsidRDefault="008F5729" w:rsidP="0004442D">
      <w:pPr>
        <w:pStyle w:val="aa"/>
        <w:spacing w:line="360" w:lineRule="auto"/>
        <w:ind w:firstLine="708"/>
        <w:jc w:val="both"/>
        <w:rPr>
          <w:szCs w:val="28"/>
          <w:lang w:val="en-US"/>
        </w:rPr>
      </w:pPr>
    </w:p>
    <w:p w:rsidR="008F5729" w:rsidRPr="008F5729" w:rsidRDefault="008F5729" w:rsidP="00095A0F">
      <w:pPr>
        <w:pStyle w:val="aa"/>
        <w:numPr>
          <w:ilvl w:val="0"/>
          <w:numId w:val="5"/>
        </w:numPr>
        <w:spacing w:line="360" w:lineRule="auto"/>
        <w:jc w:val="center"/>
        <w:rPr>
          <w:b/>
          <w:szCs w:val="28"/>
          <w:lang w:val="en-US"/>
        </w:rPr>
      </w:pPr>
      <w:r w:rsidRPr="00934C17">
        <w:rPr>
          <w:noProof/>
          <w:szCs w:val="28"/>
        </w:rPr>
        <w:drawing>
          <wp:anchor distT="0" distB="0" distL="114300" distR="114300" simplePos="0" relativeHeight="251853824" behindDoc="0" locked="0" layoutInCell="1" allowOverlap="1">
            <wp:simplePos x="0" y="0"/>
            <wp:positionH relativeFrom="margin">
              <wp:align>left</wp:align>
            </wp:positionH>
            <wp:positionV relativeFrom="paragraph">
              <wp:posOffset>136584</wp:posOffset>
            </wp:positionV>
            <wp:extent cx="523240" cy="431165"/>
            <wp:effectExtent l="0" t="0" r="0" b="6985"/>
            <wp:wrapNone/>
            <wp:docPr id="17" name="Рисунок 17"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240" cy="431165"/>
                    </a:xfrm>
                    <a:prstGeom prst="rect">
                      <a:avLst/>
                    </a:prstGeom>
                    <a:noFill/>
                    <a:ln>
                      <a:noFill/>
                    </a:ln>
                  </pic:spPr>
                </pic:pic>
              </a:graphicData>
            </a:graphic>
          </wp:anchor>
        </w:drawing>
      </w:r>
      <w:r w:rsidRPr="008328E4">
        <w:rPr>
          <w:noProof/>
          <w:szCs w:val="28"/>
        </w:rPr>
        <w:drawing>
          <wp:anchor distT="0" distB="0" distL="114300" distR="114300" simplePos="0" relativeHeight="251843584" behindDoc="0" locked="0" layoutInCell="1" allowOverlap="1">
            <wp:simplePos x="0" y="0"/>
            <wp:positionH relativeFrom="column">
              <wp:posOffset>999460</wp:posOffset>
            </wp:positionH>
            <wp:positionV relativeFrom="paragraph">
              <wp:posOffset>0</wp:posOffset>
            </wp:positionV>
            <wp:extent cx="342900" cy="330835"/>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Pr="008F5729">
        <w:rPr>
          <w:b/>
          <w:bCs/>
          <w:szCs w:val="28"/>
          <w:lang w:val="en-US"/>
        </w:rPr>
        <w:t>Ishlab chiqarishning ilmiy-texnikaviy darajasi.</w:t>
      </w:r>
    </w:p>
    <w:p w:rsidR="008F5729" w:rsidRPr="008F5729" w:rsidRDefault="008F5729" w:rsidP="008F5729">
      <w:pPr>
        <w:spacing w:line="360" w:lineRule="auto"/>
        <w:ind w:firstLine="567"/>
        <w:jc w:val="both"/>
        <w:rPr>
          <w:sz w:val="28"/>
          <w:szCs w:val="28"/>
          <w:lang w:val="en-US"/>
        </w:rPr>
      </w:pPr>
      <w:r w:rsidRPr="008F5729">
        <w:rPr>
          <w:sz w:val="28"/>
          <w:szCs w:val="28"/>
          <w:lang w:val="en-US"/>
        </w:rPr>
        <w:t xml:space="preserve">    Inson nimalar yordamida mehnat ashyosi (predmeti</w:t>
      </w:r>
      <w:proofErr w:type="gramStart"/>
      <w:r w:rsidRPr="008F5729">
        <w:rPr>
          <w:sz w:val="28"/>
          <w:szCs w:val="28"/>
          <w:lang w:val="en-US"/>
        </w:rPr>
        <w:t>)ga</w:t>
      </w:r>
      <w:proofErr w:type="gramEnd"/>
      <w:r w:rsidRPr="008F5729">
        <w:rPr>
          <w:sz w:val="28"/>
          <w:szCs w:val="28"/>
          <w:lang w:val="en-US"/>
        </w:rPr>
        <w:t xml:space="preserve"> o`z ta`sirini o`tkazsa, shu narsalar mehnat vositalari hisoblanadi. Unga birinchi navbatda mehnat qurollari kiradi. Ular quyidagilardan iborat: har xil mashina </w:t>
      </w:r>
      <w:proofErr w:type="gramStart"/>
      <w:r w:rsidRPr="008F5729">
        <w:rPr>
          <w:sz w:val="28"/>
          <w:szCs w:val="28"/>
          <w:lang w:val="en-US"/>
        </w:rPr>
        <w:t>va</w:t>
      </w:r>
      <w:proofErr w:type="gramEnd"/>
      <w:r w:rsidRPr="008F5729">
        <w:rPr>
          <w:sz w:val="28"/>
          <w:szCs w:val="28"/>
          <w:lang w:val="en-US"/>
        </w:rPr>
        <w:t xml:space="preserve"> mexanizmlar, asbob-uskunalar, qurilmalar va hokazo.</w:t>
      </w:r>
    </w:p>
    <w:p w:rsidR="008F5729" w:rsidRPr="008F5729" w:rsidRDefault="008F5729" w:rsidP="008F5729">
      <w:pPr>
        <w:spacing w:line="360" w:lineRule="auto"/>
        <w:ind w:firstLine="567"/>
        <w:jc w:val="both"/>
        <w:rPr>
          <w:sz w:val="28"/>
          <w:szCs w:val="28"/>
          <w:lang w:val="en-US"/>
        </w:rPr>
      </w:pPr>
      <w:r w:rsidRPr="008F5729">
        <w:rPr>
          <w:sz w:val="28"/>
          <w:szCs w:val="28"/>
          <w:lang w:val="en-US"/>
        </w:rPr>
        <w:t>Mehnat qurollarining takomillashib borishi, tabiatga insonning hokimlik darajasining o`sishi ishlab chiqarish taraqqiyotining ko`rsatkichi hisoblanadi. Keng ma`noda mehnat jarayonida to`g`ridan-to`g`</w:t>
      </w:r>
      <w:proofErr w:type="gramStart"/>
      <w:r w:rsidRPr="008F5729">
        <w:rPr>
          <w:sz w:val="28"/>
          <w:szCs w:val="28"/>
          <w:lang w:val="en-US"/>
        </w:rPr>
        <w:t>ri</w:t>
      </w:r>
      <w:proofErr w:type="gramEnd"/>
      <w:r w:rsidRPr="008F5729">
        <w:rPr>
          <w:sz w:val="28"/>
          <w:szCs w:val="28"/>
          <w:lang w:val="en-US"/>
        </w:rPr>
        <w:t xml:space="preserve"> ishtirok etmasa-da, lekin ishlab chiqarish uchun zarur bo`lgan ishlab chiqarish inshootlari, turli axborot vositalari, aloqa kanallari ham mehnat vositalari hisoblanadi.</w:t>
      </w:r>
    </w:p>
    <w:p w:rsidR="008F5729" w:rsidRPr="008F5729" w:rsidRDefault="008F5729" w:rsidP="008F5729">
      <w:pPr>
        <w:spacing w:line="360" w:lineRule="auto"/>
        <w:ind w:firstLine="567"/>
        <w:jc w:val="both"/>
        <w:rPr>
          <w:sz w:val="28"/>
          <w:szCs w:val="28"/>
          <w:lang w:val="en-US"/>
        </w:rPr>
      </w:pPr>
      <w:r w:rsidRPr="008F5729">
        <w:rPr>
          <w:sz w:val="28"/>
          <w:szCs w:val="28"/>
          <w:lang w:val="en-US"/>
        </w:rPr>
        <w:t>Ishlab chiqarish jarayoni amalga oshishi uchun ishchi kuchi bilan ishlab chiqarish vositalari qo`shilishi, iste`mol qilinishi zarur.</w:t>
      </w:r>
    </w:p>
    <w:p w:rsidR="008F5729" w:rsidRPr="008F5729" w:rsidRDefault="008F5729" w:rsidP="008F5729">
      <w:pPr>
        <w:spacing w:line="360" w:lineRule="auto"/>
        <w:ind w:firstLine="567"/>
        <w:jc w:val="both"/>
        <w:rPr>
          <w:sz w:val="28"/>
          <w:szCs w:val="28"/>
          <w:lang w:val="en-US"/>
        </w:rPr>
      </w:pPr>
      <w:r w:rsidRPr="008F5729">
        <w:rPr>
          <w:sz w:val="28"/>
          <w:szCs w:val="28"/>
          <w:lang w:val="en-US"/>
        </w:rPr>
        <w:lastRenderedPageBreak/>
        <w:t xml:space="preserve">Ishchi kuchi ishlab chiqarishning shaxsiy omili hisoblanib, jamiyatning asosiy ishlab chiqarish kuchi </w:t>
      </w:r>
      <w:proofErr w:type="gramStart"/>
      <w:r w:rsidRPr="008F5729">
        <w:rPr>
          <w:sz w:val="28"/>
          <w:szCs w:val="28"/>
          <w:lang w:val="en-US"/>
        </w:rPr>
        <w:t>va</w:t>
      </w:r>
      <w:proofErr w:type="gramEnd"/>
      <w:r w:rsidRPr="008F5729">
        <w:rPr>
          <w:sz w:val="28"/>
          <w:szCs w:val="28"/>
          <w:lang w:val="en-US"/>
        </w:rPr>
        <w:t xml:space="preserve"> uning birdan-bir yaratuvchi elementidir. Ishlab chiqarish vositalari esa ishlab chiqarishning moddiy omilini tashkil etadi.</w:t>
      </w:r>
    </w:p>
    <w:p w:rsidR="008F5729" w:rsidRPr="008F5729" w:rsidRDefault="008F5729" w:rsidP="008F5729">
      <w:pPr>
        <w:spacing w:line="360" w:lineRule="auto"/>
        <w:ind w:firstLine="567"/>
        <w:jc w:val="both"/>
        <w:rPr>
          <w:sz w:val="28"/>
          <w:szCs w:val="28"/>
          <w:lang w:val="en-US"/>
        </w:rPr>
      </w:pPr>
      <w:r w:rsidRPr="008F5729">
        <w:rPr>
          <w:sz w:val="28"/>
          <w:szCs w:val="28"/>
          <w:lang w:val="en-US"/>
        </w:rPr>
        <w:t xml:space="preserve">Ishlab chiqarishning har ikkala omili ilmiy-texnika taraqqiyoti ta`siri natijasida takomillashib boradi. Ishlab chiqarish vositalari </w:t>
      </w:r>
      <w:proofErr w:type="gramStart"/>
      <w:r w:rsidRPr="008F5729">
        <w:rPr>
          <w:sz w:val="28"/>
          <w:szCs w:val="28"/>
          <w:lang w:val="en-US"/>
        </w:rPr>
        <w:t>va</w:t>
      </w:r>
      <w:proofErr w:type="gramEnd"/>
      <w:r w:rsidRPr="008F5729">
        <w:rPr>
          <w:sz w:val="28"/>
          <w:szCs w:val="28"/>
          <w:lang w:val="en-US"/>
        </w:rPr>
        <w:t xml:space="preserve"> inson mehnati bir-biri bilan uzviy bog`liq va bir-birini taqozo etadi.</w:t>
      </w:r>
    </w:p>
    <w:p w:rsidR="008F5729" w:rsidRPr="008F5729" w:rsidRDefault="008F5729" w:rsidP="008F5729">
      <w:pPr>
        <w:spacing w:line="360" w:lineRule="auto"/>
        <w:ind w:firstLine="567"/>
        <w:jc w:val="both"/>
        <w:rPr>
          <w:sz w:val="28"/>
          <w:szCs w:val="28"/>
          <w:lang w:val="en-US"/>
        </w:rPr>
      </w:pPr>
      <w:r w:rsidRPr="008F5729">
        <w:rPr>
          <w:sz w:val="28"/>
          <w:szCs w:val="28"/>
          <w:lang w:val="en-US"/>
        </w:rPr>
        <w:t xml:space="preserve">Ishchi kuchi ishlab chiqarish vositalarini harakatga keltiradi, buning natijasida mehnat jarayoni ro`y beradi. Faqat insongina ishlab chiqarish vositalarini yaratadi </w:t>
      </w:r>
      <w:proofErr w:type="gramStart"/>
      <w:r w:rsidRPr="008F5729">
        <w:rPr>
          <w:sz w:val="28"/>
          <w:szCs w:val="28"/>
          <w:lang w:val="en-US"/>
        </w:rPr>
        <w:t>va</w:t>
      </w:r>
      <w:proofErr w:type="gramEnd"/>
      <w:r w:rsidRPr="008F5729">
        <w:rPr>
          <w:sz w:val="28"/>
          <w:szCs w:val="28"/>
          <w:lang w:val="en-US"/>
        </w:rPr>
        <w:t xml:space="preserve"> ulardan foydalanish </w:t>
      </w:r>
      <w:hyperlink r:id="rId17" w:history="1">
        <w:r w:rsidRPr="008F5729">
          <w:rPr>
            <w:color w:val="0000FF"/>
            <w:sz w:val="28"/>
            <w:szCs w:val="28"/>
            <w:u w:val="single"/>
            <w:lang w:val="en-US"/>
          </w:rPr>
          <w:t>usullarini aniqlaydi</w:t>
        </w:r>
      </w:hyperlink>
      <w:r w:rsidRPr="008F5729">
        <w:rPr>
          <w:sz w:val="28"/>
          <w:szCs w:val="28"/>
          <w:lang w:val="en-US"/>
        </w:rPr>
        <w:t>, xuddi shu jarayon ishlab chiqaruvchi kuchlari tizimida shaxsiy va moddiy omillarning o`zaro bog`liqlikda umumiy yo`nalishini tashkil etadi.</w:t>
      </w:r>
    </w:p>
    <w:p w:rsidR="008F5729" w:rsidRPr="008F5729" w:rsidRDefault="008F5729" w:rsidP="008F5729">
      <w:pPr>
        <w:spacing w:line="360" w:lineRule="auto"/>
        <w:ind w:firstLine="567"/>
        <w:jc w:val="both"/>
        <w:rPr>
          <w:sz w:val="28"/>
          <w:szCs w:val="28"/>
          <w:lang w:val="en-US"/>
        </w:rPr>
      </w:pPr>
      <w:r w:rsidRPr="008F5729">
        <w:rPr>
          <w:sz w:val="28"/>
          <w:szCs w:val="28"/>
          <w:lang w:val="en-US"/>
        </w:rPr>
        <w:t>Y</w:t>
      </w:r>
      <w:r w:rsidRPr="008F5729">
        <w:rPr>
          <w:sz w:val="28"/>
          <w:szCs w:val="28"/>
        </w:rPr>
        <w:t>а</w:t>
      </w:r>
      <w:r w:rsidRPr="008F5729">
        <w:rPr>
          <w:sz w:val="28"/>
          <w:szCs w:val="28"/>
          <w:lang w:val="en-US"/>
        </w:rPr>
        <w:t xml:space="preserve">ngi texnika </w:t>
      </w:r>
      <w:proofErr w:type="gramStart"/>
      <w:r w:rsidRPr="008F5729">
        <w:rPr>
          <w:sz w:val="28"/>
          <w:szCs w:val="28"/>
          <w:lang w:val="en-US"/>
        </w:rPr>
        <w:t>va</w:t>
      </w:r>
      <w:proofErr w:type="gramEnd"/>
      <w:r w:rsidRPr="008F5729">
        <w:rPr>
          <w:sz w:val="28"/>
          <w:szCs w:val="28"/>
          <w:lang w:val="en-US"/>
        </w:rPr>
        <w:t xml:space="preserve"> texnologiya hech qachon o`z-o`zidan dunyoga kelmaydi, ularni odamlar ijod qiladi. Biroq, ilg`or mehnat vositalari </w:t>
      </w:r>
      <w:proofErr w:type="gramStart"/>
      <w:r w:rsidRPr="008F5729">
        <w:rPr>
          <w:sz w:val="28"/>
          <w:szCs w:val="28"/>
          <w:lang w:val="en-US"/>
        </w:rPr>
        <w:t>va</w:t>
      </w:r>
      <w:proofErr w:type="gramEnd"/>
      <w:r w:rsidRPr="008F5729">
        <w:rPr>
          <w:sz w:val="28"/>
          <w:szCs w:val="28"/>
          <w:lang w:val="en-US"/>
        </w:rPr>
        <w:t xml:space="preserve"> texnologiyalar ishlab chiqarishda keng tarqalgandan so`ng, ishchi kuchining umumiy holatini yangi talablar darajasiga ko`tarish kerak bo`ladi. Shuni ham ta`kidlash kerakki, ishlab chiqarish jarayoni uning omillarining oddiy yig`indisi emas, chunki ular o`zaro ta`sir qiluvchi murakkab tizimni hosil qiladi. Har qanday bir butun tizim esa uning elementlarining oddiy yig`indisidan sifat jihatidan farq qiladi. Ishlab chiqarishni samarali </w:t>
      </w:r>
      <w:proofErr w:type="gramStart"/>
      <w:r w:rsidRPr="008F5729">
        <w:rPr>
          <w:sz w:val="28"/>
          <w:szCs w:val="28"/>
          <w:lang w:val="en-US"/>
        </w:rPr>
        <w:t>bo`</w:t>
      </w:r>
      <w:proofErr w:type="gramEnd"/>
      <w:r w:rsidRPr="008F5729">
        <w:rPr>
          <w:sz w:val="28"/>
          <w:szCs w:val="28"/>
          <w:lang w:val="en-US"/>
        </w:rPr>
        <w:t>lishiga texnologiya va boshqarish ta`sir etadi.</w:t>
      </w:r>
    </w:p>
    <w:p w:rsidR="008F5729" w:rsidRPr="008F5729" w:rsidRDefault="008F5729" w:rsidP="008F5729">
      <w:pPr>
        <w:spacing w:line="360" w:lineRule="auto"/>
        <w:ind w:firstLine="567"/>
        <w:jc w:val="both"/>
        <w:rPr>
          <w:sz w:val="28"/>
          <w:szCs w:val="28"/>
          <w:lang w:val="en-US"/>
        </w:rPr>
      </w:pPr>
      <w:r w:rsidRPr="008F5729">
        <w:rPr>
          <w:sz w:val="28"/>
          <w:szCs w:val="28"/>
          <w:lang w:val="en-US"/>
        </w:rPr>
        <w:t xml:space="preserve">Texnologiya ishlab chiqarish omillari o`rtasidagi o`zaro ta`sirni ifoda etgan holda fan yutuqlariga asoslanib, mehnat ashyolariga o`z ta`sirini o`tkazadi. Insonlar ashyolarning ilgari ma`lum </w:t>
      </w:r>
      <w:proofErr w:type="gramStart"/>
      <w:r w:rsidRPr="008F5729">
        <w:rPr>
          <w:sz w:val="28"/>
          <w:szCs w:val="28"/>
          <w:lang w:val="en-US"/>
        </w:rPr>
        <w:t>bo`</w:t>
      </w:r>
      <w:proofErr w:type="gramEnd"/>
      <w:r w:rsidRPr="008F5729">
        <w:rPr>
          <w:sz w:val="28"/>
          <w:szCs w:val="28"/>
          <w:lang w:val="en-US"/>
        </w:rPr>
        <w:t xml:space="preserve">lmagan xususiyatlarini o`rganib, progressivroq bo`lgan texnologiyani joriy qilish natijasida yangi mahsulotlarni ishlab chiqarish sirlarini bilib oladilar, bu esa ishchi kuchiga, ishchining malakasini oshirishga yangidan - yangi talablar qo`yadi. Ushbu jarayon esa ishlab chiqarishni tashkil etish </w:t>
      </w:r>
      <w:proofErr w:type="gramStart"/>
      <w:r w:rsidRPr="008F5729">
        <w:rPr>
          <w:sz w:val="28"/>
          <w:szCs w:val="28"/>
          <w:lang w:val="en-US"/>
        </w:rPr>
        <w:t>va</w:t>
      </w:r>
      <w:proofErr w:type="gramEnd"/>
      <w:r w:rsidRPr="008F5729">
        <w:rPr>
          <w:sz w:val="28"/>
          <w:szCs w:val="28"/>
          <w:lang w:val="en-US"/>
        </w:rPr>
        <w:t xml:space="preserve"> boshqarishni doimo takomillashtirib borishni taqozo etadi.</w:t>
      </w:r>
    </w:p>
    <w:p w:rsidR="008F5729" w:rsidRPr="008F5729" w:rsidRDefault="008F5729" w:rsidP="008F5729">
      <w:pPr>
        <w:spacing w:line="360" w:lineRule="auto"/>
        <w:ind w:firstLine="567"/>
        <w:jc w:val="both"/>
        <w:rPr>
          <w:sz w:val="28"/>
          <w:szCs w:val="28"/>
          <w:lang w:val="en-US"/>
        </w:rPr>
      </w:pPr>
      <w:r w:rsidRPr="008F5729">
        <w:rPr>
          <w:sz w:val="28"/>
          <w:szCs w:val="28"/>
          <w:lang w:val="en-US"/>
        </w:rPr>
        <w:t xml:space="preserve">Hozirgi ishlab chiqarish jarayonida energiya </w:t>
      </w:r>
      <w:proofErr w:type="gramStart"/>
      <w:r w:rsidRPr="008F5729">
        <w:rPr>
          <w:sz w:val="28"/>
          <w:szCs w:val="28"/>
          <w:lang w:val="en-US"/>
        </w:rPr>
        <w:t>va</w:t>
      </w:r>
      <w:proofErr w:type="gramEnd"/>
      <w:r w:rsidRPr="008F5729">
        <w:rPr>
          <w:sz w:val="28"/>
          <w:szCs w:val="28"/>
          <w:lang w:val="en-US"/>
        </w:rPr>
        <w:t xml:space="preserve"> axborotning ahamiyati oshib boradi. Shubhasizki, qudratli energiya manbalarini o`zlashtirmasdan turib, ishchi kuchi, mehnat buyumlari va vositalarining o`zaro ta`sirini samarali </w:t>
      </w:r>
      <w:proofErr w:type="gramStart"/>
      <w:r w:rsidRPr="008F5729">
        <w:rPr>
          <w:sz w:val="28"/>
          <w:szCs w:val="28"/>
          <w:lang w:val="en-US"/>
        </w:rPr>
        <w:t>bo`</w:t>
      </w:r>
      <w:proofErr w:type="gramEnd"/>
      <w:r w:rsidRPr="008F5729">
        <w:rPr>
          <w:sz w:val="28"/>
          <w:szCs w:val="28"/>
          <w:lang w:val="en-US"/>
        </w:rPr>
        <w:t>lishiga erishish mumkin emas.</w:t>
      </w:r>
    </w:p>
    <w:p w:rsidR="008F5729" w:rsidRPr="008F5729" w:rsidRDefault="008F5729" w:rsidP="008F5729">
      <w:pPr>
        <w:spacing w:line="360" w:lineRule="auto"/>
        <w:ind w:firstLine="567"/>
        <w:jc w:val="both"/>
        <w:rPr>
          <w:sz w:val="28"/>
          <w:szCs w:val="28"/>
          <w:lang w:val="en-US"/>
        </w:rPr>
      </w:pPr>
      <w:r w:rsidRPr="008F5729">
        <w:rPr>
          <w:sz w:val="28"/>
          <w:szCs w:val="28"/>
          <w:lang w:val="en-US"/>
        </w:rPr>
        <w:lastRenderedPageBreak/>
        <w:t xml:space="preserve">Korxonalarda fan-texnika yutuqlarini joriy etish uchun ishlab chiqarishni texnikaviy tayyorlash hal qiluvchi ahamiyatga ega. Ishlab chiqarishning texnikaviy, tashkiliy </w:t>
      </w:r>
      <w:proofErr w:type="gramStart"/>
      <w:r w:rsidRPr="008F5729">
        <w:rPr>
          <w:sz w:val="28"/>
          <w:szCs w:val="28"/>
          <w:lang w:val="en-US"/>
        </w:rPr>
        <w:t>va</w:t>
      </w:r>
      <w:proofErr w:type="gramEnd"/>
      <w:r w:rsidRPr="008F5729">
        <w:rPr>
          <w:sz w:val="28"/>
          <w:szCs w:val="28"/>
          <w:lang w:val="en-US"/>
        </w:rPr>
        <w:t xml:space="preserve"> iqtisodiy tadbirlar majmuasi mavjud bo`lib, ularni joriy etish natijasi o`laroq eng ilg`or texnologik jarayonlar yuqori rentabellik, sifatli mahsulotlar tayyorlash imkonini yaratib beradi. Ishlab chiqarish korxonalarida texnologik </w:t>
      </w:r>
      <w:proofErr w:type="gramStart"/>
      <w:r w:rsidRPr="008F5729">
        <w:rPr>
          <w:sz w:val="28"/>
          <w:szCs w:val="28"/>
          <w:lang w:val="en-US"/>
        </w:rPr>
        <w:t>va</w:t>
      </w:r>
      <w:proofErr w:type="gramEnd"/>
      <w:r w:rsidRPr="008F5729">
        <w:rPr>
          <w:sz w:val="28"/>
          <w:szCs w:val="28"/>
          <w:lang w:val="en-US"/>
        </w:rPr>
        <w:t xml:space="preserve"> tashkiliy tadbirlar fan-texnika yutuqlarini ishlab chiqarishga tadbiq qilib, mahsulot ishlab chiqarishda texnik-iqtisodiy ko`rsatkichlarga ijobiy ta`sir qiladi, mehnat, xomashyo va materiallarni kam sarf qilgan holda, yuqori sifatli mahsulotlar etkazib berishga imkon beradi.</w:t>
      </w:r>
    </w:p>
    <w:p w:rsidR="008F5729" w:rsidRPr="008F5729" w:rsidRDefault="008F5729" w:rsidP="008F5729">
      <w:pPr>
        <w:spacing w:line="360" w:lineRule="auto"/>
        <w:ind w:firstLine="567"/>
        <w:jc w:val="both"/>
        <w:rPr>
          <w:sz w:val="28"/>
          <w:szCs w:val="28"/>
          <w:lang w:val="en-US"/>
        </w:rPr>
      </w:pPr>
      <w:r w:rsidRPr="008F5729">
        <w:rPr>
          <w:sz w:val="28"/>
          <w:szCs w:val="28"/>
          <w:lang w:val="en-US"/>
        </w:rPr>
        <w:t>Ishlab chiqarishda texnikaviy tayyorgarlik tashkil etish quyidagi asosiy vazifalarni hal etishga qaratiladi:</w:t>
      </w:r>
    </w:p>
    <w:p w:rsidR="008F5729" w:rsidRPr="005C0C7E" w:rsidRDefault="008F5729" w:rsidP="005C0C7E">
      <w:pPr>
        <w:pStyle w:val="afff2"/>
        <w:numPr>
          <w:ilvl w:val="0"/>
          <w:numId w:val="3"/>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eng ilg`or, progressiv texnologik jarayonlarni joriy qilish, ishlab chiqarishni mexanizatsiyalashtirish va avtomatlashtirish;</w:t>
      </w:r>
    </w:p>
    <w:p w:rsidR="008F5729" w:rsidRPr="005C0C7E" w:rsidRDefault="008F5729" w:rsidP="005C0C7E">
      <w:pPr>
        <w:pStyle w:val="afff2"/>
        <w:numPr>
          <w:ilvl w:val="0"/>
          <w:numId w:val="3"/>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yangi mahsulotlar ishlab chiqarishning texnologik </w:t>
      </w:r>
      <w:hyperlink r:id="rId18" w:history="1">
        <w:r w:rsidRPr="005C0C7E">
          <w:rPr>
            <w:rFonts w:ascii="Times New Roman" w:hAnsi="Times New Roman"/>
            <w:sz w:val="28"/>
            <w:szCs w:val="28"/>
            <w:lang w:val="en-US"/>
          </w:rPr>
          <w:t>tizimlarini yaratish</w:t>
        </w:r>
      </w:hyperlink>
      <w:r w:rsidRPr="005C0C7E">
        <w:rPr>
          <w:rFonts w:ascii="Times New Roman" w:hAnsi="Times New Roman"/>
          <w:sz w:val="28"/>
          <w:szCs w:val="28"/>
          <w:lang w:val="en-US"/>
        </w:rPr>
        <w:t>, eskilarini esa yangilash;</w:t>
      </w:r>
    </w:p>
    <w:p w:rsidR="008F5729" w:rsidRPr="005C0C7E" w:rsidRDefault="008F5729" w:rsidP="005C0C7E">
      <w:pPr>
        <w:pStyle w:val="afff2"/>
        <w:numPr>
          <w:ilvl w:val="0"/>
          <w:numId w:val="3"/>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yuqori unumli texnologik asbob-uskunalarni tanlash va joylashtirish;</w:t>
      </w:r>
    </w:p>
    <w:p w:rsidR="008F5729" w:rsidRPr="005C0C7E" w:rsidRDefault="008F5729" w:rsidP="005C0C7E">
      <w:pPr>
        <w:pStyle w:val="afff2"/>
        <w:numPr>
          <w:ilvl w:val="0"/>
          <w:numId w:val="3"/>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asosiy va yordamchi materiallar sarfining me`yorlarini ishlab chiqish va ularni qo`llash;</w:t>
      </w:r>
    </w:p>
    <w:p w:rsidR="008F5729" w:rsidRPr="005C0C7E" w:rsidRDefault="008F5729" w:rsidP="005C0C7E">
      <w:pPr>
        <w:pStyle w:val="afff2"/>
        <w:numPr>
          <w:ilvl w:val="0"/>
          <w:numId w:val="3"/>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texnologik jarayonlarning tarkibini loyihalash;</w:t>
      </w:r>
    </w:p>
    <w:p w:rsidR="008F5729" w:rsidRPr="005C0C7E" w:rsidRDefault="008F5729" w:rsidP="005C0C7E">
      <w:pPr>
        <w:pStyle w:val="afff2"/>
        <w:numPr>
          <w:ilvl w:val="0"/>
          <w:numId w:val="3"/>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mehnat va ishlab chiqarishni ilmiy darajada tashkil etishning ilg`or shakllarini joriy etish;</w:t>
      </w:r>
    </w:p>
    <w:p w:rsidR="008F5729" w:rsidRPr="005C0C7E" w:rsidRDefault="008F5729" w:rsidP="005C0C7E">
      <w:pPr>
        <w:pStyle w:val="afff2"/>
        <w:numPr>
          <w:ilvl w:val="0"/>
          <w:numId w:val="3"/>
        </w:numPr>
        <w:spacing w:line="360" w:lineRule="auto"/>
        <w:jc w:val="both"/>
        <w:rPr>
          <w:rFonts w:ascii="Times New Roman" w:hAnsi="Times New Roman"/>
          <w:sz w:val="28"/>
          <w:szCs w:val="28"/>
          <w:lang w:val="en-US"/>
        </w:rPr>
      </w:pPr>
      <w:proofErr w:type="gramStart"/>
      <w:r w:rsidRPr="005C0C7E">
        <w:rPr>
          <w:rFonts w:ascii="Times New Roman" w:hAnsi="Times New Roman"/>
          <w:sz w:val="28"/>
          <w:szCs w:val="28"/>
          <w:lang w:val="en-US"/>
        </w:rPr>
        <w:t>yuqori</w:t>
      </w:r>
      <w:proofErr w:type="gramEnd"/>
      <w:r w:rsidRPr="005C0C7E">
        <w:rPr>
          <w:rFonts w:ascii="Times New Roman" w:hAnsi="Times New Roman"/>
          <w:sz w:val="28"/>
          <w:szCs w:val="28"/>
          <w:lang w:val="en-US"/>
        </w:rPr>
        <w:t xml:space="preserve"> malakali kadrlar tayyorlash va ularning malakasini oshirish.</w:t>
      </w:r>
    </w:p>
    <w:p w:rsidR="008F5729" w:rsidRPr="008F5729" w:rsidRDefault="008F5729" w:rsidP="008F5729">
      <w:pPr>
        <w:spacing w:line="360" w:lineRule="auto"/>
        <w:ind w:firstLine="567"/>
        <w:jc w:val="both"/>
        <w:rPr>
          <w:sz w:val="28"/>
          <w:szCs w:val="28"/>
          <w:lang w:val="en-US"/>
        </w:rPr>
      </w:pPr>
      <w:r w:rsidRPr="008F5729">
        <w:rPr>
          <w:sz w:val="28"/>
          <w:szCs w:val="28"/>
          <w:lang w:val="en-US"/>
        </w:rPr>
        <w:t xml:space="preserve">Ishlab chiqarishni texnikaviy tayyorlashning asosiy maqsadi ilmiy ishlab chiqarish tsiklini yaratish, ishlab chiqarishning texnikaviy darajasini </w:t>
      </w:r>
      <w:proofErr w:type="gramStart"/>
      <w:r w:rsidRPr="008F5729">
        <w:rPr>
          <w:sz w:val="28"/>
          <w:szCs w:val="28"/>
          <w:lang w:val="en-US"/>
        </w:rPr>
        <w:t>ko`</w:t>
      </w:r>
      <w:proofErr w:type="gramEnd"/>
      <w:r w:rsidRPr="008F5729">
        <w:rPr>
          <w:sz w:val="28"/>
          <w:szCs w:val="28"/>
          <w:lang w:val="en-US"/>
        </w:rPr>
        <w:t>tarish asosida mehnat unumdorligini oshirish, korxonalarning bir tekisda, uzluksiz va bir me`yorda ishlashini ta`minlashdir.</w:t>
      </w:r>
    </w:p>
    <w:p w:rsidR="008F5729" w:rsidRPr="008F5729" w:rsidRDefault="008F5729" w:rsidP="008F5729">
      <w:pPr>
        <w:spacing w:line="360" w:lineRule="auto"/>
        <w:ind w:firstLine="567"/>
        <w:jc w:val="both"/>
        <w:rPr>
          <w:sz w:val="28"/>
          <w:szCs w:val="28"/>
          <w:lang w:val="en-US"/>
        </w:rPr>
      </w:pPr>
      <w:r w:rsidRPr="008F5729">
        <w:rPr>
          <w:sz w:val="28"/>
          <w:szCs w:val="28"/>
          <w:lang w:val="en-US"/>
        </w:rPr>
        <w:t xml:space="preserve">Sanoat korxonalarida asosiy ishlab chiqarishni texnikaviy tayyorlash rejasi muhim bosqich </w:t>
      </w:r>
      <w:proofErr w:type="gramStart"/>
      <w:r w:rsidRPr="008F5729">
        <w:rPr>
          <w:sz w:val="28"/>
          <w:szCs w:val="28"/>
          <w:lang w:val="en-US"/>
        </w:rPr>
        <w:t>bo`</w:t>
      </w:r>
      <w:proofErr w:type="gramEnd"/>
      <w:r w:rsidRPr="008F5729">
        <w:rPr>
          <w:sz w:val="28"/>
          <w:szCs w:val="28"/>
          <w:lang w:val="en-US"/>
        </w:rPr>
        <w:t xml:space="preserve">lib, u fan va texnikaning zamonaviy yutuqlari, takomillashgan texnologiya, yangi turdagi mahsulotlarni o`zlashtirish, mahsulot sifatini yaxshilash va uning hajmini ko`paytirishga qaratilgandir. Ishlab chiqarishni texnikaviy </w:t>
      </w:r>
      <w:r w:rsidRPr="008F5729">
        <w:rPr>
          <w:sz w:val="28"/>
          <w:szCs w:val="28"/>
          <w:lang w:val="en-US"/>
        </w:rPr>
        <w:lastRenderedPageBreak/>
        <w:t>tayyorlash rejasini loyihalash jarayonida uning quyidagi talablarga javob berishi nazarda tutiladi:</w:t>
      </w:r>
    </w:p>
    <w:p w:rsidR="008F5729" w:rsidRPr="005C0C7E" w:rsidRDefault="008F5729" w:rsidP="005C0C7E">
      <w:pPr>
        <w:pStyle w:val="afff2"/>
        <w:numPr>
          <w:ilvl w:val="0"/>
          <w:numId w:val="4"/>
        </w:numPr>
        <w:spacing w:line="360" w:lineRule="auto"/>
        <w:jc w:val="both"/>
        <w:rPr>
          <w:rFonts w:ascii="Times New Roman" w:hAnsi="Times New Roman"/>
          <w:sz w:val="28"/>
          <w:szCs w:val="28"/>
          <w:lang w:val="en-US"/>
        </w:rPr>
      </w:pPr>
      <w:r w:rsidRPr="005C0C7E">
        <w:rPr>
          <w:sz w:val="28"/>
          <w:szCs w:val="28"/>
          <w:lang w:val="en-US"/>
        </w:rPr>
        <w:t>-</w:t>
      </w:r>
      <w:r w:rsidRPr="005C0C7E">
        <w:rPr>
          <w:rFonts w:ascii="Times New Roman" w:hAnsi="Times New Roman"/>
          <w:sz w:val="28"/>
          <w:szCs w:val="28"/>
          <w:lang w:val="en-US"/>
        </w:rPr>
        <w:t>yuqori sifatli mahsulot ishlab chiqarish;</w:t>
      </w:r>
    </w:p>
    <w:p w:rsidR="008F5729" w:rsidRPr="005C0C7E" w:rsidRDefault="008F5729" w:rsidP="005C0C7E">
      <w:pPr>
        <w:pStyle w:val="afff2"/>
        <w:numPr>
          <w:ilvl w:val="0"/>
          <w:numId w:val="4"/>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-texnologik jarayonning uzluksiz ishlashini ta`minlash;</w:t>
      </w:r>
    </w:p>
    <w:p w:rsidR="008F5729" w:rsidRPr="005C0C7E" w:rsidRDefault="008F5729" w:rsidP="005C0C7E">
      <w:pPr>
        <w:pStyle w:val="afff2"/>
        <w:numPr>
          <w:ilvl w:val="0"/>
          <w:numId w:val="4"/>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-tayyor mahsulot ishlab chiqarishga mehnat sarfini kamaytirish;</w:t>
      </w:r>
    </w:p>
    <w:p w:rsidR="008F5729" w:rsidRPr="005C0C7E" w:rsidRDefault="008F5729" w:rsidP="005C0C7E">
      <w:pPr>
        <w:pStyle w:val="afff2"/>
        <w:numPr>
          <w:ilvl w:val="0"/>
          <w:numId w:val="4"/>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-mahsulot birligiga xomashyolar sarfini kamaytirish;</w:t>
      </w:r>
    </w:p>
    <w:p w:rsidR="008F5729" w:rsidRPr="005C0C7E" w:rsidRDefault="008F5729" w:rsidP="005C0C7E">
      <w:pPr>
        <w:pStyle w:val="afff2"/>
        <w:numPr>
          <w:ilvl w:val="0"/>
          <w:numId w:val="4"/>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-xomashyodan tayyor mahsulot olishni ko`paytirish va </w:t>
      </w:r>
      <w:hyperlink r:id="rId19" w:history="1">
        <w:r w:rsidRPr="005C0C7E">
          <w:rPr>
            <w:rFonts w:ascii="Times New Roman" w:hAnsi="Times New Roman"/>
            <w:color w:val="0000FF"/>
            <w:sz w:val="28"/>
            <w:szCs w:val="28"/>
            <w:u w:val="single"/>
            <w:lang w:val="en-US"/>
          </w:rPr>
          <w:t>nobudgarchilikni kamaytirish</w:t>
        </w:r>
      </w:hyperlink>
      <w:r w:rsidRPr="005C0C7E">
        <w:rPr>
          <w:rFonts w:ascii="Times New Roman" w:hAnsi="Times New Roman"/>
          <w:sz w:val="28"/>
          <w:szCs w:val="28"/>
          <w:lang w:val="en-US"/>
        </w:rPr>
        <w:t>;</w:t>
      </w:r>
      <w:bookmarkStart w:id="0" w:name="_GoBack"/>
      <w:bookmarkEnd w:id="0"/>
    </w:p>
    <w:p w:rsidR="008F5729" w:rsidRPr="005C0C7E" w:rsidRDefault="008F5729" w:rsidP="005C0C7E">
      <w:pPr>
        <w:pStyle w:val="afff2"/>
        <w:numPr>
          <w:ilvl w:val="0"/>
          <w:numId w:val="4"/>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-ishlab chiqarish maydonlaridan oqilona foydalanib, sanitariya talabi va normalariga qat`iy rioya qilish;</w:t>
      </w:r>
    </w:p>
    <w:p w:rsidR="008F5729" w:rsidRPr="005C0C7E" w:rsidRDefault="008F5729" w:rsidP="005C0C7E">
      <w:pPr>
        <w:pStyle w:val="afff2"/>
        <w:numPr>
          <w:ilvl w:val="0"/>
          <w:numId w:val="4"/>
        </w:numPr>
        <w:spacing w:line="360" w:lineRule="auto"/>
        <w:jc w:val="both"/>
        <w:rPr>
          <w:rFonts w:ascii="Times New Roman" w:hAnsi="Times New Roman"/>
          <w:sz w:val="28"/>
          <w:szCs w:val="28"/>
          <w:lang w:val="en-US"/>
        </w:rPr>
      </w:pPr>
      <w:r w:rsidRPr="005C0C7E">
        <w:rPr>
          <w:rFonts w:ascii="Times New Roman" w:hAnsi="Times New Roman"/>
          <w:sz w:val="28"/>
          <w:szCs w:val="28"/>
          <w:lang w:val="en-US"/>
        </w:rPr>
        <w:t>-mahsulot tannarxini pasaytirish.</w:t>
      </w:r>
    </w:p>
    <w:p w:rsidR="008F5729" w:rsidRDefault="008F5729" w:rsidP="008F5729">
      <w:pPr>
        <w:pStyle w:val="aa"/>
        <w:spacing w:line="360" w:lineRule="auto"/>
        <w:rPr>
          <w:szCs w:val="28"/>
          <w:lang w:val="en-US"/>
        </w:rPr>
      </w:pPr>
      <w:r w:rsidRPr="008F5729">
        <w:rPr>
          <w:szCs w:val="28"/>
          <w:lang w:val="en-US"/>
        </w:rPr>
        <w:t xml:space="preserve">Ishlab chiqarishni texnikaviy tayyorlash korxona faoliyatini tashkil etish, uning istiqbolini belgilash </w:t>
      </w:r>
      <w:proofErr w:type="gramStart"/>
      <w:r w:rsidRPr="008F5729">
        <w:rPr>
          <w:szCs w:val="28"/>
          <w:lang w:val="en-US"/>
        </w:rPr>
        <w:t>va</w:t>
      </w:r>
      <w:proofErr w:type="gramEnd"/>
      <w:r w:rsidRPr="008F5729">
        <w:rPr>
          <w:szCs w:val="28"/>
          <w:lang w:val="en-US"/>
        </w:rPr>
        <w:t xml:space="preserve"> rivojlantirish rejalari asosida amalga oshiriladi. Bu rejalarni amalga oshirishga tegishli mablag`</w:t>
      </w:r>
      <w:proofErr w:type="gramStart"/>
      <w:r w:rsidRPr="008F5729">
        <w:rPr>
          <w:szCs w:val="28"/>
          <w:lang w:val="en-US"/>
        </w:rPr>
        <w:t>lar</w:t>
      </w:r>
      <w:proofErr w:type="gramEnd"/>
      <w:r w:rsidRPr="008F5729">
        <w:rPr>
          <w:szCs w:val="28"/>
          <w:lang w:val="en-US"/>
        </w:rPr>
        <w:t xml:space="preserve"> ajratiladi. Bunga qo`shimcha qilib korxonalarda amortizatsiya ajratmalari, ishlab chiqarish, texnika va fanni rivojlantirish fondidan, mahsulot tannarxiga kiritiladigan xarajatlar yig`indisidan.</w:t>
      </w:r>
    </w:p>
    <w:p w:rsidR="008F5729" w:rsidRPr="008F5729" w:rsidRDefault="008F5729" w:rsidP="008F5729">
      <w:pPr>
        <w:pStyle w:val="aa"/>
        <w:spacing w:line="360" w:lineRule="auto"/>
        <w:rPr>
          <w:szCs w:val="28"/>
          <w:lang w:val="en-US"/>
        </w:rPr>
      </w:pPr>
      <w:r w:rsidRPr="008328E4">
        <w:rPr>
          <w:noProof/>
          <w:szCs w:val="28"/>
        </w:rPr>
        <w:drawing>
          <wp:anchor distT="0" distB="0" distL="114300" distR="114300" simplePos="0" relativeHeight="251845632" behindDoc="0" locked="0" layoutInCell="1" allowOverlap="1">
            <wp:simplePos x="0" y="0"/>
            <wp:positionH relativeFrom="column">
              <wp:posOffset>329403</wp:posOffset>
            </wp:positionH>
            <wp:positionV relativeFrom="paragraph">
              <wp:posOffset>168142</wp:posOffset>
            </wp:positionV>
            <wp:extent cx="342900" cy="330835"/>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p>
    <w:p w:rsidR="008F5729" w:rsidRPr="008F5729" w:rsidRDefault="008F5729" w:rsidP="00095A0F">
      <w:pPr>
        <w:pStyle w:val="aa"/>
        <w:numPr>
          <w:ilvl w:val="0"/>
          <w:numId w:val="5"/>
        </w:numPr>
        <w:spacing w:line="360" w:lineRule="auto"/>
        <w:jc w:val="center"/>
        <w:rPr>
          <w:b/>
          <w:szCs w:val="28"/>
          <w:lang w:val="en-US"/>
        </w:rPr>
      </w:pPr>
      <w:r w:rsidRPr="00934C17">
        <w:rPr>
          <w:noProof/>
          <w:szCs w:val="28"/>
        </w:rPr>
        <w:drawing>
          <wp:anchor distT="0" distB="0" distL="114300" distR="114300" simplePos="0" relativeHeight="251855872" behindDoc="0" locked="0" layoutInCell="1" allowOverlap="1">
            <wp:simplePos x="0" y="0"/>
            <wp:positionH relativeFrom="margin">
              <wp:align>left</wp:align>
            </wp:positionH>
            <wp:positionV relativeFrom="paragraph">
              <wp:posOffset>168481</wp:posOffset>
            </wp:positionV>
            <wp:extent cx="523240" cy="431165"/>
            <wp:effectExtent l="0" t="0" r="0" b="6985"/>
            <wp:wrapNone/>
            <wp:docPr id="18" name="Рисунок 18"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240" cy="431165"/>
                    </a:xfrm>
                    <a:prstGeom prst="rect">
                      <a:avLst/>
                    </a:prstGeom>
                    <a:noFill/>
                    <a:ln>
                      <a:noFill/>
                    </a:ln>
                  </pic:spPr>
                </pic:pic>
              </a:graphicData>
            </a:graphic>
          </wp:anchor>
        </w:drawing>
      </w:r>
      <w:r w:rsidRPr="008F5729">
        <w:rPr>
          <w:b/>
          <w:szCs w:val="28"/>
          <w:lang w:val="en-US"/>
        </w:rPr>
        <w:t>Ishlab chiqarishni tashkil qilish tashqi va ichki faktor (omil</w:t>
      </w:r>
      <w:proofErr w:type="gramStart"/>
      <w:r w:rsidRPr="008F5729">
        <w:rPr>
          <w:b/>
          <w:szCs w:val="28"/>
          <w:lang w:val="en-US"/>
        </w:rPr>
        <w:t>)lari</w:t>
      </w:r>
      <w:proofErr w:type="gramEnd"/>
      <w:r w:rsidRPr="008F5729">
        <w:rPr>
          <w:b/>
          <w:szCs w:val="28"/>
          <w:lang w:val="en-US"/>
        </w:rPr>
        <w:t>.</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    Ishlab chiqarishni (moddiy </w:t>
      </w:r>
      <w:proofErr w:type="gramStart"/>
      <w:r w:rsidRPr="008F5729">
        <w:rPr>
          <w:sz w:val="28"/>
          <w:szCs w:val="28"/>
          <w:lang w:val="en-US"/>
        </w:rPr>
        <w:t>va</w:t>
      </w:r>
      <w:proofErr w:type="gramEnd"/>
      <w:r w:rsidRPr="008F5729">
        <w:rPr>
          <w:sz w:val="28"/>
          <w:szCs w:val="28"/>
          <w:lang w:val="en-US"/>
        </w:rPr>
        <w:t xml:space="preserve"> nomoddiy) hududiy jihatdan tashkil etishda, joylashtirishda, albatta hudud shart-sharoitlari va omillari hisobga olinadi. Bu omillarni </w:t>
      </w:r>
      <w:proofErr w:type="gramStart"/>
      <w:r w:rsidRPr="008F5729">
        <w:rPr>
          <w:sz w:val="28"/>
          <w:szCs w:val="28"/>
          <w:lang w:val="en-US"/>
        </w:rPr>
        <w:t>to‘g‘ri</w:t>
      </w:r>
      <w:proofErr w:type="gramEnd"/>
      <w:r w:rsidRPr="008F5729">
        <w:rPr>
          <w:sz w:val="28"/>
          <w:szCs w:val="28"/>
          <w:lang w:val="en-US"/>
        </w:rPr>
        <w:t xml:space="preserve"> tanlay bilish ishlab chiqarishning hududiy tarkibi va tizimning rivojlanish qonuniyatlarini asoslashga imkon beradi.</w:t>
      </w:r>
    </w:p>
    <w:p w:rsidR="008F5729" w:rsidRPr="008F5729" w:rsidRDefault="008F5729" w:rsidP="008F5729">
      <w:pPr>
        <w:spacing w:line="360" w:lineRule="auto"/>
        <w:jc w:val="both"/>
        <w:rPr>
          <w:sz w:val="28"/>
          <w:szCs w:val="28"/>
          <w:lang w:val="en-US"/>
        </w:rPr>
      </w:pPr>
      <w:r w:rsidRPr="008F5729">
        <w:rPr>
          <w:sz w:val="28"/>
          <w:szCs w:val="28"/>
          <w:lang w:val="en-US"/>
        </w:rPr>
        <w:t xml:space="preserve">Ishlab chiqarish tarmoqlarini joylashtirishda geografik o‘rin, ekologik omil, bozor iqtisodiyoti omillari bilan bir qatorda tabiiy (xomashyo, yoqilg‘i, suv, iqlim), ijtimoiy (mehnat resurslari, iste’molchi) </w:t>
      </w:r>
      <w:proofErr w:type="gramStart"/>
      <w:r w:rsidRPr="008F5729">
        <w:rPr>
          <w:sz w:val="28"/>
          <w:szCs w:val="28"/>
          <w:lang w:val="en-US"/>
        </w:rPr>
        <w:t>va</w:t>
      </w:r>
      <w:proofErr w:type="gramEnd"/>
      <w:r w:rsidRPr="008F5729">
        <w:rPr>
          <w:sz w:val="28"/>
          <w:szCs w:val="28"/>
          <w:lang w:val="en-US"/>
        </w:rPr>
        <w:t xml:space="preserve"> iqtisodiy (elektroenergiya, transport) omillar e’tiborga olinadi.</w:t>
      </w:r>
    </w:p>
    <w:p w:rsidR="008F5729" w:rsidRPr="008F5729" w:rsidRDefault="008F5729" w:rsidP="008F5729">
      <w:pPr>
        <w:spacing w:line="360" w:lineRule="auto"/>
        <w:ind w:firstLine="708"/>
        <w:jc w:val="both"/>
        <w:rPr>
          <w:sz w:val="28"/>
          <w:szCs w:val="28"/>
          <w:lang w:val="en-US"/>
        </w:rPr>
      </w:pPr>
      <w:r w:rsidRPr="008F5729">
        <w:rPr>
          <w:sz w:val="28"/>
          <w:szCs w:val="28"/>
          <w:lang w:val="en-US"/>
        </w:rPr>
        <w:t>Muayyan bir ishlab chiqarish tarmog‘ini hududiy tashkil etish­da barcha omillar emas, balki ulardan faqat ayrimlari yetakchi, hal qiluvchi rol o‘ynaydi.</w:t>
      </w:r>
    </w:p>
    <w:p w:rsidR="008F5729" w:rsidRDefault="008F5729" w:rsidP="008F5729">
      <w:pPr>
        <w:spacing w:line="360" w:lineRule="auto"/>
        <w:jc w:val="both"/>
        <w:rPr>
          <w:sz w:val="28"/>
          <w:szCs w:val="28"/>
          <w:lang w:val="en-US"/>
        </w:rPr>
      </w:pPr>
      <w:r w:rsidRPr="008F5729">
        <w:rPr>
          <w:sz w:val="28"/>
          <w:szCs w:val="28"/>
          <w:lang w:val="en-US"/>
        </w:rPr>
        <w:t xml:space="preserve">Ishlab chiqarish tarmoqlarini joylashtirishda qaysi bir omil yetakchi ekanligini aniqlash uchun quyidagi formuladan foydalani­ladi: </w:t>
      </w:r>
    </w:p>
    <w:p w:rsidR="008F5729" w:rsidRDefault="008F5729" w:rsidP="008F5729">
      <w:pPr>
        <w:spacing w:line="360" w:lineRule="auto"/>
        <w:jc w:val="center"/>
        <w:rPr>
          <w:sz w:val="28"/>
          <w:szCs w:val="28"/>
          <w:lang w:val="en-US"/>
        </w:rPr>
      </w:pPr>
      <w:r w:rsidRPr="008F5729">
        <w:rPr>
          <w:sz w:val="28"/>
          <w:szCs w:val="28"/>
          <w:lang w:val="en-US"/>
        </w:rPr>
        <w:lastRenderedPageBreak/>
        <w:t>K=O/M</w:t>
      </w:r>
    </w:p>
    <w:p w:rsidR="008F5729" w:rsidRPr="008F5729" w:rsidRDefault="008F5729" w:rsidP="008F5729">
      <w:pPr>
        <w:spacing w:line="360" w:lineRule="auto"/>
        <w:ind w:firstLine="708"/>
        <w:jc w:val="both"/>
        <w:rPr>
          <w:sz w:val="28"/>
          <w:szCs w:val="28"/>
          <w:lang w:val="en-US"/>
        </w:rPr>
      </w:pPr>
      <w:proofErr w:type="gramStart"/>
      <w:r w:rsidRPr="008F5729">
        <w:rPr>
          <w:sz w:val="28"/>
          <w:szCs w:val="28"/>
          <w:lang w:val="en-US"/>
        </w:rPr>
        <w:t>bu</w:t>
      </w:r>
      <w:proofErr w:type="gramEnd"/>
      <w:r w:rsidRPr="008F5729">
        <w:rPr>
          <w:sz w:val="28"/>
          <w:szCs w:val="28"/>
          <w:lang w:val="en-US"/>
        </w:rPr>
        <w:t xml:space="preserve"> yerda K — ishlab chiqarish koeffitsienti; O — mazkur korxona yoki umuman ishlab chiqarishni hududiy joylashtirishga ta’sir etuvchi omil; M — mahsulot birligi.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Ushbu formula yordamida ma’lum bir mahsulot birligini hosil qiluvchi barcha omillar alohida-alohida hisoblab chiqiladi (masa­lan, bir tonna shakar olish uchun qancha xomashyo, ya’ni qancha qand lavlagi ishlatiladi, qancha elektroenergiya yoki mehnat sarflanadi). Qaysi omil </w:t>
      </w:r>
      <w:proofErr w:type="gramStart"/>
      <w:r w:rsidRPr="008F5729">
        <w:rPr>
          <w:sz w:val="28"/>
          <w:szCs w:val="28"/>
          <w:lang w:val="en-US"/>
        </w:rPr>
        <w:t>bo‘yicha</w:t>
      </w:r>
      <w:proofErr w:type="gramEnd"/>
      <w:r w:rsidRPr="008F5729">
        <w:rPr>
          <w:sz w:val="28"/>
          <w:szCs w:val="28"/>
          <w:lang w:val="en-US"/>
        </w:rPr>
        <w:t xml:space="preserve"> yirik son chiqsa, odatda uning ahamiyati shuncha yuqori bo‘ladi va u mazkur ishlab chiqarish tarmog‘ini joylashtirishda belgilovchi, aniqlovchi vazifasini o‘taydi.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Shuni alohida qayd etish lozimki, ma’lum tarmoqqa kiruvchi barcha korxonalar yoki kichik «tarmoqchalar» uchun bittagina omil tegishli </w:t>
      </w:r>
      <w:proofErr w:type="gramStart"/>
      <w:r w:rsidRPr="008F5729">
        <w:rPr>
          <w:sz w:val="28"/>
          <w:szCs w:val="28"/>
          <w:lang w:val="en-US"/>
        </w:rPr>
        <w:t>bo‘lmaydi</w:t>
      </w:r>
      <w:proofErr w:type="gramEnd"/>
      <w:r w:rsidRPr="008F5729">
        <w:rPr>
          <w:sz w:val="28"/>
          <w:szCs w:val="28"/>
          <w:lang w:val="en-US"/>
        </w:rPr>
        <w:t xml:space="preserve">. Jumladan, mashinasozlik tarmog‘iga ki­ruvchi ba’zi bir korxonalarni joylashtirishda xomashyo (metall) ko‘proq ahamiyatga ega </w:t>
      </w:r>
      <w:proofErr w:type="gramStart"/>
      <w:r w:rsidRPr="008F5729">
        <w:rPr>
          <w:sz w:val="28"/>
          <w:szCs w:val="28"/>
          <w:lang w:val="en-US"/>
        </w:rPr>
        <w:t>bo‘lsa</w:t>
      </w:r>
      <w:proofErr w:type="gramEnd"/>
      <w:r w:rsidRPr="008F5729">
        <w:rPr>
          <w:sz w:val="28"/>
          <w:szCs w:val="28"/>
          <w:lang w:val="en-US"/>
        </w:rPr>
        <w:t xml:space="preserve">, boshqasi uchun malakali ishchi kuchi muhim omil hisoblanadi. Endi yuqorida </w:t>
      </w:r>
      <w:proofErr w:type="gramStart"/>
      <w:r w:rsidRPr="008F5729">
        <w:rPr>
          <w:sz w:val="28"/>
          <w:szCs w:val="28"/>
          <w:lang w:val="en-US"/>
        </w:rPr>
        <w:t>ko‘rsatilgan</w:t>
      </w:r>
      <w:proofErr w:type="gramEnd"/>
      <w:r w:rsidRPr="008F5729">
        <w:rPr>
          <w:sz w:val="28"/>
          <w:szCs w:val="28"/>
          <w:lang w:val="en-US"/>
        </w:rPr>
        <w:t xml:space="preserve"> asosiy omillarga qisqacha to‘xtalib o‘tamiz.</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Xomashyo. Tabiiyki, ishlab chiqarish jarayonida xomashyo resurslari muhim omil hisoblanadi. Ayrim mahsulotlarni ishlab chiqarishda esa xomashyo boshqa omillarga qaraganda </w:t>
      </w:r>
      <w:proofErr w:type="gramStart"/>
      <w:r w:rsidRPr="008F5729">
        <w:rPr>
          <w:sz w:val="28"/>
          <w:szCs w:val="28"/>
          <w:lang w:val="en-US"/>
        </w:rPr>
        <w:t>ko‘proq</w:t>
      </w:r>
      <w:proofErr w:type="gramEnd"/>
      <w:r w:rsidRPr="008F5729">
        <w:rPr>
          <w:sz w:val="28"/>
          <w:szCs w:val="28"/>
          <w:lang w:val="en-US"/>
        </w:rPr>
        <w:t xml:space="preserve"> talab etiladi. Shuning uchun bunday mahsulotlarni ishlab chiqarishga ixtisoslashgan tarmoqlar </w:t>
      </w:r>
      <w:proofErr w:type="gramStart"/>
      <w:r w:rsidRPr="008F5729">
        <w:rPr>
          <w:sz w:val="28"/>
          <w:szCs w:val="28"/>
          <w:lang w:val="en-US"/>
        </w:rPr>
        <w:t>va</w:t>
      </w:r>
      <w:proofErr w:type="gramEnd"/>
      <w:r w:rsidRPr="008F5729">
        <w:rPr>
          <w:sz w:val="28"/>
          <w:szCs w:val="28"/>
          <w:lang w:val="en-US"/>
        </w:rPr>
        <w:t xml:space="preserve"> korxonalar mumkin qadar xomashyo rayonlariga yaqin joylashtiriladi.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Sanoatning ba’zi tarmoqlari, masalan, tog‘-kon, o‘rmon, baliqchilik sanoati tarmoqlarining joylashuvi xomashyo </w:t>
      </w:r>
      <w:proofErr w:type="gramStart"/>
      <w:r w:rsidRPr="008F5729">
        <w:rPr>
          <w:sz w:val="28"/>
          <w:szCs w:val="28"/>
          <w:lang w:val="en-US"/>
        </w:rPr>
        <w:t>bo‘lmagan</w:t>
      </w:r>
      <w:proofErr w:type="gramEnd"/>
      <w:r w:rsidRPr="008F5729">
        <w:rPr>
          <w:sz w:val="28"/>
          <w:szCs w:val="28"/>
          <w:lang w:val="en-US"/>
        </w:rPr>
        <w:t xml:space="preserve"> rayonlarda rivojlanmaydi. Bunday sanoat tarmoqlarining joylashu­vi bevosita foydali qazilmalar yoki tabiiy boyliklar </w:t>
      </w:r>
      <w:proofErr w:type="gramStart"/>
      <w:r w:rsidRPr="008F5729">
        <w:rPr>
          <w:sz w:val="28"/>
          <w:szCs w:val="28"/>
          <w:lang w:val="en-US"/>
        </w:rPr>
        <w:t>ko‘lami</w:t>
      </w:r>
      <w:proofErr w:type="gramEnd"/>
      <w:r w:rsidRPr="008F5729">
        <w:rPr>
          <w:sz w:val="28"/>
          <w:szCs w:val="28"/>
          <w:lang w:val="en-US"/>
        </w:rPr>
        <w:t xml:space="preserve"> bilan belgilanadi.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Boshqa sanoat tarmoqlarining hududiy hashkil etilishi esa biroz murakkabroq </w:t>
      </w:r>
      <w:proofErr w:type="gramStart"/>
      <w:r w:rsidRPr="008F5729">
        <w:rPr>
          <w:sz w:val="28"/>
          <w:szCs w:val="28"/>
          <w:lang w:val="en-US"/>
        </w:rPr>
        <w:t>ko‘rinishga</w:t>
      </w:r>
      <w:proofErr w:type="gramEnd"/>
      <w:r w:rsidRPr="008F5729">
        <w:rPr>
          <w:sz w:val="28"/>
          <w:szCs w:val="28"/>
          <w:lang w:val="en-US"/>
        </w:rPr>
        <w:t xml:space="preserve"> ega. Masalan, bir tonna paxta tolasi olish uchun taxminan 3 tonna paxta, bir tonna paxta yog‘i uchun 5 tonna chigit, 1 tonna pista yog‘i uchun 3 tonna kungaboqar, 1 tonna shakar uchun 7 tonna qand lavlagi ishlatiladi.</w:t>
      </w:r>
    </w:p>
    <w:p w:rsidR="008F5729" w:rsidRPr="008F5729" w:rsidRDefault="008F5729" w:rsidP="008F5729">
      <w:pPr>
        <w:spacing w:line="360" w:lineRule="auto"/>
        <w:ind w:firstLine="708"/>
        <w:jc w:val="both"/>
        <w:rPr>
          <w:sz w:val="28"/>
          <w:szCs w:val="28"/>
          <w:lang w:val="en-US"/>
        </w:rPr>
      </w:pPr>
      <w:r w:rsidRPr="008F5729">
        <w:rPr>
          <w:sz w:val="28"/>
          <w:szCs w:val="28"/>
          <w:lang w:val="en-US"/>
        </w:rPr>
        <w:lastRenderedPageBreak/>
        <w:t>Yoqilg‘i. Ko‘mir havzalari qora metallurgiya sanoatining dastlabki bosqichi (cho‘yan eritish</w:t>
      </w:r>
      <w:proofErr w:type="gramStart"/>
      <w:r w:rsidRPr="008F5729">
        <w:rPr>
          <w:sz w:val="28"/>
          <w:szCs w:val="28"/>
          <w:lang w:val="en-US"/>
        </w:rPr>
        <w:t>)ni</w:t>
      </w:r>
      <w:proofErr w:type="gramEnd"/>
      <w:r w:rsidRPr="008F5729">
        <w:rPr>
          <w:sz w:val="28"/>
          <w:szCs w:val="28"/>
          <w:lang w:val="en-US"/>
        </w:rPr>
        <w:t xml:space="preserve"> loyihalashtirishda asosiy rol o‘ynaydi. Ammo uning ta’siri har doim ham yetakchi kuchga ega emas.</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Qora metallurgiya (cho‘yan erituvchi) zavodlarini joylashtirish qonuniyatlari bir xil emas. Ma’lumki, qazib olinadigan temir rudasining taxminan 48-50 foizi foydali, bu «o‘rtacha» raqam hamma joyda ham bir xil emas, ayrim konlarda temirning qazib olinadigan rudadagi ulushi atigi 17-19 foizni tashkil etadi. Bunday konlarga Uraldagi Kochkonar yoki Qoraqalpog‘istondagi Tebinbuloq konlarini misol qilib ko‘rsatish mumkin. Bu yerlardan qazib olinadigan rudani bevosita domna pechlarida eritib </w:t>
      </w:r>
      <w:proofErr w:type="gramStart"/>
      <w:r w:rsidRPr="008F5729">
        <w:rPr>
          <w:sz w:val="28"/>
          <w:szCs w:val="28"/>
          <w:lang w:val="en-US"/>
        </w:rPr>
        <w:t>bo‘lmaydi</w:t>
      </w:r>
      <w:proofErr w:type="gramEnd"/>
      <w:r w:rsidRPr="008F5729">
        <w:rPr>
          <w:sz w:val="28"/>
          <w:szCs w:val="28"/>
          <w:lang w:val="en-US"/>
        </w:rPr>
        <w:t xml:space="preserve">, zero unda kerakli mineraldan ko‘ra foydasiz jinslar ko‘proq. Shu­ning uchun bu ruda dastlab boyitilishi </w:t>
      </w:r>
      <w:proofErr w:type="gramStart"/>
      <w:r w:rsidRPr="008F5729">
        <w:rPr>
          <w:sz w:val="28"/>
          <w:szCs w:val="28"/>
          <w:lang w:val="en-US"/>
        </w:rPr>
        <w:t>va</w:t>
      </w:r>
      <w:proofErr w:type="gramEnd"/>
      <w:r w:rsidRPr="008F5729">
        <w:rPr>
          <w:sz w:val="28"/>
          <w:szCs w:val="28"/>
          <w:lang w:val="en-US"/>
        </w:rPr>
        <w:t xml:space="preserve"> uning tarkibidagi foydali mineralning hissasi oshirilishi lozim. Boyitilganidan so‘ng ruda tarkibidagi temirning (rangli metallar uchun boyitish jarayoni ayniqsa muhim, chunki ularning rudalar tarkibidagi ulushi ancha past) miqdori bir necha barobar ortadi.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Ammo bu bilan ham uning hissasi yetarlicha </w:t>
      </w:r>
      <w:proofErr w:type="gramStart"/>
      <w:r w:rsidRPr="008F5729">
        <w:rPr>
          <w:sz w:val="28"/>
          <w:szCs w:val="28"/>
          <w:lang w:val="en-US"/>
        </w:rPr>
        <w:t>bo‘lmaydi</w:t>
      </w:r>
      <w:proofErr w:type="gramEnd"/>
      <w:r w:rsidRPr="008F5729">
        <w:rPr>
          <w:sz w:val="28"/>
          <w:szCs w:val="28"/>
          <w:lang w:val="en-US"/>
        </w:rPr>
        <w:t xml:space="preserve">. Shuning uchun metallurgiya korxonalari </w:t>
      </w:r>
      <w:proofErr w:type="gramStart"/>
      <w:r w:rsidRPr="008F5729">
        <w:rPr>
          <w:sz w:val="28"/>
          <w:szCs w:val="28"/>
          <w:lang w:val="en-US"/>
        </w:rPr>
        <w:t>ko‘proq</w:t>
      </w:r>
      <w:proofErr w:type="gramEnd"/>
      <w:r w:rsidRPr="008F5729">
        <w:rPr>
          <w:sz w:val="28"/>
          <w:szCs w:val="28"/>
          <w:lang w:val="en-US"/>
        </w:rPr>
        <w:t xml:space="preserve"> xomashyo rayoniga yaqinroq joylashtiriladi. Ba’zi metallurgiya zavodlari xomashyo </w:t>
      </w:r>
      <w:proofErr w:type="gramStart"/>
      <w:r w:rsidRPr="008F5729">
        <w:rPr>
          <w:sz w:val="28"/>
          <w:szCs w:val="28"/>
          <w:lang w:val="en-US"/>
        </w:rPr>
        <w:t>va</w:t>
      </w:r>
      <w:proofErr w:type="gramEnd"/>
      <w:r w:rsidRPr="008F5729">
        <w:rPr>
          <w:sz w:val="28"/>
          <w:szCs w:val="28"/>
          <w:lang w:val="en-US"/>
        </w:rPr>
        <w:t xml:space="preserve"> yoqilg‘i rayonlari o‘rtasida joylashgan, zero mazkur sanoat tarmog‘i uchun bu ikki omilning ahamiyati deyarli bir xil. Bunga yorqin misol </w:t>
      </w:r>
      <w:proofErr w:type="gramStart"/>
      <w:r w:rsidRPr="008F5729">
        <w:rPr>
          <w:sz w:val="28"/>
          <w:szCs w:val="28"/>
          <w:lang w:val="en-US"/>
        </w:rPr>
        <w:t>bo‘lib</w:t>
      </w:r>
      <w:proofErr w:type="gramEnd"/>
      <w:r w:rsidRPr="008F5729">
        <w:rPr>
          <w:sz w:val="28"/>
          <w:szCs w:val="28"/>
          <w:lang w:val="en-US"/>
        </w:rPr>
        <w:t xml:space="preserve"> Cherepoves metallurgiya kombinatini (Rossiya Federatsiyasi) ko‘rsatish mumkin. U Pechora kokslanuvchi </w:t>
      </w:r>
      <w:proofErr w:type="gramStart"/>
      <w:r w:rsidRPr="008F5729">
        <w:rPr>
          <w:sz w:val="28"/>
          <w:szCs w:val="28"/>
          <w:lang w:val="en-US"/>
        </w:rPr>
        <w:t>ko‘mir</w:t>
      </w:r>
      <w:proofErr w:type="gramEnd"/>
      <w:r w:rsidRPr="008F5729">
        <w:rPr>
          <w:sz w:val="28"/>
          <w:szCs w:val="28"/>
          <w:lang w:val="en-US"/>
        </w:rPr>
        <w:t xml:space="preserve"> havzasi bilan Kola yarimoroli temir rudasi konlarining o‘rtasida qurilgan.</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Elektroenergiya (elektr quvvati). Hozirgi zamon ishlab chiqarishini, hatto transportni, qishloq xo‘jaligini elektr quvvatisiz tasavvur qilish qiyin. Bu sohaning o‘ziga xos xususiyati shundaki, u yaratgan mahsulotni, ya’ni elektr quvvatini jamg‘arib omborxonalarga </w:t>
      </w:r>
      <w:proofErr w:type="gramStart"/>
      <w:r w:rsidRPr="008F5729">
        <w:rPr>
          <w:sz w:val="28"/>
          <w:szCs w:val="28"/>
          <w:lang w:val="en-US"/>
        </w:rPr>
        <w:t>yig‘ib</w:t>
      </w:r>
      <w:proofErr w:type="gramEnd"/>
      <w:r w:rsidRPr="008F5729">
        <w:rPr>
          <w:sz w:val="28"/>
          <w:szCs w:val="28"/>
          <w:lang w:val="en-US"/>
        </w:rPr>
        <w:t xml:space="preserve"> bo‘lmaydi, undan ayni paytning o‘zida foydalanish kerak.</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Odatda elektr quvvati omilini ishlab chiqarishning hududiy tashkil etilishida eng avvalo uning arzon turiga ahamiyat beriladi. Arzon elektr quvvati GESlardan olinadi, issiqlik elektr stansiyalarida esa </w:t>
      </w:r>
      <w:proofErr w:type="gramStart"/>
      <w:r w:rsidRPr="008F5729">
        <w:rPr>
          <w:sz w:val="28"/>
          <w:szCs w:val="28"/>
          <w:lang w:val="en-US"/>
        </w:rPr>
        <w:t>ko‘mir</w:t>
      </w:r>
      <w:proofErr w:type="gramEnd"/>
      <w:r w:rsidRPr="008F5729">
        <w:rPr>
          <w:sz w:val="28"/>
          <w:szCs w:val="28"/>
          <w:lang w:val="en-US"/>
        </w:rPr>
        <w:t>, mazut yoki gaz sarflanadi.</w:t>
      </w:r>
    </w:p>
    <w:p w:rsidR="008F5729" w:rsidRPr="008F5729" w:rsidRDefault="008F5729" w:rsidP="008F5729">
      <w:pPr>
        <w:spacing w:line="360" w:lineRule="auto"/>
        <w:jc w:val="both"/>
        <w:rPr>
          <w:sz w:val="28"/>
          <w:szCs w:val="28"/>
          <w:lang w:val="en-US"/>
        </w:rPr>
      </w:pPr>
      <w:r w:rsidRPr="008F5729">
        <w:rPr>
          <w:sz w:val="28"/>
          <w:szCs w:val="28"/>
          <w:lang w:val="en-US"/>
        </w:rPr>
        <w:lastRenderedPageBreak/>
        <w:t xml:space="preserve">Elektr quvvati omiliga quyidagi misollarni keltirish kifoya: 1 tonna titan ishlab chiqarish uchun (titan po‘latdan bir necha </w:t>
      </w:r>
      <w:proofErr w:type="gramStart"/>
      <w:r w:rsidRPr="008F5729">
        <w:rPr>
          <w:sz w:val="28"/>
          <w:szCs w:val="28"/>
          <w:lang w:val="en-US"/>
        </w:rPr>
        <w:t>marta</w:t>
      </w:r>
      <w:proofErr w:type="gramEnd"/>
      <w:r w:rsidRPr="008F5729">
        <w:rPr>
          <w:sz w:val="28"/>
          <w:szCs w:val="28"/>
          <w:lang w:val="en-US"/>
        </w:rPr>
        <w:t xml:space="preserve"> yengil va chidamli) 40-50 ming kVt/soat, aluminiy uchun 17-19 ming kVt/soat, misni tozalash, temir qotishmalarini ishlab chiqa­rish, elektr pechlarida po‘lat eritish uchun ularning har bir tonnasiga 8-10 ming kVt/soat atrofida elektr quvvati sarflanadi. Tabiiyki, bunday korxonalarni arzon elektr quvvati manbalariga yaqin joylashtirish iqtisodiy jihatdan maqsadga muvofiq bo‘ladi.</w:t>
      </w:r>
    </w:p>
    <w:p w:rsidR="008F5729" w:rsidRPr="008F5729" w:rsidRDefault="008F5729" w:rsidP="008F5729">
      <w:pPr>
        <w:spacing w:line="360" w:lineRule="auto"/>
        <w:ind w:firstLine="708"/>
        <w:jc w:val="both"/>
        <w:rPr>
          <w:sz w:val="28"/>
          <w:szCs w:val="28"/>
          <w:lang w:val="en-US"/>
        </w:rPr>
      </w:pPr>
      <w:proofErr w:type="gramStart"/>
      <w:r w:rsidRPr="008F5729">
        <w:rPr>
          <w:sz w:val="28"/>
          <w:szCs w:val="28"/>
          <w:lang w:val="en-US"/>
        </w:rPr>
        <w:t>O‘rta</w:t>
      </w:r>
      <w:proofErr w:type="gramEnd"/>
      <w:r w:rsidRPr="008F5729">
        <w:rPr>
          <w:sz w:val="28"/>
          <w:szCs w:val="28"/>
          <w:lang w:val="en-US"/>
        </w:rPr>
        <w:t xml:space="preserve"> Osiyoda yagona bo‘lgan Tursunzoda (Regar) shahridagi aluminiy zavodi Norak GESiga yaqin joyda qurilgan. Demak, elektr quvvati bir qator sanoat korxonalarini o‘z atrofiga omil sifatida «yig‘ar» ekan. Shu sababli, u yirik rayon </w:t>
      </w:r>
      <w:proofErr w:type="gramStart"/>
      <w:r w:rsidRPr="008F5729">
        <w:rPr>
          <w:sz w:val="28"/>
          <w:szCs w:val="28"/>
          <w:lang w:val="en-US"/>
        </w:rPr>
        <w:t>va</w:t>
      </w:r>
      <w:proofErr w:type="gramEnd"/>
      <w:r w:rsidRPr="008F5729">
        <w:rPr>
          <w:sz w:val="28"/>
          <w:szCs w:val="28"/>
          <w:lang w:val="en-US"/>
        </w:rPr>
        <w:t xml:space="preserve"> majmua hosil qilish quvvatiga ega. Bizning sharoitimizda elektr quvvati yangi yerlarni o‘zlashtirish uchun ham kerak. Jumladan, Qarshi dashtining asosiy qismi Tolimarjondagi bir qator nasos stansiyalari vositasi bilan sug‘oriladi. Elektr quvvati Norak — Tursunzoda (Re­gar) — G‘uzor orqali keladi. Hozirgi kunda esa shu yerning o‘zida juda yirik, mahalliy tabiiy gaz asosida ishlaydigan Tolimarjon GRESi qurilmoqda.</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Suv </w:t>
      </w:r>
      <w:proofErr w:type="gramStart"/>
      <w:r w:rsidRPr="008F5729">
        <w:rPr>
          <w:sz w:val="28"/>
          <w:szCs w:val="28"/>
          <w:lang w:val="en-US"/>
        </w:rPr>
        <w:t>va</w:t>
      </w:r>
      <w:proofErr w:type="gramEnd"/>
      <w:r w:rsidRPr="008F5729">
        <w:rPr>
          <w:sz w:val="28"/>
          <w:szCs w:val="28"/>
          <w:lang w:val="en-US"/>
        </w:rPr>
        <w:t xml:space="preserve"> iqlim sharoiti ham ishlab chiqarish tarmoqlarini joy­lashtirishda katta ahamiyatga ega. Suv manbalari, ayniqsa, kimyo, yog‘och-selluloza, metallurgiya zavodlarining faoliyatiga sezilarli ta’sir qiladi. Jumladan, cho‘yan erituvchi pechlarni sovitish uchun ham suv kerak.</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Suv </w:t>
      </w:r>
      <w:proofErr w:type="gramStart"/>
      <w:r w:rsidRPr="008F5729">
        <w:rPr>
          <w:sz w:val="28"/>
          <w:szCs w:val="28"/>
          <w:lang w:val="en-US"/>
        </w:rPr>
        <w:t>va</w:t>
      </w:r>
      <w:proofErr w:type="gramEnd"/>
      <w:r w:rsidRPr="008F5729">
        <w:rPr>
          <w:sz w:val="28"/>
          <w:szCs w:val="28"/>
          <w:lang w:val="en-US"/>
        </w:rPr>
        <w:t xml:space="preserve"> iqlim sharoitlari boshqa sanoat korxonalarini qurishda ham e’tiborga olinadi. Qishloq xo‘jaligi uchun bu omilning ahamiyati katta. Chunonchi, O‘rta Osiyo, xususan, O‘zbekistonda an’anaviy dehqonchilik uning issiq </w:t>
      </w:r>
      <w:proofErr w:type="gramStart"/>
      <w:r w:rsidRPr="008F5729">
        <w:rPr>
          <w:sz w:val="28"/>
          <w:szCs w:val="28"/>
          <w:lang w:val="en-US"/>
        </w:rPr>
        <w:t>va</w:t>
      </w:r>
      <w:proofErr w:type="gramEnd"/>
      <w:r w:rsidRPr="008F5729">
        <w:rPr>
          <w:sz w:val="28"/>
          <w:szCs w:val="28"/>
          <w:lang w:val="en-US"/>
        </w:rPr>
        <w:t xml:space="preserve"> quruq iqlimiy sharoitida faqat sun’iy sug‘orish asosida olib boriladi.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Aholi </w:t>
      </w:r>
      <w:proofErr w:type="gramStart"/>
      <w:r w:rsidRPr="008F5729">
        <w:rPr>
          <w:sz w:val="28"/>
          <w:szCs w:val="28"/>
          <w:lang w:val="en-US"/>
        </w:rPr>
        <w:t>va</w:t>
      </w:r>
      <w:proofErr w:type="gramEnd"/>
      <w:r w:rsidRPr="008F5729">
        <w:rPr>
          <w:sz w:val="28"/>
          <w:szCs w:val="28"/>
          <w:lang w:val="en-US"/>
        </w:rPr>
        <w:t xml:space="preserve"> mehnat resurslari. Albatta, har bir ishlab chiqarish jarayoni ishchi kuchisiz sodir </w:t>
      </w:r>
      <w:proofErr w:type="gramStart"/>
      <w:r w:rsidRPr="008F5729">
        <w:rPr>
          <w:sz w:val="28"/>
          <w:szCs w:val="28"/>
          <w:lang w:val="en-US"/>
        </w:rPr>
        <w:t>bo‘lmaydi</w:t>
      </w:r>
      <w:proofErr w:type="gramEnd"/>
      <w:r w:rsidRPr="008F5729">
        <w:rPr>
          <w:sz w:val="28"/>
          <w:szCs w:val="28"/>
          <w:lang w:val="en-US"/>
        </w:rPr>
        <w:t xml:space="preserve">. Bu o‘rinda ikki holni qayd etish lozim: birinchidan, shunday korxonalar borki, ularga son jihatdan </w:t>
      </w:r>
      <w:proofErr w:type="gramStart"/>
      <w:r w:rsidRPr="008F5729">
        <w:rPr>
          <w:sz w:val="28"/>
          <w:szCs w:val="28"/>
          <w:lang w:val="en-US"/>
        </w:rPr>
        <w:t>ko‘p</w:t>
      </w:r>
      <w:proofErr w:type="gramEnd"/>
      <w:r w:rsidRPr="008F5729">
        <w:rPr>
          <w:sz w:val="28"/>
          <w:szCs w:val="28"/>
          <w:lang w:val="en-US"/>
        </w:rPr>
        <w:t xml:space="preserve"> ishchi kerak. Masalan, tikuv fabrikasi, konserva ishlab chiqarish, paxta yetishtirish </w:t>
      </w:r>
      <w:proofErr w:type="gramStart"/>
      <w:r w:rsidRPr="008F5729">
        <w:rPr>
          <w:sz w:val="28"/>
          <w:szCs w:val="28"/>
          <w:lang w:val="en-US"/>
        </w:rPr>
        <w:t>va</w:t>
      </w:r>
      <w:proofErr w:type="gramEnd"/>
      <w:r w:rsidRPr="008F5729">
        <w:rPr>
          <w:sz w:val="28"/>
          <w:szCs w:val="28"/>
          <w:lang w:val="en-US"/>
        </w:rPr>
        <w:t xml:space="preserve"> uni qayta ishlash. Ayni bir paytda boshqa bir korxonalarda mehnat resurslarining miqdori </w:t>
      </w:r>
      <w:proofErr w:type="gramStart"/>
      <w:r w:rsidRPr="008F5729">
        <w:rPr>
          <w:sz w:val="28"/>
          <w:szCs w:val="28"/>
          <w:lang w:val="en-US"/>
        </w:rPr>
        <w:t>ko‘p</w:t>
      </w:r>
      <w:proofErr w:type="gramEnd"/>
      <w:r w:rsidRPr="008F5729">
        <w:rPr>
          <w:sz w:val="28"/>
          <w:szCs w:val="28"/>
          <w:lang w:val="en-US"/>
        </w:rPr>
        <w:t xml:space="preserve"> bo‘lishi shart emas, ularga «oz va soz» malakali ishchi kuchi talab qilinadi. Mazkur </w:t>
      </w:r>
      <w:r w:rsidRPr="008F5729">
        <w:rPr>
          <w:sz w:val="28"/>
          <w:szCs w:val="28"/>
          <w:lang w:val="en-US"/>
        </w:rPr>
        <w:lastRenderedPageBreak/>
        <w:t xml:space="preserve">korxona </w:t>
      </w:r>
      <w:proofErr w:type="gramStart"/>
      <w:r w:rsidRPr="008F5729">
        <w:rPr>
          <w:sz w:val="28"/>
          <w:szCs w:val="28"/>
          <w:lang w:val="en-US"/>
        </w:rPr>
        <w:t>va</w:t>
      </w:r>
      <w:proofErr w:type="gramEnd"/>
      <w:r w:rsidRPr="008F5729">
        <w:rPr>
          <w:sz w:val="28"/>
          <w:szCs w:val="28"/>
          <w:lang w:val="en-US"/>
        </w:rPr>
        <w:t xml:space="preserve"> tarmoqlar (radio va asbobsozlik, aniq mashinasozlik va shunga o‘xshash) malakali ishchi kuchi mavjud bo‘lgan shaharlarda, ilmiy-texnik markazlarga joylashtiriladi.</w:t>
      </w:r>
    </w:p>
    <w:p w:rsidR="008F5729" w:rsidRPr="008F5729" w:rsidRDefault="008F5729" w:rsidP="008F5729">
      <w:pPr>
        <w:spacing w:line="360" w:lineRule="auto"/>
        <w:jc w:val="both"/>
        <w:rPr>
          <w:sz w:val="28"/>
          <w:szCs w:val="28"/>
          <w:lang w:val="en-US"/>
        </w:rPr>
      </w:pPr>
      <w:r w:rsidRPr="008F5729">
        <w:rPr>
          <w:sz w:val="28"/>
          <w:szCs w:val="28"/>
          <w:lang w:val="en-US"/>
        </w:rPr>
        <w:t xml:space="preserve">Aholi faqat ishchi kuchi emas, balki u eng avvalo iste’molchi hamdir. Bu omilning roli esa hozirgi kunda, xalqning yashash sharoiti </w:t>
      </w:r>
      <w:proofErr w:type="gramStart"/>
      <w:r w:rsidRPr="008F5729">
        <w:rPr>
          <w:sz w:val="28"/>
          <w:szCs w:val="28"/>
          <w:lang w:val="en-US"/>
        </w:rPr>
        <w:t>va</w:t>
      </w:r>
      <w:proofErr w:type="gramEnd"/>
      <w:r w:rsidRPr="008F5729">
        <w:rPr>
          <w:sz w:val="28"/>
          <w:szCs w:val="28"/>
          <w:lang w:val="en-US"/>
        </w:rPr>
        <w:t xml:space="preserve"> turmush darajasini yaxshilash doirasida keskin oshib bormoqda.</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Ijtimoiy qiyinchiliklarga barham berish aholiga kerak </w:t>
      </w:r>
      <w:proofErr w:type="gramStart"/>
      <w:r w:rsidRPr="008F5729">
        <w:rPr>
          <w:sz w:val="28"/>
          <w:szCs w:val="28"/>
          <w:lang w:val="en-US"/>
        </w:rPr>
        <w:t>bo‘lgan</w:t>
      </w:r>
      <w:proofErr w:type="gramEnd"/>
      <w:r w:rsidRPr="008F5729">
        <w:rPr>
          <w:sz w:val="28"/>
          <w:szCs w:val="28"/>
          <w:lang w:val="en-US"/>
        </w:rPr>
        <w:t xml:space="preserve"> oziq-ovqat, kiyim-kechak va uning boshqa ehtiyojlarini qondiruvchi mahsulotlarni yetarli miqdorda ishlab chiqarishni taqozo etadi. Shu sababli, iste’mol omili oziq-ovqat korxonalarini o‘ziga «tortadi», ya’ni bunday zavod </w:t>
      </w:r>
      <w:proofErr w:type="gramStart"/>
      <w:r w:rsidRPr="008F5729">
        <w:rPr>
          <w:sz w:val="28"/>
          <w:szCs w:val="28"/>
          <w:lang w:val="en-US"/>
        </w:rPr>
        <w:t>va</w:t>
      </w:r>
      <w:proofErr w:type="gramEnd"/>
      <w:r w:rsidRPr="008F5729">
        <w:rPr>
          <w:sz w:val="28"/>
          <w:szCs w:val="28"/>
          <w:lang w:val="en-US"/>
        </w:rPr>
        <w:t xml:space="preserve"> fabrikalar bevosita aholi yashovchi maskanlarga joylashtiriladi. Iste’mol omili faqat xalq ehtiyoji bilan belgilanmaydi. Ishlab chiqarishning talabi, boshqa xil mahsulotlarning keng miqdorda sarflanishi, ularning transportda keltirishning noqulayligi ham bunday korxonalarni iste’mol rayonlarida qurilishini nazarda tutadi. Masalan, qishloq xo‘jaligi mashinasozligi o‘sha mintaqaning ishlab chiqarish ixtisoslashuviga muvofiq shu yerda rivojlanishi zarur.</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Umuman, qaysi rayon nimaga ixtisoslashsa, bu yerda shunga mos mashinasozlik tarmog‘i yaxshi rivojlangan </w:t>
      </w:r>
      <w:proofErr w:type="gramStart"/>
      <w:r w:rsidRPr="008F5729">
        <w:rPr>
          <w:sz w:val="28"/>
          <w:szCs w:val="28"/>
          <w:lang w:val="en-US"/>
        </w:rPr>
        <w:t>bo‘lishi</w:t>
      </w:r>
      <w:proofErr w:type="gramEnd"/>
      <w:r w:rsidRPr="008F5729">
        <w:rPr>
          <w:sz w:val="28"/>
          <w:szCs w:val="28"/>
          <w:lang w:val="en-US"/>
        </w:rPr>
        <w:t xml:space="preserve"> qonuniy bir holdir. O‘zbekistonda paxta teruvchi, Belarusda kartoshka teruvchi, Ukrainada qand lavlagi teruvchi, Gruziyada choy teruvchi mashinalarni ishlab chiqarish bunga yaqqol misol </w:t>
      </w:r>
      <w:proofErr w:type="gramStart"/>
      <w:r w:rsidRPr="008F5729">
        <w:rPr>
          <w:sz w:val="28"/>
          <w:szCs w:val="28"/>
          <w:lang w:val="en-US"/>
        </w:rPr>
        <w:t>bo‘la</w:t>
      </w:r>
      <w:proofErr w:type="gramEnd"/>
      <w:r w:rsidRPr="008F5729">
        <w:rPr>
          <w:sz w:val="28"/>
          <w:szCs w:val="28"/>
          <w:lang w:val="en-US"/>
        </w:rPr>
        <w:t xml:space="preserve"> oladi. Shuningdek, boshqa sanoat </w:t>
      </w:r>
      <w:proofErr w:type="gramStart"/>
      <w:r w:rsidRPr="008F5729">
        <w:rPr>
          <w:sz w:val="28"/>
          <w:szCs w:val="28"/>
          <w:lang w:val="en-US"/>
        </w:rPr>
        <w:t>va</w:t>
      </w:r>
      <w:proofErr w:type="gramEnd"/>
      <w:r w:rsidRPr="008F5729">
        <w:rPr>
          <w:sz w:val="28"/>
          <w:szCs w:val="28"/>
          <w:lang w:val="en-US"/>
        </w:rPr>
        <w:t xml:space="preserve"> qishloq xo‘jaligi tarmoqlarini ham aholi yashab turgan joylarda bo‘lishi maqsadga muvofiq.</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Transport omili. Bu omil juda muhim </w:t>
      </w:r>
      <w:proofErr w:type="gramStart"/>
      <w:r w:rsidRPr="008F5729">
        <w:rPr>
          <w:sz w:val="28"/>
          <w:szCs w:val="28"/>
          <w:lang w:val="en-US"/>
        </w:rPr>
        <w:t>bo‘lib</w:t>
      </w:r>
      <w:proofErr w:type="gramEnd"/>
      <w:r w:rsidRPr="008F5729">
        <w:rPr>
          <w:sz w:val="28"/>
          <w:szCs w:val="28"/>
          <w:lang w:val="en-US"/>
        </w:rPr>
        <w:t xml:space="preserve">, u ishlab chiqa­rishning bevosita davom ettiruvchi tarmog‘i hisoblanadi. Shuning uchun transportning ahamiyati barcha boshqa omillar bilan birga qo‘shilib, uyg‘unlashib ketadi </w:t>
      </w:r>
      <w:proofErr w:type="gramStart"/>
      <w:r w:rsidRPr="008F5729">
        <w:rPr>
          <w:sz w:val="28"/>
          <w:szCs w:val="28"/>
          <w:lang w:val="en-US"/>
        </w:rPr>
        <w:t>va</w:t>
      </w:r>
      <w:proofErr w:type="gramEnd"/>
      <w:r w:rsidRPr="008F5729">
        <w:rPr>
          <w:sz w:val="28"/>
          <w:szCs w:val="28"/>
          <w:lang w:val="en-US"/>
        </w:rPr>
        <w:t xml:space="preserve"> uni «sof» holda ajratib olish qiyin. Shu bilan birga transport masalasi iqtisodiy-geografik o‘rin omili bilan ham chambarchas bog‘liq, zero bu o‘rin obyektning eng avvalo tashqi iqtisodiy munosabatlarini anglatadi.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Fan-texnika taraqqiyoti omili. Bu omilning ta’siri bir qator tarmoqlarning hududiy tashkil etilishida aniq </w:t>
      </w:r>
      <w:proofErr w:type="gramStart"/>
      <w:r w:rsidRPr="008F5729">
        <w:rPr>
          <w:sz w:val="28"/>
          <w:szCs w:val="28"/>
          <w:lang w:val="en-US"/>
        </w:rPr>
        <w:t>va</w:t>
      </w:r>
      <w:proofErr w:type="gramEnd"/>
      <w:r w:rsidRPr="008F5729">
        <w:rPr>
          <w:sz w:val="28"/>
          <w:szCs w:val="28"/>
          <w:lang w:val="en-US"/>
        </w:rPr>
        <w:t xml:space="preserve"> ravshan ko‘rinadi (mashinasozlik, elektrotexnika </w:t>
      </w:r>
      <w:r w:rsidRPr="008F5729">
        <w:rPr>
          <w:sz w:val="28"/>
          <w:szCs w:val="28"/>
          <w:lang w:val="en-US"/>
        </w:rPr>
        <w:lastRenderedPageBreak/>
        <w:t xml:space="preserve">va kimyo). Shubhasiz, mazkur sanoat tarmoqlariga tegishli </w:t>
      </w:r>
      <w:proofErr w:type="gramStart"/>
      <w:r w:rsidRPr="008F5729">
        <w:rPr>
          <w:sz w:val="28"/>
          <w:szCs w:val="28"/>
          <w:lang w:val="en-US"/>
        </w:rPr>
        <w:t>ko‘pgina</w:t>
      </w:r>
      <w:proofErr w:type="gramEnd"/>
      <w:r w:rsidRPr="008F5729">
        <w:rPr>
          <w:sz w:val="28"/>
          <w:szCs w:val="28"/>
          <w:lang w:val="en-US"/>
        </w:rPr>
        <w:t xml:space="preserve"> korxonalar, ayniqsa, mashinasozlik zavodlari yuksak darajada ilmiy-texnika qudratiga ega bo‘lgan yirik shaharlarda joylashtiriladi.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Ekologik omil. Hozirgi kunda ayrim sanoat korxonalarining faoliyati shu nuqtayi nazardan to‘xtatilgani bejiz emas. Ekologik jihatdan </w:t>
      </w:r>
      <w:proofErr w:type="gramStart"/>
      <w:r w:rsidRPr="008F5729">
        <w:rPr>
          <w:sz w:val="28"/>
          <w:szCs w:val="28"/>
          <w:lang w:val="en-US"/>
        </w:rPr>
        <w:t>ko‘plab</w:t>
      </w:r>
      <w:proofErr w:type="gramEnd"/>
      <w:r w:rsidRPr="008F5729">
        <w:rPr>
          <w:sz w:val="28"/>
          <w:szCs w:val="28"/>
          <w:lang w:val="en-US"/>
        </w:rPr>
        <w:t xml:space="preserve"> sanoat tarmoqlari va eng avvalo, kimyo, yog‘och-selluloza, go‘sht, konserva, charm zavodlari, issiqlik elektrostansiyalari va shunga o‘xshash korxonalar «nomaqbul» hisoblanadi. Binobarin, ular aholi istiqomat qiladigan markazlardan uzoqda joylashishi lozim.</w:t>
      </w:r>
    </w:p>
    <w:p w:rsidR="008F5729" w:rsidRPr="008F5729" w:rsidRDefault="008F5729" w:rsidP="008F5729">
      <w:pPr>
        <w:spacing w:line="360" w:lineRule="auto"/>
        <w:jc w:val="both"/>
        <w:rPr>
          <w:sz w:val="28"/>
          <w:szCs w:val="28"/>
          <w:lang w:val="en-US"/>
        </w:rPr>
      </w:pPr>
      <w:r w:rsidRPr="008F5729">
        <w:rPr>
          <w:sz w:val="28"/>
          <w:szCs w:val="28"/>
          <w:lang w:val="en-US"/>
        </w:rPr>
        <w:t xml:space="preserve">Bozor iqtisodiyoti omili. Bozor iqtisodiyoti — murakkab tushuncha </w:t>
      </w:r>
      <w:proofErr w:type="gramStart"/>
      <w:r w:rsidRPr="008F5729">
        <w:rPr>
          <w:sz w:val="28"/>
          <w:szCs w:val="28"/>
          <w:lang w:val="en-US"/>
        </w:rPr>
        <w:t>bo‘lib</w:t>
      </w:r>
      <w:proofErr w:type="gramEnd"/>
      <w:r w:rsidRPr="008F5729">
        <w:rPr>
          <w:sz w:val="28"/>
          <w:szCs w:val="28"/>
          <w:lang w:val="en-US"/>
        </w:rPr>
        <w:t>, bosqichma-bosqich o‘tiladigan iqtisodiy munosabatdir. Yevropa davlatlari bu borada boy tajribaga ega, chunki ularda bu munosabat uzoq yillar davomida shakllanib kelgan.</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Bozor iqtisodiyoti munosabatlariga birdaniga o‘tib </w:t>
      </w:r>
      <w:proofErr w:type="gramStart"/>
      <w:r w:rsidRPr="008F5729">
        <w:rPr>
          <w:sz w:val="28"/>
          <w:szCs w:val="28"/>
          <w:lang w:val="en-US"/>
        </w:rPr>
        <w:t>bo‘lmaydi</w:t>
      </w:r>
      <w:proofErr w:type="gramEnd"/>
      <w:r w:rsidRPr="008F5729">
        <w:rPr>
          <w:sz w:val="28"/>
          <w:szCs w:val="28"/>
          <w:lang w:val="en-US"/>
        </w:rPr>
        <w:t xml:space="preserve">, buning uchun avvalo barcha shart-sharoitni yaratish kerak, ya’ni uning o‘ziga xos moddiy, maishiy va madaniy infrastrukturasi bo‘lmog‘i lozim. Shuning uchun bunday munosabatlarga o‘tish tarixan birmuncha uzoq davrni talab etadi </w:t>
      </w:r>
      <w:proofErr w:type="gramStart"/>
      <w:r w:rsidRPr="008F5729">
        <w:rPr>
          <w:sz w:val="28"/>
          <w:szCs w:val="28"/>
          <w:lang w:val="en-US"/>
        </w:rPr>
        <w:t>va</w:t>
      </w:r>
      <w:proofErr w:type="gramEnd"/>
      <w:r w:rsidRPr="008F5729">
        <w:rPr>
          <w:sz w:val="28"/>
          <w:szCs w:val="28"/>
          <w:lang w:val="en-US"/>
        </w:rPr>
        <w:t xml:space="preserve"> bosqichma-bosqich, ya’ni evolutsion rivojlanishni taqozo etadi.</w:t>
      </w:r>
    </w:p>
    <w:p w:rsidR="008F5729" w:rsidRPr="008F5729" w:rsidRDefault="008F5729" w:rsidP="008F5729">
      <w:pPr>
        <w:spacing w:line="360" w:lineRule="auto"/>
        <w:ind w:firstLine="708"/>
        <w:jc w:val="both"/>
        <w:rPr>
          <w:sz w:val="28"/>
          <w:szCs w:val="28"/>
          <w:lang w:val="en-US"/>
        </w:rPr>
      </w:pPr>
      <w:r w:rsidRPr="008F5729">
        <w:rPr>
          <w:sz w:val="28"/>
          <w:szCs w:val="28"/>
          <w:lang w:val="en-US"/>
        </w:rPr>
        <w:t xml:space="preserve">Bozor iqtisodiyoti — ishlab chiqarish erkinligi, xarid erkinligi </w:t>
      </w:r>
      <w:proofErr w:type="gramStart"/>
      <w:r w:rsidRPr="008F5729">
        <w:rPr>
          <w:sz w:val="28"/>
          <w:szCs w:val="28"/>
          <w:lang w:val="en-US"/>
        </w:rPr>
        <w:t>va</w:t>
      </w:r>
      <w:proofErr w:type="gramEnd"/>
      <w:r w:rsidRPr="008F5729">
        <w:rPr>
          <w:sz w:val="28"/>
          <w:szCs w:val="28"/>
          <w:lang w:val="en-US"/>
        </w:rPr>
        <w:t xml:space="preserve"> raqobat demakdir. Bunday sharoitda </w:t>
      </w:r>
      <w:proofErr w:type="gramStart"/>
      <w:r w:rsidRPr="008F5729">
        <w:rPr>
          <w:sz w:val="28"/>
          <w:szCs w:val="28"/>
          <w:lang w:val="en-US"/>
        </w:rPr>
        <w:t>ko‘p</w:t>
      </w:r>
      <w:proofErr w:type="gramEnd"/>
      <w:r w:rsidRPr="008F5729">
        <w:rPr>
          <w:sz w:val="28"/>
          <w:szCs w:val="28"/>
          <w:lang w:val="en-US"/>
        </w:rPr>
        <w:t xml:space="preserve"> ukladli iqtisodiyot, mulkchilikning turli shakllari va sog‘lom raqobat muhitni vujudga keltirish, monopoliyaga qarshi kurash muhim ahamiyat kasb etadi. Demak, bozor iqtisodiyoti omilini ishlab chiqarish tarmoqlarini hududiy tashkil etish nuqtayi nazaridan tahlil qilar ekanmiz, unda bu boradagi ilgarigi an’anaviy fikr yuritishimiz tamomila o‘zgarib ketadi. Chunki bu sharoitda nimaga ixtisoslashuvini </w:t>
      </w:r>
      <w:proofErr w:type="gramStart"/>
      <w:r w:rsidRPr="008F5729">
        <w:rPr>
          <w:sz w:val="28"/>
          <w:szCs w:val="28"/>
          <w:lang w:val="en-US"/>
        </w:rPr>
        <w:t>va</w:t>
      </w:r>
      <w:proofErr w:type="gramEnd"/>
      <w:r w:rsidRPr="008F5729">
        <w:rPr>
          <w:sz w:val="28"/>
          <w:szCs w:val="28"/>
          <w:lang w:val="en-US"/>
        </w:rPr>
        <w:t xml:space="preserve"> qayerga joylashtirishni pirovard natijada bozor, raqobat, talab va taklif belgilaydi, davlat esa o‘zining regional (hududiy) va soliq siyosati orqali bu jarayonni boshqarib yoki tartibga solib turadi.</w:t>
      </w:r>
    </w:p>
    <w:p w:rsidR="008F5729" w:rsidRPr="008F5729" w:rsidRDefault="008F5729" w:rsidP="008F5729">
      <w:pPr>
        <w:spacing w:line="360" w:lineRule="auto"/>
        <w:jc w:val="both"/>
        <w:rPr>
          <w:sz w:val="28"/>
          <w:szCs w:val="28"/>
          <w:lang w:val="en-US"/>
        </w:rPr>
      </w:pPr>
      <w:r w:rsidRPr="008F5729">
        <w:rPr>
          <w:sz w:val="28"/>
          <w:szCs w:val="28"/>
          <w:lang w:val="en-US"/>
        </w:rPr>
        <w:t>Eslab qoling!</w:t>
      </w:r>
    </w:p>
    <w:p w:rsidR="008F5729" w:rsidRPr="008F5729" w:rsidRDefault="008F5729" w:rsidP="008F5729">
      <w:pPr>
        <w:spacing w:line="360" w:lineRule="auto"/>
        <w:jc w:val="both"/>
        <w:rPr>
          <w:sz w:val="28"/>
          <w:szCs w:val="28"/>
          <w:lang w:val="en-US"/>
        </w:rPr>
      </w:pPr>
      <w:r w:rsidRPr="008F5729">
        <w:rPr>
          <w:sz w:val="28"/>
          <w:szCs w:val="28"/>
          <w:lang w:val="en-US"/>
        </w:rPr>
        <w:t xml:space="preserve"> </w:t>
      </w:r>
      <w:r>
        <w:rPr>
          <w:sz w:val="28"/>
          <w:szCs w:val="28"/>
          <w:lang w:val="en-US"/>
        </w:rPr>
        <w:tab/>
      </w:r>
      <w:r w:rsidRPr="008F5729">
        <w:rPr>
          <w:sz w:val="28"/>
          <w:szCs w:val="28"/>
          <w:lang w:val="en-US"/>
        </w:rPr>
        <w:t xml:space="preserve">Ishlab chiqarish tarmoqlarini joylashtirishda xomashyo, yoqilg‘i, elektr-energiya, suv, iqlim, mehnat resurslari, iste’mol va trans­port, iqtisodiy geografik </w:t>
      </w:r>
      <w:r w:rsidRPr="008F5729">
        <w:rPr>
          <w:sz w:val="28"/>
          <w:szCs w:val="28"/>
          <w:lang w:val="en-US"/>
        </w:rPr>
        <w:lastRenderedPageBreak/>
        <w:t xml:space="preserve">o‘rin kabi omillar e’tiborga olinadi. Shuningdek, ekologiya, ilmiy-texnika taraqqiyoti </w:t>
      </w:r>
      <w:proofErr w:type="gramStart"/>
      <w:r w:rsidRPr="008F5729">
        <w:rPr>
          <w:sz w:val="28"/>
          <w:szCs w:val="28"/>
          <w:lang w:val="en-US"/>
        </w:rPr>
        <w:t>va</w:t>
      </w:r>
      <w:proofErr w:type="gramEnd"/>
      <w:r w:rsidRPr="008F5729">
        <w:rPr>
          <w:sz w:val="28"/>
          <w:szCs w:val="28"/>
          <w:lang w:val="en-US"/>
        </w:rPr>
        <w:t xml:space="preserve"> bozor iqti­sodiyoti omillarining bu boradagi ahamiyati ham ortib boradi.</w:t>
      </w:r>
    </w:p>
    <w:p w:rsidR="00095A0F" w:rsidRPr="005447F3" w:rsidRDefault="00095A0F" w:rsidP="00095A0F">
      <w:pPr>
        <w:pStyle w:val="aa"/>
        <w:spacing w:line="360" w:lineRule="auto"/>
        <w:ind w:firstLine="708"/>
        <w:jc w:val="both"/>
        <w:rPr>
          <w:b/>
          <w:szCs w:val="28"/>
          <w:lang w:val="en-US"/>
        </w:rPr>
      </w:pPr>
      <w:r w:rsidRPr="00EA448C">
        <w:rPr>
          <w:noProof/>
          <w:szCs w:val="28"/>
        </w:rPr>
        <w:pict>
          <v:group id="Группа 293" o:spid="_x0000_s1039" style="position:absolute;left:0;text-align:left;margin-left:20.9pt;margin-top:22.2pt;width:487.65pt;height:36pt;z-index:-251458560" coordorigin="1881,4376" coordsize="9189,720" wrapcoords="698 -900 66 0 -33 900 -66 13500 -66 18450 66 20700 532 21600 21633 21600 21633 -900 698 -9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40" type="#_x0000_t75" alt="fizika" style="position:absolute;left:1911;top:4388;width:651;height:6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n/T7GAAAA3AAAAA8AAABkcnMvZG93bnJldi54bWxEj0FrwkAUhO8F/8PyBG91o5TSxqyiQiFS&#10;Cm30kOMj+0xism9Ddk3Sf98tFHocZuYbJtlNphUD9a62rGC1jEAQF1bXXCq4nN8eX0A4j6yxtUwK&#10;vsnBbjt7SDDWduQvGjJfigBhF6OCyvsultIVFRl0S9sRB+9qe4M+yL6UuscxwE0r11H0LA3WHBYq&#10;7OhYUdFkd6PgffUxTrdUH26nz1zeM2ouedMotZhP+w0IT5P/D/+1U61g/foEv2fCEZDb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f9PsYAAADcAAAADwAAAAAAAAAAAAAA&#10;AACfAgAAZHJzL2Rvd25yZXYueG1sUEsFBgAAAAAEAAQA9wAAAJIDAAAAAA==&#10;">
              <v:imagedata r:id="rId20" o:title="fizika" croptop="41784f" cropbottom="19089f" cropleft="14603f" cropright="18115f"/>
            </v:shape>
            <v:oval id="Oval 60" o:spid="_x0000_s1041" style="position:absolute;left:1881;top:437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RdMMA&#10;AADcAAAADwAAAGRycy9kb3ducmV2LnhtbESPT4vCMBTE74LfIbyFvWm6LltqNYoIgntb/4AeH82z&#10;DTYvpYna9dMbQfA4zMxvmOm8s7W4UuuNYwVfwwQEceG04VLBfrcaZCB8QNZYOyYF/+RhPuv3pphr&#10;d+MNXbehFBHCPkcFVQhNLqUvKrLoh64hjt7JtRZDlG0pdYu3CLe1HCVJKi0ajgsVNrSsqDhvL1aB&#10;Gd+NNIv0u/lDdznKg9e/aabU50e3mIAI1IV3+NVeawWj8Q88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aRdMMAAADcAAAADwAAAAAAAAAAAAAAAACYAgAAZHJzL2Rv&#10;d25yZXYueG1sUEsFBgAAAAAEAAQA9QAAAIgDAAAAAA==&#10;" filled="f" strokecolor="navy" strokeweight="2.25pt"/>
            <v:group id="Group 61" o:spid="_x0000_s1042" style="position:absolute;left:2211;top:4376;width:8859;height:720" coordorigin="2961,11394" coordsize="522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62" o:spid="_x0000_s1043" style="position:absolute;visibility:visible;mso-wrap-style:square" from="2961,11394" to="8181,1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2gB8EAAADcAAAADwAAAGRycy9kb3ducmV2LnhtbESPQYvCMBSE78L+h/AWvNnUCrrbNS2L&#10;IHi1Vbw+mrdtsXnpNlHrvzeC4HGYmW+YdT6aTlxpcK1lBfMoBkFcWd1yreBQbmdfIJxH1thZJgV3&#10;cpBnH5M1ptreeE/XwtciQNilqKDxvk+ldFVDBl1ke+Lg/dnBoA9yqKUe8BbgppNJHC+lwZbDQoM9&#10;bRqqzsXFKNgfzkx8Kguf/C9Kbs18Jemo1PRz/P0B4Wn07/CrvdMKku8VPM+EIyC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aAHwQAAANwAAAAPAAAAAAAAAAAAAAAA&#10;AKECAABkcnMvZG93bnJldi54bWxQSwUGAAAAAAQABAD5AAAAjwMAAAAA&#10;" strokecolor="navy" strokeweight="2.25pt"/>
              <v:line id="Line 63" o:spid="_x0000_s1044" style="position:absolute;visibility:visible;mso-wrap-style:square" from="2961,1193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I0dbsAAADcAAAADwAAAGRycy9kb3ducmV2LnhtbERPSwrCMBDdC94hjOBOUyv4qUYRQXBr&#10;q7gdmrEtNpPaRK23NwvB5eP919vO1OJFrassK5iMIxDEudUVFwrO2WG0AOE8ssbaMin4kIPtpt9b&#10;Y6Ltm0/0Sn0hQgi7BBWU3jeJlC4vyaAb24Y4cDfbGvQBtoXULb5DuKllHEUzabDi0FBiQ/uS8nv6&#10;NApO5zsTX7PUx49pxpWZzCVdlBoOut0KhKfO/8U/91EriJdhbTgTjoDcfA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JYjR1uwAAANwAAAAPAAAAAAAAAAAAAAAAAKECAABk&#10;cnMvZG93bnJldi54bWxQSwUGAAAAAAQABAD5AAAAiQMAAAAA&#10;" strokecolor="navy" strokeweight="2.25pt"/>
              <v:line id="Line 64" o:spid="_x0000_s1045" style="position:absolute;visibility:visible;mso-wrap-style:square" from="8181,1139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6R7sAAAADcAAAADwAAAGRycy9kb3ducmV2LnhtbESPT4vCMBTE7wt+h/AEb2tqBf9UU1kW&#10;BK+2Lnt9NM+2tHmpTdT67Y0geBxm5jfMdjeYVtyod7VlBbNpBIK4sLrmUsEp33+vQDiPrLG1TAoe&#10;5GCXjr62mGh75yPdMl+KAGGXoILK+y6R0hUVGXRT2xEH72x7gz7IvpS6x3uAm1bGUbSQBmsOCxV2&#10;9FtR0WRXo+B4apj4P898fJnnXJvZUtKfUpPx8LMB4Wnwn/C7fdAK4vUaXmfCEZDp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Yuke7AAAAA3AAAAA8AAAAAAAAAAAAAAAAA&#10;oQIAAGRycy9kb3ducmV2LnhtbFBLBQYAAAAABAAEAPkAAACOAwAAAAA=&#10;" strokecolor="navy" strokeweight="2.25pt"/>
            </v:group>
            <v:shape id="Text Box 65" o:spid="_x0000_s1046" type="#_x0000_t202" style="position:absolute;left:2601;top:4502;width:81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095A0F" w:rsidRPr="00270C36" w:rsidRDefault="00095A0F" w:rsidP="00095A0F">
                    <w:pPr>
                      <w:pStyle w:val="2b"/>
                      <w:spacing w:line="240" w:lineRule="auto"/>
                      <w:jc w:val="left"/>
                      <w:rPr>
                        <w:lang w:val="de-DE"/>
                      </w:rPr>
                    </w:pPr>
                    <w:r>
                      <w:rPr>
                        <w:lang w:val="de-DE"/>
                      </w:rPr>
                      <w:t>Nazorat uchun savollar:</w:t>
                    </w:r>
                  </w:p>
                  <w:p w:rsidR="00095A0F" w:rsidRDefault="00095A0F" w:rsidP="00095A0F"/>
                </w:txbxContent>
              </v:textbox>
            </v:shape>
            <w10:wrap type="tight"/>
          </v:group>
        </w:pict>
      </w:r>
    </w:p>
    <w:p w:rsidR="00095A0F" w:rsidRPr="005447F3" w:rsidRDefault="00095A0F" w:rsidP="00095A0F">
      <w:pPr>
        <w:pStyle w:val="aa"/>
        <w:numPr>
          <w:ilvl w:val="0"/>
          <w:numId w:val="5"/>
        </w:numPr>
        <w:spacing w:line="360" w:lineRule="auto"/>
        <w:rPr>
          <w:szCs w:val="28"/>
          <w:lang w:val="en-US"/>
        </w:rPr>
      </w:pPr>
      <w:r w:rsidRPr="005447F3">
        <w:rPr>
          <w:szCs w:val="28"/>
          <w:lang w:val="en-US"/>
        </w:rPr>
        <w:t>Fanning obyekti deganda nimani tushunasiz?</w:t>
      </w:r>
    </w:p>
    <w:p w:rsidR="00095A0F" w:rsidRPr="005447F3" w:rsidRDefault="00095A0F" w:rsidP="00095A0F">
      <w:pPr>
        <w:pStyle w:val="aa"/>
        <w:numPr>
          <w:ilvl w:val="0"/>
          <w:numId w:val="5"/>
        </w:numPr>
        <w:spacing w:line="360" w:lineRule="auto"/>
        <w:rPr>
          <w:szCs w:val="28"/>
        </w:rPr>
      </w:pPr>
      <w:r w:rsidRPr="005447F3">
        <w:rPr>
          <w:szCs w:val="28"/>
        </w:rPr>
        <w:t>Fanning predmeti nima?</w:t>
      </w:r>
    </w:p>
    <w:p w:rsidR="00095A0F" w:rsidRPr="005447F3" w:rsidRDefault="00095A0F" w:rsidP="00095A0F">
      <w:pPr>
        <w:pStyle w:val="aa"/>
        <w:numPr>
          <w:ilvl w:val="0"/>
          <w:numId w:val="5"/>
        </w:numPr>
        <w:spacing w:line="360" w:lineRule="auto"/>
        <w:rPr>
          <w:szCs w:val="28"/>
        </w:rPr>
      </w:pPr>
      <w:r w:rsidRPr="005447F3">
        <w:rPr>
          <w:szCs w:val="28"/>
        </w:rPr>
        <w:t>Fanning metodini aytib bering.</w:t>
      </w:r>
    </w:p>
    <w:p w:rsidR="00095A0F" w:rsidRPr="005447F3" w:rsidRDefault="00095A0F" w:rsidP="00095A0F">
      <w:pPr>
        <w:pStyle w:val="aa"/>
        <w:numPr>
          <w:ilvl w:val="0"/>
          <w:numId w:val="5"/>
        </w:numPr>
        <w:spacing w:line="360" w:lineRule="auto"/>
        <w:rPr>
          <w:szCs w:val="28"/>
          <w:lang w:val="en-US"/>
        </w:rPr>
      </w:pPr>
      <w:r w:rsidRPr="005447F3">
        <w:rPr>
          <w:szCs w:val="28"/>
          <w:lang w:val="en-US"/>
        </w:rPr>
        <w:t>Tashkil etish o‘zi nima?</w:t>
      </w:r>
    </w:p>
    <w:p w:rsidR="00095A0F" w:rsidRPr="005447F3" w:rsidRDefault="00095A0F" w:rsidP="00095A0F">
      <w:pPr>
        <w:pStyle w:val="aa"/>
        <w:numPr>
          <w:ilvl w:val="0"/>
          <w:numId w:val="5"/>
        </w:numPr>
        <w:spacing w:line="360" w:lineRule="auto"/>
        <w:rPr>
          <w:szCs w:val="28"/>
          <w:lang w:val="en-US"/>
        </w:rPr>
      </w:pPr>
      <w:r w:rsidRPr="005447F3">
        <w:rPr>
          <w:szCs w:val="28"/>
          <w:lang w:val="en-US"/>
        </w:rPr>
        <w:t>Korxonaning asosiy qismini nimalar tashkil etadi?</w:t>
      </w:r>
    </w:p>
    <w:p w:rsidR="00095A0F" w:rsidRPr="005447F3" w:rsidRDefault="00095A0F" w:rsidP="00095A0F">
      <w:pPr>
        <w:pStyle w:val="aa"/>
        <w:numPr>
          <w:ilvl w:val="0"/>
          <w:numId w:val="5"/>
        </w:numPr>
        <w:spacing w:line="360" w:lineRule="auto"/>
        <w:rPr>
          <w:szCs w:val="28"/>
        </w:rPr>
      </w:pPr>
      <w:r w:rsidRPr="005447F3">
        <w:rPr>
          <w:szCs w:val="28"/>
        </w:rPr>
        <w:t>Fanning vazifalarini ayting. </w:t>
      </w:r>
    </w:p>
    <w:p w:rsidR="00095A0F" w:rsidRPr="005447F3" w:rsidRDefault="00095A0F" w:rsidP="00095A0F">
      <w:pPr>
        <w:pStyle w:val="aa"/>
        <w:numPr>
          <w:ilvl w:val="0"/>
          <w:numId w:val="5"/>
        </w:numPr>
        <w:spacing w:line="360" w:lineRule="auto"/>
        <w:rPr>
          <w:szCs w:val="28"/>
          <w:lang w:val="en-US"/>
        </w:rPr>
      </w:pPr>
      <w:r w:rsidRPr="005447F3">
        <w:rPr>
          <w:szCs w:val="28"/>
          <w:lang w:val="en-US"/>
        </w:rPr>
        <w:t>Fanning asosiy maqsadi nimalardan iborat?</w:t>
      </w:r>
    </w:p>
    <w:p w:rsidR="00095A0F" w:rsidRPr="005447F3" w:rsidRDefault="00095A0F" w:rsidP="00095A0F">
      <w:pPr>
        <w:pStyle w:val="aa"/>
        <w:numPr>
          <w:ilvl w:val="0"/>
          <w:numId w:val="5"/>
        </w:numPr>
        <w:spacing w:line="360" w:lineRule="auto"/>
        <w:rPr>
          <w:szCs w:val="28"/>
          <w:lang w:val="en-US"/>
        </w:rPr>
      </w:pPr>
      <w:r w:rsidRPr="005447F3">
        <w:rPr>
          <w:szCs w:val="28"/>
          <w:lang w:val="en-US"/>
        </w:rPr>
        <w:t>Bu fan qaysi fanlar bilan chambarchas bog‘liq?</w:t>
      </w:r>
    </w:p>
    <w:p w:rsidR="00095A0F" w:rsidRPr="005447F3" w:rsidRDefault="00095A0F" w:rsidP="00095A0F">
      <w:pPr>
        <w:pStyle w:val="aa"/>
        <w:numPr>
          <w:ilvl w:val="0"/>
          <w:numId w:val="5"/>
        </w:numPr>
        <w:spacing w:line="360" w:lineRule="auto"/>
        <w:rPr>
          <w:szCs w:val="28"/>
          <w:lang w:val="en-US"/>
        </w:rPr>
      </w:pPr>
      <w:r w:rsidRPr="005447F3">
        <w:rPr>
          <w:szCs w:val="28"/>
          <w:lang w:val="en-US"/>
        </w:rPr>
        <w:t>Texnik fanlar bilan bog‘liqligini ayting.</w:t>
      </w:r>
    </w:p>
    <w:p w:rsidR="00095A0F" w:rsidRDefault="00095A0F" w:rsidP="00095A0F">
      <w:pPr>
        <w:pStyle w:val="aa"/>
        <w:numPr>
          <w:ilvl w:val="0"/>
          <w:numId w:val="5"/>
        </w:numPr>
        <w:spacing w:line="360" w:lineRule="auto"/>
        <w:rPr>
          <w:szCs w:val="28"/>
          <w:lang w:val="en-US"/>
        </w:rPr>
      </w:pPr>
      <w:r>
        <w:rPr>
          <w:szCs w:val="28"/>
          <w:lang w:val="en-US"/>
        </w:rPr>
        <w:t xml:space="preserve"> </w:t>
      </w:r>
      <w:r w:rsidRPr="005447F3">
        <w:rPr>
          <w:szCs w:val="28"/>
          <w:lang w:val="en-US"/>
        </w:rPr>
        <w:t xml:space="preserve">Bu faning iqtisodiyot </w:t>
      </w:r>
      <w:proofErr w:type="gramStart"/>
      <w:r w:rsidRPr="005447F3">
        <w:rPr>
          <w:szCs w:val="28"/>
          <w:lang w:val="en-US"/>
        </w:rPr>
        <w:t>va</w:t>
      </w:r>
      <w:proofErr w:type="gramEnd"/>
      <w:r w:rsidRPr="005447F3">
        <w:rPr>
          <w:szCs w:val="28"/>
          <w:lang w:val="en-US"/>
        </w:rPr>
        <w:t xml:space="preserve"> boshqarishga oid fanlar bilan qand</w:t>
      </w:r>
      <w:r>
        <w:rPr>
          <w:szCs w:val="28"/>
          <w:lang w:val="en-US"/>
        </w:rPr>
        <w:t xml:space="preserve">ay bog‘liqligi </w:t>
      </w:r>
      <w:r w:rsidRPr="005447F3">
        <w:rPr>
          <w:szCs w:val="28"/>
          <w:lang w:val="en-US"/>
        </w:rPr>
        <w:t>bor?</w:t>
      </w:r>
    </w:p>
    <w:p w:rsidR="008F5729" w:rsidRPr="008F5729" w:rsidRDefault="008F5729" w:rsidP="008F5729">
      <w:pPr>
        <w:pStyle w:val="aa"/>
        <w:spacing w:line="360" w:lineRule="auto"/>
        <w:rPr>
          <w:b/>
          <w:szCs w:val="28"/>
          <w:lang w:val="en-US"/>
        </w:rPr>
      </w:pPr>
    </w:p>
    <w:sectPr w:rsidR="008F5729" w:rsidRPr="008F5729" w:rsidSect="00EA44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olas">
    <w:panose1 w:val="020B0609020204030204"/>
    <w:charset w:val="CC"/>
    <w:family w:val="modern"/>
    <w:pitch w:val="fixed"/>
    <w:sig w:usb0="E10002FF" w:usb1="4000FCFF" w:usb2="00000009"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Baltic UZ">
    <w:altName w:val="Arial"/>
    <w:charset w:val="00"/>
    <w:family w:val="swiss"/>
    <w:pitch w:val="variable"/>
    <w:sig w:usb0="00000003" w:usb1="00000000" w:usb2="00000000" w:usb3="00000000" w:csb0="00000001" w:csb1="00000000"/>
  </w:font>
  <w:font w:name="Bodo_uzb">
    <w:altName w:val="Times New Roman"/>
    <w:charset w:val="00"/>
    <w:family w:val="auto"/>
    <w:pitch w:val="variable"/>
    <w:sig w:usb0="00000003" w:usb1="00000000" w:usb2="00000000" w:usb3="00000000" w:csb0="00000001" w:csb1="00000000"/>
  </w:font>
  <w:font w:name="AACADEMY">
    <w:altName w:val="Times New Roman"/>
    <w:panose1 w:val="00000000000000000000"/>
    <w:charset w:val="00"/>
    <w:family w:val="auto"/>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TimesUZ">
    <w:altName w:val="Times New Roman"/>
    <w:panose1 w:val="00000000000000000000"/>
    <w:charset w:val="00"/>
    <w:family w:val="auto"/>
    <w:notTrueType/>
    <w:pitch w:val="variable"/>
    <w:sig w:usb0="00000003" w:usb1="00000000" w:usb2="00000000" w:usb3="00000000" w:csb0="00000001" w:csb1="00000000"/>
  </w:font>
  <w:font w:name="PANDA Times UZ">
    <w:altName w:val="Arial Narrow"/>
    <w:charset w:val="00"/>
    <w:family w:val="swiss"/>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A0A1F"/>
    <w:multiLevelType w:val="hybridMultilevel"/>
    <w:tmpl w:val="CE8C66E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511500A"/>
    <w:multiLevelType w:val="multilevel"/>
    <w:tmpl w:val="D2885D9A"/>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D02848"/>
    <w:multiLevelType w:val="multilevel"/>
    <w:tmpl w:val="2384C37E"/>
    <w:lvl w:ilvl="0">
      <w:start w:val="1"/>
      <w:numFmt w:val="decimal"/>
      <w:lvlText w:val="%1."/>
      <w:lvlJc w:val="left"/>
      <w:pPr>
        <w:tabs>
          <w:tab w:val="num" w:pos="720"/>
        </w:tabs>
        <w:ind w:left="720" w:hanging="360"/>
      </w:pPr>
    </w:lvl>
    <w:lvl w:ilvl="1">
      <w:start w:val="1"/>
      <w:numFmt w:val="decimal"/>
      <w:lvlText w:val="%2."/>
      <w:lvlJc w:val="left"/>
      <w:pPr>
        <w:tabs>
          <w:tab w:val="num" w:pos="4897"/>
        </w:tabs>
        <w:ind w:left="4897"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ED2EC9"/>
    <w:multiLevelType w:val="hybridMultilevel"/>
    <w:tmpl w:val="4354836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75BE39F6"/>
    <w:multiLevelType w:val="hybridMultilevel"/>
    <w:tmpl w:val="1D3614F0"/>
    <w:lvl w:ilvl="0" w:tplc="6DBA119E">
      <w:start w:val="4"/>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2"/>
    <w:lvlOverride w:ilvl="0">
      <w:startOverride w:val="1"/>
    </w:lvlOverride>
  </w:num>
  <w:num w:numId="3">
    <w:abstractNumId w:val="0"/>
  </w:num>
  <w:num w:numId="4">
    <w:abstractNumId w:val="3"/>
  </w:num>
  <w:num w:numId="5">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en-GB" w:vendorID="64" w:dllVersion="131078" w:nlCheck="1" w:checkStyle="1"/>
  <w:proofState w:grammar="clean"/>
  <w:defaultTabStop w:val="708"/>
  <w:characterSpacingControl w:val="doNotCompress"/>
  <w:compat/>
  <w:rsids>
    <w:rsidRoot w:val="00A968F1"/>
    <w:rsid w:val="000202E4"/>
    <w:rsid w:val="00036EC1"/>
    <w:rsid w:val="0004442D"/>
    <w:rsid w:val="00095A0F"/>
    <w:rsid w:val="000A2E76"/>
    <w:rsid w:val="000E53F0"/>
    <w:rsid w:val="00102D6E"/>
    <w:rsid w:val="001229BD"/>
    <w:rsid w:val="00176D10"/>
    <w:rsid w:val="001C2379"/>
    <w:rsid w:val="001E0568"/>
    <w:rsid w:val="00264EC7"/>
    <w:rsid w:val="00310905"/>
    <w:rsid w:val="003133EB"/>
    <w:rsid w:val="00347A50"/>
    <w:rsid w:val="003C091C"/>
    <w:rsid w:val="003F3599"/>
    <w:rsid w:val="0044516E"/>
    <w:rsid w:val="00452ECE"/>
    <w:rsid w:val="004F5B27"/>
    <w:rsid w:val="005447F3"/>
    <w:rsid w:val="005C0C7E"/>
    <w:rsid w:val="00691B50"/>
    <w:rsid w:val="006C0DCF"/>
    <w:rsid w:val="006E5116"/>
    <w:rsid w:val="00713BF5"/>
    <w:rsid w:val="00764EE6"/>
    <w:rsid w:val="007B3075"/>
    <w:rsid w:val="007C0583"/>
    <w:rsid w:val="007D45F5"/>
    <w:rsid w:val="007E6BDA"/>
    <w:rsid w:val="008328E4"/>
    <w:rsid w:val="008663C7"/>
    <w:rsid w:val="008F373F"/>
    <w:rsid w:val="008F5729"/>
    <w:rsid w:val="00934C17"/>
    <w:rsid w:val="00953ECC"/>
    <w:rsid w:val="009600AB"/>
    <w:rsid w:val="009C317F"/>
    <w:rsid w:val="009F7E59"/>
    <w:rsid w:val="00A124D5"/>
    <w:rsid w:val="00A968F1"/>
    <w:rsid w:val="00AC5EDB"/>
    <w:rsid w:val="00B2288B"/>
    <w:rsid w:val="00B374D1"/>
    <w:rsid w:val="00B96EF3"/>
    <w:rsid w:val="00BA71F8"/>
    <w:rsid w:val="00BC4726"/>
    <w:rsid w:val="00BE2408"/>
    <w:rsid w:val="00BE2AF1"/>
    <w:rsid w:val="00BF1E87"/>
    <w:rsid w:val="00C326DC"/>
    <w:rsid w:val="00C34993"/>
    <w:rsid w:val="00C505FA"/>
    <w:rsid w:val="00C82A9F"/>
    <w:rsid w:val="00C86F98"/>
    <w:rsid w:val="00CE271D"/>
    <w:rsid w:val="00CF2320"/>
    <w:rsid w:val="00D228BA"/>
    <w:rsid w:val="00D354F1"/>
    <w:rsid w:val="00D60CE0"/>
    <w:rsid w:val="00D65FD4"/>
    <w:rsid w:val="00D71AE6"/>
    <w:rsid w:val="00D738C4"/>
    <w:rsid w:val="00DB1207"/>
    <w:rsid w:val="00DF41B0"/>
    <w:rsid w:val="00E3247A"/>
    <w:rsid w:val="00E76CF7"/>
    <w:rsid w:val="00E82CA8"/>
    <w:rsid w:val="00E945CD"/>
    <w:rsid w:val="00EA0C6C"/>
    <w:rsid w:val="00EA448C"/>
    <w:rsid w:val="00EB5EE0"/>
    <w:rsid w:val="00EF3FE5"/>
    <w:rsid w:val="00F10BD7"/>
    <w:rsid w:val="00F40429"/>
    <w:rsid w:val="00F56FBC"/>
    <w:rsid w:val="00F57C02"/>
    <w:rsid w:val="00F859EA"/>
    <w:rsid w:val="00FC1678"/>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8F1"/>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10BD7"/>
    <w:pPr>
      <w:keepNext/>
      <w:autoSpaceDE/>
      <w:autoSpaceDN/>
      <w:spacing w:before="240" w:after="60"/>
      <w:outlineLvl w:val="0"/>
    </w:pPr>
    <w:rPr>
      <w:rFonts w:ascii="Arial" w:hAnsi="Arial"/>
      <w:b/>
      <w:kern w:val="28"/>
      <w:sz w:val="28"/>
    </w:rPr>
  </w:style>
  <w:style w:type="paragraph" w:styleId="2">
    <w:name w:val="heading 2"/>
    <w:basedOn w:val="a"/>
    <w:link w:val="20"/>
    <w:qFormat/>
    <w:rsid w:val="00F10BD7"/>
    <w:pPr>
      <w:autoSpaceDE/>
      <w:autoSpaceDN/>
      <w:outlineLvl w:val="1"/>
    </w:pPr>
    <w:rPr>
      <w:sz w:val="24"/>
      <w:szCs w:val="24"/>
    </w:rPr>
  </w:style>
  <w:style w:type="paragraph" w:styleId="3">
    <w:name w:val="heading 3"/>
    <w:basedOn w:val="a"/>
    <w:link w:val="30"/>
    <w:qFormat/>
    <w:rsid w:val="00F10BD7"/>
    <w:pPr>
      <w:autoSpaceDE/>
      <w:autoSpaceDN/>
      <w:outlineLvl w:val="2"/>
    </w:pPr>
    <w:rPr>
      <w:sz w:val="24"/>
      <w:szCs w:val="24"/>
    </w:rPr>
  </w:style>
  <w:style w:type="paragraph" w:styleId="4">
    <w:name w:val="heading 4"/>
    <w:basedOn w:val="a"/>
    <w:link w:val="40"/>
    <w:qFormat/>
    <w:rsid w:val="00F10BD7"/>
    <w:pPr>
      <w:autoSpaceDE/>
      <w:autoSpaceDN/>
      <w:outlineLvl w:val="3"/>
    </w:pPr>
    <w:rPr>
      <w:sz w:val="24"/>
      <w:szCs w:val="24"/>
    </w:rPr>
  </w:style>
  <w:style w:type="paragraph" w:styleId="5">
    <w:name w:val="heading 5"/>
    <w:basedOn w:val="a"/>
    <w:next w:val="a"/>
    <w:link w:val="50"/>
    <w:qFormat/>
    <w:rsid w:val="00F10BD7"/>
    <w:pPr>
      <w:spacing w:before="240" w:after="60"/>
      <w:outlineLvl w:val="4"/>
    </w:pPr>
    <w:rPr>
      <w:b/>
      <w:bCs/>
      <w:i/>
      <w:iCs/>
      <w:sz w:val="26"/>
      <w:szCs w:val="26"/>
    </w:rPr>
  </w:style>
  <w:style w:type="paragraph" w:styleId="6">
    <w:name w:val="heading 6"/>
    <w:basedOn w:val="a"/>
    <w:link w:val="60"/>
    <w:qFormat/>
    <w:rsid w:val="00F10BD7"/>
    <w:pPr>
      <w:autoSpaceDE/>
      <w:autoSpaceDN/>
      <w:outlineLvl w:val="5"/>
    </w:pPr>
    <w:rPr>
      <w:sz w:val="24"/>
      <w:szCs w:val="24"/>
    </w:rPr>
  </w:style>
  <w:style w:type="paragraph" w:styleId="7">
    <w:name w:val="heading 7"/>
    <w:basedOn w:val="a"/>
    <w:link w:val="70"/>
    <w:qFormat/>
    <w:rsid w:val="00F10BD7"/>
    <w:pPr>
      <w:autoSpaceDE/>
      <w:autoSpaceDN/>
      <w:outlineLvl w:val="6"/>
    </w:pPr>
    <w:rPr>
      <w:sz w:val="24"/>
      <w:szCs w:val="24"/>
    </w:rPr>
  </w:style>
  <w:style w:type="paragraph" w:styleId="8">
    <w:name w:val="heading 8"/>
    <w:basedOn w:val="a"/>
    <w:link w:val="80"/>
    <w:qFormat/>
    <w:rsid w:val="00F10BD7"/>
    <w:pPr>
      <w:autoSpaceDE/>
      <w:autoSpaceDN/>
      <w:outlineLvl w:val="7"/>
    </w:pPr>
    <w:rPr>
      <w:sz w:val="24"/>
      <w:szCs w:val="24"/>
    </w:rPr>
  </w:style>
  <w:style w:type="paragraph" w:styleId="9">
    <w:name w:val="heading 9"/>
    <w:basedOn w:val="a"/>
    <w:link w:val="90"/>
    <w:qFormat/>
    <w:rsid w:val="00F10BD7"/>
    <w:pPr>
      <w:autoSpaceDE/>
      <w:autoSpaceDN/>
      <w:outlineLvl w:val="8"/>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0BD7"/>
    <w:rPr>
      <w:rFonts w:ascii="Arial" w:eastAsia="Times New Roman" w:hAnsi="Arial" w:cs="Times New Roman"/>
      <w:b/>
      <w:kern w:val="28"/>
      <w:sz w:val="28"/>
      <w:szCs w:val="20"/>
      <w:lang w:eastAsia="ru-RU"/>
    </w:rPr>
  </w:style>
  <w:style w:type="character" w:customStyle="1" w:styleId="20">
    <w:name w:val="Заголовок 2 Знак"/>
    <w:basedOn w:val="a0"/>
    <w:link w:val="2"/>
    <w:rsid w:val="00F10BD7"/>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F10BD7"/>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F10BD7"/>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F10BD7"/>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10BD7"/>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F10BD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10BD7"/>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10BD7"/>
    <w:rPr>
      <w:rFonts w:ascii="Times New Roman" w:eastAsia="Times New Roman" w:hAnsi="Times New Roman" w:cs="Times New Roman"/>
      <w:sz w:val="24"/>
      <w:szCs w:val="24"/>
      <w:lang w:eastAsia="ru-RU"/>
    </w:rPr>
  </w:style>
  <w:style w:type="paragraph" w:styleId="a3">
    <w:name w:val="Balloon Text"/>
    <w:basedOn w:val="a"/>
    <w:link w:val="a4"/>
    <w:unhideWhenUsed/>
    <w:rsid w:val="00A968F1"/>
    <w:rPr>
      <w:rFonts w:ascii="Tahoma" w:hAnsi="Tahoma" w:cs="Tahoma"/>
      <w:sz w:val="16"/>
      <w:szCs w:val="16"/>
    </w:rPr>
  </w:style>
  <w:style w:type="character" w:customStyle="1" w:styleId="a4">
    <w:name w:val="Текст выноски Знак"/>
    <w:basedOn w:val="a0"/>
    <w:link w:val="a3"/>
    <w:rsid w:val="00A968F1"/>
    <w:rPr>
      <w:rFonts w:ascii="Tahoma" w:eastAsia="Times New Roman" w:hAnsi="Tahoma" w:cs="Tahoma"/>
      <w:sz w:val="16"/>
      <w:szCs w:val="16"/>
      <w:lang w:eastAsia="ru-RU"/>
    </w:rPr>
  </w:style>
  <w:style w:type="character" w:customStyle="1" w:styleId="a5">
    <w:name w:val="Основной текст Знак"/>
    <w:link w:val="a6"/>
    <w:locked/>
    <w:rsid w:val="00F10BD7"/>
    <w:rPr>
      <w:lang w:eastAsia="ru-RU"/>
    </w:rPr>
  </w:style>
  <w:style w:type="paragraph" w:styleId="a6">
    <w:name w:val="Body Text"/>
    <w:basedOn w:val="a"/>
    <w:link w:val="a5"/>
    <w:rsid w:val="00F10BD7"/>
    <w:pPr>
      <w:adjustRightInd w:val="0"/>
      <w:ind w:firstLine="357"/>
      <w:jc w:val="both"/>
    </w:pPr>
    <w:rPr>
      <w:rFonts w:asciiTheme="minorHAnsi" w:eastAsiaTheme="minorHAnsi" w:hAnsiTheme="minorHAnsi" w:cstheme="minorBidi"/>
      <w:sz w:val="22"/>
      <w:szCs w:val="22"/>
    </w:rPr>
  </w:style>
  <w:style w:type="character" w:customStyle="1" w:styleId="11">
    <w:name w:val="Основной текст Знак1"/>
    <w:basedOn w:val="a0"/>
    <w:rsid w:val="00F10BD7"/>
    <w:rPr>
      <w:rFonts w:ascii="Times New Roman" w:eastAsia="Times New Roman" w:hAnsi="Times New Roman" w:cs="Times New Roman"/>
      <w:sz w:val="20"/>
      <w:szCs w:val="20"/>
      <w:lang w:eastAsia="ru-RU"/>
    </w:rPr>
  </w:style>
  <w:style w:type="paragraph" w:customStyle="1" w:styleId="Default">
    <w:name w:val="Default"/>
    <w:rsid w:val="00F10BD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7">
    <w:name w:val="Знак Знак Знак Знак"/>
    <w:basedOn w:val="a"/>
    <w:autoRedefine/>
    <w:rsid w:val="00F10BD7"/>
    <w:pPr>
      <w:autoSpaceDE/>
      <w:autoSpaceDN/>
      <w:spacing w:after="160" w:line="240" w:lineRule="exact"/>
    </w:pPr>
    <w:rPr>
      <w:sz w:val="28"/>
      <w:lang w:val="en-US" w:eastAsia="en-US"/>
    </w:rPr>
  </w:style>
  <w:style w:type="character" w:customStyle="1" w:styleId="a8">
    <w:name w:val="Название Знак"/>
    <w:link w:val="a9"/>
    <w:locked/>
    <w:rsid w:val="00F10BD7"/>
    <w:rPr>
      <w:rFonts w:ascii="Cambria" w:hAnsi="Cambria"/>
      <w:color w:val="17365D"/>
      <w:spacing w:val="5"/>
      <w:kern w:val="28"/>
      <w:sz w:val="52"/>
      <w:szCs w:val="52"/>
    </w:rPr>
  </w:style>
  <w:style w:type="paragraph" w:styleId="a9">
    <w:name w:val="Title"/>
    <w:basedOn w:val="a"/>
    <w:link w:val="a8"/>
    <w:qFormat/>
    <w:rsid w:val="00F10BD7"/>
    <w:pPr>
      <w:autoSpaceDE/>
      <w:autoSpaceDN/>
    </w:pPr>
    <w:rPr>
      <w:rFonts w:ascii="Cambria" w:eastAsiaTheme="minorHAnsi" w:hAnsi="Cambria" w:cstheme="minorBidi"/>
      <w:color w:val="17365D"/>
      <w:spacing w:val="5"/>
      <w:kern w:val="28"/>
      <w:sz w:val="52"/>
      <w:szCs w:val="52"/>
      <w:lang w:eastAsia="en-US"/>
    </w:rPr>
  </w:style>
  <w:style w:type="character" w:customStyle="1" w:styleId="12">
    <w:name w:val="Название Знак1"/>
    <w:basedOn w:val="a0"/>
    <w:rsid w:val="00F10BD7"/>
    <w:rPr>
      <w:rFonts w:asciiTheme="majorHAnsi" w:eastAsiaTheme="majorEastAsia" w:hAnsiTheme="majorHAnsi" w:cstheme="majorBidi"/>
      <w:spacing w:val="-10"/>
      <w:kern w:val="28"/>
      <w:sz w:val="56"/>
      <w:szCs w:val="56"/>
      <w:lang w:eastAsia="ru-RU"/>
    </w:rPr>
  </w:style>
  <w:style w:type="paragraph" w:styleId="21">
    <w:name w:val="Body Text Indent 2"/>
    <w:basedOn w:val="a"/>
    <w:link w:val="22"/>
    <w:rsid w:val="00F10BD7"/>
    <w:pPr>
      <w:autoSpaceDE/>
      <w:autoSpaceDN/>
      <w:spacing w:after="120" w:line="480" w:lineRule="auto"/>
      <w:ind w:left="283"/>
    </w:pPr>
  </w:style>
  <w:style w:type="character" w:customStyle="1" w:styleId="22">
    <w:name w:val="Основной текст с отступом 2 Знак"/>
    <w:basedOn w:val="a0"/>
    <w:link w:val="21"/>
    <w:rsid w:val="00F10BD7"/>
    <w:rPr>
      <w:rFonts w:ascii="Times New Roman" w:eastAsia="Times New Roman" w:hAnsi="Times New Roman" w:cs="Times New Roman"/>
      <w:sz w:val="20"/>
      <w:szCs w:val="20"/>
      <w:lang w:eastAsia="ru-RU"/>
    </w:rPr>
  </w:style>
  <w:style w:type="paragraph" w:customStyle="1" w:styleId="caaieiaie1">
    <w:name w:val="caaieiaie 1"/>
    <w:basedOn w:val="a"/>
    <w:next w:val="a"/>
    <w:rsid w:val="00F10BD7"/>
    <w:pPr>
      <w:keepNext/>
      <w:tabs>
        <w:tab w:val="left" w:pos="0"/>
      </w:tabs>
      <w:autoSpaceDE/>
      <w:autoSpaceDN/>
      <w:jc w:val="both"/>
    </w:pPr>
    <w:rPr>
      <w:sz w:val="28"/>
    </w:rPr>
  </w:style>
  <w:style w:type="paragraph" w:styleId="aa">
    <w:name w:val="Body Text Indent"/>
    <w:basedOn w:val="a"/>
    <w:link w:val="ab"/>
    <w:rsid w:val="00F10BD7"/>
    <w:pPr>
      <w:autoSpaceDE/>
      <w:autoSpaceDN/>
    </w:pPr>
    <w:rPr>
      <w:sz w:val="28"/>
    </w:rPr>
  </w:style>
  <w:style w:type="character" w:customStyle="1" w:styleId="ab">
    <w:name w:val="Основной текст с отступом Знак"/>
    <w:basedOn w:val="a0"/>
    <w:link w:val="aa"/>
    <w:rsid w:val="00F10BD7"/>
    <w:rPr>
      <w:rFonts w:ascii="Times New Roman" w:eastAsia="Times New Roman" w:hAnsi="Times New Roman" w:cs="Times New Roman"/>
      <w:sz w:val="28"/>
      <w:szCs w:val="20"/>
      <w:lang w:eastAsia="ru-RU"/>
    </w:rPr>
  </w:style>
  <w:style w:type="paragraph" w:styleId="ac">
    <w:name w:val="footer"/>
    <w:basedOn w:val="a"/>
    <w:link w:val="ad"/>
    <w:rsid w:val="00F10BD7"/>
    <w:pPr>
      <w:tabs>
        <w:tab w:val="center" w:pos="4677"/>
        <w:tab w:val="right" w:pos="9355"/>
      </w:tabs>
      <w:autoSpaceDE/>
      <w:autoSpaceDN/>
    </w:pPr>
  </w:style>
  <w:style w:type="character" w:customStyle="1" w:styleId="ad">
    <w:name w:val="Нижний колонтитул Знак"/>
    <w:basedOn w:val="a0"/>
    <w:link w:val="ac"/>
    <w:rsid w:val="00F10BD7"/>
    <w:rPr>
      <w:rFonts w:ascii="Times New Roman" w:eastAsia="Times New Roman" w:hAnsi="Times New Roman" w:cs="Times New Roman"/>
      <w:sz w:val="20"/>
      <w:szCs w:val="20"/>
      <w:lang w:eastAsia="ru-RU"/>
    </w:rPr>
  </w:style>
  <w:style w:type="character" w:styleId="ae">
    <w:name w:val="page number"/>
    <w:basedOn w:val="a0"/>
    <w:rsid w:val="00F10BD7"/>
  </w:style>
  <w:style w:type="character" w:styleId="af">
    <w:name w:val="Hyperlink"/>
    <w:rsid w:val="00F10BD7"/>
    <w:rPr>
      <w:color w:val="0000FF"/>
      <w:u w:val="single"/>
    </w:rPr>
  </w:style>
  <w:style w:type="paragraph" w:customStyle="1" w:styleId="af0">
    <w:name w:val="Знак Знак Знак"/>
    <w:basedOn w:val="a"/>
    <w:autoRedefine/>
    <w:rsid w:val="00F10BD7"/>
    <w:pPr>
      <w:autoSpaceDE/>
      <w:autoSpaceDN/>
      <w:spacing w:after="160" w:line="240" w:lineRule="exact"/>
    </w:pPr>
    <w:rPr>
      <w:sz w:val="28"/>
      <w:lang w:val="en-US" w:eastAsia="en-US"/>
    </w:rPr>
  </w:style>
  <w:style w:type="character" w:customStyle="1" w:styleId="13">
    <w:name w:val="Текст выноски Знак1"/>
    <w:rsid w:val="00F10BD7"/>
    <w:rPr>
      <w:rFonts w:ascii="Tahoma" w:hAnsi="Tahoma" w:cs="Tahoma"/>
      <w:sz w:val="16"/>
      <w:szCs w:val="16"/>
      <w:lang w:val="ru-RU" w:eastAsia="ru-RU" w:bidi="ar-SA"/>
    </w:rPr>
  </w:style>
  <w:style w:type="paragraph" w:styleId="af1">
    <w:name w:val="Plain Text"/>
    <w:basedOn w:val="a"/>
    <w:link w:val="14"/>
    <w:rsid w:val="00F10BD7"/>
    <w:pPr>
      <w:autoSpaceDE/>
      <w:autoSpaceDN/>
    </w:pPr>
    <w:rPr>
      <w:rFonts w:ascii="Courier New" w:hAnsi="Courier New" w:cs="Courier New"/>
    </w:rPr>
  </w:style>
  <w:style w:type="character" w:customStyle="1" w:styleId="14">
    <w:name w:val="Текст Знак1"/>
    <w:link w:val="af1"/>
    <w:rsid w:val="00F10BD7"/>
    <w:rPr>
      <w:rFonts w:ascii="Courier New" w:eastAsia="Times New Roman" w:hAnsi="Courier New" w:cs="Courier New"/>
      <w:sz w:val="20"/>
      <w:szCs w:val="20"/>
      <w:lang w:eastAsia="ru-RU"/>
    </w:rPr>
  </w:style>
  <w:style w:type="character" w:customStyle="1" w:styleId="af2">
    <w:name w:val="Текст Знак"/>
    <w:basedOn w:val="a0"/>
    <w:link w:val="15"/>
    <w:rsid w:val="00F10BD7"/>
    <w:rPr>
      <w:rFonts w:ascii="Consolas" w:eastAsia="Times New Roman" w:hAnsi="Consolas" w:cs="Consolas"/>
      <w:sz w:val="21"/>
      <w:szCs w:val="21"/>
      <w:lang w:eastAsia="ru-RU"/>
    </w:rPr>
  </w:style>
  <w:style w:type="paragraph" w:customStyle="1" w:styleId="15">
    <w:name w:val="Текст1"/>
    <w:basedOn w:val="a"/>
    <w:link w:val="af2"/>
    <w:rsid w:val="00F40429"/>
    <w:pPr>
      <w:autoSpaceDE/>
      <w:autoSpaceDN/>
      <w:spacing w:line="276" w:lineRule="auto"/>
    </w:pPr>
    <w:rPr>
      <w:rFonts w:ascii="Consolas" w:hAnsi="Consolas" w:cs="Consolas"/>
      <w:sz w:val="21"/>
      <w:szCs w:val="21"/>
    </w:rPr>
  </w:style>
  <w:style w:type="paragraph" w:customStyle="1" w:styleId="af3">
    <w:name w:val="Знак Знак Знак"/>
    <w:basedOn w:val="a"/>
    <w:autoRedefine/>
    <w:rsid w:val="00F10BD7"/>
    <w:pPr>
      <w:autoSpaceDE/>
      <w:autoSpaceDN/>
      <w:spacing w:after="160" w:line="240" w:lineRule="exact"/>
    </w:pPr>
    <w:rPr>
      <w:sz w:val="28"/>
      <w:lang w:val="en-US" w:eastAsia="en-US"/>
    </w:rPr>
  </w:style>
  <w:style w:type="paragraph" w:styleId="af4">
    <w:name w:val="Normal (Web)"/>
    <w:basedOn w:val="a"/>
    <w:rsid w:val="00F10BD7"/>
    <w:pPr>
      <w:autoSpaceDE/>
      <w:autoSpaceDN/>
      <w:spacing w:before="100" w:beforeAutospacing="1" w:after="100" w:afterAutospacing="1"/>
    </w:pPr>
    <w:rPr>
      <w:sz w:val="24"/>
      <w:szCs w:val="24"/>
    </w:rPr>
  </w:style>
  <w:style w:type="character" w:styleId="af5">
    <w:name w:val="FollowedHyperlink"/>
    <w:rsid w:val="00F10BD7"/>
    <w:rPr>
      <w:color w:val="800080"/>
      <w:u w:val="single"/>
    </w:rPr>
  </w:style>
  <w:style w:type="character" w:customStyle="1" w:styleId="16">
    <w:name w:val="Текст сноски Знак1"/>
    <w:aliases w:val="single space Знак1,footnote text Знак1,FOOTNOTES Знак1,fn Знак1"/>
    <w:basedOn w:val="a0"/>
    <w:locked/>
    <w:rsid w:val="00F10BD7"/>
  </w:style>
  <w:style w:type="paragraph" w:styleId="af6">
    <w:name w:val="footnote text"/>
    <w:aliases w:val="single space,footnote text,FOOTNOTES,fn,список,-++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и"/>
    <w:basedOn w:val="a"/>
    <w:link w:val="af7"/>
    <w:rsid w:val="00F10BD7"/>
    <w:pPr>
      <w:autoSpaceDE/>
      <w:autoSpaceDN/>
    </w:pPr>
  </w:style>
  <w:style w:type="character" w:customStyle="1" w:styleId="af7">
    <w:name w:val="Текст сноски Знак"/>
    <w:aliases w:val="single space Знак,footnote text Знак,FOOTNOTES Знак,fn Знак,список Знак,-++ Знак Знак,-++ Знак1,Текст сноски Знак Знак Знак1 Знак,Текст сноски Знак Знак Знак Знак Знак Знак Знак1 Знак,Стиль текста сноски Знак"/>
    <w:basedOn w:val="a0"/>
    <w:link w:val="af6"/>
    <w:rsid w:val="00F10BD7"/>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F10BD7"/>
    <w:rPr>
      <w:sz w:val="24"/>
      <w:szCs w:val="24"/>
      <w:lang w:eastAsia="ru-RU"/>
    </w:rPr>
  </w:style>
  <w:style w:type="paragraph" w:styleId="af9">
    <w:name w:val="header"/>
    <w:basedOn w:val="a"/>
    <w:link w:val="af8"/>
    <w:rsid w:val="00F10BD7"/>
    <w:pPr>
      <w:autoSpaceDE/>
      <w:autoSpaceDN/>
    </w:pPr>
    <w:rPr>
      <w:rFonts w:asciiTheme="minorHAnsi" w:eastAsiaTheme="minorHAnsi" w:hAnsiTheme="minorHAnsi" w:cstheme="minorBidi"/>
      <w:sz w:val="24"/>
      <w:szCs w:val="24"/>
    </w:rPr>
  </w:style>
  <w:style w:type="character" w:customStyle="1" w:styleId="17">
    <w:name w:val="Верхний колонтитул Знак1"/>
    <w:basedOn w:val="a0"/>
    <w:uiPriority w:val="99"/>
    <w:semiHidden/>
    <w:rsid w:val="00F10BD7"/>
    <w:rPr>
      <w:rFonts w:ascii="Times New Roman" w:eastAsia="Times New Roman" w:hAnsi="Times New Roman" w:cs="Times New Roman"/>
      <w:sz w:val="20"/>
      <w:szCs w:val="20"/>
      <w:lang w:eastAsia="ru-RU"/>
    </w:rPr>
  </w:style>
  <w:style w:type="paragraph" w:styleId="23">
    <w:name w:val="List 2"/>
    <w:basedOn w:val="a"/>
    <w:rsid w:val="00F10BD7"/>
    <w:pPr>
      <w:autoSpaceDE/>
      <w:autoSpaceDN/>
      <w:ind w:left="566" w:hanging="283"/>
    </w:pPr>
    <w:rPr>
      <w:sz w:val="24"/>
      <w:szCs w:val="24"/>
    </w:rPr>
  </w:style>
  <w:style w:type="paragraph" w:styleId="24">
    <w:name w:val="List Continue 2"/>
    <w:basedOn w:val="a"/>
    <w:rsid w:val="00F10BD7"/>
    <w:pPr>
      <w:overflowPunct w:val="0"/>
      <w:adjustRightInd w:val="0"/>
      <w:spacing w:after="120"/>
      <w:ind w:left="566"/>
    </w:pPr>
  </w:style>
  <w:style w:type="character" w:customStyle="1" w:styleId="afa">
    <w:name w:val="Красная строка Знак"/>
    <w:link w:val="Textkrper-Erstzeileneinzug"/>
    <w:locked/>
    <w:rsid w:val="00F10BD7"/>
    <w:rPr>
      <w:sz w:val="24"/>
      <w:szCs w:val="24"/>
      <w:lang w:eastAsia="ru-RU"/>
    </w:rPr>
  </w:style>
  <w:style w:type="paragraph" w:customStyle="1" w:styleId="Textkrper-Erstzeileneinzug">
    <w:name w:val="Textkцrper-Erstzeileneinzug"/>
    <w:basedOn w:val="a"/>
    <w:link w:val="afa"/>
    <w:rsid w:val="00F10BD7"/>
    <w:pPr>
      <w:autoSpaceDE/>
      <w:autoSpaceDN/>
    </w:pPr>
    <w:rPr>
      <w:rFonts w:asciiTheme="minorHAnsi" w:eastAsiaTheme="minorHAnsi" w:hAnsiTheme="minorHAnsi" w:cstheme="minorBidi"/>
      <w:sz w:val="24"/>
      <w:szCs w:val="24"/>
    </w:rPr>
  </w:style>
  <w:style w:type="paragraph" w:styleId="afb">
    <w:name w:val="Body Text First Indent"/>
    <w:basedOn w:val="a"/>
    <w:link w:val="18"/>
    <w:rsid w:val="00F10BD7"/>
    <w:pPr>
      <w:autoSpaceDE/>
      <w:autoSpaceDN/>
    </w:pPr>
    <w:rPr>
      <w:sz w:val="24"/>
      <w:szCs w:val="24"/>
    </w:rPr>
  </w:style>
  <w:style w:type="character" w:customStyle="1" w:styleId="18">
    <w:name w:val="Красная строка Знак1"/>
    <w:basedOn w:val="a5"/>
    <w:link w:val="afb"/>
    <w:rsid w:val="00F10BD7"/>
    <w:rPr>
      <w:rFonts w:ascii="Times New Roman" w:eastAsia="Times New Roman" w:hAnsi="Times New Roman" w:cs="Times New Roman"/>
      <w:sz w:val="24"/>
      <w:szCs w:val="24"/>
      <w:lang w:eastAsia="ru-RU"/>
    </w:rPr>
  </w:style>
  <w:style w:type="character" w:customStyle="1" w:styleId="25">
    <w:name w:val="Основной текст 2 Знак"/>
    <w:link w:val="26"/>
    <w:locked/>
    <w:rsid w:val="00F10BD7"/>
    <w:rPr>
      <w:rFonts w:ascii="Calibri" w:hAnsi="Calibri"/>
      <w:lang w:eastAsia="ru-RU"/>
    </w:rPr>
  </w:style>
  <w:style w:type="paragraph" w:styleId="26">
    <w:name w:val="Body Text 2"/>
    <w:basedOn w:val="a"/>
    <w:link w:val="25"/>
    <w:rsid w:val="00F10BD7"/>
    <w:pPr>
      <w:autoSpaceDE/>
      <w:autoSpaceDN/>
    </w:pPr>
    <w:rPr>
      <w:rFonts w:ascii="Calibri" w:eastAsiaTheme="minorHAnsi" w:hAnsi="Calibri" w:cstheme="minorBidi"/>
      <w:sz w:val="22"/>
      <w:szCs w:val="22"/>
    </w:rPr>
  </w:style>
  <w:style w:type="character" w:customStyle="1" w:styleId="210">
    <w:name w:val="Основной текст 2 Знак1"/>
    <w:basedOn w:val="a0"/>
    <w:uiPriority w:val="99"/>
    <w:semiHidden/>
    <w:rsid w:val="00F10BD7"/>
    <w:rPr>
      <w:rFonts w:ascii="Times New Roman" w:eastAsia="Times New Roman" w:hAnsi="Times New Roman" w:cs="Times New Roman"/>
      <w:sz w:val="20"/>
      <w:szCs w:val="20"/>
      <w:lang w:eastAsia="ru-RU"/>
    </w:rPr>
  </w:style>
  <w:style w:type="character" w:customStyle="1" w:styleId="31">
    <w:name w:val="Основной текст 3 Знак"/>
    <w:link w:val="32"/>
    <w:locked/>
    <w:rsid w:val="00F10BD7"/>
    <w:rPr>
      <w:noProof/>
      <w:sz w:val="28"/>
      <w:szCs w:val="28"/>
      <w:lang w:eastAsia="ru-RU"/>
    </w:rPr>
  </w:style>
  <w:style w:type="paragraph" w:styleId="32">
    <w:name w:val="Body Text 3"/>
    <w:basedOn w:val="a"/>
    <w:link w:val="31"/>
    <w:rsid w:val="00F10BD7"/>
    <w:pPr>
      <w:autoSpaceDE/>
      <w:autoSpaceDN/>
    </w:pPr>
    <w:rPr>
      <w:rFonts w:asciiTheme="minorHAnsi" w:eastAsiaTheme="minorHAnsi" w:hAnsiTheme="minorHAnsi" w:cstheme="minorBidi"/>
      <w:noProof/>
      <w:sz w:val="28"/>
      <w:szCs w:val="28"/>
    </w:rPr>
  </w:style>
  <w:style w:type="character" w:customStyle="1" w:styleId="310">
    <w:name w:val="Основной текст 3 Знак1"/>
    <w:basedOn w:val="a0"/>
    <w:uiPriority w:val="99"/>
    <w:semiHidden/>
    <w:rsid w:val="00F10BD7"/>
    <w:rPr>
      <w:rFonts w:ascii="Times New Roman" w:eastAsia="Times New Roman" w:hAnsi="Times New Roman" w:cs="Times New Roman"/>
      <w:sz w:val="16"/>
      <w:szCs w:val="16"/>
      <w:lang w:eastAsia="ru-RU"/>
    </w:rPr>
  </w:style>
  <w:style w:type="character" w:customStyle="1" w:styleId="33">
    <w:name w:val="Основной текст с отступом 3 Знак"/>
    <w:link w:val="34"/>
    <w:locked/>
    <w:rsid w:val="00F10BD7"/>
    <w:rPr>
      <w:sz w:val="16"/>
      <w:szCs w:val="16"/>
    </w:rPr>
  </w:style>
  <w:style w:type="paragraph" w:styleId="34">
    <w:name w:val="Body Text Indent 3"/>
    <w:basedOn w:val="a"/>
    <w:link w:val="33"/>
    <w:rsid w:val="00F10BD7"/>
    <w:pPr>
      <w:autoSpaceDE/>
      <w:autoSpaceDN/>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0"/>
    <w:rsid w:val="00F10BD7"/>
    <w:rPr>
      <w:rFonts w:ascii="Times New Roman" w:eastAsia="Times New Roman" w:hAnsi="Times New Roman" w:cs="Times New Roman"/>
      <w:sz w:val="16"/>
      <w:szCs w:val="16"/>
      <w:lang w:eastAsia="ru-RU"/>
    </w:rPr>
  </w:style>
  <w:style w:type="paragraph" w:customStyle="1" w:styleId="msolistparagraph0">
    <w:name w:val="msolistparagraph"/>
    <w:basedOn w:val="a"/>
    <w:rsid w:val="00F10BD7"/>
    <w:pPr>
      <w:autoSpaceDE/>
      <w:autoSpaceDN/>
      <w:spacing w:after="200" w:line="276" w:lineRule="auto"/>
      <w:ind w:left="708"/>
    </w:pPr>
    <w:rPr>
      <w:rFonts w:ascii="Calibri" w:hAnsi="Calibri"/>
      <w:sz w:val="22"/>
      <w:szCs w:val="22"/>
    </w:rPr>
  </w:style>
  <w:style w:type="paragraph" w:customStyle="1" w:styleId="msonospacing0">
    <w:name w:val="msonospacing"/>
    <w:rsid w:val="00F10BD7"/>
    <w:pPr>
      <w:spacing w:after="0" w:line="240" w:lineRule="auto"/>
    </w:pPr>
    <w:rPr>
      <w:rFonts w:ascii="Calibri" w:eastAsia="Calibri" w:hAnsi="Calibri" w:cs="Times New Roman"/>
    </w:rPr>
  </w:style>
  <w:style w:type="paragraph" w:customStyle="1" w:styleId="19">
    <w:name w:val="Основной текст с отступом1"/>
    <w:basedOn w:val="a"/>
    <w:rsid w:val="00F10BD7"/>
    <w:pPr>
      <w:overflowPunct w:val="0"/>
      <w:adjustRightInd w:val="0"/>
      <w:spacing w:after="120"/>
      <w:ind w:left="283"/>
    </w:pPr>
  </w:style>
  <w:style w:type="paragraph" w:customStyle="1" w:styleId="41">
    <w:name w:val="заголовок 4"/>
    <w:basedOn w:val="a"/>
    <w:next w:val="a"/>
    <w:rsid w:val="00F10BD7"/>
    <w:pPr>
      <w:keepNext/>
      <w:overflowPunct w:val="0"/>
      <w:adjustRightInd w:val="0"/>
      <w:spacing w:line="360" w:lineRule="auto"/>
      <w:jc w:val="center"/>
    </w:pPr>
    <w:rPr>
      <w:sz w:val="28"/>
      <w:szCs w:val="28"/>
    </w:rPr>
  </w:style>
  <w:style w:type="paragraph" w:customStyle="1" w:styleId="35">
    <w:name w:val="3"/>
    <w:basedOn w:val="a"/>
    <w:autoRedefine/>
    <w:rsid w:val="00F10BD7"/>
    <w:pPr>
      <w:pBdr>
        <w:left w:val="thinThickSmallGap" w:sz="24" w:space="4" w:color="auto"/>
      </w:pBdr>
      <w:tabs>
        <w:tab w:val="num" w:pos="1143"/>
      </w:tabs>
      <w:autoSpaceDE/>
      <w:autoSpaceDN/>
      <w:ind w:left="1143" w:hanging="360"/>
      <w:jc w:val="both"/>
    </w:pPr>
    <w:rPr>
      <w:rFonts w:ascii="BalticaUzbek" w:hAnsi="BalticaUzbek" w:cs="BalticaUzbek"/>
      <w:sz w:val="28"/>
      <w:szCs w:val="28"/>
    </w:rPr>
  </w:style>
  <w:style w:type="paragraph" w:customStyle="1" w:styleId="1a">
    <w:name w:val="Знак Знак1 Знак Знак Знак Знак Знак Знак Знак Знак Знак Знак"/>
    <w:basedOn w:val="a"/>
    <w:autoRedefine/>
    <w:rsid w:val="00F10BD7"/>
    <w:pPr>
      <w:autoSpaceDE/>
      <w:autoSpaceDN/>
      <w:spacing w:after="160" w:line="240" w:lineRule="exact"/>
    </w:pPr>
    <w:rPr>
      <w:sz w:val="28"/>
      <w:szCs w:val="28"/>
      <w:lang w:val="en-US" w:eastAsia="en-US"/>
    </w:rPr>
  </w:style>
  <w:style w:type="paragraph" w:customStyle="1" w:styleId="211">
    <w:name w:val="Основной текст 21"/>
    <w:basedOn w:val="a"/>
    <w:rsid w:val="00F10BD7"/>
    <w:pPr>
      <w:overflowPunct w:val="0"/>
      <w:adjustRightInd w:val="0"/>
      <w:spacing w:line="360" w:lineRule="auto"/>
      <w:jc w:val="both"/>
    </w:pPr>
    <w:rPr>
      <w:sz w:val="40"/>
    </w:rPr>
  </w:style>
  <w:style w:type="paragraph" w:customStyle="1" w:styleId="312">
    <w:name w:val="Основной текст с отступом 31"/>
    <w:basedOn w:val="a"/>
    <w:rsid w:val="00F10BD7"/>
    <w:pPr>
      <w:widowControl w:val="0"/>
      <w:overflowPunct w:val="0"/>
      <w:adjustRightInd w:val="0"/>
      <w:spacing w:line="360" w:lineRule="auto"/>
      <w:ind w:firstLine="720"/>
      <w:jc w:val="both"/>
    </w:pPr>
    <w:rPr>
      <w:rFonts w:ascii="PANDA Baltic UZ" w:hAnsi="PANDA Baltic UZ"/>
      <w:sz w:val="28"/>
      <w:u w:val="single"/>
    </w:rPr>
  </w:style>
  <w:style w:type="paragraph" w:customStyle="1" w:styleId="1b">
    <w:name w:val="Текст1"/>
    <w:basedOn w:val="a"/>
    <w:rsid w:val="00F10BD7"/>
    <w:pPr>
      <w:overflowPunct w:val="0"/>
      <w:adjustRightInd w:val="0"/>
    </w:pPr>
    <w:rPr>
      <w:rFonts w:ascii="Courier New" w:hAnsi="Courier New"/>
      <w:kern w:val="28"/>
    </w:rPr>
  </w:style>
  <w:style w:type="paragraph" w:customStyle="1" w:styleId="212">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c">
    <w:name w:val="заголовок 1"/>
    <w:basedOn w:val="a"/>
    <w:next w:val="a"/>
    <w:rsid w:val="00F10BD7"/>
    <w:pPr>
      <w:keepNext/>
      <w:widowControl w:val="0"/>
      <w:overflowPunct w:val="0"/>
      <w:adjustRightInd w:val="0"/>
      <w:spacing w:line="26" w:lineRule="atLeast"/>
      <w:ind w:firstLine="851"/>
      <w:jc w:val="center"/>
    </w:pPr>
    <w:rPr>
      <w:rFonts w:ascii="Bodo_uzb" w:hAnsi="Bodo_uzb"/>
      <w:b/>
      <w:sz w:val="28"/>
    </w:rPr>
  </w:style>
  <w:style w:type="paragraph" w:customStyle="1" w:styleId="313">
    <w:name w:val="Основной текст 31"/>
    <w:basedOn w:val="a"/>
    <w:rsid w:val="00F10BD7"/>
    <w:pPr>
      <w:overflowPunct w:val="0"/>
      <w:adjustRightInd w:val="0"/>
      <w:jc w:val="both"/>
    </w:pPr>
    <w:rPr>
      <w:noProof/>
      <w:sz w:val="28"/>
    </w:rPr>
  </w:style>
  <w:style w:type="paragraph" w:customStyle="1" w:styleId="oaenoieiaaiey">
    <w:name w:val="oaeno i?eia?aiey"/>
    <w:basedOn w:val="a"/>
    <w:rsid w:val="00F10BD7"/>
    <w:pPr>
      <w:overflowPunct w:val="0"/>
      <w:adjustRightInd w:val="0"/>
    </w:pPr>
  </w:style>
  <w:style w:type="paragraph" w:customStyle="1" w:styleId="213">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d">
    <w:name w:val="Основной текст с отступом1"/>
    <w:basedOn w:val="a"/>
    <w:rsid w:val="00F10BD7"/>
    <w:pPr>
      <w:overflowPunct w:val="0"/>
      <w:adjustRightInd w:val="0"/>
      <w:spacing w:after="120"/>
      <w:ind w:left="283"/>
    </w:pPr>
  </w:style>
  <w:style w:type="paragraph" w:customStyle="1" w:styleId="214">
    <w:name w:val="Основной текст 21"/>
    <w:basedOn w:val="a"/>
    <w:rsid w:val="00F10BD7"/>
    <w:pPr>
      <w:overflowPunct w:val="0"/>
      <w:adjustRightInd w:val="0"/>
      <w:spacing w:line="360" w:lineRule="auto"/>
      <w:jc w:val="both"/>
    </w:pPr>
    <w:rPr>
      <w:sz w:val="40"/>
    </w:rPr>
  </w:style>
  <w:style w:type="paragraph" w:customStyle="1" w:styleId="BodyTextIndent21">
    <w:name w:val="Body Text Indent 21"/>
    <w:basedOn w:val="a"/>
    <w:rsid w:val="00F10BD7"/>
    <w:pPr>
      <w:autoSpaceDE/>
      <w:autoSpaceDN/>
      <w:ind w:firstLine="567"/>
      <w:jc w:val="both"/>
    </w:pPr>
    <w:rPr>
      <w:rFonts w:ascii="AACADEMY" w:hAnsi="AACADEMY"/>
      <w:sz w:val="32"/>
    </w:rPr>
  </w:style>
  <w:style w:type="paragraph" w:customStyle="1" w:styleId="27">
    <w:name w:val="Подзаголовок2"/>
    <w:basedOn w:val="a"/>
    <w:rsid w:val="00F10BD7"/>
    <w:pPr>
      <w:autoSpaceDE/>
      <w:autoSpaceDN/>
      <w:ind w:firstLine="360"/>
      <w:jc w:val="center"/>
    </w:pPr>
    <w:rPr>
      <w:b/>
      <w:sz w:val="28"/>
      <w:szCs w:val="36"/>
    </w:rPr>
  </w:style>
  <w:style w:type="character" w:customStyle="1" w:styleId="28">
    <w:name w:val="Определение2 Знак Знак"/>
    <w:link w:val="29"/>
    <w:locked/>
    <w:rsid w:val="00F10BD7"/>
    <w:rPr>
      <w:bCs/>
      <w:sz w:val="24"/>
      <w:szCs w:val="24"/>
    </w:rPr>
  </w:style>
  <w:style w:type="paragraph" w:customStyle="1" w:styleId="29">
    <w:name w:val="Определение2 Знак"/>
    <w:basedOn w:val="a"/>
    <w:link w:val="28"/>
    <w:rsid w:val="00F10BD7"/>
    <w:pPr>
      <w:autoSpaceDE/>
      <w:autoSpaceDN/>
      <w:ind w:firstLine="360"/>
      <w:jc w:val="both"/>
    </w:pPr>
    <w:rPr>
      <w:rFonts w:asciiTheme="minorHAnsi" w:eastAsiaTheme="minorHAnsi" w:hAnsiTheme="minorHAnsi" w:cstheme="minorBidi"/>
      <w:bCs/>
      <w:sz w:val="24"/>
      <w:szCs w:val="24"/>
      <w:lang w:eastAsia="en-US"/>
    </w:rPr>
  </w:style>
  <w:style w:type="character" w:customStyle="1" w:styleId="afc">
    <w:name w:val="Подопределение Знак Знак"/>
    <w:link w:val="afd"/>
    <w:locked/>
    <w:rsid w:val="00F10BD7"/>
    <w:rPr>
      <w:sz w:val="24"/>
      <w:szCs w:val="24"/>
    </w:rPr>
  </w:style>
  <w:style w:type="paragraph" w:customStyle="1" w:styleId="afd">
    <w:name w:val="Подопределение Знак"/>
    <w:basedOn w:val="a"/>
    <w:link w:val="afc"/>
    <w:rsid w:val="00F10BD7"/>
    <w:pPr>
      <w:autoSpaceDE/>
      <w:autoSpaceDN/>
      <w:ind w:firstLine="180"/>
      <w:jc w:val="both"/>
    </w:pPr>
    <w:rPr>
      <w:rFonts w:asciiTheme="minorHAnsi" w:eastAsiaTheme="minorHAnsi" w:hAnsiTheme="minorHAnsi" w:cstheme="minorBidi"/>
      <w:sz w:val="24"/>
      <w:szCs w:val="24"/>
      <w:lang w:eastAsia="en-US"/>
    </w:rPr>
  </w:style>
  <w:style w:type="paragraph" w:customStyle="1" w:styleId="2a">
    <w:name w:val="Цитата2"/>
    <w:basedOn w:val="29"/>
    <w:rsid w:val="00F10BD7"/>
    <w:pPr>
      <w:jc w:val="right"/>
    </w:pPr>
    <w:rPr>
      <w:rFonts w:ascii="Arial" w:hAnsi="Arial"/>
      <w:i/>
      <w:sz w:val="20"/>
    </w:rPr>
  </w:style>
  <w:style w:type="paragraph" w:customStyle="1" w:styleId="afe">
    <w:name w:val="текст сноски"/>
    <w:basedOn w:val="a"/>
    <w:rsid w:val="00F10BD7"/>
    <w:pPr>
      <w:widowControl w:val="0"/>
      <w:overflowPunct w:val="0"/>
      <w:adjustRightInd w:val="0"/>
    </w:pPr>
    <w:rPr>
      <w:rFonts w:ascii="TimesETUZ" w:hAnsi="TimesETUZ"/>
    </w:rPr>
  </w:style>
  <w:style w:type="paragraph" w:customStyle="1" w:styleId="msolistparagraphbullet1gif">
    <w:name w:val="msolistparagraphbullet1.gif"/>
    <w:basedOn w:val="a"/>
    <w:rsid w:val="00F10BD7"/>
    <w:pPr>
      <w:autoSpaceDE/>
      <w:autoSpaceDN/>
    </w:pPr>
    <w:rPr>
      <w:rFonts w:ascii="Arial" w:hAnsi="Arial" w:cs="Arial"/>
      <w:color w:val="000000"/>
    </w:rPr>
  </w:style>
  <w:style w:type="paragraph" w:customStyle="1" w:styleId="msolistparagraphbullet2gif">
    <w:name w:val="msolistparagraphbullet2.gif"/>
    <w:basedOn w:val="a"/>
    <w:rsid w:val="00F10BD7"/>
    <w:pPr>
      <w:autoSpaceDE/>
      <w:autoSpaceDN/>
    </w:pPr>
    <w:rPr>
      <w:rFonts w:ascii="Arial" w:hAnsi="Arial" w:cs="Arial"/>
      <w:color w:val="000000"/>
    </w:rPr>
  </w:style>
  <w:style w:type="paragraph" w:customStyle="1" w:styleId="msolistparagraphbullet3gif">
    <w:name w:val="msolistparagraphbullet3.gif"/>
    <w:basedOn w:val="a"/>
    <w:rsid w:val="00F10BD7"/>
    <w:pPr>
      <w:autoSpaceDE/>
      <w:autoSpaceDN/>
    </w:pPr>
    <w:rPr>
      <w:rFonts w:ascii="Arial" w:hAnsi="Arial" w:cs="Arial"/>
      <w:color w:val="000000"/>
    </w:rPr>
  </w:style>
  <w:style w:type="paragraph" w:customStyle="1" w:styleId="msolistparagraphbullet2gifbullet1gif">
    <w:name w:val="msolistparagraphbullet2gifbullet1.gif"/>
    <w:basedOn w:val="a"/>
    <w:rsid w:val="00F10BD7"/>
    <w:pPr>
      <w:autoSpaceDE/>
      <w:autoSpaceDN/>
    </w:pPr>
    <w:rPr>
      <w:rFonts w:ascii="Arial" w:hAnsi="Arial" w:cs="Arial"/>
      <w:color w:val="000000"/>
    </w:rPr>
  </w:style>
  <w:style w:type="paragraph" w:customStyle="1" w:styleId="msolistparagraphbullet2gifbullet3gif">
    <w:name w:val="msolistparagraphbullet2gifbullet3.gif"/>
    <w:basedOn w:val="a"/>
    <w:rsid w:val="00F10BD7"/>
    <w:pPr>
      <w:autoSpaceDE/>
      <w:autoSpaceDN/>
    </w:pPr>
    <w:rPr>
      <w:rFonts w:ascii="Arial" w:hAnsi="Arial" w:cs="Arial"/>
      <w:color w:val="000000"/>
    </w:rPr>
  </w:style>
  <w:style w:type="paragraph" w:customStyle="1" w:styleId="aff">
    <w:name w:val="Знак Знак Знак Знак"/>
    <w:basedOn w:val="a"/>
    <w:link w:val="Absatz-Standardschriftart"/>
    <w:autoRedefine/>
    <w:rsid w:val="00F10BD7"/>
    <w:pPr>
      <w:autoSpaceDE/>
      <w:autoSpaceDN/>
      <w:spacing w:after="160" w:line="240" w:lineRule="exact"/>
    </w:pPr>
    <w:rPr>
      <w:sz w:val="28"/>
      <w:lang w:val="en-US" w:eastAsia="en-US"/>
    </w:rPr>
  </w:style>
  <w:style w:type="character" w:customStyle="1" w:styleId="Absatz-Standardschriftart">
    <w:name w:val="Absatz-Standardschriftart"/>
    <w:link w:val="aff"/>
    <w:locked/>
    <w:rsid w:val="00F10BD7"/>
    <w:rPr>
      <w:rFonts w:ascii="Times New Roman" w:eastAsia="Times New Roman" w:hAnsi="Times New Roman" w:cs="Times New Roman"/>
      <w:sz w:val="28"/>
      <w:szCs w:val="20"/>
      <w:lang w:val="en-US"/>
    </w:rPr>
  </w:style>
  <w:style w:type="paragraph" w:customStyle="1" w:styleId="Style10">
    <w:name w:val="Style10"/>
    <w:basedOn w:val="a"/>
    <w:rsid w:val="00F10BD7"/>
    <w:pPr>
      <w:widowControl w:val="0"/>
      <w:adjustRightInd w:val="0"/>
      <w:spacing w:line="269" w:lineRule="exact"/>
      <w:jc w:val="center"/>
    </w:pPr>
    <w:rPr>
      <w:sz w:val="24"/>
      <w:szCs w:val="24"/>
    </w:rPr>
  </w:style>
  <w:style w:type="paragraph" w:customStyle="1" w:styleId="Style14">
    <w:name w:val="Style14"/>
    <w:basedOn w:val="a"/>
    <w:rsid w:val="00F10BD7"/>
    <w:pPr>
      <w:widowControl w:val="0"/>
      <w:adjustRightInd w:val="0"/>
      <w:spacing w:line="330" w:lineRule="exact"/>
      <w:ind w:firstLine="739"/>
      <w:jc w:val="both"/>
    </w:pPr>
    <w:rPr>
      <w:sz w:val="24"/>
      <w:szCs w:val="24"/>
    </w:rPr>
  </w:style>
  <w:style w:type="paragraph" w:customStyle="1" w:styleId="2b">
    <w:name w:val="ф2"/>
    <w:basedOn w:val="a"/>
    <w:rsid w:val="00F10BD7"/>
    <w:pPr>
      <w:keepNext/>
      <w:autoSpaceDE/>
      <w:autoSpaceDN/>
      <w:snapToGrid w:val="0"/>
      <w:spacing w:after="240" w:line="360" w:lineRule="auto"/>
      <w:jc w:val="center"/>
      <w:outlineLvl w:val="0"/>
    </w:pPr>
    <w:rPr>
      <w:rFonts w:ascii="Virtec Times New Roman Uz" w:hAnsi="Virtec Times New Roman Uz"/>
      <w:b/>
      <w:sz w:val="28"/>
    </w:rPr>
  </w:style>
  <w:style w:type="paragraph" w:customStyle="1" w:styleId="1e">
    <w:name w:val="Знак Знак Знак1"/>
    <w:basedOn w:val="a"/>
    <w:rsid w:val="00F10BD7"/>
    <w:pPr>
      <w:autoSpaceDE/>
      <w:autoSpaceDN/>
      <w:spacing w:after="160" w:line="240" w:lineRule="exact"/>
    </w:pPr>
    <w:rPr>
      <w:rFonts w:cs="Arial"/>
      <w:lang w:val="en-US" w:eastAsia="en-US"/>
    </w:rPr>
  </w:style>
  <w:style w:type="paragraph" w:customStyle="1" w:styleId="Textkrper">
    <w:name w:val="Textkцrper"/>
    <w:basedOn w:val="a"/>
    <w:rsid w:val="00F10BD7"/>
    <w:pPr>
      <w:autoSpaceDE/>
      <w:autoSpaceDN/>
      <w:spacing w:before="100" w:beforeAutospacing="1" w:after="100" w:afterAutospacing="1"/>
    </w:pPr>
    <w:rPr>
      <w:sz w:val="24"/>
      <w:szCs w:val="24"/>
    </w:rPr>
  </w:style>
  <w:style w:type="character" w:styleId="aff0">
    <w:name w:val="footnote reference"/>
    <w:rsid w:val="00F10BD7"/>
    <w:rPr>
      <w:vertAlign w:val="superscript"/>
    </w:rPr>
  </w:style>
  <w:style w:type="character" w:styleId="aff1">
    <w:name w:val="endnote reference"/>
    <w:rsid w:val="00F10BD7"/>
    <w:rPr>
      <w:vertAlign w:val="superscript"/>
    </w:rPr>
  </w:style>
  <w:style w:type="character" w:customStyle="1" w:styleId="ciaeieiaaiey">
    <w:name w:val="ciae i?eia?aiey"/>
    <w:rsid w:val="00F10BD7"/>
    <w:rPr>
      <w:sz w:val="16"/>
      <w:szCs w:val="16"/>
    </w:rPr>
  </w:style>
  <w:style w:type="character" w:customStyle="1" w:styleId="ciaeniinee">
    <w:name w:val="ciae niinee"/>
    <w:rsid w:val="00F10BD7"/>
    <w:rPr>
      <w:vertAlign w:val="superscript"/>
    </w:rPr>
  </w:style>
  <w:style w:type="character" w:customStyle="1" w:styleId="Iniiaiieoeoo">
    <w:name w:val="Iniiaiie o?eoo"/>
    <w:rsid w:val="00F10BD7"/>
  </w:style>
  <w:style w:type="character" w:customStyle="1" w:styleId="aff2">
    <w:name w:val="знак сноски"/>
    <w:rsid w:val="00F10BD7"/>
    <w:rPr>
      <w:sz w:val="20"/>
      <w:vertAlign w:val="superscript"/>
    </w:rPr>
  </w:style>
  <w:style w:type="character" w:customStyle="1" w:styleId="180">
    <w:name w:val="Знак Знак18"/>
    <w:rsid w:val="00F10BD7"/>
    <w:rPr>
      <w:rFonts w:ascii="Arial" w:eastAsia="Times New Roman" w:hAnsi="Arial" w:cs="Arial" w:hint="default"/>
      <w:b/>
      <w:bCs/>
      <w:sz w:val="26"/>
      <w:szCs w:val="26"/>
      <w:lang w:eastAsia="ru-RU"/>
    </w:rPr>
  </w:style>
  <w:style w:type="character" w:customStyle="1" w:styleId="caps">
    <w:name w:val="caps"/>
    <w:basedOn w:val="a0"/>
    <w:rsid w:val="00F10BD7"/>
  </w:style>
  <w:style w:type="character" w:customStyle="1" w:styleId="FontStyle22">
    <w:name w:val="Font Style22"/>
    <w:rsid w:val="00F10BD7"/>
    <w:rPr>
      <w:rFonts w:ascii="Times New Roman" w:hAnsi="Times New Roman" w:cs="Times New Roman" w:hint="default"/>
      <w:b/>
      <w:bCs/>
      <w:sz w:val="22"/>
      <w:szCs w:val="22"/>
    </w:rPr>
  </w:style>
  <w:style w:type="paragraph" w:customStyle="1" w:styleId="Normal2">
    <w:name w:val="Normal2"/>
    <w:rsid w:val="00F10BD7"/>
    <w:pPr>
      <w:widowControl w:val="0"/>
      <w:spacing w:after="0" w:line="24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F10BD7"/>
    <w:pPr>
      <w:widowControl w:val="0"/>
      <w:spacing w:after="0" w:line="240" w:lineRule="auto"/>
      <w:jc w:val="right"/>
    </w:pPr>
    <w:rPr>
      <w:rFonts w:ascii="Arial" w:eastAsia="Times New Roman" w:hAnsi="Arial" w:cs="Times New Roman"/>
      <w:b/>
      <w:snapToGrid w:val="0"/>
      <w:sz w:val="12"/>
      <w:szCs w:val="20"/>
      <w:lang w:eastAsia="ru-RU"/>
    </w:rPr>
  </w:style>
  <w:style w:type="paragraph" w:customStyle="1" w:styleId="FR2">
    <w:name w:val="FR2"/>
    <w:rsid w:val="00F10BD7"/>
    <w:pPr>
      <w:widowControl w:val="0"/>
      <w:spacing w:after="0" w:line="240" w:lineRule="auto"/>
    </w:pPr>
    <w:rPr>
      <w:rFonts w:ascii="Arial" w:eastAsia="Times New Roman" w:hAnsi="Arial" w:cs="Times New Roman"/>
      <w:snapToGrid w:val="0"/>
      <w:sz w:val="16"/>
      <w:szCs w:val="20"/>
      <w:lang w:eastAsia="ru-RU"/>
    </w:rPr>
  </w:style>
  <w:style w:type="paragraph" w:customStyle="1" w:styleId="FR1">
    <w:name w:val="FR1"/>
    <w:rsid w:val="00F10BD7"/>
    <w:pPr>
      <w:widowControl w:val="0"/>
      <w:spacing w:before="1060" w:after="0" w:line="300" w:lineRule="auto"/>
      <w:jc w:val="center"/>
    </w:pPr>
    <w:rPr>
      <w:rFonts w:ascii="Arial" w:eastAsia="Times New Roman" w:hAnsi="Arial" w:cs="Times New Roman"/>
      <w:snapToGrid w:val="0"/>
      <w:sz w:val="28"/>
      <w:szCs w:val="20"/>
      <w:lang w:eastAsia="ru-RU"/>
    </w:rPr>
  </w:style>
  <w:style w:type="character" w:customStyle="1" w:styleId="100">
    <w:name w:val="Знак Знак10"/>
    <w:rsid w:val="00F10BD7"/>
    <w:rPr>
      <w:b/>
      <w:sz w:val="32"/>
      <w:lang w:val="es-ES" w:eastAsia="ru-RU" w:bidi="ar-SA"/>
    </w:rPr>
  </w:style>
  <w:style w:type="paragraph" w:customStyle="1" w:styleId="Standard">
    <w:name w:val="Standard"/>
    <w:basedOn w:val="a"/>
    <w:rsid w:val="00F10BD7"/>
    <w:pPr>
      <w:overflowPunct w:val="0"/>
      <w:adjustRightInd w:val="0"/>
    </w:pPr>
  </w:style>
  <w:style w:type="character" w:styleId="aff3">
    <w:name w:val="Strong"/>
    <w:qFormat/>
    <w:rsid w:val="00F10BD7"/>
    <w:rPr>
      <w:rFonts w:ascii="Times New Roman" w:hAnsi="Times New Roman" w:cs="Times New Roman" w:hint="default"/>
      <w:b/>
      <w:bCs/>
    </w:rPr>
  </w:style>
  <w:style w:type="character" w:customStyle="1" w:styleId="aff4">
    <w:name w:val="Текст примечания Знак"/>
    <w:link w:val="aff5"/>
    <w:locked/>
    <w:rsid w:val="00F10BD7"/>
    <w:rPr>
      <w:sz w:val="24"/>
      <w:szCs w:val="24"/>
      <w:lang w:eastAsia="ru-RU"/>
    </w:rPr>
  </w:style>
  <w:style w:type="paragraph" w:styleId="aff5">
    <w:name w:val="annotation text"/>
    <w:basedOn w:val="a"/>
    <w:link w:val="aff4"/>
    <w:rsid w:val="00F10BD7"/>
    <w:pPr>
      <w:autoSpaceDE/>
      <w:autoSpaceDN/>
    </w:pPr>
    <w:rPr>
      <w:rFonts w:asciiTheme="minorHAnsi" w:eastAsiaTheme="minorHAnsi" w:hAnsiTheme="minorHAnsi" w:cstheme="minorBidi"/>
      <w:sz w:val="24"/>
      <w:szCs w:val="24"/>
    </w:rPr>
  </w:style>
  <w:style w:type="character" w:customStyle="1" w:styleId="1f">
    <w:name w:val="Текст примечания Знак1"/>
    <w:basedOn w:val="a0"/>
    <w:uiPriority w:val="99"/>
    <w:semiHidden/>
    <w:rsid w:val="00F10BD7"/>
    <w:rPr>
      <w:rFonts w:ascii="Times New Roman" w:eastAsia="Times New Roman" w:hAnsi="Times New Roman" w:cs="Times New Roman"/>
      <w:sz w:val="20"/>
      <w:szCs w:val="20"/>
      <w:lang w:eastAsia="ru-RU"/>
    </w:rPr>
  </w:style>
  <w:style w:type="character" w:customStyle="1" w:styleId="aff6">
    <w:name w:val="Текст концевой сноски Знак"/>
    <w:link w:val="aff7"/>
    <w:locked/>
    <w:rsid w:val="00F10BD7"/>
    <w:rPr>
      <w:lang w:eastAsia="ru-RU"/>
    </w:rPr>
  </w:style>
  <w:style w:type="paragraph" w:styleId="aff7">
    <w:name w:val="endnote text"/>
    <w:basedOn w:val="a"/>
    <w:link w:val="aff6"/>
    <w:rsid w:val="00F10BD7"/>
    <w:pPr>
      <w:overflowPunct w:val="0"/>
      <w:adjustRightInd w:val="0"/>
    </w:pPr>
    <w:rPr>
      <w:rFonts w:asciiTheme="minorHAnsi" w:eastAsiaTheme="minorHAnsi" w:hAnsiTheme="minorHAnsi" w:cstheme="minorBidi"/>
      <w:sz w:val="22"/>
      <w:szCs w:val="22"/>
    </w:rPr>
  </w:style>
  <w:style w:type="character" w:customStyle="1" w:styleId="1f0">
    <w:name w:val="Текст концевой сноски Знак1"/>
    <w:basedOn w:val="a0"/>
    <w:uiPriority w:val="99"/>
    <w:semiHidden/>
    <w:rsid w:val="00F10BD7"/>
    <w:rPr>
      <w:rFonts w:ascii="Times New Roman" w:eastAsia="Times New Roman" w:hAnsi="Times New Roman" w:cs="Times New Roman"/>
      <w:sz w:val="20"/>
      <w:szCs w:val="20"/>
      <w:lang w:eastAsia="ru-RU"/>
    </w:rPr>
  </w:style>
  <w:style w:type="paragraph" w:styleId="2c">
    <w:name w:val="List Bullet 2"/>
    <w:basedOn w:val="a"/>
    <w:autoRedefine/>
    <w:rsid w:val="00F10BD7"/>
    <w:pPr>
      <w:tabs>
        <w:tab w:val="num" w:pos="360"/>
      </w:tabs>
      <w:overflowPunct w:val="0"/>
      <w:adjustRightInd w:val="0"/>
      <w:ind w:left="360" w:hanging="360"/>
    </w:pPr>
  </w:style>
  <w:style w:type="character" w:customStyle="1" w:styleId="aff8">
    <w:name w:val="Подзаголовок Знак"/>
    <w:link w:val="aff9"/>
    <w:locked/>
    <w:rsid w:val="00F10BD7"/>
    <w:rPr>
      <w:rFonts w:ascii="Arial" w:hAnsi="Arial"/>
      <w:sz w:val="24"/>
      <w:szCs w:val="24"/>
    </w:rPr>
  </w:style>
  <w:style w:type="paragraph" w:styleId="aff9">
    <w:name w:val="Subtitle"/>
    <w:basedOn w:val="a"/>
    <w:link w:val="aff8"/>
    <w:qFormat/>
    <w:rsid w:val="00F10BD7"/>
    <w:pPr>
      <w:overflowPunct w:val="0"/>
      <w:adjustRightInd w:val="0"/>
    </w:pPr>
    <w:rPr>
      <w:rFonts w:ascii="Arial" w:eastAsiaTheme="minorHAnsi" w:hAnsi="Arial" w:cstheme="minorBidi"/>
      <w:sz w:val="24"/>
      <w:szCs w:val="24"/>
      <w:lang w:eastAsia="en-US"/>
    </w:rPr>
  </w:style>
  <w:style w:type="character" w:customStyle="1" w:styleId="1f1">
    <w:name w:val="Подзаголовок Знак1"/>
    <w:basedOn w:val="a0"/>
    <w:uiPriority w:val="11"/>
    <w:rsid w:val="00F10BD7"/>
    <w:rPr>
      <w:rFonts w:eastAsiaTheme="minorEastAsia"/>
      <w:color w:val="5A5A5A" w:themeColor="text1" w:themeTint="A5"/>
      <w:spacing w:val="15"/>
      <w:lang w:eastAsia="ru-RU"/>
    </w:rPr>
  </w:style>
  <w:style w:type="character" w:customStyle="1" w:styleId="affa">
    <w:name w:val="Тема примечания Знак"/>
    <w:link w:val="Kommentarthema"/>
    <w:locked/>
    <w:rsid w:val="00F10BD7"/>
    <w:rPr>
      <w:b/>
      <w:bCs/>
      <w:sz w:val="24"/>
      <w:szCs w:val="24"/>
      <w:lang w:eastAsia="ru-RU"/>
    </w:rPr>
  </w:style>
  <w:style w:type="paragraph" w:customStyle="1" w:styleId="Kommentarthema">
    <w:name w:val="Kommentarthema"/>
    <w:basedOn w:val="a"/>
    <w:link w:val="affa"/>
    <w:rsid w:val="00F10BD7"/>
    <w:pPr>
      <w:autoSpaceDE/>
      <w:autoSpaceDN/>
    </w:pPr>
    <w:rPr>
      <w:rFonts w:asciiTheme="minorHAnsi" w:eastAsiaTheme="minorHAnsi" w:hAnsiTheme="minorHAnsi" w:cstheme="minorBidi"/>
      <w:b/>
      <w:bCs/>
      <w:sz w:val="24"/>
      <w:szCs w:val="24"/>
    </w:rPr>
  </w:style>
  <w:style w:type="paragraph" w:styleId="affb">
    <w:name w:val="annotation subject"/>
    <w:basedOn w:val="a"/>
    <w:link w:val="1f2"/>
    <w:rsid w:val="00F10BD7"/>
    <w:pPr>
      <w:autoSpaceDE/>
      <w:autoSpaceDN/>
    </w:pPr>
    <w:rPr>
      <w:sz w:val="24"/>
      <w:szCs w:val="24"/>
    </w:rPr>
  </w:style>
  <w:style w:type="character" w:customStyle="1" w:styleId="1f2">
    <w:name w:val="Тема примечания Знак1"/>
    <w:basedOn w:val="1f"/>
    <w:link w:val="affb"/>
    <w:rsid w:val="00F10BD7"/>
    <w:rPr>
      <w:rFonts w:ascii="Times New Roman" w:eastAsia="Times New Roman" w:hAnsi="Times New Roman" w:cs="Times New Roman"/>
      <w:sz w:val="24"/>
      <w:szCs w:val="24"/>
      <w:lang w:eastAsia="ru-RU"/>
    </w:rPr>
  </w:style>
  <w:style w:type="paragraph" w:customStyle="1" w:styleId="36">
    <w:name w:val="заголовок 3"/>
    <w:basedOn w:val="a"/>
    <w:next w:val="a"/>
    <w:rsid w:val="00F10BD7"/>
    <w:pPr>
      <w:keepNext/>
      <w:overflowPunct w:val="0"/>
      <w:adjustRightInd w:val="0"/>
    </w:pPr>
    <w:rPr>
      <w:sz w:val="28"/>
    </w:rPr>
  </w:style>
  <w:style w:type="paragraph" w:customStyle="1" w:styleId="2d">
    <w:name w:val="заголовок 2"/>
    <w:basedOn w:val="a"/>
    <w:next w:val="a"/>
    <w:rsid w:val="00F10BD7"/>
    <w:pPr>
      <w:keepNext/>
      <w:overflowPunct w:val="0"/>
      <w:adjustRightInd w:val="0"/>
    </w:pPr>
    <w:rPr>
      <w:sz w:val="28"/>
    </w:rPr>
  </w:style>
  <w:style w:type="paragraph" w:customStyle="1" w:styleId="51">
    <w:name w:val="заголовок 5"/>
    <w:basedOn w:val="a"/>
    <w:next w:val="a"/>
    <w:rsid w:val="00F10BD7"/>
    <w:pPr>
      <w:keepNext/>
      <w:overflowPunct w:val="0"/>
      <w:adjustRightInd w:val="0"/>
      <w:ind w:firstLine="992"/>
      <w:jc w:val="both"/>
    </w:pPr>
    <w:rPr>
      <w:sz w:val="28"/>
    </w:rPr>
  </w:style>
  <w:style w:type="paragraph" w:customStyle="1" w:styleId="61">
    <w:name w:val="заголовок 6"/>
    <w:basedOn w:val="a"/>
    <w:next w:val="a"/>
    <w:rsid w:val="00F10BD7"/>
    <w:pPr>
      <w:keepNext/>
      <w:tabs>
        <w:tab w:val="left" w:pos="993"/>
      </w:tabs>
      <w:overflowPunct w:val="0"/>
      <w:adjustRightInd w:val="0"/>
      <w:ind w:firstLine="709"/>
      <w:jc w:val="both"/>
    </w:pPr>
    <w:rPr>
      <w:sz w:val="28"/>
    </w:rPr>
  </w:style>
  <w:style w:type="paragraph" w:customStyle="1" w:styleId="affc">
    <w:name w:val="Знак"/>
    <w:basedOn w:val="a"/>
    <w:autoRedefine/>
    <w:rsid w:val="00F10BD7"/>
    <w:pPr>
      <w:autoSpaceDE/>
      <w:autoSpaceDN/>
      <w:spacing w:after="160" w:line="240" w:lineRule="exact"/>
    </w:pPr>
    <w:rPr>
      <w:sz w:val="28"/>
      <w:lang w:val="en-US" w:eastAsia="en-US"/>
    </w:rPr>
  </w:style>
  <w:style w:type="paragraph" w:customStyle="1" w:styleId="BodyText21">
    <w:name w:val="Body Text 21"/>
    <w:basedOn w:val="a"/>
    <w:rsid w:val="00F10BD7"/>
    <w:pPr>
      <w:overflowPunct w:val="0"/>
      <w:adjustRightInd w:val="0"/>
      <w:spacing w:line="360" w:lineRule="auto"/>
      <w:jc w:val="both"/>
    </w:pPr>
    <w:rPr>
      <w:sz w:val="40"/>
    </w:rPr>
  </w:style>
  <w:style w:type="paragraph" w:customStyle="1" w:styleId="oaenoniinee">
    <w:name w:val="oaeno niinee"/>
    <w:basedOn w:val="a"/>
    <w:rsid w:val="00F10BD7"/>
    <w:pPr>
      <w:overflowPunct w:val="0"/>
      <w:adjustRightInd w:val="0"/>
    </w:pPr>
    <w:rPr>
      <w:lang w:val="en-GB"/>
    </w:rPr>
  </w:style>
  <w:style w:type="paragraph" w:customStyle="1" w:styleId="140">
    <w:name w:val="Обычный + 14 пт"/>
    <w:aliases w:val="полужирный,По центру"/>
    <w:basedOn w:val="a"/>
    <w:rsid w:val="00F10BD7"/>
    <w:pPr>
      <w:autoSpaceDE/>
      <w:autoSpaceDN/>
      <w:jc w:val="center"/>
    </w:pPr>
    <w:rPr>
      <w:b/>
      <w:sz w:val="28"/>
      <w:szCs w:val="28"/>
      <w:lang w:val="en-US"/>
    </w:rPr>
  </w:style>
  <w:style w:type="paragraph" w:customStyle="1" w:styleId="Kommentartext">
    <w:name w:val="Kommentartext"/>
    <w:basedOn w:val="a"/>
    <w:rsid w:val="00F10BD7"/>
    <w:pPr>
      <w:autoSpaceDE/>
      <w:autoSpaceDN/>
      <w:spacing w:before="100" w:beforeAutospacing="1" w:after="100" w:afterAutospacing="1"/>
    </w:pPr>
    <w:rPr>
      <w:sz w:val="24"/>
      <w:szCs w:val="24"/>
    </w:rPr>
  </w:style>
  <w:style w:type="character" w:styleId="affd">
    <w:name w:val="annotation reference"/>
    <w:rsid w:val="00F10BD7"/>
    <w:rPr>
      <w:sz w:val="16"/>
      <w:szCs w:val="16"/>
    </w:rPr>
  </w:style>
  <w:style w:type="paragraph" w:customStyle="1" w:styleId="1f3">
    <w:name w:val="Обычный1"/>
    <w:rsid w:val="00F10BD7"/>
    <w:pPr>
      <w:spacing w:after="0" w:line="240" w:lineRule="auto"/>
    </w:pPr>
    <w:rPr>
      <w:rFonts w:ascii="Times New Roman" w:eastAsia="Times New Roman" w:hAnsi="Times New Roman" w:cs="Times New Roman"/>
      <w:sz w:val="20"/>
      <w:szCs w:val="20"/>
      <w:lang w:eastAsia="ru-RU"/>
    </w:rPr>
  </w:style>
  <w:style w:type="paragraph" w:styleId="1f4">
    <w:name w:val="toc 1"/>
    <w:basedOn w:val="a"/>
    <w:next w:val="a"/>
    <w:autoRedefine/>
    <w:semiHidden/>
    <w:rsid w:val="00F10BD7"/>
    <w:pPr>
      <w:autoSpaceDE/>
      <w:autoSpaceDN/>
      <w:ind w:right="71" w:firstLine="540"/>
      <w:jc w:val="both"/>
    </w:pPr>
    <w:rPr>
      <w:rFonts w:ascii="TimesUZ" w:hAnsi="TimesUZ"/>
      <w:sz w:val="26"/>
      <w:szCs w:val="26"/>
      <w:lang w:val="uz-Cyrl-UZ"/>
    </w:rPr>
  </w:style>
  <w:style w:type="paragraph" w:customStyle="1" w:styleId="1f5">
    <w:name w:val="Основной текст1"/>
    <w:basedOn w:val="1f3"/>
    <w:link w:val="affe"/>
    <w:rsid w:val="00F10BD7"/>
    <w:pPr>
      <w:jc w:val="center"/>
    </w:pPr>
    <w:rPr>
      <w:i/>
      <w:iCs/>
    </w:rPr>
  </w:style>
  <w:style w:type="character" w:customStyle="1" w:styleId="affe">
    <w:name w:val="Основной текст_"/>
    <w:link w:val="1f5"/>
    <w:locked/>
    <w:rsid w:val="00C34993"/>
    <w:rPr>
      <w:rFonts w:ascii="Times New Roman" w:eastAsia="Times New Roman" w:hAnsi="Times New Roman" w:cs="Times New Roman"/>
      <w:i/>
      <w:iCs/>
      <w:sz w:val="20"/>
      <w:szCs w:val="20"/>
      <w:lang w:eastAsia="ru-RU"/>
    </w:rPr>
  </w:style>
  <w:style w:type="paragraph" w:styleId="afff">
    <w:name w:val="List"/>
    <w:basedOn w:val="a"/>
    <w:rsid w:val="00F10BD7"/>
    <w:pPr>
      <w:autoSpaceDE/>
      <w:autoSpaceDN/>
      <w:ind w:left="283" w:hanging="283"/>
    </w:pPr>
    <w:rPr>
      <w:sz w:val="24"/>
      <w:szCs w:val="24"/>
      <w:lang w:val="uz-Cyrl-UZ"/>
    </w:rPr>
  </w:style>
  <w:style w:type="paragraph" w:styleId="37">
    <w:name w:val="List Bullet 3"/>
    <w:basedOn w:val="a"/>
    <w:autoRedefine/>
    <w:rsid w:val="00F10BD7"/>
    <w:pPr>
      <w:tabs>
        <w:tab w:val="num" w:pos="926"/>
      </w:tabs>
      <w:autoSpaceDE/>
      <w:autoSpaceDN/>
      <w:ind w:left="926" w:hanging="360"/>
    </w:pPr>
    <w:rPr>
      <w:sz w:val="24"/>
      <w:szCs w:val="24"/>
      <w:lang w:val="uz-Cyrl-UZ"/>
    </w:rPr>
  </w:style>
  <w:style w:type="paragraph" w:styleId="afff0">
    <w:name w:val="Normal Indent"/>
    <w:basedOn w:val="a"/>
    <w:rsid w:val="00F10BD7"/>
    <w:pPr>
      <w:autoSpaceDE/>
      <w:autoSpaceDN/>
      <w:ind w:left="708"/>
    </w:pPr>
    <w:rPr>
      <w:sz w:val="24"/>
      <w:szCs w:val="24"/>
      <w:lang w:val="uz-Cyrl-UZ"/>
    </w:rPr>
  </w:style>
  <w:style w:type="paragraph" w:customStyle="1" w:styleId="afff1">
    <w:name w:val="Краткий обратный адрес"/>
    <w:basedOn w:val="a"/>
    <w:rsid w:val="00F10BD7"/>
    <w:pPr>
      <w:autoSpaceDE/>
      <w:autoSpaceDN/>
    </w:pPr>
    <w:rPr>
      <w:sz w:val="24"/>
      <w:szCs w:val="24"/>
      <w:lang w:val="uz-Cyrl-UZ"/>
    </w:rPr>
  </w:style>
  <w:style w:type="paragraph" w:styleId="HTML">
    <w:name w:val="HTML Preformatted"/>
    <w:basedOn w:val="a"/>
    <w:link w:val="HTML0"/>
    <w:rsid w:val="00F10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basedOn w:val="a0"/>
    <w:link w:val="HTML"/>
    <w:rsid w:val="00F10BD7"/>
    <w:rPr>
      <w:rFonts w:ascii="Courier New" w:eastAsia="Times New Roman" w:hAnsi="Courier New" w:cs="Courier New"/>
      <w:sz w:val="20"/>
      <w:szCs w:val="20"/>
      <w:lang w:eastAsia="ru-RU"/>
    </w:rPr>
  </w:style>
  <w:style w:type="paragraph" w:customStyle="1" w:styleId="62">
    <w:name w:val="Нумерованный список 6"/>
    <w:rsid w:val="00F10BD7"/>
    <w:pPr>
      <w:tabs>
        <w:tab w:val="num" w:pos="1069"/>
      </w:tabs>
      <w:spacing w:after="0" w:line="240" w:lineRule="auto"/>
      <w:ind w:firstLine="709"/>
    </w:pPr>
    <w:rPr>
      <w:rFonts w:ascii="Times New Roman" w:eastAsia="Times New Roman" w:hAnsi="Times New Roman" w:cs="Times New Roman"/>
      <w:sz w:val="24"/>
      <w:lang w:eastAsia="ru-RU"/>
    </w:rPr>
  </w:style>
  <w:style w:type="paragraph" w:styleId="2e">
    <w:name w:val="Body Text First Indent 2"/>
    <w:basedOn w:val="aa"/>
    <w:link w:val="2f"/>
    <w:rsid w:val="00F10BD7"/>
    <w:pPr>
      <w:spacing w:after="120"/>
      <w:ind w:left="283" w:firstLine="210"/>
    </w:pPr>
    <w:rPr>
      <w:sz w:val="20"/>
      <w:lang w:eastAsia="ja-JP"/>
    </w:rPr>
  </w:style>
  <w:style w:type="character" w:customStyle="1" w:styleId="2f">
    <w:name w:val="Красная строка 2 Знак"/>
    <w:basedOn w:val="ab"/>
    <w:link w:val="2e"/>
    <w:rsid w:val="00F10BD7"/>
    <w:rPr>
      <w:rFonts w:ascii="Times New Roman" w:eastAsia="Times New Roman" w:hAnsi="Times New Roman" w:cs="Times New Roman"/>
      <w:sz w:val="20"/>
      <w:szCs w:val="20"/>
      <w:lang w:val="ru-RU" w:eastAsia="ja-JP"/>
    </w:rPr>
  </w:style>
  <w:style w:type="paragraph" w:styleId="afff2">
    <w:name w:val="List Paragraph"/>
    <w:basedOn w:val="a"/>
    <w:link w:val="afff3"/>
    <w:uiPriority w:val="34"/>
    <w:qFormat/>
    <w:rsid w:val="00F10BD7"/>
    <w:pPr>
      <w:ind w:left="720"/>
      <w:contextualSpacing/>
    </w:pPr>
    <w:rPr>
      <w:rFonts w:ascii="Calibri" w:hAnsi="Calibri"/>
      <w:lang w:val="es-ES"/>
    </w:rPr>
  </w:style>
  <w:style w:type="character" w:customStyle="1" w:styleId="afff3">
    <w:name w:val="Абзац списка Знак"/>
    <w:link w:val="afff2"/>
    <w:uiPriority w:val="34"/>
    <w:locked/>
    <w:rsid w:val="00C34993"/>
    <w:rPr>
      <w:rFonts w:ascii="Calibri" w:eastAsia="Times New Roman" w:hAnsi="Calibri" w:cs="Times New Roman"/>
      <w:sz w:val="20"/>
      <w:szCs w:val="20"/>
      <w:lang w:val="es-ES" w:eastAsia="ru-RU"/>
    </w:rPr>
  </w:style>
  <w:style w:type="character" w:styleId="afff4">
    <w:name w:val="Subtle Emphasis"/>
    <w:uiPriority w:val="19"/>
    <w:qFormat/>
    <w:rsid w:val="00F10BD7"/>
    <w:rPr>
      <w:i/>
      <w:iCs/>
      <w:color w:val="808080"/>
    </w:rPr>
  </w:style>
  <w:style w:type="character" w:styleId="afff5">
    <w:name w:val="Emphasis"/>
    <w:basedOn w:val="a0"/>
    <w:uiPriority w:val="99"/>
    <w:qFormat/>
    <w:rsid w:val="00F10BD7"/>
    <w:rPr>
      <w:rFonts w:ascii="Times New Roman" w:hAnsi="Times New Roman" w:cs="Times New Roman" w:hint="default"/>
      <w:i/>
      <w:iCs/>
    </w:rPr>
  </w:style>
  <w:style w:type="paragraph" w:styleId="afff6">
    <w:name w:val="caption"/>
    <w:basedOn w:val="a"/>
    <w:next w:val="a"/>
    <w:qFormat/>
    <w:rsid w:val="00F10BD7"/>
    <w:pPr>
      <w:autoSpaceDE/>
      <w:autoSpaceDN/>
    </w:pPr>
    <w:rPr>
      <w:b/>
      <w:bCs/>
    </w:rPr>
  </w:style>
  <w:style w:type="paragraph" w:customStyle="1" w:styleId="afff7">
    <w:name w:val="Подрис"/>
    <w:basedOn w:val="a"/>
    <w:rsid w:val="00F40429"/>
    <w:pPr>
      <w:autoSpaceDE/>
      <w:autoSpaceDN/>
      <w:ind w:left="992" w:right="851"/>
      <w:jc w:val="both"/>
    </w:pPr>
    <w:rPr>
      <w:rFonts w:ascii="PANDA Times UZ" w:hAnsi="PANDA Times UZ"/>
      <w:sz w:val="24"/>
      <w:lang w:eastAsia="ko-KR"/>
    </w:rPr>
  </w:style>
  <w:style w:type="table" w:styleId="afff8">
    <w:name w:val="Table Grid"/>
    <w:basedOn w:val="a1"/>
    <w:rsid w:val="00F40429"/>
    <w:pPr>
      <w:autoSpaceDE w:val="0"/>
      <w:autoSpaceDN w:val="0"/>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6">
    <w:name w:val="Знак Знак Знак1"/>
    <w:basedOn w:val="a"/>
    <w:rsid w:val="00F40429"/>
    <w:pPr>
      <w:autoSpaceDE/>
      <w:autoSpaceDN/>
      <w:spacing w:after="160" w:line="240" w:lineRule="exact"/>
    </w:pPr>
    <w:rPr>
      <w:rFonts w:cs="Arial"/>
      <w:lang w:val="en-US" w:eastAsia="en-US"/>
    </w:rPr>
  </w:style>
  <w:style w:type="paragraph" w:customStyle="1" w:styleId="2f0">
    <w:name w:val="Обычный2"/>
    <w:basedOn w:val="a"/>
    <w:rsid w:val="00F40429"/>
    <w:pPr>
      <w:autoSpaceDE/>
      <w:autoSpaceDN/>
      <w:spacing w:line="276" w:lineRule="auto"/>
    </w:pPr>
    <w:rPr>
      <w:rFonts w:ascii="Calibri" w:eastAsia="Calibri" w:hAnsi="Calibri"/>
      <w:sz w:val="22"/>
      <w:szCs w:val="22"/>
      <w:lang w:eastAsia="en-US"/>
    </w:rPr>
  </w:style>
  <w:style w:type="paragraph" w:customStyle="1" w:styleId="110">
    <w:name w:val="Заголовок 11"/>
    <w:basedOn w:val="a"/>
    <w:rsid w:val="00F40429"/>
    <w:pPr>
      <w:autoSpaceDE/>
      <w:autoSpaceDN/>
      <w:spacing w:line="276" w:lineRule="auto"/>
    </w:pPr>
    <w:rPr>
      <w:b/>
      <w:sz w:val="28"/>
      <w:szCs w:val="24"/>
      <w:lang w:val="uz-Latn-UZ" w:eastAsia="ja-JP"/>
    </w:rPr>
  </w:style>
  <w:style w:type="paragraph" w:customStyle="1" w:styleId="HTML1">
    <w:name w:val="Стандартный HTML1"/>
    <w:basedOn w:val="a"/>
    <w:rsid w:val="00F40429"/>
    <w:pPr>
      <w:autoSpaceDE/>
      <w:autoSpaceDN/>
      <w:spacing w:line="276" w:lineRule="auto"/>
    </w:pPr>
    <w:rPr>
      <w:rFonts w:ascii="Courier New" w:hAnsi="Courier New"/>
      <w:color w:val="000000"/>
      <w:lang w:eastAsia="ja-JP"/>
    </w:rPr>
  </w:style>
  <w:style w:type="paragraph" w:customStyle="1" w:styleId="Style5">
    <w:name w:val="Style5"/>
    <w:basedOn w:val="a"/>
    <w:rsid w:val="00F40429"/>
    <w:pPr>
      <w:widowControl w:val="0"/>
      <w:adjustRightInd w:val="0"/>
      <w:spacing w:line="269" w:lineRule="exact"/>
      <w:jc w:val="both"/>
    </w:pPr>
    <w:rPr>
      <w:sz w:val="24"/>
      <w:szCs w:val="24"/>
    </w:rPr>
  </w:style>
  <w:style w:type="paragraph" w:customStyle="1" w:styleId="Style6">
    <w:name w:val="Style6"/>
    <w:basedOn w:val="a"/>
    <w:rsid w:val="00F40429"/>
    <w:pPr>
      <w:widowControl w:val="0"/>
      <w:adjustRightInd w:val="0"/>
      <w:spacing w:line="269" w:lineRule="exact"/>
      <w:ind w:firstLine="710"/>
      <w:jc w:val="both"/>
    </w:pPr>
    <w:rPr>
      <w:sz w:val="24"/>
      <w:szCs w:val="24"/>
    </w:rPr>
  </w:style>
  <w:style w:type="paragraph" w:customStyle="1" w:styleId="Style7">
    <w:name w:val="Style7"/>
    <w:basedOn w:val="a"/>
    <w:rsid w:val="00F40429"/>
    <w:pPr>
      <w:widowControl w:val="0"/>
      <w:adjustRightInd w:val="0"/>
      <w:spacing w:line="274" w:lineRule="exact"/>
      <w:ind w:firstLine="701"/>
      <w:jc w:val="both"/>
    </w:pPr>
    <w:rPr>
      <w:sz w:val="24"/>
      <w:szCs w:val="24"/>
    </w:rPr>
  </w:style>
  <w:style w:type="paragraph" w:customStyle="1" w:styleId="Style8">
    <w:name w:val="Style8"/>
    <w:basedOn w:val="a"/>
    <w:rsid w:val="00F40429"/>
    <w:pPr>
      <w:widowControl w:val="0"/>
      <w:adjustRightInd w:val="0"/>
      <w:jc w:val="center"/>
    </w:pPr>
    <w:rPr>
      <w:sz w:val="24"/>
      <w:szCs w:val="24"/>
    </w:rPr>
  </w:style>
  <w:style w:type="paragraph" w:customStyle="1" w:styleId="Style12">
    <w:name w:val="Style12"/>
    <w:basedOn w:val="a"/>
    <w:rsid w:val="00F40429"/>
    <w:pPr>
      <w:widowControl w:val="0"/>
      <w:adjustRightInd w:val="0"/>
      <w:spacing w:line="278" w:lineRule="exact"/>
      <w:ind w:firstLine="701"/>
      <w:jc w:val="both"/>
    </w:pPr>
    <w:rPr>
      <w:sz w:val="24"/>
      <w:szCs w:val="24"/>
    </w:rPr>
  </w:style>
  <w:style w:type="paragraph" w:customStyle="1" w:styleId="Style13">
    <w:name w:val="Style13"/>
    <w:basedOn w:val="a"/>
    <w:rsid w:val="00F40429"/>
    <w:pPr>
      <w:widowControl w:val="0"/>
      <w:adjustRightInd w:val="0"/>
      <w:spacing w:line="326" w:lineRule="exact"/>
      <w:ind w:firstLine="662"/>
      <w:jc w:val="both"/>
    </w:pPr>
    <w:rPr>
      <w:sz w:val="24"/>
      <w:szCs w:val="24"/>
    </w:rPr>
  </w:style>
  <w:style w:type="paragraph" w:customStyle="1" w:styleId="Style18">
    <w:name w:val="Style18"/>
    <w:basedOn w:val="a"/>
    <w:rsid w:val="00F40429"/>
    <w:pPr>
      <w:widowControl w:val="0"/>
      <w:adjustRightInd w:val="0"/>
      <w:spacing w:line="221" w:lineRule="exact"/>
      <w:jc w:val="right"/>
    </w:pPr>
    <w:rPr>
      <w:sz w:val="24"/>
      <w:szCs w:val="24"/>
    </w:rPr>
  </w:style>
  <w:style w:type="paragraph" w:customStyle="1" w:styleId="Style19">
    <w:name w:val="Style19"/>
    <w:basedOn w:val="a"/>
    <w:rsid w:val="00F40429"/>
    <w:pPr>
      <w:widowControl w:val="0"/>
      <w:adjustRightInd w:val="0"/>
      <w:spacing w:line="278" w:lineRule="exact"/>
      <w:ind w:firstLine="701"/>
      <w:jc w:val="both"/>
    </w:pPr>
    <w:rPr>
      <w:sz w:val="24"/>
      <w:szCs w:val="24"/>
    </w:rPr>
  </w:style>
  <w:style w:type="character" w:customStyle="1" w:styleId="clauseprfx1">
    <w:name w:val="clauseprfx1"/>
    <w:basedOn w:val="a0"/>
    <w:rsid w:val="00F40429"/>
    <w:rPr>
      <w:vanish w:val="0"/>
      <w:webHidden w:val="0"/>
      <w:specVanish w:val="0"/>
    </w:rPr>
  </w:style>
  <w:style w:type="character" w:customStyle="1" w:styleId="clausesuff1">
    <w:name w:val="clausesuff1"/>
    <w:basedOn w:val="a0"/>
    <w:rsid w:val="00F40429"/>
    <w:rPr>
      <w:vanish w:val="0"/>
      <w:webHidden w:val="0"/>
      <w:specVanish w:val="0"/>
    </w:rPr>
  </w:style>
  <w:style w:type="character" w:customStyle="1" w:styleId="FontStyle23">
    <w:name w:val="Font Style23"/>
    <w:basedOn w:val="a0"/>
    <w:rsid w:val="00F40429"/>
    <w:rPr>
      <w:rFonts w:ascii="Times New Roman" w:hAnsi="Times New Roman" w:cs="Times New Roman" w:hint="default"/>
      <w:sz w:val="22"/>
      <w:szCs w:val="22"/>
    </w:rPr>
  </w:style>
  <w:style w:type="character" w:customStyle="1" w:styleId="FontStyle24">
    <w:name w:val="Font Style24"/>
    <w:basedOn w:val="a0"/>
    <w:rsid w:val="00F40429"/>
    <w:rPr>
      <w:rFonts w:ascii="Times New Roman" w:hAnsi="Times New Roman" w:cs="Times New Roman" w:hint="default"/>
      <w:sz w:val="22"/>
      <w:szCs w:val="22"/>
    </w:rPr>
  </w:style>
  <w:style w:type="character" w:customStyle="1" w:styleId="FontStyle27">
    <w:name w:val="Font Style27"/>
    <w:basedOn w:val="a0"/>
    <w:rsid w:val="00F40429"/>
    <w:rPr>
      <w:rFonts w:ascii="Times New Roman" w:hAnsi="Times New Roman" w:cs="Times New Roman" w:hint="default"/>
      <w:b/>
      <w:bCs/>
      <w:i/>
      <w:iCs/>
      <w:sz w:val="18"/>
      <w:szCs w:val="18"/>
    </w:rPr>
  </w:style>
  <w:style w:type="character" w:customStyle="1" w:styleId="FontStyle28">
    <w:name w:val="Font Style28"/>
    <w:basedOn w:val="a0"/>
    <w:rsid w:val="00F40429"/>
    <w:rPr>
      <w:rFonts w:ascii="Times New Roman" w:hAnsi="Times New Roman" w:cs="Times New Roman" w:hint="default"/>
      <w:b/>
      <w:bCs/>
      <w:i/>
      <w:iCs/>
      <w:sz w:val="22"/>
      <w:szCs w:val="22"/>
    </w:rPr>
  </w:style>
  <w:style w:type="paragraph" w:styleId="38">
    <w:name w:val="List 3"/>
    <w:basedOn w:val="a"/>
    <w:rsid w:val="00F40429"/>
    <w:pPr>
      <w:ind w:left="849" w:hanging="283"/>
    </w:pPr>
  </w:style>
  <w:style w:type="paragraph" w:styleId="42">
    <w:name w:val="List 4"/>
    <w:basedOn w:val="a"/>
    <w:rsid w:val="00F40429"/>
    <w:pPr>
      <w:ind w:left="1132" w:hanging="283"/>
    </w:pPr>
  </w:style>
  <w:style w:type="paragraph" w:styleId="52">
    <w:name w:val="List 5"/>
    <w:basedOn w:val="a"/>
    <w:rsid w:val="00F40429"/>
    <w:pPr>
      <w:ind w:left="1415" w:hanging="283"/>
    </w:pPr>
  </w:style>
  <w:style w:type="paragraph" w:styleId="afff9">
    <w:name w:val="Salutation"/>
    <w:basedOn w:val="a"/>
    <w:next w:val="a"/>
    <w:link w:val="afffa"/>
    <w:rsid w:val="00F40429"/>
  </w:style>
  <w:style w:type="character" w:customStyle="1" w:styleId="afffa">
    <w:name w:val="Приветствие Знак"/>
    <w:basedOn w:val="a0"/>
    <w:link w:val="afff9"/>
    <w:rsid w:val="00F40429"/>
    <w:rPr>
      <w:rFonts w:ascii="Times New Roman" w:eastAsia="Times New Roman" w:hAnsi="Times New Roman" w:cs="Times New Roman"/>
      <w:sz w:val="20"/>
      <w:szCs w:val="20"/>
      <w:lang w:eastAsia="ru-RU"/>
    </w:rPr>
  </w:style>
  <w:style w:type="paragraph" w:styleId="43">
    <w:name w:val="List Bullet 4"/>
    <w:basedOn w:val="a"/>
    <w:rsid w:val="00F40429"/>
    <w:pPr>
      <w:tabs>
        <w:tab w:val="num" w:pos="1209"/>
      </w:tabs>
      <w:ind w:left="1209" w:hanging="360"/>
    </w:pPr>
  </w:style>
  <w:style w:type="paragraph" w:styleId="53">
    <w:name w:val="List Bullet 5"/>
    <w:basedOn w:val="a"/>
    <w:rsid w:val="00F40429"/>
    <w:pPr>
      <w:tabs>
        <w:tab w:val="num" w:pos="1492"/>
      </w:tabs>
      <w:ind w:left="1492" w:hanging="360"/>
    </w:pPr>
  </w:style>
  <w:style w:type="paragraph" w:styleId="afffb">
    <w:name w:val="List Continue"/>
    <w:basedOn w:val="a"/>
    <w:rsid w:val="00F40429"/>
    <w:pPr>
      <w:spacing w:after="120"/>
      <w:ind w:left="283"/>
    </w:pPr>
  </w:style>
  <w:style w:type="paragraph" w:styleId="39">
    <w:name w:val="List Continue 3"/>
    <w:basedOn w:val="a"/>
    <w:rsid w:val="00F40429"/>
    <w:pPr>
      <w:spacing w:after="120"/>
      <w:ind w:left="849"/>
    </w:pPr>
  </w:style>
  <w:style w:type="paragraph" w:customStyle="1" w:styleId="Grafik">
    <w:name w:val="Grafik"/>
    <w:basedOn w:val="a"/>
    <w:rsid w:val="00F40429"/>
  </w:style>
  <w:style w:type="paragraph" w:styleId="afffc">
    <w:name w:val="Document Map"/>
    <w:basedOn w:val="a"/>
    <w:link w:val="afffd"/>
    <w:rsid w:val="00F40429"/>
    <w:pPr>
      <w:shd w:val="clear" w:color="auto" w:fill="000080"/>
      <w:autoSpaceDE/>
      <w:autoSpaceDN/>
    </w:pPr>
    <w:rPr>
      <w:rFonts w:ascii="Tahoma" w:hAnsi="Tahoma" w:cs="Tahoma"/>
    </w:rPr>
  </w:style>
  <w:style w:type="character" w:customStyle="1" w:styleId="afffd">
    <w:name w:val="Схема документа Знак"/>
    <w:basedOn w:val="a0"/>
    <w:link w:val="afffc"/>
    <w:rsid w:val="00F40429"/>
    <w:rPr>
      <w:rFonts w:ascii="Tahoma" w:eastAsia="Times New Roman" w:hAnsi="Tahoma" w:cs="Tahoma"/>
      <w:sz w:val="20"/>
      <w:szCs w:val="20"/>
      <w:shd w:val="clear" w:color="auto" w:fill="000080"/>
      <w:lang w:eastAsia="ru-RU"/>
    </w:rPr>
  </w:style>
  <w:style w:type="paragraph" w:customStyle="1" w:styleId="1f7">
    <w:name w:val="Обычный1"/>
    <w:rsid w:val="00F40429"/>
    <w:pPr>
      <w:spacing w:after="0" w:line="240" w:lineRule="auto"/>
    </w:pPr>
    <w:rPr>
      <w:rFonts w:ascii="Times New Roman" w:eastAsia="Times New Roman" w:hAnsi="Times New Roman" w:cs="Times New Roman"/>
      <w:sz w:val="28"/>
      <w:szCs w:val="28"/>
      <w:lang w:eastAsia="ru-RU"/>
    </w:rPr>
  </w:style>
  <w:style w:type="paragraph" w:customStyle="1" w:styleId="93">
    <w:name w:val="Основноб9 текст с отступом 3"/>
    <w:basedOn w:val="a"/>
    <w:rsid w:val="00F40429"/>
    <w:pPr>
      <w:widowControl w:val="0"/>
      <w:spacing w:line="480" w:lineRule="auto"/>
      <w:ind w:firstLine="709"/>
      <w:jc w:val="both"/>
    </w:pPr>
    <w:rPr>
      <w:sz w:val="28"/>
      <w:szCs w:val="28"/>
    </w:rPr>
  </w:style>
  <w:style w:type="paragraph" w:customStyle="1" w:styleId="2f1">
    <w:name w:val="2"/>
    <w:basedOn w:val="a"/>
    <w:next w:val="32"/>
    <w:rsid w:val="00F40429"/>
    <w:pPr>
      <w:spacing w:after="120"/>
    </w:pPr>
    <w:rPr>
      <w:sz w:val="16"/>
      <w:szCs w:val="16"/>
    </w:rPr>
  </w:style>
  <w:style w:type="character" w:customStyle="1" w:styleId="141">
    <w:name w:val="Стиль 14 пт"/>
    <w:basedOn w:val="a0"/>
    <w:rsid w:val="00F40429"/>
    <w:rPr>
      <w:rFonts w:ascii="Times New Roman" w:hAnsi="Times New Roman"/>
      <w:color w:val="auto"/>
      <w:sz w:val="28"/>
    </w:rPr>
  </w:style>
  <w:style w:type="paragraph" w:customStyle="1" w:styleId="afffe">
    <w:name w:val="Знак Знак"/>
    <w:basedOn w:val="a"/>
    <w:autoRedefine/>
    <w:rsid w:val="00F40429"/>
    <w:pPr>
      <w:autoSpaceDE/>
      <w:autoSpaceDN/>
      <w:spacing w:after="160" w:line="240" w:lineRule="exact"/>
    </w:pPr>
    <w:rPr>
      <w:sz w:val="28"/>
      <w:lang w:val="en-US" w:eastAsia="en-US"/>
    </w:rPr>
  </w:style>
  <w:style w:type="paragraph" w:customStyle="1" w:styleId="1f8">
    <w:name w:val="1"/>
    <w:basedOn w:val="aa"/>
    <w:next w:val="2e"/>
    <w:rsid w:val="00F40429"/>
    <w:pPr>
      <w:spacing w:after="120"/>
      <w:ind w:left="283" w:firstLine="210"/>
    </w:pPr>
    <w:rPr>
      <w:sz w:val="20"/>
    </w:rPr>
  </w:style>
  <w:style w:type="paragraph" w:customStyle="1" w:styleId="affff">
    <w:name w:val="Обычный с абзацом"/>
    <w:basedOn w:val="a"/>
    <w:qFormat/>
    <w:rsid w:val="00F40429"/>
    <w:pPr>
      <w:autoSpaceDE/>
      <w:autoSpaceDN/>
      <w:ind w:firstLine="709"/>
      <w:jc w:val="both"/>
    </w:pPr>
    <w:rPr>
      <w:sz w:val="24"/>
      <w:szCs w:val="24"/>
      <w:lang w:val="en-US"/>
    </w:rPr>
  </w:style>
  <w:style w:type="paragraph" w:customStyle="1" w:styleId="affff0">
    <w:name w:val="Знак Знак Знак Знак"/>
    <w:basedOn w:val="a"/>
    <w:autoRedefine/>
    <w:rsid w:val="00176D10"/>
    <w:pPr>
      <w:autoSpaceDE/>
      <w:autoSpaceDN/>
      <w:spacing w:after="160" w:line="240" w:lineRule="exact"/>
    </w:pPr>
    <w:rPr>
      <w:sz w:val="28"/>
      <w:lang w:val="en-US" w:eastAsia="en-US"/>
    </w:rPr>
  </w:style>
  <w:style w:type="character" w:customStyle="1" w:styleId="affff1">
    <w:name w:val="Основной текст + Полужирный"/>
    <w:rsid w:val="00C34993"/>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Style4">
    <w:name w:val="Style4"/>
    <w:basedOn w:val="a"/>
    <w:rsid w:val="00C34993"/>
    <w:pPr>
      <w:widowControl w:val="0"/>
      <w:adjustRightInd w:val="0"/>
      <w:spacing w:line="322" w:lineRule="exact"/>
      <w:jc w:val="center"/>
    </w:pPr>
    <w:rPr>
      <w:rFonts w:eastAsia="Calibri"/>
      <w:sz w:val="24"/>
      <w:szCs w:val="24"/>
    </w:rPr>
  </w:style>
  <w:style w:type="paragraph" w:customStyle="1" w:styleId="Style31">
    <w:name w:val="Style31"/>
    <w:basedOn w:val="a"/>
    <w:rsid w:val="00C34993"/>
    <w:pPr>
      <w:widowControl w:val="0"/>
      <w:adjustRightInd w:val="0"/>
      <w:spacing w:line="322" w:lineRule="exact"/>
      <w:ind w:firstLine="706"/>
      <w:jc w:val="both"/>
    </w:pPr>
    <w:rPr>
      <w:rFonts w:eastAsia="Calibri"/>
      <w:sz w:val="24"/>
      <w:szCs w:val="24"/>
    </w:rPr>
  </w:style>
  <w:style w:type="paragraph" w:customStyle="1" w:styleId="1f9">
    <w:name w:val="Абзац списка1"/>
    <w:basedOn w:val="a"/>
    <w:rsid w:val="00C34993"/>
    <w:pPr>
      <w:autoSpaceDE/>
      <w:autoSpaceDN/>
      <w:ind w:left="720"/>
      <w:contextualSpacing/>
    </w:pPr>
    <w:rPr>
      <w:rFonts w:eastAsia="Calibri"/>
      <w:sz w:val="28"/>
      <w:szCs w:val="28"/>
    </w:rPr>
  </w:style>
  <w:style w:type="character" w:customStyle="1" w:styleId="FontStyle46">
    <w:name w:val="Font Style46"/>
    <w:rsid w:val="00C34993"/>
    <w:rPr>
      <w:rFonts w:ascii="Times New Roman" w:hAnsi="Times New Roman" w:cs="Times New Roman" w:hint="default"/>
      <w:sz w:val="26"/>
    </w:rPr>
  </w:style>
  <w:style w:type="character" w:customStyle="1" w:styleId="FontStyle47">
    <w:name w:val="Font Style47"/>
    <w:rsid w:val="00C34993"/>
    <w:rPr>
      <w:rFonts w:ascii="Times New Roman" w:hAnsi="Times New Roman" w:cs="Times New Roman" w:hint="default"/>
      <w:b/>
      <w:bCs w:val="0"/>
      <w:sz w:val="26"/>
    </w:rPr>
  </w:style>
  <w:style w:type="character" w:customStyle="1" w:styleId="FontStyle43">
    <w:name w:val="Font Style43"/>
    <w:rsid w:val="00C34993"/>
    <w:rPr>
      <w:rFonts w:ascii="Times New Roman" w:hAnsi="Times New Roman" w:cs="Times New Roman" w:hint="default"/>
      <w:i/>
      <w:iCs w:val="0"/>
      <w:sz w:val="26"/>
    </w:rPr>
  </w:style>
  <w:style w:type="paragraph" w:customStyle="1" w:styleId="msonormalcxspmiddle">
    <w:name w:val="msonormalcxspmiddle"/>
    <w:basedOn w:val="a"/>
    <w:rsid w:val="00C34993"/>
    <w:pPr>
      <w:autoSpaceDE/>
      <w:autoSpaceDN/>
      <w:spacing w:before="100" w:beforeAutospacing="1" w:after="100" w:afterAutospacing="1"/>
    </w:pPr>
    <w:rPr>
      <w:sz w:val="24"/>
      <w:szCs w:val="24"/>
    </w:rPr>
  </w:style>
  <w:style w:type="paragraph" w:customStyle="1" w:styleId="msonormalcxsplast">
    <w:name w:val="msonormalcxsplast"/>
    <w:basedOn w:val="a"/>
    <w:rsid w:val="00C34993"/>
    <w:pPr>
      <w:autoSpaceDE/>
      <w:autoSpaceDN/>
      <w:spacing w:before="100" w:beforeAutospacing="1" w:after="100" w:afterAutospacing="1"/>
    </w:pPr>
    <w:rPr>
      <w:sz w:val="24"/>
      <w:szCs w:val="24"/>
    </w:rPr>
  </w:style>
  <w:style w:type="paragraph" w:customStyle="1" w:styleId="msobodytextcxspmiddle">
    <w:name w:val="msobodytextcxspmiddle"/>
    <w:basedOn w:val="a"/>
    <w:rsid w:val="00C34993"/>
    <w:pPr>
      <w:autoSpaceDE/>
      <w:autoSpaceDN/>
      <w:spacing w:before="100" w:beforeAutospacing="1" w:after="100" w:afterAutospacing="1"/>
    </w:pPr>
    <w:rPr>
      <w:sz w:val="24"/>
      <w:szCs w:val="24"/>
    </w:rPr>
  </w:style>
  <w:style w:type="paragraph" w:customStyle="1" w:styleId="msobodytextcxsplast">
    <w:name w:val="msobodytextcxsplast"/>
    <w:basedOn w:val="a"/>
    <w:rsid w:val="00C34993"/>
    <w:pPr>
      <w:autoSpaceDE/>
      <w:autoSpaceDN/>
      <w:spacing w:before="100" w:beforeAutospacing="1" w:after="100" w:afterAutospacing="1"/>
    </w:pPr>
    <w:rPr>
      <w:sz w:val="24"/>
      <w:szCs w:val="24"/>
    </w:rPr>
  </w:style>
  <w:style w:type="character" w:customStyle="1" w:styleId="170">
    <w:name w:val="Знак Знак17"/>
    <w:locked/>
    <w:rsid w:val="00C34993"/>
    <w:rPr>
      <w:rFonts w:ascii="Bodo_uzb" w:hAnsi="Bodo_uzb"/>
      <w:sz w:val="28"/>
      <w:szCs w:val="28"/>
      <w:lang w:eastAsia="ru-RU" w:bidi="ar-SA"/>
    </w:rPr>
  </w:style>
  <w:style w:type="character" w:customStyle="1" w:styleId="150">
    <w:name w:val="Знак Знак15"/>
    <w:locked/>
    <w:rsid w:val="00C34993"/>
    <w:rPr>
      <w:sz w:val="28"/>
      <w:szCs w:val="28"/>
      <w:lang w:eastAsia="ru-RU" w:bidi="ar-SA"/>
    </w:rPr>
  </w:style>
  <w:style w:type="character" w:customStyle="1" w:styleId="63">
    <w:name w:val="Знак Знак6"/>
    <w:locked/>
    <w:rsid w:val="00C34993"/>
    <w:rPr>
      <w:rFonts w:ascii="Bodo_uzb" w:hAnsi="Bodo_uzb"/>
      <w:sz w:val="28"/>
      <w:szCs w:val="28"/>
      <w:lang w:eastAsia="ru-RU" w:bidi="ar-SA"/>
    </w:rPr>
  </w:style>
  <w:style w:type="character" w:customStyle="1" w:styleId="91">
    <w:name w:val="Знак Знак9"/>
    <w:locked/>
    <w:rsid w:val="00C34993"/>
    <w:rPr>
      <w:rFonts w:ascii="Bodo_uzb" w:hAnsi="Bodo_uzb"/>
      <w:b/>
      <w:bCs/>
      <w:sz w:val="28"/>
      <w:szCs w:val="28"/>
      <w:lang w:eastAsia="ru-RU" w:bidi="ar-SA"/>
    </w:rPr>
  </w:style>
  <w:style w:type="character" w:customStyle="1" w:styleId="81">
    <w:name w:val="Знак Знак8"/>
    <w:locked/>
    <w:rsid w:val="00C34993"/>
    <w:rPr>
      <w:rFonts w:ascii="BalticaUzbek" w:hAnsi="BalticaUzbek"/>
      <w:sz w:val="28"/>
      <w:szCs w:val="28"/>
      <w:lang w:eastAsia="ru-RU" w:bidi="ar-SA"/>
    </w:rPr>
  </w:style>
  <w:style w:type="character" w:customStyle="1" w:styleId="54">
    <w:name w:val="Знак Знак5"/>
    <w:locked/>
    <w:rsid w:val="00C34993"/>
    <w:rPr>
      <w:rFonts w:ascii="Bodo_uzb" w:hAnsi="Bodo_uzb"/>
      <w:sz w:val="28"/>
      <w:szCs w:val="28"/>
      <w:lang w:eastAsia="ru-RU" w:bidi="ar-SA"/>
    </w:rPr>
  </w:style>
  <w:style w:type="character" w:customStyle="1" w:styleId="111">
    <w:name w:val="Знак Знак11"/>
    <w:locked/>
    <w:rsid w:val="00C34993"/>
    <w:rPr>
      <w:lang w:eastAsia="ru-RU" w:bidi="ar-SA"/>
    </w:rPr>
  </w:style>
  <w:style w:type="character" w:customStyle="1" w:styleId="affff2">
    <w:name w:val="Без интервала Знак"/>
    <w:link w:val="affff3"/>
    <w:locked/>
    <w:rsid w:val="00C34993"/>
    <w:rPr>
      <w:rFonts w:ascii="Calibri" w:eastAsia="Calibri" w:hAnsi="Calibri"/>
      <w:sz w:val="24"/>
      <w:szCs w:val="24"/>
    </w:rPr>
  </w:style>
  <w:style w:type="paragraph" w:styleId="affff3">
    <w:name w:val="No Spacing"/>
    <w:link w:val="affff2"/>
    <w:qFormat/>
    <w:rsid w:val="00C34993"/>
    <w:pPr>
      <w:spacing w:after="0" w:line="240" w:lineRule="auto"/>
      <w:jc w:val="both"/>
    </w:pPr>
    <w:rPr>
      <w:rFonts w:ascii="Calibri" w:eastAsia="Calibri" w:hAnsi="Calibri"/>
      <w:sz w:val="24"/>
      <w:szCs w:val="24"/>
    </w:rPr>
  </w:style>
  <w:style w:type="character" w:customStyle="1" w:styleId="1fa">
    <w:name w:val="Заголовок №1_"/>
    <w:link w:val="112"/>
    <w:uiPriority w:val="99"/>
    <w:locked/>
    <w:rsid w:val="00C34993"/>
    <w:rPr>
      <w:sz w:val="28"/>
      <w:szCs w:val="28"/>
      <w:shd w:val="clear" w:color="auto" w:fill="FFFFFF"/>
    </w:rPr>
  </w:style>
  <w:style w:type="paragraph" w:customStyle="1" w:styleId="112">
    <w:name w:val="Заголовок №11"/>
    <w:basedOn w:val="a"/>
    <w:link w:val="1fa"/>
    <w:uiPriority w:val="99"/>
    <w:rsid w:val="00C34993"/>
    <w:pPr>
      <w:widowControl w:val="0"/>
      <w:shd w:val="clear" w:color="auto" w:fill="FFFFFF"/>
      <w:autoSpaceDE/>
      <w:autoSpaceDN/>
      <w:spacing w:before="900" w:after="420" w:line="240" w:lineRule="atLeast"/>
      <w:ind w:hanging="1780"/>
      <w:jc w:val="both"/>
      <w:outlineLvl w:val="0"/>
    </w:pPr>
    <w:rPr>
      <w:rFonts w:asciiTheme="minorHAnsi" w:eastAsiaTheme="minorHAnsi" w:hAnsiTheme="minorHAnsi" w:cstheme="minorBidi"/>
      <w:sz w:val="28"/>
      <w:szCs w:val="28"/>
      <w:shd w:val="clear" w:color="auto" w:fill="FFFFFF"/>
      <w:lang w:eastAsia="en-US"/>
    </w:rPr>
  </w:style>
  <w:style w:type="character" w:customStyle="1" w:styleId="55">
    <w:name w:val="Основной текст (5)_"/>
    <w:link w:val="56"/>
    <w:uiPriority w:val="99"/>
    <w:locked/>
    <w:rsid w:val="00C34993"/>
    <w:rPr>
      <w:rFonts w:ascii="Constantia" w:hAnsi="Constantia"/>
      <w:i/>
      <w:iCs/>
      <w:spacing w:val="30"/>
      <w:sz w:val="21"/>
      <w:szCs w:val="21"/>
      <w:shd w:val="clear" w:color="auto" w:fill="FFFFFF"/>
    </w:rPr>
  </w:style>
  <w:style w:type="paragraph" w:customStyle="1" w:styleId="56">
    <w:name w:val="Основной текст (5)"/>
    <w:basedOn w:val="a"/>
    <w:link w:val="55"/>
    <w:uiPriority w:val="99"/>
    <w:rsid w:val="00C34993"/>
    <w:pPr>
      <w:widowControl w:val="0"/>
      <w:shd w:val="clear" w:color="auto" w:fill="FFFFFF"/>
      <w:autoSpaceDE/>
      <w:autoSpaceDN/>
      <w:spacing w:line="240" w:lineRule="atLeast"/>
    </w:pPr>
    <w:rPr>
      <w:rFonts w:ascii="Constantia" w:eastAsiaTheme="minorHAnsi" w:hAnsi="Constantia" w:cstheme="minorBidi"/>
      <w:i/>
      <w:iCs/>
      <w:spacing w:val="30"/>
      <w:sz w:val="21"/>
      <w:szCs w:val="21"/>
      <w:shd w:val="clear" w:color="auto" w:fill="FFFFFF"/>
      <w:lang w:eastAsia="en-US"/>
    </w:rPr>
  </w:style>
  <w:style w:type="character" w:customStyle="1" w:styleId="64">
    <w:name w:val="Основной текст (6)_"/>
    <w:link w:val="65"/>
    <w:uiPriority w:val="99"/>
    <w:locked/>
    <w:rsid w:val="00C34993"/>
    <w:rPr>
      <w:sz w:val="23"/>
      <w:szCs w:val="23"/>
      <w:shd w:val="clear" w:color="auto" w:fill="FFFFFF"/>
    </w:rPr>
  </w:style>
  <w:style w:type="paragraph" w:customStyle="1" w:styleId="65">
    <w:name w:val="Основной текст (6)"/>
    <w:basedOn w:val="a"/>
    <w:link w:val="64"/>
    <w:uiPriority w:val="99"/>
    <w:rsid w:val="00C34993"/>
    <w:pPr>
      <w:widowControl w:val="0"/>
      <w:shd w:val="clear" w:color="auto" w:fill="FFFFFF"/>
      <w:autoSpaceDE/>
      <w:autoSpaceDN/>
      <w:spacing w:before="60" w:after="60" w:line="240" w:lineRule="atLeast"/>
    </w:pPr>
    <w:rPr>
      <w:rFonts w:asciiTheme="minorHAnsi" w:eastAsiaTheme="minorHAnsi" w:hAnsiTheme="minorHAnsi" w:cstheme="minorBidi"/>
      <w:sz w:val="23"/>
      <w:szCs w:val="23"/>
      <w:shd w:val="clear" w:color="auto" w:fill="FFFFFF"/>
      <w:lang w:eastAsia="en-US"/>
    </w:rPr>
  </w:style>
  <w:style w:type="character" w:customStyle="1" w:styleId="FontStyle15">
    <w:name w:val="Font Style15"/>
    <w:rsid w:val="00C34993"/>
    <w:rPr>
      <w:rFonts w:ascii="Times New Roman" w:hAnsi="Times New Roman" w:cs="Times New Roman" w:hint="default"/>
      <w:b/>
      <w:bCs/>
      <w:sz w:val="18"/>
      <w:szCs w:val="18"/>
    </w:rPr>
  </w:style>
  <w:style w:type="character" w:customStyle="1" w:styleId="FontStyle11">
    <w:name w:val="Font Style11"/>
    <w:rsid w:val="00C34993"/>
    <w:rPr>
      <w:rFonts w:ascii="Times New Roman" w:hAnsi="Times New Roman" w:cs="Times New Roman" w:hint="default"/>
      <w:sz w:val="16"/>
      <w:szCs w:val="16"/>
    </w:rPr>
  </w:style>
  <w:style w:type="character" w:customStyle="1" w:styleId="FontStyle13">
    <w:name w:val="Font Style13"/>
    <w:rsid w:val="00C34993"/>
    <w:rPr>
      <w:rFonts w:ascii="Times New Roman" w:hAnsi="Times New Roman" w:cs="Times New Roman" w:hint="default"/>
      <w:b/>
      <w:bCs/>
      <w:sz w:val="18"/>
      <w:szCs w:val="18"/>
    </w:rPr>
  </w:style>
  <w:style w:type="character" w:customStyle="1" w:styleId="FontStyle12">
    <w:name w:val="Font Style12"/>
    <w:rsid w:val="00C34993"/>
    <w:rPr>
      <w:rFonts w:ascii="Times New Roman" w:hAnsi="Times New Roman" w:cs="Times New Roman" w:hint="default"/>
      <w:b/>
      <w:bCs/>
      <w:sz w:val="16"/>
      <w:szCs w:val="16"/>
    </w:rPr>
  </w:style>
  <w:style w:type="character" w:customStyle="1" w:styleId="apple-converted-space">
    <w:name w:val="apple-converted-space"/>
    <w:basedOn w:val="a0"/>
    <w:rsid w:val="00C34993"/>
  </w:style>
  <w:style w:type="character" w:customStyle="1" w:styleId="10pt">
    <w:name w:val="Основной текст + 10 pt"/>
    <w:aliases w:val="Полужирный,Основной текст + Arial3,8 pt3"/>
    <w:uiPriority w:val="99"/>
    <w:rsid w:val="00C34993"/>
    <w:rPr>
      <w:rFonts w:ascii="Times New Roman" w:hAnsi="Times New Roman" w:cs="Times New Roman"/>
      <w:strike w:val="0"/>
      <w:dstrike w:val="0"/>
      <w:sz w:val="20"/>
      <w:szCs w:val="20"/>
      <w:u w:val="none"/>
      <w:effect w:val="none"/>
      <w:lang w:val="ru-RU" w:eastAsia="ru-RU" w:bidi="ar-SA"/>
    </w:rPr>
  </w:style>
  <w:style w:type="character" w:customStyle="1" w:styleId="affff4">
    <w:name w:val="Основной текст + Курсив"/>
    <w:uiPriority w:val="99"/>
    <w:rsid w:val="00C34993"/>
    <w:rPr>
      <w:rFonts w:ascii="Times New Roman" w:hAnsi="Times New Roman" w:cs="Times New Roman"/>
      <w:i/>
      <w:iCs/>
      <w:strike w:val="0"/>
      <w:dstrike w:val="0"/>
      <w:sz w:val="16"/>
      <w:szCs w:val="16"/>
      <w:u w:val="none"/>
      <w:effect w:val="none"/>
      <w:lang w:val="ru-RU" w:eastAsia="ru-RU" w:bidi="ar-SA"/>
    </w:rPr>
  </w:style>
  <w:style w:type="character" w:customStyle="1" w:styleId="Exact">
    <w:name w:val="Основной текст Exact"/>
    <w:uiPriority w:val="99"/>
    <w:rsid w:val="00C34993"/>
    <w:rPr>
      <w:rFonts w:ascii="Times New Roman" w:hAnsi="Times New Roman" w:cs="Times New Roman"/>
      <w:sz w:val="26"/>
      <w:szCs w:val="26"/>
      <w:u w:val="none"/>
    </w:rPr>
  </w:style>
  <w:style w:type="character" w:customStyle="1" w:styleId="2f2">
    <w:name w:val="Заголовок №2_"/>
    <w:link w:val="215"/>
    <w:uiPriority w:val="99"/>
    <w:rsid w:val="00C34993"/>
    <w:rPr>
      <w:sz w:val="28"/>
      <w:szCs w:val="28"/>
      <w:shd w:val="clear" w:color="auto" w:fill="FFFFFF"/>
    </w:rPr>
  </w:style>
  <w:style w:type="paragraph" w:customStyle="1" w:styleId="215">
    <w:name w:val="Заголовок №21"/>
    <w:basedOn w:val="a"/>
    <w:link w:val="2f2"/>
    <w:uiPriority w:val="99"/>
    <w:rsid w:val="00C34993"/>
    <w:pPr>
      <w:widowControl w:val="0"/>
      <w:shd w:val="clear" w:color="auto" w:fill="FFFFFF"/>
      <w:autoSpaceDE/>
      <w:autoSpaceDN/>
      <w:spacing w:line="322" w:lineRule="exact"/>
      <w:jc w:val="both"/>
      <w:outlineLvl w:val="1"/>
    </w:pPr>
    <w:rPr>
      <w:rFonts w:asciiTheme="minorHAnsi" w:eastAsiaTheme="minorHAnsi" w:hAnsiTheme="minorHAnsi" w:cstheme="minorBidi"/>
      <w:sz w:val="28"/>
      <w:szCs w:val="28"/>
      <w:lang w:eastAsia="en-US"/>
    </w:rPr>
  </w:style>
  <w:style w:type="character" w:customStyle="1" w:styleId="2f3">
    <w:name w:val="Заголовок №2"/>
    <w:uiPriority w:val="99"/>
    <w:rsid w:val="00C34993"/>
    <w:rPr>
      <w:sz w:val="28"/>
      <w:szCs w:val="28"/>
      <w:u w:val="single"/>
      <w:shd w:val="clear" w:color="auto" w:fill="FFFFFF"/>
    </w:rPr>
  </w:style>
  <w:style w:type="character" w:customStyle="1" w:styleId="10pt1">
    <w:name w:val="Основной текст + 10 pt1"/>
    <w:aliases w:val="Курсив2"/>
    <w:uiPriority w:val="99"/>
    <w:rsid w:val="00C34993"/>
    <w:rPr>
      <w:rFonts w:ascii="Times New Roman" w:hAnsi="Times New Roman" w:cs="Times New Roman"/>
      <w:i/>
      <w:iCs/>
      <w:sz w:val="20"/>
      <w:szCs w:val="20"/>
      <w:u w:val="none"/>
    </w:rPr>
  </w:style>
  <w:style w:type="paragraph" w:customStyle="1" w:styleId="affff5">
    <w:name w:val="Автор"/>
    <w:basedOn w:val="a6"/>
    <w:rsid w:val="00C34993"/>
    <w:pPr>
      <w:autoSpaceDE/>
      <w:autoSpaceDN/>
      <w:adjustRightInd/>
      <w:spacing w:before="960" w:after="160" w:line="480" w:lineRule="auto"/>
      <w:ind w:firstLine="0"/>
      <w:jc w:val="center"/>
    </w:pPr>
    <w:rPr>
      <w:rFonts w:ascii="Times New Roman" w:eastAsia="Times New Roman" w:hAnsi="Times New Roman" w:cs="Times New Roman"/>
      <w:b/>
      <w:bCs/>
      <w:sz w:val="28"/>
      <w:szCs w:val="28"/>
    </w:rPr>
  </w:style>
  <w:style w:type="character" w:customStyle="1" w:styleId="TimesNewRoman">
    <w:name w:val="Основной текст + Times New Roman"/>
    <w:aliases w:val="8 pt,Основной текст + Arial"/>
    <w:rsid w:val="00C34993"/>
    <w:rPr>
      <w:rFonts w:ascii="Times New Roman" w:eastAsia="Times New Roman" w:hAnsi="Times New Roman" w:cs="Times New Roman"/>
      <w:sz w:val="16"/>
      <w:szCs w:val="16"/>
      <w:lang w:val="ru-RU" w:eastAsia="ru-RU" w:bidi="ar-SA"/>
    </w:rPr>
  </w:style>
  <w:style w:type="character" w:customStyle="1" w:styleId="1TimesNewRoman">
    <w:name w:val="Заголовок №1 + Times New Roman"/>
    <w:rsid w:val="00C34993"/>
    <w:rPr>
      <w:rFonts w:ascii="Times New Roman" w:hAnsi="Times New Roman" w:cs="Times New Roman"/>
      <w:sz w:val="15"/>
      <w:szCs w:val="15"/>
      <w:shd w:val="clear" w:color="auto" w:fill="FFFFFF"/>
      <w:lang w:bidi="ar-SA"/>
    </w:rPr>
  </w:style>
  <w:style w:type="paragraph" w:customStyle="1" w:styleId="1fb">
    <w:name w:val="Заголовок №1"/>
    <w:basedOn w:val="a"/>
    <w:rsid w:val="00C34993"/>
    <w:pPr>
      <w:widowControl w:val="0"/>
      <w:shd w:val="clear" w:color="auto" w:fill="FFFFFF"/>
      <w:autoSpaceDE/>
      <w:autoSpaceDN/>
      <w:spacing w:line="221" w:lineRule="exact"/>
      <w:ind w:hanging="1720"/>
      <w:outlineLvl w:val="0"/>
    </w:pPr>
    <w:rPr>
      <w:rFonts w:ascii="Lucida Sans Unicode" w:hAnsi="Lucida Sans Unicode"/>
      <w:sz w:val="15"/>
      <w:szCs w:val="15"/>
    </w:rPr>
  </w:style>
  <w:style w:type="character" w:customStyle="1" w:styleId="3a">
    <w:name w:val="Основной текст (3)_"/>
    <w:link w:val="3b"/>
    <w:locked/>
    <w:rsid w:val="00C34993"/>
    <w:rPr>
      <w:rFonts w:ascii="Lucida Sans Unicode" w:hAnsi="Lucida Sans Unicode"/>
      <w:b/>
      <w:bCs/>
      <w:sz w:val="17"/>
      <w:szCs w:val="17"/>
      <w:shd w:val="clear" w:color="auto" w:fill="FFFFFF"/>
    </w:rPr>
  </w:style>
  <w:style w:type="paragraph" w:customStyle="1" w:styleId="3b">
    <w:name w:val="Основной текст (3)"/>
    <w:basedOn w:val="a"/>
    <w:link w:val="3a"/>
    <w:rsid w:val="00C34993"/>
    <w:pPr>
      <w:widowControl w:val="0"/>
      <w:shd w:val="clear" w:color="auto" w:fill="FFFFFF"/>
      <w:autoSpaceDE/>
      <w:autoSpaceDN/>
      <w:spacing w:after="600" w:line="432" w:lineRule="exact"/>
      <w:jc w:val="center"/>
    </w:pPr>
    <w:rPr>
      <w:rFonts w:ascii="Lucida Sans Unicode" w:eastAsiaTheme="minorHAnsi" w:hAnsi="Lucida Sans Unicode" w:cstheme="minorBidi"/>
      <w:b/>
      <w:bCs/>
      <w:sz w:val="17"/>
      <w:szCs w:val="17"/>
      <w:lang w:eastAsia="en-US"/>
    </w:rPr>
  </w:style>
  <w:style w:type="character" w:customStyle="1" w:styleId="370">
    <w:name w:val="Основной текст (3) + 7"/>
    <w:aliases w:val="5 pt,Не полужирный,Основной текст (3) + Arial,7"/>
    <w:rsid w:val="00C34993"/>
    <w:rPr>
      <w:rFonts w:ascii="Lucida Sans Unicode" w:hAnsi="Lucida Sans Unicode"/>
      <w:b/>
      <w:bCs/>
      <w:sz w:val="15"/>
      <w:szCs w:val="15"/>
      <w:shd w:val="clear" w:color="auto" w:fill="FFFFFF"/>
    </w:rPr>
  </w:style>
  <w:style w:type="character" w:customStyle="1" w:styleId="8pt">
    <w:name w:val="Основной текст + 8 pt"/>
    <w:rsid w:val="00C34993"/>
    <w:rPr>
      <w:rFonts w:ascii="Lucida Sans Unicode" w:eastAsia="Times New Roman" w:hAnsi="Lucida Sans Unicode" w:cs="Times New Roman"/>
      <w:sz w:val="16"/>
      <w:szCs w:val="16"/>
      <w:lang w:val="ru-RU" w:eastAsia="ru-RU" w:bidi="ar-SA"/>
    </w:rPr>
  </w:style>
  <w:style w:type="character" w:customStyle="1" w:styleId="8pt1">
    <w:name w:val="Основной текст + 8 pt1"/>
    <w:aliases w:val="Курсив,Интервал -1 pt"/>
    <w:rsid w:val="00C34993"/>
    <w:rPr>
      <w:rFonts w:ascii="Lucida Sans Unicode" w:eastAsia="Times New Roman" w:hAnsi="Lucida Sans Unicode" w:cs="Times New Roman"/>
      <w:i/>
      <w:iCs/>
      <w:spacing w:val="-20"/>
      <w:sz w:val="16"/>
      <w:szCs w:val="16"/>
      <w:lang w:val="ru-RU" w:eastAsia="ru-RU" w:bidi="ar-SA"/>
    </w:rPr>
  </w:style>
  <w:style w:type="character" w:customStyle="1" w:styleId="C9C6A806-6B38-49EE-99F7-384977E242F1">
    <w:name w:val="C9C6A806-6B38-49EE-99F7-384977E242F1"/>
    <w:rsid w:val="00C34993"/>
    <w:rPr>
      <w:rFonts w:ascii="Arial" w:eastAsia="Times New Roman" w:hAnsi="Arial" w:cs="Arial"/>
      <w:spacing w:val="-10"/>
      <w:sz w:val="20"/>
      <w:szCs w:val="20"/>
      <w:lang w:val="ru-RU" w:eastAsia="ru-RU" w:bidi="ar-SA"/>
    </w:rPr>
  </w:style>
  <w:style w:type="character" w:customStyle="1" w:styleId="66">
    <w:name w:val="Основной текст + 6"/>
    <w:aliases w:val="5 pt1"/>
    <w:rsid w:val="00C34993"/>
    <w:rPr>
      <w:rFonts w:ascii="Lucida Sans Unicode" w:eastAsia="Times New Roman" w:hAnsi="Lucida Sans Unicode" w:cs="Times New Roman"/>
      <w:noProof/>
      <w:sz w:val="13"/>
      <w:szCs w:val="13"/>
      <w:lang w:val="ru-RU" w:eastAsia="ru-RU" w:bidi="ar-SA"/>
    </w:rPr>
  </w:style>
  <w:style w:type="paragraph" w:customStyle="1" w:styleId="a30">
    <w:name w:val="a3"/>
    <w:basedOn w:val="a"/>
    <w:uiPriority w:val="99"/>
    <w:rsid w:val="00E82CA8"/>
    <w:pPr>
      <w:autoSpaceDE/>
      <w:autoSpaceDN/>
      <w:spacing w:before="100" w:beforeAutospacing="1" w:after="100" w:afterAutospacing="1"/>
    </w:pPr>
    <w:rPr>
      <w:rFonts w:eastAsia="Batang"/>
    </w:rPr>
  </w:style>
  <w:style w:type="paragraph" w:styleId="affff6">
    <w:name w:val="List Bullet"/>
    <w:rsid w:val="00E82CA8"/>
    <w:pPr>
      <w:widowControl w:val="0"/>
      <w:tabs>
        <w:tab w:val="num" w:pos="1069"/>
      </w:tabs>
      <w:spacing w:after="0" w:line="360" w:lineRule="auto"/>
      <w:jc w:val="both"/>
    </w:pPr>
    <w:rPr>
      <w:rFonts w:ascii="BalticaUzbek" w:eastAsia="Times New Roman" w:hAnsi="BalticaUzbek" w:cs="Times New Roman"/>
      <w:sz w:val="28"/>
      <w:szCs w:val="20"/>
      <w:lang w:eastAsia="ru-RU"/>
    </w:rPr>
  </w:style>
  <w:style w:type="paragraph" w:styleId="affff7">
    <w:name w:val="List Number"/>
    <w:rsid w:val="00E82CA8"/>
    <w:pPr>
      <w:widowControl w:val="0"/>
      <w:tabs>
        <w:tab w:val="num" w:pos="360"/>
      </w:tabs>
      <w:spacing w:after="0" w:line="360" w:lineRule="auto"/>
      <w:ind w:firstLine="709"/>
      <w:jc w:val="both"/>
    </w:pPr>
    <w:rPr>
      <w:rFonts w:ascii="BalticaUzbek" w:eastAsia="Times New Roman" w:hAnsi="BalticaUzbek" w:cs="Times New Roman"/>
      <w:sz w:val="28"/>
      <w:szCs w:val="20"/>
      <w:lang w:eastAsia="ru-RU"/>
    </w:rPr>
  </w:style>
  <w:style w:type="paragraph" w:styleId="2f4">
    <w:name w:val="List Number 2"/>
    <w:rsid w:val="00E82CA8"/>
    <w:pPr>
      <w:tabs>
        <w:tab w:val="num" w:pos="643"/>
      </w:tabs>
      <w:spacing w:after="0" w:line="480" w:lineRule="auto"/>
      <w:ind w:firstLine="709"/>
      <w:jc w:val="both"/>
    </w:pPr>
    <w:rPr>
      <w:rFonts w:ascii="Times New Roman" w:eastAsia="Times New Roman" w:hAnsi="Times New Roman" w:cs="Times New Roman"/>
      <w:sz w:val="28"/>
      <w:szCs w:val="20"/>
      <w:lang w:eastAsia="ru-RU"/>
    </w:rPr>
  </w:style>
  <w:style w:type="paragraph" w:styleId="3c">
    <w:name w:val="List Number 3"/>
    <w:rsid w:val="00E82CA8"/>
    <w:pPr>
      <w:tabs>
        <w:tab w:val="num" w:pos="1069"/>
      </w:tabs>
      <w:spacing w:after="0" w:line="240" w:lineRule="auto"/>
      <w:ind w:firstLine="709"/>
    </w:pPr>
    <w:rPr>
      <w:rFonts w:ascii="Times New Roman" w:eastAsia="Times New Roman" w:hAnsi="Times New Roman" w:cs="Times New Roman"/>
      <w:sz w:val="24"/>
      <w:szCs w:val="20"/>
      <w:lang w:eastAsia="ru-RU"/>
    </w:rPr>
  </w:style>
  <w:style w:type="paragraph" w:styleId="44">
    <w:name w:val="List Number 4"/>
    <w:rsid w:val="00E82CA8"/>
    <w:pPr>
      <w:tabs>
        <w:tab w:val="num" w:pos="1069"/>
        <w:tab w:val="num" w:pos="1209"/>
      </w:tabs>
      <w:spacing w:after="0" w:line="240" w:lineRule="auto"/>
      <w:ind w:firstLine="709"/>
    </w:pPr>
    <w:rPr>
      <w:rFonts w:ascii="Times New Roman" w:eastAsia="Times New Roman" w:hAnsi="Times New Roman" w:cs="Times New Roman"/>
      <w:sz w:val="24"/>
      <w:szCs w:val="20"/>
      <w:lang w:eastAsia="ru-RU"/>
    </w:rPr>
  </w:style>
  <w:style w:type="paragraph" w:styleId="57">
    <w:name w:val="List Number 5"/>
    <w:rsid w:val="00E82CA8"/>
    <w:pPr>
      <w:tabs>
        <w:tab w:val="num" w:pos="1069"/>
        <w:tab w:val="num" w:pos="1492"/>
      </w:tabs>
      <w:spacing w:after="0" w:line="240" w:lineRule="auto"/>
      <w:ind w:firstLine="709"/>
    </w:pPr>
    <w:rPr>
      <w:rFonts w:ascii="Times New Roman" w:eastAsia="Times New Roman" w:hAnsi="Times New Roman" w:cs="Times New Roman"/>
      <w:sz w:val="24"/>
      <w:szCs w:val="20"/>
      <w:lang w:eastAsia="ru-RU"/>
    </w:rPr>
  </w:style>
  <w:style w:type="paragraph" w:customStyle="1" w:styleId="2f5">
    <w:name w:val="Основной текст 2ф"/>
    <w:rsid w:val="00E82CA8"/>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410">
    <w:name w:val="Основной текст 41"/>
    <w:rsid w:val="00E82CA8"/>
    <w:pPr>
      <w:spacing w:after="0" w:line="360" w:lineRule="auto"/>
      <w:jc w:val="right"/>
    </w:pPr>
    <w:rPr>
      <w:rFonts w:ascii="BalticaUzbek" w:eastAsia="Times New Roman" w:hAnsi="BalticaUzbek" w:cs="Times New Roman"/>
      <w:sz w:val="28"/>
      <w:szCs w:val="20"/>
      <w:lang w:eastAsia="ru-RU"/>
    </w:rPr>
  </w:style>
  <w:style w:type="paragraph" w:customStyle="1" w:styleId="420">
    <w:name w:val="Основной текст 42"/>
    <w:rsid w:val="00E82CA8"/>
    <w:pPr>
      <w:spacing w:after="240" w:line="240" w:lineRule="auto"/>
      <w:jc w:val="center"/>
    </w:pPr>
    <w:rPr>
      <w:rFonts w:ascii="BalticaUzbek" w:eastAsia="Times New Roman" w:hAnsi="BalticaUzbek" w:cs="Times New Roman"/>
      <w:sz w:val="28"/>
      <w:szCs w:val="20"/>
      <w:lang w:eastAsia="ru-RU"/>
    </w:rPr>
  </w:style>
  <w:style w:type="paragraph" w:customStyle="1" w:styleId="1fc">
    <w:name w:val="Стиль1"/>
    <w:next w:val="af1"/>
    <w:rsid w:val="00E82CA8"/>
    <w:pPr>
      <w:widowControl w:val="0"/>
      <w:spacing w:after="0" w:line="240" w:lineRule="auto"/>
      <w:jc w:val="right"/>
    </w:pPr>
    <w:rPr>
      <w:rFonts w:ascii="BalticaUzbek" w:eastAsia="Times New Roman" w:hAnsi="BalticaUzbek" w:cs="Times New Roman"/>
      <w:sz w:val="24"/>
      <w:szCs w:val="20"/>
      <w:lang w:eastAsia="ru-RU"/>
    </w:rPr>
  </w:style>
  <w:style w:type="paragraph" w:customStyle="1" w:styleId="2f6">
    <w:name w:val="Стиль2"/>
    <w:rsid w:val="00E82CA8"/>
    <w:pPr>
      <w:spacing w:after="0" w:line="240" w:lineRule="auto"/>
      <w:jc w:val="center"/>
    </w:pPr>
    <w:rPr>
      <w:rFonts w:ascii="BalticaUzbek" w:eastAsia="Times New Roman" w:hAnsi="BalticaUzbek" w:cs="Times New Roman"/>
      <w:bCs/>
      <w:sz w:val="24"/>
      <w:szCs w:val="20"/>
      <w:lang w:eastAsia="ru-RU"/>
    </w:rPr>
  </w:style>
  <w:style w:type="paragraph" w:customStyle="1" w:styleId="3d">
    <w:name w:val="Стиль3"/>
    <w:rsid w:val="00E82CA8"/>
    <w:pPr>
      <w:spacing w:after="0" w:line="240" w:lineRule="auto"/>
    </w:pPr>
    <w:rPr>
      <w:rFonts w:ascii="BalticaUzbek" w:eastAsia="Times New Roman" w:hAnsi="BalticaUzbek" w:cs="Times New Roman"/>
      <w:sz w:val="24"/>
      <w:szCs w:val="20"/>
      <w:lang w:eastAsia="ru-RU"/>
    </w:rPr>
  </w:style>
  <w:style w:type="paragraph" w:customStyle="1" w:styleId="45">
    <w:name w:val="Стиль4"/>
    <w:rsid w:val="00E82CA8"/>
    <w:pPr>
      <w:spacing w:after="0" w:line="240" w:lineRule="auto"/>
      <w:jc w:val="right"/>
    </w:pPr>
    <w:rPr>
      <w:rFonts w:ascii="BalticaUzbek" w:eastAsia="Times New Roman" w:hAnsi="BalticaUzbek" w:cs="Times New Roman"/>
      <w:b/>
      <w:sz w:val="120"/>
      <w:szCs w:val="20"/>
      <w:lang w:eastAsia="ru-RU"/>
    </w:rPr>
  </w:style>
  <w:style w:type="paragraph" w:customStyle="1" w:styleId="58">
    <w:name w:val="Стиль5"/>
    <w:rsid w:val="00E82CA8"/>
    <w:pPr>
      <w:spacing w:after="0" w:line="240" w:lineRule="auto"/>
      <w:jc w:val="center"/>
    </w:pPr>
    <w:rPr>
      <w:rFonts w:ascii="BalticaUzbek" w:eastAsia="Times New Roman" w:hAnsi="BalticaUzbek" w:cs="Times New Roman"/>
      <w:caps/>
      <w:sz w:val="28"/>
      <w:szCs w:val="20"/>
      <w:lang w:eastAsia="ru-RU"/>
    </w:rPr>
  </w:style>
  <w:style w:type="paragraph" w:customStyle="1" w:styleId="BodyTextIndent31">
    <w:name w:val="Body Text Indent 31"/>
    <w:basedOn w:val="a"/>
    <w:rsid w:val="00E82CA8"/>
    <w:pPr>
      <w:widowControl w:val="0"/>
      <w:overflowPunct w:val="0"/>
      <w:adjustRightInd w:val="0"/>
      <w:ind w:firstLine="720"/>
      <w:jc w:val="center"/>
    </w:pPr>
    <w:rPr>
      <w:b/>
      <w:bCs/>
      <w:sz w:val="28"/>
      <w:szCs w:val="28"/>
    </w:rPr>
  </w:style>
  <w:style w:type="paragraph" w:customStyle="1" w:styleId="BlockText1">
    <w:name w:val="Block Text1"/>
    <w:basedOn w:val="a"/>
    <w:rsid w:val="00E82CA8"/>
    <w:pPr>
      <w:overflowPunct w:val="0"/>
      <w:adjustRightInd w:val="0"/>
      <w:ind w:left="-1134" w:right="-1192"/>
    </w:pPr>
    <w:rPr>
      <w:sz w:val="28"/>
      <w:szCs w:val="28"/>
    </w:rPr>
  </w:style>
  <w:style w:type="paragraph" w:customStyle="1" w:styleId="BodyText31">
    <w:name w:val="Body Text 31"/>
    <w:basedOn w:val="a"/>
    <w:rsid w:val="00E82CA8"/>
    <w:pPr>
      <w:overflowPunct w:val="0"/>
      <w:adjustRightInd w:val="0"/>
      <w:jc w:val="center"/>
    </w:pPr>
    <w:rPr>
      <w:rFonts w:ascii="BalticaUzbek" w:hAnsi="BalticaUzbek"/>
      <w:sz w:val="28"/>
      <w:szCs w:val="28"/>
    </w:rPr>
  </w:style>
  <w:style w:type="paragraph" w:customStyle="1" w:styleId="2f7">
    <w:name w:val="Основной текст 2накл"/>
    <w:rsid w:val="00E82CA8"/>
    <w:pPr>
      <w:spacing w:after="0" w:line="240" w:lineRule="auto"/>
      <w:jc w:val="center"/>
    </w:pPr>
    <w:rPr>
      <w:rFonts w:ascii="Times New Roman" w:eastAsia="Times New Roman" w:hAnsi="Times New Roman" w:cs="Times New Roman"/>
      <w:i/>
      <w:sz w:val="28"/>
      <w:szCs w:val="20"/>
      <w:lang w:eastAsia="ru-RU"/>
    </w:rPr>
  </w:style>
  <w:style w:type="paragraph" w:customStyle="1" w:styleId="67">
    <w:name w:val="Стиль6"/>
    <w:rsid w:val="00E82CA8"/>
    <w:pPr>
      <w:spacing w:after="0" w:line="240" w:lineRule="auto"/>
      <w:jc w:val="center"/>
    </w:pPr>
    <w:rPr>
      <w:rFonts w:ascii="Times New Roman" w:eastAsia="Times New Roman" w:hAnsi="Times New Roman" w:cs="Times New Roman"/>
      <w:b/>
      <w:sz w:val="56"/>
      <w:szCs w:val="56"/>
      <w:lang w:eastAsia="ru-RU"/>
    </w:rPr>
  </w:style>
  <w:style w:type="paragraph" w:customStyle="1" w:styleId="82">
    <w:name w:val="Стиль8"/>
    <w:autoRedefine/>
    <w:rsid w:val="00E82CA8"/>
    <w:pPr>
      <w:spacing w:after="0" w:line="240" w:lineRule="auto"/>
    </w:pPr>
    <w:rPr>
      <w:rFonts w:ascii="BalticaUzbek" w:eastAsia="Times New Roman" w:hAnsi="BalticaUzbek" w:cs="Times New Roman"/>
      <w:b/>
      <w:sz w:val="28"/>
      <w:szCs w:val="20"/>
      <w:lang w:eastAsia="ru-RU"/>
    </w:rPr>
  </w:style>
  <w:style w:type="paragraph" w:customStyle="1" w:styleId="2f8">
    <w:name w:val="Основной текст 2накл.у"/>
    <w:rsid w:val="00E82CA8"/>
    <w:pPr>
      <w:spacing w:after="0" w:line="240" w:lineRule="auto"/>
      <w:jc w:val="center"/>
    </w:pPr>
    <w:rPr>
      <w:rFonts w:ascii="BalticaUzbek" w:eastAsia="Times New Roman" w:hAnsi="BalticaUzbek" w:cs="Times New Roman"/>
      <w:i/>
      <w:sz w:val="28"/>
      <w:szCs w:val="20"/>
      <w:lang w:eastAsia="ru-RU"/>
    </w:rPr>
  </w:style>
  <w:style w:type="paragraph" w:customStyle="1" w:styleId="46">
    <w:name w:val="Обычный 4"/>
    <w:rsid w:val="00E82C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430">
    <w:name w:val="Основной текст 43"/>
    <w:rsid w:val="00E82CA8"/>
    <w:pPr>
      <w:spacing w:after="0" w:line="360" w:lineRule="auto"/>
    </w:pPr>
    <w:rPr>
      <w:rFonts w:ascii="BalticaUzbek" w:eastAsia="Times New Roman" w:hAnsi="BalticaUzbek" w:cs="Times New Roman"/>
      <w:sz w:val="28"/>
      <w:szCs w:val="20"/>
      <w:lang w:eastAsia="ru-RU"/>
    </w:rPr>
  </w:style>
  <w:style w:type="paragraph" w:customStyle="1" w:styleId="440">
    <w:name w:val="Основной текст 44"/>
    <w:rsid w:val="00E82CA8"/>
    <w:pPr>
      <w:spacing w:after="240" w:line="240" w:lineRule="auto"/>
      <w:ind w:firstLine="1021"/>
    </w:pPr>
    <w:rPr>
      <w:rFonts w:ascii="BalticaUzbek" w:eastAsia="Times New Roman" w:hAnsi="BalticaUzbek" w:cs="Times New Roman"/>
      <w:sz w:val="28"/>
      <w:szCs w:val="20"/>
      <w:lang w:eastAsia="ru-RU"/>
    </w:rPr>
  </w:style>
  <w:style w:type="paragraph" w:customStyle="1" w:styleId="220">
    <w:name w:val="Основной текст 22"/>
    <w:basedOn w:val="a"/>
    <w:rsid w:val="00E82CA8"/>
    <w:pPr>
      <w:overflowPunct w:val="0"/>
      <w:adjustRightInd w:val="0"/>
      <w:spacing w:line="360" w:lineRule="auto"/>
      <w:jc w:val="both"/>
    </w:pPr>
    <w:rPr>
      <w:sz w:val="40"/>
    </w:rPr>
  </w:style>
  <w:style w:type="paragraph" w:customStyle="1" w:styleId="320">
    <w:name w:val="Основной текст 32"/>
    <w:basedOn w:val="a"/>
    <w:rsid w:val="00E82CA8"/>
    <w:pPr>
      <w:overflowPunct w:val="0"/>
      <w:adjustRightInd w:val="0"/>
      <w:jc w:val="both"/>
    </w:pPr>
    <w:rPr>
      <w:noProof/>
      <w:sz w:val="28"/>
    </w:rPr>
  </w:style>
  <w:style w:type="paragraph" w:customStyle="1" w:styleId="Textkrper-Zeileneinzug">
    <w:name w:val="Textkцrper-Zeileneinzug"/>
    <w:basedOn w:val="a"/>
    <w:rsid w:val="00E82CA8"/>
    <w:pPr>
      <w:autoSpaceDE/>
      <w:autoSpaceDN/>
      <w:spacing w:before="100" w:beforeAutospacing="1" w:after="100" w:afterAutospacing="1"/>
    </w:pPr>
  </w:style>
  <w:style w:type="character" w:customStyle="1" w:styleId="Hyperlink1">
    <w:name w:val="Hyperlink1"/>
    <w:basedOn w:val="a0"/>
    <w:rsid w:val="00E82CA8"/>
    <w:rPr>
      <w:color w:val="0000FF"/>
      <w:u w:val="single"/>
    </w:rPr>
  </w:style>
  <w:style w:type="character" w:customStyle="1" w:styleId="n12c">
    <w:name w:val="n12c"/>
    <w:basedOn w:val="a0"/>
    <w:rsid w:val="00E82CA8"/>
  </w:style>
  <w:style w:type="paragraph" w:customStyle="1" w:styleId="affff8">
    <w:name w:val="Знак Знак Знак Знак"/>
    <w:basedOn w:val="a"/>
    <w:autoRedefine/>
    <w:rsid w:val="006C0DCF"/>
    <w:pPr>
      <w:autoSpaceDE/>
      <w:autoSpaceDN/>
      <w:spacing w:after="160" w:line="240" w:lineRule="exact"/>
    </w:pPr>
    <w:rPr>
      <w:sz w:val="28"/>
      <w:lang w:val="en-US" w:eastAsia="en-US"/>
    </w:rPr>
  </w:style>
  <w:style w:type="paragraph" w:customStyle="1" w:styleId="PlainText1">
    <w:name w:val="Plain Text1"/>
    <w:basedOn w:val="a"/>
    <w:rsid w:val="006C0DCF"/>
    <w:pPr>
      <w:autoSpaceDE/>
      <w:autoSpaceDN/>
    </w:pPr>
    <w:rPr>
      <w:rFonts w:ascii="Courier New" w:hAnsi="Courier New"/>
    </w:rPr>
  </w:style>
  <w:style w:type="paragraph" w:customStyle="1" w:styleId="affff9">
    <w:name w:val="Знак Знак Знак"/>
    <w:basedOn w:val="a"/>
    <w:autoRedefine/>
    <w:rsid w:val="008F373F"/>
    <w:pPr>
      <w:autoSpaceDE/>
      <w:autoSpaceDN/>
      <w:spacing w:after="160" w:line="240" w:lineRule="exact"/>
    </w:pPr>
    <w:rPr>
      <w:sz w:val="28"/>
      <w:lang w:val="en-US" w:eastAsia="en-US"/>
    </w:rPr>
  </w:style>
  <w:style w:type="paragraph" w:customStyle="1" w:styleId="2f9">
    <w:name w:val="Основной текст с отступом2"/>
    <w:basedOn w:val="a"/>
    <w:rsid w:val="008F373F"/>
    <w:pPr>
      <w:overflowPunct w:val="0"/>
      <w:adjustRightInd w:val="0"/>
      <w:spacing w:after="120"/>
      <w:ind w:left="283"/>
    </w:pPr>
  </w:style>
  <w:style w:type="paragraph" w:customStyle="1" w:styleId="230">
    <w:name w:val="Основной текст 23"/>
    <w:basedOn w:val="a"/>
    <w:rsid w:val="008F373F"/>
    <w:pPr>
      <w:overflowPunct w:val="0"/>
      <w:adjustRightInd w:val="0"/>
      <w:spacing w:line="360" w:lineRule="auto"/>
      <w:jc w:val="both"/>
    </w:pPr>
    <w:rPr>
      <w:sz w:val="40"/>
    </w:rPr>
  </w:style>
  <w:style w:type="paragraph" w:customStyle="1" w:styleId="321">
    <w:name w:val="Основной текст с отступом 32"/>
    <w:basedOn w:val="a"/>
    <w:rsid w:val="008F373F"/>
    <w:pPr>
      <w:widowControl w:val="0"/>
      <w:overflowPunct w:val="0"/>
      <w:adjustRightInd w:val="0"/>
      <w:spacing w:line="360" w:lineRule="auto"/>
      <w:ind w:firstLine="720"/>
      <w:jc w:val="both"/>
    </w:pPr>
    <w:rPr>
      <w:rFonts w:ascii="PANDA Baltic UZ" w:hAnsi="PANDA Baltic UZ"/>
      <w:sz w:val="28"/>
      <w:u w:val="single"/>
    </w:rPr>
  </w:style>
  <w:style w:type="paragraph" w:customStyle="1" w:styleId="2fa">
    <w:name w:val="Текст2"/>
    <w:basedOn w:val="a"/>
    <w:rsid w:val="008F373F"/>
    <w:pPr>
      <w:overflowPunct w:val="0"/>
      <w:adjustRightInd w:val="0"/>
    </w:pPr>
    <w:rPr>
      <w:rFonts w:ascii="Courier New" w:hAnsi="Courier New"/>
      <w:kern w:val="28"/>
    </w:rPr>
  </w:style>
  <w:style w:type="paragraph" w:customStyle="1" w:styleId="221">
    <w:name w:val="Основной текст с отступом 22"/>
    <w:basedOn w:val="a"/>
    <w:rsid w:val="008F373F"/>
    <w:pPr>
      <w:overflowPunct w:val="0"/>
      <w:adjustRightInd w:val="0"/>
      <w:spacing w:line="360" w:lineRule="auto"/>
      <w:ind w:firstLine="720"/>
      <w:jc w:val="both"/>
    </w:pPr>
    <w:rPr>
      <w:sz w:val="28"/>
    </w:rPr>
  </w:style>
  <w:style w:type="paragraph" w:customStyle="1" w:styleId="330">
    <w:name w:val="Основной текст 33"/>
    <w:basedOn w:val="a"/>
    <w:rsid w:val="008F373F"/>
    <w:pPr>
      <w:overflowPunct w:val="0"/>
      <w:adjustRightInd w:val="0"/>
      <w:jc w:val="both"/>
    </w:pPr>
    <w:rPr>
      <w:noProof/>
      <w:sz w:val="28"/>
    </w:rPr>
  </w:style>
  <w:style w:type="character" w:customStyle="1" w:styleId="101">
    <w:name w:val="Знак Знак10"/>
    <w:rsid w:val="008F373F"/>
    <w:rPr>
      <w:b/>
      <w:sz w:val="32"/>
      <w:lang w:val="es-ES" w:eastAsia="ru-RU" w:bidi="ar-SA"/>
    </w:rPr>
  </w:style>
  <w:style w:type="paragraph" w:customStyle="1" w:styleId="3e">
    <w:name w:val="Обычный3"/>
    <w:rsid w:val="008F373F"/>
    <w:pPr>
      <w:spacing w:after="0" w:line="240" w:lineRule="auto"/>
    </w:pPr>
    <w:rPr>
      <w:rFonts w:ascii="Times New Roman" w:eastAsia="Times New Roman" w:hAnsi="Times New Roman" w:cs="Times New Roman"/>
      <w:sz w:val="20"/>
      <w:szCs w:val="20"/>
      <w:lang w:eastAsia="ru-RU"/>
    </w:rPr>
  </w:style>
  <w:style w:type="paragraph" w:customStyle="1" w:styleId="2fb">
    <w:name w:val="Основной текст2"/>
    <w:basedOn w:val="3e"/>
    <w:rsid w:val="008F373F"/>
    <w:pPr>
      <w:jc w:val="center"/>
    </w:pPr>
    <w:rPr>
      <w:i/>
      <w:iCs/>
    </w:rPr>
  </w:style>
</w:styles>
</file>

<file path=word/webSettings.xml><?xml version="1.0" encoding="utf-8"?>
<w:webSettings xmlns:r="http://schemas.openxmlformats.org/officeDocument/2006/relationships" xmlns:w="http://schemas.openxmlformats.org/wordprocessingml/2006/main">
  <w:divs>
    <w:div w:id="89621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hozir.org/ozbekiston-respublikasi-xalq-talimi-vazirligi-toshkent-viloyat.html" TargetMode="External"/><Relationship Id="rId18" Type="http://schemas.openxmlformats.org/officeDocument/2006/relationships/hyperlink" Target="http://hozir.org/1-xizmatlar-tavsifi-1-xizmatlarning-nomlanishi.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hozir.org/tkir-hoshimov-bu-daraxtning-nomi-edi-yaxshilik.html" TargetMode="External"/><Relationship Id="rId17" Type="http://schemas.openxmlformats.org/officeDocument/2006/relationships/hyperlink" Target="http://hozir.org/ismatov-tulkinning-bitiruv-malakaviy-ishi-mavzu-oy-sharoitida.html" TargetMode="External"/><Relationship Id="rId2" Type="http://schemas.openxmlformats.org/officeDocument/2006/relationships/numbering" Target="numbering.xml"/><Relationship Id="rId16" Type="http://schemas.openxmlformats.org/officeDocument/2006/relationships/hyperlink" Target="http://hozir.org/atrof-muhit-muhofazasi-v3.html"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hozir.org/yer-resurslari-yer-fondi-va-turlari.html" TargetMode="External"/><Relationship Id="rId10" Type="http://schemas.openxmlformats.org/officeDocument/2006/relationships/hyperlink" Target="http://hozir.org/foydali-qazilmalarni-qidirish-usullari.html" TargetMode="External"/><Relationship Id="rId19" Type="http://schemas.openxmlformats.org/officeDocument/2006/relationships/hyperlink" Target="http://hozir.org/markaziy-osiyodagi-tabiiy-xarakterdagi-favfqulotda-vaziyatlar.html" TargetMode="External"/><Relationship Id="rId4" Type="http://schemas.openxmlformats.org/officeDocument/2006/relationships/settings" Target="settings.xml"/><Relationship Id="rId9" Type="http://schemas.openxmlformats.org/officeDocument/2006/relationships/hyperlink" Target="http://hozir.org/matematik-tushuncha-tushunchaning-hajmi-va-mazmuni-tushunchani.html"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94FD4-E24D-4BED-A1D6-6C1B9FB3B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26</Pages>
  <Words>7607</Words>
  <Characters>43366</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50872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АндМИ</dc:creator>
  <cp:lastModifiedBy>User</cp:lastModifiedBy>
  <cp:revision>6</cp:revision>
  <dcterms:created xsi:type="dcterms:W3CDTF">2019-04-16T09:22:00Z</dcterms:created>
  <dcterms:modified xsi:type="dcterms:W3CDTF">2019-04-18T05:14:00Z</dcterms:modified>
</cp:coreProperties>
</file>