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notes+xml" PartName="/word/footnot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36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ХИЧЭЭЛ №4</w:t>
      </w:r>
    </w:p>
    <w:p w:rsidR="00000000" w:rsidDel="00000000" w:rsidP="00000000" w:rsidRDefault="00000000" w:rsidRPr="00000000" w14:paraId="00000002">
      <w:pPr>
        <w:spacing w:line="36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Lecture-4</w:t>
      </w:r>
    </w:p>
    <w:p w:rsidR="00000000" w:rsidDel="00000000" w:rsidP="00000000" w:rsidRDefault="00000000" w:rsidRPr="00000000" w14:paraId="00000003">
      <w:pPr>
        <w:spacing w:line="36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Сэдэв: Да, Та, Са, Ша үсэг</w:t>
      </w:r>
    </w:p>
    <w:p w:rsidR="00000000" w:rsidDel="00000000" w:rsidP="00000000" w:rsidRDefault="00000000" w:rsidRPr="00000000" w14:paraId="00000004">
      <w:pPr>
        <w:spacing w:line="360" w:lineRule="auto"/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rtl w:val="0"/>
        </w:rPr>
        <w:t xml:space="preserve">Topic: Consonants: Da, Ta, Sa, Sha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360" w:lineRule="auto"/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Хичээлийн агуулга-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000000"/>
          <w:sz w:val="40"/>
          <w:szCs w:val="40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rtl w:val="0"/>
        </w:rPr>
        <w:t xml:space="preserve">-Lecture content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08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Өмнөх хичээлийн бататгал-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Reviewing pervious learning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08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Д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а үсэг - </w:t>
      </w:r>
      <w:r w:rsidDel="00000000" w:rsidR="00000000" w:rsidRPr="00000000">
        <w:rPr>
          <w:rFonts w:ascii="Times New Roman" w:cs="Times New Roman" w:eastAsia="Times New Roman" w:hAnsi="Times New Roman"/>
          <w:i w:val="1"/>
          <w:rtl w:val="0"/>
        </w:rPr>
        <w:t xml:space="preserve">D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 consonant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08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Т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а үсэг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i w:val="1"/>
          <w:rtl w:val="0"/>
        </w:rPr>
        <w:t xml:space="preserve">T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 consonant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08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rtl w:val="0"/>
        </w:rPr>
        <w:t xml:space="preserve">С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а үсэг- </w:t>
      </w:r>
      <w:r w:rsidDel="00000000" w:rsidR="00000000" w:rsidRPr="00000000">
        <w:rPr>
          <w:rFonts w:ascii="Times New Roman" w:cs="Times New Roman" w:eastAsia="Times New Roman" w:hAnsi="Times New Roman"/>
          <w:i w:val="1"/>
          <w:rtl w:val="0"/>
        </w:rPr>
        <w:t xml:space="preserve">S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 consonant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08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rtl w:val="0"/>
        </w:rPr>
        <w:t xml:space="preserve">Ша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үсэг- </w:t>
      </w:r>
      <w:r w:rsidDel="00000000" w:rsidR="00000000" w:rsidRPr="00000000">
        <w:rPr>
          <w:rFonts w:ascii="Times New Roman" w:cs="Times New Roman" w:eastAsia="Times New Roman" w:hAnsi="Times New Roman"/>
          <w:i w:val="1"/>
          <w:rtl w:val="0"/>
        </w:rPr>
        <w:t xml:space="preserve">Sha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consonant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080" w:right="0" w:firstLine="0"/>
        <w:jc w:val="both"/>
        <w:rPr>
          <w:rFonts w:ascii="Times New Roman" w:cs="Times New Roman" w:eastAsia="Times New Roman" w:hAnsi="Times New Roman"/>
          <w:i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080" w:right="0" w:firstLine="0"/>
        <w:jc w:val="center"/>
        <w:rPr>
          <w:rFonts w:ascii="Times New Roman" w:cs="Times New Roman" w:eastAsia="Times New Roman" w:hAnsi="Times New Roman"/>
          <w:b w:val="1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ӨМНӨХ ХИЧЭЭЛИЙН БАТАТГАЛ-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REVIEWING PERVIOUS LEARNING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080" w:right="0" w:firstLine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w:drawing>
          <wp:inline distB="0" distT="0" distL="0" distR="0">
            <wp:extent cx="3590925" cy="1847850"/>
            <wp:effectExtent b="0" l="0" r="0" t="0"/>
            <wp:docPr id="42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590925" cy="18478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080" w:right="0" w:firstLine="0"/>
        <w:jc w:val="both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w:drawing>
          <wp:inline distB="0" distT="0" distL="0" distR="0">
            <wp:extent cx="3429000" cy="2019300"/>
            <wp:effectExtent b="0" l="0" r="0" t="0"/>
            <wp:docPr id="44" name="image6.png"/>
            <a:graphic>
              <a:graphicData uri="http://schemas.openxmlformats.org/drawingml/2006/picture">
                <pic:pic>
                  <pic:nvPicPr>
                    <pic:cNvPr id="0" name="image6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429000" cy="20193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080" w:right="0" w:firstLine="0"/>
        <w:jc w:val="both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080" w:right="0" w:firstLine="0"/>
        <w:jc w:val="both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360" w:lineRule="auto"/>
        <w:ind w:left="1080" w:right="0" w:firstLine="0"/>
        <w:jc w:val="both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w:drawing>
          <wp:inline distB="0" distT="0" distL="0" distR="0">
            <wp:extent cx="2933700" cy="1809750"/>
            <wp:effectExtent b="0" l="0" r="0" t="0"/>
            <wp:docPr id="43" name="image12.png"/>
            <a:graphic>
              <a:graphicData uri="http://schemas.openxmlformats.org/drawingml/2006/picture">
                <pic:pic>
                  <pic:nvPicPr>
                    <pic:cNvPr id="0" name="image12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933700" cy="18097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4"/>
          <w:szCs w:val="24"/>
          <w:rtl w:val="0"/>
        </w:rPr>
        <w:t xml:space="preserve">Д, Т үсгийг эгшиглүүлж, үе холбох: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Монгол бичигт </w:t>
      </w:r>
      <w:r w:rsidDel="00000000" w:rsidR="00000000" w:rsidRPr="00000000">
        <w:rPr>
          <w:rFonts w:ascii="Times New Roman" w:cs="Times New Roman" w:eastAsia="Times New Roman" w:hAnsi="Times New Roman"/>
          <w:color w:val="ff0000"/>
          <w:sz w:val="24"/>
          <w:szCs w:val="24"/>
          <w:rtl w:val="0"/>
        </w:rPr>
        <w:t xml:space="preserve">Т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үсэг дэвсгэрлэдэггүй бөгөөд ямагт ардаа эгшигтэй байна. </w:t>
      </w:r>
      <w:r w:rsidDel="00000000" w:rsidR="00000000" w:rsidRPr="00000000">
        <w:rPr>
          <w:rFonts w:ascii="Times New Roman" w:cs="Times New Roman" w:eastAsia="Times New Roman" w:hAnsi="Times New Roman"/>
          <w:color w:val="ff0000"/>
          <w:sz w:val="24"/>
          <w:szCs w:val="24"/>
          <w:rtl w:val="0"/>
        </w:rPr>
        <w:t xml:space="preserve">Д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бол дэвсгэр үсэг. Үгийн дунд орох Д үсэг хоёр хэлбэртэй. </w:t>
      </w:r>
      <w:r w:rsidDel="00000000" w:rsidR="00000000" w:rsidRPr="00000000">
        <w:rPr/>
        <w:drawing>
          <wp:inline distB="0" distT="0" distL="0" distR="0">
            <wp:extent cx="202962" cy="242698"/>
            <wp:effectExtent b="0" l="0" r="0" t="0"/>
            <wp:docPr id="46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02962" cy="24269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- үгийн дунд эгшгийн өмнө, </w:t>
      </w:r>
      <w:r w:rsidDel="00000000" w:rsidR="00000000" w:rsidRPr="00000000">
        <w:rPr/>
        <w:drawing>
          <wp:inline distB="0" distT="0" distL="0" distR="0">
            <wp:extent cx="210429" cy="256174"/>
            <wp:effectExtent b="0" l="0" r="0" t="0"/>
            <wp:docPr id="45" name="image10.png"/>
            <a:graphic>
              <a:graphicData uri="http://schemas.openxmlformats.org/drawingml/2006/picture">
                <pic:pic>
                  <pic:nvPicPr>
                    <pic:cNvPr id="0" name="image10.png"/>
                    <pic:cNvPicPr preferRelativeResize="0"/>
                  </pic:nvPicPr>
                  <pic:blipFill>
                    <a:blip r:embed="rId12"/>
                    <a:srcRect b="0" l="0" r="0" t="0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10429" cy="256174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- үгийн дунд гийгүүлэгчийн өмнө тус тус орох хэлбэрүүд. Д үсэг үгийн төгсгөлд дэвсгэрлэн орохдоо гэдэс, сүүлээс </w:t>
      </w:r>
      <w:r w:rsidDel="00000000" w:rsidR="00000000" w:rsidRPr="00000000">
        <w:rPr/>
        <w:drawing>
          <wp:inline distB="0" distT="0" distL="0" distR="0">
            <wp:extent cx="180036" cy="252051"/>
            <wp:effectExtent b="0" l="0" r="0" t="0"/>
            <wp:docPr id="48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13"/>
                    <a:srcRect b="0" l="0" r="0" t="0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80036" cy="252051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бүтнэ. Мөн үгийн адагт</w:t>
      </w:r>
      <w:r w:rsidDel="00000000" w:rsidR="00000000" w:rsidRPr="00000000">
        <w:rPr/>
        <w:drawing>
          <wp:inline distB="0" distT="0" distL="0" distR="0">
            <wp:extent cx="163868" cy="202885"/>
            <wp:effectExtent b="0" l="0" r="0" t="0"/>
            <wp:docPr id="47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14"/>
                    <a:srcRect b="0" l="0" r="0" t="0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63868" cy="20288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- хэлбэрээр цөөн тохиолдоно. Энэ хэлбэр гадаад болон эд, дэд </w:t>
      </w:r>
      <w:r w:rsidDel="00000000" w:rsidR="00000000" w:rsidRPr="00000000">
        <w:rPr>
          <w:rFonts w:ascii="CMs Ulaanbaatar" w:cs="CMs Ulaanbaatar" w:eastAsia="CMs Ulaanbaatar" w:hAnsi="CMs Ulaanbaatar"/>
          <w:sz w:val="32"/>
          <w:szCs w:val="32"/>
          <w:rtl w:val="0"/>
        </w:rPr>
        <w:t xml:space="preserve"> </w:t>
      </w:r>
      <w:r w:rsidDel="00000000" w:rsidR="00000000" w:rsidRPr="00000000">
        <w:rPr/>
        <w:drawing>
          <wp:inline distB="0" distT="0" distL="0" distR="0">
            <wp:extent cx="281623" cy="262573"/>
            <wp:effectExtent b="0" l="0" r="0" t="0"/>
            <wp:docPr id="50" name="image23.png"/>
            <a:graphic>
              <a:graphicData uri="http://schemas.openxmlformats.org/drawingml/2006/picture">
                <pic:pic>
                  <pic:nvPicPr>
                    <pic:cNvPr id="0" name="image23.png"/>
                    <pic:cNvPicPr preferRelativeResize="0"/>
                  </pic:nvPicPr>
                  <pic:blipFill>
                    <a:blip r:embed="rId15"/>
                    <a:srcRect b="0" l="0" r="0" t="0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81623" cy="26257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CMs Ulaanbaatar" w:cs="CMs Ulaanbaatar" w:eastAsia="CMs Ulaanbaatar" w:hAnsi="CMs Ulaanbaatar"/>
          <w:sz w:val="32"/>
          <w:szCs w:val="32"/>
          <w:rtl w:val="0"/>
        </w:rPr>
        <w:t xml:space="preserve">, </w:t>
      </w:r>
      <w:r w:rsidDel="00000000" w:rsidR="00000000" w:rsidRPr="00000000">
        <w:rPr/>
        <w:drawing>
          <wp:inline distB="0" distT="0" distL="0" distR="0">
            <wp:extent cx="279614" cy="236596"/>
            <wp:effectExtent b="0" l="0" r="0" t="0"/>
            <wp:docPr id="49" name="image17.png"/>
            <a:graphic>
              <a:graphicData uri="http://schemas.openxmlformats.org/drawingml/2006/picture">
                <pic:pic>
                  <pic:nvPicPr>
                    <pic:cNvPr id="0" name="image17.png"/>
                    <pic:cNvPicPr preferRelativeResize="0"/>
                  </pic:nvPicPr>
                  <pic:blipFill>
                    <a:blip r:embed="rId16"/>
                    <a:srcRect b="0" l="0" r="0" t="0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79614" cy="23659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гэсэн хэдхэн үгэнд орно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superscript"/>
        </w:rPr>
        <w:footnoteReference w:customMarkFollows="0" w:id="0"/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.  </w:t>
      </w:r>
    </w:p>
    <w:p w:rsidR="00000000" w:rsidDel="00000000" w:rsidP="00000000" w:rsidRDefault="00000000" w:rsidRPr="00000000" w14:paraId="00000013">
      <w:pPr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4"/>
          <w:szCs w:val="24"/>
          <w:rtl w:val="0"/>
        </w:rPr>
        <w:t xml:space="preserve">Үгийн адагт орсон дэвсгэр “д” үсгийг танихдаа: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Гэдэс, шилбэ, шүдний ард ихэвчлэн тохионо.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4"/>
          <w:szCs w:val="24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line="360" w:lineRule="auto"/>
        <w:jc w:val="both"/>
        <w:rPr>
          <w:rFonts w:ascii="CMs Ulaanbaatar" w:cs="CMs Ulaanbaatar" w:eastAsia="CMs Ulaanbaatar" w:hAnsi="CMs Ulaanbaatar"/>
          <w:sz w:val="40"/>
          <w:szCs w:val="40"/>
        </w:rPr>
      </w:pPr>
      <w:r w:rsidDel="00000000" w:rsidR="00000000" w:rsidRPr="00000000">
        <w:rPr>
          <w:rFonts w:ascii="CMs Ulaanbaatar" w:cs="CMs Ulaanbaatar" w:eastAsia="CMs Ulaanbaatar" w:hAnsi="CMs Ulaanbaatar"/>
          <w:sz w:val="40"/>
          <w:szCs w:val="40"/>
          <w:rtl w:val="0"/>
        </w:rPr>
        <w:t xml:space="preserve"> </w:t>
      </w:r>
      <w:r w:rsidDel="00000000" w:rsidR="00000000" w:rsidRPr="00000000">
        <w:rPr/>
        <w:drawing>
          <wp:inline distB="0" distT="0" distL="0" distR="0">
            <wp:extent cx="704850" cy="1743075"/>
            <wp:effectExtent b="0" l="0" r="0" t="0"/>
            <wp:docPr id="53" name="image14.png"/>
            <a:graphic>
              <a:graphicData uri="http://schemas.openxmlformats.org/drawingml/2006/picture">
                <pic:pic>
                  <pic:nvPicPr>
                    <pic:cNvPr id="0" name="image14.png"/>
                    <pic:cNvPicPr preferRelativeResize="0"/>
                  </pic:nvPicPr>
                  <pic:blipFill>
                    <a:blip r:embed="rId17"/>
                    <a:srcRect b="0" l="0" r="0" t="0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04850" cy="17430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Жишээ нь: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4"/>
          <w:szCs w:val="24"/>
          <w:rtl w:val="0"/>
        </w:rPr>
        <w:t xml:space="preserve">Монгол бичгийн хэлнээ олон тооны “-д” дагаврыг үгийн адагт орох </w:t>
      </w:r>
      <w:r w:rsidDel="00000000" w:rsidR="00000000" w:rsidRPr="00000000">
        <w:rPr/>
        <w:drawing>
          <wp:inline distB="0" distT="0" distL="0" distR="0">
            <wp:extent cx="225589" cy="192174"/>
            <wp:effectExtent b="0" l="0" r="0" t="0"/>
            <wp:docPr id="51" name="image16.png"/>
            <a:graphic>
              <a:graphicData uri="http://schemas.openxmlformats.org/drawingml/2006/picture">
                <pic:pic>
                  <pic:nvPicPr>
                    <pic:cNvPr id="0" name="image16.png"/>
                    <pic:cNvPicPr preferRelativeResize="0"/>
                  </pic:nvPicPr>
                  <pic:blipFill>
                    <a:blip r:embed="rId1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25589" cy="192174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4"/>
          <w:szCs w:val="24"/>
          <w:rtl w:val="0"/>
        </w:rPr>
        <w:t xml:space="preserve"> -ээр бичнэ.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line="360" w:lineRule="auto"/>
        <w:jc w:val="both"/>
        <w:rPr>
          <w:rFonts w:ascii="Times New Roman" w:cs="Times New Roman" w:eastAsia="Times New Roman" w:hAnsi="Times New Roman"/>
          <w:b w:val="1"/>
          <w:i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4080908" cy="1601484"/>
            <wp:effectExtent b="0" l="0" r="0" t="0"/>
            <wp:docPr id="52" name="image7.png"/>
            <a:graphic>
              <a:graphicData uri="http://schemas.openxmlformats.org/drawingml/2006/picture">
                <pic:pic>
                  <pic:nvPicPr>
                    <pic:cNvPr id="0" name="image7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080908" cy="1601484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line="360" w:lineRule="auto"/>
        <w:jc w:val="both"/>
        <w:rPr>
          <w:rFonts w:ascii="Times New Roman" w:cs="Times New Roman" w:eastAsia="Times New Roman" w:hAnsi="Times New Roman"/>
          <w:b w:val="1"/>
          <w:i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line="360" w:lineRule="auto"/>
        <w:jc w:val="both"/>
        <w:rPr>
          <w:rFonts w:ascii="Times New Roman" w:cs="Times New Roman" w:eastAsia="Times New Roman" w:hAnsi="Times New Roman"/>
          <w:b w:val="1"/>
          <w:i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080" w:right="0" w:hanging="360"/>
        <w:jc w:val="both"/>
        <w:rPr>
          <w:rFonts w:ascii="Times New Roman" w:cs="Times New Roman" w:eastAsia="Times New Roman" w:hAnsi="Times New Roman"/>
          <w:b w:val="1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Д үсэгтэй үгийг унших: Da consonant, reading practice</w:t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080" w:right="0" w:firstLine="0"/>
        <w:jc w:val="both"/>
        <w:rPr>
          <w:rFonts w:ascii="Times New Roman" w:cs="Times New Roman" w:eastAsia="Times New Roman" w:hAnsi="Times New Roman"/>
          <w:b w:val="1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drawing>
          <wp:inline distB="0" distT="0" distL="0" distR="0">
            <wp:extent cx="2464827" cy="2511444"/>
            <wp:effectExtent b="0" l="0" r="0" t="0"/>
            <wp:docPr id="54" name="image22.png"/>
            <a:graphic>
              <a:graphicData uri="http://schemas.openxmlformats.org/drawingml/2006/picture">
                <pic:pic>
                  <pic:nvPicPr>
                    <pic:cNvPr id="0" name="image22.png"/>
                    <pic:cNvPicPr preferRelativeResize="0"/>
                  </pic:nvPicPr>
                  <pic:blipFill>
                    <a:blip r:embed="rId2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464827" cy="2511444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08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Д үсэг дэвсгэрлээгүй тохиолдолд, эгшгээр амилсан т үсэгтэй адил тул утгыг бодож уншина. </w:t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08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“Т” үсэгтэй үгийг унших – Ta consonant, reading practice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08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drawing>
          <wp:inline distB="0" distT="0" distL="0" distR="0">
            <wp:extent cx="2740471" cy="2825021"/>
            <wp:effectExtent b="0" l="0" r="0" t="0"/>
            <wp:docPr id="55" name="image25.png"/>
            <a:graphic>
              <a:graphicData uri="http://schemas.openxmlformats.org/drawingml/2006/picture">
                <pic:pic>
                  <pic:nvPicPr>
                    <pic:cNvPr id="0" name="image25.png"/>
                    <pic:cNvPicPr preferRelativeResize="0"/>
                  </pic:nvPicPr>
                  <pic:blipFill>
                    <a:blip r:embed="rId2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740471" cy="2825021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080" w:right="0" w:hanging="360"/>
        <w:jc w:val="both"/>
        <w:rPr>
          <w:rFonts w:ascii="Times New Roman" w:cs="Times New Roman" w:eastAsia="Times New Roman" w:hAnsi="Times New Roman"/>
          <w:b w:val="1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Өгөх оршихын тийн ялгал: Д, Т </w:t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360" w:lineRule="auto"/>
        <w:ind w:left="108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БаГаРСаД – хатуу дэвсгэр     Э+НаМЛаНГ- зөөлөн дэвсгэр</w:t>
      </w:r>
    </w:p>
    <w:p w:rsidR="00000000" w:rsidDel="00000000" w:rsidP="00000000" w:rsidRDefault="00000000" w:rsidRPr="00000000" w14:paraId="00000020">
      <w:pPr>
        <w:spacing w:line="360" w:lineRule="auto"/>
        <w:ind w:left="360" w:firstLine="720"/>
        <w:jc w:val="both"/>
        <w:rPr>
          <w:rFonts w:ascii="CMs Ulaanbaatar" w:cs="CMs Ulaanbaatar" w:eastAsia="CMs Ulaanbaatar" w:hAnsi="CMs Ulaanbaatar"/>
          <w:sz w:val="40"/>
          <w:szCs w:val="40"/>
        </w:rPr>
      </w:pPr>
      <w:r w:rsidDel="00000000" w:rsidR="00000000" w:rsidRPr="00000000">
        <w:rPr>
          <w:rFonts w:ascii="CMs Ulaanbaatar" w:cs="CMs Ulaanbaatar" w:eastAsia="CMs Ulaanbaatar" w:hAnsi="CMs Ulaanbaatar"/>
          <w:sz w:val="40"/>
          <w:szCs w:val="40"/>
        </w:rPr>
        <w:drawing>
          <wp:inline distB="0" distT="0" distL="0" distR="0">
            <wp:extent cx="836930" cy="1426937"/>
            <wp:effectExtent b="0" l="0" r="0" t="0"/>
            <wp:docPr id="56" name="image28.png"/>
            <a:graphic>
              <a:graphicData uri="http://schemas.openxmlformats.org/drawingml/2006/picture">
                <pic:pic>
                  <pic:nvPicPr>
                    <pic:cNvPr id="0" name="image28.png"/>
                    <pic:cNvPicPr preferRelativeResize="0"/>
                  </pic:nvPicPr>
                  <pic:blipFill>
                    <a:blip r:embed="rId22"/>
                    <a:srcRect b="0" l="0" r="0" t="0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36930" cy="1426937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CMs Ulaanbaatar" w:cs="CMs Ulaanbaatar" w:eastAsia="CMs Ulaanbaatar" w:hAnsi="CMs Ulaanbaatar"/>
          <w:sz w:val="40"/>
          <w:szCs w:val="40"/>
          <w:rtl w:val="0"/>
        </w:rPr>
        <w:tab/>
      </w:r>
      <w:r w:rsidDel="00000000" w:rsidR="00000000" w:rsidRPr="00000000">
        <w:rPr>
          <w:rFonts w:ascii="CMs Ulaanbaatar" w:cs="CMs Ulaanbaatar" w:eastAsia="CMs Ulaanbaatar" w:hAnsi="CMs Ulaanbaatar"/>
          <w:sz w:val="40"/>
          <w:szCs w:val="40"/>
        </w:rPr>
        <w:drawing>
          <wp:inline distB="0" distT="0" distL="0" distR="0">
            <wp:extent cx="758993" cy="1360447"/>
            <wp:effectExtent b="0" l="0" r="0" t="0"/>
            <wp:docPr id="57" name="image20.png"/>
            <a:graphic>
              <a:graphicData uri="http://schemas.openxmlformats.org/drawingml/2006/picture">
                <pic:pic>
                  <pic:nvPicPr>
                    <pic:cNvPr id="0" name="image20.png"/>
                    <pic:cNvPicPr preferRelativeResize="0"/>
                  </pic:nvPicPr>
                  <pic:blipFill>
                    <a:blip r:embed="rId23"/>
                    <a:srcRect b="0" l="0" r="0" t="0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58993" cy="1360447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line="360" w:lineRule="auto"/>
        <w:ind w:left="720"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4"/>
          <w:szCs w:val="24"/>
          <w:rtl w:val="0"/>
        </w:rPr>
        <w:t xml:space="preserve">Өгөх оршихын тийн ялгалын -д, -т нөхцөлтэй үгсийг уншъя.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6470693" cy="1958961"/>
            <wp:effectExtent b="0" l="0" r="0" t="0"/>
            <wp:docPr id="58" name="image19.png"/>
            <a:graphic>
              <a:graphicData uri="http://schemas.openxmlformats.org/drawingml/2006/picture">
                <pic:pic>
                  <pic:nvPicPr>
                    <pic:cNvPr id="0" name="image19.png"/>
                    <pic:cNvPicPr preferRelativeResize="0"/>
                  </pic:nvPicPr>
                  <pic:blipFill>
                    <a:blip r:embed="rId2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470693" cy="1958961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360" w:lineRule="auto"/>
        <w:ind w:left="1080" w:right="0" w:hanging="360"/>
        <w:jc w:val="both"/>
        <w:rPr>
          <w:rFonts w:ascii="Times New Roman" w:cs="Times New Roman" w:eastAsia="Times New Roman" w:hAnsi="Times New Roman"/>
          <w:b w:val="1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Са, Ша үсэг: Sa, Sha consonants</w:t>
      </w:r>
    </w:p>
    <w:p w:rsidR="00000000" w:rsidDel="00000000" w:rsidP="00000000" w:rsidRDefault="00000000" w:rsidRPr="00000000" w14:paraId="00000024">
      <w:pPr>
        <w:spacing w:line="360" w:lineRule="auto"/>
        <w:ind w:left="720" w:firstLine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Са, Ша үсгийн зурлага бичлэг ижил боловч Ша үсгийн ард 2 дусал буюу цэг бичиж ялгана. Ш үсэг И эгшгээр амилсан үед дусал буюу цэг тавихгүй. Харин бусад эгшгээр амилсан үед бол дуслыг тавихгүй. Си үеийг Ши гэж дуудна. </w:t>
      </w:r>
    </w:p>
    <w:p w:rsidR="00000000" w:rsidDel="00000000" w:rsidP="00000000" w:rsidRDefault="00000000" w:rsidRPr="00000000" w14:paraId="00000025">
      <w:pPr>
        <w:spacing w:line="360" w:lineRule="auto"/>
        <w:ind w:left="720" w:firstLine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Кирилл бичгийн тэргүүн үед “Ш”-ийн дараа “а” эгшигтэй үгсийг монгол бичигт ерөнхийдөө “Ши” хэлбэрээр бичнэ.</w:t>
      </w:r>
    </w:p>
    <w:p w:rsidR="00000000" w:rsidDel="00000000" w:rsidP="00000000" w:rsidRDefault="00000000" w:rsidRPr="00000000" w14:paraId="00000026">
      <w:pPr>
        <w:spacing w:line="360" w:lineRule="auto"/>
        <w:ind w:left="720" w:firstLine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6048634" cy="1473829"/>
            <wp:effectExtent b="0" l="0" r="0" t="0"/>
            <wp:docPr id="59" name="image27.png"/>
            <a:graphic>
              <a:graphicData uri="http://schemas.openxmlformats.org/drawingml/2006/picture">
                <pic:pic>
                  <pic:nvPicPr>
                    <pic:cNvPr id="0" name="image27.png"/>
                    <pic:cNvPicPr preferRelativeResize="0"/>
                  </pic:nvPicPr>
                  <pic:blipFill>
                    <a:blip r:embed="rId2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048634" cy="147382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line="360" w:lineRule="auto"/>
        <w:ind w:left="720"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5986948" cy="1539241"/>
            <wp:effectExtent b="0" l="0" r="0" t="0"/>
            <wp:docPr id="60" name="image26.png"/>
            <a:graphic>
              <a:graphicData uri="http://schemas.openxmlformats.org/drawingml/2006/picture">
                <pic:pic>
                  <pic:nvPicPr>
                    <pic:cNvPr id="0" name="image26.png"/>
                    <pic:cNvPicPr preferRelativeResize="0"/>
                  </pic:nvPicPr>
                  <pic:blipFill>
                    <a:blip r:embed="rId2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86948" cy="1539241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08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08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080" w:right="0" w:hanging="360"/>
        <w:jc w:val="both"/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Авиа дуурай үгс: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Reading practice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08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drawing>
          <wp:inline distB="0" distT="0" distL="0" distR="0">
            <wp:extent cx="4766911" cy="1919805"/>
            <wp:effectExtent b="0" l="0" r="0" t="0"/>
            <wp:docPr id="61" name="image24.png"/>
            <a:graphic>
              <a:graphicData uri="http://schemas.openxmlformats.org/drawingml/2006/picture">
                <pic:pic>
                  <pic:nvPicPr>
                    <pic:cNvPr id="0" name="image24.png"/>
                    <pic:cNvPicPr preferRelativeResize="0"/>
                  </pic:nvPicPr>
                  <pic:blipFill>
                    <a:blip r:embed="rId2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766911" cy="191980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08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С үсэгтэй үгсийг унших: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Sa consonant, reading practice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08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drawing>
          <wp:inline distB="0" distT="0" distL="0" distR="0">
            <wp:extent cx="5274675" cy="1740073"/>
            <wp:effectExtent b="0" l="0" r="0" t="0"/>
            <wp:docPr id="34" name="image21.png"/>
            <a:graphic>
              <a:graphicData uri="http://schemas.openxmlformats.org/drawingml/2006/picture">
                <pic:pic>
                  <pic:nvPicPr>
                    <pic:cNvPr id="0" name="image21.png"/>
                    <pic:cNvPicPr preferRelativeResize="0"/>
                  </pic:nvPicPr>
                  <pic:blipFill>
                    <a:blip r:embed="rId2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274675" cy="174007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08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08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drawing>
          <wp:inline distB="0" distT="0" distL="0" distR="0">
            <wp:extent cx="5418478" cy="2629371"/>
            <wp:effectExtent b="0" l="0" r="0" t="0"/>
            <wp:docPr id="35" name="image13.png"/>
            <a:graphic>
              <a:graphicData uri="http://schemas.openxmlformats.org/drawingml/2006/picture">
                <pic:pic>
                  <pic:nvPicPr>
                    <pic:cNvPr id="0" name="image13.png"/>
                    <pic:cNvPicPr preferRelativeResize="0"/>
                  </pic:nvPicPr>
                  <pic:blipFill>
                    <a:blip r:embed="rId2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418478" cy="2629371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08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360" w:lineRule="auto"/>
        <w:ind w:left="108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spacing w:line="360" w:lineRule="auto"/>
        <w:rPr>
          <w:rFonts w:ascii="Times New Roman" w:cs="Times New Roman" w:eastAsia="Times New Roman" w:hAnsi="Times New Roman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080" w:right="0" w:hanging="360"/>
        <w:jc w:val="left"/>
        <w:rPr>
          <w:rFonts w:ascii="Times New Roman" w:cs="Times New Roman" w:eastAsia="Times New Roman" w:hAnsi="Times New Roman"/>
          <w:b w:val="1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Мод, ургамал болон жимсний нэрийг уншина уу.</w:t>
      </w:r>
    </w:p>
    <w:p w:rsidR="00000000" w:rsidDel="00000000" w:rsidP="00000000" w:rsidRDefault="00000000" w:rsidRPr="00000000" w14:paraId="0000003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08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drawing>
          <wp:inline distB="0" distT="0" distL="0" distR="0">
            <wp:extent cx="5849713" cy="1579075"/>
            <wp:effectExtent b="0" l="0" r="0" t="0"/>
            <wp:docPr id="36" name="image8.png"/>
            <a:graphic>
              <a:graphicData uri="http://schemas.openxmlformats.org/drawingml/2006/picture">
                <pic:pic>
                  <pic:nvPicPr>
                    <pic:cNvPr id="0" name="image8.png"/>
                    <pic:cNvPicPr preferRelativeResize="0"/>
                  </pic:nvPicPr>
                  <pic:blipFill>
                    <a:blip r:embed="rId3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849713" cy="15790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080" w:right="0" w:hanging="360"/>
        <w:jc w:val="left"/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Монгол бичгийн хэлнээ тодотгон холбох “-сан4”-ыг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drawing>
          <wp:inline distB="0" distT="0" distL="0" distR="0">
            <wp:extent cx="748227" cy="695988"/>
            <wp:effectExtent b="0" l="0" r="0" t="0"/>
            <wp:docPr id="37" name="image18.png"/>
            <a:graphic>
              <a:graphicData uri="http://schemas.openxmlformats.org/drawingml/2006/picture">
                <pic:pic>
                  <pic:nvPicPr>
                    <pic:cNvPr id="0" name="image18.png"/>
                    <pic:cNvPicPr preferRelativeResize="0"/>
                  </pic:nvPicPr>
                  <pic:blipFill>
                    <a:blip r:embed="rId3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48227" cy="69598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хэлбэрээр тэмдэглэнэ.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08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drawing>
          <wp:inline distB="0" distT="0" distL="0" distR="0">
            <wp:extent cx="5465435" cy="1543509"/>
            <wp:effectExtent b="0" l="0" r="0" t="0"/>
            <wp:docPr id="38" name="image9.png"/>
            <a:graphic>
              <a:graphicData uri="http://schemas.openxmlformats.org/drawingml/2006/picture">
                <pic:pic>
                  <pic:nvPicPr>
                    <pic:cNvPr id="0" name="image9.png"/>
                    <pic:cNvPicPr preferRelativeResize="0"/>
                  </pic:nvPicPr>
                  <pic:blipFill>
                    <a:blip r:embed="rId3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465435" cy="154350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08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Сургаал үгсийг уншаарай.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Reading practice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08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drawing>
          <wp:inline distB="0" distT="0" distL="0" distR="0">
            <wp:extent cx="5387051" cy="2737191"/>
            <wp:effectExtent b="0" l="0" r="0" t="0"/>
            <wp:docPr id="39" name="image11.png"/>
            <a:graphic>
              <a:graphicData uri="http://schemas.openxmlformats.org/drawingml/2006/picture">
                <pic:pic>
                  <pic:nvPicPr>
                    <pic:cNvPr id="0" name="image11.png"/>
                    <pic:cNvPicPr preferRelativeResize="0"/>
                  </pic:nvPicPr>
                  <pic:blipFill>
                    <a:blip r:embed="rId3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387051" cy="2737191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08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080" w:right="0" w:firstLine="0"/>
        <w:jc w:val="left"/>
        <w:rPr>
          <w:rFonts w:ascii="Times New Roman" w:cs="Times New Roman" w:eastAsia="Times New Roman" w:hAnsi="Times New Roman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080" w:right="0" w:firstLine="0"/>
        <w:jc w:val="left"/>
        <w:rPr>
          <w:rFonts w:ascii="Times New Roman" w:cs="Times New Roman" w:eastAsia="Times New Roman" w:hAnsi="Times New Roman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080" w:right="0" w:firstLine="0"/>
        <w:jc w:val="left"/>
        <w:rPr>
          <w:rFonts w:ascii="Times New Roman" w:cs="Times New Roman" w:eastAsia="Times New Roman" w:hAnsi="Times New Roman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080" w:right="0" w:firstLine="0"/>
        <w:jc w:val="left"/>
        <w:rPr>
          <w:rFonts w:ascii="Times New Roman" w:cs="Times New Roman" w:eastAsia="Times New Roman" w:hAnsi="Times New Roman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080" w:right="0" w:firstLine="0"/>
        <w:jc w:val="left"/>
        <w:rPr>
          <w:rFonts w:ascii="Times New Roman" w:cs="Times New Roman" w:eastAsia="Times New Roman" w:hAnsi="Times New Roman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080" w:right="0" w:firstLine="0"/>
        <w:jc w:val="left"/>
        <w:rPr>
          <w:rFonts w:ascii="Times New Roman" w:cs="Times New Roman" w:eastAsia="Times New Roman" w:hAnsi="Times New Roman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080" w:right="0" w:firstLine="0"/>
        <w:jc w:val="left"/>
        <w:rPr>
          <w:rFonts w:ascii="Times New Roman" w:cs="Times New Roman" w:eastAsia="Times New Roman" w:hAnsi="Times New Roman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080" w:right="0" w:firstLine="0"/>
        <w:jc w:val="left"/>
        <w:rPr>
          <w:rFonts w:ascii="Times New Roman" w:cs="Times New Roman" w:eastAsia="Times New Roman" w:hAnsi="Times New Roman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080" w:right="0" w:firstLine="0"/>
        <w:jc w:val="left"/>
        <w:rPr>
          <w:rFonts w:ascii="Times New Roman" w:cs="Times New Roman" w:eastAsia="Times New Roman" w:hAnsi="Times New Roman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080" w:right="0" w:firstLine="0"/>
        <w:jc w:val="left"/>
        <w:rPr>
          <w:rFonts w:ascii="Times New Roman" w:cs="Times New Roman" w:eastAsia="Times New Roman" w:hAnsi="Times New Roman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080" w:right="0" w:firstLine="0"/>
        <w:jc w:val="left"/>
        <w:rPr>
          <w:rFonts w:ascii="Times New Roman" w:cs="Times New Roman" w:eastAsia="Times New Roman" w:hAnsi="Times New Roman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080" w:right="0" w:firstLine="0"/>
        <w:jc w:val="left"/>
        <w:rPr>
          <w:rFonts w:ascii="Times New Roman" w:cs="Times New Roman" w:eastAsia="Times New Roman" w:hAnsi="Times New Roman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080" w:right="0" w:firstLine="0"/>
        <w:jc w:val="left"/>
        <w:rPr>
          <w:rFonts w:ascii="Times New Roman" w:cs="Times New Roman" w:eastAsia="Times New Roman" w:hAnsi="Times New Roman"/>
          <w:b w:val="1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Гэрийн даалгавар-Homework: </w:t>
      </w:r>
    </w:p>
    <w:p w:rsidR="00000000" w:rsidDel="00000000" w:rsidP="00000000" w:rsidRDefault="00000000" w:rsidRPr="00000000" w14:paraId="0000004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080" w:right="0" w:firstLine="0"/>
        <w:jc w:val="left"/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drawing>
          <wp:inline distB="0" distT="0" distL="0" distR="0">
            <wp:extent cx="4600575" cy="3838575"/>
            <wp:effectExtent b="0" l="0" r="0" t="0"/>
            <wp:docPr id="40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3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600575" cy="38385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080" w:right="0" w:firstLine="0"/>
        <w:jc w:val="left"/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drawing>
          <wp:inline distB="0" distT="0" distL="0" distR="0">
            <wp:extent cx="5562600" cy="3905250"/>
            <wp:effectExtent b="0" l="0" r="0" t="0"/>
            <wp:docPr id="41" name="image15.png"/>
            <a:graphic>
              <a:graphicData uri="http://schemas.openxmlformats.org/drawingml/2006/picture">
                <pic:pic>
                  <pic:nvPicPr>
                    <pic:cNvPr id="0" name="image15.png"/>
                    <pic:cNvPicPr preferRelativeResize="0"/>
                  </pic:nvPicPr>
                  <pic:blipFill>
                    <a:blip r:embed="rId3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562600" cy="39052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08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bookmarkStart w:colFirst="0" w:colLast="0" w:name="_heading=h.hn5apab60ad4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 xml:space="preserve">Ашигласан ном: Referen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ces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Чоймаа.Ш, Алтанцэцэг.М, Монгол бичгийн сурах бичиг УБ.,1992</w:t>
      </w:r>
    </w:p>
    <w:p w:rsidR="00000000" w:rsidDel="00000000" w:rsidP="00000000" w:rsidRDefault="00000000" w:rsidRPr="00000000" w14:paraId="0000004B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Үндэсний бичиг-IY. УБ.,2019</w:t>
      </w:r>
    </w:p>
    <w:p w:rsidR="00000000" w:rsidDel="00000000" w:rsidP="00000000" w:rsidRDefault="00000000" w:rsidRPr="00000000" w14:paraId="0000004C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Эх хэл бичиг сэтгүүл. УБ.,2012 №1</w:t>
      </w:r>
    </w:p>
    <w:p w:rsidR="00000000" w:rsidDel="00000000" w:rsidP="00000000" w:rsidRDefault="00000000" w:rsidRPr="00000000" w14:paraId="0000004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08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 xml:space="preserve">Ашигласан материал: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Google.com</w:t>
      </w:r>
    </w:p>
    <w:p w:rsidR="00000000" w:rsidDel="00000000" w:rsidP="00000000" w:rsidRDefault="00000000" w:rsidRPr="00000000" w14:paraId="0000004F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Yutube.com</w:t>
      </w:r>
    </w:p>
    <w:p w:rsidR="00000000" w:rsidDel="00000000" w:rsidP="00000000" w:rsidRDefault="00000000" w:rsidRPr="00000000" w14:paraId="00000050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Үндэсний бичгийн видео хичээл: БСШУЯ, УБ.,2015 </w:t>
      </w:r>
    </w:p>
    <w:p w:rsidR="00000000" w:rsidDel="00000000" w:rsidP="00000000" w:rsidRDefault="00000000" w:rsidRPr="00000000" w14:paraId="00000051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Монгол бичгийн сургалтын үзүүлэн материал </w:t>
      </w:r>
    </w:p>
    <w:p w:rsidR="00000000" w:rsidDel="00000000" w:rsidP="00000000" w:rsidRDefault="00000000" w:rsidRPr="00000000" w14:paraId="0000005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08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360" w:lineRule="auto"/>
        <w:ind w:left="108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spacing w:line="36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spacing w:line="36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ab/>
        <w:tab/>
      </w:r>
    </w:p>
    <w:p w:rsidR="00000000" w:rsidDel="00000000" w:rsidP="00000000" w:rsidRDefault="00000000" w:rsidRPr="00000000" w14:paraId="00000056">
      <w:pPr>
        <w:spacing w:line="36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spacing w:line="360" w:lineRule="auto"/>
        <w:jc w:val="both"/>
        <w:rPr>
          <w:rFonts w:ascii="CMs Urga" w:cs="CMs Urga" w:eastAsia="CMs Urga" w:hAnsi="CMs Urga"/>
          <w:sz w:val="40"/>
          <w:szCs w:val="40"/>
        </w:rPr>
      </w:pPr>
      <w:r w:rsidDel="00000000" w:rsidR="00000000" w:rsidRPr="00000000">
        <w:rPr>
          <w:rFonts w:ascii="CMs Urga" w:cs="CMs Urga" w:eastAsia="CMs Urga" w:hAnsi="CMs Urga"/>
          <w:sz w:val="40"/>
          <w:szCs w:val="40"/>
          <w:rtl w:val="0"/>
        </w:rPr>
        <w:tab/>
      </w:r>
      <w:r w:rsidDel="00000000" w:rsidR="00000000" w:rsidRPr="00000000">
        <w:rPr>
          <w:rtl w:val="0"/>
        </w:rPr>
        <w:t xml:space="preserve">       </w:t>
        <w:tab/>
        <w:tab/>
        <w:tab/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spacing w:line="36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spacing w:line="36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spacing w:line="36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spacing w:line="36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spacing w:line="36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spacing w:line="36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spacing w:line="36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spacing w:line="360" w:lineRule="auto"/>
        <w:ind w:left="720"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spacing w:line="36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ab/>
      </w:r>
    </w:p>
    <w:p w:rsidR="00000000" w:rsidDel="00000000" w:rsidP="00000000" w:rsidRDefault="00000000" w:rsidRPr="00000000" w14:paraId="00000061">
      <w:pPr>
        <w:spacing w:line="36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spacing w:line="36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sectPr>
      <w:pgSz w:h="15840" w:w="12240" w:orient="portrait"/>
      <w:pgMar w:bottom="1134" w:top="1701" w:left="1134" w:right="851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Times New Roman"/>
  <w:font w:name="Courier New"/>
  <w:font w:name="CMs Ulaanbaatar"/>
  <w:font w:name="CMs Urga"/>
  <w:font w:name="Noto Sans Symbols"/>
</w:fonts>
</file>

<file path=word/footnotes.xml><?xml version="1.0" encoding="utf-8"?>
<w:footnot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otnote w:id="0">
    <w:p w:rsidR="00000000" w:rsidDel="00000000" w:rsidP="00000000" w:rsidRDefault="00000000" w:rsidRPr="00000000" w14:paraId="0000006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Чоймаа Ш, Алтанцэцэг М, Монгол бичгийн сурах бичиг. УБ.,1992</w:t>
      </w:r>
    </w:p>
  </w:footnote>
</w:footnote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decimal"/>
      <w:lvlText w:val="%2."/>
      <w:lvlJc w:val="left"/>
      <w:pPr>
        <w:ind w:left="1440" w:hanging="360"/>
      </w:pPr>
      <w:rPr/>
    </w:lvl>
    <w:lvl w:ilvl="2">
      <w:start w:val="1"/>
      <w:numFmt w:val="decimal"/>
      <w:lvlText w:val="%3."/>
      <w:lvlJc w:val="left"/>
      <w:pPr>
        <w:ind w:left="216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decimal"/>
      <w:lvlText w:val="%5."/>
      <w:lvlJc w:val="left"/>
      <w:pPr>
        <w:ind w:left="3600" w:hanging="360"/>
      </w:pPr>
      <w:rPr/>
    </w:lvl>
    <w:lvl w:ilvl="5">
      <w:start w:val="1"/>
      <w:numFmt w:val="decimal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decimal"/>
      <w:lvlText w:val="%8."/>
      <w:lvlJc w:val="left"/>
      <w:pPr>
        <w:ind w:left="5760" w:hanging="360"/>
      </w:pPr>
      <w:rPr/>
    </w:lvl>
    <w:lvl w:ilvl="8">
      <w:start w:val="1"/>
      <w:numFmt w:val="decimal"/>
      <w:lvlText w:val="%9."/>
      <w:lvlJc w:val="left"/>
      <w:pPr>
        <w:ind w:left="6480" w:hanging="360"/>
      </w:pPr>
      <w:rPr/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decimal"/>
      <w:lvlText w:val="%2."/>
      <w:lvlJc w:val="left"/>
      <w:pPr>
        <w:ind w:left="1440" w:hanging="360"/>
      </w:pPr>
      <w:rPr/>
    </w:lvl>
    <w:lvl w:ilvl="2">
      <w:start w:val="1"/>
      <w:numFmt w:val="decimal"/>
      <w:lvlText w:val="%3."/>
      <w:lvlJc w:val="left"/>
      <w:pPr>
        <w:ind w:left="216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decimal"/>
      <w:lvlText w:val="%5."/>
      <w:lvlJc w:val="left"/>
      <w:pPr>
        <w:ind w:left="3600" w:hanging="360"/>
      </w:pPr>
      <w:rPr/>
    </w:lvl>
    <w:lvl w:ilvl="5">
      <w:start w:val="1"/>
      <w:numFmt w:val="decimal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decimal"/>
      <w:lvlText w:val="%8."/>
      <w:lvlJc w:val="left"/>
      <w:pPr>
        <w:ind w:left="5760" w:hanging="360"/>
      </w:pPr>
      <w:rPr/>
    </w:lvl>
    <w:lvl w:ilvl="8">
      <w:start w:val="1"/>
      <w:numFmt w:val="decimal"/>
      <w:lvlText w:val="%9."/>
      <w:lvlJc w:val="left"/>
      <w:pPr>
        <w:ind w:left="6480" w:hanging="360"/>
      </w:pPr>
      <w:rPr/>
    </w:lvl>
  </w:abstractNum>
  <w:abstractNum w:abstractNumId="3">
    <w:lvl w:ilvl="0">
      <w:start w:val="1"/>
      <w:numFmt w:val="bullet"/>
      <w:lvlText w:val="-"/>
      <w:lvlJc w:val="left"/>
      <w:pPr>
        <w:ind w:left="1080" w:hanging="360"/>
      </w:pPr>
      <w:rPr>
        <w:rFonts w:ascii="Times New Roman" w:cs="Times New Roman" w:eastAsia="Times New Roman" w:hAnsi="Times New Roman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mn-MN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ListParagraph">
    <w:name w:val="List Paragraph"/>
    <w:basedOn w:val="Normal"/>
    <w:uiPriority w:val="34"/>
    <w:qFormat w:val="1"/>
    <w:rsid w:val="007A4883"/>
    <w:pPr>
      <w:ind w:left="720"/>
      <w:contextualSpacing w:val="1"/>
    </w:pPr>
  </w:style>
  <w:style w:type="paragraph" w:styleId="FootnoteText">
    <w:name w:val="footnote text"/>
    <w:basedOn w:val="Normal"/>
    <w:link w:val="FootnoteTextChar"/>
    <w:uiPriority w:val="99"/>
    <w:semiHidden w:val="1"/>
    <w:unhideWhenUsed w:val="1"/>
    <w:rsid w:val="005F3A5D"/>
    <w:pPr>
      <w:spacing w:after="0" w:line="240" w:lineRule="auto"/>
    </w:pPr>
    <w:rPr>
      <w:sz w:val="20"/>
      <w:szCs w:val="20"/>
    </w:rPr>
  </w:style>
  <w:style w:type="character" w:styleId="FootnoteTextChar" w:customStyle="1">
    <w:name w:val="Footnote Text Char"/>
    <w:basedOn w:val="DefaultParagraphFont"/>
    <w:link w:val="FootnoteText"/>
    <w:uiPriority w:val="99"/>
    <w:semiHidden w:val="1"/>
    <w:rsid w:val="005F3A5D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 w:val="1"/>
    <w:unhideWhenUsed w:val="1"/>
    <w:rsid w:val="005F3A5D"/>
    <w:rPr>
      <w:vertAlign w:val="superscript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20" Type="http://schemas.openxmlformats.org/officeDocument/2006/relationships/image" Target="media/image22.png"/><Relationship Id="rId22" Type="http://schemas.openxmlformats.org/officeDocument/2006/relationships/image" Target="media/image28.png"/><Relationship Id="rId21" Type="http://schemas.openxmlformats.org/officeDocument/2006/relationships/image" Target="media/image25.png"/><Relationship Id="rId24" Type="http://schemas.openxmlformats.org/officeDocument/2006/relationships/image" Target="media/image19.png"/><Relationship Id="rId23" Type="http://schemas.openxmlformats.org/officeDocument/2006/relationships/image" Target="media/image20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6.png"/><Relationship Id="rId26" Type="http://schemas.openxmlformats.org/officeDocument/2006/relationships/image" Target="media/image26.png"/><Relationship Id="rId25" Type="http://schemas.openxmlformats.org/officeDocument/2006/relationships/image" Target="media/image27.png"/><Relationship Id="rId28" Type="http://schemas.openxmlformats.org/officeDocument/2006/relationships/image" Target="media/image21.png"/><Relationship Id="rId27" Type="http://schemas.openxmlformats.org/officeDocument/2006/relationships/image" Target="media/image24.png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29" Type="http://schemas.openxmlformats.org/officeDocument/2006/relationships/image" Target="media/image13.png"/><Relationship Id="rId7" Type="http://schemas.openxmlformats.org/officeDocument/2006/relationships/customXml" Target="../customXML/item1.xml"/><Relationship Id="rId8" Type="http://schemas.openxmlformats.org/officeDocument/2006/relationships/image" Target="media/image2.png"/><Relationship Id="rId31" Type="http://schemas.openxmlformats.org/officeDocument/2006/relationships/image" Target="media/image18.png"/><Relationship Id="rId30" Type="http://schemas.openxmlformats.org/officeDocument/2006/relationships/image" Target="media/image8.png"/><Relationship Id="rId11" Type="http://schemas.openxmlformats.org/officeDocument/2006/relationships/image" Target="media/image1.png"/><Relationship Id="rId33" Type="http://schemas.openxmlformats.org/officeDocument/2006/relationships/image" Target="media/image11.png"/><Relationship Id="rId10" Type="http://schemas.openxmlformats.org/officeDocument/2006/relationships/image" Target="media/image12.png"/><Relationship Id="rId32" Type="http://schemas.openxmlformats.org/officeDocument/2006/relationships/image" Target="media/image9.png"/><Relationship Id="rId13" Type="http://schemas.openxmlformats.org/officeDocument/2006/relationships/image" Target="media/image4.png"/><Relationship Id="rId35" Type="http://schemas.openxmlformats.org/officeDocument/2006/relationships/image" Target="media/image15.png"/><Relationship Id="rId12" Type="http://schemas.openxmlformats.org/officeDocument/2006/relationships/image" Target="media/image10.png"/><Relationship Id="rId34" Type="http://schemas.openxmlformats.org/officeDocument/2006/relationships/image" Target="media/image5.png"/><Relationship Id="rId15" Type="http://schemas.openxmlformats.org/officeDocument/2006/relationships/image" Target="media/image23.png"/><Relationship Id="rId14" Type="http://schemas.openxmlformats.org/officeDocument/2006/relationships/image" Target="media/image3.png"/><Relationship Id="rId17" Type="http://schemas.openxmlformats.org/officeDocument/2006/relationships/image" Target="media/image14.png"/><Relationship Id="rId16" Type="http://schemas.openxmlformats.org/officeDocument/2006/relationships/image" Target="media/image17.png"/><Relationship Id="rId19" Type="http://schemas.openxmlformats.org/officeDocument/2006/relationships/image" Target="media/image7.png"/><Relationship Id="rId18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pTTOqrD7LOWKHiTaSAyLGs4aRdA==">AMUW2mWUStEj++oT7q5d99yiMpO3m4Q4sVeJlMuDhtBK+2tqN4VLHwBS1TIJw9JSWFC1rEjBaEkLFvRclHwtbSpdGhixBzHu6It7aCAPRGO6AO8Ljb8ofFRnRb0mSVSyKYYzhnUO1D31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2022-04-07T07:37:00Z</dcterms:created>
  <dc:creator>basbish Sanzaijav</dc:creator>
</cp:coreProperties>
</file>