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56FBC" w:rsidRPr="00934C17" w:rsidRDefault="00F56FBC" w:rsidP="0061486D">
      <w:pPr>
        <w:spacing w:line="360" w:lineRule="auto"/>
        <w:ind w:firstLine="900"/>
        <w:rPr>
          <w:sz w:val="28"/>
          <w:szCs w:val="28"/>
          <w:lang w:val="uz-Cyrl-UZ"/>
        </w:rPr>
      </w:pPr>
      <w:r w:rsidRPr="00934C17">
        <w:rPr>
          <w:noProof/>
          <w:sz w:val="28"/>
          <w:szCs w:val="28"/>
        </w:rPr>
        <mc:AlternateContent>
          <mc:Choice Requires="wps">
            <w:drawing>
              <wp:anchor distT="0" distB="0" distL="114300" distR="114300" simplePos="0" relativeHeight="251673088" behindDoc="0" locked="0" layoutInCell="1" allowOverlap="1" wp14:anchorId="12C9ADEF" wp14:editId="5E2277D3">
                <wp:simplePos x="0" y="0"/>
                <wp:positionH relativeFrom="column">
                  <wp:posOffset>5715</wp:posOffset>
                </wp:positionH>
                <wp:positionV relativeFrom="paragraph">
                  <wp:posOffset>3810</wp:posOffset>
                </wp:positionV>
                <wp:extent cx="6172200" cy="571500"/>
                <wp:effectExtent l="0" t="0" r="19050" b="19050"/>
                <wp:wrapNone/>
                <wp:docPr id="310" name="Надпись 3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571500"/>
                        </a:xfrm>
                        <a:prstGeom prst="rect">
                          <a:avLst/>
                        </a:prstGeom>
                        <a:gradFill rotWithShape="1">
                          <a:gsLst>
                            <a:gs pos="0">
                              <a:srgbClr val="0000FF">
                                <a:alpha val="70000"/>
                              </a:srgbClr>
                            </a:gs>
                            <a:gs pos="50000">
                              <a:srgbClr val="0000FF">
                                <a:gamma/>
                                <a:tint val="3922"/>
                                <a:invGamma/>
                              </a:srgbClr>
                            </a:gs>
                            <a:gs pos="100000">
                              <a:srgbClr val="0000FF">
                                <a:alpha val="70000"/>
                              </a:srgbClr>
                            </a:gs>
                          </a:gsLst>
                          <a:lin ang="5400000" scaled="1"/>
                        </a:gradFill>
                        <a:ln w="19050">
                          <a:solidFill>
                            <a:srgbClr val="000000"/>
                          </a:solidFill>
                          <a:miter lim="800000"/>
                          <a:headEnd/>
                          <a:tailEnd/>
                        </a:ln>
                      </wps:spPr>
                      <wps:txbx>
                        <w:txbxContent>
                          <w:p w:rsidR="00914503" w:rsidRPr="00E12F8E" w:rsidRDefault="00914503" w:rsidP="007E36DD">
                            <w:pPr>
                              <w:rPr>
                                <w:b/>
                                <w:i/>
                                <w:sz w:val="28"/>
                                <w:szCs w:val="28"/>
                              </w:rPr>
                            </w:pPr>
                            <w:r>
                              <w:rPr>
                                <w:b/>
                                <w:i/>
                                <w:sz w:val="28"/>
                                <w:szCs w:val="28"/>
                                <w:lang w:val="en-US"/>
                              </w:rPr>
                              <w:t>4</w:t>
                            </w:r>
                            <w:r w:rsidRPr="00E12F8E">
                              <w:rPr>
                                <w:b/>
                                <w:i/>
                                <w:sz w:val="28"/>
                                <w:szCs w:val="28"/>
                              </w:rPr>
                              <w:t>-modul.Oqim usulida (oqimli) ishlab chiqarishni tashkil qilish.</w:t>
                            </w:r>
                          </w:p>
                          <w:p w:rsidR="00914503" w:rsidRDefault="00914503" w:rsidP="007E36DD">
                            <w:pPr>
                              <w:rPr>
                                <w:b/>
                                <w:i/>
                                <w:sz w:val="28"/>
                                <w:szCs w:val="28"/>
                                <w:lang w:val="en-US"/>
                              </w:rPr>
                            </w:pPr>
                            <w:r>
                              <w:rPr>
                                <w:b/>
                                <w:i/>
                                <w:sz w:val="28"/>
                                <w:szCs w:val="28"/>
                                <w:lang w:val="en-US"/>
                              </w:rPr>
                              <w:t>M</w:t>
                            </w:r>
                            <w:r w:rsidRPr="00E12F8E">
                              <w:rPr>
                                <w:b/>
                                <w:i/>
                                <w:sz w:val="28"/>
                                <w:szCs w:val="28"/>
                                <w:lang w:val="en-US"/>
                              </w:rPr>
                              <w:t>odule</w:t>
                            </w:r>
                            <w:r>
                              <w:rPr>
                                <w:b/>
                                <w:i/>
                                <w:sz w:val="28"/>
                                <w:szCs w:val="28"/>
                                <w:lang w:val="en-US"/>
                              </w:rPr>
                              <w:t xml:space="preserve"> 4</w:t>
                            </w:r>
                            <w:r w:rsidRPr="00E12F8E">
                              <w:rPr>
                                <w:b/>
                                <w:i/>
                                <w:sz w:val="28"/>
                                <w:szCs w:val="28"/>
                                <w:lang w:val="en-US"/>
                              </w:rPr>
                              <w:t>. Organization of flow control (current) production.</w:t>
                            </w:r>
                          </w:p>
                          <w:p w:rsidR="00914503" w:rsidRPr="007E36DD" w:rsidRDefault="00914503" w:rsidP="00F56FBC">
                            <w:pPr>
                              <w:ind w:firstLine="12"/>
                              <w:jc w:val="both"/>
                              <w:rPr>
                                <w:color w:val="000000"/>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2C9ADEF" id="_x0000_t202" coordsize="21600,21600" o:spt="202" path="m,l,21600r21600,l21600,xe">
                <v:stroke joinstyle="miter"/>
                <v:path gradientshapeok="t" o:connecttype="rect"/>
              </v:shapetype>
              <v:shape id="Надпись 310" o:spid="_x0000_s1026" type="#_x0000_t202" style="position:absolute;left:0;text-align:left;margin-left:.45pt;margin-top:.3pt;width:486pt;height:4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" fillcolor="blue" strokeweight="1.5pt">
                <v:fill opacity="45875f" color2="#f5f5ff" rotate="t" focus="50%" type="gradient"/>
                <v:textbox>
                  <w:txbxContent>
                    <w:p w:rsidR="00914503" w:rsidRPr="00E12F8E" w:rsidRDefault="00914503" w:rsidP="007E36DD">
                      <w:pPr>
                        <w:rPr>
                          <w:b/>
                          <w:i/>
                          <w:sz w:val="28"/>
                          <w:szCs w:val="28"/>
                        </w:rPr>
                      </w:pPr>
                      <w:r>
                        <w:rPr>
                          <w:b/>
                          <w:i/>
                          <w:sz w:val="28"/>
                          <w:szCs w:val="28"/>
                          <w:lang w:val="en-US"/>
                        </w:rPr>
                        <w:t>4</w:t>
                      </w:r>
                      <w:r w:rsidRPr="00E12F8E">
                        <w:rPr>
                          <w:b/>
                          <w:i/>
                          <w:sz w:val="28"/>
                          <w:szCs w:val="28"/>
                        </w:rPr>
                        <w:t>-modul.Oqim usulida (oqimli) ishlab chiqarishni tashkil qilish.</w:t>
                      </w:r>
                    </w:p>
                    <w:p w:rsidR="00914503" w:rsidRDefault="00914503" w:rsidP="007E36DD">
                      <w:pPr>
                        <w:rPr>
                          <w:b/>
                          <w:i/>
                          <w:sz w:val="28"/>
                          <w:szCs w:val="28"/>
                          <w:lang w:val="en-US"/>
                        </w:rPr>
                      </w:pPr>
                      <w:r>
                        <w:rPr>
                          <w:b/>
                          <w:i/>
                          <w:sz w:val="28"/>
                          <w:szCs w:val="28"/>
                          <w:lang w:val="en-US"/>
                        </w:rPr>
                        <w:t>M</w:t>
                      </w:r>
                      <w:r w:rsidRPr="00E12F8E">
                        <w:rPr>
                          <w:b/>
                          <w:i/>
                          <w:sz w:val="28"/>
                          <w:szCs w:val="28"/>
                          <w:lang w:val="en-US"/>
                        </w:rPr>
                        <w:t>odule</w:t>
                      </w:r>
                      <w:r>
                        <w:rPr>
                          <w:b/>
                          <w:i/>
                          <w:sz w:val="28"/>
                          <w:szCs w:val="28"/>
                          <w:lang w:val="en-US"/>
                        </w:rPr>
                        <w:t xml:space="preserve"> 4</w:t>
                      </w:r>
                      <w:r w:rsidRPr="00E12F8E">
                        <w:rPr>
                          <w:b/>
                          <w:i/>
                          <w:sz w:val="28"/>
                          <w:szCs w:val="28"/>
                          <w:lang w:val="en-US"/>
                        </w:rPr>
                        <w:t>. Organization of flow control (current) production.</w:t>
                      </w:r>
                    </w:p>
                    <w:p w:rsidR="00914503" w:rsidRPr="007E36DD" w:rsidRDefault="00914503" w:rsidP="00F56FBC">
                      <w:pPr>
                        <w:ind w:firstLine="12"/>
                        <w:jc w:val="both"/>
                        <w:rPr>
                          <w:color w:val="000000"/>
                          <w:lang w:val="en-US"/>
                        </w:rPr>
                      </w:pPr>
                    </w:p>
                  </w:txbxContent>
                </v:textbox>
              </v:shape>
            </w:pict>
          </mc:Fallback>
        </mc:AlternateContent>
      </w:r>
    </w:p>
    <w:p w:rsidR="00F56FBC" w:rsidRPr="00934C17" w:rsidRDefault="00F56FBC" w:rsidP="0061486D">
      <w:pPr>
        <w:spacing w:line="360" w:lineRule="auto"/>
        <w:ind w:firstLine="900"/>
        <w:rPr>
          <w:sz w:val="28"/>
          <w:szCs w:val="28"/>
          <w:lang w:val="uz-Cyrl-UZ"/>
        </w:rPr>
      </w:pPr>
    </w:p>
    <w:p w:rsidR="00F56FBC" w:rsidRPr="00934C17" w:rsidRDefault="00713BF5" w:rsidP="0061486D">
      <w:pPr>
        <w:spacing w:line="360" w:lineRule="auto"/>
        <w:ind w:firstLine="900"/>
        <w:rPr>
          <w:sz w:val="28"/>
          <w:szCs w:val="28"/>
          <w:lang w:val="uz-Cyrl-UZ"/>
        </w:rPr>
      </w:pPr>
      <w:r w:rsidRPr="00934C17">
        <w:rPr>
          <w:noProof/>
          <w:sz w:val="28"/>
          <w:szCs w:val="28"/>
        </w:rPr>
        <mc:AlternateContent>
          <mc:Choice Requires="wps">
            <w:drawing>
              <wp:anchor distT="0" distB="0" distL="114300" distR="114300" simplePos="0" relativeHeight="251671040" behindDoc="0" locked="0" layoutInCell="1" allowOverlap="1" wp14:anchorId="0F16A19D" wp14:editId="7242AA19">
                <wp:simplePos x="0" y="0"/>
                <wp:positionH relativeFrom="column">
                  <wp:posOffset>-9525</wp:posOffset>
                </wp:positionH>
                <wp:positionV relativeFrom="paragraph">
                  <wp:posOffset>148590</wp:posOffset>
                </wp:positionV>
                <wp:extent cx="1485900" cy="342900"/>
                <wp:effectExtent l="0" t="0" r="57150" b="57150"/>
                <wp:wrapSquare wrapText="bothSides"/>
                <wp:docPr id="309" name="Загнутый угол 30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5900" cy="342900"/>
                        </a:xfrm>
                        <a:prstGeom prst="foldedCorner">
                          <a:avLst>
                            <a:gd name="adj" fmla="val 12500"/>
                          </a:avLst>
                        </a:prstGeom>
                        <a:solidFill>
                          <a:srgbClr val="FFFFFF"/>
                        </a:solidFill>
                        <a:ln w="19050">
                          <a:solidFill>
                            <a:srgbClr val="000000"/>
                          </a:solidFill>
                          <a:round/>
                          <a:headEnd/>
                          <a:tailEnd/>
                        </a:ln>
                        <a:effectLst>
                          <a:outerShdw dist="35921" dir="2700000" algn="ctr" rotWithShape="0">
                            <a:srgbClr val="808080"/>
                          </a:outerShdw>
                        </a:effectLst>
                      </wps:spPr>
                      <wps:txbx>
                        <w:txbxContent>
                          <w:p w:rsidR="00914503" w:rsidRDefault="00914503" w:rsidP="00855771">
                            <w:pPr>
                              <w:rPr>
                                <w:b/>
                                <w:i/>
                                <w:sz w:val="28"/>
                                <w:szCs w:val="28"/>
                                <w:lang w:val="en-US"/>
                              </w:rPr>
                            </w:pPr>
                            <w:r>
                              <w:rPr>
                                <w:b/>
                                <w:i/>
                                <w:sz w:val="28"/>
                                <w:szCs w:val="28"/>
                                <w:lang w:val="en-US"/>
                              </w:rPr>
                              <w:t>Reja:</w:t>
                            </w:r>
                          </w:p>
                          <w:p w:rsidR="00914503" w:rsidRDefault="00914503" w:rsidP="00F56FB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16A19D"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Загнутый угол 309" o:spid="_x0000_s1027" type="#_x0000_t65" style="position:absolute;left:0;text-align:left;margin-left:-.75pt;margin-top:11.7pt;width:117pt;height:27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" strokeweight="1.5pt">
                <v:shadow on="t"/>
                <v:textbox>
                  <w:txbxContent>
                    <w:p w:rsidR="00914503" w:rsidRDefault="00914503" w:rsidP="00855771">
                      <w:pPr>
                        <w:rPr>
                          <w:b/>
                          <w:i/>
                          <w:sz w:val="28"/>
                          <w:szCs w:val="28"/>
                          <w:lang w:val="en-US"/>
                        </w:rPr>
                      </w:pPr>
                      <w:r>
                        <w:rPr>
                          <w:b/>
                          <w:i/>
                          <w:sz w:val="28"/>
                          <w:szCs w:val="28"/>
                          <w:lang w:val="en-US"/>
                        </w:rPr>
                        <w:t>Reja:</w:t>
                      </w:r>
                    </w:p>
                    <w:p w:rsidR="00914503" w:rsidRDefault="00914503" w:rsidP="00F56FBC"/>
                  </w:txbxContent>
                </v:textbox>
                <w10:wrap type="square"/>
              </v:shape>
            </w:pict>
          </mc:Fallback>
        </mc:AlternateContent>
      </w:r>
    </w:p>
    <w:p w:rsidR="00F56FBC" w:rsidRPr="00934C17" w:rsidRDefault="00F56FBC" w:rsidP="0061486D">
      <w:pPr>
        <w:spacing w:line="360" w:lineRule="auto"/>
        <w:ind w:firstLine="900"/>
        <w:rPr>
          <w:sz w:val="28"/>
          <w:szCs w:val="28"/>
          <w:lang w:val="uz-Cyrl-UZ"/>
        </w:rPr>
      </w:pPr>
    </w:p>
    <w:p w:rsidR="007426C8" w:rsidRDefault="007426C8" w:rsidP="0061486D">
      <w:pPr>
        <w:ind w:left="142"/>
        <w:outlineLvl w:val="1"/>
        <w:rPr>
          <w:b/>
          <w:bCs/>
          <w:color w:val="000000"/>
          <w:sz w:val="28"/>
          <w:szCs w:val="28"/>
          <w:lang w:val="en-US"/>
        </w:rPr>
      </w:pPr>
      <w:r>
        <w:rPr>
          <w:b/>
          <w:sz w:val="28"/>
          <w:szCs w:val="28"/>
          <w:lang w:val="en-US"/>
        </w:rPr>
        <w:t>1</w:t>
      </w:r>
      <w:r w:rsidR="00F56FBC" w:rsidRPr="00690FF5">
        <w:rPr>
          <w:b/>
          <w:sz w:val="28"/>
          <w:szCs w:val="28"/>
          <w:lang w:val="uz-Cyrl-UZ"/>
        </w:rPr>
        <w:t xml:space="preserve">. </w:t>
      </w:r>
      <w:r w:rsidR="00AB7078" w:rsidRPr="007426C8">
        <w:rPr>
          <w:b/>
          <w:bCs/>
          <w:color w:val="000000"/>
          <w:sz w:val="28"/>
          <w:szCs w:val="28"/>
          <w:lang w:val="uz-Cyrl-UZ"/>
        </w:rPr>
        <w:t xml:space="preserve">Ishlab chiqarishni potok usulida tashkil qilishning o‘ziga xos </w:t>
      </w:r>
      <w:r>
        <w:rPr>
          <w:b/>
          <w:bCs/>
          <w:color w:val="000000"/>
          <w:sz w:val="28"/>
          <w:szCs w:val="28"/>
          <w:lang w:val="en-US"/>
        </w:rPr>
        <w:t xml:space="preserve">  </w:t>
      </w:r>
    </w:p>
    <w:p w:rsidR="00AB7078" w:rsidRPr="007426C8" w:rsidRDefault="007426C8" w:rsidP="0061486D">
      <w:pPr>
        <w:ind w:left="142"/>
        <w:outlineLvl w:val="1"/>
        <w:rPr>
          <w:b/>
          <w:bCs/>
          <w:color w:val="000000"/>
          <w:sz w:val="28"/>
          <w:szCs w:val="28"/>
          <w:lang w:val="uz-Cyrl-UZ"/>
        </w:rPr>
      </w:pPr>
      <w:r>
        <w:rPr>
          <w:b/>
          <w:sz w:val="28"/>
          <w:szCs w:val="28"/>
          <w:lang w:val="en-US"/>
        </w:rPr>
        <w:t xml:space="preserve">    </w:t>
      </w:r>
      <w:r w:rsidR="00AB7078" w:rsidRPr="007426C8">
        <w:rPr>
          <w:b/>
          <w:bCs/>
          <w:color w:val="000000"/>
          <w:sz w:val="28"/>
          <w:szCs w:val="28"/>
          <w:lang w:val="uz-Cyrl-UZ"/>
        </w:rPr>
        <w:t>xususiyatlari</w:t>
      </w:r>
    </w:p>
    <w:p w:rsidR="000E1959" w:rsidRPr="007426C8" w:rsidRDefault="007426C8" w:rsidP="0061486D">
      <w:pPr>
        <w:ind w:left="142"/>
        <w:outlineLvl w:val="1"/>
        <w:rPr>
          <w:b/>
          <w:bCs/>
          <w:color w:val="000000"/>
          <w:sz w:val="28"/>
          <w:szCs w:val="28"/>
          <w:lang w:val="uz-Cyrl-UZ"/>
        </w:rPr>
      </w:pPr>
      <w:r>
        <w:rPr>
          <w:b/>
          <w:sz w:val="28"/>
          <w:szCs w:val="28"/>
          <w:lang w:val="uz-Cyrl-UZ"/>
        </w:rPr>
        <w:t>2</w:t>
      </w:r>
      <w:r w:rsidR="000E1959" w:rsidRPr="00690FF5">
        <w:rPr>
          <w:b/>
          <w:sz w:val="28"/>
          <w:szCs w:val="28"/>
          <w:lang w:val="uz-Cyrl-UZ"/>
        </w:rPr>
        <w:t>.</w:t>
      </w:r>
      <w:r w:rsidR="000E1959" w:rsidRPr="007426C8">
        <w:rPr>
          <w:b/>
          <w:bCs/>
          <w:color w:val="000000"/>
          <w:sz w:val="28"/>
          <w:szCs w:val="28"/>
          <w:lang w:val="uz-Cyrl-UZ"/>
        </w:rPr>
        <w:t xml:space="preserve"> Potok liniyalari tasnifi</w:t>
      </w:r>
    </w:p>
    <w:p w:rsidR="00F56FBC" w:rsidRPr="00690FF5" w:rsidRDefault="007426C8" w:rsidP="0061486D">
      <w:pPr>
        <w:pStyle w:val="aa"/>
        <w:spacing w:line="360" w:lineRule="auto"/>
        <w:ind w:left="142"/>
        <w:rPr>
          <w:b/>
          <w:bCs/>
          <w:color w:val="000000"/>
          <w:szCs w:val="28"/>
          <w:lang w:val="en-US"/>
        </w:rPr>
      </w:pPr>
      <w:r>
        <w:rPr>
          <w:b/>
          <w:szCs w:val="28"/>
          <w:lang w:val="en-US"/>
        </w:rPr>
        <w:t>3</w:t>
      </w:r>
      <w:r w:rsidR="00690FF5" w:rsidRPr="00690FF5">
        <w:rPr>
          <w:b/>
          <w:szCs w:val="28"/>
          <w:lang w:val="uz-Cyrl-UZ"/>
        </w:rPr>
        <w:t xml:space="preserve">. </w:t>
      </w:r>
      <w:r w:rsidR="00690FF5" w:rsidRPr="007426C8">
        <w:rPr>
          <w:b/>
          <w:bCs/>
          <w:color w:val="000000"/>
          <w:szCs w:val="28"/>
          <w:lang w:val="uz-Cyrl-UZ"/>
        </w:rPr>
        <w:t>Potok liniyasin</w:t>
      </w:r>
      <w:r w:rsidR="00690FF5" w:rsidRPr="00690FF5">
        <w:rPr>
          <w:b/>
          <w:bCs/>
          <w:color w:val="000000"/>
          <w:szCs w:val="28"/>
          <w:lang w:val="en-US"/>
        </w:rPr>
        <w:t>ing asosiy ko‘rsatkichlarini hisoblash</w:t>
      </w:r>
    </w:p>
    <w:p w:rsidR="00690FF5" w:rsidRPr="00D50B83" w:rsidRDefault="00690FF5" w:rsidP="0061486D">
      <w:pPr>
        <w:ind w:left="142"/>
        <w:outlineLvl w:val="1"/>
        <w:rPr>
          <w:b/>
          <w:bCs/>
          <w:color w:val="000000"/>
          <w:sz w:val="28"/>
          <w:szCs w:val="28"/>
          <w:lang w:val="en-US"/>
        </w:rPr>
      </w:pPr>
      <w:r w:rsidRPr="00690FF5">
        <w:rPr>
          <w:b/>
          <w:bCs/>
          <w:color w:val="000000"/>
          <w:sz w:val="28"/>
          <w:szCs w:val="28"/>
          <w:lang w:val="uz-Cyrl-UZ"/>
        </w:rPr>
        <w:t xml:space="preserve">5. </w:t>
      </w:r>
      <w:r w:rsidRPr="00D50B83">
        <w:rPr>
          <w:b/>
          <w:bCs/>
          <w:color w:val="000000"/>
          <w:sz w:val="28"/>
          <w:szCs w:val="28"/>
          <w:lang w:val="en-US"/>
        </w:rPr>
        <w:t>Ishlab chiqarishni potok usulida tashkil qilishning</w:t>
      </w:r>
    </w:p>
    <w:p w:rsidR="00690FF5" w:rsidRDefault="007426C8" w:rsidP="0061486D">
      <w:pPr>
        <w:ind w:left="142"/>
        <w:outlineLvl w:val="1"/>
        <w:rPr>
          <w:b/>
          <w:bCs/>
          <w:color w:val="000000"/>
          <w:sz w:val="28"/>
          <w:szCs w:val="28"/>
          <w:lang w:val="en-US"/>
        </w:rPr>
      </w:pPr>
      <w:r>
        <w:rPr>
          <w:b/>
          <w:bCs/>
          <w:color w:val="000000"/>
          <w:sz w:val="28"/>
          <w:szCs w:val="28"/>
          <w:lang w:val="en-US"/>
        </w:rPr>
        <w:t xml:space="preserve">      </w:t>
      </w:r>
      <w:r w:rsidR="00690FF5" w:rsidRPr="00D50B83">
        <w:rPr>
          <w:b/>
          <w:bCs/>
          <w:color w:val="000000"/>
          <w:sz w:val="28"/>
          <w:szCs w:val="28"/>
          <w:lang w:val="en-US"/>
        </w:rPr>
        <w:t>iqtisodiy samaradorligi</w:t>
      </w:r>
    </w:p>
    <w:p w:rsidR="00E4539D" w:rsidRPr="00D50B83" w:rsidRDefault="00105FC2" w:rsidP="0061486D">
      <w:pPr>
        <w:ind w:left="142"/>
        <w:outlineLvl w:val="1"/>
        <w:rPr>
          <w:b/>
          <w:bCs/>
          <w:color w:val="000000"/>
          <w:sz w:val="28"/>
          <w:szCs w:val="28"/>
          <w:lang w:val="en-US"/>
        </w:rPr>
      </w:pPr>
      <w:r>
        <w:rPr>
          <w:b/>
          <w:bCs/>
          <w:color w:val="000000"/>
          <w:sz w:val="28"/>
          <w:szCs w:val="28"/>
          <w:lang w:val="en-US"/>
        </w:rPr>
        <w:t>6</w:t>
      </w:r>
      <w:r w:rsidR="00E4539D">
        <w:rPr>
          <w:b/>
          <w:bCs/>
          <w:color w:val="000000"/>
          <w:sz w:val="28"/>
          <w:szCs w:val="28"/>
          <w:lang w:val="en-US"/>
        </w:rPr>
        <w:t xml:space="preserve">. </w:t>
      </w:r>
      <w:r w:rsidR="00E4539D" w:rsidRPr="00D50B83">
        <w:rPr>
          <w:b/>
          <w:bCs/>
          <w:color w:val="000000"/>
          <w:sz w:val="28"/>
          <w:szCs w:val="28"/>
          <w:lang w:val="en-US"/>
        </w:rPr>
        <w:t>To‘rsimon grafiklar haqida tushuncha</w:t>
      </w:r>
    </w:p>
    <w:p w:rsidR="00E4539D" w:rsidRDefault="00105FC2" w:rsidP="0061486D">
      <w:pPr>
        <w:ind w:left="142"/>
        <w:outlineLvl w:val="1"/>
        <w:rPr>
          <w:b/>
          <w:bCs/>
          <w:color w:val="000000"/>
          <w:sz w:val="28"/>
          <w:szCs w:val="28"/>
          <w:lang w:val="en-US"/>
        </w:rPr>
      </w:pPr>
      <w:r>
        <w:rPr>
          <w:b/>
          <w:bCs/>
          <w:color w:val="000000"/>
          <w:sz w:val="28"/>
          <w:szCs w:val="28"/>
          <w:lang w:val="en-US"/>
        </w:rPr>
        <w:t>7</w:t>
      </w:r>
      <w:r w:rsidR="00E4539D">
        <w:rPr>
          <w:b/>
          <w:bCs/>
          <w:color w:val="000000"/>
          <w:sz w:val="28"/>
          <w:szCs w:val="28"/>
          <w:lang w:val="en-US"/>
        </w:rPr>
        <w:t xml:space="preserve">. </w:t>
      </w:r>
      <w:r w:rsidR="00FD4026" w:rsidRPr="00D50B83">
        <w:rPr>
          <w:b/>
          <w:bCs/>
          <w:color w:val="000000"/>
          <w:sz w:val="28"/>
          <w:szCs w:val="28"/>
          <w:lang w:val="en-US"/>
        </w:rPr>
        <w:t>To‘rsimon grafik tuzish asoslari va qoidalari</w:t>
      </w:r>
    </w:p>
    <w:p w:rsidR="00F56FBC" w:rsidRPr="00B40C43" w:rsidRDefault="00105FC2" w:rsidP="00B40C43">
      <w:pPr>
        <w:ind w:left="142"/>
        <w:outlineLvl w:val="1"/>
        <w:rPr>
          <w:b/>
          <w:bCs/>
          <w:color w:val="000000"/>
          <w:sz w:val="28"/>
          <w:szCs w:val="28"/>
          <w:lang w:val="en-US"/>
        </w:rPr>
      </w:pPr>
      <w:r>
        <w:rPr>
          <w:b/>
          <w:bCs/>
          <w:color w:val="000000"/>
          <w:sz w:val="28"/>
          <w:szCs w:val="28"/>
          <w:lang w:val="en-US"/>
        </w:rPr>
        <w:t>8</w:t>
      </w:r>
      <w:r w:rsidR="00FD4026">
        <w:rPr>
          <w:b/>
          <w:bCs/>
          <w:color w:val="000000"/>
          <w:sz w:val="28"/>
          <w:szCs w:val="28"/>
          <w:lang w:val="en-US"/>
        </w:rPr>
        <w:t xml:space="preserve">. </w:t>
      </w:r>
      <w:r w:rsidR="00FD4026" w:rsidRPr="00D50B83">
        <w:rPr>
          <w:b/>
          <w:bCs/>
          <w:color w:val="000000"/>
          <w:sz w:val="28"/>
          <w:szCs w:val="28"/>
          <w:lang w:val="en-US"/>
        </w:rPr>
        <w:t>To‘rsimon grafikni hisoblash</w:t>
      </w:r>
    </w:p>
    <w:p w:rsidR="00F56FBC" w:rsidRPr="00934C17" w:rsidRDefault="00836C73" w:rsidP="0061486D">
      <w:pPr>
        <w:spacing w:line="360" w:lineRule="auto"/>
        <w:ind w:firstLine="900"/>
        <w:rPr>
          <w:sz w:val="28"/>
          <w:szCs w:val="28"/>
          <w:lang w:val="uz-Cyrl-UZ"/>
        </w:rPr>
      </w:pPr>
      <w:r w:rsidRPr="00934C17">
        <w:rPr>
          <w:noProof/>
          <w:sz w:val="28"/>
          <w:szCs w:val="28"/>
        </w:rPr>
        <w:drawing>
          <wp:anchor distT="0" distB="0" distL="114300" distR="114300" simplePos="0" relativeHeight="251640320" behindDoc="0" locked="0" layoutInCell="1" allowOverlap="1" wp14:anchorId="6F605BE6" wp14:editId="5EB28003">
            <wp:simplePos x="0" y="0"/>
            <wp:positionH relativeFrom="column">
              <wp:posOffset>309278</wp:posOffset>
            </wp:positionH>
            <wp:positionV relativeFrom="paragraph">
              <wp:posOffset>22349</wp:posOffset>
            </wp:positionV>
            <wp:extent cx="451262" cy="434898"/>
            <wp:effectExtent l="0" t="0" r="6350" b="3810"/>
            <wp:wrapNone/>
            <wp:docPr id="308" name="Рисунок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8" cstate="print">
                      <a:extLst>
                        <a:ext uri="{28A0092B-C50C-407E-A947-70E740481C1C}">
                          <a14:useLocalDpi xmlns:a14="http://schemas.microsoft.com/office/drawing/2010/main" val="0"/>
                        </a:ext>
                      </a:extLst>
                    </a:blip>
                    <a:srcRect l="34541" t="24663" r="24530" b="50127"/>
                    <a:stretch>
                      <a:fillRect/>
                    </a:stretch>
                  </pic:blipFill>
                  <pic:spPr bwMode="auto">
                    <a:xfrm>
                      <a:off x="0" y="0"/>
                      <a:ext cx="455295" cy="4387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426C8" w:rsidRDefault="00836C73" w:rsidP="00836C73">
      <w:pPr>
        <w:ind w:left="284"/>
        <w:jc w:val="center"/>
        <w:outlineLvl w:val="1"/>
        <w:rPr>
          <w:b/>
          <w:bCs/>
          <w:color w:val="000000"/>
          <w:sz w:val="28"/>
          <w:szCs w:val="28"/>
          <w:lang w:val="en-US"/>
        </w:rPr>
      </w:pPr>
      <w:r w:rsidRPr="00836C73">
        <w:rPr>
          <w:b/>
          <w:sz w:val="28"/>
          <w:szCs w:val="28"/>
          <w:lang w:val="en-US"/>
        </w:rPr>
        <w:t xml:space="preserve">      </w:t>
      </w:r>
      <w:r w:rsidR="007426C8">
        <w:rPr>
          <w:b/>
          <w:sz w:val="28"/>
          <w:szCs w:val="28"/>
          <w:lang w:val="en-US"/>
        </w:rPr>
        <w:t>1.</w:t>
      </w:r>
      <w:r w:rsidR="007426C8" w:rsidRPr="00690FF5">
        <w:rPr>
          <w:b/>
          <w:sz w:val="28"/>
          <w:szCs w:val="28"/>
          <w:lang w:val="uz-Cyrl-UZ"/>
        </w:rPr>
        <w:t xml:space="preserve"> </w:t>
      </w:r>
      <w:r w:rsidR="007426C8" w:rsidRPr="007426C8">
        <w:rPr>
          <w:b/>
          <w:bCs/>
          <w:color w:val="000000"/>
          <w:sz w:val="28"/>
          <w:szCs w:val="28"/>
          <w:lang w:val="uz-Cyrl-UZ"/>
        </w:rPr>
        <w:t>Ishlab chiqarishni potok usulida tashkil qilishning o‘ziga xos</w:t>
      </w:r>
    </w:p>
    <w:p w:rsidR="007426C8" w:rsidRPr="007426C8" w:rsidRDefault="00836C73" w:rsidP="00836C73">
      <w:pPr>
        <w:ind w:left="284"/>
        <w:jc w:val="center"/>
        <w:outlineLvl w:val="1"/>
        <w:rPr>
          <w:b/>
          <w:bCs/>
          <w:color w:val="000000"/>
          <w:sz w:val="28"/>
          <w:szCs w:val="28"/>
          <w:lang w:val="uz-Cyrl-UZ"/>
        </w:rPr>
      </w:pPr>
      <w:r w:rsidRPr="00934C17">
        <w:rPr>
          <w:noProof/>
          <w:szCs w:val="28"/>
        </w:rPr>
        <w:drawing>
          <wp:anchor distT="0" distB="0" distL="114300" distR="114300" simplePos="0" relativeHeight="251668992" behindDoc="0" locked="0" layoutInCell="1" allowOverlap="1" wp14:anchorId="786CAF7E" wp14:editId="7C957113">
            <wp:simplePos x="0" y="0"/>
            <wp:positionH relativeFrom="column">
              <wp:posOffset>-70485</wp:posOffset>
            </wp:positionH>
            <wp:positionV relativeFrom="paragraph">
              <wp:posOffset>57150</wp:posOffset>
            </wp:positionV>
            <wp:extent cx="498475" cy="410210"/>
            <wp:effectExtent l="0" t="0" r="0" b="8890"/>
            <wp:wrapNone/>
            <wp:docPr id="167" name="Рисунок 167" descr="Graphic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raphic1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98475" cy="410210"/>
                    </a:xfrm>
                    <a:prstGeom prst="rect">
                      <a:avLst/>
                    </a:prstGeom>
                    <a:noFill/>
                    <a:ln>
                      <a:noFill/>
                    </a:ln>
                  </pic:spPr>
                </pic:pic>
              </a:graphicData>
            </a:graphic>
            <wp14:sizeRelH relativeFrom="page">
              <wp14:pctWidth>0</wp14:pctWidth>
            </wp14:sizeRelH>
            <wp14:sizeRelV relativeFrom="page">
              <wp14:pctHeight>0</wp14:pctHeight>
            </wp14:sizeRelV>
          </wp:anchor>
        </w:drawing>
      </w:r>
      <w:r w:rsidR="007426C8" w:rsidRPr="007426C8">
        <w:rPr>
          <w:b/>
          <w:bCs/>
          <w:color w:val="000000"/>
          <w:sz w:val="28"/>
          <w:szCs w:val="28"/>
          <w:lang w:val="uz-Cyrl-UZ"/>
        </w:rPr>
        <w:t>xususiyatlari</w:t>
      </w:r>
    </w:p>
    <w:p w:rsidR="007426C8" w:rsidRPr="00934C17" w:rsidRDefault="007426C8" w:rsidP="0061486D">
      <w:pPr>
        <w:pStyle w:val="aa"/>
        <w:spacing w:line="360" w:lineRule="auto"/>
        <w:rPr>
          <w:b/>
          <w:szCs w:val="28"/>
          <w:lang w:val="uz-Cyrl-UZ"/>
        </w:rPr>
      </w:pPr>
    </w:p>
    <w:p w:rsidR="00B40C43" w:rsidRDefault="007426C8" w:rsidP="00B7027D">
      <w:pPr>
        <w:tabs>
          <w:tab w:val="left" w:pos="7263"/>
        </w:tabs>
        <w:ind w:firstLine="567"/>
        <w:jc w:val="both"/>
        <w:rPr>
          <w:color w:val="000000"/>
          <w:sz w:val="28"/>
          <w:szCs w:val="28"/>
          <w:lang w:val="en-US"/>
        </w:rPr>
      </w:pPr>
      <w:r w:rsidRPr="00D50B83">
        <w:rPr>
          <w:color w:val="000000"/>
          <w:sz w:val="28"/>
          <w:szCs w:val="28"/>
          <w:lang w:val="en-US"/>
        </w:rPr>
        <w:t>Korxonalarda ishlab chiqarishni tashkil etish jarayonlari bir necha usullarda amalga oshiriladi. Ular potok usuli, partiyalab, donalab yoki yakka tartibd</w:t>
      </w:r>
      <w:r w:rsidR="00C16567">
        <w:rPr>
          <w:color w:val="000000"/>
          <w:sz w:val="28"/>
          <w:szCs w:val="28"/>
          <w:lang w:val="en-US"/>
        </w:rPr>
        <w:t>a ishlab chiqarish usullaridir.</w:t>
      </w:r>
    </w:p>
    <w:p w:rsidR="00B40C43" w:rsidRDefault="007426C8" w:rsidP="00B7027D">
      <w:pPr>
        <w:tabs>
          <w:tab w:val="left" w:pos="7263"/>
        </w:tabs>
        <w:ind w:firstLine="567"/>
        <w:jc w:val="both"/>
        <w:rPr>
          <w:color w:val="000000"/>
          <w:sz w:val="28"/>
          <w:szCs w:val="28"/>
          <w:lang w:val="en-US"/>
        </w:rPr>
      </w:pPr>
      <w:r w:rsidRPr="00D50B83">
        <w:rPr>
          <w:color w:val="000000"/>
          <w:sz w:val="28"/>
          <w:szCs w:val="28"/>
          <w:lang w:val="en-US"/>
        </w:rPr>
        <w:t>Potok usuli ishlab chiqarishni tashkil qilishning eng samarali usuli bo‘lib, u ishlab chiqarish jarayonini uzluksizligini barcha ishlarni bir vaqtda bir maromda bajarilishini yuqori darajada ta’minlaydi. Texnologik operatsiyalarni bajarish ketma-ketligida bir ishchi joyidan boshqa ishchi joyiga ishlov berilayotgan detallar harak</w:t>
      </w:r>
      <w:r w:rsidR="00C16567">
        <w:rPr>
          <w:color w:val="000000"/>
          <w:sz w:val="28"/>
          <w:szCs w:val="28"/>
          <w:lang w:val="en-US"/>
        </w:rPr>
        <w:t>ati uzluksizligini ta’minlaydi.</w:t>
      </w:r>
    </w:p>
    <w:p w:rsidR="00B40C43" w:rsidRDefault="007426C8" w:rsidP="00B7027D">
      <w:pPr>
        <w:tabs>
          <w:tab w:val="left" w:pos="7263"/>
        </w:tabs>
        <w:ind w:firstLine="567"/>
        <w:jc w:val="both"/>
        <w:rPr>
          <w:color w:val="000000"/>
          <w:sz w:val="28"/>
          <w:szCs w:val="28"/>
          <w:lang w:val="en-US"/>
        </w:rPr>
      </w:pPr>
      <w:r w:rsidRPr="00D50B83">
        <w:rPr>
          <w:color w:val="000000"/>
          <w:sz w:val="28"/>
          <w:szCs w:val="28"/>
          <w:lang w:val="en-US"/>
        </w:rPr>
        <w:t>Ishlab chiqarishni potok usulida tashkil qilish quyidagi uchta shart mavjud bo‘lganda: birinchidan, potok nihoyasidagi ish joylarini uzoq muddat davomida yuqori darajada yuklanganligini ta’minlovchi ommaviy yoki yirik seriyali ishlab chiqarish; ikkinchidan, konstruktorlik va texnologik jarayonlarni obdon ishlash. Sababi buyumlarni tayyorlashda konstruktorlik va texnologik jarayonlarni o‘zgarishi oqibatida dastgohlarni qayta joylashtirish, potok liniyasiga yangi texnologiya bilan bog‘liq bo‘lgan dastgohlarni o‘rnatish ishlab chiqarishda sezilarli yo‘qotishlarga olib keladi; uchinchidan, potok liniyasidagi ish joylariga xizmat ko‘rsatish, smena davomida rejalashtirilgan to‘xtab turishlarni oldini olish maqsadida ularni materiallar, butlovchi qismlar bilan o‘z vaqtida ta’minlash amalga oshirilgan taqdirda iqtisodiy jihatdan maqsadga muvofiq bo‘ladi.</w:t>
      </w:r>
    </w:p>
    <w:p w:rsidR="007426C8" w:rsidRPr="00B40C43" w:rsidRDefault="007426C8" w:rsidP="00B7027D">
      <w:pPr>
        <w:tabs>
          <w:tab w:val="left" w:pos="7263"/>
        </w:tabs>
        <w:ind w:firstLine="567"/>
        <w:jc w:val="both"/>
        <w:rPr>
          <w:sz w:val="28"/>
          <w:szCs w:val="28"/>
          <w:lang w:val="en-US"/>
        </w:rPr>
      </w:pPr>
      <w:r w:rsidRPr="00B40C43">
        <w:rPr>
          <w:color w:val="000000"/>
          <w:sz w:val="28"/>
          <w:szCs w:val="28"/>
          <w:lang w:val="en-US"/>
        </w:rPr>
        <w:t>Ishlab chiqarishning potok usuli quyidagi</w:t>
      </w:r>
      <w:r w:rsidR="00C16567" w:rsidRPr="00B40C43">
        <w:rPr>
          <w:color w:val="000000"/>
          <w:sz w:val="28"/>
          <w:szCs w:val="28"/>
          <w:lang w:val="en-US"/>
        </w:rPr>
        <w:t xml:space="preserve"> xarakterli xususiyatlarga ega:</w:t>
      </w:r>
    </w:p>
    <w:p w:rsidR="007426C8" w:rsidRPr="005465B0" w:rsidRDefault="007426C8" w:rsidP="00B7027D">
      <w:pPr>
        <w:numPr>
          <w:ilvl w:val="0"/>
          <w:numId w:val="1"/>
        </w:numPr>
        <w:autoSpaceDE/>
        <w:autoSpaceDN/>
        <w:ind w:left="0" w:firstLine="567"/>
        <w:jc w:val="both"/>
        <w:rPr>
          <w:color w:val="000000"/>
          <w:sz w:val="28"/>
          <w:szCs w:val="28"/>
          <w:lang w:val="en-US"/>
        </w:rPr>
      </w:pPr>
      <w:r w:rsidRPr="00B40C43">
        <w:rPr>
          <w:color w:val="000000"/>
          <w:sz w:val="28"/>
          <w:szCs w:val="28"/>
          <w:lang w:val="en-US"/>
        </w:rPr>
        <w:t xml:space="preserve">Ishlab chiqarish jarayonidagi bo‘lingan operatsiyalarni ma’lum ish o‘rniga va dastgohga qat’iy biriktirish va dastgohlarni to‘la yuklash. </w:t>
      </w:r>
      <w:r w:rsidRPr="005465B0">
        <w:rPr>
          <w:color w:val="000000"/>
          <w:sz w:val="28"/>
          <w:szCs w:val="28"/>
          <w:lang w:val="en-US"/>
        </w:rPr>
        <w:t xml:space="preserve">Operatsiyalarni bunday biriktirilishi bu operatsiyalarni bajarish qaytarilishini </w:t>
      </w:r>
      <w:r w:rsidRPr="005465B0">
        <w:rPr>
          <w:color w:val="000000"/>
          <w:sz w:val="28"/>
          <w:szCs w:val="28"/>
          <w:lang w:val="en-US"/>
        </w:rPr>
        <w:lastRenderedPageBreak/>
        <w:t>uzluksizligini ta’minlaydi va bu o‘z navbatida ish o‘rinlari, dastgohlarni aniq ixtisoslashtirishga imkon beradi.</w:t>
      </w:r>
    </w:p>
    <w:p w:rsidR="007426C8" w:rsidRPr="00D50B83" w:rsidRDefault="007426C8" w:rsidP="00B7027D">
      <w:pPr>
        <w:numPr>
          <w:ilvl w:val="0"/>
          <w:numId w:val="1"/>
        </w:numPr>
        <w:autoSpaceDE/>
        <w:autoSpaceDN/>
        <w:ind w:left="0" w:firstLine="567"/>
        <w:jc w:val="both"/>
        <w:rPr>
          <w:color w:val="000000"/>
          <w:sz w:val="28"/>
          <w:szCs w:val="28"/>
          <w:lang w:val="en-US"/>
        </w:rPr>
      </w:pPr>
      <w:r w:rsidRPr="00D50B83">
        <w:rPr>
          <w:color w:val="000000"/>
          <w:sz w:val="28"/>
          <w:szCs w:val="28"/>
          <w:lang w:val="en-US"/>
        </w:rPr>
        <w:t>Dastgohlar va ish o‘rinlarini texnologik jarayon bo‘ylab joylashtirish. Bunday «zanjirli» joylaytirishda sex bo‘yicha detallarni qayta harakatlanishiga zarurat qoldirmaydi. Bu xususiyat detallarni ishchi o‘rinlariga donalab yoki kichik partiyalarda (2-3-5ta detal) uzatishga imkon beradi. Bu esa o‘z navbatida detallarni ish o‘rnilarida turib qolishini oldini oladi.</w:t>
      </w:r>
    </w:p>
    <w:p w:rsidR="007426C8" w:rsidRPr="00D50B83" w:rsidRDefault="007426C8" w:rsidP="00B7027D">
      <w:pPr>
        <w:numPr>
          <w:ilvl w:val="0"/>
          <w:numId w:val="1"/>
        </w:numPr>
        <w:autoSpaceDE/>
        <w:autoSpaceDN/>
        <w:ind w:left="0" w:firstLine="567"/>
        <w:jc w:val="both"/>
        <w:rPr>
          <w:color w:val="000000"/>
          <w:sz w:val="28"/>
          <w:szCs w:val="28"/>
          <w:lang w:val="en-US"/>
        </w:rPr>
      </w:pPr>
      <w:r w:rsidRPr="00D50B83">
        <w:rPr>
          <w:color w:val="000000"/>
          <w:sz w:val="28"/>
          <w:szCs w:val="28"/>
          <w:lang w:val="en-US"/>
        </w:rPr>
        <w:t>Mehnat qurollarini bir operatsiyadan ikkinchi operatsiyaga uzatishni mexanizatsiyalashtirish va avtomatlashtirish. Bunga ayni operatsiyalarni ma’lum ish o‘rniga qat’iy biriktirish va dastgohlarni «zanjirli» joylashtirish natijasida erishiladi.</w:t>
      </w:r>
    </w:p>
    <w:p w:rsidR="007426C8" w:rsidRPr="00D50B83" w:rsidRDefault="007426C8" w:rsidP="00B7027D">
      <w:pPr>
        <w:numPr>
          <w:ilvl w:val="0"/>
          <w:numId w:val="1"/>
        </w:numPr>
        <w:autoSpaceDE/>
        <w:autoSpaceDN/>
        <w:ind w:left="0" w:firstLine="567"/>
        <w:jc w:val="both"/>
        <w:rPr>
          <w:color w:val="000000"/>
          <w:sz w:val="28"/>
          <w:szCs w:val="28"/>
          <w:lang w:val="en-US"/>
        </w:rPr>
      </w:pPr>
      <w:r w:rsidRPr="00D50B83">
        <w:rPr>
          <w:color w:val="000000"/>
          <w:sz w:val="28"/>
          <w:szCs w:val="28"/>
          <w:lang w:val="en-US"/>
        </w:rPr>
        <w:t>Operatsiyalarning sinxronligi, ya’ni ularning tengligi. Boshqacha qilib aytganda, taktga teng vaqt oralig‘ida potok liniyasidagi birinchi operatsiyaga zagatovka kelib tushishi, potokning oxirgi operatsiyasidan tayyor mahsulot chiqishi kerak. Potok takti yil deganda oxirgi operatsiyadan ketma-ket chiqarilayotgan ikkita buyum o‘rtasidagi vaqt oralig‘i tushuniladi.</w:t>
      </w:r>
    </w:p>
    <w:p w:rsidR="00B40C43" w:rsidRDefault="007426C8" w:rsidP="00B7027D">
      <w:pPr>
        <w:numPr>
          <w:ilvl w:val="0"/>
          <w:numId w:val="1"/>
        </w:numPr>
        <w:autoSpaceDE/>
        <w:autoSpaceDN/>
        <w:ind w:left="0" w:firstLine="567"/>
        <w:jc w:val="both"/>
        <w:rPr>
          <w:color w:val="000000"/>
          <w:sz w:val="28"/>
          <w:szCs w:val="28"/>
          <w:lang w:val="en-US"/>
        </w:rPr>
      </w:pPr>
      <w:r w:rsidRPr="00D50B83">
        <w:rPr>
          <w:color w:val="000000"/>
          <w:sz w:val="28"/>
          <w:szCs w:val="28"/>
          <w:lang w:val="en-US"/>
        </w:rPr>
        <w:t>Ishlov berilayotgan mehnat qurollari uzluksizligi. Bu xususiyat ishlab chiqarishni tashkil qilishning usuliga xos bo‘lgan yuqoridagi xususiyatlarni o‘zaro ta’siridan kelib chiqadi.</w:t>
      </w:r>
    </w:p>
    <w:p w:rsidR="00B40C43" w:rsidRDefault="007426C8" w:rsidP="00B7027D">
      <w:pPr>
        <w:numPr>
          <w:ilvl w:val="0"/>
          <w:numId w:val="1"/>
        </w:numPr>
        <w:autoSpaceDE/>
        <w:autoSpaceDN/>
        <w:ind w:left="0" w:firstLine="567"/>
        <w:jc w:val="both"/>
        <w:rPr>
          <w:color w:val="000000"/>
          <w:sz w:val="28"/>
          <w:szCs w:val="28"/>
          <w:lang w:val="en-US"/>
        </w:rPr>
      </w:pPr>
      <w:r w:rsidRPr="00C16567">
        <w:rPr>
          <w:color w:val="000000"/>
          <w:sz w:val="28"/>
          <w:szCs w:val="28"/>
          <w:lang w:val="en-US"/>
        </w:rPr>
        <w:t>Yuqorida keltirilgan xususiyatlardan kelib chiqib ishlab chiqarishni tashkil qi-lishning usuliga quyidagicha ta’rif berish mumkin. Ishlab chiqarishni tashkil qilishning potok usuli deb, detallarga ishlov berish yoki buyumni yig‘ish texnologik jarayonidagi operatsiyalarni bajarish tartibi bo‘yicha ma’lum ish o‘rinlaridagi dastgohlarga biriktirilishiga aytiladi. Shu bilan birga ishlov berilayotgan detal yoki yig‘ilayotgan buyum keyingi operatsiyani bajarib bo‘lib darhol uzatiladi. Bunday harakat transport qurilmala</w:t>
      </w:r>
      <w:r w:rsidR="00C16567">
        <w:rPr>
          <w:color w:val="000000"/>
          <w:sz w:val="28"/>
          <w:szCs w:val="28"/>
          <w:lang w:val="en-US"/>
        </w:rPr>
        <w:t>ri yordamida amalga oshiriladi.</w:t>
      </w:r>
    </w:p>
    <w:p w:rsidR="007426C8" w:rsidRPr="00C16567" w:rsidRDefault="007426C8" w:rsidP="00B7027D">
      <w:pPr>
        <w:numPr>
          <w:ilvl w:val="0"/>
          <w:numId w:val="1"/>
        </w:numPr>
        <w:autoSpaceDE/>
        <w:autoSpaceDN/>
        <w:ind w:left="0" w:firstLine="567"/>
        <w:jc w:val="both"/>
        <w:rPr>
          <w:color w:val="000000"/>
          <w:sz w:val="28"/>
          <w:szCs w:val="28"/>
          <w:lang w:val="en-US"/>
        </w:rPr>
      </w:pPr>
      <w:r w:rsidRPr="00C16567">
        <w:rPr>
          <w:b/>
          <w:bCs/>
          <w:color w:val="000000"/>
          <w:sz w:val="28"/>
          <w:szCs w:val="28"/>
          <w:lang w:val="en-US"/>
        </w:rPr>
        <w:t>Potok usuli </w:t>
      </w:r>
      <w:r w:rsidRPr="00C16567">
        <w:rPr>
          <w:color w:val="000000"/>
          <w:sz w:val="28"/>
          <w:szCs w:val="28"/>
          <w:lang w:val="en-US"/>
        </w:rPr>
        <w:t xml:space="preserve">- ishlab chiqarishning yuqori shakli bo‘lib mehnatdan oqilona foydalanish, mehnat qurollarini kooperatsiyalash, ixtisoslashtirish va tashkil etishda </w:t>
      </w:r>
      <w:r w:rsidR="00C16567">
        <w:rPr>
          <w:color w:val="000000"/>
          <w:sz w:val="28"/>
          <w:szCs w:val="28"/>
          <w:lang w:val="en-US"/>
        </w:rPr>
        <w:t>yuqori natijalarga erishiladi.</w:t>
      </w:r>
    </w:p>
    <w:p w:rsidR="00B40C43" w:rsidRDefault="007426C8" w:rsidP="00B7027D">
      <w:pPr>
        <w:ind w:firstLine="567"/>
        <w:jc w:val="both"/>
        <w:rPr>
          <w:color w:val="000000"/>
          <w:sz w:val="28"/>
          <w:szCs w:val="28"/>
          <w:lang w:val="en-US"/>
        </w:rPr>
      </w:pPr>
      <w:r>
        <w:rPr>
          <w:color w:val="000000"/>
          <w:sz w:val="28"/>
          <w:szCs w:val="28"/>
          <w:lang w:val="en-US"/>
        </w:rPr>
        <w:t>P</w:t>
      </w:r>
      <w:r w:rsidRPr="00D50B83">
        <w:rPr>
          <w:color w:val="000000"/>
          <w:sz w:val="28"/>
          <w:szCs w:val="28"/>
          <w:lang w:val="en-US"/>
        </w:rPr>
        <w:t>otok usuli ishlab chiqarishning ilg‘or usulini xarakterlaydi, chunki bu usulda ish joyi va uchastkalar ixtisoslashadi. Ishlab chiqariladigan mahsulot soni ko‘payadi, ishlab chiqarish quvvati ortadi, ishlab chiqarish ma’romli, to‘xtov</w:t>
      </w:r>
      <w:r w:rsidR="00C16567">
        <w:rPr>
          <w:color w:val="000000"/>
          <w:sz w:val="28"/>
          <w:szCs w:val="28"/>
          <w:lang w:val="en-US"/>
        </w:rPr>
        <w:t>siz mahsul</w:t>
      </w:r>
      <w:r w:rsidR="00B40C43">
        <w:rPr>
          <w:color w:val="000000"/>
          <w:sz w:val="28"/>
          <w:szCs w:val="28"/>
          <w:lang w:val="en-US"/>
        </w:rPr>
        <w:t>ot ishlab chiqaradi.</w:t>
      </w:r>
    </w:p>
    <w:p w:rsidR="007426C8" w:rsidRPr="00B40C43" w:rsidRDefault="007426C8" w:rsidP="00B7027D">
      <w:pPr>
        <w:ind w:firstLine="567"/>
        <w:jc w:val="both"/>
        <w:rPr>
          <w:color w:val="000000"/>
          <w:sz w:val="28"/>
          <w:szCs w:val="28"/>
          <w:lang w:val="en-US"/>
        </w:rPr>
      </w:pPr>
      <w:r w:rsidRPr="00C16567">
        <w:rPr>
          <w:color w:val="000000"/>
          <w:sz w:val="28"/>
          <w:szCs w:val="28"/>
          <w:lang w:val="en-US"/>
        </w:rPr>
        <w:t>Ishlab chiqarishda potok usulning asosiy prinsiplari quyidagilardan iborat:</w:t>
      </w:r>
      <w:r w:rsidRPr="00C16567">
        <w:rPr>
          <w:color w:val="000000"/>
          <w:sz w:val="28"/>
          <w:szCs w:val="28"/>
          <w:lang w:val="en-US"/>
        </w:rPr>
        <w:br/>
      </w:r>
      <w:r w:rsidRPr="00B40C43">
        <w:rPr>
          <w:color w:val="000000"/>
          <w:sz w:val="28"/>
          <w:szCs w:val="28"/>
          <w:lang w:val="en-US"/>
        </w:rPr>
        <w:t>tayyorlash texnologiyasi o‘lchamlari bir-biriga yaqin hamda konstruktiv xossasiga qarab tanlab olinadi;</w:t>
      </w:r>
    </w:p>
    <w:p w:rsidR="007426C8" w:rsidRPr="00D50B83" w:rsidRDefault="007426C8" w:rsidP="00B7027D">
      <w:pPr>
        <w:numPr>
          <w:ilvl w:val="0"/>
          <w:numId w:val="2"/>
        </w:numPr>
        <w:autoSpaceDE/>
        <w:autoSpaceDN/>
        <w:ind w:left="0" w:firstLine="567"/>
        <w:jc w:val="both"/>
        <w:rPr>
          <w:color w:val="000000"/>
          <w:sz w:val="28"/>
          <w:szCs w:val="28"/>
          <w:lang w:val="en-US"/>
        </w:rPr>
      </w:pPr>
      <w:r w:rsidRPr="00D50B83">
        <w:rPr>
          <w:color w:val="000000"/>
          <w:sz w:val="28"/>
          <w:szCs w:val="28"/>
          <w:lang w:val="en-US"/>
        </w:rPr>
        <w:t>potok usulini qo‘llash uchun mahsulot ishlab chiqarish bir xil hajmda va bir-biriga o‘xshash ishlarga bo‘linadi;</w:t>
      </w:r>
    </w:p>
    <w:p w:rsidR="007426C8" w:rsidRPr="00D50B83" w:rsidRDefault="007426C8" w:rsidP="00B7027D">
      <w:pPr>
        <w:numPr>
          <w:ilvl w:val="0"/>
          <w:numId w:val="2"/>
        </w:numPr>
        <w:autoSpaceDE/>
        <w:autoSpaceDN/>
        <w:ind w:left="0" w:firstLine="567"/>
        <w:jc w:val="both"/>
        <w:rPr>
          <w:color w:val="000000"/>
          <w:sz w:val="28"/>
          <w:szCs w:val="28"/>
          <w:lang w:val="en-US"/>
        </w:rPr>
      </w:pPr>
      <w:r w:rsidRPr="00D50B83">
        <w:rPr>
          <w:color w:val="000000"/>
          <w:sz w:val="28"/>
          <w:szCs w:val="28"/>
          <w:lang w:val="en-US"/>
        </w:rPr>
        <w:t>ishlarni bajarilish ketma-ketligi aniqlanadi;</w:t>
      </w:r>
    </w:p>
    <w:p w:rsidR="00B40C43" w:rsidRDefault="007426C8" w:rsidP="00B7027D">
      <w:pPr>
        <w:numPr>
          <w:ilvl w:val="0"/>
          <w:numId w:val="2"/>
        </w:numPr>
        <w:autoSpaceDE/>
        <w:autoSpaceDN/>
        <w:ind w:left="0" w:firstLine="567"/>
        <w:jc w:val="both"/>
        <w:rPr>
          <w:color w:val="000000"/>
          <w:sz w:val="28"/>
          <w:szCs w:val="28"/>
          <w:lang w:val="en-US"/>
        </w:rPr>
      </w:pPr>
      <w:r w:rsidRPr="00D50B83">
        <w:rPr>
          <w:color w:val="000000"/>
          <w:sz w:val="28"/>
          <w:szCs w:val="28"/>
          <w:lang w:val="en-US"/>
        </w:rPr>
        <w:t>bajariladigan ishlar ishchilar orasida ishlab chiqarish jarayoniga qarab taqsimlanadi;</w:t>
      </w:r>
    </w:p>
    <w:p w:rsidR="00F56FBC" w:rsidRDefault="007426C8" w:rsidP="00B7027D">
      <w:pPr>
        <w:numPr>
          <w:ilvl w:val="0"/>
          <w:numId w:val="2"/>
        </w:numPr>
        <w:autoSpaceDE/>
        <w:autoSpaceDN/>
        <w:ind w:left="0" w:firstLine="567"/>
        <w:jc w:val="both"/>
        <w:rPr>
          <w:color w:val="000000"/>
          <w:sz w:val="28"/>
          <w:szCs w:val="28"/>
          <w:lang w:val="en-US"/>
        </w:rPr>
      </w:pPr>
      <w:r w:rsidRPr="00C16567">
        <w:rPr>
          <w:color w:val="000000"/>
          <w:sz w:val="28"/>
          <w:szCs w:val="28"/>
          <w:lang w:val="en-US"/>
        </w:rPr>
        <w:t>ishchi joylar kerakli bo‘lgan xom ashyo va jihozlar bilan ta’minlanadi.</w:t>
      </w:r>
      <w:r w:rsidRPr="00C16567">
        <w:rPr>
          <w:color w:val="000000"/>
          <w:sz w:val="28"/>
          <w:szCs w:val="28"/>
          <w:lang w:val="en-US"/>
        </w:rPr>
        <w:br/>
      </w:r>
    </w:p>
    <w:p w:rsidR="00B7027D" w:rsidRDefault="00B7027D" w:rsidP="00B7027D">
      <w:pPr>
        <w:autoSpaceDE/>
        <w:autoSpaceDN/>
        <w:jc w:val="both"/>
        <w:rPr>
          <w:color w:val="000000"/>
          <w:sz w:val="28"/>
          <w:szCs w:val="28"/>
          <w:lang w:val="en-US"/>
        </w:rPr>
      </w:pPr>
    </w:p>
    <w:p w:rsidR="00B7027D" w:rsidRPr="00C16567" w:rsidRDefault="00B7027D" w:rsidP="00B7027D">
      <w:pPr>
        <w:autoSpaceDE/>
        <w:autoSpaceDN/>
        <w:jc w:val="both"/>
        <w:rPr>
          <w:color w:val="000000"/>
          <w:sz w:val="28"/>
          <w:szCs w:val="28"/>
          <w:lang w:val="en-US"/>
        </w:rPr>
      </w:pPr>
      <w:r w:rsidRPr="00934C17">
        <w:rPr>
          <w:noProof/>
          <w:szCs w:val="28"/>
        </w:rPr>
        <w:lastRenderedPageBreak/>
        <w:drawing>
          <wp:anchor distT="0" distB="0" distL="114300" distR="114300" simplePos="0" relativeHeight="251660288" behindDoc="0" locked="0" layoutInCell="1" allowOverlap="1" wp14:anchorId="6AAC26D5" wp14:editId="695A99CF">
            <wp:simplePos x="0" y="0"/>
            <wp:positionH relativeFrom="column">
              <wp:posOffset>-36830</wp:posOffset>
            </wp:positionH>
            <wp:positionV relativeFrom="paragraph">
              <wp:posOffset>-23495</wp:posOffset>
            </wp:positionV>
            <wp:extent cx="524787" cy="432440"/>
            <wp:effectExtent l="0" t="0" r="8890" b="5715"/>
            <wp:wrapNone/>
            <wp:docPr id="305" name="Рисунок 305" descr="Graphic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raphic10"/>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24787" cy="4324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34C17">
        <w:rPr>
          <w:noProof/>
          <w:sz w:val="28"/>
          <w:szCs w:val="28"/>
        </w:rPr>
        <w:drawing>
          <wp:anchor distT="0" distB="0" distL="114300" distR="114300" simplePos="0" relativeHeight="251656192" behindDoc="0" locked="0" layoutInCell="1" allowOverlap="1" wp14:anchorId="0DF7A78D" wp14:editId="70E393A0">
            <wp:simplePos x="0" y="0"/>
            <wp:positionH relativeFrom="column">
              <wp:posOffset>1315720</wp:posOffset>
            </wp:positionH>
            <wp:positionV relativeFrom="paragraph">
              <wp:posOffset>0</wp:posOffset>
            </wp:positionV>
            <wp:extent cx="419735" cy="405130"/>
            <wp:effectExtent l="0" t="0" r="0" b="0"/>
            <wp:wrapNone/>
            <wp:docPr id="306" name="Рисунок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8" cstate="print">
                      <a:extLst>
                        <a:ext uri="{28A0092B-C50C-407E-A947-70E740481C1C}">
                          <a14:useLocalDpi xmlns:a14="http://schemas.microsoft.com/office/drawing/2010/main" val="0"/>
                        </a:ext>
                      </a:extLst>
                    </a:blip>
                    <a:srcRect l="34541" t="24663" r="24530" b="50127"/>
                    <a:stretch>
                      <a:fillRect/>
                    </a:stretch>
                  </pic:blipFill>
                  <pic:spPr bwMode="auto">
                    <a:xfrm>
                      <a:off x="0" y="0"/>
                      <a:ext cx="419735" cy="4051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426C8" w:rsidRPr="00D50B83" w:rsidRDefault="007426C8" w:rsidP="0061486D">
      <w:pPr>
        <w:ind w:firstLine="567"/>
        <w:outlineLvl w:val="1"/>
        <w:rPr>
          <w:b/>
          <w:bCs/>
          <w:color w:val="000000"/>
          <w:sz w:val="28"/>
          <w:szCs w:val="28"/>
          <w:lang w:val="en-US"/>
        </w:rPr>
      </w:pPr>
      <w:r>
        <w:rPr>
          <w:b/>
          <w:szCs w:val="28"/>
          <w:lang w:val="uz-Cyrl-UZ"/>
        </w:rPr>
        <w:t>b</w:t>
      </w:r>
      <w:r w:rsidRPr="007426C8">
        <w:rPr>
          <w:b/>
          <w:sz w:val="28"/>
          <w:szCs w:val="28"/>
          <w:lang w:val="en-US"/>
        </w:rPr>
        <w:t xml:space="preserve">.                 </w:t>
      </w:r>
      <w:r>
        <w:rPr>
          <w:b/>
          <w:sz w:val="28"/>
          <w:szCs w:val="28"/>
          <w:lang w:val="en-US"/>
        </w:rPr>
        <w:t xml:space="preserve">               </w:t>
      </w:r>
      <w:r w:rsidRPr="007426C8">
        <w:rPr>
          <w:b/>
          <w:sz w:val="28"/>
          <w:szCs w:val="28"/>
          <w:lang w:val="en-US"/>
        </w:rPr>
        <w:t xml:space="preserve">   </w:t>
      </w:r>
      <w:r>
        <w:rPr>
          <w:b/>
          <w:sz w:val="28"/>
          <w:szCs w:val="28"/>
          <w:lang w:val="en-US"/>
        </w:rPr>
        <w:t>2.</w:t>
      </w:r>
      <w:r>
        <w:rPr>
          <w:b/>
          <w:szCs w:val="28"/>
          <w:lang w:val="en-US"/>
        </w:rPr>
        <w:t xml:space="preserve">. </w:t>
      </w:r>
      <w:r w:rsidRPr="00D50B83">
        <w:rPr>
          <w:b/>
          <w:bCs/>
          <w:color w:val="000000"/>
          <w:sz w:val="28"/>
          <w:szCs w:val="28"/>
          <w:lang w:val="en-US"/>
        </w:rPr>
        <w:t>Potok liniyalari tasnifi</w:t>
      </w:r>
    </w:p>
    <w:p w:rsidR="00B40C43" w:rsidRDefault="007426C8" w:rsidP="00B7027D">
      <w:pPr>
        <w:ind w:firstLine="567"/>
        <w:jc w:val="both"/>
        <w:rPr>
          <w:color w:val="000000"/>
          <w:sz w:val="28"/>
          <w:szCs w:val="28"/>
          <w:lang w:val="en-US"/>
        </w:rPr>
      </w:pPr>
      <w:r w:rsidRPr="00D50B83">
        <w:rPr>
          <w:color w:val="000000"/>
          <w:sz w:val="28"/>
          <w:szCs w:val="28"/>
          <w:lang w:val="en-US"/>
        </w:rPr>
        <w:t>Sanoat korxonalarida potok liniyalarining bir necha turlaridan foydalaniladi. Potok liniyalari ularni tashkil qilishga ta’sir ko‘rsatuvchi belgilari: ishlab chiqarishni ixtisoslashtirish darajasi; ishlab chiqarish jarayonini sinxronlashtirish darajasi, maromiylikni saqlab turish usuli, mehnat qurollarini uzatish usuli, konveyer harakati xususiyati, operatsiyalarni bajarish joyi, mehnatni mexanizatsiyalashtirish va avtomatlashtirish darajasiga ko‘ra tasniflanadi (2 - jadval).</w:t>
      </w:r>
    </w:p>
    <w:p w:rsidR="00B40C43" w:rsidRDefault="007426C8" w:rsidP="00B7027D">
      <w:pPr>
        <w:ind w:firstLine="567"/>
        <w:jc w:val="both"/>
        <w:rPr>
          <w:color w:val="000000"/>
          <w:sz w:val="28"/>
          <w:szCs w:val="28"/>
          <w:lang w:val="en-US"/>
        </w:rPr>
      </w:pPr>
      <w:r w:rsidRPr="00D50B83">
        <w:rPr>
          <w:color w:val="000000"/>
          <w:sz w:val="28"/>
          <w:szCs w:val="28"/>
          <w:lang w:val="en-US"/>
        </w:rPr>
        <w:t>Ishlab chiqarishni ixtisoslashtirish darajasiga ko‘ra potok liniyalari quyidagilarga bo‘linadi. Bir predmetli potok liniyalari deb, bir turdagi detal yoki buyumga uzoq davr mobaynida ishlov beriladigan liniyalarga aytiladi. Bunday liniyalar ommaviy va yirik seriyali ishlab chiqarishda qo‘llaniladi. Ko‘p predmetli potok liniyalari deb, konstruksiyasi va ishlov berilishi bo‘yicha o‘xshash bo‘lgan detallar yoki buyumlarni bir vaqtda yoki ketma-ket tayyorlanishiga aytiladi. Potok liniyalarini tashkil qilishning bu shakli o‘rta seriyali va yirik seriyali ishlab chiqarishda keng foydalaniladi.</w:t>
      </w:r>
    </w:p>
    <w:p w:rsidR="00B40C43" w:rsidRDefault="007426C8" w:rsidP="00B7027D">
      <w:pPr>
        <w:ind w:firstLine="567"/>
        <w:jc w:val="right"/>
        <w:rPr>
          <w:color w:val="000000"/>
          <w:sz w:val="28"/>
          <w:szCs w:val="28"/>
          <w:lang w:val="en-US"/>
        </w:rPr>
      </w:pPr>
      <w:r w:rsidRPr="005465B0">
        <w:rPr>
          <w:color w:val="000000"/>
          <w:sz w:val="28"/>
          <w:szCs w:val="28"/>
          <w:lang w:val="en-US"/>
        </w:rPr>
        <w:t>2- jadval</w:t>
      </w:r>
    </w:p>
    <w:tbl>
      <w:tblPr>
        <w:tblW w:w="9480"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5" w:type="dxa"/>
          <w:left w:w="105" w:type="dxa"/>
          <w:bottom w:w="105" w:type="dxa"/>
          <w:right w:w="105" w:type="dxa"/>
        </w:tblCellMar>
        <w:tblLook w:val="04A0" w:firstRow="1" w:lastRow="0" w:firstColumn="1" w:lastColumn="0" w:noHBand="0" w:noVBand="1"/>
      </w:tblPr>
      <w:tblGrid>
        <w:gridCol w:w="3473"/>
        <w:gridCol w:w="2853"/>
        <w:gridCol w:w="3154"/>
      </w:tblGrid>
      <w:tr w:rsidR="007426C8" w:rsidRPr="00D50B83" w:rsidTr="00B7027D">
        <w:trPr>
          <w:tblCellSpacing w:w="0" w:type="dxa"/>
        </w:trPr>
        <w:tc>
          <w:tcPr>
            <w:tcW w:w="3486" w:type="dxa"/>
            <w:hideMark/>
          </w:tcPr>
          <w:p w:rsidR="007426C8" w:rsidRPr="00B7027D" w:rsidRDefault="007426C8" w:rsidP="00B7027D">
            <w:pPr>
              <w:rPr>
                <w:color w:val="000000"/>
                <w:sz w:val="28"/>
                <w:szCs w:val="28"/>
                <w:lang w:val="en-US"/>
              </w:rPr>
            </w:pPr>
            <w:r w:rsidRPr="005465B0">
              <w:rPr>
                <w:b/>
                <w:bCs/>
                <w:color w:val="000000"/>
                <w:sz w:val="28"/>
                <w:szCs w:val="28"/>
                <w:lang w:val="en-US"/>
              </w:rPr>
              <w:t>Potok liniyalarining asosiy turlari</w:t>
            </w:r>
            <w:r w:rsidRPr="005465B0">
              <w:rPr>
                <w:color w:val="000000"/>
                <w:sz w:val="28"/>
                <w:szCs w:val="28"/>
                <w:lang w:val="en-US"/>
              </w:rPr>
              <w:br/>
            </w:r>
            <w:r w:rsidRPr="00B7027D">
              <w:rPr>
                <w:b/>
                <w:bCs/>
                <w:color w:val="000000"/>
                <w:sz w:val="28"/>
                <w:szCs w:val="28"/>
                <w:lang w:val="en-US"/>
              </w:rPr>
              <w:t>Tasniflash prinsiplari</w:t>
            </w:r>
          </w:p>
        </w:tc>
        <w:tc>
          <w:tcPr>
            <w:tcW w:w="5994" w:type="dxa"/>
            <w:gridSpan w:val="2"/>
            <w:hideMark/>
          </w:tcPr>
          <w:p w:rsidR="007426C8" w:rsidRPr="00D50B83" w:rsidRDefault="007426C8" w:rsidP="00B7027D">
            <w:pPr>
              <w:rPr>
                <w:color w:val="000000"/>
                <w:sz w:val="28"/>
                <w:szCs w:val="28"/>
              </w:rPr>
            </w:pPr>
            <w:r w:rsidRPr="00D50B83">
              <w:rPr>
                <w:b/>
                <w:bCs/>
                <w:color w:val="000000"/>
                <w:sz w:val="28"/>
                <w:szCs w:val="28"/>
              </w:rPr>
              <w:t>Potok liniyalari turlari</w:t>
            </w:r>
          </w:p>
        </w:tc>
      </w:tr>
      <w:tr w:rsidR="007426C8" w:rsidRPr="00D50B83" w:rsidTr="00B7027D">
        <w:trPr>
          <w:tblCellSpacing w:w="0" w:type="dxa"/>
        </w:trPr>
        <w:tc>
          <w:tcPr>
            <w:tcW w:w="3486" w:type="dxa"/>
            <w:hideMark/>
          </w:tcPr>
          <w:p w:rsidR="007426C8" w:rsidRPr="00D50B83" w:rsidRDefault="007426C8" w:rsidP="00B7027D">
            <w:pPr>
              <w:rPr>
                <w:color w:val="000000"/>
                <w:sz w:val="28"/>
                <w:szCs w:val="28"/>
              </w:rPr>
            </w:pPr>
            <w:r w:rsidRPr="00D50B83">
              <w:rPr>
                <w:color w:val="000000"/>
                <w:sz w:val="28"/>
                <w:szCs w:val="28"/>
              </w:rPr>
              <w:t>1</w:t>
            </w:r>
          </w:p>
        </w:tc>
        <w:tc>
          <w:tcPr>
            <w:tcW w:w="2855" w:type="dxa"/>
            <w:hideMark/>
          </w:tcPr>
          <w:p w:rsidR="007426C8" w:rsidRPr="00D50B83" w:rsidRDefault="00B7027D" w:rsidP="00B7027D">
            <w:pPr>
              <w:rPr>
                <w:color w:val="000000"/>
                <w:sz w:val="28"/>
                <w:szCs w:val="28"/>
              </w:rPr>
            </w:pPr>
            <w:r>
              <w:rPr>
                <w:color w:val="000000"/>
                <w:sz w:val="28"/>
                <w:szCs w:val="28"/>
              </w:rPr>
              <w:t>2</w:t>
            </w:r>
          </w:p>
        </w:tc>
        <w:tc>
          <w:tcPr>
            <w:tcW w:w="3139" w:type="dxa"/>
            <w:hideMark/>
          </w:tcPr>
          <w:p w:rsidR="007426C8" w:rsidRPr="00D50B83" w:rsidRDefault="007426C8" w:rsidP="00B7027D">
            <w:pPr>
              <w:rPr>
                <w:color w:val="000000"/>
                <w:sz w:val="28"/>
                <w:szCs w:val="28"/>
              </w:rPr>
            </w:pPr>
            <w:r w:rsidRPr="00D50B83">
              <w:rPr>
                <w:color w:val="000000"/>
                <w:sz w:val="28"/>
                <w:szCs w:val="28"/>
              </w:rPr>
              <w:t>3</w:t>
            </w:r>
          </w:p>
        </w:tc>
      </w:tr>
      <w:tr w:rsidR="007426C8" w:rsidRPr="00D50B83" w:rsidTr="00B7027D">
        <w:trPr>
          <w:trHeight w:val="570"/>
          <w:tblCellSpacing w:w="0" w:type="dxa"/>
        </w:trPr>
        <w:tc>
          <w:tcPr>
            <w:tcW w:w="3486" w:type="dxa"/>
            <w:vAlign w:val="center"/>
            <w:hideMark/>
          </w:tcPr>
          <w:p w:rsidR="007426C8" w:rsidRPr="00D50B83" w:rsidRDefault="007426C8" w:rsidP="00B7027D">
            <w:pPr>
              <w:rPr>
                <w:color w:val="000000"/>
                <w:sz w:val="28"/>
                <w:szCs w:val="28"/>
                <w:lang w:val="en-US"/>
              </w:rPr>
            </w:pPr>
            <w:r w:rsidRPr="00D50B83">
              <w:rPr>
                <w:color w:val="000000"/>
                <w:sz w:val="28"/>
                <w:szCs w:val="28"/>
                <w:lang w:val="en-US"/>
              </w:rPr>
              <w:t>Ishlab chiqarish jarayonlari operatsiyalarini sinxronlashtirish darajasi</w:t>
            </w:r>
          </w:p>
        </w:tc>
        <w:tc>
          <w:tcPr>
            <w:tcW w:w="2855" w:type="dxa"/>
            <w:vAlign w:val="center"/>
            <w:hideMark/>
          </w:tcPr>
          <w:p w:rsidR="007426C8" w:rsidRPr="00D50B83" w:rsidRDefault="007426C8" w:rsidP="00B7027D">
            <w:pPr>
              <w:rPr>
                <w:color w:val="000000"/>
                <w:sz w:val="28"/>
                <w:szCs w:val="28"/>
              </w:rPr>
            </w:pPr>
            <w:r w:rsidRPr="00D50B83">
              <w:rPr>
                <w:color w:val="000000"/>
                <w:sz w:val="28"/>
                <w:szCs w:val="28"/>
              </w:rPr>
              <w:t>Bir predmetli </w:t>
            </w:r>
          </w:p>
        </w:tc>
        <w:tc>
          <w:tcPr>
            <w:tcW w:w="3139" w:type="dxa"/>
            <w:vAlign w:val="center"/>
            <w:hideMark/>
          </w:tcPr>
          <w:p w:rsidR="007426C8" w:rsidRPr="00D50B83" w:rsidRDefault="007426C8" w:rsidP="00B7027D">
            <w:pPr>
              <w:rPr>
                <w:color w:val="000000"/>
                <w:sz w:val="28"/>
                <w:szCs w:val="28"/>
              </w:rPr>
            </w:pPr>
            <w:r w:rsidRPr="00D50B83">
              <w:rPr>
                <w:color w:val="000000"/>
                <w:sz w:val="28"/>
                <w:szCs w:val="28"/>
              </w:rPr>
              <w:t>Ko‘p predmetli </w:t>
            </w:r>
          </w:p>
        </w:tc>
      </w:tr>
      <w:tr w:rsidR="007426C8" w:rsidRPr="00D50B83" w:rsidTr="00B7027D">
        <w:trPr>
          <w:tblCellSpacing w:w="0" w:type="dxa"/>
        </w:trPr>
        <w:tc>
          <w:tcPr>
            <w:tcW w:w="3486" w:type="dxa"/>
            <w:vAlign w:val="center"/>
            <w:hideMark/>
          </w:tcPr>
          <w:p w:rsidR="007426C8" w:rsidRPr="00D50B83" w:rsidRDefault="007426C8" w:rsidP="00B7027D">
            <w:pPr>
              <w:rPr>
                <w:color w:val="000000"/>
                <w:sz w:val="28"/>
                <w:szCs w:val="28"/>
                <w:lang w:val="en-US"/>
              </w:rPr>
            </w:pPr>
            <w:r w:rsidRPr="00D50B83">
              <w:rPr>
                <w:color w:val="000000"/>
                <w:sz w:val="28"/>
                <w:szCs w:val="28"/>
                <w:lang w:val="en-US"/>
              </w:rPr>
              <w:t>Ishlab chiqarishni ixtisos</w:t>
            </w:r>
            <w:r w:rsidRPr="00D50B83">
              <w:rPr>
                <w:color w:val="000000"/>
                <w:sz w:val="28"/>
                <w:szCs w:val="28"/>
                <w:lang w:val="en-US"/>
              </w:rPr>
              <w:br/>
              <w:t>lashtirish darajasi</w:t>
            </w:r>
          </w:p>
        </w:tc>
        <w:tc>
          <w:tcPr>
            <w:tcW w:w="2855" w:type="dxa"/>
            <w:vAlign w:val="center"/>
            <w:hideMark/>
          </w:tcPr>
          <w:p w:rsidR="007426C8" w:rsidRPr="00D50B83" w:rsidRDefault="007426C8" w:rsidP="00B7027D">
            <w:pPr>
              <w:rPr>
                <w:color w:val="000000"/>
                <w:sz w:val="28"/>
                <w:szCs w:val="28"/>
                <w:lang w:val="en-US"/>
              </w:rPr>
            </w:pPr>
            <w:r w:rsidRPr="00D50B83">
              <w:rPr>
                <w:color w:val="000000"/>
                <w:sz w:val="28"/>
                <w:szCs w:val="28"/>
                <w:lang w:val="en-US"/>
              </w:rPr>
              <w:t>To‘la sinxronlashtirilgan, uzluksiz potok liniyalari</w:t>
            </w:r>
          </w:p>
        </w:tc>
        <w:tc>
          <w:tcPr>
            <w:tcW w:w="3139" w:type="dxa"/>
            <w:vAlign w:val="center"/>
            <w:hideMark/>
          </w:tcPr>
          <w:p w:rsidR="007426C8" w:rsidRPr="00D50B83" w:rsidRDefault="007426C8" w:rsidP="00B7027D">
            <w:pPr>
              <w:rPr>
                <w:color w:val="000000"/>
                <w:sz w:val="28"/>
                <w:szCs w:val="28"/>
              </w:rPr>
            </w:pPr>
            <w:r w:rsidRPr="00D50B83">
              <w:rPr>
                <w:color w:val="000000"/>
                <w:sz w:val="28"/>
                <w:szCs w:val="28"/>
              </w:rPr>
              <w:t>Qisman sinxronlashtirilgan uzlukli potok</w:t>
            </w:r>
          </w:p>
        </w:tc>
      </w:tr>
      <w:tr w:rsidR="007426C8" w:rsidRPr="00D50B83" w:rsidTr="00B7027D">
        <w:trPr>
          <w:tblCellSpacing w:w="0" w:type="dxa"/>
        </w:trPr>
        <w:tc>
          <w:tcPr>
            <w:tcW w:w="3486" w:type="dxa"/>
            <w:vAlign w:val="center"/>
            <w:hideMark/>
          </w:tcPr>
          <w:p w:rsidR="007426C8" w:rsidRPr="00D50B83" w:rsidRDefault="007426C8" w:rsidP="00B7027D">
            <w:pPr>
              <w:rPr>
                <w:color w:val="000000"/>
                <w:sz w:val="28"/>
                <w:szCs w:val="28"/>
              </w:rPr>
            </w:pPr>
            <w:r w:rsidRPr="00D50B83">
              <w:rPr>
                <w:color w:val="000000"/>
                <w:sz w:val="28"/>
                <w:szCs w:val="28"/>
              </w:rPr>
              <w:t>Maromiylikni saqlash usuli</w:t>
            </w:r>
          </w:p>
        </w:tc>
        <w:tc>
          <w:tcPr>
            <w:tcW w:w="2855" w:type="dxa"/>
            <w:vAlign w:val="center"/>
            <w:hideMark/>
          </w:tcPr>
          <w:p w:rsidR="007426C8" w:rsidRPr="00D50B83" w:rsidRDefault="007426C8" w:rsidP="00B7027D">
            <w:pPr>
              <w:rPr>
                <w:color w:val="000000"/>
                <w:sz w:val="28"/>
                <w:szCs w:val="28"/>
              </w:rPr>
            </w:pPr>
            <w:r w:rsidRPr="00D50B83">
              <w:rPr>
                <w:color w:val="000000"/>
                <w:sz w:val="28"/>
                <w:szCs w:val="28"/>
              </w:rPr>
              <w:t>Reglamentlashtirilgan maromli (ritm)</w:t>
            </w:r>
          </w:p>
        </w:tc>
        <w:tc>
          <w:tcPr>
            <w:tcW w:w="3139" w:type="dxa"/>
            <w:vAlign w:val="center"/>
            <w:hideMark/>
          </w:tcPr>
          <w:p w:rsidR="007426C8" w:rsidRPr="00D50B83" w:rsidRDefault="007426C8" w:rsidP="00B7027D">
            <w:pPr>
              <w:rPr>
                <w:color w:val="000000"/>
                <w:sz w:val="28"/>
                <w:szCs w:val="28"/>
              </w:rPr>
            </w:pPr>
            <w:r w:rsidRPr="00D50B83">
              <w:rPr>
                <w:color w:val="000000"/>
                <w:sz w:val="28"/>
                <w:szCs w:val="28"/>
              </w:rPr>
              <w:t>Erkin maromli (ritm)</w:t>
            </w:r>
          </w:p>
        </w:tc>
      </w:tr>
      <w:tr w:rsidR="007426C8" w:rsidRPr="00D50B83" w:rsidTr="00B7027D">
        <w:trPr>
          <w:tblCellSpacing w:w="0" w:type="dxa"/>
        </w:trPr>
        <w:tc>
          <w:tcPr>
            <w:tcW w:w="3486" w:type="dxa"/>
            <w:vAlign w:val="center"/>
            <w:hideMark/>
          </w:tcPr>
          <w:p w:rsidR="007426C8" w:rsidRPr="00D50B83" w:rsidRDefault="007426C8" w:rsidP="00B7027D">
            <w:pPr>
              <w:rPr>
                <w:color w:val="000000"/>
                <w:sz w:val="28"/>
                <w:szCs w:val="28"/>
              </w:rPr>
            </w:pPr>
            <w:r w:rsidRPr="00D50B83">
              <w:rPr>
                <w:color w:val="000000"/>
                <w:sz w:val="28"/>
                <w:szCs w:val="28"/>
              </w:rPr>
              <w:t>Mehnat qurollarini uzatish usuli</w:t>
            </w:r>
          </w:p>
        </w:tc>
        <w:tc>
          <w:tcPr>
            <w:tcW w:w="2855" w:type="dxa"/>
            <w:vAlign w:val="center"/>
            <w:hideMark/>
          </w:tcPr>
          <w:p w:rsidR="007426C8" w:rsidRPr="00D50B83" w:rsidRDefault="007426C8" w:rsidP="00B7027D">
            <w:pPr>
              <w:rPr>
                <w:color w:val="000000"/>
                <w:sz w:val="28"/>
                <w:szCs w:val="28"/>
              </w:rPr>
            </w:pPr>
            <w:r w:rsidRPr="00D50B83">
              <w:rPr>
                <w:color w:val="000000"/>
                <w:sz w:val="28"/>
                <w:szCs w:val="28"/>
              </w:rPr>
              <w:t>Mehnat qurollari ko‘chada</w:t>
            </w:r>
          </w:p>
        </w:tc>
        <w:tc>
          <w:tcPr>
            <w:tcW w:w="3139" w:type="dxa"/>
            <w:vAlign w:val="center"/>
            <w:hideMark/>
          </w:tcPr>
          <w:p w:rsidR="007426C8" w:rsidRPr="00D50B83" w:rsidRDefault="007426C8" w:rsidP="00B7027D">
            <w:pPr>
              <w:rPr>
                <w:color w:val="000000"/>
                <w:sz w:val="28"/>
                <w:szCs w:val="28"/>
              </w:rPr>
            </w:pPr>
            <w:r w:rsidRPr="00D50B83">
              <w:rPr>
                <w:color w:val="000000"/>
                <w:sz w:val="28"/>
                <w:szCs w:val="28"/>
              </w:rPr>
              <w:t>Mehnat qurollari ko‘chmas</w:t>
            </w:r>
          </w:p>
        </w:tc>
      </w:tr>
      <w:tr w:rsidR="007426C8" w:rsidRPr="00D50B83" w:rsidTr="00B7027D">
        <w:trPr>
          <w:tblCellSpacing w:w="0" w:type="dxa"/>
        </w:trPr>
        <w:tc>
          <w:tcPr>
            <w:tcW w:w="3486" w:type="dxa"/>
            <w:vAlign w:val="center"/>
            <w:hideMark/>
          </w:tcPr>
          <w:p w:rsidR="007426C8" w:rsidRPr="00D50B83" w:rsidRDefault="007426C8" w:rsidP="00B7027D">
            <w:pPr>
              <w:rPr>
                <w:color w:val="000000"/>
                <w:sz w:val="28"/>
                <w:szCs w:val="28"/>
              </w:rPr>
            </w:pPr>
            <w:r w:rsidRPr="00D50B83">
              <w:rPr>
                <w:color w:val="000000"/>
                <w:sz w:val="28"/>
                <w:szCs w:val="28"/>
              </w:rPr>
              <w:t>Mehnat qurollarini uzatish vositalari</w:t>
            </w:r>
          </w:p>
        </w:tc>
        <w:tc>
          <w:tcPr>
            <w:tcW w:w="2855" w:type="dxa"/>
            <w:vAlign w:val="center"/>
            <w:hideMark/>
          </w:tcPr>
          <w:p w:rsidR="007426C8" w:rsidRPr="00D50B83" w:rsidRDefault="007426C8" w:rsidP="00B7027D">
            <w:pPr>
              <w:rPr>
                <w:color w:val="000000"/>
                <w:sz w:val="28"/>
                <w:szCs w:val="28"/>
              </w:rPr>
            </w:pPr>
            <w:r w:rsidRPr="00D50B83">
              <w:rPr>
                <w:color w:val="000000"/>
                <w:sz w:val="28"/>
                <w:szCs w:val="28"/>
              </w:rPr>
              <w:t>Konveyer </w:t>
            </w:r>
          </w:p>
        </w:tc>
        <w:tc>
          <w:tcPr>
            <w:tcW w:w="3139" w:type="dxa"/>
            <w:vAlign w:val="center"/>
            <w:hideMark/>
          </w:tcPr>
          <w:p w:rsidR="007426C8" w:rsidRPr="00D50B83" w:rsidRDefault="007426C8" w:rsidP="00B7027D">
            <w:pPr>
              <w:rPr>
                <w:color w:val="000000"/>
                <w:sz w:val="28"/>
                <w:szCs w:val="28"/>
              </w:rPr>
            </w:pPr>
            <w:r w:rsidRPr="00D50B83">
              <w:rPr>
                <w:color w:val="000000"/>
                <w:sz w:val="28"/>
                <w:szCs w:val="28"/>
              </w:rPr>
              <w:t>Transportyor </w:t>
            </w:r>
          </w:p>
        </w:tc>
      </w:tr>
      <w:tr w:rsidR="007426C8" w:rsidRPr="00D50B83" w:rsidTr="00B7027D">
        <w:trPr>
          <w:trHeight w:val="570"/>
          <w:tblCellSpacing w:w="0" w:type="dxa"/>
        </w:trPr>
        <w:tc>
          <w:tcPr>
            <w:tcW w:w="3486" w:type="dxa"/>
            <w:vAlign w:val="center"/>
            <w:hideMark/>
          </w:tcPr>
          <w:p w:rsidR="007426C8" w:rsidRPr="00D50B83" w:rsidRDefault="007426C8" w:rsidP="00B7027D">
            <w:pPr>
              <w:rPr>
                <w:color w:val="000000"/>
                <w:sz w:val="28"/>
                <w:szCs w:val="28"/>
              </w:rPr>
            </w:pPr>
            <w:r w:rsidRPr="00D50B83">
              <w:rPr>
                <w:color w:val="000000"/>
                <w:sz w:val="28"/>
                <w:szCs w:val="28"/>
              </w:rPr>
              <w:t>Transport qurilmalarini </w:t>
            </w:r>
            <w:r w:rsidRPr="00D50B83">
              <w:rPr>
                <w:color w:val="000000"/>
                <w:sz w:val="28"/>
                <w:szCs w:val="28"/>
              </w:rPr>
              <w:br/>
              <w:t>haraktlanish xususiyati</w:t>
            </w:r>
          </w:p>
        </w:tc>
        <w:tc>
          <w:tcPr>
            <w:tcW w:w="2855" w:type="dxa"/>
            <w:vAlign w:val="center"/>
            <w:hideMark/>
          </w:tcPr>
          <w:p w:rsidR="007426C8" w:rsidRPr="00D50B83" w:rsidRDefault="007426C8" w:rsidP="00B7027D">
            <w:pPr>
              <w:rPr>
                <w:color w:val="000000"/>
                <w:sz w:val="28"/>
                <w:szCs w:val="28"/>
              </w:rPr>
            </w:pPr>
            <w:r w:rsidRPr="00D50B83">
              <w:rPr>
                <w:color w:val="000000"/>
                <w:sz w:val="28"/>
                <w:szCs w:val="28"/>
              </w:rPr>
              <w:t>Uzluksiz </w:t>
            </w:r>
          </w:p>
        </w:tc>
        <w:tc>
          <w:tcPr>
            <w:tcW w:w="3139" w:type="dxa"/>
            <w:vAlign w:val="center"/>
            <w:hideMark/>
          </w:tcPr>
          <w:p w:rsidR="007426C8" w:rsidRPr="00D50B83" w:rsidRDefault="007426C8" w:rsidP="00B7027D">
            <w:pPr>
              <w:rPr>
                <w:color w:val="000000"/>
                <w:sz w:val="28"/>
                <w:szCs w:val="28"/>
              </w:rPr>
            </w:pPr>
            <w:r w:rsidRPr="00D50B83">
              <w:rPr>
                <w:color w:val="000000"/>
                <w:sz w:val="28"/>
                <w:szCs w:val="28"/>
              </w:rPr>
              <w:t>Vaqti-vaqti bilan harakatlanadi</w:t>
            </w:r>
          </w:p>
        </w:tc>
      </w:tr>
      <w:tr w:rsidR="007426C8" w:rsidRPr="00D50B83" w:rsidTr="00B7027D">
        <w:trPr>
          <w:trHeight w:val="525"/>
          <w:tblCellSpacing w:w="0" w:type="dxa"/>
        </w:trPr>
        <w:tc>
          <w:tcPr>
            <w:tcW w:w="3486" w:type="dxa"/>
            <w:vAlign w:val="center"/>
            <w:hideMark/>
          </w:tcPr>
          <w:p w:rsidR="007426C8" w:rsidRPr="00D50B83" w:rsidRDefault="007426C8" w:rsidP="00B7027D">
            <w:pPr>
              <w:rPr>
                <w:color w:val="000000"/>
                <w:sz w:val="28"/>
                <w:szCs w:val="28"/>
                <w:lang w:val="en-US"/>
              </w:rPr>
            </w:pPr>
            <w:r w:rsidRPr="00D50B83">
              <w:rPr>
                <w:color w:val="000000"/>
                <w:sz w:val="28"/>
                <w:szCs w:val="28"/>
                <w:lang w:val="en-US"/>
              </w:rPr>
              <w:t xml:space="preserve">Transport qurilmalarining </w:t>
            </w:r>
            <w:r w:rsidRPr="00D50B83">
              <w:rPr>
                <w:color w:val="000000"/>
                <w:sz w:val="28"/>
                <w:szCs w:val="28"/>
                <w:lang w:val="en-US"/>
              </w:rPr>
              <w:lastRenderedPageBreak/>
              <w:t>ishlab chiqarish jarayonlaridagi roli</w:t>
            </w:r>
          </w:p>
        </w:tc>
        <w:tc>
          <w:tcPr>
            <w:tcW w:w="2855" w:type="dxa"/>
            <w:vAlign w:val="center"/>
            <w:hideMark/>
          </w:tcPr>
          <w:p w:rsidR="007426C8" w:rsidRPr="00D50B83" w:rsidRDefault="007426C8" w:rsidP="00B7027D">
            <w:pPr>
              <w:rPr>
                <w:color w:val="000000"/>
                <w:sz w:val="28"/>
                <w:szCs w:val="28"/>
              </w:rPr>
            </w:pPr>
            <w:r w:rsidRPr="00D50B83">
              <w:rPr>
                <w:color w:val="000000"/>
                <w:sz w:val="28"/>
                <w:szCs w:val="28"/>
              </w:rPr>
              <w:lastRenderedPageBreak/>
              <w:t>Ishchi konveyer</w:t>
            </w:r>
          </w:p>
        </w:tc>
        <w:tc>
          <w:tcPr>
            <w:tcW w:w="3139" w:type="dxa"/>
            <w:vAlign w:val="center"/>
            <w:hideMark/>
          </w:tcPr>
          <w:p w:rsidR="007426C8" w:rsidRPr="00D50B83" w:rsidRDefault="007426C8" w:rsidP="00B7027D">
            <w:pPr>
              <w:rPr>
                <w:color w:val="000000"/>
                <w:sz w:val="28"/>
                <w:szCs w:val="28"/>
              </w:rPr>
            </w:pPr>
            <w:r w:rsidRPr="00D50B83">
              <w:rPr>
                <w:color w:val="000000"/>
                <w:sz w:val="28"/>
                <w:szCs w:val="28"/>
              </w:rPr>
              <w:t>Taqsimlovchi konveyer</w:t>
            </w:r>
          </w:p>
        </w:tc>
      </w:tr>
      <w:tr w:rsidR="007426C8" w:rsidRPr="00D50B83" w:rsidTr="00B7027D">
        <w:trPr>
          <w:trHeight w:val="405"/>
          <w:tblCellSpacing w:w="0" w:type="dxa"/>
        </w:trPr>
        <w:tc>
          <w:tcPr>
            <w:tcW w:w="3486" w:type="dxa"/>
            <w:vAlign w:val="center"/>
            <w:hideMark/>
          </w:tcPr>
          <w:p w:rsidR="007426C8" w:rsidRPr="00D50B83" w:rsidRDefault="007426C8" w:rsidP="00B7027D">
            <w:pPr>
              <w:rPr>
                <w:color w:val="000000"/>
                <w:sz w:val="28"/>
                <w:szCs w:val="28"/>
                <w:lang w:val="en-US"/>
              </w:rPr>
            </w:pPr>
            <w:r w:rsidRPr="00D50B83">
              <w:rPr>
                <w:color w:val="000000"/>
                <w:sz w:val="28"/>
                <w:szCs w:val="28"/>
                <w:lang w:val="en-US"/>
              </w:rPr>
              <w:lastRenderedPageBreak/>
              <w:t>Mehnatni mexanizatsiyalash va avtomatlashtirish darajasi</w:t>
            </w:r>
          </w:p>
        </w:tc>
        <w:tc>
          <w:tcPr>
            <w:tcW w:w="2855" w:type="dxa"/>
            <w:vAlign w:val="center"/>
            <w:hideMark/>
          </w:tcPr>
          <w:p w:rsidR="007426C8" w:rsidRPr="00D50B83" w:rsidRDefault="007426C8" w:rsidP="00B7027D">
            <w:pPr>
              <w:rPr>
                <w:color w:val="000000"/>
                <w:sz w:val="28"/>
                <w:szCs w:val="28"/>
              </w:rPr>
            </w:pPr>
            <w:r w:rsidRPr="00D50B83">
              <w:rPr>
                <w:color w:val="000000"/>
                <w:sz w:val="28"/>
                <w:szCs w:val="28"/>
              </w:rPr>
              <w:t>Avtomatlashtirilgan</w:t>
            </w:r>
          </w:p>
        </w:tc>
        <w:tc>
          <w:tcPr>
            <w:tcW w:w="3139" w:type="dxa"/>
            <w:vAlign w:val="center"/>
            <w:hideMark/>
          </w:tcPr>
          <w:p w:rsidR="007426C8" w:rsidRPr="00D50B83" w:rsidRDefault="007426C8" w:rsidP="00B7027D">
            <w:pPr>
              <w:rPr>
                <w:color w:val="000000"/>
                <w:sz w:val="28"/>
                <w:szCs w:val="28"/>
              </w:rPr>
            </w:pPr>
            <w:r w:rsidRPr="00D50B83">
              <w:rPr>
                <w:color w:val="000000"/>
                <w:sz w:val="28"/>
                <w:szCs w:val="28"/>
              </w:rPr>
              <w:t>Mexanizatsiyalashtirilma-</w:t>
            </w:r>
            <w:r w:rsidRPr="00D50B83">
              <w:rPr>
                <w:color w:val="000000"/>
                <w:sz w:val="28"/>
                <w:szCs w:val="28"/>
              </w:rPr>
              <w:br/>
              <w:t>gan, qo‘lda</w:t>
            </w:r>
          </w:p>
        </w:tc>
      </w:tr>
      <w:tr w:rsidR="007426C8" w:rsidRPr="00B7027D" w:rsidTr="00B7027D">
        <w:trPr>
          <w:trHeight w:val="315"/>
          <w:tblCellSpacing w:w="0" w:type="dxa"/>
        </w:trPr>
        <w:tc>
          <w:tcPr>
            <w:tcW w:w="3486" w:type="dxa"/>
            <w:vAlign w:val="center"/>
            <w:hideMark/>
          </w:tcPr>
          <w:p w:rsidR="007426C8" w:rsidRPr="00D50B83" w:rsidRDefault="007426C8" w:rsidP="00B7027D">
            <w:pPr>
              <w:rPr>
                <w:color w:val="000000"/>
                <w:sz w:val="28"/>
                <w:szCs w:val="28"/>
                <w:lang w:val="en-US"/>
              </w:rPr>
            </w:pPr>
            <w:r w:rsidRPr="00D50B83">
              <w:rPr>
                <w:color w:val="000000"/>
                <w:sz w:val="28"/>
                <w:szCs w:val="28"/>
                <w:lang w:val="en-US"/>
              </w:rPr>
              <w:t>Operatsiyalarni o‘zaro bog‘liqlik darajasiga ko‘ra </w:t>
            </w:r>
          </w:p>
        </w:tc>
        <w:tc>
          <w:tcPr>
            <w:tcW w:w="2855" w:type="dxa"/>
            <w:vAlign w:val="center"/>
            <w:hideMark/>
          </w:tcPr>
          <w:p w:rsidR="007426C8" w:rsidRPr="00D50B83" w:rsidRDefault="007426C8" w:rsidP="00B7027D">
            <w:pPr>
              <w:rPr>
                <w:color w:val="000000"/>
                <w:sz w:val="28"/>
                <w:szCs w:val="28"/>
              </w:rPr>
            </w:pPr>
            <w:r w:rsidRPr="00D50B83">
              <w:rPr>
                <w:color w:val="000000"/>
                <w:sz w:val="28"/>
                <w:szCs w:val="28"/>
              </w:rPr>
              <w:t>Qat’iy bog‘langan operatsiyalar</w:t>
            </w:r>
          </w:p>
        </w:tc>
        <w:tc>
          <w:tcPr>
            <w:tcW w:w="3139" w:type="dxa"/>
            <w:vAlign w:val="center"/>
            <w:hideMark/>
          </w:tcPr>
          <w:p w:rsidR="007426C8" w:rsidRPr="00D50B83" w:rsidRDefault="007426C8" w:rsidP="00B7027D">
            <w:pPr>
              <w:rPr>
                <w:color w:val="000000"/>
                <w:sz w:val="28"/>
                <w:szCs w:val="28"/>
                <w:lang w:val="en-US"/>
              </w:rPr>
            </w:pPr>
            <w:r w:rsidRPr="00D50B83">
              <w:rPr>
                <w:color w:val="000000"/>
                <w:sz w:val="28"/>
                <w:szCs w:val="28"/>
                <w:lang w:val="en-US"/>
              </w:rPr>
              <w:t>Moslashuvchan tarzda bog‘langan operatsiyalar</w:t>
            </w:r>
          </w:p>
        </w:tc>
      </w:tr>
    </w:tbl>
    <w:p w:rsidR="00B7027D" w:rsidRDefault="00B7027D" w:rsidP="00C16567">
      <w:pPr>
        <w:ind w:firstLine="567"/>
        <w:jc w:val="both"/>
        <w:rPr>
          <w:color w:val="000000"/>
          <w:sz w:val="28"/>
          <w:szCs w:val="28"/>
          <w:lang w:val="en-US"/>
        </w:rPr>
      </w:pPr>
    </w:p>
    <w:p w:rsidR="00B7027D" w:rsidRDefault="007426C8" w:rsidP="00C16567">
      <w:pPr>
        <w:ind w:firstLine="567"/>
        <w:jc w:val="both"/>
        <w:rPr>
          <w:color w:val="000000"/>
          <w:sz w:val="28"/>
          <w:szCs w:val="28"/>
          <w:lang w:val="en-US"/>
        </w:rPr>
      </w:pPr>
      <w:r w:rsidRPr="00D50B83">
        <w:rPr>
          <w:color w:val="000000"/>
          <w:sz w:val="28"/>
          <w:szCs w:val="28"/>
          <w:lang w:val="en-US"/>
        </w:rPr>
        <w:t>Ko‘p predmetli potok liniyalari detallarni ishlab chiqarishga berish usuliga ko‘ra uch turga: detal partiyalarini ketma-ket, parallel, ketma-ket parallel beruvchi potoklarga bo‘linadi. Detallarni ketma-ket ishga tushiruvchi ko‘p predmetli potok liniyalari turli xil partiyadagi detallarga ishlov berilgandan so‘ng vaqti-vaqti bilan dastgohlarni qayta sozlash bilan xarakterlanadi. Bunday potok liniyalardan bir turdagi turli xil o‘lchamli asboblar tayyorlovchi asbobsozlik zavodlarida keng</w:t>
      </w:r>
      <w:r w:rsidR="00C16567">
        <w:rPr>
          <w:color w:val="000000"/>
          <w:sz w:val="28"/>
          <w:szCs w:val="28"/>
          <w:lang w:val="en-US"/>
        </w:rPr>
        <w:t xml:space="preserve"> foydalaniladi.</w:t>
      </w:r>
    </w:p>
    <w:p w:rsidR="00C16567" w:rsidRPr="00B40C43" w:rsidRDefault="007426C8" w:rsidP="00C16567">
      <w:pPr>
        <w:ind w:firstLine="567"/>
        <w:jc w:val="both"/>
        <w:rPr>
          <w:color w:val="000000"/>
          <w:sz w:val="28"/>
          <w:szCs w:val="28"/>
          <w:lang w:val="en-US"/>
        </w:rPr>
      </w:pPr>
      <w:r w:rsidRPr="00D50B83">
        <w:rPr>
          <w:color w:val="000000"/>
          <w:sz w:val="28"/>
          <w:szCs w:val="28"/>
          <w:lang w:val="en-US"/>
        </w:rPr>
        <w:t>Detallarga ishlov berish parallel olib boriladigan ko‘ppredmetli potok liniyalariga buyumning barcha butlovchi qismlarini bir vaqtda tayyorlash xosdir. Bunday potok liniyalarida stanok turi, detallar shakli, butlovchi detallar soniga qarab parallel ravishda yoki bir vaqtida beriladi. Detallarni ketma-ket - parallel ishlov be-rishga tushiruvchi ko‘ppredmetli potok liniyalarida detallar bir necha komplekslarga turlanadi. Bir komplektga kiritilgan turli xildagi detallar partiyalariga potokda parallel ravishda ishlov beriladi, so‘ngra liniya boshqa detallar partiyasiga i</w:t>
      </w:r>
      <w:r w:rsidR="00C16567">
        <w:rPr>
          <w:color w:val="000000"/>
          <w:sz w:val="28"/>
          <w:szCs w:val="28"/>
          <w:lang w:val="en-US"/>
        </w:rPr>
        <w:t>shlov berishga moslashtiriladi.</w:t>
      </w:r>
    </w:p>
    <w:p w:rsidR="00C16567" w:rsidRPr="00B40C43" w:rsidRDefault="007426C8" w:rsidP="00C16567">
      <w:pPr>
        <w:ind w:firstLine="567"/>
        <w:jc w:val="both"/>
        <w:rPr>
          <w:color w:val="000000"/>
          <w:sz w:val="28"/>
          <w:szCs w:val="28"/>
          <w:lang w:val="en-US"/>
        </w:rPr>
      </w:pPr>
      <w:r w:rsidRPr="00D50B83">
        <w:rPr>
          <w:color w:val="000000"/>
          <w:sz w:val="28"/>
          <w:szCs w:val="28"/>
          <w:lang w:val="en-US"/>
        </w:rPr>
        <w:t>Bir</w:t>
      </w:r>
      <w:r w:rsidR="00B7027D" w:rsidRPr="00B7027D">
        <w:rPr>
          <w:color w:val="000000"/>
          <w:sz w:val="28"/>
          <w:szCs w:val="28"/>
          <w:lang w:val="en-US"/>
        </w:rPr>
        <w:t xml:space="preserve"> </w:t>
      </w:r>
      <w:r w:rsidRPr="00D50B83">
        <w:rPr>
          <w:color w:val="000000"/>
          <w:sz w:val="28"/>
          <w:szCs w:val="28"/>
          <w:lang w:val="en-US"/>
        </w:rPr>
        <w:t>predmetli</w:t>
      </w:r>
      <w:r w:rsidRPr="00B40C43">
        <w:rPr>
          <w:color w:val="000000"/>
          <w:sz w:val="28"/>
          <w:szCs w:val="28"/>
          <w:lang w:val="en-US"/>
        </w:rPr>
        <w:t xml:space="preserve"> </w:t>
      </w:r>
      <w:r w:rsidRPr="00D50B83">
        <w:rPr>
          <w:color w:val="000000"/>
          <w:sz w:val="28"/>
          <w:szCs w:val="28"/>
          <w:lang w:val="en-US"/>
        </w:rPr>
        <w:t>va</w:t>
      </w:r>
      <w:r w:rsidRPr="00B40C43">
        <w:rPr>
          <w:color w:val="000000"/>
          <w:sz w:val="28"/>
          <w:szCs w:val="28"/>
          <w:lang w:val="en-US"/>
        </w:rPr>
        <w:t xml:space="preserve"> </w:t>
      </w:r>
      <w:r w:rsidRPr="00D50B83">
        <w:rPr>
          <w:color w:val="000000"/>
          <w:sz w:val="28"/>
          <w:szCs w:val="28"/>
          <w:lang w:val="en-US"/>
        </w:rPr>
        <w:t>ko</w:t>
      </w:r>
      <w:r w:rsidR="00B7027D" w:rsidRPr="00B7027D">
        <w:rPr>
          <w:color w:val="000000"/>
          <w:sz w:val="28"/>
          <w:szCs w:val="28"/>
          <w:lang w:val="en-US"/>
        </w:rPr>
        <w:t xml:space="preserve"> </w:t>
      </w:r>
      <w:r w:rsidRPr="00B40C43">
        <w:rPr>
          <w:color w:val="000000"/>
          <w:sz w:val="28"/>
          <w:szCs w:val="28"/>
          <w:lang w:val="en-US"/>
        </w:rPr>
        <w:t>‘</w:t>
      </w:r>
      <w:r w:rsidRPr="00D50B83">
        <w:rPr>
          <w:color w:val="000000"/>
          <w:sz w:val="28"/>
          <w:szCs w:val="28"/>
          <w:lang w:val="en-US"/>
        </w:rPr>
        <w:t>ppredmetli</w:t>
      </w:r>
      <w:r w:rsidRPr="00B40C43">
        <w:rPr>
          <w:color w:val="000000"/>
          <w:sz w:val="28"/>
          <w:szCs w:val="28"/>
          <w:lang w:val="en-US"/>
        </w:rPr>
        <w:t xml:space="preserve"> </w:t>
      </w:r>
      <w:r w:rsidRPr="00D50B83">
        <w:rPr>
          <w:color w:val="000000"/>
          <w:sz w:val="28"/>
          <w:szCs w:val="28"/>
          <w:lang w:val="en-US"/>
        </w:rPr>
        <w:t>potok</w:t>
      </w:r>
      <w:r w:rsidRPr="00B40C43">
        <w:rPr>
          <w:color w:val="000000"/>
          <w:sz w:val="28"/>
          <w:szCs w:val="28"/>
          <w:lang w:val="en-US"/>
        </w:rPr>
        <w:t xml:space="preserve"> </w:t>
      </w:r>
      <w:r w:rsidRPr="00D50B83">
        <w:rPr>
          <w:color w:val="000000"/>
          <w:sz w:val="28"/>
          <w:szCs w:val="28"/>
          <w:lang w:val="en-US"/>
        </w:rPr>
        <w:t>liniyalari</w:t>
      </w:r>
      <w:r w:rsidRPr="00B40C43">
        <w:rPr>
          <w:color w:val="000000"/>
          <w:sz w:val="28"/>
          <w:szCs w:val="28"/>
          <w:lang w:val="en-US"/>
        </w:rPr>
        <w:t xml:space="preserve"> </w:t>
      </w:r>
      <w:r w:rsidRPr="00D50B83">
        <w:rPr>
          <w:color w:val="000000"/>
          <w:sz w:val="28"/>
          <w:szCs w:val="28"/>
          <w:lang w:val="en-US"/>
        </w:rPr>
        <w:t>ishlab</w:t>
      </w:r>
      <w:r w:rsidRPr="00B40C43">
        <w:rPr>
          <w:color w:val="000000"/>
          <w:sz w:val="28"/>
          <w:szCs w:val="28"/>
          <w:lang w:val="en-US"/>
        </w:rPr>
        <w:t xml:space="preserve"> </w:t>
      </w:r>
      <w:r w:rsidRPr="00D50B83">
        <w:rPr>
          <w:color w:val="000000"/>
          <w:sz w:val="28"/>
          <w:szCs w:val="28"/>
          <w:lang w:val="en-US"/>
        </w:rPr>
        <w:t>chiqarish</w:t>
      </w:r>
      <w:r w:rsidRPr="00B40C43">
        <w:rPr>
          <w:color w:val="000000"/>
          <w:sz w:val="28"/>
          <w:szCs w:val="28"/>
          <w:lang w:val="en-US"/>
        </w:rPr>
        <w:t xml:space="preserve"> </w:t>
      </w:r>
      <w:r w:rsidRPr="00D50B83">
        <w:rPr>
          <w:color w:val="000000"/>
          <w:sz w:val="28"/>
          <w:szCs w:val="28"/>
          <w:lang w:val="en-US"/>
        </w:rPr>
        <w:t>jarayonlaridagi</w:t>
      </w:r>
      <w:r w:rsidRPr="00B40C43">
        <w:rPr>
          <w:color w:val="000000"/>
          <w:sz w:val="28"/>
          <w:szCs w:val="28"/>
          <w:lang w:val="en-US"/>
        </w:rPr>
        <w:t xml:space="preserve"> </w:t>
      </w:r>
      <w:r w:rsidRPr="00D50B83">
        <w:rPr>
          <w:color w:val="000000"/>
          <w:sz w:val="28"/>
          <w:szCs w:val="28"/>
          <w:lang w:val="en-US"/>
        </w:rPr>
        <w:t>operatsiyalarni</w:t>
      </w:r>
      <w:r w:rsidRPr="00B40C43">
        <w:rPr>
          <w:color w:val="000000"/>
          <w:sz w:val="28"/>
          <w:szCs w:val="28"/>
          <w:lang w:val="en-US"/>
        </w:rPr>
        <w:t xml:space="preserve"> </w:t>
      </w:r>
      <w:r w:rsidRPr="00D50B83">
        <w:rPr>
          <w:color w:val="000000"/>
          <w:sz w:val="28"/>
          <w:szCs w:val="28"/>
          <w:lang w:val="en-US"/>
        </w:rPr>
        <w:t>sinxronlashtirish</w:t>
      </w:r>
      <w:r w:rsidRPr="00B40C43">
        <w:rPr>
          <w:color w:val="000000"/>
          <w:sz w:val="28"/>
          <w:szCs w:val="28"/>
          <w:lang w:val="en-US"/>
        </w:rPr>
        <w:t xml:space="preserve"> </w:t>
      </w:r>
      <w:r w:rsidRPr="00D50B83">
        <w:rPr>
          <w:color w:val="000000"/>
          <w:sz w:val="28"/>
          <w:szCs w:val="28"/>
          <w:lang w:val="en-US"/>
        </w:rPr>
        <w:t>darajasiga</w:t>
      </w:r>
      <w:r w:rsidRPr="00B40C43">
        <w:rPr>
          <w:color w:val="000000"/>
          <w:sz w:val="28"/>
          <w:szCs w:val="28"/>
          <w:lang w:val="en-US"/>
        </w:rPr>
        <w:t xml:space="preserve"> </w:t>
      </w:r>
      <w:r w:rsidRPr="00D50B83">
        <w:rPr>
          <w:color w:val="000000"/>
          <w:sz w:val="28"/>
          <w:szCs w:val="28"/>
          <w:lang w:val="en-US"/>
        </w:rPr>
        <w:t>ko</w:t>
      </w:r>
      <w:r w:rsidRPr="00B40C43">
        <w:rPr>
          <w:color w:val="000000"/>
          <w:sz w:val="28"/>
          <w:szCs w:val="28"/>
          <w:lang w:val="en-US"/>
        </w:rPr>
        <w:t>‘</w:t>
      </w:r>
      <w:r w:rsidRPr="00D50B83">
        <w:rPr>
          <w:color w:val="000000"/>
          <w:sz w:val="28"/>
          <w:szCs w:val="28"/>
          <w:lang w:val="en-US"/>
        </w:rPr>
        <w:t>ra</w:t>
      </w:r>
      <w:r w:rsidRPr="00B40C43">
        <w:rPr>
          <w:color w:val="000000"/>
          <w:sz w:val="28"/>
          <w:szCs w:val="28"/>
          <w:lang w:val="en-US"/>
        </w:rPr>
        <w:t xml:space="preserve"> </w:t>
      </w:r>
      <w:r w:rsidRPr="00D50B83">
        <w:rPr>
          <w:color w:val="000000"/>
          <w:sz w:val="28"/>
          <w:szCs w:val="28"/>
          <w:lang w:val="en-US"/>
        </w:rPr>
        <w:t>ishlab</w:t>
      </w:r>
      <w:r w:rsidRPr="00B40C43">
        <w:rPr>
          <w:color w:val="000000"/>
          <w:sz w:val="28"/>
          <w:szCs w:val="28"/>
          <w:lang w:val="en-US"/>
        </w:rPr>
        <w:t xml:space="preserve"> </w:t>
      </w:r>
      <w:r w:rsidRPr="00D50B83">
        <w:rPr>
          <w:color w:val="000000"/>
          <w:sz w:val="28"/>
          <w:szCs w:val="28"/>
          <w:lang w:val="en-US"/>
        </w:rPr>
        <w:t>chiqarish</w:t>
      </w:r>
      <w:r w:rsidRPr="00B40C43">
        <w:rPr>
          <w:color w:val="000000"/>
          <w:sz w:val="28"/>
          <w:szCs w:val="28"/>
          <w:lang w:val="en-US"/>
        </w:rPr>
        <w:t xml:space="preserve"> </w:t>
      </w:r>
      <w:r w:rsidRPr="00D50B83">
        <w:rPr>
          <w:color w:val="000000"/>
          <w:sz w:val="28"/>
          <w:szCs w:val="28"/>
          <w:lang w:val="en-US"/>
        </w:rPr>
        <w:t>jarayonlari</w:t>
      </w:r>
      <w:r w:rsidRPr="00B40C43">
        <w:rPr>
          <w:color w:val="000000"/>
          <w:sz w:val="28"/>
          <w:szCs w:val="28"/>
          <w:lang w:val="en-US"/>
        </w:rPr>
        <w:t xml:space="preserve"> </w:t>
      </w:r>
      <w:r w:rsidRPr="00D50B83">
        <w:rPr>
          <w:color w:val="000000"/>
          <w:sz w:val="28"/>
          <w:szCs w:val="28"/>
          <w:lang w:val="en-US"/>
        </w:rPr>
        <w:t>operats</w:t>
      </w:r>
      <w:r w:rsidRPr="00B40C43">
        <w:rPr>
          <w:color w:val="000000"/>
          <w:sz w:val="28"/>
          <w:szCs w:val="28"/>
          <w:lang w:val="en-US"/>
        </w:rPr>
        <w:t>-</w:t>
      </w:r>
      <w:r w:rsidRPr="00D50B83">
        <w:rPr>
          <w:color w:val="000000"/>
          <w:sz w:val="28"/>
          <w:szCs w:val="28"/>
          <w:lang w:val="en-US"/>
        </w:rPr>
        <w:t>iyalari</w:t>
      </w:r>
      <w:r w:rsidRPr="00B40C43">
        <w:rPr>
          <w:color w:val="000000"/>
          <w:sz w:val="28"/>
          <w:szCs w:val="28"/>
          <w:lang w:val="en-US"/>
        </w:rPr>
        <w:t xml:space="preserve"> </w:t>
      </w:r>
      <w:r w:rsidRPr="00D50B83">
        <w:rPr>
          <w:color w:val="000000"/>
          <w:sz w:val="28"/>
          <w:szCs w:val="28"/>
          <w:lang w:val="en-US"/>
        </w:rPr>
        <w:t>to</w:t>
      </w:r>
      <w:r w:rsidRPr="00B40C43">
        <w:rPr>
          <w:color w:val="000000"/>
          <w:sz w:val="28"/>
          <w:szCs w:val="28"/>
          <w:lang w:val="en-US"/>
        </w:rPr>
        <w:t>‘</w:t>
      </w:r>
      <w:r w:rsidRPr="00D50B83">
        <w:rPr>
          <w:color w:val="000000"/>
          <w:sz w:val="28"/>
          <w:szCs w:val="28"/>
          <w:lang w:val="en-US"/>
        </w:rPr>
        <w:t>la</w:t>
      </w:r>
      <w:r w:rsidRPr="00B40C43">
        <w:rPr>
          <w:color w:val="000000"/>
          <w:sz w:val="28"/>
          <w:szCs w:val="28"/>
          <w:lang w:val="en-US"/>
        </w:rPr>
        <w:t xml:space="preserve"> </w:t>
      </w:r>
      <w:r w:rsidRPr="00D50B83">
        <w:rPr>
          <w:color w:val="000000"/>
          <w:sz w:val="28"/>
          <w:szCs w:val="28"/>
          <w:lang w:val="en-US"/>
        </w:rPr>
        <w:t>sinxronlashtirilgan</w:t>
      </w:r>
      <w:r w:rsidRPr="00B40C43">
        <w:rPr>
          <w:color w:val="000000"/>
          <w:sz w:val="28"/>
          <w:szCs w:val="28"/>
          <w:lang w:val="en-US"/>
        </w:rPr>
        <w:t xml:space="preserve"> </w:t>
      </w:r>
      <w:r w:rsidRPr="00D50B83">
        <w:rPr>
          <w:color w:val="000000"/>
          <w:sz w:val="28"/>
          <w:szCs w:val="28"/>
          <w:lang w:val="en-US"/>
        </w:rPr>
        <w:t>uzluksiz</w:t>
      </w:r>
      <w:r w:rsidRPr="00B40C43">
        <w:rPr>
          <w:color w:val="000000"/>
          <w:sz w:val="28"/>
          <w:szCs w:val="28"/>
          <w:lang w:val="en-US"/>
        </w:rPr>
        <w:t xml:space="preserve"> - </w:t>
      </w:r>
      <w:r w:rsidRPr="00D50B83">
        <w:rPr>
          <w:color w:val="000000"/>
          <w:sz w:val="28"/>
          <w:szCs w:val="28"/>
          <w:lang w:val="en-US"/>
        </w:rPr>
        <w:t>potok</w:t>
      </w:r>
      <w:r w:rsidRPr="00B40C43">
        <w:rPr>
          <w:color w:val="000000"/>
          <w:sz w:val="28"/>
          <w:szCs w:val="28"/>
          <w:lang w:val="en-US"/>
        </w:rPr>
        <w:t xml:space="preserve"> </w:t>
      </w:r>
      <w:r w:rsidRPr="00D50B83">
        <w:rPr>
          <w:color w:val="000000"/>
          <w:sz w:val="28"/>
          <w:szCs w:val="28"/>
          <w:lang w:val="en-US"/>
        </w:rPr>
        <w:t>liniyalari</w:t>
      </w:r>
      <w:r w:rsidRPr="00B40C43">
        <w:rPr>
          <w:color w:val="000000"/>
          <w:sz w:val="28"/>
          <w:szCs w:val="28"/>
          <w:lang w:val="en-US"/>
        </w:rPr>
        <w:t xml:space="preserve"> </w:t>
      </w:r>
      <w:r w:rsidRPr="00D50B83">
        <w:rPr>
          <w:color w:val="000000"/>
          <w:sz w:val="28"/>
          <w:szCs w:val="28"/>
          <w:lang w:val="en-US"/>
        </w:rPr>
        <w:t>va</w:t>
      </w:r>
      <w:r w:rsidRPr="00B40C43">
        <w:rPr>
          <w:color w:val="000000"/>
          <w:sz w:val="28"/>
          <w:szCs w:val="28"/>
          <w:lang w:val="en-US"/>
        </w:rPr>
        <w:t xml:space="preserve"> </w:t>
      </w:r>
      <w:r w:rsidRPr="00D50B83">
        <w:rPr>
          <w:color w:val="000000"/>
          <w:sz w:val="28"/>
          <w:szCs w:val="28"/>
          <w:lang w:val="en-US"/>
        </w:rPr>
        <w:t>qisman</w:t>
      </w:r>
      <w:r w:rsidRPr="00B40C43">
        <w:rPr>
          <w:color w:val="000000"/>
          <w:sz w:val="28"/>
          <w:szCs w:val="28"/>
          <w:lang w:val="en-US"/>
        </w:rPr>
        <w:t xml:space="preserve"> </w:t>
      </w:r>
      <w:r w:rsidRPr="00D50B83">
        <w:rPr>
          <w:color w:val="000000"/>
          <w:sz w:val="28"/>
          <w:szCs w:val="28"/>
          <w:lang w:val="en-US"/>
        </w:rPr>
        <w:t>sinxronlashtirilgan</w:t>
      </w:r>
      <w:r w:rsidRPr="00B40C43">
        <w:rPr>
          <w:color w:val="000000"/>
          <w:sz w:val="28"/>
          <w:szCs w:val="28"/>
          <w:lang w:val="en-US"/>
        </w:rPr>
        <w:t xml:space="preserve"> </w:t>
      </w:r>
      <w:r w:rsidRPr="00D50B83">
        <w:rPr>
          <w:color w:val="000000"/>
          <w:sz w:val="28"/>
          <w:szCs w:val="28"/>
          <w:lang w:val="en-US"/>
        </w:rPr>
        <w:t>uzlukli</w:t>
      </w:r>
      <w:r w:rsidRPr="00B40C43">
        <w:rPr>
          <w:color w:val="000000"/>
          <w:sz w:val="28"/>
          <w:szCs w:val="28"/>
          <w:lang w:val="en-US"/>
        </w:rPr>
        <w:t xml:space="preserve"> - </w:t>
      </w:r>
      <w:r w:rsidRPr="00D50B83">
        <w:rPr>
          <w:color w:val="000000"/>
          <w:sz w:val="28"/>
          <w:szCs w:val="28"/>
          <w:lang w:val="en-US"/>
        </w:rPr>
        <w:t>potok</w:t>
      </w:r>
      <w:r w:rsidRPr="00B40C43">
        <w:rPr>
          <w:color w:val="000000"/>
          <w:sz w:val="28"/>
          <w:szCs w:val="28"/>
          <w:lang w:val="en-US"/>
        </w:rPr>
        <w:t xml:space="preserve"> </w:t>
      </w:r>
      <w:r w:rsidRPr="00D50B83">
        <w:rPr>
          <w:color w:val="000000"/>
          <w:sz w:val="28"/>
          <w:szCs w:val="28"/>
          <w:lang w:val="en-US"/>
        </w:rPr>
        <w:t>liniyalari</w:t>
      </w:r>
      <w:r w:rsidRPr="00B40C43">
        <w:rPr>
          <w:color w:val="000000"/>
          <w:sz w:val="28"/>
          <w:szCs w:val="28"/>
          <w:lang w:val="en-US"/>
        </w:rPr>
        <w:t xml:space="preserve"> </w:t>
      </w:r>
      <w:r w:rsidRPr="00D50B83">
        <w:rPr>
          <w:color w:val="000000"/>
          <w:sz w:val="28"/>
          <w:szCs w:val="28"/>
          <w:lang w:val="en-US"/>
        </w:rPr>
        <w:t>sh</w:t>
      </w:r>
      <w:r w:rsidR="00C16567">
        <w:rPr>
          <w:color w:val="000000"/>
          <w:sz w:val="28"/>
          <w:szCs w:val="28"/>
          <w:lang w:val="en-US"/>
        </w:rPr>
        <w:t>aklida</w:t>
      </w:r>
      <w:r w:rsidR="00C16567" w:rsidRPr="00B40C43">
        <w:rPr>
          <w:color w:val="000000"/>
          <w:sz w:val="28"/>
          <w:szCs w:val="28"/>
          <w:lang w:val="en-US"/>
        </w:rPr>
        <w:t xml:space="preserve"> </w:t>
      </w:r>
      <w:r w:rsidR="00C16567">
        <w:rPr>
          <w:color w:val="000000"/>
          <w:sz w:val="28"/>
          <w:szCs w:val="28"/>
          <w:lang w:val="en-US"/>
        </w:rPr>
        <w:t>tashkil</w:t>
      </w:r>
      <w:r w:rsidR="00C16567" w:rsidRPr="00B40C43">
        <w:rPr>
          <w:color w:val="000000"/>
          <w:sz w:val="28"/>
          <w:szCs w:val="28"/>
          <w:lang w:val="en-US"/>
        </w:rPr>
        <w:t xml:space="preserve"> </w:t>
      </w:r>
      <w:r w:rsidR="00C16567">
        <w:rPr>
          <w:color w:val="000000"/>
          <w:sz w:val="28"/>
          <w:szCs w:val="28"/>
          <w:lang w:val="en-US"/>
        </w:rPr>
        <w:t>etilishi</w:t>
      </w:r>
      <w:r w:rsidR="00C16567" w:rsidRPr="00B40C43">
        <w:rPr>
          <w:color w:val="000000"/>
          <w:sz w:val="28"/>
          <w:szCs w:val="28"/>
          <w:lang w:val="en-US"/>
        </w:rPr>
        <w:t xml:space="preserve"> </w:t>
      </w:r>
      <w:r w:rsidR="00C16567">
        <w:rPr>
          <w:color w:val="000000"/>
          <w:sz w:val="28"/>
          <w:szCs w:val="28"/>
          <w:lang w:val="en-US"/>
        </w:rPr>
        <w:t>mumkin</w:t>
      </w:r>
      <w:r w:rsidR="00C16567" w:rsidRPr="00B40C43">
        <w:rPr>
          <w:color w:val="000000"/>
          <w:sz w:val="28"/>
          <w:szCs w:val="28"/>
          <w:lang w:val="en-US"/>
        </w:rPr>
        <w:t>.</w:t>
      </w:r>
    </w:p>
    <w:p w:rsidR="00C16567" w:rsidRPr="00C16567" w:rsidRDefault="007426C8" w:rsidP="00C16567">
      <w:pPr>
        <w:ind w:firstLine="567"/>
        <w:jc w:val="both"/>
        <w:rPr>
          <w:color w:val="000000"/>
          <w:sz w:val="28"/>
          <w:szCs w:val="28"/>
          <w:lang w:val="en-US"/>
        </w:rPr>
      </w:pPr>
      <w:r w:rsidRPr="00D50B83">
        <w:rPr>
          <w:color w:val="000000"/>
          <w:sz w:val="28"/>
          <w:szCs w:val="28"/>
          <w:lang w:val="en-US"/>
        </w:rPr>
        <w:t>Uzluksiz</w:t>
      </w:r>
      <w:r w:rsidRPr="00B40C43">
        <w:rPr>
          <w:color w:val="000000"/>
          <w:sz w:val="28"/>
          <w:szCs w:val="28"/>
          <w:lang w:val="en-US"/>
        </w:rPr>
        <w:t xml:space="preserve"> </w:t>
      </w:r>
      <w:r w:rsidRPr="00D50B83">
        <w:rPr>
          <w:color w:val="000000"/>
          <w:sz w:val="28"/>
          <w:szCs w:val="28"/>
          <w:lang w:val="en-US"/>
        </w:rPr>
        <w:t>potok</w:t>
      </w:r>
      <w:r w:rsidRPr="00B40C43">
        <w:rPr>
          <w:color w:val="000000"/>
          <w:sz w:val="28"/>
          <w:szCs w:val="28"/>
          <w:lang w:val="en-US"/>
        </w:rPr>
        <w:t xml:space="preserve"> </w:t>
      </w:r>
      <w:r w:rsidRPr="00D50B83">
        <w:rPr>
          <w:color w:val="000000"/>
          <w:sz w:val="28"/>
          <w:szCs w:val="28"/>
          <w:lang w:val="en-US"/>
        </w:rPr>
        <w:t>liniyalari</w:t>
      </w:r>
      <w:r w:rsidRPr="00B40C43">
        <w:rPr>
          <w:color w:val="000000"/>
          <w:sz w:val="28"/>
          <w:szCs w:val="28"/>
          <w:lang w:val="en-US"/>
        </w:rPr>
        <w:t xml:space="preserve"> </w:t>
      </w:r>
      <w:r w:rsidRPr="00D50B83">
        <w:rPr>
          <w:color w:val="000000"/>
          <w:sz w:val="28"/>
          <w:szCs w:val="28"/>
          <w:lang w:val="en-US"/>
        </w:rPr>
        <w:t>mahsulotni</w:t>
      </w:r>
      <w:r w:rsidRPr="00B40C43">
        <w:rPr>
          <w:color w:val="000000"/>
          <w:sz w:val="28"/>
          <w:szCs w:val="28"/>
          <w:lang w:val="en-US"/>
        </w:rPr>
        <w:t xml:space="preserve"> </w:t>
      </w:r>
      <w:r w:rsidRPr="00D50B83">
        <w:rPr>
          <w:color w:val="000000"/>
          <w:sz w:val="28"/>
          <w:szCs w:val="28"/>
          <w:lang w:val="en-US"/>
        </w:rPr>
        <w:t>ishlab</w:t>
      </w:r>
      <w:r w:rsidRPr="00B40C43">
        <w:rPr>
          <w:color w:val="000000"/>
          <w:sz w:val="28"/>
          <w:szCs w:val="28"/>
          <w:lang w:val="en-US"/>
        </w:rPr>
        <w:t xml:space="preserve"> </w:t>
      </w:r>
      <w:r w:rsidRPr="00D50B83">
        <w:rPr>
          <w:color w:val="000000"/>
          <w:sz w:val="28"/>
          <w:szCs w:val="28"/>
          <w:lang w:val="en-US"/>
        </w:rPr>
        <w:t>chiqarish</w:t>
      </w:r>
      <w:r w:rsidRPr="00B40C43">
        <w:rPr>
          <w:color w:val="000000"/>
          <w:sz w:val="28"/>
          <w:szCs w:val="28"/>
          <w:lang w:val="en-US"/>
        </w:rPr>
        <w:t xml:space="preserve"> </w:t>
      </w:r>
      <w:r w:rsidRPr="00D50B83">
        <w:rPr>
          <w:color w:val="000000"/>
          <w:sz w:val="28"/>
          <w:szCs w:val="28"/>
          <w:lang w:val="en-US"/>
        </w:rPr>
        <w:t>jarayonlarini</w:t>
      </w:r>
      <w:r w:rsidRPr="00B40C43">
        <w:rPr>
          <w:color w:val="000000"/>
          <w:sz w:val="28"/>
          <w:szCs w:val="28"/>
          <w:lang w:val="en-US"/>
        </w:rPr>
        <w:t xml:space="preserve"> </w:t>
      </w:r>
      <w:r w:rsidRPr="00D50B83">
        <w:rPr>
          <w:color w:val="000000"/>
          <w:sz w:val="28"/>
          <w:szCs w:val="28"/>
          <w:lang w:val="en-US"/>
        </w:rPr>
        <w:t>uzluksizligi</w:t>
      </w:r>
      <w:r w:rsidRPr="00B40C43">
        <w:rPr>
          <w:color w:val="000000"/>
          <w:sz w:val="28"/>
          <w:szCs w:val="28"/>
          <w:lang w:val="en-US"/>
        </w:rPr>
        <w:t xml:space="preserve"> </w:t>
      </w:r>
      <w:r w:rsidRPr="00D50B83">
        <w:rPr>
          <w:color w:val="000000"/>
          <w:sz w:val="28"/>
          <w:szCs w:val="28"/>
          <w:lang w:val="en-US"/>
        </w:rPr>
        <w:t>bilan</w:t>
      </w:r>
      <w:r w:rsidRPr="00B40C43">
        <w:rPr>
          <w:color w:val="000000"/>
          <w:sz w:val="28"/>
          <w:szCs w:val="28"/>
          <w:lang w:val="en-US"/>
        </w:rPr>
        <w:t xml:space="preserve"> </w:t>
      </w:r>
      <w:r w:rsidRPr="00D50B83">
        <w:rPr>
          <w:color w:val="000000"/>
          <w:sz w:val="28"/>
          <w:szCs w:val="28"/>
          <w:lang w:val="en-US"/>
        </w:rPr>
        <w:t>xarakterlanadi</w:t>
      </w:r>
      <w:r w:rsidRPr="00B40C43">
        <w:rPr>
          <w:color w:val="000000"/>
          <w:sz w:val="28"/>
          <w:szCs w:val="28"/>
          <w:lang w:val="en-US"/>
        </w:rPr>
        <w:t xml:space="preserve">. </w:t>
      </w:r>
      <w:r w:rsidRPr="00D50B83">
        <w:rPr>
          <w:color w:val="000000"/>
          <w:sz w:val="28"/>
          <w:szCs w:val="28"/>
          <w:lang w:val="en-US"/>
        </w:rPr>
        <w:t>Bunday liniyada har bil detal biror -bir uzluksiz harakat qiladi. Potok liniyasining bu shaklidan buyum detallarini yig‘ish jarayonlarida keng foydalaniladi, chunki yig‘ish jarayonl</w:t>
      </w:r>
      <w:r w:rsidR="00C16567">
        <w:rPr>
          <w:color w:val="000000"/>
          <w:sz w:val="28"/>
          <w:szCs w:val="28"/>
          <w:lang w:val="en-US"/>
        </w:rPr>
        <w:t>arini sinxronlashtirish mumkin.</w:t>
      </w:r>
    </w:p>
    <w:p w:rsidR="007426C8" w:rsidRPr="00D50B83" w:rsidRDefault="007426C8" w:rsidP="00C16567">
      <w:pPr>
        <w:ind w:firstLine="567"/>
        <w:jc w:val="both"/>
        <w:rPr>
          <w:color w:val="000000"/>
          <w:sz w:val="28"/>
          <w:szCs w:val="28"/>
          <w:lang w:val="en-US"/>
        </w:rPr>
      </w:pPr>
      <w:r w:rsidRPr="00D50B83">
        <w:rPr>
          <w:color w:val="000000"/>
          <w:sz w:val="28"/>
          <w:szCs w:val="28"/>
          <w:lang w:val="en-US"/>
        </w:rPr>
        <w:t>Agar</w:t>
      </w:r>
      <w:r w:rsidRPr="00B40C43">
        <w:rPr>
          <w:color w:val="000000"/>
          <w:sz w:val="28"/>
          <w:szCs w:val="28"/>
          <w:lang w:val="en-US"/>
        </w:rPr>
        <w:t xml:space="preserve"> </w:t>
      </w:r>
      <w:r w:rsidRPr="00D50B83">
        <w:rPr>
          <w:color w:val="000000"/>
          <w:sz w:val="28"/>
          <w:szCs w:val="28"/>
          <w:lang w:val="en-US"/>
        </w:rPr>
        <w:t>ishlab</w:t>
      </w:r>
      <w:r w:rsidRPr="00B40C43">
        <w:rPr>
          <w:color w:val="000000"/>
          <w:sz w:val="28"/>
          <w:szCs w:val="28"/>
          <w:lang w:val="en-US"/>
        </w:rPr>
        <w:t xml:space="preserve"> </w:t>
      </w:r>
      <w:r w:rsidRPr="00D50B83">
        <w:rPr>
          <w:color w:val="000000"/>
          <w:sz w:val="28"/>
          <w:szCs w:val="28"/>
          <w:lang w:val="en-US"/>
        </w:rPr>
        <w:t>chiqarish</w:t>
      </w:r>
      <w:r w:rsidRPr="00B40C43">
        <w:rPr>
          <w:color w:val="000000"/>
          <w:sz w:val="28"/>
          <w:szCs w:val="28"/>
          <w:lang w:val="en-US"/>
        </w:rPr>
        <w:t xml:space="preserve"> </w:t>
      </w:r>
      <w:r w:rsidRPr="00D50B83">
        <w:rPr>
          <w:color w:val="000000"/>
          <w:sz w:val="28"/>
          <w:szCs w:val="28"/>
          <w:lang w:val="en-US"/>
        </w:rPr>
        <w:t>jarayonlari</w:t>
      </w:r>
      <w:r w:rsidRPr="00B40C43">
        <w:rPr>
          <w:color w:val="000000"/>
          <w:sz w:val="28"/>
          <w:szCs w:val="28"/>
          <w:lang w:val="en-US"/>
        </w:rPr>
        <w:t xml:space="preserve"> </w:t>
      </w:r>
      <w:r w:rsidRPr="00D50B83">
        <w:rPr>
          <w:color w:val="000000"/>
          <w:sz w:val="28"/>
          <w:szCs w:val="28"/>
          <w:lang w:val="en-US"/>
        </w:rPr>
        <w:t>operatsiyalarini</w:t>
      </w:r>
      <w:r w:rsidRPr="00B40C43">
        <w:rPr>
          <w:color w:val="000000"/>
          <w:sz w:val="28"/>
          <w:szCs w:val="28"/>
          <w:lang w:val="en-US"/>
        </w:rPr>
        <w:t xml:space="preserve"> </w:t>
      </w:r>
      <w:r w:rsidRPr="00D50B83">
        <w:rPr>
          <w:color w:val="000000"/>
          <w:sz w:val="28"/>
          <w:szCs w:val="28"/>
          <w:lang w:val="en-US"/>
        </w:rPr>
        <w:t>to</w:t>
      </w:r>
      <w:r w:rsidRPr="00B40C43">
        <w:rPr>
          <w:color w:val="000000"/>
          <w:sz w:val="28"/>
          <w:szCs w:val="28"/>
          <w:lang w:val="en-US"/>
        </w:rPr>
        <w:t>‘</w:t>
      </w:r>
      <w:r w:rsidRPr="00D50B83">
        <w:rPr>
          <w:color w:val="000000"/>
          <w:sz w:val="28"/>
          <w:szCs w:val="28"/>
          <w:lang w:val="en-US"/>
        </w:rPr>
        <w:t>la</w:t>
      </w:r>
      <w:r w:rsidRPr="00B40C43">
        <w:rPr>
          <w:color w:val="000000"/>
          <w:sz w:val="28"/>
          <w:szCs w:val="28"/>
          <w:lang w:val="en-US"/>
        </w:rPr>
        <w:t xml:space="preserve"> </w:t>
      </w:r>
      <w:r w:rsidRPr="00D50B83">
        <w:rPr>
          <w:color w:val="000000"/>
          <w:sz w:val="28"/>
          <w:szCs w:val="28"/>
          <w:lang w:val="en-US"/>
        </w:rPr>
        <w:t>sinxronlashtirish</w:t>
      </w:r>
      <w:r w:rsidRPr="00B40C43">
        <w:rPr>
          <w:color w:val="000000"/>
          <w:sz w:val="28"/>
          <w:szCs w:val="28"/>
          <w:lang w:val="en-US"/>
        </w:rPr>
        <w:t xml:space="preserve"> </w:t>
      </w:r>
      <w:r w:rsidRPr="00D50B83">
        <w:rPr>
          <w:color w:val="000000"/>
          <w:sz w:val="28"/>
          <w:szCs w:val="28"/>
          <w:lang w:val="en-US"/>
        </w:rPr>
        <w:t>imkoniyati</w:t>
      </w:r>
      <w:r w:rsidRPr="00B40C43">
        <w:rPr>
          <w:color w:val="000000"/>
          <w:sz w:val="28"/>
          <w:szCs w:val="28"/>
          <w:lang w:val="en-US"/>
        </w:rPr>
        <w:t xml:space="preserve"> </w:t>
      </w:r>
      <w:r w:rsidRPr="00D50B83">
        <w:rPr>
          <w:color w:val="000000"/>
          <w:sz w:val="28"/>
          <w:szCs w:val="28"/>
          <w:lang w:val="en-US"/>
        </w:rPr>
        <w:t>bo</w:t>
      </w:r>
      <w:r w:rsidRPr="00B40C43">
        <w:rPr>
          <w:color w:val="000000"/>
          <w:sz w:val="28"/>
          <w:szCs w:val="28"/>
          <w:lang w:val="en-US"/>
        </w:rPr>
        <w:t>‘</w:t>
      </w:r>
      <w:r w:rsidRPr="00D50B83">
        <w:rPr>
          <w:color w:val="000000"/>
          <w:sz w:val="28"/>
          <w:szCs w:val="28"/>
          <w:lang w:val="en-US"/>
        </w:rPr>
        <w:t>lmasa</w:t>
      </w:r>
      <w:r w:rsidRPr="00B40C43">
        <w:rPr>
          <w:color w:val="000000"/>
          <w:sz w:val="28"/>
          <w:szCs w:val="28"/>
          <w:lang w:val="en-US"/>
        </w:rPr>
        <w:t xml:space="preserve">, </w:t>
      </w:r>
      <w:r w:rsidRPr="00D50B83">
        <w:rPr>
          <w:color w:val="000000"/>
          <w:sz w:val="28"/>
          <w:szCs w:val="28"/>
          <w:lang w:val="en-US"/>
        </w:rPr>
        <w:t>u</w:t>
      </w:r>
      <w:r w:rsidRPr="00B40C43">
        <w:rPr>
          <w:color w:val="000000"/>
          <w:sz w:val="28"/>
          <w:szCs w:val="28"/>
          <w:lang w:val="en-US"/>
        </w:rPr>
        <w:t xml:space="preserve"> </w:t>
      </w:r>
      <w:r w:rsidRPr="00D50B83">
        <w:rPr>
          <w:color w:val="000000"/>
          <w:sz w:val="28"/>
          <w:szCs w:val="28"/>
          <w:lang w:val="en-US"/>
        </w:rPr>
        <w:t>holda</w:t>
      </w:r>
      <w:r w:rsidRPr="00B40C43">
        <w:rPr>
          <w:color w:val="000000"/>
          <w:sz w:val="28"/>
          <w:szCs w:val="28"/>
          <w:lang w:val="en-US"/>
        </w:rPr>
        <w:t xml:space="preserve"> </w:t>
      </w:r>
      <w:r w:rsidRPr="00D50B83">
        <w:rPr>
          <w:color w:val="000000"/>
          <w:sz w:val="28"/>
          <w:szCs w:val="28"/>
          <w:lang w:val="en-US"/>
        </w:rPr>
        <w:t>uzlukli</w:t>
      </w:r>
      <w:r w:rsidRPr="00B40C43">
        <w:rPr>
          <w:color w:val="000000"/>
          <w:sz w:val="28"/>
          <w:szCs w:val="28"/>
          <w:lang w:val="en-US"/>
        </w:rPr>
        <w:t xml:space="preserve"> - </w:t>
      </w:r>
      <w:r w:rsidRPr="00D50B83">
        <w:rPr>
          <w:color w:val="000000"/>
          <w:sz w:val="28"/>
          <w:szCs w:val="28"/>
          <w:lang w:val="en-US"/>
        </w:rPr>
        <w:t>potok</w:t>
      </w:r>
      <w:r w:rsidRPr="00B40C43">
        <w:rPr>
          <w:color w:val="000000"/>
          <w:sz w:val="28"/>
          <w:szCs w:val="28"/>
          <w:lang w:val="en-US"/>
        </w:rPr>
        <w:t xml:space="preserve"> </w:t>
      </w:r>
      <w:r w:rsidRPr="00D50B83">
        <w:rPr>
          <w:color w:val="000000"/>
          <w:sz w:val="28"/>
          <w:szCs w:val="28"/>
          <w:lang w:val="en-US"/>
        </w:rPr>
        <w:t>liniyalari</w:t>
      </w:r>
      <w:r w:rsidRPr="00B40C43">
        <w:rPr>
          <w:color w:val="000000"/>
          <w:sz w:val="28"/>
          <w:szCs w:val="28"/>
          <w:lang w:val="en-US"/>
        </w:rPr>
        <w:t xml:space="preserve"> </w:t>
      </w:r>
      <w:r w:rsidRPr="00D50B83">
        <w:rPr>
          <w:color w:val="000000"/>
          <w:sz w:val="28"/>
          <w:szCs w:val="28"/>
          <w:lang w:val="en-US"/>
        </w:rPr>
        <w:t>tashkil</w:t>
      </w:r>
      <w:r w:rsidRPr="00B40C43">
        <w:rPr>
          <w:color w:val="000000"/>
          <w:sz w:val="28"/>
          <w:szCs w:val="28"/>
          <w:lang w:val="en-US"/>
        </w:rPr>
        <w:t xml:space="preserve"> </w:t>
      </w:r>
      <w:r w:rsidRPr="00D50B83">
        <w:rPr>
          <w:color w:val="000000"/>
          <w:sz w:val="28"/>
          <w:szCs w:val="28"/>
          <w:lang w:val="en-US"/>
        </w:rPr>
        <w:t>qilinadi</w:t>
      </w:r>
      <w:r w:rsidRPr="00B40C43">
        <w:rPr>
          <w:color w:val="000000"/>
          <w:sz w:val="28"/>
          <w:szCs w:val="28"/>
          <w:lang w:val="en-US"/>
        </w:rPr>
        <w:t xml:space="preserve">. </w:t>
      </w:r>
      <w:r w:rsidRPr="00D50B83">
        <w:rPr>
          <w:color w:val="000000"/>
          <w:sz w:val="28"/>
          <w:szCs w:val="28"/>
          <w:lang w:val="en-US"/>
        </w:rPr>
        <w:t>Bunday potok liniyalarida detallar potokning boshidan to oxirigacha uzlukli harakat qiladi. Sinxronlashtirilmagan joylarda detallar vaqti-vaqti bilan to‘planadi va ma’lum vaqtgacha turib qoladi. Detallarning bunday to‘planib qolishi aylanma zadellar deyiladi va ularni joylashtirish uchun maxsus joy va moslamalar talab qilinadi. Uzlukli potok liniyalari mashina detallariga va turli xildagi asboblarga mexanik ishlov berishda keng qo‘llaniladi.</w:t>
      </w:r>
    </w:p>
    <w:p w:rsidR="00B7027D" w:rsidRDefault="00B7027D" w:rsidP="00C16567">
      <w:pPr>
        <w:spacing w:line="360" w:lineRule="auto"/>
        <w:ind w:firstLine="900"/>
        <w:jc w:val="both"/>
        <w:rPr>
          <w:sz w:val="28"/>
          <w:szCs w:val="28"/>
          <w:lang w:val="en-US"/>
        </w:rPr>
      </w:pPr>
    </w:p>
    <w:p w:rsidR="00B7027D" w:rsidRDefault="00B7027D" w:rsidP="00C16567">
      <w:pPr>
        <w:spacing w:line="360" w:lineRule="auto"/>
        <w:ind w:firstLine="900"/>
        <w:jc w:val="both"/>
        <w:rPr>
          <w:sz w:val="28"/>
          <w:szCs w:val="28"/>
          <w:lang w:val="en-US"/>
        </w:rPr>
      </w:pPr>
    </w:p>
    <w:p w:rsidR="007426C8" w:rsidRPr="00D50B83" w:rsidRDefault="00F56FBC" w:rsidP="00B7027D">
      <w:pPr>
        <w:spacing w:line="360" w:lineRule="auto"/>
        <w:ind w:firstLine="900"/>
        <w:jc w:val="both"/>
        <w:rPr>
          <w:b/>
          <w:bCs/>
          <w:color w:val="000000"/>
          <w:sz w:val="28"/>
          <w:szCs w:val="28"/>
          <w:lang w:val="en-US"/>
        </w:rPr>
      </w:pPr>
      <w:r w:rsidRPr="00934C17">
        <w:rPr>
          <w:noProof/>
          <w:sz w:val="28"/>
          <w:szCs w:val="28"/>
        </w:rPr>
        <w:lastRenderedPageBreak/>
        <w:drawing>
          <wp:anchor distT="0" distB="0" distL="114300" distR="114300" simplePos="0" relativeHeight="251666432" behindDoc="0" locked="0" layoutInCell="1" allowOverlap="1" wp14:anchorId="657284A1" wp14:editId="7556F07F">
            <wp:simplePos x="0" y="0"/>
            <wp:positionH relativeFrom="column">
              <wp:posOffset>966380</wp:posOffset>
            </wp:positionH>
            <wp:positionV relativeFrom="paragraph">
              <wp:posOffset>216534</wp:posOffset>
            </wp:positionV>
            <wp:extent cx="434068" cy="418795"/>
            <wp:effectExtent l="0" t="0" r="4445" b="635"/>
            <wp:wrapNone/>
            <wp:docPr id="304" name="Рисунок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8" cstate="print">
                      <a:extLst>
                        <a:ext uri="{28A0092B-C50C-407E-A947-70E740481C1C}">
                          <a14:useLocalDpi xmlns:a14="http://schemas.microsoft.com/office/drawing/2010/main" val="0"/>
                        </a:ext>
                      </a:extLst>
                    </a:blip>
                    <a:srcRect l="34541" t="24663" r="24530" b="50127"/>
                    <a:stretch>
                      <a:fillRect/>
                    </a:stretch>
                  </pic:blipFill>
                  <pic:spPr bwMode="auto">
                    <a:xfrm>
                      <a:off x="0" y="0"/>
                      <a:ext cx="437940" cy="422531"/>
                    </a:xfrm>
                    <a:prstGeom prst="rect">
                      <a:avLst/>
                    </a:prstGeom>
                    <a:noFill/>
                    <a:ln>
                      <a:noFill/>
                    </a:ln>
                  </pic:spPr>
                </pic:pic>
              </a:graphicData>
            </a:graphic>
            <wp14:sizeRelH relativeFrom="page">
              <wp14:pctWidth>0</wp14:pctWidth>
            </wp14:sizeRelH>
            <wp14:sizeRelV relativeFrom="page">
              <wp14:pctHeight>0</wp14:pctHeight>
            </wp14:sizeRelV>
          </wp:anchor>
        </w:drawing>
      </w:r>
      <w:r w:rsidRPr="00934C17">
        <w:rPr>
          <w:noProof/>
          <w:szCs w:val="28"/>
        </w:rPr>
        <w:drawing>
          <wp:anchor distT="0" distB="0" distL="114300" distR="114300" simplePos="0" relativeHeight="251661312" behindDoc="0" locked="0" layoutInCell="1" allowOverlap="1" wp14:anchorId="51DB1F2D" wp14:editId="5E47E0A8">
            <wp:simplePos x="0" y="0"/>
            <wp:positionH relativeFrom="column">
              <wp:posOffset>-5715</wp:posOffset>
            </wp:positionH>
            <wp:positionV relativeFrom="paragraph">
              <wp:posOffset>11067</wp:posOffset>
            </wp:positionV>
            <wp:extent cx="616252" cy="507810"/>
            <wp:effectExtent l="0" t="0" r="0" b="6985"/>
            <wp:wrapNone/>
            <wp:docPr id="303" name="Рисунок 303" descr="Graphic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raphic10"/>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16252" cy="507810"/>
                    </a:xfrm>
                    <a:prstGeom prst="rect">
                      <a:avLst/>
                    </a:prstGeom>
                    <a:noFill/>
                    <a:ln>
                      <a:noFill/>
                    </a:ln>
                  </pic:spPr>
                </pic:pic>
              </a:graphicData>
            </a:graphic>
            <wp14:sizeRelH relativeFrom="page">
              <wp14:pctWidth>0</wp14:pctWidth>
            </wp14:sizeRelH>
            <wp14:sizeRelV relativeFrom="page">
              <wp14:pctHeight>0</wp14:pctHeight>
            </wp14:sizeRelV>
          </wp:anchor>
        </w:drawing>
      </w:r>
      <w:r w:rsidR="007426C8">
        <w:rPr>
          <w:b/>
          <w:szCs w:val="28"/>
          <w:lang w:val="en-US"/>
        </w:rPr>
        <w:t xml:space="preserve">                                     </w:t>
      </w:r>
      <w:r w:rsidR="007426C8">
        <w:rPr>
          <w:b/>
          <w:sz w:val="28"/>
          <w:szCs w:val="28"/>
          <w:lang w:val="en-US"/>
        </w:rPr>
        <w:t>3.</w:t>
      </w:r>
      <w:r w:rsidR="007426C8" w:rsidRPr="007426C8">
        <w:rPr>
          <w:b/>
          <w:bCs/>
          <w:color w:val="000000"/>
          <w:sz w:val="28"/>
          <w:szCs w:val="28"/>
          <w:lang w:val="en-US"/>
        </w:rPr>
        <w:t xml:space="preserve"> </w:t>
      </w:r>
      <w:r w:rsidR="007426C8" w:rsidRPr="00D50B83">
        <w:rPr>
          <w:b/>
          <w:bCs/>
          <w:color w:val="000000"/>
          <w:sz w:val="28"/>
          <w:szCs w:val="28"/>
          <w:lang w:val="en-US"/>
        </w:rPr>
        <w:t>Potok liniyasining asosiy ko‘rsatkichlarini hisoblash</w:t>
      </w:r>
    </w:p>
    <w:p w:rsidR="007426C8" w:rsidRDefault="007426C8" w:rsidP="0061486D">
      <w:pPr>
        <w:pStyle w:val="aa"/>
        <w:spacing w:line="360" w:lineRule="auto"/>
        <w:rPr>
          <w:color w:val="FF0000"/>
          <w:szCs w:val="28"/>
          <w:lang w:val="uz-Cyrl-UZ"/>
        </w:rPr>
      </w:pPr>
    </w:p>
    <w:p w:rsidR="00B40C43" w:rsidRPr="005465B0" w:rsidRDefault="007426C8" w:rsidP="00B7027D">
      <w:pPr>
        <w:ind w:firstLine="567"/>
        <w:jc w:val="both"/>
        <w:rPr>
          <w:color w:val="000000"/>
          <w:sz w:val="28"/>
          <w:szCs w:val="28"/>
          <w:lang w:val="uz-Cyrl-UZ"/>
        </w:rPr>
      </w:pPr>
      <w:r w:rsidRPr="007426C8">
        <w:rPr>
          <w:color w:val="000000"/>
          <w:sz w:val="28"/>
          <w:szCs w:val="28"/>
          <w:lang w:val="uz-Cyrl-UZ"/>
        </w:rPr>
        <w:t>Potokli ishlab chiqarishda asosiy bo‘g‘in-patok liniyasi, o‘ziga biriktirilgan operatsiyalarni texnologik jarayon yo‘nalishi bo‘yicha bajarishga mo‘ljallangan. Potok liniyasini tashkil etishda uning asosiy ko‘rsatkichlari: takti, maromi, ishchi o‘rinlari soni, konveyer te</w:t>
      </w:r>
      <w:r w:rsidR="00C16567">
        <w:rPr>
          <w:color w:val="000000"/>
          <w:sz w:val="28"/>
          <w:szCs w:val="28"/>
          <w:lang w:val="uz-Cyrl-UZ"/>
        </w:rPr>
        <w:t>zligi va boshqalar hisoblanadi.</w:t>
      </w:r>
    </w:p>
    <w:p w:rsidR="00B40C43" w:rsidRPr="005465B0" w:rsidRDefault="007426C8" w:rsidP="00B7027D">
      <w:pPr>
        <w:ind w:firstLine="567"/>
        <w:jc w:val="both"/>
        <w:rPr>
          <w:color w:val="000000"/>
          <w:sz w:val="28"/>
          <w:szCs w:val="28"/>
          <w:lang w:val="uz-Cyrl-UZ"/>
        </w:rPr>
      </w:pPr>
      <w:r w:rsidRPr="007426C8">
        <w:rPr>
          <w:color w:val="000000"/>
          <w:sz w:val="28"/>
          <w:szCs w:val="28"/>
          <w:lang w:val="uz-Cyrl-UZ"/>
        </w:rPr>
        <w:t>Potok liniyasining asosiy hisobiy ko‘rsatkichi potok takti hisoblanadi. Potok liniyasining takti deyilganda ikkita ketma-ket operatsiyalar o‘rtasidagi vaqt oralig‘i tushuniladi. Potok takti texnologik jarayonni, dastgohni, uskunani, transport vositalarini tan</w:t>
      </w:r>
      <w:r w:rsidR="00C16567">
        <w:rPr>
          <w:color w:val="000000"/>
          <w:sz w:val="28"/>
          <w:szCs w:val="28"/>
          <w:lang w:val="uz-Cyrl-UZ"/>
        </w:rPr>
        <w:t>lashga katta ta’sir ko‘rsatadi.</w:t>
      </w:r>
    </w:p>
    <w:p w:rsidR="00B40C43" w:rsidRDefault="007426C8" w:rsidP="00B7027D">
      <w:pPr>
        <w:ind w:firstLine="567"/>
        <w:jc w:val="both"/>
        <w:rPr>
          <w:color w:val="000000"/>
          <w:sz w:val="28"/>
          <w:szCs w:val="28"/>
          <w:lang w:val="en-US"/>
        </w:rPr>
      </w:pPr>
      <w:r w:rsidRPr="007426C8">
        <w:rPr>
          <w:color w:val="000000"/>
          <w:sz w:val="28"/>
          <w:szCs w:val="28"/>
          <w:lang w:val="uz-Cyrl-UZ"/>
        </w:rPr>
        <w:t>Potok liniyasi takti quyidagi formula orqali aniqlanadi:</w:t>
      </w:r>
    </w:p>
    <w:p w:rsidR="00B40C43" w:rsidRDefault="007426C8" w:rsidP="00B7027D">
      <w:pPr>
        <w:ind w:firstLine="567"/>
        <w:jc w:val="both"/>
        <w:rPr>
          <w:color w:val="000000"/>
          <w:sz w:val="28"/>
          <w:szCs w:val="28"/>
          <w:lang w:val="en-US"/>
        </w:rPr>
      </w:pPr>
      <w:r w:rsidRPr="00D50B83">
        <w:rPr>
          <w:noProof/>
          <w:sz w:val="28"/>
          <w:szCs w:val="28"/>
        </w:rPr>
        <w:drawing>
          <wp:inline distT="0" distB="0" distL="0" distR="0" wp14:anchorId="35E3AC2C" wp14:editId="7A50D2FF">
            <wp:extent cx="504825" cy="390525"/>
            <wp:effectExtent l="0" t="0" r="9525" b="9525"/>
            <wp:docPr id="168" name="Рисунок 61" descr="http://uz.denemetr.com/tw_files2/urls_8/77/d-76257/7z-docs/1_html_m3823521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http://uz.denemetr.com/tw_files2/urls_8/77/d-76257/7z-docs/1_html_m3823521b.gif"/>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04825" cy="390525"/>
                    </a:xfrm>
                    <a:prstGeom prst="rect">
                      <a:avLst/>
                    </a:prstGeom>
                    <a:noFill/>
                    <a:ln>
                      <a:noFill/>
                    </a:ln>
                  </pic:spPr>
                </pic:pic>
              </a:graphicData>
            </a:graphic>
          </wp:inline>
        </w:drawing>
      </w:r>
      <w:r w:rsidRPr="007426C8">
        <w:rPr>
          <w:color w:val="000000"/>
          <w:sz w:val="28"/>
          <w:szCs w:val="28"/>
          <w:lang w:val="uz-Cyrl-UZ"/>
        </w:rPr>
        <w:t> (7)</w:t>
      </w:r>
    </w:p>
    <w:p w:rsidR="00B40C43" w:rsidRDefault="007426C8" w:rsidP="00B7027D">
      <w:pPr>
        <w:ind w:firstLine="567"/>
        <w:jc w:val="both"/>
        <w:rPr>
          <w:color w:val="000000"/>
          <w:sz w:val="28"/>
          <w:szCs w:val="28"/>
          <w:lang w:val="en-US"/>
        </w:rPr>
      </w:pPr>
      <w:r w:rsidRPr="007426C8">
        <w:rPr>
          <w:color w:val="000000"/>
          <w:sz w:val="28"/>
          <w:szCs w:val="28"/>
          <w:lang w:val="uz-Cyrl-UZ"/>
        </w:rPr>
        <w:t>bunda:</w:t>
      </w:r>
      <w:r w:rsidRPr="007426C8">
        <w:rPr>
          <w:color w:val="000000"/>
          <w:sz w:val="28"/>
          <w:szCs w:val="28"/>
          <w:lang w:val="uz-Cyrl-UZ"/>
        </w:rPr>
        <w:br/>
      </w:r>
      <w:r w:rsidRPr="007426C8">
        <w:rPr>
          <w:i/>
          <w:iCs/>
          <w:color w:val="000000"/>
          <w:sz w:val="28"/>
          <w:szCs w:val="28"/>
          <w:lang w:val="uz-Cyrl-UZ"/>
        </w:rPr>
        <w:t>F</w:t>
      </w:r>
      <w:r w:rsidRPr="007426C8">
        <w:rPr>
          <w:i/>
          <w:iCs/>
          <w:color w:val="000000"/>
          <w:sz w:val="28"/>
          <w:szCs w:val="28"/>
          <w:vertAlign w:val="subscript"/>
          <w:lang w:val="uz-Cyrl-UZ"/>
        </w:rPr>
        <w:t>f</w:t>
      </w:r>
      <w:r w:rsidRPr="007426C8">
        <w:rPr>
          <w:color w:val="000000"/>
          <w:sz w:val="28"/>
          <w:szCs w:val="28"/>
          <w:vertAlign w:val="subscript"/>
          <w:lang w:val="uz-Cyrl-UZ"/>
        </w:rPr>
        <w:t> </w:t>
      </w:r>
      <w:r w:rsidRPr="007426C8">
        <w:rPr>
          <w:color w:val="000000"/>
          <w:sz w:val="28"/>
          <w:szCs w:val="28"/>
          <w:lang w:val="uz-Cyrl-UZ"/>
        </w:rPr>
        <w:t>- dastgohning ma’lum vaqt oralig‘idagi foydali ish vaq</w:t>
      </w:r>
      <w:r w:rsidR="00C16567">
        <w:rPr>
          <w:color w:val="000000"/>
          <w:sz w:val="28"/>
          <w:szCs w:val="28"/>
          <w:lang w:val="uz-Cyrl-UZ"/>
        </w:rPr>
        <w:t>ti fondi, yil, oy, soat, minut;</w:t>
      </w:r>
    </w:p>
    <w:p w:rsidR="00B40C43" w:rsidRDefault="007426C8" w:rsidP="00B7027D">
      <w:pPr>
        <w:ind w:firstLine="567"/>
        <w:jc w:val="both"/>
        <w:rPr>
          <w:color w:val="000000"/>
          <w:sz w:val="28"/>
          <w:szCs w:val="28"/>
          <w:lang w:val="en-US"/>
        </w:rPr>
      </w:pPr>
      <w:r w:rsidRPr="007426C8">
        <w:rPr>
          <w:i/>
          <w:iCs/>
          <w:color w:val="000000"/>
          <w:sz w:val="28"/>
          <w:szCs w:val="28"/>
          <w:lang w:val="uz-Cyrl-UZ"/>
        </w:rPr>
        <w:t>N</w:t>
      </w:r>
      <w:r w:rsidRPr="007426C8">
        <w:rPr>
          <w:color w:val="000000"/>
          <w:sz w:val="28"/>
          <w:szCs w:val="28"/>
          <w:lang w:val="uz-Cyrl-UZ"/>
        </w:rPr>
        <w:t> - ayni vaqt oralig‘idagi i</w:t>
      </w:r>
      <w:r w:rsidR="00C16567">
        <w:rPr>
          <w:color w:val="000000"/>
          <w:sz w:val="28"/>
          <w:szCs w:val="28"/>
          <w:lang w:val="uz-Cyrl-UZ"/>
        </w:rPr>
        <w:t>shlab chiqarish dasturi, dona.</w:t>
      </w:r>
    </w:p>
    <w:p w:rsidR="00B40C43" w:rsidRDefault="007426C8" w:rsidP="00B7027D">
      <w:pPr>
        <w:ind w:firstLine="567"/>
        <w:jc w:val="both"/>
        <w:rPr>
          <w:color w:val="000000"/>
          <w:sz w:val="28"/>
          <w:szCs w:val="28"/>
          <w:lang w:val="en-US"/>
        </w:rPr>
      </w:pPr>
      <w:r w:rsidRPr="007426C8">
        <w:rPr>
          <w:color w:val="000000"/>
          <w:sz w:val="28"/>
          <w:szCs w:val="28"/>
          <w:lang w:val="uz-Cyrl-UZ"/>
        </w:rPr>
        <w:t>Dastgohning rejadagi foydali ish vaqti fondini aniqlashda dastgohni ta’mirlash, uskunalarni almashtirish, stanoklarni sozlash hamda ishchilarni ish kuni davomida dam olishi uchun zarur bo</w:t>
      </w:r>
      <w:r w:rsidR="00C16567">
        <w:rPr>
          <w:color w:val="000000"/>
          <w:sz w:val="28"/>
          <w:szCs w:val="28"/>
          <w:lang w:val="uz-Cyrl-UZ"/>
        </w:rPr>
        <w:t>‘lgan vaqtlari hisobga olinadi.</w:t>
      </w:r>
    </w:p>
    <w:p w:rsidR="00B40C43" w:rsidRDefault="007426C8" w:rsidP="00B7027D">
      <w:pPr>
        <w:ind w:firstLine="567"/>
        <w:jc w:val="both"/>
        <w:rPr>
          <w:color w:val="000000"/>
          <w:sz w:val="28"/>
          <w:szCs w:val="28"/>
          <w:lang w:val="en-US"/>
        </w:rPr>
      </w:pPr>
      <w:r w:rsidRPr="007426C8">
        <w:rPr>
          <w:color w:val="000000"/>
          <w:sz w:val="28"/>
          <w:szCs w:val="28"/>
          <w:lang w:val="uz-Cyrl-UZ"/>
        </w:rPr>
        <w:t>Potok liniyasi taktiga teskari bo‘lgan ko‘rsatkich ishlab chiqarish jarayonlarining intensivligini xarakterlaydi va potok tempi deyiladi va u quyidagi ko‘rinishga ega bo‘ladi:</w:t>
      </w:r>
      <w:r w:rsidRPr="007426C8">
        <w:rPr>
          <w:color w:val="000000"/>
          <w:sz w:val="28"/>
          <w:szCs w:val="28"/>
          <w:lang w:val="uz-Cyrl-UZ"/>
        </w:rPr>
        <w:br/>
      </w:r>
      <w:r w:rsidRPr="00D50B83">
        <w:rPr>
          <w:noProof/>
          <w:sz w:val="28"/>
          <w:szCs w:val="28"/>
        </w:rPr>
        <w:drawing>
          <wp:inline distT="0" distB="0" distL="0" distR="0" wp14:anchorId="09BB77A0" wp14:editId="77E8F9AE">
            <wp:extent cx="523875" cy="361950"/>
            <wp:effectExtent l="0" t="0" r="9525" b="0"/>
            <wp:docPr id="169" name="Рисунок 62" descr="http://uz.denemetr.com/tw_files2/urls_8/77/d-76257/7z-docs/1_html_4468ed1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http://uz.denemetr.com/tw_files2/urls_8/77/d-76257/7z-docs/1_html_4468ed17.gif"/>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23875" cy="361950"/>
                    </a:xfrm>
                    <a:prstGeom prst="rect">
                      <a:avLst/>
                    </a:prstGeom>
                    <a:noFill/>
                    <a:ln>
                      <a:noFill/>
                    </a:ln>
                  </pic:spPr>
                </pic:pic>
              </a:graphicData>
            </a:graphic>
          </wp:inline>
        </w:drawing>
      </w:r>
      <w:r w:rsidRPr="007426C8">
        <w:rPr>
          <w:color w:val="000000"/>
          <w:sz w:val="28"/>
          <w:szCs w:val="28"/>
          <w:lang w:val="uz-Cyrl-UZ"/>
        </w:rPr>
        <w:t> (8)</w:t>
      </w:r>
      <w:r w:rsidRPr="007426C8">
        <w:rPr>
          <w:color w:val="000000"/>
          <w:sz w:val="28"/>
          <w:szCs w:val="28"/>
          <w:lang w:val="uz-Cyrl-UZ"/>
        </w:rPr>
        <w:br/>
        <w:t>Takt potok liniyasining boshqa ko‘rsatkichlarini hisoblashning asosi hisoblanadi. Potok liniyasi ishchi o‘rinlari soni (Ki.o‘.) har bir operatsiya bo‘yicha quyidagicha aniqlanadi:</w:t>
      </w:r>
    </w:p>
    <w:p w:rsidR="00B40C43" w:rsidRDefault="007426C8" w:rsidP="00B7027D">
      <w:pPr>
        <w:tabs>
          <w:tab w:val="center" w:pos="4961"/>
        </w:tabs>
        <w:ind w:firstLine="567"/>
        <w:jc w:val="both"/>
        <w:rPr>
          <w:color w:val="000000"/>
          <w:sz w:val="28"/>
          <w:szCs w:val="28"/>
          <w:lang w:val="en-US"/>
        </w:rPr>
      </w:pPr>
      <w:r w:rsidRPr="00D50B83">
        <w:rPr>
          <w:noProof/>
          <w:sz w:val="28"/>
          <w:szCs w:val="28"/>
        </w:rPr>
        <w:drawing>
          <wp:inline distT="0" distB="0" distL="0" distR="0" wp14:anchorId="3FBF9022" wp14:editId="33092F03">
            <wp:extent cx="800100" cy="390525"/>
            <wp:effectExtent l="0" t="0" r="0" b="9525"/>
            <wp:docPr id="170" name="Рисунок 63" descr="http://uz.denemetr.com/tw_files2/urls_8/77/d-76257/7z-docs/1_html_m187518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http://uz.denemetr.com/tw_files2/urls_8/77/d-76257/7z-docs/1_html_m1875180.gif"/>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800100" cy="390525"/>
                    </a:xfrm>
                    <a:prstGeom prst="rect">
                      <a:avLst/>
                    </a:prstGeom>
                    <a:noFill/>
                    <a:ln>
                      <a:noFill/>
                    </a:ln>
                  </pic:spPr>
                </pic:pic>
              </a:graphicData>
            </a:graphic>
          </wp:inline>
        </w:drawing>
      </w:r>
      <w:r w:rsidRPr="007426C8">
        <w:rPr>
          <w:color w:val="000000"/>
          <w:sz w:val="28"/>
          <w:szCs w:val="28"/>
          <w:lang w:val="uz-Cyrl-UZ"/>
        </w:rPr>
        <w:t> (9)</w:t>
      </w:r>
      <w:r w:rsidR="00914503">
        <w:rPr>
          <w:color w:val="000000"/>
          <w:sz w:val="28"/>
          <w:szCs w:val="28"/>
          <w:lang w:val="uz-Cyrl-UZ"/>
        </w:rPr>
        <w:tab/>
      </w:r>
    </w:p>
    <w:p w:rsidR="00B40C43" w:rsidRDefault="007426C8" w:rsidP="00B7027D">
      <w:pPr>
        <w:ind w:firstLine="567"/>
        <w:jc w:val="both"/>
        <w:rPr>
          <w:color w:val="000000"/>
          <w:sz w:val="28"/>
          <w:szCs w:val="28"/>
          <w:lang w:val="en-US"/>
        </w:rPr>
      </w:pPr>
      <w:r w:rsidRPr="007426C8">
        <w:rPr>
          <w:color w:val="000000"/>
          <w:sz w:val="28"/>
          <w:szCs w:val="28"/>
          <w:lang w:val="uz-Cyrl-UZ"/>
        </w:rPr>
        <w:t>bu yerda: </w:t>
      </w:r>
      <w:r w:rsidRPr="007426C8">
        <w:rPr>
          <w:color w:val="000000"/>
          <w:sz w:val="28"/>
          <w:szCs w:val="28"/>
          <w:lang w:val="uz-Cyrl-UZ"/>
        </w:rPr>
        <w:br/>
      </w:r>
      <w:r w:rsidRPr="007426C8">
        <w:rPr>
          <w:i/>
          <w:iCs/>
          <w:color w:val="000000"/>
          <w:sz w:val="28"/>
          <w:szCs w:val="28"/>
          <w:lang w:val="uz-Cyrl-UZ"/>
        </w:rPr>
        <w:t>T</w:t>
      </w:r>
      <w:r w:rsidRPr="007426C8">
        <w:rPr>
          <w:i/>
          <w:iCs/>
          <w:color w:val="000000"/>
          <w:sz w:val="28"/>
          <w:szCs w:val="28"/>
          <w:vertAlign w:val="subscript"/>
          <w:lang w:val="uz-Cyrl-UZ"/>
        </w:rPr>
        <w:t>don</w:t>
      </w:r>
      <w:r w:rsidRPr="007426C8">
        <w:rPr>
          <w:color w:val="000000"/>
          <w:sz w:val="28"/>
          <w:szCs w:val="28"/>
          <w:vertAlign w:val="subscript"/>
          <w:lang w:val="uz-Cyrl-UZ"/>
        </w:rPr>
        <w:t> </w:t>
      </w:r>
      <w:r w:rsidRPr="007426C8">
        <w:rPr>
          <w:color w:val="000000"/>
          <w:sz w:val="28"/>
          <w:szCs w:val="28"/>
          <w:lang w:val="uz-Cyrl-UZ"/>
        </w:rPr>
        <w:t>- potok liniyasi operatsiyalariga mehnat sarfi.</w:t>
      </w:r>
    </w:p>
    <w:p w:rsidR="00B40C43" w:rsidRDefault="007426C8" w:rsidP="00B7027D">
      <w:pPr>
        <w:ind w:firstLine="567"/>
        <w:jc w:val="both"/>
        <w:rPr>
          <w:color w:val="000000"/>
          <w:sz w:val="28"/>
          <w:szCs w:val="28"/>
          <w:lang w:val="en-US"/>
        </w:rPr>
      </w:pPr>
      <w:r w:rsidRPr="00D50B83">
        <w:rPr>
          <w:color w:val="000000"/>
          <w:sz w:val="28"/>
          <w:szCs w:val="28"/>
          <w:lang w:val="en-US"/>
        </w:rPr>
        <w:t>To‘liq sinxronlashtirilgan potokda ishchi o‘rinlarining hisobiy soni doimo yaxlit son bo‘lib, dastgoh to‘la yuklanadi, ya’ni operatsiya davomiyligi taktga teng bo‘ladi.</w:t>
      </w:r>
    </w:p>
    <w:p w:rsidR="00B40C43" w:rsidRDefault="007426C8" w:rsidP="00B7027D">
      <w:pPr>
        <w:ind w:firstLine="567"/>
        <w:jc w:val="both"/>
        <w:rPr>
          <w:color w:val="000000"/>
          <w:sz w:val="28"/>
          <w:szCs w:val="28"/>
          <w:lang w:val="en-US"/>
        </w:rPr>
      </w:pPr>
      <w:r w:rsidRPr="00D50B83">
        <w:rPr>
          <w:color w:val="000000"/>
          <w:sz w:val="28"/>
          <w:szCs w:val="28"/>
          <w:lang w:val="en-US"/>
        </w:rPr>
        <w:t>Qisman sinxronlashtirilgan yoki sinxronlashtirilmagan operatsiyalarda ishchi o‘rinlarining hisobiy miqdori yaxlit songa teng bo‘lmaydi, shuning uchun ishchi o‘rinlari soni hisobi natijasi katta son tomonga yaxlitlanadi. Bu qabul qilingan o‘rinlarning soni (S</w:t>
      </w:r>
      <w:r w:rsidRPr="00D50B83">
        <w:rPr>
          <w:color w:val="000000"/>
          <w:sz w:val="28"/>
          <w:szCs w:val="28"/>
          <w:vertAlign w:val="subscript"/>
          <w:lang w:val="en-US"/>
        </w:rPr>
        <w:t>q.q</w:t>
      </w:r>
      <w:r w:rsidRPr="00D50B83">
        <w:rPr>
          <w:color w:val="000000"/>
          <w:sz w:val="28"/>
          <w:szCs w:val="28"/>
          <w:lang w:val="en-US"/>
        </w:rPr>
        <w:t>) deyiladi.</w:t>
      </w:r>
    </w:p>
    <w:p w:rsidR="00B40C43" w:rsidRDefault="007426C8" w:rsidP="00B7027D">
      <w:pPr>
        <w:ind w:firstLine="567"/>
        <w:jc w:val="both"/>
        <w:rPr>
          <w:color w:val="000000"/>
          <w:sz w:val="28"/>
          <w:szCs w:val="28"/>
          <w:lang w:val="en-US"/>
        </w:rPr>
      </w:pPr>
      <w:r w:rsidRPr="00D50B83">
        <w:rPr>
          <w:color w:val="000000"/>
          <w:sz w:val="28"/>
          <w:szCs w:val="28"/>
          <w:lang w:val="en-US"/>
        </w:rPr>
        <w:t>Ishchi o‘rinlarini yuklanganlik koeffitsienti (K</w:t>
      </w:r>
      <w:r w:rsidRPr="00D50B83">
        <w:rPr>
          <w:color w:val="000000"/>
          <w:sz w:val="28"/>
          <w:szCs w:val="28"/>
          <w:vertAlign w:val="subscript"/>
          <w:lang w:val="en-US"/>
        </w:rPr>
        <w:t>yu</w:t>
      </w:r>
      <w:r w:rsidRPr="00D50B83">
        <w:rPr>
          <w:color w:val="000000"/>
          <w:sz w:val="28"/>
          <w:szCs w:val="28"/>
          <w:lang w:val="en-US"/>
        </w:rPr>
        <w:t>) har bir operatsiya bo‘yicha quyidagi formula orqali aniqlanadi:</w:t>
      </w:r>
    </w:p>
    <w:p w:rsidR="00B40C43" w:rsidRDefault="007426C8" w:rsidP="00B7027D">
      <w:pPr>
        <w:ind w:firstLine="567"/>
        <w:jc w:val="both"/>
        <w:rPr>
          <w:color w:val="000000"/>
          <w:sz w:val="28"/>
          <w:szCs w:val="28"/>
          <w:lang w:val="en-US"/>
        </w:rPr>
      </w:pPr>
      <w:r w:rsidRPr="00D50B83">
        <w:rPr>
          <w:noProof/>
          <w:sz w:val="28"/>
          <w:szCs w:val="28"/>
        </w:rPr>
        <w:drawing>
          <wp:inline distT="0" distB="0" distL="0" distR="0" wp14:anchorId="025D4496" wp14:editId="4F1CCE56">
            <wp:extent cx="762000" cy="428625"/>
            <wp:effectExtent l="0" t="0" r="0" b="9525"/>
            <wp:docPr id="171" name="Рисунок 64" descr="http://uz.denemetr.com/tw_files2/urls_8/77/d-76257/7z-docs/1_html_m6c0d0f7f.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http://uz.denemetr.com/tw_files2/urls_8/77/d-76257/7z-docs/1_html_m6c0d0f7f.gif"/>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62000" cy="428625"/>
                    </a:xfrm>
                    <a:prstGeom prst="rect">
                      <a:avLst/>
                    </a:prstGeom>
                    <a:noFill/>
                    <a:ln>
                      <a:noFill/>
                    </a:ln>
                  </pic:spPr>
                </pic:pic>
              </a:graphicData>
            </a:graphic>
          </wp:inline>
        </w:drawing>
      </w:r>
      <w:r w:rsidRPr="00D50B83">
        <w:rPr>
          <w:color w:val="000000"/>
          <w:sz w:val="28"/>
          <w:szCs w:val="28"/>
          <w:lang w:val="en-US"/>
        </w:rPr>
        <w:t> (10)</w:t>
      </w:r>
    </w:p>
    <w:p w:rsidR="00B40C43" w:rsidRDefault="007426C8" w:rsidP="00B7027D">
      <w:pPr>
        <w:ind w:firstLine="567"/>
        <w:jc w:val="both"/>
        <w:rPr>
          <w:color w:val="000000"/>
          <w:sz w:val="28"/>
          <w:szCs w:val="28"/>
          <w:lang w:val="en-US"/>
        </w:rPr>
      </w:pPr>
      <w:r w:rsidRPr="00D50B83">
        <w:rPr>
          <w:color w:val="000000"/>
          <w:sz w:val="28"/>
          <w:szCs w:val="28"/>
          <w:lang w:val="en-US"/>
        </w:rPr>
        <w:lastRenderedPageBreak/>
        <w:t>Ishchi o‘rinlarining yuklanganlik koeffitsienti ishlab chiqarishni tashkil qilishda potok usulini qo‘llashni maqsadga muvofiqligini xarakterlaydi. Ommaviy ishlab chiqarishda potok liniyalarida ishchi o‘rinlarini yuklanganlik darajasi -80-85% dan yuqori, ko‘p buyumli uzlukli potokli ishlab chiqarishda - 70-75% bo‘lgan taqdirda qo‘llash iqtisodiy jihatdan maqsadga muvofiq bo‘ladi.</w:t>
      </w:r>
    </w:p>
    <w:p w:rsidR="00B40C43" w:rsidRDefault="007426C8" w:rsidP="00B7027D">
      <w:pPr>
        <w:ind w:firstLine="567"/>
        <w:jc w:val="both"/>
        <w:rPr>
          <w:color w:val="000000"/>
          <w:sz w:val="28"/>
          <w:szCs w:val="28"/>
          <w:lang w:val="en-US"/>
        </w:rPr>
      </w:pPr>
      <w:r w:rsidRPr="00D50B83">
        <w:rPr>
          <w:color w:val="000000"/>
          <w:sz w:val="28"/>
          <w:szCs w:val="28"/>
          <w:lang w:val="en-US"/>
        </w:rPr>
        <w:t>Potok liniyasi konveyerining harakat tezligi (V</w:t>
      </w:r>
      <w:r w:rsidRPr="00D50B83">
        <w:rPr>
          <w:color w:val="000000"/>
          <w:sz w:val="28"/>
          <w:szCs w:val="28"/>
          <w:vertAlign w:val="subscript"/>
          <w:lang w:val="en-US"/>
        </w:rPr>
        <w:t>k</w:t>
      </w:r>
      <w:r w:rsidRPr="00D50B83">
        <w:rPr>
          <w:color w:val="000000"/>
          <w:sz w:val="28"/>
          <w:szCs w:val="28"/>
          <w:lang w:val="en-US"/>
        </w:rPr>
        <w:t>) potok liniyasi taktiga mos bo‘lishi kerak. Bunday nisbat agar yo‘l ikkita detal oralig‘idagi masofaga teng bo‘lsa, konveyer potok taktiga teng bo‘lgan vaqtda o‘tadi. U quyidagi formula orqali aniqlanadi:</w:t>
      </w:r>
    </w:p>
    <w:p w:rsidR="00B40C43" w:rsidRDefault="007426C8" w:rsidP="00B7027D">
      <w:pPr>
        <w:ind w:firstLine="567"/>
        <w:jc w:val="both"/>
        <w:rPr>
          <w:color w:val="000000"/>
          <w:sz w:val="28"/>
          <w:szCs w:val="28"/>
          <w:lang w:val="en-US"/>
        </w:rPr>
      </w:pPr>
      <w:r w:rsidRPr="00D50B83">
        <w:rPr>
          <w:noProof/>
          <w:sz w:val="28"/>
          <w:szCs w:val="28"/>
        </w:rPr>
        <w:drawing>
          <wp:inline distT="0" distB="0" distL="0" distR="0" wp14:anchorId="1F249AA7" wp14:editId="5A4DC83E">
            <wp:extent cx="600075" cy="390525"/>
            <wp:effectExtent l="0" t="0" r="9525" b="9525"/>
            <wp:docPr id="172" name="Рисунок 65" descr="http://uz.denemetr.com/tw_files2/urls_8/77/d-76257/7z-docs/1_html_233174b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http://uz.denemetr.com/tw_files2/urls_8/77/d-76257/7z-docs/1_html_233174bb.gif"/>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00075" cy="390525"/>
                    </a:xfrm>
                    <a:prstGeom prst="rect">
                      <a:avLst/>
                    </a:prstGeom>
                    <a:noFill/>
                    <a:ln>
                      <a:noFill/>
                    </a:ln>
                  </pic:spPr>
                </pic:pic>
              </a:graphicData>
            </a:graphic>
          </wp:inline>
        </w:drawing>
      </w:r>
      <w:r w:rsidRPr="00D50B83">
        <w:rPr>
          <w:color w:val="000000"/>
          <w:sz w:val="28"/>
          <w:szCs w:val="28"/>
          <w:lang w:val="en-US"/>
        </w:rPr>
        <w:t> (11)</w:t>
      </w:r>
    </w:p>
    <w:p w:rsidR="00B40C43" w:rsidRDefault="007426C8" w:rsidP="00B7027D">
      <w:pPr>
        <w:ind w:firstLine="567"/>
        <w:jc w:val="both"/>
        <w:rPr>
          <w:color w:val="000000"/>
          <w:sz w:val="28"/>
          <w:szCs w:val="28"/>
          <w:lang w:val="en-US"/>
        </w:rPr>
      </w:pPr>
      <w:r w:rsidRPr="00D50B83">
        <w:rPr>
          <w:i/>
          <w:iCs/>
          <w:color w:val="000000"/>
          <w:sz w:val="28"/>
          <w:szCs w:val="28"/>
          <w:lang w:val="en-US"/>
        </w:rPr>
        <w:t>K</w:t>
      </w:r>
      <w:r w:rsidRPr="00D50B83">
        <w:rPr>
          <w:i/>
          <w:iCs/>
          <w:color w:val="000000"/>
          <w:sz w:val="28"/>
          <w:szCs w:val="28"/>
          <w:vertAlign w:val="subscript"/>
          <w:lang w:val="en-US"/>
        </w:rPr>
        <w:t>q </w:t>
      </w:r>
      <w:r w:rsidRPr="00D50B83">
        <w:rPr>
          <w:color w:val="000000"/>
          <w:sz w:val="28"/>
          <w:szCs w:val="28"/>
          <w:lang w:val="en-US"/>
        </w:rPr>
        <w:t xml:space="preserve">- konveyer qadami (konveyerda birin-ketin ishlov beriladigan </w:t>
      </w:r>
      <w:r w:rsidR="00C16567">
        <w:rPr>
          <w:color w:val="000000"/>
          <w:sz w:val="28"/>
          <w:szCs w:val="28"/>
          <w:lang w:val="en-US"/>
        </w:rPr>
        <w:t>ikkita detal orasidagi masofa).</w:t>
      </w:r>
    </w:p>
    <w:p w:rsidR="00B40C43" w:rsidRDefault="007426C8" w:rsidP="00B7027D">
      <w:pPr>
        <w:ind w:firstLine="567"/>
        <w:jc w:val="both"/>
        <w:rPr>
          <w:color w:val="000000"/>
          <w:sz w:val="28"/>
          <w:szCs w:val="28"/>
          <w:lang w:val="en-US"/>
        </w:rPr>
      </w:pPr>
      <w:r w:rsidRPr="00D50B83">
        <w:rPr>
          <w:color w:val="000000"/>
          <w:sz w:val="28"/>
          <w:szCs w:val="28"/>
          <w:lang w:val="en-US"/>
        </w:rPr>
        <w:t>Mashinasozlik korxonalarida konveyerning tezligi 0,1-4 m/min oralig‘ida bo‘ladi. Ishlab chiqarish jarayonlarining uzluksizligini yana bir muhim sharti potokli ishlab chiqarishning barcha bosqichlarida ishlab chiqarish detallarini bir xilda tutib turilishidir. Ishlab chiqarish - ishlab chiqarishning turli bosqichlaridagi zogotovka, yarim tayyor mahsulot, tayyor detallar, yig‘uvchi detallar bo‘lib, ular ishn</w:t>
      </w:r>
      <w:r w:rsidR="00C16567">
        <w:rPr>
          <w:color w:val="000000"/>
          <w:sz w:val="28"/>
          <w:szCs w:val="28"/>
          <w:lang w:val="en-US"/>
        </w:rPr>
        <w:t>ing uzluksizligini ta’minlaydi.</w:t>
      </w:r>
    </w:p>
    <w:p w:rsidR="00B40C43" w:rsidRDefault="007426C8" w:rsidP="00B7027D">
      <w:pPr>
        <w:ind w:firstLine="567"/>
        <w:jc w:val="both"/>
        <w:rPr>
          <w:color w:val="000000"/>
          <w:sz w:val="28"/>
          <w:szCs w:val="28"/>
          <w:lang w:val="en-US"/>
        </w:rPr>
      </w:pPr>
      <w:r w:rsidRPr="00D50B83">
        <w:rPr>
          <w:color w:val="000000"/>
          <w:sz w:val="28"/>
          <w:szCs w:val="28"/>
          <w:lang w:val="en-US"/>
        </w:rPr>
        <w:t>Ishlab chiqarish zadellari ikki turga bo‘linadi: liniya ichidagi va liniyalararo. Liniya ichidagi zadellar o‘z navbatida texnik, transport, operatsiyalararo aylanma va zahi</w:t>
      </w:r>
      <w:r w:rsidR="00C16567">
        <w:rPr>
          <w:color w:val="000000"/>
          <w:sz w:val="28"/>
          <w:szCs w:val="28"/>
          <w:lang w:val="en-US"/>
        </w:rPr>
        <w:t>ra zadellariga bo‘linadi.</w:t>
      </w:r>
    </w:p>
    <w:p w:rsidR="00B40C43" w:rsidRDefault="007426C8" w:rsidP="00B7027D">
      <w:pPr>
        <w:ind w:firstLine="567"/>
        <w:jc w:val="both"/>
        <w:rPr>
          <w:color w:val="000000"/>
          <w:sz w:val="28"/>
          <w:szCs w:val="28"/>
          <w:lang w:val="en-US"/>
        </w:rPr>
      </w:pPr>
      <w:r w:rsidRPr="00D50B83">
        <w:rPr>
          <w:color w:val="000000"/>
          <w:sz w:val="28"/>
          <w:szCs w:val="28"/>
          <w:lang w:val="en-US"/>
        </w:rPr>
        <w:t>Texnologik zadel (</w:t>
      </w:r>
      <w:r w:rsidRPr="00D50B83">
        <w:rPr>
          <w:i/>
          <w:iCs/>
          <w:color w:val="000000"/>
          <w:sz w:val="28"/>
          <w:szCs w:val="28"/>
          <w:lang w:val="en-US"/>
        </w:rPr>
        <w:t>Z</w:t>
      </w:r>
      <w:r w:rsidRPr="00D50B83">
        <w:rPr>
          <w:i/>
          <w:iCs/>
          <w:color w:val="000000"/>
          <w:sz w:val="28"/>
          <w:szCs w:val="28"/>
          <w:vertAlign w:val="subscript"/>
          <w:lang w:val="en-US"/>
        </w:rPr>
        <w:t>tex</w:t>
      </w:r>
      <w:r w:rsidRPr="00D50B83">
        <w:rPr>
          <w:color w:val="000000"/>
          <w:sz w:val="28"/>
          <w:szCs w:val="28"/>
          <w:lang w:val="en-US"/>
        </w:rPr>
        <w:t>) deganda, bevosita ishlab chiqarish jarayonlarida ishlov berilayotgan yoki ishchi o‘rinlarida yig‘ilayotgan detallar hamda maxsus ish jo-yida (TNB) texnologik nazorat qilinayotgan yig‘ma detallar tushuniladi.</w:t>
      </w:r>
    </w:p>
    <w:p w:rsidR="00B40C43" w:rsidRDefault="007426C8" w:rsidP="00B7027D">
      <w:pPr>
        <w:ind w:firstLine="567"/>
        <w:jc w:val="both"/>
        <w:rPr>
          <w:color w:val="000000"/>
          <w:sz w:val="28"/>
          <w:szCs w:val="28"/>
          <w:lang w:val="en-US"/>
        </w:rPr>
      </w:pPr>
      <w:r w:rsidRPr="00D50B83">
        <w:rPr>
          <w:color w:val="000000"/>
          <w:sz w:val="28"/>
          <w:szCs w:val="28"/>
          <w:lang w:val="en-US"/>
        </w:rPr>
        <w:t>U quyidagicha aniqlanadi:</w:t>
      </w:r>
    </w:p>
    <w:p w:rsidR="00B40C43" w:rsidRDefault="007426C8" w:rsidP="00B7027D">
      <w:pPr>
        <w:ind w:firstLine="567"/>
        <w:jc w:val="both"/>
        <w:rPr>
          <w:color w:val="000000"/>
          <w:sz w:val="28"/>
          <w:szCs w:val="28"/>
          <w:lang w:val="en-US"/>
        </w:rPr>
      </w:pPr>
      <w:r w:rsidRPr="00D50B83">
        <w:rPr>
          <w:noProof/>
          <w:sz w:val="28"/>
          <w:szCs w:val="28"/>
        </w:rPr>
        <w:drawing>
          <wp:inline distT="0" distB="0" distL="0" distR="0" wp14:anchorId="7507C89D" wp14:editId="46A823EC">
            <wp:extent cx="1438275" cy="200025"/>
            <wp:effectExtent l="0" t="0" r="9525" b="9525"/>
            <wp:docPr id="173" name="Рисунок 66" descr="http://uz.denemetr.com/tw_files2/urls_8/77/d-76257/7z-docs/1_html_2aa7466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http://uz.denemetr.com/tw_files2/urls_8/77/d-76257/7z-docs/1_html_2aa7466a.gif"/>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438275" cy="200025"/>
                    </a:xfrm>
                    <a:prstGeom prst="rect">
                      <a:avLst/>
                    </a:prstGeom>
                    <a:noFill/>
                    <a:ln>
                      <a:noFill/>
                    </a:ln>
                  </pic:spPr>
                </pic:pic>
              </a:graphicData>
            </a:graphic>
          </wp:inline>
        </w:drawing>
      </w:r>
      <w:r w:rsidRPr="00D50B83">
        <w:rPr>
          <w:color w:val="000000"/>
          <w:sz w:val="28"/>
          <w:szCs w:val="28"/>
          <w:lang w:val="en-US"/>
        </w:rPr>
        <w:t> (12)</w:t>
      </w:r>
    </w:p>
    <w:p w:rsidR="00B40C43" w:rsidRDefault="007426C8" w:rsidP="00B7027D">
      <w:pPr>
        <w:ind w:firstLine="567"/>
        <w:jc w:val="both"/>
        <w:rPr>
          <w:color w:val="000000"/>
          <w:sz w:val="28"/>
          <w:szCs w:val="28"/>
          <w:lang w:val="en-US"/>
        </w:rPr>
      </w:pPr>
      <w:r w:rsidRPr="00D50B83">
        <w:rPr>
          <w:color w:val="000000"/>
          <w:sz w:val="28"/>
          <w:szCs w:val="28"/>
          <w:lang w:val="en-US"/>
        </w:rPr>
        <w:t>bunda:</w:t>
      </w:r>
      <w:r w:rsidRPr="00D50B83">
        <w:rPr>
          <w:color w:val="000000"/>
          <w:sz w:val="28"/>
          <w:szCs w:val="28"/>
          <w:lang w:val="en-US"/>
        </w:rPr>
        <w:br/>
      </w:r>
      <w:r w:rsidRPr="00D50B83">
        <w:rPr>
          <w:i/>
          <w:iCs/>
          <w:color w:val="000000"/>
          <w:sz w:val="28"/>
          <w:szCs w:val="28"/>
          <w:lang w:val="en-US"/>
        </w:rPr>
        <w:t>S</w:t>
      </w:r>
      <w:r w:rsidRPr="00D50B83">
        <w:rPr>
          <w:i/>
          <w:iCs/>
          <w:color w:val="000000"/>
          <w:sz w:val="28"/>
          <w:szCs w:val="28"/>
          <w:vertAlign w:val="subscript"/>
          <w:lang w:val="en-US"/>
        </w:rPr>
        <w:t>d</w:t>
      </w:r>
      <w:r w:rsidRPr="00D50B83">
        <w:rPr>
          <w:color w:val="000000"/>
          <w:sz w:val="28"/>
          <w:szCs w:val="28"/>
          <w:vertAlign w:val="subscript"/>
          <w:lang w:val="en-US"/>
        </w:rPr>
        <w:t> </w:t>
      </w:r>
      <w:r w:rsidRPr="00D50B83">
        <w:rPr>
          <w:color w:val="000000"/>
          <w:sz w:val="28"/>
          <w:szCs w:val="28"/>
          <w:lang w:val="en-US"/>
        </w:rPr>
        <w:t>- bir vaqtning o‘zida bitta ishchi o‘rnida ishlov berilayotgan detallar soni;</w:t>
      </w:r>
      <w:r w:rsidRPr="00D50B83">
        <w:rPr>
          <w:color w:val="000000"/>
          <w:sz w:val="28"/>
          <w:szCs w:val="28"/>
          <w:lang w:val="en-US"/>
        </w:rPr>
        <w:br/>
      </w:r>
      <w:r w:rsidRPr="00D50B83">
        <w:rPr>
          <w:i/>
          <w:iCs/>
          <w:color w:val="000000"/>
          <w:sz w:val="28"/>
          <w:szCs w:val="28"/>
          <w:lang w:val="en-US"/>
        </w:rPr>
        <w:t>S</w:t>
      </w:r>
      <w:r w:rsidRPr="00D50B83">
        <w:rPr>
          <w:i/>
          <w:iCs/>
          <w:color w:val="000000"/>
          <w:sz w:val="28"/>
          <w:szCs w:val="28"/>
          <w:vertAlign w:val="subscript"/>
          <w:lang w:val="en-US"/>
        </w:rPr>
        <w:t>naz</w:t>
      </w:r>
      <w:r w:rsidRPr="00D50B83">
        <w:rPr>
          <w:color w:val="000000"/>
          <w:sz w:val="28"/>
          <w:szCs w:val="28"/>
          <w:vertAlign w:val="subscript"/>
          <w:lang w:val="en-US"/>
        </w:rPr>
        <w:t> </w:t>
      </w:r>
      <w:r w:rsidRPr="00D50B83">
        <w:rPr>
          <w:color w:val="000000"/>
          <w:sz w:val="28"/>
          <w:szCs w:val="28"/>
          <w:lang w:val="en-US"/>
        </w:rPr>
        <w:t>- nazorat qilinayotgan detallar soni.</w:t>
      </w:r>
    </w:p>
    <w:p w:rsidR="00B40C43" w:rsidRDefault="007426C8" w:rsidP="00B7027D">
      <w:pPr>
        <w:ind w:firstLine="567"/>
        <w:jc w:val="both"/>
        <w:rPr>
          <w:color w:val="000000"/>
          <w:sz w:val="28"/>
          <w:szCs w:val="28"/>
          <w:lang w:val="en-US"/>
        </w:rPr>
      </w:pPr>
      <w:r w:rsidRPr="00D50B83">
        <w:rPr>
          <w:color w:val="000000"/>
          <w:sz w:val="28"/>
          <w:szCs w:val="28"/>
          <w:lang w:val="en-US"/>
        </w:rPr>
        <w:t>Transport zadeli deyilganda potok liniyasidagi ishchi o‘rinlari o‘rtasida doimiy harakatda bo‘lgan detallarning umumiy soni tushuniladi. Transport zadelining (</w:t>
      </w:r>
      <w:r w:rsidRPr="00D50B83">
        <w:rPr>
          <w:i/>
          <w:iCs/>
          <w:color w:val="000000"/>
          <w:sz w:val="28"/>
          <w:szCs w:val="28"/>
          <w:lang w:val="en-US"/>
        </w:rPr>
        <w:t>Z</w:t>
      </w:r>
      <w:r w:rsidRPr="00D50B83">
        <w:rPr>
          <w:i/>
          <w:iCs/>
          <w:color w:val="000000"/>
          <w:sz w:val="28"/>
          <w:szCs w:val="28"/>
          <w:vertAlign w:val="subscript"/>
          <w:lang w:val="en-US"/>
        </w:rPr>
        <w:t>tr</w:t>
      </w:r>
      <w:r w:rsidRPr="00D50B83">
        <w:rPr>
          <w:color w:val="000000"/>
          <w:sz w:val="28"/>
          <w:szCs w:val="28"/>
          <w:lang w:val="en-US"/>
        </w:rPr>
        <w:t>) miqdori quyidagi formula orqali aniqlanadi:</w:t>
      </w:r>
    </w:p>
    <w:p w:rsidR="00B40C43" w:rsidRDefault="007426C8" w:rsidP="00B7027D">
      <w:pPr>
        <w:ind w:firstLine="567"/>
        <w:jc w:val="both"/>
        <w:rPr>
          <w:color w:val="000000"/>
          <w:sz w:val="28"/>
          <w:szCs w:val="28"/>
          <w:lang w:val="en-US"/>
        </w:rPr>
      </w:pPr>
      <w:r w:rsidRPr="00D50B83">
        <w:rPr>
          <w:noProof/>
          <w:sz w:val="28"/>
          <w:szCs w:val="28"/>
        </w:rPr>
        <w:drawing>
          <wp:inline distT="0" distB="0" distL="0" distR="0" wp14:anchorId="3B76FC5C" wp14:editId="5EBC3747">
            <wp:extent cx="828675" cy="428625"/>
            <wp:effectExtent l="0" t="0" r="9525" b="9525"/>
            <wp:docPr id="174" name="Рисунок 67" descr="http://uz.denemetr.com/tw_files2/urls_8/77/d-76257/7z-docs/1_html_3abf69b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http://uz.denemetr.com/tw_files2/urls_8/77/d-76257/7z-docs/1_html_3abf69b4.gif"/>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828675" cy="428625"/>
                    </a:xfrm>
                    <a:prstGeom prst="rect">
                      <a:avLst/>
                    </a:prstGeom>
                    <a:noFill/>
                    <a:ln>
                      <a:noFill/>
                    </a:ln>
                  </pic:spPr>
                </pic:pic>
              </a:graphicData>
            </a:graphic>
          </wp:inline>
        </w:drawing>
      </w:r>
      <w:r w:rsidRPr="00D50B83">
        <w:rPr>
          <w:color w:val="000000"/>
          <w:sz w:val="28"/>
          <w:szCs w:val="28"/>
          <w:lang w:val="en-US"/>
        </w:rPr>
        <w:t> (13)</w:t>
      </w:r>
      <w:r w:rsidRPr="00D50B83">
        <w:rPr>
          <w:color w:val="000000"/>
          <w:sz w:val="28"/>
          <w:szCs w:val="28"/>
          <w:lang w:val="en-US"/>
        </w:rPr>
        <w:br/>
        <w:t>bunda:</w:t>
      </w:r>
      <w:r w:rsidRPr="00D50B83">
        <w:rPr>
          <w:color w:val="000000"/>
          <w:sz w:val="28"/>
          <w:szCs w:val="28"/>
          <w:lang w:val="en-US"/>
        </w:rPr>
        <w:br/>
      </w:r>
      <w:r w:rsidRPr="00D50B83">
        <w:rPr>
          <w:i/>
          <w:iCs/>
          <w:color w:val="000000"/>
          <w:sz w:val="28"/>
          <w:szCs w:val="28"/>
          <w:lang w:val="en-US"/>
        </w:rPr>
        <w:t>S</w:t>
      </w:r>
      <w:r w:rsidRPr="00D50B83">
        <w:rPr>
          <w:i/>
          <w:iCs/>
          <w:color w:val="000000"/>
          <w:sz w:val="28"/>
          <w:szCs w:val="28"/>
          <w:vertAlign w:val="subscript"/>
          <w:lang w:val="en-US"/>
        </w:rPr>
        <w:t>uz</w:t>
      </w:r>
      <w:r w:rsidRPr="00D50B83">
        <w:rPr>
          <w:color w:val="000000"/>
          <w:sz w:val="28"/>
          <w:szCs w:val="28"/>
          <w:lang w:val="en-US"/>
        </w:rPr>
        <w:t>- bir vaqtda operatsiyadan operatsiyaga uzatilayotgan detallar soni.</w:t>
      </w:r>
      <w:r w:rsidRPr="00D50B83">
        <w:rPr>
          <w:color w:val="000000"/>
          <w:sz w:val="28"/>
          <w:szCs w:val="28"/>
          <w:lang w:val="en-US"/>
        </w:rPr>
        <w:br/>
      </w:r>
      <w:r w:rsidRPr="00D50B83">
        <w:rPr>
          <w:i/>
          <w:iCs/>
          <w:color w:val="000000"/>
          <w:sz w:val="28"/>
          <w:szCs w:val="28"/>
          <w:lang w:val="en-US"/>
        </w:rPr>
        <w:t>K</w:t>
      </w:r>
      <w:r w:rsidRPr="00D50B83">
        <w:rPr>
          <w:i/>
          <w:iCs/>
          <w:color w:val="000000"/>
          <w:sz w:val="28"/>
          <w:szCs w:val="28"/>
          <w:vertAlign w:val="subscript"/>
          <w:lang w:val="en-US"/>
        </w:rPr>
        <w:t>uz</w:t>
      </w:r>
      <w:r w:rsidRPr="00D50B83">
        <w:rPr>
          <w:color w:val="000000"/>
          <w:sz w:val="28"/>
          <w:szCs w:val="28"/>
          <w:lang w:val="en-US"/>
        </w:rPr>
        <w:t>- konveyerlar uzunligi.</w:t>
      </w:r>
      <w:r w:rsidRPr="00D50B83">
        <w:rPr>
          <w:color w:val="000000"/>
          <w:sz w:val="28"/>
          <w:szCs w:val="28"/>
          <w:lang w:val="en-US"/>
        </w:rPr>
        <w:br/>
        <w:t>Operatsiyalararo aylanma zadel (</w:t>
      </w:r>
      <w:r w:rsidRPr="00D50B83">
        <w:rPr>
          <w:i/>
          <w:iCs/>
          <w:color w:val="000000"/>
          <w:sz w:val="28"/>
          <w:szCs w:val="28"/>
          <w:lang w:val="en-US"/>
        </w:rPr>
        <w:t>Z</w:t>
      </w:r>
      <w:r w:rsidRPr="00D50B83">
        <w:rPr>
          <w:i/>
          <w:iCs/>
          <w:color w:val="000000"/>
          <w:sz w:val="28"/>
          <w:szCs w:val="28"/>
          <w:vertAlign w:val="subscript"/>
          <w:lang w:val="en-US"/>
        </w:rPr>
        <w:t>ayl</w:t>
      </w:r>
      <w:r w:rsidRPr="00D50B83">
        <w:rPr>
          <w:color w:val="000000"/>
          <w:sz w:val="28"/>
          <w:szCs w:val="28"/>
          <w:lang w:val="en-US"/>
        </w:rPr>
        <w:t>) quyidagicha aniqlanadi:</w:t>
      </w:r>
      <w:r w:rsidRPr="00D50B83">
        <w:rPr>
          <w:color w:val="000000"/>
          <w:sz w:val="28"/>
          <w:szCs w:val="28"/>
          <w:lang w:val="en-US"/>
        </w:rPr>
        <w:br/>
      </w:r>
      <w:r w:rsidRPr="00D50B83">
        <w:rPr>
          <w:noProof/>
          <w:sz w:val="28"/>
          <w:szCs w:val="28"/>
        </w:rPr>
        <w:drawing>
          <wp:inline distT="0" distB="0" distL="0" distR="0" wp14:anchorId="4AB47CA0" wp14:editId="091DCFEF">
            <wp:extent cx="1152525" cy="571500"/>
            <wp:effectExtent l="0" t="0" r="9525" b="0"/>
            <wp:docPr id="175" name="Рисунок 68" descr="http://uz.denemetr.com/tw_files2/urls_8/77/d-76257/7z-docs/1_html_m5f89d6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http://uz.denemetr.com/tw_files2/urls_8/77/d-76257/7z-docs/1_html_m5f89d61.gif"/>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152525" cy="571500"/>
                    </a:xfrm>
                    <a:prstGeom prst="rect">
                      <a:avLst/>
                    </a:prstGeom>
                    <a:noFill/>
                    <a:ln>
                      <a:noFill/>
                    </a:ln>
                  </pic:spPr>
                </pic:pic>
              </a:graphicData>
            </a:graphic>
          </wp:inline>
        </w:drawing>
      </w:r>
      <w:r w:rsidRPr="00D50B83">
        <w:rPr>
          <w:color w:val="000000"/>
          <w:sz w:val="28"/>
          <w:szCs w:val="28"/>
          <w:lang w:val="en-US"/>
        </w:rPr>
        <w:t> (14)</w:t>
      </w:r>
    </w:p>
    <w:p w:rsidR="00B40C43" w:rsidRDefault="007426C8" w:rsidP="00B7027D">
      <w:pPr>
        <w:ind w:firstLine="567"/>
        <w:jc w:val="both"/>
        <w:rPr>
          <w:color w:val="000000"/>
          <w:sz w:val="28"/>
          <w:szCs w:val="28"/>
          <w:lang w:val="en-US"/>
        </w:rPr>
      </w:pPr>
      <w:r w:rsidRPr="00D50B83">
        <w:rPr>
          <w:color w:val="000000"/>
          <w:sz w:val="28"/>
          <w:szCs w:val="28"/>
          <w:lang w:val="en-US"/>
        </w:rPr>
        <w:lastRenderedPageBreak/>
        <w:t>bu yerda:</w:t>
      </w:r>
      <w:r w:rsidRPr="00D50B83">
        <w:rPr>
          <w:color w:val="000000"/>
          <w:sz w:val="28"/>
          <w:szCs w:val="28"/>
          <w:lang w:val="en-US"/>
        </w:rPr>
        <w:br/>
      </w:r>
      <w:r w:rsidRPr="00D50B83">
        <w:rPr>
          <w:i/>
          <w:iCs/>
          <w:color w:val="000000"/>
          <w:sz w:val="28"/>
          <w:szCs w:val="28"/>
          <w:lang w:val="en-US"/>
        </w:rPr>
        <w:t>D</w:t>
      </w:r>
      <w:r w:rsidRPr="00D50B83">
        <w:rPr>
          <w:i/>
          <w:iCs/>
          <w:color w:val="000000"/>
          <w:sz w:val="28"/>
          <w:szCs w:val="28"/>
          <w:vertAlign w:val="subscript"/>
          <w:lang w:val="en-US"/>
        </w:rPr>
        <w:t>reg</w:t>
      </w:r>
      <w:r w:rsidRPr="00D50B83">
        <w:rPr>
          <w:color w:val="000000"/>
          <w:sz w:val="28"/>
          <w:szCs w:val="28"/>
          <w:vertAlign w:val="subscript"/>
          <w:lang w:val="en-US"/>
        </w:rPr>
        <w:t> </w:t>
      </w:r>
      <w:r w:rsidRPr="00D50B83">
        <w:rPr>
          <w:color w:val="000000"/>
          <w:sz w:val="28"/>
          <w:szCs w:val="28"/>
          <w:lang w:val="en-US"/>
        </w:rPr>
        <w:t>- aylanma zadellar aniqlanadigan reglamentlashtirilgan davr (masalan, smena, 8 soat);</w:t>
      </w:r>
    </w:p>
    <w:p w:rsidR="00B40C43" w:rsidRDefault="007426C8" w:rsidP="00B7027D">
      <w:pPr>
        <w:ind w:firstLine="567"/>
        <w:jc w:val="both"/>
        <w:rPr>
          <w:color w:val="000000"/>
          <w:sz w:val="28"/>
          <w:szCs w:val="28"/>
          <w:lang w:val="en-US"/>
        </w:rPr>
      </w:pPr>
      <w:r w:rsidRPr="00D50B83">
        <w:rPr>
          <w:i/>
          <w:iCs/>
          <w:color w:val="000000"/>
          <w:sz w:val="28"/>
          <w:szCs w:val="28"/>
          <w:lang w:val="en-US"/>
        </w:rPr>
        <w:t>T</w:t>
      </w:r>
      <w:r w:rsidRPr="00D50B83">
        <w:rPr>
          <w:i/>
          <w:iCs/>
          <w:color w:val="000000"/>
          <w:sz w:val="28"/>
          <w:szCs w:val="28"/>
          <w:vertAlign w:val="subscript"/>
          <w:lang w:val="en-US"/>
        </w:rPr>
        <w:t>qis</w:t>
      </w:r>
      <w:r w:rsidRPr="00D50B83">
        <w:rPr>
          <w:color w:val="000000"/>
          <w:sz w:val="28"/>
          <w:szCs w:val="28"/>
          <w:vertAlign w:val="subscript"/>
          <w:lang w:val="en-US"/>
        </w:rPr>
        <w:t> </w:t>
      </w:r>
      <w:r w:rsidRPr="00D50B83">
        <w:rPr>
          <w:color w:val="000000"/>
          <w:sz w:val="28"/>
          <w:szCs w:val="28"/>
          <w:lang w:val="en-US"/>
        </w:rPr>
        <w:t>- ikkita yonma-yon operatsiyalar orasidagi eng qisqa operatsiya davomiyligi, min;</w:t>
      </w:r>
    </w:p>
    <w:p w:rsidR="00B40C43" w:rsidRDefault="007426C8" w:rsidP="00B7027D">
      <w:pPr>
        <w:ind w:firstLine="567"/>
        <w:jc w:val="both"/>
        <w:rPr>
          <w:color w:val="000000"/>
          <w:sz w:val="28"/>
          <w:szCs w:val="28"/>
          <w:lang w:val="en-US"/>
        </w:rPr>
      </w:pPr>
      <w:r w:rsidRPr="00D50B83">
        <w:rPr>
          <w:i/>
          <w:iCs/>
          <w:color w:val="000000"/>
          <w:sz w:val="28"/>
          <w:szCs w:val="28"/>
          <w:lang w:val="en-US"/>
        </w:rPr>
        <w:t>T</w:t>
      </w:r>
      <w:r w:rsidRPr="00D50B83">
        <w:rPr>
          <w:i/>
          <w:iCs/>
          <w:color w:val="000000"/>
          <w:sz w:val="28"/>
          <w:szCs w:val="28"/>
          <w:vertAlign w:val="subscript"/>
          <w:lang w:val="en-US"/>
        </w:rPr>
        <w:t>uz</w:t>
      </w:r>
      <w:r w:rsidRPr="00D50B83">
        <w:rPr>
          <w:color w:val="000000"/>
          <w:sz w:val="28"/>
          <w:szCs w:val="28"/>
          <w:vertAlign w:val="subscript"/>
          <w:lang w:val="en-US"/>
        </w:rPr>
        <w:t> </w:t>
      </w:r>
      <w:r w:rsidRPr="00D50B83">
        <w:rPr>
          <w:color w:val="000000"/>
          <w:sz w:val="28"/>
          <w:szCs w:val="28"/>
          <w:lang w:val="en-US"/>
        </w:rPr>
        <w:t>- ikkita yonma-yon operatsiyalar orasidagi eng uzun operatsiyalar davomiyligi, min.</w:t>
      </w:r>
    </w:p>
    <w:p w:rsidR="00B40C43" w:rsidRDefault="007426C8" w:rsidP="00B7027D">
      <w:pPr>
        <w:ind w:firstLine="567"/>
        <w:jc w:val="both"/>
        <w:rPr>
          <w:color w:val="000000"/>
          <w:sz w:val="28"/>
          <w:szCs w:val="28"/>
          <w:lang w:val="en-US"/>
        </w:rPr>
      </w:pPr>
      <w:r w:rsidRPr="00D50B83">
        <w:rPr>
          <w:color w:val="000000"/>
          <w:sz w:val="28"/>
          <w:szCs w:val="28"/>
          <w:lang w:val="en-US"/>
        </w:rPr>
        <w:t>Zahira zadeli esa, quyidagicha aniqlanadi:</w:t>
      </w:r>
    </w:p>
    <w:p w:rsidR="00B40C43" w:rsidRDefault="007426C8" w:rsidP="00B7027D">
      <w:pPr>
        <w:ind w:firstLine="567"/>
        <w:jc w:val="both"/>
        <w:rPr>
          <w:color w:val="000000"/>
          <w:sz w:val="28"/>
          <w:szCs w:val="28"/>
          <w:lang w:val="en-US"/>
        </w:rPr>
      </w:pPr>
      <w:r w:rsidRPr="00D50B83">
        <w:rPr>
          <w:noProof/>
          <w:sz w:val="28"/>
          <w:szCs w:val="28"/>
        </w:rPr>
        <w:drawing>
          <wp:inline distT="0" distB="0" distL="0" distR="0" wp14:anchorId="2DE5059B" wp14:editId="4614DDE1">
            <wp:extent cx="723900" cy="390525"/>
            <wp:effectExtent l="0" t="0" r="0" b="9525"/>
            <wp:docPr id="176" name="Рисунок 69" descr="http://uz.denemetr.com/tw_files2/urls_8/77/d-76257/7z-docs/1_html_m1006abf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http://uz.denemetr.com/tw_files2/urls_8/77/d-76257/7z-docs/1_html_m1006abf9.gif"/>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723900" cy="390525"/>
                    </a:xfrm>
                    <a:prstGeom prst="rect">
                      <a:avLst/>
                    </a:prstGeom>
                    <a:noFill/>
                    <a:ln>
                      <a:noFill/>
                    </a:ln>
                  </pic:spPr>
                </pic:pic>
              </a:graphicData>
            </a:graphic>
          </wp:inline>
        </w:drawing>
      </w:r>
      <w:r w:rsidRPr="00D50B83">
        <w:rPr>
          <w:color w:val="000000"/>
          <w:sz w:val="28"/>
          <w:szCs w:val="28"/>
          <w:lang w:val="en-US"/>
        </w:rPr>
        <w:t> (</w:t>
      </w:r>
      <w:r w:rsidR="00F7486D">
        <w:rPr>
          <w:color w:val="000000"/>
          <w:sz w:val="28"/>
          <w:szCs w:val="28"/>
          <w:lang w:val="uz-Cyrl-UZ"/>
        </w:rPr>
        <w:t>4</w:t>
      </w:r>
      <w:r w:rsidR="00B40C43">
        <w:rPr>
          <w:color w:val="000000"/>
          <w:sz w:val="28"/>
          <w:szCs w:val="28"/>
          <w:lang w:val="en-US"/>
        </w:rPr>
        <w:t>.15)</w:t>
      </w:r>
    </w:p>
    <w:p w:rsidR="00B40C43" w:rsidRDefault="007426C8" w:rsidP="00B7027D">
      <w:pPr>
        <w:ind w:firstLine="567"/>
        <w:jc w:val="both"/>
        <w:rPr>
          <w:color w:val="000000"/>
          <w:sz w:val="28"/>
          <w:szCs w:val="28"/>
          <w:lang w:val="en-US"/>
        </w:rPr>
      </w:pPr>
      <w:r w:rsidRPr="00D50B83">
        <w:rPr>
          <w:color w:val="000000"/>
          <w:sz w:val="28"/>
          <w:szCs w:val="28"/>
          <w:lang w:val="en-US"/>
        </w:rPr>
        <w:t>bunda:</w:t>
      </w:r>
    </w:p>
    <w:p w:rsidR="00B40C43" w:rsidRDefault="007426C8" w:rsidP="00B7027D">
      <w:pPr>
        <w:ind w:firstLine="567"/>
        <w:jc w:val="both"/>
        <w:rPr>
          <w:color w:val="000000"/>
          <w:sz w:val="28"/>
          <w:szCs w:val="28"/>
          <w:lang w:val="en-US"/>
        </w:rPr>
      </w:pPr>
      <w:r w:rsidRPr="00D50B83">
        <w:rPr>
          <w:i/>
          <w:iCs/>
          <w:color w:val="000000"/>
          <w:sz w:val="28"/>
          <w:szCs w:val="28"/>
          <w:lang w:val="en-US"/>
        </w:rPr>
        <w:t>T</w:t>
      </w:r>
      <w:r w:rsidRPr="00D50B83">
        <w:rPr>
          <w:i/>
          <w:iCs/>
          <w:color w:val="000000"/>
          <w:sz w:val="28"/>
          <w:szCs w:val="28"/>
          <w:vertAlign w:val="subscript"/>
          <w:lang w:val="en-US"/>
        </w:rPr>
        <w:t>tan</w:t>
      </w:r>
      <w:r w:rsidRPr="00D50B83">
        <w:rPr>
          <w:color w:val="000000"/>
          <w:sz w:val="28"/>
          <w:szCs w:val="28"/>
          <w:lang w:val="en-US"/>
        </w:rPr>
        <w:t>- ayni operatsiya vaqtidagi tanaffus.</w:t>
      </w:r>
    </w:p>
    <w:p w:rsidR="00B40C43" w:rsidRDefault="007426C8" w:rsidP="00B7027D">
      <w:pPr>
        <w:ind w:firstLine="567"/>
        <w:jc w:val="both"/>
        <w:rPr>
          <w:color w:val="000000"/>
          <w:sz w:val="28"/>
          <w:szCs w:val="28"/>
          <w:lang w:val="en-US"/>
        </w:rPr>
      </w:pPr>
      <w:r w:rsidRPr="00D50B83">
        <w:rPr>
          <w:color w:val="000000"/>
          <w:sz w:val="28"/>
          <w:szCs w:val="28"/>
          <w:lang w:val="en-US"/>
        </w:rPr>
        <w:t>Operatsiyalararo aylanma zadel deganda, turli xildagi ish unumdorligiga ega bo‘lgan ishchi o‘rinlarining uzluksiz ishlashini ta’minlovchi detallar soni tushuniladi. Aylanma zadel ikkita oraliq operatsiyalar o‘rtasida aniqlanadi. Aylanma zadellar smena davomida o‘zgarib turadi. Smena boshida u eng ko‘p miqdorda bo‘lib, smena oxiriga borib nolga tenglashadi va yana o‘zining maksimal miqdoriga erishadi va h.k. Shunday qilib, aylanma zadel har smena boshida to‘ldirilib turiladi.</w:t>
      </w:r>
    </w:p>
    <w:p w:rsidR="007426C8" w:rsidRPr="00D50B83" w:rsidRDefault="007426C8" w:rsidP="00B7027D">
      <w:pPr>
        <w:ind w:firstLine="567"/>
        <w:jc w:val="both"/>
        <w:rPr>
          <w:color w:val="000000"/>
          <w:sz w:val="28"/>
          <w:szCs w:val="28"/>
          <w:lang w:val="en-US"/>
        </w:rPr>
      </w:pPr>
      <w:r w:rsidRPr="00D50B83">
        <w:rPr>
          <w:color w:val="000000"/>
          <w:sz w:val="28"/>
          <w:szCs w:val="28"/>
          <w:lang w:val="en-US"/>
        </w:rPr>
        <w:t>Zahira zadeli deganda, dastgohlarning buzilishi yoki butlovchi yarim tayyor mahsulotlarni o‘z vaqtida yetkazib berilmasligi sababli ishlab chiqarish jarayonlarini to‘xtab qolish holatlarida potok liniyasi ishini uzluksizligini ta’minlash uchun zahirada saqlanadigan detallar tushuniladi. Bu zadellar potokli ishlab chiqarishda juda muhim bo‘lib, ularning mavjud bo‘lmasligi potokdagi ishchi o‘rinlari ishining maromi va uzluksizligini buzilishiga olib keladi.</w:t>
      </w:r>
    </w:p>
    <w:p w:rsidR="00F56FBC" w:rsidRPr="007426C8" w:rsidRDefault="00F56FBC" w:rsidP="0061486D">
      <w:pPr>
        <w:spacing w:line="360" w:lineRule="auto"/>
        <w:ind w:firstLine="900"/>
        <w:rPr>
          <w:color w:val="FF0000"/>
          <w:sz w:val="28"/>
          <w:szCs w:val="28"/>
          <w:lang w:val="en-US"/>
        </w:rPr>
      </w:pPr>
      <w:r w:rsidRPr="007426C8">
        <w:rPr>
          <w:noProof/>
          <w:color w:val="FF0000"/>
          <w:sz w:val="28"/>
          <w:szCs w:val="28"/>
        </w:rPr>
        <w:drawing>
          <wp:anchor distT="0" distB="0" distL="114300" distR="114300" simplePos="0" relativeHeight="251662848" behindDoc="0" locked="0" layoutInCell="1" allowOverlap="1" wp14:anchorId="304C35D7" wp14:editId="76BA56EA">
            <wp:simplePos x="0" y="0"/>
            <wp:positionH relativeFrom="column">
              <wp:posOffset>574494</wp:posOffset>
            </wp:positionH>
            <wp:positionV relativeFrom="paragraph">
              <wp:posOffset>194491</wp:posOffset>
            </wp:positionV>
            <wp:extent cx="481396" cy="464458"/>
            <wp:effectExtent l="0" t="0" r="0" b="0"/>
            <wp:wrapNone/>
            <wp:docPr id="302" name="Рисунок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8" cstate="print">
                      <a:extLst>
                        <a:ext uri="{28A0092B-C50C-407E-A947-70E740481C1C}">
                          <a14:useLocalDpi xmlns:a14="http://schemas.microsoft.com/office/drawing/2010/main" val="0"/>
                        </a:ext>
                      </a:extLst>
                    </a:blip>
                    <a:srcRect l="34541" t="24663" r="24530" b="50127"/>
                    <a:stretch>
                      <a:fillRect/>
                    </a:stretch>
                  </pic:blipFill>
                  <pic:spPr bwMode="auto">
                    <a:xfrm>
                      <a:off x="0" y="0"/>
                      <a:ext cx="483829" cy="4668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426C8" w:rsidRPr="00D50B83" w:rsidRDefault="00F56FBC" w:rsidP="00E6438B">
      <w:pPr>
        <w:ind w:firstLine="567"/>
        <w:jc w:val="center"/>
        <w:outlineLvl w:val="1"/>
        <w:rPr>
          <w:b/>
          <w:bCs/>
          <w:color w:val="000000"/>
          <w:sz w:val="28"/>
          <w:szCs w:val="28"/>
          <w:lang w:val="en-US"/>
        </w:rPr>
      </w:pPr>
      <w:r w:rsidRPr="007426C8">
        <w:rPr>
          <w:noProof/>
          <w:color w:val="FF0000"/>
          <w:szCs w:val="28"/>
        </w:rPr>
        <w:drawing>
          <wp:anchor distT="0" distB="0" distL="114300" distR="114300" simplePos="0" relativeHeight="251660800" behindDoc="0" locked="0" layoutInCell="1" allowOverlap="1" wp14:anchorId="65A538BB" wp14:editId="0E7E432A">
            <wp:simplePos x="0" y="0"/>
            <wp:positionH relativeFrom="column">
              <wp:posOffset>-26670</wp:posOffset>
            </wp:positionH>
            <wp:positionV relativeFrom="paragraph">
              <wp:posOffset>67945</wp:posOffset>
            </wp:positionV>
            <wp:extent cx="523240" cy="431165"/>
            <wp:effectExtent l="0" t="0" r="0" b="6985"/>
            <wp:wrapNone/>
            <wp:docPr id="301" name="Рисунок 301" descr="Graphic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raphic10"/>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23240" cy="431165"/>
                    </a:xfrm>
                    <a:prstGeom prst="rect">
                      <a:avLst/>
                    </a:prstGeom>
                    <a:noFill/>
                    <a:ln>
                      <a:noFill/>
                    </a:ln>
                  </pic:spPr>
                </pic:pic>
              </a:graphicData>
            </a:graphic>
            <wp14:sizeRelH relativeFrom="page">
              <wp14:pctWidth>0</wp14:pctWidth>
            </wp14:sizeRelH>
            <wp14:sizeRelV relativeFrom="page">
              <wp14:pctHeight>0</wp14:pctHeight>
            </wp14:sizeRelV>
          </wp:anchor>
        </w:drawing>
      </w:r>
      <w:r w:rsidR="007426C8">
        <w:rPr>
          <w:b/>
          <w:szCs w:val="28"/>
          <w:lang w:val="en-US"/>
        </w:rPr>
        <w:t>4.</w:t>
      </w:r>
      <w:r w:rsidRPr="007426C8">
        <w:rPr>
          <w:b/>
          <w:color w:val="FF0000"/>
          <w:szCs w:val="28"/>
          <w:lang w:val="uz-Cyrl-UZ"/>
        </w:rPr>
        <w:t xml:space="preserve"> </w:t>
      </w:r>
      <w:r w:rsidR="00105FC2">
        <w:rPr>
          <w:b/>
          <w:color w:val="FF0000"/>
          <w:szCs w:val="28"/>
          <w:lang w:val="en-US"/>
        </w:rPr>
        <w:t xml:space="preserve">                         </w:t>
      </w:r>
      <w:r w:rsidR="00105FC2">
        <w:rPr>
          <w:b/>
          <w:sz w:val="28"/>
          <w:szCs w:val="28"/>
          <w:lang w:val="en-US"/>
        </w:rPr>
        <w:t xml:space="preserve">4. </w:t>
      </w:r>
      <w:r w:rsidR="007426C8">
        <w:rPr>
          <w:b/>
          <w:color w:val="FF0000"/>
          <w:szCs w:val="28"/>
          <w:lang w:val="en-US"/>
        </w:rPr>
        <w:t xml:space="preserve"> </w:t>
      </w:r>
      <w:r w:rsidR="007426C8" w:rsidRPr="00D50B83">
        <w:rPr>
          <w:b/>
          <w:bCs/>
          <w:color w:val="000000"/>
          <w:sz w:val="28"/>
          <w:szCs w:val="28"/>
          <w:lang w:val="en-US"/>
        </w:rPr>
        <w:t>Ishlab chiqarishni potok usulida tashkil qilishning</w:t>
      </w:r>
    </w:p>
    <w:p w:rsidR="007426C8" w:rsidRDefault="007426C8" w:rsidP="00E6438B">
      <w:pPr>
        <w:pStyle w:val="aa"/>
        <w:spacing w:line="360" w:lineRule="auto"/>
        <w:jc w:val="center"/>
        <w:rPr>
          <w:color w:val="FF0000"/>
          <w:szCs w:val="28"/>
          <w:lang w:val="uz-Cyrl-UZ"/>
        </w:rPr>
      </w:pPr>
      <w:r w:rsidRPr="00D50B83">
        <w:rPr>
          <w:b/>
          <w:bCs/>
          <w:color w:val="000000"/>
          <w:szCs w:val="28"/>
          <w:lang w:val="en-US"/>
        </w:rPr>
        <w:t>iqtisodiy samaradorligi</w:t>
      </w:r>
    </w:p>
    <w:p w:rsidR="00B40C43" w:rsidRPr="005465B0" w:rsidRDefault="00105FC2" w:rsidP="00B7027D">
      <w:pPr>
        <w:tabs>
          <w:tab w:val="left" w:pos="4091"/>
        </w:tabs>
        <w:spacing w:line="360" w:lineRule="auto"/>
        <w:ind w:firstLine="900"/>
        <w:jc w:val="both"/>
        <w:rPr>
          <w:color w:val="000000"/>
          <w:sz w:val="28"/>
          <w:szCs w:val="28"/>
          <w:lang w:val="uz-Cyrl-UZ"/>
        </w:rPr>
      </w:pPr>
      <w:r w:rsidRPr="00105FC2">
        <w:rPr>
          <w:color w:val="000000"/>
          <w:sz w:val="28"/>
          <w:szCs w:val="28"/>
          <w:lang w:val="uz-Cyrl-UZ"/>
        </w:rPr>
        <w:t>Sanoatning turli tarmoqlarida ishlab chiqarishni potok usulida tashkil qilish usulidan keng foydalanilayotganligining boisi, ko‘p miqdorda mahsulot ishlab chiqarish zarurati hamda ishlab chiqarish jarayonlarining yuqori samaradorligidir. Ishlab chiqarish potok usulining yuqori samaradorligi asosiy mahsulotni ommaviy va baqaror ishlab chiqarilishi, buyum konstruksiyasini barqarorlik va ishlov berishga qulaylik darajasini yuqoriligi, barcha ishlarning keng miqyosda mexanazisiyalashtirilishi va avtomatlashtirilishi, texnologik jarayon va moslamalarni tiplarga bo‘lish, ish o‘rinlari va mehnatni tashkil qilishni takomillashtirish, shuningdek, ish o‘rinlariga uzluksiz xizmat ko‘rsatishdir. Ishlab chiqarishni potok usulida tashkil qilish samaradorligi bir qator texnik-iqtisodiy ko‘rsatkichlarning yaxshilanilishida namoyon bo‘ladi.</w:t>
      </w:r>
    </w:p>
    <w:p w:rsidR="00B40C43" w:rsidRPr="005465B0" w:rsidRDefault="00105FC2" w:rsidP="00B7027D">
      <w:pPr>
        <w:tabs>
          <w:tab w:val="left" w:pos="4091"/>
        </w:tabs>
        <w:spacing w:line="360" w:lineRule="auto"/>
        <w:ind w:firstLine="900"/>
        <w:jc w:val="both"/>
        <w:rPr>
          <w:color w:val="000000"/>
          <w:sz w:val="28"/>
          <w:szCs w:val="28"/>
          <w:lang w:val="uz-Cyrl-UZ"/>
        </w:rPr>
      </w:pPr>
      <w:r w:rsidRPr="00105FC2">
        <w:rPr>
          <w:b/>
          <w:bCs/>
          <w:color w:val="000000"/>
          <w:sz w:val="28"/>
          <w:szCs w:val="28"/>
          <w:lang w:val="uz-Cyrl-UZ"/>
        </w:rPr>
        <w:lastRenderedPageBreak/>
        <w:t>Birinchidan</w:t>
      </w:r>
      <w:r w:rsidRPr="00105FC2">
        <w:rPr>
          <w:color w:val="000000"/>
          <w:sz w:val="28"/>
          <w:szCs w:val="28"/>
          <w:lang w:val="uz-Cyrl-UZ"/>
        </w:rPr>
        <w:t>, mehnat umumdorligi keskin oshadi. Bu potok liniyasidagi ope-ratsiyalarni sinxronlashtirish bo‘yicha tadbirlar o‘tkazilishi natijasida har bir operatsiyaga sarflanayotgan donaviy vaqtni kamayishi hisobiga yuz beradi. Operatsiyalarni sinxronlashtirish bo‘yicha o‘tkazilgan tadbirlar potok liniyasida tayyorlanayotgan mahsulotga sarflanadigan vaqtni 25% - 30%ga qisqartiradi.</w:t>
      </w:r>
    </w:p>
    <w:p w:rsidR="00B40C43" w:rsidRDefault="00105FC2" w:rsidP="00B7027D">
      <w:pPr>
        <w:tabs>
          <w:tab w:val="left" w:pos="4091"/>
        </w:tabs>
        <w:spacing w:line="360" w:lineRule="auto"/>
        <w:ind w:firstLine="900"/>
        <w:jc w:val="both"/>
        <w:rPr>
          <w:color w:val="000000"/>
          <w:sz w:val="28"/>
          <w:szCs w:val="28"/>
          <w:lang w:val="en-US"/>
        </w:rPr>
      </w:pPr>
      <w:r w:rsidRPr="00D50B83">
        <w:rPr>
          <w:color w:val="000000"/>
          <w:sz w:val="28"/>
          <w:szCs w:val="28"/>
          <w:lang w:val="en-US"/>
        </w:rPr>
        <w:t>Potok liniyasida detallarni operatsiyadan operatsiyaga uzatish mexanizasiyalashtiriladi. Bu esa, yordamchi ishchilarga bo‘lgan talabni kamaytiradi.</w:t>
      </w:r>
    </w:p>
    <w:p w:rsidR="00B40C43" w:rsidRDefault="00105FC2" w:rsidP="00B7027D">
      <w:pPr>
        <w:tabs>
          <w:tab w:val="left" w:pos="4091"/>
        </w:tabs>
        <w:spacing w:line="360" w:lineRule="auto"/>
        <w:ind w:firstLine="900"/>
        <w:jc w:val="both"/>
        <w:rPr>
          <w:color w:val="000000"/>
          <w:sz w:val="28"/>
          <w:szCs w:val="28"/>
          <w:lang w:val="en-US"/>
        </w:rPr>
      </w:pPr>
      <w:r w:rsidRPr="00D50B83">
        <w:rPr>
          <w:color w:val="000000"/>
          <w:sz w:val="28"/>
          <w:szCs w:val="28"/>
          <w:lang w:val="en-US"/>
        </w:rPr>
        <w:t>Har bir ishchi o‘rniga ma’lum operatsiyani qat’iy biriktirilishi ishlab chiqarish jarayonida maxsus dastgohlar va yuqori unumli moslamalardan foydalanish imkonini beradi. Maxsus dastgohlarda bajariladigan ishlar sermehnatliligi universal dastgohlarga qaraganda 10% - 15% kam bo‘ladi.</w:t>
      </w:r>
    </w:p>
    <w:p w:rsidR="00B40C43" w:rsidRDefault="00105FC2" w:rsidP="00B7027D">
      <w:pPr>
        <w:tabs>
          <w:tab w:val="left" w:pos="4091"/>
        </w:tabs>
        <w:spacing w:line="360" w:lineRule="auto"/>
        <w:ind w:firstLine="900"/>
        <w:jc w:val="both"/>
        <w:rPr>
          <w:color w:val="000000"/>
          <w:sz w:val="28"/>
          <w:szCs w:val="28"/>
          <w:lang w:val="en-US"/>
        </w:rPr>
      </w:pPr>
      <w:r w:rsidRPr="00D50B83">
        <w:rPr>
          <w:b/>
          <w:bCs/>
          <w:color w:val="000000"/>
          <w:sz w:val="28"/>
          <w:szCs w:val="28"/>
          <w:lang w:val="en-US"/>
        </w:rPr>
        <w:t>Ikkinchidan,</w:t>
      </w:r>
      <w:r w:rsidRPr="00D50B83">
        <w:rPr>
          <w:color w:val="000000"/>
          <w:sz w:val="28"/>
          <w:szCs w:val="28"/>
          <w:lang w:val="en-US"/>
        </w:rPr>
        <w:t> texnologik siklni, detallarni uzatish va operatsiyalararo turib qolish vaqtlarini kamaytirish hisobiga ishlab chiqarish sikli davomiyligi qisqaradi. Progressiv texnologiyani tadbiq qilish, ish o‘rinlariga ratsional xizmat ko‘rsatish asosida jarayondagi operatsiyalarni sinxronlashtirish, bajariladigan ishlarga mehnat sarfini kamaytirish natijasida texnologik sikl davomiyligi qisqaradi.</w:t>
      </w:r>
    </w:p>
    <w:p w:rsidR="00B40C43" w:rsidRDefault="00105FC2" w:rsidP="00B7027D">
      <w:pPr>
        <w:tabs>
          <w:tab w:val="left" w:pos="4091"/>
        </w:tabs>
        <w:spacing w:line="360" w:lineRule="auto"/>
        <w:ind w:firstLine="900"/>
        <w:jc w:val="both"/>
        <w:rPr>
          <w:color w:val="000000"/>
          <w:sz w:val="28"/>
          <w:szCs w:val="28"/>
          <w:lang w:val="en-US"/>
        </w:rPr>
      </w:pPr>
      <w:r w:rsidRPr="00D50B83">
        <w:rPr>
          <w:b/>
          <w:bCs/>
          <w:color w:val="000000"/>
          <w:sz w:val="28"/>
          <w:szCs w:val="28"/>
          <w:lang w:val="en-US"/>
        </w:rPr>
        <w:t>Uchinchidan</w:t>
      </w:r>
      <w:r w:rsidRPr="00D50B83">
        <w:rPr>
          <w:color w:val="000000"/>
          <w:sz w:val="28"/>
          <w:szCs w:val="28"/>
          <w:lang w:val="en-US"/>
        </w:rPr>
        <w:t>, detallar operatsiyadan operatsiyaga donalab uzatilishi sababli tugallanmagan ishlab chiqarish hajmi kamayadi. Texnologik va transport zadellari juda kam bo‘lib, aylanma zadel uzlukli-potok liniyalarida potok liniyasidagi ayrim operatsiyalarni sinxronlashtirish imkoni bo‘lmagan holatda hosil bo‘ladi.</w:t>
      </w:r>
    </w:p>
    <w:p w:rsidR="00B40C43" w:rsidRDefault="00105FC2" w:rsidP="00B7027D">
      <w:pPr>
        <w:tabs>
          <w:tab w:val="left" w:pos="4091"/>
        </w:tabs>
        <w:spacing w:line="360" w:lineRule="auto"/>
        <w:ind w:firstLine="900"/>
        <w:jc w:val="both"/>
        <w:rPr>
          <w:color w:val="000000"/>
          <w:sz w:val="28"/>
          <w:szCs w:val="28"/>
          <w:lang w:val="en-US"/>
        </w:rPr>
      </w:pPr>
      <w:r w:rsidRPr="00D50B83">
        <w:rPr>
          <w:b/>
          <w:bCs/>
          <w:color w:val="000000"/>
          <w:sz w:val="28"/>
          <w:szCs w:val="28"/>
          <w:lang w:val="en-US"/>
        </w:rPr>
        <w:t>To‘rtinchidan</w:t>
      </w:r>
      <w:r w:rsidRPr="00D50B83">
        <w:rPr>
          <w:color w:val="000000"/>
          <w:sz w:val="28"/>
          <w:szCs w:val="28"/>
          <w:lang w:val="en-US"/>
        </w:rPr>
        <w:t xml:space="preserve">, ishlab chiqarish sikli davomiyligini qisqarishi, tugallanmagan ishlab chiqarish zadellarini kamayishi natijasida tovar-moddiy qiymatliklari tarkibidagi aylanma vositalar hajmi kamayadi. Masalan, mashinasozlik sanoatida tugallanmagan ishlab chiqarish, tovar - moddiy qiymatliklari tarkibidagi aylanma mablag‘larning 30% - 40% tashkil qiladi. Shuning uchun buyumni tayyorlash ishlab chiqarish sikli davomiyligi va tugallanmagan ishlab chiqarish qancha ko‘p bo‘lsa, ishlab chiqarish jarayonini bir </w:t>
      </w:r>
      <w:r w:rsidRPr="00D50B83">
        <w:rPr>
          <w:color w:val="000000"/>
          <w:sz w:val="28"/>
          <w:szCs w:val="28"/>
          <w:lang w:val="en-US"/>
        </w:rPr>
        <w:lastRenderedPageBreak/>
        <w:t>maromda ta’minlovchi mablag‘ miqdori kam bo‘ladi va uni aylanuvchanligi tezlashadi.</w:t>
      </w:r>
    </w:p>
    <w:p w:rsidR="00B40C43" w:rsidRDefault="00105FC2" w:rsidP="00B7027D">
      <w:pPr>
        <w:tabs>
          <w:tab w:val="left" w:pos="4091"/>
        </w:tabs>
        <w:spacing w:line="360" w:lineRule="auto"/>
        <w:ind w:firstLine="900"/>
        <w:jc w:val="both"/>
        <w:rPr>
          <w:color w:val="000000"/>
          <w:sz w:val="28"/>
          <w:szCs w:val="28"/>
          <w:lang w:val="en-US"/>
        </w:rPr>
      </w:pPr>
      <w:r w:rsidRPr="00D50B83">
        <w:rPr>
          <w:b/>
          <w:bCs/>
          <w:color w:val="000000"/>
          <w:sz w:val="28"/>
          <w:szCs w:val="28"/>
          <w:lang w:val="en-US"/>
        </w:rPr>
        <w:t>Beshinchidan</w:t>
      </w:r>
      <w:r w:rsidRPr="00D50B83">
        <w:rPr>
          <w:color w:val="000000"/>
          <w:sz w:val="28"/>
          <w:szCs w:val="28"/>
          <w:lang w:val="en-US"/>
        </w:rPr>
        <w:t>, yuqorida qayd etilgan barcha omillar hisobiga tayyorlangan mahsulot tannarxi kamayadi, foyda va ishlab chiqarish rentabelligi oshadi. Mehnat umumdorligini oshishi natijasida ishlab chiqarish hajmini ko‘payishi, bir birlik mahsulot ishlab chiqarishga sarflanadigan shartli doimiy xarajatlar miqdori qisqarishi hisobiga mahsulot tanna</w:t>
      </w:r>
      <w:r w:rsidR="00B40C43">
        <w:rPr>
          <w:color w:val="000000"/>
          <w:sz w:val="28"/>
          <w:szCs w:val="28"/>
          <w:lang w:val="en-US"/>
        </w:rPr>
        <w:t>rxini kamaytirishga erishiladi.</w:t>
      </w:r>
    </w:p>
    <w:p w:rsidR="00B40C43" w:rsidRDefault="00105FC2" w:rsidP="00B7027D">
      <w:pPr>
        <w:tabs>
          <w:tab w:val="left" w:pos="4091"/>
        </w:tabs>
        <w:spacing w:line="360" w:lineRule="auto"/>
        <w:ind w:firstLine="900"/>
        <w:jc w:val="both"/>
        <w:rPr>
          <w:color w:val="000000"/>
          <w:sz w:val="28"/>
          <w:szCs w:val="28"/>
          <w:lang w:val="en-US"/>
        </w:rPr>
      </w:pPr>
      <w:r w:rsidRPr="00D50B83">
        <w:rPr>
          <w:color w:val="000000"/>
          <w:sz w:val="28"/>
          <w:szCs w:val="28"/>
          <w:lang w:val="en-US"/>
        </w:rPr>
        <w:t>Bozor iqtisodiyoti sharoitida ishlab chiqarish samaradorligini oshirish, korxonaning asosiy vazifalaridan biri hisoblanadi. Bu vazifalarga erishish uchun ishlab chiqarishni tashkil etish jarayonlarida potok shakllarini to‘g‘ri qo‘llash, mahsulotni tuzilgan shartnoma bo‘yicha o‘z vaqtida ishlab chiqarish va shu bilan birga texnik-iqtisodiy ko‘rsatkichlarni oshirishga to‘g‘ri keladi. Potoklarning bir tekisda ritmli ishlashi natijasida dastgohlarning quvvatidan oqilona foydalanish, ish vaqtini tejash va mahsulot sifatini yaxshilashga imkoniyat yaratiladi.</w:t>
      </w:r>
    </w:p>
    <w:p w:rsidR="00B40C43" w:rsidRDefault="00105FC2" w:rsidP="00B7027D">
      <w:pPr>
        <w:tabs>
          <w:tab w:val="left" w:pos="4091"/>
        </w:tabs>
        <w:spacing w:line="360" w:lineRule="auto"/>
        <w:ind w:firstLine="900"/>
        <w:jc w:val="both"/>
        <w:rPr>
          <w:color w:val="000000"/>
          <w:sz w:val="28"/>
          <w:szCs w:val="28"/>
          <w:lang w:val="en-US"/>
        </w:rPr>
      </w:pPr>
      <w:r w:rsidRPr="00D50B83">
        <w:rPr>
          <w:color w:val="000000"/>
          <w:sz w:val="28"/>
          <w:szCs w:val="28"/>
          <w:lang w:val="en-US"/>
        </w:rPr>
        <w:t>Potok usulini iqtisodiy samaradorligi quyidagi formula bilan aniqlanadi.</w:t>
      </w:r>
    </w:p>
    <w:p w:rsidR="00B40C43" w:rsidRDefault="00105FC2" w:rsidP="00B7027D">
      <w:pPr>
        <w:tabs>
          <w:tab w:val="left" w:pos="4091"/>
        </w:tabs>
        <w:spacing w:line="360" w:lineRule="auto"/>
        <w:ind w:firstLine="900"/>
        <w:jc w:val="both"/>
        <w:rPr>
          <w:color w:val="000000"/>
          <w:sz w:val="28"/>
          <w:szCs w:val="28"/>
          <w:lang w:val="en-US"/>
        </w:rPr>
      </w:pPr>
      <w:r w:rsidRPr="00D50B83">
        <w:rPr>
          <w:noProof/>
          <w:sz w:val="28"/>
          <w:szCs w:val="28"/>
        </w:rPr>
        <w:drawing>
          <wp:inline distT="0" distB="0" distL="0" distR="0" wp14:anchorId="3EC31665" wp14:editId="5D3F01A6">
            <wp:extent cx="3009900" cy="352425"/>
            <wp:effectExtent l="0" t="0" r="0" b="9525"/>
            <wp:docPr id="177" name="Рисунок 70" descr="http://uz.denemetr.com/tw_files2/urls_8/77/d-76257/7z-docs/1_html_m1e4fe1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http://uz.denemetr.com/tw_files2/urls_8/77/d-76257/7z-docs/1_html_m1e4fe1c.gif"/>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009900" cy="352425"/>
                    </a:xfrm>
                    <a:prstGeom prst="rect">
                      <a:avLst/>
                    </a:prstGeom>
                    <a:noFill/>
                    <a:ln>
                      <a:noFill/>
                    </a:ln>
                  </pic:spPr>
                </pic:pic>
              </a:graphicData>
            </a:graphic>
          </wp:inline>
        </w:drawing>
      </w:r>
      <w:r w:rsidRPr="00D50B83">
        <w:rPr>
          <w:color w:val="000000"/>
          <w:sz w:val="28"/>
          <w:szCs w:val="28"/>
          <w:lang w:val="en-US"/>
        </w:rPr>
        <w:t> (16)</w:t>
      </w:r>
    </w:p>
    <w:p w:rsidR="00B40C43" w:rsidRDefault="00105FC2" w:rsidP="00B7027D">
      <w:pPr>
        <w:tabs>
          <w:tab w:val="left" w:pos="4091"/>
        </w:tabs>
        <w:spacing w:line="360" w:lineRule="auto"/>
        <w:ind w:firstLine="900"/>
        <w:jc w:val="both"/>
        <w:rPr>
          <w:color w:val="000000"/>
          <w:sz w:val="28"/>
          <w:szCs w:val="28"/>
          <w:lang w:val="en-US"/>
        </w:rPr>
      </w:pPr>
      <w:r w:rsidRPr="00D50B83">
        <w:rPr>
          <w:color w:val="000000"/>
          <w:sz w:val="28"/>
          <w:szCs w:val="28"/>
          <w:lang w:val="en-US"/>
        </w:rPr>
        <w:t>bu yerda:</w:t>
      </w:r>
    </w:p>
    <w:p w:rsidR="00B40C43" w:rsidRDefault="00105FC2" w:rsidP="00B7027D">
      <w:pPr>
        <w:tabs>
          <w:tab w:val="left" w:pos="4091"/>
        </w:tabs>
        <w:spacing w:line="360" w:lineRule="auto"/>
        <w:ind w:firstLine="900"/>
        <w:jc w:val="both"/>
        <w:rPr>
          <w:color w:val="000000"/>
          <w:sz w:val="28"/>
          <w:szCs w:val="28"/>
          <w:lang w:val="en-US"/>
        </w:rPr>
      </w:pPr>
      <w:r w:rsidRPr="00D50B83">
        <w:rPr>
          <w:i/>
          <w:iCs/>
          <w:color w:val="000000"/>
          <w:sz w:val="28"/>
          <w:szCs w:val="28"/>
          <w:lang w:val="en-US"/>
        </w:rPr>
        <w:t>E</w:t>
      </w:r>
      <w:r w:rsidRPr="00D50B83">
        <w:rPr>
          <w:i/>
          <w:iCs/>
          <w:color w:val="000000"/>
          <w:sz w:val="28"/>
          <w:szCs w:val="28"/>
          <w:vertAlign w:val="subscript"/>
          <w:lang w:val="en-US"/>
        </w:rPr>
        <w:t>n</w:t>
      </w:r>
      <w:r w:rsidRPr="00D50B83">
        <w:rPr>
          <w:color w:val="000000"/>
          <w:sz w:val="28"/>
          <w:szCs w:val="28"/>
          <w:vertAlign w:val="subscript"/>
          <w:lang w:val="en-US"/>
        </w:rPr>
        <w:t> </w:t>
      </w:r>
      <w:r w:rsidRPr="00D50B83">
        <w:rPr>
          <w:color w:val="000000"/>
          <w:sz w:val="28"/>
          <w:szCs w:val="28"/>
          <w:lang w:val="en-US"/>
        </w:rPr>
        <w:t>- samaradorligining me’yoriy koeffitsienti bo‘lib, u sohalar uchun har-xil bo‘ladi.</w:t>
      </w:r>
    </w:p>
    <w:p w:rsidR="00B40C43" w:rsidRDefault="00105FC2" w:rsidP="00B7027D">
      <w:pPr>
        <w:tabs>
          <w:tab w:val="left" w:pos="4091"/>
        </w:tabs>
        <w:spacing w:line="360" w:lineRule="auto"/>
        <w:ind w:firstLine="900"/>
        <w:jc w:val="both"/>
        <w:rPr>
          <w:color w:val="000000"/>
          <w:sz w:val="28"/>
          <w:szCs w:val="28"/>
          <w:lang w:val="en-US"/>
        </w:rPr>
      </w:pPr>
      <w:r w:rsidRPr="00D50B83">
        <w:rPr>
          <w:i/>
          <w:iCs/>
          <w:color w:val="000000"/>
          <w:sz w:val="28"/>
          <w:szCs w:val="28"/>
          <w:lang w:val="en-US"/>
        </w:rPr>
        <w:t>F</w:t>
      </w:r>
      <w:r w:rsidRPr="00D50B83">
        <w:rPr>
          <w:color w:val="000000"/>
          <w:sz w:val="28"/>
          <w:szCs w:val="28"/>
          <w:lang w:val="en-US"/>
        </w:rPr>
        <w:t> - asosiy fondlarning narxi, oldindan topshirilgan binolar uchun.</w:t>
      </w:r>
    </w:p>
    <w:p w:rsidR="00B40C43" w:rsidRDefault="00105FC2" w:rsidP="00B7027D">
      <w:pPr>
        <w:tabs>
          <w:tab w:val="left" w:pos="4091"/>
        </w:tabs>
        <w:spacing w:line="360" w:lineRule="auto"/>
        <w:ind w:firstLine="900"/>
        <w:jc w:val="both"/>
        <w:rPr>
          <w:color w:val="000000"/>
          <w:sz w:val="28"/>
          <w:szCs w:val="28"/>
          <w:lang w:val="en-US"/>
        </w:rPr>
      </w:pPr>
      <w:r w:rsidRPr="00D50B83">
        <w:rPr>
          <w:i/>
          <w:iCs/>
          <w:color w:val="000000"/>
          <w:sz w:val="28"/>
          <w:szCs w:val="28"/>
          <w:lang w:val="en-US"/>
        </w:rPr>
        <w:t>T</w:t>
      </w:r>
      <w:r w:rsidRPr="00D50B83">
        <w:rPr>
          <w:i/>
          <w:iCs/>
          <w:color w:val="000000"/>
          <w:sz w:val="28"/>
          <w:szCs w:val="28"/>
          <w:vertAlign w:val="subscript"/>
          <w:lang w:val="en-US"/>
        </w:rPr>
        <w:t>n</w:t>
      </w:r>
      <w:r w:rsidRPr="00D50B83">
        <w:rPr>
          <w:i/>
          <w:iCs/>
          <w:color w:val="000000"/>
          <w:sz w:val="28"/>
          <w:szCs w:val="28"/>
          <w:lang w:val="en-US"/>
        </w:rPr>
        <w:t>,T</w:t>
      </w:r>
      <w:r w:rsidRPr="00D50B83">
        <w:rPr>
          <w:i/>
          <w:iCs/>
          <w:color w:val="000000"/>
          <w:sz w:val="28"/>
          <w:szCs w:val="28"/>
          <w:vertAlign w:val="subscript"/>
          <w:lang w:val="en-US"/>
        </w:rPr>
        <w:t>p</w:t>
      </w:r>
      <w:r w:rsidRPr="00D50B83">
        <w:rPr>
          <w:color w:val="000000"/>
          <w:sz w:val="28"/>
          <w:szCs w:val="28"/>
          <w:vertAlign w:val="subscript"/>
          <w:lang w:val="en-US"/>
        </w:rPr>
        <w:t> </w:t>
      </w:r>
      <w:r w:rsidRPr="00D50B83">
        <w:rPr>
          <w:color w:val="000000"/>
          <w:sz w:val="28"/>
          <w:szCs w:val="28"/>
          <w:lang w:val="en-US"/>
        </w:rPr>
        <w:t>- potok usulini qo‘llashdagi muddat, grafik bo‘yicha.</w:t>
      </w:r>
    </w:p>
    <w:p w:rsidR="00B40C43" w:rsidRDefault="00105FC2" w:rsidP="00B7027D">
      <w:pPr>
        <w:tabs>
          <w:tab w:val="left" w:pos="4091"/>
        </w:tabs>
        <w:spacing w:line="360" w:lineRule="auto"/>
        <w:ind w:firstLine="900"/>
        <w:jc w:val="both"/>
        <w:rPr>
          <w:color w:val="000000"/>
          <w:sz w:val="28"/>
          <w:szCs w:val="28"/>
          <w:lang w:val="en-US"/>
        </w:rPr>
      </w:pPr>
      <w:r w:rsidRPr="00D50B83">
        <w:rPr>
          <w:i/>
          <w:iCs/>
          <w:color w:val="000000"/>
          <w:sz w:val="28"/>
          <w:szCs w:val="28"/>
          <w:lang w:val="en-US"/>
        </w:rPr>
        <w:t>E</w:t>
      </w:r>
      <w:r w:rsidRPr="00D50B83">
        <w:rPr>
          <w:i/>
          <w:iCs/>
          <w:color w:val="000000"/>
          <w:sz w:val="28"/>
          <w:szCs w:val="28"/>
          <w:vertAlign w:val="subscript"/>
          <w:lang w:val="en-US"/>
        </w:rPr>
        <w:t>n</w:t>
      </w:r>
      <w:r w:rsidRPr="00D50B83">
        <w:rPr>
          <w:color w:val="000000"/>
          <w:sz w:val="28"/>
          <w:szCs w:val="28"/>
          <w:vertAlign w:val="subscript"/>
          <w:lang w:val="en-US"/>
        </w:rPr>
        <w:t> </w:t>
      </w:r>
      <w:r w:rsidRPr="00D50B83">
        <w:rPr>
          <w:color w:val="000000"/>
          <w:sz w:val="28"/>
          <w:szCs w:val="28"/>
          <w:lang w:val="en-US"/>
        </w:rPr>
        <w:t>- kapital qo‘yilmalarni me’yoriy iqtisodiy koeffitsienti</w:t>
      </w:r>
      <w:r w:rsidRPr="00D50B83">
        <w:rPr>
          <w:color w:val="000000"/>
          <w:sz w:val="28"/>
          <w:szCs w:val="28"/>
          <w:lang w:val="en-US"/>
        </w:rPr>
        <w:br/>
      </w:r>
      <w:r w:rsidRPr="00D50B83">
        <w:rPr>
          <w:i/>
          <w:iCs/>
          <w:color w:val="000000"/>
          <w:sz w:val="28"/>
          <w:szCs w:val="28"/>
          <w:lang w:val="en-US"/>
        </w:rPr>
        <w:t>N</w:t>
      </w:r>
      <w:r w:rsidRPr="00D50B83">
        <w:rPr>
          <w:color w:val="000000"/>
          <w:sz w:val="28"/>
          <w:szCs w:val="28"/>
          <w:lang w:val="en-US"/>
        </w:rPr>
        <w:t> - shartli doimiy ustama xarajatlar</w:t>
      </w:r>
      <w:r w:rsidRPr="00D50B83">
        <w:rPr>
          <w:color w:val="000000"/>
          <w:sz w:val="28"/>
          <w:szCs w:val="28"/>
          <w:lang w:val="en-US"/>
        </w:rPr>
        <w:br/>
      </w:r>
      <w:r w:rsidRPr="00D50B83">
        <w:rPr>
          <w:i/>
          <w:iCs/>
          <w:color w:val="000000"/>
          <w:sz w:val="28"/>
          <w:szCs w:val="28"/>
          <w:lang w:val="en-US"/>
        </w:rPr>
        <w:t>K</w:t>
      </w:r>
      <w:r w:rsidRPr="00D50B83">
        <w:rPr>
          <w:i/>
          <w:iCs/>
          <w:color w:val="000000"/>
          <w:sz w:val="28"/>
          <w:szCs w:val="28"/>
          <w:vertAlign w:val="subscript"/>
          <w:lang w:val="en-US"/>
        </w:rPr>
        <w:t>v</w:t>
      </w:r>
      <w:r w:rsidRPr="00D50B83">
        <w:rPr>
          <w:i/>
          <w:iCs/>
          <w:color w:val="000000"/>
          <w:sz w:val="28"/>
          <w:szCs w:val="28"/>
          <w:lang w:val="en-US"/>
        </w:rPr>
        <w:t>,K</w:t>
      </w:r>
      <w:r w:rsidRPr="00D50B83">
        <w:rPr>
          <w:i/>
          <w:iCs/>
          <w:color w:val="000000"/>
          <w:sz w:val="28"/>
          <w:szCs w:val="28"/>
          <w:vertAlign w:val="subscript"/>
          <w:lang w:val="en-US"/>
        </w:rPr>
        <w:t>p</w:t>
      </w:r>
      <w:r w:rsidRPr="00D50B83">
        <w:rPr>
          <w:color w:val="000000"/>
          <w:sz w:val="28"/>
          <w:szCs w:val="28"/>
          <w:lang w:val="en-US"/>
        </w:rPr>
        <w:t> - asosiy va aylanma ishlab chiqarish fondlarining o‘rtacha miqdori, balans va solishtirma variantlar.</w:t>
      </w:r>
    </w:p>
    <w:p w:rsidR="00105FC2" w:rsidRPr="007426C8" w:rsidRDefault="004C3280" w:rsidP="0061486D">
      <w:pPr>
        <w:tabs>
          <w:tab w:val="left" w:pos="4091"/>
        </w:tabs>
        <w:spacing w:line="360" w:lineRule="auto"/>
        <w:ind w:firstLine="900"/>
        <w:rPr>
          <w:color w:val="FF0000"/>
          <w:sz w:val="28"/>
          <w:szCs w:val="28"/>
          <w:lang w:val="en-US"/>
        </w:rPr>
      </w:pPr>
      <w:r w:rsidRPr="00934C17">
        <w:rPr>
          <w:noProof/>
          <w:sz w:val="28"/>
          <w:szCs w:val="28"/>
        </w:rPr>
        <w:drawing>
          <wp:anchor distT="0" distB="0" distL="114300" distR="114300" simplePos="0" relativeHeight="251670016" behindDoc="0" locked="0" layoutInCell="1" allowOverlap="1" wp14:anchorId="25A5D90C" wp14:editId="66845C67">
            <wp:simplePos x="0" y="0"/>
            <wp:positionH relativeFrom="column">
              <wp:posOffset>756616</wp:posOffset>
            </wp:positionH>
            <wp:positionV relativeFrom="paragraph">
              <wp:posOffset>96576</wp:posOffset>
            </wp:positionV>
            <wp:extent cx="453269" cy="437322"/>
            <wp:effectExtent l="0" t="0" r="4445" b="1270"/>
            <wp:wrapNone/>
            <wp:docPr id="178" name="Рисунок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8" cstate="print">
                      <a:extLst>
                        <a:ext uri="{28A0092B-C50C-407E-A947-70E740481C1C}">
                          <a14:useLocalDpi xmlns:a14="http://schemas.microsoft.com/office/drawing/2010/main" val="0"/>
                        </a:ext>
                      </a:extLst>
                    </a:blip>
                    <a:srcRect l="34541" t="24663" r="24530" b="50127"/>
                    <a:stretch>
                      <a:fillRect/>
                    </a:stretch>
                  </pic:blipFill>
                  <pic:spPr bwMode="auto">
                    <a:xfrm>
                      <a:off x="0" y="0"/>
                      <a:ext cx="453733" cy="437770"/>
                    </a:xfrm>
                    <a:prstGeom prst="rect">
                      <a:avLst/>
                    </a:prstGeom>
                    <a:noFill/>
                    <a:ln>
                      <a:noFill/>
                    </a:ln>
                  </pic:spPr>
                </pic:pic>
              </a:graphicData>
            </a:graphic>
            <wp14:sizeRelH relativeFrom="page">
              <wp14:pctWidth>0</wp14:pctWidth>
            </wp14:sizeRelH>
            <wp14:sizeRelV relativeFrom="page">
              <wp14:pctHeight>0</wp14:pctHeight>
            </wp14:sizeRelV>
          </wp:anchor>
        </w:drawing>
      </w:r>
      <w:r w:rsidR="00105FC2">
        <w:rPr>
          <w:color w:val="FF0000"/>
          <w:sz w:val="28"/>
          <w:szCs w:val="28"/>
          <w:lang w:val="en-US"/>
        </w:rPr>
        <w:tab/>
      </w:r>
    </w:p>
    <w:p w:rsidR="00105FC2" w:rsidRPr="00D50B83" w:rsidRDefault="0023161A" w:rsidP="0061486D">
      <w:pPr>
        <w:ind w:firstLine="567"/>
        <w:outlineLvl w:val="1"/>
        <w:rPr>
          <w:b/>
          <w:bCs/>
          <w:color w:val="000000"/>
          <w:sz w:val="28"/>
          <w:szCs w:val="28"/>
          <w:lang w:val="en-US"/>
        </w:rPr>
      </w:pPr>
      <w:r w:rsidRPr="007426C8">
        <w:rPr>
          <w:noProof/>
          <w:color w:val="FF0000"/>
          <w:szCs w:val="28"/>
        </w:rPr>
        <w:drawing>
          <wp:anchor distT="0" distB="0" distL="114300" distR="114300" simplePos="0" relativeHeight="251641344" behindDoc="0" locked="0" layoutInCell="1" allowOverlap="1" wp14:anchorId="3BA4B713" wp14:editId="39101A8F">
            <wp:simplePos x="0" y="0"/>
            <wp:positionH relativeFrom="column">
              <wp:posOffset>-149832</wp:posOffset>
            </wp:positionH>
            <wp:positionV relativeFrom="paragraph">
              <wp:posOffset>4554</wp:posOffset>
            </wp:positionV>
            <wp:extent cx="596347" cy="490923"/>
            <wp:effectExtent l="0" t="0" r="0" b="4445"/>
            <wp:wrapNone/>
            <wp:docPr id="1" name="Рисунок 1" descr="Graphic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raphic10"/>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03509" cy="496819"/>
                    </a:xfrm>
                    <a:prstGeom prst="rect">
                      <a:avLst/>
                    </a:prstGeom>
                    <a:noFill/>
                    <a:ln>
                      <a:noFill/>
                    </a:ln>
                  </pic:spPr>
                </pic:pic>
              </a:graphicData>
            </a:graphic>
            <wp14:sizeRelH relativeFrom="page">
              <wp14:pctWidth>0</wp14:pctWidth>
            </wp14:sizeRelH>
            <wp14:sizeRelV relativeFrom="page">
              <wp14:pctHeight>0</wp14:pctHeight>
            </wp14:sizeRelV>
          </wp:anchor>
        </w:drawing>
      </w:r>
      <w:r w:rsidR="004C3280">
        <w:rPr>
          <w:b/>
          <w:szCs w:val="28"/>
          <w:lang w:val="en-US"/>
        </w:rPr>
        <w:t xml:space="preserve">    </w:t>
      </w:r>
      <w:r w:rsidR="00105FC2" w:rsidRPr="007426C8">
        <w:rPr>
          <w:b/>
          <w:color w:val="FF0000"/>
          <w:szCs w:val="28"/>
          <w:lang w:val="uz-Cyrl-UZ"/>
        </w:rPr>
        <w:t xml:space="preserve"> </w:t>
      </w:r>
      <w:r w:rsidR="00105FC2">
        <w:rPr>
          <w:b/>
          <w:color w:val="FF0000"/>
          <w:szCs w:val="28"/>
          <w:lang w:val="en-US"/>
        </w:rPr>
        <w:t xml:space="preserve">                         </w:t>
      </w:r>
      <w:r w:rsidR="00105FC2" w:rsidRPr="00105FC2">
        <w:rPr>
          <w:b/>
          <w:sz w:val="28"/>
          <w:szCs w:val="28"/>
          <w:lang w:val="en-US"/>
        </w:rPr>
        <w:t>5</w:t>
      </w:r>
      <w:r w:rsidR="00105FC2">
        <w:rPr>
          <w:b/>
          <w:sz w:val="28"/>
          <w:szCs w:val="28"/>
          <w:lang w:val="en-US"/>
        </w:rPr>
        <w:t xml:space="preserve">. </w:t>
      </w:r>
      <w:r w:rsidR="00105FC2">
        <w:rPr>
          <w:b/>
          <w:color w:val="FF0000"/>
          <w:szCs w:val="28"/>
          <w:lang w:val="en-US"/>
        </w:rPr>
        <w:t xml:space="preserve"> </w:t>
      </w:r>
      <w:r w:rsidR="00105FC2" w:rsidRPr="00D50B83">
        <w:rPr>
          <w:b/>
          <w:bCs/>
          <w:color w:val="000000"/>
          <w:sz w:val="28"/>
          <w:szCs w:val="28"/>
          <w:lang w:val="en-US"/>
        </w:rPr>
        <w:t>To‘rsimon grafik tuzish asoslari va qoidalari</w:t>
      </w:r>
    </w:p>
    <w:p w:rsidR="00105FC2" w:rsidRDefault="00105FC2" w:rsidP="0061486D">
      <w:pPr>
        <w:ind w:firstLine="567"/>
        <w:outlineLvl w:val="1"/>
        <w:rPr>
          <w:color w:val="FF0000"/>
          <w:szCs w:val="28"/>
          <w:lang w:val="uz-Cyrl-UZ"/>
        </w:rPr>
      </w:pPr>
    </w:p>
    <w:p w:rsidR="00105FC2" w:rsidRPr="00D50B83" w:rsidRDefault="00105FC2" w:rsidP="00B7027D">
      <w:pPr>
        <w:ind w:firstLine="709"/>
        <w:jc w:val="both"/>
        <w:rPr>
          <w:color w:val="000000"/>
          <w:sz w:val="28"/>
          <w:szCs w:val="28"/>
          <w:lang w:val="en-US"/>
        </w:rPr>
      </w:pPr>
      <w:r w:rsidRPr="00D50B83">
        <w:rPr>
          <w:color w:val="000000"/>
          <w:sz w:val="28"/>
          <w:szCs w:val="28"/>
          <w:lang w:val="en-US"/>
        </w:rPr>
        <w:t>To‘rsimon grafikni to‘g‘ri tuzish uchun quyidagi qoidalarga rioya qilish kerak:</w:t>
      </w:r>
    </w:p>
    <w:p w:rsidR="00105FC2" w:rsidRDefault="00105FC2" w:rsidP="00B7027D">
      <w:pPr>
        <w:numPr>
          <w:ilvl w:val="0"/>
          <w:numId w:val="3"/>
        </w:numPr>
        <w:autoSpaceDE/>
        <w:autoSpaceDN/>
        <w:ind w:left="0" w:firstLine="567"/>
        <w:jc w:val="both"/>
        <w:rPr>
          <w:color w:val="000000"/>
          <w:sz w:val="28"/>
          <w:szCs w:val="28"/>
          <w:lang w:val="en-US"/>
        </w:rPr>
      </w:pPr>
      <w:r w:rsidRPr="00D50B83">
        <w:rPr>
          <w:color w:val="000000"/>
          <w:sz w:val="28"/>
          <w:szCs w:val="28"/>
          <w:lang w:val="en-US"/>
        </w:rPr>
        <w:lastRenderedPageBreak/>
        <w:t>Tuzilayotgan to‘rsimon grafik sodda, o‘qiluvchan, chiziqlar bir birlari bilan kesishmagan va iloji boricha chiziqlarni yotiq holatda ifodalash kerak.</w:t>
      </w:r>
    </w:p>
    <w:p w:rsidR="00B40C43" w:rsidRDefault="00B40C43" w:rsidP="00B7027D">
      <w:pPr>
        <w:autoSpaceDE/>
        <w:autoSpaceDN/>
        <w:jc w:val="both"/>
        <w:rPr>
          <w:color w:val="000000"/>
          <w:sz w:val="28"/>
          <w:szCs w:val="28"/>
          <w:lang w:val="en-US"/>
        </w:rPr>
      </w:pPr>
      <w:r w:rsidRPr="00D50B83">
        <w:rPr>
          <w:noProof/>
          <w:color w:val="000000"/>
          <w:sz w:val="28"/>
          <w:szCs w:val="28"/>
        </w:rPr>
        <w:drawing>
          <wp:anchor distT="0" distB="0" distL="114300" distR="114300" simplePos="0" relativeHeight="251648000" behindDoc="0" locked="0" layoutInCell="1" allowOverlap="0" wp14:anchorId="31579E6B" wp14:editId="0965444B">
            <wp:simplePos x="0" y="0"/>
            <wp:positionH relativeFrom="column">
              <wp:posOffset>2011680</wp:posOffset>
            </wp:positionH>
            <wp:positionV relativeFrom="line">
              <wp:posOffset>92075</wp:posOffset>
            </wp:positionV>
            <wp:extent cx="1208405" cy="969645"/>
            <wp:effectExtent l="0" t="0" r="0" b="1905"/>
            <wp:wrapSquare wrapText="bothSides"/>
            <wp:docPr id="181" name="Рисунок 34" descr="http://uz.denemetr.com/tw_files2/urls_8/77/d-76257/7z-docs/1_html_m63dc06c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uz.denemetr.com/tw_files2/urls_8/77/d-76257/7z-docs/1_html_m63dc06c7.gif"/>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08405" cy="9696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40C43" w:rsidRDefault="00B40C43" w:rsidP="00B7027D">
      <w:pPr>
        <w:autoSpaceDE/>
        <w:autoSpaceDN/>
        <w:jc w:val="both"/>
        <w:rPr>
          <w:color w:val="000000"/>
          <w:sz w:val="28"/>
          <w:szCs w:val="28"/>
          <w:lang w:val="en-US"/>
        </w:rPr>
      </w:pPr>
    </w:p>
    <w:p w:rsidR="00B40C43" w:rsidRDefault="00B40C43" w:rsidP="00B7027D">
      <w:pPr>
        <w:autoSpaceDE/>
        <w:autoSpaceDN/>
        <w:jc w:val="both"/>
        <w:rPr>
          <w:color w:val="000000"/>
          <w:sz w:val="28"/>
          <w:szCs w:val="28"/>
          <w:lang w:val="en-US"/>
        </w:rPr>
      </w:pPr>
    </w:p>
    <w:p w:rsidR="00B40C43" w:rsidRDefault="00B40C43" w:rsidP="00B7027D">
      <w:pPr>
        <w:autoSpaceDE/>
        <w:autoSpaceDN/>
        <w:jc w:val="both"/>
        <w:rPr>
          <w:color w:val="000000"/>
          <w:sz w:val="28"/>
          <w:szCs w:val="28"/>
          <w:lang w:val="en-US"/>
        </w:rPr>
      </w:pPr>
    </w:p>
    <w:p w:rsidR="00B40C43" w:rsidRDefault="00B40C43" w:rsidP="00B7027D">
      <w:pPr>
        <w:autoSpaceDE/>
        <w:autoSpaceDN/>
        <w:jc w:val="both"/>
        <w:rPr>
          <w:color w:val="000000"/>
          <w:sz w:val="28"/>
          <w:szCs w:val="28"/>
          <w:lang w:val="en-US"/>
        </w:rPr>
      </w:pPr>
    </w:p>
    <w:p w:rsidR="00B40C43" w:rsidRPr="00D50B83" w:rsidRDefault="00B40C43" w:rsidP="00B7027D">
      <w:pPr>
        <w:autoSpaceDE/>
        <w:autoSpaceDN/>
        <w:jc w:val="both"/>
        <w:rPr>
          <w:color w:val="000000"/>
          <w:sz w:val="28"/>
          <w:szCs w:val="28"/>
          <w:lang w:val="en-US"/>
        </w:rPr>
      </w:pPr>
    </w:p>
    <w:p w:rsidR="00105FC2" w:rsidRPr="00D50B83" w:rsidRDefault="00105FC2" w:rsidP="00B7027D">
      <w:pPr>
        <w:numPr>
          <w:ilvl w:val="0"/>
          <w:numId w:val="3"/>
        </w:numPr>
        <w:autoSpaceDE/>
        <w:autoSpaceDN/>
        <w:ind w:left="0" w:firstLine="567"/>
        <w:jc w:val="both"/>
        <w:rPr>
          <w:color w:val="000000"/>
          <w:sz w:val="28"/>
          <w:szCs w:val="28"/>
          <w:lang w:val="en-US"/>
        </w:rPr>
      </w:pPr>
      <w:r w:rsidRPr="00D50B83">
        <w:rPr>
          <w:color w:val="000000"/>
          <w:sz w:val="28"/>
          <w:szCs w:val="28"/>
          <w:lang w:val="en-US"/>
        </w:rPr>
        <w:t>Yo‘nalish chapdan o‘ngga bo‘lishi kerak: (4 - rasm)</w:t>
      </w:r>
    </w:p>
    <w:p w:rsidR="00105FC2" w:rsidRPr="00D50B83" w:rsidRDefault="00105FC2" w:rsidP="00B7027D">
      <w:pPr>
        <w:ind w:firstLine="567"/>
        <w:jc w:val="both"/>
        <w:rPr>
          <w:color w:val="000000"/>
          <w:sz w:val="28"/>
          <w:szCs w:val="28"/>
          <w:lang w:val="en-US"/>
        </w:rPr>
      </w:pPr>
      <w:r w:rsidRPr="00D50B83">
        <w:rPr>
          <w:b/>
          <w:bCs/>
          <w:color w:val="000000"/>
          <w:sz w:val="28"/>
          <w:szCs w:val="28"/>
          <w:lang w:val="en-US"/>
        </w:rPr>
        <w:t>4- rasm. To‘rsimon grafik yo‘nalishi</w:t>
      </w:r>
    </w:p>
    <w:p w:rsidR="00105FC2" w:rsidRPr="00D50B83" w:rsidRDefault="00105FC2" w:rsidP="00B7027D">
      <w:pPr>
        <w:numPr>
          <w:ilvl w:val="0"/>
          <w:numId w:val="4"/>
        </w:numPr>
        <w:autoSpaceDE/>
        <w:autoSpaceDN/>
        <w:ind w:left="0" w:firstLine="567"/>
        <w:jc w:val="both"/>
        <w:rPr>
          <w:color w:val="000000"/>
          <w:sz w:val="28"/>
          <w:szCs w:val="28"/>
          <w:lang w:val="en-US"/>
        </w:rPr>
      </w:pPr>
      <w:r w:rsidRPr="00D50B83">
        <w:rPr>
          <w:color w:val="000000"/>
          <w:sz w:val="28"/>
          <w:szCs w:val="28"/>
          <w:lang w:val="en-US"/>
        </w:rPr>
        <w:t xml:space="preserve">Agar bir vaqtning o‘zida birdaniga bir necha ish boshlanib va bir vaqtda tugasa, u holda to‘rsimon grafikka qo‘shimcha bog‘liqlik va voqea kiritiladi, aks holda bir necha ish bir xil raqamda bo‘lib qolib hisob ishlarini </w:t>
      </w:r>
      <w:r w:rsidR="007F003B">
        <w:rPr>
          <w:color w:val="000000"/>
          <w:sz w:val="28"/>
          <w:szCs w:val="28"/>
          <w:lang w:val="en-US"/>
        </w:rPr>
        <w:t>chalkashtirishga olib keladi (</w:t>
      </w:r>
      <w:r w:rsidRPr="00D50B83">
        <w:rPr>
          <w:color w:val="000000"/>
          <w:sz w:val="28"/>
          <w:szCs w:val="28"/>
          <w:lang w:val="en-US"/>
        </w:rPr>
        <w:t>4-rasm).</w:t>
      </w:r>
    </w:p>
    <w:p w:rsidR="00B40C43" w:rsidRDefault="00B40C43" w:rsidP="00B7027D">
      <w:pPr>
        <w:ind w:firstLine="567"/>
        <w:jc w:val="both"/>
        <w:rPr>
          <w:color w:val="000000"/>
          <w:sz w:val="28"/>
          <w:szCs w:val="28"/>
          <w:lang w:val="en-US"/>
        </w:rPr>
      </w:pPr>
      <w:r w:rsidRPr="00D50B83">
        <w:rPr>
          <w:noProof/>
          <w:color w:val="000000"/>
          <w:sz w:val="28"/>
          <w:szCs w:val="28"/>
        </w:rPr>
        <w:drawing>
          <wp:anchor distT="0" distB="0" distL="114300" distR="114300" simplePos="0" relativeHeight="251651072" behindDoc="0" locked="0" layoutInCell="1" allowOverlap="0" wp14:anchorId="1272FE6C" wp14:editId="60973825">
            <wp:simplePos x="0" y="0"/>
            <wp:positionH relativeFrom="column">
              <wp:posOffset>3332480</wp:posOffset>
            </wp:positionH>
            <wp:positionV relativeFrom="line">
              <wp:posOffset>95885</wp:posOffset>
            </wp:positionV>
            <wp:extent cx="842645" cy="659765"/>
            <wp:effectExtent l="0" t="0" r="0" b="6985"/>
            <wp:wrapSquare wrapText="bothSides"/>
            <wp:docPr id="183" name="Рисунок 36" descr="http://uz.denemetr.com/tw_files2/urls_8/77/d-76257/7z-docs/1_html_7f439fe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uz.denemetr.com/tw_files2/urls_8/77/d-76257/7z-docs/1_html_7f439fe9.gif"/>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842645" cy="6597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50B83">
        <w:rPr>
          <w:noProof/>
          <w:color w:val="000000"/>
          <w:sz w:val="28"/>
          <w:szCs w:val="28"/>
        </w:rPr>
        <w:drawing>
          <wp:anchor distT="0" distB="0" distL="114300" distR="114300" simplePos="0" relativeHeight="251650048" behindDoc="0" locked="0" layoutInCell="1" allowOverlap="0" wp14:anchorId="31104A6E" wp14:editId="59043BB2">
            <wp:simplePos x="0" y="0"/>
            <wp:positionH relativeFrom="column">
              <wp:posOffset>494030</wp:posOffset>
            </wp:positionH>
            <wp:positionV relativeFrom="line">
              <wp:posOffset>95885</wp:posOffset>
            </wp:positionV>
            <wp:extent cx="770890" cy="683260"/>
            <wp:effectExtent l="0" t="0" r="0" b="2540"/>
            <wp:wrapSquare wrapText="bothSides"/>
            <wp:docPr id="182" name="Рисунок 35" descr="http://uz.denemetr.com/tw_files2/urls_8/77/d-76257/7z-docs/1_html_m2c40bac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uz.denemetr.com/tw_files2/urls_8/77/d-76257/7z-docs/1_html_m2c40bacd.gif"/>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770890" cy="6832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40C43" w:rsidRDefault="00B40C43" w:rsidP="00B7027D">
      <w:pPr>
        <w:ind w:firstLine="567"/>
        <w:jc w:val="both"/>
        <w:rPr>
          <w:color w:val="000000"/>
          <w:sz w:val="28"/>
          <w:szCs w:val="28"/>
          <w:lang w:val="en-US"/>
        </w:rPr>
      </w:pPr>
    </w:p>
    <w:p w:rsidR="00B40C43" w:rsidRDefault="00B40C43" w:rsidP="00B7027D">
      <w:pPr>
        <w:ind w:firstLine="567"/>
        <w:jc w:val="both"/>
        <w:rPr>
          <w:color w:val="000000"/>
          <w:sz w:val="28"/>
          <w:szCs w:val="28"/>
          <w:lang w:val="en-US"/>
        </w:rPr>
      </w:pPr>
    </w:p>
    <w:p w:rsidR="00B40C43" w:rsidRDefault="00B40C43" w:rsidP="00B7027D">
      <w:pPr>
        <w:ind w:firstLine="567"/>
        <w:jc w:val="both"/>
        <w:rPr>
          <w:color w:val="000000"/>
          <w:sz w:val="28"/>
          <w:szCs w:val="28"/>
          <w:lang w:val="en-US"/>
        </w:rPr>
      </w:pPr>
    </w:p>
    <w:p w:rsidR="00105FC2" w:rsidRPr="00B40C43" w:rsidRDefault="00B40C43" w:rsidP="00B7027D">
      <w:pPr>
        <w:pStyle w:val="afff2"/>
        <w:numPr>
          <w:ilvl w:val="0"/>
          <w:numId w:val="25"/>
        </w:numPr>
        <w:ind w:left="0" w:firstLine="0"/>
        <w:jc w:val="both"/>
        <w:rPr>
          <w:b/>
          <w:bCs/>
          <w:color w:val="000000"/>
          <w:sz w:val="28"/>
          <w:szCs w:val="28"/>
          <w:lang w:val="en-US"/>
        </w:rPr>
      </w:pPr>
      <w:r>
        <w:rPr>
          <w:color w:val="000000"/>
          <w:sz w:val="28"/>
          <w:szCs w:val="28"/>
          <w:lang w:val="en-US"/>
        </w:rPr>
        <w:t xml:space="preserve">                                                                             </w:t>
      </w:r>
      <w:r w:rsidR="00105FC2" w:rsidRPr="00B40C43">
        <w:rPr>
          <w:color w:val="000000"/>
          <w:sz w:val="28"/>
          <w:szCs w:val="28"/>
          <w:lang w:val="en-US"/>
        </w:rPr>
        <w:t>b) </w:t>
      </w:r>
      <w:r w:rsidR="00105FC2" w:rsidRPr="00B40C43">
        <w:rPr>
          <w:color w:val="000000"/>
          <w:sz w:val="28"/>
          <w:szCs w:val="28"/>
          <w:lang w:val="en-US"/>
        </w:rPr>
        <w:br/>
      </w:r>
      <w:r w:rsidR="00105FC2" w:rsidRPr="00B40C43">
        <w:rPr>
          <w:b/>
          <w:bCs/>
          <w:color w:val="000000"/>
          <w:sz w:val="28"/>
          <w:szCs w:val="28"/>
          <w:lang w:val="en-US"/>
        </w:rPr>
        <w:t>5-rasm. Ishlarning birdaniga boshlanishi: a) noto‘g‘ri; b) to‘g‘ri.</w:t>
      </w:r>
      <w:r w:rsidR="00105FC2" w:rsidRPr="00B40C43">
        <w:rPr>
          <w:color w:val="000000"/>
          <w:sz w:val="28"/>
          <w:szCs w:val="28"/>
          <w:lang w:val="en-US"/>
        </w:rPr>
        <w:br/>
        <w:t>Agar to‘rsimon grafik tuzishda yuqorida ko‘rsatilgan hollar uchragan bo‘lsa, bunday tuzilgan to‘rsimon grafik xato hisoblanib, uni to‘g‘rilash kerak bo‘ladi.</w:t>
      </w:r>
    </w:p>
    <w:p w:rsidR="00105FC2" w:rsidRPr="00D50B83" w:rsidRDefault="00105FC2" w:rsidP="00B7027D">
      <w:pPr>
        <w:numPr>
          <w:ilvl w:val="0"/>
          <w:numId w:val="5"/>
        </w:numPr>
        <w:autoSpaceDE/>
        <w:autoSpaceDN/>
        <w:ind w:left="0" w:firstLine="567"/>
        <w:jc w:val="both"/>
        <w:rPr>
          <w:color w:val="000000"/>
          <w:sz w:val="28"/>
          <w:szCs w:val="28"/>
          <w:lang w:val="en-US"/>
        </w:rPr>
      </w:pPr>
      <w:r w:rsidRPr="00D50B83">
        <w:rPr>
          <w:color w:val="000000"/>
          <w:sz w:val="28"/>
          <w:szCs w:val="28"/>
          <w:lang w:val="en-US"/>
        </w:rPr>
        <w:t>To‘rsimon grafikni tuzishda aylanma harakatli chiziqlar bo‘lmasligi kerak. </w:t>
      </w:r>
    </w:p>
    <w:p w:rsidR="0023161A" w:rsidRDefault="00105FC2" w:rsidP="00B7027D">
      <w:pPr>
        <w:ind w:firstLine="567"/>
        <w:jc w:val="both"/>
        <w:rPr>
          <w:color w:val="000000"/>
          <w:sz w:val="28"/>
          <w:szCs w:val="28"/>
          <w:lang w:val="en-US"/>
        </w:rPr>
      </w:pPr>
      <w:r w:rsidRPr="00D50B83">
        <w:rPr>
          <w:color w:val="000000"/>
          <w:sz w:val="28"/>
          <w:szCs w:val="28"/>
          <w:lang w:val="en-US"/>
        </w:rPr>
        <w:t>1-2 ishning 2-3 ishning 3-4 ishning Jarayonning </w:t>
      </w:r>
    </w:p>
    <w:p w:rsidR="0023161A" w:rsidRDefault="00105FC2" w:rsidP="00B7027D">
      <w:pPr>
        <w:ind w:firstLine="567"/>
        <w:jc w:val="both"/>
        <w:rPr>
          <w:color w:val="000000"/>
          <w:sz w:val="28"/>
          <w:szCs w:val="28"/>
          <w:lang w:val="en-US"/>
        </w:rPr>
      </w:pPr>
      <w:r w:rsidRPr="00D50B83">
        <w:rPr>
          <w:color w:val="000000"/>
          <w:sz w:val="28"/>
          <w:szCs w:val="28"/>
          <w:lang w:val="en-US"/>
        </w:rPr>
        <w:t>boshlanishi boshlanishi boshlanishi tugashi </w:t>
      </w:r>
      <w:r w:rsidRPr="00D50B83">
        <w:rPr>
          <w:color w:val="000000"/>
          <w:sz w:val="28"/>
          <w:szCs w:val="28"/>
          <w:lang w:val="en-US"/>
        </w:rPr>
        <w:br/>
        <w:t>1-2 ishning tugashi</w:t>
      </w:r>
      <w:r w:rsidRPr="00D50B83">
        <w:rPr>
          <w:color w:val="000000"/>
          <w:sz w:val="28"/>
          <w:szCs w:val="28"/>
          <w:lang w:val="en-US"/>
        </w:rPr>
        <w:br/>
      </w:r>
      <w:r w:rsidR="0023161A" w:rsidRPr="00D50B83">
        <w:rPr>
          <w:noProof/>
          <w:color w:val="000000"/>
          <w:sz w:val="28"/>
          <w:szCs w:val="28"/>
        </w:rPr>
        <w:drawing>
          <wp:anchor distT="0" distB="0" distL="114300" distR="114300" simplePos="0" relativeHeight="251652096" behindDoc="0" locked="0" layoutInCell="1" allowOverlap="0" wp14:anchorId="77640ABA" wp14:editId="53FC836C">
            <wp:simplePos x="0" y="0"/>
            <wp:positionH relativeFrom="column">
              <wp:posOffset>1905</wp:posOffset>
            </wp:positionH>
            <wp:positionV relativeFrom="line">
              <wp:posOffset>50800</wp:posOffset>
            </wp:positionV>
            <wp:extent cx="1327785" cy="1327785"/>
            <wp:effectExtent l="0" t="0" r="5715" b="5715"/>
            <wp:wrapSquare wrapText="bothSides"/>
            <wp:docPr id="186" name="Рисунок 38" descr="http://uz.denemetr.com/tw_files2/urls_8/77/d-76257/7z-docs/1_html_1502aa4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uz.denemetr.com/tw_files2/urls_8/77/d-76257/7z-docs/1_html_1502aa44.gif"/>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327785" cy="13277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3161A" w:rsidRDefault="0023161A" w:rsidP="00B7027D">
      <w:pPr>
        <w:ind w:firstLine="567"/>
        <w:jc w:val="both"/>
        <w:rPr>
          <w:color w:val="000000"/>
          <w:sz w:val="28"/>
          <w:szCs w:val="28"/>
          <w:lang w:val="en-US"/>
        </w:rPr>
      </w:pPr>
    </w:p>
    <w:p w:rsidR="0023161A" w:rsidRDefault="0023161A" w:rsidP="00B7027D">
      <w:pPr>
        <w:ind w:firstLine="567"/>
        <w:jc w:val="both"/>
        <w:rPr>
          <w:color w:val="000000"/>
          <w:sz w:val="28"/>
          <w:szCs w:val="28"/>
          <w:lang w:val="en-US"/>
        </w:rPr>
      </w:pPr>
    </w:p>
    <w:p w:rsidR="0023161A" w:rsidRDefault="0023161A" w:rsidP="00B7027D">
      <w:pPr>
        <w:ind w:firstLine="567"/>
        <w:jc w:val="both"/>
        <w:rPr>
          <w:color w:val="000000"/>
          <w:sz w:val="28"/>
          <w:szCs w:val="28"/>
          <w:lang w:val="en-US"/>
        </w:rPr>
      </w:pPr>
    </w:p>
    <w:p w:rsidR="00F7486D" w:rsidRPr="00F7486D" w:rsidRDefault="0023161A" w:rsidP="00B7027D">
      <w:pPr>
        <w:ind w:firstLine="567"/>
        <w:jc w:val="both"/>
        <w:rPr>
          <w:color w:val="000000"/>
          <w:sz w:val="28"/>
          <w:szCs w:val="28"/>
          <w:lang w:val="en-US"/>
        </w:rPr>
      </w:pPr>
      <w:r>
        <w:rPr>
          <w:color w:val="000000"/>
          <w:sz w:val="28"/>
          <w:szCs w:val="28"/>
          <w:lang w:val="en-US"/>
        </w:rPr>
        <w:t xml:space="preserve">2-3 ishning tugashi </w:t>
      </w:r>
      <w:r w:rsidR="00105FC2" w:rsidRPr="00D50B83">
        <w:rPr>
          <w:color w:val="000000"/>
          <w:sz w:val="28"/>
          <w:szCs w:val="28"/>
          <w:lang w:val="en-US"/>
        </w:rPr>
        <w:t>noto‘g‘ri</w:t>
      </w:r>
      <w:r w:rsidR="00105FC2" w:rsidRPr="00D50B83">
        <w:rPr>
          <w:color w:val="000000"/>
          <w:sz w:val="28"/>
          <w:szCs w:val="28"/>
          <w:lang w:val="en-US"/>
        </w:rPr>
        <w:br/>
      </w:r>
      <w:r w:rsidRPr="00D50B83">
        <w:rPr>
          <w:noProof/>
          <w:color w:val="000000"/>
          <w:sz w:val="28"/>
          <w:szCs w:val="28"/>
        </w:rPr>
        <w:drawing>
          <wp:anchor distT="0" distB="0" distL="114300" distR="114300" simplePos="0" relativeHeight="251653120" behindDoc="0" locked="0" layoutInCell="1" allowOverlap="0" wp14:anchorId="4616D408" wp14:editId="74D1231A">
            <wp:simplePos x="0" y="0"/>
            <wp:positionH relativeFrom="column">
              <wp:posOffset>635</wp:posOffset>
            </wp:positionH>
            <wp:positionV relativeFrom="line">
              <wp:posOffset>43815</wp:posOffset>
            </wp:positionV>
            <wp:extent cx="2114550" cy="2114550"/>
            <wp:effectExtent l="0" t="0" r="0" b="0"/>
            <wp:wrapSquare wrapText="bothSides"/>
            <wp:docPr id="187" name="Рисунок 39" descr="http://uz.denemetr.com/tw_files2/urls_8/77/d-76257/7z-docs/1_html_m6116dc2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ttp://uz.denemetr.com/tw_files2/urls_8/77/d-76257/7z-docs/1_html_m6116dc28.gif"/>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114550" cy="21145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7486D" w:rsidRDefault="00F7486D" w:rsidP="00B7027D">
      <w:pPr>
        <w:ind w:firstLine="567"/>
        <w:jc w:val="both"/>
        <w:rPr>
          <w:b/>
          <w:bCs/>
          <w:color w:val="000000"/>
          <w:sz w:val="28"/>
          <w:szCs w:val="28"/>
          <w:lang w:val="uz-Cyrl-UZ"/>
        </w:rPr>
      </w:pPr>
    </w:p>
    <w:p w:rsidR="00F7486D" w:rsidRDefault="00F7486D" w:rsidP="00B7027D">
      <w:pPr>
        <w:ind w:firstLine="567"/>
        <w:jc w:val="both"/>
        <w:rPr>
          <w:b/>
          <w:bCs/>
          <w:color w:val="000000"/>
          <w:sz w:val="28"/>
          <w:szCs w:val="28"/>
          <w:lang w:val="uz-Cyrl-UZ"/>
        </w:rPr>
      </w:pPr>
    </w:p>
    <w:p w:rsidR="00F7486D" w:rsidRDefault="00F7486D" w:rsidP="00B7027D">
      <w:pPr>
        <w:ind w:firstLine="567"/>
        <w:jc w:val="both"/>
        <w:rPr>
          <w:b/>
          <w:bCs/>
          <w:color w:val="000000"/>
          <w:sz w:val="28"/>
          <w:szCs w:val="28"/>
          <w:lang w:val="uz-Cyrl-UZ"/>
        </w:rPr>
      </w:pPr>
    </w:p>
    <w:p w:rsidR="00F7486D" w:rsidRDefault="00F7486D" w:rsidP="00B7027D">
      <w:pPr>
        <w:ind w:firstLine="567"/>
        <w:jc w:val="both"/>
        <w:rPr>
          <w:b/>
          <w:bCs/>
          <w:color w:val="000000"/>
          <w:sz w:val="28"/>
          <w:szCs w:val="28"/>
          <w:lang w:val="uz-Cyrl-UZ"/>
        </w:rPr>
      </w:pPr>
    </w:p>
    <w:p w:rsidR="00F7486D" w:rsidRDefault="00F7486D" w:rsidP="00B7027D">
      <w:pPr>
        <w:ind w:firstLine="567"/>
        <w:jc w:val="both"/>
        <w:rPr>
          <w:b/>
          <w:bCs/>
          <w:color w:val="000000"/>
          <w:sz w:val="28"/>
          <w:szCs w:val="28"/>
          <w:lang w:val="uz-Cyrl-UZ"/>
        </w:rPr>
      </w:pPr>
    </w:p>
    <w:p w:rsidR="00F7486D" w:rsidRDefault="00F7486D" w:rsidP="00B7027D">
      <w:pPr>
        <w:ind w:firstLine="567"/>
        <w:jc w:val="both"/>
        <w:rPr>
          <w:b/>
          <w:bCs/>
          <w:color w:val="000000"/>
          <w:sz w:val="28"/>
          <w:szCs w:val="28"/>
          <w:lang w:val="uz-Cyrl-UZ"/>
        </w:rPr>
      </w:pPr>
    </w:p>
    <w:p w:rsidR="00F7486D" w:rsidRDefault="00F7486D" w:rsidP="00B7027D">
      <w:pPr>
        <w:ind w:firstLine="567"/>
        <w:jc w:val="both"/>
        <w:rPr>
          <w:b/>
          <w:bCs/>
          <w:color w:val="000000"/>
          <w:sz w:val="28"/>
          <w:szCs w:val="28"/>
          <w:lang w:val="uz-Cyrl-UZ"/>
        </w:rPr>
      </w:pPr>
    </w:p>
    <w:p w:rsidR="0023161A" w:rsidRDefault="0023161A" w:rsidP="00B7027D">
      <w:pPr>
        <w:ind w:firstLine="567"/>
        <w:jc w:val="both"/>
        <w:rPr>
          <w:b/>
          <w:bCs/>
          <w:color w:val="000000"/>
          <w:sz w:val="28"/>
          <w:szCs w:val="28"/>
          <w:lang w:val="en-US"/>
        </w:rPr>
      </w:pPr>
    </w:p>
    <w:p w:rsidR="0023161A" w:rsidRDefault="0023161A" w:rsidP="00B7027D">
      <w:pPr>
        <w:ind w:firstLine="567"/>
        <w:jc w:val="both"/>
        <w:rPr>
          <w:b/>
          <w:bCs/>
          <w:color w:val="000000"/>
          <w:sz w:val="28"/>
          <w:szCs w:val="28"/>
          <w:lang w:val="en-US"/>
        </w:rPr>
      </w:pPr>
    </w:p>
    <w:p w:rsidR="0023161A" w:rsidRDefault="0023161A" w:rsidP="00B7027D">
      <w:pPr>
        <w:ind w:firstLine="567"/>
        <w:jc w:val="both"/>
        <w:rPr>
          <w:b/>
          <w:bCs/>
          <w:color w:val="000000"/>
          <w:sz w:val="28"/>
          <w:szCs w:val="28"/>
          <w:lang w:val="en-US"/>
        </w:rPr>
      </w:pPr>
    </w:p>
    <w:p w:rsidR="0023161A" w:rsidRDefault="0023161A" w:rsidP="00B7027D">
      <w:pPr>
        <w:ind w:firstLine="567"/>
        <w:jc w:val="both"/>
        <w:rPr>
          <w:b/>
          <w:bCs/>
          <w:color w:val="000000"/>
          <w:sz w:val="28"/>
          <w:szCs w:val="28"/>
          <w:lang w:val="en-US"/>
        </w:rPr>
      </w:pPr>
    </w:p>
    <w:p w:rsidR="0023161A" w:rsidRDefault="0023161A" w:rsidP="00B7027D">
      <w:pPr>
        <w:ind w:firstLine="567"/>
        <w:jc w:val="both"/>
        <w:rPr>
          <w:b/>
          <w:bCs/>
          <w:color w:val="000000"/>
          <w:sz w:val="28"/>
          <w:szCs w:val="28"/>
          <w:lang w:val="en-US"/>
        </w:rPr>
      </w:pPr>
    </w:p>
    <w:p w:rsidR="0023161A" w:rsidRDefault="0023161A" w:rsidP="00B7027D">
      <w:pPr>
        <w:ind w:firstLine="567"/>
        <w:jc w:val="both"/>
        <w:rPr>
          <w:b/>
          <w:bCs/>
          <w:color w:val="000000"/>
          <w:sz w:val="28"/>
          <w:szCs w:val="28"/>
          <w:lang w:val="en-US"/>
        </w:rPr>
      </w:pPr>
    </w:p>
    <w:p w:rsidR="0023161A" w:rsidRDefault="0023161A" w:rsidP="00B7027D">
      <w:pPr>
        <w:ind w:firstLine="567"/>
        <w:jc w:val="both"/>
        <w:rPr>
          <w:b/>
          <w:bCs/>
          <w:color w:val="000000"/>
          <w:sz w:val="28"/>
          <w:szCs w:val="28"/>
          <w:lang w:val="en-US"/>
        </w:rPr>
      </w:pPr>
    </w:p>
    <w:p w:rsidR="0023161A" w:rsidRDefault="00105FC2" w:rsidP="00B7027D">
      <w:pPr>
        <w:ind w:firstLine="567"/>
        <w:jc w:val="both"/>
        <w:rPr>
          <w:color w:val="000000"/>
          <w:sz w:val="28"/>
          <w:szCs w:val="28"/>
          <w:lang w:val="en-US"/>
        </w:rPr>
      </w:pPr>
      <w:r w:rsidRPr="00962F96">
        <w:rPr>
          <w:b/>
          <w:bCs/>
          <w:color w:val="000000"/>
          <w:sz w:val="28"/>
          <w:szCs w:val="28"/>
          <w:lang w:val="uz-Cyrl-UZ"/>
        </w:rPr>
        <w:t>6 -rasm. Aylana harakatli chiziqlar</w:t>
      </w:r>
      <w:r w:rsidRPr="00962F96">
        <w:rPr>
          <w:color w:val="000000"/>
          <w:sz w:val="28"/>
          <w:szCs w:val="28"/>
          <w:lang w:val="uz-Cyrl-UZ"/>
        </w:rPr>
        <w:br/>
        <w:t>5. To‘rsimon grafikni tuzishda tupik, ortiqcha ish</w:t>
      </w:r>
      <w:r w:rsidR="0023161A">
        <w:rPr>
          <w:color w:val="000000"/>
          <w:sz w:val="28"/>
          <w:szCs w:val="28"/>
          <w:lang w:val="uz-Cyrl-UZ"/>
        </w:rPr>
        <w:t>lar (xvost) va sikl bo‘lmasligi</w:t>
      </w:r>
      <w:r w:rsidR="0023161A">
        <w:rPr>
          <w:color w:val="000000"/>
          <w:sz w:val="28"/>
          <w:szCs w:val="28"/>
          <w:lang w:val="en-US"/>
        </w:rPr>
        <w:t xml:space="preserve"> </w:t>
      </w:r>
      <w:r w:rsidRPr="00962F96">
        <w:rPr>
          <w:color w:val="000000"/>
          <w:sz w:val="28"/>
          <w:szCs w:val="28"/>
          <w:lang w:val="uz-Cyrl-UZ"/>
        </w:rPr>
        <w:t>kerak.(8-rasm) </w:t>
      </w:r>
    </w:p>
    <w:p w:rsidR="0023161A" w:rsidRPr="0023161A" w:rsidRDefault="0023161A" w:rsidP="00B7027D">
      <w:pPr>
        <w:pStyle w:val="afff2"/>
        <w:numPr>
          <w:ilvl w:val="1"/>
          <w:numId w:val="4"/>
        </w:numPr>
        <w:jc w:val="both"/>
        <w:rPr>
          <w:b/>
          <w:bCs/>
          <w:color w:val="000000"/>
          <w:sz w:val="28"/>
          <w:szCs w:val="28"/>
          <w:lang w:val="en-US"/>
        </w:rPr>
      </w:pPr>
      <w:r w:rsidRPr="00D50B83">
        <w:rPr>
          <w:noProof/>
          <w:lang w:val="ru-RU"/>
        </w:rPr>
        <w:drawing>
          <wp:anchor distT="0" distB="0" distL="114300" distR="114300" simplePos="0" relativeHeight="251657216" behindDoc="0" locked="0" layoutInCell="1" allowOverlap="0" wp14:anchorId="3E9CF374" wp14:editId="2634877A">
            <wp:simplePos x="0" y="0"/>
            <wp:positionH relativeFrom="column">
              <wp:posOffset>635</wp:posOffset>
            </wp:positionH>
            <wp:positionV relativeFrom="line">
              <wp:posOffset>-635</wp:posOffset>
            </wp:positionV>
            <wp:extent cx="2687320" cy="1945640"/>
            <wp:effectExtent l="0" t="0" r="0" b="0"/>
            <wp:wrapSquare wrapText="bothSides"/>
            <wp:docPr id="188" name="Рисунок 40" descr="http://uz.denemetr.com/tw_files2/urls_8/77/d-76257/7z-docs/1_html_m2bf5535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uz.denemetr.com/tw_files2/urls_8/77/d-76257/7z-docs/1_html_m2bf5535e.gif"/>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687320" cy="1945640"/>
                    </a:xfrm>
                    <a:prstGeom prst="rect">
                      <a:avLst/>
                    </a:prstGeom>
                    <a:noFill/>
                    <a:ln>
                      <a:noFill/>
                    </a:ln>
                  </pic:spPr>
                </pic:pic>
              </a:graphicData>
            </a:graphic>
            <wp14:sizeRelH relativeFrom="page">
              <wp14:pctWidth>0</wp14:pctWidth>
            </wp14:sizeRelH>
            <wp14:sizeRelV relativeFrom="page">
              <wp14:pctHeight>0</wp14:pctHeight>
            </wp14:sizeRelV>
          </wp:anchor>
        </w:drawing>
      </w:r>
      <w:r>
        <w:rPr>
          <w:color w:val="000000"/>
          <w:sz w:val="28"/>
          <w:szCs w:val="28"/>
          <w:lang w:val="en-US"/>
        </w:rPr>
        <w:t xml:space="preserve">                                    </w:t>
      </w:r>
      <w:r w:rsidR="00105FC2" w:rsidRPr="0023161A">
        <w:rPr>
          <w:color w:val="000000"/>
          <w:sz w:val="28"/>
          <w:szCs w:val="28"/>
          <w:lang w:val="uz-Cyrl-UZ"/>
        </w:rPr>
        <w:t>b)</w:t>
      </w:r>
      <w:r w:rsidR="00105FC2" w:rsidRPr="0023161A">
        <w:rPr>
          <w:color w:val="000000"/>
          <w:sz w:val="28"/>
          <w:szCs w:val="28"/>
          <w:lang w:val="uz-Cyrl-UZ"/>
        </w:rPr>
        <w:br/>
      </w:r>
    </w:p>
    <w:p w:rsidR="0023161A" w:rsidRDefault="0023161A" w:rsidP="00B7027D">
      <w:pPr>
        <w:jc w:val="both"/>
        <w:rPr>
          <w:b/>
          <w:bCs/>
          <w:color w:val="000000"/>
          <w:sz w:val="28"/>
          <w:szCs w:val="28"/>
          <w:lang w:val="en-US"/>
        </w:rPr>
      </w:pPr>
    </w:p>
    <w:p w:rsidR="0023161A" w:rsidRDefault="00105FC2" w:rsidP="00B7027D">
      <w:pPr>
        <w:ind w:firstLine="567"/>
        <w:jc w:val="both"/>
        <w:rPr>
          <w:color w:val="000000"/>
          <w:sz w:val="28"/>
          <w:szCs w:val="28"/>
          <w:lang w:val="en-US"/>
        </w:rPr>
      </w:pPr>
      <w:r w:rsidRPr="00962F96">
        <w:rPr>
          <w:b/>
          <w:bCs/>
          <w:color w:val="000000"/>
          <w:sz w:val="28"/>
          <w:szCs w:val="28"/>
          <w:lang w:val="uz-Cyrl-UZ"/>
        </w:rPr>
        <w:t>7-rasm. To‘rsimon grafik voqealarini raqamlash: a) yotiq; b) tik</w:t>
      </w:r>
      <w:r w:rsidRPr="00962F96">
        <w:rPr>
          <w:color w:val="000000"/>
          <w:sz w:val="28"/>
          <w:szCs w:val="28"/>
          <w:lang w:val="uz-Cyrl-UZ"/>
        </w:rPr>
        <w:br/>
      </w:r>
    </w:p>
    <w:p w:rsidR="0023161A" w:rsidRDefault="0023161A" w:rsidP="00B7027D">
      <w:pPr>
        <w:ind w:firstLine="567"/>
        <w:jc w:val="both"/>
        <w:rPr>
          <w:color w:val="000000"/>
          <w:sz w:val="28"/>
          <w:szCs w:val="28"/>
          <w:lang w:val="en-US"/>
        </w:rPr>
      </w:pPr>
    </w:p>
    <w:p w:rsidR="0023161A" w:rsidRDefault="0023161A" w:rsidP="00B7027D">
      <w:pPr>
        <w:ind w:firstLine="567"/>
        <w:jc w:val="both"/>
        <w:rPr>
          <w:color w:val="000000"/>
          <w:sz w:val="28"/>
          <w:szCs w:val="28"/>
          <w:lang w:val="en-US"/>
        </w:rPr>
      </w:pPr>
    </w:p>
    <w:p w:rsidR="0023161A" w:rsidRDefault="0023161A" w:rsidP="00B7027D">
      <w:pPr>
        <w:ind w:firstLine="567"/>
        <w:jc w:val="both"/>
        <w:rPr>
          <w:color w:val="000000"/>
          <w:sz w:val="28"/>
          <w:szCs w:val="28"/>
          <w:lang w:val="en-US"/>
        </w:rPr>
      </w:pPr>
    </w:p>
    <w:p w:rsidR="0023161A" w:rsidRDefault="0023161A" w:rsidP="00B7027D">
      <w:pPr>
        <w:ind w:firstLine="567"/>
        <w:jc w:val="both"/>
        <w:rPr>
          <w:color w:val="000000"/>
          <w:sz w:val="28"/>
          <w:szCs w:val="28"/>
          <w:lang w:val="en-US"/>
        </w:rPr>
      </w:pPr>
    </w:p>
    <w:p w:rsidR="0023161A" w:rsidRDefault="00105FC2" w:rsidP="00B7027D">
      <w:pPr>
        <w:ind w:firstLine="567"/>
        <w:jc w:val="both"/>
        <w:rPr>
          <w:color w:val="000000"/>
          <w:sz w:val="28"/>
          <w:szCs w:val="28"/>
          <w:lang w:val="en-US"/>
        </w:rPr>
      </w:pPr>
      <w:r w:rsidRPr="00962F96">
        <w:rPr>
          <w:color w:val="000000"/>
          <w:sz w:val="28"/>
          <w:szCs w:val="28"/>
          <w:lang w:val="uz-Cyrl-UZ"/>
        </w:rPr>
        <w:t xml:space="preserve">6. To‘rsimon grafikni raqamlash (kodlash)da, ishlarning bir-biriga bog‘liqligiga qarab chapdan o‘ngga o‘sib boruvchi raqam beriladi, asosan, noldan yoki bir raqamidan boshlanadi. </w:t>
      </w:r>
      <w:r w:rsidRPr="00D50B83">
        <w:rPr>
          <w:color w:val="000000"/>
          <w:sz w:val="28"/>
          <w:szCs w:val="28"/>
          <w:lang w:val="en-US"/>
        </w:rPr>
        <w:t>Raqamlash to‘rsimon grafikni to‘liq chizib olingandan keyin boshlansa maqsadga muvofiq bo‘ladi.</w:t>
      </w:r>
    </w:p>
    <w:p w:rsidR="0023161A" w:rsidRDefault="00105FC2" w:rsidP="00B7027D">
      <w:pPr>
        <w:ind w:firstLine="567"/>
        <w:jc w:val="both"/>
        <w:rPr>
          <w:color w:val="000000"/>
          <w:sz w:val="28"/>
          <w:szCs w:val="28"/>
          <w:lang w:val="en-US"/>
        </w:rPr>
      </w:pPr>
      <w:r w:rsidRPr="00D50B83">
        <w:rPr>
          <w:color w:val="000000"/>
          <w:sz w:val="28"/>
          <w:szCs w:val="28"/>
          <w:lang w:val="en-US"/>
        </w:rPr>
        <w:t>Raqamlash 2 xil usulda olib boriladi.</w:t>
      </w:r>
    </w:p>
    <w:p w:rsidR="0023161A" w:rsidRDefault="00105FC2" w:rsidP="00B7027D">
      <w:pPr>
        <w:ind w:firstLine="567"/>
        <w:jc w:val="both"/>
        <w:rPr>
          <w:color w:val="000000"/>
          <w:sz w:val="28"/>
          <w:szCs w:val="28"/>
          <w:lang w:val="en-US"/>
        </w:rPr>
      </w:pPr>
      <w:r w:rsidRPr="00D50B83">
        <w:rPr>
          <w:color w:val="000000"/>
          <w:sz w:val="28"/>
          <w:szCs w:val="28"/>
          <w:lang w:val="en-US"/>
        </w:rPr>
        <w:t>Yotiq raqamlash usulida chapdan o‘nga birinchi uchrashgan chiziqqacha tik usulda raqamlash yuqoridan pastga qarab qo‘yiladi.</w:t>
      </w:r>
    </w:p>
    <w:p w:rsidR="0023161A" w:rsidRDefault="00105FC2" w:rsidP="00B7027D">
      <w:pPr>
        <w:ind w:firstLine="567"/>
        <w:jc w:val="both"/>
        <w:rPr>
          <w:color w:val="000000"/>
          <w:sz w:val="28"/>
          <w:szCs w:val="28"/>
          <w:lang w:val="en-US"/>
        </w:rPr>
      </w:pPr>
      <w:r w:rsidRPr="00D50B83">
        <w:rPr>
          <w:color w:val="000000"/>
          <w:sz w:val="28"/>
          <w:szCs w:val="28"/>
          <w:lang w:val="en-US"/>
        </w:rPr>
        <w:t>To‘rsimon grafiklarni hisoblash parametrlari quyidagilardan iborat:</w:t>
      </w:r>
    </w:p>
    <w:p w:rsidR="0023161A" w:rsidRDefault="00105FC2" w:rsidP="00B7027D">
      <w:pPr>
        <w:ind w:firstLine="567"/>
        <w:jc w:val="both"/>
        <w:rPr>
          <w:color w:val="000000"/>
          <w:sz w:val="28"/>
          <w:szCs w:val="28"/>
          <w:lang w:val="en-US"/>
        </w:rPr>
      </w:pPr>
      <w:r w:rsidRPr="00D50B83">
        <w:rPr>
          <w:color w:val="000000"/>
          <w:sz w:val="28"/>
          <w:szCs w:val="28"/>
          <w:lang w:val="en-US"/>
        </w:rPr>
        <w:t>i-j- berilgan ishning kodi.</w:t>
      </w:r>
    </w:p>
    <w:p w:rsidR="0023161A" w:rsidRDefault="00105FC2" w:rsidP="00B7027D">
      <w:pPr>
        <w:ind w:firstLine="567"/>
        <w:jc w:val="both"/>
        <w:rPr>
          <w:color w:val="000000"/>
          <w:sz w:val="28"/>
          <w:szCs w:val="28"/>
          <w:lang w:val="en-US"/>
        </w:rPr>
      </w:pPr>
      <w:r w:rsidRPr="00D50B83">
        <w:rPr>
          <w:color w:val="000000"/>
          <w:sz w:val="28"/>
          <w:szCs w:val="28"/>
          <w:lang w:val="en-US"/>
        </w:rPr>
        <w:t>i-ishning boshlanishi.</w:t>
      </w:r>
    </w:p>
    <w:p w:rsidR="0023161A" w:rsidRDefault="00105FC2" w:rsidP="00B7027D">
      <w:pPr>
        <w:ind w:firstLine="567"/>
        <w:jc w:val="both"/>
        <w:rPr>
          <w:color w:val="000000"/>
          <w:sz w:val="28"/>
          <w:szCs w:val="28"/>
          <w:lang w:val="en-US"/>
        </w:rPr>
      </w:pPr>
      <w:r w:rsidRPr="00D50B83">
        <w:rPr>
          <w:color w:val="000000"/>
          <w:sz w:val="28"/>
          <w:szCs w:val="28"/>
          <w:lang w:val="en-US"/>
        </w:rPr>
        <w:t>j-ishning tugashi.</w:t>
      </w:r>
    </w:p>
    <w:p w:rsidR="0023161A" w:rsidRDefault="00105FC2" w:rsidP="00B7027D">
      <w:pPr>
        <w:ind w:firstLine="567"/>
        <w:jc w:val="both"/>
        <w:rPr>
          <w:color w:val="000000"/>
          <w:sz w:val="28"/>
          <w:szCs w:val="28"/>
          <w:lang w:val="en-US"/>
        </w:rPr>
      </w:pPr>
      <w:r w:rsidRPr="00D50B83">
        <w:rPr>
          <w:color w:val="000000"/>
          <w:sz w:val="28"/>
          <w:szCs w:val="28"/>
          <w:lang w:val="en-US"/>
        </w:rPr>
        <w:t>h-i-berilgan ishdan oldingi ish</w:t>
      </w:r>
    </w:p>
    <w:p w:rsidR="0023161A" w:rsidRDefault="00105FC2" w:rsidP="00B7027D">
      <w:pPr>
        <w:ind w:firstLine="567"/>
        <w:jc w:val="both"/>
        <w:rPr>
          <w:color w:val="000000"/>
          <w:sz w:val="28"/>
          <w:szCs w:val="28"/>
          <w:lang w:val="en-US"/>
        </w:rPr>
      </w:pPr>
      <w:r w:rsidRPr="00D50B83">
        <w:rPr>
          <w:color w:val="000000"/>
          <w:sz w:val="28"/>
          <w:szCs w:val="28"/>
          <w:lang w:val="en-US"/>
        </w:rPr>
        <w:t>h- berilgan ishdan oldingi ishning kodi.</w:t>
      </w:r>
    </w:p>
    <w:p w:rsidR="0023161A" w:rsidRDefault="00105FC2" w:rsidP="00B7027D">
      <w:pPr>
        <w:ind w:firstLine="567"/>
        <w:jc w:val="both"/>
        <w:rPr>
          <w:color w:val="000000"/>
          <w:sz w:val="28"/>
          <w:szCs w:val="28"/>
          <w:lang w:val="en-US"/>
        </w:rPr>
      </w:pPr>
      <w:r w:rsidRPr="00D50B83">
        <w:rPr>
          <w:color w:val="000000"/>
          <w:sz w:val="28"/>
          <w:szCs w:val="28"/>
          <w:lang w:val="en-US"/>
        </w:rPr>
        <w:t>j-k-berilgan ishning tugashidan keyingi ish</w:t>
      </w:r>
    </w:p>
    <w:p w:rsidR="0023161A" w:rsidRDefault="00105FC2" w:rsidP="00B7027D">
      <w:pPr>
        <w:ind w:firstLine="567"/>
        <w:jc w:val="both"/>
        <w:rPr>
          <w:color w:val="000000"/>
          <w:sz w:val="28"/>
          <w:szCs w:val="28"/>
          <w:lang w:val="en-US"/>
        </w:rPr>
      </w:pPr>
      <w:r w:rsidRPr="00D50B83">
        <w:rPr>
          <w:color w:val="000000"/>
          <w:sz w:val="28"/>
          <w:szCs w:val="28"/>
          <w:lang w:val="en-US"/>
        </w:rPr>
        <w:t>k-keyingi ishning kodi.</w:t>
      </w:r>
    </w:p>
    <w:p w:rsidR="00105FC2" w:rsidRPr="00D50B83" w:rsidRDefault="00105FC2" w:rsidP="00B7027D">
      <w:pPr>
        <w:ind w:firstLine="567"/>
        <w:jc w:val="both"/>
        <w:rPr>
          <w:color w:val="000000"/>
          <w:sz w:val="28"/>
          <w:szCs w:val="28"/>
          <w:lang w:val="en-US"/>
        </w:rPr>
      </w:pPr>
      <w:r w:rsidRPr="00D50B83">
        <w:rPr>
          <w:color w:val="000000"/>
          <w:sz w:val="28"/>
          <w:szCs w:val="28"/>
          <w:lang w:val="en-US"/>
        </w:rPr>
        <w:t>l-yo‘l.</w:t>
      </w:r>
      <w:r w:rsidRPr="00D50B83">
        <w:rPr>
          <w:color w:val="000000"/>
          <w:sz w:val="28"/>
          <w:szCs w:val="28"/>
          <w:lang w:val="en-US"/>
        </w:rPr>
        <w:br/>
      </w:r>
      <w:r w:rsidR="00B7027D">
        <w:pict>
          <v:shape id="_x0000_i1025" type="#_x0000_t75" alt="Описание: http://uz.denemetr.com/tw_files2/urls_8/77/d-76257/7z-docs/1_html_67b20fb.gif" style="width:18pt;height:15pt;visibility:visible;mso-wrap-style:square">
            <v:imagedata r:id="rId27" o:title="1_html_67b20fb"/>
          </v:shape>
        </w:pict>
      </w:r>
      <w:r w:rsidRPr="00D50B83">
        <w:rPr>
          <w:color w:val="000000"/>
          <w:sz w:val="28"/>
          <w:szCs w:val="28"/>
          <w:lang w:val="en-US"/>
        </w:rPr>
        <w:t>-yo‘lning davomiyligi.</w:t>
      </w:r>
      <w:r w:rsidRPr="00D50B83">
        <w:rPr>
          <w:color w:val="000000"/>
          <w:sz w:val="28"/>
          <w:szCs w:val="28"/>
          <w:lang w:val="en-US"/>
        </w:rPr>
        <w:br/>
      </w:r>
      <w:r w:rsidR="00B7027D">
        <w:pict>
          <v:shape id="_x0000_i1026" type="#_x0000_t75" alt="Описание: http://uz.denemetr.com/tw_files2/urls_8/77/d-76257/7z-docs/1_html_ma4d8b9a.gif" style="width:33.5pt;height:15pt;visibility:visible;mso-wrap-style:square">
            <v:imagedata r:id="rId28" o:title="1_html_ma4d8b9a"/>
          </v:shape>
        </w:pict>
      </w:r>
      <w:r w:rsidRPr="00D50B83">
        <w:rPr>
          <w:color w:val="000000"/>
          <w:sz w:val="28"/>
          <w:szCs w:val="28"/>
          <w:lang w:val="en-US"/>
        </w:rPr>
        <w:t>- kritik yo‘lning davomiyligi</w:t>
      </w:r>
      <w:r w:rsidRPr="00D50B83">
        <w:rPr>
          <w:color w:val="000000"/>
          <w:sz w:val="28"/>
          <w:szCs w:val="28"/>
          <w:lang w:val="en-US"/>
        </w:rPr>
        <w:br/>
      </w:r>
      <w:r w:rsidRPr="00D50B83">
        <w:rPr>
          <w:noProof/>
          <w:color w:val="000000"/>
          <w:sz w:val="28"/>
          <w:szCs w:val="28"/>
        </w:rPr>
        <w:drawing>
          <wp:inline distT="0" distB="0" distL="0" distR="0" wp14:anchorId="4DBDA6F0" wp14:editId="7FBA2A1D">
            <wp:extent cx="352425" cy="200025"/>
            <wp:effectExtent l="0" t="0" r="9525" b="9525"/>
            <wp:docPr id="191" name="Рисунок 73" descr="http://uz.denemetr.com/tw_files2/urls_8/77/d-76257/7z-docs/1_html_7b49abf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http://uz.denemetr.com/tw_files2/urls_8/77/d-76257/7z-docs/1_html_7b49abf2.gif"/>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52425" cy="200025"/>
                    </a:xfrm>
                    <a:prstGeom prst="rect">
                      <a:avLst/>
                    </a:prstGeom>
                    <a:noFill/>
                    <a:ln>
                      <a:noFill/>
                    </a:ln>
                  </pic:spPr>
                </pic:pic>
              </a:graphicData>
            </a:graphic>
          </wp:inline>
        </w:drawing>
      </w:r>
      <w:r w:rsidR="0023161A">
        <w:rPr>
          <w:color w:val="000000"/>
          <w:sz w:val="28"/>
          <w:szCs w:val="28"/>
          <w:lang w:val="en-US"/>
        </w:rPr>
        <w:t>- ishning bajarilish muddati</w:t>
      </w:r>
      <w:r w:rsidRPr="00D50B83">
        <w:rPr>
          <w:color w:val="000000"/>
          <w:sz w:val="28"/>
          <w:szCs w:val="28"/>
          <w:lang w:val="en-US"/>
        </w:rPr>
        <w:br/>
      </w:r>
      <w:r w:rsidRPr="00D50B83">
        <w:rPr>
          <w:noProof/>
          <w:color w:val="000000"/>
          <w:sz w:val="28"/>
          <w:szCs w:val="28"/>
        </w:rPr>
        <w:drawing>
          <wp:inline distT="0" distB="0" distL="0" distR="0" wp14:anchorId="23EE8E14" wp14:editId="11CD4C57">
            <wp:extent cx="352425" cy="228600"/>
            <wp:effectExtent l="0" t="0" r="0" b="0"/>
            <wp:docPr id="192" name="Рисунок 74" descr="http://uz.denemetr.com/tw_files2/urls_8/77/d-76257/7z-docs/1_html_5f6016d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http://uz.denemetr.com/tw_files2/urls_8/77/d-76257/7z-docs/1_html_5f6016d4.gif"/>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52425" cy="228600"/>
                    </a:xfrm>
                    <a:prstGeom prst="rect">
                      <a:avLst/>
                    </a:prstGeom>
                    <a:noFill/>
                    <a:ln>
                      <a:noFill/>
                    </a:ln>
                  </pic:spPr>
                </pic:pic>
              </a:graphicData>
            </a:graphic>
          </wp:inline>
        </w:drawing>
      </w:r>
      <w:r w:rsidR="0023161A">
        <w:rPr>
          <w:color w:val="000000"/>
          <w:sz w:val="28"/>
          <w:szCs w:val="28"/>
          <w:lang w:val="en-US"/>
        </w:rPr>
        <w:t>- ishning oldindan boshlanishi.</w:t>
      </w:r>
      <w:r w:rsidRPr="00D50B83">
        <w:rPr>
          <w:color w:val="000000"/>
          <w:sz w:val="28"/>
          <w:szCs w:val="28"/>
          <w:lang w:val="en-US"/>
        </w:rPr>
        <w:br/>
      </w:r>
      <w:r w:rsidRPr="00D50B83">
        <w:rPr>
          <w:noProof/>
          <w:color w:val="000000"/>
          <w:sz w:val="28"/>
          <w:szCs w:val="28"/>
        </w:rPr>
        <w:drawing>
          <wp:inline distT="0" distB="0" distL="0" distR="0" wp14:anchorId="0BF66C7E" wp14:editId="07ACCACF">
            <wp:extent cx="352425" cy="228600"/>
            <wp:effectExtent l="0" t="0" r="9525" b="0"/>
            <wp:docPr id="193" name="Рисунок 75" descr="http://uz.denemetr.com/tw_files2/urls_8/77/d-76257/7z-docs/1_html_m105952f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http://uz.denemetr.com/tw_files2/urls_8/77/d-76257/7z-docs/1_html_m105952f6.gif"/>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352425" cy="228600"/>
                    </a:xfrm>
                    <a:prstGeom prst="rect">
                      <a:avLst/>
                    </a:prstGeom>
                    <a:noFill/>
                    <a:ln>
                      <a:noFill/>
                    </a:ln>
                  </pic:spPr>
                </pic:pic>
              </a:graphicData>
            </a:graphic>
          </wp:inline>
        </w:drawing>
      </w:r>
      <w:r w:rsidR="0023161A">
        <w:rPr>
          <w:color w:val="000000"/>
          <w:sz w:val="28"/>
          <w:szCs w:val="28"/>
          <w:lang w:val="en-US"/>
        </w:rPr>
        <w:t> - ishning oldindan tugashi.</w:t>
      </w:r>
      <w:r w:rsidRPr="00D50B83">
        <w:rPr>
          <w:color w:val="000000"/>
          <w:sz w:val="28"/>
          <w:szCs w:val="28"/>
          <w:lang w:val="en-US"/>
        </w:rPr>
        <w:br/>
      </w:r>
      <w:r w:rsidRPr="00D50B83">
        <w:rPr>
          <w:noProof/>
          <w:color w:val="000000"/>
          <w:sz w:val="28"/>
          <w:szCs w:val="28"/>
        </w:rPr>
        <w:drawing>
          <wp:inline distT="0" distB="0" distL="0" distR="0" wp14:anchorId="0AED210C" wp14:editId="46198587">
            <wp:extent cx="352425" cy="228600"/>
            <wp:effectExtent l="0" t="0" r="9525" b="0"/>
            <wp:docPr id="194" name="Рисунок 76" descr="http://uz.denemetr.com/tw_files2/urls_8/77/d-76257/7z-docs/1_html_91a4d3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http://uz.denemetr.com/tw_files2/urls_8/77/d-76257/7z-docs/1_html_91a4d3e.gif"/>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352425" cy="228600"/>
                    </a:xfrm>
                    <a:prstGeom prst="rect">
                      <a:avLst/>
                    </a:prstGeom>
                    <a:noFill/>
                    <a:ln>
                      <a:noFill/>
                    </a:ln>
                  </pic:spPr>
                </pic:pic>
              </a:graphicData>
            </a:graphic>
          </wp:inline>
        </w:drawing>
      </w:r>
      <w:r w:rsidR="0023161A">
        <w:rPr>
          <w:color w:val="000000"/>
          <w:sz w:val="28"/>
          <w:szCs w:val="28"/>
          <w:lang w:val="en-US"/>
        </w:rPr>
        <w:t> - ishning kech boshlanishi.</w:t>
      </w:r>
      <w:r w:rsidRPr="00D50B83">
        <w:rPr>
          <w:color w:val="000000"/>
          <w:sz w:val="28"/>
          <w:szCs w:val="28"/>
          <w:lang w:val="en-US"/>
        </w:rPr>
        <w:br/>
      </w:r>
      <w:r w:rsidRPr="00D50B83">
        <w:rPr>
          <w:noProof/>
          <w:color w:val="000000"/>
          <w:sz w:val="28"/>
          <w:szCs w:val="28"/>
        </w:rPr>
        <w:drawing>
          <wp:inline distT="0" distB="0" distL="0" distR="0" wp14:anchorId="5C246069" wp14:editId="7A938A36">
            <wp:extent cx="352425" cy="228600"/>
            <wp:effectExtent l="0" t="0" r="9525" b="0"/>
            <wp:docPr id="195" name="Рисунок 77" descr="http://uz.denemetr.com/tw_files2/urls_8/77/d-76257/7z-docs/1_html_72dab8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http://uz.denemetr.com/tw_files2/urls_8/77/d-76257/7z-docs/1_html_72dab84.gif"/>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352425" cy="228600"/>
                    </a:xfrm>
                    <a:prstGeom prst="rect">
                      <a:avLst/>
                    </a:prstGeom>
                    <a:noFill/>
                    <a:ln>
                      <a:noFill/>
                    </a:ln>
                  </pic:spPr>
                </pic:pic>
              </a:graphicData>
            </a:graphic>
          </wp:inline>
        </w:drawing>
      </w:r>
      <w:r w:rsidRPr="00D50B83">
        <w:rPr>
          <w:color w:val="000000"/>
          <w:sz w:val="28"/>
          <w:szCs w:val="28"/>
          <w:lang w:val="en-US"/>
        </w:rPr>
        <w:t xml:space="preserve">- ishning </w:t>
      </w:r>
      <w:r w:rsidR="0023161A">
        <w:rPr>
          <w:color w:val="000000"/>
          <w:sz w:val="28"/>
          <w:szCs w:val="28"/>
          <w:lang w:val="en-US"/>
        </w:rPr>
        <w:t>kech tugashi.</w:t>
      </w:r>
      <w:r w:rsidRPr="00D50B83">
        <w:rPr>
          <w:color w:val="000000"/>
          <w:sz w:val="28"/>
          <w:szCs w:val="28"/>
          <w:lang w:val="en-US"/>
        </w:rPr>
        <w:br/>
      </w:r>
      <w:r w:rsidRPr="00D50B83">
        <w:rPr>
          <w:noProof/>
          <w:color w:val="000000"/>
          <w:sz w:val="28"/>
          <w:szCs w:val="28"/>
        </w:rPr>
        <w:drawing>
          <wp:inline distT="0" distB="0" distL="0" distR="0" wp14:anchorId="092A334E" wp14:editId="32FEEA37">
            <wp:extent cx="352425" cy="200025"/>
            <wp:effectExtent l="0" t="0" r="9525" b="9525"/>
            <wp:docPr id="196" name="Рисунок 78" descr="http://uz.denemetr.com/tw_files2/urls_8/77/d-76257/7z-docs/1_html_m87ada0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http://uz.denemetr.com/tw_files2/urls_8/77/d-76257/7z-docs/1_html_m87ada07.gif"/>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352425" cy="200025"/>
                    </a:xfrm>
                    <a:prstGeom prst="rect">
                      <a:avLst/>
                    </a:prstGeom>
                    <a:noFill/>
                    <a:ln>
                      <a:noFill/>
                    </a:ln>
                  </pic:spPr>
                </pic:pic>
              </a:graphicData>
            </a:graphic>
          </wp:inline>
        </w:drawing>
      </w:r>
      <w:r w:rsidRPr="00D50B83">
        <w:rPr>
          <w:color w:val="000000"/>
          <w:sz w:val="28"/>
          <w:szCs w:val="28"/>
          <w:vertAlign w:val="subscript"/>
          <w:lang w:val="en-US"/>
        </w:rPr>
        <w:t> </w:t>
      </w:r>
      <w:r w:rsidR="0023161A">
        <w:rPr>
          <w:color w:val="000000"/>
          <w:sz w:val="28"/>
          <w:szCs w:val="28"/>
          <w:lang w:val="en-US"/>
        </w:rPr>
        <w:t>- asosiy zahira.</w:t>
      </w:r>
      <w:r w:rsidRPr="00D50B83">
        <w:rPr>
          <w:color w:val="000000"/>
          <w:sz w:val="28"/>
          <w:szCs w:val="28"/>
          <w:lang w:val="en-US"/>
        </w:rPr>
        <w:br/>
      </w:r>
      <w:r w:rsidRPr="00D50B83">
        <w:rPr>
          <w:noProof/>
          <w:color w:val="000000"/>
          <w:sz w:val="28"/>
          <w:szCs w:val="28"/>
          <w:vertAlign w:val="subscript"/>
        </w:rPr>
        <w:drawing>
          <wp:inline distT="0" distB="0" distL="0" distR="0" wp14:anchorId="786C0044" wp14:editId="62532B0F">
            <wp:extent cx="314325" cy="200025"/>
            <wp:effectExtent l="0" t="0" r="9525" b="9525"/>
            <wp:docPr id="197" name="Рисунок 79" descr="http://uz.denemetr.com/tw_files2/urls_8/77/d-76257/7z-docs/1_html_m5c0c804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http://uz.denemetr.com/tw_files2/urls_8/77/d-76257/7z-docs/1_html_m5c0c8042.gif"/>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314325" cy="200025"/>
                    </a:xfrm>
                    <a:prstGeom prst="rect">
                      <a:avLst/>
                    </a:prstGeom>
                    <a:noFill/>
                    <a:ln>
                      <a:noFill/>
                    </a:ln>
                  </pic:spPr>
                </pic:pic>
              </a:graphicData>
            </a:graphic>
          </wp:inline>
        </w:drawing>
      </w:r>
      <w:r w:rsidRPr="00D50B83">
        <w:rPr>
          <w:color w:val="000000"/>
          <w:sz w:val="28"/>
          <w:szCs w:val="28"/>
          <w:vertAlign w:val="subscript"/>
          <w:lang w:val="en-US"/>
        </w:rPr>
        <w:t> </w:t>
      </w:r>
      <w:r w:rsidRPr="00D50B83">
        <w:rPr>
          <w:color w:val="000000"/>
          <w:sz w:val="28"/>
          <w:szCs w:val="28"/>
          <w:lang w:val="en-US"/>
        </w:rPr>
        <w:t>- xususiy zahira.</w:t>
      </w:r>
    </w:p>
    <w:p w:rsidR="00105FC2" w:rsidRPr="007426C8" w:rsidRDefault="00105FC2" w:rsidP="00B7027D">
      <w:pPr>
        <w:tabs>
          <w:tab w:val="left" w:pos="3360"/>
        </w:tabs>
        <w:spacing w:line="360" w:lineRule="auto"/>
        <w:ind w:firstLine="900"/>
        <w:jc w:val="both"/>
        <w:rPr>
          <w:color w:val="FF0000"/>
          <w:sz w:val="28"/>
          <w:szCs w:val="28"/>
          <w:lang w:val="en-US"/>
        </w:rPr>
      </w:pPr>
      <w:r>
        <w:rPr>
          <w:color w:val="FF0000"/>
          <w:sz w:val="28"/>
          <w:szCs w:val="28"/>
          <w:lang w:val="en-US"/>
        </w:rPr>
        <w:tab/>
      </w:r>
    </w:p>
    <w:p w:rsidR="0055281D" w:rsidRPr="0055281D" w:rsidRDefault="007F003B" w:rsidP="00B7027D">
      <w:pPr>
        <w:pStyle w:val="afff2"/>
        <w:numPr>
          <w:ilvl w:val="0"/>
          <w:numId w:val="4"/>
        </w:numPr>
        <w:jc w:val="both"/>
        <w:outlineLvl w:val="1"/>
        <w:rPr>
          <w:color w:val="FF0000"/>
          <w:szCs w:val="28"/>
          <w:lang w:val="uz-Cyrl-UZ"/>
        </w:rPr>
      </w:pPr>
      <w:r w:rsidRPr="00934C17">
        <w:rPr>
          <w:noProof/>
          <w:sz w:val="28"/>
          <w:szCs w:val="28"/>
          <w:lang w:val="ru-RU"/>
        </w:rPr>
        <w:drawing>
          <wp:anchor distT="0" distB="0" distL="114300" distR="114300" simplePos="0" relativeHeight="251669504" behindDoc="0" locked="0" layoutInCell="1" allowOverlap="1" wp14:anchorId="26EEAA73" wp14:editId="2D0DC0B1">
            <wp:simplePos x="0" y="0"/>
            <wp:positionH relativeFrom="column">
              <wp:posOffset>946785</wp:posOffset>
            </wp:positionH>
            <wp:positionV relativeFrom="paragraph">
              <wp:posOffset>45720</wp:posOffset>
            </wp:positionV>
            <wp:extent cx="452755" cy="436880"/>
            <wp:effectExtent l="0" t="0" r="4445" b="1270"/>
            <wp:wrapNone/>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8" cstate="print">
                      <a:extLst>
                        <a:ext uri="{28A0092B-C50C-407E-A947-70E740481C1C}">
                          <a14:useLocalDpi xmlns:a14="http://schemas.microsoft.com/office/drawing/2010/main" val="0"/>
                        </a:ext>
                      </a:extLst>
                    </a:blip>
                    <a:srcRect l="34541" t="24663" r="24530" b="50127"/>
                    <a:stretch>
                      <a:fillRect/>
                    </a:stretch>
                  </pic:blipFill>
                  <pic:spPr bwMode="auto">
                    <a:xfrm>
                      <a:off x="0" y="0"/>
                      <a:ext cx="452755" cy="436880"/>
                    </a:xfrm>
                    <a:prstGeom prst="rect">
                      <a:avLst/>
                    </a:prstGeom>
                    <a:noFill/>
                    <a:ln>
                      <a:noFill/>
                    </a:ln>
                  </pic:spPr>
                </pic:pic>
              </a:graphicData>
            </a:graphic>
            <wp14:sizeRelH relativeFrom="page">
              <wp14:pctWidth>0</wp14:pctWidth>
            </wp14:sizeRelH>
            <wp14:sizeRelV relativeFrom="page">
              <wp14:pctHeight>0</wp14:pctHeight>
            </wp14:sizeRelV>
          </wp:anchor>
        </w:drawing>
      </w:r>
      <w:r w:rsidR="00105FC2" w:rsidRPr="007426C8">
        <w:rPr>
          <w:noProof/>
          <w:color w:val="FF0000"/>
          <w:lang w:val="ru-RU"/>
        </w:rPr>
        <w:drawing>
          <wp:anchor distT="0" distB="0" distL="114300" distR="114300" simplePos="0" relativeHeight="251645952" behindDoc="0" locked="0" layoutInCell="1" allowOverlap="1" wp14:anchorId="4BD10DBD" wp14:editId="2E08E966">
            <wp:simplePos x="0" y="0"/>
            <wp:positionH relativeFrom="column">
              <wp:posOffset>-26670</wp:posOffset>
            </wp:positionH>
            <wp:positionV relativeFrom="paragraph">
              <wp:posOffset>67945</wp:posOffset>
            </wp:positionV>
            <wp:extent cx="523240" cy="431165"/>
            <wp:effectExtent l="0" t="0" r="0" b="6985"/>
            <wp:wrapNone/>
            <wp:docPr id="2" name="Рисунок 2" descr="Graphic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raphic10"/>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23240" cy="431165"/>
                    </a:xfrm>
                    <a:prstGeom prst="rect">
                      <a:avLst/>
                    </a:prstGeom>
                    <a:noFill/>
                    <a:ln>
                      <a:noFill/>
                    </a:ln>
                  </pic:spPr>
                </pic:pic>
              </a:graphicData>
            </a:graphic>
            <wp14:sizeRelH relativeFrom="page">
              <wp14:pctWidth>0</wp14:pctWidth>
            </wp14:sizeRelH>
            <wp14:sizeRelV relativeFrom="page">
              <wp14:pctHeight>0</wp14:pctHeight>
            </wp14:sizeRelV>
          </wp:anchor>
        </w:drawing>
      </w:r>
      <w:r w:rsidR="00105FC2">
        <w:rPr>
          <w:b/>
          <w:sz w:val="28"/>
          <w:szCs w:val="28"/>
          <w:lang w:val="en-US"/>
        </w:rPr>
        <w:t xml:space="preserve">       </w:t>
      </w:r>
    </w:p>
    <w:p w:rsidR="00105FC2" w:rsidRDefault="0055281D" w:rsidP="00B7027D">
      <w:pPr>
        <w:pStyle w:val="afff2"/>
        <w:numPr>
          <w:ilvl w:val="0"/>
          <w:numId w:val="4"/>
        </w:numPr>
        <w:jc w:val="both"/>
        <w:outlineLvl w:val="1"/>
        <w:rPr>
          <w:color w:val="FF0000"/>
          <w:szCs w:val="28"/>
          <w:lang w:val="uz-Cyrl-UZ"/>
        </w:rPr>
      </w:pPr>
      <w:r>
        <w:rPr>
          <w:b/>
          <w:sz w:val="28"/>
          <w:szCs w:val="28"/>
          <w:lang w:val="en-US"/>
        </w:rPr>
        <w:lastRenderedPageBreak/>
        <w:t xml:space="preserve">                              </w:t>
      </w:r>
      <w:r w:rsidR="00105FC2">
        <w:rPr>
          <w:b/>
          <w:sz w:val="28"/>
          <w:szCs w:val="28"/>
          <w:lang w:val="en-US"/>
        </w:rPr>
        <w:t xml:space="preserve"> </w:t>
      </w:r>
      <w:r w:rsidR="00105FC2" w:rsidRPr="00105FC2">
        <w:rPr>
          <w:b/>
          <w:sz w:val="28"/>
          <w:szCs w:val="28"/>
          <w:lang w:val="en-US"/>
        </w:rPr>
        <w:t xml:space="preserve">6. </w:t>
      </w:r>
      <w:r w:rsidR="00105FC2" w:rsidRPr="00105FC2">
        <w:rPr>
          <w:b/>
          <w:color w:val="FF0000"/>
          <w:szCs w:val="28"/>
          <w:lang w:val="en-US"/>
        </w:rPr>
        <w:t xml:space="preserve"> </w:t>
      </w:r>
      <w:r w:rsidR="00105FC2" w:rsidRPr="00105FC2">
        <w:rPr>
          <w:b/>
          <w:bCs/>
          <w:color w:val="000000"/>
          <w:sz w:val="28"/>
          <w:szCs w:val="28"/>
          <w:lang w:val="en-US"/>
        </w:rPr>
        <w:t>To‘rsimon grafikni hisoblash</w:t>
      </w:r>
      <w:r w:rsidR="00105FC2" w:rsidRPr="00105FC2">
        <w:rPr>
          <w:color w:val="FF0000"/>
          <w:szCs w:val="28"/>
          <w:lang w:val="uz-Cyrl-UZ"/>
        </w:rPr>
        <w:t xml:space="preserve"> </w:t>
      </w:r>
    </w:p>
    <w:p w:rsidR="00105FC2" w:rsidRPr="00105FC2" w:rsidRDefault="00105FC2" w:rsidP="00B7027D">
      <w:pPr>
        <w:pStyle w:val="afff2"/>
        <w:numPr>
          <w:ilvl w:val="0"/>
          <w:numId w:val="4"/>
        </w:numPr>
        <w:jc w:val="both"/>
        <w:outlineLvl w:val="1"/>
        <w:rPr>
          <w:color w:val="FF0000"/>
          <w:szCs w:val="28"/>
          <w:lang w:val="uz-Cyrl-UZ"/>
        </w:rPr>
      </w:pPr>
      <w:r>
        <w:rPr>
          <w:noProof/>
          <w:color w:val="FF0000"/>
        </w:rPr>
        <w:t xml:space="preserve">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445"/>
      </w:tblGrid>
      <w:tr w:rsidR="0055281D" w:rsidRPr="00B7027D" w:rsidTr="0055281D">
        <w:trPr>
          <w:tblCellSpacing w:w="15" w:type="dxa"/>
        </w:trPr>
        <w:tc>
          <w:tcPr>
            <w:tcW w:w="0" w:type="auto"/>
            <w:vAlign w:val="center"/>
            <w:hideMark/>
          </w:tcPr>
          <w:p w:rsidR="00245DAE" w:rsidRPr="00D50B83" w:rsidRDefault="00245DAE" w:rsidP="00B7027D">
            <w:pPr>
              <w:ind w:firstLine="567"/>
              <w:jc w:val="both"/>
              <w:rPr>
                <w:color w:val="000000"/>
                <w:sz w:val="28"/>
                <w:szCs w:val="28"/>
                <w:lang w:val="en-US"/>
              </w:rPr>
            </w:pPr>
            <w:bookmarkStart w:id="0" w:name="_GoBack" w:colFirst="1" w:colLast="1"/>
          </w:p>
          <w:p w:rsidR="0055281D" w:rsidRPr="00D50B83" w:rsidRDefault="0055281D" w:rsidP="00B7027D">
            <w:pPr>
              <w:jc w:val="both"/>
              <w:rPr>
                <w:color w:val="000000"/>
                <w:sz w:val="28"/>
                <w:szCs w:val="28"/>
                <w:lang w:val="en-US"/>
              </w:rPr>
            </w:pPr>
            <w:r w:rsidRPr="00D50B83">
              <w:rPr>
                <w:color w:val="000000"/>
                <w:sz w:val="28"/>
                <w:szCs w:val="28"/>
                <w:lang w:val="en-US"/>
              </w:rPr>
              <w:t>To‘rsimon modelni tuzib olingandan keyin uning quyidagi parametrlari hisoblanadi: </w:t>
            </w:r>
          </w:p>
          <w:p w:rsidR="0055281D" w:rsidRPr="00D50B83" w:rsidRDefault="0055281D" w:rsidP="00B7027D">
            <w:pPr>
              <w:numPr>
                <w:ilvl w:val="0"/>
                <w:numId w:val="6"/>
              </w:numPr>
              <w:autoSpaceDE/>
              <w:autoSpaceDN/>
              <w:ind w:left="0" w:firstLine="567"/>
              <w:jc w:val="both"/>
              <w:rPr>
                <w:color w:val="000000"/>
                <w:sz w:val="28"/>
                <w:szCs w:val="28"/>
                <w:lang w:val="en-US"/>
              </w:rPr>
            </w:pPr>
            <w:r w:rsidRPr="00D50B83">
              <w:rPr>
                <w:color w:val="000000"/>
                <w:sz w:val="28"/>
                <w:szCs w:val="28"/>
                <w:lang w:val="en-US"/>
              </w:rPr>
              <w:t>ishning oldindan boshlanishi va tugashi;</w:t>
            </w:r>
          </w:p>
          <w:p w:rsidR="0055281D" w:rsidRPr="00D50B83" w:rsidRDefault="0055281D" w:rsidP="00B7027D">
            <w:pPr>
              <w:numPr>
                <w:ilvl w:val="0"/>
                <w:numId w:val="6"/>
              </w:numPr>
              <w:autoSpaceDE/>
              <w:autoSpaceDN/>
              <w:ind w:left="0" w:firstLine="567"/>
              <w:jc w:val="both"/>
              <w:rPr>
                <w:color w:val="000000"/>
                <w:sz w:val="28"/>
                <w:szCs w:val="28"/>
                <w:lang w:val="en-US"/>
              </w:rPr>
            </w:pPr>
            <w:r w:rsidRPr="00D50B83">
              <w:rPr>
                <w:color w:val="000000"/>
                <w:sz w:val="28"/>
                <w:szCs w:val="28"/>
                <w:lang w:val="en-US"/>
              </w:rPr>
              <w:t>ishning kech boshlanishi va tugashi;</w:t>
            </w:r>
          </w:p>
          <w:p w:rsidR="0055281D" w:rsidRPr="00D50B83" w:rsidRDefault="0055281D" w:rsidP="00B7027D">
            <w:pPr>
              <w:numPr>
                <w:ilvl w:val="0"/>
                <w:numId w:val="6"/>
              </w:numPr>
              <w:autoSpaceDE/>
              <w:autoSpaceDN/>
              <w:ind w:left="0" w:firstLine="567"/>
              <w:jc w:val="both"/>
              <w:rPr>
                <w:color w:val="000000"/>
                <w:sz w:val="28"/>
                <w:szCs w:val="28"/>
              </w:rPr>
            </w:pPr>
            <w:r w:rsidRPr="00D50B83">
              <w:rPr>
                <w:color w:val="000000"/>
                <w:sz w:val="28"/>
                <w:szCs w:val="28"/>
              </w:rPr>
              <w:t>umumiy va xususiy zahiralar; </w:t>
            </w:r>
          </w:p>
          <w:p w:rsidR="0055281D" w:rsidRPr="00D50B83" w:rsidRDefault="0055281D" w:rsidP="00B7027D">
            <w:pPr>
              <w:numPr>
                <w:ilvl w:val="0"/>
                <w:numId w:val="6"/>
              </w:numPr>
              <w:autoSpaceDE/>
              <w:autoSpaceDN/>
              <w:ind w:left="0" w:firstLine="567"/>
              <w:jc w:val="both"/>
              <w:rPr>
                <w:color w:val="000000"/>
                <w:sz w:val="28"/>
                <w:szCs w:val="28"/>
                <w:lang w:val="en-US"/>
              </w:rPr>
            </w:pPr>
            <w:r w:rsidRPr="00D50B83">
              <w:rPr>
                <w:color w:val="000000"/>
                <w:sz w:val="28"/>
                <w:szCs w:val="28"/>
                <w:lang w:val="en-US"/>
              </w:rPr>
              <w:t>kritik yo‘lning bajarilish muddati. </w:t>
            </w:r>
          </w:p>
          <w:p w:rsidR="0055281D" w:rsidRPr="00D50B83" w:rsidRDefault="0055281D" w:rsidP="00B7027D">
            <w:pPr>
              <w:ind w:firstLine="567"/>
              <w:jc w:val="both"/>
              <w:rPr>
                <w:color w:val="000000"/>
                <w:sz w:val="28"/>
                <w:szCs w:val="28"/>
                <w:lang w:val="en-US"/>
              </w:rPr>
            </w:pPr>
          </w:p>
          <w:p w:rsidR="0055281D" w:rsidRPr="00430469" w:rsidRDefault="0055281D" w:rsidP="00B7027D">
            <w:pPr>
              <w:numPr>
                <w:ilvl w:val="0"/>
                <w:numId w:val="7"/>
              </w:numPr>
              <w:autoSpaceDE/>
              <w:autoSpaceDN/>
              <w:ind w:left="0" w:firstLine="567"/>
              <w:jc w:val="both"/>
              <w:rPr>
                <w:color w:val="000000"/>
                <w:sz w:val="28"/>
                <w:szCs w:val="28"/>
                <w:lang w:val="en-US"/>
              </w:rPr>
            </w:pPr>
            <w:r w:rsidRPr="00D50B83">
              <w:rPr>
                <w:color w:val="000000"/>
                <w:sz w:val="28"/>
                <w:szCs w:val="28"/>
                <w:lang w:val="en-US"/>
              </w:rPr>
              <w:t>Ishning oldindan boshlanishi - bajarilishi mumkin bo‘lgan hamma ishlarni tugatib keyingi ishlarni boshlashga sharoit yaratib beradi. </w:t>
            </w:r>
            <w:r w:rsidRPr="00FE73E3">
              <w:rPr>
                <w:color w:val="000000"/>
                <w:sz w:val="28"/>
                <w:szCs w:val="28"/>
                <w:lang w:val="en-US"/>
              </w:rPr>
              <w:t> </w:t>
            </w:r>
            <w:r w:rsidRPr="00430469">
              <w:rPr>
                <w:color w:val="000000"/>
                <w:sz w:val="28"/>
                <w:szCs w:val="28"/>
              </w:rPr>
              <w:t>(17)</w:t>
            </w:r>
          </w:p>
          <w:p w:rsidR="0055281D" w:rsidRPr="00D50B83" w:rsidRDefault="0055281D" w:rsidP="00B7027D">
            <w:pPr>
              <w:numPr>
                <w:ilvl w:val="0"/>
                <w:numId w:val="8"/>
              </w:numPr>
              <w:autoSpaceDE/>
              <w:autoSpaceDN/>
              <w:ind w:left="0" w:firstLine="567"/>
              <w:jc w:val="both"/>
              <w:rPr>
                <w:color w:val="000000"/>
                <w:sz w:val="28"/>
                <w:szCs w:val="28"/>
                <w:lang w:val="en-US"/>
              </w:rPr>
            </w:pPr>
            <w:r w:rsidRPr="00D50B83">
              <w:rPr>
                <w:color w:val="000000"/>
                <w:sz w:val="28"/>
                <w:szCs w:val="28"/>
                <w:lang w:val="en-US"/>
              </w:rPr>
              <w:t>Ishning oldindan tugashi - oldindan boshlanadigan ishlarning eng ertasi olinadi.</w:t>
            </w:r>
          </w:p>
          <w:p w:rsidR="0055281D" w:rsidRPr="00D50B83" w:rsidRDefault="0055281D" w:rsidP="00B7027D">
            <w:pPr>
              <w:ind w:firstLine="567"/>
              <w:jc w:val="both"/>
              <w:rPr>
                <w:color w:val="000000"/>
                <w:sz w:val="28"/>
                <w:szCs w:val="28"/>
              </w:rPr>
            </w:pPr>
            <w:r w:rsidRPr="00D50B83">
              <w:rPr>
                <w:noProof/>
                <w:color w:val="000000"/>
                <w:sz w:val="28"/>
                <w:szCs w:val="28"/>
              </w:rPr>
              <w:drawing>
                <wp:inline distT="0" distB="0" distL="0" distR="0" wp14:anchorId="443F3E04" wp14:editId="493AF8C4">
                  <wp:extent cx="1057275" cy="228600"/>
                  <wp:effectExtent l="0" t="0" r="9525" b="0"/>
                  <wp:docPr id="199" name="Рисунок 81" descr="http://uz.denemetr.com/tw_files2/urls_8/77/d-76257/7z-docs/1_html_3425aec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http://uz.denemetr.com/tw_files2/urls_8/77/d-76257/7z-docs/1_html_3425aece.gif"/>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057275" cy="228600"/>
                          </a:xfrm>
                          <a:prstGeom prst="rect">
                            <a:avLst/>
                          </a:prstGeom>
                          <a:noFill/>
                          <a:ln>
                            <a:noFill/>
                          </a:ln>
                        </pic:spPr>
                      </pic:pic>
                    </a:graphicData>
                  </a:graphic>
                </wp:inline>
              </w:drawing>
            </w:r>
            <w:r w:rsidRPr="00D50B83">
              <w:rPr>
                <w:color w:val="000000"/>
                <w:sz w:val="28"/>
                <w:szCs w:val="28"/>
              </w:rPr>
              <w:t> (18)</w:t>
            </w:r>
          </w:p>
          <w:p w:rsidR="0055281D" w:rsidRPr="00D50B83" w:rsidRDefault="0055281D" w:rsidP="00B7027D">
            <w:pPr>
              <w:numPr>
                <w:ilvl w:val="0"/>
                <w:numId w:val="9"/>
              </w:numPr>
              <w:autoSpaceDE/>
              <w:autoSpaceDN/>
              <w:ind w:left="0" w:firstLine="567"/>
              <w:jc w:val="both"/>
              <w:rPr>
                <w:color w:val="000000"/>
                <w:sz w:val="28"/>
                <w:szCs w:val="28"/>
                <w:lang w:val="en-US"/>
              </w:rPr>
            </w:pPr>
            <w:r w:rsidRPr="00D50B83">
              <w:rPr>
                <w:color w:val="000000"/>
                <w:sz w:val="28"/>
                <w:szCs w:val="28"/>
                <w:lang w:val="en-US"/>
              </w:rPr>
              <w:t>Ishlarning kech boshlanishi - ishlarni bajarish uchun berilgan vaqt o‘zgarmaydi.</w:t>
            </w:r>
          </w:p>
          <w:p w:rsidR="0055281D" w:rsidRPr="00D50B83" w:rsidRDefault="0055281D" w:rsidP="00B7027D">
            <w:pPr>
              <w:ind w:firstLine="567"/>
              <w:jc w:val="both"/>
              <w:rPr>
                <w:color w:val="000000"/>
                <w:sz w:val="28"/>
                <w:szCs w:val="28"/>
              </w:rPr>
            </w:pPr>
            <w:r w:rsidRPr="00D50B83">
              <w:rPr>
                <w:noProof/>
                <w:color w:val="000000"/>
                <w:sz w:val="28"/>
                <w:szCs w:val="28"/>
              </w:rPr>
              <w:drawing>
                <wp:inline distT="0" distB="0" distL="0" distR="0" wp14:anchorId="766664D2" wp14:editId="5136C286">
                  <wp:extent cx="1085850" cy="228600"/>
                  <wp:effectExtent l="0" t="0" r="0" b="0"/>
                  <wp:docPr id="200" name="Рисунок 82" descr="http://uz.denemetr.com/tw_files2/urls_8/77/d-76257/7z-docs/1_html_3f0b86af.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http://uz.denemetr.com/tw_files2/urls_8/77/d-76257/7z-docs/1_html_3f0b86af.gif"/>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a:ln>
                            <a:noFill/>
                          </a:ln>
                        </pic:spPr>
                      </pic:pic>
                    </a:graphicData>
                  </a:graphic>
                </wp:inline>
              </w:drawing>
            </w:r>
            <w:r w:rsidRPr="00D50B83">
              <w:rPr>
                <w:color w:val="000000"/>
                <w:sz w:val="28"/>
                <w:szCs w:val="28"/>
              </w:rPr>
              <w:t> (19)</w:t>
            </w:r>
          </w:p>
          <w:p w:rsidR="0055281D" w:rsidRPr="00D50B83" w:rsidRDefault="0055281D" w:rsidP="00B7027D">
            <w:pPr>
              <w:numPr>
                <w:ilvl w:val="0"/>
                <w:numId w:val="10"/>
              </w:numPr>
              <w:autoSpaceDE/>
              <w:autoSpaceDN/>
              <w:ind w:left="0" w:firstLine="567"/>
              <w:jc w:val="both"/>
              <w:rPr>
                <w:color w:val="000000"/>
                <w:sz w:val="28"/>
                <w:szCs w:val="28"/>
              </w:rPr>
            </w:pPr>
            <w:r w:rsidRPr="00D50B83">
              <w:rPr>
                <w:color w:val="000000"/>
                <w:sz w:val="28"/>
                <w:szCs w:val="28"/>
              </w:rPr>
              <w:t>Ishlarning kech tugashi - eng ko‘p vaqt bo‘lib, unda ishni boshlanish vaqti yoki bajarish muddatini kamaytirish bilan umumiy berilgan vaqt o‘zgarmay qoladi.</w:t>
            </w:r>
          </w:p>
          <w:p w:rsidR="0055281D" w:rsidRPr="00D50B83" w:rsidRDefault="0055281D" w:rsidP="00B7027D">
            <w:pPr>
              <w:numPr>
                <w:ilvl w:val="0"/>
                <w:numId w:val="10"/>
              </w:numPr>
              <w:autoSpaceDE/>
              <w:autoSpaceDN/>
              <w:ind w:left="0" w:firstLine="567"/>
              <w:jc w:val="both"/>
              <w:rPr>
                <w:color w:val="000000"/>
                <w:sz w:val="28"/>
                <w:szCs w:val="28"/>
              </w:rPr>
            </w:pPr>
          </w:p>
          <w:p w:rsidR="0055281D" w:rsidRPr="00D50B83" w:rsidRDefault="0055281D" w:rsidP="00B7027D">
            <w:pPr>
              <w:ind w:firstLine="567"/>
              <w:jc w:val="both"/>
              <w:rPr>
                <w:color w:val="000000"/>
                <w:sz w:val="28"/>
                <w:szCs w:val="28"/>
              </w:rPr>
            </w:pPr>
            <w:r w:rsidRPr="00D50B83">
              <w:rPr>
                <w:color w:val="000000"/>
                <w:sz w:val="28"/>
                <w:szCs w:val="28"/>
              </w:rPr>
              <w:br/>
            </w:r>
            <w:r w:rsidRPr="00D50B83">
              <w:rPr>
                <w:noProof/>
                <w:color w:val="000000"/>
                <w:sz w:val="28"/>
                <w:szCs w:val="28"/>
              </w:rPr>
              <w:drawing>
                <wp:inline distT="0" distB="0" distL="0" distR="0" wp14:anchorId="3CD180CC" wp14:editId="4C46DE16">
                  <wp:extent cx="1028700" cy="228600"/>
                  <wp:effectExtent l="0" t="0" r="0" b="0"/>
                  <wp:docPr id="201" name="Рисунок 83" descr="http://uz.denemetr.com/tw_files2/urls_8/77/d-76257/7z-docs/1_html_182a6b9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http://uz.denemetr.com/tw_files2/urls_8/77/d-76257/7z-docs/1_html_182a6b95.gif"/>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028700" cy="228600"/>
                          </a:xfrm>
                          <a:prstGeom prst="rect">
                            <a:avLst/>
                          </a:prstGeom>
                          <a:noFill/>
                          <a:ln>
                            <a:noFill/>
                          </a:ln>
                        </pic:spPr>
                      </pic:pic>
                    </a:graphicData>
                  </a:graphic>
                </wp:inline>
              </w:drawing>
            </w:r>
            <w:r w:rsidRPr="00D50B83">
              <w:rPr>
                <w:color w:val="000000"/>
                <w:sz w:val="28"/>
                <w:szCs w:val="28"/>
              </w:rPr>
              <w:t> (20)</w:t>
            </w:r>
            <w:r w:rsidRPr="00D50B83">
              <w:rPr>
                <w:color w:val="000000"/>
                <w:sz w:val="28"/>
                <w:szCs w:val="28"/>
              </w:rPr>
              <w:br/>
              <w:t>Asosiy zahira - eng ko‘p vaqt berilgan bo‘lib unda, ishni boshlanishi yoki uning bajarish muddatini o‘zgartirish bilan ishlarning oldindan boshlanishini o‘zgarishsiz qoldiriladi.</w:t>
            </w:r>
            <w:r w:rsidRPr="00D50B83">
              <w:rPr>
                <w:color w:val="000000"/>
                <w:sz w:val="28"/>
                <w:szCs w:val="28"/>
              </w:rPr>
              <w:br/>
            </w:r>
            <w:r w:rsidRPr="00D50B83">
              <w:rPr>
                <w:noProof/>
                <w:color w:val="000000"/>
                <w:sz w:val="28"/>
                <w:szCs w:val="28"/>
              </w:rPr>
              <w:drawing>
                <wp:inline distT="0" distB="0" distL="0" distR="0" wp14:anchorId="55C2D2E0" wp14:editId="2E20AFE5">
                  <wp:extent cx="1914525" cy="228600"/>
                  <wp:effectExtent l="0" t="0" r="9525" b="0"/>
                  <wp:docPr id="202" name="Рисунок 84" descr="http://uz.denemetr.com/tw_files2/urls_8/77/d-76257/7z-docs/1_html_m912545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http://uz.denemetr.com/tw_files2/urls_8/77/d-76257/7z-docs/1_html_m912545b.gif"/>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914525" cy="228600"/>
                          </a:xfrm>
                          <a:prstGeom prst="rect">
                            <a:avLst/>
                          </a:prstGeom>
                          <a:noFill/>
                          <a:ln>
                            <a:noFill/>
                          </a:ln>
                        </pic:spPr>
                      </pic:pic>
                    </a:graphicData>
                  </a:graphic>
                </wp:inline>
              </w:drawing>
            </w:r>
            <w:r w:rsidRPr="00D50B83">
              <w:rPr>
                <w:b/>
                <w:bCs/>
                <w:color w:val="000000"/>
                <w:sz w:val="28"/>
                <w:szCs w:val="28"/>
              </w:rPr>
              <w:t> (</w:t>
            </w:r>
            <w:r w:rsidRPr="00D50B83">
              <w:rPr>
                <w:color w:val="000000"/>
                <w:sz w:val="28"/>
                <w:szCs w:val="28"/>
              </w:rPr>
              <w:t>21)</w:t>
            </w:r>
          </w:p>
          <w:p w:rsidR="0055281D" w:rsidRPr="00D50B83" w:rsidRDefault="0055281D" w:rsidP="00B7027D">
            <w:pPr>
              <w:numPr>
                <w:ilvl w:val="0"/>
                <w:numId w:val="11"/>
              </w:numPr>
              <w:autoSpaceDE/>
              <w:autoSpaceDN/>
              <w:ind w:left="0" w:firstLine="567"/>
              <w:jc w:val="both"/>
              <w:rPr>
                <w:color w:val="000000"/>
                <w:sz w:val="28"/>
                <w:szCs w:val="28"/>
              </w:rPr>
            </w:pPr>
            <w:r w:rsidRPr="00D50B83">
              <w:rPr>
                <w:color w:val="000000"/>
                <w:sz w:val="28"/>
                <w:szCs w:val="28"/>
              </w:rPr>
              <w:br/>
              <w:t>Xususiy zahira - eng ko‘p vaqt birligi bo‘lib unda, ishni boshlanishini yoki uni bajarish muddatini o‘zgartirish bilan ishlarning oldindan boshlanishini o‘zgarishsiz qoldiradi.</w:t>
            </w:r>
          </w:p>
          <w:p w:rsidR="0055281D" w:rsidRPr="00D50B83" w:rsidRDefault="0055281D" w:rsidP="00B7027D">
            <w:pPr>
              <w:ind w:firstLine="567"/>
              <w:jc w:val="both"/>
              <w:rPr>
                <w:color w:val="000000"/>
                <w:sz w:val="28"/>
                <w:szCs w:val="28"/>
                <w:lang w:val="en-US"/>
              </w:rPr>
            </w:pPr>
            <w:r w:rsidRPr="00D50B83">
              <w:rPr>
                <w:noProof/>
                <w:color w:val="000000"/>
                <w:sz w:val="28"/>
                <w:szCs w:val="28"/>
              </w:rPr>
              <w:drawing>
                <wp:inline distT="0" distB="0" distL="0" distR="0" wp14:anchorId="3708B9D6" wp14:editId="64CE11D2">
                  <wp:extent cx="1123950" cy="228600"/>
                  <wp:effectExtent l="0" t="0" r="0" b="0"/>
                  <wp:docPr id="203" name="Рисунок 85" descr="http://uz.denemetr.com/tw_files2/urls_8/77/d-76257/7z-docs/1_html_m90ad4a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http://uz.denemetr.com/tw_files2/urls_8/77/d-76257/7z-docs/1_html_m90ad4ac.gif"/>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123950" cy="228600"/>
                          </a:xfrm>
                          <a:prstGeom prst="rect">
                            <a:avLst/>
                          </a:prstGeom>
                          <a:noFill/>
                          <a:ln>
                            <a:noFill/>
                          </a:ln>
                        </pic:spPr>
                      </pic:pic>
                    </a:graphicData>
                  </a:graphic>
                </wp:inline>
              </w:drawing>
            </w:r>
            <w:r w:rsidRPr="00D50B83">
              <w:rPr>
                <w:color w:val="000000"/>
                <w:sz w:val="28"/>
                <w:szCs w:val="28"/>
                <w:lang w:val="en-US"/>
              </w:rPr>
              <w:t> (22)</w:t>
            </w:r>
            <w:r w:rsidRPr="00D50B83">
              <w:rPr>
                <w:color w:val="000000"/>
                <w:sz w:val="28"/>
                <w:szCs w:val="28"/>
                <w:lang w:val="en-US"/>
              </w:rPr>
              <w:br/>
            </w:r>
            <w:r w:rsidRPr="00D50B83">
              <w:rPr>
                <w:b/>
                <w:bCs/>
                <w:color w:val="000000"/>
                <w:sz w:val="28"/>
                <w:szCs w:val="28"/>
                <w:lang w:val="en-US"/>
              </w:rPr>
              <w:t>To‘rsimon grafiklarni hisoblash usullari</w:t>
            </w:r>
            <w:r w:rsidRPr="00D50B83">
              <w:rPr>
                <w:color w:val="000000"/>
                <w:sz w:val="28"/>
                <w:szCs w:val="28"/>
                <w:lang w:val="en-US"/>
              </w:rPr>
              <w:br/>
              <w:t>To‘rsimon grafiklarni ikki xil usulda hisoblash mumkin.</w:t>
            </w:r>
          </w:p>
          <w:p w:rsidR="0055281D" w:rsidRPr="00B1486A" w:rsidRDefault="0055281D" w:rsidP="00B7027D">
            <w:pPr>
              <w:numPr>
                <w:ilvl w:val="0"/>
                <w:numId w:val="12"/>
              </w:numPr>
              <w:autoSpaceDE/>
              <w:autoSpaceDN/>
              <w:ind w:left="0" w:firstLine="567"/>
              <w:jc w:val="both"/>
              <w:rPr>
                <w:color w:val="000000"/>
                <w:sz w:val="28"/>
                <w:szCs w:val="28"/>
                <w:lang w:val="en-US"/>
              </w:rPr>
            </w:pPr>
            <w:r w:rsidRPr="00B1486A">
              <w:rPr>
                <w:color w:val="000000"/>
                <w:sz w:val="28"/>
                <w:szCs w:val="28"/>
                <w:lang w:val="en-US"/>
              </w:rPr>
              <w:t>Qo‘l kuchi yordami bilan</w:t>
            </w:r>
          </w:p>
          <w:p w:rsidR="0055281D" w:rsidRPr="00D50B83" w:rsidRDefault="0055281D" w:rsidP="00B7027D">
            <w:pPr>
              <w:numPr>
                <w:ilvl w:val="0"/>
                <w:numId w:val="12"/>
              </w:numPr>
              <w:autoSpaceDE/>
              <w:autoSpaceDN/>
              <w:ind w:left="0" w:firstLine="567"/>
              <w:jc w:val="both"/>
              <w:rPr>
                <w:color w:val="000000"/>
                <w:sz w:val="28"/>
                <w:szCs w:val="28"/>
              </w:rPr>
            </w:pPr>
            <w:r w:rsidRPr="00D50B83">
              <w:rPr>
                <w:color w:val="000000"/>
                <w:sz w:val="28"/>
                <w:szCs w:val="28"/>
              </w:rPr>
              <w:t>Kompyuter yordami bilan</w:t>
            </w:r>
          </w:p>
          <w:p w:rsidR="00B1486A" w:rsidRDefault="0055281D" w:rsidP="00B7027D">
            <w:pPr>
              <w:ind w:firstLine="567"/>
              <w:jc w:val="both"/>
              <w:rPr>
                <w:b/>
                <w:bCs/>
                <w:color w:val="000000"/>
                <w:sz w:val="28"/>
                <w:szCs w:val="28"/>
                <w:lang w:val="en-US"/>
              </w:rPr>
            </w:pPr>
            <w:r w:rsidRPr="00D50B83">
              <w:rPr>
                <w:color w:val="000000"/>
                <w:sz w:val="28"/>
                <w:szCs w:val="28"/>
                <w:lang w:val="en-US"/>
              </w:rPr>
              <w:t>Qo‘l kuchi yordamida quyidagi usullarda yechiladi:</w:t>
            </w:r>
            <w:r w:rsidRPr="00D50B83">
              <w:rPr>
                <w:color w:val="000000"/>
                <w:sz w:val="28"/>
                <w:szCs w:val="28"/>
                <w:lang w:val="en-US"/>
              </w:rPr>
              <w:br/>
              <w:t>1) jadval usuli 2) grafik usuli 3) potensial usul.</w:t>
            </w:r>
            <w:r w:rsidRPr="00D50B83">
              <w:rPr>
                <w:color w:val="000000"/>
                <w:sz w:val="28"/>
                <w:szCs w:val="28"/>
                <w:lang w:val="en-US"/>
              </w:rPr>
              <w:br/>
            </w:r>
            <w:r w:rsidRPr="00D50B83">
              <w:rPr>
                <w:b/>
                <w:bCs/>
                <w:color w:val="000000"/>
                <w:sz w:val="28"/>
                <w:szCs w:val="28"/>
                <w:lang w:val="en-US"/>
              </w:rPr>
              <w:t>Jadval usulida hisoblash</w:t>
            </w:r>
          </w:p>
          <w:p w:rsidR="00B1486A" w:rsidRDefault="0055281D" w:rsidP="00B7027D">
            <w:pPr>
              <w:ind w:firstLine="567"/>
              <w:jc w:val="both"/>
              <w:rPr>
                <w:color w:val="000000"/>
                <w:sz w:val="28"/>
                <w:szCs w:val="28"/>
                <w:lang w:val="en-US"/>
              </w:rPr>
            </w:pPr>
            <w:r w:rsidRPr="00D50B83">
              <w:rPr>
                <w:color w:val="000000"/>
                <w:sz w:val="28"/>
                <w:szCs w:val="28"/>
                <w:lang w:val="en-US"/>
              </w:rPr>
              <w:t xml:space="preserve">To‘rsimon grafikni jadval usulida hisoblash uchun, avvalo, voqealarga raqam qo‘yib olishimiz kerak. Jadval usulida yechish uchun quyidagi tartibda hisob ishlari olib boriladi. Birinchidan, 1,2,3 grafiklar yuqoridan pastga qarab birinchi </w:t>
            </w:r>
            <w:r w:rsidRPr="00D50B83">
              <w:rPr>
                <w:color w:val="000000"/>
                <w:sz w:val="28"/>
                <w:szCs w:val="28"/>
                <w:lang w:val="en-US"/>
              </w:rPr>
              <w:lastRenderedPageBreak/>
              <w:t>ishdan hisob olib boriladi.</w:t>
            </w:r>
            <w:r w:rsidRPr="00D50B83">
              <w:rPr>
                <w:color w:val="000000"/>
                <w:sz w:val="28"/>
                <w:szCs w:val="28"/>
                <w:lang w:val="en-US"/>
              </w:rPr>
              <w:br/>
            </w:r>
            <w:r w:rsidRPr="00D50B83">
              <w:rPr>
                <w:noProof/>
                <w:color w:val="000000"/>
                <w:sz w:val="28"/>
                <w:szCs w:val="28"/>
              </w:rPr>
              <w:drawing>
                <wp:anchor distT="0" distB="0" distL="114300" distR="114300" simplePos="0" relativeHeight="251662336" behindDoc="0" locked="0" layoutInCell="1" allowOverlap="0" wp14:anchorId="508E7F47" wp14:editId="05B5A668">
                  <wp:simplePos x="0" y="0"/>
                  <wp:positionH relativeFrom="column">
                    <wp:posOffset>2540</wp:posOffset>
                  </wp:positionH>
                  <wp:positionV relativeFrom="line">
                    <wp:posOffset>190500</wp:posOffset>
                  </wp:positionV>
                  <wp:extent cx="1028700" cy="1028700"/>
                  <wp:effectExtent l="0" t="0" r="0" b="0"/>
                  <wp:wrapSquare wrapText="bothSides"/>
                  <wp:docPr id="204" name="Рисунок 41" descr="http://uz.denemetr.com/tw_files2/urls_8/77/d-76257/7z-docs/1_html_m169558b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uz.denemetr.com/tw_files2/urls_8/77/d-76257/7z-docs/1_html_m169558be.gif"/>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1028700" cy="10287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1486A" w:rsidRDefault="0055281D" w:rsidP="00B7027D">
            <w:pPr>
              <w:ind w:firstLine="567"/>
              <w:jc w:val="both"/>
              <w:rPr>
                <w:color w:val="000000"/>
                <w:sz w:val="28"/>
                <w:szCs w:val="28"/>
                <w:lang w:val="en-US"/>
              </w:rPr>
            </w:pPr>
            <w:r w:rsidRPr="00D50B83">
              <w:rPr>
                <w:color w:val="000000"/>
                <w:sz w:val="28"/>
                <w:szCs w:val="28"/>
                <w:lang w:val="en-US"/>
              </w:rPr>
              <w:br/>
            </w:r>
            <w:r w:rsidRPr="00D50B83">
              <w:rPr>
                <w:color w:val="000000"/>
                <w:sz w:val="28"/>
                <w:szCs w:val="28"/>
                <w:lang w:val="en-US"/>
              </w:rPr>
              <w:br/>
            </w:r>
            <w:r w:rsidRPr="00D50B83">
              <w:rPr>
                <w:b/>
                <w:bCs/>
                <w:color w:val="000000"/>
                <w:sz w:val="28"/>
                <w:szCs w:val="28"/>
                <w:lang w:val="en-US"/>
              </w:rPr>
              <w:t>8-rasm. To‘rsimon grafik</w:t>
            </w:r>
            <w:r w:rsidRPr="00D50B83">
              <w:rPr>
                <w:color w:val="000000"/>
                <w:sz w:val="28"/>
                <w:szCs w:val="28"/>
                <w:lang w:val="en-US"/>
              </w:rPr>
              <w:br/>
            </w:r>
            <w:r w:rsidRPr="00D50B83">
              <w:rPr>
                <w:color w:val="000000"/>
                <w:sz w:val="28"/>
                <w:szCs w:val="28"/>
                <w:lang w:val="en-US"/>
              </w:rPr>
              <w:br/>
            </w:r>
            <w:r w:rsidRPr="00D50B83">
              <w:rPr>
                <w:color w:val="000000"/>
                <w:sz w:val="28"/>
                <w:szCs w:val="28"/>
                <w:lang w:val="en-US"/>
              </w:rPr>
              <w:br/>
              <w:t>Birinchi voqeadan 1-2 ish chiqadi, ularning kodini 2-grafaga yoziladi, uning bajarilish muddati 2 ga teng, bu 3-grafaga yoziladi, oldingi ishlar yo‘qligi uchun birinchi grafaga chiziq qo‘yamiz (3-jadval).</w:t>
            </w:r>
          </w:p>
          <w:p w:rsidR="00B1486A" w:rsidRDefault="0055281D" w:rsidP="00B7027D">
            <w:pPr>
              <w:ind w:firstLine="567"/>
              <w:jc w:val="both"/>
              <w:rPr>
                <w:color w:val="000000"/>
                <w:sz w:val="28"/>
                <w:szCs w:val="28"/>
                <w:lang w:val="en-US"/>
              </w:rPr>
            </w:pPr>
            <w:r w:rsidRPr="00D50B83">
              <w:rPr>
                <w:color w:val="000000"/>
                <w:sz w:val="28"/>
                <w:szCs w:val="28"/>
                <w:lang w:val="en-US"/>
              </w:rPr>
              <w:t>Ikkinchi voqeadan 3 ta ish chiqmoqda: 2-3 uni bajarish muddati 5 kun, 2-4 ishning bajarish muddati 6 kun; 2-5 ishning bajarilish muddati 3 kun. Ishlarning kodi yozib olingandan so‘ng, ularni bajarilish muddati 2 va 3 grafalarga yoziladi, 1-2 ishlar bo‘lib, bu ish 2 grafaga 2 bilan yozib qo‘yiladi. Bu ishning boshlanish vaqti 1 voqea hisoblanadi. Bir raqami esa 1 grafani 2 dan boshlangan 3 ta ishlarga yoziladi. Uchinchi ishlardan boshlangan (3-5; 3-6) ishlarga birinchi grafaga 2 ga yoziladi. Uchinchi grafaga esa ishlarning bajarish uchun berilgan vaqt yoziladi, masalan, 1-2 ish uchun-2; 2-3 ish uchun-5; 2-4 ish uchun 6 va hokazo.</w:t>
            </w:r>
          </w:p>
          <w:p w:rsidR="00B1486A" w:rsidRDefault="0055281D" w:rsidP="00B7027D">
            <w:pPr>
              <w:ind w:firstLine="567"/>
              <w:jc w:val="both"/>
              <w:rPr>
                <w:color w:val="000000"/>
                <w:sz w:val="28"/>
                <w:szCs w:val="28"/>
                <w:lang w:val="en-US"/>
              </w:rPr>
            </w:pPr>
            <w:r w:rsidRPr="00D50B83">
              <w:rPr>
                <w:color w:val="000000"/>
                <w:sz w:val="28"/>
                <w:szCs w:val="28"/>
                <w:lang w:val="en-US"/>
              </w:rPr>
              <w:t>4.5. grafalar ishlarning oldindan boshlanishini va tugashini aniqlaydi. Hisob ishlari boshlang‘ich voqeadan oxirgi voqeaga qarab olib boriladi. Agar voqeadan faqat bitta ish chiqadigan bo‘lsa, unda uning oldindan boshlanishi oldindan tugashiga teng bo‘ladi. Ishlarni oldindan tugashini topish uchun 4 grafaga 3 grafani qo‘shib, chiqqan natijani 5 grafaga yoziladi.</w:t>
            </w:r>
          </w:p>
          <w:p w:rsidR="00B1486A" w:rsidRDefault="0055281D" w:rsidP="00B7027D">
            <w:pPr>
              <w:ind w:firstLine="567"/>
              <w:jc w:val="both"/>
              <w:rPr>
                <w:color w:val="000000"/>
                <w:sz w:val="28"/>
                <w:szCs w:val="28"/>
                <w:lang w:val="en-US"/>
              </w:rPr>
            </w:pPr>
            <w:r w:rsidRPr="00D50B83">
              <w:rPr>
                <w:color w:val="000000"/>
                <w:sz w:val="28"/>
                <w:szCs w:val="28"/>
                <w:lang w:val="en-US"/>
              </w:rPr>
              <w:t>6 va 7 grafalar. Ishlarning kech boshlanishi va tugashini hisoblaydi. Buning uchun hisob pastdan yuqoriga qarab birdaniga olib boriladi. </w:t>
            </w:r>
          </w:p>
          <w:p w:rsidR="00B1486A" w:rsidRDefault="0055281D" w:rsidP="00B7027D">
            <w:pPr>
              <w:ind w:firstLine="567"/>
              <w:jc w:val="both"/>
              <w:rPr>
                <w:color w:val="000000"/>
                <w:sz w:val="28"/>
                <w:szCs w:val="28"/>
                <w:lang w:val="en-US"/>
              </w:rPr>
            </w:pPr>
            <w:r w:rsidRPr="00D50B83">
              <w:rPr>
                <w:color w:val="000000"/>
                <w:sz w:val="28"/>
                <w:szCs w:val="28"/>
                <w:lang w:val="en-US"/>
              </w:rPr>
              <w:t>Kech boshlanishni topish uchun kech tugashdan ishning bajarish muddatini olib tashlansa kelib chiqadi (6 grafa=7 grafa-3grafa).</w:t>
            </w:r>
          </w:p>
          <w:p w:rsidR="00B1486A" w:rsidRDefault="0055281D" w:rsidP="00B7027D">
            <w:pPr>
              <w:ind w:firstLine="567"/>
              <w:jc w:val="both"/>
              <w:rPr>
                <w:color w:val="000000"/>
                <w:sz w:val="28"/>
                <w:szCs w:val="28"/>
                <w:lang w:val="en-US"/>
              </w:rPr>
            </w:pPr>
            <w:r w:rsidRPr="00D50B83">
              <w:rPr>
                <w:color w:val="000000"/>
                <w:sz w:val="28"/>
                <w:szCs w:val="28"/>
                <w:lang w:val="en-US"/>
              </w:rPr>
              <w:t>Ishlarni kech tugashi - ishlarning oldindan tugashi (6 grafa)ni eng katta soni qo‘yiladi.</w:t>
            </w:r>
          </w:p>
          <w:p w:rsidR="00B1486A" w:rsidRDefault="0055281D" w:rsidP="00B7027D">
            <w:pPr>
              <w:ind w:firstLine="567"/>
              <w:jc w:val="both"/>
              <w:rPr>
                <w:color w:val="000000"/>
                <w:sz w:val="28"/>
                <w:szCs w:val="28"/>
                <w:lang w:val="en-US"/>
              </w:rPr>
            </w:pPr>
            <w:r w:rsidRPr="00D50B83">
              <w:rPr>
                <w:color w:val="000000"/>
                <w:sz w:val="28"/>
                <w:szCs w:val="28"/>
                <w:lang w:val="en-US"/>
              </w:rPr>
              <w:t>8 grafa - umumiy zahira quyidagicha aniqlanadi, ya’ni 8 grafa = 6 grafa - 4 grafa yoki 7 grafa - 5 grafa ikkovida chiqqan natija bir xil sonni berishi kerak, aks holda xato ishlagan bo‘lasiz. Berilgan misolimizda 1-2 ishlar teng bo‘ladi R</w:t>
            </w:r>
            <w:r w:rsidRPr="00D50B83">
              <w:rPr>
                <w:color w:val="000000"/>
                <w:sz w:val="28"/>
                <w:szCs w:val="28"/>
                <w:vertAlign w:val="subscript"/>
                <w:lang w:val="en-US"/>
              </w:rPr>
              <w:t>1-2</w:t>
            </w:r>
            <w:r w:rsidRPr="00D50B83">
              <w:rPr>
                <w:color w:val="000000"/>
                <w:sz w:val="28"/>
                <w:szCs w:val="28"/>
                <w:lang w:val="en-US"/>
              </w:rPr>
              <w:t>=0 (0-0-0); 2-4 ishlar uchun R</w:t>
            </w:r>
            <w:r w:rsidRPr="00D50B83">
              <w:rPr>
                <w:color w:val="000000"/>
                <w:sz w:val="28"/>
                <w:szCs w:val="28"/>
                <w:vertAlign w:val="subscript"/>
                <w:lang w:val="en-US"/>
              </w:rPr>
              <w:t>2-4</w:t>
            </w:r>
            <w:r w:rsidRPr="00D50B83">
              <w:rPr>
                <w:color w:val="000000"/>
                <w:sz w:val="28"/>
                <w:szCs w:val="28"/>
                <w:lang w:val="en-US"/>
              </w:rPr>
              <w:t>=1 (3-2-1) yoki (9-8=1) va hokazo.</w:t>
            </w:r>
          </w:p>
          <w:p w:rsidR="00B1486A" w:rsidRDefault="00B1486A" w:rsidP="00B7027D">
            <w:pPr>
              <w:ind w:firstLine="567"/>
              <w:jc w:val="both"/>
              <w:rPr>
                <w:color w:val="000000"/>
                <w:sz w:val="28"/>
                <w:szCs w:val="28"/>
                <w:lang w:val="en-US"/>
              </w:rPr>
            </w:pPr>
          </w:p>
          <w:p w:rsidR="00B1486A" w:rsidRDefault="0055281D" w:rsidP="00B7027D">
            <w:pPr>
              <w:ind w:firstLine="567"/>
              <w:jc w:val="both"/>
              <w:rPr>
                <w:color w:val="000000"/>
                <w:sz w:val="28"/>
                <w:szCs w:val="28"/>
                <w:lang w:val="en-US"/>
              </w:rPr>
            </w:pPr>
            <w:r w:rsidRPr="0061486D">
              <w:rPr>
                <w:color w:val="000000"/>
                <w:sz w:val="28"/>
                <w:szCs w:val="28"/>
                <w:lang w:val="en-US"/>
              </w:rPr>
              <w:t xml:space="preserve">3 </w:t>
            </w:r>
            <w:r w:rsidR="00B1486A">
              <w:rPr>
                <w:color w:val="000000"/>
                <w:sz w:val="28"/>
                <w:szCs w:val="28"/>
                <w:lang w:val="en-US"/>
              </w:rPr>
              <w:t>–</w:t>
            </w:r>
            <w:r w:rsidRPr="0061486D">
              <w:rPr>
                <w:color w:val="000000"/>
                <w:sz w:val="28"/>
                <w:szCs w:val="28"/>
                <w:lang w:val="en-US"/>
              </w:rPr>
              <w:t xml:space="preserve"> jadval</w:t>
            </w:r>
          </w:p>
          <w:p w:rsidR="0055281D" w:rsidRPr="0061486D" w:rsidRDefault="0055281D" w:rsidP="00B7027D">
            <w:pPr>
              <w:ind w:firstLine="567"/>
              <w:jc w:val="both"/>
              <w:rPr>
                <w:color w:val="000000"/>
                <w:sz w:val="28"/>
                <w:szCs w:val="28"/>
                <w:lang w:val="en-US"/>
              </w:rPr>
            </w:pPr>
            <w:r w:rsidRPr="0061486D">
              <w:rPr>
                <w:b/>
                <w:bCs/>
                <w:color w:val="000000"/>
                <w:sz w:val="28"/>
                <w:szCs w:val="28"/>
                <w:lang w:val="en-US"/>
              </w:rPr>
              <w:t>To‘rsimon grafikni jadval usulida yechish</w:t>
            </w:r>
            <w:r w:rsidRPr="0061486D">
              <w:rPr>
                <w:color w:val="000000"/>
                <w:sz w:val="28"/>
                <w:szCs w:val="28"/>
                <w:lang w:val="en-US"/>
              </w:rPr>
              <w:t> </w:t>
            </w:r>
          </w:p>
          <w:tbl>
            <w:tblPr>
              <w:tblW w:w="9495"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5" w:type="dxa"/>
                <w:left w:w="105" w:type="dxa"/>
                <w:bottom w:w="105" w:type="dxa"/>
                <w:right w:w="105" w:type="dxa"/>
              </w:tblCellMar>
              <w:tblLook w:val="04A0" w:firstRow="1" w:lastRow="0" w:firstColumn="1" w:lastColumn="0" w:noHBand="0" w:noVBand="1"/>
            </w:tblPr>
            <w:tblGrid>
              <w:gridCol w:w="1327"/>
              <w:gridCol w:w="843"/>
              <w:gridCol w:w="1012"/>
              <w:gridCol w:w="1170"/>
              <w:gridCol w:w="716"/>
              <w:gridCol w:w="1170"/>
              <w:gridCol w:w="716"/>
              <w:gridCol w:w="938"/>
              <w:gridCol w:w="716"/>
              <w:gridCol w:w="737"/>
            </w:tblGrid>
            <w:tr w:rsidR="0055281D" w:rsidRPr="00072A95" w:rsidTr="00B7027D">
              <w:trPr>
                <w:tblCellSpacing w:w="0" w:type="dxa"/>
              </w:trPr>
              <w:tc>
                <w:tcPr>
                  <w:tcW w:w="1185" w:type="dxa"/>
                  <w:vMerge w:val="restart"/>
                  <w:vAlign w:val="center"/>
                  <w:hideMark/>
                </w:tcPr>
                <w:p w:rsidR="0055281D" w:rsidRPr="0061486D" w:rsidRDefault="0055281D" w:rsidP="00B7027D">
                  <w:pPr>
                    <w:jc w:val="both"/>
                    <w:rPr>
                      <w:sz w:val="28"/>
                      <w:szCs w:val="28"/>
                      <w:lang w:val="en-US"/>
                    </w:rPr>
                  </w:pPr>
                  <w:r w:rsidRPr="0061486D">
                    <w:rPr>
                      <w:b/>
                      <w:bCs/>
                      <w:sz w:val="28"/>
                      <w:szCs w:val="28"/>
                      <w:lang w:val="en-US"/>
                    </w:rPr>
                    <w:t>Oldindan bajariladigan ishlar kodi</w:t>
                  </w:r>
                </w:p>
              </w:tc>
              <w:tc>
                <w:tcPr>
                  <w:tcW w:w="555" w:type="dxa"/>
                  <w:vMerge w:val="restart"/>
                  <w:vAlign w:val="center"/>
                  <w:hideMark/>
                </w:tcPr>
                <w:p w:rsidR="0055281D" w:rsidRPr="0061486D" w:rsidRDefault="0055281D" w:rsidP="00B7027D">
                  <w:pPr>
                    <w:jc w:val="both"/>
                    <w:rPr>
                      <w:sz w:val="28"/>
                      <w:szCs w:val="28"/>
                      <w:lang w:val="en-US"/>
                    </w:rPr>
                  </w:pPr>
                  <w:r w:rsidRPr="0061486D">
                    <w:rPr>
                      <w:b/>
                      <w:bCs/>
                      <w:sz w:val="28"/>
                      <w:szCs w:val="28"/>
                      <w:lang w:val="en-US"/>
                    </w:rPr>
                    <w:t>Ishning kodi</w:t>
                  </w:r>
                  <w:r w:rsidRPr="0061486D">
                    <w:rPr>
                      <w:sz w:val="28"/>
                      <w:szCs w:val="28"/>
                      <w:lang w:val="en-US"/>
                    </w:rPr>
                    <w:br/>
                  </w:r>
                  <w:r w:rsidRPr="0061486D">
                    <w:rPr>
                      <w:b/>
                      <w:bCs/>
                      <w:sz w:val="28"/>
                      <w:szCs w:val="28"/>
                      <w:lang w:val="en-US"/>
                    </w:rPr>
                    <w:t>i-j</w:t>
                  </w:r>
                </w:p>
              </w:tc>
              <w:tc>
                <w:tcPr>
                  <w:tcW w:w="945" w:type="dxa"/>
                  <w:vMerge w:val="restart"/>
                  <w:vAlign w:val="center"/>
                  <w:hideMark/>
                </w:tcPr>
                <w:p w:rsidR="0055281D" w:rsidRPr="00D50B83" w:rsidRDefault="0055281D" w:rsidP="00B7027D">
                  <w:pPr>
                    <w:jc w:val="both"/>
                    <w:rPr>
                      <w:sz w:val="28"/>
                      <w:szCs w:val="28"/>
                      <w:lang w:val="en-US"/>
                    </w:rPr>
                  </w:pPr>
                  <w:r w:rsidRPr="00D50B83">
                    <w:rPr>
                      <w:b/>
                      <w:bCs/>
                      <w:sz w:val="28"/>
                      <w:szCs w:val="28"/>
                      <w:lang w:val="en-US"/>
                    </w:rPr>
                    <w:t>Ishning bajarilish muddati t</w:t>
                  </w:r>
                  <w:r w:rsidRPr="00D50B83">
                    <w:rPr>
                      <w:b/>
                      <w:bCs/>
                      <w:sz w:val="28"/>
                      <w:szCs w:val="28"/>
                      <w:vertAlign w:val="subscript"/>
                      <w:lang w:val="en-US"/>
                    </w:rPr>
                    <w:t>i-j</w:t>
                  </w:r>
                </w:p>
              </w:tc>
              <w:tc>
                <w:tcPr>
                  <w:tcW w:w="3270" w:type="dxa"/>
                  <w:gridSpan w:val="4"/>
                  <w:vAlign w:val="center"/>
                  <w:hideMark/>
                </w:tcPr>
                <w:p w:rsidR="0055281D" w:rsidRPr="00D50B83" w:rsidRDefault="0055281D" w:rsidP="00B7027D">
                  <w:pPr>
                    <w:jc w:val="both"/>
                    <w:outlineLvl w:val="4"/>
                    <w:rPr>
                      <w:b/>
                      <w:bCs/>
                      <w:sz w:val="28"/>
                      <w:szCs w:val="28"/>
                      <w:lang w:val="en-US"/>
                    </w:rPr>
                  </w:pPr>
                  <w:r w:rsidRPr="00D50B83">
                    <w:rPr>
                      <w:b/>
                      <w:bCs/>
                      <w:sz w:val="28"/>
                      <w:szCs w:val="28"/>
                      <w:lang w:val="en-US"/>
                    </w:rPr>
                    <w:t>Ishlarning bajarilishi</w:t>
                  </w:r>
                </w:p>
              </w:tc>
              <w:tc>
                <w:tcPr>
                  <w:tcW w:w="1470" w:type="dxa"/>
                  <w:gridSpan w:val="2"/>
                  <w:vMerge w:val="restart"/>
                  <w:vAlign w:val="center"/>
                  <w:hideMark/>
                </w:tcPr>
                <w:p w:rsidR="0055281D" w:rsidRPr="00D50B83" w:rsidRDefault="0055281D" w:rsidP="00B7027D">
                  <w:pPr>
                    <w:jc w:val="both"/>
                    <w:rPr>
                      <w:sz w:val="28"/>
                      <w:szCs w:val="28"/>
                      <w:lang w:val="en-US"/>
                    </w:rPr>
                  </w:pPr>
                  <w:r w:rsidRPr="00D50B83">
                    <w:rPr>
                      <w:b/>
                      <w:bCs/>
                      <w:sz w:val="28"/>
                      <w:szCs w:val="28"/>
                      <w:lang w:val="en-US"/>
                    </w:rPr>
                    <w:t>Ishlarning zahirasi</w:t>
                  </w:r>
                </w:p>
              </w:tc>
              <w:tc>
                <w:tcPr>
                  <w:tcW w:w="795" w:type="dxa"/>
                  <w:vMerge w:val="restart"/>
                  <w:vAlign w:val="center"/>
                  <w:hideMark/>
                </w:tcPr>
                <w:p w:rsidR="0055281D" w:rsidRPr="00D50B83" w:rsidRDefault="0055281D" w:rsidP="00B7027D">
                  <w:pPr>
                    <w:jc w:val="both"/>
                    <w:rPr>
                      <w:sz w:val="28"/>
                      <w:szCs w:val="28"/>
                      <w:lang w:val="en-US"/>
                    </w:rPr>
                  </w:pPr>
                  <w:r w:rsidRPr="00D50B83">
                    <w:rPr>
                      <w:b/>
                      <w:bCs/>
                      <w:sz w:val="28"/>
                      <w:szCs w:val="28"/>
                      <w:lang w:val="en-US"/>
                    </w:rPr>
                    <w:t>Kritik yo‘l</w:t>
                  </w:r>
                </w:p>
              </w:tc>
            </w:tr>
            <w:tr w:rsidR="0055281D" w:rsidRPr="00072A95" w:rsidTr="00B7027D">
              <w:trPr>
                <w:tblCellSpacing w:w="0" w:type="dxa"/>
              </w:trPr>
              <w:tc>
                <w:tcPr>
                  <w:tcW w:w="0" w:type="auto"/>
                  <w:vMerge/>
                  <w:vAlign w:val="center"/>
                  <w:hideMark/>
                </w:tcPr>
                <w:p w:rsidR="0055281D" w:rsidRPr="00D50B83" w:rsidRDefault="0055281D" w:rsidP="00B7027D">
                  <w:pPr>
                    <w:jc w:val="both"/>
                    <w:rPr>
                      <w:sz w:val="28"/>
                      <w:szCs w:val="28"/>
                      <w:lang w:val="en-US"/>
                    </w:rPr>
                  </w:pPr>
                </w:p>
              </w:tc>
              <w:tc>
                <w:tcPr>
                  <w:tcW w:w="0" w:type="auto"/>
                  <w:vMerge/>
                  <w:vAlign w:val="center"/>
                  <w:hideMark/>
                </w:tcPr>
                <w:p w:rsidR="0055281D" w:rsidRPr="00D50B83" w:rsidRDefault="0055281D" w:rsidP="00B7027D">
                  <w:pPr>
                    <w:jc w:val="both"/>
                    <w:rPr>
                      <w:sz w:val="28"/>
                      <w:szCs w:val="28"/>
                      <w:lang w:val="en-US"/>
                    </w:rPr>
                  </w:pPr>
                </w:p>
              </w:tc>
              <w:tc>
                <w:tcPr>
                  <w:tcW w:w="0" w:type="auto"/>
                  <w:vMerge/>
                  <w:vAlign w:val="center"/>
                  <w:hideMark/>
                </w:tcPr>
                <w:p w:rsidR="0055281D" w:rsidRPr="00D50B83" w:rsidRDefault="0055281D" w:rsidP="00B7027D">
                  <w:pPr>
                    <w:jc w:val="both"/>
                    <w:rPr>
                      <w:sz w:val="28"/>
                      <w:szCs w:val="28"/>
                      <w:lang w:val="en-US"/>
                    </w:rPr>
                  </w:pPr>
                </w:p>
              </w:tc>
              <w:tc>
                <w:tcPr>
                  <w:tcW w:w="1500" w:type="dxa"/>
                  <w:gridSpan w:val="2"/>
                  <w:vAlign w:val="center"/>
                  <w:hideMark/>
                </w:tcPr>
                <w:p w:rsidR="0055281D" w:rsidRPr="00D50B83" w:rsidRDefault="0055281D" w:rsidP="00B7027D">
                  <w:pPr>
                    <w:jc w:val="both"/>
                    <w:rPr>
                      <w:sz w:val="28"/>
                      <w:szCs w:val="28"/>
                      <w:lang w:val="en-US"/>
                    </w:rPr>
                  </w:pPr>
                  <w:r w:rsidRPr="00D50B83">
                    <w:rPr>
                      <w:b/>
                      <w:bCs/>
                      <w:sz w:val="28"/>
                      <w:szCs w:val="28"/>
                      <w:lang w:val="en-US"/>
                    </w:rPr>
                    <w:t>Oldindan</w:t>
                  </w:r>
                </w:p>
              </w:tc>
              <w:tc>
                <w:tcPr>
                  <w:tcW w:w="1545" w:type="dxa"/>
                  <w:gridSpan w:val="2"/>
                  <w:vAlign w:val="center"/>
                  <w:hideMark/>
                </w:tcPr>
                <w:p w:rsidR="0055281D" w:rsidRPr="00D50B83" w:rsidRDefault="0055281D" w:rsidP="00B7027D">
                  <w:pPr>
                    <w:jc w:val="both"/>
                    <w:rPr>
                      <w:sz w:val="28"/>
                      <w:szCs w:val="28"/>
                      <w:lang w:val="en-US"/>
                    </w:rPr>
                  </w:pPr>
                  <w:r w:rsidRPr="00D50B83">
                    <w:rPr>
                      <w:b/>
                      <w:bCs/>
                      <w:sz w:val="28"/>
                      <w:szCs w:val="28"/>
                      <w:lang w:val="en-US"/>
                    </w:rPr>
                    <w:t>Kech</w:t>
                  </w:r>
                </w:p>
              </w:tc>
              <w:tc>
                <w:tcPr>
                  <w:tcW w:w="0" w:type="auto"/>
                  <w:gridSpan w:val="2"/>
                  <w:vMerge/>
                  <w:vAlign w:val="center"/>
                  <w:hideMark/>
                </w:tcPr>
                <w:p w:rsidR="0055281D" w:rsidRPr="00D50B83" w:rsidRDefault="0055281D" w:rsidP="00B7027D">
                  <w:pPr>
                    <w:jc w:val="both"/>
                    <w:rPr>
                      <w:sz w:val="28"/>
                      <w:szCs w:val="28"/>
                      <w:lang w:val="en-US"/>
                    </w:rPr>
                  </w:pPr>
                </w:p>
              </w:tc>
              <w:tc>
                <w:tcPr>
                  <w:tcW w:w="0" w:type="auto"/>
                  <w:vMerge/>
                  <w:vAlign w:val="center"/>
                  <w:hideMark/>
                </w:tcPr>
                <w:p w:rsidR="0055281D" w:rsidRPr="00D50B83" w:rsidRDefault="0055281D" w:rsidP="00B7027D">
                  <w:pPr>
                    <w:jc w:val="both"/>
                    <w:rPr>
                      <w:sz w:val="28"/>
                      <w:szCs w:val="28"/>
                      <w:lang w:val="en-US"/>
                    </w:rPr>
                  </w:pPr>
                </w:p>
              </w:tc>
            </w:tr>
            <w:tr w:rsidR="0055281D" w:rsidRPr="00072A95" w:rsidTr="00B7027D">
              <w:trPr>
                <w:tblCellSpacing w:w="0" w:type="dxa"/>
              </w:trPr>
              <w:tc>
                <w:tcPr>
                  <w:tcW w:w="0" w:type="auto"/>
                  <w:vMerge/>
                  <w:vAlign w:val="center"/>
                  <w:hideMark/>
                </w:tcPr>
                <w:p w:rsidR="0055281D" w:rsidRPr="00D50B83" w:rsidRDefault="0055281D" w:rsidP="00B7027D">
                  <w:pPr>
                    <w:jc w:val="both"/>
                    <w:rPr>
                      <w:sz w:val="28"/>
                      <w:szCs w:val="28"/>
                      <w:lang w:val="en-US"/>
                    </w:rPr>
                  </w:pPr>
                </w:p>
              </w:tc>
              <w:tc>
                <w:tcPr>
                  <w:tcW w:w="0" w:type="auto"/>
                  <w:vMerge/>
                  <w:vAlign w:val="center"/>
                  <w:hideMark/>
                </w:tcPr>
                <w:p w:rsidR="0055281D" w:rsidRPr="00D50B83" w:rsidRDefault="0055281D" w:rsidP="00B7027D">
                  <w:pPr>
                    <w:jc w:val="both"/>
                    <w:rPr>
                      <w:sz w:val="28"/>
                      <w:szCs w:val="28"/>
                      <w:lang w:val="en-US"/>
                    </w:rPr>
                  </w:pPr>
                </w:p>
              </w:tc>
              <w:tc>
                <w:tcPr>
                  <w:tcW w:w="0" w:type="auto"/>
                  <w:vMerge/>
                  <w:vAlign w:val="center"/>
                  <w:hideMark/>
                </w:tcPr>
                <w:p w:rsidR="0055281D" w:rsidRPr="00D50B83" w:rsidRDefault="0055281D" w:rsidP="00B7027D">
                  <w:pPr>
                    <w:jc w:val="both"/>
                    <w:rPr>
                      <w:sz w:val="28"/>
                      <w:szCs w:val="28"/>
                      <w:lang w:val="en-US"/>
                    </w:rPr>
                  </w:pPr>
                </w:p>
              </w:tc>
              <w:tc>
                <w:tcPr>
                  <w:tcW w:w="750" w:type="dxa"/>
                  <w:vAlign w:val="center"/>
                  <w:hideMark/>
                </w:tcPr>
                <w:p w:rsidR="0055281D" w:rsidRPr="00D50B83" w:rsidRDefault="0055281D" w:rsidP="00B7027D">
                  <w:pPr>
                    <w:jc w:val="both"/>
                    <w:rPr>
                      <w:sz w:val="28"/>
                      <w:szCs w:val="28"/>
                      <w:lang w:val="en-US"/>
                    </w:rPr>
                  </w:pPr>
                  <w:r w:rsidRPr="00D50B83">
                    <w:rPr>
                      <w:b/>
                      <w:bCs/>
                      <w:sz w:val="28"/>
                      <w:szCs w:val="28"/>
                      <w:lang w:val="en-US"/>
                    </w:rPr>
                    <w:t>Boshlanishi</w:t>
                  </w:r>
                </w:p>
              </w:tc>
              <w:tc>
                <w:tcPr>
                  <w:tcW w:w="555" w:type="dxa"/>
                  <w:vAlign w:val="center"/>
                  <w:hideMark/>
                </w:tcPr>
                <w:p w:rsidR="0055281D" w:rsidRPr="00D50B83" w:rsidRDefault="0055281D" w:rsidP="00B7027D">
                  <w:pPr>
                    <w:jc w:val="both"/>
                    <w:rPr>
                      <w:sz w:val="28"/>
                      <w:szCs w:val="28"/>
                      <w:lang w:val="en-US"/>
                    </w:rPr>
                  </w:pPr>
                  <w:r w:rsidRPr="00D50B83">
                    <w:rPr>
                      <w:b/>
                      <w:bCs/>
                      <w:sz w:val="28"/>
                      <w:szCs w:val="28"/>
                      <w:lang w:val="en-US"/>
                    </w:rPr>
                    <w:t>Tuga-shi</w:t>
                  </w:r>
                </w:p>
              </w:tc>
              <w:tc>
                <w:tcPr>
                  <w:tcW w:w="750" w:type="dxa"/>
                  <w:vAlign w:val="center"/>
                  <w:hideMark/>
                </w:tcPr>
                <w:p w:rsidR="0055281D" w:rsidRPr="00D50B83" w:rsidRDefault="0055281D" w:rsidP="00B7027D">
                  <w:pPr>
                    <w:jc w:val="both"/>
                    <w:rPr>
                      <w:sz w:val="28"/>
                      <w:szCs w:val="28"/>
                      <w:lang w:val="en-US"/>
                    </w:rPr>
                  </w:pPr>
                  <w:r w:rsidRPr="00D50B83">
                    <w:rPr>
                      <w:b/>
                      <w:bCs/>
                      <w:sz w:val="28"/>
                      <w:szCs w:val="28"/>
                      <w:lang w:val="en-US"/>
                    </w:rPr>
                    <w:t>Boshlanishi</w:t>
                  </w:r>
                </w:p>
              </w:tc>
              <w:tc>
                <w:tcPr>
                  <w:tcW w:w="600" w:type="dxa"/>
                  <w:vAlign w:val="center"/>
                  <w:hideMark/>
                </w:tcPr>
                <w:p w:rsidR="0055281D" w:rsidRPr="00D50B83" w:rsidRDefault="0055281D" w:rsidP="00B7027D">
                  <w:pPr>
                    <w:jc w:val="both"/>
                    <w:rPr>
                      <w:sz w:val="28"/>
                      <w:szCs w:val="28"/>
                      <w:lang w:val="en-US"/>
                    </w:rPr>
                  </w:pPr>
                  <w:r w:rsidRPr="00D50B83">
                    <w:rPr>
                      <w:b/>
                      <w:bCs/>
                      <w:sz w:val="28"/>
                      <w:szCs w:val="28"/>
                      <w:lang w:val="en-US"/>
                    </w:rPr>
                    <w:t>Tuga-shi</w:t>
                  </w:r>
                </w:p>
              </w:tc>
              <w:tc>
                <w:tcPr>
                  <w:tcW w:w="570" w:type="dxa"/>
                  <w:vAlign w:val="center"/>
                  <w:hideMark/>
                </w:tcPr>
                <w:p w:rsidR="0055281D" w:rsidRPr="00D50B83" w:rsidRDefault="0055281D" w:rsidP="00B7027D">
                  <w:pPr>
                    <w:jc w:val="both"/>
                    <w:rPr>
                      <w:sz w:val="28"/>
                      <w:szCs w:val="28"/>
                      <w:lang w:val="en-US"/>
                    </w:rPr>
                  </w:pPr>
                  <w:r w:rsidRPr="00D50B83">
                    <w:rPr>
                      <w:b/>
                      <w:bCs/>
                      <w:sz w:val="28"/>
                      <w:szCs w:val="28"/>
                      <w:lang w:val="en-US"/>
                    </w:rPr>
                    <w:t>Umumiy R</w:t>
                  </w:r>
                  <w:r w:rsidRPr="00D50B83">
                    <w:rPr>
                      <w:b/>
                      <w:bCs/>
                      <w:sz w:val="28"/>
                      <w:szCs w:val="28"/>
                      <w:vertAlign w:val="subscript"/>
                      <w:lang w:val="en-US"/>
                    </w:rPr>
                    <w:t>i-j</w:t>
                  </w:r>
                </w:p>
              </w:tc>
              <w:tc>
                <w:tcPr>
                  <w:tcW w:w="690" w:type="dxa"/>
                  <w:vAlign w:val="center"/>
                  <w:hideMark/>
                </w:tcPr>
                <w:p w:rsidR="0055281D" w:rsidRPr="00D50B83" w:rsidRDefault="0055281D" w:rsidP="00B7027D">
                  <w:pPr>
                    <w:jc w:val="both"/>
                    <w:rPr>
                      <w:sz w:val="28"/>
                      <w:szCs w:val="28"/>
                      <w:lang w:val="en-US"/>
                    </w:rPr>
                  </w:pPr>
                  <w:r w:rsidRPr="00D50B83">
                    <w:rPr>
                      <w:b/>
                      <w:bCs/>
                      <w:sz w:val="28"/>
                      <w:szCs w:val="28"/>
                      <w:lang w:val="en-US"/>
                    </w:rPr>
                    <w:t>Xusu-siy, r</w:t>
                  </w:r>
                  <w:r w:rsidRPr="00D50B83">
                    <w:rPr>
                      <w:b/>
                      <w:bCs/>
                      <w:sz w:val="28"/>
                      <w:szCs w:val="28"/>
                      <w:vertAlign w:val="subscript"/>
                      <w:lang w:val="en-US"/>
                    </w:rPr>
                    <w:t>i-j</w:t>
                  </w:r>
                </w:p>
              </w:tc>
              <w:tc>
                <w:tcPr>
                  <w:tcW w:w="0" w:type="auto"/>
                  <w:vMerge/>
                  <w:vAlign w:val="center"/>
                  <w:hideMark/>
                </w:tcPr>
                <w:p w:rsidR="0055281D" w:rsidRPr="00D50B83" w:rsidRDefault="0055281D" w:rsidP="00B7027D">
                  <w:pPr>
                    <w:jc w:val="both"/>
                    <w:rPr>
                      <w:sz w:val="28"/>
                      <w:szCs w:val="28"/>
                      <w:lang w:val="en-US"/>
                    </w:rPr>
                  </w:pPr>
                </w:p>
              </w:tc>
            </w:tr>
            <w:tr w:rsidR="0055281D" w:rsidRPr="00072A95" w:rsidTr="00B7027D">
              <w:trPr>
                <w:tblCellSpacing w:w="0" w:type="dxa"/>
              </w:trPr>
              <w:tc>
                <w:tcPr>
                  <w:tcW w:w="1185" w:type="dxa"/>
                  <w:hideMark/>
                </w:tcPr>
                <w:p w:rsidR="0055281D" w:rsidRPr="00D50B83" w:rsidRDefault="0055281D" w:rsidP="00B7027D">
                  <w:pPr>
                    <w:jc w:val="both"/>
                    <w:rPr>
                      <w:sz w:val="28"/>
                      <w:szCs w:val="28"/>
                      <w:lang w:val="en-US"/>
                    </w:rPr>
                  </w:pPr>
                  <w:r w:rsidRPr="00D50B83">
                    <w:rPr>
                      <w:sz w:val="28"/>
                      <w:szCs w:val="28"/>
                      <w:lang w:val="en-US"/>
                    </w:rPr>
                    <w:lastRenderedPageBreak/>
                    <w:br/>
                    <w:t>1</w:t>
                  </w:r>
                </w:p>
              </w:tc>
              <w:tc>
                <w:tcPr>
                  <w:tcW w:w="555" w:type="dxa"/>
                  <w:hideMark/>
                </w:tcPr>
                <w:p w:rsidR="0055281D" w:rsidRPr="00D50B83" w:rsidRDefault="0055281D" w:rsidP="00B7027D">
                  <w:pPr>
                    <w:jc w:val="both"/>
                    <w:rPr>
                      <w:sz w:val="28"/>
                      <w:szCs w:val="28"/>
                      <w:lang w:val="en-US"/>
                    </w:rPr>
                  </w:pPr>
                  <w:r w:rsidRPr="00D50B83">
                    <w:rPr>
                      <w:sz w:val="28"/>
                      <w:szCs w:val="28"/>
                      <w:lang w:val="en-US"/>
                    </w:rPr>
                    <w:br/>
                    <w:t>2</w:t>
                  </w:r>
                </w:p>
              </w:tc>
              <w:tc>
                <w:tcPr>
                  <w:tcW w:w="945" w:type="dxa"/>
                  <w:hideMark/>
                </w:tcPr>
                <w:p w:rsidR="0055281D" w:rsidRPr="00D50B83" w:rsidRDefault="0055281D" w:rsidP="00B7027D">
                  <w:pPr>
                    <w:jc w:val="both"/>
                    <w:rPr>
                      <w:sz w:val="28"/>
                      <w:szCs w:val="28"/>
                      <w:lang w:val="en-US"/>
                    </w:rPr>
                  </w:pPr>
                  <w:r w:rsidRPr="00D50B83">
                    <w:rPr>
                      <w:sz w:val="28"/>
                      <w:szCs w:val="28"/>
                      <w:lang w:val="en-US"/>
                    </w:rPr>
                    <w:br/>
                    <w:t>3</w:t>
                  </w:r>
                </w:p>
              </w:tc>
              <w:tc>
                <w:tcPr>
                  <w:tcW w:w="750" w:type="dxa"/>
                  <w:hideMark/>
                </w:tcPr>
                <w:p w:rsidR="0055281D" w:rsidRPr="00D50B83" w:rsidRDefault="0055281D" w:rsidP="00B7027D">
                  <w:pPr>
                    <w:jc w:val="both"/>
                    <w:rPr>
                      <w:sz w:val="28"/>
                      <w:szCs w:val="28"/>
                      <w:lang w:val="en-US"/>
                    </w:rPr>
                  </w:pPr>
                  <w:r w:rsidRPr="00D50B83">
                    <w:rPr>
                      <w:sz w:val="28"/>
                      <w:szCs w:val="28"/>
                      <w:lang w:val="en-US"/>
                    </w:rPr>
                    <w:br/>
                    <w:t>4</w:t>
                  </w:r>
                </w:p>
              </w:tc>
              <w:tc>
                <w:tcPr>
                  <w:tcW w:w="555" w:type="dxa"/>
                  <w:hideMark/>
                </w:tcPr>
                <w:p w:rsidR="0055281D" w:rsidRPr="00D50B83" w:rsidRDefault="0055281D" w:rsidP="00B7027D">
                  <w:pPr>
                    <w:jc w:val="both"/>
                    <w:rPr>
                      <w:sz w:val="28"/>
                      <w:szCs w:val="28"/>
                      <w:lang w:val="en-US"/>
                    </w:rPr>
                  </w:pPr>
                  <w:r w:rsidRPr="00D50B83">
                    <w:rPr>
                      <w:sz w:val="28"/>
                      <w:szCs w:val="28"/>
                      <w:lang w:val="en-US"/>
                    </w:rPr>
                    <w:br/>
                    <w:t>5</w:t>
                  </w:r>
                </w:p>
              </w:tc>
              <w:tc>
                <w:tcPr>
                  <w:tcW w:w="750" w:type="dxa"/>
                  <w:hideMark/>
                </w:tcPr>
                <w:p w:rsidR="0055281D" w:rsidRPr="00D50B83" w:rsidRDefault="0055281D" w:rsidP="00B7027D">
                  <w:pPr>
                    <w:jc w:val="both"/>
                    <w:rPr>
                      <w:sz w:val="28"/>
                      <w:szCs w:val="28"/>
                      <w:lang w:val="en-US"/>
                    </w:rPr>
                  </w:pPr>
                  <w:r w:rsidRPr="00D50B83">
                    <w:rPr>
                      <w:sz w:val="28"/>
                      <w:szCs w:val="28"/>
                      <w:lang w:val="en-US"/>
                    </w:rPr>
                    <w:br/>
                    <w:t>6</w:t>
                  </w:r>
                </w:p>
              </w:tc>
              <w:tc>
                <w:tcPr>
                  <w:tcW w:w="600" w:type="dxa"/>
                  <w:hideMark/>
                </w:tcPr>
                <w:p w:rsidR="0055281D" w:rsidRPr="00D50B83" w:rsidRDefault="0055281D" w:rsidP="00B7027D">
                  <w:pPr>
                    <w:jc w:val="both"/>
                    <w:rPr>
                      <w:sz w:val="28"/>
                      <w:szCs w:val="28"/>
                      <w:lang w:val="en-US"/>
                    </w:rPr>
                  </w:pPr>
                  <w:r w:rsidRPr="00D50B83">
                    <w:rPr>
                      <w:sz w:val="28"/>
                      <w:szCs w:val="28"/>
                      <w:lang w:val="en-US"/>
                    </w:rPr>
                    <w:br/>
                    <w:t>7</w:t>
                  </w:r>
                </w:p>
              </w:tc>
              <w:tc>
                <w:tcPr>
                  <w:tcW w:w="570" w:type="dxa"/>
                  <w:hideMark/>
                </w:tcPr>
                <w:p w:rsidR="0055281D" w:rsidRPr="00D50B83" w:rsidRDefault="0055281D" w:rsidP="00B7027D">
                  <w:pPr>
                    <w:jc w:val="both"/>
                    <w:rPr>
                      <w:sz w:val="28"/>
                      <w:szCs w:val="28"/>
                      <w:lang w:val="en-US"/>
                    </w:rPr>
                  </w:pPr>
                  <w:r w:rsidRPr="00D50B83">
                    <w:rPr>
                      <w:sz w:val="28"/>
                      <w:szCs w:val="28"/>
                      <w:lang w:val="en-US"/>
                    </w:rPr>
                    <w:br/>
                    <w:t>8</w:t>
                  </w:r>
                </w:p>
              </w:tc>
              <w:tc>
                <w:tcPr>
                  <w:tcW w:w="690" w:type="dxa"/>
                  <w:hideMark/>
                </w:tcPr>
                <w:p w:rsidR="0055281D" w:rsidRPr="00D50B83" w:rsidRDefault="0055281D" w:rsidP="00B7027D">
                  <w:pPr>
                    <w:jc w:val="both"/>
                    <w:rPr>
                      <w:sz w:val="28"/>
                      <w:szCs w:val="28"/>
                      <w:lang w:val="en-US"/>
                    </w:rPr>
                  </w:pPr>
                  <w:r w:rsidRPr="00D50B83">
                    <w:rPr>
                      <w:sz w:val="28"/>
                      <w:szCs w:val="28"/>
                      <w:lang w:val="en-US"/>
                    </w:rPr>
                    <w:br/>
                    <w:t>9</w:t>
                  </w:r>
                </w:p>
              </w:tc>
              <w:tc>
                <w:tcPr>
                  <w:tcW w:w="795" w:type="dxa"/>
                  <w:hideMark/>
                </w:tcPr>
                <w:p w:rsidR="0055281D" w:rsidRPr="00D50B83" w:rsidRDefault="0055281D" w:rsidP="00B7027D">
                  <w:pPr>
                    <w:jc w:val="both"/>
                    <w:rPr>
                      <w:sz w:val="28"/>
                      <w:szCs w:val="28"/>
                      <w:lang w:val="en-US"/>
                    </w:rPr>
                  </w:pPr>
                  <w:r w:rsidRPr="00D50B83">
                    <w:rPr>
                      <w:sz w:val="28"/>
                      <w:szCs w:val="28"/>
                      <w:lang w:val="en-US"/>
                    </w:rPr>
                    <w:br/>
                    <w:t>10</w:t>
                  </w:r>
                </w:p>
              </w:tc>
            </w:tr>
            <w:tr w:rsidR="0055281D" w:rsidRPr="00072A95" w:rsidTr="00B7027D">
              <w:trPr>
                <w:trHeight w:val="30"/>
                <w:tblCellSpacing w:w="0" w:type="dxa"/>
              </w:trPr>
              <w:tc>
                <w:tcPr>
                  <w:tcW w:w="1185" w:type="dxa"/>
                  <w:hideMark/>
                </w:tcPr>
                <w:p w:rsidR="0055281D" w:rsidRPr="00D50B83" w:rsidRDefault="0055281D" w:rsidP="00B7027D">
                  <w:pPr>
                    <w:jc w:val="both"/>
                    <w:rPr>
                      <w:sz w:val="28"/>
                      <w:szCs w:val="28"/>
                      <w:lang w:val="en-US"/>
                    </w:rPr>
                  </w:pPr>
                  <w:r w:rsidRPr="00D50B83">
                    <w:rPr>
                      <w:sz w:val="28"/>
                      <w:szCs w:val="28"/>
                      <w:lang w:val="en-US"/>
                    </w:rPr>
                    <w:br/>
                    <w:t>-</w:t>
                  </w:r>
                </w:p>
              </w:tc>
              <w:tc>
                <w:tcPr>
                  <w:tcW w:w="555" w:type="dxa"/>
                  <w:hideMark/>
                </w:tcPr>
                <w:p w:rsidR="0055281D" w:rsidRPr="00D50B83" w:rsidRDefault="0055281D" w:rsidP="00B7027D">
                  <w:pPr>
                    <w:jc w:val="both"/>
                    <w:rPr>
                      <w:sz w:val="28"/>
                      <w:szCs w:val="28"/>
                      <w:lang w:val="en-US"/>
                    </w:rPr>
                  </w:pPr>
                  <w:r w:rsidRPr="00D50B83">
                    <w:rPr>
                      <w:sz w:val="28"/>
                      <w:szCs w:val="28"/>
                      <w:lang w:val="en-US"/>
                    </w:rPr>
                    <w:br/>
                    <w:t>1-2</w:t>
                  </w:r>
                </w:p>
              </w:tc>
              <w:tc>
                <w:tcPr>
                  <w:tcW w:w="945" w:type="dxa"/>
                  <w:hideMark/>
                </w:tcPr>
                <w:p w:rsidR="0055281D" w:rsidRPr="00D50B83" w:rsidRDefault="0055281D" w:rsidP="00B7027D">
                  <w:pPr>
                    <w:jc w:val="both"/>
                    <w:rPr>
                      <w:sz w:val="28"/>
                      <w:szCs w:val="28"/>
                      <w:lang w:val="en-US"/>
                    </w:rPr>
                  </w:pPr>
                  <w:r w:rsidRPr="00D50B83">
                    <w:rPr>
                      <w:sz w:val="28"/>
                      <w:szCs w:val="28"/>
                      <w:lang w:val="en-US"/>
                    </w:rPr>
                    <w:br/>
                    <w:t>2</w:t>
                  </w:r>
                </w:p>
              </w:tc>
              <w:tc>
                <w:tcPr>
                  <w:tcW w:w="750" w:type="dxa"/>
                  <w:hideMark/>
                </w:tcPr>
                <w:p w:rsidR="0055281D" w:rsidRPr="00D50B83" w:rsidRDefault="0055281D" w:rsidP="00B7027D">
                  <w:pPr>
                    <w:jc w:val="both"/>
                    <w:rPr>
                      <w:sz w:val="28"/>
                      <w:szCs w:val="28"/>
                      <w:lang w:val="en-US"/>
                    </w:rPr>
                  </w:pPr>
                  <w:r w:rsidRPr="00D50B83">
                    <w:rPr>
                      <w:sz w:val="28"/>
                      <w:szCs w:val="28"/>
                      <w:lang w:val="en-US"/>
                    </w:rPr>
                    <w:br/>
                    <w:t>0</w:t>
                  </w:r>
                </w:p>
              </w:tc>
              <w:tc>
                <w:tcPr>
                  <w:tcW w:w="555" w:type="dxa"/>
                  <w:hideMark/>
                </w:tcPr>
                <w:p w:rsidR="0055281D" w:rsidRPr="00D50B83" w:rsidRDefault="0055281D" w:rsidP="00B7027D">
                  <w:pPr>
                    <w:jc w:val="both"/>
                    <w:rPr>
                      <w:sz w:val="28"/>
                      <w:szCs w:val="28"/>
                      <w:lang w:val="en-US"/>
                    </w:rPr>
                  </w:pPr>
                  <w:r w:rsidRPr="00D50B83">
                    <w:rPr>
                      <w:sz w:val="28"/>
                      <w:szCs w:val="28"/>
                      <w:lang w:val="en-US"/>
                    </w:rPr>
                    <w:br/>
                    <w:t>2</w:t>
                  </w:r>
                </w:p>
              </w:tc>
              <w:tc>
                <w:tcPr>
                  <w:tcW w:w="750" w:type="dxa"/>
                  <w:hideMark/>
                </w:tcPr>
                <w:p w:rsidR="0055281D" w:rsidRPr="00D50B83" w:rsidRDefault="0055281D" w:rsidP="00B7027D">
                  <w:pPr>
                    <w:jc w:val="both"/>
                    <w:rPr>
                      <w:sz w:val="28"/>
                      <w:szCs w:val="28"/>
                      <w:lang w:val="en-US"/>
                    </w:rPr>
                  </w:pPr>
                  <w:r w:rsidRPr="00D50B83">
                    <w:rPr>
                      <w:sz w:val="28"/>
                      <w:szCs w:val="28"/>
                      <w:lang w:val="en-US"/>
                    </w:rPr>
                    <w:br/>
                    <w:t>0</w:t>
                  </w:r>
                </w:p>
              </w:tc>
              <w:tc>
                <w:tcPr>
                  <w:tcW w:w="600" w:type="dxa"/>
                  <w:hideMark/>
                </w:tcPr>
                <w:p w:rsidR="0055281D" w:rsidRPr="00D50B83" w:rsidRDefault="0055281D" w:rsidP="00B7027D">
                  <w:pPr>
                    <w:jc w:val="both"/>
                    <w:rPr>
                      <w:sz w:val="28"/>
                      <w:szCs w:val="28"/>
                      <w:lang w:val="en-US"/>
                    </w:rPr>
                  </w:pPr>
                  <w:r w:rsidRPr="00D50B83">
                    <w:rPr>
                      <w:sz w:val="28"/>
                      <w:szCs w:val="28"/>
                      <w:lang w:val="en-US"/>
                    </w:rPr>
                    <w:br/>
                    <w:t>2</w:t>
                  </w:r>
                </w:p>
              </w:tc>
              <w:tc>
                <w:tcPr>
                  <w:tcW w:w="570" w:type="dxa"/>
                  <w:hideMark/>
                </w:tcPr>
                <w:p w:rsidR="0055281D" w:rsidRPr="00D50B83" w:rsidRDefault="0055281D" w:rsidP="00B7027D">
                  <w:pPr>
                    <w:jc w:val="both"/>
                    <w:rPr>
                      <w:sz w:val="28"/>
                      <w:szCs w:val="28"/>
                      <w:lang w:val="en-US"/>
                    </w:rPr>
                  </w:pPr>
                  <w:r w:rsidRPr="00D50B83">
                    <w:rPr>
                      <w:sz w:val="28"/>
                      <w:szCs w:val="28"/>
                      <w:lang w:val="en-US"/>
                    </w:rPr>
                    <w:br/>
                    <w:t>0</w:t>
                  </w:r>
                </w:p>
              </w:tc>
              <w:tc>
                <w:tcPr>
                  <w:tcW w:w="690" w:type="dxa"/>
                  <w:hideMark/>
                </w:tcPr>
                <w:p w:rsidR="0055281D" w:rsidRPr="00D50B83" w:rsidRDefault="0055281D" w:rsidP="00B7027D">
                  <w:pPr>
                    <w:jc w:val="both"/>
                    <w:rPr>
                      <w:sz w:val="28"/>
                      <w:szCs w:val="28"/>
                      <w:lang w:val="en-US"/>
                    </w:rPr>
                  </w:pPr>
                  <w:r w:rsidRPr="00D50B83">
                    <w:rPr>
                      <w:sz w:val="28"/>
                      <w:szCs w:val="28"/>
                      <w:lang w:val="en-US"/>
                    </w:rPr>
                    <w:br/>
                    <w:t>0</w:t>
                  </w:r>
                </w:p>
              </w:tc>
              <w:tc>
                <w:tcPr>
                  <w:tcW w:w="795" w:type="dxa"/>
                  <w:hideMark/>
                </w:tcPr>
                <w:p w:rsidR="0055281D" w:rsidRPr="00D50B83" w:rsidRDefault="0055281D" w:rsidP="00B7027D">
                  <w:pPr>
                    <w:jc w:val="both"/>
                    <w:rPr>
                      <w:sz w:val="28"/>
                      <w:szCs w:val="28"/>
                      <w:lang w:val="en-US"/>
                    </w:rPr>
                  </w:pPr>
                  <w:r w:rsidRPr="00D50B83">
                    <w:rPr>
                      <w:sz w:val="28"/>
                      <w:szCs w:val="28"/>
                      <w:lang w:val="en-US"/>
                    </w:rPr>
                    <w:br/>
                    <w:t>+</w:t>
                  </w:r>
                </w:p>
              </w:tc>
            </w:tr>
            <w:tr w:rsidR="0055281D" w:rsidRPr="00072A95" w:rsidTr="00B7027D">
              <w:trPr>
                <w:tblCellSpacing w:w="0" w:type="dxa"/>
              </w:trPr>
              <w:tc>
                <w:tcPr>
                  <w:tcW w:w="1185" w:type="dxa"/>
                  <w:hideMark/>
                </w:tcPr>
                <w:p w:rsidR="0055281D" w:rsidRPr="00D50B83" w:rsidRDefault="0055281D" w:rsidP="00B7027D">
                  <w:pPr>
                    <w:jc w:val="both"/>
                    <w:rPr>
                      <w:sz w:val="28"/>
                      <w:szCs w:val="28"/>
                      <w:lang w:val="en-US"/>
                    </w:rPr>
                  </w:pPr>
                  <w:r w:rsidRPr="00D50B83">
                    <w:rPr>
                      <w:sz w:val="28"/>
                      <w:szCs w:val="28"/>
                      <w:lang w:val="en-US"/>
                    </w:rPr>
                    <w:br/>
                    <w:t>1</w:t>
                  </w:r>
                </w:p>
              </w:tc>
              <w:tc>
                <w:tcPr>
                  <w:tcW w:w="555" w:type="dxa"/>
                  <w:hideMark/>
                </w:tcPr>
                <w:p w:rsidR="0055281D" w:rsidRPr="00D50B83" w:rsidRDefault="0055281D" w:rsidP="00B7027D">
                  <w:pPr>
                    <w:jc w:val="both"/>
                    <w:rPr>
                      <w:sz w:val="28"/>
                      <w:szCs w:val="28"/>
                      <w:lang w:val="en-US"/>
                    </w:rPr>
                  </w:pPr>
                  <w:r w:rsidRPr="00D50B83">
                    <w:rPr>
                      <w:sz w:val="28"/>
                      <w:szCs w:val="28"/>
                      <w:lang w:val="en-US"/>
                    </w:rPr>
                    <w:br/>
                    <w:t>2-3</w:t>
                  </w:r>
                </w:p>
              </w:tc>
              <w:tc>
                <w:tcPr>
                  <w:tcW w:w="945" w:type="dxa"/>
                  <w:hideMark/>
                </w:tcPr>
                <w:p w:rsidR="0055281D" w:rsidRPr="00D50B83" w:rsidRDefault="0055281D" w:rsidP="00B7027D">
                  <w:pPr>
                    <w:jc w:val="both"/>
                    <w:rPr>
                      <w:sz w:val="28"/>
                      <w:szCs w:val="28"/>
                      <w:lang w:val="en-US"/>
                    </w:rPr>
                  </w:pPr>
                  <w:r w:rsidRPr="00D50B83">
                    <w:rPr>
                      <w:sz w:val="28"/>
                      <w:szCs w:val="28"/>
                      <w:lang w:val="en-US"/>
                    </w:rPr>
                    <w:br/>
                    <w:t>5</w:t>
                  </w:r>
                </w:p>
              </w:tc>
              <w:tc>
                <w:tcPr>
                  <w:tcW w:w="750" w:type="dxa"/>
                  <w:hideMark/>
                </w:tcPr>
                <w:p w:rsidR="0055281D" w:rsidRPr="00D50B83" w:rsidRDefault="0055281D" w:rsidP="00B7027D">
                  <w:pPr>
                    <w:jc w:val="both"/>
                    <w:rPr>
                      <w:sz w:val="28"/>
                      <w:szCs w:val="28"/>
                      <w:lang w:val="en-US"/>
                    </w:rPr>
                  </w:pPr>
                  <w:r w:rsidRPr="00D50B83">
                    <w:rPr>
                      <w:sz w:val="28"/>
                      <w:szCs w:val="28"/>
                      <w:lang w:val="en-US"/>
                    </w:rPr>
                    <w:br/>
                    <w:t>2</w:t>
                  </w:r>
                </w:p>
              </w:tc>
              <w:tc>
                <w:tcPr>
                  <w:tcW w:w="555" w:type="dxa"/>
                  <w:hideMark/>
                </w:tcPr>
                <w:p w:rsidR="0055281D" w:rsidRPr="00D50B83" w:rsidRDefault="0055281D" w:rsidP="00B7027D">
                  <w:pPr>
                    <w:jc w:val="both"/>
                    <w:rPr>
                      <w:sz w:val="28"/>
                      <w:szCs w:val="28"/>
                      <w:lang w:val="en-US"/>
                    </w:rPr>
                  </w:pPr>
                  <w:r w:rsidRPr="00D50B83">
                    <w:rPr>
                      <w:sz w:val="28"/>
                      <w:szCs w:val="28"/>
                      <w:lang w:val="en-US"/>
                    </w:rPr>
                    <w:br/>
                    <w:t>7</w:t>
                  </w:r>
                </w:p>
              </w:tc>
              <w:tc>
                <w:tcPr>
                  <w:tcW w:w="750" w:type="dxa"/>
                  <w:hideMark/>
                </w:tcPr>
                <w:p w:rsidR="0055281D" w:rsidRPr="00D50B83" w:rsidRDefault="0055281D" w:rsidP="00B7027D">
                  <w:pPr>
                    <w:jc w:val="both"/>
                    <w:rPr>
                      <w:sz w:val="28"/>
                      <w:szCs w:val="28"/>
                      <w:lang w:val="en-US"/>
                    </w:rPr>
                  </w:pPr>
                  <w:r w:rsidRPr="00D50B83">
                    <w:rPr>
                      <w:sz w:val="28"/>
                      <w:szCs w:val="28"/>
                      <w:lang w:val="en-US"/>
                    </w:rPr>
                    <w:br/>
                    <w:t>2</w:t>
                  </w:r>
                </w:p>
              </w:tc>
              <w:tc>
                <w:tcPr>
                  <w:tcW w:w="600" w:type="dxa"/>
                  <w:hideMark/>
                </w:tcPr>
                <w:p w:rsidR="0055281D" w:rsidRPr="00D50B83" w:rsidRDefault="0055281D" w:rsidP="00B7027D">
                  <w:pPr>
                    <w:jc w:val="both"/>
                    <w:rPr>
                      <w:sz w:val="28"/>
                      <w:szCs w:val="28"/>
                      <w:lang w:val="en-US"/>
                    </w:rPr>
                  </w:pPr>
                  <w:r w:rsidRPr="00D50B83">
                    <w:rPr>
                      <w:sz w:val="28"/>
                      <w:szCs w:val="28"/>
                      <w:lang w:val="en-US"/>
                    </w:rPr>
                    <w:br/>
                    <w:t>7</w:t>
                  </w:r>
                </w:p>
              </w:tc>
              <w:tc>
                <w:tcPr>
                  <w:tcW w:w="570" w:type="dxa"/>
                  <w:hideMark/>
                </w:tcPr>
                <w:p w:rsidR="0055281D" w:rsidRPr="00D50B83" w:rsidRDefault="0055281D" w:rsidP="00B7027D">
                  <w:pPr>
                    <w:jc w:val="both"/>
                    <w:rPr>
                      <w:sz w:val="28"/>
                      <w:szCs w:val="28"/>
                      <w:lang w:val="en-US"/>
                    </w:rPr>
                  </w:pPr>
                  <w:r w:rsidRPr="00D50B83">
                    <w:rPr>
                      <w:sz w:val="28"/>
                      <w:szCs w:val="28"/>
                      <w:lang w:val="en-US"/>
                    </w:rPr>
                    <w:br/>
                    <w:t>0</w:t>
                  </w:r>
                </w:p>
              </w:tc>
              <w:tc>
                <w:tcPr>
                  <w:tcW w:w="690" w:type="dxa"/>
                  <w:hideMark/>
                </w:tcPr>
                <w:p w:rsidR="0055281D" w:rsidRPr="00D50B83" w:rsidRDefault="0055281D" w:rsidP="00B7027D">
                  <w:pPr>
                    <w:jc w:val="both"/>
                    <w:rPr>
                      <w:sz w:val="28"/>
                      <w:szCs w:val="28"/>
                      <w:lang w:val="en-US"/>
                    </w:rPr>
                  </w:pPr>
                  <w:r w:rsidRPr="00D50B83">
                    <w:rPr>
                      <w:sz w:val="28"/>
                      <w:szCs w:val="28"/>
                      <w:lang w:val="en-US"/>
                    </w:rPr>
                    <w:br/>
                    <w:t>0</w:t>
                  </w:r>
                </w:p>
              </w:tc>
              <w:tc>
                <w:tcPr>
                  <w:tcW w:w="795" w:type="dxa"/>
                  <w:hideMark/>
                </w:tcPr>
                <w:p w:rsidR="0055281D" w:rsidRPr="00D50B83" w:rsidRDefault="0055281D" w:rsidP="00B7027D">
                  <w:pPr>
                    <w:jc w:val="both"/>
                    <w:rPr>
                      <w:sz w:val="28"/>
                      <w:szCs w:val="28"/>
                      <w:lang w:val="en-US"/>
                    </w:rPr>
                  </w:pPr>
                  <w:r w:rsidRPr="00D50B83">
                    <w:rPr>
                      <w:sz w:val="28"/>
                      <w:szCs w:val="28"/>
                      <w:lang w:val="en-US"/>
                    </w:rPr>
                    <w:br/>
                    <w:t>+</w:t>
                  </w:r>
                </w:p>
              </w:tc>
            </w:tr>
            <w:tr w:rsidR="0055281D" w:rsidRPr="00072A95" w:rsidTr="00B7027D">
              <w:trPr>
                <w:tblCellSpacing w:w="0" w:type="dxa"/>
              </w:trPr>
              <w:tc>
                <w:tcPr>
                  <w:tcW w:w="1185" w:type="dxa"/>
                  <w:hideMark/>
                </w:tcPr>
                <w:p w:rsidR="0055281D" w:rsidRPr="00D50B83" w:rsidRDefault="0055281D" w:rsidP="00B7027D">
                  <w:pPr>
                    <w:jc w:val="both"/>
                    <w:rPr>
                      <w:sz w:val="28"/>
                      <w:szCs w:val="28"/>
                      <w:lang w:val="en-US"/>
                    </w:rPr>
                  </w:pPr>
                  <w:r w:rsidRPr="00D50B83">
                    <w:rPr>
                      <w:sz w:val="28"/>
                      <w:szCs w:val="28"/>
                      <w:lang w:val="en-US"/>
                    </w:rPr>
                    <w:br/>
                    <w:t>1</w:t>
                  </w:r>
                </w:p>
              </w:tc>
              <w:tc>
                <w:tcPr>
                  <w:tcW w:w="555" w:type="dxa"/>
                  <w:hideMark/>
                </w:tcPr>
                <w:p w:rsidR="0055281D" w:rsidRPr="00D50B83" w:rsidRDefault="0055281D" w:rsidP="00B7027D">
                  <w:pPr>
                    <w:jc w:val="both"/>
                    <w:rPr>
                      <w:sz w:val="28"/>
                      <w:szCs w:val="28"/>
                      <w:lang w:val="en-US"/>
                    </w:rPr>
                  </w:pPr>
                  <w:r w:rsidRPr="00D50B83">
                    <w:rPr>
                      <w:sz w:val="28"/>
                      <w:szCs w:val="28"/>
                      <w:lang w:val="en-US"/>
                    </w:rPr>
                    <w:br/>
                    <w:t>2-4</w:t>
                  </w:r>
                </w:p>
              </w:tc>
              <w:tc>
                <w:tcPr>
                  <w:tcW w:w="945" w:type="dxa"/>
                  <w:hideMark/>
                </w:tcPr>
                <w:p w:rsidR="0055281D" w:rsidRPr="00D50B83" w:rsidRDefault="0055281D" w:rsidP="00B7027D">
                  <w:pPr>
                    <w:jc w:val="both"/>
                    <w:rPr>
                      <w:sz w:val="28"/>
                      <w:szCs w:val="28"/>
                      <w:lang w:val="en-US"/>
                    </w:rPr>
                  </w:pPr>
                  <w:r w:rsidRPr="00D50B83">
                    <w:rPr>
                      <w:sz w:val="28"/>
                      <w:szCs w:val="28"/>
                      <w:lang w:val="en-US"/>
                    </w:rPr>
                    <w:br/>
                    <w:t>6</w:t>
                  </w:r>
                </w:p>
              </w:tc>
              <w:tc>
                <w:tcPr>
                  <w:tcW w:w="750" w:type="dxa"/>
                  <w:hideMark/>
                </w:tcPr>
                <w:p w:rsidR="0055281D" w:rsidRPr="00D50B83" w:rsidRDefault="0055281D" w:rsidP="00B7027D">
                  <w:pPr>
                    <w:jc w:val="both"/>
                    <w:rPr>
                      <w:sz w:val="28"/>
                      <w:szCs w:val="28"/>
                      <w:lang w:val="en-US"/>
                    </w:rPr>
                  </w:pPr>
                  <w:r w:rsidRPr="00D50B83">
                    <w:rPr>
                      <w:sz w:val="28"/>
                      <w:szCs w:val="28"/>
                      <w:lang w:val="en-US"/>
                    </w:rPr>
                    <w:br/>
                    <w:t>2</w:t>
                  </w:r>
                </w:p>
              </w:tc>
              <w:tc>
                <w:tcPr>
                  <w:tcW w:w="555" w:type="dxa"/>
                  <w:hideMark/>
                </w:tcPr>
                <w:p w:rsidR="0055281D" w:rsidRPr="00D50B83" w:rsidRDefault="0055281D" w:rsidP="00B7027D">
                  <w:pPr>
                    <w:jc w:val="both"/>
                    <w:rPr>
                      <w:sz w:val="28"/>
                      <w:szCs w:val="28"/>
                      <w:lang w:val="en-US"/>
                    </w:rPr>
                  </w:pPr>
                  <w:r w:rsidRPr="00D50B83">
                    <w:rPr>
                      <w:sz w:val="28"/>
                      <w:szCs w:val="28"/>
                      <w:lang w:val="en-US"/>
                    </w:rPr>
                    <w:br/>
                    <w:t>8</w:t>
                  </w:r>
                </w:p>
              </w:tc>
              <w:tc>
                <w:tcPr>
                  <w:tcW w:w="750" w:type="dxa"/>
                  <w:hideMark/>
                </w:tcPr>
                <w:p w:rsidR="0055281D" w:rsidRPr="00D50B83" w:rsidRDefault="0055281D" w:rsidP="00B7027D">
                  <w:pPr>
                    <w:jc w:val="both"/>
                    <w:rPr>
                      <w:sz w:val="28"/>
                      <w:szCs w:val="28"/>
                      <w:lang w:val="en-US"/>
                    </w:rPr>
                  </w:pPr>
                  <w:r w:rsidRPr="00D50B83">
                    <w:rPr>
                      <w:sz w:val="28"/>
                      <w:szCs w:val="28"/>
                      <w:lang w:val="en-US"/>
                    </w:rPr>
                    <w:br/>
                    <w:t>3</w:t>
                  </w:r>
                </w:p>
              </w:tc>
              <w:tc>
                <w:tcPr>
                  <w:tcW w:w="600" w:type="dxa"/>
                  <w:hideMark/>
                </w:tcPr>
                <w:p w:rsidR="0055281D" w:rsidRPr="00D50B83" w:rsidRDefault="0055281D" w:rsidP="00B7027D">
                  <w:pPr>
                    <w:jc w:val="both"/>
                    <w:rPr>
                      <w:sz w:val="28"/>
                      <w:szCs w:val="28"/>
                      <w:lang w:val="en-US"/>
                    </w:rPr>
                  </w:pPr>
                  <w:r w:rsidRPr="00D50B83">
                    <w:rPr>
                      <w:sz w:val="28"/>
                      <w:szCs w:val="28"/>
                      <w:lang w:val="en-US"/>
                    </w:rPr>
                    <w:br/>
                    <w:t>9</w:t>
                  </w:r>
                </w:p>
              </w:tc>
              <w:tc>
                <w:tcPr>
                  <w:tcW w:w="570" w:type="dxa"/>
                  <w:hideMark/>
                </w:tcPr>
                <w:p w:rsidR="0055281D" w:rsidRPr="00D50B83" w:rsidRDefault="0055281D" w:rsidP="00B7027D">
                  <w:pPr>
                    <w:jc w:val="both"/>
                    <w:rPr>
                      <w:sz w:val="28"/>
                      <w:szCs w:val="28"/>
                      <w:lang w:val="en-US"/>
                    </w:rPr>
                  </w:pPr>
                  <w:r w:rsidRPr="00D50B83">
                    <w:rPr>
                      <w:sz w:val="28"/>
                      <w:szCs w:val="28"/>
                      <w:lang w:val="en-US"/>
                    </w:rPr>
                    <w:br/>
                    <w:t>1</w:t>
                  </w:r>
                </w:p>
              </w:tc>
              <w:tc>
                <w:tcPr>
                  <w:tcW w:w="690" w:type="dxa"/>
                  <w:hideMark/>
                </w:tcPr>
                <w:p w:rsidR="0055281D" w:rsidRPr="00D50B83" w:rsidRDefault="0055281D" w:rsidP="00B7027D">
                  <w:pPr>
                    <w:jc w:val="both"/>
                    <w:rPr>
                      <w:sz w:val="28"/>
                      <w:szCs w:val="28"/>
                      <w:lang w:val="en-US"/>
                    </w:rPr>
                  </w:pPr>
                  <w:r w:rsidRPr="00D50B83">
                    <w:rPr>
                      <w:sz w:val="28"/>
                      <w:szCs w:val="28"/>
                      <w:lang w:val="en-US"/>
                    </w:rPr>
                    <w:br/>
                    <w:t>0</w:t>
                  </w:r>
                </w:p>
              </w:tc>
              <w:tc>
                <w:tcPr>
                  <w:tcW w:w="795" w:type="dxa"/>
                  <w:hideMark/>
                </w:tcPr>
                <w:p w:rsidR="0055281D" w:rsidRPr="00D50B83" w:rsidRDefault="0055281D" w:rsidP="00B7027D">
                  <w:pPr>
                    <w:jc w:val="both"/>
                    <w:rPr>
                      <w:sz w:val="28"/>
                      <w:szCs w:val="28"/>
                      <w:lang w:val="en-US"/>
                    </w:rPr>
                  </w:pPr>
                  <w:r w:rsidRPr="00D50B83">
                    <w:rPr>
                      <w:sz w:val="28"/>
                      <w:szCs w:val="28"/>
                      <w:lang w:val="en-US"/>
                    </w:rPr>
                    <w:br/>
                    <w:t>-</w:t>
                  </w:r>
                </w:p>
              </w:tc>
            </w:tr>
            <w:tr w:rsidR="0055281D" w:rsidRPr="00072A95" w:rsidTr="00B7027D">
              <w:trPr>
                <w:trHeight w:val="60"/>
                <w:tblCellSpacing w:w="0" w:type="dxa"/>
              </w:trPr>
              <w:tc>
                <w:tcPr>
                  <w:tcW w:w="1185" w:type="dxa"/>
                  <w:hideMark/>
                </w:tcPr>
                <w:p w:rsidR="0055281D" w:rsidRPr="00D50B83" w:rsidRDefault="0055281D" w:rsidP="00B7027D">
                  <w:pPr>
                    <w:jc w:val="both"/>
                    <w:rPr>
                      <w:sz w:val="28"/>
                      <w:szCs w:val="28"/>
                      <w:lang w:val="en-US"/>
                    </w:rPr>
                  </w:pPr>
                  <w:r w:rsidRPr="00D50B83">
                    <w:rPr>
                      <w:sz w:val="28"/>
                      <w:szCs w:val="28"/>
                      <w:lang w:val="en-US"/>
                    </w:rPr>
                    <w:br/>
                    <w:t>1</w:t>
                  </w:r>
                </w:p>
              </w:tc>
              <w:tc>
                <w:tcPr>
                  <w:tcW w:w="555" w:type="dxa"/>
                  <w:hideMark/>
                </w:tcPr>
                <w:p w:rsidR="0055281D" w:rsidRPr="00D50B83" w:rsidRDefault="0055281D" w:rsidP="00B7027D">
                  <w:pPr>
                    <w:jc w:val="both"/>
                    <w:rPr>
                      <w:sz w:val="28"/>
                      <w:szCs w:val="28"/>
                      <w:lang w:val="en-US"/>
                    </w:rPr>
                  </w:pPr>
                  <w:r w:rsidRPr="00D50B83">
                    <w:rPr>
                      <w:sz w:val="28"/>
                      <w:szCs w:val="28"/>
                      <w:lang w:val="en-US"/>
                    </w:rPr>
                    <w:br/>
                    <w:t>2-5</w:t>
                  </w:r>
                </w:p>
              </w:tc>
              <w:tc>
                <w:tcPr>
                  <w:tcW w:w="945" w:type="dxa"/>
                  <w:hideMark/>
                </w:tcPr>
                <w:p w:rsidR="0055281D" w:rsidRPr="00D50B83" w:rsidRDefault="0055281D" w:rsidP="00B7027D">
                  <w:pPr>
                    <w:jc w:val="both"/>
                    <w:rPr>
                      <w:sz w:val="28"/>
                      <w:szCs w:val="28"/>
                      <w:lang w:val="en-US"/>
                    </w:rPr>
                  </w:pPr>
                  <w:r w:rsidRPr="00D50B83">
                    <w:rPr>
                      <w:sz w:val="28"/>
                      <w:szCs w:val="28"/>
                      <w:lang w:val="en-US"/>
                    </w:rPr>
                    <w:br/>
                    <w:t>3</w:t>
                  </w:r>
                </w:p>
              </w:tc>
              <w:tc>
                <w:tcPr>
                  <w:tcW w:w="750" w:type="dxa"/>
                  <w:hideMark/>
                </w:tcPr>
                <w:p w:rsidR="0055281D" w:rsidRPr="00D50B83" w:rsidRDefault="0055281D" w:rsidP="00B7027D">
                  <w:pPr>
                    <w:jc w:val="both"/>
                    <w:rPr>
                      <w:sz w:val="28"/>
                      <w:szCs w:val="28"/>
                      <w:lang w:val="en-US"/>
                    </w:rPr>
                  </w:pPr>
                  <w:r w:rsidRPr="00D50B83">
                    <w:rPr>
                      <w:sz w:val="28"/>
                      <w:szCs w:val="28"/>
                      <w:lang w:val="en-US"/>
                    </w:rPr>
                    <w:br/>
                    <w:t>2</w:t>
                  </w:r>
                </w:p>
              </w:tc>
              <w:tc>
                <w:tcPr>
                  <w:tcW w:w="555" w:type="dxa"/>
                  <w:hideMark/>
                </w:tcPr>
                <w:p w:rsidR="0055281D" w:rsidRPr="00D50B83" w:rsidRDefault="0055281D" w:rsidP="00B7027D">
                  <w:pPr>
                    <w:jc w:val="both"/>
                    <w:rPr>
                      <w:sz w:val="28"/>
                      <w:szCs w:val="28"/>
                      <w:lang w:val="en-US"/>
                    </w:rPr>
                  </w:pPr>
                  <w:r w:rsidRPr="00D50B83">
                    <w:rPr>
                      <w:sz w:val="28"/>
                      <w:szCs w:val="28"/>
                      <w:lang w:val="en-US"/>
                    </w:rPr>
                    <w:br/>
                    <w:t>5</w:t>
                  </w:r>
                </w:p>
              </w:tc>
              <w:tc>
                <w:tcPr>
                  <w:tcW w:w="750" w:type="dxa"/>
                  <w:hideMark/>
                </w:tcPr>
                <w:p w:rsidR="0055281D" w:rsidRPr="00D50B83" w:rsidRDefault="0055281D" w:rsidP="00B7027D">
                  <w:pPr>
                    <w:jc w:val="both"/>
                    <w:rPr>
                      <w:sz w:val="28"/>
                      <w:szCs w:val="28"/>
                      <w:lang w:val="en-US"/>
                    </w:rPr>
                  </w:pPr>
                  <w:r w:rsidRPr="00D50B83">
                    <w:rPr>
                      <w:sz w:val="28"/>
                      <w:szCs w:val="28"/>
                      <w:lang w:val="en-US"/>
                    </w:rPr>
                    <w:br/>
                    <w:t>9</w:t>
                  </w:r>
                </w:p>
              </w:tc>
              <w:tc>
                <w:tcPr>
                  <w:tcW w:w="600" w:type="dxa"/>
                  <w:hideMark/>
                </w:tcPr>
                <w:p w:rsidR="0055281D" w:rsidRPr="00D50B83" w:rsidRDefault="0055281D" w:rsidP="00B7027D">
                  <w:pPr>
                    <w:jc w:val="both"/>
                    <w:rPr>
                      <w:sz w:val="28"/>
                      <w:szCs w:val="28"/>
                      <w:lang w:val="en-US"/>
                    </w:rPr>
                  </w:pPr>
                  <w:r w:rsidRPr="00D50B83">
                    <w:rPr>
                      <w:sz w:val="28"/>
                      <w:szCs w:val="28"/>
                      <w:lang w:val="en-US"/>
                    </w:rPr>
                    <w:br/>
                    <w:t>12</w:t>
                  </w:r>
                </w:p>
              </w:tc>
              <w:tc>
                <w:tcPr>
                  <w:tcW w:w="570" w:type="dxa"/>
                  <w:hideMark/>
                </w:tcPr>
                <w:p w:rsidR="0055281D" w:rsidRPr="00D50B83" w:rsidRDefault="0055281D" w:rsidP="00B7027D">
                  <w:pPr>
                    <w:jc w:val="both"/>
                    <w:rPr>
                      <w:sz w:val="28"/>
                      <w:szCs w:val="28"/>
                      <w:lang w:val="en-US"/>
                    </w:rPr>
                  </w:pPr>
                  <w:r w:rsidRPr="00D50B83">
                    <w:rPr>
                      <w:sz w:val="28"/>
                      <w:szCs w:val="28"/>
                      <w:lang w:val="en-US"/>
                    </w:rPr>
                    <w:br/>
                    <w:t>7</w:t>
                  </w:r>
                </w:p>
              </w:tc>
              <w:tc>
                <w:tcPr>
                  <w:tcW w:w="690" w:type="dxa"/>
                  <w:hideMark/>
                </w:tcPr>
                <w:p w:rsidR="0055281D" w:rsidRPr="00D50B83" w:rsidRDefault="0055281D" w:rsidP="00B7027D">
                  <w:pPr>
                    <w:jc w:val="both"/>
                    <w:rPr>
                      <w:sz w:val="28"/>
                      <w:szCs w:val="28"/>
                      <w:lang w:val="en-US"/>
                    </w:rPr>
                  </w:pPr>
                  <w:r w:rsidRPr="00D50B83">
                    <w:rPr>
                      <w:sz w:val="28"/>
                      <w:szCs w:val="28"/>
                      <w:lang w:val="en-US"/>
                    </w:rPr>
                    <w:br/>
                    <w:t>2</w:t>
                  </w:r>
                </w:p>
              </w:tc>
              <w:tc>
                <w:tcPr>
                  <w:tcW w:w="795" w:type="dxa"/>
                  <w:hideMark/>
                </w:tcPr>
                <w:p w:rsidR="0055281D" w:rsidRPr="00D50B83" w:rsidRDefault="0055281D" w:rsidP="00B7027D">
                  <w:pPr>
                    <w:jc w:val="both"/>
                    <w:rPr>
                      <w:sz w:val="28"/>
                      <w:szCs w:val="28"/>
                      <w:lang w:val="en-US"/>
                    </w:rPr>
                  </w:pPr>
                  <w:r w:rsidRPr="00D50B83">
                    <w:rPr>
                      <w:sz w:val="28"/>
                      <w:szCs w:val="28"/>
                      <w:lang w:val="en-US"/>
                    </w:rPr>
                    <w:br/>
                    <w:t>-</w:t>
                  </w:r>
                </w:p>
              </w:tc>
            </w:tr>
            <w:tr w:rsidR="0055281D" w:rsidRPr="00072A95" w:rsidTr="00B7027D">
              <w:trPr>
                <w:tblCellSpacing w:w="0" w:type="dxa"/>
              </w:trPr>
              <w:tc>
                <w:tcPr>
                  <w:tcW w:w="1185" w:type="dxa"/>
                  <w:hideMark/>
                </w:tcPr>
                <w:p w:rsidR="0055281D" w:rsidRPr="00D50B83" w:rsidRDefault="0055281D" w:rsidP="00B7027D">
                  <w:pPr>
                    <w:jc w:val="both"/>
                    <w:rPr>
                      <w:sz w:val="28"/>
                      <w:szCs w:val="28"/>
                      <w:lang w:val="en-US"/>
                    </w:rPr>
                  </w:pPr>
                  <w:r w:rsidRPr="00D50B83">
                    <w:rPr>
                      <w:sz w:val="28"/>
                      <w:szCs w:val="28"/>
                      <w:lang w:val="en-US"/>
                    </w:rPr>
                    <w:br/>
                    <w:t>2</w:t>
                  </w:r>
                </w:p>
              </w:tc>
              <w:tc>
                <w:tcPr>
                  <w:tcW w:w="555" w:type="dxa"/>
                  <w:hideMark/>
                </w:tcPr>
                <w:p w:rsidR="0055281D" w:rsidRPr="00D50B83" w:rsidRDefault="0055281D" w:rsidP="00B7027D">
                  <w:pPr>
                    <w:jc w:val="both"/>
                    <w:rPr>
                      <w:sz w:val="28"/>
                      <w:szCs w:val="28"/>
                      <w:lang w:val="en-US"/>
                    </w:rPr>
                  </w:pPr>
                  <w:r w:rsidRPr="00D50B83">
                    <w:rPr>
                      <w:sz w:val="28"/>
                      <w:szCs w:val="28"/>
                      <w:lang w:val="en-US"/>
                    </w:rPr>
                    <w:br/>
                    <w:t>3-5</w:t>
                  </w:r>
                </w:p>
              </w:tc>
              <w:tc>
                <w:tcPr>
                  <w:tcW w:w="945" w:type="dxa"/>
                  <w:hideMark/>
                </w:tcPr>
                <w:p w:rsidR="0055281D" w:rsidRPr="00D50B83" w:rsidRDefault="0055281D" w:rsidP="00B7027D">
                  <w:pPr>
                    <w:jc w:val="both"/>
                    <w:rPr>
                      <w:sz w:val="28"/>
                      <w:szCs w:val="28"/>
                      <w:lang w:val="en-US"/>
                    </w:rPr>
                  </w:pPr>
                  <w:r w:rsidRPr="00D50B83">
                    <w:rPr>
                      <w:sz w:val="28"/>
                      <w:szCs w:val="28"/>
                      <w:lang w:val="en-US"/>
                    </w:rPr>
                    <w:br/>
                    <w:t>0</w:t>
                  </w:r>
                </w:p>
              </w:tc>
              <w:tc>
                <w:tcPr>
                  <w:tcW w:w="750" w:type="dxa"/>
                  <w:hideMark/>
                </w:tcPr>
                <w:p w:rsidR="0055281D" w:rsidRPr="00D50B83" w:rsidRDefault="0055281D" w:rsidP="00B7027D">
                  <w:pPr>
                    <w:jc w:val="both"/>
                    <w:rPr>
                      <w:sz w:val="28"/>
                      <w:szCs w:val="28"/>
                      <w:lang w:val="en-US"/>
                    </w:rPr>
                  </w:pPr>
                  <w:r w:rsidRPr="00D50B83">
                    <w:rPr>
                      <w:sz w:val="28"/>
                      <w:szCs w:val="28"/>
                      <w:lang w:val="en-US"/>
                    </w:rPr>
                    <w:br/>
                    <w:t>7</w:t>
                  </w:r>
                </w:p>
              </w:tc>
              <w:tc>
                <w:tcPr>
                  <w:tcW w:w="555" w:type="dxa"/>
                  <w:hideMark/>
                </w:tcPr>
                <w:p w:rsidR="0055281D" w:rsidRPr="00D50B83" w:rsidRDefault="0055281D" w:rsidP="00B7027D">
                  <w:pPr>
                    <w:jc w:val="both"/>
                    <w:rPr>
                      <w:sz w:val="28"/>
                      <w:szCs w:val="28"/>
                      <w:lang w:val="en-US"/>
                    </w:rPr>
                  </w:pPr>
                  <w:r w:rsidRPr="00D50B83">
                    <w:rPr>
                      <w:sz w:val="28"/>
                      <w:szCs w:val="28"/>
                      <w:lang w:val="en-US"/>
                    </w:rPr>
                    <w:br/>
                    <w:t>7</w:t>
                  </w:r>
                </w:p>
              </w:tc>
              <w:tc>
                <w:tcPr>
                  <w:tcW w:w="750" w:type="dxa"/>
                  <w:hideMark/>
                </w:tcPr>
                <w:p w:rsidR="0055281D" w:rsidRPr="00D50B83" w:rsidRDefault="0055281D" w:rsidP="00B7027D">
                  <w:pPr>
                    <w:jc w:val="both"/>
                    <w:rPr>
                      <w:sz w:val="28"/>
                      <w:szCs w:val="28"/>
                      <w:lang w:val="en-US"/>
                    </w:rPr>
                  </w:pPr>
                  <w:r w:rsidRPr="00D50B83">
                    <w:rPr>
                      <w:sz w:val="28"/>
                      <w:szCs w:val="28"/>
                      <w:lang w:val="en-US"/>
                    </w:rPr>
                    <w:br/>
                    <w:t>12</w:t>
                  </w:r>
                </w:p>
              </w:tc>
              <w:tc>
                <w:tcPr>
                  <w:tcW w:w="600" w:type="dxa"/>
                  <w:hideMark/>
                </w:tcPr>
                <w:p w:rsidR="0055281D" w:rsidRPr="00D50B83" w:rsidRDefault="0055281D" w:rsidP="00B7027D">
                  <w:pPr>
                    <w:jc w:val="both"/>
                    <w:rPr>
                      <w:sz w:val="28"/>
                      <w:szCs w:val="28"/>
                      <w:lang w:val="en-US"/>
                    </w:rPr>
                  </w:pPr>
                  <w:r w:rsidRPr="00D50B83">
                    <w:rPr>
                      <w:sz w:val="28"/>
                      <w:szCs w:val="28"/>
                      <w:lang w:val="en-US"/>
                    </w:rPr>
                    <w:br/>
                    <w:t>12</w:t>
                  </w:r>
                </w:p>
              </w:tc>
              <w:tc>
                <w:tcPr>
                  <w:tcW w:w="570" w:type="dxa"/>
                  <w:hideMark/>
                </w:tcPr>
                <w:p w:rsidR="0055281D" w:rsidRPr="00D50B83" w:rsidRDefault="0055281D" w:rsidP="00B7027D">
                  <w:pPr>
                    <w:jc w:val="both"/>
                    <w:rPr>
                      <w:sz w:val="28"/>
                      <w:szCs w:val="28"/>
                      <w:lang w:val="en-US"/>
                    </w:rPr>
                  </w:pPr>
                  <w:r w:rsidRPr="00D50B83">
                    <w:rPr>
                      <w:sz w:val="28"/>
                      <w:szCs w:val="28"/>
                      <w:lang w:val="en-US"/>
                    </w:rPr>
                    <w:br/>
                    <w:t>5</w:t>
                  </w:r>
                </w:p>
              </w:tc>
              <w:tc>
                <w:tcPr>
                  <w:tcW w:w="690" w:type="dxa"/>
                  <w:hideMark/>
                </w:tcPr>
                <w:p w:rsidR="0055281D" w:rsidRPr="00D50B83" w:rsidRDefault="0055281D" w:rsidP="00B7027D">
                  <w:pPr>
                    <w:jc w:val="both"/>
                    <w:rPr>
                      <w:sz w:val="28"/>
                      <w:szCs w:val="28"/>
                      <w:lang w:val="en-US"/>
                    </w:rPr>
                  </w:pPr>
                  <w:r w:rsidRPr="00D50B83">
                    <w:rPr>
                      <w:sz w:val="28"/>
                      <w:szCs w:val="28"/>
                      <w:lang w:val="en-US"/>
                    </w:rPr>
                    <w:br/>
                    <w:t>0</w:t>
                  </w:r>
                </w:p>
              </w:tc>
              <w:tc>
                <w:tcPr>
                  <w:tcW w:w="795" w:type="dxa"/>
                  <w:hideMark/>
                </w:tcPr>
                <w:p w:rsidR="0055281D" w:rsidRPr="00D50B83" w:rsidRDefault="0055281D" w:rsidP="00B7027D">
                  <w:pPr>
                    <w:jc w:val="both"/>
                    <w:rPr>
                      <w:sz w:val="28"/>
                      <w:szCs w:val="28"/>
                      <w:lang w:val="en-US"/>
                    </w:rPr>
                  </w:pPr>
                  <w:r w:rsidRPr="00D50B83">
                    <w:rPr>
                      <w:sz w:val="28"/>
                      <w:szCs w:val="28"/>
                      <w:lang w:val="en-US"/>
                    </w:rPr>
                    <w:br/>
                    <w:t>-</w:t>
                  </w:r>
                </w:p>
              </w:tc>
            </w:tr>
            <w:tr w:rsidR="0055281D" w:rsidRPr="00072A95" w:rsidTr="00B7027D">
              <w:trPr>
                <w:trHeight w:val="45"/>
                <w:tblCellSpacing w:w="0" w:type="dxa"/>
              </w:trPr>
              <w:tc>
                <w:tcPr>
                  <w:tcW w:w="1185" w:type="dxa"/>
                  <w:hideMark/>
                </w:tcPr>
                <w:p w:rsidR="0055281D" w:rsidRPr="00D50B83" w:rsidRDefault="0055281D" w:rsidP="00B7027D">
                  <w:pPr>
                    <w:jc w:val="both"/>
                    <w:rPr>
                      <w:sz w:val="28"/>
                      <w:szCs w:val="28"/>
                      <w:lang w:val="en-US"/>
                    </w:rPr>
                  </w:pPr>
                  <w:r w:rsidRPr="00D50B83">
                    <w:rPr>
                      <w:sz w:val="28"/>
                      <w:szCs w:val="28"/>
                      <w:lang w:val="en-US"/>
                    </w:rPr>
                    <w:br/>
                    <w:t>2</w:t>
                  </w:r>
                </w:p>
              </w:tc>
              <w:tc>
                <w:tcPr>
                  <w:tcW w:w="555" w:type="dxa"/>
                  <w:hideMark/>
                </w:tcPr>
                <w:p w:rsidR="0055281D" w:rsidRPr="00D50B83" w:rsidRDefault="0055281D" w:rsidP="00B7027D">
                  <w:pPr>
                    <w:jc w:val="both"/>
                    <w:rPr>
                      <w:sz w:val="28"/>
                      <w:szCs w:val="28"/>
                      <w:lang w:val="en-US"/>
                    </w:rPr>
                  </w:pPr>
                  <w:r w:rsidRPr="00D50B83">
                    <w:rPr>
                      <w:sz w:val="28"/>
                      <w:szCs w:val="28"/>
                      <w:lang w:val="en-US"/>
                    </w:rPr>
                    <w:br/>
                    <w:t>3-6</w:t>
                  </w:r>
                </w:p>
              </w:tc>
              <w:tc>
                <w:tcPr>
                  <w:tcW w:w="945" w:type="dxa"/>
                  <w:hideMark/>
                </w:tcPr>
                <w:p w:rsidR="0055281D" w:rsidRPr="00D50B83" w:rsidRDefault="0055281D" w:rsidP="00B7027D">
                  <w:pPr>
                    <w:jc w:val="both"/>
                    <w:rPr>
                      <w:sz w:val="28"/>
                      <w:szCs w:val="28"/>
                      <w:lang w:val="en-US"/>
                    </w:rPr>
                  </w:pPr>
                  <w:r w:rsidRPr="00D50B83">
                    <w:rPr>
                      <w:sz w:val="28"/>
                      <w:szCs w:val="28"/>
                      <w:lang w:val="en-US"/>
                    </w:rPr>
                    <w:br/>
                    <w:t>7</w:t>
                  </w:r>
                </w:p>
              </w:tc>
              <w:tc>
                <w:tcPr>
                  <w:tcW w:w="750" w:type="dxa"/>
                  <w:hideMark/>
                </w:tcPr>
                <w:p w:rsidR="0055281D" w:rsidRPr="00D50B83" w:rsidRDefault="0055281D" w:rsidP="00B7027D">
                  <w:pPr>
                    <w:jc w:val="both"/>
                    <w:rPr>
                      <w:sz w:val="28"/>
                      <w:szCs w:val="28"/>
                      <w:lang w:val="en-US"/>
                    </w:rPr>
                  </w:pPr>
                  <w:r w:rsidRPr="00D50B83">
                    <w:rPr>
                      <w:sz w:val="28"/>
                      <w:szCs w:val="28"/>
                      <w:lang w:val="en-US"/>
                    </w:rPr>
                    <w:br/>
                    <w:t>7</w:t>
                  </w:r>
                </w:p>
              </w:tc>
              <w:tc>
                <w:tcPr>
                  <w:tcW w:w="555" w:type="dxa"/>
                  <w:hideMark/>
                </w:tcPr>
                <w:p w:rsidR="0055281D" w:rsidRPr="00D50B83" w:rsidRDefault="0055281D" w:rsidP="00B7027D">
                  <w:pPr>
                    <w:jc w:val="both"/>
                    <w:rPr>
                      <w:sz w:val="28"/>
                      <w:szCs w:val="28"/>
                      <w:lang w:val="en-US"/>
                    </w:rPr>
                  </w:pPr>
                  <w:r w:rsidRPr="00D50B83">
                    <w:rPr>
                      <w:sz w:val="28"/>
                      <w:szCs w:val="28"/>
                      <w:lang w:val="en-US"/>
                    </w:rPr>
                    <w:br/>
                    <w:t>14</w:t>
                  </w:r>
                </w:p>
              </w:tc>
              <w:tc>
                <w:tcPr>
                  <w:tcW w:w="750" w:type="dxa"/>
                  <w:hideMark/>
                </w:tcPr>
                <w:p w:rsidR="0055281D" w:rsidRPr="00D50B83" w:rsidRDefault="0055281D" w:rsidP="00B7027D">
                  <w:pPr>
                    <w:jc w:val="both"/>
                    <w:rPr>
                      <w:sz w:val="28"/>
                      <w:szCs w:val="28"/>
                      <w:lang w:val="en-US"/>
                    </w:rPr>
                  </w:pPr>
                  <w:r w:rsidRPr="00D50B83">
                    <w:rPr>
                      <w:sz w:val="28"/>
                      <w:szCs w:val="28"/>
                      <w:lang w:val="en-US"/>
                    </w:rPr>
                    <w:br/>
                    <w:t>7</w:t>
                  </w:r>
                </w:p>
              </w:tc>
              <w:tc>
                <w:tcPr>
                  <w:tcW w:w="600" w:type="dxa"/>
                  <w:hideMark/>
                </w:tcPr>
                <w:p w:rsidR="0055281D" w:rsidRPr="00D50B83" w:rsidRDefault="0055281D" w:rsidP="00B7027D">
                  <w:pPr>
                    <w:jc w:val="both"/>
                    <w:rPr>
                      <w:sz w:val="28"/>
                      <w:szCs w:val="28"/>
                      <w:lang w:val="en-US"/>
                    </w:rPr>
                  </w:pPr>
                  <w:r w:rsidRPr="00D50B83">
                    <w:rPr>
                      <w:sz w:val="28"/>
                      <w:szCs w:val="28"/>
                      <w:lang w:val="en-US"/>
                    </w:rPr>
                    <w:br/>
                    <w:t>14</w:t>
                  </w:r>
                </w:p>
              </w:tc>
              <w:tc>
                <w:tcPr>
                  <w:tcW w:w="570" w:type="dxa"/>
                  <w:hideMark/>
                </w:tcPr>
                <w:p w:rsidR="0055281D" w:rsidRPr="00D50B83" w:rsidRDefault="0055281D" w:rsidP="00B7027D">
                  <w:pPr>
                    <w:jc w:val="both"/>
                    <w:rPr>
                      <w:sz w:val="28"/>
                      <w:szCs w:val="28"/>
                      <w:lang w:val="en-US"/>
                    </w:rPr>
                  </w:pPr>
                  <w:r w:rsidRPr="00D50B83">
                    <w:rPr>
                      <w:sz w:val="28"/>
                      <w:szCs w:val="28"/>
                      <w:lang w:val="en-US"/>
                    </w:rPr>
                    <w:br/>
                    <w:t>0</w:t>
                  </w:r>
                </w:p>
              </w:tc>
              <w:tc>
                <w:tcPr>
                  <w:tcW w:w="690" w:type="dxa"/>
                  <w:hideMark/>
                </w:tcPr>
                <w:p w:rsidR="0055281D" w:rsidRPr="00D50B83" w:rsidRDefault="0055281D" w:rsidP="00B7027D">
                  <w:pPr>
                    <w:jc w:val="both"/>
                    <w:rPr>
                      <w:sz w:val="28"/>
                      <w:szCs w:val="28"/>
                      <w:lang w:val="en-US"/>
                    </w:rPr>
                  </w:pPr>
                  <w:r w:rsidRPr="00D50B83">
                    <w:rPr>
                      <w:sz w:val="28"/>
                      <w:szCs w:val="28"/>
                      <w:lang w:val="en-US"/>
                    </w:rPr>
                    <w:br/>
                    <w:t>0</w:t>
                  </w:r>
                </w:p>
              </w:tc>
              <w:tc>
                <w:tcPr>
                  <w:tcW w:w="795" w:type="dxa"/>
                  <w:hideMark/>
                </w:tcPr>
                <w:p w:rsidR="0055281D" w:rsidRPr="00D50B83" w:rsidRDefault="0055281D" w:rsidP="00B7027D">
                  <w:pPr>
                    <w:jc w:val="both"/>
                    <w:rPr>
                      <w:sz w:val="28"/>
                      <w:szCs w:val="28"/>
                      <w:lang w:val="en-US"/>
                    </w:rPr>
                  </w:pPr>
                  <w:r w:rsidRPr="00D50B83">
                    <w:rPr>
                      <w:sz w:val="28"/>
                      <w:szCs w:val="28"/>
                      <w:lang w:val="en-US"/>
                    </w:rPr>
                    <w:br/>
                    <w:t>+</w:t>
                  </w:r>
                </w:p>
              </w:tc>
            </w:tr>
            <w:tr w:rsidR="0055281D" w:rsidRPr="00072A95" w:rsidTr="00B7027D">
              <w:trPr>
                <w:trHeight w:val="120"/>
                <w:tblCellSpacing w:w="0" w:type="dxa"/>
              </w:trPr>
              <w:tc>
                <w:tcPr>
                  <w:tcW w:w="1185" w:type="dxa"/>
                  <w:hideMark/>
                </w:tcPr>
                <w:p w:rsidR="0055281D" w:rsidRPr="00D50B83" w:rsidRDefault="0055281D" w:rsidP="00B7027D">
                  <w:pPr>
                    <w:jc w:val="both"/>
                    <w:rPr>
                      <w:sz w:val="28"/>
                      <w:szCs w:val="28"/>
                      <w:lang w:val="en-US"/>
                    </w:rPr>
                  </w:pPr>
                  <w:r w:rsidRPr="00D50B83">
                    <w:rPr>
                      <w:sz w:val="28"/>
                      <w:szCs w:val="28"/>
                      <w:lang w:val="en-US"/>
                    </w:rPr>
                    <w:br/>
                    <w:t>2</w:t>
                  </w:r>
                </w:p>
              </w:tc>
              <w:tc>
                <w:tcPr>
                  <w:tcW w:w="555" w:type="dxa"/>
                  <w:hideMark/>
                </w:tcPr>
                <w:p w:rsidR="0055281D" w:rsidRPr="00D50B83" w:rsidRDefault="0055281D" w:rsidP="00B7027D">
                  <w:pPr>
                    <w:jc w:val="both"/>
                    <w:rPr>
                      <w:sz w:val="28"/>
                      <w:szCs w:val="28"/>
                      <w:lang w:val="en-US"/>
                    </w:rPr>
                  </w:pPr>
                  <w:r w:rsidRPr="00D50B83">
                    <w:rPr>
                      <w:sz w:val="28"/>
                      <w:szCs w:val="28"/>
                      <w:lang w:val="en-US"/>
                    </w:rPr>
                    <w:br/>
                    <w:t>4-8</w:t>
                  </w:r>
                </w:p>
              </w:tc>
              <w:tc>
                <w:tcPr>
                  <w:tcW w:w="945" w:type="dxa"/>
                  <w:hideMark/>
                </w:tcPr>
                <w:p w:rsidR="0055281D" w:rsidRPr="00D50B83" w:rsidRDefault="0055281D" w:rsidP="00B7027D">
                  <w:pPr>
                    <w:jc w:val="both"/>
                    <w:rPr>
                      <w:sz w:val="28"/>
                      <w:szCs w:val="28"/>
                      <w:lang w:val="en-US"/>
                    </w:rPr>
                  </w:pPr>
                  <w:r w:rsidRPr="00D50B83">
                    <w:rPr>
                      <w:sz w:val="28"/>
                      <w:szCs w:val="28"/>
                      <w:lang w:val="en-US"/>
                    </w:rPr>
                    <w:br/>
                    <w:t>8</w:t>
                  </w:r>
                </w:p>
              </w:tc>
              <w:tc>
                <w:tcPr>
                  <w:tcW w:w="750" w:type="dxa"/>
                  <w:hideMark/>
                </w:tcPr>
                <w:p w:rsidR="0055281D" w:rsidRPr="00D50B83" w:rsidRDefault="0055281D" w:rsidP="00B7027D">
                  <w:pPr>
                    <w:jc w:val="both"/>
                    <w:rPr>
                      <w:sz w:val="28"/>
                      <w:szCs w:val="28"/>
                      <w:lang w:val="en-US"/>
                    </w:rPr>
                  </w:pPr>
                  <w:r w:rsidRPr="00D50B83">
                    <w:rPr>
                      <w:sz w:val="28"/>
                      <w:szCs w:val="28"/>
                      <w:lang w:val="en-US"/>
                    </w:rPr>
                    <w:br/>
                    <w:t>8</w:t>
                  </w:r>
                </w:p>
              </w:tc>
              <w:tc>
                <w:tcPr>
                  <w:tcW w:w="555" w:type="dxa"/>
                  <w:hideMark/>
                </w:tcPr>
                <w:p w:rsidR="0055281D" w:rsidRPr="00D50B83" w:rsidRDefault="0055281D" w:rsidP="00B7027D">
                  <w:pPr>
                    <w:jc w:val="both"/>
                    <w:rPr>
                      <w:sz w:val="28"/>
                      <w:szCs w:val="28"/>
                      <w:lang w:val="en-US"/>
                    </w:rPr>
                  </w:pPr>
                  <w:r w:rsidRPr="00D50B83">
                    <w:rPr>
                      <w:sz w:val="28"/>
                      <w:szCs w:val="28"/>
                      <w:lang w:val="en-US"/>
                    </w:rPr>
                    <w:br/>
                    <w:t>16</w:t>
                  </w:r>
                </w:p>
              </w:tc>
              <w:tc>
                <w:tcPr>
                  <w:tcW w:w="750" w:type="dxa"/>
                  <w:hideMark/>
                </w:tcPr>
                <w:p w:rsidR="0055281D" w:rsidRPr="00D50B83" w:rsidRDefault="0055281D" w:rsidP="00B7027D">
                  <w:pPr>
                    <w:jc w:val="both"/>
                    <w:rPr>
                      <w:sz w:val="28"/>
                      <w:szCs w:val="28"/>
                      <w:lang w:val="en-US"/>
                    </w:rPr>
                  </w:pPr>
                  <w:r w:rsidRPr="00D50B83">
                    <w:rPr>
                      <w:sz w:val="28"/>
                      <w:szCs w:val="28"/>
                      <w:lang w:val="en-US"/>
                    </w:rPr>
                    <w:br/>
                    <w:t>9</w:t>
                  </w:r>
                </w:p>
              </w:tc>
              <w:tc>
                <w:tcPr>
                  <w:tcW w:w="600" w:type="dxa"/>
                  <w:hideMark/>
                </w:tcPr>
                <w:p w:rsidR="0055281D" w:rsidRPr="00D50B83" w:rsidRDefault="0055281D" w:rsidP="00B7027D">
                  <w:pPr>
                    <w:jc w:val="both"/>
                    <w:rPr>
                      <w:sz w:val="28"/>
                      <w:szCs w:val="28"/>
                      <w:lang w:val="en-US"/>
                    </w:rPr>
                  </w:pPr>
                  <w:r w:rsidRPr="00D50B83">
                    <w:rPr>
                      <w:sz w:val="28"/>
                      <w:szCs w:val="28"/>
                      <w:lang w:val="en-US"/>
                    </w:rPr>
                    <w:br/>
                    <w:t>17</w:t>
                  </w:r>
                </w:p>
              </w:tc>
              <w:tc>
                <w:tcPr>
                  <w:tcW w:w="570" w:type="dxa"/>
                  <w:hideMark/>
                </w:tcPr>
                <w:p w:rsidR="0055281D" w:rsidRPr="00D50B83" w:rsidRDefault="0055281D" w:rsidP="00B7027D">
                  <w:pPr>
                    <w:jc w:val="both"/>
                    <w:rPr>
                      <w:sz w:val="28"/>
                      <w:szCs w:val="28"/>
                      <w:lang w:val="en-US"/>
                    </w:rPr>
                  </w:pPr>
                  <w:r w:rsidRPr="00D50B83">
                    <w:rPr>
                      <w:sz w:val="28"/>
                      <w:szCs w:val="28"/>
                      <w:lang w:val="en-US"/>
                    </w:rPr>
                    <w:br/>
                    <w:t>1</w:t>
                  </w:r>
                </w:p>
              </w:tc>
              <w:tc>
                <w:tcPr>
                  <w:tcW w:w="690" w:type="dxa"/>
                  <w:hideMark/>
                </w:tcPr>
                <w:p w:rsidR="0055281D" w:rsidRPr="00D50B83" w:rsidRDefault="0055281D" w:rsidP="00B7027D">
                  <w:pPr>
                    <w:jc w:val="both"/>
                    <w:rPr>
                      <w:sz w:val="28"/>
                      <w:szCs w:val="28"/>
                      <w:lang w:val="en-US"/>
                    </w:rPr>
                  </w:pPr>
                  <w:r w:rsidRPr="00D50B83">
                    <w:rPr>
                      <w:sz w:val="28"/>
                      <w:szCs w:val="28"/>
                      <w:lang w:val="en-US"/>
                    </w:rPr>
                    <w:br/>
                    <w:t>1</w:t>
                  </w:r>
                </w:p>
              </w:tc>
              <w:tc>
                <w:tcPr>
                  <w:tcW w:w="795" w:type="dxa"/>
                  <w:hideMark/>
                </w:tcPr>
                <w:p w:rsidR="0055281D" w:rsidRPr="00D50B83" w:rsidRDefault="0055281D" w:rsidP="00B7027D">
                  <w:pPr>
                    <w:jc w:val="both"/>
                    <w:rPr>
                      <w:sz w:val="28"/>
                      <w:szCs w:val="28"/>
                      <w:lang w:val="en-US"/>
                    </w:rPr>
                  </w:pPr>
                  <w:r w:rsidRPr="00D50B83">
                    <w:rPr>
                      <w:sz w:val="28"/>
                      <w:szCs w:val="28"/>
                      <w:lang w:val="en-US"/>
                    </w:rPr>
                    <w:br/>
                    <w:t>-</w:t>
                  </w:r>
                </w:p>
              </w:tc>
            </w:tr>
            <w:tr w:rsidR="0055281D" w:rsidRPr="00072A95" w:rsidTr="00B7027D">
              <w:trPr>
                <w:tblCellSpacing w:w="0" w:type="dxa"/>
              </w:trPr>
              <w:tc>
                <w:tcPr>
                  <w:tcW w:w="1185" w:type="dxa"/>
                  <w:hideMark/>
                </w:tcPr>
                <w:p w:rsidR="0055281D" w:rsidRPr="00D50B83" w:rsidRDefault="0055281D" w:rsidP="00B7027D">
                  <w:pPr>
                    <w:jc w:val="both"/>
                    <w:rPr>
                      <w:sz w:val="28"/>
                      <w:szCs w:val="28"/>
                      <w:lang w:val="en-US"/>
                    </w:rPr>
                  </w:pPr>
                  <w:r w:rsidRPr="00D50B83">
                    <w:rPr>
                      <w:sz w:val="28"/>
                      <w:szCs w:val="28"/>
                      <w:lang w:val="en-US"/>
                    </w:rPr>
                    <w:br/>
                    <w:t>2,3</w:t>
                  </w:r>
                </w:p>
              </w:tc>
              <w:tc>
                <w:tcPr>
                  <w:tcW w:w="555" w:type="dxa"/>
                  <w:hideMark/>
                </w:tcPr>
                <w:p w:rsidR="0055281D" w:rsidRPr="00D50B83" w:rsidRDefault="0055281D" w:rsidP="00B7027D">
                  <w:pPr>
                    <w:jc w:val="both"/>
                    <w:rPr>
                      <w:sz w:val="28"/>
                      <w:szCs w:val="28"/>
                      <w:lang w:val="en-US"/>
                    </w:rPr>
                  </w:pPr>
                  <w:r w:rsidRPr="00D50B83">
                    <w:rPr>
                      <w:sz w:val="28"/>
                      <w:szCs w:val="28"/>
                      <w:lang w:val="en-US"/>
                    </w:rPr>
                    <w:br/>
                    <w:t>5-7</w:t>
                  </w:r>
                </w:p>
              </w:tc>
              <w:tc>
                <w:tcPr>
                  <w:tcW w:w="945" w:type="dxa"/>
                  <w:hideMark/>
                </w:tcPr>
                <w:p w:rsidR="0055281D" w:rsidRPr="00D50B83" w:rsidRDefault="0055281D" w:rsidP="00B7027D">
                  <w:pPr>
                    <w:jc w:val="both"/>
                    <w:rPr>
                      <w:sz w:val="28"/>
                      <w:szCs w:val="28"/>
                      <w:lang w:val="en-US"/>
                    </w:rPr>
                  </w:pPr>
                  <w:r w:rsidRPr="00D50B83">
                    <w:rPr>
                      <w:sz w:val="28"/>
                      <w:szCs w:val="28"/>
                      <w:lang w:val="en-US"/>
                    </w:rPr>
                    <w:br/>
                    <w:t>5</w:t>
                  </w:r>
                </w:p>
              </w:tc>
              <w:tc>
                <w:tcPr>
                  <w:tcW w:w="750" w:type="dxa"/>
                  <w:hideMark/>
                </w:tcPr>
                <w:p w:rsidR="0055281D" w:rsidRPr="00D50B83" w:rsidRDefault="0055281D" w:rsidP="00B7027D">
                  <w:pPr>
                    <w:jc w:val="both"/>
                    <w:rPr>
                      <w:sz w:val="28"/>
                      <w:szCs w:val="28"/>
                      <w:lang w:val="en-US"/>
                    </w:rPr>
                  </w:pPr>
                  <w:r w:rsidRPr="00D50B83">
                    <w:rPr>
                      <w:sz w:val="28"/>
                      <w:szCs w:val="28"/>
                      <w:lang w:val="en-US"/>
                    </w:rPr>
                    <w:br/>
                    <w:t>7</w:t>
                  </w:r>
                </w:p>
              </w:tc>
              <w:tc>
                <w:tcPr>
                  <w:tcW w:w="555" w:type="dxa"/>
                  <w:hideMark/>
                </w:tcPr>
                <w:p w:rsidR="0055281D" w:rsidRPr="00D50B83" w:rsidRDefault="0055281D" w:rsidP="00B7027D">
                  <w:pPr>
                    <w:jc w:val="both"/>
                    <w:rPr>
                      <w:sz w:val="28"/>
                      <w:szCs w:val="28"/>
                      <w:lang w:val="en-US"/>
                    </w:rPr>
                  </w:pPr>
                  <w:r w:rsidRPr="00D50B83">
                    <w:rPr>
                      <w:sz w:val="28"/>
                      <w:szCs w:val="28"/>
                      <w:lang w:val="en-US"/>
                    </w:rPr>
                    <w:br/>
                    <w:t>12</w:t>
                  </w:r>
                </w:p>
              </w:tc>
              <w:tc>
                <w:tcPr>
                  <w:tcW w:w="750" w:type="dxa"/>
                  <w:hideMark/>
                </w:tcPr>
                <w:p w:rsidR="0055281D" w:rsidRPr="00D50B83" w:rsidRDefault="0055281D" w:rsidP="00B7027D">
                  <w:pPr>
                    <w:jc w:val="both"/>
                    <w:rPr>
                      <w:sz w:val="28"/>
                      <w:szCs w:val="28"/>
                      <w:lang w:val="en-US"/>
                    </w:rPr>
                  </w:pPr>
                  <w:r w:rsidRPr="00D50B83">
                    <w:rPr>
                      <w:sz w:val="28"/>
                      <w:szCs w:val="28"/>
                      <w:lang w:val="en-US"/>
                    </w:rPr>
                    <w:br/>
                    <w:t>12</w:t>
                  </w:r>
                </w:p>
              </w:tc>
              <w:tc>
                <w:tcPr>
                  <w:tcW w:w="600" w:type="dxa"/>
                  <w:hideMark/>
                </w:tcPr>
                <w:p w:rsidR="0055281D" w:rsidRPr="00D50B83" w:rsidRDefault="0055281D" w:rsidP="00B7027D">
                  <w:pPr>
                    <w:jc w:val="both"/>
                    <w:rPr>
                      <w:sz w:val="28"/>
                      <w:szCs w:val="28"/>
                      <w:lang w:val="en-US"/>
                    </w:rPr>
                  </w:pPr>
                  <w:r w:rsidRPr="00D50B83">
                    <w:rPr>
                      <w:sz w:val="28"/>
                      <w:szCs w:val="28"/>
                      <w:lang w:val="en-US"/>
                    </w:rPr>
                    <w:br/>
                    <w:t>17</w:t>
                  </w:r>
                </w:p>
              </w:tc>
              <w:tc>
                <w:tcPr>
                  <w:tcW w:w="570" w:type="dxa"/>
                  <w:hideMark/>
                </w:tcPr>
                <w:p w:rsidR="0055281D" w:rsidRPr="00D50B83" w:rsidRDefault="0055281D" w:rsidP="00B7027D">
                  <w:pPr>
                    <w:jc w:val="both"/>
                    <w:rPr>
                      <w:sz w:val="28"/>
                      <w:szCs w:val="28"/>
                      <w:lang w:val="en-US"/>
                    </w:rPr>
                  </w:pPr>
                  <w:r w:rsidRPr="00D50B83">
                    <w:rPr>
                      <w:sz w:val="28"/>
                      <w:szCs w:val="28"/>
                      <w:lang w:val="en-US"/>
                    </w:rPr>
                    <w:br/>
                    <w:t>5</w:t>
                  </w:r>
                </w:p>
              </w:tc>
              <w:tc>
                <w:tcPr>
                  <w:tcW w:w="690" w:type="dxa"/>
                  <w:hideMark/>
                </w:tcPr>
                <w:p w:rsidR="0055281D" w:rsidRPr="00D50B83" w:rsidRDefault="0055281D" w:rsidP="00B7027D">
                  <w:pPr>
                    <w:jc w:val="both"/>
                    <w:rPr>
                      <w:sz w:val="28"/>
                      <w:szCs w:val="28"/>
                      <w:lang w:val="en-US"/>
                    </w:rPr>
                  </w:pPr>
                  <w:r w:rsidRPr="00D50B83">
                    <w:rPr>
                      <w:sz w:val="28"/>
                      <w:szCs w:val="28"/>
                      <w:lang w:val="en-US"/>
                    </w:rPr>
                    <w:br/>
                    <w:t>5</w:t>
                  </w:r>
                </w:p>
              </w:tc>
              <w:tc>
                <w:tcPr>
                  <w:tcW w:w="795" w:type="dxa"/>
                  <w:hideMark/>
                </w:tcPr>
                <w:p w:rsidR="0055281D" w:rsidRPr="00D50B83" w:rsidRDefault="0055281D" w:rsidP="00B7027D">
                  <w:pPr>
                    <w:jc w:val="both"/>
                    <w:rPr>
                      <w:sz w:val="28"/>
                      <w:szCs w:val="28"/>
                      <w:lang w:val="en-US"/>
                    </w:rPr>
                  </w:pPr>
                  <w:r w:rsidRPr="00D50B83">
                    <w:rPr>
                      <w:sz w:val="28"/>
                      <w:szCs w:val="28"/>
                      <w:lang w:val="en-US"/>
                    </w:rPr>
                    <w:br/>
                    <w:t>-</w:t>
                  </w:r>
                </w:p>
              </w:tc>
            </w:tr>
            <w:tr w:rsidR="0055281D" w:rsidRPr="00072A95" w:rsidTr="00B7027D">
              <w:trPr>
                <w:tblCellSpacing w:w="0" w:type="dxa"/>
              </w:trPr>
              <w:tc>
                <w:tcPr>
                  <w:tcW w:w="1185" w:type="dxa"/>
                  <w:hideMark/>
                </w:tcPr>
                <w:p w:rsidR="0055281D" w:rsidRPr="00D50B83" w:rsidRDefault="0055281D" w:rsidP="00B7027D">
                  <w:pPr>
                    <w:jc w:val="both"/>
                    <w:rPr>
                      <w:sz w:val="28"/>
                      <w:szCs w:val="28"/>
                      <w:lang w:val="en-US"/>
                    </w:rPr>
                  </w:pPr>
                  <w:r w:rsidRPr="00D50B83">
                    <w:rPr>
                      <w:sz w:val="28"/>
                      <w:szCs w:val="28"/>
                      <w:lang w:val="en-US"/>
                    </w:rPr>
                    <w:br/>
                    <w:t>3</w:t>
                  </w:r>
                </w:p>
              </w:tc>
              <w:tc>
                <w:tcPr>
                  <w:tcW w:w="555" w:type="dxa"/>
                  <w:hideMark/>
                </w:tcPr>
                <w:p w:rsidR="0055281D" w:rsidRPr="00D50B83" w:rsidRDefault="0055281D" w:rsidP="00B7027D">
                  <w:pPr>
                    <w:jc w:val="both"/>
                    <w:rPr>
                      <w:sz w:val="28"/>
                      <w:szCs w:val="28"/>
                      <w:lang w:val="en-US"/>
                    </w:rPr>
                  </w:pPr>
                  <w:r w:rsidRPr="00D50B83">
                    <w:rPr>
                      <w:sz w:val="28"/>
                      <w:szCs w:val="28"/>
                      <w:lang w:val="en-US"/>
                    </w:rPr>
                    <w:br/>
                    <w:t>6-7</w:t>
                  </w:r>
                </w:p>
              </w:tc>
              <w:tc>
                <w:tcPr>
                  <w:tcW w:w="945" w:type="dxa"/>
                  <w:hideMark/>
                </w:tcPr>
                <w:p w:rsidR="0055281D" w:rsidRPr="00D50B83" w:rsidRDefault="0055281D" w:rsidP="00B7027D">
                  <w:pPr>
                    <w:jc w:val="both"/>
                    <w:rPr>
                      <w:sz w:val="28"/>
                      <w:szCs w:val="28"/>
                      <w:lang w:val="en-US"/>
                    </w:rPr>
                  </w:pPr>
                  <w:r w:rsidRPr="00D50B83">
                    <w:rPr>
                      <w:sz w:val="28"/>
                      <w:szCs w:val="28"/>
                      <w:lang w:val="en-US"/>
                    </w:rPr>
                    <w:br/>
                    <w:t>3</w:t>
                  </w:r>
                </w:p>
              </w:tc>
              <w:tc>
                <w:tcPr>
                  <w:tcW w:w="750" w:type="dxa"/>
                  <w:hideMark/>
                </w:tcPr>
                <w:p w:rsidR="0055281D" w:rsidRPr="00D50B83" w:rsidRDefault="0055281D" w:rsidP="00B7027D">
                  <w:pPr>
                    <w:jc w:val="both"/>
                    <w:rPr>
                      <w:sz w:val="28"/>
                      <w:szCs w:val="28"/>
                      <w:lang w:val="en-US"/>
                    </w:rPr>
                  </w:pPr>
                  <w:r w:rsidRPr="00D50B83">
                    <w:rPr>
                      <w:sz w:val="28"/>
                      <w:szCs w:val="28"/>
                      <w:lang w:val="en-US"/>
                    </w:rPr>
                    <w:br/>
                    <w:t>14</w:t>
                  </w:r>
                </w:p>
              </w:tc>
              <w:tc>
                <w:tcPr>
                  <w:tcW w:w="555" w:type="dxa"/>
                  <w:hideMark/>
                </w:tcPr>
                <w:p w:rsidR="0055281D" w:rsidRPr="00D50B83" w:rsidRDefault="0055281D" w:rsidP="00B7027D">
                  <w:pPr>
                    <w:jc w:val="both"/>
                    <w:rPr>
                      <w:sz w:val="28"/>
                      <w:szCs w:val="28"/>
                      <w:lang w:val="en-US"/>
                    </w:rPr>
                  </w:pPr>
                  <w:r w:rsidRPr="00D50B83">
                    <w:rPr>
                      <w:sz w:val="28"/>
                      <w:szCs w:val="28"/>
                      <w:lang w:val="en-US"/>
                    </w:rPr>
                    <w:br/>
                    <w:t>17</w:t>
                  </w:r>
                </w:p>
              </w:tc>
              <w:tc>
                <w:tcPr>
                  <w:tcW w:w="750" w:type="dxa"/>
                  <w:hideMark/>
                </w:tcPr>
                <w:p w:rsidR="0055281D" w:rsidRPr="00D50B83" w:rsidRDefault="0055281D" w:rsidP="00B7027D">
                  <w:pPr>
                    <w:jc w:val="both"/>
                    <w:rPr>
                      <w:sz w:val="28"/>
                      <w:szCs w:val="28"/>
                      <w:lang w:val="en-US"/>
                    </w:rPr>
                  </w:pPr>
                  <w:r w:rsidRPr="00D50B83">
                    <w:rPr>
                      <w:sz w:val="28"/>
                      <w:szCs w:val="28"/>
                      <w:lang w:val="en-US"/>
                    </w:rPr>
                    <w:br/>
                    <w:t>14</w:t>
                  </w:r>
                </w:p>
              </w:tc>
              <w:tc>
                <w:tcPr>
                  <w:tcW w:w="600" w:type="dxa"/>
                  <w:hideMark/>
                </w:tcPr>
                <w:p w:rsidR="0055281D" w:rsidRPr="00D50B83" w:rsidRDefault="0055281D" w:rsidP="00B7027D">
                  <w:pPr>
                    <w:jc w:val="both"/>
                    <w:rPr>
                      <w:sz w:val="28"/>
                      <w:szCs w:val="28"/>
                      <w:lang w:val="en-US"/>
                    </w:rPr>
                  </w:pPr>
                  <w:r w:rsidRPr="00D50B83">
                    <w:rPr>
                      <w:sz w:val="28"/>
                      <w:szCs w:val="28"/>
                      <w:lang w:val="en-US"/>
                    </w:rPr>
                    <w:br/>
                    <w:t>17</w:t>
                  </w:r>
                </w:p>
              </w:tc>
              <w:tc>
                <w:tcPr>
                  <w:tcW w:w="570" w:type="dxa"/>
                  <w:hideMark/>
                </w:tcPr>
                <w:p w:rsidR="0055281D" w:rsidRPr="00D50B83" w:rsidRDefault="0055281D" w:rsidP="00B7027D">
                  <w:pPr>
                    <w:jc w:val="both"/>
                    <w:rPr>
                      <w:sz w:val="28"/>
                      <w:szCs w:val="28"/>
                      <w:lang w:val="en-US"/>
                    </w:rPr>
                  </w:pPr>
                  <w:r w:rsidRPr="00D50B83">
                    <w:rPr>
                      <w:sz w:val="28"/>
                      <w:szCs w:val="28"/>
                      <w:lang w:val="en-US"/>
                    </w:rPr>
                    <w:br/>
                    <w:t>0</w:t>
                  </w:r>
                </w:p>
              </w:tc>
              <w:tc>
                <w:tcPr>
                  <w:tcW w:w="690" w:type="dxa"/>
                  <w:hideMark/>
                </w:tcPr>
                <w:p w:rsidR="0055281D" w:rsidRPr="00D50B83" w:rsidRDefault="0055281D" w:rsidP="00B7027D">
                  <w:pPr>
                    <w:jc w:val="both"/>
                    <w:rPr>
                      <w:sz w:val="28"/>
                      <w:szCs w:val="28"/>
                      <w:lang w:val="en-US"/>
                    </w:rPr>
                  </w:pPr>
                  <w:r w:rsidRPr="00D50B83">
                    <w:rPr>
                      <w:sz w:val="28"/>
                      <w:szCs w:val="28"/>
                      <w:lang w:val="en-US"/>
                    </w:rPr>
                    <w:br/>
                    <w:t>0</w:t>
                  </w:r>
                </w:p>
              </w:tc>
              <w:tc>
                <w:tcPr>
                  <w:tcW w:w="795" w:type="dxa"/>
                  <w:hideMark/>
                </w:tcPr>
                <w:p w:rsidR="0055281D" w:rsidRPr="00D50B83" w:rsidRDefault="0055281D" w:rsidP="00B7027D">
                  <w:pPr>
                    <w:jc w:val="both"/>
                    <w:rPr>
                      <w:sz w:val="28"/>
                      <w:szCs w:val="28"/>
                      <w:lang w:val="en-US"/>
                    </w:rPr>
                  </w:pPr>
                  <w:r w:rsidRPr="00D50B83">
                    <w:rPr>
                      <w:sz w:val="28"/>
                      <w:szCs w:val="28"/>
                      <w:lang w:val="en-US"/>
                    </w:rPr>
                    <w:br/>
                    <w:t>+</w:t>
                  </w:r>
                </w:p>
              </w:tc>
            </w:tr>
            <w:tr w:rsidR="0055281D" w:rsidRPr="00072A95" w:rsidTr="00B7027D">
              <w:trPr>
                <w:trHeight w:val="120"/>
                <w:tblCellSpacing w:w="0" w:type="dxa"/>
              </w:trPr>
              <w:tc>
                <w:tcPr>
                  <w:tcW w:w="1185" w:type="dxa"/>
                  <w:hideMark/>
                </w:tcPr>
                <w:p w:rsidR="0055281D" w:rsidRPr="00D50B83" w:rsidRDefault="0055281D" w:rsidP="00B7027D">
                  <w:pPr>
                    <w:jc w:val="both"/>
                    <w:rPr>
                      <w:sz w:val="28"/>
                      <w:szCs w:val="28"/>
                      <w:lang w:val="en-US"/>
                    </w:rPr>
                  </w:pPr>
                  <w:r w:rsidRPr="00D50B83">
                    <w:rPr>
                      <w:sz w:val="28"/>
                      <w:szCs w:val="28"/>
                      <w:lang w:val="en-US"/>
                    </w:rPr>
                    <w:br/>
                    <w:t>3</w:t>
                  </w:r>
                </w:p>
              </w:tc>
              <w:tc>
                <w:tcPr>
                  <w:tcW w:w="555" w:type="dxa"/>
                  <w:hideMark/>
                </w:tcPr>
                <w:p w:rsidR="0055281D" w:rsidRPr="00D50B83" w:rsidRDefault="0055281D" w:rsidP="00B7027D">
                  <w:pPr>
                    <w:jc w:val="both"/>
                    <w:rPr>
                      <w:sz w:val="28"/>
                      <w:szCs w:val="28"/>
                      <w:lang w:val="en-US"/>
                    </w:rPr>
                  </w:pPr>
                  <w:r w:rsidRPr="00D50B83">
                    <w:rPr>
                      <w:sz w:val="28"/>
                      <w:szCs w:val="28"/>
                      <w:lang w:val="en-US"/>
                    </w:rPr>
                    <w:br/>
                    <w:t>6-11</w:t>
                  </w:r>
                </w:p>
              </w:tc>
              <w:tc>
                <w:tcPr>
                  <w:tcW w:w="945" w:type="dxa"/>
                  <w:hideMark/>
                </w:tcPr>
                <w:p w:rsidR="0055281D" w:rsidRPr="00D50B83" w:rsidRDefault="0055281D" w:rsidP="00B7027D">
                  <w:pPr>
                    <w:jc w:val="both"/>
                    <w:rPr>
                      <w:sz w:val="28"/>
                      <w:szCs w:val="28"/>
                      <w:lang w:val="en-US"/>
                    </w:rPr>
                  </w:pPr>
                  <w:r w:rsidRPr="00D50B83">
                    <w:rPr>
                      <w:sz w:val="28"/>
                      <w:szCs w:val="28"/>
                      <w:lang w:val="en-US"/>
                    </w:rPr>
                    <w:br/>
                    <w:t>8</w:t>
                  </w:r>
                </w:p>
              </w:tc>
              <w:tc>
                <w:tcPr>
                  <w:tcW w:w="750" w:type="dxa"/>
                  <w:hideMark/>
                </w:tcPr>
                <w:p w:rsidR="0055281D" w:rsidRPr="00D50B83" w:rsidRDefault="0055281D" w:rsidP="00B7027D">
                  <w:pPr>
                    <w:jc w:val="both"/>
                    <w:rPr>
                      <w:sz w:val="28"/>
                      <w:szCs w:val="28"/>
                      <w:lang w:val="en-US"/>
                    </w:rPr>
                  </w:pPr>
                  <w:r w:rsidRPr="00D50B83">
                    <w:rPr>
                      <w:sz w:val="28"/>
                      <w:szCs w:val="28"/>
                      <w:lang w:val="en-US"/>
                    </w:rPr>
                    <w:br/>
                    <w:t>14</w:t>
                  </w:r>
                </w:p>
              </w:tc>
              <w:tc>
                <w:tcPr>
                  <w:tcW w:w="555" w:type="dxa"/>
                  <w:hideMark/>
                </w:tcPr>
                <w:p w:rsidR="0055281D" w:rsidRPr="00D50B83" w:rsidRDefault="0055281D" w:rsidP="00B7027D">
                  <w:pPr>
                    <w:jc w:val="both"/>
                    <w:rPr>
                      <w:sz w:val="28"/>
                      <w:szCs w:val="28"/>
                      <w:lang w:val="en-US"/>
                    </w:rPr>
                  </w:pPr>
                  <w:r w:rsidRPr="00D50B83">
                    <w:rPr>
                      <w:sz w:val="28"/>
                      <w:szCs w:val="28"/>
                      <w:lang w:val="en-US"/>
                    </w:rPr>
                    <w:br/>
                    <w:t>22</w:t>
                  </w:r>
                </w:p>
              </w:tc>
              <w:tc>
                <w:tcPr>
                  <w:tcW w:w="750" w:type="dxa"/>
                  <w:hideMark/>
                </w:tcPr>
                <w:p w:rsidR="0055281D" w:rsidRPr="00D50B83" w:rsidRDefault="0055281D" w:rsidP="00B7027D">
                  <w:pPr>
                    <w:jc w:val="both"/>
                    <w:rPr>
                      <w:sz w:val="28"/>
                      <w:szCs w:val="28"/>
                      <w:lang w:val="en-US"/>
                    </w:rPr>
                  </w:pPr>
                  <w:r w:rsidRPr="00D50B83">
                    <w:rPr>
                      <w:sz w:val="28"/>
                      <w:szCs w:val="28"/>
                      <w:lang w:val="en-US"/>
                    </w:rPr>
                    <w:br/>
                    <w:t>31</w:t>
                  </w:r>
                </w:p>
              </w:tc>
              <w:tc>
                <w:tcPr>
                  <w:tcW w:w="600" w:type="dxa"/>
                  <w:hideMark/>
                </w:tcPr>
                <w:p w:rsidR="0055281D" w:rsidRPr="00D50B83" w:rsidRDefault="0055281D" w:rsidP="00B7027D">
                  <w:pPr>
                    <w:jc w:val="both"/>
                    <w:rPr>
                      <w:sz w:val="28"/>
                      <w:szCs w:val="28"/>
                      <w:lang w:val="en-US"/>
                    </w:rPr>
                  </w:pPr>
                  <w:r w:rsidRPr="00D50B83">
                    <w:rPr>
                      <w:sz w:val="28"/>
                      <w:szCs w:val="28"/>
                      <w:lang w:val="en-US"/>
                    </w:rPr>
                    <w:br/>
                    <w:t>39</w:t>
                  </w:r>
                </w:p>
              </w:tc>
              <w:tc>
                <w:tcPr>
                  <w:tcW w:w="570" w:type="dxa"/>
                  <w:hideMark/>
                </w:tcPr>
                <w:p w:rsidR="0055281D" w:rsidRPr="00D50B83" w:rsidRDefault="0055281D" w:rsidP="00B7027D">
                  <w:pPr>
                    <w:jc w:val="both"/>
                    <w:rPr>
                      <w:sz w:val="28"/>
                      <w:szCs w:val="28"/>
                      <w:lang w:val="en-US"/>
                    </w:rPr>
                  </w:pPr>
                  <w:r w:rsidRPr="00D50B83">
                    <w:rPr>
                      <w:sz w:val="28"/>
                      <w:szCs w:val="28"/>
                      <w:lang w:val="en-US"/>
                    </w:rPr>
                    <w:br/>
                    <w:t>17</w:t>
                  </w:r>
                </w:p>
              </w:tc>
              <w:tc>
                <w:tcPr>
                  <w:tcW w:w="690" w:type="dxa"/>
                  <w:hideMark/>
                </w:tcPr>
                <w:p w:rsidR="0055281D" w:rsidRPr="00D50B83" w:rsidRDefault="0055281D" w:rsidP="00B7027D">
                  <w:pPr>
                    <w:jc w:val="both"/>
                    <w:rPr>
                      <w:sz w:val="28"/>
                      <w:szCs w:val="28"/>
                      <w:lang w:val="en-US"/>
                    </w:rPr>
                  </w:pPr>
                  <w:r w:rsidRPr="00D50B83">
                    <w:rPr>
                      <w:sz w:val="28"/>
                      <w:szCs w:val="28"/>
                      <w:lang w:val="en-US"/>
                    </w:rPr>
                    <w:br/>
                    <w:t>17</w:t>
                  </w:r>
                </w:p>
              </w:tc>
              <w:tc>
                <w:tcPr>
                  <w:tcW w:w="795" w:type="dxa"/>
                  <w:hideMark/>
                </w:tcPr>
                <w:p w:rsidR="0055281D" w:rsidRPr="00D50B83" w:rsidRDefault="0055281D" w:rsidP="00B7027D">
                  <w:pPr>
                    <w:jc w:val="both"/>
                    <w:rPr>
                      <w:sz w:val="28"/>
                      <w:szCs w:val="28"/>
                      <w:lang w:val="en-US"/>
                    </w:rPr>
                  </w:pPr>
                  <w:r w:rsidRPr="00D50B83">
                    <w:rPr>
                      <w:sz w:val="28"/>
                      <w:szCs w:val="28"/>
                      <w:lang w:val="en-US"/>
                    </w:rPr>
                    <w:br/>
                    <w:t>-</w:t>
                  </w:r>
                </w:p>
              </w:tc>
            </w:tr>
            <w:tr w:rsidR="0055281D" w:rsidRPr="00072A95" w:rsidTr="00B7027D">
              <w:trPr>
                <w:trHeight w:val="120"/>
                <w:tblCellSpacing w:w="0" w:type="dxa"/>
              </w:trPr>
              <w:tc>
                <w:tcPr>
                  <w:tcW w:w="1185" w:type="dxa"/>
                  <w:hideMark/>
                </w:tcPr>
                <w:p w:rsidR="0055281D" w:rsidRPr="00D50B83" w:rsidRDefault="0055281D" w:rsidP="00B7027D">
                  <w:pPr>
                    <w:jc w:val="both"/>
                    <w:rPr>
                      <w:sz w:val="28"/>
                      <w:szCs w:val="28"/>
                      <w:lang w:val="en-US"/>
                    </w:rPr>
                  </w:pPr>
                  <w:r w:rsidRPr="00D50B83">
                    <w:rPr>
                      <w:sz w:val="28"/>
                      <w:szCs w:val="28"/>
                      <w:lang w:val="en-US"/>
                    </w:rPr>
                    <w:br/>
                    <w:t>5,6</w:t>
                  </w:r>
                </w:p>
              </w:tc>
              <w:tc>
                <w:tcPr>
                  <w:tcW w:w="555" w:type="dxa"/>
                  <w:hideMark/>
                </w:tcPr>
                <w:p w:rsidR="0055281D" w:rsidRPr="00D50B83" w:rsidRDefault="0055281D" w:rsidP="00B7027D">
                  <w:pPr>
                    <w:jc w:val="both"/>
                    <w:rPr>
                      <w:sz w:val="28"/>
                      <w:szCs w:val="28"/>
                      <w:lang w:val="en-US"/>
                    </w:rPr>
                  </w:pPr>
                  <w:r w:rsidRPr="00D50B83">
                    <w:rPr>
                      <w:sz w:val="28"/>
                      <w:szCs w:val="28"/>
                      <w:lang w:val="en-US"/>
                    </w:rPr>
                    <w:br/>
                    <w:t>7-8</w:t>
                  </w:r>
                </w:p>
              </w:tc>
              <w:tc>
                <w:tcPr>
                  <w:tcW w:w="945" w:type="dxa"/>
                  <w:hideMark/>
                </w:tcPr>
                <w:p w:rsidR="0055281D" w:rsidRPr="00D50B83" w:rsidRDefault="0055281D" w:rsidP="00B7027D">
                  <w:pPr>
                    <w:jc w:val="both"/>
                    <w:rPr>
                      <w:sz w:val="28"/>
                      <w:szCs w:val="28"/>
                      <w:lang w:val="en-US"/>
                    </w:rPr>
                  </w:pPr>
                  <w:r w:rsidRPr="00D50B83">
                    <w:rPr>
                      <w:sz w:val="28"/>
                      <w:szCs w:val="28"/>
                      <w:lang w:val="en-US"/>
                    </w:rPr>
                    <w:br/>
                    <w:t>0</w:t>
                  </w:r>
                </w:p>
              </w:tc>
              <w:tc>
                <w:tcPr>
                  <w:tcW w:w="750" w:type="dxa"/>
                  <w:hideMark/>
                </w:tcPr>
                <w:p w:rsidR="0055281D" w:rsidRPr="00D50B83" w:rsidRDefault="0055281D" w:rsidP="00B7027D">
                  <w:pPr>
                    <w:jc w:val="both"/>
                    <w:rPr>
                      <w:sz w:val="28"/>
                      <w:szCs w:val="28"/>
                      <w:lang w:val="en-US"/>
                    </w:rPr>
                  </w:pPr>
                  <w:r w:rsidRPr="00D50B83">
                    <w:rPr>
                      <w:sz w:val="28"/>
                      <w:szCs w:val="28"/>
                      <w:lang w:val="en-US"/>
                    </w:rPr>
                    <w:br/>
                    <w:t>17</w:t>
                  </w:r>
                </w:p>
              </w:tc>
              <w:tc>
                <w:tcPr>
                  <w:tcW w:w="555" w:type="dxa"/>
                  <w:hideMark/>
                </w:tcPr>
                <w:p w:rsidR="0055281D" w:rsidRPr="00D50B83" w:rsidRDefault="0055281D" w:rsidP="00B7027D">
                  <w:pPr>
                    <w:jc w:val="both"/>
                    <w:rPr>
                      <w:sz w:val="28"/>
                      <w:szCs w:val="28"/>
                      <w:lang w:val="en-US"/>
                    </w:rPr>
                  </w:pPr>
                  <w:r w:rsidRPr="00D50B83">
                    <w:rPr>
                      <w:sz w:val="28"/>
                      <w:szCs w:val="28"/>
                      <w:lang w:val="en-US"/>
                    </w:rPr>
                    <w:br/>
                    <w:t>17</w:t>
                  </w:r>
                </w:p>
              </w:tc>
              <w:tc>
                <w:tcPr>
                  <w:tcW w:w="750" w:type="dxa"/>
                  <w:hideMark/>
                </w:tcPr>
                <w:p w:rsidR="0055281D" w:rsidRPr="00D50B83" w:rsidRDefault="0055281D" w:rsidP="00B7027D">
                  <w:pPr>
                    <w:jc w:val="both"/>
                    <w:rPr>
                      <w:sz w:val="28"/>
                      <w:szCs w:val="28"/>
                      <w:lang w:val="en-US"/>
                    </w:rPr>
                  </w:pPr>
                  <w:r w:rsidRPr="00D50B83">
                    <w:rPr>
                      <w:sz w:val="28"/>
                      <w:szCs w:val="28"/>
                      <w:lang w:val="en-US"/>
                    </w:rPr>
                    <w:br/>
                    <w:t>17</w:t>
                  </w:r>
                </w:p>
              </w:tc>
              <w:tc>
                <w:tcPr>
                  <w:tcW w:w="600" w:type="dxa"/>
                  <w:hideMark/>
                </w:tcPr>
                <w:p w:rsidR="0055281D" w:rsidRPr="00D50B83" w:rsidRDefault="0055281D" w:rsidP="00B7027D">
                  <w:pPr>
                    <w:jc w:val="both"/>
                    <w:rPr>
                      <w:sz w:val="28"/>
                      <w:szCs w:val="28"/>
                      <w:lang w:val="en-US"/>
                    </w:rPr>
                  </w:pPr>
                  <w:r w:rsidRPr="00D50B83">
                    <w:rPr>
                      <w:sz w:val="28"/>
                      <w:szCs w:val="28"/>
                      <w:lang w:val="en-US"/>
                    </w:rPr>
                    <w:br/>
                    <w:t>19</w:t>
                  </w:r>
                </w:p>
              </w:tc>
              <w:tc>
                <w:tcPr>
                  <w:tcW w:w="570" w:type="dxa"/>
                  <w:hideMark/>
                </w:tcPr>
                <w:p w:rsidR="0055281D" w:rsidRPr="00D50B83" w:rsidRDefault="0055281D" w:rsidP="00B7027D">
                  <w:pPr>
                    <w:jc w:val="both"/>
                    <w:rPr>
                      <w:sz w:val="28"/>
                      <w:szCs w:val="28"/>
                      <w:lang w:val="en-US"/>
                    </w:rPr>
                  </w:pPr>
                  <w:r w:rsidRPr="00D50B83">
                    <w:rPr>
                      <w:sz w:val="28"/>
                      <w:szCs w:val="28"/>
                      <w:lang w:val="en-US"/>
                    </w:rPr>
                    <w:br/>
                    <w:t>0</w:t>
                  </w:r>
                </w:p>
              </w:tc>
              <w:tc>
                <w:tcPr>
                  <w:tcW w:w="690" w:type="dxa"/>
                  <w:hideMark/>
                </w:tcPr>
                <w:p w:rsidR="0055281D" w:rsidRPr="00D50B83" w:rsidRDefault="0055281D" w:rsidP="00B7027D">
                  <w:pPr>
                    <w:jc w:val="both"/>
                    <w:rPr>
                      <w:sz w:val="28"/>
                      <w:szCs w:val="28"/>
                      <w:lang w:val="en-US"/>
                    </w:rPr>
                  </w:pPr>
                  <w:r w:rsidRPr="00D50B83">
                    <w:rPr>
                      <w:sz w:val="28"/>
                      <w:szCs w:val="28"/>
                      <w:lang w:val="en-US"/>
                    </w:rPr>
                    <w:br/>
                    <w:t>0</w:t>
                  </w:r>
                </w:p>
              </w:tc>
              <w:tc>
                <w:tcPr>
                  <w:tcW w:w="795" w:type="dxa"/>
                  <w:hideMark/>
                </w:tcPr>
                <w:p w:rsidR="0055281D" w:rsidRPr="00D50B83" w:rsidRDefault="0055281D" w:rsidP="00B7027D">
                  <w:pPr>
                    <w:jc w:val="both"/>
                    <w:rPr>
                      <w:sz w:val="28"/>
                      <w:szCs w:val="28"/>
                      <w:lang w:val="en-US"/>
                    </w:rPr>
                  </w:pPr>
                  <w:r w:rsidRPr="00D50B83">
                    <w:rPr>
                      <w:sz w:val="28"/>
                      <w:szCs w:val="28"/>
                      <w:lang w:val="en-US"/>
                    </w:rPr>
                    <w:br/>
                    <w:t>+</w:t>
                  </w:r>
                </w:p>
              </w:tc>
            </w:tr>
            <w:tr w:rsidR="0055281D" w:rsidRPr="00072A95" w:rsidTr="00B7027D">
              <w:trPr>
                <w:trHeight w:val="120"/>
                <w:tblCellSpacing w:w="0" w:type="dxa"/>
              </w:trPr>
              <w:tc>
                <w:tcPr>
                  <w:tcW w:w="1185" w:type="dxa"/>
                  <w:hideMark/>
                </w:tcPr>
                <w:p w:rsidR="0055281D" w:rsidRPr="00D50B83" w:rsidRDefault="0055281D" w:rsidP="00B7027D">
                  <w:pPr>
                    <w:jc w:val="both"/>
                    <w:rPr>
                      <w:sz w:val="28"/>
                      <w:szCs w:val="28"/>
                      <w:lang w:val="en-US"/>
                    </w:rPr>
                  </w:pPr>
                  <w:r w:rsidRPr="00D50B83">
                    <w:rPr>
                      <w:sz w:val="28"/>
                      <w:szCs w:val="28"/>
                      <w:lang w:val="en-US"/>
                    </w:rPr>
                    <w:br/>
                    <w:t>5,6</w:t>
                  </w:r>
                </w:p>
              </w:tc>
              <w:tc>
                <w:tcPr>
                  <w:tcW w:w="555" w:type="dxa"/>
                  <w:hideMark/>
                </w:tcPr>
                <w:p w:rsidR="0055281D" w:rsidRPr="00D50B83" w:rsidRDefault="0055281D" w:rsidP="00B7027D">
                  <w:pPr>
                    <w:jc w:val="both"/>
                    <w:rPr>
                      <w:sz w:val="28"/>
                      <w:szCs w:val="28"/>
                      <w:lang w:val="en-US"/>
                    </w:rPr>
                  </w:pPr>
                  <w:r w:rsidRPr="00D50B83">
                    <w:rPr>
                      <w:sz w:val="28"/>
                      <w:szCs w:val="28"/>
                      <w:lang w:val="en-US"/>
                    </w:rPr>
                    <w:br/>
                    <w:t>7-11</w:t>
                  </w:r>
                </w:p>
              </w:tc>
              <w:tc>
                <w:tcPr>
                  <w:tcW w:w="945" w:type="dxa"/>
                  <w:hideMark/>
                </w:tcPr>
                <w:p w:rsidR="0055281D" w:rsidRPr="00D50B83" w:rsidRDefault="0055281D" w:rsidP="00B7027D">
                  <w:pPr>
                    <w:jc w:val="both"/>
                    <w:rPr>
                      <w:sz w:val="28"/>
                      <w:szCs w:val="28"/>
                      <w:lang w:val="en-US"/>
                    </w:rPr>
                  </w:pPr>
                  <w:r w:rsidRPr="00D50B83">
                    <w:rPr>
                      <w:sz w:val="28"/>
                      <w:szCs w:val="28"/>
                      <w:lang w:val="en-US"/>
                    </w:rPr>
                    <w:br/>
                    <w:t>7</w:t>
                  </w:r>
                </w:p>
              </w:tc>
              <w:tc>
                <w:tcPr>
                  <w:tcW w:w="750" w:type="dxa"/>
                  <w:hideMark/>
                </w:tcPr>
                <w:p w:rsidR="0055281D" w:rsidRPr="00D50B83" w:rsidRDefault="0055281D" w:rsidP="00B7027D">
                  <w:pPr>
                    <w:jc w:val="both"/>
                    <w:rPr>
                      <w:sz w:val="28"/>
                      <w:szCs w:val="28"/>
                      <w:lang w:val="en-US"/>
                    </w:rPr>
                  </w:pPr>
                  <w:r w:rsidRPr="00D50B83">
                    <w:rPr>
                      <w:sz w:val="28"/>
                      <w:szCs w:val="28"/>
                      <w:lang w:val="en-US"/>
                    </w:rPr>
                    <w:br/>
                    <w:t>17</w:t>
                  </w:r>
                </w:p>
              </w:tc>
              <w:tc>
                <w:tcPr>
                  <w:tcW w:w="555" w:type="dxa"/>
                  <w:hideMark/>
                </w:tcPr>
                <w:p w:rsidR="0055281D" w:rsidRPr="00D50B83" w:rsidRDefault="0055281D" w:rsidP="00B7027D">
                  <w:pPr>
                    <w:jc w:val="both"/>
                    <w:rPr>
                      <w:sz w:val="28"/>
                      <w:szCs w:val="28"/>
                      <w:lang w:val="en-US"/>
                    </w:rPr>
                  </w:pPr>
                  <w:r w:rsidRPr="00D50B83">
                    <w:rPr>
                      <w:sz w:val="28"/>
                      <w:szCs w:val="28"/>
                      <w:lang w:val="en-US"/>
                    </w:rPr>
                    <w:br/>
                    <w:t>24</w:t>
                  </w:r>
                </w:p>
              </w:tc>
              <w:tc>
                <w:tcPr>
                  <w:tcW w:w="750" w:type="dxa"/>
                  <w:hideMark/>
                </w:tcPr>
                <w:p w:rsidR="0055281D" w:rsidRPr="00D50B83" w:rsidRDefault="0055281D" w:rsidP="00B7027D">
                  <w:pPr>
                    <w:jc w:val="both"/>
                    <w:rPr>
                      <w:sz w:val="28"/>
                      <w:szCs w:val="28"/>
                      <w:lang w:val="en-US"/>
                    </w:rPr>
                  </w:pPr>
                  <w:r w:rsidRPr="00D50B83">
                    <w:rPr>
                      <w:sz w:val="28"/>
                      <w:szCs w:val="28"/>
                      <w:lang w:val="en-US"/>
                    </w:rPr>
                    <w:br/>
                    <w:t>32</w:t>
                  </w:r>
                </w:p>
              </w:tc>
              <w:tc>
                <w:tcPr>
                  <w:tcW w:w="600" w:type="dxa"/>
                  <w:hideMark/>
                </w:tcPr>
                <w:p w:rsidR="0055281D" w:rsidRPr="00D50B83" w:rsidRDefault="0055281D" w:rsidP="00B7027D">
                  <w:pPr>
                    <w:jc w:val="both"/>
                    <w:rPr>
                      <w:sz w:val="28"/>
                      <w:szCs w:val="28"/>
                      <w:lang w:val="en-US"/>
                    </w:rPr>
                  </w:pPr>
                  <w:r w:rsidRPr="00D50B83">
                    <w:rPr>
                      <w:sz w:val="28"/>
                      <w:szCs w:val="28"/>
                      <w:lang w:val="en-US"/>
                    </w:rPr>
                    <w:br/>
                    <w:t>39</w:t>
                  </w:r>
                </w:p>
              </w:tc>
              <w:tc>
                <w:tcPr>
                  <w:tcW w:w="570" w:type="dxa"/>
                  <w:hideMark/>
                </w:tcPr>
                <w:p w:rsidR="0055281D" w:rsidRPr="00D50B83" w:rsidRDefault="0055281D" w:rsidP="00B7027D">
                  <w:pPr>
                    <w:jc w:val="both"/>
                    <w:rPr>
                      <w:sz w:val="28"/>
                      <w:szCs w:val="28"/>
                      <w:lang w:val="en-US"/>
                    </w:rPr>
                  </w:pPr>
                  <w:r w:rsidRPr="00D50B83">
                    <w:rPr>
                      <w:sz w:val="28"/>
                      <w:szCs w:val="28"/>
                      <w:lang w:val="en-US"/>
                    </w:rPr>
                    <w:br/>
                    <w:t>15</w:t>
                  </w:r>
                </w:p>
              </w:tc>
              <w:tc>
                <w:tcPr>
                  <w:tcW w:w="690" w:type="dxa"/>
                  <w:hideMark/>
                </w:tcPr>
                <w:p w:rsidR="0055281D" w:rsidRPr="00D50B83" w:rsidRDefault="0055281D" w:rsidP="00B7027D">
                  <w:pPr>
                    <w:jc w:val="both"/>
                    <w:rPr>
                      <w:sz w:val="28"/>
                      <w:szCs w:val="28"/>
                      <w:lang w:val="en-US"/>
                    </w:rPr>
                  </w:pPr>
                  <w:r w:rsidRPr="00D50B83">
                    <w:rPr>
                      <w:sz w:val="28"/>
                      <w:szCs w:val="28"/>
                      <w:lang w:val="en-US"/>
                    </w:rPr>
                    <w:br/>
                    <w:t>15</w:t>
                  </w:r>
                </w:p>
              </w:tc>
              <w:tc>
                <w:tcPr>
                  <w:tcW w:w="795" w:type="dxa"/>
                  <w:hideMark/>
                </w:tcPr>
                <w:p w:rsidR="0055281D" w:rsidRPr="00D50B83" w:rsidRDefault="0055281D" w:rsidP="00B7027D">
                  <w:pPr>
                    <w:jc w:val="both"/>
                    <w:rPr>
                      <w:sz w:val="28"/>
                      <w:szCs w:val="28"/>
                      <w:lang w:val="en-US"/>
                    </w:rPr>
                  </w:pPr>
                  <w:r w:rsidRPr="00D50B83">
                    <w:rPr>
                      <w:sz w:val="28"/>
                      <w:szCs w:val="28"/>
                      <w:lang w:val="en-US"/>
                    </w:rPr>
                    <w:br/>
                    <w:t>-</w:t>
                  </w:r>
                </w:p>
              </w:tc>
            </w:tr>
            <w:tr w:rsidR="0055281D" w:rsidRPr="00072A95" w:rsidTr="00B7027D">
              <w:trPr>
                <w:trHeight w:val="120"/>
                <w:tblCellSpacing w:w="0" w:type="dxa"/>
              </w:trPr>
              <w:tc>
                <w:tcPr>
                  <w:tcW w:w="1185" w:type="dxa"/>
                  <w:hideMark/>
                </w:tcPr>
                <w:p w:rsidR="0055281D" w:rsidRPr="00D50B83" w:rsidRDefault="0055281D" w:rsidP="00B7027D">
                  <w:pPr>
                    <w:jc w:val="both"/>
                    <w:rPr>
                      <w:sz w:val="28"/>
                      <w:szCs w:val="28"/>
                      <w:lang w:val="en-US"/>
                    </w:rPr>
                  </w:pPr>
                  <w:r w:rsidRPr="00D50B83">
                    <w:rPr>
                      <w:sz w:val="28"/>
                      <w:szCs w:val="28"/>
                      <w:lang w:val="en-US"/>
                    </w:rPr>
                    <w:br/>
                    <w:t>4,7</w:t>
                  </w:r>
                </w:p>
              </w:tc>
              <w:tc>
                <w:tcPr>
                  <w:tcW w:w="555" w:type="dxa"/>
                  <w:hideMark/>
                </w:tcPr>
                <w:p w:rsidR="0055281D" w:rsidRPr="00D50B83" w:rsidRDefault="0055281D" w:rsidP="00B7027D">
                  <w:pPr>
                    <w:jc w:val="both"/>
                    <w:rPr>
                      <w:sz w:val="28"/>
                      <w:szCs w:val="28"/>
                      <w:lang w:val="en-US"/>
                    </w:rPr>
                  </w:pPr>
                  <w:r w:rsidRPr="00D50B83">
                    <w:rPr>
                      <w:sz w:val="28"/>
                      <w:szCs w:val="28"/>
                      <w:lang w:val="en-US"/>
                    </w:rPr>
                    <w:br/>
                    <w:t>8-9</w:t>
                  </w:r>
                </w:p>
              </w:tc>
              <w:tc>
                <w:tcPr>
                  <w:tcW w:w="945" w:type="dxa"/>
                  <w:hideMark/>
                </w:tcPr>
                <w:p w:rsidR="0055281D" w:rsidRPr="00D50B83" w:rsidRDefault="0055281D" w:rsidP="00B7027D">
                  <w:pPr>
                    <w:jc w:val="both"/>
                    <w:rPr>
                      <w:sz w:val="28"/>
                      <w:szCs w:val="28"/>
                      <w:lang w:val="en-US"/>
                    </w:rPr>
                  </w:pPr>
                  <w:r w:rsidRPr="00D50B83">
                    <w:rPr>
                      <w:sz w:val="28"/>
                      <w:szCs w:val="28"/>
                      <w:lang w:val="en-US"/>
                    </w:rPr>
                    <w:br/>
                    <w:t>4</w:t>
                  </w:r>
                </w:p>
              </w:tc>
              <w:tc>
                <w:tcPr>
                  <w:tcW w:w="750" w:type="dxa"/>
                  <w:hideMark/>
                </w:tcPr>
                <w:p w:rsidR="0055281D" w:rsidRPr="00D50B83" w:rsidRDefault="0055281D" w:rsidP="00B7027D">
                  <w:pPr>
                    <w:jc w:val="both"/>
                    <w:rPr>
                      <w:sz w:val="28"/>
                      <w:szCs w:val="28"/>
                      <w:lang w:val="en-US"/>
                    </w:rPr>
                  </w:pPr>
                  <w:r w:rsidRPr="00D50B83">
                    <w:rPr>
                      <w:sz w:val="28"/>
                      <w:szCs w:val="28"/>
                      <w:lang w:val="en-US"/>
                    </w:rPr>
                    <w:br/>
                    <w:t>17</w:t>
                  </w:r>
                </w:p>
              </w:tc>
              <w:tc>
                <w:tcPr>
                  <w:tcW w:w="555" w:type="dxa"/>
                  <w:hideMark/>
                </w:tcPr>
                <w:p w:rsidR="0055281D" w:rsidRPr="00D50B83" w:rsidRDefault="0055281D" w:rsidP="00B7027D">
                  <w:pPr>
                    <w:jc w:val="both"/>
                    <w:rPr>
                      <w:sz w:val="28"/>
                      <w:szCs w:val="28"/>
                      <w:lang w:val="en-US"/>
                    </w:rPr>
                  </w:pPr>
                  <w:r w:rsidRPr="00D50B83">
                    <w:rPr>
                      <w:sz w:val="28"/>
                      <w:szCs w:val="28"/>
                      <w:lang w:val="en-US"/>
                    </w:rPr>
                    <w:br/>
                    <w:t>21</w:t>
                  </w:r>
                </w:p>
              </w:tc>
              <w:tc>
                <w:tcPr>
                  <w:tcW w:w="750" w:type="dxa"/>
                  <w:hideMark/>
                </w:tcPr>
                <w:p w:rsidR="0055281D" w:rsidRPr="00D50B83" w:rsidRDefault="0055281D" w:rsidP="00B7027D">
                  <w:pPr>
                    <w:jc w:val="both"/>
                    <w:rPr>
                      <w:sz w:val="28"/>
                      <w:szCs w:val="28"/>
                      <w:lang w:val="en-US"/>
                    </w:rPr>
                  </w:pPr>
                  <w:r w:rsidRPr="00D50B83">
                    <w:rPr>
                      <w:sz w:val="28"/>
                      <w:szCs w:val="28"/>
                      <w:lang w:val="en-US"/>
                    </w:rPr>
                    <w:br/>
                    <w:t>17</w:t>
                  </w:r>
                </w:p>
              </w:tc>
              <w:tc>
                <w:tcPr>
                  <w:tcW w:w="600" w:type="dxa"/>
                  <w:hideMark/>
                </w:tcPr>
                <w:p w:rsidR="0055281D" w:rsidRPr="00D50B83" w:rsidRDefault="0055281D" w:rsidP="00B7027D">
                  <w:pPr>
                    <w:jc w:val="both"/>
                    <w:rPr>
                      <w:sz w:val="28"/>
                      <w:szCs w:val="28"/>
                      <w:lang w:val="en-US"/>
                    </w:rPr>
                  </w:pPr>
                  <w:r w:rsidRPr="00D50B83">
                    <w:rPr>
                      <w:sz w:val="28"/>
                      <w:szCs w:val="28"/>
                      <w:lang w:val="en-US"/>
                    </w:rPr>
                    <w:br/>
                    <w:t>21</w:t>
                  </w:r>
                </w:p>
              </w:tc>
              <w:tc>
                <w:tcPr>
                  <w:tcW w:w="570" w:type="dxa"/>
                  <w:hideMark/>
                </w:tcPr>
                <w:p w:rsidR="0055281D" w:rsidRPr="00D50B83" w:rsidRDefault="0055281D" w:rsidP="00B7027D">
                  <w:pPr>
                    <w:jc w:val="both"/>
                    <w:rPr>
                      <w:sz w:val="28"/>
                      <w:szCs w:val="28"/>
                      <w:lang w:val="en-US"/>
                    </w:rPr>
                  </w:pPr>
                  <w:r w:rsidRPr="00D50B83">
                    <w:rPr>
                      <w:sz w:val="28"/>
                      <w:szCs w:val="28"/>
                      <w:lang w:val="en-US"/>
                    </w:rPr>
                    <w:br/>
                    <w:t>0</w:t>
                  </w:r>
                </w:p>
              </w:tc>
              <w:tc>
                <w:tcPr>
                  <w:tcW w:w="690" w:type="dxa"/>
                  <w:hideMark/>
                </w:tcPr>
                <w:p w:rsidR="0055281D" w:rsidRPr="00D50B83" w:rsidRDefault="0055281D" w:rsidP="00B7027D">
                  <w:pPr>
                    <w:jc w:val="both"/>
                    <w:rPr>
                      <w:sz w:val="28"/>
                      <w:szCs w:val="28"/>
                      <w:lang w:val="en-US"/>
                    </w:rPr>
                  </w:pPr>
                  <w:r w:rsidRPr="00D50B83">
                    <w:rPr>
                      <w:sz w:val="28"/>
                      <w:szCs w:val="28"/>
                      <w:lang w:val="en-US"/>
                    </w:rPr>
                    <w:br/>
                    <w:t>0</w:t>
                  </w:r>
                </w:p>
              </w:tc>
              <w:tc>
                <w:tcPr>
                  <w:tcW w:w="795" w:type="dxa"/>
                  <w:hideMark/>
                </w:tcPr>
                <w:p w:rsidR="0055281D" w:rsidRPr="00D50B83" w:rsidRDefault="0055281D" w:rsidP="00B7027D">
                  <w:pPr>
                    <w:jc w:val="both"/>
                    <w:rPr>
                      <w:sz w:val="28"/>
                      <w:szCs w:val="28"/>
                      <w:lang w:val="en-US"/>
                    </w:rPr>
                  </w:pPr>
                  <w:r w:rsidRPr="00D50B83">
                    <w:rPr>
                      <w:sz w:val="28"/>
                      <w:szCs w:val="28"/>
                      <w:lang w:val="en-US"/>
                    </w:rPr>
                    <w:br/>
                    <w:t>+</w:t>
                  </w:r>
                </w:p>
              </w:tc>
            </w:tr>
            <w:tr w:rsidR="0055281D" w:rsidRPr="00072A95" w:rsidTr="00B7027D">
              <w:trPr>
                <w:trHeight w:val="120"/>
                <w:tblCellSpacing w:w="0" w:type="dxa"/>
              </w:trPr>
              <w:tc>
                <w:tcPr>
                  <w:tcW w:w="1185" w:type="dxa"/>
                  <w:hideMark/>
                </w:tcPr>
                <w:p w:rsidR="0055281D" w:rsidRPr="00D50B83" w:rsidRDefault="0055281D" w:rsidP="00B7027D">
                  <w:pPr>
                    <w:jc w:val="both"/>
                    <w:rPr>
                      <w:sz w:val="28"/>
                      <w:szCs w:val="28"/>
                      <w:lang w:val="en-US"/>
                    </w:rPr>
                  </w:pPr>
                  <w:r w:rsidRPr="00D50B83">
                    <w:rPr>
                      <w:sz w:val="28"/>
                      <w:szCs w:val="28"/>
                      <w:lang w:val="en-US"/>
                    </w:rPr>
                    <w:br/>
                    <w:t>8</w:t>
                  </w:r>
                </w:p>
              </w:tc>
              <w:tc>
                <w:tcPr>
                  <w:tcW w:w="555" w:type="dxa"/>
                  <w:hideMark/>
                </w:tcPr>
                <w:p w:rsidR="0055281D" w:rsidRPr="00D50B83" w:rsidRDefault="0055281D" w:rsidP="00B7027D">
                  <w:pPr>
                    <w:jc w:val="both"/>
                    <w:rPr>
                      <w:sz w:val="28"/>
                      <w:szCs w:val="28"/>
                      <w:lang w:val="en-US"/>
                    </w:rPr>
                  </w:pPr>
                  <w:r w:rsidRPr="00D50B83">
                    <w:rPr>
                      <w:sz w:val="28"/>
                      <w:szCs w:val="28"/>
                      <w:lang w:val="en-US"/>
                    </w:rPr>
                    <w:br/>
                    <w:t>9-10</w:t>
                  </w:r>
                </w:p>
              </w:tc>
              <w:tc>
                <w:tcPr>
                  <w:tcW w:w="945" w:type="dxa"/>
                  <w:hideMark/>
                </w:tcPr>
                <w:p w:rsidR="0055281D" w:rsidRPr="00D50B83" w:rsidRDefault="0055281D" w:rsidP="00B7027D">
                  <w:pPr>
                    <w:jc w:val="both"/>
                    <w:rPr>
                      <w:sz w:val="28"/>
                      <w:szCs w:val="28"/>
                      <w:lang w:val="en-US"/>
                    </w:rPr>
                  </w:pPr>
                  <w:r w:rsidRPr="00D50B83">
                    <w:rPr>
                      <w:sz w:val="28"/>
                      <w:szCs w:val="28"/>
                      <w:lang w:val="en-US"/>
                    </w:rPr>
                    <w:br/>
                    <w:t>4</w:t>
                  </w:r>
                </w:p>
              </w:tc>
              <w:tc>
                <w:tcPr>
                  <w:tcW w:w="750" w:type="dxa"/>
                  <w:hideMark/>
                </w:tcPr>
                <w:p w:rsidR="0055281D" w:rsidRPr="00D50B83" w:rsidRDefault="0055281D" w:rsidP="00B7027D">
                  <w:pPr>
                    <w:jc w:val="both"/>
                    <w:rPr>
                      <w:sz w:val="28"/>
                      <w:szCs w:val="28"/>
                      <w:lang w:val="en-US"/>
                    </w:rPr>
                  </w:pPr>
                  <w:r w:rsidRPr="00D50B83">
                    <w:rPr>
                      <w:sz w:val="28"/>
                      <w:szCs w:val="28"/>
                      <w:lang w:val="en-US"/>
                    </w:rPr>
                    <w:br/>
                    <w:t>21</w:t>
                  </w:r>
                </w:p>
              </w:tc>
              <w:tc>
                <w:tcPr>
                  <w:tcW w:w="555" w:type="dxa"/>
                  <w:hideMark/>
                </w:tcPr>
                <w:p w:rsidR="0055281D" w:rsidRPr="00D50B83" w:rsidRDefault="0055281D" w:rsidP="00B7027D">
                  <w:pPr>
                    <w:jc w:val="both"/>
                    <w:rPr>
                      <w:sz w:val="28"/>
                      <w:szCs w:val="28"/>
                      <w:lang w:val="en-US"/>
                    </w:rPr>
                  </w:pPr>
                  <w:r w:rsidRPr="00D50B83">
                    <w:rPr>
                      <w:sz w:val="28"/>
                      <w:szCs w:val="28"/>
                      <w:lang w:val="en-US"/>
                    </w:rPr>
                    <w:br/>
                    <w:t>25</w:t>
                  </w:r>
                </w:p>
              </w:tc>
              <w:tc>
                <w:tcPr>
                  <w:tcW w:w="750" w:type="dxa"/>
                  <w:hideMark/>
                </w:tcPr>
                <w:p w:rsidR="0055281D" w:rsidRPr="00D50B83" w:rsidRDefault="0055281D" w:rsidP="00B7027D">
                  <w:pPr>
                    <w:jc w:val="both"/>
                    <w:rPr>
                      <w:sz w:val="28"/>
                      <w:szCs w:val="28"/>
                      <w:lang w:val="en-US"/>
                    </w:rPr>
                  </w:pPr>
                  <w:r w:rsidRPr="00D50B83">
                    <w:rPr>
                      <w:sz w:val="28"/>
                      <w:szCs w:val="28"/>
                      <w:lang w:val="en-US"/>
                    </w:rPr>
                    <w:br/>
                    <w:t>30</w:t>
                  </w:r>
                </w:p>
              </w:tc>
              <w:tc>
                <w:tcPr>
                  <w:tcW w:w="600" w:type="dxa"/>
                  <w:hideMark/>
                </w:tcPr>
                <w:p w:rsidR="0055281D" w:rsidRPr="00D50B83" w:rsidRDefault="0055281D" w:rsidP="00B7027D">
                  <w:pPr>
                    <w:jc w:val="both"/>
                    <w:rPr>
                      <w:sz w:val="28"/>
                      <w:szCs w:val="28"/>
                      <w:lang w:val="en-US"/>
                    </w:rPr>
                  </w:pPr>
                  <w:r w:rsidRPr="00D50B83">
                    <w:rPr>
                      <w:sz w:val="28"/>
                      <w:szCs w:val="28"/>
                      <w:lang w:val="en-US"/>
                    </w:rPr>
                    <w:br/>
                    <w:t>34</w:t>
                  </w:r>
                </w:p>
              </w:tc>
              <w:tc>
                <w:tcPr>
                  <w:tcW w:w="570" w:type="dxa"/>
                  <w:hideMark/>
                </w:tcPr>
                <w:p w:rsidR="0055281D" w:rsidRPr="00D50B83" w:rsidRDefault="0055281D" w:rsidP="00B7027D">
                  <w:pPr>
                    <w:jc w:val="both"/>
                    <w:rPr>
                      <w:sz w:val="28"/>
                      <w:szCs w:val="28"/>
                      <w:lang w:val="en-US"/>
                    </w:rPr>
                  </w:pPr>
                  <w:r w:rsidRPr="00D50B83">
                    <w:rPr>
                      <w:sz w:val="28"/>
                      <w:szCs w:val="28"/>
                      <w:lang w:val="en-US"/>
                    </w:rPr>
                    <w:br/>
                    <w:t>0</w:t>
                  </w:r>
                </w:p>
              </w:tc>
              <w:tc>
                <w:tcPr>
                  <w:tcW w:w="690" w:type="dxa"/>
                  <w:hideMark/>
                </w:tcPr>
                <w:p w:rsidR="0055281D" w:rsidRPr="00D50B83" w:rsidRDefault="0055281D" w:rsidP="00B7027D">
                  <w:pPr>
                    <w:jc w:val="both"/>
                    <w:rPr>
                      <w:sz w:val="28"/>
                      <w:szCs w:val="28"/>
                      <w:lang w:val="en-US"/>
                    </w:rPr>
                  </w:pPr>
                  <w:r w:rsidRPr="00D50B83">
                    <w:rPr>
                      <w:sz w:val="28"/>
                      <w:szCs w:val="28"/>
                      <w:lang w:val="en-US"/>
                    </w:rPr>
                    <w:br/>
                    <w:t>0</w:t>
                  </w:r>
                </w:p>
              </w:tc>
              <w:tc>
                <w:tcPr>
                  <w:tcW w:w="795" w:type="dxa"/>
                  <w:hideMark/>
                </w:tcPr>
                <w:p w:rsidR="0055281D" w:rsidRPr="00D50B83" w:rsidRDefault="0055281D" w:rsidP="00B7027D">
                  <w:pPr>
                    <w:jc w:val="both"/>
                    <w:rPr>
                      <w:sz w:val="28"/>
                      <w:szCs w:val="28"/>
                      <w:lang w:val="en-US"/>
                    </w:rPr>
                  </w:pPr>
                  <w:r w:rsidRPr="00D50B83">
                    <w:rPr>
                      <w:sz w:val="28"/>
                      <w:szCs w:val="28"/>
                      <w:lang w:val="en-US"/>
                    </w:rPr>
                    <w:br/>
                    <w:t>-</w:t>
                  </w:r>
                </w:p>
              </w:tc>
            </w:tr>
            <w:tr w:rsidR="0055281D" w:rsidRPr="00072A95" w:rsidTr="00B7027D">
              <w:trPr>
                <w:trHeight w:val="15"/>
                <w:tblCellSpacing w:w="0" w:type="dxa"/>
              </w:trPr>
              <w:tc>
                <w:tcPr>
                  <w:tcW w:w="1185" w:type="dxa"/>
                  <w:hideMark/>
                </w:tcPr>
                <w:p w:rsidR="0055281D" w:rsidRPr="00D50B83" w:rsidRDefault="0055281D" w:rsidP="00B7027D">
                  <w:pPr>
                    <w:jc w:val="both"/>
                    <w:rPr>
                      <w:sz w:val="28"/>
                      <w:szCs w:val="28"/>
                      <w:lang w:val="en-US"/>
                    </w:rPr>
                  </w:pPr>
                  <w:r w:rsidRPr="00D50B83">
                    <w:rPr>
                      <w:sz w:val="28"/>
                      <w:szCs w:val="28"/>
                      <w:lang w:val="en-US"/>
                    </w:rPr>
                    <w:br/>
                    <w:t>8</w:t>
                  </w:r>
                </w:p>
              </w:tc>
              <w:tc>
                <w:tcPr>
                  <w:tcW w:w="555" w:type="dxa"/>
                  <w:hideMark/>
                </w:tcPr>
                <w:p w:rsidR="0055281D" w:rsidRPr="00D50B83" w:rsidRDefault="0055281D" w:rsidP="00B7027D">
                  <w:pPr>
                    <w:jc w:val="both"/>
                    <w:rPr>
                      <w:sz w:val="28"/>
                      <w:szCs w:val="28"/>
                      <w:lang w:val="en-US"/>
                    </w:rPr>
                  </w:pPr>
                  <w:r w:rsidRPr="00D50B83">
                    <w:rPr>
                      <w:sz w:val="28"/>
                      <w:szCs w:val="28"/>
                      <w:lang w:val="en-US"/>
                    </w:rPr>
                    <w:br/>
                    <w:t>9-11</w:t>
                  </w:r>
                </w:p>
              </w:tc>
              <w:tc>
                <w:tcPr>
                  <w:tcW w:w="945" w:type="dxa"/>
                  <w:hideMark/>
                </w:tcPr>
                <w:p w:rsidR="0055281D" w:rsidRPr="00D50B83" w:rsidRDefault="0055281D" w:rsidP="00B7027D">
                  <w:pPr>
                    <w:jc w:val="both"/>
                    <w:rPr>
                      <w:sz w:val="28"/>
                      <w:szCs w:val="28"/>
                      <w:lang w:val="en-US"/>
                    </w:rPr>
                  </w:pPr>
                  <w:r w:rsidRPr="00D50B83">
                    <w:rPr>
                      <w:sz w:val="28"/>
                      <w:szCs w:val="28"/>
                      <w:lang w:val="en-US"/>
                    </w:rPr>
                    <w:br/>
                    <w:t>18</w:t>
                  </w:r>
                </w:p>
              </w:tc>
              <w:tc>
                <w:tcPr>
                  <w:tcW w:w="750" w:type="dxa"/>
                  <w:hideMark/>
                </w:tcPr>
                <w:p w:rsidR="0055281D" w:rsidRPr="00D50B83" w:rsidRDefault="0055281D" w:rsidP="00B7027D">
                  <w:pPr>
                    <w:jc w:val="both"/>
                    <w:rPr>
                      <w:sz w:val="28"/>
                      <w:szCs w:val="28"/>
                      <w:lang w:val="en-US"/>
                    </w:rPr>
                  </w:pPr>
                  <w:r w:rsidRPr="00D50B83">
                    <w:rPr>
                      <w:sz w:val="28"/>
                      <w:szCs w:val="28"/>
                      <w:lang w:val="en-US"/>
                    </w:rPr>
                    <w:br/>
                    <w:t>21</w:t>
                  </w:r>
                </w:p>
              </w:tc>
              <w:tc>
                <w:tcPr>
                  <w:tcW w:w="555" w:type="dxa"/>
                  <w:hideMark/>
                </w:tcPr>
                <w:p w:rsidR="0055281D" w:rsidRPr="00D50B83" w:rsidRDefault="0055281D" w:rsidP="00B7027D">
                  <w:pPr>
                    <w:jc w:val="both"/>
                    <w:rPr>
                      <w:sz w:val="28"/>
                      <w:szCs w:val="28"/>
                      <w:lang w:val="en-US"/>
                    </w:rPr>
                  </w:pPr>
                  <w:r w:rsidRPr="00D50B83">
                    <w:rPr>
                      <w:sz w:val="28"/>
                      <w:szCs w:val="28"/>
                      <w:lang w:val="en-US"/>
                    </w:rPr>
                    <w:br/>
                    <w:t>39</w:t>
                  </w:r>
                </w:p>
              </w:tc>
              <w:tc>
                <w:tcPr>
                  <w:tcW w:w="750" w:type="dxa"/>
                  <w:hideMark/>
                </w:tcPr>
                <w:p w:rsidR="0055281D" w:rsidRPr="00D50B83" w:rsidRDefault="0055281D" w:rsidP="00B7027D">
                  <w:pPr>
                    <w:jc w:val="both"/>
                    <w:rPr>
                      <w:sz w:val="28"/>
                      <w:szCs w:val="28"/>
                      <w:lang w:val="en-US"/>
                    </w:rPr>
                  </w:pPr>
                  <w:r w:rsidRPr="00D50B83">
                    <w:rPr>
                      <w:sz w:val="28"/>
                      <w:szCs w:val="28"/>
                      <w:lang w:val="en-US"/>
                    </w:rPr>
                    <w:br/>
                    <w:t>21</w:t>
                  </w:r>
                </w:p>
              </w:tc>
              <w:tc>
                <w:tcPr>
                  <w:tcW w:w="600" w:type="dxa"/>
                  <w:hideMark/>
                </w:tcPr>
                <w:p w:rsidR="0055281D" w:rsidRPr="00D50B83" w:rsidRDefault="0055281D" w:rsidP="00B7027D">
                  <w:pPr>
                    <w:jc w:val="both"/>
                    <w:rPr>
                      <w:sz w:val="28"/>
                      <w:szCs w:val="28"/>
                      <w:lang w:val="en-US"/>
                    </w:rPr>
                  </w:pPr>
                  <w:r w:rsidRPr="00D50B83">
                    <w:rPr>
                      <w:sz w:val="28"/>
                      <w:szCs w:val="28"/>
                      <w:lang w:val="en-US"/>
                    </w:rPr>
                    <w:br/>
                    <w:t>39</w:t>
                  </w:r>
                </w:p>
              </w:tc>
              <w:tc>
                <w:tcPr>
                  <w:tcW w:w="570" w:type="dxa"/>
                  <w:hideMark/>
                </w:tcPr>
                <w:p w:rsidR="0055281D" w:rsidRPr="00D50B83" w:rsidRDefault="0055281D" w:rsidP="00B7027D">
                  <w:pPr>
                    <w:jc w:val="both"/>
                    <w:rPr>
                      <w:sz w:val="28"/>
                      <w:szCs w:val="28"/>
                      <w:lang w:val="en-US"/>
                    </w:rPr>
                  </w:pPr>
                  <w:r w:rsidRPr="00D50B83">
                    <w:rPr>
                      <w:sz w:val="28"/>
                      <w:szCs w:val="28"/>
                      <w:lang w:val="en-US"/>
                    </w:rPr>
                    <w:br/>
                    <w:t>0</w:t>
                  </w:r>
                </w:p>
              </w:tc>
              <w:tc>
                <w:tcPr>
                  <w:tcW w:w="690" w:type="dxa"/>
                  <w:hideMark/>
                </w:tcPr>
                <w:p w:rsidR="0055281D" w:rsidRPr="00D50B83" w:rsidRDefault="0055281D" w:rsidP="00B7027D">
                  <w:pPr>
                    <w:jc w:val="both"/>
                    <w:rPr>
                      <w:sz w:val="28"/>
                      <w:szCs w:val="28"/>
                      <w:lang w:val="en-US"/>
                    </w:rPr>
                  </w:pPr>
                  <w:r w:rsidRPr="00D50B83">
                    <w:rPr>
                      <w:sz w:val="28"/>
                      <w:szCs w:val="28"/>
                      <w:lang w:val="en-US"/>
                    </w:rPr>
                    <w:br/>
                    <w:t>0</w:t>
                  </w:r>
                </w:p>
              </w:tc>
              <w:tc>
                <w:tcPr>
                  <w:tcW w:w="795" w:type="dxa"/>
                  <w:hideMark/>
                </w:tcPr>
                <w:p w:rsidR="0055281D" w:rsidRPr="00D50B83" w:rsidRDefault="0055281D" w:rsidP="00B7027D">
                  <w:pPr>
                    <w:jc w:val="both"/>
                    <w:rPr>
                      <w:sz w:val="28"/>
                      <w:szCs w:val="28"/>
                      <w:lang w:val="en-US"/>
                    </w:rPr>
                  </w:pPr>
                  <w:r w:rsidRPr="00D50B83">
                    <w:rPr>
                      <w:sz w:val="28"/>
                      <w:szCs w:val="28"/>
                      <w:lang w:val="en-US"/>
                    </w:rPr>
                    <w:br/>
                    <w:t>+</w:t>
                  </w:r>
                </w:p>
              </w:tc>
            </w:tr>
            <w:tr w:rsidR="0055281D" w:rsidRPr="00072A95" w:rsidTr="00B7027D">
              <w:trPr>
                <w:trHeight w:val="120"/>
                <w:tblCellSpacing w:w="0" w:type="dxa"/>
              </w:trPr>
              <w:tc>
                <w:tcPr>
                  <w:tcW w:w="1185" w:type="dxa"/>
                  <w:hideMark/>
                </w:tcPr>
                <w:p w:rsidR="0055281D" w:rsidRPr="00D50B83" w:rsidRDefault="0055281D" w:rsidP="00B7027D">
                  <w:pPr>
                    <w:jc w:val="both"/>
                    <w:rPr>
                      <w:sz w:val="28"/>
                      <w:szCs w:val="28"/>
                      <w:lang w:val="en-US"/>
                    </w:rPr>
                  </w:pPr>
                  <w:r w:rsidRPr="00D50B83">
                    <w:rPr>
                      <w:sz w:val="28"/>
                      <w:szCs w:val="28"/>
                      <w:lang w:val="en-US"/>
                    </w:rPr>
                    <w:lastRenderedPageBreak/>
                    <w:br/>
                    <w:t>9</w:t>
                  </w:r>
                </w:p>
              </w:tc>
              <w:tc>
                <w:tcPr>
                  <w:tcW w:w="555" w:type="dxa"/>
                  <w:hideMark/>
                </w:tcPr>
                <w:p w:rsidR="0055281D" w:rsidRPr="00D50B83" w:rsidRDefault="0055281D" w:rsidP="00B7027D">
                  <w:pPr>
                    <w:jc w:val="both"/>
                    <w:rPr>
                      <w:sz w:val="28"/>
                      <w:szCs w:val="28"/>
                      <w:lang w:val="en-US"/>
                    </w:rPr>
                  </w:pPr>
                  <w:r w:rsidRPr="00D50B83">
                    <w:rPr>
                      <w:sz w:val="28"/>
                      <w:szCs w:val="28"/>
                      <w:lang w:val="en-US"/>
                    </w:rPr>
                    <w:br/>
                    <w:t>10-11</w:t>
                  </w:r>
                </w:p>
              </w:tc>
              <w:tc>
                <w:tcPr>
                  <w:tcW w:w="945" w:type="dxa"/>
                  <w:hideMark/>
                </w:tcPr>
                <w:p w:rsidR="0055281D" w:rsidRPr="00D50B83" w:rsidRDefault="0055281D" w:rsidP="00B7027D">
                  <w:pPr>
                    <w:jc w:val="both"/>
                    <w:rPr>
                      <w:sz w:val="28"/>
                      <w:szCs w:val="28"/>
                      <w:lang w:val="en-US"/>
                    </w:rPr>
                  </w:pPr>
                  <w:r w:rsidRPr="00D50B83">
                    <w:rPr>
                      <w:sz w:val="28"/>
                      <w:szCs w:val="28"/>
                      <w:lang w:val="en-US"/>
                    </w:rPr>
                    <w:br/>
                    <w:t>5</w:t>
                  </w:r>
                </w:p>
              </w:tc>
              <w:tc>
                <w:tcPr>
                  <w:tcW w:w="750" w:type="dxa"/>
                  <w:hideMark/>
                </w:tcPr>
                <w:p w:rsidR="0055281D" w:rsidRPr="00D50B83" w:rsidRDefault="0055281D" w:rsidP="00B7027D">
                  <w:pPr>
                    <w:jc w:val="both"/>
                    <w:rPr>
                      <w:sz w:val="28"/>
                      <w:szCs w:val="28"/>
                      <w:lang w:val="en-US"/>
                    </w:rPr>
                  </w:pPr>
                  <w:r w:rsidRPr="00D50B83">
                    <w:rPr>
                      <w:sz w:val="28"/>
                      <w:szCs w:val="28"/>
                      <w:lang w:val="en-US"/>
                    </w:rPr>
                    <w:br/>
                    <w:t>25</w:t>
                  </w:r>
                </w:p>
              </w:tc>
              <w:tc>
                <w:tcPr>
                  <w:tcW w:w="555" w:type="dxa"/>
                  <w:hideMark/>
                </w:tcPr>
                <w:p w:rsidR="0055281D" w:rsidRPr="00D50B83" w:rsidRDefault="0055281D" w:rsidP="00B7027D">
                  <w:pPr>
                    <w:jc w:val="both"/>
                    <w:rPr>
                      <w:sz w:val="28"/>
                      <w:szCs w:val="28"/>
                      <w:lang w:val="en-US"/>
                    </w:rPr>
                  </w:pPr>
                  <w:r w:rsidRPr="00D50B83">
                    <w:rPr>
                      <w:sz w:val="28"/>
                      <w:szCs w:val="28"/>
                      <w:lang w:val="en-US"/>
                    </w:rPr>
                    <w:br/>
                    <w:t>30</w:t>
                  </w:r>
                </w:p>
              </w:tc>
              <w:tc>
                <w:tcPr>
                  <w:tcW w:w="750" w:type="dxa"/>
                  <w:hideMark/>
                </w:tcPr>
                <w:p w:rsidR="0055281D" w:rsidRPr="00D50B83" w:rsidRDefault="0055281D" w:rsidP="00B7027D">
                  <w:pPr>
                    <w:jc w:val="both"/>
                    <w:rPr>
                      <w:sz w:val="28"/>
                      <w:szCs w:val="28"/>
                      <w:lang w:val="en-US"/>
                    </w:rPr>
                  </w:pPr>
                  <w:r w:rsidRPr="00D50B83">
                    <w:rPr>
                      <w:sz w:val="28"/>
                      <w:szCs w:val="28"/>
                      <w:lang w:val="en-US"/>
                    </w:rPr>
                    <w:br/>
                    <w:t>34</w:t>
                  </w:r>
                </w:p>
              </w:tc>
              <w:tc>
                <w:tcPr>
                  <w:tcW w:w="600" w:type="dxa"/>
                  <w:hideMark/>
                </w:tcPr>
                <w:p w:rsidR="0055281D" w:rsidRPr="00D50B83" w:rsidRDefault="0055281D" w:rsidP="00B7027D">
                  <w:pPr>
                    <w:jc w:val="both"/>
                    <w:rPr>
                      <w:sz w:val="28"/>
                      <w:szCs w:val="28"/>
                      <w:lang w:val="en-US"/>
                    </w:rPr>
                  </w:pPr>
                  <w:r w:rsidRPr="00D50B83">
                    <w:rPr>
                      <w:sz w:val="28"/>
                      <w:szCs w:val="28"/>
                      <w:lang w:val="en-US"/>
                    </w:rPr>
                    <w:br/>
                    <w:t>39</w:t>
                  </w:r>
                </w:p>
              </w:tc>
              <w:tc>
                <w:tcPr>
                  <w:tcW w:w="570" w:type="dxa"/>
                  <w:hideMark/>
                </w:tcPr>
                <w:p w:rsidR="0055281D" w:rsidRPr="00D50B83" w:rsidRDefault="0055281D" w:rsidP="00B7027D">
                  <w:pPr>
                    <w:jc w:val="both"/>
                    <w:rPr>
                      <w:sz w:val="28"/>
                      <w:szCs w:val="28"/>
                      <w:lang w:val="en-US"/>
                    </w:rPr>
                  </w:pPr>
                  <w:r w:rsidRPr="00D50B83">
                    <w:rPr>
                      <w:sz w:val="28"/>
                      <w:szCs w:val="28"/>
                      <w:lang w:val="en-US"/>
                    </w:rPr>
                    <w:br/>
                    <w:t>9</w:t>
                  </w:r>
                </w:p>
              </w:tc>
              <w:tc>
                <w:tcPr>
                  <w:tcW w:w="690" w:type="dxa"/>
                  <w:hideMark/>
                </w:tcPr>
                <w:p w:rsidR="0055281D" w:rsidRPr="00D50B83" w:rsidRDefault="0055281D" w:rsidP="00B7027D">
                  <w:pPr>
                    <w:jc w:val="both"/>
                    <w:rPr>
                      <w:sz w:val="28"/>
                      <w:szCs w:val="28"/>
                      <w:lang w:val="en-US"/>
                    </w:rPr>
                  </w:pPr>
                  <w:r w:rsidRPr="00D50B83">
                    <w:rPr>
                      <w:sz w:val="28"/>
                      <w:szCs w:val="28"/>
                      <w:lang w:val="en-US"/>
                    </w:rPr>
                    <w:br/>
                    <w:t>9</w:t>
                  </w:r>
                </w:p>
              </w:tc>
              <w:tc>
                <w:tcPr>
                  <w:tcW w:w="795" w:type="dxa"/>
                  <w:hideMark/>
                </w:tcPr>
                <w:p w:rsidR="0055281D" w:rsidRPr="00D50B83" w:rsidRDefault="0055281D" w:rsidP="00B7027D">
                  <w:pPr>
                    <w:jc w:val="both"/>
                    <w:rPr>
                      <w:sz w:val="28"/>
                      <w:szCs w:val="28"/>
                      <w:lang w:val="en-US"/>
                    </w:rPr>
                  </w:pPr>
                  <w:r w:rsidRPr="00D50B83">
                    <w:rPr>
                      <w:sz w:val="28"/>
                      <w:szCs w:val="28"/>
                      <w:lang w:val="en-US"/>
                    </w:rPr>
                    <w:br/>
                    <w:t>-</w:t>
                  </w:r>
                </w:p>
              </w:tc>
            </w:tr>
            <w:tr w:rsidR="0055281D" w:rsidRPr="0055281D" w:rsidTr="00B7027D">
              <w:trPr>
                <w:trHeight w:val="105"/>
                <w:tblCellSpacing w:w="0" w:type="dxa"/>
              </w:trPr>
              <w:tc>
                <w:tcPr>
                  <w:tcW w:w="1185" w:type="dxa"/>
                  <w:hideMark/>
                </w:tcPr>
                <w:p w:rsidR="0055281D" w:rsidRPr="00D50B83" w:rsidRDefault="0055281D" w:rsidP="00B7027D">
                  <w:pPr>
                    <w:jc w:val="both"/>
                    <w:rPr>
                      <w:sz w:val="28"/>
                      <w:szCs w:val="28"/>
                      <w:lang w:val="en-US"/>
                    </w:rPr>
                  </w:pPr>
                  <w:r w:rsidRPr="00D50B83">
                    <w:rPr>
                      <w:sz w:val="28"/>
                      <w:szCs w:val="28"/>
                      <w:lang w:val="en-US"/>
                    </w:rPr>
                    <w:br/>
                    <w:t>9</w:t>
                  </w:r>
                </w:p>
              </w:tc>
              <w:tc>
                <w:tcPr>
                  <w:tcW w:w="555" w:type="dxa"/>
                  <w:hideMark/>
                </w:tcPr>
                <w:p w:rsidR="0055281D" w:rsidRPr="00D50B83" w:rsidRDefault="0055281D" w:rsidP="00B7027D">
                  <w:pPr>
                    <w:jc w:val="both"/>
                    <w:rPr>
                      <w:sz w:val="28"/>
                      <w:szCs w:val="28"/>
                      <w:lang w:val="en-US"/>
                    </w:rPr>
                  </w:pPr>
                  <w:r w:rsidRPr="00D50B83">
                    <w:rPr>
                      <w:sz w:val="28"/>
                      <w:szCs w:val="28"/>
                      <w:lang w:val="en-US"/>
                    </w:rPr>
                    <w:br/>
                    <w:t>11</w:t>
                  </w:r>
                </w:p>
              </w:tc>
              <w:tc>
                <w:tcPr>
                  <w:tcW w:w="945" w:type="dxa"/>
                  <w:hideMark/>
                </w:tcPr>
                <w:p w:rsidR="0055281D" w:rsidRPr="00D50B83" w:rsidRDefault="0055281D" w:rsidP="00B7027D">
                  <w:pPr>
                    <w:jc w:val="both"/>
                    <w:rPr>
                      <w:sz w:val="28"/>
                      <w:szCs w:val="28"/>
                      <w:lang w:val="en-US"/>
                    </w:rPr>
                  </w:pPr>
                  <w:r w:rsidRPr="00D50B83">
                    <w:rPr>
                      <w:sz w:val="28"/>
                      <w:szCs w:val="28"/>
                      <w:lang w:val="en-US"/>
                    </w:rPr>
                    <w:br/>
                    <w:t>-</w:t>
                  </w:r>
                </w:p>
              </w:tc>
              <w:tc>
                <w:tcPr>
                  <w:tcW w:w="750" w:type="dxa"/>
                  <w:hideMark/>
                </w:tcPr>
                <w:p w:rsidR="0055281D" w:rsidRPr="00D50B83" w:rsidRDefault="0055281D" w:rsidP="00B7027D">
                  <w:pPr>
                    <w:jc w:val="both"/>
                    <w:rPr>
                      <w:sz w:val="28"/>
                      <w:szCs w:val="28"/>
                      <w:lang w:val="en-US"/>
                    </w:rPr>
                  </w:pPr>
                  <w:r w:rsidRPr="00D50B83">
                    <w:rPr>
                      <w:sz w:val="28"/>
                      <w:szCs w:val="28"/>
                      <w:lang w:val="en-US"/>
                    </w:rPr>
                    <w:br/>
                    <w:t>39</w:t>
                  </w:r>
                </w:p>
              </w:tc>
              <w:tc>
                <w:tcPr>
                  <w:tcW w:w="555" w:type="dxa"/>
                  <w:hideMark/>
                </w:tcPr>
                <w:p w:rsidR="0055281D" w:rsidRPr="00D50B83" w:rsidRDefault="0055281D" w:rsidP="00B7027D">
                  <w:pPr>
                    <w:jc w:val="both"/>
                    <w:rPr>
                      <w:sz w:val="28"/>
                      <w:szCs w:val="28"/>
                      <w:lang w:val="en-US"/>
                    </w:rPr>
                  </w:pPr>
                  <w:r w:rsidRPr="00D50B83">
                    <w:rPr>
                      <w:sz w:val="28"/>
                      <w:szCs w:val="28"/>
                      <w:lang w:val="en-US"/>
                    </w:rPr>
                    <w:br/>
                    <w:t>39</w:t>
                  </w:r>
                </w:p>
              </w:tc>
              <w:tc>
                <w:tcPr>
                  <w:tcW w:w="750" w:type="dxa"/>
                  <w:hideMark/>
                </w:tcPr>
                <w:p w:rsidR="0055281D" w:rsidRPr="00D50B83" w:rsidRDefault="0055281D" w:rsidP="00B7027D">
                  <w:pPr>
                    <w:jc w:val="both"/>
                    <w:rPr>
                      <w:sz w:val="28"/>
                      <w:szCs w:val="28"/>
                      <w:lang w:val="en-US"/>
                    </w:rPr>
                  </w:pPr>
                  <w:r w:rsidRPr="00D50B83">
                    <w:rPr>
                      <w:sz w:val="28"/>
                      <w:szCs w:val="28"/>
                      <w:lang w:val="en-US"/>
                    </w:rPr>
                    <w:br/>
                    <w:t>39</w:t>
                  </w:r>
                </w:p>
              </w:tc>
              <w:tc>
                <w:tcPr>
                  <w:tcW w:w="600" w:type="dxa"/>
                  <w:hideMark/>
                </w:tcPr>
                <w:p w:rsidR="0055281D" w:rsidRPr="00D50B83" w:rsidRDefault="0055281D" w:rsidP="00B7027D">
                  <w:pPr>
                    <w:jc w:val="both"/>
                    <w:rPr>
                      <w:sz w:val="28"/>
                      <w:szCs w:val="28"/>
                      <w:lang w:val="en-US"/>
                    </w:rPr>
                  </w:pPr>
                  <w:r w:rsidRPr="00D50B83">
                    <w:rPr>
                      <w:sz w:val="28"/>
                      <w:szCs w:val="28"/>
                      <w:lang w:val="en-US"/>
                    </w:rPr>
                    <w:br/>
                    <w:t>39</w:t>
                  </w:r>
                </w:p>
              </w:tc>
              <w:tc>
                <w:tcPr>
                  <w:tcW w:w="570" w:type="dxa"/>
                  <w:hideMark/>
                </w:tcPr>
                <w:p w:rsidR="0055281D" w:rsidRPr="00D50B83" w:rsidRDefault="0055281D" w:rsidP="00B7027D">
                  <w:pPr>
                    <w:jc w:val="both"/>
                    <w:rPr>
                      <w:sz w:val="28"/>
                      <w:szCs w:val="28"/>
                      <w:lang w:val="en-US"/>
                    </w:rPr>
                  </w:pPr>
                  <w:r w:rsidRPr="00D50B83">
                    <w:rPr>
                      <w:sz w:val="28"/>
                      <w:szCs w:val="28"/>
                      <w:lang w:val="en-US"/>
                    </w:rPr>
                    <w:br/>
                    <w:t>0</w:t>
                  </w:r>
                </w:p>
              </w:tc>
              <w:tc>
                <w:tcPr>
                  <w:tcW w:w="690" w:type="dxa"/>
                  <w:hideMark/>
                </w:tcPr>
                <w:p w:rsidR="0055281D" w:rsidRPr="00D50B83" w:rsidRDefault="0055281D" w:rsidP="00B7027D">
                  <w:pPr>
                    <w:jc w:val="both"/>
                    <w:rPr>
                      <w:sz w:val="28"/>
                      <w:szCs w:val="28"/>
                      <w:lang w:val="en-US"/>
                    </w:rPr>
                  </w:pPr>
                  <w:r w:rsidRPr="00D50B83">
                    <w:rPr>
                      <w:sz w:val="28"/>
                      <w:szCs w:val="28"/>
                      <w:lang w:val="en-US"/>
                    </w:rPr>
                    <w:br/>
                    <w:t>0</w:t>
                  </w:r>
                </w:p>
              </w:tc>
              <w:tc>
                <w:tcPr>
                  <w:tcW w:w="795" w:type="dxa"/>
                  <w:hideMark/>
                </w:tcPr>
                <w:p w:rsidR="0055281D" w:rsidRPr="00D50B83" w:rsidRDefault="0055281D" w:rsidP="00B7027D">
                  <w:pPr>
                    <w:jc w:val="both"/>
                    <w:rPr>
                      <w:sz w:val="28"/>
                      <w:szCs w:val="28"/>
                      <w:lang w:val="en-US"/>
                    </w:rPr>
                  </w:pPr>
                  <w:r w:rsidRPr="00D50B83">
                    <w:rPr>
                      <w:sz w:val="28"/>
                      <w:szCs w:val="28"/>
                      <w:lang w:val="en-US"/>
                    </w:rPr>
                    <w:br/>
                    <w:t>+</w:t>
                  </w:r>
                </w:p>
              </w:tc>
            </w:tr>
          </w:tbl>
          <w:p w:rsidR="0055281D" w:rsidRPr="00D50B83" w:rsidRDefault="0055281D" w:rsidP="00B7027D">
            <w:pPr>
              <w:ind w:firstLine="567"/>
              <w:jc w:val="both"/>
              <w:rPr>
                <w:color w:val="000000"/>
                <w:sz w:val="28"/>
                <w:szCs w:val="28"/>
                <w:lang w:val="en-US"/>
              </w:rPr>
            </w:pPr>
            <w:r w:rsidRPr="00D50B83">
              <w:rPr>
                <w:color w:val="000000"/>
                <w:sz w:val="28"/>
                <w:szCs w:val="28"/>
                <w:lang w:val="en-US"/>
              </w:rPr>
              <w:br/>
            </w:r>
            <w:r w:rsidRPr="00D50B83">
              <w:rPr>
                <w:color w:val="000000"/>
                <w:sz w:val="28"/>
                <w:szCs w:val="28"/>
                <w:lang w:val="en-US"/>
              </w:rPr>
              <w:br/>
              <w:t>9 - grafa - xususiy zahirani topish uchun ishlarning oldindan boshlanishidan (4 - grafa) oldindan tugashini (5 - grafani) olib tashlaymiz.</w:t>
            </w:r>
            <w:r w:rsidRPr="00D50B83">
              <w:rPr>
                <w:color w:val="000000"/>
                <w:sz w:val="28"/>
                <w:szCs w:val="28"/>
                <w:lang w:val="en-US"/>
              </w:rPr>
              <w:br/>
              <w:t>Agar umumiy zahira nolga teng bo‘lsa, xususiy zahira ham nolga teng bo‘ladi.</w:t>
            </w:r>
            <w:r w:rsidRPr="00D50B83">
              <w:rPr>
                <w:color w:val="000000"/>
                <w:sz w:val="28"/>
                <w:szCs w:val="28"/>
                <w:lang w:val="en-US"/>
              </w:rPr>
              <w:br/>
            </w:r>
            <w:r w:rsidRPr="00D50B83">
              <w:rPr>
                <w:noProof/>
                <w:color w:val="000000"/>
                <w:sz w:val="28"/>
                <w:szCs w:val="28"/>
              </w:rPr>
              <w:drawing>
                <wp:inline distT="0" distB="0" distL="0" distR="0" wp14:anchorId="24BD8E91" wp14:editId="17131FA7">
                  <wp:extent cx="1409700" cy="438150"/>
                  <wp:effectExtent l="0" t="0" r="0" b="0"/>
                  <wp:docPr id="205" name="Рисунок 86" descr="http://uz.denemetr.com/tw_files2/urls_8/77/d-76257/7z-docs/1_html_35c57d6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http://uz.denemetr.com/tw_files2/urls_8/77/d-76257/7z-docs/1_html_35c57d6a.gif"/>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1409700" cy="438150"/>
                          </a:xfrm>
                          <a:prstGeom prst="rect">
                            <a:avLst/>
                          </a:prstGeom>
                          <a:noFill/>
                          <a:ln>
                            <a:noFill/>
                          </a:ln>
                        </pic:spPr>
                      </pic:pic>
                    </a:graphicData>
                  </a:graphic>
                </wp:inline>
              </w:drawing>
            </w:r>
            <w:r w:rsidRPr="00D50B83">
              <w:rPr>
                <w:color w:val="000000"/>
                <w:sz w:val="28"/>
                <w:szCs w:val="28"/>
                <w:lang w:val="en-US"/>
              </w:rPr>
              <w:br/>
              <w:t>10 - grafa - qaysi yo‘lda umumiy va xususiy zahiralar faqat nolga teng bo‘lsa, o‘sha yo‘l kritik hisoblanib jadvalda «+» belgisi qo‘yiladi va bu yo‘l ketma-ket uzilmasdan grafikning oxirigacha borishi shart.</w:t>
            </w:r>
            <w:r w:rsidRPr="00D50B83">
              <w:rPr>
                <w:color w:val="000000"/>
                <w:sz w:val="28"/>
                <w:szCs w:val="28"/>
                <w:lang w:val="en-US"/>
              </w:rPr>
              <w:br/>
              <w:t>Voqeaning (</w:t>
            </w:r>
            <w:r w:rsidRPr="00D50B83">
              <w:rPr>
                <w:i/>
                <w:iCs/>
                <w:color w:val="000000"/>
                <w:sz w:val="28"/>
                <w:szCs w:val="28"/>
                <w:lang w:val="en-US"/>
              </w:rPr>
              <w:t>i</w:t>
            </w:r>
            <w:r w:rsidRPr="00D50B83">
              <w:rPr>
                <w:color w:val="000000"/>
                <w:sz w:val="28"/>
                <w:szCs w:val="28"/>
                <w:lang w:val="en-US"/>
              </w:rPr>
              <w:t>) potensiali (</w:t>
            </w:r>
            <w:r w:rsidRPr="00D50B83">
              <w:rPr>
                <w:i/>
                <w:iCs/>
                <w:color w:val="000000"/>
                <w:sz w:val="28"/>
                <w:szCs w:val="28"/>
                <w:lang w:val="en-US"/>
              </w:rPr>
              <w:t>Pi</w:t>
            </w:r>
            <w:r w:rsidRPr="00D50B83">
              <w:rPr>
                <w:color w:val="000000"/>
                <w:sz w:val="28"/>
                <w:szCs w:val="28"/>
                <w:lang w:val="en-US"/>
              </w:rPr>
              <w:t>) - berilgan voqeaning eng ko‘p miqdoridan oxirgi voqeagacha olinadi - hisoblash ishlarining eng ko‘p miqdori tanlab olinadi (5.9 - rasm). </w:t>
            </w:r>
            <w:r w:rsidRPr="00D50B83">
              <w:rPr>
                <w:color w:val="000000"/>
                <w:sz w:val="28"/>
                <w:szCs w:val="28"/>
                <w:lang w:val="en-US"/>
              </w:rPr>
              <w:br/>
              <w:t>To‘rsimon grafikni hisobi chizmaning o‘zida hisoblanadi.</w:t>
            </w:r>
            <w:r w:rsidRPr="00D50B83">
              <w:rPr>
                <w:color w:val="000000"/>
                <w:sz w:val="28"/>
                <w:szCs w:val="28"/>
                <w:lang w:val="en-US"/>
              </w:rPr>
              <w:br/>
              <w:t>«X»ga o‘xshash ishora ichida quyidagi hisobotlar olib boriladi.</w:t>
            </w:r>
          </w:p>
          <w:p w:rsidR="0055281D" w:rsidRPr="00D50B83" w:rsidRDefault="0055281D" w:rsidP="00B7027D">
            <w:pPr>
              <w:numPr>
                <w:ilvl w:val="0"/>
                <w:numId w:val="13"/>
              </w:numPr>
              <w:autoSpaceDE/>
              <w:autoSpaceDN/>
              <w:ind w:left="0" w:firstLine="567"/>
              <w:jc w:val="both"/>
              <w:rPr>
                <w:color w:val="000000"/>
                <w:sz w:val="28"/>
                <w:szCs w:val="28"/>
                <w:lang w:val="en-US"/>
              </w:rPr>
            </w:pPr>
            <w:r w:rsidRPr="00D50B83">
              <w:rPr>
                <w:color w:val="000000"/>
                <w:sz w:val="28"/>
                <w:szCs w:val="28"/>
                <w:lang w:val="en-US"/>
              </w:rPr>
              <w:t>chap sektor - ishlarning oldindan boshlanishi;</w:t>
            </w:r>
          </w:p>
          <w:p w:rsidR="0055281D" w:rsidRPr="00D50B83" w:rsidRDefault="0055281D" w:rsidP="00B7027D">
            <w:pPr>
              <w:numPr>
                <w:ilvl w:val="0"/>
                <w:numId w:val="13"/>
              </w:numPr>
              <w:autoSpaceDE/>
              <w:autoSpaceDN/>
              <w:ind w:left="0" w:firstLine="567"/>
              <w:jc w:val="both"/>
              <w:rPr>
                <w:color w:val="000000"/>
                <w:sz w:val="28"/>
                <w:szCs w:val="28"/>
                <w:lang w:val="en-US"/>
              </w:rPr>
            </w:pPr>
            <w:r w:rsidRPr="00D50B83">
              <w:rPr>
                <w:color w:val="000000"/>
                <w:sz w:val="28"/>
                <w:szCs w:val="28"/>
                <w:lang w:val="en-US"/>
              </w:rPr>
              <w:t>pastki sektor - keyingi bajariladigan ishning raqami, ularning ichidan eng katta son olinadi;</w:t>
            </w:r>
          </w:p>
          <w:p w:rsidR="0055281D" w:rsidRPr="00D50B83" w:rsidRDefault="0055281D" w:rsidP="00B7027D">
            <w:pPr>
              <w:numPr>
                <w:ilvl w:val="0"/>
                <w:numId w:val="13"/>
              </w:numPr>
              <w:autoSpaceDE/>
              <w:autoSpaceDN/>
              <w:ind w:left="0" w:firstLine="567"/>
              <w:jc w:val="both"/>
              <w:rPr>
                <w:color w:val="000000"/>
                <w:sz w:val="28"/>
                <w:szCs w:val="28"/>
                <w:lang w:val="en-US"/>
              </w:rPr>
            </w:pPr>
            <w:r w:rsidRPr="00D50B83">
              <w:rPr>
                <w:color w:val="000000"/>
                <w:sz w:val="28"/>
                <w:szCs w:val="28"/>
                <w:lang w:val="en-US"/>
              </w:rPr>
              <w:t>o‘ng sektor - voqeaning potensiali;</w:t>
            </w:r>
          </w:p>
          <w:p w:rsidR="0055281D" w:rsidRPr="00D50B83" w:rsidRDefault="0055281D" w:rsidP="00B7027D">
            <w:pPr>
              <w:numPr>
                <w:ilvl w:val="0"/>
                <w:numId w:val="13"/>
              </w:numPr>
              <w:autoSpaceDE/>
              <w:autoSpaceDN/>
              <w:ind w:left="0" w:firstLine="567"/>
              <w:jc w:val="both"/>
              <w:rPr>
                <w:color w:val="000000"/>
                <w:sz w:val="28"/>
                <w:szCs w:val="28"/>
                <w:lang w:val="en-US"/>
              </w:rPr>
            </w:pPr>
            <w:r w:rsidRPr="00D50B83">
              <w:rPr>
                <w:color w:val="000000"/>
                <w:sz w:val="28"/>
                <w:szCs w:val="28"/>
                <w:lang w:val="en-US"/>
              </w:rPr>
              <w:t>yuqori sektorning keyingi voqeaning raqami ko‘riladigan ishdan</w:t>
            </w:r>
            <w:r w:rsidR="008165EF">
              <w:rPr>
                <w:color w:val="000000"/>
                <w:sz w:val="28"/>
                <w:szCs w:val="28"/>
                <w:lang w:val="en-US"/>
              </w:rPr>
              <w:t xml:space="preserve"> </w:t>
            </w:r>
            <w:r w:rsidRPr="00D50B83">
              <w:rPr>
                <w:color w:val="000000"/>
                <w:sz w:val="28"/>
                <w:szCs w:val="28"/>
                <w:lang w:val="en-US"/>
              </w:rPr>
              <w:t>bajariladigan ishgacha eng katta voqeadan o‘ngacha olinadi.</w:t>
            </w:r>
          </w:p>
          <w:p w:rsidR="00612658" w:rsidRDefault="0055281D" w:rsidP="00B7027D">
            <w:pPr>
              <w:ind w:firstLine="567"/>
              <w:jc w:val="both"/>
              <w:rPr>
                <w:b/>
                <w:bCs/>
                <w:color w:val="000000"/>
                <w:sz w:val="28"/>
                <w:szCs w:val="28"/>
                <w:lang w:val="uz-Cyrl-UZ"/>
              </w:rPr>
            </w:pPr>
            <w:r w:rsidRPr="00D50B83">
              <w:rPr>
                <w:color w:val="000000"/>
                <w:sz w:val="28"/>
                <w:szCs w:val="28"/>
                <w:lang w:val="en-US"/>
              </w:rPr>
              <w:br/>
              <w:t>Hisoblashda chap va pastki sektorlar chapdan o‘ngga qarab hisob olib boriladi, o‘ng va pastki sektorlar esa oxirgi sektordan boshlab, ya’ni o‘ngdan chapga qarab olib boriladi.</w:t>
            </w:r>
            <w:r w:rsidRPr="00D50B83">
              <w:rPr>
                <w:color w:val="000000"/>
                <w:sz w:val="28"/>
                <w:szCs w:val="28"/>
                <w:lang w:val="en-US"/>
              </w:rPr>
              <w:br/>
            </w:r>
            <w:r w:rsidRPr="00D50B83">
              <w:rPr>
                <w:color w:val="000000"/>
                <w:sz w:val="28"/>
                <w:szCs w:val="28"/>
                <w:lang w:val="en-US"/>
              </w:rPr>
              <w:br/>
            </w:r>
            <w:r w:rsidRPr="00D50B83">
              <w:rPr>
                <w:noProof/>
                <w:color w:val="000000"/>
                <w:sz w:val="28"/>
                <w:szCs w:val="28"/>
              </w:rPr>
              <w:drawing>
                <wp:anchor distT="0" distB="0" distL="114300" distR="114300" simplePos="0" relativeHeight="251649024" behindDoc="0" locked="0" layoutInCell="1" allowOverlap="0" wp14:anchorId="53B20E60" wp14:editId="70DE685E">
                  <wp:simplePos x="0" y="0"/>
                  <wp:positionH relativeFrom="column">
                    <wp:align>left</wp:align>
                  </wp:positionH>
                  <wp:positionV relativeFrom="line">
                    <wp:posOffset>0</wp:posOffset>
                  </wp:positionV>
                  <wp:extent cx="4857750" cy="2276475"/>
                  <wp:effectExtent l="0" t="0" r="0" b="9525"/>
                  <wp:wrapSquare wrapText="bothSides"/>
                  <wp:docPr id="206" name="Рисунок 42" descr="http://uz.denemetr.com/tw_files2/urls_8/77/d-76257/7z-docs/1_html_m517238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http://uz.denemetr.com/tw_files2/urls_8/77/d-76257/7z-docs/1_html_m5172388.gif"/>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4857750" cy="22764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50B83">
              <w:rPr>
                <w:color w:val="000000"/>
                <w:sz w:val="28"/>
                <w:szCs w:val="28"/>
                <w:lang w:val="en-US"/>
              </w:rPr>
              <w:br/>
            </w:r>
            <w:r w:rsidRPr="00D50B83">
              <w:rPr>
                <w:color w:val="000000"/>
                <w:sz w:val="28"/>
                <w:szCs w:val="28"/>
                <w:lang w:val="en-US"/>
              </w:rPr>
              <w:br/>
            </w:r>
            <w:r w:rsidRPr="00D50B83">
              <w:rPr>
                <w:color w:val="000000"/>
                <w:sz w:val="28"/>
                <w:szCs w:val="28"/>
                <w:lang w:val="en-US"/>
              </w:rPr>
              <w:br/>
            </w:r>
          </w:p>
          <w:p w:rsidR="00612658" w:rsidRDefault="00612658" w:rsidP="00B7027D">
            <w:pPr>
              <w:ind w:firstLine="567"/>
              <w:jc w:val="both"/>
              <w:rPr>
                <w:b/>
                <w:bCs/>
                <w:color w:val="000000"/>
                <w:sz w:val="28"/>
                <w:szCs w:val="28"/>
                <w:lang w:val="uz-Cyrl-UZ"/>
              </w:rPr>
            </w:pPr>
          </w:p>
          <w:p w:rsidR="00612658" w:rsidRDefault="00612658" w:rsidP="00B7027D">
            <w:pPr>
              <w:ind w:firstLine="567"/>
              <w:jc w:val="both"/>
              <w:rPr>
                <w:b/>
                <w:bCs/>
                <w:color w:val="000000"/>
                <w:sz w:val="28"/>
                <w:szCs w:val="28"/>
                <w:lang w:val="uz-Cyrl-UZ"/>
              </w:rPr>
            </w:pPr>
          </w:p>
          <w:p w:rsidR="00612658" w:rsidRDefault="00612658" w:rsidP="00B7027D">
            <w:pPr>
              <w:ind w:firstLine="567"/>
              <w:jc w:val="both"/>
              <w:rPr>
                <w:b/>
                <w:bCs/>
                <w:color w:val="000000"/>
                <w:sz w:val="28"/>
                <w:szCs w:val="28"/>
                <w:lang w:val="uz-Cyrl-UZ"/>
              </w:rPr>
            </w:pPr>
          </w:p>
          <w:p w:rsidR="00612658" w:rsidRDefault="00612658" w:rsidP="00B7027D">
            <w:pPr>
              <w:ind w:firstLine="567"/>
              <w:jc w:val="both"/>
              <w:rPr>
                <w:b/>
                <w:bCs/>
                <w:color w:val="000000"/>
                <w:sz w:val="28"/>
                <w:szCs w:val="28"/>
                <w:lang w:val="uz-Cyrl-UZ"/>
              </w:rPr>
            </w:pPr>
          </w:p>
          <w:p w:rsidR="00612658" w:rsidRDefault="00612658" w:rsidP="00B7027D">
            <w:pPr>
              <w:ind w:firstLine="567"/>
              <w:jc w:val="both"/>
              <w:rPr>
                <w:b/>
                <w:bCs/>
                <w:color w:val="000000"/>
                <w:sz w:val="28"/>
                <w:szCs w:val="28"/>
                <w:lang w:val="uz-Cyrl-UZ"/>
              </w:rPr>
            </w:pPr>
          </w:p>
          <w:p w:rsidR="00612658" w:rsidRDefault="00612658" w:rsidP="00B7027D">
            <w:pPr>
              <w:ind w:firstLine="567"/>
              <w:jc w:val="both"/>
              <w:rPr>
                <w:b/>
                <w:bCs/>
                <w:color w:val="000000"/>
                <w:sz w:val="28"/>
                <w:szCs w:val="28"/>
                <w:lang w:val="uz-Cyrl-UZ"/>
              </w:rPr>
            </w:pPr>
          </w:p>
          <w:p w:rsidR="00612658" w:rsidRDefault="00612658" w:rsidP="00B7027D">
            <w:pPr>
              <w:ind w:firstLine="567"/>
              <w:jc w:val="both"/>
              <w:rPr>
                <w:b/>
                <w:bCs/>
                <w:color w:val="000000"/>
                <w:sz w:val="28"/>
                <w:szCs w:val="28"/>
                <w:lang w:val="uz-Cyrl-UZ"/>
              </w:rPr>
            </w:pPr>
          </w:p>
          <w:p w:rsidR="00612658" w:rsidRDefault="00612658" w:rsidP="00B7027D">
            <w:pPr>
              <w:ind w:firstLine="567"/>
              <w:jc w:val="both"/>
              <w:rPr>
                <w:b/>
                <w:bCs/>
                <w:color w:val="000000"/>
                <w:sz w:val="28"/>
                <w:szCs w:val="28"/>
                <w:lang w:val="uz-Cyrl-UZ"/>
              </w:rPr>
            </w:pPr>
          </w:p>
          <w:p w:rsidR="00B31BA7" w:rsidRDefault="0055281D" w:rsidP="00B7027D">
            <w:pPr>
              <w:ind w:firstLine="567"/>
              <w:jc w:val="both"/>
              <w:rPr>
                <w:b/>
                <w:bCs/>
                <w:color w:val="000000"/>
                <w:sz w:val="28"/>
                <w:szCs w:val="28"/>
                <w:lang w:val="en-US"/>
              </w:rPr>
            </w:pPr>
            <w:r w:rsidRPr="00D50B83">
              <w:rPr>
                <w:b/>
                <w:bCs/>
                <w:color w:val="000000"/>
                <w:sz w:val="28"/>
                <w:szCs w:val="28"/>
                <w:lang w:val="en-US"/>
              </w:rPr>
              <w:lastRenderedPageBreak/>
              <w:t>9 - rasm. To‘rsimon grafikni potensial usulda hisoblash</w:t>
            </w:r>
            <w:r w:rsidR="00C41F94">
              <w:rPr>
                <w:color w:val="000000"/>
                <w:sz w:val="28"/>
                <w:szCs w:val="28"/>
                <w:lang w:val="en-US"/>
              </w:rPr>
              <w:br/>
            </w:r>
          </w:p>
          <w:p w:rsidR="0055281D" w:rsidRPr="00D50B83" w:rsidRDefault="0055281D" w:rsidP="00B7027D">
            <w:pPr>
              <w:ind w:firstLine="567"/>
              <w:jc w:val="both"/>
              <w:rPr>
                <w:color w:val="000000"/>
                <w:sz w:val="28"/>
                <w:szCs w:val="28"/>
                <w:lang w:val="en-US"/>
              </w:rPr>
            </w:pPr>
            <w:r w:rsidRPr="00D50B83">
              <w:rPr>
                <w:b/>
                <w:bCs/>
                <w:color w:val="000000"/>
                <w:sz w:val="28"/>
                <w:szCs w:val="28"/>
                <w:lang w:val="en-US"/>
              </w:rPr>
              <w:t>To‘rsimon grafikni sektor usulida hisoblash</w:t>
            </w:r>
          </w:p>
          <w:p w:rsidR="0055281D" w:rsidRPr="00D50B83" w:rsidRDefault="0055281D" w:rsidP="00B7027D">
            <w:pPr>
              <w:numPr>
                <w:ilvl w:val="0"/>
                <w:numId w:val="14"/>
              </w:numPr>
              <w:autoSpaceDE/>
              <w:autoSpaceDN/>
              <w:ind w:left="0" w:firstLine="567"/>
              <w:jc w:val="both"/>
              <w:rPr>
                <w:color w:val="000000"/>
                <w:sz w:val="28"/>
                <w:szCs w:val="28"/>
                <w:lang w:val="en-US"/>
              </w:rPr>
            </w:pPr>
            <w:r w:rsidRPr="00D50B83">
              <w:rPr>
                <w:color w:val="000000"/>
                <w:sz w:val="28"/>
                <w:szCs w:val="28"/>
                <w:lang w:val="en-US"/>
              </w:rPr>
              <w:br/>
              <w:t>Hisob ishlari grafikni o‘zida olib boriladi. Buning uchun voqeani 4 ta sektorga bo‘lib olib, hamma kerakli hisobotlar voqeani ichiga yoziladi.</w:t>
            </w:r>
          </w:p>
          <w:p w:rsidR="000C3D11" w:rsidRDefault="00D24E28" w:rsidP="00B7027D">
            <w:pPr>
              <w:ind w:firstLine="567"/>
              <w:jc w:val="both"/>
              <w:rPr>
                <w:b/>
                <w:bCs/>
                <w:color w:val="000000"/>
                <w:sz w:val="28"/>
                <w:szCs w:val="28"/>
                <w:lang w:val="uz-Cyrl-UZ"/>
              </w:rPr>
            </w:pPr>
            <w:r w:rsidRPr="00D50B83">
              <w:rPr>
                <w:noProof/>
                <w:color w:val="000000"/>
                <w:sz w:val="28"/>
                <w:szCs w:val="28"/>
              </w:rPr>
              <w:drawing>
                <wp:anchor distT="0" distB="0" distL="114300" distR="114300" simplePos="0" relativeHeight="251646976" behindDoc="0" locked="0" layoutInCell="1" allowOverlap="0" wp14:anchorId="290B64F6" wp14:editId="352CFCD2">
                  <wp:simplePos x="0" y="0"/>
                  <wp:positionH relativeFrom="column">
                    <wp:posOffset>259080</wp:posOffset>
                  </wp:positionH>
                  <wp:positionV relativeFrom="line">
                    <wp:posOffset>206375</wp:posOffset>
                  </wp:positionV>
                  <wp:extent cx="2504440" cy="1836420"/>
                  <wp:effectExtent l="0" t="0" r="0" b="0"/>
                  <wp:wrapSquare wrapText="bothSides"/>
                  <wp:docPr id="207" name="Рисунок 43" descr="http://uz.denemetr.com/tw_files2/urls_8/77/d-76257/7z-docs/1_html_m38e6d4d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uz.denemetr.com/tw_files2/urls_8/77/d-76257/7z-docs/1_html_m38e6d4dd.gif"/>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504440" cy="1836420"/>
                          </a:xfrm>
                          <a:prstGeom prst="rect">
                            <a:avLst/>
                          </a:prstGeom>
                          <a:noFill/>
                          <a:ln>
                            <a:noFill/>
                          </a:ln>
                        </pic:spPr>
                      </pic:pic>
                    </a:graphicData>
                  </a:graphic>
                  <wp14:sizeRelH relativeFrom="page">
                    <wp14:pctWidth>0</wp14:pctWidth>
                  </wp14:sizeRelH>
                  <wp14:sizeRelV relativeFrom="page">
                    <wp14:pctHeight>0</wp14:pctHeight>
                  </wp14:sizeRelV>
                </wp:anchor>
              </w:drawing>
            </w:r>
            <w:r w:rsidR="0055281D" w:rsidRPr="00D50B83">
              <w:rPr>
                <w:color w:val="000000"/>
                <w:sz w:val="28"/>
                <w:szCs w:val="28"/>
                <w:lang w:val="en-US"/>
              </w:rPr>
              <w:br/>
            </w:r>
            <w:r w:rsidR="0055281D" w:rsidRPr="00D50B83">
              <w:rPr>
                <w:color w:val="000000"/>
                <w:sz w:val="28"/>
                <w:szCs w:val="28"/>
                <w:lang w:val="en-US"/>
              </w:rPr>
              <w:br/>
            </w:r>
            <w:r w:rsidR="0055281D" w:rsidRPr="00D50B83">
              <w:rPr>
                <w:color w:val="000000"/>
                <w:sz w:val="28"/>
                <w:szCs w:val="28"/>
                <w:lang w:val="en-US"/>
              </w:rPr>
              <w:br/>
            </w:r>
            <w:r w:rsidR="0055281D" w:rsidRPr="00D50B83">
              <w:rPr>
                <w:color w:val="000000"/>
                <w:sz w:val="28"/>
                <w:szCs w:val="28"/>
                <w:lang w:val="en-US"/>
              </w:rPr>
              <w:br/>
            </w:r>
            <w:r w:rsidR="0055281D" w:rsidRPr="00D50B83">
              <w:rPr>
                <w:noProof/>
                <w:color w:val="000000"/>
                <w:sz w:val="28"/>
                <w:szCs w:val="28"/>
              </w:rPr>
              <w:drawing>
                <wp:anchor distT="0" distB="0" distL="114300" distR="114300" simplePos="0" relativeHeight="251663360" behindDoc="0" locked="0" layoutInCell="1" allowOverlap="0" wp14:anchorId="35223BA5" wp14:editId="7D5702A1">
                  <wp:simplePos x="0" y="0"/>
                  <wp:positionH relativeFrom="column">
                    <wp:align>left</wp:align>
                  </wp:positionH>
                  <wp:positionV relativeFrom="line">
                    <wp:posOffset>0</wp:posOffset>
                  </wp:positionV>
                  <wp:extent cx="304800" cy="304800"/>
                  <wp:effectExtent l="0" t="0" r="0" b="0"/>
                  <wp:wrapSquare wrapText="bothSides"/>
                  <wp:docPr id="208" name="Рисунок 44" descr="http://uz.denemetr.com/tw_files2/urls_8/77/d-76257/7z-docs/1_html_278b314f.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http://uz.denemetr.com/tw_files2/urls_8/77/d-76257/7z-docs/1_html_278b314f.gif"/>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14:sizeRelH relativeFrom="page">
                    <wp14:pctWidth>0</wp14:pctWidth>
                  </wp14:sizeRelH>
                  <wp14:sizeRelV relativeFrom="page">
                    <wp14:pctHeight>0</wp14:pctHeight>
                  </wp14:sizeRelV>
                </wp:anchor>
              </w:drawing>
            </w:r>
            <w:r w:rsidR="0055281D" w:rsidRPr="00D50B83">
              <w:rPr>
                <w:color w:val="000000"/>
                <w:sz w:val="28"/>
                <w:szCs w:val="28"/>
                <w:lang w:val="en-US"/>
              </w:rPr>
              <w:br/>
            </w:r>
            <w:r w:rsidR="0055281D" w:rsidRPr="00D50B83">
              <w:rPr>
                <w:color w:val="000000"/>
                <w:sz w:val="28"/>
                <w:szCs w:val="28"/>
                <w:lang w:val="en-US"/>
              </w:rPr>
              <w:br/>
            </w:r>
            <w:r w:rsidR="0055281D" w:rsidRPr="00D50B83">
              <w:rPr>
                <w:color w:val="000000"/>
                <w:sz w:val="28"/>
                <w:szCs w:val="28"/>
                <w:lang w:val="en-US"/>
              </w:rPr>
              <w:br/>
            </w:r>
          </w:p>
          <w:p w:rsidR="000C3D11" w:rsidRDefault="000C3D11" w:rsidP="00B7027D">
            <w:pPr>
              <w:ind w:firstLine="567"/>
              <w:jc w:val="both"/>
              <w:rPr>
                <w:b/>
                <w:bCs/>
                <w:color w:val="000000"/>
                <w:sz w:val="28"/>
                <w:szCs w:val="28"/>
                <w:lang w:val="uz-Cyrl-UZ"/>
              </w:rPr>
            </w:pPr>
          </w:p>
          <w:p w:rsidR="000C3D11" w:rsidRDefault="000C3D11" w:rsidP="00B7027D">
            <w:pPr>
              <w:ind w:firstLine="567"/>
              <w:jc w:val="both"/>
              <w:rPr>
                <w:b/>
                <w:bCs/>
                <w:color w:val="000000"/>
                <w:sz w:val="28"/>
                <w:szCs w:val="28"/>
                <w:lang w:val="uz-Cyrl-UZ"/>
              </w:rPr>
            </w:pPr>
          </w:p>
          <w:p w:rsidR="00D24E28" w:rsidRDefault="00D24E28" w:rsidP="00B7027D">
            <w:pPr>
              <w:ind w:firstLine="567"/>
              <w:jc w:val="both"/>
              <w:rPr>
                <w:b/>
                <w:bCs/>
                <w:color w:val="000000"/>
                <w:sz w:val="28"/>
                <w:szCs w:val="28"/>
                <w:lang w:val="uz-Cyrl-UZ"/>
              </w:rPr>
            </w:pPr>
          </w:p>
          <w:p w:rsidR="0055281D" w:rsidRPr="00D50B83" w:rsidRDefault="0055281D" w:rsidP="00B7027D">
            <w:pPr>
              <w:ind w:firstLine="567"/>
              <w:jc w:val="both"/>
              <w:rPr>
                <w:color w:val="000000"/>
                <w:sz w:val="28"/>
                <w:szCs w:val="28"/>
              </w:rPr>
            </w:pPr>
            <w:r w:rsidRPr="00D50B83">
              <w:rPr>
                <w:b/>
                <w:bCs/>
                <w:color w:val="000000"/>
                <w:sz w:val="28"/>
                <w:szCs w:val="28"/>
              </w:rPr>
              <w:t>11- rasm. Hisob ishlari grafigi</w:t>
            </w:r>
          </w:p>
          <w:p w:rsidR="0055281D" w:rsidRPr="00D50B83" w:rsidRDefault="0055281D" w:rsidP="00B7027D">
            <w:pPr>
              <w:numPr>
                <w:ilvl w:val="0"/>
                <w:numId w:val="15"/>
              </w:numPr>
              <w:autoSpaceDE/>
              <w:autoSpaceDN/>
              <w:ind w:left="0" w:firstLine="567"/>
              <w:jc w:val="both"/>
              <w:rPr>
                <w:color w:val="000000"/>
                <w:sz w:val="28"/>
                <w:szCs w:val="28"/>
                <w:lang w:val="en-US"/>
              </w:rPr>
            </w:pPr>
            <w:r w:rsidRPr="00D50B83">
              <w:rPr>
                <w:color w:val="000000"/>
                <w:sz w:val="28"/>
                <w:szCs w:val="28"/>
                <w:lang w:val="en-US"/>
              </w:rPr>
              <w:t>Hisob ishlari xuddi jadval usulida yechilgan tartibda bajariladi.</w:t>
            </w:r>
          </w:p>
          <w:p w:rsidR="0055281D" w:rsidRPr="00D50B83" w:rsidRDefault="00B31BA7" w:rsidP="00B7027D">
            <w:pPr>
              <w:numPr>
                <w:ilvl w:val="0"/>
                <w:numId w:val="16"/>
              </w:numPr>
              <w:autoSpaceDE/>
              <w:autoSpaceDN/>
              <w:ind w:left="0" w:firstLine="567"/>
              <w:jc w:val="both"/>
              <w:rPr>
                <w:color w:val="000000"/>
                <w:sz w:val="28"/>
                <w:szCs w:val="28"/>
                <w:lang w:val="en-US"/>
              </w:rPr>
            </w:pPr>
            <w:r w:rsidRPr="00D50B83">
              <w:rPr>
                <w:color w:val="000000"/>
                <w:sz w:val="28"/>
                <w:szCs w:val="28"/>
                <w:lang w:val="en-US"/>
              </w:rPr>
              <w:t xml:space="preserve">Bajariladigan </w:t>
            </w:r>
            <w:r w:rsidR="0055281D" w:rsidRPr="00D50B83">
              <w:rPr>
                <w:color w:val="000000"/>
                <w:sz w:val="28"/>
                <w:szCs w:val="28"/>
                <w:lang w:val="en-US"/>
              </w:rPr>
              <w:t>ishning oldindan boshlanishi nolga teng deb olinadi.</w:t>
            </w:r>
          </w:p>
          <w:p w:rsidR="00B1486A" w:rsidRDefault="0055281D" w:rsidP="00B7027D">
            <w:pPr>
              <w:ind w:firstLine="567"/>
              <w:jc w:val="both"/>
              <w:rPr>
                <w:b/>
                <w:bCs/>
                <w:color w:val="000000"/>
                <w:sz w:val="28"/>
                <w:szCs w:val="28"/>
                <w:lang w:val="en-US"/>
              </w:rPr>
            </w:pPr>
            <w:r w:rsidRPr="00D50B83">
              <w:rPr>
                <w:noProof/>
                <w:color w:val="000000"/>
                <w:sz w:val="28"/>
                <w:szCs w:val="28"/>
              </w:rPr>
              <w:drawing>
                <wp:inline distT="0" distB="0" distL="0" distR="0" wp14:anchorId="0E0CC497" wp14:editId="1ADE9020">
                  <wp:extent cx="1466850" cy="228600"/>
                  <wp:effectExtent l="0" t="0" r="0" b="0"/>
                  <wp:docPr id="209" name="Рисунок 87" descr="http://uz.denemetr.com/tw_files2/urls_8/77/d-76257/7z-docs/1_html_7e8c772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http://uz.denemetr.com/tw_files2/urls_8/77/d-76257/7z-docs/1_html_7e8c772c.gif"/>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1466850" cy="228600"/>
                          </a:xfrm>
                          <a:prstGeom prst="rect">
                            <a:avLst/>
                          </a:prstGeom>
                          <a:noFill/>
                          <a:ln>
                            <a:noFill/>
                          </a:ln>
                        </pic:spPr>
                      </pic:pic>
                    </a:graphicData>
                  </a:graphic>
                </wp:inline>
              </w:drawing>
            </w:r>
            <w:r w:rsidRPr="00D50B83">
              <w:rPr>
                <w:color w:val="000000"/>
                <w:sz w:val="28"/>
                <w:szCs w:val="28"/>
                <w:lang w:val="en-US"/>
              </w:rPr>
              <w:t> (23)</w:t>
            </w:r>
            <w:r w:rsidRPr="00D50B83">
              <w:rPr>
                <w:color w:val="000000"/>
                <w:sz w:val="28"/>
                <w:szCs w:val="28"/>
                <w:lang w:val="en-US"/>
              </w:rPr>
              <w:br/>
              <w:t>Masalan: 3-7 va 3-9 voqealar uchun</w:t>
            </w:r>
            <w:r w:rsidRPr="00D50B83">
              <w:rPr>
                <w:color w:val="000000"/>
                <w:sz w:val="28"/>
                <w:szCs w:val="28"/>
                <w:lang w:val="en-US"/>
              </w:rPr>
              <w:br/>
            </w:r>
            <w:r w:rsidRPr="00D50B83">
              <w:rPr>
                <w:color w:val="000000"/>
                <w:sz w:val="28"/>
                <w:szCs w:val="28"/>
                <w:lang w:val="en-US"/>
              </w:rPr>
              <w:br/>
            </w:r>
            <w:r w:rsidRPr="00D50B83">
              <w:rPr>
                <w:noProof/>
                <w:color w:val="000000"/>
                <w:sz w:val="28"/>
                <w:szCs w:val="28"/>
              </w:rPr>
              <w:drawing>
                <wp:anchor distT="0" distB="0" distL="114300" distR="114300" simplePos="0" relativeHeight="251664384" behindDoc="0" locked="0" layoutInCell="1" allowOverlap="0" wp14:anchorId="23F2B347" wp14:editId="30D4617E">
                  <wp:simplePos x="0" y="0"/>
                  <wp:positionH relativeFrom="column">
                    <wp:align>left</wp:align>
                  </wp:positionH>
                  <wp:positionV relativeFrom="line">
                    <wp:posOffset>0</wp:posOffset>
                  </wp:positionV>
                  <wp:extent cx="304800" cy="304800"/>
                  <wp:effectExtent l="0" t="0" r="0" b="0"/>
                  <wp:wrapSquare wrapText="bothSides"/>
                  <wp:docPr id="210" name="Рисунок 45" descr="http://uz.denemetr.com/tw_files2/urls_8/77/d-76257/7z-docs/1_html_4b503cf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http://uz.denemetr.com/tw_files2/urls_8/77/d-76257/7z-docs/1_html_4b503cf5.gif"/>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50B83">
              <w:rPr>
                <w:color w:val="000000"/>
                <w:sz w:val="28"/>
                <w:szCs w:val="28"/>
                <w:lang w:val="en-US"/>
              </w:rPr>
              <w:br/>
            </w:r>
            <w:r w:rsidRPr="00D50B83">
              <w:rPr>
                <w:color w:val="000000"/>
                <w:sz w:val="28"/>
                <w:szCs w:val="28"/>
                <w:lang w:val="en-US"/>
              </w:rPr>
              <w:br/>
            </w:r>
            <w:r w:rsidRPr="00D50B83">
              <w:rPr>
                <w:noProof/>
                <w:color w:val="000000"/>
                <w:sz w:val="28"/>
                <w:szCs w:val="28"/>
              </w:rPr>
              <w:drawing>
                <wp:inline distT="0" distB="0" distL="0" distR="0" wp14:anchorId="67AC7101" wp14:editId="5D780F39">
                  <wp:extent cx="1409700" cy="457200"/>
                  <wp:effectExtent l="0" t="0" r="0" b="0"/>
                  <wp:docPr id="211" name="Рисунок 88" descr="http://uz.denemetr.com/tw_files2/urls_8/77/d-76257/7z-docs/1_html_m3993f9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http://uz.denemetr.com/tw_files2/urls_8/77/d-76257/7z-docs/1_html_m3993f900.gif"/>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1409700" cy="457200"/>
                          </a:xfrm>
                          <a:prstGeom prst="rect">
                            <a:avLst/>
                          </a:prstGeom>
                          <a:noFill/>
                          <a:ln>
                            <a:noFill/>
                          </a:ln>
                        </pic:spPr>
                      </pic:pic>
                    </a:graphicData>
                  </a:graphic>
                </wp:inline>
              </w:drawing>
            </w:r>
            <w:r w:rsidRPr="00D50B83">
              <w:rPr>
                <w:color w:val="000000"/>
                <w:sz w:val="28"/>
                <w:szCs w:val="28"/>
                <w:lang w:val="en-US"/>
              </w:rPr>
              <w:br/>
            </w:r>
            <w:r w:rsidRPr="00D50B83">
              <w:rPr>
                <w:b/>
                <w:bCs/>
                <w:color w:val="000000"/>
                <w:sz w:val="28"/>
                <w:szCs w:val="28"/>
                <w:lang w:val="en-US"/>
              </w:rPr>
              <w:t>12 - rasm. Voqealar</w:t>
            </w:r>
          </w:p>
          <w:p w:rsidR="0055281D" w:rsidRPr="00D50B83" w:rsidRDefault="0055281D" w:rsidP="00B7027D">
            <w:pPr>
              <w:ind w:firstLine="567"/>
              <w:jc w:val="both"/>
              <w:rPr>
                <w:color w:val="000000"/>
                <w:sz w:val="28"/>
                <w:szCs w:val="28"/>
                <w:lang w:val="en-US"/>
              </w:rPr>
            </w:pPr>
            <w:r w:rsidRPr="00D50B83">
              <w:rPr>
                <w:color w:val="000000"/>
                <w:sz w:val="28"/>
                <w:szCs w:val="28"/>
                <w:lang w:val="en-US"/>
              </w:rPr>
              <w:t>2) Ishlarning oldindan tugashi teng bo‘ladi - keyingi ishlarning kech tugashi va uning bajarish muddatiga bog‘liq.</w:t>
            </w:r>
            <w:r w:rsidRPr="00D50B83">
              <w:rPr>
                <w:color w:val="000000"/>
                <w:sz w:val="28"/>
                <w:szCs w:val="28"/>
                <w:lang w:val="en-US"/>
              </w:rPr>
              <w:br/>
            </w:r>
            <w:r w:rsidRPr="00D50B83">
              <w:rPr>
                <w:noProof/>
                <w:color w:val="000000"/>
                <w:sz w:val="28"/>
                <w:szCs w:val="28"/>
              </w:rPr>
              <w:drawing>
                <wp:inline distT="0" distB="0" distL="0" distR="0" wp14:anchorId="1BEF2EC9" wp14:editId="41E282E0">
                  <wp:extent cx="1562100" cy="228600"/>
                  <wp:effectExtent l="0" t="0" r="0" b="0"/>
                  <wp:docPr id="212" name="Рисунок 89" descr="http://uz.denemetr.com/tw_files2/urls_8/77/d-76257/7z-docs/1_html_m2fb765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http://uz.denemetr.com/tw_files2/urls_8/77/d-76257/7z-docs/1_html_m2fb76501.gif"/>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562100" cy="228600"/>
                          </a:xfrm>
                          <a:prstGeom prst="rect">
                            <a:avLst/>
                          </a:prstGeom>
                          <a:noFill/>
                          <a:ln>
                            <a:noFill/>
                          </a:ln>
                        </pic:spPr>
                      </pic:pic>
                    </a:graphicData>
                  </a:graphic>
                </wp:inline>
              </w:drawing>
            </w:r>
            <w:r w:rsidRPr="00D50B83">
              <w:rPr>
                <w:color w:val="000000"/>
                <w:sz w:val="28"/>
                <w:szCs w:val="28"/>
                <w:lang w:val="en-US"/>
              </w:rPr>
              <w:t> (24)</w:t>
            </w:r>
            <w:r w:rsidRPr="00D50B83">
              <w:rPr>
                <w:color w:val="000000"/>
                <w:sz w:val="28"/>
                <w:szCs w:val="28"/>
                <w:lang w:val="en-US"/>
              </w:rPr>
              <w:br/>
              <w:t>3-7: 2-7 va 5-7 ishlar uchun</w:t>
            </w:r>
            <w:r w:rsidRPr="00D50B83">
              <w:rPr>
                <w:color w:val="000000"/>
                <w:sz w:val="28"/>
                <w:szCs w:val="28"/>
                <w:lang w:val="en-US"/>
              </w:rPr>
              <w:br/>
            </w:r>
            <w:r w:rsidRPr="00D50B83">
              <w:rPr>
                <w:noProof/>
                <w:color w:val="000000"/>
                <w:sz w:val="28"/>
                <w:szCs w:val="28"/>
              </w:rPr>
              <w:drawing>
                <wp:inline distT="0" distB="0" distL="0" distR="0" wp14:anchorId="3F6E9E83" wp14:editId="11C3DBF6">
                  <wp:extent cx="1609725" cy="695325"/>
                  <wp:effectExtent l="0" t="0" r="9525" b="9525"/>
                  <wp:docPr id="213" name="Рисунок 90" descr="http://uz.denemetr.com/tw_files2/urls_8/77/d-76257/7z-docs/1_html_3724737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http://uz.denemetr.com/tw_files2/urls_8/77/d-76257/7z-docs/1_html_3724737c.gif"/>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1609725" cy="695325"/>
                          </a:xfrm>
                          <a:prstGeom prst="rect">
                            <a:avLst/>
                          </a:prstGeom>
                          <a:noFill/>
                          <a:ln>
                            <a:noFill/>
                          </a:ln>
                        </pic:spPr>
                      </pic:pic>
                    </a:graphicData>
                  </a:graphic>
                </wp:inline>
              </w:drawing>
            </w:r>
            <w:r w:rsidRPr="00D50B83">
              <w:rPr>
                <w:color w:val="000000"/>
                <w:sz w:val="28"/>
                <w:szCs w:val="28"/>
                <w:lang w:val="en-US"/>
              </w:rPr>
              <w:br/>
              <w:t>3) Zahiralar quyidagicha aniqlanadi.</w:t>
            </w:r>
            <w:r w:rsidRPr="00D50B83">
              <w:rPr>
                <w:color w:val="000000"/>
                <w:sz w:val="28"/>
                <w:szCs w:val="28"/>
                <w:lang w:val="en-US"/>
              </w:rPr>
              <w:br/>
              <w:t>a) Umumiy zahira</w:t>
            </w:r>
            <w:r w:rsidRPr="00D50B83">
              <w:rPr>
                <w:color w:val="000000"/>
                <w:sz w:val="28"/>
                <w:szCs w:val="28"/>
                <w:lang w:val="en-US"/>
              </w:rPr>
              <w:br/>
            </w:r>
            <w:r w:rsidRPr="00D50B83">
              <w:rPr>
                <w:noProof/>
                <w:color w:val="000000"/>
                <w:sz w:val="28"/>
                <w:szCs w:val="28"/>
              </w:rPr>
              <w:drawing>
                <wp:inline distT="0" distB="0" distL="0" distR="0" wp14:anchorId="358CA27C" wp14:editId="6F423CBF">
                  <wp:extent cx="1257300" cy="228600"/>
                  <wp:effectExtent l="0" t="0" r="0" b="0"/>
                  <wp:docPr id="214" name="Рисунок 214" descr="http://uz.denemetr.com/tw_files2/urls_8/77/d-76257/7z-docs/1_html_m28c9a39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http://uz.denemetr.com/tw_files2/urls_8/77/d-76257/7z-docs/1_html_m28c9a39a.gif"/>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1257300" cy="228600"/>
                          </a:xfrm>
                          <a:prstGeom prst="rect">
                            <a:avLst/>
                          </a:prstGeom>
                          <a:noFill/>
                          <a:ln>
                            <a:noFill/>
                          </a:ln>
                        </pic:spPr>
                      </pic:pic>
                    </a:graphicData>
                  </a:graphic>
                </wp:inline>
              </w:drawing>
            </w:r>
            <w:r w:rsidRPr="00D50B83">
              <w:rPr>
                <w:color w:val="000000"/>
                <w:sz w:val="28"/>
                <w:szCs w:val="28"/>
                <w:lang w:val="en-US"/>
              </w:rPr>
              <w:t> (25)</w:t>
            </w:r>
            <w:r w:rsidRPr="00D50B83">
              <w:rPr>
                <w:color w:val="000000"/>
                <w:sz w:val="28"/>
                <w:szCs w:val="28"/>
                <w:lang w:val="en-US"/>
              </w:rPr>
              <w:br/>
            </w:r>
            <w:r w:rsidRPr="00D50B83">
              <w:rPr>
                <w:noProof/>
                <w:color w:val="000000"/>
                <w:sz w:val="28"/>
                <w:szCs w:val="28"/>
              </w:rPr>
              <w:drawing>
                <wp:inline distT="0" distB="0" distL="0" distR="0" wp14:anchorId="4110BA42" wp14:editId="39C651C4">
                  <wp:extent cx="2819400" cy="228600"/>
                  <wp:effectExtent l="0" t="0" r="0" b="0"/>
                  <wp:docPr id="215" name="Рисунок 215" descr="http://uz.denemetr.com/tw_files2/urls_8/77/d-76257/7z-docs/1_html_m430b298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http://uz.denemetr.com/tw_files2/urls_8/77/d-76257/7z-docs/1_html_m430b2980.gif"/>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2819400" cy="228600"/>
                          </a:xfrm>
                          <a:prstGeom prst="rect">
                            <a:avLst/>
                          </a:prstGeom>
                          <a:noFill/>
                          <a:ln>
                            <a:noFill/>
                          </a:ln>
                        </pic:spPr>
                      </pic:pic>
                    </a:graphicData>
                  </a:graphic>
                </wp:inline>
              </w:drawing>
            </w:r>
            <w:r w:rsidRPr="00D50B83">
              <w:rPr>
                <w:color w:val="000000"/>
                <w:sz w:val="28"/>
                <w:szCs w:val="28"/>
                <w:lang w:val="en-US"/>
              </w:rPr>
              <w:br/>
              <w:t>b) Xususiy zahira</w:t>
            </w:r>
            <w:r w:rsidRPr="00D50B83">
              <w:rPr>
                <w:color w:val="000000"/>
                <w:sz w:val="28"/>
                <w:szCs w:val="28"/>
                <w:lang w:val="en-US"/>
              </w:rPr>
              <w:br/>
            </w:r>
            <w:r w:rsidRPr="00D50B83">
              <w:rPr>
                <w:noProof/>
                <w:color w:val="000000"/>
                <w:sz w:val="28"/>
                <w:szCs w:val="28"/>
              </w:rPr>
              <w:drawing>
                <wp:inline distT="0" distB="0" distL="0" distR="0" wp14:anchorId="2C31AFE7" wp14:editId="0935F508">
                  <wp:extent cx="1543050" cy="228600"/>
                  <wp:effectExtent l="0" t="0" r="0" b="0"/>
                  <wp:docPr id="216" name="Рисунок 216" descr="http://uz.denemetr.com/tw_files2/urls_8/77/d-76257/7z-docs/1_html_447600d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http://uz.denemetr.com/tw_files2/urls_8/77/d-76257/7z-docs/1_html_447600d7.gif"/>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1543050" cy="228600"/>
                          </a:xfrm>
                          <a:prstGeom prst="rect">
                            <a:avLst/>
                          </a:prstGeom>
                          <a:noFill/>
                          <a:ln>
                            <a:noFill/>
                          </a:ln>
                        </pic:spPr>
                      </pic:pic>
                    </a:graphicData>
                  </a:graphic>
                </wp:inline>
              </w:drawing>
            </w:r>
            <w:r w:rsidRPr="00D50B83">
              <w:rPr>
                <w:color w:val="000000"/>
                <w:sz w:val="28"/>
                <w:szCs w:val="28"/>
                <w:lang w:val="en-US"/>
              </w:rPr>
              <w:t> (26)</w:t>
            </w:r>
          </w:p>
        </w:tc>
      </w:tr>
    </w:tbl>
    <w:bookmarkEnd w:id="0"/>
    <w:p w:rsidR="00B1486A" w:rsidRPr="00B7027D" w:rsidRDefault="0055281D" w:rsidP="00B1486A">
      <w:pPr>
        <w:ind w:firstLine="567"/>
        <w:rPr>
          <w:i/>
          <w:iCs/>
          <w:color w:val="000000"/>
          <w:sz w:val="28"/>
          <w:szCs w:val="28"/>
          <w:lang w:val="en-US"/>
        </w:rPr>
      </w:pPr>
      <w:r w:rsidRPr="00D50B83">
        <w:rPr>
          <w:b/>
          <w:bCs/>
          <w:color w:val="000000"/>
          <w:sz w:val="28"/>
          <w:szCs w:val="28"/>
          <w:lang w:val="en-US"/>
        </w:rPr>
        <w:lastRenderedPageBreak/>
        <w:t>Tayanch</w:t>
      </w:r>
      <w:r w:rsidRPr="00B7027D">
        <w:rPr>
          <w:b/>
          <w:bCs/>
          <w:color w:val="000000"/>
          <w:sz w:val="28"/>
          <w:szCs w:val="28"/>
          <w:lang w:val="en-US"/>
        </w:rPr>
        <w:t xml:space="preserve"> </w:t>
      </w:r>
      <w:r w:rsidRPr="00D50B83">
        <w:rPr>
          <w:b/>
          <w:bCs/>
          <w:color w:val="000000"/>
          <w:sz w:val="28"/>
          <w:szCs w:val="28"/>
          <w:lang w:val="en-US"/>
        </w:rPr>
        <w:t>iboralar</w:t>
      </w:r>
      <w:r w:rsidRPr="00B7027D">
        <w:rPr>
          <w:b/>
          <w:bCs/>
          <w:color w:val="000000"/>
          <w:sz w:val="28"/>
          <w:szCs w:val="28"/>
          <w:lang w:val="en-US"/>
        </w:rPr>
        <w:t>:</w:t>
      </w:r>
      <w:r w:rsidRPr="00B7027D">
        <w:rPr>
          <w:color w:val="000000"/>
          <w:sz w:val="28"/>
          <w:szCs w:val="28"/>
          <w:lang w:val="en-US"/>
        </w:rPr>
        <w:br/>
      </w:r>
      <w:r w:rsidRPr="00D50B83">
        <w:rPr>
          <w:i/>
          <w:iCs/>
          <w:color w:val="000000"/>
          <w:sz w:val="28"/>
          <w:szCs w:val="28"/>
          <w:lang w:val="en-US"/>
        </w:rPr>
        <w:t>Ishlab</w:t>
      </w:r>
      <w:r w:rsidRPr="00B7027D">
        <w:rPr>
          <w:i/>
          <w:iCs/>
          <w:color w:val="000000"/>
          <w:sz w:val="28"/>
          <w:szCs w:val="28"/>
          <w:lang w:val="en-US"/>
        </w:rPr>
        <w:t xml:space="preserve"> </w:t>
      </w:r>
      <w:r w:rsidRPr="00D50B83">
        <w:rPr>
          <w:i/>
          <w:iCs/>
          <w:color w:val="000000"/>
          <w:sz w:val="28"/>
          <w:szCs w:val="28"/>
          <w:lang w:val="en-US"/>
        </w:rPr>
        <w:t>chiqarishni</w:t>
      </w:r>
      <w:r w:rsidRPr="00B7027D">
        <w:rPr>
          <w:i/>
          <w:iCs/>
          <w:color w:val="000000"/>
          <w:sz w:val="28"/>
          <w:szCs w:val="28"/>
          <w:lang w:val="en-US"/>
        </w:rPr>
        <w:t xml:space="preserve"> </w:t>
      </w:r>
      <w:r w:rsidRPr="00D50B83">
        <w:rPr>
          <w:i/>
          <w:iCs/>
          <w:color w:val="000000"/>
          <w:sz w:val="28"/>
          <w:szCs w:val="28"/>
          <w:lang w:val="en-US"/>
        </w:rPr>
        <w:t>tashkil</w:t>
      </w:r>
      <w:r w:rsidRPr="00B7027D">
        <w:rPr>
          <w:i/>
          <w:iCs/>
          <w:color w:val="000000"/>
          <w:sz w:val="28"/>
          <w:szCs w:val="28"/>
          <w:lang w:val="en-US"/>
        </w:rPr>
        <w:t xml:space="preserve"> </w:t>
      </w:r>
      <w:r w:rsidRPr="00D50B83">
        <w:rPr>
          <w:i/>
          <w:iCs/>
          <w:color w:val="000000"/>
          <w:sz w:val="28"/>
          <w:szCs w:val="28"/>
          <w:lang w:val="en-US"/>
        </w:rPr>
        <w:t>qilish</w:t>
      </w:r>
      <w:r w:rsidRPr="00B7027D">
        <w:rPr>
          <w:i/>
          <w:iCs/>
          <w:color w:val="000000"/>
          <w:sz w:val="28"/>
          <w:szCs w:val="28"/>
          <w:lang w:val="en-US"/>
        </w:rPr>
        <w:t xml:space="preserve"> </w:t>
      </w:r>
      <w:r w:rsidRPr="00D50B83">
        <w:rPr>
          <w:i/>
          <w:iCs/>
          <w:color w:val="000000"/>
          <w:sz w:val="28"/>
          <w:szCs w:val="28"/>
          <w:lang w:val="en-US"/>
        </w:rPr>
        <w:t>usullari</w:t>
      </w:r>
      <w:r w:rsidRPr="00B7027D">
        <w:rPr>
          <w:i/>
          <w:iCs/>
          <w:color w:val="000000"/>
          <w:sz w:val="28"/>
          <w:szCs w:val="28"/>
          <w:lang w:val="en-US"/>
        </w:rPr>
        <w:t xml:space="preserve">, </w:t>
      </w:r>
      <w:r w:rsidRPr="00D50B83">
        <w:rPr>
          <w:i/>
          <w:iCs/>
          <w:color w:val="000000"/>
          <w:sz w:val="28"/>
          <w:szCs w:val="28"/>
          <w:lang w:val="en-US"/>
        </w:rPr>
        <w:t>asosiy</w:t>
      </w:r>
      <w:r w:rsidRPr="00B7027D">
        <w:rPr>
          <w:i/>
          <w:iCs/>
          <w:color w:val="000000"/>
          <w:sz w:val="28"/>
          <w:szCs w:val="28"/>
          <w:lang w:val="en-US"/>
        </w:rPr>
        <w:t xml:space="preserve"> </w:t>
      </w:r>
      <w:r w:rsidRPr="00D50B83">
        <w:rPr>
          <w:i/>
          <w:iCs/>
          <w:color w:val="000000"/>
          <w:sz w:val="28"/>
          <w:szCs w:val="28"/>
          <w:lang w:val="en-US"/>
        </w:rPr>
        <w:t>ishlab</w:t>
      </w:r>
      <w:r w:rsidRPr="00B7027D">
        <w:rPr>
          <w:i/>
          <w:iCs/>
          <w:color w:val="000000"/>
          <w:sz w:val="28"/>
          <w:szCs w:val="28"/>
          <w:lang w:val="en-US"/>
        </w:rPr>
        <w:t xml:space="preserve"> </w:t>
      </w:r>
      <w:r w:rsidRPr="00D50B83">
        <w:rPr>
          <w:i/>
          <w:iCs/>
          <w:color w:val="000000"/>
          <w:sz w:val="28"/>
          <w:szCs w:val="28"/>
          <w:lang w:val="en-US"/>
        </w:rPr>
        <w:t>chiqarishni</w:t>
      </w:r>
      <w:r w:rsidRPr="00B7027D">
        <w:rPr>
          <w:i/>
          <w:iCs/>
          <w:color w:val="000000"/>
          <w:sz w:val="28"/>
          <w:szCs w:val="28"/>
          <w:lang w:val="en-US"/>
        </w:rPr>
        <w:t xml:space="preserve"> </w:t>
      </w:r>
      <w:r w:rsidRPr="00D50B83">
        <w:rPr>
          <w:i/>
          <w:iCs/>
          <w:color w:val="000000"/>
          <w:sz w:val="28"/>
          <w:szCs w:val="28"/>
          <w:lang w:val="en-US"/>
        </w:rPr>
        <w:t>ratsional</w:t>
      </w:r>
      <w:r w:rsidRPr="00B7027D">
        <w:rPr>
          <w:i/>
          <w:iCs/>
          <w:color w:val="000000"/>
          <w:sz w:val="28"/>
          <w:szCs w:val="28"/>
          <w:lang w:val="en-US"/>
        </w:rPr>
        <w:t xml:space="preserve"> </w:t>
      </w:r>
      <w:r w:rsidRPr="00D50B83">
        <w:rPr>
          <w:i/>
          <w:iCs/>
          <w:color w:val="000000"/>
          <w:sz w:val="28"/>
          <w:szCs w:val="28"/>
          <w:lang w:val="en-US"/>
        </w:rPr>
        <w:t>tashkil</w:t>
      </w:r>
      <w:r w:rsidRPr="00B7027D">
        <w:rPr>
          <w:i/>
          <w:iCs/>
          <w:color w:val="000000"/>
          <w:sz w:val="28"/>
          <w:szCs w:val="28"/>
          <w:lang w:val="en-US"/>
        </w:rPr>
        <w:t xml:space="preserve"> </w:t>
      </w:r>
      <w:r w:rsidRPr="00D50B83">
        <w:rPr>
          <w:i/>
          <w:iCs/>
          <w:color w:val="000000"/>
          <w:sz w:val="28"/>
          <w:szCs w:val="28"/>
          <w:lang w:val="en-US"/>
        </w:rPr>
        <w:t>qilish</w:t>
      </w:r>
      <w:r w:rsidRPr="00B7027D">
        <w:rPr>
          <w:i/>
          <w:iCs/>
          <w:color w:val="000000"/>
          <w:sz w:val="28"/>
          <w:szCs w:val="28"/>
          <w:lang w:val="en-US"/>
        </w:rPr>
        <w:t xml:space="preserve"> </w:t>
      </w:r>
      <w:r w:rsidRPr="00D50B83">
        <w:rPr>
          <w:i/>
          <w:iCs/>
          <w:color w:val="000000"/>
          <w:sz w:val="28"/>
          <w:szCs w:val="28"/>
          <w:lang w:val="en-US"/>
        </w:rPr>
        <w:t>prinsiplari</w:t>
      </w:r>
      <w:r w:rsidRPr="00B7027D">
        <w:rPr>
          <w:i/>
          <w:iCs/>
          <w:color w:val="000000"/>
          <w:sz w:val="28"/>
          <w:szCs w:val="28"/>
          <w:lang w:val="en-US"/>
        </w:rPr>
        <w:t xml:space="preserve">: </w:t>
      </w:r>
      <w:r w:rsidRPr="00D50B83">
        <w:rPr>
          <w:i/>
          <w:iCs/>
          <w:color w:val="000000"/>
          <w:sz w:val="28"/>
          <w:szCs w:val="28"/>
          <w:lang w:val="en-US"/>
        </w:rPr>
        <w:t>jarayonlarni</w:t>
      </w:r>
      <w:r w:rsidRPr="00B7027D">
        <w:rPr>
          <w:i/>
          <w:iCs/>
          <w:color w:val="000000"/>
          <w:sz w:val="28"/>
          <w:szCs w:val="28"/>
          <w:lang w:val="en-US"/>
        </w:rPr>
        <w:t xml:space="preserve"> </w:t>
      </w:r>
      <w:r w:rsidRPr="00D50B83">
        <w:rPr>
          <w:i/>
          <w:iCs/>
          <w:color w:val="000000"/>
          <w:sz w:val="28"/>
          <w:szCs w:val="28"/>
          <w:lang w:val="en-US"/>
        </w:rPr>
        <w:t>ixtisoslashtirish</w:t>
      </w:r>
      <w:r w:rsidRPr="00B7027D">
        <w:rPr>
          <w:i/>
          <w:iCs/>
          <w:color w:val="000000"/>
          <w:sz w:val="28"/>
          <w:szCs w:val="28"/>
          <w:lang w:val="en-US"/>
        </w:rPr>
        <w:t xml:space="preserve">, </w:t>
      </w:r>
      <w:r w:rsidRPr="00D50B83">
        <w:rPr>
          <w:i/>
          <w:iCs/>
          <w:color w:val="000000"/>
          <w:sz w:val="28"/>
          <w:szCs w:val="28"/>
          <w:lang w:val="en-US"/>
        </w:rPr>
        <w:t>proporsionallilik</w:t>
      </w:r>
      <w:r w:rsidRPr="00B7027D">
        <w:rPr>
          <w:i/>
          <w:iCs/>
          <w:color w:val="000000"/>
          <w:sz w:val="28"/>
          <w:szCs w:val="28"/>
          <w:lang w:val="en-US"/>
        </w:rPr>
        <w:t xml:space="preserve">, </w:t>
      </w:r>
      <w:r w:rsidRPr="00D50B83">
        <w:rPr>
          <w:i/>
          <w:iCs/>
          <w:color w:val="000000"/>
          <w:sz w:val="28"/>
          <w:szCs w:val="28"/>
          <w:lang w:val="en-US"/>
        </w:rPr>
        <w:t>maromiylik</w:t>
      </w:r>
      <w:r w:rsidRPr="00B7027D">
        <w:rPr>
          <w:i/>
          <w:iCs/>
          <w:color w:val="000000"/>
          <w:sz w:val="28"/>
          <w:szCs w:val="28"/>
          <w:lang w:val="en-US"/>
        </w:rPr>
        <w:t xml:space="preserve"> (</w:t>
      </w:r>
      <w:r w:rsidRPr="00D50B83">
        <w:rPr>
          <w:i/>
          <w:iCs/>
          <w:color w:val="000000"/>
          <w:sz w:val="28"/>
          <w:szCs w:val="28"/>
          <w:lang w:val="en-US"/>
        </w:rPr>
        <w:t>ritm</w:t>
      </w:r>
      <w:r w:rsidRPr="00B7027D">
        <w:rPr>
          <w:i/>
          <w:iCs/>
          <w:color w:val="000000"/>
          <w:sz w:val="28"/>
          <w:szCs w:val="28"/>
          <w:lang w:val="en-US"/>
        </w:rPr>
        <w:t xml:space="preserve">), </w:t>
      </w:r>
      <w:r w:rsidRPr="00D50B83">
        <w:rPr>
          <w:i/>
          <w:iCs/>
          <w:color w:val="000000"/>
          <w:sz w:val="28"/>
          <w:szCs w:val="28"/>
          <w:lang w:val="en-US"/>
        </w:rPr>
        <w:t>uzluksizlik</w:t>
      </w:r>
      <w:r w:rsidRPr="00B7027D">
        <w:rPr>
          <w:i/>
          <w:iCs/>
          <w:color w:val="000000"/>
          <w:sz w:val="28"/>
          <w:szCs w:val="28"/>
          <w:lang w:val="en-US"/>
        </w:rPr>
        <w:t xml:space="preserve">, </w:t>
      </w:r>
      <w:r w:rsidRPr="00D50B83">
        <w:rPr>
          <w:i/>
          <w:iCs/>
          <w:color w:val="000000"/>
          <w:sz w:val="28"/>
          <w:szCs w:val="28"/>
          <w:lang w:val="en-US"/>
        </w:rPr>
        <w:t>paralellik</w:t>
      </w:r>
      <w:r w:rsidRPr="00B7027D">
        <w:rPr>
          <w:i/>
          <w:iCs/>
          <w:color w:val="000000"/>
          <w:sz w:val="28"/>
          <w:szCs w:val="28"/>
          <w:lang w:val="en-US"/>
        </w:rPr>
        <w:t xml:space="preserve">, </w:t>
      </w:r>
      <w:r w:rsidRPr="00D50B83">
        <w:rPr>
          <w:i/>
          <w:iCs/>
          <w:color w:val="000000"/>
          <w:sz w:val="28"/>
          <w:szCs w:val="28"/>
          <w:lang w:val="en-US"/>
        </w:rPr>
        <w:t>aniqlilik</w:t>
      </w:r>
      <w:r w:rsidRPr="00B7027D">
        <w:rPr>
          <w:i/>
          <w:iCs/>
          <w:color w:val="000000"/>
          <w:sz w:val="28"/>
          <w:szCs w:val="28"/>
          <w:lang w:val="en-US"/>
        </w:rPr>
        <w:t xml:space="preserve">; </w:t>
      </w:r>
      <w:r w:rsidRPr="00D50B83">
        <w:rPr>
          <w:i/>
          <w:iCs/>
          <w:color w:val="000000"/>
          <w:sz w:val="28"/>
          <w:szCs w:val="28"/>
          <w:lang w:val="en-US"/>
        </w:rPr>
        <w:t>ishlab</w:t>
      </w:r>
      <w:r w:rsidRPr="00B7027D">
        <w:rPr>
          <w:i/>
          <w:iCs/>
          <w:color w:val="000000"/>
          <w:sz w:val="28"/>
          <w:szCs w:val="28"/>
          <w:lang w:val="en-US"/>
        </w:rPr>
        <w:t xml:space="preserve"> </w:t>
      </w:r>
      <w:r w:rsidRPr="00D50B83">
        <w:rPr>
          <w:i/>
          <w:iCs/>
          <w:color w:val="000000"/>
          <w:sz w:val="28"/>
          <w:szCs w:val="28"/>
          <w:lang w:val="en-US"/>
        </w:rPr>
        <w:t>chiqarish</w:t>
      </w:r>
      <w:r w:rsidRPr="00B7027D">
        <w:rPr>
          <w:i/>
          <w:iCs/>
          <w:color w:val="000000"/>
          <w:sz w:val="28"/>
          <w:szCs w:val="28"/>
          <w:lang w:val="en-US"/>
        </w:rPr>
        <w:t xml:space="preserve"> </w:t>
      </w:r>
      <w:r w:rsidRPr="00D50B83">
        <w:rPr>
          <w:i/>
          <w:iCs/>
          <w:color w:val="000000"/>
          <w:sz w:val="28"/>
          <w:szCs w:val="28"/>
          <w:lang w:val="en-US"/>
        </w:rPr>
        <w:t>turi</w:t>
      </w:r>
      <w:r w:rsidRPr="00B7027D">
        <w:rPr>
          <w:i/>
          <w:iCs/>
          <w:color w:val="000000"/>
          <w:sz w:val="28"/>
          <w:szCs w:val="28"/>
          <w:lang w:val="en-US"/>
        </w:rPr>
        <w:t xml:space="preserve">: </w:t>
      </w:r>
      <w:r w:rsidRPr="00D50B83">
        <w:rPr>
          <w:i/>
          <w:iCs/>
          <w:color w:val="000000"/>
          <w:sz w:val="28"/>
          <w:szCs w:val="28"/>
          <w:lang w:val="en-US"/>
        </w:rPr>
        <w:t>donaviy</w:t>
      </w:r>
      <w:r w:rsidRPr="00B7027D">
        <w:rPr>
          <w:i/>
          <w:iCs/>
          <w:color w:val="000000"/>
          <w:sz w:val="28"/>
          <w:szCs w:val="28"/>
          <w:lang w:val="en-US"/>
        </w:rPr>
        <w:t xml:space="preserve">, </w:t>
      </w:r>
      <w:r w:rsidRPr="00D50B83">
        <w:rPr>
          <w:i/>
          <w:iCs/>
          <w:color w:val="000000"/>
          <w:sz w:val="28"/>
          <w:szCs w:val="28"/>
          <w:lang w:val="en-US"/>
        </w:rPr>
        <w:t>seriyali</w:t>
      </w:r>
      <w:r w:rsidRPr="00B7027D">
        <w:rPr>
          <w:i/>
          <w:iCs/>
          <w:color w:val="000000"/>
          <w:sz w:val="28"/>
          <w:szCs w:val="28"/>
          <w:lang w:val="en-US"/>
        </w:rPr>
        <w:t xml:space="preserve">, </w:t>
      </w:r>
      <w:r w:rsidRPr="00D50B83">
        <w:rPr>
          <w:i/>
          <w:iCs/>
          <w:color w:val="000000"/>
          <w:sz w:val="28"/>
          <w:szCs w:val="28"/>
          <w:lang w:val="en-US"/>
        </w:rPr>
        <w:t>ommaviy</w:t>
      </w:r>
      <w:r w:rsidRPr="00B7027D">
        <w:rPr>
          <w:i/>
          <w:iCs/>
          <w:color w:val="000000"/>
          <w:sz w:val="28"/>
          <w:szCs w:val="28"/>
          <w:lang w:val="en-US"/>
        </w:rPr>
        <w:t xml:space="preserve">, </w:t>
      </w:r>
      <w:r w:rsidRPr="00D50B83">
        <w:rPr>
          <w:i/>
          <w:iCs/>
          <w:color w:val="000000"/>
          <w:sz w:val="28"/>
          <w:szCs w:val="28"/>
          <w:lang w:val="en-US"/>
        </w:rPr>
        <w:t>potok</w:t>
      </w:r>
      <w:r w:rsidRPr="00B7027D">
        <w:rPr>
          <w:i/>
          <w:iCs/>
          <w:color w:val="000000"/>
          <w:sz w:val="28"/>
          <w:szCs w:val="28"/>
          <w:lang w:val="en-US"/>
        </w:rPr>
        <w:t xml:space="preserve"> </w:t>
      </w:r>
      <w:r w:rsidRPr="00D50B83">
        <w:rPr>
          <w:i/>
          <w:iCs/>
          <w:color w:val="000000"/>
          <w:sz w:val="28"/>
          <w:szCs w:val="28"/>
          <w:lang w:val="en-US"/>
        </w:rPr>
        <w:t>usuli</w:t>
      </w:r>
      <w:r w:rsidRPr="00B7027D">
        <w:rPr>
          <w:i/>
          <w:iCs/>
          <w:color w:val="000000"/>
          <w:sz w:val="28"/>
          <w:szCs w:val="28"/>
          <w:lang w:val="en-US"/>
        </w:rPr>
        <w:t xml:space="preserve">; </w:t>
      </w:r>
      <w:r w:rsidRPr="00D50B83">
        <w:rPr>
          <w:i/>
          <w:iCs/>
          <w:color w:val="000000"/>
          <w:sz w:val="28"/>
          <w:szCs w:val="28"/>
          <w:lang w:val="en-US"/>
        </w:rPr>
        <w:t>partiyali</w:t>
      </w:r>
      <w:r w:rsidRPr="00B7027D">
        <w:rPr>
          <w:i/>
          <w:iCs/>
          <w:color w:val="000000"/>
          <w:sz w:val="28"/>
          <w:szCs w:val="28"/>
          <w:lang w:val="en-US"/>
        </w:rPr>
        <w:t xml:space="preserve"> </w:t>
      </w:r>
      <w:r w:rsidRPr="00D50B83">
        <w:rPr>
          <w:i/>
          <w:iCs/>
          <w:color w:val="000000"/>
          <w:sz w:val="28"/>
          <w:szCs w:val="28"/>
          <w:lang w:val="en-US"/>
        </w:rPr>
        <w:t>usul</w:t>
      </w:r>
      <w:r w:rsidRPr="00B7027D">
        <w:rPr>
          <w:i/>
          <w:iCs/>
          <w:color w:val="000000"/>
          <w:sz w:val="28"/>
          <w:szCs w:val="28"/>
          <w:lang w:val="en-US"/>
        </w:rPr>
        <w:t xml:space="preserve">, </w:t>
      </w:r>
      <w:r w:rsidRPr="00D50B83">
        <w:rPr>
          <w:i/>
          <w:iCs/>
          <w:color w:val="000000"/>
          <w:sz w:val="28"/>
          <w:szCs w:val="28"/>
          <w:lang w:val="en-US"/>
        </w:rPr>
        <w:t>yakka</w:t>
      </w:r>
      <w:r w:rsidRPr="00B7027D">
        <w:rPr>
          <w:i/>
          <w:iCs/>
          <w:color w:val="000000"/>
          <w:sz w:val="28"/>
          <w:szCs w:val="28"/>
          <w:lang w:val="en-US"/>
        </w:rPr>
        <w:t xml:space="preserve"> </w:t>
      </w:r>
      <w:r w:rsidRPr="00D50B83">
        <w:rPr>
          <w:i/>
          <w:iCs/>
          <w:color w:val="000000"/>
          <w:sz w:val="28"/>
          <w:szCs w:val="28"/>
          <w:lang w:val="en-US"/>
        </w:rPr>
        <w:t>usul</w:t>
      </w:r>
      <w:r w:rsidRPr="00B7027D">
        <w:rPr>
          <w:i/>
          <w:iCs/>
          <w:color w:val="000000"/>
          <w:sz w:val="28"/>
          <w:szCs w:val="28"/>
          <w:lang w:val="en-US"/>
        </w:rPr>
        <w:t xml:space="preserve">, </w:t>
      </w:r>
      <w:r w:rsidRPr="00D50B83">
        <w:rPr>
          <w:i/>
          <w:iCs/>
          <w:color w:val="000000"/>
          <w:sz w:val="28"/>
          <w:szCs w:val="28"/>
          <w:lang w:val="en-US"/>
        </w:rPr>
        <w:t>potok</w:t>
      </w:r>
      <w:r w:rsidRPr="00B7027D">
        <w:rPr>
          <w:i/>
          <w:iCs/>
          <w:color w:val="000000"/>
          <w:sz w:val="28"/>
          <w:szCs w:val="28"/>
          <w:lang w:val="en-US"/>
        </w:rPr>
        <w:t xml:space="preserve"> </w:t>
      </w:r>
      <w:r w:rsidRPr="00D50B83">
        <w:rPr>
          <w:i/>
          <w:iCs/>
          <w:color w:val="000000"/>
          <w:sz w:val="28"/>
          <w:szCs w:val="28"/>
          <w:lang w:val="en-US"/>
        </w:rPr>
        <w:t>usulining</w:t>
      </w:r>
      <w:r w:rsidRPr="00B7027D">
        <w:rPr>
          <w:i/>
          <w:iCs/>
          <w:color w:val="000000"/>
          <w:sz w:val="28"/>
          <w:szCs w:val="28"/>
          <w:lang w:val="en-US"/>
        </w:rPr>
        <w:t xml:space="preserve"> </w:t>
      </w:r>
      <w:r w:rsidRPr="00D50B83">
        <w:rPr>
          <w:i/>
          <w:iCs/>
          <w:color w:val="000000"/>
          <w:sz w:val="28"/>
          <w:szCs w:val="28"/>
          <w:lang w:val="en-US"/>
        </w:rPr>
        <w:t>prinsiplari</w:t>
      </w:r>
      <w:r w:rsidRPr="00B7027D">
        <w:rPr>
          <w:i/>
          <w:iCs/>
          <w:color w:val="000000"/>
          <w:sz w:val="28"/>
          <w:szCs w:val="28"/>
          <w:lang w:val="en-US"/>
        </w:rPr>
        <w:t xml:space="preserve">, </w:t>
      </w:r>
      <w:r w:rsidRPr="00D50B83">
        <w:rPr>
          <w:i/>
          <w:iCs/>
          <w:color w:val="000000"/>
          <w:sz w:val="28"/>
          <w:szCs w:val="28"/>
          <w:lang w:val="en-US"/>
        </w:rPr>
        <w:t>uzluksiz</w:t>
      </w:r>
      <w:r w:rsidRPr="00B7027D">
        <w:rPr>
          <w:i/>
          <w:iCs/>
          <w:color w:val="000000"/>
          <w:sz w:val="28"/>
          <w:szCs w:val="28"/>
          <w:lang w:val="en-US"/>
        </w:rPr>
        <w:t xml:space="preserve"> </w:t>
      </w:r>
      <w:r w:rsidRPr="00D50B83">
        <w:rPr>
          <w:i/>
          <w:iCs/>
          <w:color w:val="000000"/>
          <w:sz w:val="28"/>
          <w:szCs w:val="28"/>
          <w:lang w:val="en-US"/>
        </w:rPr>
        <w:t>usul</w:t>
      </w:r>
      <w:r w:rsidRPr="00B7027D">
        <w:rPr>
          <w:i/>
          <w:iCs/>
          <w:color w:val="000000"/>
          <w:sz w:val="28"/>
          <w:szCs w:val="28"/>
          <w:lang w:val="en-US"/>
        </w:rPr>
        <w:t xml:space="preserve">, </w:t>
      </w:r>
      <w:r w:rsidRPr="00D50B83">
        <w:rPr>
          <w:i/>
          <w:iCs/>
          <w:color w:val="000000"/>
          <w:sz w:val="28"/>
          <w:szCs w:val="28"/>
          <w:lang w:val="en-US"/>
        </w:rPr>
        <w:t>potokli</w:t>
      </w:r>
      <w:r w:rsidRPr="00B7027D">
        <w:rPr>
          <w:i/>
          <w:iCs/>
          <w:color w:val="000000"/>
          <w:sz w:val="28"/>
          <w:szCs w:val="28"/>
          <w:lang w:val="en-US"/>
        </w:rPr>
        <w:t xml:space="preserve"> </w:t>
      </w:r>
      <w:r w:rsidRPr="00D50B83">
        <w:rPr>
          <w:i/>
          <w:iCs/>
          <w:color w:val="000000"/>
          <w:sz w:val="28"/>
          <w:szCs w:val="28"/>
          <w:lang w:val="en-US"/>
        </w:rPr>
        <w:t>usulni</w:t>
      </w:r>
      <w:r w:rsidRPr="00B7027D">
        <w:rPr>
          <w:i/>
          <w:iCs/>
          <w:color w:val="000000"/>
          <w:sz w:val="28"/>
          <w:szCs w:val="28"/>
          <w:lang w:val="en-US"/>
        </w:rPr>
        <w:t xml:space="preserve"> </w:t>
      </w:r>
      <w:r w:rsidRPr="00D50B83">
        <w:rPr>
          <w:i/>
          <w:iCs/>
          <w:color w:val="000000"/>
          <w:sz w:val="28"/>
          <w:szCs w:val="28"/>
          <w:lang w:val="en-US"/>
        </w:rPr>
        <w:t>tashkil</w:t>
      </w:r>
      <w:r w:rsidRPr="00B7027D">
        <w:rPr>
          <w:i/>
          <w:iCs/>
          <w:color w:val="000000"/>
          <w:sz w:val="28"/>
          <w:szCs w:val="28"/>
          <w:lang w:val="en-US"/>
        </w:rPr>
        <w:t xml:space="preserve"> </w:t>
      </w:r>
      <w:r w:rsidRPr="00D50B83">
        <w:rPr>
          <w:i/>
          <w:iCs/>
          <w:color w:val="000000"/>
          <w:sz w:val="28"/>
          <w:szCs w:val="28"/>
          <w:lang w:val="en-US"/>
        </w:rPr>
        <w:t>etish</w:t>
      </w:r>
      <w:r w:rsidRPr="00B7027D">
        <w:rPr>
          <w:i/>
          <w:iCs/>
          <w:color w:val="000000"/>
          <w:sz w:val="28"/>
          <w:szCs w:val="28"/>
          <w:lang w:val="en-US"/>
        </w:rPr>
        <w:t xml:space="preserve"> </w:t>
      </w:r>
      <w:r w:rsidRPr="00D50B83">
        <w:rPr>
          <w:i/>
          <w:iCs/>
          <w:color w:val="000000"/>
          <w:sz w:val="28"/>
          <w:szCs w:val="28"/>
          <w:lang w:val="en-US"/>
        </w:rPr>
        <w:t>xususiyatlari</w:t>
      </w:r>
      <w:r w:rsidRPr="00B7027D">
        <w:rPr>
          <w:i/>
          <w:iCs/>
          <w:color w:val="000000"/>
          <w:sz w:val="28"/>
          <w:szCs w:val="28"/>
          <w:lang w:val="en-US"/>
        </w:rPr>
        <w:t xml:space="preserve">, </w:t>
      </w:r>
      <w:r w:rsidRPr="00D50B83">
        <w:rPr>
          <w:i/>
          <w:iCs/>
          <w:color w:val="000000"/>
          <w:sz w:val="28"/>
          <w:szCs w:val="28"/>
          <w:lang w:val="en-US"/>
        </w:rPr>
        <w:t>Gant</w:t>
      </w:r>
      <w:r w:rsidRPr="00B7027D">
        <w:rPr>
          <w:i/>
          <w:iCs/>
          <w:color w:val="000000"/>
          <w:sz w:val="28"/>
          <w:szCs w:val="28"/>
          <w:lang w:val="en-US"/>
        </w:rPr>
        <w:t xml:space="preserve"> </w:t>
      </w:r>
      <w:r w:rsidRPr="00D50B83">
        <w:rPr>
          <w:i/>
          <w:iCs/>
          <w:color w:val="000000"/>
          <w:sz w:val="28"/>
          <w:szCs w:val="28"/>
          <w:lang w:val="en-US"/>
        </w:rPr>
        <w:t>grafiklari</w:t>
      </w:r>
      <w:r w:rsidRPr="00B7027D">
        <w:rPr>
          <w:i/>
          <w:iCs/>
          <w:color w:val="000000"/>
          <w:sz w:val="28"/>
          <w:szCs w:val="28"/>
          <w:lang w:val="en-US"/>
        </w:rPr>
        <w:t xml:space="preserve"> </w:t>
      </w:r>
      <w:r w:rsidRPr="00D50B83">
        <w:rPr>
          <w:i/>
          <w:iCs/>
          <w:color w:val="000000"/>
          <w:sz w:val="28"/>
          <w:szCs w:val="28"/>
          <w:lang w:val="en-US"/>
        </w:rPr>
        <w:t>kamchiliklari</w:t>
      </w:r>
      <w:r w:rsidRPr="00B7027D">
        <w:rPr>
          <w:i/>
          <w:iCs/>
          <w:color w:val="000000"/>
          <w:sz w:val="28"/>
          <w:szCs w:val="28"/>
          <w:lang w:val="en-US"/>
        </w:rPr>
        <w:t xml:space="preserve">, </w:t>
      </w:r>
      <w:r w:rsidRPr="00D50B83">
        <w:rPr>
          <w:i/>
          <w:iCs/>
          <w:color w:val="000000"/>
          <w:sz w:val="28"/>
          <w:szCs w:val="28"/>
          <w:lang w:val="en-US"/>
        </w:rPr>
        <w:t>to</w:t>
      </w:r>
      <w:r w:rsidRPr="00B7027D">
        <w:rPr>
          <w:i/>
          <w:iCs/>
          <w:color w:val="000000"/>
          <w:sz w:val="28"/>
          <w:szCs w:val="28"/>
          <w:lang w:val="en-US"/>
        </w:rPr>
        <w:t>‘</w:t>
      </w:r>
      <w:r w:rsidRPr="00D50B83">
        <w:rPr>
          <w:i/>
          <w:iCs/>
          <w:color w:val="000000"/>
          <w:sz w:val="28"/>
          <w:szCs w:val="28"/>
          <w:lang w:val="en-US"/>
        </w:rPr>
        <w:t>rsimon</w:t>
      </w:r>
      <w:r w:rsidRPr="00B7027D">
        <w:rPr>
          <w:i/>
          <w:iCs/>
          <w:color w:val="000000"/>
          <w:sz w:val="28"/>
          <w:szCs w:val="28"/>
          <w:lang w:val="en-US"/>
        </w:rPr>
        <w:t xml:space="preserve"> </w:t>
      </w:r>
      <w:r w:rsidRPr="00D50B83">
        <w:rPr>
          <w:i/>
          <w:iCs/>
          <w:color w:val="000000"/>
          <w:sz w:val="28"/>
          <w:szCs w:val="28"/>
          <w:lang w:val="en-US"/>
        </w:rPr>
        <w:t>grafikni</w:t>
      </w:r>
      <w:r w:rsidRPr="00B7027D">
        <w:rPr>
          <w:i/>
          <w:iCs/>
          <w:color w:val="000000"/>
          <w:sz w:val="28"/>
          <w:szCs w:val="28"/>
          <w:lang w:val="en-US"/>
        </w:rPr>
        <w:t xml:space="preserve"> </w:t>
      </w:r>
      <w:r w:rsidRPr="00D50B83">
        <w:rPr>
          <w:i/>
          <w:iCs/>
          <w:color w:val="000000"/>
          <w:sz w:val="28"/>
          <w:szCs w:val="28"/>
          <w:lang w:val="en-US"/>
        </w:rPr>
        <w:t>afzalliklari</w:t>
      </w:r>
      <w:r w:rsidRPr="00B7027D">
        <w:rPr>
          <w:i/>
          <w:iCs/>
          <w:color w:val="000000"/>
          <w:sz w:val="28"/>
          <w:szCs w:val="28"/>
          <w:lang w:val="en-US"/>
        </w:rPr>
        <w:t xml:space="preserve">, </w:t>
      </w:r>
      <w:r w:rsidRPr="00D50B83">
        <w:rPr>
          <w:i/>
          <w:iCs/>
          <w:color w:val="000000"/>
          <w:sz w:val="28"/>
          <w:szCs w:val="28"/>
          <w:lang w:val="en-US"/>
        </w:rPr>
        <w:t>elementlari</w:t>
      </w:r>
      <w:r w:rsidRPr="00B7027D">
        <w:rPr>
          <w:i/>
          <w:iCs/>
          <w:color w:val="000000"/>
          <w:sz w:val="28"/>
          <w:szCs w:val="28"/>
          <w:lang w:val="en-US"/>
        </w:rPr>
        <w:t xml:space="preserve">, </w:t>
      </w:r>
      <w:r w:rsidRPr="00D50B83">
        <w:rPr>
          <w:i/>
          <w:iCs/>
          <w:color w:val="000000"/>
          <w:sz w:val="28"/>
          <w:szCs w:val="28"/>
          <w:lang w:val="en-US"/>
        </w:rPr>
        <w:t>tuzish</w:t>
      </w:r>
      <w:r w:rsidRPr="00B7027D">
        <w:rPr>
          <w:i/>
          <w:iCs/>
          <w:color w:val="000000"/>
          <w:sz w:val="28"/>
          <w:szCs w:val="28"/>
          <w:lang w:val="en-US"/>
        </w:rPr>
        <w:t xml:space="preserve"> </w:t>
      </w:r>
      <w:r w:rsidRPr="00D50B83">
        <w:rPr>
          <w:i/>
          <w:iCs/>
          <w:color w:val="000000"/>
          <w:sz w:val="28"/>
          <w:szCs w:val="28"/>
          <w:lang w:val="en-US"/>
        </w:rPr>
        <w:t>qonun</w:t>
      </w:r>
      <w:r w:rsidRPr="00B7027D">
        <w:rPr>
          <w:i/>
          <w:iCs/>
          <w:color w:val="000000"/>
          <w:sz w:val="28"/>
          <w:szCs w:val="28"/>
          <w:lang w:val="en-US"/>
        </w:rPr>
        <w:t xml:space="preserve"> </w:t>
      </w:r>
      <w:r w:rsidRPr="00D50B83">
        <w:rPr>
          <w:i/>
          <w:iCs/>
          <w:color w:val="000000"/>
          <w:sz w:val="28"/>
          <w:szCs w:val="28"/>
          <w:lang w:val="en-US"/>
        </w:rPr>
        <w:t>qoidalari</w:t>
      </w:r>
      <w:r w:rsidRPr="00B7027D">
        <w:rPr>
          <w:i/>
          <w:iCs/>
          <w:color w:val="000000"/>
          <w:sz w:val="28"/>
          <w:szCs w:val="28"/>
          <w:lang w:val="en-US"/>
        </w:rPr>
        <w:t xml:space="preserve">, </w:t>
      </w:r>
      <w:r w:rsidRPr="00D50B83">
        <w:rPr>
          <w:i/>
          <w:iCs/>
          <w:color w:val="000000"/>
          <w:sz w:val="28"/>
          <w:szCs w:val="28"/>
          <w:lang w:val="en-US"/>
        </w:rPr>
        <w:t>parametrlari</w:t>
      </w:r>
      <w:r w:rsidRPr="00B7027D">
        <w:rPr>
          <w:i/>
          <w:iCs/>
          <w:color w:val="000000"/>
          <w:sz w:val="28"/>
          <w:szCs w:val="28"/>
          <w:lang w:val="en-US"/>
        </w:rPr>
        <w:t xml:space="preserve">, </w:t>
      </w:r>
      <w:r w:rsidRPr="00D50B83">
        <w:rPr>
          <w:i/>
          <w:iCs/>
          <w:color w:val="000000"/>
          <w:sz w:val="28"/>
          <w:szCs w:val="28"/>
          <w:lang w:val="en-US"/>
        </w:rPr>
        <w:t>formulalari</w:t>
      </w:r>
      <w:r w:rsidRPr="00B7027D">
        <w:rPr>
          <w:i/>
          <w:iCs/>
          <w:color w:val="000000"/>
          <w:sz w:val="28"/>
          <w:szCs w:val="28"/>
          <w:lang w:val="en-US"/>
        </w:rPr>
        <w:t xml:space="preserve">, </w:t>
      </w:r>
      <w:r w:rsidRPr="00D50B83">
        <w:rPr>
          <w:i/>
          <w:iCs/>
          <w:color w:val="000000"/>
          <w:sz w:val="28"/>
          <w:szCs w:val="28"/>
          <w:lang w:val="en-US"/>
        </w:rPr>
        <w:t>usullari</w:t>
      </w:r>
      <w:r w:rsidRPr="00B7027D">
        <w:rPr>
          <w:i/>
          <w:iCs/>
          <w:color w:val="000000"/>
          <w:sz w:val="28"/>
          <w:szCs w:val="28"/>
          <w:lang w:val="en-US"/>
        </w:rPr>
        <w:t>.</w:t>
      </w:r>
    </w:p>
    <w:p w:rsidR="00E729C9" w:rsidRPr="00B7027D" w:rsidRDefault="00E729C9" w:rsidP="00B1486A">
      <w:pPr>
        <w:ind w:firstLine="567"/>
        <w:rPr>
          <w:i/>
          <w:iCs/>
          <w:color w:val="000000"/>
          <w:sz w:val="28"/>
          <w:szCs w:val="28"/>
          <w:lang w:val="en-US"/>
        </w:rPr>
      </w:pPr>
    </w:p>
    <w:p w:rsidR="0055281D" w:rsidRPr="00B1486A" w:rsidRDefault="00E729C9" w:rsidP="00B1486A">
      <w:pPr>
        <w:rPr>
          <w:i/>
          <w:iCs/>
          <w:color w:val="000000"/>
          <w:sz w:val="28"/>
          <w:szCs w:val="28"/>
          <w:lang w:val="en-US"/>
        </w:rPr>
      </w:pPr>
      <w:r w:rsidRPr="00E729C9">
        <w:rPr>
          <w:b/>
          <w:bCs/>
          <w:noProof/>
          <w:color w:val="000000"/>
          <w:sz w:val="28"/>
          <w:szCs w:val="28"/>
        </w:rPr>
        <w:drawing>
          <wp:inline distT="0" distB="0" distL="0" distR="0" wp14:anchorId="2686B1C4" wp14:editId="185E6B85">
            <wp:extent cx="486888" cy="536278"/>
            <wp:effectExtent l="0" t="0" r="8890" b="0"/>
            <wp:docPr id="10" name="Picture 49" descr="fizik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49" descr="fizika"/>
                    <pic:cNvPicPr>
                      <a:picLocks noChangeAspect="1" noChangeArrowheads="1"/>
                    </pic:cNvPicPr>
                  </pic:nvPicPr>
                  <pic:blipFill>
                    <a:blip r:embed="rId54">
                      <a:extLst>
                        <a:ext uri="{28A0092B-C50C-407E-A947-70E740481C1C}">
                          <a14:useLocalDpi xmlns:a14="http://schemas.microsoft.com/office/drawing/2010/main" val="0"/>
                        </a:ext>
                      </a:extLst>
                    </a:blip>
                    <a:srcRect l="22282" t="63757" r="27641" b="29128"/>
                    <a:stretch>
                      <a:fillRect/>
                    </a:stretch>
                  </pic:blipFill>
                  <pic:spPr bwMode="auto">
                    <a:xfrm>
                      <a:off x="0" y="0"/>
                      <a:ext cx="490842" cy="540633"/>
                    </a:xfrm>
                    <a:prstGeom prst="rect">
                      <a:avLst/>
                    </a:prstGeom>
                    <a:noFill/>
                    <a:ln>
                      <a:noFill/>
                    </a:ln>
                    <a:extLst/>
                  </pic:spPr>
                </pic:pic>
              </a:graphicData>
            </a:graphic>
          </wp:inline>
        </w:drawing>
      </w:r>
      <w:r w:rsidR="0055281D" w:rsidRPr="00D50B83">
        <w:rPr>
          <w:b/>
          <w:bCs/>
          <w:color w:val="000000"/>
          <w:sz w:val="28"/>
          <w:szCs w:val="28"/>
        </w:rPr>
        <w:t>Nazorat savollari</w:t>
      </w:r>
      <w:r w:rsidR="0055281D" w:rsidRPr="00D50B83">
        <w:rPr>
          <w:color w:val="000000"/>
          <w:sz w:val="28"/>
          <w:szCs w:val="28"/>
        </w:rPr>
        <w:br/>
      </w:r>
    </w:p>
    <w:p w:rsidR="0055281D" w:rsidRPr="00D50B83" w:rsidRDefault="0055281D" w:rsidP="00B1486A">
      <w:pPr>
        <w:numPr>
          <w:ilvl w:val="0"/>
          <w:numId w:val="24"/>
        </w:numPr>
        <w:autoSpaceDE/>
        <w:autoSpaceDN/>
        <w:ind w:left="0" w:firstLine="0"/>
        <w:rPr>
          <w:color w:val="000000"/>
          <w:sz w:val="28"/>
          <w:szCs w:val="28"/>
          <w:lang w:val="en-US"/>
        </w:rPr>
      </w:pPr>
      <w:r w:rsidRPr="00D50B83">
        <w:rPr>
          <w:color w:val="000000"/>
          <w:sz w:val="28"/>
          <w:szCs w:val="28"/>
          <w:lang w:val="en-US"/>
        </w:rPr>
        <w:t>Asosiy ishlab chiqarish deganda nimani tushunasiz?</w:t>
      </w:r>
    </w:p>
    <w:p w:rsidR="0055281D" w:rsidRPr="00D50B83" w:rsidRDefault="0055281D" w:rsidP="00B1486A">
      <w:pPr>
        <w:numPr>
          <w:ilvl w:val="0"/>
          <w:numId w:val="24"/>
        </w:numPr>
        <w:autoSpaceDE/>
        <w:autoSpaceDN/>
        <w:ind w:left="0" w:firstLine="0"/>
        <w:rPr>
          <w:color w:val="000000"/>
          <w:sz w:val="28"/>
          <w:szCs w:val="28"/>
          <w:lang w:val="en-US"/>
        </w:rPr>
      </w:pPr>
      <w:r w:rsidRPr="00D50B83">
        <w:rPr>
          <w:color w:val="000000"/>
          <w:sz w:val="28"/>
          <w:szCs w:val="28"/>
          <w:lang w:val="en-US"/>
        </w:rPr>
        <w:t>Asosiy ishlab chiqarishni tashkil qilishning usullarini ayting.</w:t>
      </w:r>
    </w:p>
    <w:p w:rsidR="0055281D" w:rsidRPr="00D50B83" w:rsidRDefault="0055281D" w:rsidP="00B1486A">
      <w:pPr>
        <w:numPr>
          <w:ilvl w:val="0"/>
          <w:numId w:val="24"/>
        </w:numPr>
        <w:autoSpaceDE/>
        <w:autoSpaceDN/>
        <w:ind w:left="0" w:firstLine="0"/>
        <w:rPr>
          <w:color w:val="000000"/>
          <w:sz w:val="28"/>
          <w:szCs w:val="28"/>
          <w:lang w:val="en-US"/>
        </w:rPr>
      </w:pPr>
      <w:r w:rsidRPr="00D50B83">
        <w:rPr>
          <w:color w:val="000000"/>
          <w:sz w:val="28"/>
          <w:szCs w:val="28"/>
          <w:lang w:val="en-US"/>
        </w:rPr>
        <w:t>Asosiy ishlab chiqarishni tashkil qilishning prinsiplarini ayting.</w:t>
      </w:r>
    </w:p>
    <w:p w:rsidR="0055281D" w:rsidRPr="00D50B83" w:rsidRDefault="0055281D" w:rsidP="00B1486A">
      <w:pPr>
        <w:numPr>
          <w:ilvl w:val="0"/>
          <w:numId w:val="24"/>
        </w:numPr>
        <w:autoSpaceDE/>
        <w:autoSpaceDN/>
        <w:ind w:left="0" w:firstLine="0"/>
        <w:rPr>
          <w:color w:val="000000"/>
          <w:sz w:val="28"/>
          <w:szCs w:val="28"/>
          <w:lang w:val="en-US"/>
        </w:rPr>
      </w:pPr>
      <w:r w:rsidRPr="00D50B83">
        <w:rPr>
          <w:color w:val="000000"/>
          <w:sz w:val="28"/>
          <w:szCs w:val="28"/>
          <w:lang w:val="en-US"/>
        </w:rPr>
        <w:t>Jarayonlarni ixtisoslashtirish deganda nimani tushunasiz?</w:t>
      </w:r>
    </w:p>
    <w:p w:rsidR="0055281D" w:rsidRPr="00D50B83" w:rsidRDefault="0055281D" w:rsidP="00B1486A">
      <w:pPr>
        <w:numPr>
          <w:ilvl w:val="0"/>
          <w:numId w:val="24"/>
        </w:numPr>
        <w:autoSpaceDE/>
        <w:autoSpaceDN/>
        <w:ind w:left="0" w:firstLine="0"/>
        <w:rPr>
          <w:color w:val="000000"/>
          <w:sz w:val="28"/>
          <w:szCs w:val="28"/>
        </w:rPr>
      </w:pPr>
      <w:r w:rsidRPr="00D50B83">
        <w:rPr>
          <w:color w:val="000000"/>
          <w:sz w:val="28"/>
          <w:szCs w:val="28"/>
        </w:rPr>
        <w:t>Proporsionallik prinsipini izohlab bering.</w:t>
      </w:r>
    </w:p>
    <w:p w:rsidR="0055281D" w:rsidRPr="00D50B83" w:rsidRDefault="0055281D" w:rsidP="00B1486A">
      <w:pPr>
        <w:numPr>
          <w:ilvl w:val="0"/>
          <w:numId w:val="24"/>
        </w:numPr>
        <w:autoSpaceDE/>
        <w:autoSpaceDN/>
        <w:ind w:left="0" w:firstLine="0"/>
        <w:rPr>
          <w:color w:val="000000"/>
          <w:sz w:val="28"/>
          <w:szCs w:val="28"/>
          <w:lang w:val="en-US"/>
        </w:rPr>
      </w:pPr>
      <w:r w:rsidRPr="00D50B83">
        <w:rPr>
          <w:color w:val="000000"/>
          <w:sz w:val="28"/>
          <w:szCs w:val="28"/>
          <w:lang w:val="en-US"/>
        </w:rPr>
        <w:t>Ishlab chiqarish maromi (ritmi) nima?</w:t>
      </w:r>
    </w:p>
    <w:p w:rsidR="0055281D" w:rsidRPr="00D50B83" w:rsidRDefault="0055281D" w:rsidP="00B1486A">
      <w:pPr>
        <w:numPr>
          <w:ilvl w:val="0"/>
          <w:numId w:val="24"/>
        </w:numPr>
        <w:autoSpaceDE/>
        <w:autoSpaceDN/>
        <w:ind w:left="0" w:firstLine="0"/>
        <w:rPr>
          <w:color w:val="000000"/>
          <w:sz w:val="28"/>
          <w:szCs w:val="28"/>
        </w:rPr>
      </w:pPr>
      <w:r w:rsidRPr="00D50B83">
        <w:rPr>
          <w:color w:val="000000"/>
          <w:sz w:val="28"/>
          <w:szCs w:val="28"/>
        </w:rPr>
        <w:t>Uzluksizlik prinsipining mohiyati nimada?</w:t>
      </w:r>
    </w:p>
    <w:p w:rsidR="0055281D" w:rsidRPr="00D50B83" w:rsidRDefault="0055281D" w:rsidP="00B1486A">
      <w:pPr>
        <w:numPr>
          <w:ilvl w:val="0"/>
          <w:numId w:val="24"/>
        </w:numPr>
        <w:autoSpaceDE/>
        <w:autoSpaceDN/>
        <w:ind w:left="0" w:firstLine="0"/>
        <w:rPr>
          <w:color w:val="000000"/>
          <w:sz w:val="28"/>
          <w:szCs w:val="28"/>
        </w:rPr>
      </w:pPr>
      <w:r w:rsidRPr="00D50B83">
        <w:rPr>
          <w:color w:val="000000"/>
          <w:sz w:val="28"/>
          <w:szCs w:val="28"/>
        </w:rPr>
        <w:t>Parallellik prinsipini tushuntirib bering.</w:t>
      </w:r>
    </w:p>
    <w:p w:rsidR="0055281D" w:rsidRPr="00D50B83" w:rsidRDefault="0055281D" w:rsidP="00B1486A">
      <w:pPr>
        <w:numPr>
          <w:ilvl w:val="0"/>
          <w:numId w:val="24"/>
        </w:numPr>
        <w:autoSpaceDE/>
        <w:autoSpaceDN/>
        <w:ind w:left="0" w:firstLine="0"/>
        <w:rPr>
          <w:color w:val="000000"/>
          <w:sz w:val="28"/>
          <w:szCs w:val="28"/>
        </w:rPr>
      </w:pPr>
      <w:r w:rsidRPr="00D50B83">
        <w:rPr>
          <w:color w:val="000000"/>
          <w:sz w:val="28"/>
          <w:szCs w:val="28"/>
        </w:rPr>
        <w:t>Aniqlilik prinsipi nima?</w:t>
      </w:r>
    </w:p>
    <w:p w:rsidR="0055281D" w:rsidRPr="00D50B83" w:rsidRDefault="0055281D" w:rsidP="00B1486A">
      <w:pPr>
        <w:numPr>
          <w:ilvl w:val="0"/>
          <w:numId w:val="24"/>
        </w:numPr>
        <w:autoSpaceDE/>
        <w:autoSpaceDN/>
        <w:ind w:left="0" w:firstLine="0"/>
        <w:rPr>
          <w:color w:val="000000"/>
          <w:sz w:val="28"/>
          <w:szCs w:val="28"/>
          <w:lang w:val="en-US"/>
        </w:rPr>
      </w:pPr>
      <w:r w:rsidRPr="00D50B83">
        <w:rPr>
          <w:color w:val="000000"/>
          <w:sz w:val="28"/>
          <w:szCs w:val="28"/>
          <w:lang w:val="en-US"/>
        </w:rPr>
        <w:t>Ishlab chiqarish turlari to‘g‘risida nimalarni bilasiz?</w:t>
      </w:r>
    </w:p>
    <w:p w:rsidR="0055281D" w:rsidRPr="00D50B83" w:rsidRDefault="0055281D" w:rsidP="00B1486A">
      <w:pPr>
        <w:numPr>
          <w:ilvl w:val="0"/>
          <w:numId w:val="24"/>
        </w:numPr>
        <w:autoSpaceDE/>
        <w:autoSpaceDN/>
        <w:ind w:left="0" w:firstLine="0"/>
        <w:rPr>
          <w:color w:val="000000"/>
          <w:sz w:val="28"/>
          <w:szCs w:val="28"/>
          <w:lang w:val="en-US"/>
        </w:rPr>
      </w:pPr>
      <w:r w:rsidRPr="00D50B83">
        <w:rPr>
          <w:color w:val="000000"/>
          <w:sz w:val="28"/>
          <w:szCs w:val="28"/>
          <w:lang w:val="en-US"/>
        </w:rPr>
        <w:t>O‘zbekiston Respublikasi xalq xo‘jalik korxonalarida qanday ishlab</w:t>
      </w:r>
      <w:r w:rsidR="00B1486A">
        <w:rPr>
          <w:color w:val="000000"/>
          <w:sz w:val="28"/>
          <w:szCs w:val="28"/>
          <w:lang w:val="en-US"/>
        </w:rPr>
        <w:t xml:space="preserve">       </w:t>
      </w:r>
      <w:r w:rsidRPr="00D50B83">
        <w:rPr>
          <w:color w:val="000000"/>
          <w:sz w:val="28"/>
          <w:szCs w:val="28"/>
          <w:lang w:val="en-US"/>
        </w:rPr>
        <w:t>chiqarish usullaridan foydalanilgan?</w:t>
      </w:r>
    </w:p>
    <w:p w:rsidR="0055281D" w:rsidRPr="00D50B83" w:rsidRDefault="0055281D" w:rsidP="00B1486A">
      <w:pPr>
        <w:numPr>
          <w:ilvl w:val="0"/>
          <w:numId w:val="24"/>
        </w:numPr>
        <w:autoSpaceDE/>
        <w:autoSpaceDN/>
        <w:ind w:left="0" w:firstLine="0"/>
        <w:rPr>
          <w:color w:val="000000"/>
          <w:sz w:val="28"/>
          <w:szCs w:val="28"/>
        </w:rPr>
      </w:pPr>
      <w:r w:rsidRPr="00D50B83">
        <w:rPr>
          <w:color w:val="000000"/>
          <w:sz w:val="28"/>
          <w:szCs w:val="28"/>
        </w:rPr>
        <w:t>Gant grafiklari qanday grafiklar?</w:t>
      </w:r>
    </w:p>
    <w:p w:rsidR="0055281D" w:rsidRPr="00D50B83" w:rsidRDefault="0055281D" w:rsidP="00B1486A">
      <w:pPr>
        <w:numPr>
          <w:ilvl w:val="0"/>
          <w:numId w:val="24"/>
        </w:numPr>
        <w:autoSpaceDE/>
        <w:autoSpaceDN/>
        <w:ind w:left="0" w:firstLine="0"/>
        <w:rPr>
          <w:color w:val="000000"/>
          <w:sz w:val="28"/>
          <w:szCs w:val="28"/>
        </w:rPr>
      </w:pPr>
      <w:r w:rsidRPr="00D50B83">
        <w:rPr>
          <w:color w:val="000000"/>
          <w:sz w:val="28"/>
          <w:szCs w:val="28"/>
        </w:rPr>
        <w:t>Ularning qanday kamchiliklari bor?</w:t>
      </w:r>
    </w:p>
    <w:p w:rsidR="0055281D" w:rsidRPr="00D50B83" w:rsidRDefault="0055281D" w:rsidP="00B1486A">
      <w:pPr>
        <w:numPr>
          <w:ilvl w:val="0"/>
          <w:numId w:val="24"/>
        </w:numPr>
        <w:autoSpaceDE/>
        <w:autoSpaceDN/>
        <w:ind w:left="0" w:firstLine="0"/>
        <w:rPr>
          <w:color w:val="000000"/>
          <w:sz w:val="28"/>
          <w:szCs w:val="28"/>
          <w:lang w:val="en-US"/>
        </w:rPr>
      </w:pPr>
      <w:r w:rsidRPr="00D50B83">
        <w:rPr>
          <w:color w:val="000000"/>
          <w:sz w:val="28"/>
          <w:szCs w:val="28"/>
          <w:lang w:val="en-US"/>
        </w:rPr>
        <w:t>To‘rsimon grafiklarni Gant grafiklariga nisbatan qanday afzallik tomonlari bor?</w:t>
      </w:r>
    </w:p>
    <w:p w:rsidR="0055281D" w:rsidRPr="00D50B83" w:rsidRDefault="0055281D" w:rsidP="00B1486A">
      <w:pPr>
        <w:numPr>
          <w:ilvl w:val="0"/>
          <w:numId w:val="24"/>
        </w:numPr>
        <w:autoSpaceDE/>
        <w:autoSpaceDN/>
        <w:ind w:left="0" w:firstLine="0"/>
        <w:rPr>
          <w:color w:val="000000"/>
          <w:sz w:val="28"/>
          <w:szCs w:val="28"/>
          <w:lang w:val="en-US"/>
        </w:rPr>
      </w:pPr>
      <w:r w:rsidRPr="00D50B83">
        <w:rPr>
          <w:color w:val="000000"/>
          <w:sz w:val="28"/>
          <w:szCs w:val="28"/>
          <w:lang w:val="en-US"/>
        </w:rPr>
        <w:t>To‘rsimon grafiklar qanday elementlardan tashkil topgan?</w:t>
      </w:r>
    </w:p>
    <w:p w:rsidR="0055281D" w:rsidRPr="00D50B83" w:rsidRDefault="0055281D" w:rsidP="00B1486A">
      <w:pPr>
        <w:numPr>
          <w:ilvl w:val="0"/>
          <w:numId w:val="24"/>
        </w:numPr>
        <w:autoSpaceDE/>
        <w:autoSpaceDN/>
        <w:ind w:left="0" w:firstLine="0"/>
        <w:rPr>
          <w:color w:val="000000"/>
          <w:sz w:val="28"/>
          <w:szCs w:val="28"/>
          <w:lang w:val="en-US"/>
        </w:rPr>
      </w:pPr>
      <w:r w:rsidRPr="00D50B83">
        <w:rPr>
          <w:color w:val="000000"/>
          <w:sz w:val="28"/>
          <w:szCs w:val="28"/>
          <w:lang w:val="en-US"/>
        </w:rPr>
        <w:t>To‘rsimon grafikni to‘g‘ri tuzish uchun qaysi qoidalarga amal qilishingiz kerak?</w:t>
      </w:r>
    </w:p>
    <w:p w:rsidR="0055281D" w:rsidRPr="00D50B83" w:rsidRDefault="0055281D" w:rsidP="00B1486A">
      <w:pPr>
        <w:numPr>
          <w:ilvl w:val="0"/>
          <w:numId w:val="24"/>
        </w:numPr>
        <w:autoSpaceDE/>
        <w:autoSpaceDN/>
        <w:ind w:left="0" w:firstLine="0"/>
        <w:rPr>
          <w:color w:val="000000"/>
          <w:sz w:val="28"/>
          <w:szCs w:val="28"/>
          <w:lang w:val="en-US"/>
        </w:rPr>
      </w:pPr>
      <w:r w:rsidRPr="00D50B83">
        <w:rPr>
          <w:color w:val="000000"/>
          <w:sz w:val="28"/>
          <w:szCs w:val="28"/>
          <w:lang w:val="en-US"/>
        </w:rPr>
        <w:t>To‘rsimon grafikni hisoblash parametrlari nimalardan iborat?</w:t>
      </w:r>
    </w:p>
    <w:p w:rsidR="0055281D" w:rsidRPr="00D50B83" w:rsidRDefault="0055281D" w:rsidP="00B1486A">
      <w:pPr>
        <w:numPr>
          <w:ilvl w:val="0"/>
          <w:numId w:val="24"/>
        </w:numPr>
        <w:autoSpaceDE/>
        <w:autoSpaceDN/>
        <w:ind w:left="0" w:firstLine="0"/>
        <w:rPr>
          <w:color w:val="000000"/>
          <w:sz w:val="28"/>
          <w:szCs w:val="28"/>
          <w:lang w:val="en-US"/>
        </w:rPr>
      </w:pPr>
      <w:r w:rsidRPr="00D50B83">
        <w:rPr>
          <w:color w:val="000000"/>
          <w:sz w:val="28"/>
          <w:szCs w:val="28"/>
          <w:lang w:val="en-US"/>
        </w:rPr>
        <w:t>To‘rsimon nusxa deb nimaga aytiladi?</w:t>
      </w:r>
    </w:p>
    <w:p w:rsidR="0055281D" w:rsidRPr="00D50B83" w:rsidRDefault="0055281D" w:rsidP="00B1486A">
      <w:pPr>
        <w:numPr>
          <w:ilvl w:val="0"/>
          <w:numId w:val="24"/>
        </w:numPr>
        <w:autoSpaceDE/>
        <w:autoSpaceDN/>
        <w:ind w:left="0" w:firstLine="0"/>
        <w:rPr>
          <w:color w:val="000000"/>
          <w:sz w:val="28"/>
          <w:szCs w:val="28"/>
          <w:lang w:val="en-US"/>
        </w:rPr>
      </w:pPr>
      <w:r w:rsidRPr="00D50B83">
        <w:rPr>
          <w:color w:val="000000"/>
          <w:sz w:val="28"/>
          <w:szCs w:val="28"/>
          <w:lang w:val="en-US"/>
        </w:rPr>
        <w:t>To‘rsimon grafik deb nimaga aytiladi?</w:t>
      </w:r>
    </w:p>
    <w:p w:rsidR="0055281D" w:rsidRPr="00D50B83" w:rsidRDefault="0055281D" w:rsidP="00B1486A">
      <w:pPr>
        <w:numPr>
          <w:ilvl w:val="0"/>
          <w:numId w:val="24"/>
        </w:numPr>
        <w:autoSpaceDE/>
        <w:autoSpaceDN/>
        <w:ind w:left="0" w:firstLine="0"/>
        <w:rPr>
          <w:color w:val="000000"/>
          <w:sz w:val="28"/>
          <w:szCs w:val="28"/>
          <w:lang w:val="en-US"/>
        </w:rPr>
      </w:pPr>
      <w:r w:rsidRPr="00D50B83">
        <w:rPr>
          <w:color w:val="000000"/>
          <w:sz w:val="28"/>
          <w:szCs w:val="28"/>
          <w:lang w:val="en-US"/>
        </w:rPr>
        <w:t>To‘rsimon grafikni parametrlarini hisoblashda qaysi formulalardan foydalanasiz?</w:t>
      </w:r>
    </w:p>
    <w:p w:rsidR="0055281D" w:rsidRPr="00D50B83" w:rsidRDefault="0055281D" w:rsidP="00B1486A">
      <w:pPr>
        <w:numPr>
          <w:ilvl w:val="0"/>
          <w:numId w:val="24"/>
        </w:numPr>
        <w:autoSpaceDE/>
        <w:autoSpaceDN/>
        <w:ind w:left="0" w:firstLine="0"/>
        <w:rPr>
          <w:color w:val="000000"/>
          <w:sz w:val="28"/>
          <w:szCs w:val="28"/>
          <w:lang w:val="en-US"/>
        </w:rPr>
      </w:pPr>
      <w:r w:rsidRPr="00D50B83">
        <w:rPr>
          <w:color w:val="000000"/>
          <w:sz w:val="28"/>
          <w:szCs w:val="28"/>
          <w:lang w:val="en-US"/>
        </w:rPr>
        <w:t>To‘rsimon grafikni hisoblashning necha xil yo‘li bor?</w:t>
      </w:r>
    </w:p>
    <w:p w:rsidR="0055281D" w:rsidRPr="00D50B83" w:rsidRDefault="0055281D" w:rsidP="00B1486A">
      <w:pPr>
        <w:numPr>
          <w:ilvl w:val="0"/>
          <w:numId w:val="24"/>
        </w:numPr>
        <w:autoSpaceDE/>
        <w:autoSpaceDN/>
        <w:ind w:left="0" w:firstLine="0"/>
        <w:rPr>
          <w:color w:val="000000"/>
          <w:sz w:val="28"/>
          <w:szCs w:val="28"/>
          <w:lang w:val="en-US"/>
        </w:rPr>
      </w:pPr>
      <w:r w:rsidRPr="00D50B83">
        <w:rPr>
          <w:color w:val="000000"/>
          <w:sz w:val="28"/>
          <w:szCs w:val="28"/>
          <w:lang w:val="en-US"/>
        </w:rPr>
        <w:t>Qo‘l kuchi bilan hisoblash usullarini aytib bering.</w:t>
      </w:r>
    </w:p>
    <w:p w:rsidR="0055281D" w:rsidRPr="00D50B83" w:rsidRDefault="0055281D" w:rsidP="00B1486A">
      <w:pPr>
        <w:numPr>
          <w:ilvl w:val="0"/>
          <w:numId w:val="24"/>
        </w:numPr>
        <w:autoSpaceDE/>
        <w:autoSpaceDN/>
        <w:ind w:left="0" w:firstLine="0"/>
        <w:rPr>
          <w:color w:val="000000"/>
          <w:sz w:val="28"/>
          <w:szCs w:val="28"/>
          <w:lang w:val="en-US"/>
        </w:rPr>
      </w:pPr>
      <w:r w:rsidRPr="00D50B83">
        <w:rPr>
          <w:color w:val="000000"/>
          <w:sz w:val="28"/>
          <w:szCs w:val="28"/>
          <w:lang w:val="en-US"/>
        </w:rPr>
        <w:t>Kompyuter yordamida hisoblash yo‘lini aytib bering.</w:t>
      </w:r>
    </w:p>
    <w:p w:rsidR="0055281D" w:rsidRPr="00D50B83" w:rsidRDefault="0055281D" w:rsidP="00B1486A">
      <w:pPr>
        <w:numPr>
          <w:ilvl w:val="0"/>
          <w:numId w:val="24"/>
        </w:numPr>
        <w:autoSpaceDE/>
        <w:autoSpaceDN/>
        <w:ind w:left="0" w:firstLine="0"/>
        <w:rPr>
          <w:color w:val="000000"/>
          <w:sz w:val="28"/>
          <w:szCs w:val="28"/>
          <w:lang w:val="en-US"/>
        </w:rPr>
      </w:pPr>
      <w:r w:rsidRPr="00D50B83">
        <w:rPr>
          <w:color w:val="000000"/>
          <w:sz w:val="28"/>
          <w:szCs w:val="28"/>
          <w:lang w:val="en-US"/>
        </w:rPr>
        <w:t>To‘rsimon grafik jadval usulida qanday hisoblanadi.</w:t>
      </w:r>
    </w:p>
    <w:p w:rsidR="0055281D" w:rsidRPr="00D50B83" w:rsidRDefault="0055281D" w:rsidP="00B1486A">
      <w:pPr>
        <w:numPr>
          <w:ilvl w:val="0"/>
          <w:numId w:val="24"/>
        </w:numPr>
        <w:autoSpaceDE/>
        <w:autoSpaceDN/>
        <w:ind w:left="0" w:firstLine="0"/>
        <w:rPr>
          <w:color w:val="000000"/>
          <w:sz w:val="28"/>
          <w:szCs w:val="28"/>
          <w:lang w:val="en-US"/>
        </w:rPr>
      </w:pPr>
      <w:r w:rsidRPr="00D50B83">
        <w:rPr>
          <w:color w:val="000000"/>
          <w:sz w:val="28"/>
          <w:szCs w:val="28"/>
          <w:lang w:val="en-US"/>
        </w:rPr>
        <w:t>To‘rsimon grafik potensial usulida qanday hisoblanadi?</w:t>
      </w:r>
    </w:p>
    <w:p w:rsidR="0055281D" w:rsidRPr="00D50B83" w:rsidRDefault="0055281D" w:rsidP="00B1486A">
      <w:pPr>
        <w:numPr>
          <w:ilvl w:val="0"/>
          <w:numId w:val="24"/>
        </w:numPr>
        <w:autoSpaceDE/>
        <w:autoSpaceDN/>
        <w:ind w:left="0" w:firstLine="0"/>
        <w:rPr>
          <w:color w:val="000000"/>
          <w:sz w:val="28"/>
          <w:szCs w:val="28"/>
          <w:lang w:val="en-US"/>
        </w:rPr>
      </w:pPr>
      <w:r w:rsidRPr="00D50B83">
        <w:rPr>
          <w:color w:val="000000"/>
          <w:sz w:val="28"/>
          <w:szCs w:val="28"/>
          <w:lang w:val="en-US"/>
        </w:rPr>
        <w:t>To‘rsimon grafik grafik usulida qanday hisoblanadi?</w:t>
      </w:r>
    </w:p>
    <w:p w:rsidR="0055281D" w:rsidRPr="00D50B83" w:rsidRDefault="0055281D" w:rsidP="00B1486A">
      <w:pPr>
        <w:numPr>
          <w:ilvl w:val="0"/>
          <w:numId w:val="24"/>
        </w:numPr>
        <w:autoSpaceDE/>
        <w:autoSpaceDN/>
        <w:ind w:left="0" w:firstLine="0"/>
        <w:rPr>
          <w:color w:val="000000"/>
          <w:sz w:val="28"/>
          <w:szCs w:val="28"/>
          <w:lang w:val="en-US"/>
        </w:rPr>
      </w:pPr>
      <w:r w:rsidRPr="00D50B83">
        <w:rPr>
          <w:color w:val="000000"/>
          <w:sz w:val="28"/>
          <w:szCs w:val="28"/>
          <w:lang w:val="en-US"/>
        </w:rPr>
        <w:t>To‘rsimon grafik komp’yuter yordamida qanday hisoblanadi?</w:t>
      </w:r>
    </w:p>
    <w:p w:rsidR="00EA36D1" w:rsidRPr="00E729C9" w:rsidRDefault="0055281D" w:rsidP="00E729C9">
      <w:pPr>
        <w:numPr>
          <w:ilvl w:val="0"/>
          <w:numId w:val="24"/>
        </w:numPr>
        <w:autoSpaceDE/>
        <w:autoSpaceDN/>
        <w:ind w:left="0" w:firstLine="0"/>
        <w:rPr>
          <w:color w:val="000000"/>
          <w:sz w:val="28"/>
          <w:szCs w:val="28"/>
          <w:lang w:val="en-US"/>
        </w:rPr>
      </w:pPr>
      <w:r w:rsidRPr="00D50B83">
        <w:rPr>
          <w:color w:val="000000"/>
          <w:sz w:val="28"/>
          <w:szCs w:val="28"/>
          <w:lang w:val="en-US"/>
        </w:rPr>
        <w:t>To‘rsimon grafiklarni yechish usullarini bir-biridan qanday farqi bor?</w:t>
      </w:r>
    </w:p>
    <w:sectPr w:rsidR="00EA36D1" w:rsidRPr="00E729C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15E85" w:rsidRDefault="00D15E85" w:rsidP="00F31F80">
      <w:r>
        <w:separator/>
      </w:r>
    </w:p>
  </w:endnote>
  <w:endnote w:type="continuationSeparator" w:id="0">
    <w:p w:rsidR="00D15E85" w:rsidRDefault="00D15E85" w:rsidP="00F31F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CC"/>
    <w:family w:val="modern"/>
    <w:pitch w:val="fixed"/>
    <w:sig w:usb0="E00006FF" w:usb1="0000FCFF" w:usb2="00000001" w:usb3="00000000" w:csb0="0000019F" w:csb1="00000000"/>
  </w:font>
  <w:font w:name="BalticaUzbek">
    <w:altName w:val="Times New Roman"/>
    <w:panose1 w:val="00000000000000000000"/>
    <w:charset w:val="00"/>
    <w:family w:val="auto"/>
    <w:notTrueType/>
    <w:pitch w:val="variable"/>
    <w:sig w:usb0="00000003" w:usb1="00000000" w:usb2="00000000" w:usb3="00000000" w:csb0="00000001" w:csb1="00000000"/>
  </w:font>
  <w:font w:name="PANDA Baltic UZ">
    <w:altName w:val="Arial"/>
    <w:charset w:val="00"/>
    <w:family w:val="swiss"/>
    <w:pitch w:val="variable"/>
    <w:sig w:usb0="00000003" w:usb1="00000000" w:usb2="00000000" w:usb3="00000000" w:csb0="00000001" w:csb1="00000000"/>
  </w:font>
  <w:font w:name="Bodo_uzb">
    <w:altName w:val="Times New Roman"/>
    <w:charset w:val="00"/>
    <w:family w:val="auto"/>
    <w:pitch w:val="variable"/>
    <w:sig w:usb0="00000003" w:usb1="00000000" w:usb2="00000000" w:usb3="00000000" w:csb0="00000001" w:csb1="00000000"/>
  </w:font>
  <w:font w:name="AACADEMY">
    <w:altName w:val="Times New Roman"/>
    <w:panose1 w:val="00000000000000000000"/>
    <w:charset w:val="00"/>
    <w:family w:val="auto"/>
    <w:notTrueType/>
    <w:pitch w:val="variable"/>
    <w:sig w:usb0="00000003" w:usb1="00000000" w:usb2="00000000" w:usb3="00000000" w:csb0="00000001" w:csb1="00000000"/>
  </w:font>
  <w:font w:name="TimesETUZ">
    <w:altName w:val="Times New Roman"/>
    <w:panose1 w:val="00000000000000000000"/>
    <w:charset w:val="00"/>
    <w:family w:val="auto"/>
    <w:notTrueType/>
    <w:pitch w:val="variable"/>
    <w:sig w:usb0="00000003" w:usb1="00000000" w:usb2="00000000" w:usb3="00000000" w:csb0="00000001" w:csb1="00000000"/>
  </w:font>
  <w:font w:name="Virtec Times New Roman Uz">
    <w:altName w:val="Times New Roman"/>
    <w:panose1 w:val="00000000000000000000"/>
    <w:charset w:val="00"/>
    <w:family w:val="roman"/>
    <w:notTrueType/>
    <w:pitch w:val="default"/>
    <w:sig w:usb0="00000203" w:usb1="00000000" w:usb2="00000000" w:usb3="00000000" w:csb0="00000005" w:csb1="00000000"/>
  </w:font>
  <w:font w:name="MS Mincho">
    <w:altName w:val="ＭＳ 明朝"/>
    <w:panose1 w:val="02020609040205080304"/>
    <w:charset w:val="80"/>
    <w:family w:val="roman"/>
    <w:notTrueType/>
    <w:pitch w:val="fixed"/>
    <w:sig w:usb0="00000001" w:usb1="08070000" w:usb2="00000010" w:usb3="00000000" w:csb0="00020000" w:csb1="00000000"/>
  </w:font>
  <w:font w:name="TimesUZ">
    <w:altName w:val="Times New Roman"/>
    <w:panose1 w:val="00000000000000000000"/>
    <w:charset w:val="00"/>
    <w:family w:val="auto"/>
    <w:notTrueType/>
    <w:pitch w:val="variable"/>
    <w:sig w:usb0="00000003" w:usb1="00000000" w:usb2="00000000" w:usb3="00000000" w:csb0="00000001" w:csb1="00000000"/>
  </w:font>
  <w:font w:name="PANDA Times UZ">
    <w:altName w:val="Arial Narrow"/>
    <w:charset w:val="00"/>
    <w:family w:val="swiss"/>
    <w:pitch w:val="variable"/>
    <w:sig w:usb0="00000003" w:usb1="00000000" w:usb2="00000000" w:usb3="00000000" w:csb0="00000001" w:csb1="00000000"/>
  </w:font>
  <w:font w:name="Constantia">
    <w:panose1 w:val="02030602050306030303"/>
    <w:charset w:val="CC"/>
    <w:family w:val="roman"/>
    <w:pitch w:val="variable"/>
    <w:sig w:usb0="A00002EF" w:usb1="4000204B" w:usb2="00000000" w:usb3="00000000" w:csb0="0000019F" w:csb1="00000000"/>
  </w:font>
  <w:font w:name="Lucida Sans Unicode">
    <w:panose1 w:val="020B0602030504020204"/>
    <w:charset w:val="CC"/>
    <w:family w:val="swiss"/>
    <w:pitch w:val="variable"/>
    <w:sig w:usb0="80000AFF" w:usb1="0000396B" w:usb2="00000000" w:usb3="00000000" w:csb0="000000B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15E85" w:rsidRDefault="00D15E85" w:rsidP="00F31F80">
      <w:r>
        <w:separator/>
      </w:r>
    </w:p>
  </w:footnote>
  <w:footnote w:type="continuationSeparator" w:id="0">
    <w:p w:rsidR="00D15E85" w:rsidRDefault="00D15E85" w:rsidP="00F31F8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w14:anchorId="0F16A19D"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alt="Описание: http://uz.denemetr.com/tw_files2/urls_8/77/d-76257/7z-docs/1_html_67b20fb.gif" style="width:313.5pt;height:409pt;visibility:visible;mso-wrap-style:square" o:bullet="t">
        <v:imagedata r:id="rId1" o:title="1_html_67b20fb"/>
      </v:shape>
    </w:pict>
  </w:numPicBullet>
  <w:numPicBullet w:numPicBulletId="1">
    <w:pict>
      <v:shape id="_x0000_i1037" type="#_x0000_t75" alt="Описание: http://uz.denemetr.com/tw_files2/urls_8/77/d-76257/7z-docs/1_html_ma4d8b9a.gif" style="width:577pt;height:456.5pt;visibility:visible;mso-wrap-style:square" o:bullet="t">
        <v:imagedata r:id="rId2" o:title="1_html_ma4d8b9a"/>
      </v:shape>
    </w:pict>
  </w:numPicBullet>
  <w:abstractNum w:abstractNumId="0">
    <w:nsid w:val="01F24C66"/>
    <w:multiLevelType w:val="multilevel"/>
    <w:tmpl w:val="6024B9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63F4890"/>
    <w:multiLevelType w:val="multilevel"/>
    <w:tmpl w:val="F1D6594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1115FD6"/>
    <w:multiLevelType w:val="multilevel"/>
    <w:tmpl w:val="D7207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37D56FB"/>
    <w:multiLevelType w:val="multilevel"/>
    <w:tmpl w:val="52F291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45A63FE"/>
    <w:multiLevelType w:val="multilevel"/>
    <w:tmpl w:val="C822493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66973EA"/>
    <w:multiLevelType w:val="multilevel"/>
    <w:tmpl w:val="41DC0A1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6BA22B9"/>
    <w:multiLevelType w:val="multilevel"/>
    <w:tmpl w:val="821AB4A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77A4D2D"/>
    <w:multiLevelType w:val="multilevel"/>
    <w:tmpl w:val="DE6675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45F14B8"/>
    <w:multiLevelType w:val="multilevel"/>
    <w:tmpl w:val="2416D5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30672B50"/>
    <w:multiLevelType w:val="multilevel"/>
    <w:tmpl w:val="AA4A5E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3147251D"/>
    <w:multiLevelType w:val="multilevel"/>
    <w:tmpl w:val="F37214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33C47A0"/>
    <w:multiLevelType w:val="multilevel"/>
    <w:tmpl w:val="274CF3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34C2EBC"/>
    <w:multiLevelType w:val="multilevel"/>
    <w:tmpl w:val="58CE5BF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6AD395B"/>
    <w:multiLevelType w:val="hybridMultilevel"/>
    <w:tmpl w:val="01AA332A"/>
    <w:lvl w:ilvl="0" w:tplc="F7A88350">
      <w:start w:val="1"/>
      <w:numFmt w:val="lowerLetter"/>
      <w:lvlText w:val="%1)"/>
      <w:lvlJc w:val="left"/>
      <w:pPr>
        <w:ind w:left="501" w:hanging="360"/>
      </w:pPr>
      <w:rPr>
        <w:rFonts w:hint="default"/>
        <w:b w:val="0"/>
      </w:rPr>
    </w:lvl>
    <w:lvl w:ilvl="1" w:tplc="04190019" w:tentative="1">
      <w:start w:val="1"/>
      <w:numFmt w:val="lowerLetter"/>
      <w:lvlText w:val="%2."/>
      <w:lvlJc w:val="left"/>
      <w:pPr>
        <w:ind w:left="1221" w:hanging="360"/>
      </w:pPr>
    </w:lvl>
    <w:lvl w:ilvl="2" w:tplc="0419001B" w:tentative="1">
      <w:start w:val="1"/>
      <w:numFmt w:val="lowerRoman"/>
      <w:lvlText w:val="%3."/>
      <w:lvlJc w:val="right"/>
      <w:pPr>
        <w:ind w:left="1941" w:hanging="180"/>
      </w:pPr>
    </w:lvl>
    <w:lvl w:ilvl="3" w:tplc="0419000F" w:tentative="1">
      <w:start w:val="1"/>
      <w:numFmt w:val="decimal"/>
      <w:lvlText w:val="%4."/>
      <w:lvlJc w:val="left"/>
      <w:pPr>
        <w:ind w:left="2661" w:hanging="360"/>
      </w:pPr>
    </w:lvl>
    <w:lvl w:ilvl="4" w:tplc="04190019" w:tentative="1">
      <w:start w:val="1"/>
      <w:numFmt w:val="lowerLetter"/>
      <w:lvlText w:val="%5."/>
      <w:lvlJc w:val="left"/>
      <w:pPr>
        <w:ind w:left="3381" w:hanging="360"/>
      </w:pPr>
    </w:lvl>
    <w:lvl w:ilvl="5" w:tplc="0419001B" w:tentative="1">
      <w:start w:val="1"/>
      <w:numFmt w:val="lowerRoman"/>
      <w:lvlText w:val="%6."/>
      <w:lvlJc w:val="right"/>
      <w:pPr>
        <w:ind w:left="4101" w:hanging="180"/>
      </w:pPr>
    </w:lvl>
    <w:lvl w:ilvl="6" w:tplc="0419000F" w:tentative="1">
      <w:start w:val="1"/>
      <w:numFmt w:val="decimal"/>
      <w:lvlText w:val="%7."/>
      <w:lvlJc w:val="left"/>
      <w:pPr>
        <w:ind w:left="4821" w:hanging="360"/>
      </w:pPr>
    </w:lvl>
    <w:lvl w:ilvl="7" w:tplc="04190019" w:tentative="1">
      <w:start w:val="1"/>
      <w:numFmt w:val="lowerLetter"/>
      <w:lvlText w:val="%8."/>
      <w:lvlJc w:val="left"/>
      <w:pPr>
        <w:ind w:left="5541" w:hanging="360"/>
      </w:pPr>
    </w:lvl>
    <w:lvl w:ilvl="8" w:tplc="0419001B" w:tentative="1">
      <w:start w:val="1"/>
      <w:numFmt w:val="lowerRoman"/>
      <w:lvlText w:val="%9."/>
      <w:lvlJc w:val="right"/>
      <w:pPr>
        <w:ind w:left="6261" w:hanging="180"/>
      </w:pPr>
    </w:lvl>
  </w:abstractNum>
  <w:abstractNum w:abstractNumId="14">
    <w:nsid w:val="3B1E31BC"/>
    <w:multiLevelType w:val="multilevel"/>
    <w:tmpl w:val="7068A2D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C361B3C"/>
    <w:multiLevelType w:val="multilevel"/>
    <w:tmpl w:val="E43EA6D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FB663FC"/>
    <w:multiLevelType w:val="multilevel"/>
    <w:tmpl w:val="1AD82C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41B2050D"/>
    <w:multiLevelType w:val="multilevel"/>
    <w:tmpl w:val="D102C6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5FE54FA"/>
    <w:multiLevelType w:val="multilevel"/>
    <w:tmpl w:val="8B7A398C"/>
    <w:lvl w:ilvl="0">
      <w:start w:val="1"/>
      <w:numFmt w:val="decimal"/>
      <w:lvlText w:val="%1."/>
      <w:lvlJc w:val="left"/>
      <w:pPr>
        <w:tabs>
          <w:tab w:val="num" w:pos="720"/>
        </w:tabs>
        <w:ind w:left="720" w:hanging="360"/>
      </w:pPr>
      <w:rPr>
        <w:lang w:val="en-U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597E6F9B"/>
    <w:multiLevelType w:val="multilevel"/>
    <w:tmpl w:val="CE64758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64B65632"/>
    <w:multiLevelType w:val="multilevel"/>
    <w:tmpl w:val="1A4890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6A087D2D"/>
    <w:multiLevelType w:val="multilevel"/>
    <w:tmpl w:val="E87A130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740A69CA"/>
    <w:multiLevelType w:val="multilevel"/>
    <w:tmpl w:val="C182388C"/>
    <w:lvl w:ilvl="0">
      <w:start w:val="3"/>
      <w:numFmt w:val="decimal"/>
      <w:lvlText w:val="%1."/>
      <w:lvlJc w:val="left"/>
      <w:pPr>
        <w:tabs>
          <w:tab w:val="num" w:pos="720"/>
        </w:tabs>
        <w:ind w:left="720" w:hanging="360"/>
      </w:pPr>
    </w:lvl>
    <w:lvl w:ilvl="1">
      <w:start w:val="1"/>
      <w:numFmt w:val="lowerLetter"/>
      <w:lvlText w:val="%2)"/>
      <w:lvlJc w:val="left"/>
      <w:pPr>
        <w:ind w:left="1440" w:hanging="360"/>
      </w:pPr>
      <w:rPr>
        <w:rFonts w:hint="default"/>
        <w:b w:val="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74646B2F"/>
    <w:multiLevelType w:val="multilevel"/>
    <w:tmpl w:val="84543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9FF79F5"/>
    <w:multiLevelType w:val="multilevel"/>
    <w:tmpl w:val="EF3A2C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8"/>
  </w:num>
  <w:num w:numId="2">
    <w:abstractNumId w:val="18"/>
    <w:lvlOverride w:ilvl="0">
      <w:startOverride w:val="1"/>
    </w:lvlOverride>
  </w:num>
  <w:num w:numId="3">
    <w:abstractNumId w:val="3"/>
  </w:num>
  <w:num w:numId="4">
    <w:abstractNumId w:val="22"/>
  </w:num>
  <w:num w:numId="5">
    <w:abstractNumId w:val="12"/>
  </w:num>
  <w:num w:numId="6">
    <w:abstractNumId w:val="2"/>
  </w:num>
  <w:num w:numId="7">
    <w:abstractNumId w:val="11"/>
  </w:num>
  <w:num w:numId="8">
    <w:abstractNumId w:val="5"/>
  </w:num>
  <w:num w:numId="9">
    <w:abstractNumId w:val="21"/>
  </w:num>
  <w:num w:numId="10">
    <w:abstractNumId w:val="19"/>
  </w:num>
  <w:num w:numId="11">
    <w:abstractNumId w:val="4"/>
  </w:num>
  <w:num w:numId="12">
    <w:abstractNumId w:val="10"/>
    <w:lvlOverride w:ilvl="0">
      <w:startOverride w:val="1"/>
    </w:lvlOverride>
  </w:num>
  <w:num w:numId="13">
    <w:abstractNumId w:val="23"/>
  </w:num>
  <w:num w:numId="14">
    <w:abstractNumId w:val="17"/>
    <w:lvlOverride w:ilvl="0">
      <w:startOverride w:val="1"/>
    </w:lvlOverride>
  </w:num>
  <w:num w:numId="15">
    <w:abstractNumId w:val="6"/>
  </w:num>
  <w:num w:numId="16">
    <w:abstractNumId w:val="24"/>
    <w:lvlOverride w:ilvl="0">
      <w:startOverride w:val="1"/>
    </w:lvlOverride>
  </w:num>
  <w:num w:numId="17">
    <w:abstractNumId w:val="20"/>
    <w:lvlOverride w:ilvl="0">
      <w:startOverride w:val="1"/>
    </w:lvlOverride>
  </w:num>
  <w:num w:numId="18">
    <w:abstractNumId w:val="14"/>
  </w:num>
  <w:num w:numId="19">
    <w:abstractNumId w:val="0"/>
    <w:lvlOverride w:ilvl="0">
      <w:startOverride w:val="1"/>
    </w:lvlOverride>
  </w:num>
  <w:num w:numId="20">
    <w:abstractNumId w:val="1"/>
  </w:num>
  <w:num w:numId="21">
    <w:abstractNumId w:val="16"/>
    <w:lvlOverride w:ilvl="0">
      <w:startOverride w:val="1"/>
    </w:lvlOverride>
  </w:num>
  <w:num w:numId="22">
    <w:abstractNumId w:val="15"/>
  </w:num>
  <w:num w:numId="23">
    <w:abstractNumId w:val="9"/>
    <w:lvlOverride w:ilvl="0">
      <w:startOverride w:val="1"/>
    </w:lvlOverride>
  </w:num>
  <w:num w:numId="24">
    <w:abstractNumId w:val="7"/>
  </w:num>
  <w:num w:numId="25">
    <w:abstractNumId w:val="13"/>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activeWritingStyle w:appName="MSWord" w:lang="ru-RU" w:vendorID="64" w:dllVersion="131078" w:nlCheck="1" w:checkStyle="0"/>
  <w:activeWritingStyle w:appName="MSWord" w:lang="en-US" w:vendorID="64" w:dllVersion="131078" w:nlCheck="1" w:checkStyle="1"/>
  <w:activeWritingStyle w:appName="MSWord" w:lang="de-DE" w:vendorID="64" w:dllVersion="131078" w:nlCheck="1" w:checkStyle="1"/>
  <w:activeWritingStyle w:appName="MSWord" w:lang="es-ES" w:vendorID="64" w:dllVersion="131078" w:nlCheck="1" w:checkStyle="1"/>
  <w:activeWritingStyle w:appName="MSWord" w:lang="en-GB" w:vendorID="64" w:dllVersion="131078" w:nlCheck="1" w:checkStyle="1"/>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68F1"/>
    <w:rsid w:val="000202E4"/>
    <w:rsid w:val="00036EC1"/>
    <w:rsid w:val="00064E2E"/>
    <w:rsid w:val="000A2E76"/>
    <w:rsid w:val="000C3D11"/>
    <w:rsid w:val="000C3FC9"/>
    <w:rsid w:val="000E1959"/>
    <w:rsid w:val="000E53F0"/>
    <w:rsid w:val="00102D6E"/>
    <w:rsid w:val="00105FC2"/>
    <w:rsid w:val="001229BD"/>
    <w:rsid w:val="00126CD9"/>
    <w:rsid w:val="00176914"/>
    <w:rsid w:val="00176D10"/>
    <w:rsid w:val="001C2379"/>
    <w:rsid w:val="001E0568"/>
    <w:rsid w:val="0023161A"/>
    <w:rsid w:val="00245DAE"/>
    <w:rsid w:val="002465D5"/>
    <w:rsid w:val="00264EC7"/>
    <w:rsid w:val="002C2B16"/>
    <w:rsid w:val="00305D48"/>
    <w:rsid w:val="00310905"/>
    <w:rsid w:val="003133EB"/>
    <w:rsid w:val="00347A50"/>
    <w:rsid w:val="003C091C"/>
    <w:rsid w:val="003D42E8"/>
    <w:rsid w:val="003F3599"/>
    <w:rsid w:val="00430469"/>
    <w:rsid w:val="004331CD"/>
    <w:rsid w:val="0044516E"/>
    <w:rsid w:val="00452ECE"/>
    <w:rsid w:val="004C3280"/>
    <w:rsid w:val="004C6413"/>
    <w:rsid w:val="004F5B27"/>
    <w:rsid w:val="005040AD"/>
    <w:rsid w:val="005465B0"/>
    <w:rsid w:val="0055281D"/>
    <w:rsid w:val="00552F22"/>
    <w:rsid w:val="00612658"/>
    <w:rsid w:val="0061486D"/>
    <w:rsid w:val="00690FF5"/>
    <w:rsid w:val="00691B50"/>
    <w:rsid w:val="006C0DCF"/>
    <w:rsid w:val="006E5116"/>
    <w:rsid w:val="00713BF5"/>
    <w:rsid w:val="007426C8"/>
    <w:rsid w:val="00764EE6"/>
    <w:rsid w:val="007B3075"/>
    <w:rsid w:val="007C0583"/>
    <w:rsid w:val="007C54BC"/>
    <w:rsid w:val="007D45F5"/>
    <w:rsid w:val="007E36DD"/>
    <w:rsid w:val="007E61FB"/>
    <w:rsid w:val="007E6BDA"/>
    <w:rsid w:val="007F003B"/>
    <w:rsid w:val="008165EF"/>
    <w:rsid w:val="00836C73"/>
    <w:rsid w:val="00842484"/>
    <w:rsid w:val="00855771"/>
    <w:rsid w:val="00884C04"/>
    <w:rsid w:val="008C5266"/>
    <w:rsid w:val="008F373F"/>
    <w:rsid w:val="00914503"/>
    <w:rsid w:val="00934C17"/>
    <w:rsid w:val="00947EC0"/>
    <w:rsid w:val="00953ECC"/>
    <w:rsid w:val="009600AB"/>
    <w:rsid w:val="00962F96"/>
    <w:rsid w:val="009C317F"/>
    <w:rsid w:val="009F7E59"/>
    <w:rsid w:val="00A124D5"/>
    <w:rsid w:val="00A54274"/>
    <w:rsid w:val="00A66F90"/>
    <w:rsid w:val="00A8008F"/>
    <w:rsid w:val="00A968F1"/>
    <w:rsid w:val="00AB7078"/>
    <w:rsid w:val="00AC5EDB"/>
    <w:rsid w:val="00B1486A"/>
    <w:rsid w:val="00B2288B"/>
    <w:rsid w:val="00B31BA7"/>
    <w:rsid w:val="00B40C43"/>
    <w:rsid w:val="00B54AED"/>
    <w:rsid w:val="00B6133C"/>
    <w:rsid w:val="00B7027D"/>
    <w:rsid w:val="00B96EF3"/>
    <w:rsid w:val="00BA71F8"/>
    <w:rsid w:val="00BC4726"/>
    <w:rsid w:val="00BE2408"/>
    <w:rsid w:val="00BE2AF1"/>
    <w:rsid w:val="00C16567"/>
    <w:rsid w:val="00C326DC"/>
    <w:rsid w:val="00C34993"/>
    <w:rsid w:val="00C41F94"/>
    <w:rsid w:val="00C505FA"/>
    <w:rsid w:val="00C82A9F"/>
    <w:rsid w:val="00C86F98"/>
    <w:rsid w:val="00C909BB"/>
    <w:rsid w:val="00CC270F"/>
    <w:rsid w:val="00CE271D"/>
    <w:rsid w:val="00CE3290"/>
    <w:rsid w:val="00CE5C11"/>
    <w:rsid w:val="00CF1424"/>
    <w:rsid w:val="00D15E85"/>
    <w:rsid w:val="00D228BA"/>
    <w:rsid w:val="00D24E28"/>
    <w:rsid w:val="00D60CE0"/>
    <w:rsid w:val="00D65FD4"/>
    <w:rsid w:val="00D71AE6"/>
    <w:rsid w:val="00D738C4"/>
    <w:rsid w:val="00D750B2"/>
    <w:rsid w:val="00DB1207"/>
    <w:rsid w:val="00DF41B0"/>
    <w:rsid w:val="00E3247A"/>
    <w:rsid w:val="00E4539D"/>
    <w:rsid w:val="00E6438B"/>
    <w:rsid w:val="00E729C9"/>
    <w:rsid w:val="00E76CF7"/>
    <w:rsid w:val="00E82CA8"/>
    <w:rsid w:val="00E945CD"/>
    <w:rsid w:val="00EA0C6C"/>
    <w:rsid w:val="00EA36D1"/>
    <w:rsid w:val="00EB5EE0"/>
    <w:rsid w:val="00EE6152"/>
    <w:rsid w:val="00EF3FE5"/>
    <w:rsid w:val="00F10BD7"/>
    <w:rsid w:val="00F31F80"/>
    <w:rsid w:val="00F40429"/>
    <w:rsid w:val="00F56FBC"/>
    <w:rsid w:val="00F57C02"/>
    <w:rsid w:val="00F7486D"/>
    <w:rsid w:val="00F859EA"/>
    <w:rsid w:val="00FA4047"/>
    <w:rsid w:val="00FC1678"/>
    <w:rsid w:val="00FD4026"/>
    <w:rsid w:val="00FE73E3"/>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A8CB3DA-ADAF-4C33-AEAD-66C70E834B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968F1"/>
    <w:pPr>
      <w:autoSpaceDE w:val="0"/>
      <w:autoSpaceDN w:val="0"/>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F10BD7"/>
    <w:pPr>
      <w:keepNext/>
      <w:autoSpaceDE/>
      <w:autoSpaceDN/>
      <w:spacing w:before="240" w:after="60"/>
      <w:outlineLvl w:val="0"/>
    </w:pPr>
    <w:rPr>
      <w:rFonts w:ascii="Arial" w:hAnsi="Arial"/>
      <w:b/>
      <w:kern w:val="28"/>
      <w:sz w:val="28"/>
    </w:rPr>
  </w:style>
  <w:style w:type="paragraph" w:styleId="2">
    <w:name w:val="heading 2"/>
    <w:basedOn w:val="a"/>
    <w:link w:val="20"/>
    <w:qFormat/>
    <w:rsid w:val="00F10BD7"/>
    <w:pPr>
      <w:autoSpaceDE/>
      <w:autoSpaceDN/>
      <w:outlineLvl w:val="1"/>
    </w:pPr>
    <w:rPr>
      <w:sz w:val="24"/>
      <w:szCs w:val="24"/>
    </w:rPr>
  </w:style>
  <w:style w:type="paragraph" w:styleId="3">
    <w:name w:val="heading 3"/>
    <w:basedOn w:val="a"/>
    <w:link w:val="30"/>
    <w:qFormat/>
    <w:rsid w:val="00F10BD7"/>
    <w:pPr>
      <w:autoSpaceDE/>
      <w:autoSpaceDN/>
      <w:outlineLvl w:val="2"/>
    </w:pPr>
    <w:rPr>
      <w:sz w:val="24"/>
      <w:szCs w:val="24"/>
    </w:rPr>
  </w:style>
  <w:style w:type="paragraph" w:styleId="4">
    <w:name w:val="heading 4"/>
    <w:basedOn w:val="a"/>
    <w:link w:val="40"/>
    <w:qFormat/>
    <w:rsid w:val="00F10BD7"/>
    <w:pPr>
      <w:autoSpaceDE/>
      <w:autoSpaceDN/>
      <w:outlineLvl w:val="3"/>
    </w:pPr>
    <w:rPr>
      <w:sz w:val="24"/>
      <w:szCs w:val="24"/>
    </w:rPr>
  </w:style>
  <w:style w:type="paragraph" w:styleId="5">
    <w:name w:val="heading 5"/>
    <w:basedOn w:val="a"/>
    <w:next w:val="a"/>
    <w:link w:val="50"/>
    <w:qFormat/>
    <w:rsid w:val="00F10BD7"/>
    <w:pPr>
      <w:spacing w:before="240" w:after="60"/>
      <w:outlineLvl w:val="4"/>
    </w:pPr>
    <w:rPr>
      <w:b/>
      <w:bCs/>
      <w:i/>
      <w:iCs/>
      <w:sz w:val="26"/>
      <w:szCs w:val="26"/>
    </w:rPr>
  </w:style>
  <w:style w:type="paragraph" w:styleId="6">
    <w:name w:val="heading 6"/>
    <w:basedOn w:val="a"/>
    <w:link w:val="60"/>
    <w:qFormat/>
    <w:rsid w:val="00F10BD7"/>
    <w:pPr>
      <w:autoSpaceDE/>
      <w:autoSpaceDN/>
      <w:outlineLvl w:val="5"/>
    </w:pPr>
    <w:rPr>
      <w:sz w:val="24"/>
      <w:szCs w:val="24"/>
    </w:rPr>
  </w:style>
  <w:style w:type="paragraph" w:styleId="7">
    <w:name w:val="heading 7"/>
    <w:basedOn w:val="a"/>
    <w:link w:val="70"/>
    <w:qFormat/>
    <w:rsid w:val="00F10BD7"/>
    <w:pPr>
      <w:autoSpaceDE/>
      <w:autoSpaceDN/>
      <w:outlineLvl w:val="6"/>
    </w:pPr>
    <w:rPr>
      <w:sz w:val="24"/>
      <w:szCs w:val="24"/>
    </w:rPr>
  </w:style>
  <w:style w:type="paragraph" w:styleId="8">
    <w:name w:val="heading 8"/>
    <w:basedOn w:val="a"/>
    <w:link w:val="80"/>
    <w:qFormat/>
    <w:rsid w:val="00F10BD7"/>
    <w:pPr>
      <w:autoSpaceDE/>
      <w:autoSpaceDN/>
      <w:outlineLvl w:val="7"/>
    </w:pPr>
    <w:rPr>
      <w:sz w:val="24"/>
      <w:szCs w:val="24"/>
    </w:rPr>
  </w:style>
  <w:style w:type="paragraph" w:styleId="9">
    <w:name w:val="heading 9"/>
    <w:basedOn w:val="a"/>
    <w:link w:val="90"/>
    <w:qFormat/>
    <w:rsid w:val="00F10BD7"/>
    <w:pPr>
      <w:autoSpaceDE/>
      <w:autoSpaceDN/>
      <w:outlineLvl w:val="8"/>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10BD7"/>
    <w:rPr>
      <w:rFonts w:ascii="Arial" w:eastAsia="Times New Roman" w:hAnsi="Arial" w:cs="Times New Roman"/>
      <w:b/>
      <w:kern w:val="28"/>
      <w:sz w:val="28"/>
      <w:szCs w:val="20"/>
      <w:lang w:eastAsia="ru-RU"/>
    </w:rPr>
  </w:style>
  <w:style w:type="character" w:customStyle="1" w:styleId="20">
    <w:name w:val="Заголовок 2 Знак"/>
    <w:basedOn w:val="a0"/>
    <w:link w:val="2"/>
    <w:rsid w:val="00F10BD7"/>
    <w:rPr>
      <w:rFonts w:ascii="Times New Roman" w:eastAsia="Times New Roman" w:hAnsi="Times New Roman" w:cs="Times New Roman"/>
      <w:sz w:val="24"/>
      <w:szCs w:val="24"/>
      <w:lang w:eastAsia="ru-RU"/>
    </w:rPr>
  </w:style>
  <w:style w:type="character" w:customStyle="1" w:styleId="30">
    <w:name w:val="Заголовок 3 Знак"/>
    <w:basedOn w:val="a0"/>
    <w:link w:val="3"/>
    <w:rsid w:val="00F10BD7"/>
    <w:rPr>
      <w:rFonts w:ascii="Times New Roman" w:eastAsia="Times New Roman" w:hAnsi="Times New Roman" w:cs="Times New Roman"/>
      <w:sz w:val="24"/>
      <w:szCs w:val="24"/>
      <w:lang w:eastAsia="ru-RU"/>
    </w:rPr>
  </w:style>
  <w:style w:type="character" w:customStyle="1" w:styleId="40">
    <w:name w:val="Заголовок 4 Знак"/>
    <w:basedOn w:val="a0"/>
    <w:link w:val="4"/>
    <w:rsid w:val="00F10BD7"/>
    <w:rPr>
      <w:rFonts w:ascii="Times New Roman" w:eastAsia="Times New Roman" w:hAnsi="Times New Roman" w:cs="Times New Roman"/>
      <w:sz w:val="24"/>
      <w:szCs w:val="24"/>
      <w:lang w:eastAsia="ru-RU"/>
    </w:rPr>
  </w:style>
  <w:style w:type="character" w:customStyle="1" w:styleId="50">
    <w:name w:val="Заголовок 5 Знак"/>
    <w:basedOn w:val="a0"/>
    <w:link w:val="5"/>
    <w:rsid w:val="00F10BD7"/>
    <w:rPr>
      <w:rFonts w:ascii="Times New Roman" w:eastAsia="Times New Roman" w:hAnsi="Times New Roman" w:cs="Times New Roman"/>
      <w:b/>
      <w:bCs/>
      <w:i/>
      <w:iCs/>
      <w:sz w:val="26"/>
      <w:szCs w:val="26"/>
      <w:lang w:eastAsia="ru-RU"/>
    </w:rPr>
  </w:style>
  <w:style w:type="character" w:customStyle="1" w:styleId="60">
    <w:name w:val="Заголовок 6 Знак"/>
    <w:basedOn w:val="a0"/>
    <w:link w:val="6"/>
    <w:rsid w:val="00F10BD7"/>
    <w:rPr>
      <w:rFonts w:ascii="Times New Roman" w:eastAsia="Times New Roman" w:hAnsi="Times New Roman" w:cs="Times New Roman"/>
      <w:sz w:val="24"/>
      <w:szCs w:val="24"/>
      <w:lang w:eastAsia="ru-RU"/>
    </w:rPr>
  </w:style>
  <w:style w:type="character" w:customStyle="1" w:styleId="70">
    <w:name w:val="Заголовок 7 Знак"/>
    <w:basedOn w:val="a0"/>
    <w:link w:val="7"/>
    <w:rsid w:val="00F10BD7"/>
    <w:rPr>
      <w:rFonts w:ascii="Times New Roman" w:eastAsia="Times New Roman" w:hAnsi="Times New Roman" w:cs="Times New Roman"/>
      <w:sz w:val="24"/>
      <w:szCs w:val="24"/>
      <w:lang w:eastAsia="ru-RU"/>
    </w:rPr>
  </w:style>
  <w:style w:type="character" w:customStyle="1" w:styleId="80">
    <w:name w:val="Заголовок 8 Знак"/>
    <w:basedOn w:val="a0"/>
    <w:link w:val="8"/>
    <w:rsid w:val="00F10BD7"/>
    <w:rPr>
      <w:rFonts w:ascii="Times New Roman" w:eastAsia="Times New Roman" w:hAnsi="Times New Roman" w:cs="Times New Roman"/>
      <w:sz w:val="24"/>
      <w:szCs w:val="24"/>
      <w:lang w:eastAsia="ru-RU"/>
    </w:rPr>
  </w:style>
  <w:style w:type="character" w:customStyle="1" w:styleId="90">
    <w:name w:val="Заголовок 9 Знак"/>
    <w:basedOn w:val="a0"/>
    <w:link w:val="9"/>
    <w:rsid w:val="00F10BD7"/>
    <w:rPr>
      <w:rFonts w:ascii="Times New Roman" w:eastAsia="Times New Roman" w:hAnsi="Times New Roman" w:cs="Times New Roman"/>
      <w:sz w:val="24"/>
      <w:szCs w:val="24"/>
      <w:lang w:eastAsia="ru-RU"/>
    </w:rPr>
  </w:style>
  <w:style w:type="paragraph" w:styleId="a3">
    <w:name w:val="Balloon Text"/>
    <w:basedOn w:val="a"/>
    <w:link w:val="a4"/>
    <w:unhideWhenUsed/>
    <w:rsid w:val="00A968F1"/>
    <w:rPr>
      <w:rFonts w:ascii="Tahoma" w:hAnsi="Tahoma" w:cs="Tahoma"/>
      <w:sz w:val="16"/>
      <w:szCs w:val="16"/>
    </w:rPr>
  </w:style>
  <w:style w:type="character" w:customStyle="1" w:styleId="a4">
    <w:name w:val="Текст выноски Знак"/>
    <w:basedOn w:val="a0"/>
    <w:link w:val="a3"/>
    <w:rsid w:val="00A968F1"/>
    <w:rPr>
      <w:rFonts w:ascii="Tahoma" w:eastAsia="Times New Roman" w:hAnsi="Tahoma" w:cs="Tahoma"/>
      <w:sz w:val="16"/>
      <w:szCs w:val="16"/>
      <w:lang w:eastAsia="ru-RU"/>
    </w:rPr>
  </w:style>
  <w:style w:type="character" w:customStyle="1" w:styleId="a5">
    <w:name w:val="Основной текст Знак"/>
    <w:link w:val="a6"/>
    <w:locked/>
    <w:rsid w:val="00F10BD7"/>
    <w:rPr>
      <w:lang w:eastAsia="ru-RU"/>
    </w:rPr>
  </w:style>
  <w:style w:type="paragraph" w:styleId="a6">
    <w:name w:val="Body Text"/>
    <w:basedOn w:val="a"/>
    <w:link w:val="a5"/>
    <w:rsid w:val="00F10BD7"/>
    <w:pPr>
      <w:adjustRightInd w:val="0"/>
      <w:ind w:firstLine="357"/>
      <w:jc w:val="both"/>
    </w:pPr>
    <w:rPr>
      <w:rFonts w:asciiTheme="minorHAnsi" w:eastAsiaTheme="minorHAnsi" w:hAnsiTheme="minorHAnsi" w:cstheme="minorBidi"/>
      <w:sz w:val="22"/>
      <w:szCs w:val="22"/>
    </w:rPr>
  </w:style>
  <w:style w:type="character" w:customStyle="1" w:styleId="11">
    <w:name w:val="Основной текст Знак1"/>
    <w:basedOn w:val="a0"/>
    <w:rsid w:val="00F10BD7"/>
    <w:rPr>
      <w:rFonts w:ascii="Times New Roman" w:eastAsia="Times New Roman" w:hAnsi="Times New Roman" w:cs="Times New Roman"/>
      <w:sz w:val="20"/>
      <w:szCs w:val="20"/>
      <w:lang w:eastAsia="ru-RU"/>
    </w:rPr>
  </w:style>
  <w:style w:type="paragraph" w:customStyle="1" w:styleId="Default">
    <w:name w:val="Default"/>
    <w:rsid w:val="00F10BD7"/>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a7">
    <w:name w:val="Знак Знак Знак Знак"/>
    <w:basedOn w:val="a"/>
    <w:autoRedefine/>
    <w:rsid w:val="00F10BD7"/>
    <w:pPr>
      <w:autoSpaceDE/>
      <w:autoSpaceDN/>
      <w:spacing w:after="160" w:line="240" w:lineRule="exact"/>
    </w:pPr>
    <w:rPr>
      <w:sz w:val="28"/>
      <w:lang w:val="en-US" w:eastAsia="en-US"/>
    </w:rPr>
  </w:style>
  <w:style w:type="character" w:customStyle="1" w:styleId="a8">
    <w:name w:val="Название Знак"/>
    <w:link w:val="a9"/>
    <w:locked/>
    <w:rsid w:val="00F10BD7"/>
    <w:rPr>
      <w:rFonts w:ascii="Cambria" w:hAnsi="Cambria"/>
      <w:color w:val="17365D"/>
      <w:spacing w:val="5"/>
      <w:kern w:val="28"/>
      <w:sz w:val="52"/>
      <w:szCs w:val="52"/>
    </w:rPr>
  </w:style>
  <w:style w:type="paragraph" w:styleId="a9">
    <w:name w:val="Title"/>
    <w:basedOn w:val="a"/>
    <w:link w:val="a8"/>
    <w:qFormat/>
    <w:rsid w:val="00F10BD7"/>
    <w:pPr>
      <w:autoSpaceDE/>
      <w:autoSpaceDN/>
    </w:pPr>
    <w:rPr>
      <w:rFonts w:ascii="Cambria" w:eastAsiaTheme="minorHAnsi" w:hAnsi="Cambria" w:cstheme="minorBidi"/>
      <w:color w:val="17365D"/>
      <w:spacing w:val="5"/>
      <w:kern w:val="28"/>
      <w:sz w:val="52"/>
      <w:szCs w:val="52"/>
      <w:lang w:eastAsia="en-US"/>
    </w:rPr>
  </w:style>
  <w:style w:type="character" w:customStyle="1" w:styleId="12">
    <w:name w:val="Название Знак1"/>
    <w:basedOn w:val="a0"/>
    <w:rsid w:val="00F10BD7"/>
    <w:rPr>
      <w:rFonts w:asciiTheme="majorHAnsi" w:eastAsiaTheme="majorEastAsia" w:hAnsiTheme="majorHAnsi" w:cstheme="majorBidi"/>
      <w:spacing w:val="-10"/>
      <w:kern w:val="28"/>
      <w:sz w:val="56"/>
      <w:szCs w:val="56"/>
      <w:lang w:eastAsia="ru-RU"/>
    </w:rPr>
  </w:style>
  <w:style w:type="paragraph" w:styleId="21">
    <w:name w:val="Body Text Indent 2"/>
    <w:basedOn w:val="a"/>
    <w:link w:val="22"/>
    <w:rsid w:val="00F10BD7"/>
    <w:pPr>
      <w:autoSpaceDE/>
      <w:autoSpaceDN/>
      <w:spacing w:after="120" w:line="480" w:lineRule="auto"/>
      <w:ind w:left="283"/>
    </w:pPr>
  </w:style>
  <w:style w:type="character" w:customStyle="1" w:styleId="22">
    <w:name w:val="Основной текст с отступом 2 Знак"/>
    <w:basedOn w:val="a0"/>
    <w:link w:val="21"/>
    <w:rsid w:val="00F10BD7"/>
    <w:rPr>
      <w:rFonts w:ascii="Times New Roman" w:eastAsia="Times New Roman" w:hAnsi="Times New Roman" w:cs="Times New Roman"/>
      <w:sz w:val="20"/>
      <w:szCs w:val="20"/>
      <w:lang w:eastAsia="ru-RU"/>
    </w:rPr>
  </w:style>
  <w:style w:type="paragraph" w:customStyle="1" w:styleId="caaieiaie1">
    <w:name w:val="caaieiaie 1"/>
    <w:basedOn w:val="a"/>
    <w:next w:val="a"/>
    <w:rsid w:val="00F10BD7"/>
    <w:pPr>
      <w:keepNext/>
      <w:tabs>
        <w:tab w:val="left" w:pos="0"/>
      </w:tabs>
      <w:autoSpaceDE/>
      <w:autoSpaceDN/>
      <w:jc w:val="both"/>
    </w:pPr>
    <w:rPr>
      <w:sz w:val="28"/>
    </w:rPr>
  </w:style>
  <w:style w:type="paragraph" w:styleId="aa">
    <w:name w:val="Body Text Indent"/>
    <w:basedOn w:val="a"/>
    <w:link w:val="ab"/>
    <w:rsid w:val="00F10BD7"/>
    <w:pPr>
      <w:autoSpaceDE/>
      <w:autoSpaceDN/>
    </w:pPr>
    <w:rPr>
      <w:sz w:val="28"/>
    </w:rPr>
  </w:style>
  <w:style w:type="character" w:customStyle="1" w:styleId="ab">
    <w:name w:val="Основной текст с отступом Знак"/>
    <w:basedOn w:val="a0"/>
    <w:link w:val="aa"/>
    <w:rsid w:val="00F10BD7"/>
    <w:rPr>
      <w:rFonts w:ascii="Times New Roman" w:eastAsia="Times New Roman" w:hAnsi="Times New Roman" w:cs="Times New Roman"/>
      <w:sz w:val="28"/>
      <w:szCs w:val="20"/>
      <w:lang w:eastAsia="ru-RU"/>
    </w:rPr>
  </w:style>
  <w:style w:type="paragraph" w:styleId="ac">
    <w:name w:val="footer"/>
    <w:basedOn w:val="a"/>
    <w:link w:val="ad"/>
    <w:rsid w:val="00F10BD7"/>
    <w:pPr>
      <w:tabs>
        <w:tab w:val="center" w:pos="4677"/>
        <w:tab w:val="right" w:pos="9355"/>
      </w:tabs>
      <w:autoSpaceDE/>
      <w:autoSpaceDN/>
    </w:pPr>
  </w:style>
  <w:style w:type="character" w:customStyle="1" w:styleId="ad">
    <w:name w:val="Нижний колонтитул Знак"/>
    <w:basedOn w:val="a0"/>
    <w:link w:val="ac"/>
    <w:rsid w:val="00F10BD7"/>
    <w:rPr>
      <w:rFonts w:ascii="Times New Roman" w:eastAsia="Times New Roman" w:hAnsi="Times New Roman" w:cs="Times New Roman"/>
      <w:sz w:val="20"/>
      <w:szCs w:val="20"/>
      <w:lang w:eastAsia="ru-RU"/>
    </w:rPr>
  </w:style>
  <w:style w:type="character" w:styleId="ae">
    <w:name w:val="page number"/>
    <w:basedOn w:val="a0"/>
    <w:rsid w:val="00F10BD7"/>
  </w:style>
  <w:style w:type="character" w:styleId="af">
    <w:name w:val="Hyperlink"/>
    <w:rsid w:val="00F10BD7"/>
    <w:rPr>
      <w:color w:val="0000FF"/>
      <w:u w:val="single"/>
    </w:rPr>
  </w:style>
  <w:style w:type="paragraph" w:customStyle="1" w:styleId="af0">
    <w:name w:val="Знак Знак Знак"/>
    <w:basedOn w:val="a"/>
    <w:autoRedefine/>
    <w:rsid w:val="00F10BD7"/>
    <w:pPr>
      <w:autoSpaceDE/>
      <w:autoSpaceDN/>
      <w:spacing w:after="160" w:line="240" w:lineRule="exact"/>
    </w:pPr>
    <w:rPr>
      <w:sz w:val="28"/>
      <w:lang w:val="en-US" w:eastAsia="en-US"/>
    </w:rPr>
  </w:style>
  <w:style w:type="character" w:customStyle="1" w:styleId="13">
    <w:name w:val="Текст выноски Знак1"/>
    <w:rsid w:val="00F10BD7"/>
    <w:rPr>
      <w:rFonts w:ascii="Tahoma" w:hAnsi="Tahoma" w:cs="Tahoma"/>
      <w:sz w:val="16"/>
      <w:szCs w:val="16"/>
      <w:lang w:val="ru-RU" w:eastAsia="ru-RU" w:bidi="ar-SA"/>
    </w:rPr>
  </w:style>
  <w:style w:type="paragraph" w:styleId="af1">
    <w:name w:val="Plain Text"/>
    <w:basedOn w:val="a"/>
    <w:link w:val="14"/>
    <w:rsid w:val="00F10BD7"/>
    <w:pPr>
      <w:autoSpaceDE/>
      <w:autoSpaceDN/>
    </w:pPr>
    <w:rPr>
      <w:rFonts w:ascii="Courier New" w:hAnsi="Courier New" w:cs="Courier New"/>
    </w:rPr>
  </w:style>
  <w:style w:type="character" w:customStyle="1" w:styleId="14">
    <w:name w:val="Текст Знак1"/>
    <w:link w:val="af1"/>
    <w:rsid w:val="00F10BD7"/>
    <w:rPr>
      <w:rFonts w:ascii="Courier New" w:eastAsia="Times New Roman" w:hAnsi="Courier New" w:cs="Courier New"/>
      <w:sz w:val="20"/>
      <w:szCs w:val="20"/>
      <w:lang w:eastAsia="ru-RU"/>
    </w:rPr>
  </w:style>
  <w:style w:type="character" w:customStyle="1" w:styleId="af2">
    <w:name w:val="Текст Знак"/>
    <w:basedOn w:val="a0"/>
    <w:link w:val="15"/>
    <w:rsid w:val="00F10BD7"/>
    <w:rPr>
      <w:rFonts w:ascii="Consolas" w:eastAsia="Times New Roman" w:hAnsi="Consolas" w:cs="Consolas"/>
      <w:sz w:val="21"/>
      <w:szCs w:val="21"/>
      <w:lang w:eastAsia="ru-RU"/>
    </w:rPr>
  </w:style>
  <w:style w:type="paragraph" w:customStyle="1" w:styleId="15">
    <w:name w:val="Текст1"/>
    <w:basedOn w:val="a"/>
    <w:link w:val="af2"/>
    <w:rsid w:val="00F40429"/>
    <w:pPr>
      <w:autoSpaceDE/>
      <w:autoSpaceDN/>
      <w:spacing w:line="276" w:lineRule="auto"/>
    </w:pPr>
    <w:rPr>
      <w:rFonts w:ascii="Consolas" w:hAnsi="Consolas" w:cs="Consolas"/>
      <w:sz w:val="21"/>
      <w:szCs w:val="21"/>
    </w:rPr>
  </w:style>
  <w:style w:type="paragraph" w:customStyle="1" w:styleId="af3">
    <w:name w:val="Знак Знак Знак"/>
    <w:basedOn w:val="a"/>
    <w:autoRedefine/>
    <w:rsid w:val="00F10BD7"/>
    <w:pPr>
      <w:autoSpaceDE/>
      <w:autoSpaceDN/>
      <w:spacing w:after="160" w:line="240" w:lineRule="exact"/>
    </w:pPr>
    <w:rPr>
      <w:sz w:val="28"/>
      <w:lang w:val="en-US" w:eastAsia="en-US"/>
    </w:rPr>
  </w:style>
  <w:style w:type="paragraph" w:styleId="af4">
    <w:name w:val="Normal (Web)"/>
    <w:basedOn w:val="a"/>
    <w:rsid w:val="00F10BD7"/>
    <w:pPr>
      <w:autoSpaceDE/>
      <w:autoSpaceDN/>
      <w:spacing w:before="100" w:beforeAutospacing="1" w:after="100" w:afterAutospacing="1"/>
    </w:pPr>
    <w:rPr>
      <w:sz w:val="24"/>
      <w:szCs w:val="24"/>
    </w:rPr>
  </w:style>
  <w:style w:type="character" w:styleId="af5">
    <w:name w:val="FollowedHyperlink"/>
    <w:rsid w:val="00F10BD7"/>
    <w:rPr>
      <w:color w:val="800080"/>
      <w:u w:val="single"/>
    </w:rPr>
  </w:style>
  <w:style w:type="character" w:customStyle="1" w:styleId="16">
    <w:name w:val="Текст сноски Знак1"/>
    <w:aliases w:val="single space Знак1,footnote text Знак1,FOOTNOTES Знак1,fn Знак1"/>
    <w:basedOn w:val="a0"/>
    <w:locked/>
    <w:rsid w:val="00F10BD7"/>
  </w:style>
  <w:style w:type="paragraph" w:styleId="af6">
    <w:name w:val="footnote text"/>
    <w:aliases w:val="single space,footnote text,FOOTNOTES,fn,список,-++ Знак,-++,Текст сноски Знак Знак Знак1,Текст сноски Знак Знак Знак Знак Знак Знак Знак1,Текст сноски Знак Знак Знак Знак Знак Знак Знак Знак Знак Знак,Стиль текста сноски"/>
    <w:basedOn w:val="a"/>
    <w:link w:val="af7"/>
    <w:rsid w:val="00F10BD7"/>
    <w:pPr>
      <w:autoSpaceDE/>
      <w:autoSpaceDN/>
    </w:pPr>
  </w:style>
  <w:style w:type="character" w:customStyle="1" w:styleId="af7">
    <w:name w:val="Текст сноски Знак"/>
    <w:aliases w:val="single space Знак,footnote text Знак,FOOTNOTES Знак,fn Знак,список Знак,-++ Знак Знак,-++ Знак1,Текст сноски Знак Знак Знак1 Знак,Текст сноски Знак Знак Знак Знак Знак Знак Знак1 Знак,Стиль текста сноски Знак"/>
    <w:basedOn w:val="a0"/>
    <w:link w:val="af6"/>
    <w:rsid w:val="00F10BD7"/>
    <w:rPr>
      <w:rFonts w:ascii="Times New Roman" w:eastAsia="Times New Roman" w:hAnsi="Times New Roman" w:cs="Times New Roman"/>
      <w:sz w:val="20"/>
      <w:szCs w:val="20"/>
      <w:lang w:eastAsia="ru-RU"/>
    </w:rPr>
  </w:style>
  <w:style w:type="character" w:customStyle="1" w:styleId="af8">
    <w:name w:val="Верхний колонтитул Знак"/>
    <w:link w:val="af9"/>
    <w:locked/>
    <w:rsid w:val="00F10BD7"/>
    <w:rPr>
      <w:sz w:val="24"/>
      <w:szCs w:val="24"/>
      <w:lang w:eastAsia="ru-RU"/>
    </w:rPr>
  </w:style>
  <w:style w:type="paragraph" w:styleId="af9">
    <w:name w:val="header"/>
    <w:basedOn w:val="a"/>
    <w:link w:val="af8"/>
    <w:rsid w:val="00F10BD7"/>
    <w:pPr>
      <w:autoSpaceDE/>
      <w:autoSpaceDN/>
    </w:pPr>
    <w:rPr>
      <w:rFonts w:asciiTheme="minorHAnsi" w:eastAsiaTheme="minorHAnsi" w:hAnsiTheme="minorHAnsi" w:cstheme="minorBidi"/>
      <w:sz w:val="24"/>
      <w:szCs w:val="24"/>
    </w:rPr>
  </w:style>
  <w:style w:type="character" w:customStyle="1" w:styleId="17">
    <w:name w:val="Верхний колонтитул Знак1"/>
    <w:basedOn w:val="a0"/>
    <w:uiPriority w:val="99"/>
    <w:semiHidden/>
    <w:rsid w:val="00F10BD7"/>
    <w:rPr>
      <w:rFonts w:ascii="Times New Roman" w:eastAsia="Times New Roman" w:hAnsi="Times New Roman" w:cs="Times New Roman"/>
      <w:sz w:val="20"/>
      <w:szCs w:val="20"/>
      <w:lang w:eastAsia="ru-RU"/>
    </w:rPr>
  </w:style>
  <w:style w:type="paragraph" w:styleId="23">
    <w:name w:val="List 2"/>
    <w:basedOn w:val="a"/>
    <w:rsid w:val="00F10BD7"/>
    <w:pPr>
      <w:autoSpaceDE/>
      <w:autoSpaceDN/>
      <w:ind w:left="566" w:hanging="283"/>
    </w:pPr>
    <w:rPr>
      <w:sz w:val="24"/>
      <w:szCs w:val="24"/>
    </w:rPr>
  </w:style>
  <w:style w:type="paragraph" w:styleId="24">
    <w:name w:val="List Continue 2"/>
    <w:basedOn w:val="a"/>
    <w:rsid w:val="00F10BD7"/>
    <w:pPr>
      <w:overflowPunct w:val="0"/>
      <w:adjustRightInd w:val="0"/>
      <w:spacing w:after="120"/>
      <w:ind w:left="566"/>
    </w:pPr>
  </w:style>
  <w:style w:type="character" w:customStyle="1" w:styleId="afa">
    <w:name w:val="Красная строка Знак"/>
    <w:link w:val="Textkrper-Erstzeileneinzug"/>
    <w:locked/>
    <w:rsid w:val="00F10BD7"/>
    <w:rPr>
      <w:sz w:val="24"/>
      <w:szCs w:val="24"/>
      <w:lang w:eastAsia="ru-RU"/>
    </w:rPr>
  </w:style>
  <w:style w:type="paragraph" w:customStyle="1" w:styleId="Textkrper-Erstzeileneinzug">
    <w:name w:val="Textkцrper-Erstzeileneinzug"/>
    <w:basedOn w:val="a"/>
    <w:link w:val="afa"/>
    <w:rsid w:val="00F10BD7"/>
    <w:pPr>
      <w:autoSpaceDE/>
      <w:autoSpaceDN/>
    </w:pPr>
    <w:rPr>
      <w:rFonts w:asciiTheme="minorHAnsi" w:eastAsiaTheme="minorHAnsi" w:hAnsiTheme="minorHAnsi" w:cstheme="minorBidi"/>
      <w:sz w:val="24"/>
      <w:szCs w:val="24"/>
    </w:rPr>
  </w:style>
  <w:style w:type="paragraph" w:styleId="afb">
    <w:name w:val="Body Text First Indent"/>
    <w:basedOn w:val="a"/>
    <w:link w:val="18"/>
    <w:rsid w:val="00F10BD7"/>
    <w:pPr>
      <w:autoSpaceDE/>
      <w:autoSpaceDN/>
    </w:pPr>
    <w:rPr>
      <w:sz w:val="24"/>
      <w:szCs w:val="24"/>
    </w:rPr>
  </w:style>
  <w:style w:type="character" w:customStyle="1" w:styleId="18">
    <w:name w:val="Красная строка Знак1"/>
    <w:basedOn w:val="a5"/>
    <w:link w:val="afb"/>
    <w:rsid w:val="00F10BD7"/>
    <w:rPr>
      <w:rFonts w:ascii="Times New Roman" w:eastAsia="Times New Roman" w:hAnsi="Times New Roman" w:cs="Times New Roman"/>
      <w:sz w:val="24"/>
      <w:szCs w:val="24"/>
      <w:lang w:eastAsia="ru-RU"/>
    </w:rPr>
  </w:style>
  <w:style w:type="character" w:customStyle="1" w:styleId="25">
    <w:name w:val="Основной текст 2 Знак"/>
    <w:link w:val="26"/>
    <w:locked/>
    <w:rsid w:val="00F10BD7"/>
    <w:rPr>
      <w:rFonts w:ascii="Calibri" w:hAnsi="Calibri"/>
      <w:lang w:eastAsia="ru-RU"/>
    </w:rPr>
  </w:style>
  <w:style w:type="paragraph" w:styleId="26">
    <w:name w:val="Body Text 2"/>
    <w:basedOn w:val="a"/>
    <w:link w:val="25"/>
    <w:rsid w:val="00F10BD7"/>
    <w:pPr>
      <w:autoSpaceDE/>
      <w:autoSpaceDN/>
    </w:pPr>
    <w:rPr>
      <w:rFonts w:ascii="Calibri" w:eastAsiaTheme="minorHAnsi" w:hAnsi="Calibri" w:cstheme="minorBidi"/>
      <w:sz w:val="22"/>
      <w:szCs w:val="22"/>
    </w:rPr>
  </w:style>
  <w:style w:type="character" w:customStyle="1" w:styleId="210">
    <w:name w:val="Основной текст 2 Знак1"/>
    <w:basedOn w:val="a0"/>
    <w:uiPriority w:val="99"/>
    <w:semiHidden/>
    <w:rsid w:val="00F10BD7"/>
    <w:rPr>
      <w:rFonts w:ascii="Times New Roman" w:eastAsia="Times New Roman" w:hAnsi="Times New Roman" w:cs="Times New Roman"/>
      <w:sz w:val="20"/>
      <w:szCs w:val="20"/>
      <w:lang w:eastAsia="ru-RU"/>
    </w:rPr>
  </w:style>
  <w:style w:type="character" w:customStyle="1" w:styleId="31">
    <w:name w:val="Основной текст 3 Знак"/>
    <w:link w:val="32"/>
    <w:locked/>
    <w:rsid w:val="00F10BD7"/>
    <w:rPr>
      <w:noProof/>
      <w:sz w:val="28"/>
      <w:szCs w:val="28"/>
      <w:lang w:eastAsia="ru-RU"/>
    </w:rPr>
  </w:style>
  <w:style w:type="paragraph" w:styleId="32">
    <w:name w:val="Body Text 3"/>
    <w:basedOn w:val="a"/>
    <w:link w:val="31"/>
    <w:rsid w:val="00F10BD7"/>
    <w:pPr>
      <w:autoSpaceDE/>
      <w:autoSpaceDN/>
    </w:pPr>
    <w:rPr>
      <w:rFonts w:asciiTheme="minorHAnsi" w:eastAsiaTheme="minorHAnsi" w:hAnsiTheme="minorHAnsi" w:cstheme="minorBidi"/>
      <w:noProof/>
      <w:sz w:val="28"/>
      <w:szCs w:val="28"/>
    </w:rPr>
  </w:style>
  <w:style w:type="character" w:customStyle="1" w:styleId="310">
    <w:name w:val="Основной текст 3 Знак1"/>
    <w:basedOn w:val="a0"/>
    <w:uiPriority w:val="99"/>
    <w:semiHidden/>
    <w:rsid w:val="00F10BD7"/>
    <w:rPr>
      <w:rFonts w:ascii="Times New Roman" w:eastAsia="Times New Roman" w:hAnsi="Times New Roman" w:cs="Times New Roman"/>
      <w:sz w:val="16"/>
      <w:szCs w:val="16"/>
      <w:lang w:eastAsia="ru-RU"/>
    </w:rPr>
  </w:style>
  <w:style w:type="character" w:customStyle="1" w:styleId="33">
    <w:name w:val="Основной текст с отступом 3 Знак"/>
    <w:link w:val="34"/>
    <w:locked/>
    <w:rsid w:val="00F10BD7"/>
    <w:rPr>
      <w:sz w:val="16"/>
      <w:szCs w:val="16"/>
    </w:rPr>
  </w:style>
  <w:style w:type="paragraph" w:styleId="34">
    <w:name w:val="Body Text Indent 3"/>
    <w:basedOn w:val="a"/>
    <w:link w:val="33"/>
    <w:rsid w:val="00F10BD7"/>
    <w:pPr>
      <w:autoSpaceDE/>
      <w:autoSpaceDN/>
    </w:pPr>
    <w:rPr>
      <w:rFonts w:asciiTheme="minorHAnsi" w:eastAsiaTheme="minorHAnsi" w:hAnsiTheme="minorHAnsi" w:cstheme="minorBidi"/>
      <w:sz w:val="16"/>
      <w:szCs w:val="16"/>
      <w:lang w:eastAsia="en-US"/>
    </w:rPr>
  </w:style>
  <w:style w:type="character" w:customStyle="1" w:styleId="311">
    <w:name w:val="Основной текст с отступом 3 Знак1"/>
    <w:basedOn w:val="a0"/>
    <w:rsid w:val="00F10BD7"/>
    <w:rPr>
      <w:rFonts w:ascii="Times New Roman" w:eastAsia="Times New Roman" w:hAnsi="Times New Roman" w:cs="Times New Roman"/>
      <w:sz w:val="16"/>
      <w:szCs w:val="16"/>
      <w:lang w:eastAsia="ru-RU"/>
    </w:rPr>
  </w:style>
  <w:style w:type="paragraph" w:customStyle="1" w:styleId="msolistparagraph0">
    <w:name w:val="msolistparagraph"/>
    <w:basedOn w:val="a"/>
    <w:rsid w:val="00F10BD7"/>
    <w:pPr>
      <w:autoSpaceDE/>
      <w:autoSpaceDN/>
      <w:spacing w:after="200" w:line="276" w:lineRule="auto"/>
      <w:ind w:left="708"/>
    </w:pPr>
    <w:rPr>
      <w:rFonts w:ascii="Calibri" w:hAnsi="Calibri"/>
      <w:sz w:val="22"/>
      <w:szCs w:val="22"/>
    </w:rPr>
  </w:style>
  <w:style w:type="paragraph" w:customStyle="1" w:styleId="msonospacing0">
    <w:name w:val="msonospacing"/>
    <w:rsid w:val="00F10BD7"/>
    <w:pPr>
      <w:spacing w:after="0" w:line="240" w:lineRule="auto"/>
    </w:pPr>
    <w:rPr>
      <w:rFonts w:ascii="Calibri" w:eastAsia="Calibri" w:hAnsi="Calibri" w:cs="Times New Roman"/>
    </w:rPr>
  </w:style>
  <w:style w:type="paragraph" w:customStyle="1" w:styleId="19">
    <w:name w:val="Основной текст с отступом1"/>
    <w:basedOn w:val="a"/>
    <w:rsid w:val="00F10BD7"/>
    <w:pPr>
      <w:overflowPunct w:val="0"/>
      <w:adjustRightInd w:val="0"/>
      <w:spacing w:after="120"/>
      <w:ind w:left="283"/>
    </w:pPr>
  </w:style>
  <w:style w:type="paragraph" w:customStyle="1" w:styleId="41">
    <w:name w:val="заголовок 4"/>
    <w:basedOn w:val="a"/>
    <w:next w:val="a"/>
    <w:rsid w:val="00F10BD7"/>
    <w:pPr>
      <w:keepNext/>
      <w:overflowPunct w:val="0"/>
      <w:adjustRightInd w:val="0"/>
      <w:spacing w:line="360" w:lineRule="auto"/>
      <w:jc w:val="center"/>
    </w:pPr>
    <w:rPr>
      <w:sz w:val="28"/>
      <w:szCs w:val="28"/>
    </w:rPr>
  </w:style>
  <w:style w:type="paragraph" w:customStyle="1" w:styleId="35">
    <w:name w:val="3"/>
    <w:basedOn w:val="a"/>
    <w:autoRedefine/>
    <w:rsid w:val="00F10BD7"/>
    <w:pPr>
      <w:pBdr>
        <w:left w:val="thinThickSmallGap" w:sz="24" w:space="4" w:color="auto"/>
      </w:pBdr>
      <w:tabs>
        <w:tab w:val="num" w:pos="1143"/>
      </w:tabs>
      <w:autoSpaceDE/>
      <w:autoSpaceDN/>
      <w:ind w:left="1143" w:hanging="360"/>
      <w:jc w:val="both"/>
    </w:pPr>
    <w:rPr>
      <w:rFonts w:ascii="BalticaUzbek" w:hAnsi="BalticaUzbek" w:cs="BalticaUzbek"/>
      <w:sz w:val="28"/>
      <w:szCs w:val="28"/>
    </w:rPr>
  </w:style>
  <w:style w:type="paragraph" w:customStyle="1" w:styleId="1a">
    <w:name w:val="Знак Знак1 Знак Знак Знак Знак Знак Знак Знак Знак Знак Знак"/>
    <w:basedOn w:val="a"/>
    <w:autoRedefine/>
    <w:rsid w:val="00F10BD7"/>
    <w:pPr>
      <w:autoSpaceDE/>
      <w:autoSpaceDN/>
      <w:spacing w:after="160" w:line="240" w:lineRule="exact"/>
    </w:pPr>
    <w:rPr>
      <w:sz w:val="28"/>
      <w:szCs w:val="28"/>
      <w:lang w:val="en-US" w:eastAsia="en-US"/>
    </w:rPr>
  </w:style>
  <w:style w:type="paragraph" w:customStyle="1" w:styleId="211">
    <w:name w:val="Основной текст 21"/>
    <w:basedOn w:val="a"/>
    <w:rsid w:val="00F10BD7"/>
    <w:pPr>
      <w:overflowPunct w:val="0"/>
      <w:adjustRightInd w:val="0"/>
      <w:spacing w:line="360" w:lineRule="auto"/>
      <w:jc w:val="both"/>
    </w:pPr>
    <w:rPr>
      <w:sz w:val="40"/>
    </w:rPr>
  </w:style>
  <w:style w:type="paragraph" w:customStyle="1" w:styleId="312">
    <w:name w:val="Основной текст с отступом 31"/>
    <w:basedOn w:val="a"/>
    <w:rsid w:val="00F10BD7"/>
    <w:pPr>
      <w:widowControl w:val="0"/>
      <w:overflowPunct w:val="0"/>
      <w:adjustRightInd w:val="0"/>
      <w:spacing w:line="360" w:lineRule="auto"/>
      <w:ind w:firstLine="720"/>
      <w:jc w:val="both"/>
    </w:pPr>
    <w:rPr>
      <w:rFonts w:ascii="PANDA Baltic UZ" w:hAnsi="PANDA Baltic UZ"/>
      <w:sz w:val="28"/>
      <w:u w:val="single"/>
    </w:rPr>
  </w:style>
  <w:style w:type="paragraph" w:customStyle="1" w:styleId="1b">
    <w:name w:val="Текст1"/>
    <w:basedOn w:val="a"/>
    <w:rsid w:val="00F10BD7"/>
    <w:pPr>
      <w:overflowPunct w:val="0"/>
      <w:adjustRightInd w:val="0"/>
    </w:pPr>
    <w:rPr>
      <w:rFonts w:ascii="Courier New" w:hAnsi="Courier New"/>
      <w:kern w:val="28"/>
    </w:rPr>
  </w:style>
  <w:style w:type="paragraph" w:customStyle="1" w:styleId="212">
    <w:name w:val="Основной текст с отступом 21"/>
    <w:basedOn w:val="a"/>
    <w:rsid w:val="00F10BD7"/>
    <w:pPr>
      <w:overflowPunct w:val="0"/>
      <w:adjustRightInd w:val="0"/>
      <w:spacing w:line="360" w:lineRule="auto"/>
      <w:ind w:firstLine="720"/>
      <w:jc w:val="both"/>
    </w:pPr>
    <w:rPr>
      <w:sz w:val="28"/>
    </w:rPr>
  </w:style>
  <w:style w:type="paragraph" w:customStyle="1" w:styleId="1c">
    <w:name w:val="заголовок 1"/>
    <w:basedOn w:val="a"/>
    <w:next w:val="a"/>
    <w:rsid w:val="00F10BD7"/>
    <w:pPr>
      <w:keepNext/>
      <w:widowControl w:val="0"/>
      <w:overflowPunct w:val="0"/>
      <w:adjustRightInd w:val="0"/>
      <w:spacing w:line="26" w:lineRule="atLeast"/>
      <w:ind w:firstLine="851"/>
      <w:jc w:val="center"/>
    </w:pPr>
    <w:rPr>
      <w:rFonts w:ascii="Bodo_uzb" w:hAnsi="Bodo_uzb"/>
      <w:b/>
      <w:sz w:val="28"/>
    </w:rPr>
  </w:style>
  <w:style w:type="paragraph" w:customStyle="1" w:styleId="313">
    <w:name w:val="Основной текст 31"/>
    <w:basedOn w:val="a"/>
    <w:rsid w:val="00F10BD7"/>
    <w:pPr>
      <w:overflowPunct w:val="0"/>
      <w:adjustRightInd w:val="0"/>
      <w:jc w:val="both"/>
    </w:pPr>
    <w:rPr>
      <w:noProof/>
      <w:sz w:val="28"/>
    </w:rPr>
  </w:style>
  <w:style w:type="paragraph" w:customStyle="1" w:styleId="oaenoieiaaiey">
    <w:name w:val="oaeno i?eia?aiey"/>
    <w:basedOn w:val="a"/>
    <w:rsid w:val="00F10BD7"/>
    <w:pPr>
      <w:overflowPunct w:val="0"/>
      <w:adjustRightInd w:val="0"/>
    </w:pPr>
  </w:style>
  <w:style w:type="paragraph" w:customStyle="1" w:styleId="213">
    <w:name w:val="Основной текст с отступом 21"/>
    <w:basedOn w:val="a"/>
    <w:rsid w:val="00F10BD7"/>
    <w:pPr>
      <w:overflowPunct w:val="0"/>
      <w:adjustRightInd w:val="0"/>
      <w:spacing w:line="360" w:lineRule="auto"/>
      <w:ind w:firstLine="720"/>
      <w:jc w:val="both"/>
    </w:pPr>
    <w:rPr>
      <w:sz w:val="28"/>
    </w:rPr>
  </w:style>
  <w:style w:type="paragraph" w:customStyle="1" w:styleId="1d">
    <w:name w:val="Основной текст с отступом1"/>
    <w:basedOn w:val="a"/>
    <w:rsid w:val="00F10BD7"/>
    <w:pPr>
      <w:overflowPunct w:val="0"/>
      <w:adjustRightInd w:val="0"/>
      <w:spacing w:after="120"/>
      <w:ind w:left="283"/>
    </w:pPr>
  </w:style>
  <w:style w:type="paragraph" w:customStyle="1" w:styleId="214">
    <w:name w:val="Основной текст 21"/>
    <w:basedOn w:val="a"/>
    <w:rsid w:val="00F10BD7"/>
    <w:pPr>
      <w:overflowPunct w:val="0"/>
      <w:adjustRightInd w:val="0"/>
      <w:spacing w:line="360" w:lineRule="auto"/>
      <w:jc w:val="both"/>
    </w:pPr>
    <w:rPr>
      <w:sz w:val="40"/>
    </w:rPr>
  </w:style>
  <w:style w:type="paragraph" w:customStyle="1" w:styleId="BodyTextIndent21">
    <w:name w:val="Body Text Indent 21"/>
    <w:basedOn w:val="a"/>
    <w:rsid w:val="00F10BD7"/>
    <w:pPr>
      <w:autoSpaceDE/>
      <w:autoSpaceDN/>
      <w:ind w:firstLine="567"/>
      <w:jc w:val="both"/>
    </w:pPr>
    <w:rPr>
      <w:rFonts w:ascii="AACADEMY" w:hAnsi="AACADEMY"/>
      <w:sz w:val="32"/>
    </w:rPr>
  </w:style>
  <w:style w:type="paragraph" w:customStyle="1" w:styleId="27">
    <w:name w:val="Подзаголовок2"/>
    <w:basedOn w:val="a"/>
    <w:rsid w:val="00F10BD7"/>
    <w:pPr>
      <w:autoSpaceDE/>
      <w:autoSpaceDN/>
      <w:ind w:firstLine="360"/>
      <w:jc w:val="center"/>
    </w:pPr>
    <w:rPr>
      <w:b/>
      <w:sz w:val="28"/>
      <w:szCs w:val="36"/>
    </w:rPr>
  </w:style>
  <w:style w:type="character" w:customStyle="1" w:styleId="28">
    <w:name w:val="Определение2 Знак Знак"/>
    <w:link w:val="29"/>
    <w:locked/>
    <w:rsid w:val="00F10BD7"/>
    <w:rPr>
      <w:bCs/>
      <w:sz w:val="24"/>
      <w:szCs w:val="24"/>
    </w:rPr>
  </w:style>
  <w:style w:type="paragraph" w:customStyle="1" w:styleId="29">
    <w:name w:val="Определение2 Знак"/>
    <w:basedOn w:val="a"/>
    <w:link w:val="28"/>
    <w:rsid w:val="00F10BD7"/>
    <w:pPr>
      <w:autoSpaceDE/>
      <w:autoSpaceDN/>
      <w:ind w:firstLine="360"/>
      <w:jc w:val="both"/>
    </w:pPr>
    <w:rPr>
      <w:rFonts w:asciiTheme="minorHAnsi" w:eastAsiaTheme="minorHAnsi" w:hAnsiTheme="minorHAnsi" w:cstheme="minorBidi"/>
      <w:bCs/>
      <w:sz w:val="24"/>
      <w:szCs w:val="24"/>
      <w:lang w:eastAsia="en-US"/>
    </w:rPr>
  </w:style>
  <w:style w:type="character" w:customStyle="1" w:styleId="afc">
    <w:name w:val="Подопределение Знак Знак"/>
    <w:link w:val="afd"/>
    <w:locked/>
    <w:rsid w:val="00F10BD7"/>
    <w:rPr>
      <w:sz w:val="24"/>
      <w:szCs w:val="24"/>
    </w:rPr>
  </w:style>
  <w:style w:type="paragraph" w:customStyle="1" w:styleId="afd">
    <w:name w:val="Подопределение Знак"/>
    <w:basedOn w:val="a"/>
    <w:link w:val="afc"/>
    <w:rsid w:val="00F10BD7"/>
    <w:pPr>
      <w:autoSpaceDE/>
      <w:autoSpaceDN/>
      <w:ind w:firstLine="180"/>
      <w:jc w:val="both"/>
    </w:pPr>
    <w:rPr>
      <w:rFonts w:asciiTheme="minorHAnsi" w:eastAsiaTheme="minorHAnsi" w:hAnsiTheme="minorHAnsi" w:cstheme="minorBidi"/>
      <w:sz w:val="24"/>
      <w:szCs w:val="24"/>
      <w:lang w:eastAsia="en-US"/>
    </w:rPr>
  </w:style>
  <w:style w:type="paragraph" w:customStyle="1" w:styleId="2a">
    <w:name w:val="Цитата2"/>
    <w:basedOn w:val="29"/>
    <w:rsid w:val="00F10BD7"/>
    <w:pPr>
      <w:jc w:val="right"/>
    </w:pPr>
    <w:rPr>
      <w:rFonts w:ascii="Arial" w:hAnsi="Arial"/>
      <w:i/>
      <w:sz w:val="20"/>
    </w:rPr>
  </w:style>
  <w:style w:type="paragraph" w:customStyle="1" w:styleId="afe">
    <w:name w:val="текст сноски"/>
    <w:basedOn w:val="a"/>
    <w:rsid w:val="00F10BD7"/>
    <w:pPr>
      <w:widowControl w:val="0"/>
      <w:overflowPunct w:val="0"/>
      <w:adjustRightInd w:val="0"/>
    </w:pPr>
    <w:rPr>
      <w:rFonts w:ascii="TimesETUZ" w:hAnsi="TimesETUZ"/>
    </w:rPr>
  </w:style>
  <w:style w:type="paragraph" w:customStyle="1" w:styleId="msolistparagraphbullet1gif">
    <w:name w:val="msolistparagraphbullet1.gif"/>
    <w:basedOn w:val="a"/>
    <w:rsid w:val="00F10BD7"/>
    <w:pPr>
      <w:autoSpaceDE/>
      <w:autoSpaceDN/>
    </w:pPr>
    <w:rPr>
      <w:rFonts w:ascii="Arial" w:hAnsi="Arial" w:cs="Arial"/>
      <w:color w:val="000000"/>
    </w:rPr>
  </w:style>
  <w:style w:type="paragraph" w:customStyle="1" w:styleId="msolistparagraphbullet2gif">
    <w:name w:val="msolistparagraphbullet2.gif"/>
    <w:basedOn w:val="a"/>
    <w:rsid w:val="00F10BD7"/>
    <w:pPr>
      <w:autoSpaceDE/>
      <w:autoSpaceDN/>
    </w:pPr>
    <w:rPr>
      <w:rFonts w:ascii="Arial" w:hAnsi="Arial" w:cs="Arial"/>
      <w:color w:val="000000"/>
    </w:rPr>
  </w:style>
  <w:style w:type="paragraph" w:customStyle="1" w:styleId="msolistparagraphbullet3gif">
    <w:name w:val="msolistparagraphbullet3.gif"/>
    <w:basedOn w:val="a"/>
    <w:rsid w:val="00F10BD7"/>
    <w:pPr>
      <w:autoSpaceDE/>
      <w:autoSpaceDN/>
    </w:pPr>
    <w:rPr>
      <w:rFonts w:ascii="Arial" w:hAnsi="Arial" w:cs="Arial"/>
      <w:color w:val="000000"/>
    </w:rPr>
  </w:style>
  <w:style w:type="paragraph" w:customStyle="1" w:styleId="msolistparagraphbullet2gifbullet1gif">
    <w:name w:val="msolistparagraphbullet2gifbullet1.gif"/>
    <w:basedOn w:val="a"/>
    <w:rsid w:val="00F10BD7"/>
    <w:pPr>
      <w:autoSpaceDE/>
      <w:autoSpaceDN/>
    </w:pPr>
    <w:rPr>
      <w:rFonts w:ascii="Arial" w:hAnsi="Arial" w:cs="Arial"/>
      <w:color w:val="000000"/>
    </w:rPr>
  </w:style>
  <w:style w:type="paragraph" w:customStyle="1" w:styleId="msolistparagraphbullet2gifbullet3gif">
    <w:name w:val="msolistparagraphbullet2gifbullet3.gif"/>
    <w:basedOn w:val="a"/>
    <w:rsid w:val="00F10BD7"/>
    <w:pPr>
      <w:autoSpaceDE/>
      <w:autoSpaceDN/>
    </w:pPr>
    <w:rPr>
      <w:rFonts w:ascii="Arial" w:hAnsi="Arial" w:cs="Arial"/>
      <w:color w:val="000000"/>
    </w:rPr>
  </w:style>
  <w:style w:type="paragraph" w:customStyle="1" w:styleId="aff">
    <w:name w:val="Знак Знак Знак Знак"/>
    <w:basedOn w:val="a"/>
    <w:link w:val="Absatz-Standardschriftart"/>
    <w:autoRedefine/>
    <w:rsid w:val="00F10BD7"/>
    <w:pPr>
      <w:autoSpaceDE/>
      <w:autoSpaceDN/>
      <w:spacing w:after="160" w:line="240" w:lineRule="exact"/>
    </w:pPr>
    <w:rPr>
      <w:sz w:val="28"/>
      <w:lang w:val="en-US" w:eastAsia="en-US"/>
    </w:rPr>
  </w:style>
  <w:style w:type="character" w:customStyle="1" w:styleId="Absatz-Standardschriftart">
    <w:name w:val="Absatz-Standardschriftart"/>
    <w:link w:val="aff"/>
    <w:locked/>
    <w:rsid w:val="00F10BD7"/>
    <w:rPr>
      <w:rFonts w:ascii="Times New Roman" w:eastAsia="Times New Roman" w:hAnsi="Times New Roman" w:cs="Times New Roman"/>
      <w:sz w:val="28"/>
      <w:szCs w:val="20"/>
      <w:lang w:val="en-US"/>
    </w:rPr>
  </w:style>
  <w:style w:type="paragraph" w:customStyle="1" w:styleId="Style10">
    <w:name w:val="Style10"/>
    <w:basedOn w:val="a"/>
    <w:rsid w:val="00F10BD7"/>
    <w:pPr>
      <w:widowControl w:val="0"/>
      <w:adjustRightInd w:val="0"/>
      <w:spacing w:line="269" w:lineRule="exact"/>
      <w:jc w:val="center"/>
    </w:pPr>
    <w:rPr>
      <w:sz w:val="24"/>
      <w:szCs w:val="24"/>
    </w:rPr>
  </w:style>
  <w:style w:type="paragraph" w:customStyle="1" w:styleId="Style14">
    <w:name w:val="Style14"/>
    <w:basedOn w:val="a"/>
    <w:rsid w:val="00F10BD7"/>
    <w:pPr>
      <w:widowControl w:val="0"/>
      <w:adjustRightInd w:val="0"/>
      <w:spacing w:line="330" w:lineRule="exact"/>
      <w:ind w:firstLine="739"/>
      <w:jc w:val="both"/>
    </w:pPr>
    <w:rPr>
      <w:sz w:val="24"/>
      <w:szCs w:val="24"/>
    </w:rPr>
  </w:style>
  <w:style w:type="paragraph" w:customStyle="1" w:styleId="2b">
    <w:name w:val="ф2"/>
    <w:basedOn w:val="a"/>
    <w:rsid w:val="00F10BD7"/>
    <w:pPr>
      <w:keepNext/>
      <w:autoSpaceDE/>
      <w:autoSpaceDN/>
      <w:snapToGrid w:val="0"/>
      <w:spacing w:after="240" w:line="360" w:lineRule="auto"/>
      <w:jc w:val="center"/>
      <w:outlineLvl w:val="0"/>
    </w:pPr>
    <w:rPr>
      <w:rFonts w:ascii="Virtec Times New Roman Uz" w:hAnsi="Virtec Times New Roman Uz"/>
      <w:b/>
      <w:sz w:val="28"/>
    </w:rPr>
  </w:style>
  <w:style w:type="paragraph" w:customStyle="1" w:styleId="1e">
    <w:name w:val="Знак Знак Знак1"/>
    <w:basedOn w:val="a"/>
    <w:rsid w:val="00F10BD7"/>
    <w:pPr>
      <w:autoSpaceDE/>
      <w:autoSpaceDN/>
      <w:spacing w:after="160" w:line="240" w:lineRule="exact"/>
    </w:pPr>
    <w:rPr>
      <w:rFonts w:cs="Arial"/>
      <w:lang w:val="en-US" w:eastAsia="en-US"/>
    </w:rPr>
  </w:style>
  <w:style w:type="paragraph" w:customStyle="1" w:styleId="Textkrper">
    <w:name w:val="Textkцrper"/>
    <w:basedOn w:val="a"/>
    <w:rsid w:val="00F10BD7"/>
    <w:pPr>
      <w:autoSpaceDE/>
      <w:autoSpaceDN/>
      <w:spacing w:before="100" w:beforeAutospacing="1" w:after="100" w:afterAutospacing="1"/>
    </w:pPr>
    <w:rPr>
      <w:sz w:val="24"/>
      <w:szCs w:val="24"/>
    </w:rPr>
  </w:style>
  <w:style w:type="character" w:styleId="aff0">
    <w:name w:val="footnote reference"/>
    <w:rsid w:val="00F10BD7"/>
    <w:rPr>
      <w:vertAlign w:val="superscript"/>
    </w:rPr>
  </w:style>
  <w:style w:type="character" w:styleId="aff1">
    <w:name w:val="endnote reference"/>
    <w:rsid w:val="00F10BD7"/>
    <w:rPr>
      <w:vertAlign w:val="superscript"/>
    </w:rPr>
  </w:style>
  <w:style w:type="character" w:customStyle="1" w:styleId="ciaeieiaaiey">
    <w:name w:val="ciae i?eia?aiey"/>
    <w:rsid w:val="00F10BD7"/>
    <w:rPr>
      <w:sz w:val="16"/>
      <w:szCs w:val="16"/>
    </w:rPr>
  </w:style>
  <w:style w:type="character" w:customStyle="1" w:styleId="ciaeniinee">
    <w:name w:val="ciae niinee"/>
    <w:rsid w:val="00F10BD7"/>
    <w:rPr>
      <w:vertAlign w:val="superscript"/>
    </w:rPr>
  </w:style>
  <w:style w:type="character" w:customStyle="1" w:styleId="Iniiaiieoeoo">
    <w:name w:val="Iniiaiie o?eoo"/>
    <w:rsid w:val="00F10BD7"/>
  </w:style>
  <w:style w:type="character" w:customStyle="1" w:styleId="aff2">
    <w:name w:val="знак сноски"/>
    <w:rsid w:val="00F10BD7"/>
    <w:rPr>
      <w:sz w:val="20"/>
      <w:vertAlign w:val="superscript"/>
    </w:rPr>
  </w:style>
  <w:style w:type="character" w:customStyle="1" w:styleId="180">
    <w:name w:val="Знак Знак18"/>
    <w:rsid w:val="00F10BD7"/>
    <w:rPr>
      <w:rFonts w:ascii="Arial" w:eastAsia="Times New Roman" w:hAnsi="Arial" w:cs="Arial" w:hint="default"/>
      <w:b/>
      <w:bCs/>
      <w:sz w:val="26"/>
      <w:szCs w:val="26"/>
      <w:lang w:eastAsia="ru-RU"/>
    </w:rPr>
  </w:style>
  <w:style w:type="character" w:customStyle="1" w:styleId="caps">
    <w:name w:val="caps"/>
    <w:basedOn w:val="a0"/>
    <w:rsid w:val="00F10BD7"/>
  </w:style>
  <w:style w:type="character" w:customStyle="1" w:styleId="FontStyle22">
    <w:name w:val="Font Style22"/>
    <w:rsid w:val="00F10BD7"/>
    <w:rPr>
      <w:rFonts w:ascii="Times New Roman" w:hAnsi="Times New Roman" w:cs="Times New Roman" w:hint="default"/>
      <w:b/>
      <w:bCs/>
      <w:sz w:val="22"/>
      <w:szCs w:val="22"/>
    </w:rPr>
  </w:style>
  <w:style w:type="paragraph" w:customStyle="1" w:styleId="Normal2">
    <w:name w:val="Normal2"/>
    <w:rsid w:val="00F10BD7"/>
    <w:pPr>
      <w:widowControl w:val="0"/>
      <w:spacing w:after="0" w:line="240" w:lineRule="auto"/>
      <w:ind w:firstLine="320"/>
      <w:jc w:val="both"/>
    </w:pPr>
    <w:rPr>
      <w:rFonts w:ascii="Times New Roman" w:eastAsia="Times New Roman" w:hAnsi="Times New Roman" w:cs="Times New Roman"/>
      <w:snapToGrid w:val="0"/>
      <w:sz w:val="20"/>
      <w:szCs w:val="20"/>
      <w:lang w:eastAsia="ru-RU"/>
    </w:rPr>
  </w:style>
  <w:style w:type="paragraph" w:customStyle="1" w:styleId="FR3">
    <w:name w:val="FR3"/>
    <w:rsid w:val="00F10BD7"/>
    <w:pPr>
      <w:widowControl w:val="0"/>
      <w:spacing w:after="0" w:line="240" w:lineRule="auto"/>
      <w:jc w:val="right"/>
    </w:pPr>
    <w:rPr>
      <w:rFonts w:ascii="Arial" w:eastAsia="Times New Roman" w:hAnsi="Arial" w:cs="Times New Roman"/>
      <w:b/>
      <w:snapToGrid w:val="0"/>
      <w:sz w:val="12"/>
      <w:szCs w:val="20"/>
      <w:lang w:eastAsia="ru-RU"/>
    </w:rPr>
  </w:style>
  <w:style w:type="paragraph" w:customStyle="1" w:styleId="FR2">
    <w:name w:val="FR2"/>
    <w:rsid w:val="00F10BD7"/>
    <w:pPr>
      <w:widowControl w:val="0"/>
      <w:spacing w:after="0" w:line="240" w:lineRule="auto"/>
    </w:pPr>
    <w:rPr>
      <w:rFonts w:ascii="Arial" w:eastAsia="Times New Roman" w:hAnsi="Arial" w:cs="Times New Roman"/>
      <w:snapToGrid w:val="0"/>
      <w:sz w:val="16"/>
      <w:szCs w:val="20"/>
      <w:lang w:eastAsia="ru-RU"/>
    </w:rPr>
  </w:style>
  <w:style w:type="paragraph" w:customStyle="1" w:styleId="FR1">
    <w:name w:val="FR1"/>
    <w:rsid w:val="00F10BD7"/>
    <w:pPr>
      <w:widowControl w:val="0"/>
      <w:spacing w:before="1060" w:after="0" w:line="300" w:lineRule="auto"/>
      <w:jc w:val="center"/>
    </w:pPr>
    <w:rPr>
      <w:rFonts w:ascii="Arial" w:eastAsia="Times New Roman" w:hAnsi="Arial" w:cs="Times New Roman"/>
      <w:snapToGrid w:val="0"/>
      <w:sz w:val="28"/>
      <w:szCs w:val="20"/>
      <w:lang w:eastAsia="ru-RU"/>
    </w:rPr>
  </w:style>
  <w:style w:type="character" w:customStyle="1" w:styleId="100">
    <w:name w:val="Знак Знак10"/>
    <w:rsid w:val="00F10BD7"/>
    <w:rPr>
      <w:b/>
      <w:sz w:val="32"/>
      <w:lang w:val="es-ES" w:eastAsia="ru-RU" w:bidi="ar-SA"/>
    </w:rPr>
  </w:style>
  <w:style w:type="paragraph" w:customStyle="1" w:styleId="Standard">
    <w:name w:val="Standard"/>
    <w:basedOn w:val="a"/>
    <w:rsid w:val="00F10BD7"/>
    <w:pPr>
      <w:overflowPunct w:val="0"/>
      <w:adjustRightInd w:val="0"/>
    </w:pPr>
  </w:style>
  <w:style w:type="character" w:styleId="aff3">
    <w:name w:val="Strong"/>
    <w:qFormat/>
    <w:rsid w:val="00F10BD7"/>
    <w:rPr>
      <w:rFonts w:ascii="Times New Roman" w:hAnsi="Times New Roman" w:cs="Times New Roman" w:hint="default"/>
      <w:b/>
      <w:bCs/>
    </w:rPr>
  </w:style>
  <w:style w:type="character" w:customStyle="1" w:styleId="aff4">
    <w:name w:val="Текст примечания Знак"/>
    <w:link w:val="aff5"/>
    <w:locked/>
    <w:rsid w:val="00F10BD7"/>
    <w:rPr>
      <w:sz w:val="24"/>
      <w:szCs w:val="24"/>
      <w:lang w:eastAsia="ru-RU"/>
    </w:rPr>
  </w:style>
  <w:style w:type="paragraph" w:styleId="aff5">
    <w:name w:val="annotation text"/>
    <w:basedOn w:val="a"/>
    <w:link w:val="aff4"/>
    <w:rsid w:val="00F10BD7"/>
    <w:pPr>
      <w:autoSpaceDE/>
      <w:autoSpaceDN/>
    </w:pPr>
    <w:rPr>
      <w:rFonts w:asciiTheme="minorHAnsi" w:eastAsiaTheme="minorHAnsi" w:hAnsiTheme="minorHAnsi" w:cstheme="minorBidi"/>
      <w:sz w:val="24"/>
      <w:szCs w:val="24"/>
    </w:rPr>
  </w:style>
  <w:style w:type="character" w:customStyle="1" w:styleId="1f">
    <w:name w:val="Текст примечания Знак1"/>
    <w:basedOn w:val="a0"/>
    <w:uiPriority w:val="99"/>
    <w:semiHidden/>
    <w:rsid w:val="00F10BD7"/>
    <w:rPr>
      <w:rFonts w:ascii="Times New Roman" w:eastAsia="Times New Roman" w:hAnsi="Times New Roman" w:cs="Times New Roman"/>
      <w:sz w:val="20"/>
      <w:szCs w:val="20"/>
      <w:lang w:eastAsia="ru-RU"/>
    </w:rPr>
  </w:style>
  <w:style w:type="character" w:customStyle="1" w:styleId="aff6">
    <w:name w:val="Текст концевой сноски Знак"/>
    <w:link w:val="aff7"/>
    <w:locked/>
    <w:rsid w:val="00F10BD7"/>
    <w:rPr>
      <w:lang w:eastAsia="ru-RU"/>
    </w:rPr>
  </w:style>
  <w:style w:type="paragraph" w:styleId="aff7">
    <w:name w:val="endnote text"/>
    <w:basedOn w:val="a"/>
    <w:link w:val="aff6"/>
    <w:rsid w:val="00F10BD7"/>
    <w:pPr>
      <w:overflowPunct w:val="0"/>
      <w:adjustRightInd w:val="0"/>
    </w:pPr>
    <w:rPr>
      <w:rFonts w:asciiTheme="minorHAnsi" w:eastAsiaTheme="minorHAnsi" w:hAnsiTheme="minorHAnsi" w:cstheme="minorBidi"/>
      <w:sz w:val="22"/>
      <w:szCs w:val="22"/>
    </w:rPr>
  </w:style>
  <w:style w:type="character" w:customStyle="1" w:styleId="1f0">
    <w:name w:val="Текст концевой сноски Знак1"/>
    <w:basedOn w:val="a0"/>
    <w:uiPriority w:val="99"/>
    <w:semiHidden/>
    <w:rsid w:val="00F10BD7"/>
    <w:rPr>
      <w:rFonts w:ascii="Times New Roman" w:eastAsia="Times New Roman" w:hAnsi="Times New Roman" w:cs="Times New Roman"/>
      <w:sz w:val="20"/>
      <w:szCs w:val="20"/>
      <w:lang w:eastAsia="ru-RU"/>
    </w:rPr>
  </w:style>
  <w:style w:type="paragraph" w:styleId="2c">
    <w:name w:val="List Bullet 2"/>
    <w:basedOn w:val="a"/>
    <w:autoRedefine/>
    <w:rsid w:val="00F10BD7"/>
    <w:pPr>
      <w:tabs>
        <w:tab w:val="num" w:pos="360"/>
      </w:tabs>
      <w:overflowPunct w:val="0"/>
      <w:adjustRightInd w:val="0"/>
      <w:ind w:left="360" w:hanging="360"/>
    </w:pPr>
  </w:style>
  <w:style w:type="character" w:customStyle="1" w:styleId="aff8">
    <w:name w:val="Подзаголовок Знак"/>
    <w:link w:val="aff9"/>
    <w:locked/>
    <w:rsid w:val="00F10BD7"/>
    <w:rPr>
      <w:rFonts w:ascii="Arial" w:hAnsi="Arial"/>
      <w:sz w:val="24"/>
      <w:szCs w:val="24"/>
    </w:rPr>
  </w:style>
  <w:style w:type="paragraph" w:styleId="aff9">
    <w:name w:val="Subtitle"/>
    <w:basedOn w:val="a"/>
    <w:link w:val="aff8"/>
    <w:qFormat/>
    <w:rsid w:val="00F10BD7"/>
    <w:pPr>
      <w:overflowPunct w:val="0"/>
      <w:adjustRightInd w:val="0"/>
    </w:pPr>
    <w:rPr>
      <w:rFonts w:ascii="Arial" w:eastAsiaTheme="minorHAnsi" w:hAnsi="Arial" w:cstheme="minorBidi"/>
      <w:sz w:val="24"/>
      <w:szCs w:val="24"/>
      <w:lang w:eastAsia="en-US"/>
    </w:rPr>
  </w:style>
  <w:style w:type="character" w:customStyle="1" w:styleId="1f1">
    <w:name w:val="Подзаголовок Знак1"/>
    <w:basedOn w:val="a0"/>
    <w:uiPriority w:val="11"/>
    <w:rsid w:val="00F10BD7"/>
    <w:rPr>
      <w:rFonts w:eastAsiaTheme="minorEastAsia"/>
      <w:color w:val="5A5A5A" w:themeColor="text1" w:themeTint="A5"/>
      <w:spacing w:val="15"/>
      <w:lang w:eastAsia="ru-RU"/>
    </w:rPr>
  </w:style>
  <w:style w:type="character" w:customStyle="1" w:styleId="affa">
    <w:name w:val="Тема примечания Знак"/>
    <w:link w:val="Kommentarthema"/>
    <w:locked/>
    <w:rsid w:val="00F10BD7"/>
    <w:rPr>
      <w:b/>
      <w:bCs/>
      <w:sz w:val="24"/>
      <w:szCs w:val="24"/>
      <w:lang w:eastAsia="ru-RU"/>
    </w:rPr>
  </w:style>
  <w:style w:type="paragraph" w:customStyle="1" w:styleId="Kommentarthema">
    <w:name w:val="Kommentarthema"/>
    <w:basedOn w:val="a"/>
    <w:link w:val="affa"/>
    <w:rsid w:val="00F10BD7"/>
    <w:pPr>
      <w:autoSpaceDE/>
      <w:autoSpaceDN/>
    </w:pPr>
    <w:rPr>
      <w:rFonts w:asciiTheme="minorHAnsi" w:eastAsiaTheme="minorHAnsi" w:hAnsiTheme="minorHAnsi" w:cstheme="minorBidi"/>
      <w:b/>
      <w:bCs/>
      <w:sz w:val="24"/>
      <w:szCs w:val="24"/>
    </w:rPr>
  </w:style>
  <w:style w:type="paragraph" w:styleId="affb">
    <w:name w:val="annotation subject"/>
    <w:basedOn w:val="a"/>
    <w:link w:val="1f2"/>
    <w:rsid w:val="00F10BD7"/>
    <w:pPr>
      <w:autoSpaceDE/>
      <w:autoSpaceDN/>
    </w:pPr>
    <w:rPr>
      <w:sz w:val="24"/>
      <w:szCs w:val="24"/>
    </w:rPr>
  </w:style>
  <w:style w:type="character" w:customStyle="1" w:styleId="1f2">
    <w:name w:val="Тема примечания Знак1"/>
    <w:basedOn w:val="1f"/>
    <w:link w:val="affb"/>
    <w:rsid w:val="00F10BD7"/>
    <w:rPr>
      <w:rFonts w:ascii="Times New Roman" w:eastAsia="Times New Roman" w:hAnsi="Times New Roman" w:cs="Times New Roman"/>
      <w:sz w:val="24"/>
      <w:szCs w:val="24"/>
      <w:lang w:eastAsia="ru-RU"/>
    </w:rPr>
  </w:style>
  <w:style w:type="paragraph" w:customStyle="1" w:styleId="36">
    <w:name w:val="заголовок 3"/>
    <w:basedOn w:val="a"/>
    <w:next w:val="a"/>
    <w:rsid w:val="00F10BD7"/>
    <w:pPr>
      <w:keepNext/>
      <w:overflowPunct w:val="0"/>
      <w:adjustRightInd w:val="0"/>
    </w:pPr>
    <w:rPr>
      <w:sz w:val="28"/>
    </w:rPr>
  </w:style>
  <w:style w:type="paragraph" w:customStyle="1" w:styleId="2d">
    <w:name w:val="заголовок 2"/>
    <w:basedOn w:val="a"/>
    <w:next w:val="a"/>
    <w:rsid w:val="00F10BD7"/>
    <w:pPr>
      <w:keepNext/>
      <w:overflowPunct w:val="0"/>
      <w:adjustRightInd w:val="0"/>
    </w:pPr>
    <w:rPr>
      <w:sz w:val="28"/>
    </w:rPr>
  </w:style>
  <w:style w:type="paragraph" w:customStyle="1" w:styleId="51">
    <w:name w:val="заголовок 5"/>
    <w:basedOn w:val="a"/>
    <w:next w:val="a"/>
    <w:rsid w:val="00F10BD7"/>
    <w:pPr>
      <w:keepNext/>
      <w:overflowPunct w:val="0"/>
      <w:adjustRightInd w:val="0"/>
      <w:ind w:firstLine="992"/>
      <w:jc w:val="both"/>
    </w:pPr>
    <w:rPr>
      <w:sz w:val="28"/>
    </w:rPr>
  </w:style>
  <w:style w:type="paragraph" w:customStyle="1" w:styleId="61">
    <w:name w:val="заголовок 6"/>
    <w:basedOn w:val="a"/>
    <w:next w:val="a"/>
    <w:rsid w:val="00F10BD7"/>
    <w:pPr>
      <w:keepNext/>
      <w:tabs>
        <w:tab w:val="left" w:pos="993"/>
      </w:tabs>
      <w:overflowPunct w:val="0"/>
      <w:adjustRightInd w:val="0"/>
      <w:ind w:firstLine="709"/>
      <w:jc w:val="both"/>
    </w:pPr>
    <w:rPr>
      <w:sz w:val="28"/>
    </w:rPr>
  </w:style>
  <w:style w:type="paragraph" w:customStyle="1" w:styleId="affc">
    <w:name w:val="Знак"/>
    <w:basedOn w:val="a"/>
    <w:autoRedefine/>
    <w:rsid w:val="00F10BD7"/>
    <w:pPr>
      <w:autoSpaceDE/>
      <w:autoSpaceDN/>
      <w:spacing w:after="160" w:line="240" w:lineRule="exact"/>
    </w:pPr>
    <w:rPr>
      <w:sz w:val="28"/>
      <w:lang w:val="en-US" w:eastAsia="en-US"/>
    </w:rPr>
  </w:style>
  <w:style w:type="paragraph" w:customStyle="1" w:styleId="BodyText21">
    <w:name w:val="Body Text 21"/>
    <w:basedOn w:val="a"/>
    <w:rsid w:val="00F10BD7"/>
    <w:pPr>
      <w:overflowPunct w:val="0"/>
      <w:adjustRightInd w:val="0"/>
      <w:spacing w:line="360" w:lineRule="auto"/>
      <w:jc w:val="both"/>
    </w:pPr>
    <w:rPr>
      <w:sz w:val="40"/>
    </w:rPr>
  </w:style>
  <w:style w:type="paragraph" w:customStyle="1" w:styleId="oaenoniinee">
    <w:name w:val="oaeno niinee"/>
    <w:basedOn w:val="a"/>
    <w:rsid w:val="00F10BD7"/>
    <w:pPr>
      <w:overflowPunct w:val="0"/>
      <w:adjustRightInd w:val="0"/>
    </w:pPr>
    <w:rPr>
      <w:lang w:val="en-GB"/>
    </w:rPr>
  </w:style>
  <w:style w:type="paragraph" w:customStyle="1" w:styleId="140">
    <w:name w:val="Обычный + 14 пт"/>
    <w:aliases w:val="полужирный,По центру"/>
    <w:basedOn w:val="a"/>
    <w:rsid w:val="00F10BD7"/>
    <w:pPr>
      <w:autoSpaceDE/>
      <w:autoSpaceDN/>
      <w:jc w:val="center"/>
    </w:pPr>
    <w:rPr>
      <w:b/>
      <w:sz w:val="28"/>
      <w:szCs w:val="28"/>
      <w:lang w:val="en-US"/>
    </w:rPr>
  </w:style>
  <w:style w:type="paragraph" w:customStyle="1" w:styleId="Kommentartext">
    <w:name w:val="Kommentartext"/>
    <w:basedOn w:val="a"/>
    <w:rsid w:val="00F10BD7"/>
    <w:pPr>
      <w:autoSpaceDE/>
      <w:autoSpaceDN/>
      <w:spacing w:before="100" w:beforeAutospacing="1" w:after="100" w:afterAutospacing="1"/>
    </w:pPr>
    <w:rPr>
      <w:sz w:val="24"/>
      <w:szCs w:val="24"/>
    </w:rPr>
  </w:style>
  <w:style w:type="character" w:styleId="affd">
    <w:name w:val="annotation reference"/>
    <w:rsid w:val="00F10BD7"/>
    <w:rPr>
      <w:sz w:val="16"/>
      <w:szCs w:val="16"/>
    </w:rPr>
  </w:style>
  <w:style w:type="paragraph" w:customStyle="1" w:styleId="1f3">
    <w:name w:val="Обычный1"/>
    <w:rsid w:val="00F10BD7"/>
    <w:pPr>
      <w:spacing w:after="0" w:line="240" w:lineRule="auto"/>
    </w:pPr>
    <w:rPr>
      <w:rFonts w:ascii="Times New Roman" w:eastAsia="Times New Roman" w:hAnsi="Times New Roman" w:cs="Times New Roman"/>
      <w:sz w:val="20"/>
      <w:szCs w:val="20"/>
      <w:lang w:eastAsia="ru-RU"/>
    </w:rPr>
  </w:style>
  <w:style w:type="paragraph" w:styleId="1f4">
    <w:name w:val="toc 1"/>
    <w:basedOn w:val="a"/>
    <w:next w:val="a"/>
    <w:autoRedefine/>
    <w:semiHidden/>
    <w:rsid w:val="00F10BD7"/>
    <w:pPr>
      <w:autoSpaceDE/>
      <w:autoSpaceDN/>
      <w:ind w:right="71" w:firstLine="540"/>
      <w:jc w:val="both"/>
    </w:pPr>
    <w:rPr>
      <w:rFonts w:ascii="TimesUZ" w:hAnsi="TimesUZ"/>
      <w:sz w:val="26"/>
      <w:szCs w:val="26"/>
      <w:lang w:val="uz-Cyrl-UZ"/>
    </w:rPr>
  </w:style>
  <w:style w:type="paragraph" w:customStyle="1" w:styleId="1f5">
    <w:name w:val="Основной текст1"/>
    <w:basedOn w:val="1f3"/>
    <w:link w:val="affe"/>
    <w:rsid w:val="00F10BD7"/>
    <w:pPr>
      <w:jc w:val="center"/>
    </w:pPr>
    <w:rPr>
      <w:i/>
      <w:iCs/>
    </w:rPr>
  </w:style>
  <w:style w:type="character" w:customStyle="1" w:styleId="affe">
    <w:name w:val="Основной текст_"/>
    <w:link w:val="1f5"/>
    <w:locked/>
    <w:rsid w:val="00C34993"/>
    <w:rPr>
      <w:rFonts w:ascii="Times New Roman" w:eastAsia="Times New Roman" w:hAnsi="Times New Roman" w:cs="Times New Roman"/>
      <w:i/>
      <w:iCs/>
      <w:sz w:val="20"/>
      <w:szCs w:val="20"/>
      <w:lang w:eastAsia="ru-RU"/>
    </w:rPr>
  </w:style>
  <w:style w:type="paragraph" w:styleId="afff">
    <w:name w:val="List"/>
    <w:basedOn w:val="a"/>
    <w:rsid w:val="00F10BD7"/>
    <w:pPr>
      <w:autoSpaceDE/>
      <w:autoSpaceDN/>
      <w:ind w:left="283" w:hanging="283"/>
    </w:pPr>
    <w:rPr>
      <w:sz w:val="24"/>
      <w:szCs w:val="24"/>
      <w:lang w:val="uz-Cyrl-UZ"/>
    </w:rPr>
  </w:style>
  <w:style w:type="paragraph" w:styleId="37">
    <w:name w:val="List Bullet 3"/>
    <w:basedOn w:val="a"/>
    <w:autoRedefine/>
    <w:rsid w:val="00F10BD7"/>
    <w:pPr>
      <w:tabs>
        <w:tab w:val="num" w:pos="926"/>
      </w:tabs>
      <w:autoSpaceDE/>
      <w:autoSpaceDN/>
      <w:ind w:left="926" w:hanging="360"/>
    </w:pPr>
    <w:rPr>
      <w:sz w:val="24"/>
      <w:szCs w:val="24"/>
      <w:lang w:val="uz-Cyrl-UZ"/>
    </w:rPr>
  </w:style>
  <w:style w:type="paragraph" w:styleId="afff0">
    <w:name w:val="Normal Indent"/>
    <w:basedOn w:val="a"/>
    <w:rsid w:val="00F10BD7"/>
    <w:pPr>
      <w:autoSpaceDE/>
      <w:autoSpaceDN/>
      <w:ind w:left="708"/>
    </w:pPr>
    <w:rPr>
      <w:sz w:val="24"/>
      <w:szCs w:val="24"/>
      <w:lang w:val="uz-Cyrl-UZ"/>
    </w:rPr>
  </w:style>
  <w:style w:type="paragraph" w:customStyle="1" w:styleId="afff1">
    <w:name w:val="Краткий обратный адрес"/>
    <w:basedOn w:val="a"/>
    <w:rsid w:val="00F10BD7"/>
    <w:pPr>
      <w:autoSpaceDE/>
      <w:autoSpaceDN/>
    </w:pPr>
    <w:rPr>
      <w:sz w:val="24"/>
      <w:szCs w:val="24"/>
      <w:lang w:val="uz-Cyrl-UZ"/>
    </w:rPr>
  </w:style>
  <w:style w:type="paragraph" w:styleId="HTML">
    <w:name w:val="HTML Preformatted"/>
    <w:basedOn w:val="a"/>
    <w:link w:val="HTML0"/>
    <w:rsid w:val="00F10B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Courier New"/>
    </w:rPr>
  </w:style>
  <w:style w:type="character" w:customStyle="1" w:styleId="HTML0">
    <w:name w:val="Стандартный HTML Знак"/>
    <w:basedOn w:val="a0"/>
    <w:link w:val="HTML"/>
    <w:rsid w:val="00F10BD7"/>
    <w:rPr>
      <w:rFonts w:ascii="Courier New" w:eastAsia="Times New Roman" w:hAnsi="Courier New" w:cs="Courier New"/>
      <w:sz w:val="20"/>
      <w:szCs w:val="20"/>
      <w:lang w:eastAsia="ru-RU"/>
    </w:rPr>
  </w:style>
  <w:style w:type="paragraph" w:customStyle="1" w:styleId="62">
    <w:name w:val="Нумерованный список 6"/>
    <w:rsid w:val="00F10BD7"/>
    <w:pPr>
      <w:tabs>
        <w:tab w:val="num" w:pos="1069"/>
      </w:tabs>
      <w:spacing w:after="0" w:line="240" w:lineRule="auto"/>
      <w:ind w:firstLine="709"/>
    </w:pPr>
    <w:rPr>
      <w:rFonts w:ascii="Times New Roman" w:eastAsia="Times New Roman" w:hAnsi="Times New Roman" w:cs="Times New Roman"/>
      <w:sz w:val="24"/>
      <w:lang w:eastAsia="ru-RU"/>
    </w:rPr>
  </w:style>
  <w:style w:type="paragraph" w:styleId="2e">
    <w:name w:val="Body Text First Indent 2"/>
    <w:basedOn w:val="aa"/>
    <w:link w:val="2f"/>
    <w:rsid w:val="00F10BD7"/>
    <w:pPr>
      <w:spacing w:after="120"/>
      <w:ind w:left="283" w:firstLine="210"/>
    </w:pPr>
    <w:rPr>
      <w:sz w:val="20"/>
      <w:lang w:eastAsia="ja-JP"/>
    </w:rPr>
  </w:style>
  <w:style w:type="character" w:customStyle="1" w:styleId="2f">
    <w:name w:val="Красная строка 2 Знак"/>
    <w:basedOn w:val="ab"/>
    <w:link w:val="2e"/>
    <w:rsid w:val="00F10BD7"/>
    <w:rPr>
      <w:rFonts w:ascii="Times New Roman" w:eastAsia="Times New Roman" w:hAnsi="Times New Roman" w:cs="Times New Roman"/>
      <w:sz w:val="20"/>
      <w:szCs w:val="20"/>
      <w:lang w:val="ru-RU" w:eastAsia="ja-JP"/>
    </w:rPr>
  </w:style>
  <w:style w:type="paragraph" w:styleId="afff2">
    <w:name w:val="List Paragraph"/>
    <w:basedOn w:val="a"/>
    <w:link w:val="afff3"/>
    <w:uiPriority w:val="34"/>
    <w:qFormat/>
    <w:rsid w:val="00F10BD7"/>
    <w:pPr>
      <w:ind w:left="720"/>
      <w:contextualSpacing/>
    </w:pPr>
    <w:rPr>
      <w:rFonts w:ascii="Calibri" w:hAnsi="Calibri"/>
      <w:lang w:val="es-ES"/>
    </w:rPr>
  </w:style>
  <w:style w:type="character" w:customStyle="1" w:styleId="afff3">
    <w:name w:val="Абзац списка Знак"/>
    <w:link w:val="afff2"/>
    <w:uiPriority w:val="34"/>
    <w:locked/>
    <w:rsid w:val="00C34993"/>
    <w:rPr>
      <w:rFonts w:ascii="Calibri" w:eastAsia="Times New Roman" w:hAnsi="Calibri" w:cs="Times New Roman"/>
      <w:sz w:val="20"/>
      <w:szCs w:val="20"/>
      <w:lang w:val="es-ES" w:eastAsia="ru-RU"/>
    </w:rPr>
  </w:style>
  <w:style w:type="character" w:styleId="afff4">
    <w:name w:val="Subtle Emphasis"/>
    <w:uiPriority w:val="19"/>
    <w:qFormat/>
    <w:rsid w:val="00F10BD7"/>
    <w:rPr>
      <w:i/>
      <w:iCs/>
      <w:color w:val="808080"/>
    </w:rPr>
  </w:style>
  <w:style w:type="character" w:styleId="afff5">
    <w:name w:val="Emphasis"/>
    <w:basedOn w:val="a0"/>
    <w:uiPriority w:val="99"/>
    <w:qFormat/>
    <w:rsid w:val="00F10BD7"/>
    <w:rPr>
      <w:rFonts w:ascii="Times New Roman" w:hAnsi="Times New Roman" w:cs="Times New Roman" w:hint="default"/>
      <w:i/>
      <w:iCs/>
    </w:rPr>
  </w:style>
  <w:style w:type="paragraph" w:styleId="afff6">
    <w:name w:val="caption"/>
    <w:basedOn w:val="a"/>
    <w:next w:val="a"/>
    <w:qFormat/>
    <w:rsid w:val="00F10BD7"/>
    <w:pPr>
      <w:autoSpaceDE/>
      <w:autoSpaceDN/>
    </w:pPr>
    <w:rPr>
      <w:b/>
      <w:bCs/>
    </w:rPr>
  </w:style>
  <w:style w:type="paragraph" w:customStyle="1" w:styleId="afff7">
    <w:name w:val="Подрис"/>
    <w:basedOn w:val="a"/>
    <w:rsid w:val="00F40429"/>
    <w:pPr>
      <w:autoSpaceDE/>
      <w:autoSpaceDN/>
      <w:ind w:left="992" w:right="851"/>
      <w:jc w:val="both"/>
    </w:pPr>
    <w:rPr>
      <w:rFonts w:ascii="PANDA Times UZ" w:hAnsi="PANDA Times UZ"/>
      <w:sz w:val="24"/>
      <w:lang w:eastAsia="ko-KR"/>
    </w:rPr>
  </w:style>
  <w:style w:type="table" w:styleId="afff8">
    <w:name w:val="Table Grid"/>
    <w:basedOn w:val="a1"/>
    <w:rsid w:val="00F40429"/>
    <w:pPr>
      <w:autoSpaceDE w:val="0"/>
      <w:autoSpaceDN w:val="0"/>
      <w:spacing w:after="0" w:line="240" w:lineRule="auto"/>
    </w:pPr>
    <w:rPr>
      <w:rFonts w:ascii="Times New Roman" w:eastAsia="Times New Roman" w:hAnsi="Times New Roman" w:cs="Times New Roman"/>
      <w:sz w:val="20"/>
      <w:szCs w:val="20"/>
      <w:lang w:eastAsia="ja-JP"/>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6">
    <w:name w:val="Знак Знак Знак1"/>
    <w:basedOn w:val="a"/>
    <w:rsid w:val="00F40429"/>
    <w:pPr>
      <w:autoSpaceDE/>
      <w:autoSpaceDN/>
      <w:spacing w:after="160" w:line="240" w:lineRule="exact"/>
    </w:pPr>
    <w:rPr>
      <w:rFonts w:cs="Arial"/>
      <w:lang w:val="en-US" w:eastAsia="en-US"/>
    </w:rPr>
  </w:style>
  <w:style w:type="paragraph" w:customStyle="1" w:styleId="2f0">
    <w:name w:val="Обычный2"/>
    <w:basedOn w:val="a"/>
    <w:rsid w:val="00F40429"/>
    <w:pPr>
      <w:autoSpaceDE/>
      <w:autoSpaceDN/>
      <w:spacing w:line="276" w:lineRule="auto"/>
    </w:pPr>
    <w:rPr>
      <w:rFonts w:ascii="Calibri" w:eastAsia="Calibri" w:hAnsi="Calibri"/>
      <w:sz w:val="22"/>
      <w:szCs w:val="22"/>
      <w:lang w:eastAsia="en-US"/>
    </w:rPr>
  </w:style>
  <w:style w:type="paragraph" w:customStyle="1" w:styleId="110">
    <w:name w:val="Заголовок 11"/>
    <w:basedOn w:val="a"/>
    <w:rsid w:val="00F40429"/>
    <w:pPr>
      <w:autoSpaceDE/>
      <w:autoSpaceDN/>
      <w:spacing w:line="276" w:lineRule="auto"/>
    </w:pPr>
    <w:rPr>
      <w:b/>
      <w:sz w:val="28"/>
      <w:szCs w:val="24"/>
      <w:lang w:val="uz-Latn-UZ" w:eastAsia="ja-JP"/>
    </w:rPr>
  </w:style>
  <w:style w:type="paragraph" w:customStyle="1" w:styleId="HTML1">
    <w:name w:val="Стандартный HTML1"/>
    <w:basedOn w:val="a"/>
    <w:rsid w:val="00F40429"/>
    <w:pPr>
      <w:autoSpaceDE/>
      <w:autoSpaceDN/>
      <w:spacing w:line="276" w:lineRule="auto"/>
    </w:pPr>
    <w:rPr>
      <w:rFonts w:ascii="Courier New" w:hAnsi="Courier New"/>
      <w:color w:val="000000"/>
      <w:lang w:eastAsia="ja-JP"/>
    </w:rPr>
  </w:style>
  <w:style w:type="paragraph" w:customStyle="1" w:styleId="Style5">
    <w:name w:val="Style5"/>
    <w:basedOn w:val="a"/>
    <w:rsid w:val="00F40429"/>
    <w:pPr>
      <w:widowControl w:val="0"/>
      <w:adjustRightInd w:val="0"/>
      <w:spacing w:line="269" w:lineRule="exact"/>
      <w:jc w:val="both"/>
    </w:pPr>
    <w:rPr>
      <w:sz w:val="24"/>
      <w:szCs w:val="24"/>
    </w:rPr>
  </w:style>
  <w:style w:type="paragraph" w:customStyle="1" w:styleId="Style6">
    <w:name w:val="Style6"/>
    <w:basedOn w:val="a"/>
    <w:rsid w:val="00F40429"/>
    <w:pPr>
      <w:widowControl w:val="0"/>
      <w:adjustRightInd w:val="0"/>
      <w:spacing w:line="269" w:lineRule="exact"/>
      <w:ind w:firstLine="710"/>
      <w:jc w:val="both"/>
    </w:pPr>
    <w:rPr>
      <w:sz w:val="24"/>
      <w:szCs w:val="24"/>
    </w:rPr>
  </w:style>
  <w:style w:type="paragraph" w:customStyle="1" w:styleId="Style7">
    <w:name w:val="Style7"/>
    <w:basedOn w:val="a"/>
    <w:rsid w:val="00F40429"/>
    <w:pPr>
      <w:widowControl w:val="0"/>
      <w:adjustRightInd w:val="0"/>
      <w:spacing w:line="274" w:lineRule="exact"/>
      <w:ind w:firstLine="701"/>
      <w:jc w:val="both"/>
    </w:pPr>
    <w:rPr>
      <w:sz w:val="24"/>
      <w:szCs w:val="24"/>
    </w:rPr>
  </w:style>
  <w:style w:type="paragraph" w:customStyle="1" w:styleId="Style8">
    <w:name w:val="Style8"/>
    <w:basedOn w:val="a"/>
    <w:rsid w:val="00F40429"/>
    <w:pPr>
      <w:widowControl w:val="0"/>
      <w:adjustRightInd w:val="0"/>
      <w:jc w:val="center"/>
    </w:pPr>
    <w:rPr>
      <w:sz w:val="24"/>
      <w:szCs w:val="24"/>
    </w:rPr>
  </w:style>
  <w:style w:type="paragraph" w:customStyle="1" w:styleId="Style12">
    <w:name w:val="Style12"/>
    <w:basedOn w:val="a"/>
    <w:rsid w:val="00F40429"/>
    <w:pPr>
      <w:widowControl w:val="0"/>
      <w:adjustRightInd w:val="0"/>
      <w:spacing w:line="278" w:lineRule="exact"/>
      <w:ind w:firstLine="701"/>
      <w:jc w:val="both"/>
    </w:pPr>
    <w:rPr>
      <w:sz w:val="24"/>
      <w:szCs w:val="24"/>
    </w:rPr>
  </w:style>
  <w:style w:type="paragraph" w:customStyle="1" w:styleId="Style13">
    <w:name w:val="Style13"/>
    <w:basedOn w:val="a"/>
    <w:rsid w:val="00F40429"/>
    <w:pPr>
      <w:widowControl w:val="0"/>
      <w:adjustRightInd w:val="0"/>
      <w:spacing w:line="326" w:lineRule="exact"/>
      <w:ind w:firstLine="662"/>
      <w:jc w:val="both"/>
    </w:pPr>
    <w:rPr>
      <w:sz w:val="24"/>
      <w:szCs w:val="24"/>
    </w:rPr>
  </w:style>
  <w:style w:type="paragraph" w:customStyle="1" w:styleId="Style18">
    <w:name w:val="Style18"/>
    <w:basedOn w:val="a"/>
    <w:rsid w:val="00F40429"/>
    <w:pPr>
      <w:widowControl w:val="0"/>
      <w:adjustRightInd w:val="0"/>
      <w:spacing w:line="221" w:lineRule="exact"/>
      <w:jc w:val="right"/>
    </w:pPr>
    <w:rPr>
      <w:sz w:val="24"/>
      <w:szCs w:val="24"/>
    </w:rPr>
  </w:style>
  <w:style w:type="paragraph" w:customStyle="1" w:styleId="Style19">
    <w:name w:val="Style19"/>
    <w:basedOn w:val="a"/>
    <w:rsid w:val="00F40429"/>
    <w:pPr>
      <w:widowControl w:val="0"/>
      <w:adjustRightInd w:val="0"/>
      <w:spacing w:line="278" w:lineRule="exact"/>
      <w:ind w:firstLine="701"/>
      <w:jc w:val="both"/>
    </w:pPr>
    <w:rPr>
      <w:sz w:val="24"/>
      <w:szCs w:val="24"/>
    </w:rPr>
  </w:style>
  <w:style w:type="character" w:customStyle="1" w:styleId="clauseprfx1">
    <w:name w:val="clauseprfx1"/>
    <w:basedOn w:val="a0"/>
    <w:rsid w:val="00F40429"/>
    <w:rPr>
      <w:vanish w:val="0"/>
      <w:webHidden w:val="0"/>
      <w:specVanish w:val="0"/>
    </w:rPr>
  </w:style>
  <w:style w:type="character" w:customStyle="1" w:styleId="clausesuff1">
    <w:name w:val="clausesuff1"/>
    <w:basedOn w:val="a0"/>
    <w:rsid w:val="00F40429"/>
    <w:rPr>
      <w:vanish w:val="0"/>
      <w:webHidden w:val="0"/>
      <w:specVanish w:val="0"/>
    </w:rPr>
  </w:style>
  <w:style w:type="character" w:customStyle="1" w:styleId="FontStyle23">
    <w:name w:val="Font Style23"/>
    <w:basedOn w:val="a0"/>
    <w:rsid w:val="00F40429"/>
    <w:rPr>
      <w:rFonts w:ascii="Times New Roman" w:hAnsi="Times New Roman" w:cs="Times New Roman" w:hint="default"/>
      <w:sz w:val="22"/>
      <w:szCs w:val="22"/>
    </w:rPr>
  </w:style>
  <w:style w:type="character" w:customStyle="1" w:styleId="FontStyle24">
    <w:name w:val="Font Style24"/>
    <w:basedOn w:val="a0"/>
    <w:rsid w:val="00F40429"/>
    <w:rPr>
      <w:rFonts w:ascii="Times New Roman" w:hAnsi="Times New Roman" w:cs="Times New Roman" w:hint="default"/>
      <w:sz w:val="22"/>
      <w:szCs w:val="22"/>
    </w:rPr>
  </w:style>
  <w:style w:type="character" w:customStyle="1" w:styleId="FontStyle27">
    <w:name w:val="Font Style27"/>
    <w:basedOn w:val="a0"/>
    <w:rsid w:val="00F40429"/>
    <w:rPr>
      <w:rFonts w:ascii="Times New Roman" w:hAnsi="Times New Roman" w:cs="Times New Roman" w:hint="default"/>
      <w:b/>
      <w:bCs/>
      <w:i/>
      <w:iCs/>
      <w:sz w:val="18"/>
      <w:szCs w:val="18"/>
    </w:rPr>
  </w:style>
  <w:style w:type="character" w:customStyle="1" w:styleId="FontStyle28">
    <w:name w:val="Font Style28"/>
    <w:basedOn w:val="a0"/>
    <w:rsid w:val="00F40429"/>
    <w:rPr>
      <w:rFonts w:ascii="Times New Roman" w:hAnsi="Times New Roman" w:cs="Times New Roman" w:hint="default"/>
      <w:b/>
      <w:bCs/>
      <w:i/>
      <w:iCs/>
      <w:sz w:val="22"/>
      <w:szCs w:val="22"/>
    </w:rPr>
  </w:style>
  <w:style w:type="paragraph" w:styleId="38">
    <w:name w:val="List 3"/>
    <w:basedOn w:val="a"/>
    <w:rsid w:val="00F40429"/>
    <w:pPr>
      <w:ind w:left="849" w:hanging="283"/>
    </w:pPr>
  </w:style>
  <w:style w:type="paragraph" w:styleId="42">
    <w:name w:val="List 4"/>
    <w:basedOn w:val="a"/>
    <w:rsid w:val="00F40429"/>
    <w:pPr>
      <w:ind w:left="1132" w:hanging="283"/>
    </w:pPr>
  </w:style>
  <w:style w:type="paragraph" w:styleId="52">
    <w:name w:val="List 5"/>
    <w:basedOn w:val="a"/>
    <w:rsid w:val="00F40429"/>
    <w:pPr>
      <w:ind w:left="1415" w:hanging="283"/>
    </w:pPr>
  </w:style>
  <w:style w:type="paragraph" w:styleId="afff9">
    <w:name w:val="Salutation"/>
    <w:basedOn w:val="a"/>
    <w:next w:val="a"/>
    <w:link w:val="afffa"/>
    <w:rsid w:val="00F40429"/>
  </w:style>
  <w:style w:type="character" w:customStyle="1" w:styleId="afffa">
    <w:name w:val="Приветствие Знак"/>
    <w:basedOn w:val="a0"/>
    <w:link w:val="afff9"/>
    <w:rsid w:val="00F40429"/>
    <w:rPr>
      <w:rFonts w:ascii="Times New Roman" w:eastAsia="Times New Roman" w:hAnsi="Times New Roman" w:cs="Times New Roman"/>
      <w:sz w:val="20"/>
      <w:szCs w:val="20"/>
      <w:lang w:eastAsia="ru-RU"/>
    </w:rPr>
  </w:style>
  <w:style w:type="paragraph" w:styleId="43">
    <w:name w:val="List Bullet 4"/>
    <w:basedOn w:val="a"/>
    <w:rsid w:val="00F40429"/>
    <w:pPr>
      <w:tabs>
        <w:tab w:val="num" w:pos="1209"/>
      </w:tabs>
      <w:ind w:left="1209" w:hanging="360"/>
    </w:pPr>
  </w:style>
  <w:style w:type="paragraph" w:styleId="53">
    <w:name w:val="List Bullet 5"/>
    <w:basedOn w:val="a"/>
    <w:rsid w:val="00F40429"/>
    <w:pPr>
      <w:tabs>
        <w:tab w:val="num" w:pos="1492"/>
      </w:tabs>
      <w:ind w:left="1492" w:hanging="360"/>
    </w:pPr>
  </w:style>
  <w:style w:type="paragraph" w:styleId="afffb">
    <w:name w:val="List Continue"/>
    <w:basedOn w:val="a"/>
    <w:rsid w:val="00F40429"/>
    <w:pPr>
      <w:spacing w:after="120"/>
      <w:ind w:left="283"/>
    </w:pPr>
  </w:style>
  <w:style w:type="paragraph" w:styleId="39">
    <w:name w:val="List Continue 3"/>
    <w:basedOn w:val="a"/>
    <w:rsid w:val="00F40429"/>
    <w:pPr>
      <w:spacing w:after="120"/>
      <w:ind w:left="849"/>
    </w:pPr>
  </w:style>
  <w:style w:type="paragraph" w:customStyle="1" w:styleId="Grafik">
    <w:name w:val="Grafik"/>
    <w:basedOn w:val="a"/>
    <w:rsid w:val="00F40429"/>
  </w:style>
  <w:style w:type="paragraph" w:styleId="afffc">
    <w:name w:val="Document Map"/>
    <w:basedOn w:val="a"/>
    <w:link w:val="afffd"/>
    <w:rsid w:val="00F40429"/>
    <w:pPr>
      <w:shd w:val="clear" w:color="auto" w:fill="000080"/>
      <w:autoSpaceDE/>
      <w:autoSpaceDN/>
    </w:pPr>
    <w:rPr>
      <w:rFonts w:ascii="Tahoma" w:hAnsi="Tahoma" w:cs="Tahoma"/>
    </w:rPr>
  </w:style>
  <w:style w:type="character" w:customStyle="1" w:styleId="afffd">
    <w:name w:val="Схема документа Знак"/>
    <w:basedOn w:val="a0"/>
    <w:link w:val="afffc"/>
    <w:rsid w:val="00F40429"/>
    <w:rPr>
      <w:rFonts w:ascii="Tahoma" w:eastAsia="Times New Roman" w:hAnsi="Tahoma" w:cs="Tahoma"/>
      <w:sz w:val="20"/>
      <w:szCs w:val="20"/>
      <w:shd w:val="clear" w:color="auto" w:fill="000080"/>
      <w:lang w:eastAsia="ru-RU"/>
    </w:rPr>
  </w:style>
  <w:style w:type="paragraph" w:customStyle="1" w:styleId="1f7">
    <w:name w:val="Обычный1"/>
    <w:rsid w:val="00F40429"/>
    <w:pPr>
      <w:spacing w:after="0" w:line="240" w:lineRule="auto"/>
    </w:pPr>
    <w:rPr>
      <w:rFonts w:ascii="Times New Roman" w:eastAsia="Times New Roman" w:hAnsi="Times New Roman" w:cs="Times New Roman"/>
      <w:sz w:val="28"/>
      <w:szCs w:val="28"/>
      <w:lang w:eastAsia="ru-RU"/>
    </w:rPr>
  </w:style>
  <w:style w:type="paragraph" w:customStyle="1" w:styleId="93">
    <w:name w:val="Основноб9 текст с отступом 3"/>
    <w:basedOn w:val="a"/>
    <w:rsid w:val="00F40429"/>
    <w:pPr>
      <w:widowControl w:val="0"/>
      <w:spacing w:line="480" w:lineRule="auto"/>
      <w:ind w:firstLine="709"/>
      <w:jc w:val="both"/>
    </w:pPr>
    <w:rPr>
      <w:sz w:val="28"/>
      <w:szCs w:val="28"/>
    </w:rPr>
  </w:style>
  <w:style w:type="paragraph" w:customStyle="1" w:styleId="2f1">
    <w:name w:val="2"/>
    <w:basedOn w:val="a"/>
    <w:next w:val="32"/>
    <w:rsid w:val="00F40429"/>
    <w:pPr>
      <w:spacing w:after="120"/>
    </w:pPr>
    <w:rPr>
      <w:sz w:val="16"/>
      <w:szCs w:val="16"/>
    </w:rPr>
  </w:style>
  <w:style w:type="character" w:customStyle="1" w:styleId="141">
    <w:name w:val="Стиль 14 пт"/>
    <w:basedOn w:val="a0"/>
    <w:rsid w:val="00F40429"/>
    <w:rPr>
      <w:rFonts w:ascii="Times New Roman" w:hAnsi="Times New Roman"/>
      <w:color w:val="auto"/>
      <w:sz w:val="28"/>
    </w:rPr>
  </w:style>
  <w:style w:type="paragraph" w:customStyle="1" w:styleId="afffe">
    <w:name w:val="Знак Знак"/>
    <w:basedOn w:val="a"/>
    <w:autoRedefine/>
    <w:rsid w:val="00F40429"/>
    <w:pPr>
      <w:autoSpaceDE/>
      <w:autoSpaceDN/>
      <w:spacing w:after="160" w:line="240" w:lineRule="exact"/>
    </w:pPr>
    <w:rPr>
      <w:sz w:val="28"/>
      <w:lang w:val="en-US" w:eastAsia="en-US"/>
    </w:rPr>
  </w:style>
  <w:style w:type="paragraph" w:customStyle="1" w:styleId="1f8">
    <w:name w:val="1"/>
    <w:basedOn w:val="aa"/>
    <w:next w:val="2e"/>
    <w:rsid w:val="00F40429"/>
    <w:pPr>
      <w:spacing w:after="120"/>
      <w:ind w:left="283" w:firstLine="210"/>
    </w:pPr>
    <w:rPr>
      <w:sz w:val="20"/>
    </w:rPr>
  </w:style>
  <w:style w:type="paragraph" w:customStyle="1" w:styleId="affff">
    <w:name w:val="Обычный с абзацом"/>
    <w:basedOn w:val="a"/>
    <w:qFormat/>
    <w:rsid w:val="00F40429"/>
    <w:pPr>
      <w:autoSpaceDE/>
      <w:autoSpaceDN/>
      <w:ind w:firstLine="709"/>
      <w:jc w:val="both"/>
    </w:pPr>
    <w:rPr>
      <w:sz w:val="24"/>
      <w:szCs w:val="24"/>
      <w:lang w:val="en-US"/>
    </w:rPr>
  </w:style>
  <w:style w:type="paragraph" w:customStyle="1" w:styleId="affff0">
    <w:name w:val="Знак Знак Знак Знак"/>
    <w:basedOn w:val="a"/>
    <w:autoRedefine/>
    <w:rsid w:val="00176D10"/>
    <w:pPr>
      <w:autoSpaceDE/>
      <w:autoSpaceDN/>
      <w:spacing w:after="160" w:line="240" w:lineRule="exact"/>
    </w:pPr>
    <w:rPr>
      <w:sz w:val="28"/>
      <w:lang w:val="en-US" w:eastAsia="en-US"/>
    </w:rPr>
  </w:style>
  <w:style w:type="character" w:customStyle="1" w:styleId="affff1">
    <w:name w:val="Основной текст + Полужирный"/>
    <w:rsid w:val="00C34993"/>
    <w:rPr>
      <w:rFonts w:ascii="Times New Roman" w:eastAsia="Times New Roman" w:hAnsi="Times New Roman" w:cs="Times New Roman" w:hint="default"/>
      <w:b/>
      <w:bCs/>
      <w:i w:val="0"/>
      <w:iCs w:val="0"/>
      <w:smallCaps w:val="0"/>
      <w:strike w:val="0"/>
      <w:dstrike w:val="0"/>
      <w:color w:val="000000"/>
      <w:spacing w:val="0"/>
      <w:w w:val="100"/>
      <w:position w:val="0"/>
      <w:sz w:val="24"/>
      <w:szCs w:val="24"/>
      <w:u w:val="none"/>
      <w:effect w:val="none"/>
      <w:lang w:val="ru-RU" w:eastAsia="ru-RU" w:bidi="ru-RU"/>
    </w:rPr>
  </w:style>
  <w:style w:type="paragraph" w:customStyle="1" w:styleId="Style4">
    <w:name w:val="Style4"/>
    <w:basedOn w:val="a"/>
    <w:rsid w:val="00C34993"/>
    <w:pPr>
      <w:widowControl w:val="0"/>
      <w:adjustRightInd w:val="0"/>
      <w:spacing w:line="322" w:lineRule="exact"/>
      <w:jc w:val="center"/>
    </w:pPr>
    <w:rPr>
      <w:rFonts w:eastAsia="Calibri"/>
      <w:sz w:val="24"/>
      <w:szCs w:val="24"/>
    </w:rPr>
  </w:style>
  <w:style w:type="paragraph" w:customStyle="1" w:styleId="Style31">
    <w:name w:val="Style31"/>
    <w:basedOn w:val="a"/>
    <w:rsid w:val="00C34993"/>
    <w:pPr>
      <w:widowControl w:val="0"/>
      <w:adjustRightInd w:val="0"/>
      <w:spacing w:line="322" w:lineRule="exact"/>
      <w:ind w:firstLine="706"/>
      <w:jc w:val="both"/>
    </w:pPr>
    <w:rPr>
      <w:rFonts w:eastAsia="Calibri"/>
      <w:sz w:val="24"/>
      <w:szCs w:val="24"/>
    </w:rPr>
  </w:style>
  <w:style w:type="paragraph" w:customStyle="1" w:styleId="1f9">
    <w:name w:val="Абзац списка1"/>
    <w:basedOn w:val="a"/>
    <w:rsid w:val="00C34993"/>
    <w:pPr>
      <w:autoSpaceDE/>
      <w:autoSpaceDN/>
      <w:ind w:left="720"/>
      <w:contextualSpacing/>
    </w:pPr>
    <w:rPr>
      <w:rFonts w:eastAsia="Calibri"/>
      <w:sz w:val="28"/>
      <w:szCs w:val="28"/>
    </w:rPr>
  </w:style>
  <w:style w:type="character" w:customStyle="1" w:styleId="FontStyle46">
    <w:name w:val="Font Style46"/>
    <w:rsid w:val="00C34993"/>
    <w:rPr>
      <w:rFonts w:ascii="Times New Roman" w:hAnsi="Times New Roman" w:cs="Times New Roman" w:hint="default"/>
      <w:sz w:val="26"/>
    </w:rPr>
  </w:style>
  <w:style w:type="character" w:customStyle="1" w:styleId="FontStyle47">
    <w:name w:val="Font Style47"/>
    <w:rsid w:val="00C34993"/>
    <w:rPr>
      <w:rFonts w:ascii="Times New Roman" w:hAnsi="Times New Roman" w:cs="Times New Roman" w:hint="default"/>
      <w:b/>
      <w:bCs w:val="0"/>
      <w:sz w:val="26"/>
    </w:rPr>
  </w:style>
  <w:style w:type="character" w:customStyle="1" w:styleId="FontStyle43">
    <w:name w:val="Font Style43"/>
    <w:rsid w:val="00C34993"/>
    <w:rPr>
      <w:rFonts w:ascii="Times New Roman" w:hAnsi="Times New Roman" w:cs="Times New Roman" w:hint="default"/>
      <w:i/>
      <w:iCs w:val="0"/>
      <w:sz w:val="26"/>
    </w:rPr>
  </w:style>
  <w:style w:type="paragraph" w:customStyle="1" w:styleId="msonormalcxspmiddle">
    <w:name w:val="msonormalcxspmiddle"/>
    <w:basedOn w:val="a"/>
    <w:rsid w:val="00C34993"/>
    <w:pPr>
      <w:autoSpaceDE/>
      <w:autoSpaceDN/>
      <w:spacing w:before="100" w:beforeAutospacing="1" w:after="100" w:afterAutospacing="1"/>
    </w:pPr>
    <w:rPr>
      <w:sz w:val="24"/>
      <w:szCs w:val="24"/>
    </w:rPr>
  </w:style>
  <w:style w:type="paragraph" w:customStyle="1" w:styleId="msonormalcxsplast">
    <w:name w:val="msonormalcxsplast"/>
    <w:basedOn w:val="a"/>
    <w:rsid w:val="00C34993"/>
    <w:pPr>
      <w:autoSpaceDE/>
      <w:autoSpaceDN/>
      <w:spacing w:before="100" w:beforeAutospacing="1" w:after="100" w:afterAutospacing="1"/>
    </w:pPr>
    <w:rPr>
      <w:sz w:val="24"/>
      <w:szCs w:val="24"/>
    </w:rPr>
  </w:style>
  <w:style w:type="paragraph" w:customStyle="1" w:styleId="msobodytextcxspmiddle">
    <w:name w:val="msobodytextcxspmiddle"/>
    <w:basedOn w:val="a"/>
    <w:rsid w:val="00C34993"/>
    <w:pPr>
      <w:autoSpaceDE/>
      <w:autoSpaceDN/>
      <w:spacing w:before="100" w:beforeAutospacing="1" w:after="100" w:afterAutospacing="1"/>
    </w:pPr>
    <w:rPr>
      <w:sz w:val="24"/>
      <w:szCs w:val="24"/>
    </w:rPr>
  </w:style>
  <w:style w:type="paragraph" w:customStyle="1" w:styleId="msobodytextcxsplast">
    <w:name w:val="msobodytextcxsplast"/>
    <w:basedOn w:val="a"/>
    <w:rsid w:val="00C34993"/>
    <w:pPr>
      <w:autoSpaceDE/>
      <w:autoSpaceDN/>
      <w:spacing w:before="100" w:beforeAutospacing="1" w:after="100" w:afterAutospacing="1"/>
    </w:pPr>
    <w:rPr>
      <w:sz w:val="24"/>
      <w:szCs w:val="24"/>
    </w:rPr>
  </w:style>
  <w:style w:type="character" w:customStyle="1" w:styleId="170">
    <w:name w:val="Знак Знак17"/>
    <w:locked/>
    <w:rsid w:val="00C34993"/>
    <w:rPr>
      <w:rFonts w:ascii="Bodo_uzb" w:hAnsi="Bodo_uzb"/>
      <w:sz w:val="28"/>
      <w:szCs w:val="28"/>
      <w:lang w:val="x-none" w:eastAsia="ru-RU" w:bidi="ar-SA"/>
    </w:rPr>
  </w:style>
  <w:style w:type="character" w:customStyle="1" w:styleId="150">
    <w:name w:val="Знак Знак15"/>
    <w:locked/>
    <w:rsid w:val="00C34993"/>
    <w:rPr>
      <w:sz w:val="28"/>
      <w:szCs w:val="28"/>
      <w:lang w:val="x-none" w:eastAsia="ru-RU" w:bidi="ar-SA"/>
    </w:rPr>
  </w:style>
  <w:style w:type="character" w:customStyle="1" w:styleId="63">
    <w:name w:val="Знак Знак6"/>
    <w:locked/>
    <w:rsid w:val="00C34993"/>
    <w:rPr>
      <w:rFonts w:ascii="Bodo_uzb" w:hAnsi="Bodo_uzb"/>
      <w:sz w:val="28"/>
      <w:szCs w:val="28"/>
      <w:lang w:val="x-none" w:eastAsia="ru-RU" w:bidi="ar-SA"/>
    </w:rPr>
  </w:style>
  <w:style w:type="character" w:customStyle="1" w:styleId="91">
    <w:name w:val="Знак Знак9"/>
    <w:locked/>
    <w:rsid w:val="00C34993"/>
    <w:rPr>
      <w:rFonts w:ascii="Bodo_uzb" w:hAnsi="Bodo_uzb"/>
      <w:b/>
      <w:bCs/>
      <w:sz w:val="28"/>
      <w:szCs w:val="28"/>
      <w:lang w:val="x-none" w:eastAsia="ru-RU" w:bidi="ar-SA"/>
    </w:rPr>
  </w:style>
  <w:style w:type="character" w:customStyle="1" w:styleId="81">
    <w:name w:val="Знак Знак8"/>
    <w:locked/>
    <w:rsid w:val="00C34993"/>
    <w:rPr>
      <w:rFonts w:ascii="BalticaUzbek" w:hAnsi="BalticaUzbek"/>
      <w:sz w:val="28"/>
      <w:szCs w:val="28"/>
      <w:lang w:val="x-none" w:eastAsia="ru-RU" w:bidi="ar-SA"/>
    </w:rPr>
  </w:style>
  <w:style w:type="character" w:customStyle="1" w:styleId="54">
    <w:name w:val="Знак Знак5"/>
    <w:locked/>
    <w:rsid w:val="00C34993"/>
    <w:rPr>
      <w:rFonts w:ascii="Bodo_uzb" w:hAnsi="Bodo_uzb"/>
      <w:sz w:val="28"/>
      <w:szCs w:val="28"/>
      <w:lang w:val="x-none" w:eastAsia="ru-RU" w:bidi="ar-SA"/>
    </w:rPr>
  </w:style>
  <w:style w:type="character" w:customStyle="1" w:styleId="111">
    <w:name w:val="Знак Знак11"/>
    <w:locked/>
    <w:rsid w:val="00C34993"/>
    <w:rPr>
      <w:lang w:val="x-none" w:eastAsia="ru-RU" w:bidi="ar-SA"/>
    </w:rPr>
  </w:style>
  <w:style w:type="character" w:customStyle="1" w:styleId="affff2">
    <w:name w:val="Без интервала Знак"/>
    <w:link w:val="affff3"/>
    <w:locked/>
    <w:rsid w:val="00C34993"/>
    <w:rPr>
      <w:rFonts w:ascii="Calibri" w:eastAsia="Calibri" w:hAnsi="Calibri"/>
      <w:sz w:val="24"/>
      <w:szCs w:val="24"/>
    </w:rPr>
  </w:style>
  <w:style w:type="paragraph" w:styleId="affff3">
    <w:name w:val="No Spacing"/>
    <w:link w:val="affff2"/>
    <w:qFormat/>
    <w:rsid w:val="00C34993"/>
    <w:pPr>
      <w:spacing w:after="0" w:line="240" w:lineRule="auto"/>
      <w:jc w:val="both"/>
    </w:pPr>
    <w:rPr>
      <w:rFonts w:ascii="Calibri" w:eastAsia="Calibri" w:hAnsi="Calibri"/>
      <w:sz w:val="24"/>
      <w:szCs w:val="24"/>
    </w:rPr>
  </w:style>
  <w:style w:type="character" w:customStyle="1" w:styleId="1fa">
    <w:name w:val="Заголовок №1_"/>
    <w:link w:val="112"/>
    <w:uiPriority w:val="99"/>
    <w:locked/>
    <w:rsid w:val="00C34993"/>
    <w:rPr>
      <w:sz w:val="28"/>
      <w:szCs w:val="28"/>
      <w:shd w:val="clear" w:color="auto" w:fill="FFFFFF"/>
    </w:rPr>
  </w:style>
  <w:style w:type="paragraph" w:customStyle="1" w:styleId="112">
    <w:name w:val="Заголовок №11"/>
    <w:basedOn w:val="a"/>
    <w:link w:val="1fa"/>
    <w:uiPriority w:val="99"/>
    <w:rsid w:val="00C34993"/>
    <w:pPr>
      <w:widowControl w:val="0"/>
      <w:shd w:val="clear" w:color="auto" w:fill="FFFFFF"/>
      <w:autoSpaceDE/>
      <w:autoSpaceDN/>
      <w:spacing w:before="900" w:after="420" w:line="240" w:lineRule="atLeast"/>
      <w:ind w:hanging="1780"/>
      <w:jc w:val="both"/>
      <w:outlineLvl w:val="0"/>
    </w:pPr>
    <w:rPr>
      <w:rFonts w:asciiTheme="minorHAnsi" w:eastAsiaTheme="minorHAnsi" w:hAnsiTheme="minorHAnsi" w:cstheme="minorBidi"/>
      <w:sz w:val="28"/>
      <w:szCs w:val="28"/>
      <w:shd w:val="clear" w:color="auto" w:fill="FFFFFF"/>
      <w:lang w:eastAsia="en-US"/>
    </w:rPr>
  </w:style>
  <w:style w:type="character" w:customStyle="1" w:styleId="55">
    <w:name w:val="Основной текст (5)_"/>
    <w:link w:val="56"/>
    <w:uiPriority w:val="99"/>
    <w:locked/>
    <w:rsid w:val="00C34993"/>
    <w:rPr>
      <w:rFonts w:ascii="Constantia" w:hAnsi="Constantia"/>
      <w:i/>
      <w:iCs/>
      <w:spacing w:val="30"/>
      <w:sz w:val="21"/>
      <w:szCs w:val="21"/>
      <w:shd w:val="clear" w:color="auto" w:fill="FFFFFF"/>
    </w:rPr>
  </w:style>
  <w:style w:type="paragraph" w:customStyle="1" w:styleId="56">
    <w:name w:val="Основной текст (5)"/>
    <w:basedOn w:val="a"/>
    <w:link w:val="55"/>
    <w:uiPriority w:val="99"/>
    <w:rsid w:val="00C34993"/>
    <w:pPr>
      <w:widowControl w:val="0"/>
      <w:shd w:val="clear" w:color="auto" w:fill="FFFFFF"/>
      <w:autoSpaceDE/>
      <w:autoSpaceDN/>
      <w:spacing w:line="240" w:lineRule="atLeast"/>
    </w:pPr>
    <w:rPr>
      <w:rFonts w:ascii="Constantia" w:eastAsiaTheme="minorHAnsi" w:hAnsi="Constantia" w:cstheme="minorBidi"/>
      <w:i/>
      <w:iCs/>
      <w:spacing w:val="30"/>
      <w:sz w:val="21"/>
      <w:szCs w:val="21"/>
      <w:shd w:val="clear" w:color="auto" w:fill="FFFFFF"/>
      <w:lang w:eastAsia="en-US"/>
    </w:rPr>
  </w:style>
  <w:style w:type="character" w:customStyle="1" w:styleId="64">
    <w:name w:val="Основной текст (6)_"/>
    <w:link w:val="65"/>
    <w:uiPriority w:val="99"/>
    <w:locked/>
    <w:rsid w:val="00C34993"/>
    <w:rPr>
      <w:sz w:val="23"/>
      <w:szCs w:val="23"/>
      <w:shd w:val="clear" w:color="auto" w:fill="FFFFFF"/>
    </w:rPr>
  </w:style>
  <w:style w:type="paragraph" w:customStyle="1" w:styleId="65">
    <w:name w:val="Основной текст (6)"/>
    <w:basedOn w:val="a"/>
    <w:link w:val="64"/>
    <w:uiPriority w:val="99"/>
    <w:rsid w:val="00C34993"/>
    <w:pPr>
      <w:widowControl w:val="0"/>
      <w:shd w:val="clear" w:color="auto" w:fill="FFFFFF"/>
      <w:autoSpaceDE/>
      <w:autoSpaceDN/>
      <w:spacing w:before="60" w:after="60" w:line="240" w:lineRule="atLeast"/>
    </w:pPr>
    <w:rPr>
      <w:rFonts w:asciiTheme="minorHAnsi" w:eastAsiaTheme="minorHAnsi" w:hAnsiTheme="minorHAnsi" w:cstheme="minorBidi"/>
      <w:sz w:val="23"/>
      <w:szCs w:val="23"/>
      <w:shd w:val="clear" w:color="auto" w:fill="FFFFFF"/>
      <w:lang w:eastAsia="en-US"/>
    </w:rPr>
  </w:style>
  <w:style w:type="character" w:customStyle="1" w:styleId="FontStyle15">
    <w:name w:val="Font Style15"/>
    <w:rsid w:val="00C34993"/>
    <w:rPr>
      <w:rFonts w:ascii="Times New Roman" w:hAnsi="Times New Roman" w:cs="Times New Roman" w:hint="default"/>
      <w:b/>
      <w:bCs/>
      <w:sz w:val="18"/>
      <w:szCs w:val="18"/>
    </w:rPr>
  </w:style>
  <w:style w:type="character" w:customStyle="1" w:styleId="FontStyle11">
    <w:name w:val="Font Style11"/>
    <w:rsid w:val="00C34993"/>
    <w:rPr>
      <w:rFonts w:ascii="Times New Roman" w:hAnsi="Times New Roman" w:cs="Times New Roman" w:hint="default"/>
      <w:sz w:val="16"/>
      <w:szCs w:val="16"/>
    </w:rPr>
  </w:style>
  <w:style w:type="character" w:customStyle="1" w:styleId="FontStyle13">
    <w:name w:val="Font Style13"/>
    <w:rsid w:val="00C34993"/>
    <w:rPr>
      <w:rFonts w:ascii="Times New Roman" w:hAnsi="Times New Roman" w:cs="Times New Roman" w:hint="default"/>
      <w:b/>
      <w:bCs/>
      <w:sz w:val="18"/>
      <w:szCs w:val="18"/>
    </w:rPr>
  </w:style>
  <w:style w:type="character" w:customStyle="1" w:styleId="FontStyle12">
    <w:name w:val="Font Style12"/>
    <w:rsid w:val="00C34993"/>
    <w:rPr>
      <w:rFonts w:ascii="Times New Roman" w:hAnsi="Times New Roman" w:cs="Times New Roman" w:hint="default"/>
      <w:b/>
      <w:bCs/>
      <w:sz w:val="16"/>
      <w:szCs w:val="16"/>
    </w:rPr>
  </w:style>
  <w:style w:type="character" w:customStyle="1" w:styleId="apple-converted-space">
    <w:name w:val="apple-converted-space"/>
    <w:basedOn w:val="a0"/>
    <w:rsid w:val="00C34993"/>
  </w:style>
  <w:style w:type="character" w:customStyle="1" w:styleId="10pt">
    <w:name w:val="Основной текст + 10 pt"/>
    <w:aliases w:val="Полужирный,Основной текст + Arial3,8 pt3"/>
    <w:uiPriority w:val="99"/>
    <w:rsid w:val="00C34993"/>
    <w:rPr>
      <w:rFonts w:ascii="Times New Roman" w:hAnsi="Times New Roman" w:cs="Times New Roman"/>
      <w:strike w:val="0"/>
      <w:dstrike w:val="0"/>
      <w:sz w:val="20"/>
      <w:szCs w:val="20"/>
      <w:u w:val="none"/>
      <w:effect w:val="none"/>
      <w:lang w:val="ru-RU" w:eastAsia="ru-RU" w:bidi="ar-SA"/>
    </w:rPr>
  </w:style>
  <w:style w:type="character" w:customStyle="1" w:styleId="affff4">
    <w:name w:val="Основной текст + Курсив"/>
    <w:uiPriority w:val="99"/>
    <w:rsid w:val="00C34993"/>
    <w:rPr>
      <w:rFonts w:ascii="Times New Roman" w:hAnsi="Times New Roman" w:cs="Times New Roman"/>
      <w:i/>
      <w:iCs/>
      <w:strike w:val="0"/>
      <w:dstrike w:val="0"/>
      <w:sz w:val="16"/>
      <w:szCs w:val="16"/>
      <w:u w:val="none"/>
      <w:effect w:val="none"/>
      <w:lang w:val="ru-RU" w:eastAsia="ru-RU" w:bidi="ar-SA"/>
    </w:rPr>
  </w:style>
  <w:style w:type="character" w:customStyle="1" w:styleId="Exact">
    <w:name w:val="Основной текст Exact"/>
    <w:uiPriority w:val="99"/>
    <w:rsid w:val="00C34993"/>
    <w:rPr>
      <w:rFonts w:ascii="Times New Roman" w:hAnsi="Times New Roman" w:cs="Times New Roman"/>
      <w:sz w:val="26"/>
      <w:szCs w:val="26"/>
      <w:u w:val="none"/>
    </w:rPr>
  </w:style>
  <w:style w:type="character" w:customStyle="1" w:styleId="2f2">
    <w:name w:val="Заголовок №2_"/>
    <w:link w:val="215"/>
    <w:uiPriority w:val="99"/>
    <w:rsid w:val="00C34993"/>
    <w:rPr>
      <w:sz w:val="28"/>
      <w:szCs w:val="28"/>
      <w:shd w:val="clear" w:color="auto" w:fill="FFFFFF"/>
    </w:rPr>
  </w:style>
  <w:style w:type="paragraph" w:customStyle="1" w:styleId="215">
    <w:name w:val="Заголовок №21"/>
    <w:basedOn w:val="a"/>
    <w:link w:val="2f2"/>
    <w:uiPriority w:val="99"/>
    <w:rsid w:val="00C34993"/>
    <w:pPr>
      <w:widowControl w:val="0"/>
      <w:shd w:val="clear" w:color="auto" w:fill="FFFFFF"/>
      <w:autoSpaceDE/>
      <w:autoSpaceDN/>
      <w:spacing w:line="322" w:lineRule="exact"/>
      <w:jc w:val="both"/>
      <w:outlineLvl w:val="1"/>
    </w:pPr>
    <w:rPr>
      <w:rFonts w:asciiTheme="minorHAnsi" w:eastAsiaTheme="minorHAnsi" w:hAnsiTheme="minorHAnsi" w:cstheme="minorBidi"/>
      <w:sz w:val="28"/>
      <w:szCs w:val="28"/>
      <w:lang w:eastAsia="en-US"/>
    </w:rPr>
  </w:style>
  <w:style w:type="character" w:customStyle="1" w:styleId="2f3">
    <w:name w:val="Заголовок №2"/>
    <w:uiPriority w:val="99"/>
    <w:rsid w:val="00C34993"/>
    <w:rPr>
      <w:sz w:val="28"/>
      <w:szCs w:val="28"/>
      <w:u w:val="single"/>
      <w:shd w:val="clear" w:color="auto" w:fill="FFFFFF"/>
    </w:rPr>
  </w:style>
  <w:style w:type="character" w:customStyle="1" w:styleId="10pt1">
    <w:name w:val="Основной текст + 10 pt1"/>
    <w:aliases w:val="Курсив2"/>
    <w:uiPriority w:val="99"/>
    <w:rsid w:val="00C34993"/>
    <w:rPr>
      <w:rFonts w:ascii="Times New Roman" w:hAnsi="Times New Roman" w:cs="Times New Roman"/>
      <w:i/>
      <w:iCs/>
      <w:sz w:val="20"/>
      <w:szCs w:val="20"/>
      <w:u w:val="none"/>
    </w:rPr>
  </w:style>
  <w:style w:type="paragraph" w:customStyle="1" w:styleId="affff5">
    <w:name w:val="Автор"/>
    <w:basedOn w:val="a6"/>
    <w:rsid w:val="00C34993"/>
    <w:pPr>
      <w:autoSpaceDE/>
      <w:autoSpaceDN/>
      <w:adjustRightInd/>
      <w:spacing w:before="960" w:after="160" w:line="480" w:lineRule="auto"/>
      <w:ind w:firstLine="0"/>
      <w:jc w:val="center"/>
    </w:pPr>
    <w:rPr>
      <w:rFonts w:ascii="Times New Roman" w:eastAsia="Times New Roman" w:hAnsi="Times New Roman" w:cs="Times New Roman"/>
      <w:b/>
      <w:bCs/>
      <w:sz w:val="28"/>
      <w:szCs w:val="28"/>
    </w:rPr>
  </w:style>
  <w:style w:type="character" w:customStyle="1" w:styleId="TimesNewRoman">
    <w:name w:val="Основной текст + Times New Roman"/>
    <w:aliases w:val="8 pt,Основной текст + Arial"/>
    <w:rsid w:val="00C34993"/>
    <w:rPr>
      <w:rFonts w:ascii="Times New Roman" w:eastAsia="Times New Roman" w:hAnsi="Times New Roman" w:cs="Times New Roman"/>
      <w:sz w:val="16"/>
      <w:szCs w:val="16"/>
      <w:lang w:val="ru-RU" w:eastAsia="ru-RU" w:bidi="ar-SA"/>
    </w:rPr>
  </w:style>
  <w:style w:type="character" w:customStyle="1" w:styleId="1TimesNewRoman">
    <w:name w:val="Заголовок №1 + Times New Roman"/>
    <w:rsid w:val="00C34993"/>
    <w:rPr>
      <w:rFonts w:ascii="Times New Roman" w:hAnsi="Times New Roman" w:cs="Times New Roman"/>
      <w:sz w:val="15"/>
      <w:szCs w:val="15"/>
      <w:shd w:val="clear" w:color="auto" w:fill="FFFFFF"/>
      <w:lang w:bidi="ar-SA"/>
    </w:rPr>
  </w:style>
  <w:style w:type="paragraph" w:customStyle="1" w:styleId="1fb">
    <w:name w:val="Заголовок №1"/>
    <w:basedOn w:val="a"/>
    <w:rsid w:val="00C34993"/>
    <w:pPr>
      <w:widowControl w:val="0"/>
      <w:shd w:val="clear" w:color="auto" w:fill="FFFFFF"/>
      <w:autoSpaceDE/>
      <w:autoSpaceDN/>
      <w:spacing w:line="221" w:lineRule="exact"/>
      <w:ind w:hanging="1720"/>
      <w:outlineLvl w:val="0"/>
    </w:pPr>
    <w:rPr>
      <w:rFonts w:ascii="Lucida Sans Unicode" w:hAnsi="Lucida Sans Unicode"/>
      <w:sz w:val="15"/>
      <w:szCs w:val="15"/>
    </w:rPr>
  </w:style>
  <w:style w:type="character" w:customStyle="1" w:styleId="3a">
    <w:name w:val="Основной текст (3)_"/>
    <w:link w:val="3b"/>
    <w:locked/>
    <w:rsid w:val="00C34993"/>
    <w:rPr>
      <w:rFonts w:ascii="Lucida Sans Unicode" w:hAnsi="Lucida Sans Unicode"/>
      <w:b/>
      <w:bCs/>
      <w:sz w:val="17"/>
      <w:szCs w:val="17"/>
      <w:shd w:val="clear" w:color="auto" w:fill="FFFFFF"/>
    </w:rPr>
  </w:style>
  <w:style w:type="paragraph" w:customStyle="1" w:styleId="3b">
    <w:name w:val="Основной текст (3)"/>
    <w:basedOn w:val="a"/>
    <w:link w:val="3a"/>
    <w:rsid w:val="00C34993"/>
    <w:pPr>
      <w:widowControl w:val="0"/>
      <w:shd w:val="clear" w:color="auto" w:fill="FFFFFF"/>
      <w:autoSpaceDE/>
      <w:autoSpaceDN/>
      <w:spacing w:after="600" w:line="432" w:lineRule="exact"/>
      <w:jc w:val="center"/>
    </w:pPr>
    <w:rPr>
      <w:rFonts w:ascii="Lucida Sans Unicode" w:eastAsiaTheme="minorHAnsi" w:hAnsi="Lucida Sans Unicode" w:cstheme="minorBidi"/>
      <w:b/>
      <w:bCs/>
      <w:sz w:val="17"/>
      <w:szCs w:val="17"/>
      <w:lang w:eastAsia="en-US"/>
    </w:rPr>
  </w:style>
  <w:style w:type="character" w:customStyle="1" w:styleId="370">
    <w:name w:val="Основной текст (3) + 7"/>
    <w:aliases w:val="5 pt,Не полужирный,Основной текст (3) + Arial,7"/>
    <w:rsid w:val="00C34993"/>
    <w:rPr>
      <w:rFonts w:ascii="Lucida Sans Unicode" w:hAnsi="Lucida Sans Unicode"/>
      <w:b/>
      <w:bCs/>
      <w:sz w:val="15"/>
      <w:szCs w:val="15"/>
      <w:shd w:val="clear" w:color="auto" w:fill="FFFFFF"/>
    </w:rPr>
  </w:style>
  <w:style w:type="character" w:customStyle="1" w:styleId="8pt">
    <w:name w:val="Основной текст + 8 pt"/>
    <w:rsid w:val="00C34993"/>
    <w:rPr>
      <w:rFonts w:ascii="Lucida Sans Unicode" w:eastAsia="Times New Roman" w:hAnsi="Lucida Sans Unicode" w:cs="Times New Roman"/>
      <w:sz w:val="16"/>
      <w:szCs w:val="16"/>
      <w:lang w:val="ru-RU" w:eastAsia="ru-RU" w:bidi="ar-SA"/>
    </w:rPr>
  </w:style>
  <w:style w:type="character" w:customStyle="1" w:styleId="8pt1">
    <w:name w:val="Основной текст + 8 pt1"/>
    <w:aliases w:val="Курсив,Интервал -1 pt"/>
    <w:rsid w:val="00C34993"/>
    <w:rPr>
      <w:rFonts w:ascii="Lucida Sans Unicode" w:eastAsia="Times New Roman" w:hAnsi="Lucida Sans Unicode" w:cs="Times New Roman"/>
      <w:i/>
      <w:iCs/>
      <w:spacing w:val="-20"/>
      <w:sz w:val="16"/>
      <w:szCs w:val="16"/>
      <w:lang w:val="ru-RU" w:eastAsia="ru-RU" w:bidi="ar-SA"/>
    </w:rPr>
  </w:style>
  <w:style w:type="character" w:customStyle="1" w:styleId="C9C6A806-6B38-49EE-99F7-384977E242F1">
    <w:name w:val="C9C6A806-6B38-49EE-99F7-384977E242F1"/>
    <w:rsid w:val="00C34993"/>
    <w:rPr>
      <w:rFonts w:ascii="Arial" w:eastAsia="Times New Roman" w:hAnsi="Arial" w:cs="Arial"/>
      <w:spacing w:val="-10"/>
      <w:sz w:val="20"/>
      <w:szCs w:val="20"/>
      <w:lang w:val="ru-RU" w:eastAsia="ru-RU" w:bidi="ar-SA"/>
    </w:rPr>
  </w:style>
  <w:style w:type="character" w:customStyle="1" w:styleId="66">
    <w:name w:val="Основной текст + 6"/>
    <w:aliases w:val="5 pt1"/>
    <w:rsid w:val="00C34993"/>
    <w:rPr>
      <w:rFonts w:ascii="Lucida Sans Unicode" w:eastAsia="Times New Roman" w:hAnsi="Lucida Sans Unicode" w:cs="Times New Roman"/>
      <w:noProof/>
      <w:sz w:val="13"/>
      <w:szCs w:val="13"/>
      <w:lang w:val="ru-RU" w:eastAsia="ru-RU" w:bidi="ar-SA"/>
    </w:rPr>
  </w:style>
  <w:style w:type="paragraph" w:customStyle="1" w:styleId="a30">
    <w:name w:val="a3"/>
    <w:basedOn w:val="a"/>
    <w:uiPriority w:val="99"/>
    <w:rsid w:val="00E82CA8"/>
    <w:pPr>
      <w:autoSpaceDE/>
      <w:autoSpaceDN/>
      <w:spacing w:before="100" w:beforeAutospacing="1" w:after="100" w:afterAutospacing="1"/>
    </w:pPr>
    <w:rPr>
      <w:rFonts w:eastAsia="Batang"/>
    </w:rPr>
  </w:style>
  <w:style w:type="paragraph" w:styleId="affff6">
    <w:name w:val="List Bullet"/>
    <w:rsid w:val="00E82CA8"/>
    <w:pPr>
      <w:widowControl w:val="0"/>
      <w:tabs>
        <w:tab w:val="num" w:pos="1069"/>
      </w:tabs>
      <w:spacing w:after="0" w:line="360" w:lineRule="auto"/>
      <w:jc w:val="both"/>
    </w:pPr>
    <w:rPr>
      <w:rFonts w:ascii="BalticaUzbek" w:eastAsia="Times New Roman" w:hAnsi="BalticaUzbek" w:cs="Times New Roman"/>
      <w:sz w:val="28"/>
      <w:szCs w:val="20"/>
      <w:lang w:eastAsia="ru-RU"/>
    </w:rPr>
  </w:style>
  <w:style w:type="paragraph" w:styleId="affff7">
    <w:name w:val="List Number"/>
    <w:rsid w:val="00E82CA8"/>
    <w:pPr>
      <w:widowControl w:val="0"/>
      <w:tabs>
        <w:tab w:val="num" w:pos="360"/>
      </w:tabs>
      <w:spacing w:after="0" w:line="360" w:lineRule="auto"/>
      <w:ind w:firstLine="709"/>
      <w:jc w:val="both"/>
    </w:pPr>
    <w:rPr>
      <w:rFonts w:ascii="BalticaUzbek" w:eastAsia="Times New Roman" w:hAnsi="BalticaUzbek" w:cs="Times New Roman"/>
      <w:sz w:val="28"/>
      <w:szCs w:val="20"/>
      <w:lang w:eastAsia="ru-RU"/>
    </w:rPr>
  </w:style>
  <w:style w:type="paragraph" w:styleId="2f4">
    <w:name w:val="List Number 2"/>
    <w:rsid w:val="00E82CA8"/>
    <w:pPr>
      <w:tabs>
        <w:tab w:val="num" w:pos="643"/>
      </w:tabs>
      <w:spacing w:after="0" w:line="480" w:lineRule="auto"/>
      <w:ind w:firstLine="709"/>
      <w:jc w:val="both"/>
    </w:pPr>
    <w:rPr>
      <w:rFonts w:ascii="Times New Roman" w:eastAsia="Times New Roman" w:hAnsi="Times New Roman" w:cs="Times New Roman"/>
      <w:sz w:val="28"/>
      <w:szCs w:val="20"/>
      <w:lang w:eastAsia="ru-RU"/>
    </w:rPr>
  </w:style>
  <w:style w:type="paragraph" w:styleId="3c">
    <w:name w:val="List Number 3"/>
    <w:rsid w:val="00E82CA8"/>
    <w:pPr>
      <w:tabs>
        <w:tab w:val="num" w:pos="1069"/>
      </w:tabs>
      <w:spacing w:after="0" w:line="240" w:lineRule="auto"/>
      <w:ind w:firstLine="709"/>
    </w:pPr>
    <w:rPr>
      <w:rFonts w:ascii="Times New Roman" w:eastAsia="Times New Roman" w:hAnsi="Times New Roman" w:cs="Times New Roman"/>
      <w:sz w:val="24"/>
      <w:szCs w:val="20"/>
      <w:lang w:eastAsia="ru-RU"/>
    </w:rPr>
  </w:style>
  <w:style w:type="paragraph" w:styleId="44">
    <w:name w:val="List Number 4"/>
    <w:rsid w:val="00E82CA8"/>
    <w:pPr>
      <w:tabs>
        <w:tab w:val="num" w:pos="1069"/>
        <w:tab w:val="num" w:pos="1209"/>
      </w:tabs>
      <w:spacing w:after="0" w:line="240" w:lineRule="auto"/>
      <w:ind w:firstLine="709"/>
    </w:pPr>
    <w:rPr>
      <w:rFonts w:ascii="Times New Roman" w:eastAsia="Times New Roman" w:hAnsi="Times New Roman" w:cs="Times New Roman"/>
      <w:sz w:val="24"/>
      <w:szCs w:val="20"/>
      <w:lang w:eastAsia="ru-RU"/>
    </w:rPr>
  </w:style>
  <w:style w:type="paragraph" w:styleId="57">
    <w:name w:val="List Number 5"/>
    <w:rsid w:val="00E82CA8"/>
    <w:pPr>
      <w:tabs>
        <w:tab w:val="num" w:pos="1069"/>
        <w:tab w:val="num" w:pos="1492"/>
      </w:tabs>
      <w:spacing w:after="0" w:line="240" w:lineRule="auto"/>
      <w:ind w:firstLine="709"/>
    </w:pPr>
    <w:rPr>
      <w:rFonts w:ascii="Times New Roman" w:eastAsia="Times New Roman" w:hAnsi="Times New Roman" w:cs="Times New Roman"/>
      <w:sz w:val="24"/>
      <w:szCs w:val="20"/>
      <w:lang w:eastAsia="ru-RU"/>
    </w:rPr>
  </w:style>
  <w:style w:type="paragraph" w:customStyle="1" w:styleId="2f5">
    <w:name w:val="Основной текст 2ф"/>
    <w:rsid w:val="00E82CA8"/>
    <w:pPr>
      <w:spacing w:before="240" w:after="240" w:line="240" w:lineRule="auto"/>
      <w:jc w:val="center"/>
    </w:pPr>
    <w:rPr>
      <w:rFonts w:ascii="BalticaUzbek" w:eastAsia="Times New Roman" w:hAnsi="BalticaUzbek" w:cs="Times New Roman"/>
      <w:sz w:val="28"/>
      <w:szCs w:val="20"/>
      <w:lang w:val="en-US" w:eastAsia="ru-RU"/>
    </w:rPr>
  </w:style>
  <w:style w:type="paragraph" w:customStyle="1" w:styleId="410">
    <w:name w:val="Основной текст 41"/>
    <w:rsid w:val="00E82CA8"/>
    <w:pPr>
      <w:spacing w:after="0" w:line="360" w:lineRule="auto"/>
      <w:jc w:val="right"/>
    </w:pPr>
    <w:rPr>
      <w:rFonts w:ascii="BalticaUzbek" w:eastAsia="Times New Roman" w:hAnsi="BalticaUzbek" w:cs="Times New Roman"/>
      <w:sz w:val="28"/>
      <w:szCs w:val="20"/>
      <w:lang w:eastAsia="ru-RU"/>
    </w:rPr>
  </w:style>
  <w:style w:type="paragraph" w:customStyle="1" w:styleId="420">
    <w:name w:val="Основной текст 42"/>
    <w:rsid w:val="00E82CA8"/>
    <w:pPr>
      <w:spacing w:after="240" w:line="240" w:lineRule="auto"/>
      <w:jc w:val="center"/>
    </w:pPr>
    <w:rPr>
      <w:rFonts w:ascii="BalticaUzbek" w:eastAsia="Times New Roman" w:hAnsi="BalticaUzbek" w:cs="Times New Roman"/>
      <w:sz w:val="28"/>
      <w:szCs w:val="20"/>
      <w:lang w:eastAsia="ru-RU"/>
    </w:rPr>
  </w:style>
  <w:style w:type="paragraph" w:customStyle="1" w:styleId="1fc">
    <w:name w:val="Стиль1"/>
    <w:next w:val="af1"/>
    <w:rsid w:val="00E82CA8"/>
    <w:pPr>
      <w:widowControl w:val="0"/>
      <w:spacing w:after="0" w:line="240" w:lineRule="auto"/>
      <w:jc w:val="right"/>
    </w:pPr>
    <w:rPr>
      <w:rFonts w:ascii="BalticaUzbek" w:eastAsia="Times New Roman" w:hAnsi="BalticaUzbek" w:cs="Times New Roman"/>
      <w:sz w:val="24"/>
      <w:szCs w:val="20"/>
      <w:lang w:eastAsia="ru-RU"/>
    </w:rPr>
  </w:style>
  <w:style w:type="paragraph" w:customStyle="1" w:styleId="2f6">
    <w:name w:val="Стиль2"/>
    <w:rsid w:val="00E82CA8"/>
    <w:pPr>
      <w:spacing w:after="0" w:line="240" w:lineRule="auto"/>
      <w:jc w:val="center"/>
    </w:pPr>
    <w:rPr>
      <w:rFonts w:ascii="BalticaUzbek" w:eastAsia="Times New Roman" w:hAnsi="BalticaUzbek" w:cs="Times New Roman"/>
      <w:bCs/>
      <w:sz w:val="24"/>
      <w:szCs w:val="20"/>
      <w:lang w:eastAsia="ru-RU"/>
    </w:rPr>
  </w:style>
  <w:style w:type="paragraph" w:customStyle="1" w:styleId="3d">
    <w:name w:val="Стиль3"/>
    <w:rsid w:val="00E82CA8"/>
    <w:pPr>
      <w:spacing w:after="0" w:line="240" w:lineRule="auto"/>
    </w:pPr>
    <w:rPr>
      <w:rFonts w:ascii="BalticaUzbek" w:eastAsia="Times New Roman" w:hAnsi="BalticaUzbek" w:cs="Times New Roman"/>
      <w:sz w:val="24"/>
      <w:szCs w:val="20"/>
      <w:lang w:eastAsia="ru-RU"/>
    </w:rPr>
  </w:style>
  <w:style w:type="paragraph" w:customStyle="1" w:styleId="45">
    <w:name w:val="Стиль4"/>
    <w:rsid w:val="00E82CA8"/>
    <w:pPr>
      <w:spacing w:after="0" w:line="240" w:lineRule="auto"/>
      <w:jc w:val="right"/>
    </w:pPr>
    <w:rPr>
      <w:rFonts w:ascii="BalticaUzbek" w:eastAsia="Times New Roman" w:hAnsi="BalticaUzbek" w:cs="Times New Roman"/>
      <w:b/>
      <w:sz w:val="120"/>
      <w:szCs w:val="20"/>
      <w:lang w:eastAsia="ru-RU"/>
    </w:rPr>
  </w:style>
  <w:style w:type="paragraph" w:customStyle="1" w:styleId="58">
    <w:name w:val="Стиль5"/>
    <w:rsid w:val="00E82CA8"/>
    <w:pPr>
      <w:spacing w:after="0" w:line="240" w:lineRule="auto"/>
      <w:jc w:val="center"/>
    </w:pPr>
    <w:rPr>
      <w:rFonts w:ascii="BalticaUzbek" w:eastAsia="Times New Roman" w:hAnsi="BalticaUzbek" w:cs="Times New Roman"/>
      <w:caps/>
      <w:sz w:val="28"/>
      <w:szCs w:val="20"/>
      <w:lang w:eastAsia="ru-RU"/>
    </w:rPr>
  </w:style>
  <w:style w:type="paragraph" w:customStyle="1" w:styleId="BodyTextIndent31">
    <w:name w:val="Body Text Indent 31"/>
    <w:basedOn w:val="a"/>
    <w:rsid w:val="00E82CA8"/>
    <w:pPr>
      <w:widowControl w:val="0"/>
      <w:overflowPunct w:val="0"/>
      <w:adjustRightInd w:val="0"/>
      <w:ind w:firstLine="720"/>
      <w:jc w:val="center"/>
    </w:pPr>
    <w:rPr>
      <w:b/>
      <w:bCs/>
      <w:sz w:val="28"/>
      <w:szCs w:val="28"/>
    </w:rPr>
  </w:style>
  <w:style w:type="paragraph" w:customStyle="1" w:styleId="BlockText1">
    <w:name w:val="Block Text1"/>
    <w:basedOn w:val="a"/>
    <w:rsid w:val="00E82CA8"/>
    <w:pPr>
      <w:overflowPunct w:val="0"/>
      <w:adjustRightInd w:val="0"/>
      <w:ind w:left="-1134" w:right="-1192"/>
    </w:pPr>
    <w:rPr>
      <w:sz w:val="28"/>
      <w:szCs w:val="28"/>
    </w:rPr>
  </w:style>
  <w:style w:type="paragraph" w:customStyle="1" w:styleId="BodyText31">
    <w:name w:val="Body Text 31"/>
    <w:basedOn w:val="a"/>
    <w:rsid w:val="00E82CA8"/>
    <w:pPr>
      <w:overflowPunct w:val="0"/>
      <w:adjustRightInd w:val="0"/>
      <w:jc w:val="center"/>
    </w:pPr>
    <w:rPr>
      <w:rFonts w:ascii="BalticaUzbek" w:hAnsi="BalticaUzbek"/>
      <w:sz w:val="28"/>
      <w:szCs w:val="28"/>
    </w:rPr>
  </w:style>
  <w:style w:type="paragraph" w:customStyle="1" w:styleId="2f7">
    <w:name w:val="Основной текст 2накл"/>
    <w:rsid w:val="00E82CA8"/>
    <w:pPr>
      <w:spacing w:after="0" w:line="240" w:lineRule="auto"/>
      <w:jc w:val="center"/>
    </w:pPr>
    <w:rPr>
      <w:rFonts w:ascii="Times New Roman" w:eastAsia="Times New Roman" w:hAnsi="Times New Roman" w:cs="Times New Roman"/>
      <w:i/>
      <w:sz w:val="28"/>
      <w:szCs w:val="20"/>
      <w:lang w:eastAsia="ru-RU"/>
    </w:rPr>
  </w:style>
  <w:style w:type="paragraph" w:customStyle="1" w:styleId="67">
    <w:name w:val="Стиль6"/>
    <w:rsid w:val="00E82CA8"/>
    <w:pPr>
      <w:spacing w:after="0" w:line="240" w:lineRule="auto"/>
      <w:jc w:val="center"/>
    </w:pPr>
    <w:rPr>
      <w:rFonts w:ascii="Times New Roman" w:eastAsia="Times New Roman" w:hAnsi="Times New Roman" w:cs="Times New Roman"/>
      <w:b/>
      <w:sz w:val="56"/>
      <w:szCs w:val="56"/>
      <w:lang w:eastAsia="ru-RU"/>
    </w:rPr>
  </w:style>
  <w:style w:type="paragraph" w:customStyle="1" w:styleId="82">
    <w:name w:val="Стиль8"/>
    <w:autoRedefine/>
    <w:rsid w:val="00E82CA8"/>
    <w:pPr>
      <w:spacing w:after="0" w:line="240" w:lineRule="auto"/>
    </w:pPr>
    <w:rPr>
      <w:rFonts w:ascii="BalticaUzbek" w:eastAsia="Times New Roman" w:hAnsi="BalticaUzbek" w:cs="Times New Roman"/>
      <w:b/>
      <w:sz w:val="28"/>
      <w:szCs w:val="20"/>
      <w:lang w:eastAsia="ru-RU"/>
    </w:rPr>
  </w:style>
  <w:style w:type="paragraph" w:customStyle="1" w:styleId="2f8">
    <w:name w:val="Основной текст 2накл.у"/>
    <w:rsid w:val="00E82CA8"/>
    <w:pPr>
      <w:spacing w:after="0" w:line="240" w:lineRule="auto"/>
      <w:jc w:val="center"/>
    </w:pPr>
    <w:rPr>
      <w:rFonts w:ascii="BalticaUzbek" w:eastAsia="Times New Roman" w:hAnsi="BalticaUzbek" w:cs="Times New Roman"/>
      <w:i/>
      <w:sz w:val="28"/>
      <w:szCs w:val="20"/>
      <w:lang w:eastAsia="ru-RU"/>
    </w:rPr>
  </w:style>
  <w:style w:type="paragraph" w:customStyle="1" w:styleId="46">
    <w:name w:val="Обычный 4"/>
    <w:rsid w:val="00E82CA8"/>
    <w:pPr>
      <w:spacing w:after="0" w:line="240" w:lineRule="auto"/>
      <w:ind w:firstLine="709"/>
      <w:jc w:val="both"/>
    </w:pPr>
    <w:rPr>
      <w:rFonts w:ascii="Times New Roman" w:eastAsia="Times New Roman" w:hAnsi="Times New Roman" w:cs="Times New Roman"/>
      <w:sz w:val="28"/>
      <w:szCs w:val="20"/>
      <w:lang w:eastAsia="ru-RU"/>
    </w:rPr>
  </w:style>
  <w:style w:type="paragraph" w:customStyle="1" w:styleId="430">
    <w:name w:val="Основной текст 43"/>
    <w:rsid w:val="00E82CA8"/>
    <w:pPr>
      <w:spacing w:after="0" w:line="360" w:lineRule="auto"/>
    </w:pPr>
    <w:rPr>
      <w:rFonts w:ascii="BalticaUzbek" w:eastAsia="Times New Roman" w:hAnsi="BalticaUzbek" w:cs="Times New Roman"/>
      <w:sz w:val="28"/>
      <w:szCs w:val="20"/>
      <w:lang w:eastAsia="ru-RU"/>
    </w:rPr>
  </w:style>
  <w:style w:type="paragraph" w:customStyle="1" w:styleId="440">
    <w:name w:val="Основной текст 44"/>
    <w:rsid w:val="00E82CA8"/>
    <w:pPr>
      <w:spacing w:after="240" w:line="240" w:lineRule="auto"/>
      <w:ind w:firstLine="1021"/>
    </w:pPr>
    <w:rPr>
      <w:rFonts w:ascii="BalticaUzbek" w:eastAsia="Times New Roman" w:hAnsi="BalticaUzbek" w:cs="Times New Roman"/>
      <w:sz w:val="28"/>
      <w:szCs w:val="20"/>
      <w:lang w:eastAsia="ru-RU"/>
    </w:rPr>
  </w:style>
  <w:style w:type="paragraph" w:customStyle="1" w:styleId="220">
    <w:name w:val="Основной текст 22"/>
    <w:basedOn w:val="a"/>
    <w:rsid w:val="00E82CA8"/>
    <w:pPr>
      <w:overflowPunct w:val="0"/>
      <w:adjustRightInd w:val="0"/>
      <w:spacing w:line="360" w:lineRule="auto"/>
      <w:jc w:val="both"/>
    </w:pPr>
    <w:rPr>
      <w:sz w:val="40"/>
    </w:rPr>
  </w:style>
  <w:style w:type="paragraph" w:customStyle="1" w:styleId="320">
    <w:name w:val="Основной текст 32"/>
    <w:basedOn w:val="a"/>
    <w:rsid w:val="00E82CA8"/>
    <w:pPr>
      <w:overflowPunct w:val="0"/>
      <w:adjustRightInd w:val="0"/>
      <w:jc w:val="both"/>
    </w:pPr>
    <w:rPr>
      <w:noProof/>
      <w:sz w:val="28"/>
    </w:rPr>
  </w:style>
  <w:style w:type="paragraph" w:customStyle="1" w:styleId="Textkrper-Zeileneinzug">
    <w:name w:val="Textkцrper-Zeileneinzug"/>
    <w:basedOn w:val="a"/>
    <w:rsid w:val="00E82CA8"/>
    <w:pPr>
      <w:autoSpaceDE/>
      <w:autoSpaceDN/>
      <w:spacing w:before="100" w:beforeAutospacing="1" w:after="100" w:afterAutospacing="1"/>
    </w:pPr>
  </w:style>
  <w:style w:type="character" w:customStyle="1" w:styleId="Hyperlink1">
    <w:name w:val="Hyperlink1"/>
    <w:basedOn w:val="a0"/>
    <w:rsid w:val="00E82CA8"/>
    <w:rPr>
      <w:color w:val="0000FF"/>
      <w:u w:val="single"/>
    </w:rPr>
  </w:style>
  <w:style w:type="character" w:customStyle="1" w:styleId="n12c">
    <w:name w:val="n12c"/>
    <w:basedOn w:val="a0"/>
    <w:rsid w:val="00E82CA8"/>
  </w:style>
  <w:style w:type="paragraph" w:customStyle="1" w:styleId="affff8">
    <w:name w:val="Знак Знак Знак Знак"/>
    <w:basedOn w:val="a"/>
    <w:autoRedefine/>
    <w:rsid w:val="006C0DCF"/>
    <w:pPr>
      <w:autoSpaceDE/>
      <w:autoSpaceDN/>
      <w:spacing w:after="160" w:line="240" w:lineRule="exact"/>
    </w:pPr>
    <w:rPr>
      <w:sz w:val="28"/>
      <w:lang w:val="en-US" w:eastAsia="en-US"/>
    </w:rPr>
  </w:style>
  <w:style w:type="paragraph" w:customStyle="1" w:styleId="PlainText1">
    <w:name w:val="Plain Text1"/>
    <w:basedOn w:val="a"/>
    <w:rsid w:val="006C0DCF"/>
    <w:pPr>
      <w:autoSpaceDE/>
      <w:autoSpaceDN/>
    </w:pPr>
    <w:rPr>
      <w:rFonts w:ascii="Courier New" w:hAnsi="Courier New"/>
    </w:rPr>
  </w:style>
  <w:style w:type="paragraph" w:customStyle="1" w:styleId="affff9">
    <w:name w:val="Знак Знак Знак"/>
    <w:basedOn w:val="a"/>
    <w:autoRedefine/>
    <w:rsid w:val="008F373F"/>
    <w:pPr>
      <w:autoSpaceDE/>
      <w:autoSpaceDN/>
      <w:spacing w:after="160" w:line="240" w:lineRule="exact"/>
    </w:pPr>
    <w:rPr>
      <w:sz w:val="28"/>
      <w:lang w:val="en-US" w:eastAsia="en-US"/>
    </w:rPr>
  </w:style>
  <w:style w:type="paragraph" w:customStyle="1" w:styleId="2f9">
    <w:name w:val="Основной текст с отступом2"/>
    <w:basedOn w:val="a"/>
    <w:rsid w:val="008F373F"/>
    <w:pPr>
      <w:overflowPunct w:val="0"/>
      <w:adjustRightInd w:val="0"/>
      <w:spacing w:after="120"/>
      <w:ind w:left="283"/>
    </w:pPr>
  </w:style>
  <w:style w:type="paragraph" w:customStyle="1" w:styleId="230">
    <w:name w:val="Основной текст 23"/>
    <w:basedOn w:val="a"/>
    <w:rsid w:val="008F373F"/>
    <w:pPr>
      <w:overflowPunct w:val="0"/>
      <w:adjustRightInd w:val="0"/>
      <w:spacing w:line="360" w:lineRule="auto"/>
      <w:jc w:val="both"/>
    </w:pPr>
    <w:rPr>
      <w:sz w:val="40"/>
    </w:rPr>
  </w:style>
  <w:style w:type="paragraph" w:customStyle="1" w:styleId="321">
    <w:name w:val="Основной текст с отступом 32"/>
    <w:basedOn w:val="a"/>
    <w:rsid w:val="008F373F"/>
    <w:pPr>
      <w:widowControl w:val="0"/>
      <w:overflowPunct w:val="0"/>
      <w:adjustRightInd w:val="0"/>
      <w:spacing w:line="360" w:lineRule="auto"/>
      <w:ind w:firstLine="720"/>
      <w:jc w:val="both"/>
    </w:pPr>
    <w:rPr>
      <w:rFonts w:ascii="PANDA Baltic UZ" w:hAnsi="PANDA Baltic UZ"/>
      <w:sz w:val="28"/>
      <w:u w:val="single"/>
    </w:rPr>
  </w:style>
  <w:style w:type="paragraph" w:customStyle="1" w:styleId="2fa">
    <w:name w:val="Текст2"/>
    <w:basedOn w:val="a"/>
    <w:rsid w:val="008F373F"/>
    <w:pPr>
      <w:overflowPunct w:val="0"/>
      <w:adjustRightInd w:val="0"/>
    </w:pPr>
    <w:rPr>
      <w:rFonts w:ascii="Courier New" w:hAnsi="Courier New"/>
      <w:kern w:val="28"/>
    </w:rPr>
  </w:style>
  <w:style w:type="paragraph" w:customStyle="1" w:styleId="221">
    <w:name w:val="Основной текст с отступом 22"/>
    <w:basedOn w:val="a"/>
    <w:rsid w:val="008F373F"/>
    <w:pPr>
      <w:overflowPunct w:val="0"/>
      <w:adjustRightInd w:val="0"/>
      <w:spacing w:line="360" w:lineRule="auto"/>
      <w:ind w:firstLine="720"/>
      <w:jc w:val="both"/>
    </w:pPr>
    <w:rPr>
      <w:sz w:val="28"/>
    </w:rPr>
  </w:style>
  <w:style w:type="paragraph" w:customStyle="1" w:styleId="330">
    <w:name w:val="Основной текст 33"/>
    <w:basedOn w:val="a"/>
    <w:rsid w:val="008F373F"/>
    <w:pPr>
      <w:overflowPunct w:val="0"/>
      <w:adjustRightInd w:val="0"/>
      <w:jc w:val="both"/>
    </w:pPr>
    <w:rPr>
      <w:noProof/>
      <w:sz w:val="28"/>
    </w:rPr>
  </w:style>
  <w:style w:type="character" w:customStyle="1" w:styleId="101">
    <w:name w:val="Знак Знак10"/>
    <w:rsid w:val="008F373F"/>
    <w:rPr>
      <w:b/>
      <w:sz w:val="32"/>
      <w:lang w:val="es-ES" w:eastAsia="ru-RU" w:bidi="ar-SA"/>
    </w:rPr>
  </w:style>
  <w:style w:type="paragraph" w:customStyle="1" w:styleId="3e">
    <w:name w:val="Обычный3"/>
    <w:rsid w:val="008F373F"/>
    <w:pPr>
      <w:spacing w:after="0" w:line="240" w:lineRule="auto"/>
    </w:pPr>
    <w:rPr>
      <w:rFonts w:ascii="Times New Roman" w:eastAsia="Times New Roman" w:hAnsi="Times New Roman" w:cs="Times New Roman"/>
      <w:sz w:val="20"/>
      <w:szCs w:val="20"/>
      <w:lang w:eastAsia="ru-RU"/>
    </w:rPr>
  </w:style>
  <w:style w:type="paragraph" w:customStyle="1" w:styleId="2fb">
    <w:name w:val="Основной текст2"/>
    <w:basedOn w:val="3e"/>
    <w:rsid w:val="008F373F"/>
    <w:pPr>
      <w:jc w:val="center"/>
    </w:pPr>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96211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gif"/><Relationship Id="rId18" Type="http://schemas.openxmlformats.org/officeDocument/2006/relationships/image" Target="media/image13.gif"/><Relationship Id="rId26" Type="http://schemas.openxmlformats.org/officeDocument/2006/relationships/image" Target="media/image21.gif"/><Relationship Id="rId39" Type="http://schemas.openxmlformats.org/officeDocument/2006/relationships/image" Target="media/image32.gif"/><Relationship Id="rId21" Type="http://schemas.openxmlformats.org/officeDocument/2006/relationships/image" Target="media/image16.gif"/><Relationship Id="rId34" Type="http://schemas.openxmlformats.org/officeDocument/2006/relationships/image" Target="media/image27.gif"/><Relationship Id="rId42" Type="http://schemas.openxmlformats.org/officeDocument/2006/relationships/image" Target="media/image35.gif"/><Relationship Id="rId47" Type="http://schemas.openxmlformats.org/officeDocument/2006/relationships/image" Target="media/image40.gif"/><Relationship Id="rId50" Type="http://schemas.openxmlformats.org/officeDocument/2006/relationships/image" Target="media/image43.gif"/><Relationship Id="rId55"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11.gif"/><Relationship Id="rId29" Type="http://schemas.openxmlformats.org/officeDocument/2006/relationships/image" Target="media/image22.gif"/><Relationship Id="rId11" Type="http://schemas.openxmlformats.org/officeDocument/2006/relationships/image" Target="media/image6.gif"/><Relationship Id="rId24" Type="http://schemas.openxmlformats.org/officeDocument/2006/relationships/image" Target="media/image19.gif"/><Relationship Id="rId32" Type="http://schemas.openxmlformats.org/officeDocument/2006/relationships/image" Target="media/image25.gif"/><Relationship Id="rId37" Type="http://schemas.openxmlformats.org/officeDocument/2006/relationships/image" Target="media/image30.gif"/><Relationship Id="rId40" Type="http://schemas.openxmlformats.org/officeDocument/2006/relationships/image" Target="media/image33.gif"/><Relationship Id="rId45" Type="http://schemas.openxmlformats.org/officeDocument/2006/relationships/image" Target="media/image38.gif"/><Relationship Id="rId53" Type="http://schemas.openxmlformats.org/officeDocument/2006/relationships/image" Target="media/image46.gif"/><Relationship Id="rId5" Type="http://schemas.openxmlformats.org/officeDocument/2006/relationships/webSettings" Target="webSettings.xml"/><Relationship Id="rId10" Type="http://schemas.openxmlformats.org/officeDocument/2006/relationships/image" Target="media/image5.jpeg"/><Relationship Id="rId19" Type="http://schemas.openxmlformats.org/officeDocument/2006/relationships/image" Target="media/image14.gif"/><Relationship Id="rId31" Type="http://schemas.openxmlformats.org/officeDocument/2006/relationships/image" Target="media/image24.gif"/><Relationship Id="rId44" Type="http://schemas.openxmlformats.org/officeDocument/2006/relationships/image" Target="media/image37.gif"/><Relationship Id="rId52" Type="http://schemas.openxmlformats.org/officeDocument/2006/relationships/image" Target="media/image45.gif"/><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gif"/><Relationship Id="rId22" Type="http://schemas.openxmlformats.org/officeDocument/2006/relationships/image" Target="media/image17.gif"/><Relationship Id="rId27" Type="http://schemas.openxmlformats.org/officeDocument/2006/relationships/image" Target="media/image1.gif"/><Relationship Id="rId30" Type="http://schemas.openxmlformats.org/officeDocument/2006/relationships/image" Target="media/image23.gif"/><Relationship Id="rId35" Type="http://schemas.openxmlformats.org/officeDocument/2006/relationships/image" Target="media/image28.gif"/><Relationship Id="rId43" Type="http://schemas.openxmlformats.org/officeDocument/2006/relationships/image" Target="media/image36.gif"/><Relationship Id="rId48" Type="http://schemas.openxmlformats.org/officeDocument/2006/relationships/image" Target="media/image41.gif"/><Relationship Id="rId56" Type="http://schemas.openxmlformats.org/officeDocument/2006/relationships/theme" Target="theme/theme1.xml"/><Relationship Id="rId8" Type="http://schemas.openxmlformats.org/officeDocument/2006/relationships/image" Target="media/image3.png"/><Relationship Id="rId51" Type="http://schemas.openxmlformats.org/officeDocument/2006/relationships/image" Target="media/image44.gif"/><Relationship Id="rId3" Type="http://schemas.openxmlformats.org/officeDocument/2006/relationships/styles" Target="styles.xml"/><Relationship Id="rId12" Type="http://schemas.openxmlformats.org/officeDocument/2006/relationships/image" Target="media/image7.gif"/><Relationship Id="rId17" Type="http://schemas.openxmlformats.org/officeDocument/2006/relationships/image" Target="media/image12.gif"/><Relationship Id="rId25" Type="http://schemas.openxmlformats.org/officeDocument/2006/relationships/image" Target="media/image20.gif"/><Relationship Id="rId33" Type="http://schemas.openxmlformats.org/officeDocument/2006/relationships/image" Target="media/image26.gif"/><Relationship Id="rId38" Type="http://schemas.openxmlformats.org/officeDocument/2006/relationships/image" Target="media/image31.gif"/><Relationship Id="rId46" Type="http://schemas.openxmlformats.org/officeDocument/2006/relationships/image" Target="media/image39.gif"/><Relationship Id="rId20" Type="http://schemas.openxmlformats.org/officeDocument/2006/relationships/image" Target="media/image15.gif"/><Relationship Id="rId41" Type="http://schemas.openxmlformats.org/officeDocument/2006/relationships/image" Target="media/image34.gif"/><Relationship Id="rId54" Type="http://schemas.openxmlformats.org/officeDocument/2006/relationships/image" Target="media/image47.jpe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10.gif"/><Relationship Id="rId23" Type="http://schemas.openxmlformats.org/officeDocument/2006/relationships/image" Target="media/image18.gif"/><Relationship Id="rId28" Type="http://schemas.openxmlformats.org/officeDocument/2006/relationships/image" Target="media/image2.gif"/><Relationship Id="rId36" Type="http://schemas.openxmlformats.org/officeDocument/2006/relationships/image" Target="media/image29.gif"/><Relationship Id="rId49" Type="http://schemas.openxmlformats.org/officeDocument/2006/relationships/image" Target="media/image42.gif"/></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0F0577-86B0-4503-A8B5-0384223371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298</TotalTime>
  <Pages>17</Pages>
  <Words>4573</Words>
  <Characters>26068</Characters>
  <Application>Microsoft Office Word</Application>
  <DocSecurity>0</DocSecurity>
  <Lines>217</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30580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АндМИ</dc:creator>
  <cp:lastModifiedBy>Пользователь Windows</cp:lastModifiedBy>
  <cp:revision>57</cp:revision>
  <dcterms:created xsi:type="dcterms:W3CDTF">2018-03-23T05:24:00Z</dcterms:created>
  <dcterms:modified xsi:type="dcterms:W3CDTF">2019-04-18T06:26:00Z</dcterms:modified>
</cp:coreProperties>
</file>