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33D" w:rsidRPr="009B462E" w:rsidRDefault="0088233D" w:rsidP="009B46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</w:rPr>
        <w:t>2-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oraliq nazorat.</w:t>
      </w:r>
    </w:p>
    <w:p w:rsidR="004F1C4E" w:rsidRPr="009B462E" w:rsidRDefault="00CE7B10" w:rsidP="009B46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Test.</w:t>
      </w:r>
    </w:p>
    <w:p w:rsidR="0088233D" w:rsidRPr="009B462E" w:rsidRDefault="00CE7B10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Normativ hujjat bu …. </w:t>
      </w:r>
    </w:p>
    <w:p w:rsidR="00D5359C" w:rsidRPr="009B462E" w:rsidRDefault="00CE7B10" w:rsidP="009B462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D5359C" w:rsidRPr="009B462E" w:rsidRDefault="00D5359C" w:rsidP="009B462E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Aniq bir  sohani optimal darajada tartibga solishga qaratilgan vakolatli organ tomonidan tasdiqlangan</w:t>
      </w:r>
      <w:r w:rsidR="0088233D"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va k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onsensus asosida ishlab chiqilgan me’yoriy hujjat</w:t>
      </w:r>
    </w:p>
    <w:p w:rsidR="00D5359C" w:rsidRPr="009B462E" w:rsidRDefault="00D5359C" w:rsidP="009B462E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Standartlashtirish ob</w:t>
      </w:r>
      <w:r w:rsidR="00C466D7" w:rsidRPr="009B462E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ekti atamalar bo’lib</w:t>
      </w:r>
      <w:r w:rsidR="0088233D" w:rsidRPr="009B462E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unda atamalarning ta’rifi va qo’llanilishiga misollar keltirilgan bo’ladi</w:t>
      </w:r>
    </w:p>
    <w:p w:rsidR="0088233D" w:rsidRPr="009B462E" w:rsidRDefault="0088233D" w:rsidP="009B462E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Har hil turdagi faoliyat yoki ularning natijasiga qo’llaniladigan umumiy qoidalar, me’yorlar, tamoyillar yoki xususiyatlar.</w:t>
      </w:r>
    </w:p>
    <w:p w:rsidR="0088233D" w:rsidRPr="009B462E" w:rsidRDefault="0088233D" w:rsidP="009B462E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Mahsulotni mo’ljallanishiga muvofiqligini ta’minlovchi, to’liq yoki to’liq bo’lmagan talablar majmuidan iborat </w:t>
      </w:r>
    </w:p>
    <w:p w:rsidR="0088233D" w:rsidRPr="009B462E" w:rsidRDefault="0088233D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CE7B10" w:rsidRPr="009B462E" w:rsidRDefault="00CE7B10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Standartlashtirishning maqsad </w:t>
      </w: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gramEnd"/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vazifalari qaysi hujjat bilan belgilab qo’yilgan.</w:t>
      </w:r>
    </w:p>
    <w:p w:rsidR="00CE7B10" w:rsidRPr="009B462E" w:rsidRDefault="00CE7B10" w:rsidP="009B462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“Standartlashtirish to’g’risida”gi qonun.</w:t>
      </w:r>
    </w:p>
    <w:p w:rsidR="00CE7B10" w:rsidRPr="009B462E" w:rsidRDefault="00CE7B10" w:rsidP="009B462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 O’zDst 121:2015</w:t>
      </w:r>
    </w:p>
    <w:p w:rsidR="00CE7B10" w:rsidRPr="009B462E" w:rsidRDefault="00CE7B10" w:rsidP="009B462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O’zDst 1.6:2003 va O’z Dst 1.0</w:t>
      </w:r>
    </w:p>
    <w:p w:rsidR="00CE7B10" w:rsidRPr="009B462E" w:rsidRDefault="00CE7B10" w:rsidP="009B462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Barchasi </w:t>
      </w:r>
    </w:p>
    <w:p w:rsidR="0088233D" w:rsidRPr="009B462E" w:rsidRDefault="0088233D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CE7B10" w:rsidRPr="009B462E" w:rsidRDefault="00CE7B10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Standart bu…..</w:t>
      </w:r>
    </w:p>
    <w:p w:rsidR="00CE7B10" w:rsidRPr="009B462E" w:rsidRDefault="00CE7B10" w:rsidP="009B462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Aniq bir  sohani optimal darajada tartibga solishga qaratilgan vakolatli o</w:t>
      </w:r>
      <w:r w:rsidR="0088233D" w:rsidRPr="009B462E">
        <w:rPr>
          <w:rFonts w:ascii="Times New Roman" w:hAnsi="Times New Roman" w:cs="Times New Roman"/>
          <w:sz w:val="24"/>
          <w:szCs w:val="24"/>
          <w:lang w:val="en-US"/>
        </w:rPr>
        <w:t>rgan tomonidan tasdiqlangan va k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onsensus asosida ishlab chiqilgan me’yoriy hujjat</w:t>
      </w:r>
    </w:p>
    <w:p w:rsidR="00CE7B10" w:rsidRPr="009B462E" w:rsidRDefault="00CE7B10" w:rsidP="009B462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Majburiy huquqiy me’yorlar keltirilgan hujjat </w:t>
      </w:r>
    </w:p>
    <w:p w:rsidR="0088233D" w:rsidRPr="009B462E" w:rsidRDefault="0088233D" w:rsidP="009B462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Me’yoriy hujjatlarni talablarga muvofiqlashtirish uchun jarayon yoki operatsiyalarni bajarish usuli</w:t>
      </w:r>
    </w:p>
    <w:p w:rsidR="0088233D" w:rsidRPr="009B462E" w:rsidRDefault="0088233D" w:rsidP="009B462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Turli sinovlar va birgalikda kechadigan jarayonlar uchun usullar, qoidalar va protseduralar uchun qo’yilgan talablardan </w:t>
      </w: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iborat  bo’ladi</w:t>
      </w:r>
      <w:proofErr w:type="gramEnd"/>
      <w:r w:rsidRPr="009B462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88233D" w:rsidRPr="009B462E" w:rsidRDefault="0088233D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CE7B10" w:rsidRPr="009B462E" w:rsidRDefault="00CE7B10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Asos bo’luvchi st</w:t>
      </w:r>
      <w:r w:rsidR="00D5359C" w:rsidRPr="009B462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ndart – …..</w:t>
      </w:r>
    </w:p>
    <w:p w:rsidR="0088233D" w:rsidRPr="009B462E" w:rsidRDefault="0088233D" w:rsidP="009B462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E7B10" w:rsidRPr="009B462E" w:rsidRDefault="00CE7B10" w:rsidP="009B462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Aniq bir sohada umumiy yoki boshqaruv nizomlarni o’z ichiga oluvchi normativ  hujjat</w:t>
      </w:r>
    </w:p>
    <w:p w:rsidR="0088233D" w:rsidRPr="009B462E" w:rsidRDefault="0088233D" w:rsidP="009B462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“O’zstandart” agentligining Nizom va qoidalari</w:t>
      </w:r>
    </w:p>
    <w:p w:rsidR="0088233D" w:rsidRPr="009B462E" w:rsidRDefault="0088233D" w:rsidP="009B462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Standartlashtirish ob’ekti atamalar bo’lib unda atamalarning ta’rifi va qo’llanilishiga misollar keltirilgan bo’ladi</w:t>
      </w:r>
    </w:p>
    <w:p w:rsidR="0088233D" w:rsidRPr="009B462E" w:rsidRDefault="0088233D" w:rsidP="009B462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Nafaqat mo’ljallanishiga talablar balki, sinov uchun na’munalarni tanlash, sinovlarni o’tkazish, qadoqlash yorliqlar uchun ham me’yoriy talablar belgilangan hujjatlar</w:t>
      </w:r>
    </w:p>
    <w:p w:rsidR="0088233D" w:rsidRPr="009B462E" w:rsidRDefault="0088233D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CE7B10" w:rsidRPr="009B462E" w:rsidRDefault="00CE7B10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Terminologik standart-….. </w:t>
      </w:r>
    </w:p>
    <w:p w:rsidR="0088233D" w:rsidRPr="009B462E" w:rsidRDefault="0088233D" w:rsidP="009B462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E7B10" w:rsidRPr="009B462E" w:rsidRDefault="00CE7B10" w:rsidP="009B462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Standartlashtirish ob</w:t>
      </w:r>
      <w:r w:rsidR="0088233D"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yekti atamalar bo’lib, 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unda atamalarning ta’rifi </w:t>
      </w: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gramEnd"/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qo’llanilishiga misollar keltirilgan bo’ladi.</w:t>
      </w:r>
    </w:p>
    <w:p w:rsidR="0088233D" w:rsidRPr="009B462E" w:rsidRDefault="0088233D" w:rsidP="009B462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Atamalarning to’g’ri qo’llanilganligini tekshiruvchi standart</w:t>
      </w:r>
    </w:p>
    <w:p w:rsidR="0088233D" w:rsidRPr="009B462E" w:rsidRDefault="0088233D" w:rsidP="009B462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Tasniflagich</w:t>
      </w:r>
    </w:p>
    <w:p w:rsidR="0088233D" w:rsidRPr="009B462E" w:rsidRDefault="0088233D" w:rsidP="009B462E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Metrologiya, standartlashtirish va serifiktlashtirish sohasida qo’llaniladigan qisqartmalar va ularning yoyilmasi tasvirlangan standart</w:t>
      </w:r>
    </w:p>
    <w:p w:rsidR="0088233D" w:rsidRPr="009B462E" w:rsidRDefault="0088233D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811F76" w:rsidRPr="009B462E" w:rsidRDefault="00811F76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Sinov usullari uchun standartlar - ….</w:t>
      </w:r>
    </w:p>
    <w:p w:rsidR="0088233D" w:rsidRPr="009B462E" w:rsidRDefault="0088233D" w:rsidP="009B462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88233D" w:rsidRPr="009B462E" w:rsidRDefault="00C9184C" w:rsidP="009B462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Metrologik attestatsiyadan o’tkazish uchun sinov dasturlarini tuzish uchun standart</w:t>
      </w:r>
    </w:p>
    <w:p w:rsidR="00811F76" w:rsidRPr="009B462E" w:rsidRDefault="00811F76" w:rsidP="009B462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Turli sinovlar va birgalikda kechadigan jarayonlar uchun usullar, qoidalar va pr</w:t>
      </w:r>
      <w:r w:rsidR="0088233D" w:rsidRPr="009B462E">
        <w:rPr>
          <w:rFonts w:ascii="Times New Roman" w:hAnsi="Times New Roman" w:cs="Times New Roman"/>
          <w:sz w:val="24"/>
          <w:szCs w:val="24"/>
          <w:lang w:val="en-US"/>
        </w:rPr>
        <w:t>ots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eduralar uchun qo’yilgan talablardan </w:t>
      </w: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iborat  bo’ladi</w:t>
      </w:r>
      <w:proofErr w:type="gramEnd"/>
      <w:r w:rsidRPr="009B462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88233D" w:rsidRPr="009B462E" w:rsidRDefault="00C9184C" w:rsidP="009B462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lastRenderedPageBreak/>
        <w:t>Aniq bir turdagi o’lchash vositasini qiyoslash usullarini belgilovchi standart</w:t>
      </w:r>
    </w:p>
    <w:p w:rsidR="00C9184C" w:rsidRPr="009B462E" w:rsidRDefault="00C9184C" w:rsidP="009B462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Sinov qurilmalari uchun me’yoriy talablarni belgilovchi standart</w:t>
      </w:r>
    </w:p>
    <w:p w:rsidR="00C9184C" w:rsidRPr="009B462E" w:rsidRDefault="00C9184C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811F76" w:rsidRPr="009B462E" w:rsidRDefault="00811F76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</w:t>
      </w:r>
      <w:r w:rsidR="00C9184C" w:rsidRPr="009B462E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sulot uchun standart -…..</w:t>
      </w:r>
    </w:p>
    <w:p w:rsidR="00C9184C" w:rsidRPr="009B462E" w:rsidRDefault="00C9184C" w:rsidP="009B462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811F76" w:rsidRPr="009B462E" w:rsidRDefault="00811F76" w:rsidP="009B462E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</w:t>
      </w:r>
      <w:r w:rsidR="00C9184C" w:rsidRPr="009B462E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sulotni mo’ljallanishiga muvofiqligini ta’minlovchi, to’liq yoki to’liq bo’lmagan talablar majmuidan iborat </w:t>
      </w:r>
    </w:p>
    <w:p w:rsidR="00C9184C" w:rsidRPr="009B462E" w:rsidRDefault="00C9184C" w:rsidP="009B462E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Mahsulotning nafaqat mo’ljallanishiga talablar balki, sinov uchun na’munalarni tanlash, sinovlarni o’tkazish, qadoqlash yorliqlari uchun ham talablarni belgilaydi.</w:t>
      </w:r>
    </w:p>
    <w:p w:rsidR="00C9184C" w:rsidRPr="009B462E" w:rsidRDefault="00C9184C" w:rsidP="009B462E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Mahsulotning sifat ko’rsatkichlari, yetkazib berish qoidalariga qo’yiladigan talablarni belgilovchi standart.</w:t>
      </w:r>
    </w:p>
    <w:p w:rsidR="00C9184C" w:rsidRPr="009B462E" w:rsidRDefault="00C9184C" w:rsidP="009B462E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Barcha javoblar to’g’ri</w:t>
      </w:r>
    </w:p>
    <w:p w:rsidR="00C9184C" w:rsidRPr="009B462E" w:rsidRDefault="00C9184C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811F76" w:rsidRPr="009B462E" w:rsidRDefault="00322BF9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</w:t>
      </w:r>
      <w:r w:rsidR="00C9184C" w:rsidRPr="009B462E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sulot uchun to’liq standart -….</w:t>
      </w:r>
    </w:p>
    <w:p w:rsidR="00C9184C" w:rsidRPr="009B462E" w:rsidRDefault="00C9184C" w:rsidP="009B462E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Mahsulotning nafaqat mo’ljallanishiga talablar balki, sinov uchun na’munalarni tanlash, sinovlarni o’tkazish, qadoqlash yorliqlari uchun ham talablarni belgilaydi.</w:t>
      </w:r>
    </w:p>
    <w:p w:rsidR="00C9184C" w:rsidRPr="009B462E" w:rsidRDefault="00C9184C" w:rsidP="009B462E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Mahsulotning sifat nazoratini o’tkazish uchun ishlab chiqilgan standart</w:t>
      </w:r>
    </w:p>
    <w:p w:rsidR="00C9184C" w:rsidRPr="009B462E" w:rsidRDefault="00C9184C" w:rsidP="009B462E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Mahsulotning hayotiylik sikli to’la aks ettirilgan standart</w:t>
      </w:r>
    </w:p>
    <w:p w:rsidR="00C9184C" w:rsidRPr="009B462E" w:rsidRDefault="00C9184C" w:rsidP="009B462E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Barcha javoblar to’g’ri</w:t>
      </w:r>
    </w:p>
    <w:p w:rsidR="00C9184C" w:rsidRPr="009B462E" w:rsidRDefault="00C9184C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22BF9" w:rsidRPr="009B462E" w:rsidRDefault="00322BF9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</w:t>
      </w:r>
      <w:r w:rsidR="00854E74" w:rsidRPr="009B462E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sulot uchun to’liq bo’lmagan s</w:t>
      </w:r>
      <w:r w:rsidR="00C9184C" w:rsidRPr="009B462E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andart - ….</w:t>
      </w:r>
    </w:p>
    <w:p w:rsidR="00C9184C" w:rsidRPr="009B462E" w:rsidRDefault="00C9184C" w:rsidP="009B462E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Barcha javoblar to’g’ri</w:t>
      </w:r>
    </w:p>
    <w:p w:rsidR="00C9184C" w:rsidRPr="009B462E" w:rsidRDefault="00C9184C" w:rsidP="009B462E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Mahsulotning hayotiylik sikli to’la aks ettirilgan standart</w:t>
      </w:r>
    </w:p>
    <w:p w:rsidR="00322BF9" w:rsidRPr="009B462E" w:rsidRDefault="00C9184C" w:rsidP="009B462E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Mah</w:t>
      </w:r>
      <w:r w:rsidR="00322BF9" w:rsidRPr="009B462E">
        <w:rPr>
          <w:rFonts w:ascii="Times New Roman" w:hAnsi="Times New Roman" w:cs="Times New Roman"/>
          <w:sz w:val="24"/>
          <w:szCs w:val="24"/>
          <w:lang w:val="en-US"/>
        </w:rPr>
        <w:t>sulotning sifat ko’rsatkichlari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322BF9"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yetkazib berish qoidalariga qo’yiladigan talablar.</w:t>
      </w:r>
    </w:p>
    <w:p w:rsidR="00C9184C" w:rsidRPr="009B462E" w:rsidRDefault="00C9184C" w:rsidP="009B462E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Mahsulotning nafaqat mo’ljallanishiga talablar balki, sinov uchun na’munalarni tanlash, sinovlarni o’tkazish, qadoqlash yorliqlari uchun ham talablarni belgilaydi.</w:t>
      </w:r>
    </w:p>
    <w:p w:rsidR="00C9184C" w:rsidRPr="009B462E" w:rsidRDefault="00C9184C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22BF9" w:rsidRPr="009B462E" w:rsidRDefault="00322BF9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Jarayon</w:t>
      </w:r>
      <w:r w:rsidR="00854E74"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uchun standart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lar -…</w:t>
      </w:r>
    </w:p>
    <w:p w:rsidR="00C9184C" w:rsidRPr="009B462E" w:rsidRDefault="00C9184C" w:rsidP="009B462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322BF9" w:rsidRPr="009B462E" w:rsidRDefault="00322BF9" w:rsidP="009B462E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Standartlasht</w:t>
      </w:r>
      <w:r w:rsidR="00C9184C" w:rsidRPr="009B462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rish ob</w:t>
      </w:r>
      <w:r w:rsidR="00C9184C" w:rsidRPr="009B462E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ekti jarayonga muvofiqlashtiradi. </w:t>
      </w:r>
    </w:p>
    <w:p w:rsidR="00C9184C" w:rsidRPr="009B462E" w:rsidRDefault="009B462E" w:rsidP="009B462E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Jarayonning borishiga qo’yiladigan talablar</w:t>
      </w:r>
    </w:p>
    <w:p w:rsidR="003024AD" w:rsidRPr="009B462E" w:rsidRDefault="009B462E" w:rsidP="009B462E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Texnologik xarita</w:t>
      </w:r>
    </w:p>
    <w:p w:rsidR="009B462E" w:rsidRPr="009B462E" w:rsidRDefault="009B462E" w:rsidP="009B462E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Texnologik instruksiyalar</w:t>
      </w:r>
    </w:p>
    <w:p w:rsidR="003024AD" w:rsidRPr="009B462E" w:rsidRDefault="003024AD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854E74" w:rsidRPr="009B462E" w:rsidRDefault="00854E74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Metrologik ekspertiza obyektlari: </w:t>
      </w:r>
    </w:p>
    <w:p w:rsidR="00854E74" w:rsidRPr="009B462E" w:rsidRDefault="00854E74" w:rsidP="009B462E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Buyum, jarayon, buyum+jarayon</w:t>
      </w:r>
    </w:p>
    <w:p w:rsidR="00854E74" w:rsidRPr="009B462E" w:rsidRDefault="00854E74" w:rsidP="009B462E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Boshqaruv tizimlari</w:t>
      </w:r>
    </w:p>
    <w:p w:rsidR="00854E74" w:rsidRPr="009B462E" w:rsidRDefault="00854E74" w:rsidP="009B462E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Buyum, jarayon, buyum+jarayon, boshqaruv tizimlari</w:t>
      </w:r>
    </w:p>
    <w:p w:rsidR="00854E74" w:rsidRPr="009B462E" w:rsidRDefault="00854E74" w:rsidP="009B462E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Mahsulot, xizmat, jarayon</w:t>
      </w:r>
    </w:p>
    <w:p w:rsidR="00854E74" w:rsidRPr="009B462E" w:rsidRDefault="00854E74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854E74" w:rsidRPr="009B462E" w:rsidRDefault="00854E74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Metrologik ekspertizaga taqdim etilagan: </w:t>
      </w:r>
    </w:p>
    <w:p w:rsidR="00854E74" w:rsidRPr="009B462E" w:rsidRDefault="00854E74" w:rsidP="009B462E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Texnik topshiriq, loyiha hujjatlari, ishchi hujjatlar; </w:t>
      </w:r>
      <w:r w:rsidR="003F58B3"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texnologik jarayon hujjatlari, tadqiqot hujjatlari, </w:t>
      </w:r>
    </w:p>
    <w:p w:rsidR="003024AD" w:rsidRPr="009B462E" w:rsidRDefault="003024AD" w:rsidP="009B462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3024AD" w:rsidRPr="009B462E" w:rsidRDefault="003024AD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O’lchas</w:t>
      </w:r>
      <w:bookmarkStart w:id="0" w:name="_GoBack"/>
      <w:bookmarkEnd w:id="0"/>
      <w:r w:rsidRPr="009B462E">
        <w:rPr>
          <w:rFonts w:ascii="Times New Roman" w:hAnsi="Times New Roman" w:cs="Times New Roman"/>
          <w:sz w:val="24"/>
          <w:szCs w:val="24"/>
          <w:lang w:val="en-US"/>
        </w:rPr>
        <w:t>hlar turi – …</w:t>
      </w:r>
    </w:p>
    <w:p w:rsidR="003024AD" w:rsidRPr="009B462E" w:rsidRDefault="003024AD" w:rsidP="009B462E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Bir jinsli kattalikni o’lchash xususiyatlari bilan ajralib turadigan o’lchashlar turining bir qismi </w:t>
      </w:r>
    </w:p>
    <w:p w:rsidR="003024AD" w:rsidRPr="009B462E" w:rsidRDefault="003024AD" w:rsidP="009B462E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Fan yoki texnikaning biror sohasiga xos va o’zining xusussiyatlari bilan ajralib turadigan kattaliklarni o’lchash majmui </w:t>
      </w:r>
    </w:p>
    <w:p w:rsidR="003024AD" w:rsidRPr="009B462E" w:rsidRDefault="003024AD" w:rsidP="009B462E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Bir yoki bir nechta o’lchanadigan kattaliklar bilan tavsiflanadigan jism</w:t>
      </w:r>
    </w:p>
    <w:p w:rsidR="003024AD" w:rsidRPr="009B462E" w:rsidRDefault="003024AD" w:rsidP="009B462E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o’lchashlar sohasining o’ziga xos xususiyatlarga ega va o’lchanadigan kattaliklarning bir jinsliligi bilan ajralib turadigan qismi</w:t>
      </w:r>
    </w:p>
    <w:p w:rsidR="003024AD" w:rsidRPr="009B462E" w:rsidRDefault="003024AD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024AD" w:rsidRPr="009B462E" w:rsidRDefault="003024AD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O’lchash obyekti - …</w:t>
      </w:r>
    </w:p>
    <w:p w:rsidR="003024AD" w:rsidRPr="009B462E" w:rsidRDefault="003024AD" w:rsidP="009B462E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Bir jinsli kattalikni o’lchash xususiyatlari bilan ajralib turadigan o’lchashlar turining bir qismi </w:t>
      </w:r>
    </w:p>
    <w:p w:rsidR="003024AD" w:rsidRPr="009B462E" w:rsidRDefault="003024AD" w:rsidP="009B462E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Fan yoki texnikaning biror sohasiga xos va o’zining xusussiyatlari bilan ajralib turadigan kattaliklarni o’lchash majmui </w:t>
      </w:r>
    </w:p>
    <w:p w:rsidR="003024AD" w:rsidRPr="009B462E" w:rsidRDefault="003024AD" w:rsidP="009B462E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Bir yoki bir nechta o’lchanadigan kattaliklar bilan tavsiflanadigan jism</w:t>
      </w:r>
    </w:p>
    <w:p w:rsidR="003024AD" w:rsidRPr="009B462E" w:rsidRDefault="003024AD" w:rsidP="009B462E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o’lchashlar sohasining o’ziga xos xususiyatlarga ega va o’lchanadigan kattaliklarning bir jinsliligi bilan ajralib turadigan qismi</w:t>
      </w:r>
    </w:p>
    <w:p w:rsidR="003024AD" w:rsidRPr="009B462E" w:rsidRDefault="003024AD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3024AD" w:rsidRPr="009B462E" w:rsidRDefault="003024AD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O’lchashlar sohasi - … </w:t>
      </w:r>
    </w:p>
    <w:p w:rsidR="003024AD" w:rsidRPr="009B462E" w:rsidRDefault="003024AD" w:rsidP="009B462E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Bir jinsli kattalikni o’lchash xususiyatlari bilan ajralib turadigan o’lchashlar turining bir qismi </w:t>
      </w:r>
    </w:p>
    <w:p w:rsidR="003024AD" w:rsidRPr="009B462E" w:rsidRDefault="003024AD" w:rsidP="009B462E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Fan yoki texnikaning biror sohasiga xos va o’zining xusussiyatlari bilan ajralib turadigan kattaliklarni o’lchash majmui </w:t>
      </w:r>
    </w:p>
    <w:p w:rsidR="003024AD" w:rsidRPr="009B462E" w:rsidRDefault="003024AD" w:rsidP="009B462E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Bir yoki bir nechta o’lchanadigan kattaliklar bilan tavsiflanadigan jism</w:t>
      </w:r>
    </w:p>
    <w:p w:rsidR="003024AD" w:rsidRPr="009B462E" w:rsidRDefault="003024AD" w:rsidP="009B462E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o’lchashlar sohasining o’ziga xos xususiyatlarga ega va o’lchanadigan kattaliklarning bir jinsliligi bilan ajralib turadigan qismi</w:t>
      </w:r>
    </w:p>
    <w:p w:rsidR="003024AD" w:rsidRPr="009B462E" w:rsidRDefault="003024AD" w:rsidP="009B462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3024AD" w:rsidRPr="009B462E" w:rsidRDefault="003024AD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O’lchashlarning kichik turi - … </w:t>
      </w:r>
    </w:p>
    <w:p w:rsidR="003024AD" w:rsidRPr="009B462E" w:rsidRDefault="003024AD" w:rsidP="009B462E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Bir jinsli kattalikni o’lchash xususiyatlari bilan ajralib turadigan o’lchashlar turining bir qismi </w:t>
      </w:r>
    </w:p>
    <w:p w:rsidR="003024AD" w:rsidRPr="009B462E" w:rsidRDefault="003024AD" w:rsidP="009B462E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Fan yoki texnikaning biror sohasiga xos va o’zining xusussiyatlari bilan ajralib turadigan kattaliklarni o’lchash majmui </w:t>
      </w:r>
    </w:p>
    <w:p w:rsidR="003024AD" w:rsidRPr="009B462E" w:rsidRDefault="003024AD" w:rsidP="009B462E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Bir yoki bir nechta o’lchanadigan kattaliklar bilan tavsiflanadigan jism</w:t>
      </w:r>
    </w:p>
    <w:p w:rsidR="003024AD" w:rsidRPr="009B462E" w:rsidRDefault="003024AD" w:rsidP="009B462E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o’lchashlar sohasining o’ziga xos xususiyatlarga ega va o’lchanadigan kattaliklarning bir jinsliligi bilan ajralib turadigan qismi</w:t>
      </w:r>
    </w:p>
    <w:p w:rsidR="003024AD" w:rsidRPr="009B462E" w:rsidRDefault="003024AD" w:rsidP="009B462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3024AD" w:rsidRPr="009B462E" w:rsidRDefault="00E35ABB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Mahsulotni ishlab chiqish </w:t>
      </w: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gramEnd"/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ishlab chiqarish jarayoniga qo’yish uchun t</w:t>
      </w:r>
      <w:r w:rsidR="003024AD" w:rsidRPr="009B462E">
        <w:rPr>
          <w:rFonts w:ascii="Times New Roman" w:hAnsi="Times New Roman" w:cs="Times New Roman"/>
          <w:sz w:val="24"/>
          <w:szCs w:val="24"/>
          <w:lang w:val="en-US"/>
        </w:rPr>
        <w:t>exnik topshiriq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qaysi normativ hujjat asosida amalga oshiriladi? </w:t>
      </w:r>
    </w:p>
    <w:p w:rsidR="00E35ABB" w:rsidRPr="009B462E" w:rsidRDefault="00E35ABB" w:rsidP="009B462E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</w:rPr>
        <w:t>РМГ 63-2003</w:t>
      </w:r>
    </w:p>
    <w:p w:rsidR="00E35ABB" w:rsidRPr="009B462E" w:rsidRDefault="00E35ABB" w:rsidP="009B462E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</w:rPr>
        <w:t>ГОСТ 15.016-2016</w:t>
      </w:r>
    </w:p>
    <w:p w:rsidR="00E35ABB" w:rsidRPr="009B462E" w:rsidRDefault="00E35ABB" w:rsidP="009B462E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</w:rPr>
        <w:t>ПМГ 62-2009</w:t>
      </w:r>
    </w:p>
    <w:p w:rsidR="00E35ABB" w:rsidRPr="009B462E" w:rsidRDefault="00E35ABB" w:rsidP="009B462E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O’zDSt – 1.6-2000</w:t>
      </w:r>
    </w:p>
    <w:p w:rsidR="00E35ABB" w:rsidRPr="009B462E" w:rsidRDefault="00E35ABB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E35ABB" w:rsidRPr="009B462E" w:rsidRDefault="00E35ABB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O’zDSt 8.006:2000 Standarti nomining </w:t>
      </w: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to’g’ri</w:t>
      </w:r>
      <w:proofErr w:type="gramEnd"/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belgilangan qatorni toping?</w:t>
      </w:r>
    </w:p>
    <w:p w:rsidR="00E35ABB" w:rsidRPr="009B462E" w:rsidRDefault="00E35ABB" w:rsidP="009B462E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O’lchash vositalarini sinash, metrologik attestatlash, qiyoslashni amalga oshiruvchi yuridik shaxslarga qo’yiladigan talablar</w:t>
      </w:r>
    </w:p>
    <w:p w:rsidR="00E35ABB" w:rsidRPr="009B462E" w:rsidRDefault="00E35ABB" w:rsidP="009B462E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O’lchash vositasini turini tasdiqlash</w:t>
      </w:r>
    </w:p>
    <w:p w:rsidR="00E35ABB" w:rsidRPr="009B462E" w:rsidRDefault="00E35ABB" w:rsidP="009B462E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Sinov qurilmalarini attestatlash dasturlarini ishlab chiqish </w:t>
      </w:r>
    </w:p>
    <w:p w:rsidR="00E35ABB" w:rsidRPr="009B462E" w:rsidRDefault="00E35ABB" w:rsidP="009B462E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Kalibrlash sinovlarini o’tkazish</w:t>
      </w:r>
    </w:p>
    <w:p w:rsidR="009B462E" w:rsidRPr="009B462E" w:rsidRDefault="009B462E" w:rsidP="009B462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9B462E" w:rsidRPr="009B462E" w:rsidRDefault="00E35ABB" w:rsidP="009B46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B462E" w:rsidRPr="009B462E">
        <w:rPr>
          <w:rFonts w:ascii="Times New Roman" w:hAnsi="Times New Roman" w:cs="Times New Roman"/>
          <w:sz w:val="24"/>
          <w:szCs w:val="24"/>
          <w:lang w:val="en-US"/>
        </w:rPr>
        <w:t>Loyiha-konstruktorlik hujjatlarining metrologik tekshiruvdan o’tadigan hujjatlarni ko’rsating?</w:t>
      </w:r>
    </w:p>
    <w:p w:rsidR="009B462E" w:rsidRPr="009B462E" w:rsidRDefault="009B462E" w:rsidP="009B462E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Texnik topshiriq, eskiz</w:t>
      </w:r>
    </w:p>
    <w:p w:rsidR="009B462E" w:rsidRPr="009B462E" w:rsidRDefault="009B462E" w:rsidP="009B462E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Texnik taklif, eskiz loyiha, texnik loyiha </w:t>
      </w:r>
    </w:p>
    <w:p w:rsidR="009B462E" w:rsidRPr="009B462E" w:rsidRDefault="009B462E" w:rsidP="009B462E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Texnik topshiriq, qoralama loyiha, texnik loyiha</w:t>
      </w:r>
    </w:p>
    <w:p w:rsidR="009B462E" w:rsidRPr="009B462E" w:rsidRDefault="009B462E" w:rsidP="009B462E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Elektron chizma.</w:t>
      </w:r>
    </w:p>
    <w:p w:rsidR="009B462E" w:rsidRPr="009B462E" w:rsidRDefault="009B462E" w:rsidP="009B462E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Konstruktorlik hujjatlarining turlari:</w:t>
      </w:r>
    </w:p>
    <w:p w:rsidR="009B462E" w:rsidRPr="009B462E" w:rsidRDefault="009B462E" w:rsidP="009B462E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Detalning elektron modeli, Detal chizmasi</w:t>
      </w:r>
    </w:p>
    <w:p w:rsidR="009B462E" w:rsidRPr="009B462E" w:rsidRDefault="009B462E" w:rsidP="009B462E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Yig’ish birligining elektron modeli</w:t>
      </w:r>
    </w:p>
    <w:p w:rsidR="009B462E" w:rsidRPr="009B462E" w:rsidRDefault="009B462E" w:rsidP="009B462E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Yig’ish chizmasi</w:t>
      </w:r>
    </w:p>
    <w:p w:rsidR="009B462E" w:rsidRPr="009B462E" w:rsidRDefault="009B462E" w:rsidP="009B462E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Hammasi</w:t>
      </w:r>
    </w:p>
    <w:p w:rsidR="009B462E" w:rsidRPr="009B462E" w:rsidRDefault="009B462E" w:rsidP="009B462E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Konstruktorlik hujjatlarining to’ldirilishi va foydalanish xususiyatlaridan kelib chiqib nomlanishi qaysi qatorda keltirilgan:</w:t>
      </w:r>
    </w:p>
    <w:p w:rsidR="009B462E" w:rsidRPr="009B462E" w:rsidRDefault="009B462E" w:rsidP="009B462E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Haqiqiy</w:t>
      </w:r>
      <w:r w:rsidRPr="009B462E">
        <w:rPr>
          <w:rFonts w:ascii="Times New Roman" w:hAnsi="Times New Roman" w:cs="Times New Roman"/>
          <w:sz w:val="24"/>
          <w:szCs w:val="24"/>
        </w:rPr>
        <w:t>(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original</w:t>
      </w:r>
      <w:r w:rsidRPr="009B462E">
        <w:rPr>
          <w:rFonts w:ascii="Times New Roman" w:hAnsi="Times New Roman" w:cs="Times New Roman"/>
          <w:sz w:val="24"/>
          <w:szCs w:val="24"/>
        </w:rPr>
        <w:t>)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, dublikat</w:t>
      </w:r>
    </w:p>
    <w:p w:rsidR="009B462E" w:rsidRPr="009B462E" w:rsidRDefault="009B462E" w:rsidP="009B462E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Haqiqiy</w:t>
      </w:r>
      <w:r w:rsidRPr="009B462E">
        <w:rPr>
          <w:rFonts w:ascii="Times New Roman" w:hAnsi="Times New Roman" w:cs="Times New Roman"/>
          <w:sz w:val="24"/>
          <w:szCs w:val="24"/>
        </w:rPr>
        <w:t>(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original</w:t>
      </w:r>
      <w:r w:rsidRPr="009B462E">
        <w:rPr>
          <w:rFonts w:ascii="Times New Roman" w:hAnsi="Times New Roman" w:cs="Times New Roman"/>
          <w:sz w:val="24"/>
          <w:szCs w:val="24"/>
        </w:rPr>
        <w:t>)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, nusxalar</w:t>
      </w:r>
    </w:p>
    <w:p w:rsidR="009B462E" w:rsidRPr="009B462E" w:rsidRDefault="009B462E" w:rsidP="009B462E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Asl nusxa va nusxalar</w:t>
      </w:r>
    </w:p>
    <w:p w:rsidR="009B462E" w:rsidRPr="009B462E" w:rsidRDefault="009B462E" w:rsidP="009B462E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Haqiqiy(</w:t>
      </w:r>
      <w:proofErr w:type="gramEnd"/>
      <w:r w:rsidRPr="009B462E">
        <w:rPr>
          <w:rFonts w:ascii="Times New Roman" w:hAnsi="Times New Roman" w:cs="Times New Roman"/>
          <w:sz w:val="24"/>
          <w:szCs w:val="24"/>
          <w:lang w:val="en-US"/>
        </w:rPr>
        <w:t>original), asl nusxa, dublikat va nusxalar.</w:t>
      </w:r>
    </w:p>
    <w:p w:rsidR="009B462E" w:rsidRPr="009B462E" w:rsidRDefault="009B462E" w:rsidP="009B462E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Texnik taklifning metrologik tekshiruvini o’tkazishning asosiy vazifasi:</w:t>
      </w:r>
    </w:p>
    <w:p w:rsidR="009B462E" w:rsidRPr="009B462E" w:rsidRDefault="009B462E" w:rsidP="009B462E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Metrologik ta’minotni yaxshilash</w:t>
      </w:r>
    </w:p>
    <w:p w:rsidR="009B462E" w:rsidRPr="009B462E" w:rsidRDefault="009B462E" w:rsidP="009B462E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O’lchash vositalarini va uslublarini ishlab chiqish</w:t>
      </w:r>
    </w:p>
    <w:p w:rsidR="009B462E" w:rsidRPr="009B462E" w:rsidRDefault="009B462E" w:rsidP="009B462E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Texnik yechimlar uchun mahsulotning asosiy o’lchash parametrlarini tanlash</w:t>
      </w:r>
    </w:p>
    <w:p w:rsidR="009B462E" w:rsidRPr="009B462E" w:rsidRDefault="009B462E" w:rsidP="009B462E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Texnik yechimlar uchun mahsulotning asosiy o’lchash parametrlarini tekshirish</w:t>
      </w:r>
    </w:p>
    <w:p w:rsidR="009B462E" w:rsidRPr="009B462E" w:rsidRDefault="009B462E" w:rsidP="009B462E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Me’yoriy nazorat obyektlarini </w:t>
      </w: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ko’rsating.?</w:t>
      </w:r>
      <w:proofErr w:type="gramEnd"/>
    </w:p>
    <w:p w:rsidR="009B462E" w:rsidRPr="009B462E" w:rsidRDefault="009B462E" w:rsidP="009B462E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Texnik topshiriqlar, texnik taklif</w:t>
      </w:r>
    </w:p>
    <w:p w:rsidR="009B462E" w:rsidRPr="009B462E" w:rsidRDefault="009B462E" w:rsidP="009B462E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Loyiha –konstruktorlik hujjatlari, Texnologik hujjatlar</w:t>
      </w:r>
    </w:p>
    <w:p w:rsidR="009B462E" w:rsidRPr="009B462E" w:rsidRDefault="009B462E" w:rsidP="009B462E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Barcha toifadagi standartlar </w:t>
      </w:r>
    </w:p>
    <w:p w:rsidR="009B462E" w:rsidRPr="009B462E" w:rsidRDefault="009B462E" w:rsidP="009B462E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Tashkilot tomonidan ishlab chiqilgan texnik hujjatlar</w:t>
      </w:r>
    </w:p>
    <w:p w:rsidR="009B462E" w:rsidRPr="009B462E" w:rsidRDefault="009B462E" w:rsidP="009B46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Texnik topshiriqni metrologik tekshiruvdan o’tkazishdan </w:t>
      </w: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maqsad.?</w:t>
      </w:r>
      <w:proofErr w:type="gramEnd"/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9B462E" w:rsidRPr="009B462E" w:rsidRDefault="009B462E" w:rsidP="009B462E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Ishlаb chiqilаyotgаn mаxsulоt pаrаmеtrlаrini tаlаb qilinаdigаn аniqlikdа o`lchаsh imkоniyatlаrini tаxlil qilish vа mаxsulоtni ishlаb chiqishning, ishlаb chiqаrishning, sinоvdаn o`tkаzishning vа ekspluаtаsiya qilishning mеtrоlоgik tа`minоtigа nisbаtаn qo`yilаdigаn tаlаblаrning to`liqligini bаxоlаsh</w:t>
      </w:r>
    </w:p>
    <w:p w:rsidR="009B462E" w:rsidRPr="009B462E" w:rsidRDefault="009B462E" w:rsidP="009B462E">
      <w:pPr>
        <w:pStyle w:val="a3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ishlаb chiqаrish, sinоvdаn o`tkаzish vа ekspluаtаsiya qilishdа o`lchаshgа tоrtilаdigаn pаrаmеtrlаr nоmеnklаturаsini аsоslа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sh;</w:t>
      </w:r>
    </w:p>
    <w:p w:rsidR="009B462E" w:rsidRPr="009B462E" w:rsidRDefault="009B462E" w:rsidP="009B462E">
      <w:pPr>
        <w:widowControl w:val="0"/>
        <w:numPr>
          <w:ilvl w:val="0"/>
          <w:numId w:val="30"/>
        </w:numPr>
        <w:shd w:val="clear" w:color="auto" w:fill="FFFFFF"/>
        <w:tabs>
          <w:tab w:val="left" w:pos="146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pacing w:val="-2"/>
          <w:sz w:val="24"/>
          <w:szCs w:val="24"/>
          <w:lang w:val="uz-Cyrl-UZ"/>
        </w:rPr>
        <w:t>mа</w:t>
      </w:r>
      <w:r w:rsidRPr="009B462E">
        <w:rPr>
          <w:rFonts w:ascii="Times New Roman" w:hAnsi="Times New Roman" w:cs="Times New Roman"/>
          <w:spacing w:val="-2"/>
          <w:sz w:val="24"/>
          <w:szCs w:val="24"/>
          <w:lang w:val="en-US"/>
        </w:rPr>
        <w:t>h</w:t>
      </w:r>
      <w:r w:rsidRPr="009B462E">
        <w:rPr>
          <w:rFonts w:ascii="Times New Roman" w:hAnsi="Times New Roman" w:cs="Times New Roman"/>
          <w:spacing w:val="-2"/>
          <w:sz w:val="24"/>
          <w:szCs w:val="24"/>
          <w:lang w:val="uz-Cyrl-UZ"/>
        </w:rPr>
        <w:t>sulоt pаrаmеtrlаri</w:t>
      </w:r>
      <w:r w:rsidRPr="009B462E">
        <w:rPr>
          <w:rFonts w:ascii="Times New Roman" w:hAnsi="Times New Roman" w:cs="Times New Roman"/>
          <w:spacing w:val="-2"/>
          <w:sz w:val="24"/>
          <w:szCs w:val="24"/>
          <w:lang w:val="en-US"/>
        </w:rPr>
        <w:t>ni</w:t>
      </w:r>
      <w:r w:rsidRPr="009B462E">
        <w:rPr>
          <w:rFonts w:ascii="Times New Roman" w:hAnsi="Times New Roman" w:cs="Times New Roman"/>
          <w:spacing w:val="-2"/>
          <w:sz w:val="24"/>
          <w:szCs w:val="24"/>
          <w:lang w:val="uz-Cyrl-UZ"/>
        </w:rPr>
        <w:t xml:space="preserve"> o`lchаshlаr</w:t>
      </w:r>
      <w:r w:rsidRPr="009B462E">
        <w:rPr>
          <w:rFonts w:ascii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9B462E">
        <w:rPr>
          <w:rFonts w:ascii="Times New Roman" w:hAnsi="Times New Roman" w:cs="Times New Roman"/>
          <w:spacing w:val="-2"/>
          <w:sz w:val="24"/>
          <w:szCs w:val="24"/>
          <w:lang w:val="uz-Cyrl-UZ"/>
        </w:rPr>
        <w:t>o`tkаzish</w:t>
      </w:r>
      <w:r w:rsidRPr="009B462E">
        <w:rPr>
          <w:rFonts w:ascii="Times New Roman" w:hAnsi="Times New Roman" w:cs="Times New Roman"/>
          <w:spacing w:val="-2"/>
          <w:sz w:val="24"/>
          <w:szCs w:val="24"/>
          <w:lang w:val="en-US"/>
        </w:rPr>
        <w:t xml:space="preserve"> uchun </w:t>
      </w:r>
      <w:r w:rsidRPr="009B462E">
        <w:rPr>
          <w:rFonts w:ascii="Times New Roman" w:hAnsi="Times New Roman" w:cs="Times New Roman"/>
          <w:spacing w:val="-2"/>
          <w:sz w:val="24"/>
          <w:szCs w:val="24"/>
          <w:lang w:val="uz-Cyrl-UZ"/>
        </w:rPr>
        <w:t xml:space="preserve"> uslubiyotlаrini ishlаb chiqish vа аttеstаsiyadаn o`tkаzish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B462E" w:rsidRPr="009B462E" w:rsidRDefault="009B462E" w:rsidP="009B462E">
      <w:pPr>
        <w:widowControl w:val="0"/>
        <w:numPr>
          <w:ilvl w:val="0"/>
          <w:numId w:val="30"/>
        </w:numPr>
        <w:shd w:val="clear" w:color="auto" w:fill="FFFFFF"/>
        <w:tabs>
          <w:tab w:val="left" w:pos="146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tekshir</w:t>
      </w:r>
      <w:r w:rsidRPr="009B462E">
        <w:rPr>
          <w:rFonts w:ascii="Times New Roman" w:hAnsi="Times New Roman" w:cs="Times New Roman"/>
          <w:spacing w:val="-1"/>
          <w:sz w:val="24"/>
          <w:szCs w:val="24"/>
          <w:lang w:val="en-US"/>
        </w:rPr>
        <w:t>il</w:t>
      </w: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аdigаn pаrаmеtrlаrni o`lchаsh аniqligi mе`yorlаrining аsоslа</w:t>
      </w:r>
      <w:r w:rsidRPr="009B462E">
        <w:rPr>
          <w:rFonts w:ascii="Times New Roman" w:hAnsi="Times New Roman" w:cs="Times New Roman"/>
          <w:spacing w:val="-1"/>
          <w:sz w:val="24"/>
          <w:szCs w:val="24"/>
          <w:lang w:val="en-US"/>
        </w:rPr>
        <w:t>sh.</w:t>
      </w:r>
    </w:p>
    <w:p w:rsidR="009B462E" w:rsidRPr="009B462E" w:rsidRDefault="009B462E" w:rsidP="009B462E">
      <w:pPr>
        <w:widowControl w:val="0"/>
        <w:shd w:val="clear" w:color="auto" w:fill="FFFFFF"/>
        <w:tabs>
          <w:tab w:val="left" w:pos="146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b/>
          <w:bCs/>
          <w:i/>
          <w:iCs/>
          <w:sz w:val="24"/>
          <w:szCs w:val="24"/>
          <w:lang w:val="uz-Cyrl-UZ"/>
        </w:rPr>
        <w:t>Kоnstruktоrlik hujjаtlаrining mеtrоlоgik tekshiruvi</w:t>
      </w:r>
      <w:r w:rsidRPr="009B462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da 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>Dеtаllаr chizmаlаri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da nimalar 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 xml:space="preserve"> tеkshirilаdi:</w:t>
      </w:r>
    </w:p>
    <w:p w:rsidR="009B462E" w:rsidRPr="009B462E" w:rsidRDefault="009B462E" w:rsidP="009B462E">
      <w:pPr>
        <w:pStyle w:val="a3"/>
        <w:widowControl w:val="0"/>
        <w:numPr>
          <w:ilvl w:val="0"/>
          <w:numId w:val="31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tеxnоlоgik vа mеtrоlоgik bаzаlаrning kоnstruktоrlik bаzаsidаn chеtlаshishining ruxsаt bеrilаdigаn yo`l qo`yilishlаrining o`zаrо muvоfiqligi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>;</w:t>
      </w:r>
    </w:p>
    <w:p w:rsidR="009B462E" w:rsidRPr="009B462E" w:rsidRDefault="009B462E" w:rsidP="009B462E">
      <w:pPr>
        <w:widowControl w:val="0"/>
        <w:numPr>
          <w:ilvl w:val="0"/>
          <w:numId w:val="31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mаxsulоtning, buyumning mоntаj qilishdа tekshiruvni o`tkаzish uchun yarоqliligi.</w:t>
      </w:r>
    </w:p>
    <w:p w:rsidR="009B462E" w:rsidRPr="009B462E" w:rsidRDefault="009B462E" w:rsidP="009B462E">
      <w:pPr>
        <w:widowControl w:val="0"/>
        <w:numPr>
          <w:ilvl w:val="0"/>
          <w:numId w:val="3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аniqlik mе`yorlаrining mаxsulоtni tаyyorlоvchidа mаvjud bo`lgаn o`lchаsh vоsitаlаrigа mоs kеluvchi tekshiruvni o`tkаzish uchun yarоqliligi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>.</w:t>
      </w:r>
    </w:p>
    <w:p w:rsidR="009B462E" w:rsidRPr="009B462E" w:rsidRDefault="009B462E" w:rsidP="009B462E">
      <w:pPr>
        <w:pStyle w:val="a3"/>
        <w:numPr>
          <w:ilvl w:val="0"/>
          <w:numId w:val="31"/>
        </w:numPr>
        <w:shd w:val="clear" w:color="auto" w:fill="FFFFFF"/>
        <w:tabs>
          <w:tab w:val="left" w:pos="426"/>
        </w:tabs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yuzаlаrning shаkl vа jоylаshishdаn chеtlаshishining o`lchаmlаrigа vа yuzаlаrning g`аdir-budurliklаrigа ruxsаt bеrilаdigаn yo`l qo`yilishlаrning o`zаrо muvоfiqligi;</w:t>
      </w: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 xml:space="preserve">  </w:t>
      </w:r>
      <w:r w:rsidRPr="009B462E">
        <w:rPr>
          <w:rFonts w:ascii="Times New Roman" w:hAnsi="Times New Roman" w:cs="Times New Roman"/>
          <w:bCs/>
          <w:iCs/>
          <w:sz w:val="24"/>
          <w:szCs w:val="24"/>
          <w:lang w:val="uz-Cyrl-UZ"/>
        </w:rPr>
        <w:t>Kоnstruktоrlik hujjаtlаrining mеtrоlоgik tekshiruvida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 xml:space="preserve">   aniqlik mе`yorlаrining nimalаri tеkshirilаdi:</w:t>
      </w:r>
    </w:p>
    <w:p w:rsidR="009B462E" w:rsidRPr="009B462E" w:rsidRDefault="009B462E" w:rsidP="009B462E">
      <w:pPr>
        <w:pStyle w:val="a3"/>
        <w:widowControl w:val="0"/>
        <w:numPr>
          <w:ilvl w:val="0"/>
          <w:numId w:val="32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tеxnоlоgik vа mеtrоlоgik bаzаlаrning kоnstruktоrlik bаzаsidаn chеtlаshishining ruxsаt bеrilаdigаn yo`l qo`yilishlаrining o`zаrо muvоfiqligi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>;</w:t>
      </w:r>
    </w:p>
    <w:p w:rsidR="009B462E" w:rsidRPr="009B462E" w:rsidRDefault="009B462E" w:rsidP="009B462E">
      <w:pPr>
        <w:widowControl w:val="0"/>
        <w:numPr>
          <w:ilvl w:val="0"/>
          <w:numId w:val="32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mаxsulоtning, buyumning mоntаj qilishdа tekshiruvni o`tkаzish uchun yarоqliligi.</w:t>
      </w:r>
    </w:p>
    <w:p w:rsidR="009B462E" w:rsidRPr="009B462E" w:rsidRDefault="009B462E" w:rsidP="009B462E">
      <w:pPr>
        <w:widowControl w:val="0"/>
        <w:numPr>
          <w:ilvl w:val="0"/>
          <w:numId w:val="3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аniqlik mе`yorlаrining mаxsulоtni tаyyorlоvchidа mаvjud bo`lgаn o`lchаsh vоsitаlаrigа mоs kеluvchi tekshiruvni o`tkаzish uchun yarоqliligi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>.</w:t>
      </w:r>
    </w:p>
    <w:p w:rsidR="009B462E" w:rsidRPr="009B462E" w:rsidRDefault="009B462E" w:rsidP="009B462E">
      <w:pPr>
        <w:pStyle w:val="a3"/>
        <w:numPr>
          <w:ilvl w:val="0"/>
          <w:numId w:val="32"/>
        </w:numPr>
        <w:shd w:val="clear" w:color="auto" w:fill="FFFFFF"/>
        <w:tabs>
          <w:tab w:val="left" w:pos="426"/>
        </w:tabs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yuzаlаrning shаkl vа jоylаshishdаn chеtlаshishining o`lchаmlаrigа vа yuzаlаrning g`аdir-budurliklаrigа ruxsаt bеrilаdigаn yo`l qo`yilishlаrning o`zаrо muvоfiqligi;</w:t>
      </w: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 xml:space="preserve">  </w:t>
      </w:r>
      <w:r w:rsidRPr="009B462E">
        <w:rPr>
          <w:rFonts w:ascii="Times New Roman" w:hAnsi="Times New Roman" w:cs="Times New Roman"/>
          <w:bCs/>
          <w:iCs/>
          <w:sz w:val="24"/>
          <w:szCs w:val="24"/>
          <w:lang w:val="uz-Cyrl-UZ"/>
        </w:rPr>
        <w:t>Kоnstruktоrlik hujjаtlаrining mеtrоlоgik tekshiruvida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 xml:space="preserve">   yig`ish chizmаsida nimalаr tеkshirilаdi:</w:t>
      </w:r>
    </w:p>
    <w:p w:rsidR="009B462E" w:rsidRPr="009B462E" w:rsidRDefault="009B462E" w:rsidP="009B462E">
      <w:pPr>
        <w:pStyle w:val="a3"/>
        <w:widowControl w:val="0"/>
        <w:numPr>
          <w:ilvl w:val="0"/>
          <w:numId w:val="33"/>
        </w:numPr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tеxnоlоgik vа mеtrоlоgik bаzаlаrning kоnstruktоrlik bаzаsidаn chеtlаshishining ruxsаt bеrilаdigаn yo`l qo`yilishlаrining o`zаrо muvоfiqligi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>;</w:t>
      </w:r>
    </w:p>
    <w:p w:rsidR="009B462E" w:rsidRPr="009B462E" w:rsidRDefault="009B462E" w:rsidP="009B462E">
      <w:pPr>
        <w:widowControl w:val="0"/>
        <w:numPr>
          <w:ilvl w:val="0"/>
          <w:numId w:val="33"/>
        </w:numPr>
        <w:shd w:val="clear" w:color="auto" w:fill="FFFFFF"/>
        <w:tabs>
          <w:tab w:val="left" w:pos="78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mаxsulоtning, buyumning mоntаj qilishdа tekshiruvni o`tkаzish uchun yarоqliligi.</w:t>
      </w:r>
    </w:p>
    <w:p w:rsidR="009B462E" w:rsidRPr="009B462E" w:rsidRDefault="009B462E" w:rsidP="009B462E">
      <w:pPr>
        <w:widowControl w:val="0"/>
        <w:numPr>
          <w:ilvl w:val="0"/>
          <w:numId w:val="33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pacing w:val="-1"/>
          <w:sz w:val="24"/>
          <w:szCs w:val="24"/>
          <w:lang w:val="uz-Cyrl-UZ"/>
        </w:rPr>
        <w:t>аniqlik mе`yorlаrining mаxsulоtni tаyyorlоvchidа mаvjud bo`lgаn o`lchаsh vоsitаlаrigа mоs kеluvchi tekshiruvni o`tkаzish uchun yarоqliligi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>.</w:t>
      </w:r>
    </w:p>
    <w:p w:rsidR="009B462E" w:rsidRPr="009B462E" w:rsidRDefault="009B462E" w:rsidP="009B462E">
      <w:pPr>
        <w:pStyle w:val="a3"/>
        <w:numPr>
          <w:ilvl w:val="0"/>
          <w:numId w:val="33"/>
        </w:numPr>
        <w:shd w:val="clear" w:color="auto" w:fill="FFFFFF"/>
        <w:tabs>
          <w:tab w:val="left" w:pos="426"/>
        </w:tabs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yuzаlаrning shаkl vа jоylаshishdаn chеtlаshishining o`lchаmlаrigа vа yuzаlаrning g`аdir-budurliklаrigа ruxsаt bеrilаdigаn yo`l qo`yilishlаrning o`zаrо muvоfiqligi.</w:t>
      </w:r>
    </w:p>
    <w:p w:rsidR="009B462E" w:rsidRPr="009B462E" w:rsidRDefault="009B462E" w:rsidP="009B462E">
      <w:pPr>
        <w:pStyle w:val="a3"/>
        <w:shd w:val="clear" w:color="auto" w:fill="FFFFFF"/>
        <w:tabs>
          <w:tab w:val="left" w:pos="426"/>
        </w:tabs>
        <w:spacing w:after="0" w:line="240" w:lineRule="auto"/>
        <w:ind w:left="1080" w:right="1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9B462E">
        <w:rPr>
          <w:rFonts w:ascii="Times New Roman" w:eastAsia="Times New Roman" w:hAnsi="Times New Roman" w:cs="Times New Roman"/>
          <w:color w:val="444444"/>
          <w:sz w:val="24"/>
          <w:szCs w:val="24"/>
          <w:lang w:val="uz-Cyrl-UZ" w:eastAsia="ru-RU"/>
        </w:rPr>
        <w:t xml:space="preserve"> </w:t>
      </w:r>
      <w:r w:rsidRPr="009B462E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Texnologik hujjatlar turlari</w:t>
      </w:r>
    </w:p>
    <w:p w:rsidR="009B462E" w:rsidRPr="009B462E" w:rsidRDefault="009B462E" w:rsidP="009B462E">
      <w:pPr>
        <w:pStyle w:val="a3"/>
        <w:numPr>
          <w:ilvl w:val="0"/>
          <w:numId w:val="34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Texnik topshiriq, qoralama loyiha, texnik loyiha</w:t>
      </w:r>
    </w:p>
    <w:p w:rsidR="009B462E" w:rsidRPr="009B462E" w:rsidRDefault="009B462E" w:rsidP="009B462E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Haqiqiy(</w:t>
      </w:r>
      <w:proofErr w:type="gramEnd"/>
      <w:r w:rsidRPr="009B462E">
        <w:rPr>
          <w:rFonts w:ascii="Times New Roman" w:hAnsi="Times New Roman" w:cs="Times New Roman"/>
          <w:sz w:val="24"/>
          <w:szCs w:val="24"/>
          <w:lang w:val="en-US"/>
        </w:rPr>
        <w:t>original), asl nusxa, dublikat va nusxalar.</w:t>
      </w:r>
    </w:p>
    <w:p w:rsidR="009B462E" w:rsidRPr="009B462E" w:rsidRDefault="009B462E" w:rsidP="009B462E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Yig’ish chizmasi</w:t>
      </w:r>
    </w:p>
    <w:p w:rsidR="009B462E" w:rsidRPr="009B462E" w:rsidRDefault="009B462E" w:rsidP="009B462E">
      <w:pPr>
        <w:pStyle w:val="a3"/>
        <w:numPr>
          <w:ilvl w:val="0"/>
          <w:numId w:val="34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  <w:t>Asosiy va qo’shimcha (to’ldiruvchi) hujjatlar</w:t>
      </w:r>
    </w:p>
    <w:p w:rsidR="009B462E" w:rsidRPr="009B462E" w:rsidRDefault="009B462E" w:rsidP="009B462E">
      <w:pPr>
        <w:pStyle w:val="a3"/>
        <w:shd w:val="clear" w:color="auto" w:fill="FFFFFF"/>
        <w:spacing w:before="100" w:beforeAutospacing="1"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  <w:t xml:space="preserve"> </w:t>
      </w: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Eskiz xaritasi o’zida nimalarni ifodalaydi?</w:t>
      </w:r>
    </w:p>
    <w:p w:rsidR="009B462E" w:rsidRPr="009B462E" w:rsidRDefault="009B462E" w:rsidP="009B462E">
      <w:pPr>
        <w:pStyle w:val="a3"/>
        <w:numPr>
          <w:ilvl w:val="0"/>
          <w:numId w:val="35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mahsulotlarni (mahsulotlarning tarkibiy qismlari) ishlab chiqarish yoki ta'mirlashda takrorlanadigan texnologik jarayonlar, usullar va texnikalarni, texnologik jihozlardan foydalanish qoidalarni</w:t>
      </w:r>
    </w:p>
    <w:p w:rsidR="009B462E" w:rsidRPr="009B462E" w:rsidRDefault="009B462E" w:rsidP="009B462E">
      <w:pPr>
        <w:pStyle w:val="a3"/>
        <w:numPr>
          <w:ilvl w:val="0"/>
          <w:numId w:val="35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proofErr w:type="gramStart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eskizlar</w:t>
      </w:r>
      <w:proofErr w:type="gramEnd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, diagrammalar va jadvallarni o'z ichiga olgan va nazorat qilish va harakatlanishni o'z ichiga olgan grafik hujjatni.</w:t>
      </w:r>
    </w:p>
    <w:p w:rsidR="009B462E" w:rsidRPr="009B462E" w:rsidRDefault="009B462E" w:rsidP="009B462E">
      <w:pPr>
        <w:pStyle w:val="a3"/>
        <w:numPr>
          <w:ilvl w:val="0"/>
          <w:numId w:val="35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shakllanish, ishlov berish, yig'ish yoki ta'mirlashning bir turidagi barcha operatsiyalarni bajarish uchun texnologik ketma-ketlikda mahsulotni (mahsulotning tarkibiy qismlari) ishlab chiqarish yoki ta'mirlashning texnologik jarayonini tezkor tavsiflash uchun mo'ljallangan bo'lib, o'tishlarni, texnologik rejimlarni va texnologik asbob-uskunalar, materiallar va mehnat xarajatlari to'g'risidagi ma'lumotlarni </w:t>
      </w:r>
    </w:p>
    <w:p w:rsidR="009B462E" w:rsidRPr="009B462E" w:rsidRDefault="009B462E" w:rsidP="009B462E">
      <w:pPr>
        <w:pStyle w:val="a3"/>
        <w:numPr>
          <w:ilvl w:val="0"/>
          <w:numId w:val="35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Hujjat texnologik operatsiyani o'tish ketma-ketligi, texnologik asbob-uskunalar, rejimlar </w:t>
      </w:r>
      <w:proofErr w:type="gramStart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va</w:t>
      </w:r>
      <w:proofErr w:type="gramEnd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 ish haqi to'g'risidagi ma'lumotlarni.</w:t>
      </w:r>
    </w:p>
    <w:p w:rsidR="009B462E" w:rsidRPr="009B462E" w:rsidRDefault="009B462E" w:rsidP="009B462E">
      <w:p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Operatsion karta o’zida nimalarni ifodalaydi?</w:t>
      </w:r>
    </w:p>
    <w:p w:rsidR="009B462E" w:rsidRPr="009B462E" w:rsidRDefault="009B462E" w:rsidP="009B462E">
      <w:pPr>
        <w:pStyle w:val="a3"/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</w:p>
    <w:p w:rsidR="009B462E" w:rsidRPr="009B462E" w:rsidRDefault="009B462E" w:rsidP="009B462E">
      <w:pPr>
        <w:pStyle w:val="a3"/>
        <w:numPr>
          <w:ilvl w:val="0"/>
          <w:numId w:val="36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mahsulotlarni (mahsulotlarning tarkibiy qismlari) ishlab chiqarish yoki ta'mirlashda takrorlanadigan texnologik jarayonlar, usullar va texnikalarni, texnologik jihozlardan foydalanish qoidalarni</w:t>
      </w:r>
    </w:p>
    <w:p w:rsidR="009B462E" w:rsidRPr="009B462E" w:rsidRDefault="009B462E" w:rsidP="009B462E">
      <w:pPr>
        <w:pStyle w:val="a3"/>
        <w:numPr>
          <w:ilvl w:val="0"/>
          <w:numId w:val="36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proofErr w:type="gramStart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eskizlar</w:t>
      </w:r>
      <w:proofErr w:type="gramEnd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, diagrammalar va jadvallarni o'z ichiga olgan va nazorat qilish va harakatlanishni o'z ichiga olgan grafik hujjatni.</w:t>
      </w:r>
    </w:p>
    <w:p w:rsidR="009B462E" w:rsidRPr="009B462E" w:rsidRDefault="009B462E" w:rsidP="009B462E">
      <w:pPr>
        <w:pStyle w:val="a3"/>
        <w:numPr>
          <w:ilvl w:val="0"/>
          <w:numId w:val="36"/>
        </w:numPr>
        <w:shd w:val="clear" w:color="auto" w:fill="FFFFFF"/>
        <w:spacing w:before="100" w:beforeAutospacing="1" w:after="0" w:line="240" w:lineRule="auto"/>
        <w:ind w:left="993" w:hanging="284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shakllanish, ishlov berish, yig'ish yoki ta'mirlashning bir turidagi barcha operatsiyalarni bajarish uchun texnologik ketma-ketlikda mahsulotni (mahsulotning tarkibiy qismlari) ishlab chiqarish yoki ta'mirlashning texnologik jarayonini tezkor tavsiflash uchun mo'ljallangan bo'lib, o'tishlarni, texnologik rejimlarni va texnologik asbob-uskunalar, materiallar va mehnat xarajatlari to'g'risidagi ma'lumotlarni </w:t>
      </w:r>
    </w:p>
    <w:p w:rsidR="009B462E" w:rsidRPr="009B462E" w:rsidRDefault="009B462E" w:rsidP="009B462E">
      <w:pPr>
        <w:pStyle w:val="a3"/>
        <w:numPr>
          <w:ilvl w:val="0"/>
          <w:numId w:val="36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Hujjat texnologik operatsiyani o'tish ketma-ketligi, texnologik asbob-uskunalar, rejimlar </w:t>
      </w:r>
      <w:proofErr w:type="gramStart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va</w:t>
      </w:r>
      <w:proofErr w:type="gramEnd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 ish haqi to'g'risidagi ma'lumotlarni.</w:t>
      </w:r>
    </w:p>
    <w:p w:rsidR="009B462E" w:rsidRPr="009B462E" w:rsidRDefault="009B462E" w:rsidP="009B462E">
      <w:p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Jarayon xaritasi o’zida nimalarni ifodalaydi?</w:t>
      </w:r>
    </w:p>
    <w:p w:rsidR="009B462E" w:rsidRPr="009B462E" w:rsidRDefault="009B462E" w:rsidP="009B462E">
      <w:pPr>
        <w:pStyle w:val="a3"/>
        <w:numPr>
          <w:ilvl w:val="0"/>
          <w:numId w:val="37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mahsulotlarni (mahsulotlarning tarkibiy qismlari) ishlab chiqarish yoki ta'mirlashda takrorlanadigan texnologik jarayonlar, usullar va texnikalarni, texnologik jihozlardan foydalanish qoidalarni</w:t>
      </w:r>
    </w:p>
    <w:p w:rsidR="009B462E" w:rsidRPr="009B462E" w:rsidRDefault="009B462E" w:rsidP="009B462E">
      <w:pPr>
        <w:pStyle w:val="a3"/>
        <w:numPr>
          <w:ilvl w:val="0"/>
          <w:numId w:val="37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proofErr w:type="gramStart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eskizlar</w:t>
      </w:r>
      <w:proofErr w:type="gramEnd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, diagrammalar va jadvallarni o'z ichiga olgan va nazorat qilish va harakatlanishni o'z ichiga olgan grafik hujjatni.</w:t>
      </w:r>
    </w:p>
    <w:p w:rsidR="009B462E" w:rsidRPr="009B462E" w:rsidRDefault="009B462E" w:rsidP="009B462E">
      <w:pPr>
        <w:pStyle w:val="a3"/>
        <w:numPr>
          <w:ilvl w:val="0"/>
          <w:numId w:val="37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shakllanish, ishlov berish, yig'ish yoki ta'mirlashning bir turidagi barcha operatsiyalarni bajarish uchun texnologik ketma-ketlikda mahsulotni (mahsulotning tarkibiy qismlari) ishlab chiqarish yoki ta'mirlashning texnologik jarayonini tezkor tavsiflash uchun mo'ljallangan bo'lib, o'tishlarni, texnologik rejimlarni va texnologik asbob-uskunalar, materiallar va mehnat xarajatlari to'g'risidagi ma'lumotlarni </w:t>
      </w:r>
    </w:p>
    <w:p w:rsidR="009B462E" w:rsidRPr="009B462E" w:rsidRDefault="009B462E" w:rsidP="009B462E">
      <w:pPr>
        <w:pStyle w:val="a3"/>
        <w:numPr>
          <w:ilvl w:val="0"/>
          <w:numId w:val="37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Hujjat texnologik operatsiyani o'tish ketma-ketligi, texnologik asbob-uskunalar, rejimlar </w:t>
      </w:r>
      <w:proofErr w:type="gramStart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va</w:t>
      </w:r>
      <w:proofErr w:type="gramEnd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 ish haqi to'g'risidagi ma'lumotlarni.</w:t>
      </w:r>
    </w:p>
    <w:p w:rsidR="009B462E" w:rsidRPr="009B462E" w:rsidRDefault="009B462E" w:rsidP="009B462E">
      <w:pPr>
        <w:pStyle w:val="a3"/>
        <w:shd w:val="clear" w:color="auto" w:fill="FFFFFF"/>
        <w:spacing w:before="100" w:beforeAutospacing="1"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  <w:t xml:space="preserve"> Texnologik </w:t>
      </w:r>
      <w:proofErr w:type="gramStart"/>
      <w:r w:rsidRPr="009B462E"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  <w:t xml:space="preserve">instruksiya  </w:t>
      </w: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o’zida</w:t>
      </w:r>
      <w:proofErr w:type="gramEnd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 nimalarni ifodalaydi?</w:t>
      </w:r>
    </w:p>
    <w:p w:rsidR="009B462E" w:rsidRPr="009B462E" w:rsidRDefault="009B462E" w:rsidP="009B462E">
      <w:pPr>
        <w:pStyle w:val="a3"/>
        <w:numPr>
          <w:ilvl w:val="0"/>
          <w:numId w:val="38"/>
        </w:numPr>
        <w:shd w:val="clear" w:color="auto" w:fill="FFFFFF"/>
        <w:spacing w:before="100" w:beforeAutospacing="1" w:after="0" w:line="240" w:lineRule="auto"/>
        <w:ind w:left="993" w:hanging="142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mahsulotlarni (mahsulotlarning tarkibiy qismlari) ishlab chiqarish yoki ta'mirlashda takrorlanadigan texnologik jarayonlar, usullar va texnikalarni, texnologik jihozlardan foydalanish qoidalarni</w:t>
      </w:r>
    </w:p>
    <w:p w:rsidR="009B462E" w:rsidRPr="009B462E" w:rsidRDefault="009B462E" w:rsidP="009B462E">
      <w:pPr>
        <w:pStyle w:val="a3"/>
        <w:numPr>
          <w:ilvl w:val="0"/>
          <w:numId w:val="38"/>
        </w:numPr>
        <w:shd w:val="clear" w:color="auto" w:fill="FFFFFF"/>
        <w:spacing w:before="100" w:beforeAutospacing="1" w:after="0" w:line="240" w:lineRule="auto"/>
        <w:ind w:left="993" w:hanging="142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proofErr w:type="gramStart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eskizlar</w:t>
      </w:r>
      <w:proofErr w:type="gramEnd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, diagrammalar va jadvallarni o'z ichiga olgan va nazorat qilish va harakatlanishni o'z ichiga olgan grafik hujjatni.</w:t>
      </w:r>
    </w:p>
    <w:p w:rsidR="009B462E" w:rsidRPr="009B462E" w:rsidRDefault="009B462E" w:rsidP="009B462E">
      <w:pPr>
        <w:pStyle w:val="a3"/>
        <w:numPr>
          <w:ilvl w:val="0"/>
          <w:numId w:val="38"/>
        </w:numPr>
        <w:shd w:val="clear" w:color="auto" w:fill="FFFFFF"/>
        <w:spacing w:before="100" w:beforeAutospacing="1" w:after="0" w:line="240" w:lineRule="auto"/>
        <w:ind w:left="993" w:hanging="142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shakllanish, ishlov berish, yig'ish yoki ta'mirlashning bir turidagi barcha operatsiyalarni bajarish uchun texnologik ketma-ketlikda mahsulotni (mahsulotning tarkibiy qismlari) ishlab chiqarish yoki ta'mirlashning texnologik jarayonini tezkor tavsiflash uchun mo'ljallangan bo'lib, o'tishlarni, texnologik rejimlarni va texnologik asbob-uskunalar, materiallar va mehnat xarajatlari to'g'risidagi ma'lumotlarni </w:t>
      </w:r>
    </w:p>
    <w:p w:rsidR="009B462E" w:rsidRPr="009B462E" w:rsidRDefault="009B462E" w:rsidP="009B462E">
      <w:pPr>
        <w:pStyle w:val="a3"/>
        <w:numPr>
          <w:ilvl w:val="0"/>
          <w:numId w:val="38"/>
        </w:numPr>
        <w:shd w:val="clear" w:color="auto" w:fill="FFFFFF"/>
        <w:spacing w:before="100" w:beforeAutospacing="1" w:after="0" w:line="240" w:lineRule="auto"/>
        <w:ind w:left="993" w:hanging="142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Hujjat texnologik operatsiyani o'tish ketma-ketligi, texnologik asbob-uskunalar, rejimlar </w:t>
      </w:r>
      <w:proofErr w:type="gramStart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>va</w:t>
      </w:r>
      <w:proofErr w:type="gramEnd"/>
      <w:r w:rsidRPr="009B462E">
        <w:rPr>
          <w:rFonts w:ascii="Times New Roman" w:eastAsia="Times New Roman" w:hAnsi="Times New Roman" w:cs="Times New Roman"/>
          <w:color w:val="606060"/>
          <w:sz w:val="24"/>
          <w:szCs w:val="24"/>
          <w:lang w:val="en-US" w:eastAsia="ru-RU"/>
        </w:rPr>
        <w:t xml:space="preserve"> ish haqi to'g'risidagi ma'lumotlarni.</w:t>
      </w:r>
    </w:p>
    <w:p w:rsidR="009B462E" w:rsidRPr="009B462E" w:rsidRDefault="009B462E" w:rsidP="009B462E">
      <w:pPr>
        <w:pStyle w:val="a3"/>
        <w:shd w:val="clear" w:color="auto" w:fill="FFFFFF"/>
        <w:spacing w:before="100" w:beforeAutospacing="1"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  <w:t xml:space="preserve"> </w:t>
      </w:r>
      <w:r w:rsidRPr="009B462E">
        <w:rPr>
          <w:rFonts w:ascii="Times New Roman" w:hAnsi="Times New Roman" w:cs="Times New Roman"/>
          <w:bCs/>
          <w:spacing w:val="-1"/>
          <w:sz w:val="24"/>
          <w:szCs w:val="24"/>
          <w:lang w:val="uz-Cyrl-UZ"/>
        </w:rPr>
        <w:t>Mе`yoriy nаzоrаtni аmаlgа оshiruvchi xоdimning mаs`uliyati</w:t>
      </w:r>
      <w:r w:rsidRPr="009B462E">
        <w:rPr>
          <w:rFonts w:ascii="Times New Roman" w:hAnsi="Times New Roman" w:cs="Times New Roman"/>
          <w:bCs/>
          <w:spacing w:val="-1"/>
          <w:sz w:val="24"/>
          <w:szCs w:val="24"/>
          <w:lang w:val="en-US"/>
        </w:rPr>
        <w:t>:</w:t>
      </w:r>
    </w:p>
    <w:p w:rsidR="009B462E" w:rsidRPr="009B462E" w:rsidRDefault="009B462E" w:rsidP="009B462E">
      <w:pPr>
        <w:pStyle w:val="a3"/>
        <w:widowControl w:val="0"/>
        <w:numPr>
          <w:ilvl w:val="0"/>
          <w:numId w:val="39"/>
        </w:numPr>
        <w:shd w:val="clear" w:color="auto" w:fill="FFFFFF"/>
        <w:tabs>
          <w:tab w:val="left" w:pos="1440"/>
        </w:tabs>
        <w:autoSpaceDE w:val="0"/>
        <w:autoSpaceDN w:val="0"/>
        <w:adjustRightInd w:val="0"/>
        <w:spacing w:after="0" w:line="240" w:lineRule="auto"/>
        <w:ind w:right="96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 xml:space="preserve"> tеkshirilgаn vа imzоlаngаn bаrchа hujjаtlаrdа mе`yoriy-tеxnik hujjаtlаr tаlаblаrigа riоya qilinishi, shuningdеk mаxsulоtlаrni yanаdа to`lаrоq bir xillаshtirish (unifikаsiyalаsh). .</w:t>
      </w:r>
    </w:p>
    <w:p w:rsidR="009B462E" w:rsidRPr="009B462E" w:rsidRDefault="009B462E" w:rsidP="009B462E">
      <w:pPr>
        <w:widowControl w:val="0"/>
        <w:numPr>
          <w:ilvl w:val="0"/>
          <w:numId w:val="39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40" w:lineRule="auto"/>
        <w:ind w:right="86"/>
        <w:jc w:val="both"/>
        <w:rPr>
          <w:rFonts w:ascii="Times New Roman" w:hAnsi="Times New Roman" w:cs="Times New Roman"/>
          <w:spacing w:val="-17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Tеxnik hujjаtlаr аmаldаgi stаndаrtlаr, rаxbаrlik mаqоmidаgi tеxnik hujjаtlаr vа dirеktiv hujjаtlаr tаlаblаrigа mоs kеlmаgаn tаqdirdа tеxnik xizmаt xоdimlаridаn chizmаlаrgа vа bоshqа tеxnik hujjаtlаrgа o`zgаrtirishlаr kiritishni tаlаb qilish.</w:t>
      </w:r>
    </w:p>
    <w:p w:rsidR="009B462E" w:rsidRPr="009B462E" w:rsidRDefault="009B462E" w:rsidP="009B462E">
      <w:pPr>
        <w:widowControl w:val="0"/>
        <w:numPr>
          <w:ilvl w:val="0"/>
          <w:numId w:val="39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40" w:lineRule="auto"/>
        <w:ind w:right="77"/>
        <w:jc w:val="both"/>
        <w:rPr>
          <w:rFonts w:ascii="Times New Roman" w:hAnsi="Times New Roman" w:cs="Times New Roman"/>
          <w:spacing w:val="-12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Hujjаtlаrni ishlаb chiquvchidаn tеkshirish pаytidа pаydо bo`lаdigаn sаvоllаr bo`yichа tushuntirishlаr vа qo`shimchа mа`lumоtlаrni, shuningdеk tеkshiruv o`tkаzish uchun zаrur bo`lgаn – ilgаri ishlаb chiqilgаn vа fоydаlаnilgаn hujjаtlаrni tаlаb qilish.</w:t>
      </w:r>
    </w:p>
    <w:p w:rsidR="009B462E" w:rsidRPr="009B462E" w:rsidRDefault="009B462E" w:rsidP="009B462E">
      <w:pPr>
        <w:pStyle w:val="a3"/>
        <w:numPr>
          <w:ilvl w:val="0"/>
          <w:numId w:val="39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uz-Cyrl-UZ" w:eastAsia="ru-RU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Kоrxоnаlаrdаn tеxnik hujjаtlаrni qаbul qilib оlish kоmissiyasining ishidа ishtirоk etish</w:t>
      </w: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uz-Cyrl-UZ" w:eastAsia="ru-RU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Mе`yoriy nаzоrаtning iqtisоdiy sаmаrаdоrligi qanday aniqlanadi ?</w:t>
      </w:r>
    </w:p>
    <w:p w:rsidR="009B462E" w:rsidRPr="009B462E" w:rsidRDefault="009B462E" w:rsidP="009B462E">
      <w:pPr>
        <w:pStyle w:val="a3"/>
        <w:numPr>
          <w:ilvl w:val="0"/>
          <w:numId w:val="40"/>
        </w:numPr>
        <w:shd w:val="clear" w:color="auto" w:fill="FFFFFF"/>
        <w:tabs>
          <w:tab w:val="left" w:pos="1134"/>
        </w:tabs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tеxnik hujjаtlаrni ishlаb chiquvchilаrning xаtоlаrni tuzаtishgа kеtаdigаn mеxnаt sаrfining tеjаlishi;</w:t>
      </w:r>
    </w:p>
    <w:p w:rsidR="009B462E" w:rsidRPr="009B462E" w:rsidRDefault="009B462E" w:rsidP="009B462E">
      <w:pPr>
        <w:widowControl w:val="0"/>
        <w:numPr>
          <w:ilvl w:val="0"/>
          <w:numId w:val="40"/>
        </w:numPr>
        <w:shd w:val="clear" w:color="auto" w:fill="FFFFFF"/>
        <w:tabs>
          <w:tab w:val="left" w:pos="1061"/>
          <w:tab w:val="left" w:pos="1134"/>
        </w:tabs>
        <w:autoSpaceDE w:val="0"/>
        <w:autoSpaceDN w:val="0"/>
        <w:adjustRightInd w:val="0"/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hujjаtlаrni to`g`irlаsh byurоsi (rus. BID) xоdimlаrining hujjаtlаrni to`g`irlаsh uchun kеtаdigаn mеxnаt sаrfining tеjаlishi bilan;</w:t>
      </w:r>
    </w:p>
    <w:p w:rsidR="009B462E" w:rsidRPr="009B462E" w:rsidRDefault="009B462E" w:rsidP="009B462E">
      <w:pPr>
        <w:widowControl w:val="0"/>
        <w:numPr>
          <w:ilvl w:val="0"/>
          <w:numId w:val="40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vаqtning mа`lum bir оrаlig`idаgi (оy, chоrаk, yil) xаtоlаr sоnining qisqаrishi.</w:t>
      </w:r>
    </w:p>
    <w:p w:rsidR="009B462E" w:rsidRPr="009B462E" w:rsidRDefault="009B462E" w:rsidP="009B462E">
      <w:pPr>
        <w:pStyle w:val="a3"/>
        <w:numPr>
          <w:ilvl w:val="0"/>
          <w:numId w:val="40"/>
        </w:numPr>
        <w:shd w:val="clear" w:color="auto" w:fill="FFFFFF"/>
        <w:tabs>
          <w:tab w:val="left" w:pos="1134"/>
        </w:tabs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Barcha javoblar to’gri</w:t>
      </w:r>
    </w:p>
    <w:p w:rsidR="009B462E" w:rsidRPr="009B462E" w:rsidRDefault="009B462E" w:rsidP="009B462E">
      <w:pPr>
        <w:pStyle w:val="a3"/>
        <w:shd w:val="clear" w:color="auto" w:fill="FFFFFF"/>
        <w:tabs>
          <w:tab w:val="left" w:pos="1134"/>
        </w:tabs>
        <w:spacing w:after="0" w:line="240" w:lineRule="auto"/>
        <w:ind w:left="1134" w:right="1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Hujjatlar ekspertizasi necha qismdan iborat?  </w:t>
      </w:r>
    </w:p>
    <w:p w:rsidR="009B462E" w:rsidRPr="009B462E" w:rsidRDefault="009B462E" w:rsidP="009B462E">
      <w:pPr>
        <w:pStyle w:val="a3"/>
        <w:shd w:val="clear" w:color="auto" w:fill="FFFFFF"/>
        <w:tabs>
          <w:tab w:val="left" w:pos="1134"/>
        </w:tabs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462E" w:rsidRPr="009B462E" w:rsidRDefault="009B462E" w:rsidP="009B462E">
      <w:pPr>
        <w:pStyle w:val="a3"/>
        <w:numPr>
          <w:ilvl w:val="0"/>
          <w:numId w:val="41"/>
        </w:numPr>
        <w:shd w:val="clear" w:color="auto" w:fill="FFFFFF"/>
        <w:tabs>
          <w:tab w:val="left" w:pos="1134"/>
        </w:tabs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Me’yoriy nazorat</w:t>
      </w:r>
    </w:p>
    <w:p w:rsidR="009B462E" w:rsidRPr="009B462E" w:rsidRDefault="009B462E" w:rsidP="009B462E">
      <w:pPr>
        <w:pStyle w:val="a3"/>
        <w:numPr>
          <w:ilvl w:val="0"/>
          <w:numId w:val="41"/>
        </w:numPr>
        <w:shd w:val="clear" w:color="auto" w:fill="FFFFFF"/>
        <w:tabs>
          <w:tab w:val="left" w:pos="1134"/>
        </w:tabs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Me’yoriy nazorat va metrologik tekshiruv</w:t>
      </w:r>
    </w:p>
    <w:p w:rsidR="009B462E" w:rsidRPr="009B462E" w:rsidRDefault="009B462E" w:rsidP="009B462E">
      <w:pPr>
        <w:pStyle w:val="a3"/>
        <w:numPr>
          <w:ilvl w:val="0"/>
          <w:numId w:val="41"/>
        </w:numPr>
        <w:shd w:val="clear" w:color="auto" w:fill="FFFFFF"/>
        <w:tabs>
          <w:tab w:val="left" w:pos="1134"/>
        </w:tabs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Metrologik tekshiruv va metrologik ekspertiza</w:t>
      </w:r>
    </w:p>
    <w:p w:rsidR="009B462E" w:rsidRPr="009B462E" w:rsidRDefault="009B462E" w:rsidP="009B462E">
      <w:pPr>
        <w:pStyle w:val="a3"/>
        <w:numPr>
          <w:ilvl w:val="0"/>
          <w:numId w:val="41"/>
        </w:numPr>
        <w:shd w:val="clear" w:color="auto" w:fill="FFFFFF"/>
        <w:tabs>
          <w:tab w:val="left" w:pos="1134"/>
        </w:tabs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To’liq javob yo’q</w:t>
      </w:r>
    </w:p>
    <w:p w:rsidR="009B462E" w:rsidRPr="009B462E" w:rsidRDefault="009B462E" w:rsidP="009B462E">
      <w:pPr>
        <w:shd w:val="clear" w:color="auto" w:fill="FFFFFF"/>
        <w:tabs>
          <w:tab w:val="left" w:pos="1134"/>
        </w:tabs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Metrologik tekshiruvni </w:t>
      </w: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kim</w:t>
      </w:r>
      <w:proofErr w:type="gramEnd"/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o’tkazadi?</w:t>
      </w:r>
    </w:p>
    <w:p w:rsidR="009B462E" w:rsidRPr="009B462E" w:rsidRDefault="009B462E" w:rsidP="009B462E">
      <w:pPr>
        <w:pStyle w:val="a3"/>
        <w:numPr>
          <w:ilvl w:val="0"/>
          <w:numId w:val="42"/>
        </w:numPr>
        <w:shd w:val="clear" w:color="auto" w:fill="FFFFFF"/>
        <w:tabs>
          <w:tab w:val="left" w:pos="1134"/>
        </w:tabs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Korxona</w:t>
      </w:r>
    </w:p>
    <w:p w:rsidR="009B462E" w:rsidRPr="009B462E" w:rsidRDefault="009B462E" w:rsidP="009B462E">
      <w:pPr>
        <w:pStyle w:val="a3"/>
        <w:numPr>
          <w:ilvl w:val="0"/>
          <w:numId w:val="42"/>
        </w:numPr>
        <w:shd w:val="clear" w:color="auto" w:fill="FFFFFF"/>
        <w:tabs>
          <w:tab w:val="left" w:pos="1134"/>
        </w:tabs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Davlat xizmatlar markazi</w:t>
      </w:r>
    </w:p>
    <w:p w:rsidR="009B462E" w:rsidRPr="009B462E" w:rsidRDefault="009B462E" w:rsidP="009B462E">
      <w:pPr>
        <w:pStyle w:val="a3"/>
        <w:numPr>
          <w:ilvl w:val="0"/>
          <w:numId w:val="42"/>
        </w:numPr>
        <w:shd w:val="clear" w:color="auto" w:fill="FFFFFF"/>
        <w:tabs>
          <w:tab w:val="left" w:pos="1134"/>
        </w:tabs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“O’zstandart” agentligi, Milliy metrologiya instituti</w:t>
      </w:r>
    </w:p>
    <w:p w:rsidR="009B462E" w:rsidRPr="009B462E" w:rsidRDefault="009B462E" w:rsidP="009B462E">
      <w:pPr>
        <w:pStyle w:val="a3"/>
        <w:numPr>
          <w:ilvl w:val="0"/>
          <w:numId w:val="42"/>
        </w:numPr>
        <w:shd w:val="clear" w:color="auto" w:fill="FFFFFF"/>
        <w:tabs>
          <w:tab w:val="left" w:pos="1134"/>
        </w:tabs>
        <w:spacing w:after="0" w:line="240" w:lineRule="auto"/>
        <w:ind w:left="1134" w:right="1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“O’zstandart” agentligi Standartlashtirish va texnik jihatdan tartibga solish davlat tizimi</w:t>
      </w:r>
    </w:p>
    <w:p w:rsidR="009B462E" w:rsidRPr="009B462E" w:rsidRDefault="009B462E" w:rsidP="009B462E">
      <w:pPr>
        <w:shd w:val="clear" w:color="auto" w:fill="FFFFFF"/>
        <w:tabs>
          <w:tab w:val="left" w:pos="1134"/>
        </w:tabs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Qoralama loyihaning metrologik tekshiruviqanday amalga oshiriladi?</w:t>
      </w:r>
    </w:p>
    <w:p w:rsidR="009B462E" w:rsidRPr="009B462E" w:rsidRDefault="009B462E" w:rsidP="009B462E">
      <w:pPr>
        <w:pStyle w:val="a3"/>
        <w:numPr>
          <w:ilvl w:val="0"/>
          <w:numId w:val="43"/>
        </w:numPr>
        <w:shd w:val="clear" w:color="auto" w:fill="FFFFFF"/>
        <w:tabs>
          <w:tab w:val="left" w:pos="851"/>
        </w:tabs>
        <w:spacing w:after="0" w:line="240" w:lineRule="auto"/>
        <w:ind w:left="851" w:right="24" w:firstLine="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mаxsulоtni ishlаb chiqish, tаyyorlаsh vа ekspluаtаsiya qilish jаrаyonidа mаxsulоt vа uning tаrkibiy qismlаrining o`lchаshgа tоrtilаdigаn аsоsiy pаrаmеtrlаrining ro`yxаtini аniqlаshtiri</w:t>
      </w:r>
      <w:r w:rsidRPr="009B462E">
        <w:rPr>
          <w:rFonts w:ascii="Times New Roman" w:hAnsi="Times New Roman" w:cs="Times New Roman"/>
          <w:sz w:val="24"/>
          <w:szCs w:val="24"/>
          <w:lang w:val="en-US"/>
        </w:rPr>
        <w:t>ladi</w:t>
      </w:r>
      <w:r w:rsidRPr="009B462E">
        <w:rPr>
          <w:rFonts w:ascii="Times New Roman" w:hAnsi="Times New Roman" w:cs="Times New Roman"/>
          <w:sz w:val="24"/>
          <w:szCs w:val="24"/>
          <w:lang w:val="uz-Cyrl-UZ"/>
        </w:rPr>
        <w:t>;</w:t>
      </w:r>
    </w:p>
    <w:p w:rsidR="009B462E" w:rsidRPr="009B462E" w:rsidRDefault="009B462E" w:rsidP="009B462E">
      <w:pPr>
        <w:widowControl w:val="0"/>
        <w:numPr>
          <w:ilvl w:val="0"/>
          <w:numId w:val="4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firstLine="0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xаr bir pаrаmеtrni o`lchаshning аniqlik mе`yorlаrini аsоslаnadi;</w:t>
      </w:r>
    </w:p>
    <w:p w:rsidR="009B462E" w:rsidRPr="009B462E" w:rsidRDefault="009B462E" w:rsidP="009B462E">
      <w:pPr>
        <w:widowControl w:val="0"/>
        <w:numPr>
          <w:ilvl w:val="0"/>
          <w:numId w:val="4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right="19" w:firstLine="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uz-Cyrl-UZ"/>
        </w:rPr>
        <w:t>mаxsulоtni ishlаb chiqish uchun zаrur bo`lаdigаn o`lchаsh vоsitаlаrini yarаtish vа mеtrоlоgik tаdqiqоtlаrni o`tkаzish;</w:t>
      </w:r>
    </w:p>
    <w:p w:rsidR="009B462E" w:rsidRPr="009B462E" w:rsidRDefault="009B462E" w:rsidP="009B462E">
      <w:pPr>
        <w:pStyle w:val="a3"/>
        <w:numPr>
          <w:ilvl w:val="0"/>
          <w:numId w:val="43"/>
        </w:numPr>
        <w:shd w:val="clear" w:color="auto" w:fill="FFFFFF"/>
        <w:tabs>
          <w:tab w:val="left" w:pos="851"/>
          <w:tab w:val="left" w:pos="1134"/>
        </w:tabs>
        <w:spacing w:after="0" w:line="240" w:lineRule="auto"/>
        <w:ind w:left="851" w:right="10" w:firstLine="0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barchasi </w:t>
      </w:r>
    </w:p>
    <w:p w:rsidR="009B462E" w:rsidRPr="009B462E" w:rsidRDefault="009B462E" w:rsidP="009B462E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 xml:space="preserve"> Metrolgik ta’minotga ta’rif </w:t>
      </w:r>
      <w:proofErr w:type="gramStart"/>
      <w:r w:rsidRPr="009B462E">
        <w:rPr>
          <w:rFonts w:ascii="Times New Roman" w:hAnsi="Times New Roman" w:cs="Times New Roman"/>
          <w:sz w:val="24"/>
          <w:szCs w:val="24"/>
          <w:lang w:val="en-US"/>
        </w:rPr>
        <w:t>bering.?</w:t>
      </w:r>
      <w:proofErr w:type="gramEnd"/>
    </w:p>
    <w:p w:rsidR="009B462E" w:rsidRPr="009B462E" w:rsidRDefault="009B462E" w:rsidP="009B462E">
      <w:pPr>
        <w:pStyle w:val="a3"/>
        <w:numPr>
          <w:ilvl w:val="0"/>
          <w:numId w:val="44"/>
        </w:numPr>
        <w:shd w:val="clear" w:color="auto" w:fill="FFFFFF"/>
        <w:tabs>
          <w:tab w:val="left" w:pos="1134"/>
        </w:tabs>
        <w:spacing w:before="100" w:beforeAutospacing="1" w:after="0" w:line="240" w:lineRule="auto"/>
        <w:ind w:left="1134" w:right="1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O’lchashlar birliligini ta’minlash tizimiga aso</w:t>
      </w:r>
      <w:r w:rsidRPr="009B462E"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  <w:t>slangan faoliyat</w:t>
      </w:r>
    </w:p>
    <w:p w:rsidR="009B462E" w:rsidRPr="009B462E" w:rsidRDefault="009B462E" w:rsidP="009B462E">
      <w:pPr>
        <w:pStyle w:val="a3"/>
        <w:numPr>
          <w:ilvl w:val="0"/>
          <w:numId w:val="44"/>
        </w:numPr>
        <w:shd w:val="clear" w:color="auto" w:fill="FFFFFF"/>
        <w:tabs>
          <w:tab w:val="left" w:pos="1134"/>
        </w:tabs>
        <w:spacing w:before="100" w:beforeAutospacing="1" w:after="0" w:line="240" w:lineRule="auto"/>
        <w:ind w:left="1134" w:right="1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hAnsi="Times New Roman" w:cs="Times New Roman"/>
          <w:sz w:val="24"/>
          <w:szCs w:val="24"/>
          <w:lang w:val="en-US"/>
        </w:rPr>
        <w:t>Korxonada metrologiya laboratoruyasini yaratish va jihozlash</w:t>
      </w:r>
    </w:p>
    <w:p w:rsidR="009B462E" w:rsidRPr="009B462E" w:rsidRDefault="009B462E" w:rsidP="009B462E">
      <w:pPr>
        <w:pStyle w:val="a3"/>
        <w:numPr>
          <w:ilvl w:val="0"/>
          <w:numId w:val="44"/>
        </w:numPr>
        <w:shd w:val="clear" w:color="auto" w:fill="FFFFFF"/>
        <w:tabs>
          <w:tab w:val="left" w:pos="1134"/>
        </w:tabs>
        <w:spacing w:before="100" w:beforeAutospacing="1" w:after="0" w:line="240" w:lineRule="auto"/>
        <w:ind w:left="1134" w:right="1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  <w:t xml:space="preserve">O’zbokiston Respublikasi “Metrologiya to’g’risida”gi qonunga amal qilish </w:t>
      </w:r>
    </w:p>
    <w:p w:rsidR="009B462E" w:rsidRPr="009B462E" w:rsidRDefault="009B462E" w:rsidP="009B462E">
      <w:pPr>
        <w:pStyle w:val="a3"/>
        <w:numPr>
          <w:ilvl w:val="0"/>
          <w:numId w:val="44"/>
        </w:numPr>
        <w:shd w:val="clear" w:color="auto" w:fill="FFFFFF"/>
        <w:tabs>
          <w:tab w:val="left" w:pos="1134"/>
        </w:tabs>
        <w:spacing w:before="100" w:beforeAutospacing="1" w:after="0" w:line="240" w:lineRule="auto"/>
        <w:ind w:left="1134" w:right="1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</w:pPr>
      <w:r w:rsidRPr="009B462E">
        <w:rPr>
          <w:rFonts w:ascii="Times New Roman" w:eastAsia="Times New Roman" w:hAnsi="Times New Roman" w:cs="Times New Roman"/>
          <w:color w:val="444444"/>
          <w:sz w:val="24"/>
          <w:szCs w:val="24"/>
          <w:lang w:val="en-US" w:eastAsia="ru-RU"/>
        </w:rPr>
        <w:t>hammasi</w:t>
      </w:r>
    </w:p>
    <w:p w:rsidR="00E35ABB" w:rsidRDefault="009B462E" w:rsidP="009B462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Texnik hujjatlar – bu … </w:t>
      </w:r>
    </w:p>
    <w:p w:rsidR="009B462E" w:rsidRDefault="009B462E" w:rsidP="009B462E">
      <w:pPr>
        <w:pStyle w:val="a3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Texnik obyektning texnik g’oya va yechimlarini ifodalovchi, loyihalash, ishlab chiqish va foydalanish jarayonida ishlatiladigan matnli va grafikli ma’lumotlarini o’zida aks ettirgan hujjat</w:t>
      </w:r>
    </w:p>
    <w:p w:rsidR="009B462E" w:rsidRDefault="009B462E" w:rsidP="009B462E">
      <w:pPr>
        <w:pStyle w:val="a3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Konstruktorlik hujjatlari</w:t>
      </w:r>
    </w:p>
    <w:p w:rsidR="009B462E" w:rsidRDefault="00F63429" w:rsidP="009B462E">
      <w:pPr>
        <w:pStyle w:val="a3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Ilmiy-tadqiqot va tajriba konstruktorlik ishlarining hisobotlari</w:t>
      </w:r>
    </w:p>
    <w:p w:rsidR="00F63429" w:rsidRDefault="00F63429" w:rsidP="009B462E">
      <w:pPr>
        <w:pStyle w:val="a3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Sanoat korxonalarida buyumni tayyorlash jarayonining ketma-ketligi tasvirlangan hujjat</w:t>
      </w:r>
    </w:p>
    <w:sectPr w:rsidR="00F63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13F80"/>
    <w:multiLevelType w:val="hybridMultilevel"/>
    <w:tmpl w:val="71205B80"/>
    <w:lvl w:ilvl="0" w:tplc="60C49F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BA1E22"/>
    <w:multiLevelType w:val="hybridMultilevel"/>
    <w:tmpl w:val="14DE10D0"/>
    <w:lvl w:ilvl="0" w:tplc="968857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F9705A"/>
    <w:multiLevelType w:val="hybridMultilevel"/>
    <w:tmpl w:val="16A07AC4"/>
    <w:lvl w:ilvl="0" w:tplc="FD3A32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ED13F9"/>
    <w:multiLevelType w:val="hybridMultilevel"/>
    <w:tmpl w:val="2048BAD4"/>
    <w:lvl w:ilvl="0" w:tplc="24366E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EA502D4"/>
    <w:multiLevelType w:val="hybridMultilevel"/>
    <w:tmpl w:val="1DBE5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656A31"/>
    <w:multiLevelType w:val="hybridMultilevel"/>
    <w:tmpl w:val="5F9C37C6"/>
    <w:lvl w:ilvl="0" w:tplc="6FBAA6A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5FA578E"/>
    <w:multiLevelType w:val="hybridMultilevel"/>
    <w:tmpl w:val="82A45102"/>
    <w:lvl w:ilvl="0" w:tplc="CB1CA6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446DFC"/>
    <w:multiLevelType w:val="hybridMultilevel"/>
    <w:tmpl w:val="87203AD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B5885"/>
    <w:multiLevelType w:val="hybridMultilevel"/>
    <w:tmpl w:val="22821610"/>
    <w:lvl w:ilvl="0" w:tplc="314A68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8762723"/>
    <w:multiLevelType w:val="hybridMultilevel"/>
    <w:tmpl w:val="07966E7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AA3635"/>
    <w:multiLevelType w:val="hybridMultilevel"/>
    <w:tmpl w:val="EDC06A9C"/>
    <w:lvl w:ilvl="0" w:tplc="FD5ECB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A37531E"/>
    <w:multiLevelType w:val="hybridMultilevel"/>
    <w:tmpl w:val="BD90D7B8"/>
    <w:lvl w:ilvl="0" w:tplc="7352A718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theme="minorBidi" w:hint="default"/>
        <w:color w:val="60606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CEB0B98"/>
    <w:multiLevelType w:val="hybridMultilevel"/>
    <w:tmpl w:val="4D8A2312"/>
    <w:lvl w:ilvl="0" w:tplc="3DE03A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D521448"/>
    <w:multiLevelType w:val="hybridMultilevel"/>
    <w:tmpl w:val="7F08F4D4"/>
    <w:lvl w:ilvl="0" w:tplc="B352FC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F147B12"/>
    <w:multiLevelType w:val="hybridMultilevel"/>
    <w:tmpl w:val="E8D6EEA2"/>
    <w:lvl w:ilvl="0" w:tplc="ABF8C8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F9438A8"/>
    <w:multiLevelType w:val="hybridMultilevel"/>
    <w:tmpl w:val="3B8CEEDE"/>
    <w:lvl w:ilvl="0" w:tplc="99CCAE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38F6941"/>
    <w:multiLevelType w:val="hybridMultilevel"/>
    <w:tmpl w:val="4FF4D244"/>
    <w:lvl w:ilvl="0" w:tplc="FAD424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B906F81"/>
    <w:multiLevelType w:val="hybridMultilevel"/>
    <w:tmpl w:val="4832062E"/>
    <w:lvl w:ilvl="0" w:tplc="0180F2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D414F8F"/>
    <w:multiLevelType w:val="hybridMultilevel"/>
    <w:tmpl w:val="DB409F1E"/>
    <w:lvl w:ilvl="0" w:tplc="EE28387C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theme="minorBidi" w:hint="default"/>
        <w:color w:val="60606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23313F5"/>
    <w:multiLevelType w:val="hybridMultilevel"/>
    <w:tmpl w:val="47A4CFFA"/>
    <w:lvl w:ilvl="0" w:tplc="302463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61574BF"/>
    <w:multiLevelType w:val="hybridMultilevel"/>
    <w:tmpl w:val="433A571C"/>
    <w:lvl w:ilvl="0" w:tplc="BAFC03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E4D5854"/>
    <w:multiLevelType w:val="hybridMultilevel"/>
    <w:tmpl w:val="6150A69E"/>
    <w:lvl w:ilvl="0" w:tplc="A0F6A9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EFB6D74"/>
    <w:multiLevelType w:val="hybridMultilevel"/>
    <w:tmpl w:val="4CB4196E"/>
    <w:lvl w:ilvl="0" w:tplc="81D8AE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12C7FC3"/>
    <w:multiLevelType w:val="hybridMultilevel"/>
    <w:tmpl w:val="0E54F42A"/>
    <w:lvl w:ilvl="0" w:tplc="2A8EFF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1D428FE"/>
    <w:multiLevelType w:val="hybridMultilevel"/>
    <w:tmpl w:val="2A4CF878"/>
    <w:lvl w:ilvl="0" w:tplc="821A95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5673245"/>
    <w:multiLevelType w:val="hybridMultilevel"/>
    <w:tmpl w:val="9B16069E"/>
    <w:lvl w:ilvl="0" w:tplc="6F94FAC2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theme="minorBidi" w:hint="default"/>
        <w:color w:val="60606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B583F25"/>
    <w:multiLevelType w:val="hybridMultilevel"/>
    <w:tmpl w:val="20A23764"/>
    <w:lvl w:ilvl="0" w:tplc="7BD418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C354FA3"/>
    <w:multiLevelType w:val="hybridMultilevel"/>
    <w:tmpl w:val="6E5ADA4C"/>
    <w:lvl w:ilvl="0" w:tplc="50D470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E1B38B3"/>
    <w:multiLevelType w:val="hybridMultilevel"/>
    <w:tmpl w:val="6F466F3C"/>
    <w:lvl w:ilvl="0" w:tplc="F9CEE7E8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theme="minorBidi" w:hint="default"/>
        <w:color w:val="60606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F496ECC"/>
    <w:multiLevelType w:val="hybridMultilevel"/>
    <w:tmpl w:val="8D6AA50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7F2BAF"/>
    <w:multiLevelType w:val="hybridMultilevel"/>
    <w:tmpl w:val="A020949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554187"/>
    <w:multiLevelType w:val="hybridMultilevel"/>
    <w:tmpl w:val="8B1E88A6"/>
    <w:lvl w:ilvl="0" w:tplc="041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52612775"/>
    <w:multiLevelType w:val="hybridMultilevel"/>
    <w:tmpl w:val="5060E04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E84E69"/>
    <w:multiLevelType w:val="hybridMultilevel"/>
    <w:tmpl w:val="405C83EA"/>
    <w:lvl w:ilvl="0" w:tplc="43C65C8A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DD4C41"/>
    <w:multiLevelType w:val="hybridMultilevel"/>
    <w:tmpl w:val="AF0E38B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3247F7"/>
    <w:multiLevelType w:val="hybridMultilevel"/>
    <w:tmpl w:val="D48CB13E"/>
    <w:lvl w:ilvl="0" w:tplc="0C7A24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B771CB9"/>
    <w:multiLevelType w:val="hybridMultilevel"/>
    <w:tmpl w:val="B046E498"/>
    <w:lvl w:ilvl="0" w:tplc="85489D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27862F3"/>
    <w:multiLevelType w:val="hybridMultilevel"/>
    <w:tmpl w:val="5180F8A2"/>
    <w:lvl w:ilvl="0" w:tplc="474CBE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861739"/>
    <w:multiLevelType w:val="hybridMultilevel"/>
    <w:tmpl w:val="3E7C75C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E2201B"/>
    <w:multiLevelType w:val="hybridMultilevel"/>
    <w:tmpl w:val="54523554"/>
    <w:lvl w:ilvl="0" w:tplc="B1EE69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C874BC2"/>
    <w:multiLevelType w:val="hybridMultilevel"/>
    <w:tmpl w:val="21B22188"/>
    <w:lvl w:ilvl="0" w:tplc="18688CA6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1">
    <w:nsid w:val="6EAF0CA7"/>
    <w:multiLevelType w:val="hybridMultilevel"/>
    <w:tmpl w:val="9A5E8614"/>
    <w:lvl w:ilvl="0" w:tplc="2B4A37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F5856A9"/>
    <w:multiLevelType w:val="hybridMultilevel"/>
    <w:tmpl w:val="64602B38"/>
    <w:lvl w:ilvl="0" w:tplc="A2FAF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7164EAC"/>
    <w:multiLevelType w:val="hybridMultilevel"/>
    <w:tmpl w:val="3B06BB34"/>
    <w:lvl w:ilvl="0" w:tplc="858239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79E4108"/>
    <w:multiLevelType w:val="hybridMultilevel"/>
    <w:tmpl w:val="AE404C74"/>
    <w:lvl w:ilvl="0" w:tplc="B73E79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A402944"/>
    <w:multiLevelType w:val="hybridMultilevel"/>
    <w:tmpl w:val="D210694C"/>
    <w:lvl w:ilvl="0" w:tplc="133C46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7"/>
  </w:num>
  <w:num w:numId="3">
    <w:abstractNumId w:val="20"/>
  </w:num>
  <w:num w:numId="4">
    <w:abstractNumId w:val="37"/>
  </w:num>
  <w:num w:numId="5">
    <w:abstractNumId w:val="19"/>
  </w:num>
  <w:num w:numId="6">
    <w:abstractNumId w:val="35"/>
  </w:num>
  <w:num w:numId="7">
    <w:abstractNumId w:val="24"/>
  </w:num>
  <w:num w:numId="8">
    <w:abstractNumId w:val="15"/>
  </w:num>
  <w:num w:numId="9">
    <w:abstractNumId w:val="1"/>
  </w:num>
  <w:num w:numId="10">
    <w:abstractNumId w:val="14"/>
  </w:num>
  <w:num w:numId="11">
    <w:abstractNumId w:val="2"/>
  </w:num>
  <w:num w:numId="12">
    <w:abstractNumId w:val="39"/>
  </w:num>
  <w:num w:numId="13">
    <w:abstractNumId w:val="42"/>
  </w:num>
  <w:num w:numId="14">
    <w:abstractNumId w:val="3"/>
  </w:num>
  <w:num w:numId="15">
    <w:abstractNumId w:val="23"/>
  </w:num>
  <w:num w:numId="16">
    <w:abstractNumId w:val="43"/>
  </w:num>
  <w:num w:numId="17">
    <w:abstractNumId w:val="22"/>
  </w:num>
  <w:num w:numId="18">
    <w:abstractNumId w:val="6"/>
  </w:num>
  <w:num w:numId="19">
    <w:abstractNumId w:val="36"/>
  </w:num>
  <w:num w:numId="20">
    <w:abstractNumId w:val="41"/>
  </w:num>
  <w:num w:numId="21">
    <w:abstractNumId w:val="0"/>
  </w:num>
  <w:num w:numId="22">
    <w:abstractNumId w:val="16"/>
  </w:num>
  <w:num w:numId="23">
    <w:abstractNumId w:val="13"/>
  </w:num>
  <w:num w:numId="24">
    <w:abstractNumId w:val="33"/>
  </w:num>
  <w:num w:numId="25">
    <w:abstractNumId w:val="10"/>
  </w:num>
  <w:num w:numId="26">
    <w:abstractNumId w:val="9"/>
  </w:num>
  <w:num w:numId="27">
    <w:abstractNumId w:val="7"/>
  </w:num>
  <w:num w:numId="28">
    <w:abstractNumId w:val="30"/>
  </w:num>
  <w:num w:numId="29">
    <w:abstractNumId w:val="21"/>
  </w:num>
  <w:num w:numId="30">
    <w:abstractNumId w:val="31"/>
  </w:num>
  <w:num w:numId="31">
    <w:abstractNumId w:val="45"/>
  </w:num>
  <w:num w:numId="32">
    <w:abstractNumId w:val="44"/>
  </w:num>
  <w:num w:numId="33">
    <w:abstractNumId w:val="26"/>
  </w:num>
  <w:num w:numId="34">
    <w:abstractNumId w:val="12"/>
  </w:num>
  <w:num w:numId="35">
    <w:abstractNumId w:val="18"/>
  </w:num>
  <w:num w:numId="36">
    <w:abstractNumId w:val="11"/>
  </w:num>
  <w:num w:numId="37">
    <w:abstractNumId w:val="25"/>
  </w:num>
  <w:num w:numId="38">
    <w:abstractNumId w:val="28"/>
  </w:num>
  <w:num w:numId="39">
    <w:abstractNumId w:val="5"/>
  </w:num>
  <w:num w:numId="40">
    <w:abstractNumId w:val="38"/>
  </w:num>
  <w:num w:numId="41">
    <w:abstractNumId w:val="34"/>
  </w:num>
  <w:num w:numId="42">
    <w:abstractNumId w:val="32"/>
  </w:num>
  <w:num w:numId="43">
    <w:abstractNumId w:val="29"/>
  </w:num>
  <w:num w:numId="44">
    <w:abstractNumId w:val="40"/>
  </w:num>
  <w:num w:numId="45">
    <w:abstractNumId w:val="17"/>
  </w:num>
  <w:num w:numId="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B10"/>
    <w:rsid w:val="00207E71"/>
    <w:rsid w:val="003024AD"/>
    <w:rsid w:val="00322BF9"/>
    <w:rsid w:val="003F58B3"/>
    <w:rsid w:val="004F1C4E"/>
    <w:rsid w:val="005827FC"/>
    <w:rsid w:val="00811F76"/>
    <w:rsid w:val="00854E74"/>
    <w:rsid w:val="0088233D"/>
    <w:rsid w:val="0090500D"/>
    <w:rsid w:val="009B462E"/>
    <w:rsid w:val="00C466D7"/>
    <w:rsid w:val="00C9184C"/>
    <w:rsid w:val="00CE7B10"/>
    <w:rsid w:val="00D5359C"/>
    <w:rsid w:val="00E35ABB"/>
    <w:rsid w:val="00F6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B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B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2491</Words>
  <Characters>14204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Pilotech</dc:creator>
  <cp:lastModifiedBy>Pilotech</cp:lastModifiedBy>
  <cp:revision>20</cp:revision>
  <dcterms:created xsi:type="dcterms:W3CDTF">2021-03-24T06:34:00Z</dcterms:created>
  <dcterms:modified xsi:type="dcterms:W3CDTF">2021-04-01T03:57:00Z</dcterms:modified>
</cp:coreProperties>
</file>