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14414"/>
        <w:docPartObj>
          <w:docPartGallery w:val="Cover Pages"/>
          <w:docPartUnique/>
        </w:docPartObj>
      </w:sdtPr>
      <w:sdtEndPr>
        <w:rPr>
          <w:b/>
          <w:bCs/>
          <w:color w:val="17365D" w:themeColor="text2" w:themeShade="BF"/>
          <w:sz w:val="28"/>
          <w:szCs w:val="28"/>
        </w:rPr>
      </w:sdtEndPr>
      <w:sdtContent>
        <w:p w14:paraId="595F02B4" w14:textId="211A75E9" w:rsidR="00B759A9" w:rsidRPr="000B75FC" w:rsidRDefault="00000000" w:rsidP="001C49DD">
          <w:pPr>
            <w:jc w:val="center"/>
            <w:rPr>
              <w:b/>
              <w:bCs/>
              <w:color w:val="17365D" w:themeColor="text2" w:themeShade="BF"/>
              <w:sz w:val="28"/>
              <w:szCs w:val="28"/>
            </w:rPr>
          </w:pPr>
          <w:r>
            <w:rPr>
              <w:noProof/>
            </w:rPr>
            <w:pict w14:anchorId="5A0C3357">
              <v:group id="Group 149" o:spid="_x0000_s1030" style="position:absolute;left:0;text-align:left;margin-left:0;margin-top:0;width:575.9pt;height:94.8pt;z-index:25165414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3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32"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w:r>
          <w:r w:rsidR="001C49DD">
            <w:t>\</w:t>
          </w:r>
        </w:p>
      </w:sdtContent>
    </w:sdt>
    <w:p w14:paraId="09293982" w14:textId="77777777" w:rsidR="00E27415" w:rsidRDefault="00E27415" w:rsidP="00E27415">
      <w:pPr>
        <w:jc w:val="center"/>
      </w:pPr>
    </w:p>
    <w:p w14:paraId="0D8FD70B" w14:textId="6B3A296B" w:rsidR="00E27415" w:rsidRPr="00734755" w:rsidRDefault="00000000" w:rsidP="00E27415">
      <w:pPr>
        <w:jc w:val="center"/>
      </w:pPr>
      <w:r>
        <w:rPr>
          <w:noProof/>
        </w:rPr>
        <w:pict w14:anchorId="37AC620C">
          <v:roundrect id="Rectangle: Rounded Corners 5" o:spid="_x0000_s1029" style="position:absolute;left:0;text-align:left;margin-left:4.15pt;margin-top:8.95pt;width:462.05pt;height:114.9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" filled="f" strokecolor="#243f60 [1604]" strokeweight="2pt">
            <v:textbox>
              <w:txbxContent>
                <w:p w14:paraId="2C1247A2" w14:textId="77777777" w:rsidR="00E27415" w:rsidRPr="00DD01F3" w:rsidRDefault="00E27415" w:rsidP="00E27415">
                  <w:pPr>
                    <w:jc w:val="center"/>
                    <w:rPr>
                      <w:rStyle w:val="BookTitle"/>
                      <w:sz w:val="56"/>
                      <w:szCs w:val="56"/>
                    </w:rPr>
                  </w:pPr>
                  <w:r w:rsidRPr="00DD01F3">
                    <w:rPr>
                      <w:rStyle w:val="BookTitle"/>
                      <w:sz w:val="56"/>
                      <w:szCs w:val="56"/>
                    </w:rPr>
                    <w:t>ENERGY, ENVIRONMENT AND SOCIETY</w:t>
                  </w:r>
                </w:p>
              </w:txbxContent>
            </v:textbox>
          </v:roundrect>
        </w:pict>
      </w:r>
    </w:p>
    <w:p w14:paraId="623977EB" w14:textId="77777777" w:rsidR="00E27415" w:rsidRPr="00734755" w:rsidRDefault="00E27415" w:rsidP="00E27415">
      <w:pPr>
        <w:jc w:val="center"/>
      </w:pPr>
    </w:p>
    <w:p w14:paraId="51BA51AE" w14:textId="77777777" w:rsidR="00E27415" w:rsidRPr="00734755" w:rsidRDefault="00E27415" w:rsidP="00E27415">
      <w:pPr>
        <w:jc w:val="center"/>
      </w:pPr>
    </w:p>
    <w:p w14:paraId="73DC5BD8" w14:textId="77777777" w:rsidR="00E27415" w:rsidRPr="00734755" w:rsidRDefault="00E27415" w:rsidP="00E27415">
      <w:pPr>
        <w:jc w:val="center"/>
      </w:pPr>
    </w:p>
    <w:p w14:paraId="67BC734A" w14:textId="77777777" w:rsidR="00E27415" w:rsidRPr="00734755" w:rsidRDefault="00E27415" w:rsidP="00E27415">
      <w:pPr>
        <w:jc w:val="center"/>
      </w:pPr>
    </w:p>
    <w:p w14:paraId="439FC79B" w14:textId="77777777" w:rsidR="00E27415" w:rsidRPr="004B3F67" w:rsidRDefault="00E27415" w:rsidP="00E27415">
      <w:pPr>
        <w:jc w:val="center"/>
      </w:pPr>
    </w:p>
    <w:p w14:paraId="63B96A76" w14:textId="77777777" w:rsidR="00E27415" w:rsidRPr="00B44D6A" w:rsidRDefault="00E27415" w:rsidP="00E27415">
      <w:pPr>
        <w:jc w:val="center"/>
        <w:rPr>
          <w:b/>
          <w:bCs/>
          <w:sz w:val="48"/>
          <w:szCs w:val="48"/>
        </w:rPr>
      </w:pPr>
      <w:r w:rsidRPr="00B44D6A">
        <w:rPr>
          <w:b/>
          <w:bCs/>
          <w:sz w:val="48"/>
          <w:szCs w:val="48"/>
        </w:rPr>
        <w:t>Lecture Notes</w:t>
      </w:r>
    </w:p>
    <w:p w14:paraId="5B3612F2" w14:textId="77777777" w:rsidR="00E27415" w:rsidRPr="00DD01F3" w:rsidRDefault="00E27415" w:rsidP="00E27415">
      <w:pPr>
        <w:jc w:val="center"/>
      </w:pPr>
    </w:p>
    <w:p w14:paraId="4481C533" w14:textId="6B5C1401"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 xml:space="preserve">Chapter </w:t>
      </w:r>
      <w:r w:rsidR="00D86C05">
        <w:rPr>
          <w:color w:val="17365D" w:themeColor="text2" w:themeShade="BF"/>
          <w:sz w:val="48"/>
          <w:szCs w:val="48"/>
        </w:rPr>
        <w:t>1</w:t>
      </w:r>
      <w:r w:rsidR="00301D73">
        <w:rPr>
          <w:color w:val="17365D" w:themeColor="text2" w:themeShade="BF"/>
          <w:sz w:val="48"/>
          <w:szCs w:val="48"/>
        </w:rPr>
        <w:t>1</w:t>
      </w:r>
    </w:p>
    <w:p w14:paraId="417715F6" w14:textId="4BE32F25" w:rsidR="00E27415" w:rsidRPr="00B44D6A" w:rsidRDefault="00AC60B6" w:rsidP="00E27415">
      <w:pPr>
        <w:jc w:val="center"/>
        <w:rPr>
          <w:sz w:val="40"/>
          <w:szCs w:val="40"/>
        </w:rPr>
      </w:pPr>
      <w:r>
        <w:rPr>
          <w:sz w:val="40"/>
          <w:szCs w:val="40"/>
        </w:rPr>
        <w:t>Geothermal Energy and Introduction of Biomass</w:t>
      </w:r>
    </w:p>
    <w:p w14:paraId="10924F71" w14:textId="77777777" w:rsidR="00E27415" w:rsidRDefault="00E27415" w:rsidP="00E27415">
      <w:pPr>
        <w:jc w:val="center"/>
      </w:pPr>
    </w:p>
    <w:p w14:paraId="57FE6A0E" w14:textId="77777777"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Lecturer:</w:t>
      </w:r>
    </w:p>
    <w:p w14:paraId="56378A47" w14:textId="77777777" w:rsidR="00E27415" w:rsidRPr="00B44D6A" w:rsidRDefault="00E27415" w:rsidP="00E27415">
      <w:pPr>
        <w:jc w:val="center"/>
        <w:rPr>
          <w:sz w:val="40"/>
          <w:szCs w:val="40"/>
        </w:rPr>
      </w:pPr>
      <w:r w:rsidRPr="00B44D6A">
        <w:rPr>
          <w:sz w:val="40"/>
          <w:szCs w:val="40"/>
        </w:rPr>
        <w:t>Associate Prof. Manchan Tiwari</w:t>
      </w:r>
    </w:p>
    <w:p w14:paraId="2BC0B4EA" w14:textId="77777777" w:rsidR="00E27415" w:rsidRDefault="00E27415" w:rsidP="00E27415">
      <w:pPr>
        <w:jc w:val="center"/>
      </w:pPr>
    </w:p>
    <w:p w14:paraId="1AE936CC" w14:textId="45607BA3" w:rsidR="00E27415" w:rsidRPr="00B44D6A" w:rsidRDefault="00E27415" w:rsidP="00E27415">
      <w:pPr>
        <w:jc w:val="center"/>
        <w:rPr>
          <w:sz w:val="40"/>
          <w:szCs w:val="40"/>
        </w:rPr>
      </w:pPr>
      <w:r w:rsidRPr="00B44D6A">
        <w:rPr>
          <w:sz w:val="40"/>
          <w:szCs w:val="40"/>
        </w:rPr>
        <w:t xml:space="preserve">2022, </w:t>
      </w:r>
      <w:r w:rsidR="00AC60B6">
        <w:rPr>
          <w:sz w:val="40"/>
          <w:szCs w:val="40"/>
        </w:rPr>
        <w:t>November</w:t>
      </w:r>
    </w:p>
    <w:p w14:paraId="1D0B5434" w14:textId="025C5284" w:rsidR="00EF7F4D" w:rsidRDefault="00EF7F4D" w:rsidP="00AC60B6"/>
    <w:p w14:paraId="34DE65D6" w14:textId="0B5E2F44" w:rsidR="00EF7F4D" w:rsidRPr="00AC60B6" w:rsidRDefault="00EF7F4D" w:rsidP="00AC60B6">
      <w:r w:rsidRPr="00AC60B6">
        <w:lastRenderedPageBreak/>
        <w:t>Learning Objectives of the Lecture:</w:t>
      </w:r>
    </w:p>
    <w:p w14:paraId="5E9EE9FB" w14:textId="005DE5EC" w:rsidR="005643B7" w:rsidRDefault="005643B7" w:rsidP="00AC60B6">
      <w:r w:rsidRPr="00AC60B6">
        <w:t>To impart basic knowledge to undergraduate students on the topic of:</w:t>
      </w:r>
    </w:p>
    <w:p w14:paraId="2D4A4A27" w14:textId="498773A3" w:rsidR="00F47D98" w:rsidRDefault="00F47D98" w:rsidP="00F47D98">
      <w:pPr>
        <w:pStyle w:val="ListParagraph"/>
        <w:numPr>
          <w:ilvl w:val="0"/>
          <w:numId w:val="10"/>
        </w:numPr>
      </w:pPr>
      <w:r>
        <w:t>Basics of Geothermal Energy</w:t>
      </w:r>
    </w:p>
    <w:p w14:paraId="6C6C02E3" w14:textId="3049BE03" w:rsidR="00F47D98" w:rsidRDefault="00F47D98" w:rsidP="00F47D98">
      <w:pPr>
        <w:pStyle w:val="ListParagraph"/>
        <w:numPr>
          <w:ilvl w:val="0"/>
          <w:numId w:val="10"/>
        </w:numPr>
      </w:pPr>
      <w:r>
        <w:t>Types of geothermal energy sources</w:t>
      </w:r>
    </w:p>
    <w:p w14:paraId="180B33E9" w14:textId="7BEF2907" w:rsidR="00F47D98" w:rsidRDefault="00F47D98" w:rsidP="00F47D98">
      <w:pPr>
        <w:pStyle w:val="ListParagraph"/>
        <w:numPr>
          <w:ilvl w:val="0"/>
          <w:numId w:val="10"/>
        </w:numPr>
      </w:pPr>
      <w:r>
        <w:t>Utilization of Geothermal Energy Sources</w:t>
      </w:r>
    </w:p>
    <w:p w14:paraId="2105DDAB" w14:textId="14440738" w:rsidR="00F47D98" w:rsidRDefault="00F47D98" w:rsidP="00F47D98">
      <w:pPr>
        <w:pStyle w:val="ListParagraph"/>
        <w:numPr>
          <w:ilvl w:val="0"/>
          <w:numId w:val="10"/>
        </w:numPr>
      </w:pPr>
      <w:r>
        <w:t>Introduction of Biomass</w:t>
      </w:r>
    </w:p>
    <w:p w14:paraId="7BAC321E" w14:textId="49403452" w:rsidR="00AC60B6" w:rsidRPr="00AC60B6" w:rsidRDefault="00B45DC9" w:rsidP="00B45DC9">
      <w:pPr>
        <w:pStyle w:val="Heading1"/>
      </w:pPr>
      <w:r>
        <w:t>Geothermal Energy</w:t>
      </w:r>
    </w:p>
    <w:p w14:paraId="6ED5C993" w14:textId="77777777" w:rsidR="00AC60B6" w:rsidRDefault="00AC60B6" w:rsidP="00AC60B6">
      <w:r w:rsidRPr="00AC60B6">
        <w:t xml:space="preserve">Earth is composed of inner core, outer core, lower mantle, upper mantle and crust. </w:t>
      </w:r>
    </w:p>
    <w:p w14:paraId="5BC2B2CF" w14:textId="15E704B8" w:rsidR="00AC60B6" w:rsidRPr="007424D3" w:rsidRDefault="00AC60B6">
      <w:pPr>
        <w:pStyle w:val="ListParagraph"/>
        <w:numPr>
          <w:ilvl w:val="0"/>
          <w:numId w:val="9"/>
        </w:numPr>
        <w:rPr>
          <w:b/>
          <w:bCs/>
        </w:rPr>
      </w:pPr>
      <w:r w:rsidRPr="007424D3">
        <w:rPr>
          <w:b/>
          <w:bCs/>
        </w:rPr>
        <w:t>The Crust</w:t>
      </w:r>
    </w:p>
    <w:p w14:paraId="5AACC8DB" w14:textId="67E29EE1" w:rsidR="00AC60B6" w:rsidRDefault="00F74EA7" w:rsidP="007424D3">
      <w:pPr>
        <w:pStyle w:val="ListParagraph"/>
      </w:pPr>
      <w:r>
        <w:t>It is uppermost layer of the surface of earth that extends to variable depths below mountains, continents and oceans</w:t>
      </w:r>
      <w:sdt>
        <w:sdtPr>
          <w:id w:val="1740984983"/>
          <w:citation/>
        </w:sdtPr>
        <w:sdtContent>
          <w:r>
            <w:fldChar w:fldCharType="begin"/>
          </w:r>
          <w:r>
            <w:instrText xml:space="preserve"> CITATION SHa09 \l 1033 </w:instrText>
          </w:r>
          <w:r>
            <w:fldChar w:fldCharType="separate"/>
          </w:r>
          <w:r w:rsidR="00AB4198">
            <w:rPr>
              <w:noProof/>
            </w:rPr>
            <w:t xml:space="preserve"> (S. Hasan &amp; Sharma, 2009)</w:t>
          </w:r>
          <w:r>
            <w:fldChar w:fldCharType="end"/>
          </w:r>
        </w:sdtContent>
      </w:sdt>
      <w:r>
        <w:t>. The thickness of crust varies according to various regions in the earth. In the mountainous region, the thickness is 70-75 km, in continental areas the thickness is 30-40 km and in the oceanic water, it varies from 19 km to 5 km in deep oceans.</w:t>
      </w:r>
      <w:r w:rsidR="00F13D34">
        <w:t xml:space="preserve"> </w:t>
      </w:r>
    </w:p>
    <w:p w14:paraId="332FA54B" w14:textId="77777777" w:rsidR="007424D3" w:rsidRDefault="007424D3" w:rsidP="007424D3">
      <w:pPr>
        <w:pStyle w:val="ListParagraph"/>
      </w:pPr>
    </w:p>
    <w:p w14:paraId="2DD5887A" w14:textId="53FCD16C" w:rsidR="00EA570B" w:rsidRPr="007424D3" w:rsidRDefault="00EA570B">
      <w:pPr>
        <w:pStyle w:val="ListParagraph"/>
        <w:numPr>
          <w:ilvl w:val="0"/>
          <w:numId w:val="9"/>
        </w:numPr>
        <w:rPr>
          <w:b/>
          <w:bCs/>
        </w:rPr>
      </w:pPr>
      <w:r w:rsidRPr="007424D3">
        <w:rPr>
          <w:b/>
          <w:bCs/>
        </w:rPr>
        <w:t>The Mantle</w:t>
      </w:r>
    </w:p>
    <w:p w14:paraId="444B5A25" w14:textId="7E510826" w:rsidR="00301D73" w:rsidRDefault="00301D73" w:rsidP="007424D3">
      <w:pPr>
        <w:pStyle w:val="ListParagraph"/>
      </w:pPr>
      <w:r>
        <w:t xml:space="preserve">Mantle is the second layer of earth which lies below the crust. The depth of mantle ranges from bottom of the crust to depth of around 2900 km. The thickness of mantle is divided into upper and lower mantle. The boundary between the two mantles lies at 900-1000 km below the earth. </w:t>
      </w:r>
    </w:p>
    <w:p w14:paraId="765525F2" w14:textId="77777777" w:rsidR="007424D3" w:rsidRDefault="007424D3" w:rsidP="007424D3">
      <w:pPr>
        <w:pStyle w:val="ListParagraph"/>
        <w:rPr>
          <w:b/>
          <w:bCs/>
        </w:rPr>
      </w:pPr>
    </w:p>
    <w:p w14:paraId="05B29D75" w14:textId="2C3E8A87" w:rsidR="00DB4AEF" w:rsidRPr="007424D3" w:rsidRDefault="00DB4AEF">
      <w:pPr>
        <w:pStyle w:val="ListParagraph"/>
        <w:numPr>
          <w:ilvl w:val="0"/>
          <w:numId w:val="9"/>
        </w:numPr>
        <w:rPr>
          <w:b/>
          <w:bCs/>
        </w:rPr>
      </w:pPr>
      <w:r w:rsidRPr="007424D3">
        <w:rPr>
          <w:b/>
          <w:bCs/>
        </w:rPr>
        <w:t>The core</w:t>
      </w:r>
    </w:p>
    <w:p w14:paraId="446EE692" w14:textId="2BD4906E" w:rsidR="00DB4AEF" w:rsidRDefault="00DB4AEF" w:rsidP="007424D3">
      <w:pPr>
        <w:pStyle w:val="ListParagraph"/>
      </w:pPr>
      <w:r>
        <w:t xml:space="preserve">Core is the innermost layer of the earth. The core extends from bottom of mantle that is 2900 km below the earth’s surface, to the center of the earth at 6371 km. The outer core behaves like liquid and the inner core is </w:t>
      </w:r>
      <w:r w:rsidR="00F72136">
        <w:t>believed to be metallic body</w:t>
      </w:r>
      <w:sdt>
        <w:sdtPr>
          <w:id w:val="-1296286797"/>
          <w:citation/>
        </w:sdtPr>
        <w:sdtContent>
          <w:r w:rsidR="0087176D">
            <w:fldChar w:fldCharType="begin"/>
          </w:r>
          <w:r w:rsidR="0087176D">
            <w:instrText xml:space="preserve"> CITATION SHa09 \l 1033 </w:instrText>
          </w:r>
          <w:r w:rsidR="0087176D">
            <w:fldChar w:fldCharType="separate"/>
          </w:r>
          <w:r w:rsidR="00AB4198">
            <w:rPr>
              <w:noProof/>
            </w:rPr>
            <w:t xml:space="preserve"> (S. Hasan &amp; Sharma, 2009)</w:t>
          </w:r>
          <w:r w:rsidR="0087176D">
            <w:fldChar w:fldCharType="end"/>
          </w:r>
        </w:sdtContent>
      </w:sdt>
      <w:r w:rsidR="00F72136">
        <w:t>.</w:t>
      </w:r>
      <w:r w:rsidR="006E1501">
        <w:t xml:space="preserve">The temperature at the center of the earth is around 7000 </w:t>
      </w:r>
      <w:r w:rsidR="006E1501" w:rsidRPr="007424D3">
        <w:rPr>
          <w:rFonts w:ascii="Arial" w:hAnsi="Arial" w:cs="Arial"/>
        </w:rPr>
        <w:t>⁰</w:t>
      </w:r>
      <w:r w:rsidR="006E1501">
        <w:t>C.</w:t>
      </w:r>
    </w:p>
    <w:p w14:paraId="218620E7" w14:textId="46AEE779" w:rsidR="00AC60B6" w:rsidRDefault="00FE48F1" w:rsidP="00AC60B6">
      <w:r>
        <w:t>Geothermal energy means basically the thermal energy tra</w:t>
      </w:r>
      <w:r w:rsidR="0073427A">
        <w:t xml:space="preserve">pped beneath the earth’s surface. The energy exists in the form of either hot water or steam, and/or hot or molten rock. </w:t>
      </w:r>
      <w:r w:rsidR="00AC60B6" w:rsidRPr="00AC60B6">
        <w:t xml:space="preserve">Due to various </w:t>
      </w:r>
      <w:r w:rsidR="00AC60B6" w:rsidRPr="00AC60B6">
        <w:lastRenderedPageBreak/>
        <w:t xml:space="preserve">faults and fractures in earth’s surface (due to earthquakes or surface movement), rain water can seep down such faults for miles. After being </w:t>
      </w:r>
      <w:r w:rsidR="00FE0ED3" w:rsidRPr="00AC60B6">
        <w:t>heated,</w:t>
      </w:r>
      <w:r w:rsidR="00AC60B6" w:rsidRPr="00AC60B6">
        <w:t xml:space="preserve"> it can return to the surface as steam or hot water. </w:t>
      </w:r>
      <w:r w:rsidR="0073427A">
        <w:t xml:space="preserve">The sources of geothermal energy are basically the thermal energy present in the core of the earth during its formation as well as the decay of heavy radioisotopes present within the earth. </w:t>
      </w:r>
    </w:p>
    <w:p w14:paraId="31A8F30B" w14:textId="77777777" w:rsidR="00AC60B6" w:rsidRPr="00AC60B6" w:rsidRDefault="00AC60B6" w:rsidP="006E1501">
      <w:pPr>
        <w:pStyle w:val="Heading1"/>
      </w:pPr>
      <w:r w:rsidRPr="00AC60B6">
        <w:t>Types of geothermal resources:</w:t>
      </w:r>
    </w:p>
    <w:p w14:paraId="3980BE85" w14:textId="210AC174" w:rsidR="00AC60B6" w:rsidRPr="00AC60B6" w:rsidRDefault="00AC60B6" w:rsidP="00AC60B6">
      <w:r w:rsidRPr="00AC60B6">
        <w:t xml:space="preserve">There are </w:t>
      </w:r>
      <w:r w:rsidR="00965D47">
        <w:t>three</w:t>
      </w:r>
      <w:r w:rsidRPr="00AC60B6">
        <w:t xml:space="preserve"> main kinds of geothermal resources:</w:t>
      </w:r>
    </w:p>
    <w:p w14:paraId="1B19BFC6" w14:textId="77777777" w:rsidR="00AC60B6" w:rsidRPr="00AC60B6" w:rsidRDefault="00AC60B6">
      <w:pPr>
        <w:pStyle w:val="ListParagraph"/>
        <w:numPr>
          <w:ilvl w:val="0"/>
          <w:numId w:val="4"/>
        </w:numPr>
      </w:pPr>
      <w:r w:rsidRPr="00AC60B6">
        <w:t>Hydrothermal</w:t>
      </w:r>
    </w:p>
    <w:p w14:paraId="45DEBF09" w14:textId="77777777" w:rsidR="00AC60B6" w:rsidRPr="00AC60B6" w:rsidRDefault="00AC60B6">
      <w:pPr>
        <w:pStyle w:val="ListParagraph"/>
        <w:numPr>
          <w:ilvl w:val="0"/>
          <w:numId w:val="4"/>
        </w:numPr>
      </w:pPr>
      <w:r w:rsidRPr="00AC60B6">
        <w:t>Geopressured</w:t>
      </w:r>
    </w:p>
    <w:p w14:paraId="0D538747" w14:textId="77777777" w:rsidR="00AC60B6" w:rsidRPr="00AC60B6" w:rsidRDefault="00AC60B6">
      <w:pPr>
        <w:pStyle w:val="ListParagraph"/>
        <w:numPr>
          <w:ilvl w:val="0"/>
          <w:numId w:val="4"/>
        </w:numPr>
      </w:pPr>
      <w:r w:rsidRPr="00AC60B6">
        <w:t>Hot Dry Rock and</w:t>
      </w:r>
    </w:p>
    <w:p w14:paraId="42B62E82" w14:textId="77777777" w:rsidR="00AC60B6" w:rsidRPr="00AC60B6" w:rsidRDefault="00AC60B6" w:rsidP="006E1501">
      <w:pPr>
        <w:pStyle w:val="Heading2"/>
      </w:pPr>
      <w:r w:rsidRPr="00AC60B6">
        <w:t>Hydrothermal</w:t>
      </w:r>
    </w:p>
    <w:p w14:paraId="622301FF" w14:textId="56A6A5E4" w:rsidR="00AC60B6" w:rsidRPr="00AC60B6" w:rsidRDefault="00AC60B6" w:rsidP="00AC60B6">
      <w:r w:rsidRPr="00AC60B6">
        <w:t xml:space="preserve">Hydrothermal resources have the common ingredients of water (hydro) and heat(thermal). These geothermal reservoirs of steam or hot water occur naturally where magma comes close enough to the surface to heat ground water trapped in fractured or porous rocks, or where water circulates at great depth along faults. </w:t>
      </w:r>
      <w:r w:rsidR="0073427A">
        <w:t xml:space="preserve">The hydrothermal geothermal energy sources can be either liquid based or steam based that is </w:t>
      </w:r>
      <w:r w:rsidRPr="00AC60B6">
        <w:t>Hydrothermal resources are used for different energy purposes depending on their temperature and how deep they are.</w:t>
      </w:r>
      <w:r w:rsidR="00965D47">
        <w:t xml:space="preserve"> The uses of hydrothermal resources can be classified as follows:</w:t>
      </w:r>
    </w:p>
    <w:p w14:paraId="74108C7E" w14:textId="77777777" w:rsidR="00AC60B6" w:rsidRPr="00AC60B6" w:rsidRDefault="00AC60B6" w:rsidP="006E1501">
      <w:pPr>
        <w:pStyle w:val="Heading3"/>
      </w:pPr>
      <w:r w:rsidRPr="00AC60B6">
        <w:t>Low Temperature: “Direct Use” or Heating</w:t>
      </w:r>
    </w:p>
    <w:p w14:paraId="39EABD74" w14:textId="77777777" w:rsidR="00AC60B6" w:rsidRPr="00AC60B6" w:rsidRDefault="00AC60B6" w:rsidP="00AC60B6">
      <w:r w:rsidRPr="00AC60B6">
        <w:t>When the temperature of hydrothermal resource is around 50 F and up, it can be used directly in spas or to heat buildings, grow crops, warm fish ponds or for other uses. Heat from geothermal resources is also used to dry ceramics, lumber, vegetables and other products. Other uses can be</w:t>
      </w:r>
    </w:p>
    <w:p w14:paraId="7D72D265" w14:textId="77777777" w:rsidR="00AC60B6" w:rsidRPr="00AC60B6" w:rsidRDefault="00AC60B6">
      <w:pPr>
        <w:pStyle w:val="ListParagraph"/>
        <w:numPr>
          <w:ilvl w:val="0"/>
          <w:numId w:val="6"/>
        </w:numPr>
      </w:pPr>
      <w:r w:rsidRPr="00AC60B6">
        <w:t>Building air conditioning</w:t>
      </w:r>
    </w:p>
    <w:p w14:paraId="38FE62EE" w14:textId="77777777" w:rsidR="00AC60B6" w:rsidRPr="00AC60B6" w:rsidRDefault="00AC60B6">
      <w:pPr>
        <w:pStyle w:val="ListParagraph"/>
        <w:numPr>
          <w:ilvl w:val="0"/>
          <w:numId w:val="6"/>
        </w:numPr>
      </w:pPr>
      <w:r w:rsidRPr="00AC60B6">
        <w:t>Greenhouse heating</w:t>
      </w:r>
    </w:p>
    <w:p w14:paraId="12261037" w14:textId="77777777" w:rsidR="00AC60B6" w:rsidRPr="00AC60B6" w:rsidRDefault="00AC60B6">
      <w:pPr>
        <w:pStyle w:val="ListParagraph"/>
        <w:numPr>
          <w:ilvl w:val="0"/>
          <w:numId w:val="6"/>
        </w:numPr>
      </w:pPr>
      <w:r w:rsidRPr="00AC60B6">
        <w:t>Drying food items</w:t>
      </w:r>
    </w:p>
    <w:p w14:paraId="5948D9F5" w14:textId="77777777" w:rsidR="00AC60B6" w:rsidRPr="00AC60B6" w:rsidRDefault="00AC60B6">
      <w:pPr>
        <w:pStyle w:val="ListParagraph"/>
        <w:numPr>
          <w:ilvl w:val="0"/>
          <w:numId w:val="6"/>
        </w:numPr>
      </w:pPr>
      <w:r w:rsidRPr="00AC60B6">
        <w:t>Fish farming</w:t>
      </w:r>
    </w:p>
    <w:p w14:paraId="5ADE6CE3" w14:textId="77777777" w:rsidR="00AC60B6" w:rsidRPr="00AC60B6" w:rsidRDefault="00AC60B6">
      <w:pPr>
        <w:pStyle w:val="ListParagraph"/>
        <w:numPr>
          <w:ilvl w:val="0"/>
          <w:numId w:val="6"/>
        </w:numPr>
      </w:pPr>
      <w:r w:rsidRPr="00AC60B6">
        <w:t>Hot water swimming pools</w:t>
      </w:r>
    </w:p>
    <w:p w14:paraId="220414FC" w14:textId="77777777" w:rsidR="00AC60B6" w:rsidRPr="00AC60B6" w:rsidRDefault="00AC60B6">
      <w:pPr>
        <w:pStyle w:val="ListParagraph"/>
        <w:numPr>
          <w:ilvl w:val="0"/>
          <w:numId w:val="6"/>
        </w:numPr>
      </w:pPr>
      <w:r w:rsidRPr="00AC60B6">
        <w:t>Bio-digester heating</w:t>
      </w:r>
    </w:p>
    <w:p w14:paraId="11A5DD31" w14:textId="77777777" w:rsidR="00AC60B6" w:rsidRPr="00AC60B6" w:rsidRDefault="00AC60B6">
      <w:pPr>
        <w:pStyle w:val="ListParagraph"/>
        <w:numPr>
          <w:ilvl w:val="0"/>
          <w:numId w:val="6"/>
        </w:numPr>
      </w:pPr>
      <w:r w:rsidRPr="00AC60B6">
        <w:lastRenderedPageBreak/>
        <w:t>Snow melting</w:t>
      </w:r>
    </w:p>
    <w:p w14:paraId="23236BE2" w14:textId="77777777" w:rsidR="00AC60B6" w:rsidRPr="00AC60B6" w:rsidRDefault="00AC60B6">
      <w:pPr>
        <w:pStyle w:val="ListParagraph"/>
        <w:numPr>
          <w:ilvl w:val="0"/>
          <w:numId w:val="6"/>
        </w:numPr>
      </w:pPr>
      <w:r w:rsidRPr="00AC60B6">
        <w:t>Soil warming</w:t>
      </w:r>
    </w:p>
    <w:p w14:paraId="20EE70BB" w14:textId="77777777" w:rsidR="00AC60B6" w:rsidRPr="00AC60B6" w:rsidRDefault="00AC60B6">
      <w:pPr>
        <w:pStyle w:val="ListParagraph"/>
        <w:numPr>
          <w:ilvl w:val="0"/>
          <w:numId w:val="6"/>
        </w:numPr>
      </w:pPr>
      <w:r w:rsidRPr="00AC60B6">
        <w:t>Animal husbandry</w:t>
      </w:r>
    </w:p>
    <w:p w14:paraId="76676F2D" w14:textId="0E593751" w:rsidR="00AC60B6" w:rsidRDefault="00FE0ED3" w:rsidP="0047060E">
      <w:pPr>
        <w:pStyle w:val="Heading4"/>
      </w:pPr>
      <w:r>
        <w:t>Ground Source Heat  Pump</w:t>
      </w:r>
    </w:p>
    <w:p w14:paraId="0FABE217" w14:textId="3D788040" w:rsidR="00FE0ED3" w:rsidRPr="00AC60B6" w:rsidRDefault="00FE0ED3" w:rsidP="00AC60B6">
      <w:r>
        <w:t xml:space="preserve">Heat pump is the similar device to refrigerator which used electrical energy to operate a compressor which then powers a cycle to producing heating or cooling effect. Heat pump is basically used for space heating and/ or cooling. The main component of the heat pump is electrically driven compressor. A geothermal heat pump is the device similar to the conventional heat pump except for it utilizes the geothermal energy. It differs from the other conventional geothermal energy utilization by the fact that heat is extracted from the wall of the bore from conduction rather than by using liquid as in cases of most of the geothermal energy utilization. The heat available from a well 100-150 m deep is only few kilowatts capacity and are sufficient for </w:t>
      </w:r>
      <w:r w:rsidR="00FB1A28">
        <w:t>domestic installation. For the depth, the cost of geothermal heat pump is competitive with conventional heat pump. A pipe in a loop is installed where the heating or cooling agent circulates through the loop to the space required to be heated/cooled</w:t>
      </w:r>
      <w:sdt>
        <w:sdtPr>
          <w:id w:val="1513264222"/>
          <w:citation/>
        </w:sdtPr>
        <w:sdtContent>
          <w:r w:rsidR="00AB4198">
            <w:fldChar w:fldCharType="begin"/>
          </w:r>
          <w:r w:rsidR="00AB4198">
            <w:instrText xml:space="preserve"> CITATION Boy13 \l 1033 </w:instrText>
          </w:r>
          <w:r w:rsidR="00AB4198">
            <w:fldChar w:fldCharType="separate"/>
          </w:r>
          <w:r w:rsidR="00AB4198">
            <w:rPr>
              <w:noProof/>
            </w:rPr>
            <w:t xml:space="preserve"> (Boyle, 2013)</w:t>
          </w:r>
          <w:r w:rsidR="00AB4198">
            <w:fldChar w:fldCharType="end"/>
          </w:r>
        </w:sdtContent>
      </w:sdt>
      <w:r w:rsidR="00FB1A28">
        <w:t xml:space="preserve">. </w:t>
      </w:r>
    </w:p>
    <w:p w14:paraId="3C0E5236" w14:textId="77777777" w:rsidR="00AC60B6" w:rsidRPr="00AC60B6" w:rsidRDefault="00AC60B6" w:rsidP="006E1501">
      <w:pPr>
        <w:pStyle w:val="Heading3"/>
      </w:pPr>
      <w:r w:rsidRPr="00AC60B6">
        <w:t>High Temperature: Producing Electricity</w:t>
      </w:r>
    </w:p>
    <w:p w14:paraId="0C74AD99" w14:textId="0B90AF96" w:rsidR="00AC60B6" w:rsidRPr="00AC60B6" w:rsidRDefault="00AC60B6" w:rsidP="00AC60B6">
      <w:r w:rsidRPr="00AC60B6">
        <w:t>When the temperature of a hydrothermal resource is around 220 F and up, it can be used to generate electricity. Most electricity-producing geothermal resources have temperatures from 300 to 700 F.</w:t>
      </w:r>
      <w:r w:rsidR="0073427A">
        <w:t xml:space="preserve"> the high temperature based hydrothermal energy sources can be either </w:t>
      </w:r>
      <w:r w:rsidR="000A4360">
        <w:t>vapor</w:t>
      </w:r>
      <w:r w:rsidR="0073427A">
        <w:t xml:space="preserve"> dominated or steam dominated system. </w:t>
      </w:r>
      <w:r w:rsidR="000A4360">
        <w:t>Vapor</w:t>
      </w:r>
      <w:r w:rsidR="0073427A">
        <w:t xml:space="preserve"> dominated systems have very small or no quantity of water present where as the liquid dominated system has mixture of steam and water.</w:t>
      </w:r>
    </w:p>
    <w:p w14:paraId="73348119" w14:textId="77777777" w:rsidR="00AC60B6" w:rsidRPr="00AC60B6" w:rsidRDefault="00AC60B6" w:rsidP="00AC60B6">
      <w:r w:rsidRPr="00AC60B6">
        <w:t>Following main types of hydrothermal resources are used to generate electricity:</w:t>
      </w:r>
    </w:p>
    <w:p w14:paraId="404996F7" w14:textId="77777777" w:rsidR="00AC60B6" w:rsidRPr="00AC60B6" w:rsidRDefault="00AC60B6">
      <w:pPr>
        <w:pStyle w:val="ListParagraph"/>
        <w:numPr>
          <w:ilvl w:val="0"/>
          <w:numId w:val="5"/>
        </w:numPr>
      </w:pPr>
      <w:r w:rsidRPr="00AC60B6">
        <w:t xml:space="preserve">Dry steam reservoirs </w:t>
      </w:r>
    </w:p>
    <w:p w14:paraId="6231575F" w14:textId="77777777" w:rsidR="00AC60B6" w:rsidRPr="00AC60B6" w:rsidRDefault="00AC60B6">
      <w:pPr>
        <w:pStyle w:val="ListParagraph"/>
        <w:numPr>
          <w:ilvl w:val="0"/>
          <w:numId w:val="5"/>
        </w:numPr>
      </w:pPr>
      <w:r w:rsidRPr="00AC60B6">
        <w:t>Hot water (flash steam power plant) reservoirs</w:t>
      </w:r>
    </w:p>
    <w:p w14:paraId="19F1C8F5" w14:textId="77777777" w:rsidR="00AC60B6" w:rsidRPr="00AC60B6" w:rsidRDefault="00AC60B6">
      <w:pPr>
        <w:pStyle w:val="ListParagraph"/>
        <w:numPr>
          <w:ilvl w:val="0"/>
          <w:numId w:val="5"/>
        </w:numPr>
      </w:pPr>
      <w:r w:rsidRPr="00AC60B6">
        <w:t>Binary cycle power plant</w:t>
      </w:r>
    </w:p>
    <w:p w14:paraId="6BB712A1" w14:textId="77777777" w:rsidR="00AC60B6" w:rsidRPr="00AC60B6" w:rsidRDefault="00AC60B6">
      <w:pPr>
        <w:pStyle w:val="ListParagraph"/>
        <w:numPr>
          <w:ilvl w:val="0"/>
          <w:numId w:val="5"/>
        </w:numPr>
      </w:pPr>
      <w:r w:rsidRPr="00AC60B6">
        <w:t>Combined cycle power plant</w:t>
      </w:r>
    </w:p>
    <w:p w14:paraId="0B68BC62" w14:textId="77777777" w:rsidR="006E1501" w:rsidRDefault="00AC60B6" w:rsidP="0047060E">
      <w:pPr>
        <w:pStyle w:val="Heading4"/>
      </w:pPr>
      <w:r w:rsidRPr="00AC60B6">
        <w:lastRenderedPageBreak/>
        <w:t xml:space="preserve">Dry steam reservoirs </w:t>
      </w:r>
    </w:p>
    <w:p w14:paraId="69528A18" w14:textId="224BD364" w:rsidR="00AC60B6" w:rsidRPr="00AC60B6" w:rsidRDefault="006E1501" w:rsidP="00AC60B6">
      <w:r>
        <w:t xml:space="preserve">These </w:t>
      </w:r>
      <w:r w:rsidR="00AC60B6" w:rsidRPr="00AC60B6">
        <w:t xml:space="preserve">are rare but highly efficient at producing electricity. </w:t>
      </w:r>
      <w:r w:rsidR="007C75C5">
        <w:t>Dry steam power plant is used for vapor dominated resources. These kind of reservoirs have temperature typically around 180-225</w:t>
      </w:r>
      <w:r w:rsidR="007C75C5">
        <w:rPr>
          <w:rFonts w:ascii="Arial" w:hAnsi="Arial" w:cs="Arial"/>
        </w:rPr>
        <w:t>⁰</w:t>
      </w:r>
      <w:r w:rsidR="007C75C5">
        <w:t xml:space="preserve"> C and pressure of 4-8 MPa, so that the steam from the reservoir reach the surface at very high velocity. I</w:t>
      </w:r>
      <w:r w:rsidR="00AC60B6" w:rsidRPr="00AC60B6">
        <w:t xml:space="preserve">n a dry steam reservoir, the natural steam is piped directly from a geothermal well to power a turbine generator. </w:t>
      </w:r>
      <w:r w:rsidR="007C75C5">
        <w:t>The steam is expanded in a steam turbine causing the blade to rotate which is utilized to generate power</w:t>
      </w:r>
      <w:sdt>
        <w:sdtPr>
          <w:id w:val="-1082992679"/>
          <w:citation/>
        </w:sdtPr>
        <w:sdtContent>
          <w:r w:rsidR="007C75C5">
            <w:fldChar w:fldCharType="begin"/>
          </w:r>
          <w:r w:rsidR="007C75C5">
            <w:instrText xml:space="preserve"> CITATION Boy13 \l 1033 </w:instrText>
          </w:r>
          <w:r w:rsidR="007C75C5">
            <w:fldChar w:fldCharType="separate"/>
          </w:r>
          <w:r w:rsidR="00AB4198">
            <w:rPr>
              <w:noProof/>
            </w:rPr>
            <w:t xml:space="preserve"> (Boyle, 2013)</w:t>
          </w:r>
          <w:r w:rsidR="007C75C5">
            <w:fldChar w:fldCharType="end"/>
          </w:r>
        </w:sdtContent>
      </w:sdt>
      <w:r w:rsidR="007C75C5">
        <w:t xml:space="preserve">. </w:t>
      </w:r>
      <w:r w:rsidR="00AC60B6" w:rsidRPr="00AC60B6">
        <w:t>The spent steam (condensed water) can be used in the plant’s cooling system and injected back in to the reservoir to maintain water and pressure levels.</w:t>
      </w:r>
      <w:r w:rsidR="007C75C5">
        <w:t xml:space="preserve"> </w:t>
      </w:r>
    </w:p>
    <w:p w14:paraId="13CAA4BD" w14:textId="77777777" w:rsidR="0047060E" w:rsidRDefault="00AC60B6" w:rsidP="0047060E">
      <w:pPr>
        <w:pStyle w:val="Heading4"/>
      </w:pPr>
      <w:r w:rsidRPr="00AC60B6">
        <w:t>Flash steam power plant:</w:t>
      </w:r>
    </w:p>
    <w:p w14:paraId="1E88B23B" w14:textId="7755699F" w:rsidR="00AC60B6" w:rsidRPr="00AC60B6" w:rsidRDefault="00AC60B6" w:rsidP="00AC60B6">
      <w:r w:rsidRPr="00AC60B6">
        <w:t xml:space="preserve"> </w:t>
      </w:r>
      <w:r w:rsidR="0047060E">
        <w:t xml:space="preserve">Flash steam </w:t>
      </w:r>
      <w:r w:rsidRPr="00AC60B6">
        <w:t>hot water geothermal reservoirs are the most common type. In a liquid dominated reservoir, the hot water has not vaporized into steam. So to convert the water in to steam, it is piped from geothermal wells to one or more separators where the pressure is lowered and the water flashes (is converted) into steam. The steam then propels a turbine generator and produces electricity. The steam is cooled and condensed and either used in the plant’s cooling system or injected back into the geothermal reservoir. The flash steam power plant can be single flas</w:t>
      </w:r>
      <w:r w:rsidR="0073427A">
        <w:t>h</w:t>
      </w:r>
      <w:r w:rsidRPr="00AC60B6">
        <w:t xml:space="preserve"> steam power plant or double flash steam power plants depending on whether single separator or two separators are used to convert water into steam. The main purpose of double flash steam power plant is to produce more steam</w:t>
      </w:r>
    </w:p>
    <w:p w14:paraId="0462244F" w14:textId="6F38D869" w:rsidR="0047060E" w:rsidRDefault="0047060E" w:rsidP="00F921C2">
      <w:pPr>
        <w:pStyle w:val="Heading4"/>
      </w:pPr>
      <w:r>
        <w:t>B</w:t>
      </w:r>
      <w:r w:rsidR="00AC60B6" w:rsidRPr="00AC60B6">
        <w:t>inary cycle power plant</w:t>
      </w:r>
    </w:p>
    <w:p w14:paraId="7D2A5068" w14:textId="03D4DF96" w:rsidR="00AC60B6" w:rsidRPr="00AC60B6" w:rsidRDefault="00AC60B6" w:rsidP="00AC60B6">
      <w:r w:rsidRPr="00AC60B6">
        <w:t xml:space="preserve"> </w:t>
      </w:r>
      <w:r w:rsidR="0047060E">
        <w:t xml:space="preserve">This type of power plant </w:t>
      </w:r>
      <w:r w:rsidRPr="00AC60B6">
        <w:t>is used when the water in a hot water reservoir is not hot enough to flash into steam. Instead, the lower temperature hot water is used to heat a fluid that expands when warmed. The turbine is powered from the expanded, pressurized fluid. Afterwards, the fluid is cooled and recycled to be heated over and over again. It can be used for reservoir with temperature less than 220-degree Celsius.</w:t>
      </w:r>
    </w:p>
    <w:p w14:paraId="5B5B90DA" w14:textId="77777777" w:rsidR="00AC60B6" w:rsidRPr="00AC60B6" w:rsidRDefault="00AC60B6" w:rsidP="00F921C2">
      <w:pPr>
        <w:pStyle w:val="Heading4"/>
      </w:pPr>
      <w:r w:rsidRPr="00AC60B6">
        <w:t>Combined Cycle power plants</w:t>
      </w:r>
    </w:p>
    <w:p w14:paraId="62D0EAC3" w14:textId="17DC47E2" w:rsidR="00AC60B6" w:rsidRDefault="00AC60B6" w:rsidP="00AC60B6">
      <w:r w:rsidRPr="00AC60B6">
        <w:t>It is the combination of dry steam technology and binary cycle technology. Its overall efficiency is high. It can be used for reservoir with high as well as low temperatures</w:t>
      </w:r>
    </w:p>
    <w:p w14:paraId="78BE68F0" w14:textId="77777777" w:rsidR="00F921C2" w:rsidRPr="00AC60B6" w:rsidRDefault="00F921C2" w:rsidP="00AC60B6"/>
    <w:p w14:paraId="03CB2671" w14:textId="6E061BF5" w:rsidR="00AC60B6" w:rsidRPr="00AC60B6" w:rsidRDefault="007424D3" w:rsidP="00F921C2">
      <w:pPr>
        <w:pStyle w:val="Heading2"/>
      </w:pPr>
      <w:r w:rsidRPr="00AC60B6">
        <w:lastRenderedPageBreak/>
        <w:t>Geopressured</w:t>
      </w:r>
    </w:p>
    <w:p w14:paraId="238E6A3C" w14:textId="18923EE8" w:rsidR="00AC60B6" w:rsidRDefault="00AC60B6" w:rsidP="00AC60B6">
      <w:r w:rsidRPr="00AC60B6">
        <w:t xml:space="preserve">Geopressured resources are found when there is an impermeable later of sedimentary cap rock that traps a geothermal reservoir. In these </w:t>
      </w:r>
      <w:r w:rsidR="007424D3" w:rsidRPr="00AC60B6">
        <w:t>instances,</w:t>
      </w:r>
      <w:r w:rsidRPr="00AC60B6">
        <w:t xml:space="preserve"> the weight of the sediment layer and the lack of permeability increases the pressure inside the reservoir. </w:t>
      </w:r>
      <w:proofErr w:type="spellStart"/>
      <w:r w:rsidRPr="00AC60B6">
        <w:t>Geopressure</w:t>
      </w:r>
      <w:proofErr w:type="spellEnd"/>
      <w:r w:rsidRPr="00AC60B6">
        <w:t xml:space="preserve"> resources typically range from 90 </w:t>
      </w:r>
      <w:r w:rsidR="007424D3">
        <w:rPr>
          <w:rFonts w:ascii="Arial" w:hAnsi="Arial" w:cs="Arial"/>
        </w:rPr>
        <w:t>⁰</w:t>
      </w:r>
      <w:r w:rsidRPr="00AC60B6">
        <w:t>C to 200</w:t>
      </w:r>
      <w:r w:rsidR="007424D3">
        <w:t xml:space="preserve"> </w:t>
      </w:r>
      <w:r w:rsidR="007424D3">
        <w:rPr>
          <w:rFonts w:ascii="Arial" w:hAnsi="Arial" w:cs="Arial"/>
        </w:rPr>
        <w:t>⁰</w:t>
      </w:r>
      <w:r w:rsidRPr="00AC60B6">
        <w:t>C and the increase in pressure reduces the energy required to pump the resource making geopressured resources desirable</w:t>
      </w:r>
    </w:p>
    <w:p w14:paraId="525CD30E" w14:textId="77777777" w:rsidR="00AC60B6" w:rsidRPr="00AC60B6" w:rsidRDefault="00AC60B6" w:rsidP="00F921C2">
      <w:pPr>
        <w:pStyle w:val="Heading2"/>
      </w:pPr>
      <w:r w:rsidRPr="00AC60B6">
        <w:t>Hot Dry Rock</w:t>
      </w:r>
    </w:p>
    <w:p w14:paraId="4E199534" w14:textId="48ACD14D" w:rsidR="00AC60B6" w:rsidRDefault="0073427A" w:rsidP="00AC60B6">
      <w:r>
        <w:t xml:space="preserve">It is also known as Petro-Geothermal energy resources. </w:t>
      </w:r>
      <w:r w:rsidR="00AC60B6" w:rsidRPr="00AC60B6">
        <w:t>Hot dry rock is the high temperature rock available deep inside earth’s surface with no water contact. To utilize the energy of hot dry rock, water is pumped into hot crystalline rock via an injection well, which becomes superheated as it flows through open joints in the hot rock reservoir, and is returned through production wells. At the surface, the useful heat is extracted by conventional processes, and the same water is recirculated to mine more heat. Overall size of the reservoir is a direct function of the total amount of water pumped into the rock.</w:t>
      </w:r>
    </w:p>
    <w:p w14:paraId="467DD2EB" w14:textId="3A903A4D" w:rsidR="00AC60B6" w:rsidRPr="00AC60B6" w:rsidRDefault="00AC60B6" w:rsidP="00F921C2">
      <w:pPr>
        <w:pStyle w:val="Heading1"/>
      </w:pPr>
      <w:r w:rsidRPr="00AC60B6">
        <w:t xml:space="preserve">Advantages </w:t>
      </w:r>
      <w:r w:rsidR="00F921C2">
        <w:t xml:space="preserve">and Disadvantages </w:t>
      </w:r>
      <w:r w:rsidRPr="00AC60B6">
        <w:t xml:space="preserve">of </w:t>
      </w:r>
      <w:r w:rsidR="00F921C2">
        <w:t>G</w:t>
      </w:r>
      <w:r w:rsidRPr="00AC60B6">
        <w:t>eothermal</w:t>
      </w:r>
      <w:r w:rsidR="00F921C2">
        <w:t xml:space="preserve"> Energy Resources</w:t>
      </w:r>
    </w:p>
    <w:p w14:paraId="4A5FA58D" w14:textId="38FCEF40" w:rsidR="00F921C2" w:rsidRDefault="00F921C2" w:rsidP="00F921C2">
      <w:pPr>
        <w:pStyle w:val="Heading2"/>
      </w:pPr>
      <w:r>
        <w:t>Advantages</w:t>
      </w:r>
    </w:p>
    <w:p w14:paraId="641151D8" w14:textId="4A195F08" w:rsidR="00AC60B6" w:rsidRPr="00AC60B6" w:rsidRDefault="00AC60B6">
      <w:pPr>
        <w:pStyle w:val="ListParagraph"/>
        <w:numPr>
          <w:ilvl w:val="0"/>
          <w:numId w:val="7"/>
        </w:numPr>
      </w:pPr>
      <w:r w:rsidRPr="00AC60B6">
        <w:t>Environment friendly</w:t>
      </w:r>
    </w:p>
    <w:p w14:paraId="077DA875" w14:textId="77777777" w:rsidR="00AC60B6" w:rsidRPr="00AC60B6" w:rsidRDefault="00AC60B6">
      <w:pPr>
        <w:pStyle w:val="ListParagraph"/>
        <w:numPr>
          <w:ilvl w:val="0"/>
          <w:numId w:val="7"/>
        </w:numPr>
      </w:pPr>
      <w:r w:rsidRPr="00AC60B6">
        <w:t>Sustainable energy source</w:t>
      </w:r>
    </w:p>
    <w:p w14:paraId="7AB453F0" w14:textId="77777777" w:rsidR="00AC60B6" w:rsidRPr="00AC60B6" w:rsidRDefault="00AC60B6">
      <w:pPr>
        <w:pStyle w:val="ListParagraph"/>
        <w:numPr>
          <w:ilvl w:val="0"/>
          <w:numId w:val="7"/>
        </w:numPr>
      </w:pPr>
      <w:r w:rsidRPr="00AC60B6">
        <w:t>Resistance to climatic variation</w:t>
      </w:r>
    </w:p>
    <w:p w14:paraId="73050A4E" w14:textId="77777777" w:rsidR="00AC60B6" w:rsidRPr="00AC60B6" w:rsidRDefault="00AC60B6">
      <w:pPr>
        <w:pStyle w:val="ListParagraph"/>
        <w:numPr>
          <w:ilvl w:val="0"/>
          <w:numId w:val="7"/>
        </w:numPr>
      </w:pPr>
      <w:r w:rsidRPr="00AC60B6">
        <w:t>Low operating cost</w:t>
      </w:r>
    </w:p>
    <w:p w14:paraId="236956BC" w14:textId="77777777" w:rsidR="00AC60B6" w:rsidRPr="00AC60B6" w:rsidRDefault="00AC60B6">
      <w:pPr>
        <w:pStyle w:val="ListParagraph"/>
        <w:numPr>
          <w:ilvl w:val="0"/>
          <w:numId w:val="7"/>
        </w:numPr>
      </w:pPr>
      <w:r w:rsidRPr="00AC60B6">
        <w:t>Independent of future fuel cost</w:t>
      </w:r>
    </w:p>
    <w:p w14:paraId="1B3142A4" w14:textId="77777777" w:rsidR="00AC60B6" w:rsidRPr="00AC60B6" w:rsidRDefault="00AC60B6">
      <w:pPr>
        <w:pStyle w:val="ListParagraph"/>
        <w:numPr>
          <w:ilvl w:val="0"/>
          <w:numId w:val="7"/>
        </w:numPr>
      </w:pPr>
      <w:r w:rsidRPr="00AC60B6">
        <w:t>Multiple direct use application</w:t>
      </w:r>
    </w:p>
    <w:p w14:paraId="4BD646F9" w14:textId="77777777" w:rsidR="00AC60B6" w:rsidRPr="00AC60B6" w:rsidRDefault="00AC60B6">
      <w:pPr>
        <w:pStyle w:val="ListParagraph"/>
        <w:numPr>
          <w:ilvl w:val="0"/>
          <w:numId w:val="7"/>
        </w:numPr>
      </w:pPr>
      <w:r w:rsidRPr="00AC60B6">
        <w:t>High plant life</w:t>
      </w:r>
    </w:p>
    <w:p w14:paraId="0F4DA2F7" w14:textId="3071AA3C" w:rsidR="00F921C2" w:rsidRDefault="00F921C2" w:rsidP="00F921C2">
      <w:pPr>
        <w:pStyle w:val="ListParagraph"/>
      </w:pPr>
    </w:p>
    <w:p w14:paraId="139C84BC" w14:textId="0C1C0B54" w:rsidR="00F921C2" w:rsidRDefault="00F921C2" w:rsidP="00F921C2">
      <w:pPr>
        <w:pStyle w:val="Heading2"/>
      </w:pPr>
      <w:r>
        <w:t>Disadvantages</w:t>
      </w:r>
    </w:p>
    <w:p w14:paraId="6641A43A" w14:textId="5A732B36" w:rsidR="00AC60B6" w:rsidRPr="00AC60B6" w:rsidRDefault="00AC60B6">
      <w:pPr>
        <w:pStyle w:val="ListParagraph"/>
        <w:numPr>
          <w:ilvl w:val="0"/>
          <w:numId w:val="8"/>
        </w:numPr>
      </w:pPr>
      <w:r w:rsidRPr="00AC60B6">
        <w:t>Environmental issues</w:t>
      </w:r>
    </w:p>
    <w:p w14:paraId="7F4630E3" w14:textId="77777777" w:rsidR="00AC60B6" w:rsidRPr="00AC60B6" w:rsidRDefault="00AC60B6">
      <w:pPr>
        <w:pStyle w:val="ListParagraph"/>
        <w:numPr>
          <w:ilvl w:val="0"/>
          <w:numId w:val="8"/>
        </w:numPr>
      </w:pPr>
      <w:r w:rsidRPr="00AC60B6">
        <w:t>Tectonic movements</w:t>
      </w:r>
    </w:p>
    <w:p w14:paraId="42CE8347" w14:textId="77777777" w:rsidR="00AC60B6" w:rsidRPr="00AC60B6" w:rsidRDefault="00AC60B6">
      <w:pPr>
        <w:pStyle w:val="ListParagraph"/>
        <w:numPr>
          <w:ilvl w:val="0"/>
          <w:numId w:val="8"/>
        </w:numPr>
      </w:pPr>
      <w:r w:rsidRPr="00AC60B6">
        <w:t>Low efficiency</w:t>
      </w:r>
    </w:p>
    <w:p w14:paraId="078F1CBA" w14:textId="77777777" w:rsidR="00AC60B6" w:rsidRPr="00AC60B6" w:rsidRDefault="00AC60B6">
      <w:pPr>
        <w:pStyle w:val="ListParagraph"/>
        <w:numPr>
          <w:ilvl w:val="0"/>
          <w:numId w:val="8"/>
        </w:numPr>
      </w:pPr>
      <w:r w:rsidRPr="00AC60B6">
        <w:t>Geographical difficulties</w:t>
      </w:r>
    </w:p>
    <w:p w14:paraId="184DCE8F" w14:textId="77777777" w:rsidR="00AC60B6" w:rsidRPr="00AC60B6" w:rsidRDefault="00AC60B6">
      <w:pPr>
        <w:pStyle w:val="ListParagraph"/>
        <w:numPr>
          <w:ilvl w:val="0"/>
          <w:numId w:val="8"/>
        </w:numPr>
      </w:pPr>
      <w:r w:rsidRPr="00AC60B6">
        <w:lastRenderedPageBreak/>
        <w:t>Surface instability</w:t>
      </w:r>
    </w:p>
    <w:p w14:paraId="7BFA0642" w14:textId="77777777" w:rsidR="00AC60B6" w:rsidRPr="00AC60B6" w:rsidRDefault="00AC60B6">
      <w:pPr>
        <w:pStyle w:val="ListParagraph"/>
        <w:numPr>
          <w:ilvl w:val="0"/>
          <w:numId w:val="8"/>
        </w:numPr>
      </w:pPr>
      <w:r w:rsidRPr="00AC60B6">
        <w:t>Heat and gas leakage</w:t>
      </w:r>
    </w:p>
    <w:p w14:paraId="41CF08AA" w14:textId="77777777" w:rsidR="00AC60B6" w:rsidRPr="00AC60B6" w:rsidRDefault="00AC60B6">
      <w:pPr>
        <w:pStyle w:val="ListParagraph"/>
        <w:numPr>
          <w:ilvl w:val="0"/>
          <w:numId w:val="8"/>
        </w:numPr>
      </w:pPr>
      <w:r w:rsidRPr="00AC60B6">
        <w:t>Undesirable transfer of warm/cold water</w:t>
      </w:r>
    </w:p>
    <w:p w14:paraId="3E8C30CF" w14:textId="77777777" w:rsidR="00AC60B6" w:rsidRPr="00AC60B6" w:rsidRDefault="00AC60B6">
      <w:pPr>
        <w:pStyle w:val="ListParagraph"/>
        <w:numPr>
          <w:ilvl w:val="0"/>
          <w:numId w:val="8"/>
        </w:numPr>
      </w:pPr>
      <w:r w:rsidRPr="00AC60B6">
        <w:t>High initial investment</w:t>
      </w:r>
    </w:p>
    <w:p w14:paraId="233940E1" w14:textId="2D3E8BCD" w:rsidR="00AC60B6" w:rsidRDefault="00AC60B6">
      <w:pPr>
        <w:pStyle w:val="ListParagraph"/>
        <w:numPr>
          <w:ilvl w:val="0"/>
          <w:numId w:val="8"/>
        </w:numPr>
      </w:pPr>
      <w:r w:rsidRPr="00AC60B6">
        <w:t>High capital cost in comparison to other energy sources</w:t>
      </w:r>
    </w:p>
    <w:p w14:paraId="53860732" w14:textId="77777777" w:rsidR="0047060E" w:rsidRPr="00AC60B6" w:rsidRDefault="0047060E" w:rsidP="0047060E">
      <w:pPr>
        <w:pStyle w:val="ListParagraph"/>
      </w:pPr>
    </w:p>
    <w:p w14:paraId="14F42685" w14:textId="180C1C3D" w:rsidR="00D86C05" w:rsidRDefault="000A4360" w:rsidP="006E1501">
      <w:pPr>
        <w:pStyle w:val="Heading1"/>
      </w:pPr>
      <w:r>
        <w:t>Biomass Introduction</w:t>
      </w:r>
    </w:p>
    <w:p w14:paraId="6D2FCB9F" w14:textId="6050EF76" w:rsidR="000A4360" w:rsidRDefault="000A4360" w:rsidP="000A4360">
      <w:r>
        <w:t>With the growing world population, the emerging global shortage of fossil fuels and the rising concern about the shortage of conventional fuels, a new interest in wider and more effective use of the biomass has appeared. The word “biomass” is a very comprehensive term comprising of all forms of matter derived from biological activities and are present either on the surface of the soil or at different depths of vast body of water, lakes, streams, river, seas, ocean etc.</w:t>
      </w:r>
      <w:r w:rsidR="00EB11E9">
        <w:t xml:space="preserve"> </w:t>
      </w:r>
      <w:r>
        <w:t>It is organic carbon based material that reacts with oxygen in combustion and natural metabolic processes to release heat. The initial material may be transformed by chemical and biological processes to produce intermediate biofuels, such as methane gas, ethanol liquid or charcoal solid.</w:t>
      </w:r>
    </w:p>
    <w:p w14:paraId="6697A77E" w14:textId="261DD7A5" w:rsidR="000A4360" w:rsidRDefault="000A4360" w:rsidP="000A4360">
      <w:r>
        <w:t xml:space="preserve">The initial energy of biomass-oxygen system is captured from solar radiation in photosynthesis process. </w:t>
      </w:r>
      <w:r w:rsidR="000350EF">
        <w:t xml:space="preserve">                                                                                                                                                                                                                                                                                                                                                                                                                                                                                                                                                                                                                                                                                                                                                                                                                                                                  </w:t>
      </w:r>
      <w:r>
        <w:t xml:space="preserve">Almost 43% of the energy used by the third world country is derived from biomass. Over 2 million people are totally reliant on biomass fuels for their energy needs. About 90% of the total energy consumed in Nepal at present is supplied by biomass. In a plant body during the process of photosynthesis, the sun’s energy converts water and </w:t>
      </w:r>
      <w:r w:rsidR="000350EF">
        <w:t>carbon dioxide</w:t>
      </w:r>
      <w:r>
        <w:t xml:space="preserve"> into organic matter. About 3 x10^21 J of energy is stored in 2 x 10^11 </w:t>
      </w:r>
      <w:proofErr w:type="spellStart"/>
      <w:r>
        <w:t>tonnes</w:t>
      </w:r>
      <w:proofErr w:type="spellEnd"/>
      <w:r>
        <w:t xml:space="preserve"> of organic matter produced annually by photosynthesis. Yet only 14% of the world’s energy comes from biomass</w:t>
      </w:r>
      <w:sdt>
        <w:sdtPr>
          <w:id w:val="2041771637"/>
          <w:citation/>
        </w:sdtPr>
        <w:sdtContent>
          <w:r w:rsidR="00AB4198">
            <w:fldChar w:fldCharType="begin"/>
          </w:r>
          <w:r w:rsidR="00AB4198">
            <w:instrText xml:space="preserve"> CITATION Ene22 \l 1033 </w:instrText>
          </w:r>
          <w:r w:rsidR="00AB4198">
            <w:fldChar w:fldCharType="separate"/>
          </w:r>
          <w:r w:rsidR="00AB4198">
            <w:rPr>
              <w:noProof/>
            </w:rPr>
            <w:t xml:space="preserve"> (Energypedia, 2022)</w:t>
          </w:r>
          <w:r w:rsidR="00AB4198">
            <w:fldChar w:fldCharType="end"/>
          </w:r>
        </w:sdtContent>
      </w:sdt>
      <w:r>
        <w:t>.</w:t>
      </w:r>
    </w:p>
    <w:p w14:paraId="23A40CB4" w14:textId="12D534E0" w:rsidR="000A4360" w:rsidRDefault="000A4360" w:rsidP="006E1501">
      <w:pPr>
        <w:pStyle w:val="Heading2"/>
      </w:pPr>
      <w:r>
        <w:t>Biomass Sources</w:t>
      </w:r>
    </w:p>
    <w:p w14:paraId="58D4E2B9" w14:textId="77777777" w:rsidR="000A4360" w:rsidRDefault="000A4360" w:rsidP="000A4360">
      <w:r>
        <w:t>The main sources of biomass are</w:t>
      </w:r>
    </w:p>
    <w:p w14:paraId="7A0AC52B" w14:textId="77777777" w:rsidR="000A4360" w:rsidRDefault="000A4360">
      <w:pPr>
        <w:pStyle w:val="ListParagraph"/>
        <w:numPr>
          <w:ilvl w:val="0"/>
          <w:numId w:val="3"/>
        </w:numPr>
      </w:pPr>
      <w:r>
        <w:t>Forests</w:t>
      </w:r>
    </w:p>
    <w:p w14:paraId="0A3B0D64" w14:textId="77777777" w:rsidR="000A4360" w:rsidRDefault="000A4360">
      <w:pPr>
        <w:pStyle w:val="ListParagraph"/>
        <w:numPr>
          <w:ilvl w:val="0"/>
          <w:numId w:val="3"/>
        </w:numPr>
      </w:pPr>
      <w:r>
        <w:t>Woods, twigs, branches, saw dust etc.</w:t>
      </w:r>
    </w:p>
    <w:p w14:paraId="167D7818" w14:textId="77777777" w:rsidR="000A4360" w:rsidRDefault="000A4360">
      <w:pPr>
        <w:pStyle w:val="ListParagraph"/>
        <w:numPr>
          <w:ilvl w:val="0"/>
          <w:numId w:val="3"/>
        </w:numPr>
      </w:pPr>
      <w:r>
        <w:t>Agricultural residues</w:t>
      </w:r>
    </w:p>
    <w:p w14:paraId="6674DE20" w14:textId="77777777" w:rsidR="000A4360" w:rsidRDefault="000A4360">
      <w:pPr>
        <w:pStyle w:val="ListParagraph"/>
        <w:numPr>
          <w:ilvl w:val="0"/>
          <w:numId w:val="3"/>
        </w:numPr>
      </w:pPr>
      <w:r>
        <w:t>Rice husk, bagasse, straws, coconut shells, coffee husks, cotton stalks, jute stalks etc.</w:t>
      </w:r>
    </w:p>
    <w:p w14:paraId="2C7A4E50" w14:textId="77777777" w:rsidR="000A4360" w:rsidRDefault="000A4360">
      <w:pPr>
        <w:pStyle w:val="ListParagraph"/>
        <w:numPr>
          <w:ilvl w:val="0"/>
          <w:numId w:val="3"/>
        </w:numPr>
      </w:pPr>
      <w:r>
        <w:lastRenderedPageBreak/>
        <w:t>Aquatic and marine biomass</w:t>
      </w:r>
    </w:p>
    <w:p w14:paraId="6B1B20FC" w14:textId="77777777" w:rsidR="000A4360" w:rsidRDefault="000A4360">
      <w:pPr>
        <w:pStyle w:val="ListParagraph"/>
        <w:numPr>
          <w:ilvl w:val="0"/>
          <w:numId w:val="3"/>
        </w:numPr>
      </w:pPr>
      <w:r>
        <w:t>Algae, hyacinth, aquatic weeds.</w:t>
      </w:r>
    </w:p>
    <w:p w14:paraId="0ACD6028" w14:textId="77777777" w:rsidR="000A4360" w:rsidRDefault="000A4360" w:rsidP="000A4360">
      <w:r>
        <w:t>The energy value of biomass is best utilized by its conversion into more efficient biofuels. Biofuels are the fuels derived from biomass conversion from materials such as wood, crops and waste materials. Biofuel can be solid, gaseous or liquid.</w:t>
      </w:r>
    </w:p>
    <w:p w14:paraId="03EE94B5" w14:textId="77777777" w:rsidR="000A4360" w:rsidRDefault="000A4360" w:rsidP="000A4360">
      <w:r>
        <w:t>A distinction is made between primary and secondary biofuels. In the case of primary biofuels, such as fuelwood, wood chips and pellets, organic materials are used in an unprocessed form, primarily for heating, cooking or electricity production. Secondary biofuels result from processing of biomass and include liquid biofuels such as ethanol and biodiesel that can be used in vehicles and industrial processes.</w:t>
      </w:r>
    </w:p>
    <w:sdt>
      <w:sdtPr>
        <w:rPr>
          <w:b w:val="0"/>
          <w:bCs w:val="0"/>
          <w:color w:val="auto"/>
          <w:sz w:val="24"/>
          <w:szCs w:val="24"/>
        </w:rPr>
        <w:id w:val="446438647"/>
        <w:docPartObj>
          <w:docPartGallery w:val="Bibliographies"/>
          <w:docPartUnique/>
        </w:docPartObj>
      </w:sdtPr>
      <w:sdtContent>
        <w:p w14:paraId="657106E6" w14:textId="3D62AB31" w:rsidR="000350EF" w:rsidRDefault="000350EF">
          <w:pPr>
            <w:pStyle w:val="Heading1"/>
          </w:pPr>
          <w:r>
            <w:t>References</w:t>
          </w:r>
        </w:p>
        <w:sdt>
          <w:sdtPr>
            <w:id w:val="-573587230"/>
            <w:bibliography/>
          </w:sdtPr>
          <w:sdtContent>
            <w:p w14:paraId="0B362879" w14:textId="77777777" w:rsidR="00AB4198" w:rsidRDefault="000350EF" w:rsidP="00AB4198">
              <w:pPr>
                <w:pStyle w:val="Bibliography"/>
                <w:ind w:left="720" w:hanging="720"/>
                <w:rPr>
                  <w:noProof/>
                </w:rPr>
              </w:pPr>
              <w:r>
                <w:fldChar w:fldCharType="begin"/>
              </w:r>
              <w:r>
                <w:instrText xml:space="preserve"> BIBLIOGRAPHY </w:instrText>
              </w:r>
              <w:r>
                <w:fldChar w:fldCharType="separate"/>
              </w:r>
              <w:r w:rsidR="00AB4198">
                <w:rPr>
                  <w:noProof/>
                </w:rPr>
                <w:t xml:space="preserve">Boyle, G. (2013). </w:t>
              </w:r>
              <w:r w:rsidR="00AB4198">
                <w:rPr>
                  <w:i/>
                  <w:iCs/>
                  <w:noProof/>
                </w:rPr>
                <w:t>Renewable Energy Power For A Sustainable Future</w:t>
              </w:r>
              <w:r w:rsidR="00AB4198">
                <w:rPr>
                  <w:noProof/>
                </w:rPr>
                <w:t xml:space="preserve"> (Vol. Third Edition). Oxford: Oxford University Press.</w:t>
              </w:r>
            </w:p>
            <w:p w14:paraId="37BB5E2F" w14:textId="77777777" w:rsidR="00AB4198" w:rsidRDefault="00AB4198" w:rsidP="00AB4198">
              <w:pPr>
                <w:pStyle w:val="Bibliography"/>
                <w:ind w:left="720" w:hanging="720"/>
                <w:rPr>
                  <w:noProof/>
                </w:rPr>
              </w:pPr>
              <w:r>
                <w:rPr>
                  <w:i/>
                  <w:iCs/>
                  <w:noProof/>
                </w:rPr>
                <w:t>Energypedia</w:t>
              </w:r>
              <w:r>
                <w:rPr>
                  <w:noProof/>
                </w:rPr>
                <w:t>. (2022). Retrieved November 14, 202, from https://energypedia.info/wiki/Biogas_Technology_in_Nepal</w:t>
              </w:r>
            </w:p>
            <w:p w14:paraId="2A18FBB4" w14:textId="77777777" w:rsidR="00AB4198" w:rsidRDefault="00AB4198" w:rsidP="00AB4198">
              <w:pPr>
                <w:pStyle w:val="Bibliography"/>
                <w:ind w:left="720" w:hanging="720"/>
                <w:rPr>
                  <w:noProof/>
                </w:rPr>
              </w:pPr>
              <w:r>
                <w:rPr>
                  <w:noProof/>
                </w:rPr>
                <w:t xml:space="preserve">S. Hasan, S., &amp; Sharma, D. (2009). </w:t>
              </w:r>
              <w:r>
                <w:rPr>
                  <w:i/>
                  <w:iCs/>
                  <w:noProof/>
                </w:rPr>
                <w:t>Non-Conventional Energy Resources.</w:t>
              </w:r>
              <w:r>
                <w:rPr>
                  <w:noProof/>
                </w:rPr>
                <w:t xml:space="preserve"> Delhi: S. K. Kataria and Sons.</w:t>
              </w:r>
            </w:p>
            <w:p w14:paraId="1B7CFEEF" w14:textId="77777777" w:rsidR="00AB4198" w:rsidRDefault="00AB4198" w:rsidP="00AB4198">
              <w:pPr>
                <w:pStyle w:val="Bibliography"/>
                <w:ind w:left="720" w:hanging="720"/>
                <w:rPr>
                  <w:noProof/>
                </w:rPr>
              </w:pPr>
              <w:r>
                <w:rPr>
                  <w:noProof/>
                </w:rPr>
                <w:t xml:space="preserve">Singal, R. (2011). </w:t>
              </w:r>
              <w:r>
                <w:rPr>
                  <w:i/>
                  <w:iCs/>
                  <w:noProof/>
                </w:rPr>
                <w:t>Non-Conventional Energy Resources</w:t>
              </w:r>
              <w:r>
                <w:rPr>
                  <w:noProof/>
                </w:rPr>
                <w:t xml:space="preserve"> (Vol. Third Edition). Delhi: S. K. Kataria and Sons.</w:t>
              </w:r>
            </w:p>
            <w:p w14:paraId="3C229D24" w14:textId="48D20DA7" w:rsidR="000350EF" w:rsidRDefault="000350EF" w:rsidP="00AB4198">
              <w:r>
                <w:rPr>
                  <w:b/>
                  <w:bCs/>
                  <w:noProof/>
                </w:rPr>
                <w:fldChar w:fldCharType="end"/>
              </w:r>
            </w:p>
          </w:sdtContent>
        </w:sdt>
      </w:sdtContent>
    </w:sdt>
    <w:p w14:paraId="185A3CA2" w14:textId="77777777" w:rsidR="000A4360" w:rsidRPr="00AC60B6" w:rsidRDefault="000A4360" w:rsidP="00AC60B6"/>
    <w:sectPr w:rsidR="000A4360" w:rsidRPr="00AC60B6" w:rsidSect="005D7CD6">
      <w:footerReference w:type="default" r:id="rId1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3412" w14:textId="77777777" w:rsidR="0030566A" w:rsidRDefault="0030566A" w:rsidP="00705E53">
      <w:r>
        <w:separator/>
      </w:r>
    </w:p>
  </w:endnote>
  <w:endnote w:type="continuationSeparator" w:id="0">
    <w:p w14:paraId="386DDC3E" w14:textId="77777777" w:rsidR="0030566A" w:rsidRDefault="0030566A" w:rsidP="007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 Regular">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nto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9254"/>
      <w:docPartObj>
        <w:docPartGallery w:val="Page Numbers (Bottom of Page)"/>
        <w:docPartUnique/>
      </w:docPartObj>
    </w:sdtPr>
    <w:sdtEndPr>
      <w:rPr>
        <w:noProof/>
      </w:rPr>
    </w:sdtEndPr>
    <w:sdtContent>
      <w:p w14:paraId="4685982C" w14:textId="53D00921" w:rsidR="00AC0C69" w:rsidRDefault="00AC0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A1F65" w14:textId="77777777" w:rsidR="004B323E" w:rsidRDefault="004B323E" w:rsidP="0070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5251" w14:textId="77777777" w:rsidR="0030566A" w:rsidRDefault="0030566A" w:rsidP="00705E53">
      <w:r>
        <w:separator/>
      </w:r>
    </w:p>
  </w:footnote>
  <w:footnote w:type="continuationSeparator" w:id="0">
    <w:p w14:paraId="033DF968" w14:textId="77777777" w:rsidR="0030566A" w:rsidRDefault="0030566A" w:rsidP="0070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E7"/>
    <w:multiLevelType w:val="hybridMultilevel"/>
    <w:tmpl w:val="362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50"/>
    <w:multiLevelType w:val="multilevel"/>
    <w:tmpl w:val="D090AC7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00CCA"/>
    <w:multiLevelType w:val="hybridMultilevel"/>
    <w:tmpl w:val="AC42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62DA"/>
    <w:multiLevelType w:val="hybridMultilevel"/>
    <w:tmpl w:val="141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D272A"/>
    <w:multiLevelType w:val="hybridMultilevel"/>
    <w:tmpl w:val="452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D7FC0"/>
    <w:multiLevelType w:val="hybridMultilevel"/>
    <w:tmpl w:val="98F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708FE"/>
    <w:multiLevelType w:val="hybridMultilevel"/>
    <w:tmpl w:val="686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F7187"/>
    <w:multiLevelType w:val="hybridMultilevel"/>
    <w:tmpl w:val="0E74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80AA9"/>
    <w:multiLevelType w:val="hybridMultilevel"/>
    <w:tmpl w:val="537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5F2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4486759">
    <w:abstractNumId w:val="9"/>
  </w:num>
  <w:num w:numId="2" w16cid:durableId="1511994008">
    <w:abstractNumId w:val="1"/>
  </w:num>
  <w:num w:numId="3" w16cid:durableId="151408823">
    <w:abstractNumId w:val="7"/>
  </w:num>
  <w:num w:numId="4" w16cid:durableId="1631402377">
    <w:abstractNumId w:val="8"/>
  </w:num>
  <w:num w:numId="5" w16cid:durableId="1425764691">
    <w:abstractNumId w:val="4"/>
  </w:num>
  <w:num w:numId="6" w16cid:durableId="304283907">
    <w:abstractNumId w:val="0"/>
  </w:num>
  <w:num w:numId="7" w16cid:durableId="162749449">
    <w:abstractNumId w:val="2"/>
  </w:num>
  <w:num w:numId="8" w16cid:durableId="473447730">
    <w:abstractNumId w:val="6"/>
  </w:num>
  <w:num w:numId="9" w16cid:durableId="1998412594">
    <w:abstractNumId w:val="5"/>
  </w:num>
  <w:num w:numId="10" w16cid:durableId="4496646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637"/>
    <w:rsid w:val="00006C5D"/>
    <w:rsid w:val="0000744F"/>
    <w:rsid w:val="0000770C"/>
    <w:rsid w:val="00013EEB"/>
    <w:rsid w:val="00014FE4"/>
    <w:rsid w:val="0001525C"/>
    <w:rsid w:val="00015F67"/>
    <w:rsid w:val="000200A0"/>
    <w:rsid w:val="00022F9F"/>
    <w:rsid w:val="000277B6"/>
    <w:rsid w:val="00033C14"/>
    <w:rsid w:val="000350EF"/>
    <w:rsid w:val="00040AE0"/>
    <w:rsid w:val="00041D6B"/>
    <w:rsid w:val="00050693"/>
    <w:rsid w:val="0005764E"/>
    <w:rsid w:val="00066B82"/>
    <w:rsid w:val="0007398C"/>
    <w:rsid w:val="000758C6"/>
    <w:rsid w:val="00083824"/>
    <w:rsid w:val="00092056"/>
    <w:rsid w:val="00097E7F"/>
    <w:rsid w:val="00097FE4"/>
    <w:rsid w:val="000A1379"/>
    <w:rsid w:val="000A4360"/>
    <w:rsid w:val="000A6B1A"/>
    <w:rsid w:val="000B75FC"/>
    <w:rsid w:val="000C11BE"/>
    <w:rsid w:val="000C29EC"/>
    <w:rsid w:val="000C541E"/>
    <w:rsid w:val="000D30D6"/>
    <w:rsid w:val="000E0837"/>
    <w:rsid w:val="000E0DE9"/>
    <w:rsid w:val="000E4B0D"/>
    <w:rsid w:val="001008D7"/>
    <w:rsid w:val="00101038"/>
    <w:rsid w:val="00113DAC"/>
    <w:rsid w:val="00117387"/>
    <w:rsid w:val="00126296"/>
    <w:rsid w:val="00142F4F"/>
    <w:rsid w:val="001517C6"/>
    <w:rsid w:val="00162488"/>
    <w:rsid w:val="0016504B"/>
    <w:rsid w:val="00165847"/>
    <w:rsid w:val="001662D8"/>
    <w:rsid w:val="00166761"/>
    <w:rsid w:val="00170DC9"/>
    <w:rsid w:val="0017215C"/>
    <w:rsid w:val="0017255B"/>
    <w:rsid w:val="00175BD1"/>
    <w:rsid w:val="001852F6"/>
    <w:rsid w:val="001866A0"/>
    <w:rsid w:val="00186E91"/>
    <w:rsid w:val="0018796C"/>
    <w:rsid w:val="00187D32"/>
    <w:rsid w:val="001A0020"/>
    <w:rsid w:val="001B070E"/>
    <w:rsid w:val="001B7355"/>
    <w:rsid w:val="001B7EFD"/>
    <w:rsid w:val="001C39D6"/>
    <w:rsid w:val="001C42F1"/>
    <w:rsid w:val="001C49DD"/>
    <w:rsid w:val="001C5192"/>
    <w:rsid w:val="001C5820"/>
    <w:rsid w:val="001D195E"/>
    <w:rsid w:val="001D2674"/>
    <w:rsid w:val="001E4D6E"/>
    <w:rsid w:val="00210CBC"/>
    <w:rsid w:val="002129B3"/>
    <w:rsid w:val="002209B0"/>
    <w:rsid w:val="0022334D"/>
    <w:rsid w:val="00225AB3"/>
    <w:rsid w:val="00227A9F"/>
    <w:rsid w:val="00231F3B"/>
    <w:rsid w:val="00235969"/>
    <w:rsid w:val="0024693C"/>
    <w:rsid w:val="00251004"/>
    <w:rsid w:val="002551B1"/>
    <w:rsid w:val="00257362"/>
    <w:rsid w:val="0026411F"/>
    <w:rsid w:val="00272D93"/>
    <w:rsid w:val="00280C1F"/>
    <w:rsid w:val="002811A4"/>
    <w:rsid w:val="0028127B"/>
    <w:rsid w:val="002833C8"/>
    <w:rsid w:val="00286693"/>
    <w:rsid w:val="00292476"/>
    <w:rsid w:val="00295ED4"/>
    <w:rsid w:val="002A0FB0"/>
    <w:rsid w:val="002B0188"/>
    <w:rsid w:val="002B5270"/>
    <w:rsid w:val="002B6012"/>
    <w:rsid w:val="002B6233"/>
    <w:rsid w:val="002B7637"/>
    <w:rsid w:val="002C0F76"/>
    <w:rsid w:val="002C70F8"/>
    <w:rsid w:val="002D4349"/>
    <w:rsid w:val="002D785A"/>
    <w:rsid w:val="002F27D3"/>
    <w:rsid w:val="002F3C09"/>
    <w:rsid w:val="00301D73"/>
    <w:rsid w:val="0030566A"/>
    <w:rsid w:val="003058DF"/>
    <w:rsid w:val="003147BE"/>
    <w:rsid w:val="00323492"/>
    <w:rsid w:val="003279D2"/>
    <w:rsid w:val="00332A3C"/>
    <w:rsid w:val="00334CC1"/>
    <w:rsid w:val="00337741"/>
    <w:rsid w:val="0034170C"/>
    <w:rsid w:val="00357E07"/>
    <w:rsid w:val="0036268C"/>
    <w:rsid w:val="0036632E"/>
    <w:rsid w:val="00371145"/>
    <w:rsid w:val="00372B44"/>
    <w:rsid w:val="003733E7"/>
    <w:rsid w:val="00376237"/>
    <w:rsid w:val="00384087"/>
    <w:rsid w:val="003849C0"/>
    <w:rsid w:val="003866B3"/>
    <w:rsid w:val="003871EA"/>
    <w:rsid w:val="003A1EB5"/>
    <w:rsid w:val="003A6D42"/>
    <w:rsid w:val="003B2C29"/>
    <w:rsid w:val="003B3622"/>
    <w:rsid w:val="003B5ACB"/>
    <w:rsid w:val="003B73E2"/>
    <w:rsid w:val="003C30CF"/>
    <w:rsid w:val="003C5DC9"/>
    <w:rsid w:val="003C66ED"/>
    <w:rsid w:val="003D3ED2"/>
    <w:rsid w:val="003D6EA0"/>
    <w:rsid w:val="003E5C49"/>
    <w:rsid w:val="003F3D94"/>
    <w:rsid w:val="004070B4"/>
    <w:rsid w:val="00414128"/>
    <w:rsid w:val="0041506F"/>
    <w:rsid w:val="004171D0"/>
    <w:rsid w:val="0044425B"/>
    <w:rsid w:val="004475A8"/>
    <w:rsid w:val="00455DA1"/>
    <w:rsid w:val="00456C86"/>
    <w:rsid w:val="00460243"/>
    <w:rsid w:val="00460599"/>
    <w:rsid w:val="00463379"/>
    <w:rsid w:val="00464E60"/>
    <w:rsid w:val="0047060E"/>
    <w:rsid w:val="00471E8D"/>
    <w:rsid w:val="00473BBB"/>
    <w:rsid w:val="00481D58"/>
    <w:rsid w:val="00484CC7"/>
    <w:rsid w:val="00491FF6"/>
    <w:rsid w:val="00494BC9"/>
    <w:rsid w:val="00495B98"/>
    <w:rsid w:val="004A0D96"/>
    <w:rsid w:val="004A486E"/>
    <w:rsid w:val="004B172A"/>
    <w:rsid w:val="004B323E"/>
    <w:rsid w:val="004B3F67"/>
    <w:rsid w:val="004B7E45"/>
    <w:rsid w:val="004C172D"/>
    <w:rsid w:val="004C373C"/>
    <w:rsid w:val="004C7F7D"/>
    <w:rsid w:val="004E29C6"/>
    <w:rsid w:val="004F2F06"/>
    <w:rsid w:val="004F2F30"/>
    <w:rsid w:val="004F3822"/>
    <w:rsid w:val="00500962"/>
    <w:rsid w:val="00503FF2"/>
    <w:rsid w:val="00515517"/>
    <w:rsid w:val="005205A3"/>
    <w:rsid w:val="00531D7E"/>
    <w:rsid w:val="00535E49"/>
    <w:rsid w:val="0054030B"/>
    <w:rsid w:val="0054094A"/>
    <w:rsid w:val="00542791"/>
    <w:rsid w:val="005452FD"/>
    <w:rsid w:val="00547134"/>
    <w:rsid w:val="00557F7B"/>
    <w:rsid w:val="005643B7"/>
    <w:rsid w:val="00566132"/>
    <w:rsid w:val="00574B82"/>
    <w:rsid w:val="0058468C"/>
    <w:rsid w:val="00584F5C"/>
    <w:rsid w:val="00591322"/>
    <w:rsid w:val="00597F79"/>
    <w:rsid w:val="005A03F3"/>
    <w:rsid w:val="005A33A0"/>
    <w:rsid w:val="005A3E69"/>
    <w:rsid w:val="005B54D8"/>
    <w:rsid w:val="005C3634"/>
    <w:rsid w:val="005D2B0F"/>
    <w:rsid w:val="005D7CD6"/>
    <w:rsid w:val="005E5B14"/>
    <w:rsid w:val="005E6E5C"/>
    <w:rsid w:val="005F0DB0"/>
    <w:rsid w:val="005F46AA"/>
    <w:rsid w:val="00612DA3"/>
    <w:rsid w:val="006137DF"/>
    <w:rsid w:val="006140EE"/>
    <w:rsid w:val="006144E0"/>
    <w:rsid w:val="00616284"/>
    <w:rsid w:val="00616556"/>
    <w:rsid w:val="0062206F"/>
    <w:rsid w:val="00623845"/>
    <w:rsid w:val="00623C52"/>
    <w:rsid w:val="00630866"/>
    <w:rsid w:val="00631BB9"/>
    <w:rsid w:val="00646655"/>
    <w:rsid w:val="00652044"/>
    <w:rsid w:val="00654CB0"/>
    <w:rsid w:val="0065536F"/>
    <w:rsid w:val="00662667"/>
    <w:rsid w:val="00677F8B"/>
    <w:rsid w:val="00677F9B"/>
    <w:rsid w:val="00692FFE"/>
    <w:rsid w:val="0069356F"/>
    <w:rsid w:val="006A0C03"/>
    <w:rsid w:val="006A129B"/>
    <w:rsid w:val="006A4153"/>
    <w:rsid w:val="006A6E02"/>
    <w:rsid w:val="006B0639"/>
    <w:rsid w:val="006B21BD"/>
    <w:rsid w:val="006C1497"/>
    <w:rsid w:val="006C1A21"/>
    <w:rsid w:val="006C3F17"/>
    <w:rsid w:val="006C5138"/>
    <w:rsid w:val="006E1501"/>
    <w:rsid w:val="006E2D32"/>
    <w:rsid w:val="006E7353"/>
    <w:rsid w:val="006F213E"/>
    <w:rsid w:val="006F2229"/>
    <w:rsid w:val="006F327A"/>
    <w:rsid w:val="006F5E37"/>
    <w:rsid w:val="006F7B5D"/>
    <w:rsid w:val="0070372C"/>
    <w:rsid w:val="00705E53"/>
    <w:rsid w:val="00711C2E"/>
    <w:rsid w:val="00716772"/>
    <w:rsid w:val="00716D83"/>
    <w:rsid w:val="007172DD"/>
    <w:rsid w:val="0073427A"/>
    <w:rsid w:val="00734755"/>
    <w:rsid w:val="00740B3D"/>
    <w:rsid w:val="007424D3"/>
    <w:rsid w:val="00766415"/>
    <w:rsid w:val="007711EB"/>
    <w:rsid w:val="00772D26"/>
    <w:rsid w:val="00793AC4"/>
    <w:rsid w:val="007A09B8"/>
    <w:rsid w:val="007A1A9E"/>
    <w:rsid w:val="007A3229"/>
    <w:rsid w:val="007A47DC"/>
    <w:rsid w:val="007A4F47"/>
    <w:rsid w:val="007B3359"/>
    <w:rsid w:val="007C75C5"/>
    <w:rsid w:val="007E1CE6"/>
    <w:rsid w:val="007E4978"/>
    <w:rsid w:val="007E4B47"/>
    <w:rsid w:val="007F0E70"/>
    <w:rsid w:val="007F6168"/>
    <w:rsid w:val="007F718F"/>
    <w:rsid w:val="00800F81"/>
    <w:rsid w:val="00801BD9"/>
    <w:rsid w:val="008029C6"/>
    <w:rsid w:val="008040FA"/>
    <w:rsid w:val="00805857"/>
    <w:rsid w:val="00810281"/>
    <w:rsid w:val="00825303"/>
    <w:rsid w:val="0083778C"/>
    <w:rsid w:val="008431BC"/>
    <w:rsid w:val="00850103"/>
    <w:rsid w:val="00852589"/>
    <w:rsid w:val="00853AF5"/>
    <w:rsid w:val="008557AC"/>
    <w:rsid w:val="00861D77"/>
    <w:rsid w:val="00862C99"/>
    <w:rsid w:val="0087176D"/>
    <w:rsid w:val="00872608"/>
    <w:rsid w:val="00873FA6"/>
    <w:rsid w:val="008835C6"/>
    <w:rsid w:val="0088477F"/>
    <w:rsid w:val="0089782D"/>
    <w:rsid w:val="008A0DD8"/>
    <w:rsid w:val="008A1265"/>
    <w:rsid w:val="008B1F63"/>
    <w:rsid w:val="008B7531"/>
    <w:rsid w:val="008D104A"/>
    <w:rsid w:val="008D4A50"/>
    <w:rsid w:val="008D6A0C"/>
    <w:rsid w:val="008D7BF4"/>
    <w:rsid w:val="008D7F39"/>
    <w:rsid w:val="008E32CF"/>
    <w:rsid w:val="008E6B3E"/>
    <w:rsid w:val="0091077D"/>
    <w:rsid w:val="0092489D"/>
    <w:rsid w:val="00933602"/>
    <w:rsid w:val="009357CF"/>
    <w:rsid w:val="00944148"/>
    <w:rsid w:val="009462AE"/>
    <w:rsid w:val="00963C5F"/>
    <w:rsid w:val="00965D47"/>
    <w:rsid w:val="0096633C"/>
    <w:rsid w:val="0097079A"/>
    <w:rsid w:val="009727AC"/>
    <w:rsid w:val="00981325"/>
    <w:rsid w:val="00991F7C"/>
    <w:rsid w:val="0099729E"/>
    <w:rsid w:val="009A1BE8"/>
    <w:rsid w:val="009A34C6"/>
    <w:rsid w:val="009A3AF7"/>
    <w:rsid w:val="009B071D"/>
    <w:rsid w:val="009B7637"/>
    <w:rsid w:val="009C15BC"/>
    <w:rsid w:val="009C632B"/>
    <w:rsid w:val="009C698D"/>
    <w:rsid w:val="009C6F44"/>
    <w:rsid w:val="009D6422"/>
    <w:rsid w:val="009D6E9F"/>
    <w:rsid w:val="009F65A8"/>
    <w:rsid w:val="00A01E6D"/>
    <w:rsid w:val="00A04E6B"/>
    <w:rsid w:val="00A12531"/>
    <w:rsid w:val="00A12DB7"/>
    <w:rsid w:val="00A16D8F"/>
    <w:rsid w:val="00A17077"/>
    <w:rsid w:val="00A218EA"/>
    <w:rsid w:val="00A223FB"/>
    <w:rsid w:val="00A237D7"/>
    <w:rsid w:val="00A345DE"/>
    <w:rsid w:val="00A36F92"/>
    <w:rsid w:val="00A425C5"/>
    <w:rsid w:val="00A44D6C"/>
    <w:rsid w:val="00A455F1"/>
    <w:rsid w:val="00A51BA9"/>
    <w:rsid w:val="00A5283E"/>
    <w:rsid w:val="00A60596"/>
    <w:rsid w:val="00A62892"/>
    <w:rsid w:val="00A71FDF"/>
    <w:rsid w:val="00A75F37"/>
    <w:rsid w:val="00A77709"/>
    <w:rsid w:val="00A85D60"/>
    <w:rsid w:val="00A85F69"/>
    <w:rsid w:val="00A85FFA"/>
    <w:rsid w:val="00A92236"/>
    <w:rsid w:val="00AA5370"/>
    <w:rsid w:val="00AB03AF"/>
    <w:rsid w:val="00AB23D1"/>
    <w:rsid w:val="00AB2401"/>
    <w:rsid w:val="00AB4198"/>
    <w:rsid w:val="00AC0C69"/>
    <w:rsid w:val="00AC60B6"/>
    <w:rsid w:val="00AE229E"/>
    <w:rsid w:val="00AE3E84"/>
    <w:rsid w:val="00AE7BB8"/>
    <w:rsid w:val="00AE7F6F"/>
    <w:rsid w:val="00AF253E"/>
    <w:rsid w:val="00AF71A4"/>
    <w:rsid w:val="00B00F05"/>
    <w:rsid w:val="00B04D5C"/>
    <w:rsid w:val="00B122EF"/>
    <w:rsid w:val="00B13557"/>
    <w:rsid w:val="00B13FEE"/>
    <w:rsid w:val="00B222D9"/>
    <w:rsid w:val="00B41462"/>
    <w:rsid w:val="00B42627"/>
    <w:rsid w:val="00B43C33"/>
    <w:rsid w:val="00B44D6A"/>
    <w:rsid w:val="00B45DC9"/>
    <w:rsid w:val="00B526FC"/>
    <w:rsid w:val="00B53BF5"/>
    <w:rsid w:val="00B55DC5"/>
    <w:rsid w:val="00B73B7B"/>
    <w:rsid w:val="00B744EF"/>
    <w:rsid w:val="00B74915"/>
    <w:rsid w:val="00B759A9"/>
    <w:rsid w:val="00B840E3"/>
    <w:rsid w:val="00B86E69"/>
    <w:rsid w:val="00B90419"/>
    <w:rsid w:val="00B938A9"/>
    <w:rsid w:val="00BB1C37"/>
    <w:rsid w:val="00BB58DA"/>
    <w:rsid w:val="00BC4A28"/>
    <w:rsid w:val="00BD2DDB"/>
    <w:rsid w:val="00BE567E"/>
    <w:rsid w:val="00C10C15"/>
    <w:rsid w:val="00C14CBA"/>
    <w:rsid w:val="00C1631C"/>
    <w:rsid w:val="00C170B9"/>
    <w:rsid w:val="00C20DC0"/>
    <w:rsid w:val="00C34E84"/>
    <w:rsid w:val="00C35CF0"/>
    <w:rsid w:val="00C52345"/>
    <w:rsid w:val="00C5375C"/>
    <w:rsid w:val="00C5506E"/>
    <w:rsid w:val="00C6317C"/>
    <w:rsid w:val="00C65258"/>
    <w:rsid w:val="00C70EE4"/>
    <w:rsid w:val="00C714AD"/>
    <w:rsid w:val="00C73F66"/>
    <w:rsid w:val="00C749C6"/>
    <w:rsid w:val="00C761DE"/>
    <w:rsid w:val="00C81BB7"/>
    <w:rsid w:val="00CA7C17"/>
    <w:rsid w:val="00CB289C"/>
    <w:rsid w:val="00CB38F2"/>
    <w:rsid w:val="00CB692D"/>
    <w:rsid w:val="00CC1A35"/>
    <w:rsid w:val="00CC203D"/>
    <w:rsid w:val="00CC62FF"/>
    <w:rsid w:val="00CD19EB"/>
    <w:rsid w:val="00CD3BAE"/>
    <w:rsid w:val="00CE210F"/>
    <w:rsid w:val="00CE2751"/>
    <w:rsid w:val="00CE49BB"/>
    <w:rsid w:val="00CF1A64"/>
    <w:rsid w:val="00CF3ADD"/>
    <w:rsid w:val="00CF47F4"/>
    <w:rsid w:val="00D04C3A"/>
    <w:rsid w:val="00D1422D"/>
    <w:rsid w:val="00D1579C"/>
    <w:rsid w:val="00D36D34"/>
    <w:rsid w:val="00D371D1"/>
    <w:rsid w:val="00D43091"/>
    <w:rsid w:val="00D435A8"/>
    <w:rsid w:val="00D47DD3"/>
    <w:rsid w:val="00D514EA"/>
    <w:rsid w:val="00D52E22"/>
    <w:rsid w:val="00D56B2B"/>
    <w:rsid w:val="00D730D1"/>
    <w:rsid w:val="00D73D67"/>
    <w:rsid w:val="00D819B4"/>
    <w:rsid w:val="00D858AD"/>
    <w:rsid w:val="00D86377"/>
    <w:rsid w:val="00D86C05"/>
    <w:rsid w:val="00D95DF7"/>
    <w:rsid w:val="00DA6445"/>
    <w:rsid w:val="00DB1EC6"/>
    <w:rsid w:val="00DB4593"/>
    <w:rsid w:val="00DB4AEF"/>
    <w:rsid w:val="00DB5F47"/>
    <w:rsid w:val="00DC0EBB"/>
    <w:rsid w:val="00DD01F3"/>
    <w:rsid w:val="00DE0DF8"/>
    <w:rsid w:val="00DF6460"/>
    <w:rsid w:val="00E10F9E"/>
    <w:rsid w:val="00E12EEF"/>
    <w:rsid w:val="00E22C51"/>
    <w:rsid w:val="00E2500C"/>
    <w:rsid w:val="00E27415"/>
    <w:rsid w:val="00E30522"/>
    <w:rsid w:val="00E322DB"/>
    <w:rsid w:val="00E36274"/>
    <w:rsid w:val="00E366AD"/>
    <w:rsid w:val="00E40A14"/>
    <w:rsid w:val="00E41CC3"/>
    <w:rsid w:val="00E44093"/>
    <w:rsid w:val="00E44096"/>
    <w:rsid w:val="00E54065"/>
    <w:rsid w:val="00E54BED"/>
    <w:rsid w:val="00E56EAB"/>
    <w:rsid w:val="00E708E0"/>
    <w:rsid w:val="00E72678"/>
    <w:rsid w:val="00E84C9C"/>
    <w:rsid w:val="00E97A7D"/>
    <w:rsid w:val="00E97AB4"/>
    <w:rsid w:val="00EA2BBD"/>
    <w:rsid w:val="00EA4A04"/>
    <w:rsid w:val="00EA570B"/>
    <w:rsid w:val="00EA59F3"/>
    <w:rsid w:val="00EB0516"/>
    <w:rsid w:val="00EB11E9"/>
    <w:rsid w:val="00EC25B2"/>
    <w:rsid w:val="00ED0157"/>
    <w:rsid w:val="00EE2A3E"/>
    <w:rsid w:val="00EE4B29"/>
    <w:rsid w:val="00EE5337"/>
    <w:rsid w:val="00EF6754"/>
    <w:rsid w:val="00EF7F4D"/>
    <w:rsid w:val="00F06F98"/>
    <w:rsid w:val="00F1113C"/>
    <w:rsid w:val="00F13D34"/>
    <w:rsid w:val="00F160AB"/>
    <w:rsid w:val="00F40E03"/>
    <w:rsid w:val="00F44230"/>
    <w:rsid w:val="00F46E95"/>
    <w:rsid w:val="00F47D98"/>
    <w:rsid w:val="00F535E4"/>
    <w:rsid w:val="00F53631"/>
    <w:rsid w:val="00F56A44"/>
    <w:rsid w:val="00F60A29"/>
    <w:rsid w:val="00F6210B"/>
    <w:rsid w:val="00F656CF"/>
    <w:rsid w:val="00F72136"/>
    <w:rsid w:val="00F74EA7"/>
    <w:rsid w:val="00F8133E"/>
    <w:rsid w:val="00F833CF"/>
    <w:rsid w:val="00F85C87"/>
    <w:rsid w:val="00F86968"/>
    <w:rsid w:val="00F921C2"/>
    <w:rsid w:val="00F932A6"/>
    <w:rsid w:val="00F95B51"/>
    <w:rsid w:val="00F96237"/>
    <w:rsid w:val="00F969FB"/>
    <w:rsid w:val="00FB07D9"/>
    <w:rsid w:val="00FB1A28"/>
    <w:rsid w:val="00FB47DB"/>
    <w:rsid w:val="00FB670B"/>
    <w:rsid w:val="00FB73F9"/>
    <w:rsid w:val="00FC1996"/>
    <w:rsid w:val="00FC2AA0"/>
    <w:rsid w:val="00FC55CA"/>
    <w:rsid w:val="00FC75B2"/>
    <w:rsid w:val="00FD2B34"/>
    <w:rsid w:val="00FD69DB"/>
    <w:rsid w:val="00FE0ED3"/>
    <w:rsid w:val="00FE3181"/>
    <w:rsid w:val="00FE4307"/>
    <w:rsid w:val="00FE48F1"/>
    <w:rsid w:val="00FE6BAA"/>
    <w:rsid w:val="00FE7E8F"/>
    <w:rsid w:val="00FF2A16"/>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664F0F2"/>
  <w15:docId w15:val="{63ACD055-A17A-4BD5-8C06-A4D1BAC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53"/>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05E53"/>
    <w:pPr>
      <w:numPr>
        <w:numId w:val="2"/>
      </w:numPr>
      <w:spacing w:before="120" w:after="0"/>
      <w:outlineLvl w:val="0"/>
    </w:pPr>
    <w:rPr>
      <w:b/>
      <w:bCs/>
      <w:color w:val="17365D" w:themeColor="text2" w:themeShade="BF"/>
      <w:sz w:val="28"/>
      <w:szCs w:val="28"/>
    </w:rPr>
  </w:style>
  <w:style w:type="paragraph" w:styleId="Heading2">
    <w:name w:val="heading 2"/>
    <w:basedOn w:val="Heading1"/>
    <w:next w:val="Normal"/>
    <w:link w:val="Heading2Char"/>
    <w:uiPriority w:val="9"/>
    <w:unhideWhenUsed/>
    <w:qFormat/>
    <w:rsid w:val="00705E53"/>
    <w:pPr>
      <w:numPr>
        <w:ilvl w:val="1"/>
      </w:numPr>
      <w:spacing w:before="200"/>
      <w:outlineLvl w:val="1"/>
    </w:pPr>
    <w:rPr>
      <w:sz w:val="24"/>
      <w:szCs w:val="24"/>
    </w:rPr>
  </w:style>
  <w:style w:type="paragraph" w:styleId="Heading3">
    <w:name w:val="heading 3"/>
    <w:basedOn w:val="Heading2"/>
    <w:next w:val="Normal"/>
    <w:link w:val="Heading3Char"/>
    <w:uiPriority w:val="9"/>
    <w:unhideWhenUsed/>
    <w:qFormat/>
    <w:rsid w:val="008431BC"/>
    <w:pPr>
      <w:numPr>
        <w:ilvl w:val="2"/>
      </w:numPr>
      <w:spacing w:after="40"/>
      <w:outlineLvl w:val="2"/>
    </w:pPr>
    <w:rPr>
      <w:b w:val="0"/>
      <w:bCs w:val="0"/>
    </w:rPr>
  </w:style>
  <w:style w:type="paragraph" w:styleId="Heading4">
    <w:name w:val="heading 4"/>
    <w:basedOn w:val="Normal"/>
    <w:next w:val="Normal"/>
    <w:link w:val="Heading4Char"/>
    <w:uiPriority w:val="9"/>
    <w:unhideWhenUsed/>
    <w:qFormat/>
    <w:rsid w:val="008058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1C2E"/>
    <w:pPr>
      <w:keepNext/>
      <w:keepLines/>
      <w:spacing w:before="40" w:after="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711C2E"/>
    <w:pPr>
      <w:keepNext/>
      <w:keepLines/>
      <w:spacing w:before="40" w:after="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53"/>
    <w:rPr>
      <w:rFonts w:ascii="Times New Roman" w:hAnsi="Times New Roman" w:cs="Times New Roman"/>
      <w:b/>
      <w:bCs/>
      <w:color w:val="17365D" w:themeColor="text2" w:themeShade="BF"/>
      <w:sz w:val="28"/>
      <w:szCs w:val="28"/>
    </w:rPr>
  </w:style>
  <w:style w:type="paragraph" w:styleId="ListParagraph">
    <w:name w:val="List Paragraph"/>
    <w:basedOn w:val="Normal"/>
    <w:uiPriority w:val="34"/>
    <w:qFormat/>
    <w:rsid w:val="00793AC4"/>
    <w:pPr>
      <w:ind w:left="720"/>
      <w:contextualSpacing/>
    </w:pPr>
  </w:style>
  <w:style w:type="paragraph" w:styleId="NoSpacing">
    <w:name w:val="No Spacing"/>
    <w:link w:val="NoSpacingChar"/>
    <w:uiPriority w:val="1"/>
    <w:qFormat/>
    <w:rsid w:val="00B759A9"/>
    <w:pPr>
      <w:spacing w:after="0" w:line="240" w:lineRule="auto"/>
    </w:pPr>
    <w:rPr>
      <w:rFonts w:eastAsiaTheme="minorEastAsia"/>
    </w:rPr>
  </w:style>
  <w:style w:type="character" w:customStyle="1" w:styleId="NoSpacingChar">
    <w:name w:val="No Spacing Char"/>
    <w:basedOn w:val="DefaultParagraphFont"/>
    <w:link w:val="NoSpacing"/>
    <w:uiPriority w:val="1"/>
    <w:rsid w:val="00B759A9"/>
    <w:rPr>
      <w:rFonts w:eastAsiaTheme="minorEastAsia"/>
    </w:rPr>
  </w:style>
  <w:style w:type="character" w:styleId="BookTitle">
    <w:name w:val="Book Title"/>
    <w:uiPriority w:val="33"/>
    <w:qFormat/>
    <w:rsid w:val="00CE210F"/>
    <w:rPr>
      <w:b/>
      <w:bCs/>
      <w:color w:val="17365D" w:themeColor="text2" w:themeShade="BF"/>
      <w:sz w:val="72"/>
      <w:szCs w:val="72"/>
    </w:rPr>
  </w:style>
  <w:style w:type="paragraph" w:styleId="Bibliography">
    <w:name w:val="Bibliography"/>
    <w:basedOn w:val="Normal"/>
    <w:next w:val="Normal"/>
    <w:uiPriority w:val="37"/>
    <w:unhideWhenUsed/>
    <w:rsid w:val="00CE210F"/>
  </w:style>
  <w:style w:type="character" w:customStyle="1" w:styleId="Heading2Char">
    <w:name w:val="Heading 2 Char"/>
    <w:basedOn w:val="DefaultParagraphFont"/>
    <w:link w:val="Heading2"/>
    <w:uiPriority w:val="9"/>
    <w:rsid w:val="00705E53"/>
    <w:rPr>
      <w:rFonts w:ascii="Times New Roman" w:hAnsi="Times New Roman" w:cs="Times New Roman"/>
      <w:b/>
      <w:bCs/>
      <w:color w:val="17365D" w:themeColor="text2" w:themeShade="BF"/>
      <w:sz w:val="24"/>
      <w:szCs w:val="24"/>
    </w:rPr>
  </w:style>
  <w:style w:type="character" w:customStyle="1" w:styleId="Heading3Char">
    <w:name w:val="Heading 3 Char"/>
    <w:basedOn w:val="DefaultParagraphFont"/>
    <w:link w:val="Heading3"/>
    <w:uiPriority w:val="9"/>
    <w:rsid w:val="008431BC"/>
    <w:rPr>
      <w:rFonts w:ascii="Times New Roman" w:hAnsi="Times New Roman" w:cs="Times New Roman"/>
      <w:color w:val="17365D" w:themeColor="text2" w:themeShade="BF"/>
      <w:sz w:val="24"/>
      <w:szCs w:val="24"/>
    </w:rPr>
  </w:style>
  <w:style w:type="paragraph" w:styleId="TOCHeading">
    <w:name w:val="TOC Heading"/>
    <w:basedOn w:val="Heading1"/>
    <w:next w:val="Normal"/>
    <w:uiPriority w:val="39"/>
    <w:unhideWhenUsed/>
    <w:qFormat/>
    <w:rsid w:val="00EF7F4D"/>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F7F4D"/>
    <w:pPr>
      <w:spacing w:after="100"/>
    </w:pPr>
  </w:style>
  <w:style w:type="paragraph" w:styleId="TOC2">
    <w:name w:val="toc 2"/>
    <w:basedOn w:val="Normal"/>
    <w:next w:val="Normal"/>
    <w:autoRedefine/>
    <w:uiPriority w:val="39"/>
    <w:unhideWhenUsed/>
    <w:rsid w:val="00EF7F4D"/>
    <w:pPr>
      <w:spacing w:after="100"/>
      <w:ind w:left="240"/>
    </w:pPr>
  </w:style>
  <w:style w:type="paragraph" w:styleId="TOC3">
    <w:name w:val="toc 3"/>
    <w:basedOn w:val="Normal"/>
    <w:next w:val="Normal"/>
    <w:autoRedefine/>
    <w:uiPriority w:val="39"/>
    <w:unhideWhenUsed/>
    <w:rsid w:val="00EF7F4D"/>
    <w:pPr>
      <w:spacing w:after="100"/>
      <w:ind w:left="480"/>
    </w:pPr>
  </w:style>
  <w:style w:type="character" w:styleId="Hyperlink">
    <w:name w:val="Hyperlink"/>
    <w:basedOn w:val="DefaultParagraphFont"/>
    <w:uiPriority w:val="99"/>
    <w:unhideWhenUsed/>
    <w:rsid w:val="00EF7F4D"/>
    <w:rPr>
      <w:color w:val="0000FF" w:themeColor="hyperlink"/>
      <w:u w:val="single"/>
    </w:rPr>
  </w:style>
  <w:style w:type="paragraph" w:styleId="Header">
    <w:name w:val="header"/>
    <w:basedOn w:val="Normal"/>
    <w:link w:val="HeaderChar"/>
    <w:uiPriority w:val="99"/>
    <w:unhideWhenUsed/>
    <w:rsid w:val="004B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3E"/>
    <w:rPr>
      <w:rFonts w:ascii="Times New Roman" w:hAnsi="Times New Roman" w:cs="Times New Roman"/>
      <w:sz w:val="24"/>
      <w:szCs w:val="24"/>
    </w:rPr>
  </w:style>
  <w:style w:type="paragraph" w:styleId="Footer">
    <w:name w:val="footer"/>
    <w:basedOn w:val="Normal"/>
    <w:link w:val="FooterChar"/>
    <w:uiPriority w:val="99"/>
    <w:unhideWhenUsed/>
    <w:rsid w:val="004B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3E"/>
    <w:rPr>
      <w:rFonts w:ascii="Times New Roman" w:hAnsi="Times New Roman" w:cs="Times New Roman"/>
      <w:sz w:val="24"/>
      <w:szCs w:val="24"/>
    </w:rPr>
  </w:style>
  <w:style w:type="numbering" w:customStyle="1" w:styleId="Style1">
    <w:name w:val="Style1"/>
    <w:uiPriority w:val="99"/>
    <w:rsid w:val="00D95DF7"/>
    <w:pPr>
      <w:numPr>
        <w:numId w:val="1"/>
      </w:numPr>
    </w:pPr>
  </w:style>
  <w:style w:type="character" w:styleId="PlaceholderText">
    <w:name w:val="Placeholder Text"/>
    <w:basedOn w:val="DefaultParagraphFont"/>
    <w:uiPriority w:val="99"/>
    <w:semiHidden/>
    <w:rsid w:val="0018796C"/>
    <w:rPr>
      <w:color w:val="808080"/>
    </w:rPr>
  </w:style>
  <w:style w:type="paragraph" w:styleId="Caption">
    <w:name w:val="caption"/>
    <w:basedOn w:val="Normal"/>
    <w:next w:val="Normal"/>
    <w:uiPriority w:val="35"/>
    <w:unhideWhenUsed/>
    <w:qFormat/>
    <w:rsid w:val="003871EA"/>
    <w:pPr>
      <w:spacing w:line="240" w:lineRule="auto"/>
    </w:pPr>
    <w:rPr>
      <w:i/>
      <w:iCs/>
      <w:color w:val="1F497D" w:themeColor="text2"/>
      <w:sz w:val="18"/>
      <w:szCs w:val="18"/>
    </w:rPr>
  </w:style>
  <w:style w:type="table" w:styleId="TableGrid">
    <w:name w:val="Table Grid"/>
    <w:basedOn w:val="TableNormal"/>
    <w:uiPriority w:val="59"/>
    <w:rsid w:val="0000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585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11C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11C2E"/>
    <w:rPr>
      <w:rFonts w:asciiTheme="majorHAnsi" w:eastAsiaTheme="majorEastAsia" w:hAnsiTheme="majorHAnsi" w:cstheme="majorBidi"/>
      <w:color w:val="243F60" w:themeColor="accent1" w:themeShade="7F"/>
    </w:rPr>
  </w:style>
  <w:style w:type="paragraph" w:customStyle="1" w:styleId="Pa9">
    <w:name w:val="Pa9"/>
    <w:basedOn w:val="Normal"/>
    <w:next w:val="Normal"/>
    <w:uiPriority w:val="99"/>
    <w:rsid w:val="0041506F"/>
    <w:pPr>
      <w:autoSpaceDE w:val="0"/>
      <w:autoSpaceDN w:val="0"/>
      <w:adjustRightInd w:val="0"/>
      <w:spacing w:after="0" w:line="161" w:lineRule="atLeast"/>
      <w:jc w:val="left"/>
    </w:pPr>
    <w:rPr>
      <w:rFonts w:ascii="BentonSans Regular" w:hAnsi="BentonSans Regular" w:cstheme="minorBidi"/>
    </w:rPr>
  </w:style>
  <w:style w:type="character" w:customStyle="1" w:styleId="A13">
    <w:name w:val="A13"/>
    <w:uiPriority w:val="99"/>
    <w:rsid w:val="0041506F"/>
    <w:rPr>
      <w:rFonts w:cs="BentonSans Regular"/>
      <w:color w:val="403F41"/>
      <w:sz w:val="12"/>
      <w:szCs w:val="12"/>
    </w:rPr>
  </w:style>
  <w:style w:type="character" w:customStyle="1" w:styleId="A5">
    <w:name w:val="A5"/>
    <w:uiPriority w:val="99"/>
    <w:rsid w:val="0041506F"/>
    <w:rPr>
      <w:rFonts w:ascii="Consolas" w:hAnsi="Consolas" w:cs="Consolas"/>
      <w:b/>
      <w:bCs/>
      <w:color w:val="403F41"/>
      <w:sz w:val="20"/>
      <w:szCs w:val="20"/>
    </w:rPr>
  </w:style>
  <w:style w:type="paragraph" w:customStyle="1" w:styleId="Pa2">
    <w:name w:val="Pa2"/>
    <w:basedOn w:val="Normal"/>
    <w:next w:val="Normal"/>
    <w:uiPriority w:val="99"/>
    <w:rsid w:val="004C373C"/>
    <w:pPr>
      <w:autoSpaceDE w:val="0"/>
      <w:autoSpaceDN w:val="0"/>
      <w:adjustRightInd w:val="0"/>
      <w:spacing w:after="0" w:line="181" w:lineRule="atLeast"/>
      <w:jc w:val="left"/>
    </w:pPr>
    <w:rPr>
      <w:rFonts w:ascii="BentonSans" w:hAnsi="BentonSans" w:cstheme="minorBidi"/>
    </w:rPr>
  </w:style>
  <w:style w:type="table" w:styleId="PlainTable4">
    <w:name w:val="Plain Table 4"/>
    <w:basedOn w:val="TableNormal"/>
    <w:uiPriority w:val="44"/>
    <w:rsid w:val="00A75F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24">
      <w:bodyDiv w:val="1"/>
      <w:marLeft w:val="0"/>
      <w:marRight w:val="0"/>
      <w:marTop w:val="0"/>
      <w:marBottom w:val="0"/>
      <w:divBdr>
        <w:top w:val="none" w:sz="0" w:space="0" w:color="auto"/>
        <w:left w:val="none" w:sz="0" w:space="0" w:color="auto"/>
        <w:bottom w:val="none" w:sz="0" w:space="0" w:color="auto"/>
        <w:right w:val="none" w:sz="0" w:space="0" w:color="auto"/>
      </w:divBdr>
    </w:div>
    <w:div w:id="8218758">
      <w:bodyDiv w:val="1"/>
      <w:marLeft w:val="0"/>
      <w:marRight w:val="0"/>
      <w:marTop w:val="0"/>
      <w:marBottom w:val="0"/>
      <w:divBdr>
        <w:top w:val="none" w:sz="0" w:space="0" w:color="auto"/>
        <w:left w:val="none" w:sz="0" w:space="0" w:color="auto"/>
        <w:bottom w:val="none" w:sz="0" w:space="0" w:color="auto"/>
        <w:right w:val="none" w:sz="0" w:space="0" w:color="auto"/>
      </w:divBdr>
    </w:div>
    <w:div w:id="15934857">
      <w:bodyDiv w:val="1"/>
      <w:marLeft w:val="0"/>
      <w:marRight w:val="0"/>
      <w:marTop w:val="0"/>
      <w:marBottom w:val="0"/>
      <w:divBdr>
        <w:top w:val="none" w:sz="0" w:space="0" w:color="auto"/>
        <w:left w:val="none" w:sz="0" w:space="0" w:color="auto"/>
        <w:bottom w:val="none" w:sz="0" w:space="0" w:color="auto"/>
        <w:right w:val="none" w:sz="0" w:space="0" w:color="auto"/>
      </w:divBdr>
    </w:div>
    <w:div w:id="28646287">
      <w:bodyDiv w:val="1"/>
      <w:marLeft w:val="0"/>
      <w:marRight w:val="0"/>
      <w:marTop w:val="0"/>
      <w:marBottom w:val="0"/>
      <w:divBdr>
        <w:top w:val="none" w:sz="0" w:space="0" w:color="auto"/>
        <w:left w:val="none" w:sz="0" w:space="0" w:color="auto"/>
        <w:bottom w:val="none" w:sz="0" w:space="0" w:color="auto"/>
        <w:right w:val="none" w:sz="0" w:space="0" w:color="auto"/>
      </w:divBdr>
    </w:div>
    <w:div w:id="30620524">
      <w:bodyDiv w:val="1"/>
      <w:marLeft w:val="0"/>
      <w:marRight w:val="0"/>
      <w:marTop w:val="0"/>
      <w:marBottom w:val="0"/>
      <w:divBdr>
        <w:top w:val="none" w:sz="0" w:space="0" w:color="auto"/>
        <w:left w:val="none" w:sz="0" w:space="0" w:color="auto"/>
        <w:bottom w:val="none" w:sz="0" w:space="0" w:color="auto"/>
        <w:right w:val="none" w:sz="0" w:space="0" w:color="auto"/>
      </w:divBdr>
    </w:div>
    <w:div w:id="35785915">
      <w:bodyDiv w:val="1"/>
      <w:marLeft w:val="0"/>
      <w:marRight w:val="0"/>
      <w:marTop w:val="0"/>
      <w:marBottom w:val="0"/>
      <w:divBdr>
        <w:top w:val="none" w:sz="0" w:space="0" w:color="auto"/>
        <w:left w:val="none" w:sz="0" w:space="0" w:color="auto"/>
        <w:bottom w:val="none" w:sz="0" w:space="0" w:color="auto"/>
        <w:right w:val="none" w:sz="0" w:space="0" w:color="auto"/>
      </w:divBdr>
    </w:div>
    <w:div w:id="51465709">
      <w:bodyDiv w:val="1"/>
      <w:marLeft w:val="0"/>
      <w:marRight w:val="0"/>
      <w:marTop w:val="0"/>
      <w:marBottom w:val="0"/>
      <w:divBdr>
        <w:top w:val="none" w:sz="0" w:space="0" w:color="auto"/>
        <w:left w:val="none" w:sz="0" w:space="0" w:color="auto"/>
        <w:bottom w:val="none" w:sz="0" w:space="0" w:color="auto"/>
        <w:right w:val="none" w:sz="0" w:space="0" w:color="auto"/>
      </w:divBdr>
    </w:div>
    <w:div w:id="56172211">
      <w:bodyDiv w:val="1"/>
      <w:marLeft w:val="0"/>
      <w:marRight w:val="0"/>
      <w:marTop w:val="0"/>
      <w:marBottom w:val="0"/>
      <w:divBdr>
        <w:top w:val="none" w:sz="0" w:space="0" w:color="auto"/>
        <w:left w:val="none" w:sz="0" w:space="0" w:color="auto"/>
        <w:bottom w:val="none" w:sz="0" w:space="0" w:color="auto"/>
        <w:right w:val="none" w:sz="0" w:space="0" w:color="auto"/>
      </w:divBdr>
      <w:divsChild>
        <w:div w:id="713850365">
          <w:marLeft w:val="360"/>
          <w:marRight w:val="0"/>
          <w:marTop w:val="200"/>
          <w:marBottom w:val="0"/>
          <w:divBdr>
            <w:top w:val="none" w:sz="0" w:space="0" w:color="auto"/>
            <w:left w:val="none" w:sz="0" w:space="0" w:color="auto"/>
            <w:bottom w:val="none" w:sz="0" w:space="0" w:color="auto"/>
            <w:right w:val="none" w:sz="0" w:space="0" w:color="auto"/>
          </w:divBdr>
        </w:div>
        <w:div w:id="1694500644">
          <w:marLeft w:val="360"/>
          <w:marRight w:val="0"/>
          <w:marTop w:val="200"/>
          <w:marBottom w:val="0"/>
          <w:divBdr>
            <w:top w:val="none" w:sz="0" w:space="0" w:color="auto"/>
            <w:left w:val="none" w:sz="0" w:space="0" w:color="auto"/>
            <w:bottom w:val="none" w:sz="0" w:space="0" w:color="auto"/>
            <w:right w:val="none" w:sz="0" w:space="0" w:color="auto"/>
          </w:divBdr>
        </w:div>
      </w:divsChild>
    </w:div>
    <w:div w:id="60106459">
      <w:bodyDiv w:val="1"/>
      <w:marLeft w:val="0"/>
      <w:marRight w:val="0"/>
      <w:marTop w:val="0"/>
      <w:marBottom w:val="0"/>
      <w:divBdr>
        <w:top w:val="none" w:sz="0" w:space="0" w:color="auto"/>
        <w:left w:val="none" w:sz="0" w:space="0" w:color="auto"/>
        <w:bottom w:val="none" w:sz="0" w:space="0" w:color="auto"/>
        <w:right w:val="none" w:sz="0" w:space="0" w:color="auto"/>
      </w:divBdr>
      <w:divsChild>
        <w:div w:id="328945396">
          <w:marLeft w:val="360"/>
          <w:marRight w:val="0"/>
          <w:marTop w:val="200"/>
          <w:marBottom w:val="0"/>
          <w:divBdr>
            <w:top w:val="none" w:sz="0" w:space="0" w:color="auto"/>
            <w:left w:val="none" w:sz="0" w:space="0" w:color="auto"/>
            <w:bottom w:val="none" w:sz="0" w:space="0" w:color="auto"/>
            <w:right w:val="none" w:sz="0" w:space="0" w:color="auto"/>
          </w:divBdr>
        </w:div>
        <w:div w:id="1402950632">
          <w:marLeft w:val="720"/>
          <w:marRight w:val="0"/>
          <w:marTop w:val="200"/>
          <w:marBottom w:val="0"/>
          <w:divBdr>
            <w:top w:val="none" w:sz="0" w:space="0" w:color="auto"/>
            <w:left w:val="none" w:sz="0" w:space="0" w:color="auto"/>
            <w:bottom w:val="none" w:sz="0" w:space="0" w:color="auto"/>
            <w:right w:val="none" w:sz="0" w:space="0" w:color="auto"/>
          </w:divBdr>
        </w:div>
        <w:div w:id="1040938771">
          <w:marLeft w:val="720"/>
          <w:marRight w:val="0"/>
          <w:marTop w:val="200"/>
          <w:marBottom w:val="0"/>
          <w:divBdr>
            <w:top w:val="none" w:sz="0" w:space="0" w:color="auto"/>
            <w:left w:val="none" w:sz="0" w:space="0" w:color="auto"/>
            <w:bottom w:val="none" w:sz="0" w:space="0" w:color="auto"/>
            <w:right w:val="none" w:sz="0" w:space="0" w:color="auto"/>
          </w:divBdr>
        </w:div>
        <w:div w:id="2074887754">
          <w:marLeft w:val="720"/>
          <w:marRight w:val="0"/>
          <w:marTop w:val="200"/>
          <w:marBottom w:val="0"/>
          <w:divBdr>
            <w:top w:val="none" w:sz="0" w:space="0" w:color="auto"/>
            <w:left w:val="none" w:sz="0" w:space="0" w:color="auto"/>
            <w:bottom w:val="none" w:sz="0" w:space="0" w:color="auto"/>
            <w:right w:val="none" w:sz="0" w:space="0" w:color="auto"/>
          </w:divBdr>
        </w:div>
        <w:div w:id="952443722">
          <w:marLeft w:val="720"/>
          <w:marRight w:val="0"/>
          <w:marTop w:val="200"/>
          <w:marBottom w:val="0"/>
          <w:divBdr>
            <w:top w:val="none" w:sz="0" w:space="0" w:color="auto"/>
            <w:left w:val="none" w:sz="0" w:space="0" w:color="auto"/>
            <w:bottom w:val="none" w:sz="0" w:space="0" w:color="auto"/>
            <w:right w:val="none" w:sz="0" w:space="0" w:color="auto"/>
          </w:divBdr>
        </w:div>
        <w:div w:id="533418987">
          <w:marLeft w:val="720"/>
          <w:marRight w:val="0"/>
          <w:marTop w:val="200"/>
          <w:marBottom w:val="0"/>
          <w:divBdr>
            <w:top w:val="none" w:sz="0" w:space="0" w:color="auto"/>
            <w:left w:val="none" w:sz="0" w:space="0" w:color="auto"/>
            <w:bottom w:val="none" w:sz="0" w:space="0" w:color="auto"/>
            <w:right w:val="none" w:sz="0" w:space="0" w:color="auto"/>
          </w:divBdr>
        </w:div>
      </w:divsChild>
    </w:div>
    <w:div w:id="86076345">
      <w:bodyDiv w:val="1"/>
      <w:marLeft w:val="0"/>
      <w:marRight w:val="0"/>
      <w:marTop w:val="0"/>
      <w:marBottom w:val="0"/>
      <w:divBdr>
        <w:top w:val="none" w:sz="0" w:space="0" w:color="auto"/>
        <w:left w:val="none" w:sz="0" w:space="0" w:color="auto"/>
        <w:bottom w:val="none" w:sz="0" w:space="0" w:color="auto"/>
        <w:right w:val="none" w:sz="0" w:space="0" w:color="auto"/>
      </w:divBdr>
    </w:div>
    <w:div w:id="96953560">
      <w:bodyDiv w:val="1"/>
      <w:marLeft w:val="0"/>
      <w:marRight w:val="0"/>
      <w:marTop w:val="0"/>
      <w:marBottom w:val="0"/>
      <w:divBdr>
        <w:top w:val="none" w:sz="0" w:space="0" w:color="auto"/>
        <w:left w:val="none" w:sz="0" w:space="0" w:color="auto"/>
        <w:bottom w:val="none" w:sz="0" w:space="0" w:color="auto"/>
        <w:right w:val="none" w:sz="0" w:space="0" w:color="auto"/>
      </w:divBdr>
    </w:div>
    <w:div w:id="101996201">
      <w:bodyDiv w:val="1"/>
      <w:marLeft w:val="0"/>
      <w:marRight w:val="0"/>
      <w:marTop w:val="0"/>
      <w:marBottom w:val="0"/>
      <w:divBdr>
        <w:top w:val="none" w:sz="0" w:space="0" w:color="auto"/>
        <w:left w:val="none" w:sz="0" w:space="0" w:color="auto"/>
        <w:bottom w:val="none" w:sz="0" w:space="0" w:color="auto"/>
        <w:right w:val="none" w:sz="0" w:space="0" w:color="auto"/>
      </w:divBdr>
    </w:div>
    <w:div w:id="107311549">
      <w:bodyDiv w:val="1"/>
      <w:marLeft w:val="0"/>
      <w:marRight w:val="0"/>
      <w:marTop w:val="0"/>
      <w:marBottom w:val="0"/>
      <w:divBdr>
        <w:top w:val="none" w:sz="0" w:space="0" w:color="auto"/>
        <w:left w:val="none" w:sz="0" w:space="0" w:color="auto"/>
        <w:bottom w:val="none" w:sz="0" w:space="0" w:color="auto"/>
        <w:right w:val="none" w:sz="0" w:space="0" w:color="auto"/>
      </w:divBdr>
    </w:div>
    <w:div w:id="109471862">
      <w:bodyDiv w:val="1"/>
      <w:marLeft w:val="0"/>
      <w:marRight w:val="0"/>
      <w:marTop w:val="0"/>
      <w:marBottom w:val="0"/>
      <w:divBdr>
        <w:top w:val="none" w:sz="0" w:space="0" w:color="auto"/>
        <w:left w:val="none" w:sz="0" w:space="0" w:color="auto"/>
        <w:bottom w:val="none" w:sz="0" w:space="0" w:color="auto"/>
        <w:right w:val="none" w:sz="0" w:space="0" w:color="auto"/>
      </w:divBdr>
      <w:divsChild>
        <w:div w:id="10880440">
          <w:marLeft w:val="360"/>
          <w:marRight w:val="0"/>
          <w:marTop w:val="200"/>
          <w:marBottom w:val="0"/>
          <w:divBdr>
            <w:top w:val="none" w:sz="0" w:space="0" w:color="auto"/>
            <w:left w:val="none" w:sz="0" w:space="0" w:color="auto"/>
            <w:bottom w:val="none" w:sz="0" w:space="0" w:color="auto"/>
            <w:right w:val="none" w:sz="0" w:space="0" w:color="auto"/>
          </w:divBdr>
        </w:div>
        <w:div w:id="17200326">
          <w:marLeft w:val="360"/>
          <w:marRight w:val="0"/>
          <w:marTop w:val="200"/>
          <w:marBottom w:val="0"/>
          <w:divBdr>
            <w:top w:val="none" w:sz="0" w:space="0" w:color="auto"/>
            <w:left w:val="none" w:sz="0" w:space="0" w:color="auto"/>
            <w:bottom w:val="none" w:sz="0" w:space="0" w:color="auto"/>
            <w:right w:val="none" w:sz="0" w:space="0" w:color="auto"/>
          </w:divBdr>
        </w:div>
        <w:div w:id="2027978299">
          <w:marLeft w:val="360"/>
          <w:marRight w:val="0"/>
          <w:marTop w:val="200"/>
          <w:marBottom w:val="0"/>
          <w:divBdr>
            <w:top w:val="none" w:sz="0" w:space="0" w:color="auto"/>
            <w:left w:val="none" w:sz="0" w:space="0" w:color="auto"/>
            <w:bottom w:val="none" w:sz="0" w:space="0" w:color="auto"/>
            <w:right w:val="none" w:sz="0" w:space="0" w:color="auto"/>
          </w:divBdr>
        </w:div>
      </w:divsChild>
    </w:div>
    <w:div w:id="122776767">
      <w:bodyDiv w:val="1"/>
      <w:marLeft w:val="0"/>
      <w:marRight w:val="0"/>
      <w:marTop w:val="0"/>
      <w:marBottom w:val="0"/>
      <w:divBdr>
        <w:top w:val="none" w:sz="0" w:space="0" w:color="auto"/>
        <w:left w:val="none" w:sz="0" w:space="0" w:color="auto"/>
        <w:bottom w:val="none" w:sz="0" w:space="0" w:color="auto"/>
        <w:right w:val="none" w:sz="0" w:space="0" w:color="auto"/>
      </w:divBdr>
    </w:div>
    <w:div w:id="125393767">
      <w:bodyDiv w:val="1"/>
      <w:marLeft w:val="0"/>
      <w:marRight w:val="0"/>
      <w:marTop w:val="0"/>
      <w:marBottom w:val="0"/>
      <w:divBdr>
        <w:top w:val="none" w:sz="0" w:space="0" w:color="auto"/>
        <w:left w:val="none" w:sz="0" w:space="0" w:color="auto"/>
        <w:bottom w:val="none" w:sz="0" w:space="0" w:color="auto"/>
        <w:right w:val="none" w:sz="0" w:space="0" w:color="auto"/>
      </w:divBdr>
    </w:div>
    <w:div w:id="134613106">
      <w:bodyDiv w:val="1"/>
      <w:marLeft w:val="0"/>
      <w:marRight w:val="0"/>
      <w:marTop w:val="0"/>
      <w:marBottom w:val="0"/>
      <w:divBdr>
        <w:top w:val="none" w:sz="0" w:space="0" w:color="auto"/>
        <w:left w:val="none" w:sz="0" w:space="0" w:color="auto"/>
        <w:bottom w:val="none" w:sz="0" w:space="0" w:color="auto"/>
        <w:right w:val="none" w:sz="0" w:space="0" w:color="auto"/>
      </w:divBdr>
    </w:div>
    <w:div w:id="151411643">
      <w:bodyDiv w:val="1"/>
      <w:marLeft w:val="0"/>
      <w:marRight w:val="0"/>
      <w:marTop w:val="0"/>
      <w:marBottom w:val="0"/>
      <w:divBdr>
        <w:top w:val="none" w:sz="0" w:space="0" w:color="auto"/>
        <w:left w:val="none" w:sz="0" w:space="0" w:color="auto"/>
        <w:bottom w:val="none" w:sz="0" w:space="0" w:color="auto"/>
        <w:right w:val="none" w:sz="0" w:space="0" w:color="auto"/>
      </w:divBdr>
    </w:div>
    <w:div w:id="162092817">
      <w:bodyDiv w:val="1"/>
      <w:marLeft w:val="0"/>
      <w:marRight w:val="0"/>
      <w:marTop w:val="0"/>
      <w:marBottom w:val="0"/>
      <w:divBdr>
        <w:top w:val="none" w:sz="0" w:space="0" w:color="auto"/>
        <w:left w:val="none" w:sz="0" w:space="0" w:color="auto"/>
        <w:bottom w:val="none" w:sz="0" w:space="0" w:color="auto"/>
        <w:right w:val="none" w:sz="0" w:space="0" w:color="auto"/>
      </w:divBdr>
    </w:div>
    <w:div w:id="186874470">
      <w:bodyDiv w:val="1"/>
      <w:marLeft w:val="0"/>
      <w:marRight w:val="0"/>
      <w:marTop w:val="0"/>
      <w:marBottom w:val="0"/>
      <w:divBdr>
        <w:top w:val="none" w:sz="0" w:space="0" w:color="auto"/>
        <w:left w:val="none" w:sz="0" w:space="0" w:color="auto"/>
        <w:bottom w:val="none" w:sz="0" w:space="0" w:color="auto"/>
        <w:right w:val="none" w:sz="0" w:space="0" w:color="auto"/>
      </w:divBdr>
    </w:div>
    <w:div w:id="220216033">
      <w:bodyDiv w:val="1"/>
      <w:marLeft w:val="0"/>
      <w:marRight w:val="0"/>
      <w:marTop w:val="0"/>
      <w:marBottom w:val="0"/>
      <w:divBdr>
        <w:top w:val="none" w:sz="0" w:space="0" w:color="auto"/>
        <w:left w:val="none" w:sz="0" w:space="0" w:color="auto"/>
        <w:bottom w:val="none" w:sz="0" w:space="0" w:color="auto"/>
        <w:right w:val="none" w:sz="0" w:space="0" w:color="auto"/>
      </w:divBdr>
    </w:div>
    <w:div w:id="225653816">
      <w:bodyDiv w:val="1"/>
      <w:marLeft w:val="0"/>
      <w:marRight w:val="0"/>
      <w:marTop w:val="0"/>
      <w:marBottom w:val="0"/>
      <w:divBdr>
        <w:top w:val="none" w:sz="0" w:space="0" w:color="auto"/>
        <w:left w:val="none" w:sz="0" w:space="0" w:color="auto"/>
        <w:bottom w:val="none" w:sz="0" w:space="0" w:color="auto"/>
        <w:right w:val="none" w:sz="0" w:space="0" w:color="auto"/>
      </w:divBdr>
    </w:div>
    <w:div w:id="226696645">
      <w:bodyDiv w:val="1"/>
      <w:marLeft w:val="0"/>
      <w:marRight w:val="0"/>
      <w:marTop w:val="0"/>
      <w:marBottom w:val="0"/>
      <w:divBdr>
        <w:top w:val="none" w:sz="0" w:space="0" w:color="auto"/>
        <w:left w:val="none" w:sz="0" w:space="0" w:color="auto"/>
        <w:bottom w:val="none" w:sz="0" w:space="0" w:color="auto"/>
        <w:right w:val="none" w:sz="0" w:space="0" w:color="auto"/>
      </w:divBdr>
    </w:div>
    <w:div w:id="229191363">
      <w:bodyDiv w:val="1"/>
      <w:marLeft w:val="0"/>
      <w:marRight w:val="0"/>
      <w:marTop w:val="0"/>
      <w:marBottom w:val="0"/>
      <w:divBdr>
        <w:top w:val="none" w:sz="0" w:space="0" w:color="auto"/>
        <w:left w:val="none" w:sz="0" w:space="0" w:color="auto"/>
        <w:bottom w:val="none" w:sz="0" w:space="0" w:color="auto"/>
        <w:right w:val="none" w:sz="0" w:space="0" w:color="auto"/>
      </w:divBdr>
    </w:div>
    <w:div w:id="235819785">
      <w:bodyDiv w:val="1"/>
      <w:marLeft w:val="0"/>
      <w:marRight w:val="0"/>
      <w:marTop w:val="0"/>
      <w:marBottom w:val="0"/>
      <w:divBdr>
        <w:top w:val="none" w:sz="0" w:space="0" w:color="auto"/>
        <w:left w:val="none" w:sz="0" w:space="0" w:color="auto"/>
        <w:bottom w:val="none" w:sz="0" w:space="0" w:color="auto"/>
        <w:right w:val="none" w:sz="0" w:space="0" w:color="auto"/>
      </w:divBdr>
      <w:divsChild>
        <w:div w:id="275451825">
          <w:marLeft w:val="720"/>
          <w:marRight w:val="0"/>
          <w:marTop w:val="200"/>
          <w:marBottom w:val="0"/>
          <w:divBdr>
            <w:top w:val="none" w:sz="0" w:space="0" w:color="auto"/>
            <w:left w:val="none" w:sz="0" w:space="0" w:color="auto"/>
            <w:bottom w:val="none" w:sz="0" w:space="0" w:color="auto"/>
            <w:right w:val="none" w:sz="0" w:space="0" w:color="auto"/>
          </w:divBdr>
        </w:div>
        <w:div w:id="427435565">
          <w:marLeft w:val="720"/>
          <w:marRight w:val="0"/>
          <w:marTop w:val="200"/>
          <w:marBottom w:val="0"/>
          <w:divBdr>
            <w:top w:val="none" w:sz="0" w:space="0" w:color="auto"/>
            <w:left w:val="none" w:sz="0" w:space="0" w:color="auto"/>
            <w:bottom w:val="none" w:sz="0" w:space="0" w:color="auto"/>
            <w:right w:val="none" w:sz="0" w:space="0" w:color="auto"/>
          </w:divBdr>
        </w:div>
        <w:div w:id="471795148">
          <w:marLeft w:val="360"/>
          <w:marRight w:val="0"/>
          <w:marTop w:val="200"/>
          <w:marBottom w:val="0"/>
          <w:divBdr>
            <w:top w:val="none" w:sz="0" w:space="0" w:color="auto"/>
            <w:left w:val="none" w:sz="0" w:space="0" w:color="auto"/>
            <w:bottom w:val="none" w:sz="0" w:space="0" w:color="auto"/>
            <w:right w:val="none" w:sz="0" w:space="0" w:color="auto"/>
          </w:divBdr>
        </w:div>
        <w:div w:id="1502282489">
          <w:marLeft w:val="360"/>
          <w:marRight w:val="0"/>
          <w:marTop w:val="200"/>
          <w:marBottom w:val="0"/>
          <w:divBdr>
            <w:top w:val="none" w:sz="0" w:space="0" w:color="auto"/>
            <w:left w:val="none" w:sz="0" w:space="0" w:color="auto"/>
            <w:bottom w:val="none" w:sz="0" w:space="0" w:color="auto"/>
            <w:right w:val="none" w:sz="0" w:space="0" w:color="auto"/>
          </w:divBdr>
        </w:div>
        <w:div w:id="1583447794">
          <w:marLeft w:val="720"/>
          <w:marRight w:val="0"/>
          <w:marTop w:val="200"/>
          <w:marBottom w:val="0"/>
          <w:divBdr>
            <w:top w:val="none" w:sz="0" w:space="0" w:color="auto"/>
            <w:left w:val="none" w:sz="0" w:space="0" w:color="auto"/>
            <w:bottom w:val="none" w:sz="0" w:space="0" w:color="auto"/>
            <w:right w:val="none" w:sz="0" w:space="0" w:color="auto"/>
          </w:divBdr>
        </w:div>
      </w:divsChild>
    </w:div>
    <w:div w:id="243417281">
      <w:bodyDiv w:val="1"/>
      <w:marLeft w:val="0"/>
      <w:marRight w:val="0"/>
      <w:marTop w:val="0"/>
      <w:marBottom w:val="0"/>
      <w:divBdr>
        <w:top w:val="none" w:sz="0" w:space="0" w:color="auto"/>
        <w:left w:val="none" w:sz="0" w:space="0" w:color="auto"/>
        <w:bottom w:val="none" w:sz="0" w:space="0" w:color="auto"/>
        <w:right w:val="none" w:sz="0" w:space="0" w:color="auto"/>
      </w:divBdr>
    </w:div>
    <w:div w:id="275063242">
      <w:bodyDiv w:val="1"/>
      <w:marLeft w:val="0"/>
      <w:marRight w:val="0"/>
      <w:marTop w:val="0"/>
      <w:marBottom w:val="0"/>
      <w:divBdr>
        <w:top w:val="none" w:sz="0" w:space="0" w:color="auto"/>
        <w:left w:val="none" w:sz="0" w:space="0" w:color="auto"/>
        <w:bottom w:val="none" w:sz="0" w:space="0" w:color="auto"/>
        <w:right w:val="none" w:sz="0" w:space="0" w:color="auto"/>
      </w:divBdr>
    </w:div>
    <w:div w:id="288440811">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318577634">
      <w:bodyDiv w:val="1"/>
      <w:marLeft w:val="0"/>
      <w:marRight w:val="0"/>
      <w:marTop w:val="0"/>
      <w:marBottom w:val="0"/>
      <w:divBdr>
        <w:top w:val="none" w:sz="0" w:space="0" w:color="auto"/>
        <w:left w:val="none" w:sz="0" w:space="0" w:color="auto"/>
        <w:bottom w:val="none" w:sz="0" w:space="0" w:color="auto"/>
        <w:right w:val="none" w:sz="0" w:space="0" w:color="auto"/>
      </w:divBdr>
    </w:div>
    <w:div w:id="335301846">
      <w:bodyDiv w:val="1"/>
      <w:marLeft w:val="0"/>
      <w:marRight w:val="0"/>
      <w:marTop w:val="0"/>
      <w:marBottom w:val="0"/>
      <w:divBdr>
        <w:top w:val="none" w:sz="0" w:space="0" w:color="auto"/>
        <w:left w:val="none" w:sz="0" w:space="0" w:color="auto"/>
        <w:bottom w:val="none" w:sz="0" w:space="0" w:color="auto"/>
        <w:right w:val="none" w:sz="0" w:space="0" w:color="auto"/>
      </w:divBdr>
    </w:div>
    <w:div w:id="337272189">
      <w:bodyDiv w:val="1"/>
      <w:marLeft w:val="0"/>
      <w:marRight w:val="0"/>
      <w:marTop w:val="0"/>
      <w:marBottom w:val="0"/>
      <w:divBdr>
        <w:top w:val="none" w:sz="0" w:space="0" w:color="auto"/>
        <w:left w:val="none" w:sz="0" w:space="0" w:color="auto"/>
        <w:bottom w:val="none" w:sz="0" w:space="0" w:color="auto"/>
        <w:right w:val="none" w:sz="0" w:space="0" w:color="auto"/>
      </w:divBdr>
    </w:div>
    <w:div w:id="343941121">
      <w:bodyDiv w:val="1"/>
      <w:marLeft w:val="0"/>
      <w:marRight w:val="0"/>
      <w:marTop w:val="0"/>
      <w:marBottom w:val="0"/>
      <w:divBdr>
        <w:top w:val="none" w:sz="0" w:space="0" w:color="auto"/>
        <w:left w:val="none" w:sz="0" w:space="0" w:color="auto"/>
        <w:bottom w:val="none" w:sz="0" w:space="0" w:color="auto"/>
        <w:right w:val="none" w:sz="0" w:space="0" w:color="auto"/>
      </w:divBdr>
    </w:div>
    <w:div w:id="350108934">
      <w:bodyDiv w:val="1"/>
      <w:marLeft w:val="0"/>
      <w:marRight w:val="0"/>
      <w:marTop w:val="0"/>
      <w:marBottom w:val="0"/>
      <w:divBdr>
        <w:top w:val="none" w:sz="0" w:space="0" w:color="auto"/>
        <w:left w:val="none" w:sz="0" w:space="0" w:color="auto"/>
        <w:bottom w:val="none" w:sz="0" w:space="0" w:color="auto"/>
        <w:right w:val="none" w:sz="0" w:space="0" w:color="auto"/>
      </w:divBdr>
    </w:div>
    <w:div w:id="352416582">
      <w:bodyDiv w:val="1"/>
      <w:marLeft w:val="0"/>
      <w:marRight w:val="0"/>
      <w:marTop w:val="0"/>
      <w:marBottom w:val="0"/>
      <w:divBdr>
        <w:top w:val="none" w:sz="0" w:space="0" w:color="auto"/>
        <w:left w:val="none" w:sz="0" w:space="0" w:color="auto"/>
        <w:bottom w:val="none" w:sz="0" w:space="0" w:color="auto"/>
        <w:right w:val="none" w:sz="0" w:space="0" w:color="auto"/>
      </w:divBdr>
    </w:div>
    <w:div w:id="361711475">
      <w:bodyDiv w:val="1"/>
      <w:marLeft w:val="0"/>
      <w:marRight w:val="0"/>
      <w:marTop w:val="0"/>
      <w:marBottom w:val="0"/>
      <w:divBdr>
        <w:top w:val="none" w:sz="0" w:space="0" w:color="auto"/>
        <w:left w:val="none" w:sz="0" w:space="0" w:color="auto"/>
        <w:bottom w:val="none" w:sz="0" w:space="0" w:color="auto"/>
        <w:right w:val="none" w:sz="0" w:space="0" w:color="auto"/>
      </w:divBdr>
    </w:div>
    <w:div w:id="373307179">
      <w:bodyDiv w:val="1"/>
      <w:marLeft w:val="0"/>
      <w:marRight w:val="0"/>
      <w:marTop w:val="0"/>
      <w:marBottom w:val="0"/>
      <w:divBdr>
        <w:top w:val="none" w:sz="0" w:space="0" w:color="auto"/>
        <w:left w:val="none" w:sz="0" w:space="0" w:color="auto"/>
        <w:bottom w:val="none" w:sz="0" w:space="0" w:color="auto"/>
        <w:right w:val="none" w:sz="0" w:space="0" w:color="auto"/>
      </w:divBdr>
    </w:div>
    <w:div w:id="374693438">
      <w:bodyDiv w:val="1"/>
      <w:marLeft w:val="0"/>
      <w:marRight w:val="0"/>
      <w:marTop w:val="0"/>
      <w:marBottom w:val="0"/>
      <w:divBdr>
        <w:top w:val="none" w:sz="0" w:space="0" w:color="auto"/>
        <w:left w:val="none" w:sz="0" w:space="0" w:color="auto"/>
        <w:bottom w:val="none" w:sz="0" w:space="0" w:color="auto"/>
        <w:right w:val="none" w:sz="0" w:space="0" w:color="auto"/>
      </w:divBdr>
    </w:div>
    <w:div w:id="381175988">
      <w:bodyDiv w:val="1"/>
      <w:marLeft w:val="0"/>
      <w:marRight w:val="0"/>
      <w:marTop w:val="0"/>
      <w:marBottom w:val="0"/>
      <w:divBdr>
        <w:top w:val="none" w:sz="0" w:space="0" w:color="auto"/>
        <w:left w:val="none" w:sz="0" w:space="0" w:color="auto"/>
        <w:bottom w:val="none" w:sz="0" w:space="0" w:color="auto"/>
        <w:right w:val="none" w:sz="0" w:space="0" w:color="auto"/>
      </w:divBdr>
    </w:div>
    <w:div w:id="385764573">
      <w:bodyDiv w:val="1"/>
      <w:marLeft w:val="0"/>
      <w:marRight w:val="0"/>
      <w:marTop w:val="0"/>
      <w:marBottom w:val="0"/>
      <w:divBdr>
        <w:top w:val="none" w:sz="0" w:space="0" w:color="auto"/>
        <w:left w:val="none" w:sz="0" w:space="0" w:color="auto"/>
        <w:bottom w:val="none" w:sz="0" w:space="0" w:color="auto"/>
        <w:right w:val="none" w:sz="0" w:space="0" w:color="auto"/>
      </w:divBdr>
    </w:div>
    <w:div w:id="435827677">
      <w:bodyDiv w:val="1"/>
      <w:marLeft w:val="0"/>
      <w:marRight w:val="0"/>
      <w:marTop w:val="0"/>
      <w:marBottom w:val="0"/>
      <w:divBdr>
        <w:top w:val="none" w:sz="0" w:space="0" w:color="auto"/>
        <w:left w:val="none" w:sz="0" w:space="0" w:color="auto"/>
        <w:bottom w:val="none" w:sz="0" w:space="0" w:color="auto"/>
        <w:right w:val="none" w:sz="0" w:space="0" w:color="auto"/>
      </w:divBdr>
    </w:div>
    <w:div w:id="437256217">
      <w:bodyDiv w:val="1"/>
      <w:marLeft w:val="0"/>
      <w:marRight w:val="0"/>
      <w:marTop w:val="0"/>
      <w:marBottom w:val="0"/>
      <w:divBdr>
        <w:top w:val="none" w:sz="0" w:space="0" w:color="auto"/>
        <w:left w:val="none" w:sz="0" w:space="0" w:color="auto"/>
        <w:bottom w:val="none" w:sz="0" w:space="0" w:color="auto"/>
        <w:right w:val="none" w:sz="0" w:space="0" w:color="auto"/>
      </w:divBdr>
    </w:div>
    <w:div w:id="442578058">
      <w:bodyDiv w:val="1"/>
      <w:marLeft w:val="0"/>
      <w:marRight w:val="0"/>
      <w:marTop w:val="0"/>
      <w:marBottom w:val="0"/>
      <w:divBdr>
        <w:top w:val="none" w:sz="0" w:space="0" w:color="auto"/>
        <w:left w:val="none" w:sz="0" w:space="0" w:color="auto"/>
        <w:bottom w:val="none" w:sz="0" w:space="0" w:color="auto"/>
        <w:right w:val="none" w:sz="0" w:space="0" w:color="auto"/>
      </w:divBdr>
    </w:div>
    <w:div w:id="445781036">
      <w:bodyDiv w:val="1"/>
      <w:marLeft w:val="0"/>
      <w:marRight w:val="0"/>
      <w:marTop w:val="0"/>
      <w:marBottom w:val="0"/>
      <w:divBdr>
        <w:top w:val="none" w:sz="0" w:space="0" w:color="auto"/>
        <w:left w:val="none" w:sz="0" w:space="0" w:color="auto"/>
        <w:bottom w:val="none" w:sz="0" w:space="0" w:color="auto"/>
        <w:right w:val="none" w:sz="0" w:space="0" w:color="auto"/>
      </w:divBdr>
    </w:div>
    <w:div w:id="454645568">
      <w:bodyDiv w:val="1"/>
      <w:marLeft w:val="0"/>
      <w:marRight w:val="0"/>
      <w:marTop w:val="0"/>
      <w:marBottom w:val="0"/>
      <w:divBdr>
        <w:top w:val="none" w:sz="0" w:space="0" w:color="auto"/>
        <w:left w:val="none" w:sz="0" w:space="0" w:color="auto"/>
        <w:bottom w:val="none" w:sz="0" w:space="0" w:color="auto"/>
        <w:right w:val="none" w:sz="0" w:space="0" w:color="auto"/>
      </w:divBdr>
    </w:div>
    <w:div w:id="455561827">
      <w:bodyDiv w:val="1"/>
      <w:marLeft w:val="0"/>
      <w:marRight w:val="0"/>
      <w:marTop w:val="0"/>
      <w:marBottom w:val="0"/>
      <w:divBdr>
        <w:top w:val="none" w:sz="0" w:space="0" w:color="auto"/>
        <w:left w:val="none" w:sz="0" w:space="0" w:color="auto"/>
        <w:bottom w:val="none" w:sz="0" w:space="0" w:color="auto"/>
        <w:right w:val="none" w:sz="0" w:space="0" w:color="auto"/>
      </w:divBdr>
    </w:div>
    <w:div w:id="462695545">
      <w:bodyDiv w:val="1"/>
      <w:marLeft w:val="0"/>
      <w:marRight w:val="0"/>
      <w:marTop w:val="0"/>
      <w:marBottom w:val="0"/>
      <w:divBdr>
        <w:top w:val="none" w:sz="0" w:space="0" w:color="auto"/>
        <w:left w:val="none" w:sz="0" w:space="0" w:color="auto"/>
        <w:bottom w:val="none" w:sz="0" w:space="0" w:color="auto"/>
        <w:right w:val="none" w:sz="0" w:space="0" w:color="auto"/>
      </w:divBdr>
    </w:div>
    <w:div w:id="468785580">
      <w:bodyDiv w:val="1"/>
      <w:marLeft w:val="0"/>
      <w:marRight w:val="0"/>
      <w:marTop w:val="0"/>
      <w:marBottom w:val="0"/>
      <w:divBdr>
        <w:top w:val="none" w:sz="0" w:space="0" w:color="auto"/>
        <w:left w:val="none" w:sz="0" w:space="0" w:color="auto"/>
        <w:bottom w:val="none" w:sz="0" w:space="0" w:color="auto"/>
        <w:right w:val="none" w:sz="0" w:space="0" w:color="auto"/>
      </w:divBdr>
    </w:div>
    <w:div w:id="470513221">
      <w:bodyDiv w:val="1"/>
      <w:marLeft w:val="0"/>
      <w:marRight w:val="0"/>
      <w:marTop w:val="0"/>
      <w:marBottom w:val="0"/>
      <w:divBdr>
        <w:top w:val="none" w:sz="0" w:space="0" w:color="auto"/>
        <w:left w:val="none" w:sz="0" w:space="0" w:color="auto"/>
        <w:bottom w:val="none" w:sz="0" w:space="0" w:color="auto"/>
        <w:right w:val="none" w:sz="0" w:space="0" w:color="auto"/>
      </w:divBdr>
    </w:div>
    <w:div w:id="489640697">
      <w:bodyDiv w:val="1"/>
      <w:marLeft w:val="0"/>
      <w:marRight w:val="0"/>
      <w:marTop w:val="0"/>
      <w:marBottom w:val="0"/>
      <w:divBdr>
        <w:top w:val="none" w:sz="0" w:space="0" w:color="auto"/>
        <w:left w:val="none" w:sz="0" w:space="0" w:color="auto"/>
        <w:bottom w:val="none" w:sz="0" w:space="0" w:color="auto"/>
        <w:right w:val="none" w:sz="0" w:space="0" w:color="auto"/>
      </w:divBdr>
    </w:div>
    <w:div w:id="491069104">
      <w:bodyDiv w:val="1"/>
      <w:marLeft w:val="0"/>
      <w:marRight w:val="0"/>
      <w:marTop w:val="0"/>
      <w:marBottom w:val="0"/>
      <w:divBdr>
        <w:top w:val="none" w:sz="0" w:space="0" w:color="auto"/>
        <w:left w:val="none" w:sz="0" w:space="0" w:color="auto"/>
        <w:bottom w:val="none" w:sz="0" w:space="0" w:color="auto"/>
        <w:right w:val="none" w:sz="0" w:space="0" w:color="auto"/>
      </w:divBdr>
    </w:div>
    <w:div w:id="507863893">
      <w:bodyDiv w:val="1"/>
      <w:marLeft w:val="0"/>
      <w:marRight w:val="0"/>
      <w:marTop w:val="0"/>
      <w:marBottom w:val="0"/>
      <w:divBdr>
        <w:top w:val="none" w:sz="0" w:space="0" w:color="auto"/>
        <w:left w:val="none" w:sz="0" w:space="0" w:color="auto"/>
        <w:bottom w:val="none" w:sz="0" w:space="0" w:color="auto"/>
        <w:right w:val="none" w:sz="0" w:space="0" w:color="auto"/>
      </w:divBdr>
    </w:div>
    <w:div w:id="515773865">
      <w:bodyDiv w:val="1"/>
      <w:marLeft w:val="0"/>
      <w:marRight w:val="0"/>
      <w:marTop w:val="0"/>
      <w:marBottom w:val="0"/>
      <w:divBdr>
        <w:top w:val="none" w:sz="0" w:space="0" w:color="auto"/>
        <w:left w:val="none" w:sz="0" w:space="0" w:color="auto"/>
        <w:bottom w:val="none" w:sz="0" w:space="0" w:color="auto"/>
        <w:right w:val="none" w:sz="0" w:space="0" w:color="auto"/>
      </w:divBdr>
    </w:div>
    <w:div w:id="524250104">
      <w:bodyDiv w:val="1"/>
      <w:marLeft w:val="0"/>
      <w:marRight w:val="0"/>
      <w:marTop w:val="0"/>
      <w:marBottom w:val="0"/>
      <w:divBdr>
        <w:top w:val="none" w:sz="0" w:space="0" w:color="auto"/>
        <w:left w:val="none" w:sz="0" w:space="0" w:color="auto"/>
        <w:bottom w:val="none" w:sz="0" w:space="0" w:color="auto"/>
        <w:right w:val="none" w:sz="0" w:space="0" w:color="auto"/>
      </w:divBdr>
    </w:div>
    <w:div w:id="532620931">
      <w:bodyDiv w:val="1"/>
      <w:marLeft w:val="0"/>
      <w:marRight w:val="0"/>
      <w:marTop w:val="0"/>
      <w:marBottom w:val="0"/>
      <w:divBdr>
        <w:top w:val="none" w:sz="0" w:space="0" w:color="auto"/>
        <w:left w:val="none" w:sz="0" w:space="0" w:color="auto"/>
        <w:bottom w:val="none" w:sz="0" w:space="0" w:color="auto"/>
        <w:right w:val="none" w:sz="0" w:space="0" w:color="auto"/>
      </w:divBdr>
    </w:div>
    <w:div w:id="543371793">
      <w:bodyDiv w:val="1"/>
      <w:marLeft w:val="0"/>
      <w:marRight w:val="0"/>
      <w:marTop w:val="0"/>
      <w:marBottom w:val="0"/>
      <w:divBdr>
        <w:top w:val="none" w:sz="0" w:space="0" w:color="auto"/>
        <w:left w:val="none" w:sz="0" w:space="0" w:color="auto"/>
        <w:bottom w:val="none" w:sz="0" w:space="0" w:color="auto"/>
        <w:right w:val="none" w:sz="0" w:space="0" w:color="auto"/>
      </w:divBdr>
    </w:div>
    <w:div w:id="561212056">
      <w:bodyDiv w:val="1"/>
      <w:marLeft w:val="0"/>
      <w:marRight w:val="0"/>
      <w:marTop w:val="0"/>
      <w:marBottom w:val="0"/>
      <w:divBdr>
        <w:top w:val="none" w:sz="0" w:space="0" w:color="auto"/>
        <w:left w:val="none" w:sz="0" w:space="0" w:color="auto"/>
        <w:bottom w:val="none" w:sz="0" w:space="0" w:color="auto"/>
        <w:right w:val="none" w:sz="0" w:space="0" w:color="auto"/>
      </w:divBdr>
    </w:div>
    <w:div w:id="569123083">
      <w:bodyDiv w:val="1"/>
      <w:marLeft w:val="0"/>
      <w:marRight w:val="0"/>
      <w:marTop w:val="0"/>
      <w:marBottom w:val="0"/>
      <w:divBdr>
        <w:top w:val="none" w:sz="0" w:space="0" w:color="auto"/>
        <w:left w:val="none" w:sz="0" w:space="0" w:color="auto"/>
        <w:bottom w:val="none" w:sz="0" w:space="0" w:color="auto"/>
        <w:right w:val="none" w:sz="0" w:space="0" w:color="auto"/>
      </w:divBdr>
    </w:div>
    <w:div w:id="576015989">
      <w:bodyDiv w:val="1"/>
      <w:marLeft w:val="0"/>
      <w:marRight w:val="0"/>
      <w:marTop w:val="0"/>
      <w:marBottom w:val="0"/>
      <w:divBdr>
        <w:top w:val="none" w:sz="0" w:space="0" w:color="auto"/>
        <w:left w:val="none" w:sz="0" w:space="0" w:color="auto"/>
        <w:bottom w:val="none" w:sz="0" w:space="0" w:color="auto"/>
        <w:right w:val="none" w:sz="0" w:space="0" w:color="auto"/>
      </w:divBdr>
    </w:div>
    <w:div w:id="578098111">
      <w:bodyDiv w:val="1"/>
      <w:marLeft w:val="0"/>
      <w:marRight w:val="0"/>
      <w:marTop w:val="0"/>
      <w:marBottom w:val="0"/>
      <w:divBdr>
        <w:top w:val="none" w:sz="0" w:space="0" w:color="auto"/>
        <w:left w:val="none" w:sz="0" w:space="0" w:color="auto"/>
        <w:bottom w:val="none" w:sz="0" w:space="0" w:color="auto"/>
        <w:right w:val="none" w:sz="0" w:space="0" w:color="auto"/>
      </w:divBdr>
    </w:div>
    <w:div w:id="579101919">
      <w:bodyDiv w:val="1"/>
      <w:marLeft w:val="0"/>
      <w:marRight w:val="0"/>
      <w:marTop w:val="0"/>
      <w:marBottom w:val="0"/>
      <w:divBdr>
        <w:top w:val="none" w:sz="0" w:space="0" w:color="auto"/>
        <w:left w:val="none" w:sz="0" w:space="0" w:color="auto"/>
        <w:bottom w:val="none" w:sz="0" w:space="0" w:color="auto"/>
        <w:right w:val="none" w:sz="0" w:space="0" w:color="auto"/>
      </w:divBdr>
    </w:div>
    <w:div w:id="600333080">
      <w:bodyDiv w:val="1"/>
      <w:marLeft w:val="0"/>
      <w:marRight w:val="0"/>
      <w:marTop w:val="0"/>
      <w:marBottom w:val="0"/>
      <w:divBdr>
        <w:top w:val="none" w:sz="0" w:space="0" w:color="auto"/>
        <w:left w:val="none" w:sz="0" w:space="0" w:color="auto"/>
        <w:bottom w:val="none" w:sz="0" w:space="0" w:color="auto"/>
        <w:right w:val="none" w:sz="0" w:space="0" w:color="auto"/>
      </w:divBdr>
      <w:divsChild>
        <w:div w:id="86773076">
          <w:marLeft w:val="360"/>
          <w:marRight w:val="0"/>
          <w:marTop w:val="200"/>
          <w:marBottom w:val="0"/>
          <w:divBdr>
            <w:top w:val="none" w:sz="0" w:space="0" w:color="auto"/>
            <w:left w:val="none" w:sz="0" w:space="0" w:color="auto"/>
            <w:bottom w:val="none" w:sz="0" w:space="0" w:color="auto"/>
            <w:right w:val="none" w:sz="0" w:space="0" w:color="auto"/>
          </w:divBdr>
        </w:div>
        <w:div w:id="157354718">
          <w:marLeft w:val="360"/>
          <w:marRight w:val="0"/>
          <w:marTop w:val="200"/>
          <w:marBottom w:val="0"/>
          <w:divBdr>
            <w:top w:val="none" w:sz="0" w:space="0" w:color="auto"/>
            <w:left w:val="none" w:sz="0" w:space="0" w:color="auto"/>
            <w:bottom w:val="none" w:sz="0" w:space="0" w:color="auto"/>
            <w:right w:val="none" w:sz="0" w:space="0" w:color="auto"/>
          </w:divBdr>
        </w:div>
        <w:div w:id="465701419">
          <w:marLeft w:val="360"/>
          <w:marRight w:val="0"/>
          <w:marTop w:val="200"/>
          <w:marBottom w:val="0"/>
          <w:divBdr>
            <w:top w:val="none" w:sz="0" w:space="0" w:color="auto"/>
            <w:left w:val="none" w:sz="0" w:space="0" w:color="auto"/>
            <w:bottom w:val="none" w:sz="0" w:space="0" w:color="auto"/>
            <w:right w:val="none" w:sz="0" w:space="0" w:color="auto"/>
          </w:divBdr>
        </w:div>
        <w:div w:id="1056855938">
          <w:marLeft w:val="360"/>
          <w:marRight w:val="0"/>
          <w:marTop w:val="200"/>
          <w:marBottom w:val="0"/>
          <w:divBdr>
            <w:top w:val="none" w:sz="0" w:space="0" w:color="auto"/>
            <w:left w:val="none" w:sz="0" w:space="0" w:color="auto"/>
            <w:bottom w:val="none" w:sz="0" w:space="0" w:color="auto"/>
            <w:right w:val="none" w:sz="0" w:space="0" w:color="auto"/>
          </w:divBdr>
        </w:div>
        <w:div w:id="1425833426">
          <w:marLeft w:val="360"/>
          <w:marRight w:val="0"/>
          <w:marTop w:val="200"/>
          <w:marBottom w:val="0"/>
          <w:divBdr>
            <w:top w:val="none" w:sz="0" w:space="0" w:color="auto"/>
            <w:left w:val="none" w:sz="0" w:space="0" w:color="auto"/>
            <w:bottom w:val="none" w:sz="0" w:space="0" w:color="auto"/>
            <w:right w:val="none" w:sz="0" w:space="0" w:color="auto"/>
          </w:divBdr>
        </w:div>
        <w:div w:id="1597443252">
          <w:marLeft w:val="360"/>
          <w:marRight w:val="0"/>
          <w:marTop w:val="200"/>
          <w:marBottom w:val="0"/>
          <w:divBdr>
            <w:top w:val="none" w:sz="0" w:space="0" w:color="auto"/>
            <w:left w:val="none" w:sz="0" w:space="0" w:color="auto"/>
            <w:bottom w:val="none" w:sz="0" w:space="0" w:color="auto"/>
            <w:right w:val="none" w:sz="0" w:space="0" w:color="auto"/>
          </w:divBdr>
        </w:div>
        <w:div w:id="1742482737">
          <w:marLeft w:val="360"/>
          <w:marRight w:val="0"/>
          <w:marTop w:val="200"/>
          <w:marBottom w:val="0"/>
          <w:divBdr>
            <w:top w:val="none" w:sz="0" w:space="0" w:color="auto"/>
            <w:left w:val="none" w:sz="0" w:space="0" w:color="auto"/>
            <w:bottom w:val="none" w:sz="0" w:space="0" w:color="auto"/>
            <w:right w:val="none" w:sz="0" w:space="0" w:color="auto"/>
          </w:divBdr>
        </w:div>
        <w:div w:id="1941637933">
          <w:marLeft w:val="360"/>
          <w:marRight w:val="0"/>
          <w:marTop w:val="200"/>
          <w:marBottom w:val="0"/>
          <w:divBdr>
            <w:top w:val="none" w:sz="0" w:space="0" w:color="auto"/>
            <w:left w:val="none" w:sz="0" w:space="0" w:color="auto"/>
            <w:bottom w:val="none" w:sz="0" w:space="0" w:color="auto"/>
            <w:right w:val="none" w:sz="0" w:space="0" w:color="auto"/>
          </w:divBdr>
        </w:div>
        <w:div w:id="2145467389">
          <w:marLeft w:val="360"/>
          <w:marRight w:val="0"/>
          <w:marTop w:val="200"/>
          <w:marBottom w:val="0"/>
          <w:divBdr>
            <w:top w:val="none" w:sz="0" w:space="0" w:color="auto"/>
            <w:left w:val="none" w:sz="0" w:space="0" w:color="auto"/>
            <w:bottom w:val="none" w:sz="0" w:space="0" w:color="auto"/>
            <w:right w:val="none" w:sz="0" w:space="0" w:color="auto"/>
          </w:divBdr>
        </w:div>
      </w:divsChild>
    </w:div>
    <w:div w:id="610626493">
      <w:bodyDiv w:val="1"/>
      <w:marLeft w:val="0"/>
      <w:marRight w:val="0"/>
      <w:marTop w:val="0"/>
      <w:marBottom w:val="0"/>
      <w:divBdr>
        <w:top w:val="none" w:sz="0" w:space="0" w:color="auto"/>
        <w:left w:val="none" w:sz="0" w:space="0" w:color="auto"/>
        <w:bottom w:val="none" w:sz="0" w:space="0" w:color="auto"/>
        <w:right w:val="none" w:sz="0" w:space="0" w:color="auto"/>
      </w:divBdr>
    </w:div>
    <w:div w:id="615066638">
      <w:bodyDiv w:val="1"/>
      <w:marLeft w:val="0"/>
      <w:marRight w:val="0"/>
      <w:marTop w:val="0"/>
      <w:marBottom w:val="0"/>
      <w:divBdr>
        <w:top w:val="none" w:sz="0" w:space="0" w:color="auto"/>
        <w:left w:val="none" w:sz="0" w:space="0" w:color="auto"/>
        <w:bottom w:val="none" w:sz="0" w:space="0" w:color="auto"/>
        <w:right w:val="none" w:sz="0" w:space="0" w:color="auto"/>
      </w:divBdr>
    </w:div>
    <w:div w:id="627592593">
      <w:bodyDiv w:val="1"/>
      <w:marLeft w:val="0"/>
      <w:marRight w:val="0"/>
      <w:marTop w:val="0"/>
      <w:marBottom w:val="0"/>
      <w:divBdr>
        <w:top w:val="none" w:sz="0" w:space="0" w:color="auto"/>
        <w:left w:val="none" w:sz="0" w:space="0" w:color="auto"/>
        <w:bottom w:val="none" w:sz="0" w:space="0" w:color="auto"/>
        <w:right w:val="none" w:sz="0" w:space="0" w:color="auto"/>
      </w:divBdr>
    </w:div>
    <w:div w:id="635838922">
      <w:bodyDiv w:val="1"/>
      <w:marLeft w:val="0"/>
      <w:marRight w:val="0"/>
      <w:marTop w:val="0"/>
      <w:marBottom w:val="0"/>
      <w:divBdr>
        <w:top w:val="none" w:sz="0" w:space="0" w:color="auto"/>
        <w:left w:val="none" w:sz="0" w:space="0" w:color="auto"/>
        <w:bottom w:val="none" w:sz="0" w:space="0" w:color="auto"/>
        <w:right w:val="none" w:sz="0" w:space="0" w:color="auto"/>
      </w:divBdr>
    </w:div>
    <w:div w:id="641618087">
      <w:bodyDiv w:val="1"/>
      <w:marLeft w:val="0"/>
      <w:marRight w:val="0"/>
      <w:marTop w:val="0"/>
      <w:marBottom w:val="0"/>
      <w:divBdr>
        <w:top w:val="none" w:sz="0" w:space="0" w:color="auto"/>
        <w:left w:val="none" w:sz="0" w:space="0" w:color="auto"/>
        <w:bottom w:val="none" w:sz="0" w:space="0" w:color="auto"/>
        <w:right w:val="none" w:sz="0" w:space="0" w:color="auto"/>
      </w:divBdr>
    </w:div>
    <w:div w:id="643703381">
      <w:bodyDiv w:val="1"/>
      <w:marLeft w:val="0"/>
      <w:marRight w:val="0"/>
      <w:marTop w:val="0"/>
      <w:marBottom w:val="0"/>
      <w:divBdr>
        <w:top w:val="none" w:sz="0" w:space="0" w:color="auto"/>
        <w:left w:val="none" w:sz="0" w:space="0" w:color="auto"/>
        <w:bottom w:val="none" w:sz="0" w:space="0" w:color="auto"/>
        <w:right w:val="none" w:sz="0" w:space="0" w:color="auto"/>
      </w:divBdr>
    </w:div>
    <w:div w:id="677200967">
      <w:bodyDiv w:val="1"/>
      <w:marLeft w:val="0"/>
      <w:marRight w:val="0"/>
      <w:marTop w:val="0"/>
      <w:marBottom w:val="0"/>
      <w:divBdr>
        <w:top w:val="none" w:sz="0" w:space="0" w:color="auto"/>
        <w:left w:val="none" w:sz="0" w:space="0" w:color="auto"/>
        <w:bottom w:val="none" w:sz="0" w:space="0" w:color="auto"/>
        <w:right w:val="none" w:sz="0" w:space="0" w:color="auto"/>
      </w:divBdr>
    </w:div>
    <w:div w:id="679359162">
      <w:bodyDiv w:val="1"/>
      <w:marLeft w:val="0"/>
      <w:marRight w:val="0"/>
      <w:marTop w:val="0"/>
      <w:marBottom w:val="0"/>
      <w:divBdr>
        <w:top w:val="none" w:sz="0" w:space="0" w:color="auto"/>
        <w:left w:val="none" w:sz="0" w:space="0" w:color="auto"/>
        <w:bottom w:val="none" w:sz="0" w:space="0" w:color="auto"/>
        <w:right w:val="none" w:sz="0" w:space="0" w:color="auto"/>
      </w:divBdr>
    </w:div>
    <w:div w:id="679888742">
      <w:bodyDiv w:val="1"/>
      <w:marLeft w:val="0"/>
      <w:marRight w:val="0"/>
      <w:marTop w:val="0"/>
      <w:marBottom w:val="0"/>
      <w:divBdr>
        <w:top w:val="none" w:sz="0" w:space="0" w:color="auto"/>
        <w:left w:val="none" w:sz="0" w:space="0" w:color="auto"/>
        <w:bottom w:val="none" w:sz="0" w:space="0" w:color="auto"/>
        <w:right w:val="none" w:sz="0" w:space="0" w:color="auto"/>
      </w:divBdr>
    </w:div>
    <w:div w:id="698042941">
      <w:bodyDiv w:val="1"/>
      <w:marLeft w:val="0"/>
      <w:marRight w:val="0"/>
      <w:marTop w:val="0"/>
      <w:marBottom w:val="0"/>
      <w:divBdr>
        <w:top w:val="none" w:sz="0" w:space="0" w:color="auto"/>
        <w:left w:val="none" w:sz="0" w:space="0" w:color="auto"/>
        <w:bottom w:val="none" w:sz="0" w:space="0" w:color="auto"/>
        <w:right w:val="none" w:sz="0" w:space="0" w:color="auto"/>
      </w:divBdr>
    </w:div>
    <w:div w:id="722949297">
      <w:bodyDiv w:val="1"/>
      <w:marLeft w:val="0"/>
      <w:marRight w:val="0"/>
      <w:marTop w:val="0"/>
      <w:marBottom w:val="0"/>
      <w:divBdr>
        <w:top w:val="none" w:sz="0" w:space="0" w:color="auto"/>
        <w:left w:val="none" w:sz="0" w:space="0" w:color="auto"/>
        <w:bottom w:val="none" w:sz="0" w:space="0" w:color="auto"/>
        <w:right w:val="none" w:sz="0" w:space="0" w:color="auto"/>
      </w:divBdr>
    </w:div>
    <w:div w:id="731392406">
      <w:bodyDiv w:val="1"/>
      <w:marLeft w:val="0"/>
      <w:marRight w:val="0"/>
      <w:marTop w:val="0"/>
      <w:marBottom w:val="0"/>
      <w:divBdr>
        <w:top w:val="none" w:sz="0" w:space="0" w:color="auto"/>
        <w:left w:val="none" w:sz="0" w:space="0" w:color="auto"/>
        <w:bottom w:val="none" w:sz="0" w:space="0" w:color="auto"/>
        <w:right w:val="none" w:sz="0" w:space="0" w:color="auto"/>
      </w:divBdr>
    </w:div>
    <w:div w:id="736823801">
      <w:bodyDiv w:val="1"/>
      <w:marLeft w:val="0"/>
      <w:marRight w:val="0"/>
      <w:marTop w:val="0"/>
      <w:marBottom w:val="0"/>
      <w:divBdr>
        <w:top w:val="none" w:sz="0" w:space="0" w:color="auto"/>
        <w:left w:val="none" w:sz="0" w:space="0" w:color="auto"/>
        <w:bottom w:val="none" w:sz="0" w:space="0" w:color="auto"/>
        <w:right w:val="none" w:sz="0" w:space="0" w:color="auto"/>
      </w:divBdr>
    </w:div>
    <w:div w:id="744255616">
      <w:bodyDiv w:val="1"/>
      <w:marLeft w:val="0"/>
      <w:marRight w:val="0"/>
      <w:marTop w:val="0"/>
      <w:marBottom w:val="0"/>
      <w:divBdr>
        <w:top w:val="none" w:sz="0" w:space="0" w:color="auto"/>
        <w:left w:val="none" w:sz="0" w:space="0" w:color="auto"/>
        <w:bottom w:val="none" w:sz="0" w:space="0" w:color="auto"/>
        <w:right w:val="none" w:sz="0" w:space="0" w:color="auto"/>
      </w:divBdr>
    </w:div>
    <w:div w:id="750395416">
      <w:bodyDiv w:val="1"/>
      <w:marLeft w:val="0"/>
      <w:marRight w:val="0"/>
      <w:marTop w:val="0"/>
      <w:marBottom w:val="0"/>
      <w:divBdr>
        <w:top w:val="none" w:sz="0" w:space="0" w:color="auto"/>
        <w:left w:val="none" w:sz="0" w:space="0" w:color="auto"/>
        <w:bottom w:val="none" w:sz="0" w:space="0" w:color="auto"/>
        <w:right w:val="none" w:sz="0" w:space="0" w:color="auto"/>
      </w:divBdr>
    </w:div>
    <w:div w:id="756756486">
      <w:bodyDiv w:val="1"/>
      <w:marLeft w:val="0"/>
      <w:marRight w:val="0"/>
      <w:marTop w:val="0"/>
      <w:marBottom w:val="0"/>
      <w:divBdr>
        <w:top w:val="none" w:sz="0" w:space="0" w:color="auto"/>
        <w:left w:val="none" w:sz="0" w:space="0" w:color="auto"/>
        <w:bottom w:val="none" w:sz="0" w:space="0" w:color="auto"/>
        <w:right w:val="none" w:sz="0" w:space="0" w:color="auto"/>
      </w:divBdr>
    </w:div>
    <w:div w:id="771825198">
      <w:bodyDiv w:val="1"/>
      <w:marLeft w:val="0"/>
      <w:marRight w:val="0"/>
      <w:marTop w:val="0"/>
      <w:marBottom w:val="0"/>
      <w:divBdr>
        <w:top w:val="none" w:sz="0" w:space="0" w:color="auto"/>
        <w:left w:val="none" w:sz="0" w:space="0" w:color="auto"/>
        <w:bottom w:val="none" w:sz="0" w:space="0" w:color="auto"/>
        <w:right w:val="none" w:sz="0" w:space="0" w:color="auto"/>
      </w:divBdr>
    </w:div>
    <w:div w:id="802037149">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26357914">
      <w:bodyDiv w:val="1"/>
      <w:marLeft w:val="0"/>
      <w:marRight w:val="0"/>
      <w:marTop w:val="0"/>
      <w:marBottom w:val="0"/>
      <w:divBdr>
        <w:top w:val="none" w:sz="0" w:space="0" w:color="auto"/>
        <w:left w:val="none" w:sz="0" w:space="0" w:color="auto"/>
        <w:bottom w:val="none" w:sz="0" w:space="0" w:color="auto"/>
        <w:right w:val="none" w:sz="0" w:space="0" w:color="auto"/>
      </w:divBdr>
    </w:div>
    <w:div w:id="837696771">
      <w:bodyDiv w:val="1"/>
      <w:marLeft w:val="0"/>
      <w:marRight w:val="0"/>
      <w:marTop w:val="0"/>
      <w:marBottom w:val="0"/>
      <w:divBdr>
        <w:top w:val="none" w:sz="0" w:space="0" w:color="auto"/>
        <w:left w:val="none" w:sz="0" w:space="0" w:color="auto"/>
        <w:bottom w:val="none" w:sz="0" w:space="0" w:color="auto"/>
        <w:right w:val="none" w:sz="0" w:space="0" w:color="auto"/>
      </w:divBdr>
    </w:div>
    <w:div w:id="844979546">
      <w:bodyDiv w:val="1"/>
      <w:marLeft w:val="0"/>
      <w:marRight w:val="0"/>
      <w:marTop w:val="0"/>
      <w:marBottom w:val="0"/>
      <w:divBdr>
        <w:top w:val="none" w:sz="0" w:space="0" w:color="auto"/>
        <w:left w:val="none" w:sz="0" w:space="0" w:color="auto"/>
        <w:bottom w:val="none" w:sz="0" w:space="0" w:color="auto"/>
        <w:right w:val="none" w:sz="0" w:space="0" w:color="auto"/>
      </w:divBdr>
    </w:div>
    <w:div w:id="847669859">
      <w:bodyDiv w:val="1"/>
      <w:marLeft w:val="0"/>
      <w:marRight w:val="0"/>
      <w:marTop w:val="0"/>
      <w:marBottom w:val="0"/>
      <w:divBdr>
        <w:top w:val="none" w:sz="0" w:space="0" w:color="auto"/>
        <w:left w:val="none" w:sz="0" w:space="0" w:color="auto"/>
        <w:bottom w:val="none" w:sz="0" w:space="0" w:color="auto"/>
        <w:right w:val="none" w:sz="0" w:space="0" w:color="auto"/>
      </w:divBdr>
    </w:div>
    <w:div w:id="863253631">
      <w:bodyDiv w:val="1"/>
      <w:marLeft w:val="0"/>
      <w:marRight w:val="0"/>
      <w:marTop w:val="0"/>
      <w:marBottom w:val="0"/>
      <w:divBdr>
        <w:top w:val="none" w:sz="0" w:space="0" w:color="auto"/>
        <w:left w:val="none" w:sz="0" w:space="0" w:color="auto"/>
        <w:bottom w:val="none" w:sz="0" w:space="0" w:color="auto"/>
        <w:right w:val="none" w:sz="0" w:space="0" w:color="auto"/>
      </w:divBdr>
      <w:divsChild>
        <w:div w:id="1907911832">
          <w:marLeft w:val="360"/>
          <w:marRight w:val="0"/>
          <w:marTop w:val="200"/>
          <w:marBottom w:val="0"/>
          <w:divBdr>
            <w:top w:val="none" w:sz="0" w:space="0" w:color="auto"/>
            <w:left w:val="none" w:sz="0" w:space="0" w:color="auto"/>
            <w:bottom w:val="none" w:sz="0" w:space="0" w:color="auto"/>
            <w:right w:val="none" w:sz="0" w:space="0" w:color="auto"/>
          </w:divBdr>
        </w:div>
        <w:div w:id="1384210003">
          <w:marLeft w:val="360"/>
          <w:marRight w:val="0"/>
          <w:marTop w:val="200"/>
          <w:marBottom w:val="0"/>
          <w:divBdr>
            <w:top w:val="none" w:sz="0" w:space="0" w:color="auto"/>
            <w:left w:val="none" w:sz="0" w:space="0" w:color="auto"/>
            <w:bottom w:val="none" w:sz="0" w:space="0" w:color="auto"/>
            <w:right w:val="none" w:sz="0" w:space="0" w:color="auto"/>
          </w:divBdr>
        </w:div>
      </w:divsChild>
    </w:div>
    <w:div w:id="865604346">
      <w:bodyDiv w:val="1"/>
      <w:marLeft w:val="0"/>
      <w:marRight w:val="0"/>
      <w:marTop w:val="0"/>
      <w:marBottom w:val="0"/>
      <w:divBdr>
        <w:top w:val="none" w:sz="0" w:space="0" w:color="auto"/>
        <w:left w:val="none" w:sz="0" w:space="0" w:color="auto"/>
        <w:bottom w:val="none" w:sz="0" w:space="0" w:color="auto"/>
        <w:right w:val="none" w:sz="0" w:space="0" w:color="auto"/>
      </w:divBdr>
    </w:div>
    <w:div w:id="875507143">
      <w:bodyDiv w:val="1"/>
      <w:marLeft w:val="0"/>
      <w:marRight w:val="0"/>
      <w:marTop w:val="0"/>
      <w:marBottom w:val="0"/>
      <w:divBdr>
        <w:top w:val="none" w:sz="0" w:space="0" w:color="auto"/>
        <w:left w:val="none" w:sz="0" w:space="0" w:color="auto"/>
        <w:bottom w:val="none" w:sz="0" w:space="0" w:color="auto"/>
        <w:right w:val="none" w:sz="0" w:space="0" w:color="auto"/>
      </w:divBdr>
    </w:div>
    <w:div w:id="902594196">
      <w:bodyDiv w:val="1"/>
      <w:marLeft w:val="0"/>
      <w:marRight w:val="0"/>
      <w:marTop w:val="0"/>
      <w:marBottom w:val="0"/>
      <w:divBdr>
        <w:top w:val="none" w:sz="0" w:space="0" w:color="auto"/>
        <w:left w:val="none" w:sz="0" w:space="0" w:color="auto"/>
        <w:bottom w:val="none" w:sz="0" w:space="0" w:color="auto"/>
        <w:right w:val="none" w:sz="0" w:space="0" w:color="auto"/>
      </w:divBdr>
    </w:div>
    <w:div w:id="906722078">
      <w:bodyDiv w:val="1"/>
      <w:marLeft w:val="0"/>
      <w:marRight w:val="0"/>
      <w:marTop w:val="0"/>
      <w:marBottom w:val="0"/>
      <w:divBdr>
        <w:top w:val="none" w:sz="0" w:space="0" w:color="auto"/>
        <w:left w:val="none" w:sz="0" w:space="0" w:color="auto"/>
        <w:bottom w:val="none" w:sz="0" w:space="0" w:color="auto"/>
        <w:right w:val="none" w:sz="0" w:space="0" w:color="auto"/>
      </w:divBdr>
    </w:div>
    <w:div w:id="909582540">
      <w:bodyDiv w:val="1"/>
      <w:marLeft w:val="0"/>
      <w:marRight w:val="0"/>
      <w:marTop w:val="0"/>
      <w:marBottom w:val="0"/>
      <w:divBdr>
        <w:top w:val="none" w:sz="0" w:space="0" w:color="auto"/>
        <w:left w:val="none" w:sz="0" w:space="0" w:color="auto"/>
        <w:bottom w:val="none" w:sz="0" w:space="0" w:color="auto"/>
        <w:right w:val="none" w:sz="0" w:space="0" w:color="auto"/>
      </w:divBdr>
    </w:div>
    <w:div w:id="938295890">
      <w:bodyDiv w:val="1"/>
      <w:marLeft w:val="0"/>
      <w:marRight w:val="0"/>
      <w:marTop w:val="0"/>
      <w:marBottom w:val="0"/>
      <w:divBdr>
        <w:top w:val="none" w:sz="0" w:space="0" w:color="auto"/>
        <w:left w:val="none" w:sz="0" w:space="0" w:color="auto"/>
        <w:bottom w:val="none" w:sz="0" w:space="0" w:color="auto"/>
        <w:right w:val="none" w:sz="0" w:space="0" w:color="auto"/>
      </w:divBdr>
    </w:div>
    <w:div w:id="940794782">
      <w:bodyDiv w:val="1"/>
      <w:marLeft w:val="0"/>
      <w:marRight w:val="0"/>
      <w:marTop w:val="0"/>
      <w:marBottom w:val="0"/>
      <w:divBdr>
        <w:top w:val="none" w:sz="0" w:space="0" w:color="auto"/>
        <w:left w:val="none" w:sz="0" w:space="0" w:color="auto"/>
        <w:bottom w:val="none" w:sz="0" w:space="0" w:color="auto"/>
        <w:right w:val="none" w:sz="0" w:space="0" w:color="auto"/>
      </w:divBdr>
    </w:div>
    <w:div w:id="956060646">
      <w:bodyDiv w:val="1"/>
      <w:marLeft w:val="0"/>
      <w:marRight w:val="0"/>
      <w:marTop w:val="0"/>
      <w:marBottom w:val="0"/>
      <w:divBdr>
        <w:top w:val="none" w:sz="0" w:space="0" w:color="auto"/>
        <w:left w:val="none" w:sz="0" w:space="0" w:color="auto"/>
        <w:bottom w:val="none" w:sz="0" w:space="0" w:color="auto"/>
        <w:right w:val="none" w:sz="0" w:space="0" w:color="auto"/>
      </w:divBdr>
    </w:div>
    <w:div w:id="992684387">
      <w:bodyDiv w:val="1"/>
      <w:marLeft w:val="0"/>
      <w:marRight w:val="0"/>
      <w:marTop w:val="0"/>
      <w:marBottom w:val="0"/>
      <w:divBdr>
        <w:top w:val="none" w:sz="0" w:space="0" w:color="auto"/>
        <w:left w:val="none" w:sz="0" w:space="0" w:color="auto"/>
        <w:bottom w:val="none" w:sz="0" w:space="0" w:color="auto"/>
        <w:right w:val="none" w:sz="0" w:space="0" w:color="auto"/>
      </w:divBdr>
    </w:div>
    <w:div w:id="998922200">
      <w:bodyDiv w:val="1"/>
      <w:marLeft w:val="0"/>
      <w:marRight w:val="0"/>
      <w:marTop w:val="0"/>
      <w:marBottom w:val="0"/>
      <w:divBdr>
        <w:top w:val="none" w:sz="0" w:space="0" w:color="auto"/>
        <w:left w:val="none" w:sz="0" w:space="0" w:color="auto"/>
        <w:bottom w:val="none" w:sz="0" w:space="0" w:color="auto"/>
        <w:right w:val="none" w:sz="0" w:space="0" w:color="auto"/>
      </w:divBdr>
      <w:divsChild>
        <w:div w:id="248849461">
          <w:marLeft w:val="1080"/>
          <w:marRight w:val="0"/>
          <w:marTop w:val="200"/>
          <w:marBottom w:val="0"/>
          <w:divBdr>
            <w:top w:val="none" w:sz="0" w:space="0" w:color="auto"/>
            <w:left w:val="none" w:sz="0" w:space="0" w:color="auto"/>
            <w:bottom w:val="none" w:sz="0" w:space="0" w:color="auto"/>
            <w:right w:val="none" w:sz="0" w:space="0" w:color="auto"/>
          </w:divBdr>
        </w:div>
        <w:div w:id="438452201">
          <w:marLeft w:val="1080"/>
          <w:marRight w:val="0"/>
          <w:marTop w:val="200"/>
          <w:marBottom w:val="0"/>
          <w:divBdr>
            <w:top w:val="none" w:sz="0" w:space="0" w:color="auto"/>
            <w:left w:val="none" w:sz="0" w:space="0" w:color="auto"/>
            <w:bottom w:val="none" w:sz="0" w:space="0" w:color="auto"/>
            <w:right w:val="none" w:sz="0" w:space="0" w:color="auto"/>
          </w:divBdr>
        </w:div>
        <w:div w:id="555969635">
          <w:marLeft w:val="1080"/>
          <w:marRight w:val="0"/>
          <w:marTop w:val="200"/>
          <w:marBottom w:val="0"/>
          <w:divBdr>
            <w:top w:val="none" w:sz="0" w:space="0" w:color="auto"/>
            <w:left w:val="none" w:sz="0" w:space="0" w:color="auto"/>
            <w:bottom w:val="none" w:sz="0" w:space="0" w:color="auto"/>
            <w:right w:val="none" w:sz="0" w:space="0" w:color="auto"/>
          </w:divBdr>
        </w:div>
        <w:div w:id="1073164946">
          <w:marLeft w:val="1080"/>
          <w:marRight w:val="0"/>
          <w:marTop w:val="200"/>
          <w:marBottom w:val="0"/>
          <w:divBdr>
            <w:top w:val="none" w:sz="0" w:space="0" w:color="auto"/>
            <w:left w:val="none" w:sz="0" w:space="0" w:color="auto"/>
            <w:bottom w:val="none" w:sz="0" w:space="0" w:color="auto"/>
            <w:right w:val="none" w:sz="0" w:space="0" w:color="auto"/>
          </w:divBdr>
        </w:div>
        <w:div w:id="1965887319">
          <w:marLeft w:val="1080"/>
          <w:marRight w:val="0"/>
          <w:marTop w:val="200"/>
          <w:marBottom w:val="0"/>
          <w:divBdr>
            <w:top w:val="none" w:sz="0" w:space="0" w:color="auto"/>
            <w:left w:val="none" w:sz="0" w:space="0" w:color="auto"/>
            <w:bottom w:val="none" w:sz="0" w:space="0" w:color="auto"/>
            <w:right w:val="none" w:sz="0" w:space="0" w:color="auto"/>
          </w:divBdr>
        </w:div>
      </w:divsChild>
    </w:div>
    <w:div w:id="1000160869">
      <w:bodyDiv w:val="1"/>
      <w:marLeft w:val="0"/>
      <w:marRight w:val="0"/>
      <w:marTop w:val="0"/>
      <w:marBottom w:val="0"/>
      <w:divBdr>
        <w:top w:val="none" w:sz="0" w:space="0" w:color="auto"/>
        <w:left w:val="none" w:sz="0" w:space="0" w:color="auto"/>
        <w:bottom w:val="none" w:sz="0" w:space="0" w:color="auto"/>
        <w:right w:val="none" w:sz="0" w:space="0" w:color="auto"/>
      </w:divBdr>
    </w:div>
    <w:div w:id="1006833529">
      <w:bodyDiv w:val="1"/>
      <w:marLeft w:val="0"/>
      <w:marRight w:val="0"/>
      <w:marTop w:val="0"/>
      <w:marBottom w:val="0"/>
      <w:divBdr>
        <w:top w:val="none" w:sz="0" w:space="0" w:color="auto"/>
        <w:left w:val="none" w:sz="0" w:space="0" w:color="auto"/>
        <w:bottom w:val="none" w:sz="0" w:space="0" w:color="auto"/>
        <w:right w:val="none" w:sz="0" w:space="0" w:color="auto"/>
      </w:divBdr>
    </w:div>
    <w:div w:id="1015621132">
      <w:bodyDiv w:val="1"/>
      <w:marLeft w:val="0"/>
      <w:marRight w:val="0"/>
      <w:marTop w:val="0"/>
      <w:marBottom w:val="0"/>
      <w:divBdr>
        <w:top w:val="none" w:sz="0" w:space="0" w:color="auto"/>
        <w:left w:val="none" w:sz="0" w:space="0" w:color="auto"/>
        <w:bottom w:val="none" w:sz="0" w:space="0" w:color="auto"/>
        <w:right w:val="none" w:sz="0" w:space="0" w:color="auto"/>
      </w:divBdr>
    </w:div>
    <w:div w:id="1026491640">
      <w:bodyDiv w:val="1"/>
      <w:marLeft w:val="0"/>
      <w:marRight w:val="0"/>
      <w:marTop w:val="0"/>
      <w:marBottom w:val="0"/>
      <w:divBdr>
        <w:top w:val="none" w:sz="0" w:space="0" w:color="auto"/>
        <w:left w:val="none" w:sz="0" w:space="0" w:color="auto"/>
        <w:bottom w:val="none" w:sz="0" w:space="0" w:color="auto"/>
        <w:right w:val="none" w:sz="0" w:space="0" w:color="auto"/>
      </w:divBdr>
    </w:div>
    <w:div w:id="1037003296">
      <w:bodyDiv w:val="1"/>
      <w:marLeft w:val="0"/>
      <w:marRight w:val="0"/>
      <w:marTop w:val="0"/>
      <w:marBottom w:val="0"/>
      <w:divBdr>
        <w:top w:val="none" w:sz="0" w:space="0" w:color="auto"/>
        <w:left w:val="none" w:sz="0" w:space="0" w:color="auto"/>
        <w:bottom w:val="none" w:sz="0" w:space="0" w:color="auto"/>
        <w:right w:val="none" w:sz="0" w:space="0" w:color="auto"/>
      </w:divBdr>
      <w:divsChild>
        <w:div w:id="65693271">
          <w:marLeft w:val="360"/>
          <w:marRight w:val="0"/>
          <w:marTop w:val="200"/>
          <w:marBottom w:val="0"/>
          <w:divBdr>
            <w:top w:val="none" w:sz="0" w:space="0" w:color="auto"/>
            <w:left w:val="none" w:sz="0" w:space="0" w:color="auto"/>
            <w:bottom w:val="none" w:sz="0" w:space="0" w:color="auto"/>
            <w:right w:val="none" w:sz="0" w:space="0" w:color="auto"/>
          </w:divBdr>
        </w:div>
        <w:div w:id="144709280">
          <w:marLeft w:val="360"/>
          <w:marRight w:val="0"/>
          <w:marTop w:val="200"/>
          <w:marBottom w:val="0"/>
          <w:divBdr>
            <w:top w:val="none" w:sz="0" w:space="0" w:color="auto"/>
            <w:left w:val="none" w:sz="0" w:space="0" w:color="auto"/>
            <w:bottom w:val="none" w:sz="0" w:space="0" w:color="auto"/>
            <w:right w:val="none" w:sz="0" w:space="0" w:color="auto"/>
          </w:divBdr>
        </w:div>
        <w:div w:id="237792330">
          <w:marLeft w:val="360"/>
          <w:marRight w:val="0"/>
          <w:marTop w:val="200"/>
          <w:marBottom w:val="0"/>
          <w:divBdr>
            <w:top w:val="none" w:sz="0" w:space="0" w:color="auto"/>
            <w:left w:val="none" w:sz="0" w:space="0" w:color="auto"/>
            <w:bottom w:val="none" w:sz="0" w:space="0" w:color="auto"/>
            <w:right w:val="none" w:sz="0" w:space="0" w:color="auto"/>
          </w:divBdr>
        </w:div>
        <w:div w:id="1061631358">
          <w:marLeft w:val="360"/>
          <w:marRight w:val="0"/>
          <w:marTop w:val="200"/>
          <w:marBottom w:val="0"/>
          <w:divBdr>
            <w:top w:val="none" w:sz="0" w:space="0" w:color="auto"/>
            <w:left w:val="none" w:sz="0" w:space="0" w:color="auto"/>
            <w:bottom w:val="none" w:sz="0" w:space="0" w:color="auto"/>
            <w:right w:val="none" w:sz="0" w:space="0" w:color="auto"/>
          </w:divBdr>
        </w:div>
        <w:div w:id="1144588381">
          <w:marLeft w:val="360"/>
          <w:marRight w:val="0"/>
          <w:marTop w:val="200"/>
          <w:marBottom w:val="0"/>
          <w:divBdr>
            <w:top w:val="none" w:sz="0" w:space="0" w:color="auto"/>
            <w:left w:val="none" w:sz="0" w:space="0" w:color="auto"/>
            <w:bottom w:val="none" w:sz="0" w:space="0" w:color="auto"/>
            <w:right w:val="none" w:sz="0" w:space="0" w:color="auto"/>
          </w:divBdr>
        </w:div>
      </w:divsChild>
    </w:div>
    <w:div w:id="1047025745">
      <w:bodyDiv w:val="1"/>
      <w:marLeft w:val="0"/>
      <w:marRight w:val="0"/>
      <w:marTop w:val="0"/>
      <w:marBottom w:val="0"/>
      <w:divBdr>
        <w:top w:val="none" w:sz="0" w:space="0" w:color="auto"/>
        <w:left w:val="none" w:sz="0" w:space="0" w:color="auto"/>
        <w:bottom w:val="none" w:sz="0" w:space="0" w:color="auto"/>
        <w:right w:val="none" w:sz="0" w:space="0" w:color="auto"/>
      </w:divBdr>
    </w:div>
    <w:div w:id="1047682568">
      <w:bodyDiv w:val="1"/>
      <w:marLeft w:val="0"/>
      <w:marRight w:val="0"/>
      <w:marTop w:val="0"/>
      <w:marBottom w:val="0"/>
      <w:divBdr>
        <w:top w:val="none" w:sz="0" w:space="0" w:color="auto"/>
        <w:left w:val="none" w:sz="0" w:space="0" w:color="auto"/>
        <w:bottom w:val="none" w:sz="0" w:space="0" w:color="auto"/>
        <w:right w:val="none" w:sz="0" w:space="0" w:color="auto"/>
      </w:divBdr>
    </w:div>
    <w:div w:id="1054155026">
      <w:bodyDiv w:val="1"/>
      <w:marLeft w:val="0"/>
      <w:marRight w:val="0"/>
      <w:marTop w:val="0"/>
      <w:marBottom w:val="0"/>
      <w:divBdr>
        <w:top w:val="none" w:sz="0" w:space="0" w:color="auto"/>
        <w:left w:val="none" w:sz="0" w:space="0" w:color="auto"/>
        <w:bottom w:val="none" w:sz="0" w:space="0" w:color="auto"/>
        <w:right w:val="none" w:sz="0" w:space="0" w:color="auto"/>
      </w:divBdr>
    </w:div>
    <w:div w:id="1067149438">
      <w:bodyDiv w:val="1"/>
      <w:marLeft w:val="0"/>
      <w:marRight w:val="0"/>
      <w:marTop w:val="0"/>
      <w:marBottom w:val="0"/>
      <w:divBdr>
        <w:top w:val="none" w:sz="0" w:space="0" w:color="auto"/>
        <w:left w:val="none" w:sz="0" w:space="0" w:color="auto"/>
        <w:bottom w:val="none" w:sz="0" w:space="0" w:color="auto"/>
        <w:right w:val="none" w:sz="0" w:space="0" w:color="auto"/>
      </w:divBdr>
    </w:div>
    <w:div w:id="1081678745">
      <w:bodyDiv w:val="1"/>
      <w:marLeft w:val="0"/>
      <w:marRight w:val="0"/>
      <w:marTop w:val="0"/>
      <w:marBottom w:val="0"/>
      <w:divBdr>
        <w:top w:val="none" w:sz="0" w:space="0" w:color="auto"/>
        <w:left w:val="none" w:sz="0" w:space="0" w:color="auto"/>
        <w:bottom w:val="none" w:sz="0" w:space="0" w:color="auto"/>
        <w:right w:val="none" w:sz="0" w:space="0" w:color="auto"/>
      </w:divBdr>
      <w:divsChild>
        <w:div w:id="334965067">
          <w:marLeft w:val="360"/>
          <w:marRight w:val="0"/>
          <w:marTop w:val="200"/>
          <w:marBottom w:val="0"/>
          <w:divBdr>
            <w:top w:val="none" w:sz="0" w:space="0" w:color="auto"/>
            <w:left w:val="none" w:sz="0" w:space="0" w:color="auto"/>
            <w:bottom w:val="none" w:sz="0" w:space="0" w:color="auto"/>
            <w:right w:val="none" w:sz="0" w:space="0" w:color="auto"/>
          </w:divBdr>
        </w:div>
        <w:div w:id="431703266">
          <w:marLeft w:val="360"/>
          <w:marRight w:val="0"/>
          <w:marTop w:val="200"/>
          <w:marBottom w:val="0"/>
          <w:divBdr>
            <w:top w:val="none" w:sz="0" w:space="0" w:color="auto"/>
            <w:left w:val="none" w:sz="0" w:space="0" w:color="auto"/>
            <w:bottom w:val="none" w:sz="0" w:space="0" w:color="auto"/>
            <w:right w:val="none" w:sz="0" w:space="0" w:color="auto"/>
          </w:divBdr>
        </w:div>
        <w:div w:id="1118453461">
          <w:marLeft w:val="360"/>
          <w:marRight w:val="0"/>
          <w:marTop w:val="200"/>
          <w:marBottom w:val="0"/>
          <w:divBdr>
            <w:top w:val="none" w:sz="0" w:space="0" w:color="auto"/>
            <w:left w:val="none" w:sz="0" w:space="0" w:color="auto"/>
            <w:bottom w:val="none" w:sz="0" w:space="0" w:color="auto"/>
            <w:right w:val="none" w:sz="0" w:space="0" w:color="auto"/>
          </w:divBdr>
        </w:div>
        <w:div w:id="1285311453">
          <w:marLeft w:val="360"/>
          <w:marRight w:val="0"/>
          <w:marTop w:val="200"/>
          <w:marBottom w:val="0"/>
          <w:divBdr>
            <w:top w:val="none" w:sz="0" w:space="0" w:color="auto"/>
            <w:left w:val="none" w:sz="0" w:space="0" w:color="auto"/>
            <w:bottom w:val="none" w:sz="0" w:space="0" w:color="auto"/>
            <w:right w:val="none" w:sz="0" w:space="0" w:color="auto"/>
          </w:divBdr>
        </w:div>
        <w:div w:id="1296831041">
          <w:marLeft w:val="360"/>
          <w:marRight w:val="0"/>
          <w:marTop w:val="200"/>
          <w:marBottom w:val="0"/>
          <w:divBdr>
            <w:top w:val="none" w:sz="0" w:space="0" w:color="auto"/>
            <w:left w:val="none" w:sz="0" w:space="0" w:color="auto"/>
            <w:bottom w:val="none" w:sz="0" w:space="0" w:color="auto"/>
            <w:right w:val="none" w:sz="0" w:space="0" w:color="auto"/>
          </w:divBdr>
        </w:div>
        <w:div w:id="1720131926">
          <w:marLeft w:val="360"/>
          <w:marRight w:val="0"/>
          <w:marTop w:val="200"/>
          <w:marBottom w:val="0"/>
          <w:divBdr>
            <w:top w:val="none" w:sz="0" w:space="0" w:color="auto"/>
            <w:left w:val="none" w:sz="0" w:space="0" w:color="auto"/>
            <w:bottom w:val="none" w:sz="0" w:space="0" w:color="auto"/>
            <w:right w:val="none" w:sz="0" w:space="0" w:color="auto"/>
          </w:divBdr>
        </w:div>
        <w:div w:id="2092653973">
          <w:marLeft w:val="360"/>
          <w:marRight w:val="0"/>
          <w:marTop w:val="200"/>
          <w:marBottom w:val="0"/>
          <w:divBdr>
            <w:top w:val="none" w:sz="0" w:space="0" w:color="auto"/>
            <w:left w:val="none" w:sz="0" w:space="0" w:color="auto"/>
            <w:bottom w:val="none" w:sz="0" w:space="0" w:color="auto"/>
            <w:right w:val="none" w:sz="0" w:space="0" w:color="auto"/>
          </w:divBdr>
        </w:div>
      </w:divsChild>
    </w:div>
    <w:div w:id="1082991853">
      <w:bodyDiv w:val="1"/>
      <w:marLeft w:val="0"/>
      <w:marRight w:val="0"/>
      <w:marTop w:val="0"/>
      <w:marBottom w:val="0"/>
      <w:divBdr>
        <w:top w:val="none" w:sz="0" w:space="0" w:color="auto"/>
        <w:left w:val="none" w:sz="0" w:space="0" w:color="auto"/>
        <w:bottom w:val="none" w:sz="0" w:space="0" w:color="auto"/>
        <w:right w:val="none" w:sz="0" w:space="0" w:color="auto"/>
      </w:divBdr>
    </w:div>
    <w:div w:id="1084230612">
      <w:bodyDiv w:val="1"/>
      <w:marLeft w:val="0"/>
      <w:marRight w:val="0"/>
      <w:marTop w:val="0"/>
      <w:marBottom w:val="0"/>
      <w:divBdr>
        <w:top w:val="none" w:sz="0" w:space="0" w:color="auto"/>
        <w:left w:val="none" w:sz="0" w:space="0" w:color="auto"/>
        <w:bottom w:val="none" w:sz="0" w:space="0" w:color="auto"/>
        <w:right w:val="none" w:sz="0" w:space="0" w:color="auto"/>
      </w:divBdr>
      <w:divsChild>
        <w:div w:id="1140654352">
          <w:marLeft w:val="360"/>
          <w:marRight w:val="0"/>
          <w:marTop w:val="200"/>
          <w:marBottom w:val="0"/>
          <w:divBdr>
            <w:top w:val="none" w:sz="0" w:space="0" w:color="auto"/>
            <w:left w:val="none" w:sz="0" w:space="0" w:color="auto"/>
            <w:bottom w:val="none" w:sz="0" w:space="0" w:color="auto"/>
            <w:right w:val="none" w:sz="0" w:space="0" w:color="auto"/>
          </w:divBdr>
        </w:div>
        <w:div w:id="2096899810">
          <w:marLeft w:val="360"/>
          <w:marRight w:val="0"/>
          <w:marTop w:val="200"/>
          <w:marBottom w:val="0"/>
          <w:divBdr>
            <w:top w:val="none" w:sz="0" w:space="0" w:color="auto"/>
            <w:left w:val="none" w:sz="0" w:space="0" w:color="auto"/>
            <w:bottom w:val="none" w:sz="0" w:space="0" w:color="auto"/>
            <w:right w:val="none" w:sz="0" w:space="0" w:color="auto"/>
          </w:divBdr>
        </w:div>
      </w:divsChild>
    </w:div>
    <w:div w:id="1086266432">
      <w:bodyDiv w:val="1"/>
      <w:marLeft w:val="0"/>
      <w:marRight w:val="0"/>
      <w:marTop w:val="0"/>
      <w:marBottom w:val="0"/>
      <w:divBdr>
        <w:top w:val="none" w:sz="0" w:space="0" w:color="auto"/>
        <w:left w:val="none" w:sz="0" w:space="0" w:color="auto"/>
        <w:bottom w:val="none" w:sz="0" w:space="0" w:color="auto"/>
        <w:right w:val="none" w:sz="0" w:space="0" w:color="auto"/>
      </w:divBdr>
    </w:div>
    <w:div w:id="1097365807">
      <w:bodyDiv w:val="1"/>
      <w:marLeft w:val="0"/>
      <w:marRight w:val="0"/>
      <w:marTop w:val="0"/>
      <w:marBottom w:val="0"/>
      <w:divBdr>
        <w:top w:val="none" w:sz="0" w:space="0" w:color="auto"/>
        <w:left w:val="none" w:sz="0" w:space="0" w:color="auto"/>
        <w:bottom w:val="none" w:sz="0" w:space="0" w:color="auto"/>
        <w:right w:val="none" w:sz="0" w:space="0" w:color="auto"/>
      </w:divBdr>
    </w:div>
    <w:div w:id="1108312037">
      <w:bodyDiv w:val="1"/>
      <w:marLeft w:val="0"/>
      <w:marRight w:val="0"/>
      <w:marTop w:val="0"/>
      <w:marBottom w:val="0"/>
      <w:divBdr>
        <w:top w:val="none" w:sz="0" w:space="0" w:color="auto"/>
        <w:left w:val="none" w:sz="0" w:space="0" w:color="auto"/>
        <w:bottom w:val="none" w:sz="0" w:space="0" w:color="auto"/>
        <w:right w:val="none" w:sz="0" w:space="0" w:color="auto"/>
      </w:divBdr>
    </w:div>
    <w:div w:id="1115441253">
      <w:bodyDiv w:val="1"/>
      <w:marLeft w:val="0"/>
      <w:marRight w:val="0"/>
      <w:marTop w:val="0"/>
      <w:marBottom w:val="0"/>
      <w:divBdr>
        <w:top w:val="none" w:sz="0" w:space="0" w:color="auto"/>
        <w:left w:val="none" w:sz="0" w:space="0" w:color="auto"/>
        <w:bottom w:val="none" w:sz="0" w:space="0" w:color="auto"/>
        <w:right w:val="none" w:sz="0" w:space="0" w:color="auto"/>
      </w:divBdr>
    </w:div>
    <w:div w:id="1116943724">
      <w:bodyDiv w:val="1"/>
      <w:marLeft w:val="0"/>
      <w:marRight w:val="0"/>
      <w:marTop w:val="0"/>
      <w:marBottom w:val="0"/>
      <w:divBdr>
        <w:top w:val="none" w:sz="0" w:space="0" w:color="auto"/>
        <w:left w:val="none" w:sz="0" w:space="0" w:color="auto"/>
        <w:bottom w:val="none" w:sz="0" w:space="0" w:color="auto"/>
        <w:right w:val="none" w:sz="0" w:space="0" w:color="auto"/>
      </w:divBdr>
    </w:div>
    <w:div w:id="1127701005">
      <w:bodyDiv w:val="1"/>
      <w:marLeft w:val="0"/>
      <w:marRight w:val="0"/>
      <w:marTop w:val="0"/>
      <w:marBottom w:val="0"/>
      <w:divBdr>
        <w:top w:val="none" w:sz="0" w:space="0" w:color="auto"/>
        <w:left w:val="none" w:sz="0" w:space="0" w:color="auto"/>
        <w:bottom w:val="none" w:sz="0" w:space="0" w:color="auto"/>
        <w:right w:val="none" w:sz="0" w:space="0" w:color="auto"/>
      </w:divBdr>
    </w:div>
    <w:div w:id="1131629802">
      <w:bodyDiv w:val="1"/>
      <w:marLeft w:val="0"/>
      <w:marRight w:val="0"/>
      <w:marTop w:val="0"/>
      <w:marBottom w:val="0"/>
      <w:divBdr>
        <w:top w:val="none" w:sz="0" w:space="0" w:color="auto"/>
        <w:left w:val="none" w:sz="0" w:space="0" w:color="auto"/>
        <w:bottom w:val="none" w:sz="0" w:space="0" w:color="auto"/>
        <w:right w:val="none" w:sz="0" w:space="0" w:color="auto"/>
      </w:divBdr>
    </w:div>
    <w:div w:id="1133446368">
      <w:bodyDiv w:val="1"/>
      <w:marLeft w:val="0"/>
      <w:marRight w:val="0"/>
      <w:marTop w:val="0"/>
      <w:marBottom w:val="0"/>
      <w:divBdr>
        <w:top w:val="none" w:sz="0" w:space="0" w:color="auto"/>
        <w:left w:val="none" w:sz="0" w:space="0" w:color="auto"/>
        <w:bottom w:val="none" w:sz="0" w:space="0" w:color="auto"/>
        <w:right w:val="none" w:sz="0" w:space="0" w:color="auto"/>
      </w:divBdr>
    </w:div>
    <w:div w:id="1153062042">
      <w:bodyDiv w:val="1"/>
      <w:marLeft w:val="0"/>
      <w:marRight w:val="0"/>
      <w:marTop w:val="0"/>
      <w:marBottom w:val="0"/>
      <w:divBdr>
        <w:top w:val="none" w:sz="0" w:space="0" w:color="auto"/>
        <w:left w:val="none" w:sz="0" w:space="0" w:color="auto"/>
        <w:bottom w:val="none" w:sz="0" w:space="0" w:color="auto"/>
        <w:right w:val="none" w:sz="0" w:space="0" w:color="auto"/>
      </w:divBdr>
    </w:div>
    <w:div w:id="1183788446">
      <w:bodyDiv w:val="1"/>
      <w:marLeft w:val="0"/>
      <w:marRight w:val="0"/>
      <w:marTop w:val="0"/>
      <w:marBottom w:val="0"/>
      <w:divBdr>
        <w:top w:val="none" w:sz="0" w:space="0" w:color="auto"/>
        <w:left w:val="none" w:sz="0" w:space="0" w:color="auto"/>
        <w:bottom w:val="none" w:sz="0" w:space="0" w:color="auto"/>
        <w:right w:val="none" w:sz="0" w:space="0" w:color="auto"/>
      </w:divBdr>
    </w:div>
    <w:div w:id="1190296563">
      <w:bodyDiv w:val="1"/>
      <w:marLeft w:val="0"/>
      <w:marRight w:val="0"/>
      <w:marTop w:val="0"/>
      <w:marBottom w:val="0"/>
      <w:divBdr>
        <w:top w:val="none" w:sz="0" w:space="0" w:color="auto"/>
        <w:left w:val="none" w:sz="0" w:space="0" w:color="auto"/>
        <w:bottom w:val="none" w:sz="0" w:space="0" w:color="auto"/>
        <w:right w:val="none" w:sz="0" w:space="0" w:color="auto"/>
      </w:divBdr>
    </w:div>
    <w:div w:id="1199122508">
      <w:bodyDiv w:val="1"/>
      <w:marLeft w:val="0"/>
      <w:marRight w:val="0"/>
      <w:marTop w:val="0"/>
      <w:marBottom w:val="0"/>
      <w:divBdr>
        <w:top w:val="none" w:sz="0" w:space="0" w:color="auto"/>
        <w:left w:val="none" w:sz="0" w:space="0" w:color="auto"/>
        <w:bottom w:val="none" w:sz="0" w:space="0" w:color="auto"/>
        <w:right w:val="none" w:sz="0" w:space="0" w:color="auto"/>
      </w:divBdr>
    </w:div>
    <w:div w:id="1201895941">
      <w:bodyDiv w:val="1"/>
      <w:marLeft w:val="0"/>
      <w:marRight w:val="0"/>
      <w:marTop w:val="0"/>
      <w:marBottom w:val="0"/>
      <w:divBdr>
        <w:top w:val="none" w:sz="0" w:space="0" w:color="auto"/>
        <w:left w:val="none" w:sz="0" w:space="0" w:color="auto"/>
        <w:bottom w:val="none" w:sz="0" w:space="0" w:color="auto"/>
        <w:right w:val="none" w:sz="0" w:space="0" w:color="auto"/>
      </w:divBdr>
    </w:div>
    <w:div w:id="1208026187">
      <w:bodyDiv w:val="1"/>
      <w:marLeft w:val="0"/>
      <w:marRight w:val="0"/>
      <w:marTop w:val="0"/>
      <w:marBottom w:val="0"/>
      <w:divBdr>
        <w:top w:val="none" w:sz="0" w:space="0" w:color="auto"/>
        <w:left w:val="none" w:sz="0" w:space="0" w:color="auto"/>
        <w:bottom w:val="none" w:sz="0" w:space="0" w:color="auto"/>
        <w:right w:val="none" w:sz="0" w:space="0" w:color="auto"/>
      </w:divBdr>
    </w:div>
    <w:div w:id="1212691856">
      <w:bodyDiv w:val="1"/>
      <w:marLeft w:val="0"/>
      <w:marRight w:val="0"/>
      <w:marTop w:val="0"/>
      <w:marBottom w:val="0"/>
      <w:divBdr>
        <w:top w:val="none" w:sz="0" w:space="0" w:color="auto"/>
        <w:left w:val="none" w:sz="0" w:space="0" w:color="auto"/>
        <w:bottom w:val="none" w:sz="0" w:space="0" w:color="auto"/>
        <w:right w:val="none" w:sz="0" w:space="0" w:color="auto"/>
      </w:divBdr>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9747449">
          <w:marLeft w:val="360"/>
          <w:marRight w:val="0"/>
          <w:marTop w:val="200"/>
          <w:marBottom w:val="0"/>
          <w:divBdr>
            <w:top w:val="none" w:sz="0" w:space="0" w:color="auto"/>
            <w:left w:val="none" w:sz="0" w:space="0" w:color="auto"/>
            <w:bottom w:val="none" w:sz="0" w:space="0" w:color="auto"/>
            <w:right w:val="none" w:sz="0" w:space="0" w:color="auto"/>
          </w:divBdr>
        </w:div>
        <w:div w:id="388648717">
          <w:marLeft w:val="360"/>
          <w:marRight w:val="0"/>
          <w:marTop w:val="200"/>
          <w:marBottom w:val="0"/>
          <w:divBdr>
            <w:top w:val="none" w:sz="0" w:space="0" w:color="auto"/>
            <w:left w:val="none" w:sz="0" w:space="0" w:color="auto"/>
            <w:bottom w:val="none" w:sz="0" w:space="0" w:color="auto"/>
            <w:right w:val="none" w:sz="0" w:space="0" w:color="auto"/>
          </w:divBdr>
        </w:div>
        <w:div w:id="640042854">
          <w:marLeft w:val="360"/>
          <w:marRight w:val="0"/>
          <w:marTop w:val="200"/>
          <w:marBottom w:val="0"/>
          <w:divBdr>
            <w:top w:val="none" w:sz="0" w:space="0" w:color="auto"/>
            <w:left w:val="none" w:sz="0" w:space="0" w:color="auto"/>
            <w:bottom w:val="none" w:sz="0" w:space="0" w:color="auto"/>
            <w:right w:val="none" w:sz="0" w:space="0" w:color="auto"/>
          </w:divBdr>
        </w:div>
        <w:div w:id="1139423770">
          <w:marLeft w:val="360"/>
          <w:marRight w:val="0"/>
          <w:marTop w:val="200"/>
          <w:marBottom w:val="0"/>
          <w:divBdr>
            <w:top w:val="none" w:sz="0" w:space="0" w:color="auto"/>
            <w:left w:val="none" w:sz="0" w:space="0" w:color="auto"/>
            <w:bottom w:val="none" w:sz="0" w:space="0" w:color="auto"/>
            <w:right w:val="none" w:sz="0" w:space="0" w:color="auto"/>
          </w:divBdr>
        </w:div>
        <w:div w:id="2093820691">
          <w:marLeft w:val="360"/>
          <w:marRight w:val="0"/>
          <w:marTop w:val="200"/>
          <w:marBottom w:val="0"/>
          <w:divBdr>
            <w:top w:val="none" w:sz="0" w:space="0" w:color="auto"/>
            <w:left w:val="none" w:sz="0" w:space="0" w:color="auto"/>
            <w:bottom w:val="none" w:sz="0" w:space="0" w:color="auto"/>
            <w:right w:val="none" w:sz="0" w:space="0" w:color="auto"/>
          </w:divBdr>
        </w:div>
      </w:divsChild>
    </w:div>
    <w:div w:id="1236475083">
      <w:bodyDiv w:val="1"/>
      <w:marLeft w:val="0"/>
      <w:marRight w:val="0"/>
      <w:marTop w:val="0"/>
      <w:marBottom w:val="0"/>
      <w:divBdr>
        <w:top w:val="none" w:sz="0" w:space="0" w:color="auto"/>
        <w:left w:val="none" w:sz="0" w:space="0" w:color="auto"/>
        <w:bottom w:val="none" w:sz="0" w:space="0" w:color="auto"/>
        <w:right w:val="none" w:sz="0" w:space="0" w:color="auto"/>
      </w:divBdr>
    </w:div>
    <w:div w:id="1240561871">
      <w:bodyDiv w:val="1"/>
      <w:marLeft w:val="0"/>
      <w:marRight w:val="0"/>
      <w:marTop w:val="0"/>
      <w:marBottom w:val="0"/>
      <w:divBdr>
        <w:top w:val="none" w:sz="0" w:space="0" w:color="auto"/>
        <w:left w:val="none" w:sz="0" w:space="0" w:color="auto"/>
        <w:bottom w:val="none" w:sz="0" w:space="0" w:color="auto"/>
        <w:right w:val="none" w:sz="0" w:space="0" w:color="auto"/>
      </w:divBdr>
    </w:div>
    <w:div w:id="1250192008">
      <w:bodyDiv w:val="1"/>
      <w:marLeft w:val="0"/>
      <w:marRight w:val="0"/>
      <w:marTop w:val="0"/>
      <w:marBottom w:val="0"/>
      <w:divBdr>
        <w:top w:val="none" w:sz="0" w:space="0" w:color="auto"/>
        <w:left w:val="none" w:sz="0" w:space="0" w:color="auto"/>
        <w:bottom w:val="none" w:sz="0" w:space="0" w:color="auto"/>
        <w:right w:val="none" w:sz="0" w:space="0" w:color="auto"/>
      </w:divBdr>
      <w:divsChild>
        <w:div w:id="395981015">
          <w:marLeft w:val="360"/>
          <w:marRight w:val="0"/>
          <w:marTop w:val="200"/>
          <w:marBottom w:val="0"/>
          <w:divBdr>
            <w:top w:val="none" w:sz="0" w:space="0" w:color="auto"/>
            <w:left w:val="none" w:sz="0" w:space="0" w:color="auto"/>
            <w:bottom w:val="none" w:sz="0" w:space="0" w:color="auto"/>
            <w:right w:val="none" w:sz="0" w:space="0" w:color="auto"/>
          </w:divBdr>
        </w:div>
        <w:div w:id="817771507">
          <w:marLeft w:val="360"/>
          <w:marRight w:val="0"/>
          <w:marTop w:val="200"/>
          <w:marBottom w:val="0"/>
          <w:divBdr>
            <w:top w:val="none" w:sz="0" w:space="0" w:color="auto"/>
            <w:left w:val="none" w:sz="0" w:space="0" w:color="auto"/>
            <w:bottom w:val="none" w:sz="0" w:space="0" w:color="auto"/>
            <w:right w:val="none" w:sz="0" w:space="0" w:color="auto"/>
          </w:divBdr>
        </w:div>
        <w:div w:id="823930566">
          <w:marLeft w:val="360"/>
          <w:marRight w:val="0"/>
          <w:marTop w:val="200"/>
          <w:marBottom w:val="0"/>
          <w:divBdr>
            <w:top w:val="none" w:sz="0" w:space="0" w:color="auto"/>
            <w:left w:val="none" w:sz="0" w:space="0" w:color="auto"/>
            <w:bottom w:val="none" w:sz="0" w:space="0" w:color="auto"/>
            <w:right w:val="none" w:sz="0" w:space="0" w:color="auto"/>
          </w:divBdr>
        </w:div>
        <w:div w:id="1045254692">
          <w:marLeft w:val="360"/>
          <w:marRight w:val="0"/>
          <w:marTop w:val="200"/>
          <w:marBottom w:val="0"/>
          <w:divBdr>
            <w:top w:val="none" w:sz="0" w:space="0" w:color="auto"/>
            <w:left w:val="none" w:sz="0" w:space="0" w:color="auto"/>
            <w:bottom w:val="none" w:sz="0" w:space="0" w:color="auto"/>
            <w:right w:val="none" w:sz="0" w:space="0" w:color="auto"/>
          </w:divBdr>
        </w:div>
        <w:div w:id="1706784067">
          <w:marLeft w:val="360"/>
          <w:marRight w:val="0"/>
          <w:marTop w:val="200"/>
          <w:marBottom w:val="0"/>
          <w:divBdr>
            <w:top w:val="none" w:sz="0" w:space="0" w:color="auto"/>
            <w:left w:val="none" w:sz="0" w:space="0" w:color="auto"/>
            <w:bottom w:val="none" w:sz="0" w:space="0" w:color="auto"/>
            <w:right w:val="none" w:sz="0" w:space="0" w:color="auto"/>
          </w:divBdr>
        </w:div>
        <w:div w:id="1997372726">
          <w:marLeft w:val="360"/>
          <w:marRight w:val="0"/>
          <w:marTop w:val="200"/>
          <w:marBottom w:val="0"/>
          <w:divBdr>
            <w:top w:val="none" w:sz="0" w:space="0" w:color="auto"/>
            <w:left w:val="none" w:sz="0" w:space="0" w:color="auto"/>
            <w:bottom w:val="none" w:sz="0" w:space="0" w:color="auto"/>
            <w:right w:val="none" w:sz="0" w:space="0" w:color="auto"/>
          </w:divBdr>
        </w:div>
        <w:div w:id="2002003795">
          <w:marLeft w:val="360"/>
          <w:marRight w:val="0"/>
          <w:marTop w:val="200"/>
          <w:marBottom w:val="0"/>
          <w:divBdr>
            <w:top w:val="none" w:sz="0" w:space="0" w:color="auto"/>
            <w:left w:val="none" w:sz="0" w:space="0" w:color="auto"/>
            <w:bottom w:val="none" w:sz="0" w:space="0" w:color="auto"/>
            <w:right w:val="none" w:sz="0" w:space="0" w:color="auto"/>
          </w:divBdr>
        </w:div>
      </w:divsChild>
    </w:div>
    <w:div w:id="1250894306">
      <w:bodyDiv w:val="1"/>
      <w:marLeft w:val="0"/>
      <w:marRight w:val="0"/>
      <w:marTop w:val="0"/>
      <w:marBottom w:val="0"/>
      <w:divBdr>
        <w:top w:val="none" w:sz="0" w:space="0" w:color="auto"/>
        <w:left w:val="none" w:sz="0" w:space="0" w:color="auto"/>
        <w:bottom w:val="none" w:sz="0" w:space="0" w:color="auto"/>
        <w:right w:val="none" w:sz="0" w:space="0" w:color="auto"/>
      </w:divBdr>
    </w:div>
    <w:div w:id="1253010751">
      <w:bodyDiv w:val="1"/>
      <w:marLeft w:val="0"/>
      <w:marRight w:val="0"/>
      <w:marTop w:val="0"/>
      <w:marBottom w:val="0"/>
      <w:divBdr>
        <w:top w:val="none" w:sz="0" w:space="0" w:color="auto"/>
        <w:left w:val="none" w:sz="0" w:space="0" w:color="auto"/>
        <w:bottom w:val="none" w:sz="0" w:space="0" w:color="auto"/>
        <w:right w:val="none" w:sz="0" w:space="0" w:color="auto"/>
      </w:divBdr>
    </w:div>
    <w:div w:id="1277564383">
      <w:bodyDiv w:val="1"/>
      <w:marLeft w:val="0"/>
      <w:marRight w:val="0"/>
      <w:marTop w:val="0"/>
      <w:marBottom w:val="0"/>
      <w:divBdr>
        <w:top w:val="none" w:sz="0" w:space="0" w:color="auto"/>
        <w:left w:val="none" w:sz="0" w:space="0" w:color="auto"/>
        <w:bottom w:val="none" w:sz="0" w:space="0" w:color="auto"/>
        <w:right w:val="none" w:sz="0" w:space="0" w:color="auto"/>
      </w:divBdr>
      <w:divsChild>
        <w:div w:id="152988815">
          <w:marLeft w:val="360"/>
          <w:marRight w:val="0"/>
          <w:marTop w:val="200"/>
          <w:marBottom w:val="0"/>
          <w:divBdr>
            <w:top w:val="none" w:sz="0" w:space="0" w:color="auto"/>
            <w:left w:val="none" w:sz="0" w:space="0" w:color="auto"/>
            <w:bottom w:val="none" w:sz="0" w:space="0" w:color="auto"/>
            <w:right w:val="none" w:sz="0" w:space="0" w:color="auto"/>
          </w:divBdr>
        </w:div>
        <w:div w:id="246043875">
          <w:marLeft w:val="360"/>
          <w:marRight w:val="0"/>
          <w:marTop w:val="200"/>
          <w:marBottom w:val="0"/>
          <w:divBdr>
            <w:top w:val="none" w:sz="0" w:space="0" w:color="auto"/>
            <w:left w:val="none" w:sz="0" w:space="0" w:color="auto"/>
            <w:bottom w:val="none" w:sz="0" w:space="0" w:color="auto"/>
            <w:right w:val="none" w:sz="0" w:space="0" w:color="auto"/>
          </w:divBdr>
        </w:div>
        <w:div w:id="721905999">
          <w:marLeft w:val="360"/>
          <w:marRight w:val="0"/>
          <w:marTop w:val="200"/>
          <w:marBottom w:val="0"/>
          <w:divBdr>
            <w:top w:val="none" w:sz="0" w:space="0" w:color="auto"/>
            <w:left w:val="none" w:sz="0" w:space="0" w:color="auto"/>
            <w:bottom w:val="none" w:sz="0" w:space="0" w:color="auto"/>
            <w:right w:val="none" w:sz="0" w:space="0" w:color="auto"/>
          </w:divBdr>
        </w:div>
      </w:divsChild>
    </w:div>
    <w:div w:id="1278684103">
      <w:bodyDiv w:val="1"/>
      <w:marLeft w:val="0"/>
      <w:marRight w:val="0"/>
      <w:marTop w:val="0"/>
      <w:marBottom w:val="0"/>
      <w:divBdr>
        <w:top w:val="none" w:sz="0" w:space="0" w:color="auto"/>
        <w:left w:val="none" w:sz="0" w:space="0" w:color="auto"/>
        <w:bottom w:val="none" w:sz="0" w:space="0" w:color="auto"/>
        <w:right w:val="none" w:sz="0" w:space="0" w:color="auto"/>
      </w:divBdr>
    </w:div>
    <w:div w:id="1278836388">
      <w:bodyDiv w:val="1"/>
      <w:marLeft w:val="0"/>
      <w:marRight w:val="0"/>
      <w:marTop w:val="0"/>
      <w:marBottom w:val="0"/>
      <w:divBdr>
        <w:top w:val="none" w:sz="0" w:space="0" w:color="auto"/>
        <w:left w:val="none" w:sz="0" w:space="0" w:color="auto"/>
        <w:bottom w:val="none" w:sz="0" w:space="0" w:color="auto"/>
        <w:right w:val="none" w:sz="0" w:space="0" w:color="auto"/>
      </w:divBdr>
    </w:div>
    <w:div w:id="1281182027">
      <w:bodyDiv w:val="1"/>
      <w:marLeft w:val="0"/>
      <w:marRight w:val="0"/>
      <w:marTop w:val="0"/>
      <w:marBottom w:val="0"/>
      <w:divBdr>
        <w:top w:val="none" w:sz="0" w:space="0" w:color="auto"/>
        <w:left w:val="none" w:sz="0" w:space="0" w:color="auto"/>
        <w:bottom w:val="none" w:sz="0" w:space="0" w:color="auto"/>
        <w:right w:val="none" w:sz="0" w:space="0" w:color="auto"/>
      </w:divBdr>
    </w:div>
    <w:div w:id="1305626375">
      <w:bodyDiv w:val="1"/>
      <w:marLeft w:val="0"/>
      <w:marRight w:val="0"/>
      <w:marTop w:val="0"/>
      <w:marBottom w:val="0"/>
      <w:divBdr>
        <w:top w:val="none" w:sz="0" w:space="0" w:color="auto"/>
        <w:left w:val="none" w:sz="0" w:space="0" w:color="auto"/>
        <w:bottom w:val="none" w:sz="0" w:space="0" w:color="auto"/>
        <w:right w:val="none" w:sz="0" w:space="0" w:color="auto"/>
      </w:divBdr>
    </w:div>
    <w:div w:id="1309239146">
      <w:bodyDiv w:val="1"/>
      <w:marLeft w:val="0"/>
      <w:marRight w:val="0"/>
      <w:marTop w:val="0"/>
      <w:marBottom w:val="0"/>
      <w:divBdr>
        <w:top w:val="none" w:sz="0" w:space="0" w:color="auto"/>
        <w:left w:val="none" w:sz="0" w:space="0" w:color="auto"/>
        <w:bottom w:val="none" w:sz="0" w:space="0" w:color="auto"/>
        <w:right w:val="none" w:sz="0" w:space="0" w:color="auto"/>
      </w:divBdr>
    </w:div>
    <w:div w:id="1314725251">
      <w:bodyDiv w:val="1"/>
      <w:marLeft w:val="0"/>
      <w:marRight w:val="0"/>
      <w:marTop w:val="0"/>
      <w:marBottom w:val="0"/>
      <w:divBdr>
        <w:top w:val="none" w:sz="0" w:space="0" w:color="auto"/>
        <w:left w:val="none" w:sz="0" w:space="0" w:color="auto"/>
        <w:bottom w:val="none" w:sz="0" w:space="0" w:color="auto"/>
        <w:right w:val="none" w:sz="0" w:space="0" w:color="auto"/>
      </w:divBdr>
    </w:div>
    <w:div w:id="1335112986">
      <w:bodyDiv w:val="1"/>
      <w:marLeft w:val="0"/>
      <w:marRight w:val="0"/>
      <w:marTop w:val="0"/>
      <w:marBottom w:val="0"/>
      <w:divBdr>
        <w:top w:val="none" w:sz="0" w:space="0" w:color="auto"/>
        <w:left w:val="none" w:sz="0" w:space="0" w:color="auto"/>
        <w:bottom w:val="none" w:sz="0" w:space="0" w:color="auto"/>
        <w:right w:val="none" w:sz="0" w:space="0" w:color="auto"/>
      </w:divBdr>
      <w:divsChild>
        <w:div w:id="644361170">
          <w:marLeft w:val="360"/>
          <w:marRight w:val="0"/>
          <w:marTop w:val="200"/>
          <w:marBottom w:val="0"/>
          <w:divBdr>
            <w:top w:val="none" w:sz="0" w:space="0" w:color="auto"/>
            <w:left w:val="none" w:sz="0" w:space="0" w:color="auto"/>
            <w:bottom w:val="none" w:sz="0" w:space="0" w:color="auto"/>
            <w:right w:val="none" w:sz="0" w:space="0" w:color="auto"/>
          </w:divBdr>
        </w:div>
        <w:div w:id="744839819">
          <w:marLeft w:val="360"/>
          <w:marRight w:val="0"/>
          <w:marTop w:val="200"/>
          <w:marBottom w:val="0"/>
          <w:divBdr>
            <w:top w:val="none" w:sz="0" w:space="0" w:color="auto"/>
            <w:left w:val="none" w:sz="0" w:space="0" w:color="auto"/>
            <w:bottom w:val="none" w:sz="0" w:space="0" w:color="auto"/>
            <w:right w:val="none" w:sz="0" w:space="0" w:color="auto"/>
          </w:divBdr>
        </w:div>
        <w:div w:id="970744224">
          <w:marLeft w:val="360"/>
          <w:marRight w:val="0"/>
          <w:marTop w:val="200"/>
          <w:marBottom w:val="0"/>
          <w:divBdr>
            <w:top w:val="none" w:sz="0" w:space="0" w:color="auto"/>
            <w:left w:val="none" w:sz="0" w:space="0" w:color="auto"/>
            <w:bottom w:val="none" w:sz="0" w:space="0" w:color="auto"/>
            <w:right w:val="none" w:sz="0" w:space="0" w:color="auto"/>
          </w:divBdr>
        </w:div>
        <w:div w:id="2115703474">
          <w:marLeft w:val="360"/>
          <w:marRight w:val="0"/>
          <w:marTop w:val="200"/>
          <w:marBottom w:val="0"/>
          <w:divBdr>
            <w:top w:val="none" w:sz="0" w:space="0" w:color="auto"/>
            <w:left w:val="none" w:sz="0" w:space="0" w:color="auto"/>
            <w:bottom w:val="none" w:sz="0" w:space="0" w:color="auto"/>
            <w:right w:val="none" w:sz="0" w:space="0" w:color="auto"/>
          </w:divBdr>
        </w:div>
      </w:divsChild>
    </w:div>
    <w:div w:id="1337614478">
      <w:bodyDiv w:val="1"/>
      <w:marLeft w:val="0"/>
      <w:marRight w:val="0"/>
      <w:marTop w:val="0"/>
      <w:marBottom w:val="0"/>
      <w:divBdr>
        <w:top w:val="none" w:sz="0" w:space="0" w:color="auto"/>
        <w:left w:val="none" w:sz="0" w:space="0" w:color="auto"/>
        <w:bottom w:val="none" w:sz="0" w:space="0" w:color="auto"/>
        <w:right w:val="none" w:sz="0" w:space="0" w:color="auto"/>
      </w:divBdr>
    </w:div>
    <w:div w:id="1341662378">
      <w:bodyDiv w:val="1"/>
      <w:marLeft w:val="0"/>
      <w:marRight w:val="0"/>
      <w:marTop w:val="0"/>
      <w:marBottom w:val="0"/>
      <w:divBdr>
        <w:top w:val="none" w:sz="0" w:space="0" w:color="auto"/>
        <w:left w:val="none" w:sz="0" w:space="0" w:color="auto"/>
        <w:bottom w:val="none" w:sz="0" w:space="0" w:color="auto"/>
        <w:right w:val="none" w:sz="0" w:space="0" w:color="auto"/>
      </w:divBdr>
    </w:div>
    <w:div w:id="1354569913">
      <w:bodyDiv w:val="1"/>
      <w:marLeft w:val="0"/>
      <w:marRight w:val="0"/>
      <w:marTop w:val="0"/>
      <w:marBottom w:val="0"/>
      <w:divBdr>
        <w:top w:val="none" w:sz="0" w:space="0" w:color="auto"/>
        <w:left w:val="none" w:sz="0" w:space="0" w:color="auto"/>
        <w:bottom w:val="none" w:sz="0" w:space="0" w:color="auto"/>
        <w:right w:val="none" w:sz="0" w:space="0" w:color="auto"/>
      </w:divBdr>
    </w:div>
    <w:div w:id="136432907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7">
          <w:marLeft w:val="360"/>
          <w:marRight w:val="0"/>
          <w:marTop w:val="200"/>
          <w:marBottom w:val="0"/>
          <w:divBdr>
            <w:top w:val="none" w:sz="0" w:space="0" w:color="auto"/>
            <w:left w:val="none" w:sz="0" w:space="0" w:color="auto"/>
            <w:bottom w:val="none" w:sz="0" w:space="0" w:color="auto"/>
            <w:right w:val="none" w:sz="0" w:space="0" w:color="auto"/>
          </w:divBdr>
        </w:div>
      </w:divsChild>
    </w:div>
    <w:div w:id="1368868583">
      <w:bodyDiv w:val="1"/>
      <w:marLeft w:val="0"/>
      <w:marRight w:val="0"/>
      <w:marTop w:val="0"/>
      <w:marBottom w:val="0"/>
      <w:divBdr>
        <w:top w:val="none" w:sz="0" w:space="0" w:color="auto"/>
        <w:left w:val="none" w:sz="0" w:space="0" w:color="auto"/>
        <w:bottom w:val="none" w:sz="0" w:space="0" w:color="auto"/>
        <w:right w:val="none" w:sz="0" w:space="0" w:color="auto"/>
      </w:divBdr>
    </w:div>
    <w:div w:id="1374960694">
      <w:bodyDiv w:val="1"/>
      <w:marLeft w:val="0"/>
      <w:marRight w:val="0"/>
      <w:marTop w:val="0"/>
      <w:marBottom w:val="0"/>
      <w:divBdr>
        <w:top w:val="none" w:sz="0" w:space="0" w:color="auto"/>
        <w:left w:val="none" w:sz="0" w:space="0" w:color="auto"/>
        <w:bottom w:val="none" w:sz="0" w:space="0" w:color="auto"/>
        <w:right w:val="none" w:sz="0" w:space="0" w:color="auto"/>
      </w:divBdr>
      <w:divsChild>
        <w:div w:id="110829345">
          <w:marLeft w:val="360"/>
          <w:marRight w:val="0"/>
          <w:marTop w:val="200"/>
          <w:marBottom w:val="0"/>
          <w:divBdr>
            <w:top w:val="none" w:sz="0" w:space="0" w:color="auto"/>
            <w:left w:val="none" w:sz="0" w:space="0" w:color="auto"/>
            <w:bottom w:val="none" w:sz="0" w:space="0" w:color="auto"/>
            <w:right w:val="none" w:sz="0" w:space="0" w:color="auto"/>
          </w:divBdr>
        </w:div>
      </w:divsChild>
    </w:div>
    <w:div w:id="1379354709">
      <w:bodyDiv w:val="1"/>
      <w:marLeft w:val="0"/>
      <w:marRight w:val="0"/>
      <w:marTop w:val="0"/>
      <w:marBottom w:val="0"/>
      <w:divBdr>
        <w:top w:val="none" w:sz="0" w:space="0" w:color="auto"/>
        <w:left w:val="none" w:sz="0" w:space="0" w:color="auto"/>
        <w:bottom w:val="none" w:sz="0" w:space="0" w:color="auto"/>
        <w:right w:val="none" w:sz="0" w:space="0" w:color="auto"/>
      </w:divBdr>
    </w:div>
    <w:div w:id="1386836180">
      <w:bodyDiv w:val="1"/>
      <w:marLeft w:val="0"/>
      <w:marRight w:val="0"/>
      <w:marTop w:val="0"/>
      <w:marBottom w:val="0"/>
      <w:divBdr>
        <w:top w:val="none" w:sz="0" w:space="0" w:color="auto"/>
        <w:left w:val="none" w:sz="0" w:space="0" w:color="auto"/>
        <w:bottom w:val="none" w:sz="0" w:space="0" w:color="auto"/>
        <w:right w:val="none" w:sz="0" w:space="0" w:color="auto"/>
      </w:divBdr>
    </w:div>
    <w:div w:id="1420178762">
      <w:bodyDiv w:val="1"/>
      <w:marLeft w:val="0"/>
      <w:marRight w:val="0"/>
      <w:marTop w:val="0"/>
      <w:marBottom w:val="0"/>
      <w:divBdr>
        <w:top w:val="none" w:sz="0" w:space="0" w:color="auto"/>
        <w:left w:val="none" w:sz="0" w:space="0" w:color="auto"/>
        <w:bottom w:val="none" w:sz="0" w:space="0" w:color="auto"/>
        <w:right w:val="none" w:sz="0" w:space="0" w:color="auto"/>
      </w:divBdr>
    </w:div>
    <w:div w:id="1436174640">
      <w:bodyDiv w:val="1"/>
      <w:marLeft w:val="0"/>
      <w:marRight w:val="0"/>
      <w:marTop w:val="0"/>
      <w:marBottom w:val="0"/>
      <w:divBdr>
        <w:top w:val="none" w:sz="0" w:space="0" w:color="auto"/>
        <w:left w:val="none" w:sz="0" w:space="0" w:color="auto"/>
        <w:bottom w:val="none" w:sz="0" w:space="0" w:color="auto"/>
        <w:right w:val="none" w:sz="0" w:space="0" w:color="auto"/>
      </w:divBdr>
    </w:div>
    <w:div w:id="1440639425">
      <w:bodyDiv w:val="1"/>
      <w:marLeft w:val="0"/>
      <w:marRight w:val="0"/>
      <w:marTop w:val="0"/>
      <w:marBottom w:val="0"/>
      <w:divBdr>
        <w:top w:val="none" w:sz="0" w:space="0" w:color="auto"/>
        <w:left w:val="none" w:sz="0" w:space="0" w:color="auto"/>
        <w:bottom w:val="none" w:sz="0" w:space="0" w:color="auto"/>
        <w:right w:val="none" w:sz="0" w:space="0" w:color="auto"/>
      </w:divBdr>
    </w:div>
    <w:div w:id="1473863298">
      <w:bodyDiv w:val="1"/>
      <w:marLeft w:val="0"/>
      <w:marRight w:val="0"/>
      <w:marTop w:val="0"/>
      <w:marBottom w:val="0"/>
      <w:divBdr>
        <w:top w:val="none" w:sz="0" w:space="0" w:color="auto"/>
        <w:left w:val="none" w:sz="0" w:space="0" w:color="auto"/>
        <w:bottom w:val="none" w:sz="0" w:space="0" w:color="auto"/>
        <w:right w:val="none" w:sz="0" w:space="0" w:color="auto"/>
      </w:divBdr>
    </w:div>
    <w:div w:id="1504513421">
      <w:bodyDiv w:val="1"/>
      <w:marLeft w:val="0"/>
      <w:marRight w:val="0"/>
      <w:marTop w:val="0"/>
      <w:marBottom w:val="0"/>
      <w:divBdr>
        <w:top w:val="none" w:sz="0" w:space="0" w:color="auto"/>
        <w:left w:val="none" w:sz="0" w:space="0" w:color="auto"/>
        <w:bottom w:val="none" w:sz="0" w:space="0" w:color="auto"/>
        <w:right w:val="none" w:sz="0" w:space="0" w:color="auto"/>
      </w:divBdr>
    </w:div>
    <w:div w:id="1511527871">
      <w:bodyDiv w:val="1"/>
      <w:marLeft w:val="0"/>
      <w:marRight w:val="0"/>
      <w:marTop w:val="0"/>
      <w:marBottom w:val="0"/>
      <w:divBdr>
        <w:top w:val="none" w:sz="0" w:space="0" w:color="auto"/>
        <w:left w:val="none" w:sz="0" w:space="0" w:color="auto"/>
        <w:bottom w:val="none" w:sz="0" w:space="0" w:color="auto"/>
        <w:right w:val="none" w:sz="0" w:space="0" w:color="auto"/>
      </w:divBdr>
      <w:divsChild>
        <w:div w:id="217864710">
          <w:marLeft w:val="360"/>
          <w:marRight w:val="0"/>
          <w:marTop w:val="200"/>
          <w:marBottom w:val="0"/>
          <w:divBdr>
            <w:top w:val="none" w:sz="0" w:space="0" w:color="auto"/>
            <w:left w:val="none" w:sz="0" w:space="0" w:color="auto"/>
            <w:bottom w:val="none" w:sz="0" w:space="0" w:color="auto"/>
            <w:right w:val="none" w:sz="0" w:space="0" w:color="auto"/>
          </w:divBdr>
        </w:div>
        <w:div w:id="1738357552">
          <w:marLeft w:val="720"/>
          <w:marRight w:val="0"/>
          <w:marTop w:val="200"/>
          <w:marBottom w:val="0"/>
          <w:divBdr>
            <w:top w:val="none" w:sz="0" w:space="0" w:color="auto"/>
            <w:left w:val="none" w:sz="0" w:space="0" w:color="auto"/>
            <w:bottom w:val="none" w:sz="0" w:space="0" w:color="auto"/>
            <w:right w:val="none" w:sz="0" w:space="0" w:color="auto"/>
          </w:divBdr>
        </w:div>
        <w:div w:id="302078241">
          <w:marLeft w:val="720"/>
          <w:marRight w:val="0"/>
          <w:marTop w:val="200"/>
          <w:marBottom w:val="0"/>
          <w:divBdr>
            <w:top w:val="none" w:sz="0" w:space="0" w:color="auto"/>
            <w:left w:val="none" w:sz="0" w:space="0" w:color="auto"/>
            <w:bottom w:val="none" w:sz="0" w:space="0" w:color="auto"/>
            <w:right w:val="none" w:sz="0" w:space="0" w:color="auto"/>
          </w:divBdr>
        </w:div>
      </w:divsChild>
    </w:div>
    <w:div w:id="1532376786">
      <w:bodyDiv w:val="1"/>
      <w:marLeft w:val="0"/>
      <w:marRight w:val="0"/>
      <w:marTop w:val="0"/>
      <w:marBottom w:val="0"/>
      <w:divBdr>
        <w:top w:val="none" w:sz="0" w:space="0" w:color="auto"/>
        <w:left w:val="none" w:sz="0" w:space="0" w:color="auto"/>
        <w:bottom w:val="none" w:sz="0" w:space="0" w:color="auto"/>
        <w:right w:val="none" w:sz="0" w:space="0" w:color="auto"/>
      </w:divBdr>
    </w:div>
    <w:div w:id="1553344447">
      <w:bodyDiv w:val="1"/>
      <w:marLeft w:val="0"/>
      <w:marRight w:val="0"/>
      <w:marTop w:val="0"/>
      <w:marBottom w:val="0"/>
      <w:divBdr>
        <w:top w:val="none" w:sz="0" w:space="0" w:color="auto"/>
        <w:left w:val="none" w:sz="0" w:space="0" w:color="auto"/>
        <w:bottom w:val="none" w:sz="0" w:space="0" w:color="auto"/>
        <w:right w:val="none" w:sz="0" w:space="0" w:color="auto"/>
      </w:divBdr>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572958026">
      <w:bodyDiv w:val="1"/>
      <w:marLeft w:val="0"/>
      <w:marRight w:val="0"/>
      <w:marTop w:val="0"/>
      <w:marBottom w:val="0"/>
      <w:divBdr>
        <w:top w:val="none" w:sz="0" w:space="0" w:color="auto"/>
        <w:left w:val="none" w:sz="0" w:space="0" w:color="auto"/>
        <w:bottom w:val="none" w:sz="0" w:space="0" w:color="auto"/>
        <w:right w:val="none" w:sz="0" w:space="0" w:color="auto"/>
      </w:divBdr>
    </w:div>
    <w:div w:id="1581864662">
      <w:bodyDiv w:val="1"/>
      <w:marLeft w:val="0"/>
      <w:marRight w:val="0"/>
      <w:marTop w:val="0"/>
      <w:marBottom w:val="0"/>
      <w:divBdr>
        <w:top w:val="none" w:sz="0" w:space="0" w:color="auto"/>
        <w:left w:val="none" w:sz="0" w:space="0" w:color="auto"/>
        <w:bottom w:val="none" w:sz="0" w:space="0" w:color="auto"/>
        <w:right w:val="none" w:sz="0" w:space="0" w:color="auto"/>
      </w:divBdr>
    </w:div>
    <w:div w:id="1594164994">
      <w:bodyDiv w:val="1"/>
      <w:marLeft w:val="0"/>
      <w:marRight w:val="0"/>
      <w:marTop w:val="0"/>
      <w:marBottom w:val="0"/>
      <w:divBdr>
        <w:top w:val="none" w:sz="0" w:space="0" w:color="auto"/>
        <w:left w:val="none" w:sz="0" w:space="0" w:color="auto"/>
        <w:bottom w:val="none" w:sz="0" w:space="0" w:color="auto"/>
        <w:right w:val="none" w:sz="0" w:space="0" w:color="auto"/>
      </w:divBdr>
    </w:div>
    <w:div w:id="1597900759">
      <w:bodyDiv w:val="1"/>
      <w:marLeft w:val="0"/>
      <w:marRight w:val="0"/>
      <w:marTop w:val="0"/>
      <w:marBottom w:val="0"/>
      <w:divBdr>
        <w:top w:val="none" w:sz="0" w:space="0" w:color="auto"/>
        <w:left w:val="none" w:sz="0" w:space="0" w:color="auto"/>
        <w:bottom w:val="none" w:sz="0" w:space="0" w:color="auto"/>
        <w:right w:val="none" w:sz="0" w:space="0" w:color="auto"/>
      </w:divBdr>
    </w:div>
    <w:div w:id="1599407724">
      <w:bodyDiv w:val="1"/>
      <w:marLeft w:val="0"/>
      <w:marRight w:val="0"/>
      <w:marTop w:val="0"/>
      <w:marBottom w:val="0"/>
      <w:divBdr>
        <w:top w:val="none" w:sz="0" w:space="0" w:color="auto"/>
        <w:left w:val="none" w:sz="0" w:space="0" w:color="auto"/>
        <w:bottom w:val="none" w:sz="0" w:space="0" w:color="auto"/>
        <w:right w:val="none" w:sz="0" w:space="0" w:color="auto"/>
      </w:divBdr>
    </w:div>
    <w:div w:id="1648440057">
      <w:bodyDiv w:val="1"/>
      <w:marLeft w:val="0"/>
      <w:marRight w:val="0"/>
      <w:marTop w:val="0"/>
      <w:marBottom w:val="0"/>
      <w:divBdr>
        <w:top w:val="none" w:sz="0" w:space="0" w:color="auto"/>
        <w:left w:val="none" w:sz="0" w:space="0" w:color="auto"/>
        <w:bottom w:val="none" w:sz="0" w:space="0" w:color="auto"/>
        <w:right w:val="none" w:sz="0" w:space="0" w:color="auto"/>
      </w:divBdr>
    </w:div>
    <w:div w:id="1648901062">
      <w:bodyDiv w:val="1"/>
      <w:marLeft w:val="0"/>
      <w:marRight w:val="0"/>
      <w:marTop w:val="0"/>
      <w:marBottom w:val="0"/>
      <w:divBdr>
        <w:top w:val="none" w:sz="0" w:space="0" w:color="auto"/>
        <w:left w:val="none" w:sz="0" w:space="0" w:color="auto"/>
        <w:bottom w:val="none" w:sz="0" w:space="0" w:color="auto"/>
        <w:right w:val="none" w:sz="0" w:space="0" w:color="auto"/>
      </w:divBdr>
    </w:div>
    <w:div w:id="1649045464">
      <w:bodyDiv w:val="1"/>
      <w:marLeft w:val="0"/>
      <w:marRight w:val="0"/>
      <w:marTop w:val="0"/>
      <w:marBottom w:val="0"/>
      <w:divBdr>
        <w:top w:val="none" w:sz="0" w:space="0" w:color="auto"/>
        <w:left w:val="none" w:sz="0" w:space="0" w:color="auto"/>
        <w:bottom w:val="none" w:sz="0" w:space="0" w:color="auto"/>
        <w:right w:val="none" w:sz="0" w:space="0" w:color="auto"/>
      </w:divBdr>
    </w:div>
    <w:div w:id="1654604339">
      <w:bodyDiv w:val="1"/>
      <w:marLeft w:val="0"/>
      <w:marRight w:val="0"/>
      <w:marTop w:val="0"/>
      <w:marBottom w:val="0"/>
      <w:divBdr>
        <w:top w:val="none" w:sz="0" w:space="0" w:color="auto"/>
        <w:left w:val="none" w:sz="0" w:space="0" w:color="auto"/>
        <w:bottom w:val="none" w:sz="0" w:space="0" w:color="auto"/>
        <w:right w:val="none" w:sz="0" w:space="0" w:color="auto"/>
      </w:divBdr>
    </w:div>
    <w:div w:id="1668896396">
      <w:bodyDiv w:val="1"/>
      <w:marLeft w:val="0"/>
      <w:marRight w:val="0"/>
      <w:marTop w:val="0"/>
      <w:marBottom w:val="0"/>
      <w:divBdr>
        <w:top w:val="none" w:sz="0" w:space="0" w:color="auto"/>
        <w:left w:val="none" w:sz="0" w:space="0" w:color="auto"/>
        <w:bottom w:val="none" w:sz="0" w:space="0" w:color="auto"/>
        <w:right w:val="none" w:sz="0" w:space="0" w:color="auto"/>
      </w:divBdr>
    </w:div>
    <w:div w:id="1672367050">
      <w:bodyDiv w:val="1"/>
      <w:marLeft w:val="0"/>
      <w:marRight w:val="0"/>
      <w:marTop w:val="0"/>
      <w:marBottom w:val="0"/>
      <w:divBdr>
        <w:top w:val="none" w:sz="0" w:space="0" w:color="auto"/>
        <w:left w:val="none" w:sz="0" w:space="0" w:color="auto"/>
        <w:bottom w:val="none" w:sz="0" w:space="0" w:color="auto"/>
        <w:right w:val="none" w:sz="0" w:space="0" w:color="auto"/>
      </w:divBdr>
    </w:div>
    <w:div w:id="1680615273">
      <w:bodyDiv w:val="1"/>
      <w:marLeft w:val="0"/>
      <w:marRight w:val="0"/>
      <w:marTop w:val="0"/>
      <w:marBottom w:val="0"/>
      <w:divBdr>
        <w:top w:val="none" w:sz="0" w:space="0" w:color="auto"/>
        <w:left w:val="none" w:sz="0" w:space="0" w:color="auto"/>
        <w:bottom w:val="none" w:sz="0" w:space="0" w:color="auto"/>
        <w:right w:val="none" w:sz="0" w:space="0" w:color="auto"/>
      </w:divBdr>
    </w:div>
    <w:div w:id="1701205222">
      <w:bodyDiv w:val="1"/>
      <w:marLeft w:val="0"/>
      <w:marRight w:val="0"/>
      <w:marTop w:val="0"/>
      <w:marBottom w:val="0"/>
      <w:divBdr>
        <w:top w:val="none" w:sz="0" w:space="0" w:color="auto"/>
        <w:left w:val="none" w:sz="0" w:space="0" w:color="auto"/>
        <w:bottom w:val="none" w:sz="0" w:space="0" w:color="auto"/>
        <w:right w:val="none" w:sz="0" w:space="0" w:color="auto"/>
      </w:divBdr>
    </w:div>
    <w:div w:id="1720323312">
      <w:bodyDiv w:val="1"/>
      <w:marLeft w:val="0"/>
      <w:marRight w:val="0"/>
      <w:marTop w:val="0"/>
      <w:marBottom w:val="0"/>
      <w:divBdr>
        <w:top w:val="none" w:sz="0" w:space="0" w:color="auto"/>
        <w:left w:val="none" w:sz="0" w:space="0" w:color="auto"/>
        <w:bottom w:val="none" w:sz="0" w:space="0" w:color="auto"/>
        <w:right w:val="none" w:sz="0" w:space="0" w:color="auto"/>
      </w:divBdr>
    </w:div>
    <w:div w:id="1724786884">
      <w:bodyDiv w:val="1"/>
      <w:marLeft w:val="0"/>
      <w:marRight w:val="0"/>
      <w:marTop w:val="0"/>
      <w:marBottom w:val="0"/>
      <w:divBdr>
        <w:top w:val="none" w:sz="0" w:space="0" w:color="auto"/>
        <w:left w:val="none" w:sz="0" w:space="0" w:color="auto"/>
        <w:bottom w:val="none" w:sz="0" w:space="0" w:color="auto"/>
        <w:right w:val="none" w:sz="0" w:space="0" w:color="auto"/>
      </w:divBdr>
      <w:divsChild>
        <w:div w:id="1424568046">
          <w:marLeft w:val="360"/>
          <w:marRight w:val="0"/>
          <w:marTop w:val="200"/>
          <w:marBottom w:val="0"/>
          <w:divBdr>
            <w:top w:val="none" w:sz="0" w:space="0" w:color="auto"/>
            <w:left w:val="none" w:sz="0" w:space="0" w:color="auto"/>
            <w:bottom w:val="none" w:sz="0" w:space="0" w:color="auto"/>
            <w:right w:val="none" w:sz="0" w:space="0" w:color="auto"/>
          </w:divBdr>
        </w:div>
      </w:divsChild>
    </w:div>
    <w:div w:id="1733506178">
      <w:bodyDiv w:val="1"/>
      <w:marLeft w:val="0"/>
      <w:marRight w:val="0"/>
      <w:marTop w:val="0"/>
      <w:marBottom w:val="0"/>
      <w:divBdr>
        <w:top w:val="none" w:sz="0" w:space="0" w:color="auto"/>
        <w:left w:val="none" w:sz="0" w:space="0" w:color="auto"/>
        <w:bottom w:val="none" w:sz="0" w:space="0" w:color="auto"/>
        <w:right w:val="none" w:sz="0" w:space="0" w:color="auto"/>
      </w:divBdr>
    </w:div>
    <w:div w:id="1734238328">
      <w:bodyDiv w:val="1"/>
      <w:marLeft w:val="0"/>
      <w:marRight w:val="0"/>
      <w:marTop w:val="0"/>
      <w:marBottom w:val="0"/>
      <w:divBdr>
        <w:top w:val="none" w:sz="0" w:space="0" w:color="auto"/>
        <w:left w:val="none" w:sz="0" w:space="0" w:color="auto"/>
        <w:bottom w:val="none" w:sz="0" w:space="0" w:color="auto"/>
        <w:right w:val="none" w:sz="0" w:space="0" w:color="auto"/>
      </w:divBdr>
    </w:div>
    <w:div w:id="1757938237">
      <w:bodyDiv w:val="1"/>
      <w:marLeft w:val="0"/>
      <w:marRight w:val="0"/>
      <w:marTop w:val="0"/>
      <w:marBottom w:val="0"/>
      <w:divBdr>
        <w:top w:val="none" w:sz="0" w:space="0" w:color="auto"/>
        <w:left w:val="none" w:sz="0" w:space="0" w:color="auto"/>
        <w:bottom w:val="none" w:sz="0" w:space="0" w:color="auto"/>
        <w:right w:val="none" w:sz="0" w:space="0" w:color="auto"/>
      </w:divBdr>
    </w:div>
    <w:div w:id="1783066259">
      <w:bodyDiv w:val="1"/>
      <w:marLeft w:val="0"/>
      <w:marRight w:val="0"/>
      <w:marTop w:val="0"/>
      <w:marBottom w:val="0"/>
      <w:divBdr>
        <w:top w:val="none" w:sz="0" w:space="0" w:color="auto"/>
        <w:left w:val="none" w:sz="0" w:space="0" w:color="auto"/>
        <w:bottom w:val="none" w:sz="0" w:space="0" w:color="auto"/>
        <w:right w:val="none" w:sz="0" w:space="0" w:color="auto"/>
      </w:divBdr>
    </w:div>
    <w:div w:id="1783526137">
      <w:bodyDiv w:val="1"/>
      <w:marLeft w:val="0"/>
      <w:marRight w:val="0"/>
      <w:marTop w:val="0"/>
      <w:marBottom w:val="0"/>
      <w:divBdr>
        <w:top w:val="none" w:sz="0" w:space="0" w:color="auto"/>
        <w:left w:val="none" w:sz="0" w:space="0" w:color="auto"/>
        <w:bottom w:val="none" w:sz="0" w:space="0" w:color="auto"/>
        <w:right w:val="none" w:sz="0" w:space="0" w:color="auto"/>
      </w:divBdr>
    </w:div>
    <w:div w:id="1785733786">
      <w:bodyDiv w:val="1"/>
      <w:marLeft w:val="0"/>
      <w:marRight w:val="0"/>
      <w:marTop w:val="0"/>
      <w:marBottom w:val="0"/>
      <w:divBdr>
        <w:top w:val="none" w:sz="0" w:space="0" w:color="auto"/>
        <w:left w:val="none" w:sz="0" w:space="0" w:color="auto"/>
        <w:bottom w:val="none" w:sz="0" w:space="0" w:color="auto"/>
        <w:right w:val="none" w:sz="0" w:space="0" w:color="auto"/>
      </w:divBdr>
    </w:div>
    <w:div w:id="1807695741">
      <w:bodyDiv w:val="1"/>
      <w:marLeft w:val="0"/>
      <w:marRight w:val="0"/>
      <w:marTop w:val="0"/>
      <w:marBottom w:val="0"/>
      <w:divBdr>
        <w:top w:val="none" w:sz="0" w:space="0" w:color="auto"/>
        <w:left w:val="none" w:sz="0" w:space="0" w:color="auto"/>
        <w:bottom w:val="none" w:sz="0" w:space="0" w:color="auto"/>
        <w:right w:val="none" w:sz="0" w:space="0" w:color="auto"/>
      </w:divBdr>
    </w:div>
    <w:div w:id="1820879612">
      <w:bodyDiv w:val="1"/>
      <w:marLeft w:val="0"/>
      <w:marRight w:val="0"/>
      <w:marTop w:val="0"/>
      <w:marBottom w:val="0"/>
      <w:divBdr>
        <w:top w:val="none" w:sz="0" w:space="0" w:color="auto"/>
        <w:left w:val="none" w:sz="0" w:space="0" w:color="auto"/>
        <w:bottom w:val="none" w:sz="0" w:space="0" w:color="auto"/>
        <w:right w:val="none" w:sz="0" w:space="0" w:color="auto"/>
      </w:divBdr>
    </w:div>
    <w:div w:id="1851917475">
      <w:bodyDiv w:val="1"/>
      <w:marLeft w:val="0"/>
      <w:marRight w:val="0"/>
      <w:marTop w:val="0"/>
      <w:marBottom w:val="0"/>
      <w:divBdr>
        <w:top w:val="none" w:sz="0" w:space="0" w:color="auto"/>
        <w:left w:val="none" w:sz="0" w:space="0" w:color="auto"/>
        <w:bottom w:val="none" w:sz="0" w:space="0" w:color="auto"/>
        <w:right w:val="none" w:sz="0" w:space="0" w:color="auto"/>
      </w:divBdr>
    </w:div>
    <w:div w:id="1854878996">
      <w:bodyDiv w:val="1"/>
      <w:marLeft w:val="0"/>
      <w:marRight w:val="0"/>
      <w:marTop w:val="0"/>
      <w:marBottom w:val="0"/>
      <w:divBdr>
        <w:top w:val="none" w:sz="0" w:space="0" w:color="auto"/>
        <w:left w:val="none" w:sz="0" w:space="0" w:color="auto"/>
        <w:bottom w:val="none" w:sz="0" w:space="0" w:color="auto"/>
        <w:right w:val="none" w:sz="0" w:space="0" w:color="auto"/>
      </w:divBdr>
    </w:div>
    <w:div w:id="1859851572">
      <w:bodyDiv w:val="1"/>
      <w:marLeft w:val="0"/>
      <w:marRight w:val="0"/>
      <w:marTop w:val="0"/>
      <w:marBottom w:val="0"/>
      <w:divBdr>
        <w:top w:val="none" w:sz="0" w:space="0" w:color="auto"/>
        <w:left w:val="none" w:sz="0" w:space="0" w:color="auto"/>
        <w:bottom w:val="none" w:sz="0" w:space="0" w:color="auto"/>
        <w:right w:val="none" w:sz="0" w:space="0" w:color="auto"/>
      </w:divBdr>
    </w:div>
    <w:div w:id="1870678796">
      <w:bodyDiv w:val="1"/>
      <w:marLeft w:val="0"/>
      <w:marRight w:val="0"/>
      <w:marTop w:val="0"/>
      <w:marBottom w:val="0"/>
      <w:divBdr>
        <w:top w:val="none" w:sz="0" w:space="0" w:color="auto"/>
        <w:left w:val="none" w:sz="0" w:space="0" w:color="auto"/>
        <w:bottom w:val="none" w:sz="0" w:space="0" w:color="auto"/>
        <w:right w:val="none" w:sz="0" w:space="0" w:color="auto"/>
      </w:divBdr>
    </w:div>
    <w:div w:id="1878741757">
      <w:bodyDiv w:val="1"/>
      <w:marLeft w:val="0"/>
      <w:marRight w:val="0"/>
      <w:marTop w:val="0"/>
      <w:marBottom w:val="0"/>
      <w:divBdr>
        <w:top w:val="none" w:sz="0" w:space="0" w:color="auto"/>
        <w:left w:val="none" w:sz="0" w:space="0" w:color="auto"/>
        <w:bottom w:val="none" w:sz="0" w:space="0" w:color="auto"/>
        <w:right w:val="none" w:sz="0" w:space="0" w:color="auto"/>
      </w:divBdr>
    </w:div>
    <w:div w:id="1883129001">
      <w:bodyDiv w:val="1"/>
      <w:marLeft w:val="0"/>
      <w:marRight w:val="0"/>
      <w:marTop w:val="0"/>
      <w:marBottom w:val="0"/>
      <w:divBdr>
        <w:top w:val="none" w:sz="0" w:space="0" w:color="auto"/>
        <w:left w:val="none" w:sz="0" w:space="0" w:color="auto"/>
        <w:bottom w:val="none" w:sz="0" w:space="0" w:color="auto"/>
        <w:right w:val="none" w:sz="0" w:space="0" w:color="auto"/>
      </w:divBdr>
    </w:div>
    <w:div w:id="1889101414">
      <w:bodyDiv w:val="1"/>
      <w:marLeft w:val="0"/>
      <w:marRight w:val="0"/>
      <w:marTop w:val="0"/>
      <w:marBottom w:val="0"/>
      <w:divBdr>
        <w:top w:val="none" w:sz="0" w:space="0" w:color="auto"/>
        <w:left w:val="none" w:sz="0" w:space="0" w:color="auto"/>
        <w:bottom w:val="none" w:sz="0" w:space="0" w:color="auto"/>
        <w:right w:val="none" w:sz="0" w:space="0" w:color="auto"/>
      </w:divBdr>
    </w:div>
    <w:div w:id="189373213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42">
          <w:marLeft w:val="360"/>
          <w:marRight w:val="0"/>
          <w:marTop w:val="200"/>
          <w:marBottom w:val="0"/>
          <w:divBdr>
            <w:top w:val="none" w:sz="0" w:space="0" w:color="auto"/>
            <w:left w:val="none" w:sz="0" w:space="0" w:color="auto"/>
            <w:bottom w:val="none" w:sz="0" w:space="0" w:color="auto"/>
            <w:right w:val="none" w:sz="0" w:space="0" w:color="auto"/>
          </w:divBdr>
        </w:div>
        <w:div w:id="1902398179">
          <w:marLeft w:val="360"/>
          <w:marRight w:val="0"/>
          <w:marTop w:val="200"/>
          <w:marBottom w:val="0"/>
          <w:divBdr>
            <w:top w:val="none" w:sz="0" w:space="0" w:color="auto"/>
            <w:left w:val="none" w:sz="0" w:space="0" w:color="auto"/>
            <w:bottom w:val="none" w:sz="0" w:space="0" w:color="auto"/>
            <w:right w:val="none" w:sz="0" w:space="0" w:color="auto"/>
          </w:divBdr>
        </w:div>
        <w:div w:id="539124541">
          <w:marLeft w:val="360"/>
          <w:marRight w:val="0"/>
          <w:marTop w:val="200"/>
          <w:marBottom w:val="0"/>
          <w:divBdr>
            <w:top w:val="none" w:sz="0" w:space="0" w:color="auto"/>
            <w:left w:val="none" w:sz="0" w:space="0" w:color="auto"/>
            <w:bottom w:val="none" w:sz="0" w:space="0" w:color="auto"/>
            <w:right w:val="none" w:sz="0" w:space="0" w:color="auto"/>
          </w:divBdr>
        </w:div>
        <w:div w:id="2133397217">
          <w:marLeft w:val="360"/>
          <w:marRight w:val="0"/>
          <w:marTop w:val="200"/>
          <w:marBottom w:val="0"/>
          <w:divBdr>
            <w:top w:val="none" w:sz="0" w:space="0" w:color="auto"/>
            <w:left w:val="none" w:sz="0" w:space="0" w:color="auto"/>
            <w:bottom w:val="none" w:sz="0" w:space="0" w:color="auto"/>
            <w:right w:val="none" w:sz="0" w:space="0" w:color="auto"/>
          </w:divBdr>
        </w:div>
        <w:div w:id="1229921401">
          <w:marLeft w:val="360"/>
          <w:marRight w:val="0"/>
          <w:marTop w:val="200"/>
          <w:marBottom w:val="0"/>
          <w:divBdr>
            <w:top w:val="none" w:sz="0" w:space="0" w:color="auto"/>
            <w:left w:val="none" w:sz="0" w:space="0" w:color="auto"/>
            <w:bottom w:val="none" w:sz="0" w:space="0" w:color="auto"/>
            <w:right w:val="none" w:sz="0" w:space="0" w:color="auto"/>
          </w:divBdr>
        </w:div>
      </w:divsChild>
    </w:div>
    <w:div w:id="1913350292">
      <w:bodyDiv w:val="1"/>
      <w:marLeft w:val="0"/>
      <w:marRight w:val="0"/>
      <w:marTop w:val="0"/>
      <w:marBottom w:val="0"/>
      <w:divBdr>
        <w:top w:val="none" w:sz="0" w:space="0" w:color="auto"/>
        <w:left w:val="none" w:sz="0" w:space="0" w:color="auto"/>
        <w:bottom w:val="none" w:sz="0" w:space="0" w:color="auto"/>
        <w:right w:val="none" w:sz="0" w:space="0" w:color="auto"/>
      </w:divBdr>
    </w:div>
    <w:div w:id="1915161534">
      <w:bodyDiv w:val="1"/>
      <w:marLeft w:val="0"/>
      <w:marRight w:val="0"/>
      <w:marTop w:val="0"/>
      <w:marBottom w:val="0"/>
      <w:divBdr>
        <w:top w:val="none" w:sz="0" w:space="0" w:color="auto"/>
        <w:left w:val="none" w:sz="0" w:space="0" w:color="auto"/>
        <w:bottom w:val="none" w:sz="0" w:space="0" w:color="auto"/>
        <w:right w:val="none" w:sz="0" w:space="0" w:color="auto"/>
      </w:divBdr>
    </w:div>
    <w:div w:id="1926181157">
      <w:bodyDiv w:val="1"/>
      <w:marLeft w:val="0"/>
      <w:marRight w:val="0"/>
      <w:marTop w:val="0"/>
      <w:marBottom w:val="0"/>
      <w:divBdr>
        <w:top w:val="none" w:sz="0" w:space="0" w:color="auto"/>
        <w:left w:val="none" w:sz="0" w:space="0" w:color="auto"/>
        <w:bottom w:val="none" w:sz="0" w:space="0" w:color="auto"/>
        <w:right w:val="none" w:sz="0" w:space="0" w:color="auto"/>
      </w:divBdr>
    </w:div>
    <w:div w:id="1943030997">
      <w:bodyDiv w:val="1"/>
      <w:marLeft w:val="0"/>
      <w:marRight w:val="0"/>
      <w:marTop w:val="0"/>
      <w:marBottom w:val="0"/>
      <w:divBdr>
        <w:top w:val="none" w:sz="0" w:space="0" w:color="auto"/>
        <w:left w:val="none" w:sz="0" w:space="0" w:color="auto"/>
        <w:bottom w:val="none" w:sz="0" w:space="0" w:color="auto"/>
        <w:right w:val="none" w:sz="0" w:space="0" w:color="auto"/>
      </w:divBdr>
    </w:div>
    <w:div w:id="1946963883">
      <w:bodyDiv w:val="1"/>
      <w:marLeft w:val="0"/>
      <w:marRight w:val="0"/>
      <w:marTop w:val="0"/>
      <w:marBottom w:val="0"/>
      <w:divBdr>
        <w:top w:val="none" w:sz="0" w:space="0" w:color="auto"/>
        <w:left w:val="none" w:sz="0" w:space="0" w:color="auto"/>
        <w:bottom w:val="none" w:sz="0" w:space="0" w:color="auto"/>
        <w:right w:val="none" w:sz="0" w:space="0" w:color="auto"/>
      </w:divBdr>
    </w:div>
    <w:div w:id="1950120698">
      <w:bodyDiv w:val="1"/>
      <w:marLeft w:val="0"/>
      <w:marRight w:val="0"/>
      <w:marTop w:val="0"/>
      <w:marBottom w:val="0"/>
      <w:divBdr>
        <w:top w:val="none" w:sz="0" w:space="0" w:color="auto"/>
        <w:left w:val="none" w:sz="0" w:space="0" w:color="auto"/>
        <w:bottom w:val="none" w:sz="0" w:space="0" w:color="auto"/>
        <w:right w:val="none" w:sz="0" w:space="0" w:color="auto"/>
      </w:divBdr>
    </w:div>
    <w:div w:id="1954163785">
      <w:bodyDiv w:val="1"/>
      <w:marLeft w:val="0"/>
      <w:marRight w:val="0"/>
      <w:marTop w:val="0"/>
      <w:marBottom w:val="0"/>
      <w:divBdr>
        <w:top w:val="none" w:sz="0" w:space="0" w:color="auto"/>
        <w:left w:val="none" w:sz="0" w:space="0" w:color="auto"/>
        <w:bottom w:val="none" w:sz="0" w:space="0" w:color="auto"/>
        <w:right w:val="none" w:sz="0" w:space="0" w:color="auto"/>
      </w:divBdr>
      <w:divsChild>
        <w:div w:id="23797095">
          <w:marLeft w:val="360"/>
          <w:marRight w:val="0"/>
          <w:marTop w:val="200"/>
          <w:marBottom w:val="0"/>
          <w:divBdr>
            <w:top w:val="none" w:sz="0" w:space="0" w:color="auto"/>
            <w:left w:val="none" w:sz="0" w:space="0" w:color="auto"/>
            <w:bottom w:val="none" w:sz="0" w:space="0" w:color="auto"/>
            <w:right w:val="none" w:sz="0" w:space="0" w:color="auto"/>
          </w:divBdr>
        </w:div>
        <w:div w:id="242615479">
          <w:marLeft w:val="720"/>
          <w:marRight w:val="0"/>
          <w:marTop w:val="200"/>
          <w:marBottom w:val="0"/>
          <w:divBdr>
            <w:top w:val="none" w:sz="0" w:space="0" w:color="auto"/>
            <w:left w:val="none" w:sz="0" w:space="0" w:color="auto"/>
            <w:bottom w:val="none" w:sz="0" w:space="0" w:color="auto"/>
            <w:right w:val="none" w:sz="0" w:space="0" w:color="auto"/>
          </w:divBdr>
        </w:div>
        <w:div w:id="535430376">
          <w:marLeft w:val="720"/>
          <w:marRight w:val="0"/>
          <w:marTop w:val="200"/>
          <w:marBottom w:val="0"/>
          <w:divBdr>
            <w:top w:val="none" w:sz="0" w:space="0" w:color="auto"/>
            <w:left w:val="none" w:sz="0" w:space="0" w:color="auto"/>
            <w:bottom w:val="none" w:sz="0" w:space="0" w:color="auto"/>
            <w:right w:val="none" w:sz="0" w:space="0" w:color="auto"/>
          </w:divBdr>
        </w:div>
        <w:div w:id="690230468">
          <w:marLeft w:val="360"/>
          <w:marRight w:val="0"/>
          <w:marTop w:val="200"/>
          <w:marBottom w:val="0"/>
          <w:divBdr>
            <w:top w:val="none" w:sz="0" w:space="0" w:color="auto"/>
            <w:left w:val="none" w:sz="0" w:space="0" w:color="auto"/>
            <w:bottom w:val="none" w:sz="0" w:space="0" w:color="auto"/>
            <w:right w:val="none" w:sz="0" w:space="0" w:color="auto"/>
          </w:divBdr>
        </w:div>
        <w:div w:id="718162179">
          <w:marLeft w:val="720"/>
          <w:marRight w:val="0"/>
          <w:marTop w:val="200"/>
          <w:marBottom w:val="0"/>
          <w:divBdr>
            <w:top w:val="none" w:sz="0" w:space="0" w:color="auto"/>
            <w:left w:val="none" w:sz="0" w:space="0" w:color="auto"/>
            <w:bottom w:val="none" w:sz="0" w:space="0" w:color="auto"/>
            <w:right w:val="none" w:sz="0" w:space="0" w:color="auto"/>
          </w:divBdr>
        </w:div>
        <w:div w:id="1465007861">
          <w:marLeft w:val="360"/>
          <w:marRight w:val="0"/>
          <w:marTop w:val="200"/>
          <w:marBottom w:val="0"/>
          <w:divBdr>
            <w:top w:val="none" w:sz="0" w:space="0" w:color="auto"/>
            <w:left w:val="none" w:sz="0" w:space="0" w:color="auto"/>
            <w:bottom w:val="none" w:sz="0" w:space="0" w:color="auto"/>
            <w:right w:val="none" w:sz="0" w:space="0" w:color="auto"/>
          </w:divBdr>
        </w:div>
        <w:div w:id="1614284350">
          <w:marLeft w:val="720"/>
          <w:marRight w:val="0"/>
          <w:marTop w:val="200"/>
          <w:marBottom w:val="0"/>
          <w:divBdr>
            <w:top w:val="none" w:sz="0" w:space="0" w:color="auto"/>
            <w:left w:val="none" w:sz="0" w:space="0" w:color="auto"/>
            <w:bottom w:val="none" w:sz="0" w:space="0" w:color="auto"/>
            <w:right w:val="none" w:sz="0" w:space="0" w:color="auto"/>
          </w:divBdr>
        </w:div>
        <w:div w:id="1750811005">
          <w:marLeft w:val="720"/>
          <w:marRight w:val="0"/>
          <w:marTop w:val="200"/>
          <w:marBottom w:val="0"/>
          <w:divBdr>
            <w:top w:val="none" w:sz="0" w:space="0" w:color="auto"/>
            <w:left w:val="none" w:sz="0" w:space="0" w:color="auto"/>
            <w:bottom w:val="none" w:sz="0" w:space="0" w:color="auto"/>
            <w:right w:val="none" w:sz="0" w:space="0" w:color="auto"/>
          </w:divBdr>
        </w:div>
      </w:divsChild>
    </w:div>
    <w:div w:id="1956323956">
      <w:bodyDiv w:val="1"/>
      <w:marLeft w:val="0"/>
      <w:marRight w:val="0"/>
      <w:marTop w:val="0"/>
      <w:marBottom w:val="0"/>
      <w:divBdr>
        <w:top w:val="none" w:sz="0" w:space="0" w:color="auto"/>
        <w:left w:val="none" w:sz="0" w:space="0" w:color="auto"/>
        <w:bottom w:val="none" w:sz="0" w:space="0" w:color="auto"/>
        <w:right w:val="none" w:sz="0" w:space="0" w:color="auto"/>
      </w:divBdr>
    </w:div>
    <w:div w:id="1962220602">
      <w:bodyDiv w:val="1"/>
      <w:marLeft w:val="0"/>
      <w:marRight w:val="0"/>
      <w:marTop w:val="0"/>
      <w:marBottom w:val="0"/>
      <w:divBdr>
        <w:top w:val="none" w:sz="0" w:space="0" w:color="auto"/>
        <w:left w:val="none" w:sz="0" w:space="0" w:color="auto"/>
        <w:bottom w:val="none" w:sz="0" w:space="0" w:color="auto"/>
        <w:right w:val="none" w:sz="0" w:space="0" w:color="auto"/>
      </w:divBdr>
    </w:div>
    <w:div w:id="1962760365">
      <w:bodyDiv w:val="1"/>
      <w:marLeft w:val="0"/>
      <w:marRight w:val="0"/>
      <w:marTop w:val="0"/>
      <w:marBottom w:val="0"/>
      <w:divBdr>
        <w:top w:val="none" w:sz="0" w:space="0" w:color="auto"/>
        <w:left w:val="none" w:sz="0" w:space="0" w:color="auto"/>
        <w:bottom w:val="none" w:sz="0" w:space="0" w:color="auto"/>
        <w:right w:val="none" w:sz="0" w:space="0" w:color="auto"/>
      </w:divBdr>
    </w:div>
    <w:div w:id="1990287476">
      <w:bodyDiv w:val="1"/>
      <w:marLeft w:val="0"/>
      <w:marRight w:val="0"/>
      <w:marTop w:val="0"/>
      <w:marBottom w:val="0"/>
      <w:divBdr>
        <w:top w:val="none" w:sz="0" w:space="0" w:color="auto"/>
        <w:left w:val="none" w:sz="0" w:space="0" w:color="auto"/>
        <w:bottom w:val="none" w:sz="0" w:space="0" w:color="auto"/>
        <w:right w:val="none" w:sz="0" w:space="0" w:color="auto"/>
      </w:divBdr>
    </w:div>
    <w:div w:id="1999184938">
      <w:bodyDiv w:val="1"/>
      <w:marLeft w:val="0"/>
      <w:marRight w:val="0"/>
      <w:marTop w:val="0"/>
      <w:marBottom w:val="0"/>
      <w:divBdr>
        <w:top w:val="none" w:sz="0" w:space="0" w:color="auto"/>
        <w:left w:val="none" w:sz="0" w:space="0" w:color="auto"/>
        <w:bottom w:val="none" w:sz="0" w:space="0" w:color="auto"/>
        <w:right w:val="none" w:sz="0" w:space="0" w:color="auto"/>
      </w:divBdr>
    </w:div>
    <w:div w:id="2002735277">
      <w:bodyDiv w:val="1"/>
      <w:marLeft w:val="0"/>
      <w:marRight w:val="0"/>
      <w:marTop w:val="0"/>
      <w:marBottom w:val="0"/>
      <w:divBdr>
        <w:top w:val="none" w:sz="0" w:space="0" w:color="auto"/>
        <w:left w:val="none" w:sz="0" w:space="0" w:color="auto"/>
        <w:bottom w:val="none" w:sz="0" w:space="0" w:color="auto"/>
        <w:right w:val="none" w:sz="0" w:space="0" w:color="auto"/>
      </w:divBdr>
    </w:div>
    <w:div w:id="2003661847">
      <w:bodyDiv w:val="1"/>
      <w:marLeft w:val="0"/>
      <w:marRight w:val="0"/>
      <w:marTop w:val="0"/>
      <w:marBottom w:val="0"/>
      <w:divBdr>
        <w:top w:val="none" w:sz="0" w:space="0" w:color="auto"/>
        <w:left w:val="none" w:sz="0" w:space="0" w:color="auto"/>
        <w:bottom w:val="none" w:sz="0" w:space="0" w:color="auto"/>
        <w:right w:val="none" w:sz="0" w:space="0" w:color="auto"/>
      </w:divBdr>
    </w:div>
    <w:div w:id="2008048194">
      <w:bodyDiv w:val="1"/>
      <w:marLeft w:val="0"/>
      <w:marRight w:val="0"/>
      <w:marTop w:val="0"/>
      <w:marBottom w:val="0"/>
      <w:divBdr>
        <w:top w:val="none" w:sz="0" w:space="0" w:color="auto"/>
        <w:left w:val="none" w:sz="0" w:space="0" w:color="auto"/>
        <w:bottom w:val="none" w:sz="0" w:space="0" w:color="auto"/>
        <w:right w:val="none" w:sz="0" w:space="0" w:color="auto"/>
      </w:divBdr>
    </w:div>
    <w:div w:id="2052418026">
      <w:bodyDiv w:val="1"/>
      <w:marLeft w:val="0"/>
      <w:marRight w:val="0"/>
      <w:marTop w:val="0"/>
      <w:marBottom w:val="0"/>
      <w:divBdr>
        <w:top w:val="none" w:sz="0" w:space="0" w:color="auto"/>
        <w:left w:val="none" w:sz="0" w:space="0" w:color="auto"/>
        <w:bottom w:val="none" w:sz="0" w:space="0" w:color="auto"/>
        <w:right w:val="none" w:sz="0" w:space="0" w:color="auto"/>
      </w:divBdr>
    </w:div>
    <w:div w:id="2062558602">
      <w:bodyDiv w:val="1"/>
      <w:marLeft w:val="0"/>
      <w:marRight w:val="0"/>
      <w:marTop w:val="0"/>
      <w:marBottom w:val="0"/>
      <w:divBdr>
        <w:top w:val="none" w:sz="0" w:space="0" w:color="auto"/>
        <w:left w:val="none" w:sz="0" w:space="0" w:color="auto"/>
        <w:bottom w:val="none" w:sz="0" w:space="0" w:color="auto"/>
        <w:right w:val="none" w:sz="0" w:space="0" w:color="auto"/>
      </w:divBdr>
    </w:div>
    <w:div w:id="2071074958">
      <w:bodyDiv w:val="1"/>
      <w:marLeft w:val="0"/>
      <w:marRight w:val="0"/>
      <w:marTop w:val="0"/>
      <w:marBottom w:val="0"/>
      <w:divBdr>
        <w:top w:val="none" w:sz="0" w:space="0" w:color="auto"/>
        <w:left w:val="none" w:sz="0" w:space="0" w:color="auto"/>
        <w:bottom w:val="none" w:sz="0" w:space="0" w:color="auto"/>
        <w:right w:val="none" w:sz="0" w:space="0" w:color="auto"/>
      </w:divBdr>
    </w:div>
    <w:div w:id="2092311730">
      <w:bodyDiv w:val="1"/>
      <w:marLeft w:val="0"/>
      <w:marRight w:val="0"/>
      <w:marTop w:val="0"/>
      <w:marBottom w:val="0"/>
      <w:divBdr>
        <w:top w:val="none" w:sz="0" w:space="0" w:color="auto"/>
        <w:left w:val="none" w:sz="0" w:space="0" w:color="auto"/>
        <w:bottom w:val="none" w:sz="0" w:space="0" w:color="auto"/>
        <w:right w:val="none" w:sz="0" w:space="0" w:color="auto"/>
      </w:divBdr>
    </w:div>
    <w:div w:id="2118256002">
      <w:bodyDiv w:val="1"/>
      <w:marLeft w:val="0"/>
      <w:marRight w:val="0"/>
      <w:marTop w:val="0"/>
      <w:marBottom w:val="0"/>
      <w:divBdr>
        <w:top w:val="none" w:sz="0" w:space="0" w:color="auto"/>
        <w:left w:val="none" w:sz="0" w:space="0" w:color="auto"/>
        <w:bottom w:val="none" w:sz="0" w:space="0" w:color="auto"/>
        <w:right w:val="none" w:sz="0" w:space="0" w:color="auto"/>
      </w:divBdr>
      <w:divsChild>
        <w:div w:id="97262452">
          <w:marLeft w:val="720"/>
          <w:marRight w:val="0"/>
          <w:marTop w:val="200"/>
          <w:marBottom w:val="0"/>
          <w:divBdr>
            <w:top w:val="none" w:sz="0" w:space="0" w:color="auto"/>
            <w:left w:val="none" w:sz="0" w:space="0" w:color="auto"/>
            <w:bottom w:val="none" w:sz="0" w:space="0" w:color="auto"/>
            <w:right w:val="none" w:sz="0" w:space="0" w:color="auto"/>
          </w:divBdr>
        </w:div>
        <w:div w:id="259221508">
          <w:marLeft w:val="720"/>
          <w:marRight w:val="0"/>
          <w:marTop w:val="200"/>
          <w:marBottom w:val="0"/>
          <w:divBdr>
            <w:top w:val="none" w:sz="0" w:space="0" w:color="auto"/>
            <w:left w:val="none" w:sz="0" w:space="0" w:color="auto"/>
            <w:bottom w:val="none" w:sz="0" w:space="0" w:color="auto"/>
            <w:right w:val="none" w:sz="0" w:space="0" w:color="auto"/>
          </w:divBdr>
        </w:div>
        <w:div w:id="392462271">
          <w:marLeft w:val="720"/>
          <w:marRight w:val="0"/>
          <w:marTop w:val="200"/>
          <w:marBottom w:val="0"/>
          <w:divBdr>
            <w:top w:val="none" w:sz="0" w:space="0" w:color="auto"/>
            <w:left w:val="none" w:sz="0" w:space="0" w:color="auto"/>
            <w:bottom w:val="none" w:sz="0" w:space="0" w:color="auto"/>
            <w:right w:val="none" w:sz="0" w:space="0" w:color="auto"/>
          </w:divBdr>
        </w:div>
        <w:div w:id="421222433">
          <w:marLeft w:val="720"/>
          <w:marRight w:val="0"/>
          <w:marTop w:val="200"/>
          <w:marBottom w:val="0"/>
          <w:divBdr>
            <w:top w:val="none" w:sz="0" w:space="0" w:color="auto"/>
            <w:left w:val="none" w:sz="0" w:space="0" w:color="auto"/>
            <w:bottom w:val="none" w:sz="0" w:space="0" w:color="auto"/>
            <w:right w:val="none" w:sz="0" w:space="0" w:color="auto"/>
          </w:divBdr>
        </w:div>
        <w:div w:id="746074193">
          <w:marLeft w:val="360"/>
          <w:marRight w:val="0"/>
          <w:marTop w:val="200"/>
          <w:marBottom w:val="0"/>
          <w:divBdr>
            <w:top w:val="none" w:sz="0" w:space="0" w:color="auto"/>
            <w:left w:val="none" w:sz="0" w:space="0" w:color="auto"/>
            <w:bottom w:val="none" w:sz="0" w:space="0" w:color="auto"/>
            <w:right w:val="none" w:sz="0" w:space="0" w:color="auto"/>
          </w:divBdr>
        </w:div>
        <w:div w:id="1071461625">
          <w:marLeft w:val="720"/>
          <w:marRight w:val="0"/>
          <w:marTop w:val="200"/>
          <w:marBottom w:val="0"/>
          <w:divBdr>
            <w:top w:val="none" w:sz="0" w:space="0" w:color="auto"/>
            <w:left w:val="none" w:sz="0" w:space="0" w:color="auto"/>
            <w:bottom w:val="none" w:sz="0" w:space="0" w:color="auto"/>
            <w:right w:val="none" w:sz="0" w:space="0" w:color="auto"/>
          </w:divBdr>
        </w:div>
        <w:div w:id="1349062905">
          <w:marLeft w:val="720"/>
          <w:marRight w:val="0"/>
          <w:marTop w:val="200"/>
          <w:marBottom w:val="0"/>
          <w:divBdr>
            <w:top w:val="none" w:sz="0" w:space="0" w:color="auto"/>
            <w:left w:val="none" w:sz="0" w:space="0" w:color="auto"/>
            <w:bottom w:val="none" w:sz="0" w:space="0" w:color="auto"/>
            <w:right w:val="none" w:sz="0" w:space="0" w:color="auto"/>
          </w:divBdr>
        </w:div>
        <w:div w:id="2087533879">
          <w:marLeft w:val="720"/>
          <w:marRight w:val="0"/>
          <w:marTop w:val="200"/>
          <w:marBottom w:val="0"/>
          <w:divBdr>
            <w:top w:val="none" w:sz="0" w:space="0" w:color="auto"/>
            <w:left w:val="none" w:sz="0" w:space="0" w:color="auto"/>
            <w:bottom w:val="none" w:sz="0" w:space="0" w:color="auto"/>
            <w:right w:val="none" w:sz="0" w:space="0" w:color="auto"/>
          </w:divBdr>
        </w:div>
      </w:divsChild>
    </w:div>
    <w:div w:id="2126264688">
      <w:bodyDiv w:val="1"/>
      <w:marLeft w:val="0"/>
      <w:marRight w:val="0"/>
      <w:marTop w:val="0"/>
      <w:marBottom w:val="0"/>
      <w:divBdr>
        <w:top w:val="none" w:sz="0" w:space="0" w:color="auto"/>
        <w:left w:val="none" w:sz="0" w:space="0" w:color="auto"/>
        <w:bottom w:val="none" w:sz="0" w:space="0" w:color="auto"/>
        <w:right w:val="none" w:sz="0" w:space="0" w:color="auto"/>
      </w:divBdr>
    </w:div>
    <w:div w:id="212916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Sin11</b:Tag>
    <b:SourceType>Book</b:SourceType>
    <b:Guid>{95B592A4-B8A6-492E-ADEB-4C08CA2F8BD0}</b:Guid>
    <b:Title>Non-Conventional Energy Resources</b:Title>
    <b:Year>2011</b:Year>
    <b:City>Delhi</b:City>
    <b:Publisher>S. K. Kataria and Sons</b:Publisher>
    <b:Author>
      <b:Author>
        <b:NameList>
          <b:Person>
            <b:Last>Singal</b:Last>
            <b:First>R. K.</b:First>
          </b:Person>
        </b:NameList>
      </b:Author>
    </b:Author>
    <b:Volume>Third Edition</b:Volume>
    <b:RefOrder>4</b:RefOrder>
  </b:Source>
  <b:Source>
    <b:Tag>SHa09</b:Tag>
    <b:SourceType>Book</b:SourceType>
    <b:Guid>{60F86E4F-0D12-4693-99F8-B88A7B8CD9AE}</b:Guid>
    <b:Title>Non-Conventional Energy Resources</b:Title>
    <b:Year>2009</b:Year>
    <b:City>Delhi</b:City>
    <b:Publisher>S. K. Kataria and Sons</b:Publisher>
    <b:Author>
      <b:Author>
        <b:NameList>
          <b:Person>
            <b:Last>S. Hasan</b:Last>
            <b:First>Saeed</b:First>
          </b:Person>
          <b:Person>
            <b:Last>Sharma</b:Last>
            <b:First>D. K.</b:First>
          </b:Person>
        </b:NameList>
      </b:Author>
    </b:Author>
    <b:NumberVolumes>Second Edition</b:NumberVolumes>
    <b:RefOrder>1</b:RefOrder>
  </b:Source>
  <b:Source>
    <b:Tag>Boy13</b:Tag>
    <b:SourceType>Book</b:SourceType>
    <b:Guid>{9631F4A8-7C5A-4B4D-92A0-FCF81A981B8A}</b:Guid>
    <b:Title>Renewable Energy Power For A Sustainable Future</b:Title>
    <b:Year>2013</b:Year>
    <b:City>Oxford</b:City>
    <b:Publisher>Oxford University Press</b:Publisher>
    <b:Author>
      <b:Author>
        <b:NameList>
          <b:Person>
            <b:Last>Boyle</b:Last>
            <b:First>Godfrey</b:First>
          </b:Person>
        </b:NameList>
      </b:Author>
    </b:Author>
    <b:Volume>Third Edition</b:Volume>
    <b:RefOrder>2</b:RefOrder>
  </b:Source>
  <b:Source>
    <b:Tag>Ene22</b:Tag>
    <b:SourceType>InternetSite</b:SourceType>
    <b:Guid>{A76FB127-D2AA-4570-B423-A4CD822B7914}</b:Guid>
    <b:Title>Energypedia</b:Title>
    <b:Year>2022</b:Year>
    <b:URL>https://energypedia.info/wiki/Biogas_Technology_in_Nepal</b:URL>
    <b:YearAccessed>202</b:YearAccessed>
    <b:MonthAccessed>November</b:MonthAccessed>
    <b:DayAccessed>14</b:DayAccessed>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571D5-706E-4D60-B92E-679AD180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6000</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energy, environment and Society</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environment and Society</dc:title>
  <dc:subject/>
  <dc:creator>Manchan Tiwari</dc:creator>
  <cp:keywords/>
  <dc:description/>
  <cp:lastModifiedBy>Manchan Tiwari</cp:lastModifiedBy>
  <cp:revision>126</cp:revision>
  <dcterms:created xsi:type="dcterms:W3CDTF">2022-09-12T16:26:00Z</dcterms:created>
  <dcterms:modified xsi:type="dcterms:W3CDTF">2022-11-15T06:38:00Z</dcterms:modified>
</cp:coreProperties>
</file>