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7CA46" w14:textId="77777777" w:rsidR="00042531" w:rsidRPr="00E84B00" w:rsidRDefault="00B80E21" w:rsidP="00E84B00">
      <w:pPr>
        <w:spacing w:line="360" w:lineRule="auto"/>
        <w:rPr>
          <w:rFonts w:ascii="Georgia" w:hAnsi="Georgia"/>
          <w:b/>
          <w:bCs/>
        </w:rPr>
      </w:pPr>
      <w:r w:rsidRPr="00E84B00">
        <w:rPr>
          <w:rFonts w:ascii="Georgia" w:hAnsi="Georgia"/>
          <w:b/>
          <w:bCs/>
        </w:rPr>
        <w:t xml:space="preserve"> </w:t>
      </w:r>
      <w:r w:rsidR="00042531" w:rsidRPr="00E84B00">
        <w:rPr>
          <w:rFonts w:ascii="Georgia" w:hAnsi="Georgia"/>
          <w:b/>
          <w:bCs/>
        </w:rPr>
        <w:t xml:space="preserve">INTERNATIONAL FINANCE </w:t>
      </w:r>
    </w:p>
    <w:p w14:paraId="5D6BA2D2" w14:textId="3D079B12" w:rsidR="00B80E21" w:rsidRPr="00E84B00" w:rsidRDefault="00B80E21" w:rsidP="00E84B00">
      <w:pPr>
        <w:spacing w:line="360" w:lineRule="auto"/>
        <w:rPr>
          <w:rFonts w:ascii="Georgia" w:hAnsi="Georgia"/>
          <w:b/>
          <w:bCs/>
        </w:rPr>
      </w:pPr>
      <w:r w:rsidRPr="00E84B00">
        <w:rPr>
          <w:rFonts w:ascii="Georgia" w:hAnsi="Georgia"/>
          <w:b/>
          <w:bCs/>
        </w:rPr>
        <w:t>WEEK 7</w:t>
      </w:r>
      <w:r w:rsidR="00042531" w:rsidRPr="00E84B00">
        <w:rPr>
          <w:rFonts w:ascii="Georgia" w:hAnsi="Georgia"/>
          <w:b/>
          <w:bCs/>
        </w:rPr>
        <w:t>- CURRENCY</w:t>
      </w:r>
      <w:r w:rsidRPr="00E84B00">
        <w:rPr>
          <w:rFonts w:ascii="Georgia" w:hAnsi="Georgia"/>
          <w:b/>
          <w:bCs/>
        </w:rPr>
        <w:t xml:space="preserve"> OPTIONS AND INTEREST RATE FUTURES </w:t>
      </w:r>
    </w:p>
    <w:p w14:paraId="46E4296B" w14:textId="14246272" w:rsidR="00FE0B6D" w:rsidRPr="00E84B00" w:rsidRDefault="00FE0B6D" w:rsidP="00E84B00">
      <w:pPr>
        <w:spacing w:line="360" w:lineRule="auto"/>
        <w:rPr>
          <w:rFonts w:ascii="Georgia" w:hAnsi="Georgia"/>
          <w:b/>
          <w:bCs/>
        </w:rPr>
      </w:pPr>
      <w:r w:rsidRPr="00E84B00">
        <w:rPr>
          <w:rFonts w:ascii="Georgia" w:hAnsi="Georgia"/>
          <w:b/>
          <w:bCs/>
        </w:rPr>
        <w:t>CONTENTS</w:t>
      </w:r>
    </w:p>
    <w:p w14:paraId="0DA4E985" w14:textId="0A9F56E8" w:rsidR="00FE0B6D" w:rsidRPr="00E84B00" w:rsidRDefault="00FE0B6D" w:rsidP="00E84B00">
      <w:pPr>
        <w:pStyle w:val="ListParagraph"/>
        <w:numPr>
          <w:ilvl w:val="0"/>
          <w:numId w:val="5"/>
        </w:numPr>
        <w:spacing w:line="360" w:lineRule="auto"/>
        <w:rPr>
          <w:rFonts w:ascii="Georgia" w:hAnsi="Georgia"/>
          <w:b/>
          <w:bCs/>
        </w:rPr>
      </w:pPr>
      <w:r w:rsidRPr="00E84B00">
        <w:rPr>
          <w:rFonts w:ascii="Georgia" w:hAnsi="Georgia"/>
          <w:b/>
          <w:bCs/>
        </w:rPr>
        <w:t>INTRODUCTION</w:t>
      </w:r>
    </w:p>
    <w:p w14:paraId="3DD7AF05" w14:textId="77777777" w:rsidR="00FE0B6D" w:rsidRPr="00E84B00" w:rsidRDefault="00FE0B6D" w:rsidP="00E84B00">
      <w:pPr>
        <w:pStyle w:val="ListParagraph"/>
        <w:numPr>
          <w:ilvl w:val="0"/>
          <w:numId w:val="5"/>
        </w:numPr>
        <w:spacing w:line="360" w:lineRule="auto"/>
        <w:rPr>
          <w:rFonts w:ascii="Georgia" w:hAnsi="Georgia"/>
          <w:b/>
          <w:bCs/>
        </w:rPr>
      </w:pPr>
      <w:r w:rsidRPr="00E84B00">
        <w:rPr>
          <w:rFonts w:ascii="Georgia" w:hAnsi="Georgia"/>
          <w:b/>
          <w:bCs/>
        </w:rPr>
        <w:t>OBJECTIVES</w:t>
      </w:r>
    </w:p>
    <w:p w14:paraId="2BB57556" w14:textId="27E2AB70" w:rsidR="00FE0B6D" w:rsidRPr="00E84B00" w:rsidRDefault="00FE0B6D" w:rsidP="00E84B00">
      <w:pPr>
        <w:pStyle w:val="ListParagraph"/>
        <w:numPr>
          <w:ilvl w:val="0"/>
          <w:numId w:val="5"/>
        </w:numPr>
        <w:spacing w:line="360" w:lineRule="auto"/>
        <w:rPr>
          <w:rFonts w:ascii="Georgia" w:hAnsi="Georgia"/>
          <w:b/>
          <w:bCs/>
        </w:rPr>
      </w:pPr>
      <w:r w:rsidRPr="00E84B00">
        <w:rPr>
          <w:rFonts w:ascii="Georgia" w:hAnsi="Georgia"/>
          <w:b/>
          <w:bCs/>
        </w:rPr>
        <w:t>FUTURES</w:t>
      </w:r>
    </w:p>
    <w:p w14:paraId="5B362790" w14:textId="42391927" w:rsidR="00FE0B6D" w:rsidRPr="00E84B00" w:rsidRDefault="00FE0B6D" w:rsidP="00E84B00">
      <w:pPr>
        <w:spacing w:line="360" w:lineRule="auto"/>
        <w:rPr>
          <w:rFonts w:ascii="Georgia" w:hAnsi="Georgia"/>
        </w:rPr>
      </w:pPr>
      <w:r w:rsidRPr="00E84B00">
        <w:rPr>
          <w:rFonts w:ascii="Georgia" w:hAnsi="Georgia"/>
        </w:rPr>
        <w:t>3.1Introduction</w:t>
      </w:r>
    </w:p>
    <w:p w14:paraId="553F6D88" w14:textId="77BBDE78" w:rsidR="00FE0B6D" w:rsidRPr="00E84B00" w:rsidRDefault="00FE0B6D" w:rsidP="00E84B00">
      <w:pPr>
        <w:spacing w:line="360" w:lineRule="auto"/>
        <w:rPr>
          <w:rFonts w:ascii="Georgia" w:hAnsi="Georgia"/>
        </w:rPr>
      </w:pPr>
      <w:r w:rsidRPr="00E84B00">
        <w:rPr>
          <w:rFonts w:ascii="Georgia" w:hAnsi="Georgia"/>
        </w:rPr>
        <w:t>3.2 History</w:t>
      </w:r>
    </w:p>
    <w:p w14:paraId="675AB22A" w14:textId="7F266185" w:rsidR="00FE0B6D" w:rsidRPr="00E84B00" w:rsidRDefault="00FE0B6D" w:rsidP="00E84B00">
      <w:pPr>
        <w:spacing w:line="360" w:lineRule="auto"/>
        <w:rPr>
          <w:rFonts w:ascii="Georgia" w:hAnsi="Georgia"/>
        </w:rPr>
      </w:pPr>
      <w:r w:rsidRPr="00E84B00">
        <w:rPr>
          <w:rFonts w:ascii="Georgia" w:hAnsi="Georgia"/>
        </w:rPr>
        <w:t>3.3 Types of futures markets</w:t>
      </w:r>
    </w:p>
    <w:p w14:paraId="60811DC9" w14:textId="2C899EE5" w:rsidR="00FE0B6D" w:rsidRPr="00E84B00" w:rsidRDefault="00FE0B6D" w:rsidP="00E84B00">
      <w:pPr>
        <w:pStyle w:val="ListParagraph"/>
        <w:numPr>
          <w:ilvl w:val="0"/>
          <w:numId w:val="7"/>
        </w:numPr>
        <w:spacing w:line="360" w:lineRule="auto"/>
        <w:rPr>
          <w:rFonts w:ascii="Georgia" w:hAnsi="Georgia"/>
        </w:rPr>
      </w:pPr>
      <w:r w:rsidRPr="00E84B00">
        <w:rPr>
          <w:rFonts w:ascii="Georgia" w:hAnsi="Georgia"/>
        </w:rPr>
        <w:t>Profit and Loss cash settlement</w:t>
      </w:r>
    </w:p>
    <w:p w14:paraId="18FBD6CF" w14:textId="111F7D95" w:rsidR="00FE0B6D" w:rsidRPr="00E84B00" w:rsidRDefault="00FE0B6D" w:rsidP="00E84B00">
      <w:pPr>
        <w:spacing w:line="360" w:lineRule="auto"/>
        <w:rPr>
          <w:rFonts w:ascii="Georgia" w:hAnsi="Georgia"/>
        </w:rPr>
      </w:pPr>
      <w:r w:rsidRPr="00E84B00">
        <w:rPr>
          <w:rFonts w:ascii="Georgia" w:hAnsi="Georgia"/>
        </w:rPr>
        <w:t>3.4 Economic importance of Futures Markets</w:t>
      </w:r>
    </w:p>
    <w:p w14:paraId="5F052B67" w14:textId="60468959" w:rsidR="00FE0B6D" w:rsidRPr="00E84B00" w:rsidRDefault="00FE0B6D" w:rsidP="00E84B00">
      <w:pPr>
        <w:pStyle w:val="ListParagraph"/>
        <w:numPr>
          <w:ilvl w:val="0"/>
          <w:numId w:val="6"/>
        </w:numPr>
        <w:spacing w:line="360" w:lineRule="auto"/>
        <w:rPr>
          <w:rFonts w:ascii="Georgia" w:hAnsi="Georgia"/>
        </w:rPr>
      </w:pPr>
      <w:r w:rsidRPr="00E84B00">
        <w:rPr>
          <w:rFonts w:ascii="Georgia" w:hAnsi="Georgia"/>
        </w:rPr>
        <w:t>Price Discovery</w:t>
      </w:r>
    </w:p>
    <w:p w14:paraId="3B3168A5" w14:textId="0D584A9F" w:rsidR="00FE0B6D" w:rsidRPr="00E84B00" w:rsidRDefault="00FE0B6D" w:rsidP="00E84B00">
      <w:pPr>
        <w:pStyle w:val="ListParagraph"/>
        <w:numPr>
          <w:ilvl w:val="0"/>
          <w:numId w:val="6"/>
        </w:numPr>
        <w:spacing w:line="360" w:lineRule="auto"/>
        <w:rPr>
          <w:rFonts w:ascii="Georgia" w:hAnsi="Georgia"/>
        </w:rPr>
      </w:pPr>
      <w:r w:rsidRPr="00E84B00">
        <w:rPr>
          <w:rFonts w:ascii="Georgia" w:hAnsi="Georgia"/>
        </w:rPr>
        <w:t>Risk Reduction</w:t>
      </w:r>
    </w:p>
    <w:p w14:paraId="012FD3B9" w14:textId="4F2428F9" w:rsidR="00FE0B6D" w:rsidRPr="00E84B00" w:rsidRDefault="00FE0B6D" w:rsidP="00E84B00">
      <w:pPr>
        <w:spacing w:line="360" w:lineRule="auto"/>
        <w:rPr>
          <w:rFonts w:ascii="Georgia" w:hAnsi="Georgia"/>
        </w:rPr>
      </w:pPr>
      <w:r w:rsidRPr="00E84B00">
        <w:rPr>
          <w:rFonts w:ascii="Georgia" w:hAnsi="Georgia"/>
        </w:rPr>
        <w:t>3.5 Characteristics</w:t>
      </w:r>
    </w:p>
    <w:p w14:paraId="1A25AE8B" w14:textId="5F817B6E" w:rsidR="00FE0B6D" w:rsidRPr="00E84B00" w:rsidRDefault="00FE0B6D" w:rsidP="00E84B00">
      <w:pPr>
        <w:spacing w:line="360" w:lineRule="auto"/>
        <w:rPr>
          <w:rFonts w:ascii="Georgia" w:hAnsi="Georgia"/>
        </w:rPr>
      </w:pPr>
      <w:r w:rsidRPr="00E84B00">
        <w:rPr>
          <w:rFonts w:ascii="Georgia" w:hAnsi="Georgia"/>
        </w:rPr>
        <w:t>3.6 How to trade in the Futures Market</w:t>
      </w:r>
    </w:p>
    <w:p w14:paraId="7D528FC0" w14:textId="463FD0DA" w:rsidR="00FE0B6D" w:rsidRPr="00E84B00" w:rsidRDefault="00FE0B6D" w:rsidP="00E84B00">
      <w:pPr>
        <w:spacing w:line="360" w:lineRule="auto"/>
        <w:rPr>
          <w:rFonts w:ascii="Georgia" w:hAnsi="Georgia"/>
        </w:rPr>
      </w:pPr>
      <w:r w:rsidRPr="00E84B00">
        <w:rPr>
          <w:rFonts w:ascii="Georgia" w:hAnsi="Georgia"/>
        </w:rPr>
        <w:t>3.</w:t>
      </w:r>
      <w:r w:rsidR="00AD23A5" w:rsidRPr="00E84B00">
        <w:rPr>
          <w:rFonts w:ascii="Georgia" w:hAnsi="Georgia"/>
        </w:rPr>
        <w:t>7</w:t>
      </w:r>
      <w:r w:rsidRPr="00E84B00">
        <w:rPr>
          <w:rFonts w:ascii="Georgia" w:hAnsi="Georgia"/>
        </w:rPr>
        <w:t xml:space="preserve"> Hedging with interest rate futures</w:t>
      </w:r>
    </w:p>
    <w:p w14:paraId="2D708108" w14:textId="76AACACA" w:rsidR="00FE0B6D" w:rsidRPr="00E84B00" w:rsidRDefault="00FE0B6D" w:rsidP="00E84B00">
      <w:pPr>
        <w:spacing w:line="360" w:lineRule="auto"/>
        <w:rPr>
          <w:rFonts w:ascii="Georgia" w:hAnsi="Georgia"/>
          <w:b/>
          <w:bCs/>
        </w:rPr>
      </w:pPr>
      <w:r w:rsidRPr="00E84B00">
        <w:rPr>
          <w:rFonts w:ascii="Georgia" w:hAnsi="Georgia"/>
          <w:b/>
          <w:bCs/>
        </w:rPr>
        <w:t>4.0 OPTIONS MARKETS</w:t>
      </w:r>
    </w:p>
    <w:p w14:paraId="5CD5D3F3" w14:textId="49124D00" w:rsidR="00FE0B6D" w:rsidRPr="00E84B00" w:rsidRDefault="00FE0B6D" w:rsidP="00E84B00">
      <w:pPr>
        <w:spacing w:line="360" w:lineRule="auto"/>
        <w:rPr>
          <w:rFonts w:ascii="Georgia" w:hAnsi="Georgia"/>
        </w:rPr>
      </w:pPr>
      <w:r w:rsidRPr="00E84B00">
        <w:rPr>
          <w:rFonts w:ascii="Georgia" w:hAnsi="Georgia"/>
        </w:rPr>
        <w:t>4.1 Introduction</w:t>
      </w:r>
    </w:p>
    <w:p w14:paraId="2BDDD86F" w14:textId="202A0831" w:rsidR="00FE0B6D" w:rsidRPr="00E84B00" w:rsidRDefault="00FE0B6D" w:rsidP="00E84B00">
      <w:pPr>
        <w:spacing w:line="360" w:lineRule="auto"/>
        <w:rPr>
          <w:rFonts w:ascii="Georgia" w:hAnsi="Georgia"/>
        </w:rPr>
      </w:pPr>
      <w:r w:rsidRPr="00E84B00">
        <w:rPr>
          <w:rFonts w:ascii="Georgia" w:hAnsi="Georgia"/>
        </w:rPr>
        <w:t>4.2 Option Pricing and Valuation</w:t>
      </w:r>
    </w:p>
    <w:p w14:paraId="2E707F5E" w14:textId="355B8EF0" w:rsidR="00FE0B6D" w:rsidRPr="00E84B00" w:rsidRDefault="00FE0B6D" w:rsidP="00E84B00">
      <w:pPr>
        <w:spacing w:line="360" w:lineRule="auto"/>
        <w:rPr>
          <w:rFonts w:ascii="Georgia" w:hAnsi="Georgia"/>
        </w:rPr>
      </w:pPr>
      <w:r w:rsidRPr="00E84B00">
        <w:rPr>
          <w:rFonts w:ascii="Georgia" w:hAnsi="Georgia"/>
        </w:rPr>
        <w:t>4.3 Main features of Options Markets</w:t>
      </w:r>
    </w:p>
    <w:p w14:paraId="26CAE8C6" w14:textId="422ED397" w:rsidR="00FE0B6D" w:rsidRPr="00E84B00" w:rsidRDefault="00FE0B6D" w:rsidP="00E84B00">
      <w:pPr>
        <w:spacing w:line="360" w:lineRule="auto"/>
        <w:rPr>
          <w:rFonts w:ascii="Georgia" w:hAnsi="Georgia"/>
        </w:rPr>
      </w:pPr>
      <w:r w:rsidRPr="00E84B00">
        <w:rPr>
          <w:rFonts w:ascii="Georgia" w:hAnsi="Georgia"/>
        </w:rPr>
        <w:t>4.4 Options Market Structure</w:t>
      </w:r>
    </w:p>
    <w:p w14:paraId="3FA9DAAC" w14:textId="248D2554" w:rsidR="00B80E21" w:rsidRPr="00E84B00" w:rsidRDefault="00FE0B6D" w:rsidP="00E84B00">
      <w:pPr>
        <w:spacing w:line="360" w:lineRule="auto"/>
        <w:rPr>
          <w:rFonts w:ascii="Georgia" w:hAnsi="Georgia"/>
        </w:rPr>
      </w:pPr>
      <w:r w:rsidRPr="00E84B00">
        <w:rPr>
          <w:rFonts w:ascii="Georgia" w:hAnsi="Georgia"/>
        </w:rPr>
        <w:t>4.5 Hedging with Currency Options</w:t>
      </w:r>
    </w:p>
    <w:p w14:paraId="59580683" w14:textId="77777777" w:rsidR="00042531" w:rsidRPr="00042531" w:rsidRDefault="00042531" w:rsidP="00E84B00">
      <w:pPr>
        <w:spacing w:line="360" w:lineRule="auto"/>
        <w:rPr>
          <w:rFonts w:ascii="Georgia" w:hAnsi="Georgia"/>
          <w:b/>
          <w:bCs/>
        </w:rPr>
      </w:pPr>
      <w:r w:rsidRPr="00042531">
        <w:rPr>
          <w:rFonts w:ascii="Georgia" w:hAnsi="Georgia"/>
          <w:b/>
          <w:bCs/>
        </w:rPr>
        <w:t>5.0 CONCLUSION</w:t>
      </w:r>
    </w:p>
    <w:p w14:paraId="20FEBF29" w14:textId="77777777" w:rsidR="00042531" w:rsidRPr="00042531" w:rsidRDefault="00042531" w:rsidP="00E84B00">
      <w:pPr>
        <w:spacing w:line="360" w:lineRule="auto"/>
        <w:rPr>
          <w:rFonts w:ascii="Georgia" w:hAnsi="Georgia"/>
          <w:b/>
          <w:bCs/>
        </w:rPr>
      </w:pPr>
      <w:r w:rsidRPr="00042531">
        <w:rPr>
          <w:rFonts w:ascii="Georgia" w:hAnsi="Georgia"/>
          <w:b/>
          <w:bCs/>
        </w:rPr>
        <w:t>6.0 SELF ASSESMENT EXERCISE</w:t>
      </w:r>
    </w:p>
    <w:p w14:paraId="1DB1B87C" w14:textId="67F84D20" w:rsidR="00042531" w:rsidRPr="00E84B00" w:rsidRDefault="00042531" w:rsidP="00E84B00">
      <w:pPr>
        <w:spacing w:line="360" w:lineRule="auto"/>
        <w:rPr>
          <w:rFonts w:ascii="Georgia" w:hAnsi="Georgia"/>
          <w:b/>
          <w:bCs/>
        </w:rPr>
      </w:pPr>
      <w:r w:rsidRPr="00E84B00">
        <w:rPr>
          <w:rFonts w:ascii="Georgia" w:hAnsi="Georgia"/>
          <w:b/>
          <w:bCs/>
        </w:rPr>
        <w:t>7.0 REFERENCES</w:t>
      </w:r>
    </w:p>
    <w:p w14:paraId="503A1692" w14:textId="76C94D69" w:rsidR="00042531" w:rsidRPr="00E84B00" w:rsidRDefault="00042531" w:rsidP="00E84B00">
      <w:pPr>
        <w:spacing w:line="360" w:lineRule="auto"/>
        <w:rPr>
          <w:rFonts w:ascii="Georgia" w:hAnsi="Georgia"/>
          <w:b/>
          <w:bCs/>
        </w:rPr>
      </w:pPr>
      <w:r w:rsidRPr="00E84B00">
        <w:rPr>
          <w:rFonts w:ascii="Georgia" w:hAnsi="Georgia"/>
          <w:b/>
          <w:bCs/>
        </w:rPr>
        <w:lastRenderedPageBreak/>
        <w:t>1.0 INTRODUCTION</w:t>
      </w:r>
    </w:p>
    <w:p w14:paraId="6BEDED67" w14:textId="7276AC21" w:rsidR="00B80E21" w:rsidRPr="00E84B00" w:rsidRDefault="00B80E21" w:rsidP="00E84B00">
      <w:pPr>
        <w:spacing w:line="360" w:lineRule="auto"/>
        <w:jc w:val="both"/>
        <w:rPr>
          <w:rFonts w:ascii="Georgia" w:hAnsi="Georgia"/>
        </w:rPr>
      </w:pPr>
      <w:r w:rsidRPr="00E84B00">
        <w:rPr>
          <w:rFonts w:ascii="Georgia" w:hAnsi="Georgia"/>
        </w:rPr>
        <w:t xml:space="preserve">Currency options are financial instruments that </w:t>
      </w:r>
      <w:r w:rsidR="00042531" w:rsidRPr="00E84B00">
        <w:rPr>
          <w:rFonts w:ascii="Georgia" w:hAnsi="Georgia"/>
        </w:rPr>
        <w:t>give</w:t>
      </w:r>
      <w:r w:rsidRPr="00E84B00">
        <w:rPr>
          <w:rFonts w:ascii="Georgia" w:hAnsi="Georgia"/>
        </w:rPr>
        <w:t xml:space="preserve"> its holder a right but not an obligation to buy or sell a currency sometime in the future.  Options are traded on over the counter (OTC) as well as on organized markets. The retail market consists of individual clients as well as enterprises who buy options from   banks to cover against exchange risk. These clients are generally financial institutions and   portfolio   managers, apart from   big enterprises.  The wholesale market comprises of commercial banks and investments banks. </w:t>
      </w:r>
      <w:r w:rsidR="00042531" w:rsidRPr="00E84B00">
        <w:rPr>
          <w:rFonts w:ascii="Georgia" w:hAnsi="Georgia"/>
        </w:rPr>
        <w:t>The</w:t>
      </w:r>
      <w:r w:rsidRPr="00E84B00">
        <w:rPr>
          <w:rFonts w:ascii="Georgia" w:hAnsi="Georgia"/>
        </w:rPr>
        <w:t xml:space="preserve"> operation</w:t>
      </w:r>
      <w:r w:rsidR="00042531" w:rsidRPr="00E84B00">
        <w:rPr>
          <w:rFonts w:ascii="Georgia" w:hAnsi="Georgia"/>
        </w:rPr>
        <w:t>s</w:t>
      </w:r>
      <w:r w:rsidRPr="00E84B00">
        <w:rPr>
          <w:rFonts w:ascii="Georgia" w:hAnsi="Georgia"/>
        </w:rPr>
        <w:t xml:space="preserve"> on the OTC option market are carried out by telephone or by electronic dealing systems and may take place round the clock.</w:t>
      </w:r>
    </w:p>
    <w:p w14:paraId="5F1E8880" w14:textId="65F1AB30" w:rsidR="00FE0B6D" w:rsidRPr="00E84B00" w:rsidRDefault="00FE0B6D" w:rsidP="00E84B00">
      <w:pPr>
        <w:spacing w:line="360" w:lineRule="auto"/>
        <w:jc w:val="both"/>
        <w:rPr>
          <w:rFonts w:ascii="Georgia" w:hAnsi="Georgia"/>
        </w:rPr>
      </w:pPr>
      <w:r w:rsidRPr="00E84B00">
        <w:rPr>
          <w:rFonts w:ascii="Georgia" w:hAnsi="Georgia"/>
        </w:rPr>
        <w:t>It is not just financial sector, but also the corporate and household sectors that are exposed to interest rate risk. Banks insurance companies’ primary dealers and provident funds bear significant interest rate risk on account of the mismatch in the tenure of their assets and liabilities.</w:t>
      </w:r>
    </w:p>
    <w:p w14:paraId="3E7DDC57" w14:textId="3DCC017C" w:rsidR="00FE0B6D" w:rsidRPr="00E84B00" w:rsidRDefault="00FE0B6D" w:rsidP="00E84B00">
      <w:pPr>
        <w:spacing w:line="360" w:lineRule="auto"/>
        <w:jc w:val="both"/>
        <w:rPr>
          <w:rFonts w:ascii="Georgia" w:hAnsi="Georgia"/>
        </w:rPr>
      </w:pPr>
      <w:r w:rsidRPr="00E84B00">
        <w:rPr>
          <w:rFonts w:ascii="Georgia" w:hAnsi="Georgia"/>
        </w:rPr>
        <w:t>These entities therefore need   a credible   institutional hedging mechanism.  Interest rate   risk is becoming increasingly important for the household sector as well, since the interest rate exposure of several household are rising on account of increase is their savings and investments as well loans. Moreover, interest rate products are the primary instruments available to hedge inflation risk, which is typically the signal most important that the financial system provides different agents of the economy a greater access to interest rate risk management tools such as exchange traded interest rate derivatives.</w:t>
      </w:r>
    </w:p>
    <w:p w14:paraId="384BE7C0" w14:textId="77777777" w:rsidR="003D542E" w:rsidRPr="00E84B00" w:rsidRDefault="003D542E" w:rsidP="00E84B00">
      <w:pPr>
        <w:spacing w:line="360" w:lineRule="auto"/>
        <w:jc w:val="both"/>
        <w:rPr>
          <w:rFonts w:ascii="Georgia" w:hAnsi="Georgia"/>
        </w:rPr>
      </w:pPr>
      <w:r w:rsidRPr="00E84B00">
        <w:rPr>
          <w:rFonts w:ascii="Georgia" w:hAnsi="Georgia"/>
        </w:rPr>
        <w:t>Futures are derivative financial contracts obligating the buyer to purchase an asset or the seller to sell an asset at a predetermined future date and set price.</w:t>
      </w:r>
    </w:p>
    <w:p w14:paraId="53067FB9" w14:textId="77777777" w:rsidR="003D542E" w:rsidRPr="00E84B00" w:rsidRDefault="003D542E" w:rsidP="00E84B00">
      <w:pPr>
        <w:spacing w:line="360" w:lineRule="auto"/>
        <w:jc w:val="both"/>
        <w:rPr>
          <w:rFonts w:ascii="Georgia" w:hAnsi="Georgia"/>
        </w:rPr>
      </w:pPr>
      <w:r w:rsidRPr="00E84B00">
        <w:rPr>
          <w:rFonts w:ascii="Georgia" w:hAnsi="Georgia"/>
        </w:rPr>
        <w:t>A futures contract allows an investor to speculate on the price of a financial instrument or commodity.</w:t>
      </w:r>
    </w:p>
    <w:p w14:paraId="3B5EC748" w14:textId="77777777" w:rsidR="003D542E" w:rsidRPr="00E84B00" w:rsidRDefault="003D542E" w:rsidP="00E84B00">
      <w:pPr>
        <w:spacing w:line="360" w:lineRule="auto"/>
        <w:jc w:val="both"/>
        <w:rPr>
          <w:rFonts w:ascii="Georgia" w:hAnsi="Georgia"/>
        </w:rPr>
      </w:pPr>
      <w:r w:rsidRPr="00E84B00">
        <w:rPr>
          <w:rFonts w:ascii="Georgia" w:hAnsi="Georgia"/>
        </w:rPr>
        <w:t>Futures are used to hedge the price movement of an underlying asset to help prevent losses from unfavorable price changes.</w:t>
      </w:r>
    </w:p>
    <w:p w14:paraId="3E0FDE49" w14:textId="77777777" w:rsidR="003D542E" w:rsidRPr="00E84B00" w:rsidRDefault="003D542E" w:rsidP="00E84B00">
      <w:pPr>
        <w:spacing w:line="360" w:lineRule="auto"/>
        <w:jc w:val="both"/>
        <w:rPr>
          <w:rFonts w:ascii="Georgia" w:hAnsi="Georgia"/>
        </w:rPr>
      </w:pPr>
      <w:r w:rsidRPr="00E84B00">
        <w:rPr>
          <w:rFonts w:ascii="Georgia" w:hAnsi="Georgia"/>
        </w:rPr>
        <w:t>When you engage in hedging, you take a position opposite to the one you hold with the underlying asset; if you lose money on the underlying asset, the money you make on the futures contract can mitigate that loss.</w:t>
      </w:r>
    </w:p>
    <w:p w14:paraId="60DC4BBA" w14:textId="01CF7B27" w:rsidR="003D542E" w:rsidRPr="00E84B00" w:rsidRDefault="003D542E" w:rsidP="00E84B00">
      <w:pPr>
        <w:spacing w:line="360" w:lineRule="auto"/>
        <w:jc w:val="both"/>
        <w:rPr>
          <w:rFonts w:ascii="Georgia" w:hAnsi="Georgia"/>
        </w:rPr>
      </w:pPr>
      <w:r w:rsidRPr="00E84B00">
        <w:rPr>
          <w:rFonts w:ascii="Georgia" w:hAnsi="Georgia"/>
        </w:rPr>
        <w:t>Futures contracts trade on a futures exchange and a contract's price settles after the end of every trading session.</w:t>
      </w:r>
    </w:p>
    <w:p w14:paraId="5C68B8DA" w14:textId="77777777" w:rsidR="00D74059" w:rsidRPr="00E84B00" w:rsidRDefault="00D74059" w:rsidP="00E84B00">
      <w:pPr>
        <w:spacing w:line="360" w:lineRule="auto"/>
        <w:jc w:val="both"/>
        <w:rPr>
          <w:rFonts w:ascii="Georgia" w:hAnsi="Georgia"/>
        </w:rPr>
      </w:pPr>
    </w:p>
    <w:p w14:paraId="21808C92" w14:textId="15E1D58E" w:rsidR="006039D4" w:rsidRPr="00E84B00" w:rsidRDefault="006039D4" w:rsidP="00E84B00">
      <w:pPr>
        <w:spacing w:line="360" w:lineRule="auto"/>
        <w:rPr>
          <w:rFonts w:ascii="Georgia" w:hAnsi="Georgia"/>
          <w:b/>
          <w:bCs/>
        </w:rPr>
      </w:pPr>
      <w:r w:rsidRPr="00E84B00">
        <w:rPr>
          <w:rFonts w:ascii="Georgia" w:hAnsi="Georgia"/>
          <w:b/>
          <w:bCs/>
        </w:rPr>
        <w:lastRenderedPageBreak/>
        <w:t>2.0 OBJECTIVES</w:t>
      </w:r>
    </w:p>
    <w:p w14:paraId="62B0B094" w14:textId="77777777" w:rsidR="00D74059" w:rsidRPr="00E84B00" w:rsidRDefault="00D74059" w:rsidP="00E84B00">
      <w:pPr>
        <w:spacing w:line="360" w:lineRule="auto"/>
        <w:rPr>
          <w:rFonts w:ascii="Georgia" w:hAnsi="Georgia"/>
          <w:b/>
          <w:bCs/>
        </w:rPr>
      </w:pPr>
    </w:p>
    <w:p w14:paraId="64CEAE14" w14:textId="77777777" w:rsidR="006039D4" w:rsidRPr="00E84B00" w:rsidRDefault="006039D4" w:rsidP="00E84B00">
      <w:pPr>
        <w:spacing w:line="360" w:lineRule="auto"/>
        <w:rPr>
          <w:rFonts w:ascii="Georgia" w:hAnsi="Georgia"/>
        </w:rPr>
      </w:pPr>
      <w:r w:rsidRPr="00E84B00">
        <w:rPr>
          <w:rFonts w:ascii="Georgia" w:hAnsi="Georgia"/>
        </w:rPr>
        <w:t>At the end of this topic, you should be able to-</w:t>
      </w:r>
    </w:p>
    <w:p w14:paraId="67F9171F" w14:textId="77777777" w:rsidR="006039D4" w:rsidRPr="00E84B00" w:rsidRDefault="006039D4" w:rsidP="00E84B00">
      <w:pPr>
        <w:spacing w:line="360" w:lineRule="auto"/>
        <w:rPr>
          <w:rFonts w:ascii="Georgia" w:hAnsi="Georgia"/>
        </w:rPr>
      </w:pPr>
      <w:r w:rsidRPr="00E84B00">
        <w:rPr>
          <w:rFonts w:ascii="Georgia" w:hAnsi="Georgia"/>
        </w:rPr>
        <w:t>Explain the economic importance of futures markets.</w:t>
      </w:r>
    </w:p>
    <w:p w14:paraId="59F8E2A4" w14:textId="2EECF7E4" w:rsidR="006039D4" w:rsidRPr="00E84B00" w:rsidRDefault="006039D4" w:rsidP="00E84B00">
      <w:pPr>
        <w:spacing w:line="360" w:lineRule="auto"/>
        <w:rPr>
          <w:rFonts w:ascii="Georgia" w:hAnsi="Georgia"/>
        </w:rPr>
      </w:pPr>
      <w:r w:rsidRPr="00E84B00">
        <w:rPr>
          <w:rFonts w:ascii="Georgia" w:hAnsi="Georgia"/>
        </w:rPr>
        <w:t>Describe the characteristics of futures markets</w:t>
      </w:r>
      <w:r w:rsidR="00D74059" w:rsidRPr="00E84B00">
        <w:rPr>
          <w:rFonts w:ascii="Georgia" w:hAnsi="Georgia"/>
        </w:rPr>
        <w:t>.</w:t>
      </w:r>
    </w:p>
    <w:p w14:paraId="3C1B9A60" w14:textId="77777777" w:rsidR="006039D4" w:rsidRPr="00E84B00" w:rsidRDefault="006039D4" w:rsidP="00E84B00">
      <w:pPr>
        <w:spacing w:line="360" w:lineRule="auto"/>
        <w:rPr>
          <w:rFonts w:ascii="Georgia" w:hAnsi="Georgia"/>
        </w:rPr>
      </w:pPr>
      <w:r w:rsidRPr="00E84B00">
        <w:rPr>
          <w:rFonts w:ascii="Georgia" w:hAnsi="Georgia"/>
        </w:rPr>
        <w:t>Elaborate key terms used in the futures markets-price discovery, risk reduction-.</w:t>
      </w:r>
    </w:p>
    <w:p w14:paraId="09FE24D4" w14:textId="77777777" w:rsidR="006039D4" w:rsidRPr="00E84B00" w:rsidRDefault="006039D4" w:rsidP="00E84B00">
      <w:pPr>
        <w:spacing w:line="360" w:lineRule="auto"/>
        <w:rPr>
          <w:rFonts w:ascii="Georgia" w:hAnsi="Georgia"/>
        </w:rPr>
      </w:pPr>
      <w:r w:rsidRPr="00E84B00">
        <w:rPr>
          <w:rFonts w:ascii="Georgia" w:hAnsi="Georgia"/>
        </w:rPr>
        <w:t>Explore the concept of hedging with interest rate futures.</w:t>
      </w:r>
    </w:p>
    <w:p w14:paraId="75D78538" w14:textId="77777777" w:rsidR="006039D4" w:rsidRPr="00E84B00" w:rsidRDefault="006039D4" w:rsidP="00E84B00">
      <w:pPr>
        <w:spacing w:line="360" w:lineRule="auto"/>
        <w:rPr>
          <w:rFonts w:ascii="Georgia" w:hAnsi="Georgia"/>
        </w:rPr>
      </w:pPr>
      <w:r w:rsidRPr="00E84B00">
        <w:rPr>
          <w:rFonts w:ascii="Georgia" w:hAnsi="Georgia"/>
        </w:rPr>
        <w:t>Evaluate the options market structure.</w:t>
      </w:r>
    </w:p>
    <w:p w14:paraId="329E1520" w14:textId="0543F1AB" w:rsidR="00F43A86" w:rsidRDefault="006039D4" w:rsidP="00E84B00">
      <w:pPr>
        <w:spacing w:line="360" w:lineRule="auto"/>
        <w:rPr>
          <w:rFonts w:ascii="Georgia" w:hAnsi="Georgia"/>
        </w:rPr>
      </w:pPr>
      <w:r w:rsidRPr="00E84B00">
        <w:rPr>
          <w:rFonts w:ascii="Georgia" w:hAnsi="Georgia"/>
        </w:rPr>
        <w:t>Discuss option pricing and valuation.</w:t>
      </w:r>
    </w:p>
    <w:p w14:paraId="4170AD39" w14:textId="77777777" w:rsidR="00E84B00" w:rsidRPr="00E84B00" w:rsidRDefault="00E84B00" w:rsidP="00E84B00">
      <w:pPr>
        <w:spacing w:line="360" w:lineRule="auto"/>
        <w:rPr>
          <w:rFonts w:ascii="Georgia" w:hAnsi="Georgia"/>
          <w:color w:val="FF0000"/>
        </w:rPr>
      </w:pPr>
    </w:p>
    <w:p w14:paraId="6BD0DA82" w14:textId="3039C4ED" w:rsidR="00F43A86" w:rsidRPr="00E84B00" w:rsidRDefault="006039D4" w:rsidP="00E84B00">
      <w:pPr>
        <w:spacing w:line="360" w:lineRule="auto"/>
        <w:jc w:val="both"/>
        <w:rPr>
          <w:rFonts w:ascii="Georgia" w:hAnsi="Georgia"/>
          <w:b/>
          <w:bCs/>
        </w:rPr>
      </w:pPr>
      <w:r w:rsidRPr="00E84B00">
        <w:rPr>
          <w:rFonts w:ascii="Georgia" w:hAnsi="Georgia"/>
          <w:b/>
          <w:bCs/>
        </w:rPr>
        <w:t xml:space="preserve">3.0 </w:t>
      </w:r>
      <w:r w:rsidR="00F43A86" w:rsidRPr="00E84B00">
        <w:rPr>
          <w:rFonts w:ascii="Georgia" w:hAnsi="Georgia"/>
          <w:b/>
          <w:bCs/>
        </w:rPr>
        <w:t xml:space="preserve">FUTURES MARKET </w:t>
      </w:r>
    </w:p>
    <w:p w14:paraId="04D66F87" w14:textId="6C34E9D5" w:rsidR="00234F05" w:rsidRPr="00E84B00" w:rsidRDefault="00234F05" w:rsidP="00E84B00">
      <w:pPr>
        <w:spacing w:line="360" w:lineRule="auto"/>
        <w:jc w:val="both"/>
        <w:rPr>
          <w:rFonts w:ascii="Georgia" w:hAnsi="Georgia"/>
          <w:b/>
          <w:bCs/>
        </w:rPr>
      </w:pPr>
      <w:r w:rsidRPr="00E84B00">
        <w:rPr>
          <w:rFonts w:ascii="Georgia" w:hAnsi="Georgia"/>
          <w:b/>
          <w:bCs/>
        </w:rPr>
        <w:t>3.1 Introduction</w:t>
      </w:r>
    </w:p>
    <w:p w14:paraId="6D69DBF6" w14:textId="34F1F92C" w:rsidR="00F43A86" w:rsidRPr="00E84B00" w:rsidRDefault="00F43A86" w:rsidP="00E84B00">
      <w:pPr>
        <w:spacing w:line="360" w:lineRule="auto"/>
        <w:jc w:val="both"/>
        <w:rPr>
          <w:rFonts w:ascii="Georgia" w:hAnsi="Georgia"/>
        </w:rPr>
      </w:pPr>
      <w:r w:rsidRPr="00E84B00">
        <w:rPr>
          <w:rFonts w:ascii="Georgia" w:hAnsi="Georgia"/>
        </w:rPr>
        <w:t xml:space="preserve">Futures contract is a type of derivative instrument, or financial contract, in which two parties agree to transact a set of financial instruments or physical commodities for future delivery at a </w:t>
      </w:r>
      <w:r w:rsidR="00F318E0" w:rsidRPr="00E84B00">
        <w:rPr>
          <w:rFonts w:ascii="Georgia" w:hAnsi="Georgia"/>
        </w:rPr>
        <w:t>price</w:t>
      </w:r>
      <w:r w:rsidRPr="00E84B00">
        <w:rPr>
          <w:rFonts w:ascii="Georgia" w:hAnsi="Georgia"/>
        </w:rPr>
        <w:t xml:space="preserve">. If you buy a futures contract, you are basically agreeing to buy something that a seller has not yet produced for a set price. But participating in the futures market does not necessarily mean that you will be responsible for receiving or delivering large inventories of physical commodities - remember, buyers and sellers in the futures market primarily </w:t>
      </w:r>
      <w:r w:rsidR="00F318E0" w:rsidRPr="00E84B00">
        <w:rPr>
          <w:rFonts w:ascii="Georgia" w:hAnsi="Georgia"/>
        </w:rPr>
        <w:t>enter</w:t>
      </w:r>
      <w:r w:rsidRPr="00E84B00">
        <w:rPr>
          <w:rFonts w:ascii="Georgia" w:hAnsi="Georgia"/>
        </w:rPr>
        <w:t xml:space="preserve"> futures contracts to hedge risk or speculate rather than to exchange physical goods (which is the primary activity of the cash /spot market. That is why not only producers and consumers but also speculators use futures as financial instruments. </w:t>
      </w:r>
    </w:p>
    <w:p w14:paraId="420EB3FB" w14:textId="3B5B8592" w:rsidR="00F43A86" w:rsidRPr="00E84B00" w:rsidRDefault="00234F05" w:rsidP="00E84B00">
      <w:pPr>
        <w:spacing w:line="360" w:lineRule="auto"/>
        <w:jc w:val="both"/>
        <w:rPr>
          <w:rFonts w:ascii="Georgia" w:hAnsi="Georgia"/>
          <w:b/>
          <w:bCs/>
        </w:rPr>
      </w:pPr>
      <w:r w:rsidRPr="00E84B00">
        <w:rPr>
          <w:rFonts w:ascii="Georgia" w:hAnsi="Georgia"/>
          <w:b/>
          <w:bCs/>
        </w:rPr>
        <w:t xml:space="preserve">3.2 </w:t>
      </w:r>
      <w:r w:rsidR="00F43A86" w:rsidRPr="00E84B00">
        <w:rPr>
          <w:rFonts w:ascii="Georgia" w:hAnsi="Georgia"/>
          <w:b/>
          <w:bCs/>
        </w:rPr>
        <w:t xml:space="preserve">A BRIEF HISTORY OF FUTURES </w:t>
      </w:r>
    </w:p>
    <w:p w14:paraId="4C8F8BE3" w14:textId="125743AE" w:rsidR="00F43A86" w:rsidRPr="00E84B00" w:rsidRDefault="00F43A86" w:rsidP="00E84B00">
      <w:pPr>
        <w:spacing w:line="360" w:lineRule="auto"/>
        <w:jc w:val="both"/>
        <w:rPr>
          <w:rFonts w:ascii="Georgia" w:hAnsi="Georgia"/>
        </w:rPr>
      </w:pPr>
      <w:r w:rsidRPr="00E84B00">
        <w:rPr>
          <w:rFonts w:ascii="Georgia" w:hAnsi="Georgia"/>
        </w:rPr>
        <w:t>Before the North American futures market originated some 150 years ago, farmers would grow their crops and then bring them to market in the hope of selling their inventory. But without any indication of demand, supply often exceeded what was needed and un-purchased crops were left to rot in the streets! Conversely, when a given commodity - wheat, for instance - was out of season, the goods made from it became very expensive because the crop was no longer available</w:t>
      </w:r>
      <w:r w:rsidR="00D74059" w:rsidRPr="00E84B00">
        <w:rPr>
          <w:rFonts w:ascii="Georgia" w:hAnsi="Georgia"/>
        </w:rPr>
        <w:t>.</w:t>
      </w:r>
    </w:p>
    <w:p w14:paraId="707873AF" w14:textId="1CDE8898" w:rsidR="00F43A86" w:rsidRPr="00E84B00" w:rsidRDefault="00F43A86" w:rsidP="00E84B00">
      <w:pPr>
        <w:spacing w:line="360" w:lineRule="auto"/>
        <w:jc w:val="both"/>
        <w:rPr>
          <w:rFonts w:ascii="Georgia" w:hAnsi="Georgia"/>
        </w:rPr>
      </w:pPr>
      <w:r w:rsidRPr="00E84B00">
        <w:rPr>
          <w:rFonts w:ascii="Georgia" w:hAnsi="Georgia"/>
        </w:rPr>
        <w:lastRenderedPageBreak/>
        <w:t xml:space="preserve">In the mid-nineteenth century, central grain markets were </w:t>
      </w:r>
      <w:r w:rsidR="00D74059" w:rsidRPr="00E84B00">
        <w:rPr>
          <w:rFonts w:ascii="Georgia" w:hAnsi="Georgia"/>
        </w:rPr>
        <w:t>established,</w:t>
      </w:r>
      <w:r w:rsidRPr="00E84B00">
        <w:rPr>
          <w:rFonts w:ascii="Georgia" w:hAnsi="Georgia"/>
        </w:rPr>
        <w:t xml:space="preserve"> and a central marketplace was created for farmers to bring their commodities and sell them either for immediate delivery (spot trading) or for forward delivery. The latter contracts - forward contracts - were the forerunners to today's futures contracts. In fact, this concept saved many, a farmer the loss of crops and profits and helped stabilize supply and prices in the off-season. </w:t>
      </w:r>
    </w:p>
    <w:p w14:paraId="53680351" w14:textId="1F03BE4D" w:rsidR="00F43A86" w:rsidRPr="00E84B00" w:rsidRDefault="00F43A86" w:rsidP="00E84B00">
      <w:pPr>
        <w:spacing w:line="360" w:lineRule="auto"/>
        <w:jc w:val="both"/>
        <w:rPr>
          <w:rFonts w:ascii="Georgia" w:hAnsi="Georgia"/>
        </w:rPr>
      </w:pPr>
      <w:r w:rsidRPr="00E84B00">
        <w:rPr>
          <w:rFonts w:ascii="Georgia" w:hAnsi="Georgia"/>
        </w:rPr>
        <w:t xml:space="preserve">Today's futures market is a global marketplace for not only agricultural goods, but also for currencies and financial instruments such as Treasury bonds and securities (securities futures). </w:t>
      </w:r>
    </w:p>
    <w:p w14:paraId="2F324881" w14:textId="6DA85115" w:rsidR="00F43A86" w:rsidRPr="00E84B00" w:rsidRDefault="00F43A86" w:rsidP="00E84B00">
      <w:pPr>
        <w:spacing w:line="360" w:lineRule="auto"/>
        <w:jc w:val="both"/>
        <w:rPr>
          <w:rFonts w:ascii="Georgia" w:hAnsi="Georgia"/>
        </w:rPr>
      </w:pPr>
      <w:r w:rsidRPr="00E84B00">
        <w:rPr>
          <w:rFonts w:ascii="Georgia" w:hAnsi="Georgia"/>
        </w:rPr>
        <w:t xml:space="preserve">It's a diverse meeting place of farmers, exporters, importers, </w:t>
      </w:r>
      <w:r w:rsidR="003B2F7B" w:rsidRPr="00E84B00">
        <w:rPr>
          <w:rFonts w:ascii="Georgia" w:hAnsi="Georgia"/>
        </w:rPr>
        <w:t>manufacturers,</w:t>
      </w:r>
      <w:r w:rsidRPr="00E84B00">
        <w:rPr>
          <w:rFonts w:ascii="Georgia" w:hAnsi="Georgia"/>
        </w:rPr>
        <w:t xml:space="preserve"> and speculators. Thanks to modern technology, commodities prices are seen throughout the world, so an </w:t>
      </w:r>
    </w:p>
    <w:p w14:paraId="6D108642" w14:textId="07A4BA91" w:rsidR="00937AB6" w:rsidRPr="00E84B00" w:rsidRDefault="003B2F7B" w:rsidP="00E84B00">
      <w:pPr>
        <w:spacing w:line="360" w:lineRule="auto"/>
        <w:jc w:val="both"/>
        <w:rPr>
          <w:rFonts w:ascii="Georgia" w:hAnsi="Georgia"/>
          <w:b/>
          <w:bCs/>
        </w:rPr>
      </w:pPr>
      <w:r w:rsidRPr="00E84B00">
        <w:rPr>
          <w:rFonts w:ascii="Georgia" w:hAnsi="Georgia"/>
          <w:b/>
          <w:bCs/>
        </w:rPr>
        <w:t>HOW FUTURES MARKET</w:t>
      </w:r>
      <w:r w:rsidR="00D74059" w:rsidRPr="00E84B00">
        <w:rPr>
          <w:rFonts w:ascii="Georgia" w:hAnsi="Georgia"/>
          <w:b/>
          <w:bCs/>
        </w:rPr>
        <w:t>S</w:t>
      </w:r>
      <w:r w:rsidRPr="00E84B00">
        <w:rPr>
          <w:rFonts w:ascii="Georgia" w:hAnsi="Georgia"/>
          <w:b/>
          <w:bCs/>
        </w:rPr>
        <w:t xml:space="preserve"> WORK</w:t>
      </w:r>
    </w:p>
    <w:p w14:paraId="5AF821A0" w14:textId="318804C1" w:rsidR="004139E1" w:rsidRPr="00E84B00" w:rsidRDefault="003B2F7B" w:rsidP="00E84B00">
      <w:pPr>
        <w:spacing w:line="360" w:lineRule="auto"/>
        <w:rPr>
          <w:rFonts w:ascii="Georgia" w:hAnsi="Georgia"/>
        </w:rPr>
      </w:pPr>
      <w:r w:rsidRPr="00E84B00">
        <w:rPr>
          <w:rFonts w:ascii="Georgia" w:hAnsi="Georgia"/>
        </w:rPr>
        <w:t xml:space="preserve">The futures market is a centralized marketplace for buyers and sellers from around the world who meet and </w:t>
      </w:r>
      <w:r w:rsidR="005F5BDA" w:rsidRPr="00E84B00">
        <w:rPr>
          <w:rFonts w:ascii="Georgia" w:hAnsi="Georgia"/>
        </w:rPr>
        <w:t>enter</w:t>
      </w:r>
      <w:r w:rsidRPr="00E84B00">
        <w:rPr>
          <w:rFonts w:ascii="Georgia" w:hAnsi="Georgia"/>
        </w:rPr>
        <w:t xml:space="preserve"> futures contracts. Pricing can be based on an open cry system, or bids and offers can be matched electronically. The futures contract will state the price that will be paid and the date of delivery</w:t>
      </w:r>
      <w:r w:rsidR="00D74059" w:rsidRPr="00E84B00">
        <w:rPr>
          <w:rFonts w:ascii="Georgia" w:hAnsi="Georgia"/>
          <w:color w:val="FF0000"/>
        </w:rPr>
        <w:t xml:space="preserve">. </w:t>
      </w:r>
      <w:proofErr w:type="gramStart"/>
      <w:r w:rsidR="00937AB6" w:rsidRPr="00E84B00">
        <w:rPr>
          <w:rFonts w:ascii="Georgia" w:hAnsi="Georgia"/>
        </w:rPr>
        <w:t xml:space="preserve">A large number </w:t>
      </w:r>
      <w:r w:rsidR="006039D4" w:rsidRPr="00E84B00">
        <w:rPr>
          <w:rFonts w:ascii="Georgia" w:hAnsi="Georgia"/>
        </w:rPr>
        <w:t>of</w:t>
      </w:r>
      <w:proofErr w:type="gramEnd"/>
      <w:r w:rsidR="006039D4" w:rsidRPr="00E84B00">
        <w:rPr>
          <w:rFonts w:ascii="Georgia" w:hAnsi="Georgia"/>
        </w:rPr>
        <w:t xml:space="preserve"> futures</w:t>
      </w:r>
      <w:r w:rsidRPr="00E84B00">
        <w:rPr>
          <w:rFonts w:ascii="Georgia" w:hAnsi="Georgia"/>
        </w:rPr>
        <w:t xml:space="preserve"> contracts end without the actual physical delivery of the </w:t>
      </w:r>
      <w:r w:rsidR="005F5BDA" w:rsidRPr="00E84B00">
        <w:rPr>
          <w:rFonts w:ascii="Georgia" w:hAnsi="Georgia"/>
        </w:rPr>
        <w:t>commodity.</w:t>
      </w:r>
      <w:r w:rsidRPr="00E84B00">
        <w:rPr>
          <w:rFonts w:ascii="Georgia" w:hAnsi="Georgia"/>
        </w:rPr>
        <w:t xml:space="preserve"> </w:t>
      </w:r>
    </w:p>
    <w:p w14:paraId="2F23F696" w14:textId="77777777" w:rsidR="004139E1" w:rsidRPr="00E84B00" w:rsidRDefault="004139E1" w:rsidP="00E84B00">
      <w:pPr>
        <w:spacing w:line="360" w:lineRule="auto"/>
        <w:rPr>
          <w:rFonts w:ascii="Georgia" w:hAnsi="Georgia"/>
        </w:rPr>
      </w:pPr>
    </w:p>
    <w:p w14:paraId="296494DE" w14:textId="6E72F65D" w:rsidR="003B2F7B" w:rsidRPr="00E84B00" w:rsidRDefault="00234F05" w:rsidP="00E84B00">
      <w:pPr>
        <w:spacing w:line="360" w:lineRule="auto"/>
        <w:jc w:val="both"/>
        <w:rPr>
          <w:rFonts w:ascii="Georgia" w:hAnsi="Georgia"/>
          <w:b/>
          <w:bCs/>
        </w:rPr>
      </w:pPr>
      <w:r w:rsidRPr="00E84B00">
        <w:rPr>
          <w:rFonts w:ascii="Georgia" w:hAnsi="Georgia"/>
          <w:b/>
          <w:bCs/>
        </w:rPr>
        <w:t xml:space="preserve">3.3 </w:t>
      </w:r>
      <w:r w:rsidR="003B2F7B" w:rsidRPr="00E84B00">
        <w:rPr>
          <w:rFonts w:ascii="Georgia" w:hAnsi="Georgia"/>
          <w:b/>
          <w:bCs/>
        </w:rPr>
        <w:t xml:space="preserve">TYPES OF FUTURES CONTRACTS </w:t>
      </w:r>
    </w:p>
    <w:p w14:paraId="12AFD9E0" w14:textId="77777777" w:rsidR="003B2F7B" w:rsidRPr="00E84B00" w:rsidRDefault="003B2F7B" w:rsidP="00E84B00">
      <w:pPr>
        <w:spacing w:line="360" w:lineRule="auto"/>
        <w:jc w:val="both"/>
        <w:rPr>
          <w:rFonts w:ascii="Georgia" w:hAnsi="Georgia"/>
          <w:i/>
          <w:iCs/>
        </w:rPr>
      </w:pPr>
      <w:r w:rsidRPr="00E84B00">
        <w:rPr>
          <w:rFonts w:ascii="Georgia" w:hAnsi="Georgia"/>
        </w:rPr>
        <w:t xml:space="preserve">There are mainly two types of futures contracts, </w:t>
      </w:r>
      <w:r w:rsidRPr="00E84B00">
        <w:rPr>
          <w:rFonts w:ascii="Georgia" w:hAnsi="Georgia"/>
          <w:b/>
          <w:bCs/>
        </w:rPr>
        <w:t>namely</w:t>
      </w:r>
      <w:r w:rsidRPr="00E84B00">
        <w:rPr>
          <w:rFonts w:ascii="Georgia" w:hAnsi="Georgia"/>
        </w:rPr>
        <w:t xml:space="preserve"> </w:t>
      </w:r>
      <w:r w:rsidRPr="00E84B00">
        <w:rPr>
          <w:rFonts w:ascii="Georgia" w:hAnsi="Georgia"/>
          <w:i/>
          <w:iCs/>
        </w:rPr>
        <w:t>currency futures</w:t>
      </w:r>
      <w:r w:rsidRPr="00E84B00">
        <w:rPr>
          <w:rFonts w:ascii="Georgia" w:hAnsi="Georgia"/>
        </w:rPr>
        <w:t xml:space="preserve"> and </w:t>
      </w:r>
      <w:r w:rsidRPr="00E84B00">
        <w:rPr>
          <w:rFonts w:ascii="Georgia" w:hAnsi="Georgia"/>
          <w:i/>
          <w:iCs/>
        </w:rPr>
        <w:t xml:space="preserve">interest </w:t>
      </w:r>
      <w:proofErr w:type="gramStart"/>
      <w:r w:rsidRPr="00E84B00">
        <w:rPr>
          <w:rFonts w:ascii="Georgia" w:hAnsi="Georgia"/>
          <w:i/>
          <w:iCs/>
        </w:rPr>
        <w:t>rate</w:t>
      </w:r>
      <w:proofErr w:type="gramEnd"/>
      <w:r w:rsidRPr="00E84B00">
        <w:rPr>
          <w:rFonts w:ascii="Georgia" w:hAnsi="Georgia"/>
          <w:i/>
          <w:iCs/>
        </w:rPr>
        <w:t xml:space="preserve"> </w:t>
      </w:r>
    </w:p>
    <w:p w14:paraId="7F4615F3" w14:textId="77777777" w:rsidR="003B2F7B" w:rsidRPr="00E84B00" w:rsidRDefault="003B2F7B" w:rsidP="00E84B00">
      <w:pPr>
        <w:spacing w:line="360" w:lineRule="auto"/>
        <w:jc w:val="both"/>
        <w:rPr>
          <w:rFonts w:ascii="Georgia" w:hAnsi="Georgia"/>
          <w:i/>
          <w:iCs/>
        </w:rPr>
      </w:pPr>
      <w:r w:rsidRPr="00E84B00">
        <w:rPr>
          <w:rFonts w:ascii="Georgia" w:hAnsi="Georgia"/>
          <w:i/>
          <w:iCs/>
        </w:rPr>
        <w:t xml:space="preserve">futures. </w:t>
      </w:r>
    </w:p>
    <w:p w14:paraId="3EC51898" w14:textId="6DC18CDB" w:rsidR="003B2F7B" w:rsidRPr="00E84B00" w:rsidRDefault="003B2F7B" w:rsidP="00E84B00">
      <w:pPr>
        <w:spacing w:line="360" w:lineRule="auto"/>
        <w:jc w:val="both"/>
        <w:rPr>
          <w:rFonts w:ascii="Georgia" w:hAnsi="Georgia"/>
          <w:i/>
          <w:iCs/>
        </w:rPr>
      </w:pPr>
      <w:r w:rsidRPr="00E84B00">
        <w:rPr>
          <w:rFonts w:ascii="Georgia" w:hAnsi="Georgia"/>
          <w:i/>
          <w:iCs/>
        </w:rPr>
        <w:t xml:space="preserve">What Is a Futures Contract? </w:t>
      </w:r>
    </w:p>
    <w:p w14:paraId="50AB0C9D" w14:textId="5056A6B8" w:rsidR="003B2F7B" w:rsidRPr="00E84B00" w:rsidRDefault="003B2F7B" w:rsidP="00E84B00">
      <w:pPr>
        <w:spacing w:line="360" w:lineRule="auto"/>
        <w:jc w:val="both"/>
        <w:rPr>
          <w:rFonts w:ascii="Georgia" w:hAnsi="Georgia"/>
        </w:rPr>
      </w:pPr>
      <w:r w:rsidRPr="00E84B00">
        <w:rPr>
          <w:rFonts w:ascii="Georgia" w:hAnsi="Georgia"/>
        </w:rPr>
        <w:t>Let's say, for example, that you decide to subscribe to cable TV (</w:t>
      </w:r>
      <w:proofErr w:type="gramStart"/>
      <w:r w:rsidRPr="00E84B00">
        <w:rPr>
          <w:rFonts w:ascii="Georgia" w:hAnsi="Georgia"/>
        </w:rPr>
        <w:t>e.g.</w:t>
      </w:r>
      <w:proofErr w:type="gramEnd"/>
      <w:r w:rsidRPr="00E84B00">
        <w:rPr>
          <w:rFonts w:ascii="Georgia" w:hAnsi="Georgia"/>
        </w:rPr>
        <w:t xml:space="preserve"> Multi-choice Tanzania). As the buyer, you enter into an agreement with the cable company to receive a specific number of cable channels at a certain price every month for the next year. This contract made with the cable company is </w:t>
      </w:r>
      <w:proofErr w:type="gramStart"/>
      <w:r w:rsidRPr="00E84B00">
        <w:rPr>
          <w:rFonts w:ascii="Georgia" w:hAnsi="Georgia"/>
        </w:rPr>
        <w:t>similar to</w:t>
      </w:r>
      <w:proofErr w:type="gramEnd"/>
      <w:r w:rsidRPr="00E84B00">
        <w:rPr>
          <w:rFonts w:ascii="Georgia" w:hAnsi="Georgia"/>
        </w:rPr>
        <w:t xml:space="preserve"> a futures contract, in that you have agreed to receive a product at a future date, with the price and terms for delivery already set. You have secured your price for now and the next year - even if the price of cable rises during that time. By </w:t>
      </w:r>
      <w:r w:rsidR="005F5BDA" w:rsidRPr="00E84B00">
        <w:rPr>
          <w:rFonts w:ascii="Georgia" w:hAnsi="Georgia"/>
        </w:rPr>
        <w:t>entering</w:t>
      </w:r>
      <w:r w:rsidRPr="00E84B00">
        <w:rPr>
          <w:rFonts w:ascii="Georgia" w:hAnsi="Georgia"/>
        </w:rPr>
        <w:t xml:space="preserve"> this agreement with the cable company, you have reduced your risk of higher prices.  </w:t>
      </w:r>
    </w:p>
    <w:p w14:paraId="057D148C" w14:textId="77777777" w:rsidR="00EF7AB6" w:rsidRPr="00E84B00" w:rsidRDefault="003B2F7B" w:rsidP="00E84B00">
      <w:pPr>
        <w:spacing w:line="360" w:lineRule="auto"/>
        <w:jc w:val="both"/>
        <w:rPr>
          <w:rFonts w:ascii="Georgia" w:hAnsi="Georgia"/>
        </w:rPr>
      </w:pPr>
      <w:r w:rsidRPr="00E84B00">
        <w:rPr>
          <w:rFonts w:ascii="Georgia" w:hAnsi="Georgia"/>
        </w:rPr>
        <w:t xml:space="preserve">That's how the futures market works. </w:t>
      </w:r>
    </w:p>
    <w:p w14:paraId="30CE965C" w14:textId="2746BAFC" w:rsidR="00EF7AB6" w:rsidRPr="00E84B00" w:rsidRDefault="003B2F7B" w:rsidP="00E84B00">
      <w:pPr>
        <w:spacing w:line="360" w:lineRule="auto"/>
        <w:jc w:val="both"/>
        <w:rPr>
          <w:rFonts w:ascii="Georgia" w:hAnsi="Georgia"/>
        </w:rPr>
      </w:pPr>
      <w:r w:rsidRPr="00E84B00">
        <w:rPr>
          <w:rFonts w:ascii="Georgia" w:hAnsi="Georgia"/>
        </w:rPr>
        <w:lastRenderedPageBreak/>
        <w:t xml:space="preserve">Except instead of a cable TV provider, a producer of wheat may be trying to secure a selling price for next season's crop, while a bread maker may be trying to secure a buying price to determine how much bread can be made and at what profit. </w:t>
      </w:r>
      <w:proofErr w:type="gramStart"/>
      <w:r w:rsidRPr="00E84B00">
        <w:rPr>
          <w:rFonts w:ascii="Georgia" w:hAnsi="Georgia"/>
        </w:rPr>
        <w:t>So</w:t>
      </w:r>
      <w:proofErr w:type="gramEnd"/>
      <w:r w:rsidRPr="00E84B00">
        <w:rPr>
          <w:rFonts w:ascii="Georgia" w:hAnsi="Georgia"/>
        </w:rPr>
        <w:t xml:space="preserve"> the farmer and the bread maker may enter into a futures contract requiring the delivery of 5,000 sacks of grain to the buyer in June at a price of </w:t>
      </w:r>
      <w:proofErr w:type="spellStart"/>
      <w:r w:rsidRPr="00E84B00">
        <w:rPr>
          <w:rFonts w:ascii="Georgia" w:hAnsi="Georgia"/>
        </w:rPr>
        <w:t>Tshs</w:t>
      </w:r>
      <w:proofErr w:type="spellEnd"/>
      <w:r w:rsidRPr="00E84B00">
        <w:rPr>
          <w:rFonts w:ascii="Georgia" w:hAnsi="Georgia"/>
        </w:rPr>
        <w:t xml:space="preserve"> 10,000 per sack. By </w:t>
      </w:r>
      <w:proofErr w:type="gramStart"/>
      <w:r w:rsidRPr="00E84B00">
        <w:rPr>
          <w:rFonts w:ascii="Georgia" w:hAnsi="Georgia"/>
        </w:rPr>
        <w:t>entering into</w:t>
      </w:r>
      <w:proofErr w:type="gramEnd"/>
      <w:r w:rsidRPr="00E84B00">
        <w:rPr>
          <w:rFonts w:ascii="Georgia" w:hAnsi="Georgia"/>
        </w:rPr>
        <w:t xml:space="preserve"> this futures contract, the farmer and the bread maker secure a price that both parties believe will be a fair price in June. It is this contract - and not the grain per se - that can then be bought and sold in the futures market. </w:t>
      </w:r>
    </w:p>
    <w:p w14:paraId="15CD4BCE" w14:textId="77777777" w:rsidR="003B2F7B" w:rsidRPr="00E84B00" w:rsidRDefault="003B2F7B" w:rsidP="00E84B00">
      <w:pPr>
        <w:spacing w:line="360" w:lineRule="auto"/>
        <w:jc w:val="both"/>
        <w:rPr>
          <w:rFonts w:ascii="Georgia" w:hAnsi="Georgia"/>
        </w:rPr>
      </w:pPr>
      <w:r w:rsidRPr="00E84B00">
        <w:rPr>
          <w:rFonts w:ascii="Georgia" w:hAnsi="Georgia"/>
        </w:rPr>
        <w:t xml:space="preserve"> So, a futures contract is an agreement between two parties: </w:t>
      </w:r>
      <w:r w:rsidRPr="00E84B00">
        <w:rPr>
          <w:rFonts w:ascii="Georgia" w:hAnsi="Georgia"/>
          <w:i/>
          <w:iCs/>
        </w:rPr>
        <w:t>a short position</w:t>
      </w:r>
      <w:r w:rsidRPr="00E84B00">
        <w:rPr>
          <w:rFonts w:ascii="Georgia" w:hAnsi="Georgia"/>
        </w:rPr>
        <w:t xml:space="preserve"> - the party </w:t>
      </w:r>
      <w:proofErr w:type="gramStart"/>
      <w:r w:rsidRPr="00E84B00">
        <w:rPr>
          <w:rFonts w:ascii="Georgia" w:hAnsi="Georgia"/>
        </w:rPr>
        <w:t>who</w:t>
      </w:r>
      <w:proofErr w:type="gramEnd"/>
      <w:r w:rsidRPr="00E84B00">
        <w:rPr>
          <w:rFonts w:ascii="Georgia" w:hAnsi="Georgia"/>
        </w:rPr>
        <w:t xml:space="preserve"> </w:t>
      </w:r>
    </w:p>
    <w:p w14:paraId="20E979F2" w14:textId="11B7B63B" w:rsidR="003B2F7B" w:rsidRPr="00E84B00" w:rsidRDefault="003B2F7B" w:rsidP="00E84B00">
      <w:pPr>
        <w:spacing w:line="360" w:lineRule="auto"/>
        <w:jc w:val="both"/>
        <w:rPr>
          <w:rFonts w:ascii="Georgia" w:hAnsi="Georgia"/>
          <w:color w:val="FF0000"/>
        </w:rPr>
      </w:pPr>
      <w:r w:rsidRPr="00E84B00">
        <w:rPr>
          <w:rFonts w:ascii="Georgia" w:hAnsi="Georgia"/>
        </w:rPr>
        <w:t xml:space="preserve">agrees to deliver a commodity - and </w:t>
      </w:r>
      <w:r w:rsidRPr="00E84B00">
        <w:rPr>
          <w:rFonts w:ascii="Georgia" w:hAnsi="Georgia"/>
          <w:i/>
          <w:iCs/>
        </w:rPr>
        <w:t>a long position</w:t>
      </w:r>
      <w:r w:rsidRPr="00E84B00">
        <w:rPr>
          <w:rFonts w:ascii="Georgia" w:hAnsi="Georgia"/>
        </w:rPr>
        <w:t xml:space="preserve"> - the party who agrees to receive </w:t>
      </w:r>
      <w:proofErr w:type="gramStart"/>
      <w:r w:rsidRPr="00E84B00">
        <w:rPr>
          <w:rFonts w:ascii="Georgia" w:hAnsi="Georgia"/>
        </w:rPr>
        <w:t xml:space="preserve">a </w:t>
      </w:r>
      <w:r w:rsidR="00A07053" w:rsidRPr="00E84B00">
        <w:rPr>
          <w:rFonts w:ascii="Georgia" w:hAnsi="Georgia"/>
        </w:rPr>
        <w:t xml:space="preserve"> </w:t>
      </w:r>
      <w:r w:rsidRPr="00E84B00">
        <w:rPr>
          <w:rFonts w:ascii="Georgia" w:hAnsi="Georgia"/>
        </w:rPr>
        <w:t>commodity</w:t>
      </w:r>
      <w:proofErr w:type="gramEnd"/>
      <w:r w:rsidRPr="00E84B00">
        <w:rPr>
          <w:rFonts w:ascii="Georgia" w:hAnsi="Georgia"/>
        </w:rPr>
        <w:t xml:space="preserve">. In the above scenario, the farmer would be the holder of the short position (agreeing to sell) while the bread maker would be the holder of the long (agreeing to buy). </w:t>
      </w:r>
    </w:p>
    <w:p w14:paraId="1D7B8E35" w14:textId="2D9926B1" w:rsidR="003B2F7B" w:rsidRPr="00E84B00" w:rsidRDefault="003B2F7B" w:rsidP="00E84B00">
      <w:pPr>
        <w:spacing w:line="360" w:lineRule="auto"/>
        <w:jc w:val="both"/>
        <w:rPr>
          <w:rFonts w:ascii="Georgia" w:hAnsi="Georgia"/>
        </w:rPr>
      </w:pPr>
      <w:r w:rsidRPr="00E84B00">
        <w:rPr>
          <w:rFonts w:ascii="Georgia" w:hAnsi="Georgia"/>
        </w:rPr>
        <w:t>In every futures contract, everything is specified: the quantity and quality of the commodity, the</w:t>
      </w:r>
      <w:r w:rsidR="00A07053" w:rsidRPr="00E84B00">
        <w:rPr>
          <w:rFonts w:ascii="Georgia" w:hAnsi="Georgia"/>
        </w:rPr>
        <w:t xml:space="preserve"> </w:t>
      </w:r>
      <w:r w:rsidRPr="00E84B00">
        <w:rPr>
          <w:rFonts w:ascii="Georgia" w:hAnsi="Georgia"/>
        </w:rPr>
        <w:t xml:space="preserve">specific price per unit, and the date and method of delivery. The “price” of a futures contract is represented by the agreed-upon price of the underlying commodity or financial instrument that will be delivered in the future. For example, in the above scenario, the price of the contract is 5,000 sacks of grain at a price of </w:t>
      </w:r>
      <w:proofErr w:type="spellStart"/>
      <w:r w:rsidRPr="00E84B00">
        <w:rPr>
          <w:rFonts w:ascii="Georgia" w:hAnsi="Georgia"/>
        </w:rPr>
        <w:t>Tshs</w:t>
      </w:r>
      <w:proofErr w:type="spellEnd"/>
      <w:r w:rsidRPr="00E84B00">
        <w:rPr>
          <w:rFonts w:ascii="Georgia" w:hAnsi="Georgia"/>
        </w:rPr>
        <w:t xml:space="preserve"> 10,000 per sack. </w:t>
      </w:r>
    </w:p>
    <w:p w14:paraId="280B47D8" w14:textId="77777777" w:rsidR="003B2F7B" w:rsidRPr="00E84B00" w:rsidRDefault="003B2F7B" w:rsidP="00E84B00">
      <w:pPr>
        <w:spacing w:line="360" w:lineRule="auto"/>
        <w:jc w:val="both"/>
        <w:rPr>
          <w:rFonts w:ascii="Georgia" w:hAnsi="Georgia"/>
          <w:b/>
          <w:bCs/>
        </w:rPr>
      </w:pPr>
      <w:r w:rsidRPr="00E84B00">
        <w:rPr>
          <w:rFonts w:ascii="Georgia" w:hAnsi="Georgia"/>
          <w:b/>
          <w:bCs/>
        </w:rPr>
        <w:t xml:space="preserve">Profit And Loss - Cash Settlement </w:t>
      </w:r>
    </w:p>
    <w:p w14:paraId="54CD6A05" w14:textId="50960215" w:rsidR="003B2F7B" w:rsidRPr="00E84B00" w:rsidRDefault="003B2F7B" w:rsidP="00E84B00">
      <w:pPr>
        <w:spacing w:line="360" w:lineRule="auto"/>
        <w:jc w:val="both"/>
        <w:rPr>
          <w:rFonts w:ascii="Georgia" w:hAnsi="Georgia"/>
        </w:rPr>
      </w:pPr>
      <w:r w:rsidRPr="00E84B00">
        <w:rPr>
          <w:rFonts w:ascii="Georgia" w:hAnsi="Georgia"/>
        </w:rPr>
        <w:t>The profits and losses of a futures contract depend on the daily movements of the market for that</w:t>
      </w:r>
      <w:r w:rsidR="00615AB8" w:rsidRPr="00E84B00">
        <w:rPr>
          <w:rFonts w:ascii="Georgia" w:hAnsi="Georgia"/>
        </w:rPr>
        <w:t xml:space="preserve"> </w:t>
      </w:r>
      <w:r w:rsidRPr="00E84B00">
        <w:rPr>
          <w:rFonts w:ascii="Georgia" w:hAnsi="Georgia"/>
        </w:rPr>
        <w:t xml:space="preserve">contract and are calculated </w:t>
      </w:r>
      <w:r w:rsidR="00615AB8" w:rsidRPr="00E84B00">
        <w:rPr>
          <w:rFonts w:ascii="Georgia" w:hAnsi="Georgia"/>
        </w:rPr>
        <w:t>daily</w:t>
      </w:r>
      <w:r w:rsidRPr="00E84B00">
        <w:rPr>
          <w:rFonts w:ascii="Georgia" w:hAnsi="Georgia"/>
        </w:rPr>
        <w:t xml:space="preserve">. For example, say the futures contracts for wheat increases to </w:t>
      </w:r>
      <w:proofErr w:type="spellStart"/>
      <w:r w:rsidRPr="00E84B00">
        <w:rPr>
          <w:rFonts w:ascii="Georgia" w:hAnsi="Georgia"/>
        </w:rPr>
        <w:t>Tshs</w:t>
      </w:r>
      <w:proofErr w:type="spellEnd"/>
      <w:r w:rsidRPr="00E84B00">
        <w:rPr>
          <w:rFonts w:ascii="Georgia" w:hAnsi="Georgia"/>
        </w:rPr>
        <w:t xml:space="preserve"> 15,000 per sack the day after the above farmer and bread maker </w:t>
      </w:r>
      <w:r w:rsidR="00615AB8" w:rsidRPr="00E84B00">
        <w:rPr>
          <w:rFonts w:ascii="Georgia" w:hAnsi="Georgia"/>
        </w:rPr>
        <w:t>enter</w:t>
      </w:r>
      <w:r w:rsidRPr="00E84B00">
        <w:rPr>
          <w:rFonts w:ascii="Georgia" w:hAnsi="Georgia"/>
        </w:rPr>
        <w:t xml:space="preserve"> their futures contract of </w:t>
      </w:r>
      <w:proofErr w:type="spellStart"/>
      <w:r w:rsidRPr="00E84B00">
        <w:rPr>
          <w:rFonts w:ascii="Georgia" w:hAnsi="Georgia"/>
        </w:rPr>
        <w:t>Tshs</w:t>
      </w:r>
      <w:proofErr w:type="spellEnd"/>
      <w:r w:rsidRPr="00E84B00">
        <w:rPr>
          <w:rFonts w:ascii="Georgia" w:hAnsi="Georgia"/>
        </w:rPr>
        <w:t xml:space="preserve"> 10,000 per sack. The farmer, as the holder of the short position, has lost</w:t>
      </w:r>
      <w:r w:rsidR="00615AB8" w:rsidRPr="00E84B00">
        <w:rPr>
          <w:rFonts w:ascii="Georgia" w:hAnsi="Georgia"/>
        </w:rPr>
        <w:t xml:space="preserve"> </w:t>
      </w:r>
      <w:proofErr w:type="spellStart"/>
      <w:r w:rsidRPr="00E84B00">
        <w:rPr>
          <w:rFonts w:ascii="Georgia" w:hAnsi="Georgia"/>
        </w:rPr>
        <w:t>Tshs</w:t>
      </w:r>
      <w:proofErr w:type="spellEnd"/>
      <w:r w:rsidRPr="00E84B00">
        <w:rPr>
          <w:rFonts w:ascii="Georgia" w:hAnsi="Georgia"/>
        </w:rPr>
        <w:t xml:space="preserve"> 5, 000 per sack because the selling price just increased from the future price at which he is obliged to sell his wheat. The bread maker, as the long position, has profited by </w:t>
      </w:r>
      <w:proofErr w:type="spellStart"/>
      <w:r w:rsidRPr="00E84B00">
        <w:rPr>
          <w:rFonts w:ascii="Georgia" w:hAnsi="Georgia"/>
        </w:rPr>
        <w:t>Tshs</w:t>
      </w:r>
      <w:proofErr w:type="spellEnd"/>
      <w:r w:rsidRPr="00E84B00">
        <w:rPr>
          <w:rFonts w:ascii="Georgia" w:hAnsi="Georgia"/>
        </w:rPr>
        <w:t xml:space="preserve"> 5,000 per</w:t>
      </w:r>
      <w:r w:rsidR="00615AB8" w:rsidRPr="00E84B00">
        <w:rPr>
          <w:rFonts w:ascii="Georgia" w:hAnsi="Georgia"/>
        </w:rPr>
        <w:t xml:space="preserve"> </w:t>
      </w:r>
      <w:r w:rsidRPr="00E84B00">
        <w:rPr>
          <w:rFonts w:ascii="Georgia" w:hAnsi="Georgia"/>
        </w:rPr>
        <w:t xml:space="preserve">sack because the price he is obliged to pay is less than what the rest of the market is obliged to pay in the future for wheat. </w:t>
      </w:r>
    </w:p>
    <w:p w14:paraId="45347AC4" w14:textId="31E2F1B4" w:rsidR="003B2F7B" w:rsidRPr="00E84B00" w:rsidRDefault="003B2F7B" w:rsidP="00E84B00">
      <w:pPr>
        <w:spacing w:line="360" w:lineRule="auto"/>
        <w:jc w:val="both"/>
        <w:rPr>
          <w:rFonts w:ascii="Georgia" w:hAnsi="Georgia"/>
        </w:rPr>
      </w:pPr>
      <w:r w:rsidRPr="00E84B00">
        <w:rPr>
          <w:rFonts w:ascii="Georgia" w:hAnsi="Georgia"/>
        </w:rPr>
        <w:t xml:space="preserve"> On the day the change occurs, the farmer's account is debited </w:t>
      </w:r>
      <w:proofErr w:type="spellStart"/>
      <w:r w:rsidRPr="00E84B00">
        <w:rPr>
          <w:rFonts w:ascii="Georgia" w:hAnsi="Georgia"/>
        </w:rPr>
        <w:t>Tshs</w:t>
      </w:r>
      <w:proofErr w:type="spellEnd"/>
      <w:r w:rsidRPr="00E84B00">
        <w:rPr>
          <w:rFonts w:ascii="Georgia" w:hAnsi="Georgia"/>
        </w:rPr>
        <w:t xml:space="preserve"> 25,000,000 (</w:t>
      </w:r>
      <w:proofErr w:type="spellStart"/>
      <w:r w:rsidRPr="00E84B00">
        <w:rPr>
          <w:rFonts w:ascii="Georgia" w:hAnsi="Georgia"/>
        </w:rPr>
        <w:t>Tshs</w:t>
      </w:r>
      <w:proofErr w:type="spellEnd"/>
      <w:r w:rsidRPr="00E84B00">
        <w:rPr>
          <w:rFonts w:ascii="Georgia" w:hAnsi="Georgia"/>
        </w:rPr>
        <w:t xml:space="preserve"> 5,000 per sack X 5,000 sacks) and the bread maker's account is credited by </w:t>
      </w:r>
      <w:proofErr w:type="spellStart"/>
      <w:r w:rsidRPr="00E84B00">
        <w:rPr>
          <w:rFonts w:ascii="Georgia" w:hAnsi="Georgia"/>
        </w:rPr>
        <w:t>Tshs</w:t>
      </w:r>
      <w:proofErr w:type="spellEnd"/>
      <w:r w:rsidRPr="00E84B00">
        <w:rPr>
          <w:rFonts w:ascii="Georgia" w:hAnsi="Georgia"/>
        </w:rPr>
        <w:t xml:space="preserve"> 25,000 (</w:t>
      </w:r>
      <w:proofErr w:type="spellStart"/>
      <w:r w:rsidRPr="00E84B00">
        <w:rPr>
          <w:rFonts w:ascii="Georgia" w:hAnsi="Georgia"/>
        </w:rPr>
        <w:t>Tshs</w:t>
      </w:r>
      <w:proofErr w:type="spellEnd"/>
      <w:r w:rsidRPr="00E84B00">
        <w:rPr>
          <w:rFonts w:ascii="Georgia" w:hAnsi="Georgia"/>
        </w:rPr>
        <w:t xml:space="preserve"> 5,000 per </w:t>
      </w:r>
    </w:p>
    <w:p w14:paraId="3A4CDDBA" w14:textId="77777777" w:rsidR="00905274" w:rsidRPr="00E84B00" w:rsidRDefault="003B2F7B" w:rsidP="00E84B00">
      <w:pPr>
        <w:spacing w:line="360" w:lineRule="auto"/>
        <w:jc w:val="both"/>
        <w:rPr>
          <w:rFonts w:ascii="Georgia" w:hAnsi="Georgia"/>
        </w:rPr>
      </w:pPr>
      <w:r w:rsidRPr="00E84B00">
        <w:rPr>
          <w:rFonts w:ascii="Georgia" w:hAnsi="Georgia"/>
        </w:rPr>
        <w:t>sack X 5,000 sacks).</w:t>
      </w:r>
    </w:p>
    <w:p w14:paraId="5AA76C0D" w14:textId="4425EA22" w:rsidR="003B2F7B" w:rsidRPr="00E84B00" w:rsidRDefault="003B2F7B" w:rsidP="00E84B00">
      <w:pPr>
        <w:spacing w:line="360" w:lineRule="auto"/>
        <w:jc w:val="both"/>
        <w:rPr>
          <w:rFonts w:ascii="Georgia" w:hAnsi="Georgia"/>
        </w:rPr>
      </w:pPr>
      <w:r w:rsidRPr="00E84B00">
        <w:rPr>
          <w:rFonts w:ascii="Georgia" w:hAnsi="Georgia"/>
        </w:rPr>
        <w:t xml:space="preserve"> As the market moves every day, these kinds of adjustments are made accordingly. Unlike the stock market, futures positions are settled </w:t>
      </w:r>
      <w:proofErr w:type="gramStart"/>
      <w:r w:rsidRPr="00E84B00">
        <w:rPr>
          <w:rFonts w:ascii="Georgia" w:hAnsi="Georgia"/>
        </w:rPr>
        <w:t>on a daily basis</w:t>
      </w:r>
      <w:proofErr w:type="gramEnd"/>
      <w:r w:rsidRPr="00E84B00">
        <w:rPr>
          <w:rFonts w:ascii="Georgia" w:hAnsi="Georgia"/>
        </w:rPr>
        <w:t xml:space="preserve">, which means that gains and losses from a day's trading are deducted or credited to a person's account each day. In the stock market, </w:t>
      </w:r>
      <w:r w:rsidRPr="00E84B00">
        <w:rPr>
          <w:rFonts w:ascii="Georgia" w:hAnsi="Georgia"/>
        </w:rPr>
        <w:lastRenderedPageBreak/>
        <w:t xml:space="preserve">the capital </w:t>
      </w:r>
      <w:proofErr w:type="gramStart"/>
      <w:r w:rsidRPr="00E84B00">
        <w:rPr>
          <w:rFonts w:ascii="Georgia" w:hAnsi="Georgia"/>
        </w:rPr>
        <w:t>gains</w:t>
      </w:r>
      <w:proofErr w:type="gramEnd"/>
      <w:r w:rsidRPr="00E84B00">
        <w:rPr>
          <w:rFonts w:ascii="Georgia" w:hAnsi="Georgia"/>
        </w:rPr>
        <w:t xml:space="preserve"> or losses from movements in price aren't realized until the investor decides to sell the stock or cover his or her short position. </w:t>
      </w:r>
    </w:p>
    <w:p w14:paraId="2308779A" w14:textId="479F45D9" w:rsidR="003B2F7B" w:rsidRPr="00E84B00" w:rsidRDefault="00234F05" w:rsidP="00E84B00">
      <w:pPr>
        <w:spacing w:line="360" w:lineRule="auto"/>
        <w:jc w:val="both"/>
        <w:rPr>
          <w:rFonts w:ascii="Georgia" w:hAnsi="Georgia"/>
          <w:b/>
          <w:bCs/>
        </w:rPr>
      </w:pPr>
      <w:r w:rsidRPr="00E84B00">
        <w:rPr>
          <w:rFonts w:ascii="Georgia" w:hAnsi="Georgia"/>
          <w:b/>
          <w:bCs/>
        </w:rPr>
        <w:t xml:space="preserve">3.4 </w:t>
      </w:r>
      <w:r w:rsidR="003B2F7B" w:rsidRPr="00E84B00">
        <w:rPr>
          <w:rFonts w:ascii="Georgia" w:hAnsi="Georgia"/>
          <w:b/>
          <w:bCs/>
        </w:rPr>
        <w:t xml:space="preserve">Economic Importance of the Futures Market </w:t>
      </w:r>
    </w:p>
    <w:p w14:paraId="16E11E5F" w14:textId="77777777" w:rsidR="003B2F7B" w:rsidRPr="00E84B00" w:rsidRDefault="003B2F7B" w:rsidP="00E84B00">
      <w:pPr>
        <w:spacing w:line="360" w:lineRule="auto"/>
        <w:jc w:val="both"/>
        <w:rPr>
          <w:rFonts w:ascii="Georgia" w:hAnsi="Georgia"/>
          <w:i/>
          <w:iCs/>
        </w:rPr>
      </w:pPr>
      <w:r w:rsidRPr="00E84B00">
        <w:rPr>
          <w:rFonts w:ascii="Georgia" w:hAnsi="Georgia"/>
        </w:rPr>
        <w:t xml:space="preserve">Because the futures market is both highly active and central to the global marketplace, </w:t>
      </w:r>
      <w:r w:rsidRPr="00E84B00">
        <w:rPr>
          <w:rFonts w:ascii="Georgia" w:hAnsi="Georgia"/>
          <w:i/>
          <w:iCs/>
        </w:rPr>
        <w:t xml:space="preserve">it's a </w:t>
      </w:r>
    </w:p>
    <w:p w14:paraId="5556EAAB" w14:textId="77777777" w:rsidR="003B2F7B" w:rsidRPr="00E84B00" w:rsidRDefault="003B2F7B" w:rsidP="00E84B00">
      <w:pPr>
        <w:spacing w:line="360" w:lineRule="auto"/>
        <w:jc w:val="both"/>
        <w:rPr>
          <w:rFonts w:ascii="Georgia" w:hAnsi="Georgia"/>
          <w:i/>
          <w:iCs/>
        </w:rPr>
      </w:pPr>
      <w:r w:rsidRPr="00E84B00">
        <w:rPr>
          <w:rFonts w:ascii="Georgia" w:hAnsi="Georgia"/>
          <w:i/>
          <w:iCs/>
        </w:rPr>
        <w:t xml:space="preserve">good source for vital market information and sentiment indicators. </w:t>
      </w:r>
    </w:p>
    <w:p w14:paraId="0E4FBB64" w14:textId="446CB303" w:rsidR="003B2F7B" w:rsidRPr="00E84B00" w:rsidRDefault="003B2F7B" w:rsidP="00E84B00">
      <w:pPr>
        <w:spacing w:line="360" w:lineRule="auto"/>
        <w:jc w:val="both"/>
        <w:rPr>
          <w:rFonts w:ascii="Georgia" w:hAnsi="Georgia"/>
        </w:rPr>
      </w:pPr>
      <w:r w:rsidRPr="00E84B00">
        <w:rPr>
          <w:rFonts w:ascii="Georgia" w:hAnsi="Georgia"/>
          <w:b/>
          <w:bCs/>
        </w:rPr>
        <w:t>Price Discovery</w:t>
      </w:r>
      <w:r w:rsidRPr="00E84B00">
        <w:rPr>
          <w:rFonts w:ascii="Georgia" w:hAnsi="Georgia"/>
        </w:rPr>
        <w:t xml:space="preserve"> - Due to its highly competitive nature, the futures market has become an</w:t>
      </w:r>
      <w:r w:rsidR="00A37961" w:rsidRPr="00E84B00">
        <w:rPr>
          <w:rFonts w:ascii="Georgia" w:hAnsi="Georgia"/>
        </w:rPr>
        <w:t xml:space="preserve"> </w:t>
      </w:r>
      <w:r w:rsidRPr="00E84B00">
        <w:rPr>
          <w:rFonts w:ascii="Georgia" w:hAnsi="Georgia"/>
        </w:rPr>
        <w:t xml:space="preserve">important economic tool to determine prices based on today's and tomorrow's estimated amount of supply and demand. Futures market prices depend on a continuous flow of information from around the world and thus require a high amount of transparency. Factors such as weather, war, debt default, refugee displacement, land reclamation and deforestation can all have a major effect on supply and demand and, as a result, the present and future price of a commodity. This kind of information and the way people absorb it constantly changes the price of a commodity. </w:t>
      </w:r>
    </w:p>
    <w:p w14:paraId="23D4AE64" w14:textId="77777777" w:rsidR="003B2F7B" w:rsidRPr="00E84B00" w:rsidRDefault="003B2F7B" w:rsidP="00E84B00">
      <w:pPr>
        <w:spacing w:line="360" w:lineRule="auto"/>
        <w:jc w:val="both"/>
        <w:rPr>
          <w:rFonts w:ascii="Georgia" w:hAnsi="Georgia"/>
        </w:rPr>
      </w:pPr>
      <w:r w:rsidRPr="00E84B00">
        <w:rPr>
          <w:rFonts w:ascii="Georgia" w:hAnsi="Georgia"/>
        </w:rPr>
        <w:t xml:space="preserve">This process is known as price discovery. </w:t>
      </w:r>
    </w:p>
    <w:p w14:paraId="7D37CBE0" w14:textId="476F80AF" w:rsidR="00234F05" w:rsidRPr="00E84B00" w:rsidRDefault="003B2F7B" w:rsidP="00E84B00">
      <w:pPr>
        <w:spacing w:line="360" w:lineRule="auto"/>
        <w:jc w:val="both"/>
        <w:rPr>
          <w:rFonts w:ascii="Georgia" w:hAnsi="Georgia"/>
          <w:b/>
          <w:bCs/>
        </w:rPr>
      </w:pPr>
      <w:r w:rsidRPr="00E84B00">
        <w:rPr>
          <w:rFonts w:ascii="Georgia" w:hAnsi="Georgia"/>
          <w:b/>
          <w:bCs/>
        </w:rPr>
        <w:t>Risk Reduction</w:t>
      </w:r>
      <w:r w:rsidRPr="00E84B00">
        <w:rPr>
          <w:rFonts w:ascii="Georgia" w:hAnsi="Georgia"/>
        </w:rPr>
        <w:t xml:space="preserve"> - Futures markets are also a place for people to reduce risk when making purchases. Risks are reduced because the price is pre-set, therefore letting participants know how much they will need to buy or sell. This helps reduce the ultimate cost to the retail buyer because with less risk there is less of a chance that manufacturers will jack up prices to make up for profit losses in the cash market. </w:t>
      </w:r>
    </w:p>
    <w:p w14:paraId="5C18A5E3" w14:textId="77777777" w:rsidR="00234F05" w:rsidRPr="00E84B00" w:rsidRDefault="00234F05" w:rsidP="00E84B00">
      <w:pPr>
        <w:spacing w:line="360" w:lineRule="auto"/>
        <w:jc w:val="both"/>
        <w:rPr>
          <w:rFonts w:ascii="Georgia" w:hAnsi="Georgia"/>
          <w:b/>
          <w:bCs/>
        </w:rPr>
      </w:pPr>
    </w:p>
    <w:p w14:paraId="16800A7E" w14:textId="56BC47BA" w:rsidR="003B2F7B" w:rsidRPr="00E84B00" w:rsidRDefault="00234F05" w:rsidP="00E84B00">
      <w:pPr>
        <w:spacing w:line="360" w:lineRule="auto"/>
        <w:jc w:val="both"/>
        <w:rPr>
          <w:rFonts w:ascii="Georgia" w:hAnsi="Georgia"/>
          <w:b/>
          <w:bCs/>
        </w:rPr>
      </w:pPr>
      <w:r w:rsidRPr="00E84B00">
        <w:rPr>
          <w:rFonts w:ascii="Georgia" w:hAnsi="Georgia"/>
          <w:b/>
          <w:bCs/>
        </w:rPr>
        <w:t xml:space="preserve">3.5 </w:t>
      </w:r>
      <w:r w:rsidR="003B2F7B" w:rsidRPr="00E84B00">
        <w:rPr>
          <w:rFonts w:ascii="Georgia" w:hAnsi="Georgia"/>
          <w:b/>
          <w:bCs/>
        </w:rPr>
        <w:t xml:space="preserve">CHARACTERISTICS OF FUTURES </w:t>
      </w:r>
      <w:r w:rsidR="004139E1" w:rsidRPr="00E84B00">
        <w:rPr>
          <w:rFonts w:ascii="Georgia" w:hAnsi="Georgia"/>
          <w:b/>
          <w:bCs/>
        </w:rPr>
        <w:t>MARKETS</w:t>
      </w:r>
    </w:p>
    <w:p w14:paraId="1E54431E" w14:textId="34E1B6B5" w:rsidR="003B2F7B" w:rsidRPr="00E84B00" w:rsidRDefault="003B2F7B" w:rsidP="00E84B00">
      <w:pPr>
        <w:spacing w:line="360" w:lineRule="auto"/>
        <w:jc w:val="both"/>
        <w:rPr>
          <w:rFonts w:ascii="Georgia" w:hAnsi="Georgia"/>
        </w:rPr>
      </w:pPr>
      <w:r w:rsidRPr="00E84B00">
        <w:rPr>
          <w:rFonts w:ascii="Georgia" w:hAnsi="Georgia"/>
        </w:rPr>
        <w:t>In the futures market, margin has a definition distinct from its definition in the stock market,</w:t>
      </w:r>
      <w:r w:rsidR="00A37961" w:rsidRPr="00E84B00">
        <w:rPr>
          <w:rFonts w:ascii="Georgia" w:hAnsi="Georgia"/>
        </w:rPr>
        <w:t xml:space="preserve"> </w:t>
      </w:r>
      <w:r w:rsidRPr="00E84B00">
        <w:rPr>
          <w:rFonts w:ascii="Georgia" w:hAnsi="Georgia"/>
        </w:rPr>
        <w:t xml:space="preserve">where margin is the use of borrowed money to purchase securities. In the futures market, </w:t>
      </w:r>
      <w:r w:rsidRPr="00E84B00">
        <w:rPr>
          <w:rFonts w:ascii="Georgia" w:hAnsi="Georgia"/>
          <w:i/>
          <w:iCs/>
        </w:rPr>
        <w:t>margin</w:t>
      </w:r>
      <w:r w:rsidR="00A37961" w:rsidRPr="00E84B00">
        <w:rPr>
          <w:rFonts w:ascii="Georgia" w:hAnsi="Georgia"/>
          <w:i/>
          <w:iCs/>
        </w:rPr>
        <w:t xml:space="preserve"> </w:t>
      </w:r>
      <w:r w:rsidRPr="00E84B00">
        <w:rPr>
          <w:rFonts w:ascii="Georgia" w:hAnsi="Georgia"/>
        </w:rPr>
        <w:t xml:space="preserve">refers to the initial deposit of </w:t>
      </w:r>
      <w:r w:rsidRPr="00E84B00">
        <w:rPr>
          <w:rFonts w:ascii="Georgia" w:hAnsi="Georgia"/>
          <w:i/>
          <w:iCs/>
        </w:rPr>
        <w:t>"good faith"</w:t>
      </w:r>
      <w:r w:rsidRPr="00E84B00">
        <w:rPr>
          <w:rFonts w:ascii="Georgia" w:hAnsi="Georgia"/>
        </w:rPr>
        <w:t xml:space="preserve"> made into an account </w:t>
      </w:r>
      <w:r w:rsidR="00D872DC" w:rsidRPr="00E84B00">
        <w:rPr>
          <w:rFonts w:ascii="Georgia" w:hAnsi="Georgia"/>
        </w:rPr>
        <w:t>to</w:t>
      </w:r>
      <w:r w:rsidRPr="00E84B00">
        <w:rPr>
          <w:rFonts w:ascii="Georgia" w:hAnsi="Georgia"/>
        </w:rPr>
        <w:t xml:space="preserve"> </w:t>
      </w:r>
      <w:proofErr w:type="gramStart"/>
      <w:r w:rsidRPr="00E84B00">
        <w:rPr>
          <w:rFonts w:ascii="Georgia" w:hAnsi="Georgia"/>
        </w:rPr>
        <w:t>enter into</w:t>
      </w:r>
      <w:proofErr w:type="gramEnd"/>
      <w:r w:rsidRPr="00E84B00">
        <w:rPr>
          <w:rFonts w:ascii="Georgia" w:hAnsi="Georgia"/>
        </w:rPr>
        <w:t xml:space="preserve"> a futures</w:t>
      </w:r>
      <w:r w:rsidR="00A37961" w:rsidRPr="00E84B00">
        <w:rPr>
          <w:rFonts w:ascii="Georgia" w:hAnsi="Georgia"/>
        </w:rPr>
        <w:t xml:space="preserve"> </w:t>
      </w:r>
      <w:r w:rsidRPr="00E84B00">
        <w:rPr>
          <w:rFonts w:ascii="Georgia" w:hAnsi="Georgia"/>
        </w:rPr>
        <w:t xml:space="preserve">contract. This margin is referred to as </w:t>
      </w:r>
      <w:r w:rsidRPr="00E84B00">
        <w:rPr>
          <w:rFonts w:ascii="Georgia" w:hAnsi="Georgia"/>
          <w:i/>
          <w:iCs/>
        </w:rPr>
        <w:t>good faith</w:t>
      </w:r>
      <w:r w:rsidRPr="00E84B00">
        <w:rPr>
          <w:rFonts w:ascii="Georgia" w:hAnsi="Georgia"/>
        </w:rPr>
        <w:t xml:space="preserve"> because it is this money that is used to debit</w:t>
      </w:r>
      <w:r w:rsidR="00A37961" w:rsidRPr="00E84B00">
        <w:rPr>
          <w:rFonts w:ascii="Georgia" w:hAnsi="Georgia"/>
        </w:rPr>
        <w:t xml:space="preserve"> </w:t>
      </w:r>
      <w:r w:rsidRPr="00E84B00">
        <w:rPr>
          <w:rFonts w:ascii="Georgia" w:hAnsi="Georgia"/>
        </w:rPr>
        <w:t>any day-to-day losses.</w:t>
      </w:r>
    </w:p>
    <w:p w14:paraId="227DDA7C" w14:textId="1DF5DC38" w:rsidR="003B2F7B" w:rsidRPr="00E84B00" w:rsidRDefault="003B2F7B" w:rsidP="00E84B00">
      <w:pPr>
        <w:spacing w:line="360" w:lineRule="auto"/>
        <w:jc w:val="both"/>
        <w:rPr>
          <w:rFonts w:ascii="Georgia" w:hAnsi="Georgia"/>
        </w:rPr>
      </w:pPr>
      <w:r w:rsidRPr="00E84B00">
        <w:rPr>
          <w:rFonts w:ascii="Georgia" w:hAnsi="Georgia"/>
        </w:rPr>
        <w:t xml:space="preserve">When you open a futures contract, the futures exchange will state a minimum amount of money that you must deposit into your account. This original deposit of money is called the </w:t>
      </w:r>
      <w:r w:rsidRPr="00E84B00">
        <w:rPr>
          <w:rFonts w:ascii="Georgia" w:hAnsi="Georgia"/>
          <w:i/>
          <w:iCs/>
        </w:rPr>
        <w:t>initial margin.</w:t>
      </w:r>
      <w:r w:rsidRPr="00E84B00">
        <w:rPr>
          <w:rFonts w:ascii="Georgia" w:hAnsi="Georgia"/>
        </w:rPr>
        <w:t xml:space="preserve"> When your contract is liquidated, you will be refunded the initial margin plus or minus any gains or losses that occur over the span of the futures contract. In other words, the amount in your margin account changes daily as the market fluctuates in relation to your futures contract. </w:t>
      </w:r>
    </w:p>
    <w:p w14:paraId="382FD3AC" w14:textId="4B153CE8" w:rsidR="003B2F7B" w:rsidRPr="00E84B00" w:rsidRDefault="003B2F7B" w:rsidP="00E84B00">
      <w:pPr>
        <w:spacing w:line="360" w:lineRule="auto"/>
        <w:jc w:val="both"/>
        <w:rPr>
          <w:rFonts w:ascii="Georgia" w:hAnsi="Georgia"/>
        </w:rPr>
      </w:pPr>
      <w:r w:rsidRPr="00E84B00">
        <w:rPr>
          <w:rFonts w:ascii="Georgia" w:hAnsi="Georgia"/>
        </w:rPr>
        <w:lastRenderedPageBreak/>
        <w:t xml:space="preserve">The minimum-level margin is determined by the futures exchange and is usually 5% to 10% of the futures contract. These predetermined initial margin amounts are continuously under review: at times of high market volatility, initial margin requirements can be raised. </w:t>
      </w:r>
    </w:p>
    <w:p w14:paraId="06AEC614" w14:textId="7C0E1307" w:rsidR="003B2F7B" w:rsidRPr="00E84B00" w:rsidRDefault="003B2F7B" w:rsidP="00E84B00">
      <w:pPr>
        <w:spacing w:line="360" w:lineRule="auto"/>
        <w:jc w:val="both"/>
        <w:rPr>
          <w:rFonts w:ascii="Georgia" w:hAnsi="Georgia"/>
        </w:rPr>
      </w:pPr>
      <w:r w:rsidRPr="00E84B00">
        <w:rPr>
          <w:rFonts w:ascii="Georgia" w:hAnsi="Georgia"/>
          <w:b/>
          <w:bCs/>
        </w:rPr>
        <w:t>The initial margin</w:t>
      </w:r>
      <w:r w:rsidRPr="00E84B00">
        <w:rPr>
          <w:rFonts w:ascii="Georgia" w:hAnsi="Georgia"/>
        </w:rPr>
        <w:t xml:space="preserve"> is the minimum amount required to </w:t>
      </w:r>
      <w:proofErr w:type="gramStart"/>
      <w:r w:rsidRPr="00E84B00">
        <w:rPr>
          <w:rFonts w:ascii="Georgia" w:hAnsi="Georgia"/>
        </w:rPr>
        <w:t>enter into</w:t>
      </w:r>
      <w:proofErr w:type="gramEnd"/>
      <w:r w:rsidRPr="00E84B00">
        <w:rPr>
          <w:rFonts w:ascii="Georgia" w:hAnsi="Georgia"/>
        </w:rPr>
        <w:t xml:space="preserve"> a new futures contract, but the maintenance margin is the lowest amount an account can reach before needing to be replenished. For example, if your margin account drops to a certain level because of a series of daily losses, brokers are required to make a margin call and request that you make an additional deposit into your account to bring the margin back up to the initial amount. </w:t>
      </w:r>
    </w:p>
    <w:p w14:paraId="1F54FA8F" w14:textId="083F684D" w:rsidR="003B2F7B" w:rsidRPr="00E84B00" w:rsidRDefault="003B2F7B" w:rsidP="00E84B00">
      <w:pPr>
        <w:spacing w:line="360" w:lineRule="auto"/>
        <w:jc w:val="both"/>
        <w:rPr>
          <w:rFonts w:ascii="Georgia" w:hAnsi="Georgia"/>
        </w:rPr>
      </w:pPr>
      <w:r w:rsidRPr="00E84B00">
        <w:rPr>
          <w:rFonts w:ascii="Georgia" w:hAnsi="Georgia"/>
        </w:rPr>
        <w:t xml:space="preserve">Let's say that you had to deposit an initial margin of $1,000 on a contract and the maintenance margin level is $500. A series of losses dropped the value of your account to $400. This would then prompt the broker to make a margin call to you, requesting a deposit of at least an additional $600 to bring the account back up to the initial margin level of $1,000. </w:t>
      </w:r>
    </w:p>
    <w:p w14:paraId="16077285" w14:textId="77777777" w:rsidR="003B2F7B" w:rsidRPr="00E84B00" w:rsidRDefault="003B2F7B" w:rsidP="00E84B00">
      <w:pPr>
        <w:spacing w:line="360" w:lineRule="auto"/>
        <w:jc w:val="both"/>
        <w:rPr>
          <w:rFonts w:ascii="Georgia" w:hAnsi="Georgia"/>
          <w:b/>
          <w:bCs/>
        </w:rPr>
      </w:pPr>
      <w:r w:rsidRPr="00E84B00">
        <w:rPr>
          <w:rFonts w:ascii="Georgia" w:hAnsi="Georgia"/>
          <w:b/>
          <w:bCs/>
        </w:rPr>
        <w:t xml:space="preserve">Summarized characteristics of futures </w:t>
      </w:r>
    </w:p>
    <w:p w14:paraId="0918B71F" w14:textId="254F43D1" w:rsidR="003B2F7B" w:rsidRPr="00E84B00" w:rsidRDefault="003B2F7B" w:rsidP="00E84B00">
      <w:pPr>
        <w:pStyle w:val="ListParagraph"/>
        <w:numPr>
          <w:ilvl w:val="0"/>
          <w:numId w:val="12"/>
        </w:numPr>
        <w:spacing w:line="360" w:lineRule="auto"/>
        <w:jc w:val="both"/>
        <w:rPr>
          <w:rFonts w:ascii="Georgia" w:hAnsi="Georgia"/>
        </w:rPr>
      </w:pPr>
      <w:r w:rsidRPr="00E84B00">
        <w:rPr>
          <w:rFonts w:ascii="Georgia" w:hAnsi="Georgia"/>
        </w:rPr>
        <w:t>Futures contracts are standardized contracts that trade on organized futures markets</w:t>
      </w:r>
      <w:r w:rsidR="00D872DC" w:rsidRPr="00E84B00">
        <w:rPr>
          <w:rFonts w:ascii="Georgia" w:hAnsi="Georgia"/>
        </w:rPr>
        <w:t>.</w:t>
      </w:r>
      <w:r w:rsidRPr="00E84B00">
        <w:rPr>
          <w:rFonts w:ascii="Georgia" w:hAnsi="Georgia"/>
        </w:rPr>
        <w:t xml:space="preserve"> Each futures contract in particular items </w:t>
      </w:r>
      <w:r w:rsidR="00D872DC" w:rsidRPr="00E84B00">
        <w:rPr>
          <w:rFonts w:ascii="Georgia" w:hAnsi="Georgia"/>
        </w:rPr>
        <w:t>have</w:t>
      </w:r>
      <w:r w:rsidRPr="00E84B00">
        <w:rPr>
          <w:rFonts w:ascii="Georgia" w:hAnsi="Georgia"/>
        </w:rPr>
        <w:t xml:space="preserve"> identical specification</w:t>
      </w:r>
      <w:r w:rsidR="00D872DC" w:rsidRPr="00E84B00">
        <w:rPr>
          <w:rFonts w:ascii="Georgia" w:hAnsi="Georgia"/>
        </w:rPr>
        <w:t>,</w:t>
      </w:r>
      <w:r w:rsidRPr="00E84B00">
        <w:rPr>
          <w:rFonts w:ascii="Georgia" w:hAnsi="Georgia"/>
        </w:rPr>
        <w:t xml:space="preserve"> for example, every sterling futures contract has </w:t>
      </w:r>
      <w:r w:rsidR="00D872DC" w:rsidRPr="00E84B00">
        <w:rPr>
          <w:rFonts w:ascii="Georgia" w:hAnsi="Georgia"/>
        </w:rPr>
        <w:t>the same</w:t>
      </w:r>
      <w:r w:rsidRPr="00E84B00">
        <w:rPr>
          <w:rFonts w:ascii="Georgia" w:hAnsi="Georgia"/>
        </w:rPr>
        <w:t xml:space="preserve"> specification. </w:t>
      </w:r>
    </w:p>
    <w:p w14:paraId="719B3939" w14:textId="278B36FB" w:rsidR="003B2F7B" w:rsidRPr="00E84B00" w:rsidRDefault="003B2F7B" w:rsidP="00E84B00">
      <w:pPr>
        <w:pStyle w:val="ListParagraph"/>
        <w:numPr>
          <w:ilvl w:val="0"/>
          <w:numId w:val="12"/>
        </w:numPr>
        <w:spacing w:line="360" w:lineRule="auto"/>
        <w:jc w:val="both"/>
        <w:rPr>
          <w:rFonts w:ascii="Georgia" w:hAnsi="Georgia"/>
        </w:rPr>
      </w:pPr>
      <w:r w:rsidRPr="00E84B00">
        <w:rPr>
          <w:rFonts w:ascii="Georgia" w:hAnsi="Georgia"/>
        </w:rPr>
        <w:t xml:space="preserve">Profits and losses of futures contracts are paid over every day at the end of trading, a practice called </w:t>
      </w:r>
      <w:r w:rsidRPr="00E84B00">
        <w:rPr>
          <w:rFonts w:ascii="Georgia" w:hAnsi="Georgia"/>
          <w:i/>
          <w:iCs/>
        </w:rPr>
        <w:t>marking to market</w:t>
      </w:r>
      <w:r w:rsidRPr="00E84B00">
        <w:rPr>
          <w:rFonts w:ascii="Georgia" w:hAnsi="Georgia"/>
        </w:rPr>
        <w:t xml:space="preserve">. </w:t>
      </w:r>
    </w:p>
    <w:p w14:paraId="6AEF3DF5" w14:textId="16A0598B" w:rsidR="003B2F7B" w:rsidRPr="00E84B00" w:rsidRDefault="003B2F7B" w:rsidP="00E84B00">
      <w:pPr>
        <w:pStyle w:val="ListParagraph"/>
        <w:numPr>
          <w:ilvl w:val="0"/>
          <w:numId w:val="12"/>
        </w:numPr>
        <w:spacing w:line="360" w:lineRule="auto"/>
        <w:jc w:val="both"/>
        <w:rPr>
          <w:rFonts w:ascii="Georgia" w:hAnsi="Georgia"/>
        </w:rPr>
      </w:pPr>
      <w:r w:rsidRPr="00E84B00">
        <w:rPr>
          <w:rFonts w:ascii="Georgia" w:hAnsi="Georgia"/>
        </w:rPr>
        <w:t>They are exchange –traded. They can only be bought and sold through a futures exchange</w:t>
      </w:r>
      <w:r w:rsidR="00D872DC" w:rsidRPr="00E84B00">
        <w:rPr>
          <w:rFonts w:ascii="Georgia" w:hAnsi="Georgia"/>
        </w:rPr>
        <w:t>.</w:t>
      </w:r>
    </w:p>
    <w:p w14:paraId="46FAE17A" w14:textId="1196ADFB" w:rsidR="003B2F7B" w:rsidRPr="00E84B00" w:rsidRDefault="003B2F7B" w:rsidP="00E84B00">
      <w:pPr>
        <w:pStyle w:val="ListParagraph"/>
        <w:numPr>
          <w:ilvl w:val="0"/>
          <w:numId w:val="12"/>
        </w:numPr>
        <w:spacing w:line="360" w:lineRule="auto"/>
        <w:jc w:val="both"/>
        <w:rPr>
          <w:rFonts w:ascii="Georgia" w:hAnsi="Georgia"/>
        </w:rPr>
      </w:pPr>
      <w:r w:rsidRPr="00E84B00">
        <w:rPr>
          <w:rFonts w:ascii="Georgia" w:hAnsi="Georgia"/>
        </w:rPr>
        <w:t xml:space="preserve">Futures contracts are traded for settlement at predetermined times in the year. These are usually dates in March, June, </w:t>
      </w:r>
      <w:r w:rsidR="00D872DC" w:rsidRPr="00E84B00">
        <w:rPr>
          <w:rFonts w:ascii="Georgia" w:hAnsi="Georgia"/>
        </w:rPr>
        <w:t>September,</w:t>
      </w:r>
      <w:r w:rsidRPr="00E84B00">
        <w:rPr>
          <w:rFonts w:ascii="Georgia" w:hAnsi="Georgia"/>
        </w:rPr>
        <w:t xml:space="preserve"> and December each year. This means for example, that sterling futures contracts are traded on the CME (Chicago Mercantile Exchange) exchange in Chicago for settlement in these months. This means that you can buy or sell March sterling futures or December sterling </w:t>
      </w:r>
      <w:r w:rsidR="005A0D1F" w:rsidRPr="00E84B00">
        <w:rPr>
          <w:rFonts w:ascii="Georgia" w:hAnsi="Georgia"/>
        </w:rPr>
        <w:t>futures</w:t>
      </w:r>
      <w:r w:rsidRPr="00E84B00">
        <w:rPr>
          <w:rFonts w:ascii="Georgia" w:hAnsi="Georgia"/>
        </w:rPr>
        <w:t xml:space="preserve"> etc. </w:t>
      </w:r>
    </w:p>
    <w:p w14:paraId="4CB5CB89" w14:textId="76D6DD42" w:rsidR="00D872DC" w:rsidRPr="00E84B00" w:rsidRDefault="003B2F7B" w:rsidP="00E84B00">
      <w:pPr>
        <w:pStyle w:val="ListParagraph"/>
        <w:numPr>
          <w:ilvl w:val="0"/>
          <w:numId w:val="12"/>
        </w:numPr>
        <w:spacing w:line="360" w:lineRule="auto"/>
        <w:jc w:val="both"/>
        <w:rPr>
          <w:rFonts w:ascii="Georgia" w:hAnsi="Georgia"/>
        </w:rPr>
      </w:pPr>
      <w:r w:rsidRPr="00E84B00">
        <w:rPr>
          <w:rFonts w:ascii="Georgia" w:hAnsi="Georgia"/>
        </w:rPr>
        <w:t xml:space="preserve">Most of the futures contracts do not run to their final settlement date. </w:t>
      </w:r>
      <w:r w:rsidR="00E84B00" w:rsidRPr="00E84B00">
        <w:rPr>
          <w:rFonts w:ascii="Georgia" w:hAnsi="Georgia"/>
        </w:rPr>
        <w:t>However</w:t>
      </w:r>
      <w:r w:rsidRPr="00E84B00">
        <w:rPr>
          <w:rFonts w:ascii="Georgia" w:hAnsi="Georgia"/>
        </w:rPr>
        <w:t>, those contracts</w:t>
      </w:r>
      <w:r w:rsidR="00D872DC" w:rsidRPr="00E84B00">
        <w:rPr>
          <w:rFonts w:ascii="Georgia" w:hAnsi="Georgia"/>
        </w:rPr>
        <w:t xml:space="preserve"> </w:t>
      </w:r>
      <w:r w:rsidRPr="00E84B00">
        <w:rPr>
          <w:rFonts w:ascii="Georgia" w:hAnsi="Georgia"/>
        </w:rPr>
        <w:t xml:space="preserve">that do run to final settlement are settled in either of two ways, </w:t>
      </w:r>
      <w:r w:rsidR="005A0D1F" w:rsidRPr="00E84B00">
        <w:rPr>
          <w:rFonts w:ascii="Georgia" w:hAnsi="Georgia"/>
        </w:rPr>
        <w:t>depending on</w:t>
      </w:r>
      <w:r w:rsidRPr="00E84B00">
        <w:rPr>
          <w:rFonts w:ascii="Georgia" w:hAnsi="Georgia"/>
        </w:rPr>
        <w:t xml:space="preserve"> o the type of contract. </w:t>
      </w:r>
    </w:p>
    <w:p w14:paraId="417C5A29" w14:textId="57074383" w:rsidR="003B2F7B" w:rsidRPr="00E84B00" w:rsidRDefault="003B2F7B" w:rsidP="00E84B00">
      <w:pPr>
        <w:spacing w:line="360" w:lineRule="auto"/>
        <w:jc w:val="both"/>
        <w:rPr>
          <w:rFonts w:ascii="Georgia" w:hAnsi="Georgia"/>
          <w:i/>
          <w:iCs/>
        </w:rPr>
      </w:pPr>
      <w:r w:rsidRPr="00E84B00">
        <w:rPr>
          <w:rFonts w:ascii="Georgia" w:hAnsi="Georgia"/>
        </w:rPr>
        <w:t xml:space="preserve">These two methods of settlement are </w:t>
      </w:r>
      <w:r w:rsidRPr="00E84B00">
        <w:rPr>
          <w:rFonts w:ascii="Georgia" w:hAnsi="Georgia"/>
          <w:i/>
          <w:iCs/>
        </w:rPr>
        <w:t>cash settlement or physical delivery</w:t>
      </w:r>
      <w:r w:rsidRPr="00E84B00">
        <w:rPr>
          <w:rFonts w:ascii="Georgia" w:hAnsi="Georgia"/>
        </w:rPr>
        <w:t>. With cash settlement, there is payment in cash from one party to the other. With physical delivery, the</w:t>
      </w:r>
      <w:r w:rsidR="005A0D1F" w:rsidRPr="00E84B00">
        <w:rPr>
          <w:rFonts w:ascii="Georgia" w:hAnsi="Georgia"/>
        </w:rPr>
        <w:t xml:space="preserve"> </w:t>
      </w:r>
      <w:r w:rsidRPr="00E84B00">
        <w:rPr>
          <w:rFonts w:ascii="Georgia" w:hAnsi="Georgia"/>
        </w:rPr>
        <w:t>seller delivers the underlying item to the buyer. For example, short-term interest rate futures and stock index futures are settled by a cash payment, whereas bond futures are settled by the</w:t>
      </w:r>
      <w:r w:rsidR="005A0D1F" w:rsidRPr="00E84B00">
        <w:rPr>
          <w:rFonts w:ascii="Georgia" w:hAnsi="Georgia"/>
        </w:rPr>
        <w:t xml:space="preserve"> </w:t>
      </w:r>
      <w:r w:rsidRPr="00E84B00">
        <w:rPr>
          <w:rFonts w:ascii="Georgia" w:hAnsi="Georgia"/>
        </w:rPr>
        <w:t xml:space="preserve">delivery of a quantity of bonds by the seller to the buyer. </w:t>
      </w:r>
      <w:r w:rsidRPr="00E84B00">
        <w:rPr>
          <w:rFonts w:ascii="Georgia" w:hAnsi="Georgia"/>
          <w:i/>
          <w:iCs/>
        </w:rPr>
        <w:t>Currency futures are cash-settled.</w:t>
      </w:r>
    </w:p>
    <w:p w14:paraId="3F6B29BE" w14:textId="77777777" w:rsidR="003B2F7B" w:rsidRPr="00E84B00" w:rsidRDefault="003B2F7B" w:rsidP="00E84B00">
      <w:pPr>
        <w:spacing w:line="360" w:lineRule="auto"/>
        <w:jc w:val="both"/>
        <w:rPr>
          <w:rFonts w:ascii="Georgia" w:hAnsi="Georgia"/>
        </w:rPr>
      </w:pPr>
      <w:r w:rsidRPr="00E84B00">
        <w:rPr>
          <w:rFonts w:ascii="Georgia" w:hAnsi="Georgia"/>
          <w:b/>
          <w:bCs/>
        </w:rPr>
        <w:lastRenderedPageBreak/>
        <w:t>Going Long</w:t>
      </w:r>
      <w:r w:rsidRPr="00E84B00">
        <w:rPr>
          <w:rFonts w:ascii="Georgia" w:hAnsi="Georgia"/>
        </w:rPr>
        <w:t xml:space="preserve"> When an investor goes long - that is, enters a contract by agreeing to buy and receive delivery of the underlying asset at a set price - it means that he or she is trying to profit from an anticipated future price increase. For example, let's say that, with an initial margin of $2,000 in June, Joe the speculator buys one September contract of gold at $350 per ounce, for a total of 1,000 ounces or $350,000. By buying in June, Joe is going long, with the expectation that the price of gold will rise by the time the contract expires in September. By August, the price of gold increases by $2 to $352 per ounce and Joe decides to sell the contract </w:t>
      </w:r>
      <w:proofErr w:type="gramStart"/>
      <w:r w:rsidRPr="00E84B00">
        <w:rPr>
          <w:rFonts w:ascii="Georgia" w:hAnsi="Georgia"/>
        </w:rPr>
        <w:t>in order to</w:t>
      </w:r>
      <w:proofErr w:type="gramEnd"/>
      <w:r w:rsidRPr="00E84B00">
        <w:rPr>
          <w:rFonts w:ascii="Georgia" w:hAnsi="Georgia"/>
        </w:rPr>
        <w:t xml:space="preserve"> realize a profit. The 1,000-ounce contract would now be worth $352,000 and the profit would be $2,000. Given the very high leverage (remember the initial margin was $2,000), by going long, Joe made a 100% profit! Of course, the opposite would be true if the price of gold per ounce had fallen by $2. The speculator would have realized a 100% loss. It's also important to remember that throughout the time that Joe held the contract; the margin may have dropped below the maintenance margin level. He would, therefore, have had to respond to several margin calls, resulting in an even bigger loss or smaller profit. </w:t>
      </w:r>
    </w:p>
    <w:p w14:paraId="5954813D" w14:textId="1331B722" w:rsidR="00C13736" w:rsidRPr="00E84B00" w:rsidRDefault="003B2F7B" w:rsidP="00E84B00">
      <w:pPr>
        <w:spacing w:line="360" w:lineRule="auto"/>
        <w:jc w:val="both"/>
        <w:rPr>
          <w:rFonts w:ascii="Georgia" w:hAnsi="Georgia"/>
        </w:rPr>
      </w:pPr>
      <w:r w:rsidRPr="00E84B00">
        <w:rPr>
          <w:rFonts w:ascii="Georgia" w:hAnsi="Georgia"/>
          <w:b/>
          <w:bCs/>
        </w:rPr>
        <w:t>Going Short</w:t>
      </w:r>
      <w:r w:rsidRPr="00E84B00">
        <w:rPr>
          <w:rFonts w:ascii="Georgia" w:hAnsi="Georgia"/>
        </w:rPr>
        <w:t xml:space="preserve"> A speculator who goes short - that is, </w:t>
      </w:r>
      <w:proofErr w:type="gramStart"/>
      <w:r w:rsidRPr="00E84B00">
        <w:rPr>
          <w:rFonts w:ascii="Georgia" w:hAnsi="Georgia"/>
        </w:rPr>
        <w:t>enters into</w:t>
      </w:r>
      <w:proofErr w:type="gramEnd"/>
      <w:r w:rsidRPr="00E84B00">
        <w:rPr>
          <w:rFonts w:ascii="Georgia" w:hAnsi="Georgia"/>
        </w:rPr>
        <w:t xml:space="preserve"> a futures contract by agreeing to sell and deliver the underlying at a set price - is looking to make a profit from declining price levels. By selling high now, the contract can be repurchased in the future at a lower price, thus generating a profit for the speculator. Let's say that Sara did some research and </w:t>
      </w:r>
      <w:r w:rsidR="00D872DC" w:rsidRPr="00E84B00">
        <w:rPr>
          <w:rFonts w:ascii="Georgia" w:hAnsi="Georgia"/>
        </w:rPr>
        <w:t>concluded</w:t>
      </w:r>
      <w:r w:rsidRPr="00E84B00">
        <w:rPr>
          <w:rFonts w:ascii="Georgia" w:hAnsi="Georgia"/>
        </w:rPr>
        <w:t xml:space="preserve"> that the price of oil was going to decline over the next six months. She could sell a contract today, in November, at the current higher price, and buy it back within the next six months after the price has declined. This strategy is called going short and is used when speculators take advantage of a declining market. Suppose that, with an initial margin deposit of $3,000, Sara sold one May crude oil contract (one contract is equivalent to 1,000 barrels) at $25 per barrel, for a total value of $25,000. By March, the price of oil had reached $20 per barrel and Sara felt it was time to cash in on her profits. As such, she bought back the contract, which was valued at $20,000. By going short, Sara made a profit of $5,000! But again, if Sara's research had not been thorough, and she had made a different decision, her strategy could have ended in a big loss.</w:t>
      </w:r>
    </w:p>
    <w:p w14:paraId="7CA1D1AB" w14:textId="77777777" w:rsidR="00C13736" w:rsidRPr="00E84B00" w:rsidRDefault="00C13736" w:rsidP="00E84B00">
      <w:pPr>
        <w:spacing w:line="360" w:lineRule="auto"/>
        <w:jc w:val="both"/>
        <w:rPr>
          <w:rFonts w:ascii="Georgia" w:hAnsi="Georgia"/>
        </w:rPr>
      </w:pPr>
    </w:p>
    <w:p w14:paraId="0D17AB9A" w14:textId="768A4786" w:rsidR="003B2F7B" w:rsidRPr="00E84B00" w:rsidRDefault="00A37961" w:rsidP="00E84B00">
      <w:pPr>
        <w:spacing w:line="360" w:lineRule="auto"/>
        <w:jc w:val="both"/>
        <w:rPr>
          <w:rFonts w:ascii="Georgia" w:hAnsi="Georgia"/>
          <w:b/>
          <w:bCs/>
        </w:rPr>
      </w:pPr>
      <w:r w:rsidRPr="00E84B00">
        <w:rPr>
          <w:rFonts w:ascii="Georgia" w:hAnsi="Georgia"/>
          <w:b/>
          <w:bCs/>
        </w:rPr>
        <w:t xml:space="preserve">3.6 </w:t>
      </w:r>
      <w:r w:rsidR="003B2F7B" w:rsidRPr="00E84B00">
        <w:rPr>
          <w:rFonts w:ascii="Georgia" w:hAnsi="Georgia"/>
          <w:b/>
          <w:bCs/>
        </w:rPr>
        <w:t>HOW TO TRADE IN FUTURES MARKET</w:t>
      </w:r>
    </w:p>
    <w:p w14:paraId="4E1871DB" w14:textId="2C8F0229" w:rsidR="003B2F7B" w:rsidRPr="00E84B00" w:rsidRDefault="003B2F7B" w:rsidP="00E84B00">
      <w:pPr>
        <w:spacing w:line="360" w:lineRule="auto"/>
        <w:jc w:val="both"/>
        <w:rPr>
          <w:rFonts w:ascii="Georgia" w:hAnsi="Georgia"/>
        </w:rPr>
      </w:pPr>
      <w:r w:rsidRPr="00E84B00">
        <w:rPr>
          <w:rFonts w:ascii="Georgia" w:hAnsi="Georgia"/>
        </w:rPr>
        <w:t xml:space="preserve">Unlike traditional equity traders, futures traders are advised to only use funds that have been earmarked as pure "risk capital"- the risks really are that high. Once you've made the initial decision to enter the market, the next question should be “How?” </w:t>
      </w:r>
      <w:r w:rsidR="00EB1059" w:rsidRPr="00E84B00">
        <w:rPr>
          <w:rFonts w:ascii="Georgia" w:hAnsi="Georgia"/>
        </w:rPr>
        <w:t>There are</w:t>
      </w:r>
      <w:r w:rsidRPr="00E84B00">
        <w:rPr>
          <w:rFonts w:ascii="Georgia" w:hAnsi="Georgia"/>
        </w:rPr>
        <w:t xml:space="preserve"> different approaches to consider: </w:t>
      </w:r>
    </w:p>
    <w:p w14:paraId="1AD4B002" w14:textId="77777777" w:rsidR="003B2F7B" w:rsidRPr="00E84B00" w:rsidRDefault="003B2F7B" w:rsidP="00E84B00">
      <w:pPr>
        <w:spacing w:line="360" w:lineRule="auto"/>
        <w:jc w:val="both"/>
        <w:rPr>
          <w:rFonts w:ascii="Georgia" w:hAnsi="Georgia"/>
          <w:b/>
          <w:bCs/>
        </w:rPr>
      </w:pPr>
      <w:r w:rsidRPr="00E84B00">
        <w:rPr>
          <w:rFonts w:ascii="Georgia" w:hAnsi="Georgia"/>
          <w:b/>
          <w:bCs/>
        </w:rPr>
        <w:lastRenderedPageBreak/>
        <w:t>Ticks</w:t>
      </w:r>
    </w:p>
    <w:p w14:paraId="5FA2291C" w14:textId="527C6E2A" w:rsidR="003B2F7B" w:rsidRPr="00E84B00" w:rsidRDefault="003B2F7B" w:rsidP="00E84B00">
      <w:pPr>
        <w:spacing w:line="360" w:lineRule="auto"/>
        <w:jc w:val="both"/>
        <w:rPr>
          <w:rFonts w:ascii="Georgia" w:hAnsi="Georgia"/>
        </w:rPr>
      </w:pPr>
      <w:r w:rsidRPr="00E84B00">
        <w:rPr>
          <w:rFonts w:ascii="Georgia" w:hAnsi="Georgia"/>
        </w:rPr>
        <w:t>A tick is the minimum price movement for a futures contract. For example, the minimum price movement for a CME-traded sterling futures contract is $0.0001. The minimum price movement for a contract is called a tick. If the price of a sterling futures contract changes from, say $1.4105 to $1.4120, the price has risen $0.00015 or 15 ticks.</w:t>
      </w:r>
      <w:r w:rsidR="00EB1059" w:rsidRPr="00E84B00">
        <w:rPr>
          <w:rFonts w:ascii="Georgia" w:hAnsi="Georgia"/>
        </w:rPr>
        <w:t xml:space="preserve"> </w:t>
      </w:r>
      <w:r w:rsidRPr="00E84B00">
        <w:rPr>
          <w:rFonts w:ascii="Georgia" w:hAnsi="Georgia"/>
        </w:rPr>
        <w:t xml:space="preserve">The significance of a tick for futures trading is that every one-tick movement in price has the same money value. </w:t>
      </w:r>
    </w:p>
    <w:p w14:paraId="54147AE8" w14:textId="6CFF09BF" w:rsidR="003B2F7B" w:rsidRPr="00E84B00" w:rsidRDefault="003B2F7B" w:rsidP="00E84B00">
      <w:pPr>
        <w:spacing w:line="360" w:lineRule="auto"/>
        <w:jc w:val="both"/>
        <w:rPr>
          <w:rFonts w:ascii="Georgia" w:hAnsi="Georgia"/>
        </w:rPr>
      </w:pPr>
      <w:r w:rsidRPr="00E84B00">
        <w:rPr>
          <w:rFonts w:ascii="Georgia" w:hAnsi="Georgia"/>
        </w:rPr>
        <w:t>Take for example the sterling/US dollar futures contract traded on the Chicago Mercantile</w:t>
      </w:r>
      <w:r w:rsidR="008505C0" w:rsidRPr="00E84B00">
        <w:rPr>
          <w:rFonts w:ascii="Georgia" w:hAnsi="Georgia"/>
        </w:rPr>
        <w:t xml:space="preserve"> </w:t>
      </w:r>
      <w:r w:rsidRPr="00E84B00">
        <w:rPr>
          <w:rFonts w:ascii="Georgia" w:hAnsi="Georgia"/>
        </w:rPr>
        <w:t>exchange. Each contract is for a standard amount of £ 62,500. The contracts are priced at the exchange rate, in US dollar, and the tick size is $0.0001. This means that every movement in the price of the contract by one tick is worth $6.25, which is £62,500 at $0.001 per pound</w:t>
      </w:r>
      <w:r w:rsidR="008505C0" w:rsidRPr="00E84B00">
        <w:rPr>
          <w:rFonts w:ascii="Georgia" w:hAnsi="Georgia"/>
        </w:rPr>
        <w:t>.</w:t>
      </w:r>
    </w:p>
    <w:p w14:paraId="59739B52" w14:textId="7EF6BD14" w:rsidR="003B2F7B" w:rsidRPr="00E84B00" w:rsidRDefault="003B2F7B" w:rsidP="00E84B00">
      <w:pPr>
        <w:spacing w:line="360" w:lineRule="auto"/>
        <w:jc w:val="both"/>
        <w:rPr>
          <w:rFonts w:ascii="Georgia" w:hAnsi="Georgia"/>
        </w:rPr>
      </w:pPr>
      <w:r w:rsidRPr="00E84B00">
        <w:rPr>
          <w:rFonts w:ascii="Georgia" w:hAnsi="Georgia"/>
        </w:rPr>
        <w:t xml:space="preserve">Ticks are used to calculate the value of a change in price to someone with a long or a short position in futures.  If </w:t>
      </w:r>
      <w:r w:rsidR="0049633A" w:rsidRPr="00E84B00">
        <w:rPr>
          <w:rFonts w:ascii="Georgia" w:hAnsi="Georgia"/>
        </w:rPr>
        <w:t>a trader</w:t>
      </w:r>
      <w:r w:rsidRPr="00E84B00">
        <w:rPr>
          <w:rFonts w:ascii="Georgia" w:hAnsi="Georgia"/>
        </w:rPr>
        <w:t xml:space="preserve"> has a long position, a rise in the price of the futures represents a profit, and a fall in price represents a loss</w:t>
      </w:r>
      <w:r w:rsidR="00C402DE" w:rsidRPr="00E84B00">
        <w:rPr>
          <w:rFonts w:ascii="Georgia" w:hAnsi="Georgia"/>
        </w:rPr>
        <w:t>.</w:t>
      </w:r>
      <w:r w:rsidRPr="00E84B00">
        <w:rPr>
          <w:rFonts w:ascii="Georgia" w:hAnsi="Georgia"/>
        </w:rPr>
        <w:t xml:space="preserve"> If </w:t>
      </w:r>
      <w:r w:rsidR="0049633A" w:rsidRPr="00E84B00">
        <w:rPr>
          <w:rFonts w:ascii="Georgia" w:hAnsi="Georgia"/>
        </w:rPr>
        <w:t>a trader</w:t>
      </w:r>
      <w:r w:rsidRPr="00E84B00">
        <w:rPr>
          <w:rFonts w:ascii="Georgia" w:hAnsi="Georgia"/>
        </w:rPr>
        <w:t xml:space="preserve"> has a long position, a rise in the value of the futures represents a loss, and a fall in price represents a profit.</w:t>
      </w:r>
    </w:p>
    <w:p w14:paraId="5DDB00D0" w14:textId="77777777" w:rsidR="003B2F7B" w:rsidRPr="00E84B00" w:rsidRDefault="003B2F7B" w:rsidP="00E84B00">
      <w:pPr>
        <w:spacing w:line="360" w:lineRule="auto"/>
        <w:jc w:val="both"/>
        <w:rPr>
          <w:rFonts w:ascii="Georgia" w:hAnsi="Georgia"/>
          <w:b/>
          <w:bCs/>
        </w:rPr>
      </w:pPr>
      <w:r w:rsidRPr="00E84B00">
        <w:rPr>
          <w:rFonts w:ascii="Georgia" w:hAnsi="Georgia"/>
          <w:b/>
          <w:bCs/>
        </w:rPr>
        <w:t xml:space="preserve">More illustrations on Futures </w:t>
      </w:r>
    </w:p>
    <w:p w14:paraId="61D3B512" w14:textId="4B4D9B21" w:rsidR="003B2F7B" w:rsidRPr="00E84B00" w:rsidRDefault="003B2F7B" w:rsidP="00E84B00">
      <w:pPr>
        <w:spacing w:line="360" w:lineRule="auto"/>
        <w:jc w:val="both"/>
        <w:rPr>
          <w:rFonts w:ascii="Georgia" w:hAnsi="Georgia"/>
        </w:rPr>
      </w:pPr>
      <w:r w:rsidRPr="00E84B00">
        <w:rPr>
          <w:rFonts w:ascii="Georgia" w:hAnsi="Georgia"/>
        </w:rPr>
        <w:t xml:space="preserve">1. A company buys five September sterling futures on the CME at a price of $ 1.4235 (this means that a company has purchased futures for 5 x sterling 62,500 = pound 312,500, and so has a forward contract to buy sterling 312,500 at a rate of $1.4235) </w:t>
      </w:r>
    </w:p>
    <w:p w14:paraId="63CA59D4" w14:textId="77777777" w:rsidR="008505C0" w:rsidRPr="00E84B00" w:rsidRDefault="003B2F7B" w:rsidP="00E84B00">
      <w:pPr>
        <w:spacing w:line="360" w:lineRule="auto"/>
        <w:jc w:val="both"/>
        <w:rPr>
          <w:rFonts w:ascii="Georgia" w:hAnsi="Georgia"/>
        </w:rPr>
      </w:pPr>
      <w:r w:rsidRPr="00E84B00">
        <w:rPr>
          <w:rFonts w:ascii="Georgia" w:hAnsi="Georgia"/>
        </w:rPr>
        <w:t>It subsequently sells five September contracts at a price of $1.4300 (so it is selling pound 312,500 at $1.4300)</w:t>
      </w:r>
      <w:r w:rsidR="008505C0" w:rsidRPr="00E84B00">
        <w:rPr>
          <w:rFonts w:ascii="Georgia" w:hAnsi="Georgia"/>
        </w:rPr>
        <w:t>.</w:t>
      </w:r>
    </w:p>
    <w:p w14:paraId="7B12D28E" w14:textId="7AECA6DD" w:rsidR="003B2F7B" w:rsidRPr="00E84B00" w:rsidRDefault="003B2F7B" w:rsidP="00E84B00">
      <w:pPr>
        <w:spacing w:line="360" w:lineRule="auto"/>
        <w:jc w:val="both"/>
        <w:rPr>
          <w:rFonts w:ascii="Georgia" w:hAnsi="Georgia"/>
        </w:rPr>
      </w:pPr>
      <w:r w:rsidRPr="00E84B00">
        <w:rPr>
          <w:rFonts w:ascii="Georgia" w:hAnsi="Georgia"/>
        </w:rPr>
        <w:t xml:space="preserve">The futures position is closed at a profit: </w:t>
      </w:r>
    </w:p>
    <w:p w14:paraId="1C2478C4" w14:textId="77777777" w:rsidR="003B2F7B" w:rsidRPr="00E84B00" w:rsidRDefault="003B2F7B" w:rsidP="00E84B00">
      <w:pPr>
        <w:spacing w:line="360" w:lineRule="auto"/>
        <w:jc w:val="both"/>
        <w:rPr>
          <w:rFonts w:ascii="Georgia" w:hAnsi="Georgia"/>
          <w:i/>
          <w:iCs/>
        </w:rPr>
      </w:pPr>
      <w:r w:rsidRPr="00E84B00">
        <w:rPr>
          <w:rFonts w:ascii="Georgia" w:hAnsi="Georgia"/>
          <w:i/>
          <w:iCs/>
        </w:rPr>
        <w:t xml:space="preserve">Buy at 1.4235 </w:t>
      </w:r>
    </w:p>
    <w:p w14:paraId="3E39AF53" w14:textId="77777777" w:rsidR="003B2F7B" w:rsidRPr="00E84B00" w:rsidRDefault="003B2F7B" w:rsidP="00E84B00">
      <w:pPr>
        <w:spacing w:line="360" w:lineRule="auto"/>
        <w:jc w:val="both"/>
        <w:rPr>
          <w:rFonts w:ascii="Georgia" w:hAnsi="Georgia"/>
          <w:i/>
          <w:iCs/>
        </w:rPr>
      </w:pPr>
      <w:r w:rsidRPr="00E84B00">
        <w:rPr>
          <w:rFonts w:ascii="Georgia" w:hAnsi="Georgia"/>
          <w:i/>
          <w:iCs/>
        </w:rPr>
        <w:t>Sell at 1.4300</w:t>
      </w:r>
    </w:p>
    <w:p w14:paraId="4607DEDD" w14:textId="77777777" w:rsidR="003B2F7B" w:rsidRPr="00E84B00" w:rsidRDefault="003B2F7B" w:rsidP="00E84B00">
      <w:pPr>
        <w:spacing w:line="360" w:lineRule="auto"/>
        <w:jc w:val="both"/>
        <w:rPr>
          <w:rFonts w:ascii="Georgia" w:hAnsi="Georgia"/>
          <w:i/>
          <w:iCs/>
        </w:rPr>
      </w:pPr>
      <w:r w:rsidRPr="00E84B00">
        <w:rPr>
          <w:rFonts w:ascii="Georgia" w:hAnsi="Georgia"/>
          <w:i/>
          <w:iCs/>
        </w:rPr>
        <w:t>Gain per contract 0.0075</w:t>
      </w:r>
    </w:p>
    <w:p w14:paraId="36FDAAB7" w14:textId="77777777" w:rsidR="003B2F7B" w:rsidRPr="00E84B00" w:rsidRDefault="003B2F7B" w:rsidP="00E84B00">
      <w:pPr>
        <w:spacing w:line="360" w:lineRule="auto"/>
        <w:jc w:val="both"/>
        <w:rPr>
          <w:rFonts w:ascii="Georgia" w:hAnsi="Georgia"/>
          <w:i/>
          <w:iCs/>
        </w:rPr>
      </w:pPr>
      <w:r w:rsidRPr="00E84B00">
        <w:rPr>
          <w:rFonts w:ascii="Georgia" w:hAnsi="Georgia"/>
          <w:i/>
          <w:iCs/>
        </w:rPr>
        <w:t xml:space="preserve">The total gain is 75 ticks per contract at $6.25 per tick x 5 contracts = $2,343.75 </w:t>
      </w:r>
    </w:p>
    <w:p w14:paraId="0B1EF44B" w14:textId="41A7C4FC" w:rsidR="003B2F7B" w:rsidRDefault="003B2F7B" w:rsidP="00E84B00">
      <w:pPr>
        <w:spacing w:line="360" w:lineRule="auto"/>
        <w:jc w:val="both"/>
        <w:rPr>
          <w:rFonts w:ascii="Georgia" w:hAnsi="Georgia"/>
        </w:rPr>
      </w:pPr>
      <w:r w:rsidRPr="00E84B00">
        <w:rPr>
          <w:rFonts w:ascii="Georgia" w:hAnsi="Georgia"/>
        </w:rPr>
        <w:t xml:space="preserve">2. On Tuesday morning, an investor takes a long position in a Swiss franc futures contract that matures on Thursday afternoon. The agreed-upon price is $0.75 for </w:t>
      </w:r>
      <w:proofErr w:type="spellStart"/>
      <w:r w:rsidRPr="00E84B00">
        <w:rPr>
          <w:rFonts w:ascii="Georgia" w:hAnsi="Georgia"/>
        </w:rPr>
        <w:t>SFr</w:t>
      </w:r>
      <w:proofErr w:type="spellEnd"/>
      <w:r w:rsidRPr="00E84B00">
        <w:rPr>
          <w:rFonts w:ascii="Georgia" w:hAnsi="Georgia"/>
        </w:rPr>
        <w:t xml:space="preserve"> 125,000. At the close of trading on Tuesday the futures price has risen to $ 0.755. </w:t>
      </w:r>
    </w:p>
    <w:p w14:paraId="2AB1941D" w14:textId="77777777" w:rsidR="00E84B00" w:rsidRPr="00E84B00" w:rsidRDefault="00E84B00" w:rsidP="00E84B00">
      <w:pPr>
        <w:spacing w:line="360" w:lineRule="auto"/>
        <w:jc w:val="both"/>
        <w:rPr>
          <w:rFonts w:ascii="Georgia" w:hAnsi="Georgia"/>
        </w:rPr>
      </w:pPr>
    </w:p>
    <w:p w14:paraId="3D8E9CD1" w14:textId="77777777" w:rsidR="003B2F7B" w:rsidRPr="00E84B00" w:rsidRDefault="003B2F7B" w:rsidP="00E84B00">
      <w:pPr>
        <w:spacing w:line="360" w:lineRule="auto"/>
        <w:jc w:val="both"/>
        <w:rPr>
          <w:rFonts w:ascii="Georgia" w:hAnsi="Georgia"/>
          <w:b/>
          <w:bCs/>
        </w:rPr>
      </w:pPr>
      <w:r w:rsidRPr="00E84B00">
        <w:rPr>
          <w:rFonts w:ascii="Georgia" w:hAnsi="Georgia"/>
          <w:b/>
          <w:bCs/>
        </w:rPr>
        <w:lastRenderedPageBreak/>
        <w:t xml:space="preserve"> Required </w:t>
      </w:r>
    </w:p>
    <w:p w14:paraId="2322C0EA" w14:textId="77777777" w:rsidR="003B2F7B" w:rsidRPr="00E84B00" w:rsidRDefault="003B2F7B" w:rsidP="00E84B00">
      <w:pPr>
        <w:spacing w:line="360" w:lineRule="auto"/>
        <w:jc w:val="both"/>
        <w:rPr>
          <w:rFonts w:ascii="Georgia" w:hAnsi="Georgia"/>
        </w:rPr>
      </w:pPr>
      <w:r w:rsidRPr="00E84B00">
        <w:rPr>
          <w:rFonts w:ascii="Georgia" w:hAnsi="Georgia"/>
        </w:rPr>
        <w:t xml:space="preserve">Record the daily settlement. </w:t>
      </w:r>
    </w:p>
    <w:p w14:paraId="074F9353" w14:textId="77777777" w:rsidR="003B2F7B" w:rsidRPr="00E84B00" w:rsidRDefault="003B2F7B" w:rsidP="00E84B00">
      <w:pPr>
        <w:spacing w:line="360" w:lineRule="auto"/>
        <w:jc w:val="both"/>
        <w:rPr>
          <w:rFonts w:ascii="Georgia" w:hAnsi="Georgia"/>
          <w:b/>
          <w:bCs/>
          <w:u w:val="single"/>
        </w:rPr>
      </w:pPr>
      <w:r w:rsidRPr="00E84B00">
        <w:rPr>
          <w:rFonts w:ascii="Georgia" w:hAnsi="Georgia"/>
          <w:b/>
          <w:bCs/>
          <w:u w:val="single"/>
        </w:rPr>
        <w:t>Solution</w:t>
      </w:r>
    </w:p>
    <w:p w14:paraId="12D3811E" w14:textId="1DAEF8AE" w:rsidR="003B2F7B" w:rsidRPr="00E84B00" w:rsidRDefault="003B2F7B" w:rsidP="00E84B00">
      <w:pPr>
        <w:spacing w:line="360" w:lineRule="auto"/>
        <w:jc w:val="both"/>
        <w:rPr>
          <w:rFonts w:ascii="Georgia" w:hAnsi="Georgia"/>
        </w:rPr>
      </w:pPr>
      <w:r w:rsidRPr="00E84B00">
        <w:rPr>
          <w:rFonts w:ascii="Georgia" w:hAnsi="Georgia"/>
        </w:rPr>
        <w:t>Due to daily settlement, three things occur</w:t>
      </w:r>
      <w:r w:rsidR="008505C0" w:rsidRPr="00E84B00">
        <w:rPr>
          <w:rFonts w:ascii="Georgia" w:hAnsi="Georgia"/>
        </w:rPr>
        <w:t>-</w:t>
      </w:r>
    </w:p>
    <w:p w14:paraId="2975BA2C" w14:textId="092345D8" w:rsidR="003B2F7B" w:rsidRPr="00E84B00" w:rsidRDefault="003B2F7B" w:rsidP="00E84B00">
      <w:pPr>
        <w:spacing w:line="360" w:lineRule="auto"/>
        <w:jc w:val="both"/>
        <w:rPr>
          <w:rFonts w:ascii="Georgia" w:hAnsi="Georgia"/>
        </w:rPr>
      </w:pPr>
      <w:r w:rsidRPr="00E84B00">
        <w:rPr>
          <w:rFonts w:ascii="Georgia" w:hAnsi="Georgia"/>
        </w:rPr>
        <w:t>1) The investor receives her cash profit of $ 625 (</w:t>
      </w:r>
      <w:r w:rsidR="008505C0" w:rsidRPr="00E84B00">
        <w:rPr>
          <w:rFonts w:ascii="Georgia" w:hAnsi="Georgia"/>
        </w:rPr>
        <w:t>i.e.,</w:t>
      </w:r>
      <w:r w:rsidRPr="00E84B00">
        <w:rPr>
          <w:rFonts w:ascii="Georgia" w:hAnsi="Georgia"/>
        </w:rPr>
        <w:t xml:space="preserve"> 125,000 x 0.005). Where 0.005= 0.755-0.75 </w:t>
      </w:r>
    </w:p>
    <w:p w14:paraId="2473EEFF" w14:textId="77777777" w:rsidR="003B2F7B" w:rsidRPr="00E84B00" w:rsidRDefault="003B2F7B" w:rsidP="00E84B00">
      <w:pPr>
        <w:spacing w:line="360" w:lineRule="auto"/>
        <w:jc w:val="both"/>
        <w:rPr>
          <w:rFonts w:ascii="Georgia" w:hAnsi="Georgia"/>
        </w:rPr>
      </w:pPr>
      <w:r w:rsidRPr="00E84B00">
        <w:rPr>
          <w:rFonts w:ascii="Georgia" w:hAnsi="Georgia"/>
        </w:rPr>
        <w:t xml:space="preserve">2) The existing futures contract with a price of $0.75 is cancelled </w:t>
      </w:r>
    </w:p>
    <w:p w14:paraId="0EA46B48" w14:textId="77777777" w:rsidR="003B2F7B" w:rsidRPr="00E84B00" w:rsidRDefault="003B2F7B" w:rsidP="00E84B00">
      <w:pPr>
        <w:spacing w:line="360" w:lineRule="auto"/>
        <w:jc w:val="both"/>
        <w:rPr>
          <w:rFonts w:ascii="Georgia" w:hAnsi="Georgia"/>
        </w:rPr>
      </w:pPr>
      <w:r w:rsidRPr="00E84B00">
        <w:rPr>
          <w:rFonts w:ascii="Georgia" w:hAnsi="Georgia"/>
        </w:rPr>
        <w:t xml:space="preserve">3) The investor receives a new futures contract with the prevailing price of $0.755 </w:t>
      </w:r>
    </w:p>
    <w:p w14:paraId="0978B282" w14:textId="54B456F0" w:rsidR="003B2F7B" w:rsidRPr="00E84B00" w:rsidRDefault="003B2F7B" w:rsidP="00E84B00">
      <w:pPr>
        <w:spacing w:line="360" w:lineRule="auto"/>
        <w:jc w:val="both"/>
        <w:rPr>
          <w:rFonts w:ascii="Georgia" w:hAnsi="Georgia"/>
        </w:rPr>
      </w:pPr>
      <w:r w:rsidRPr="00E84B00">
        <w:rPr>
          <w:rFonts w:ascii="Georgia" w:hAnsi="Georgia"/>
        </w:rPr>
        <w:t>Thus, the value of the futures contract is set to zero at the end of each trading day.</w:t>
      </w:r>
    </w:p>
    <w:p w14:paraId="4F3409EF" w14:textId="77777777" w:rsidR="008505C0" w:rsidRPr="00E84B00" w:rsidRDefault="008505C0" w:rsidP="00E84B00">
      <w:pPr>
        <w:spacing w:line="360" w:lineRule="auto"/>
        <w:rPr>
          <w:rFonts w:ascii="Georgia" w:hAnsi="Georgia"/>
          <w:b/>
          <w:bCs/>
        </w:rPr>
      </w:pPr>
    </w:p>
    <w:p w14:paraId="21726C07" w14:textId="798BF7CB" w:rsidR="008505C0" w:rsidRPr="00E84B00" w:rsidRDefault="008505C0" w:rsidP="00E84B00">
      <w:pPr>
        <w:spacing w:line="360" w:lineRule="auto"/>
        <w:rPr>
          <w:rFonts w:ascii="Georgia" w:hAnsi="Georgia"/>
          <w:b/>
          <w:bCs/>
        </w:rPr>
      </w:pPr>
      <w:r w:rsidRPr="00E84B00">
        <w:rPr>
          <w:rFonts w:ascii="Georgia" w:hAnsi="Georgia"/>
          <w:b/>
          <w:bCs/>
        </w:rPr>
        <w:t xml:space="preserve">3.7 HEDGING EXCHANGE RATE RISK WITH CURRENCY FUTURES CONTRACTS </w:t>
      </w:r>
    </w:p>
    <w:p w14:paraId="6C18D01A" w14:textId="230FB316" w:rsidR="00AA78F0" w:rsidRPr="00E84B00" w:rsidRDefault="00AA78F0" w:rsidP="00E84B00">
      <w:pPr>
        <w:spacing w:line="360" w:lineRule="auto"/>
        <w:rPr>
          <w:rFonts w:ascii="Georgia" w:hAnsi="Georgia"/>
        </w:rPr>
      </w:pPr>
      <w:r w:rsidRPr="00E84B00">
        <w:rPr>
          <w:rFonts w:ascii="Georgia" w:hAnsi="Georgia"/>
        </w:rPr>
        <w:t>Currency risk can be hedged by buying or selling futures contracts</w:t>
      </w:r>
      <w:r w:rsidR="008505C0" w:rsidRPr="00E84B00">
        <w:rPr>
          <w:rFonts w:ascii="Georgia" w:hAnsi="Georgia"/>
        </w:rPr>
        <w:t>.</w:t>
      </w:r>
    </w:p>
    <w:p w14:paraId="0EF45475" w14:textId="7DBB5ECF" w:rsidR="00AA78F0" w:rsidRPr="00E84B00" w:rsidRDefault="00AA78F0" w:rsidP="00E84B00">
      <w:pPr>
        <w:spacing w:line="360" w:lineRule="auto"/>
        <w:rPr>
          <w:rFonts w:ascii="Georgia" w:hAnsi="Georgia"/>
          <w:b/>
          <w:bCs/>
          <w:u w:val="single"/>
        </w:rPr>
      </w:pPr>
      <w:r w:rsidRPr="00E84B00">
        <w:rPr>
          <w:rFonts w:ascii="Georgia" w:hAnsi="Georgia"/>
          <w:b/>
          <w:bCs/>
          <w:u w:val="single"/>
        </w:rPr>
        <w:t xml:space="preserve">(a) Hedging a future receipt of foreign currency </w:t>
      </w:r>
      <w:r w:rsidR="008505C0" w:rsidRPr="00E84B00">
        <w:rPr>
          <w:rFonts w:ascii="Georgia" w:hAnsi="Georgia"/>
          <w:b/>
          <w:bCs/>
          <w:u w:val="single"/>
        </w:rPr>
        <w:t>(hedging</w:t>
      </w:r>
      <w:r w:rsidRPr="00E84B00">
        <w:rPr>
          <w:rFonts w:ascii="Georgia" w:hAnsi="Georgia"/>
          <w:b/>
          <w:bCs/>
          <w:u w:val="single"/>
        </w:rPr>
        <w:t xml:space="preserve"> foreign receivable in futures market) </w:t>
      </w:r>
    </w:p>
    <w:p w14:paraId="415BE8BB" w14:textId="630DA896" w:rsidR="00AA78F0" w:rsidRPr="00E84B00" w:rsidRDefault="00AA78F0" w:rsidP="00E84B00">
      <w:pPr>
        <w:spacing w:line="360" w:lineRule="auto"/>
        <w:jc w:val="both"/>
        <w:rPr>
          <w:rFonts w:ascii="Georgia" w:hAnsi="Georgia"/>
        </w:rPr>
      </w:pPr>
      <w:r w:rsidRPr="00E84B00">
        <w:rPr>
          <w:rFonts w:ascii="Georgia" w:hAnsi="Georgia"/>
        </w:rPr>
        <w:t xml:space="preserve">When a company is expecting to receive foreign currency at a future date, the exposure is to the risk that the currency will fall in value spot between now and the date the currency is received. </w:t>
      </w:r>
    </w:p>
    <w:p w14:paraId="4C91B3FB" w14:textId="336608A1" w:rsidR="00AA78F0" w:rsidRPr="00E84B00" w:rsidRDefault="00AA78F0" w:rsidP="00E84B00">
      <w:pPr>
        <w:spacing w:line="360" w:lineRule="auto"/>
        <w:jc w:val="both"/>
        <w:rPr>
          <w:rFonts w:ascii="Georgia" w:hAnsi="Georgia"/>
        </w:rPr>
      </w:pPr>
      <w:r w:rsidRPr="00E84B00">
        <w:rPr>
          <w:rFonts w:ascii="Georgia" w:hAnsi="Georgia"/>
        </w:rPr>
        <w:t xml:space="preserve">A hedge is </w:t>
      </w:r>
      <w:r w:rsidR="008505C0" w:rsidRPr="00E84B00">
        <w:rPr>
          <w:rFonts w:ascii="Georgia" w:hAnsi="Georgia"/>
        </w:rPr>
        <w:t>therefore</w:t>
      </w:r>
      <w:r w:rsidRPr="00E84B00">
        <w:rPr>
          <w:rFonts w:ascii="Georgia" w:hAnsi="Georgia"/>
        </w:rPr>
        <w:t xml:space="preserve"> created by selling the currency forward, just as for hedging with forward exchange contracts. </w:t>
      </w:r>
    </w:p>
    <w:p w14:paraId="4B345568" w14:textId="46045E5B" w:rsidR="002F5E35" w:rsidRPr="00E84B00" w:rsidRDefault="00AA78F0" w:rsidP="00E84B00">
      <w:pPr>
        <w:spacing w:line="360" w:lineRule="auto"/>
        <w:jc w:val="both"/>
        <w:rPr>
          <w:rFonts w:ascii="Georgia" w:hAnsi="Georgia"/>
        </w:rPr>
      </w:pPr>
      <w:r w:rsidRPr="00E84B00">
        <w:rPr>
          <w:rFonts w:ascii="Georgia" w:hAnsi="Georgia"/>
        </w:rPr>
        <w:t xml:space="preserve">A difference between hedging with forward contracts is that a forward contract is a transaction for the exchange of one currency for another, and the contract is settled by a physical exchange of currency. </w:t>
      </w:r>
    </w:p>
    <w:p w14:paraId="09C16BBB" w14:textId="1959A11A" w:rsidR="00AA78F0" w:rsidRPr="00E84B00" w:rsidRDefault="00AA78F0" w:rsidP="00E84B00">
      <w:pPr>
        <w:spacing w:line="360" w:lineRule="auto"/>
        <w:jc w:val="both"/>
        <w:rPr>
          <w:rFonts w:ascii="Georgia" w:hAnsi="Georgia"/>
        </w:rPr>
      </w:pPr>
      <w:r w:rsidRPr="00E84B00">
        <w:rPr>
          <w:rFonts w:ascii="Georgia" w:hAnsi="Georgia"/>
        </w:rPr>
        <w:t>With currency futures</w:t>
      </w:r>
      <w:r w:rsidR="002F5E35" w:rsidRPr="00E84B00">
        <w:rPr>
          <w:rFonts w:ascii="Georgia" w:hAnsi="Georgia"/>
        </w:rPr>
        <w:t>, w</w:t>
      </w:r>
      <w:r w:rsidRPr="00E84B00">
        <w:rPr>
          <w:rFonts w:ascii="Georgia" w:hAnsi="Georgia"/>
        </w:rPr>
        <w:t xml:space="preserve">hen the foreign currency is eventually received, it will be sold spot, at whatever the spot rate happens to </w:t>
      </w:r>
      <w:r w:rsidR="008505C0" w:rsidRPr="00E84B00">
        <w:rPr>
          <w:rFonts w:ascii="Georgia" w:hAnsi="Georgia"/>
        </w:rPr>
        <w:t>be.</w:t>
      </w:r>
    </w:p>
    <w:p w14:paraId="4F3F5A0C" w14:textId="417EA3E9" w:rsidR="00AA78F0" w:rsidRPr="00E84B00" w:rsidRDefault="00AA78F0" w:rsidP="00E84B00">
      <w:pPr>
        <w:spacing w:line="360" w:lineRule="auto"/>
        <w:jc w:val="both"/>
        <w:rPr>
          <w:rFonts w:ascii="Georgia" w:hAnsi="Georgia"/>
        </w:rPr>
      </w:pPr>
      <w:r w:rsidRPr="00E84B00">
        <w:rPr>
          <w:rFonts w:ascii="Georgia" w:hAnsi="Georgia"/>
        </w:rPr>
        <w:t xml:space="preserve"> When the currency is received, the futures position will be closed, and there will be a profit or loss on the position</w:t>
      </w:r>
      <w:r w:rsidR="008505C0" w:rsidRPr="00E84B00">
        <w:rPr>
          <w:rFonts w:ascii="Georgia" w:hAnsi="Georgia"/>
        </w:rPr>
        <w:t>.</w:t>
      </w:r>
    </w:p>
    <w:p w14:paraId="109D8A01" w14:textId="68993532" w:rsidR="00AA78F0" w:rsidRPr="00E84B00" w:rsidRDefault="00AA78F0" w:rsidP="00E84B00">
      <w:pPr>
        <w:spacing w:line="360" w:lineRule="auto"/>
        <w:jc w:val="both"/>
        <w:rPr>
          <w:rFonts w:ascii="Georgia" w:hAnsi="Georgia"/>
        </w:rPr>
      </w:pPr>
      <w:r w:rsidRPr="00E84B00">
        <w:rPr>
          <w:rFonts w:ascii="Georgia" w:hAnsi="Georgia"/>
        </w:rPr>
        <w:t xml:space="preserve">If </w:t>
      </w:r>
      <w:r w:rsidR="008505C0" w:rsidRPr="00E84B00">
        <w:rPr>
          <w:rFonts w:ascii="Georgia" w:hAnsi="Georgia"/>
        </w:rPr>
        <w:t>a futures</w:t>
      </w:r>
      <w:r w:rsidRPr="00E84B00">
        <w:rPr>
          <w:rFonts w:ascii="Georgia" w:hAnsi="Georgia"/>
        </w:rPr>
        <w:t xml:space="preserve"> hedge has been properly constructed, if the spot rate moves adversely up to the time the currency is received, the loss from the adverse movement in the spot price will be offset by</w:t>
      </w:r>
      <w:r w:rsidR="002F5E35" w:rsidRPr="00E84B00">
        <w:rPr>
          <w:rFonts w:ascii="Georgia" w:hAnsi="Georgia"/>
        </w:rPr>
        <w:t xml:space="preserve"> </w:t>
      </w:r>
      <w:r w:rsidRPr="00E84B00">
        <w:rPr>
          <w:rFonts w:ascii="Georgia" w:hAnsi="Georgia"/>
        </w:rPr>
        <w:t xml:space="preserve">as profit on the futures trading. </w:t>
      </w:r>
    </w:p>
    <w:p w14:paraId="617D8D05" w14:textId="051A0F93" w:rsidR="00AA78F0" w:rsidRPr="00E84B00" w:rsidRDefault="00AA78F0" w:rsidP="00E84B00">
      <w:pPr>
        <w:spacing w:line="360" w:lineRule="auto"/>
        <w:jc w:val="both"/>
        <w:rPr>
          <w:rFonts w:ascii="Georgia" w:hAnsi="Georgia"/>
        </w:rPr>
      </w:pPr>
      <w:r w:rsidRPr="00E84B00">
        <w:rPr>
          <w:rFonts w:ascii="Georgia" w:hAnsi="Georgia"/>
        </w:rPr>
        <w:lastRenderedPageBreak/>
        <w:t>On the other hand, if the spot rate moves favorably up to the time the currency is received, the profit from the favorable movement in the spot price will be offset by a loss on the future</w:t>
      </w:r>
      <w:r w:rsidR="008505C0" w:rsidRPr="00E84B00">
        <w:rPr>
          <w:rFonts w:ascii="Georgia" w:hAnsi="Georgia"/>
        </w:rPr>
        <w:t xml:space="preserve"> </w:t>
      </w:r>
      <w:r w:rsidRPr="00E84B00">
        <w:rPr>
          <w:rFonts w:ascii="Georgia" w:hAnsi="Georgia"/>
        </w:rPr>
        <w:t xml:space="preserve">trading. </w:t>
      </w:r>
    </w:p>
    <w:p w14:paraId="70444FEB" w14:textId="53D43E36" w:rsidR="00B80E21" w:rsidRPr="00E84B00" w:rsidRDefault="00AA78F0" w:rsidP="00E84B00">
      <w:pPr>
        <w:spacing w:line="360" w:lineRule="auto"/>
        <w:jc w:val="both"/>
        <w:rPr>
          <w:rFonts w:ascii="Georgia" w:hAnsi="Georgia"/>
        </w:rPr>
      </w:pPr>
      <w:r w:rsidRPr="00E84B00">
        <w:rPr>
          <w:rFonts w:ascii="Georgia" w:hAnsi="Georgia"/>
        </w:rPr>
        <w:t>Futures contracts rarely give a perfect hedge, because the amount of foreign currency involved is rarely the equivalent of an exact number of futures contracts</w:t>
      </w:r>
      <w:r w:rsidR="008505C0" w:rsidRPr="00E84B00">
        <w:rPr>
          <w:rFonts w:ascii="Georgia" w:hAnsi="Georgia"/>
        </w:rPr>
        <w:t>.</w:t>
      </w:r>
    </w:p>
    <w:p w14:paraId="25144F0B" w14:textId="77777777" w:rsidR="00AA78F0" w:rsidRPr="00E84B00" w:rsidRDefault="00AA78F0" w:rsidP="00E84B00">
      <w:pPr>
        <w:spacing w:line="360" w:lineRule="auto"/>
        <w:rPr>
          <w:rFonts w:ascii="Georgia" w:hAnsi="Georgia"/>
          <w:b/>
          <w:bCs/>
        </w:rPr>
      </w:pPr>
      <w:r w:rsidRPr="00E84B00">
        <w:rPr>
          <w:rFonts w:ascii="Georgia" w:hAnsi="Georgia"/>
          <w:b/>
          <w:bCs/>
        </w:rPr>
        <w:t xml:space="preserve">(b) Hedging for a future payment in foreign currency </w:t>
      </w:r>
    </w:p>
    <w:p w14:paraId="17292E91" w14:textId="2354E199" w:rsidR="00AA78F0" w:rsidRPr="00E84B00" w:rsidRDefault="00AA78F0" w:rsidP="00E84B00">
      <w:pPr>
        <w:spacing w:line="360" w:lineRule="auto"/>
        <w:jc w:val="both"/>
        <w:rPr>
          <w:rFonts w:ascii="Georgia" w:hAnsi="Georgia"/>
        </w:rPr>
      </w:pPr>
      <w:r w:rsidRPr="00E84B00">
        <w:rPr>
          <w:rFonts w:ascii="Georgia" w:hAnsi="Georgia"/>
        </w:rPr>
        <w:t xml:space="preserve">A company might have </w:t>
      </w:r>
      <w:r w:rsidR="008505C0" w:rsidRPr="00E84B00">
        <w:rPr>
          <w:rFonts w:ascii="Georgia" w:hAnsi="Georgia"/>
        </w:rPr>
        <w:t>exposure</w:t>
      </w:r>
      <w:r w:rsidRPr="00E84B00">
        <w:rPr>
          <w:rFonts w:ascii="Georgia" w:hAnsi="Georgia"/>
        </w:rPr>
        <w:t xml:space="preserve"> to a future payment in a foreign currency. It can hedge the </w:t>
      </w:r>
    </w:p>
    <w:p w14:paraId="785AF573" w14:textId="58C6862B" w:rsidR="00AA78F0" w:rsidRPr="00E84B00" w:rsidRDefault="00AA78F0" w:rsidP="00E84B00">
      <w:pPr>
        <w:spacing w:line="360" w:lineRule="auto"/>
        <w:jc w:val="both"/>
        <w:rPr>
          <w:rFonts w:ascii="Georgia" w:hAnsi="Georgia"/>
        </w:rPr>
      </w:pPr>
      <w:r w:rsidRPr="00E84B00">
        <w:rPr>
          <w:rFonts w:ascii="Georgia" w:hAnsi="Georgia"/>
        </w:rPr>
        <w:t xml:space="preserve">exposure by arranging to buy the currency forward using futures. When the payment is </w:t>
      </w:r>
      <w:r w:rsidR="008505C0" w:rsidRPr="00E84B00">
        <w:rPr>
          <w:rFonts w:ascii="Georgia" w:hAnsi="Georgia"/>
        </w:rPr>
        <w:t>made</w:t>
      </w:r>
      <w:r w:rsidRPr="00E84B00">
        <w:rPr>
          <w:rFonts w:ascii="Georgia" w:hAnsi="Georgia"/>
        </w:rPr>
        <w:t xml:space="preserve">, the currency to make the payment should be purchased spot. The futures position should be closed. If there is a gain on the futures position, this might be used to make some of the payment (if it is in </w:t>
      </w:r>
      <w:r w:rsidR="008505C0" w:rsidRPr="00E84B00">
        <w:rPr>
          <w:rFonts w:ascii="Georgia" w:hAnsi="Georgia"/>
        </w:rPr>
        <w:t>the same</w:t>
      </w:r>
      <w:r w:rsidRPr="00E84B00">
        <w:rPr>
          <w:rFonts w:ascii="Georgia" w:hAnsi="Georgia"/>
        </w:rPr>
        <w:t xml:space="preserve"> currency as the payment)</w:t>
      </w:r>
      <w:r w:rsidR="008505C0" w:rsidRPr="00E84B00">
        <w:rPr>
          <w:rFonts w:ascii="Georgia" w:hAnsi="Georgia"/>
        </w:rPr>
        <w:t>.</w:t>
      </w:r>
    </w:p>
    <w:p w14:paraId="54872753" w14:textId="77777777" w:rsidR="00AA78F0" w:rsidRPr="00E84B00" w:rsidRDefault="00AA78F0" w:rsidP="00E84B00">
      <w:pPr>
        <w:spacing w:line="360" w:lineRule="auto"/>
        <w:rPr>
          <w:rFonts w:ascii="Georgia" w:hAnsi="Georgia"/>
          <w:b/>
          <w:bCs/>
        </w:rPr>
      </w:pPr>
      <w:r w:rsidRPr="00E84B00">
        <w:rPr>
          <w:rFonts w:ascii="Georgia" w:hAnsi="Georgia"/>
          <w:b/>
          <w:bCs/>
        </w:rPr>
        <w:t xml:space="preserve">Note: </w:t>
      </w:r>
    </w:p>
    <w:p w14:paraId="5FFC8061" w14:textId="77777777" w:rsidR="00AA78F0" w:rsidRPr="00E84B00" w:rsidRDefault="00AA78F0" w:rsidP="00E84B00">
      <w:pPr>
        <w:spacing w:line="360" w:lineRule="auto"/>
        <w:rPr>
          <w:rFonts w:ascii="Georgia" w:hAnsi="Georgia"/>
        </w:rPr>
      </w:pPr>
      <w:r w:rsidRPr="00E84B00">
        <w:rPr>
          <w:rFonts w:ascii="Georgia" w:hAnsi="Georgia"/>
        </w:rPr>
        <w:t xml:space="preserve">Profit = number of contracts x number of ticks by which the price has changed x tick value </w:t>
      </w:r>
    </w:p>
    <w:p w14:paraId="74D5F249" w14:textId="77777777" w:rsidR="00AA78F0" w:rsidRPr="00E84B00" w:rsidRDefault="00AA78F0" w:rsidP="00E84B00">
      <w:pPr>
        <w:spacing w:line="360" w:lineRule="auto"/>
        <w:rPr>
          <w:rFonts w:ascii="Georgia" w:hAnsi="Georgia"/>
        </w:rPr>
      </w:pPr>
      <w:r w:rsidRPr="00E84B00">
        <w:rPr>
          <w:rFonts w:ascii="Georgia" w:hAnsi="Georgia"/>
        </w:rPr>
        <w:t xml:space="preserve">Tick value = contract size x tick size </w:t>
      </w:r>
    </w:p>
    <w:p w14:paraId="4EBCCDAF" w14:textId="77777777" w:rsidR="00AA78F0" w:rsidRPr="00E84B00" w:rsidRDefault="00AA78F0" w:rsidP="00E84B00">
      <w:pPr>
        <w:spacing w:line="360" w:lineRule="auto"/>
        <w:rPr>
          <w:rFonts w:ascii="Georgia" w:hAnsi="Georgia"/>
        </w:rPr>
      </w:pPr>
      <w:r w:rsidRPr="00E84B00">
        <w:rPr>
          <w:rFonts w:ascii="Georgia" w:hAnsi="Georgia"/>
        </w:rPr>
        <w:t xml:space="preserve">Number of ticks = change in futures price/ tick size </w:t>
      </w:r>
    </w:p>
    <w:p w14:paraId="3C2B9375" w14:textId="745D208D" w:rsidR="00AA78F0" w:rsidRPr="00E84B00" w:rsidRDefault="008505C0" w:rsidP="00E84B00">
      <w:pPr>
        <w:spacing w:line="360" w:lineRule="auto"/>
        <w:rPr>
          <w:rFonts w:ascii="Georgia" w:hAnsi="Georgia"/>
          <w:b/>
          <w:bCs/>
          <w:u w:val="single"/>
        </w:rPr>
      </w:pPr>
      <w:r w:rsidRPr="00E84B00">
        <w:rPr>
          <w:rFonts w:ascii="Georgia" w:hAnsi="Georgia"/>
          <w:b/>
          <w:bCs/>
          <w:u w:val="single"/>
        </w:rPr>
        <w:t>A Case</w:t>
      </w:r>
      <w:r w:rsidR="00AA78F0" w:rsidRPr="00E84B00">
        <w:rPr>
          <w:rFonts w:ascii="Georgia" w:hAnsi="Georgia"/>
          <w:b/>
          <w:bCs/>
          <w:u w:val="single"/>
        </w:rPr>
        <w:t xml:space="preserve"> Example: </w:t>
      </w:r>
    </w:p>
    <w:p w14:paraId="0E2C7D10" w14:textId="474508D6" w:rsidR="00AA78F0" w:rsidRPr="00E84B00" w:rsidRDefault="00AA78F0" w:rsidP="00E84B00">
      <w:pPr>
        <w:spacing w:line="360" w:lineRule="auto"/>
        <w:jc w:val="both"/>
        <w:rPr>
          <w:rFonts w:ascii="Georgia" w:hAnsi="Georgia"/>
        </w:rPr>
      </w:pPr>
      <w:r w:rsidRPr="00E84B00">
        <w:rPr>
          <w:rFonts w:ascii="Georgia" w:hAnsi="Georgia"/>
        </w:rPr>
        <w:t xml:space="preserve">A UK company purchased goods for euro 870,000 in December, which it must pay for in </w:t>
      </w:r>
      <w:proofErr w:type="spellStart"/>
      <w:proofErr w:type="gramStart"/>
      <w:r w:rsidRPr="00E84B00">
        <w:rPr>
          <w:rFonts w:ascii="Georgia" w:hAnsi="Georgia"/>
        </w:rPr>
        <w:t>may</w:t>
      </w:r>
      <w:proofErr w:type="spellEnd"/>
      <w:proofErr w:type="gramEnd"/>
      <w:r w:rsidRPr="00E84B00">
        <w:rPr>
          <w:rFonts w:ascii="Georgia" w:hAnsi="Georgia"/>
        </w:rPr>
        <w:t xml:space="preserve">. It wishes to hedge its exposure with currency futures. The spot rate when the goods were purchased is euro 1= pound 0.7161. The price of sterling/euro June futures at the same time is euro1=pound0.7180. Sterling/euro futures are for euro100, 000, they are priced in pound per euro 1, the tick size is pound 0.0001 and the value of a tick is pound 10. </w:t>
      </w:r>
    </w:p>
    <w:p w14:paraId="5BC69206" w14:textId="77777777" w:rsidR="00AA78F0" w:rsidRPr="00E84B00" w:rsidRDefault="00AA78F0" w:rsidP="00E84B00">
      <w:pPr>
        <w:spacing w:line="360" w:lineRule="auto"/>
        <w:rPr>
          <w:rFonts w:ascii="Georgia" w:hAnsi="Georgia"/>
          <w:b/>
          <w:bCs/>
        </w:rPr>
      </w:pPr>
      <w:r w:rsidRPr="00E84B00">
        <w:rPr>
          <w:rFonts w:ascii="Georgia" w:hAnsi="Georgia"/>
          <w:b/>
          <w:bCs/>
        </w:rPr>
        <w:t xml:space="preserve">Required </w:t>
      </w:r>
    </w:p>
    <w:p w14:paraId="6BDCC765" w14:textId="77777777" w:rsidR="00AA78F0" w:rsidRPr="00E84B00" w:rsidRDefault="00AA78F0" w:rsidP="00E84B00">
      <w:pPr>
        <w:spacing w:line="360" w:lineRule="auto"/>
        <w:rPr>
          <w:rFonts w:ascii="Georgia" w:hAnsi="Georgia"/>
        </w:rPr>
      </w:pPr>
      <w:r w:rsidRPr="00E84B00">
        <w:rPr>
          <w:rFonts w:ascii="Georgia" w:hAnsi="Georgia"/>
        </w:rPr>
        <w:t xml:space="preserve">(a) How might the company use currency futures to establish a hedge for the currency </w:t>
      </w:r>
    </w:p>
    <w:p w14:paraId="0FDA5805" w14:textId="77777777" w:rsidR="00AA78F0" w:rsidRPr="00E84B00" w:rsidRDefault="00AA78F0" w:rsidP="00E84B00">
      <w:pPr>
        <w:spacing w:line="360" w:lineRule="auto"/>
        <w:rPr>
          <w:rFonts w:ascii="Georgia" w:hAnsi="Georgia"/>
        </w:rPr>
      </w:pPr>
      <w:r w:rsidRPr="00E84B00">
        <w:rPr>
          <w:rFonts w:ascii="Georgia" w:hAnsi="Georgia"/>
        </w:rPr>
        <w:t xml:space="preserve">exposure? </w:t>
      </w:r>
    </w:p>
    <w:p w14:paraId="464637C1" w14:textId="0B5D56B1" w:rsidR="00AA78F0" w:rsidRPr="00E84B00" w:rsidRDefault="00AA78F0" w:rsidP="00E84B00">
      <w:pPr>
        <w:spacing w:line="360" w:lineRule="auto"/>
        <w:rPr>
          <w:rFonts w:ascii="Georgia" w:hAnsi="Georgia"/>
        </w:rPr>
      </w:pPr>
      <w:r w:rsidRPr="00E84B00">
        <w:rPr>
          <w:rFonts w:ascii="Georgia" w:hAnsi="Georgia"/>
        </w:rPr>
        <w:t xml:space="preserve">(b) Having established the hedge, suppose the spot rate when the goods are paid for is pound 0.7215- 0.7220, and the price of the June futures is pound 0.7213. How would the position be unwound and what would be the effective exchange rate for the payment in euros? </w:t>
      </w:r>
    </w:p>
    <w:p w14:paraId="0ED5D21D" w14:textId="77777777" w:rsidR="00AA78F0" w:rsidRPr="00E84B00" w:rsidRDefault="00AA78F0" w:rsidP="00E84B00">
      <w:pPr>
        <w:spacing w:line="360" w:lineRule="auto"/>
        <w:rPr>
          <w:rFonts w:ascii="Georgia" w:hAnsi="Georgia"/>
          <w:b/>
          <w:bCs/>
        </w:rPr>
      </w:pPr>
      <w:r w:rsidRPr="00E84B00">
        <w:rPr>
          <w:rFonts w:ascii="Georgia" w:hAnsi="Georgia"/>
          <w:b/>
          <w:bCs/>
        </w:rPr>
        <w:t xml:space="preserve">Solution </w:t>
      </w:r>
    </w:p>
    <w:p w14:paraId="23D9A967" w14:textId="6484F600" w:rsidR="00AA78F0" w:rsidRPr="00E84B00" w:rsidRDefault="00AA78F0" w:rsidP="00E84B00">
      <w:pPr>
        <w:spacing w:line="360" w:lineRule="auto"/>
        <w:rPr>
          <w:rFonts w:ascii="Georgia" w:hAnsi="Georgia"/>
        </w:rPr>
      </w:pPr>
      <w:r w:rsidRPr="00E84B00">
        <w:rPr>
          <w:rFonts w:ascii="Georgia" w:hAnsi="Georgia"/>
        </w:rPr>
        <w:lastRenderedPageBreak/>
        <w:t xml:space="preserve">The company has an exposure to a payment in euros in May. It will buy euros in May to make this payment, and the purpose of currency futures should therefore be to buy euros forward to try to fix an exchange rate. To get a perfect hedge, the company should therefore buy 870,000/100,000 = 8.7 euros contracts. </w:t>
      </w:r>
    </w:p>
    <w:p w14:paraId="196D6BBC" w14:textId="1C0AC73F" w:rsidR="00FE75E5" w:rsidRPr="00E84B00" w:rsidRDefault="00AA78F0" w:rsidP="00E84B00">
      <w:pPr>
        <w:spacing w:line="360" w:lineRule="auto"/>
        <w:rPr>
          <w:rFonts w:ascii="Georgia" w:hAnsi="Georgia"/>
        </w:rPr>
      </w:pPr>
      <w:r w:rsidRPr="00E84B00">
        <w:rPr>
          <w:rFonts w:ascii="Georgia" w:hAnsi="Georgia"/>
        </w:rPr>
        <w:t xml:space="preserve">Since we cannot buy a fraction of futures, the choice is between buying 8 or buying 9 June futures at pound 0.7180. Either hedge would be </w:t>
      </w:r>
      <w:proofErr w:type="spellStart"/>
      <w:proofErr w:type="gramStart"/>
      <w:r w:rsidRPr="00E84B00">
        <w:rPr>
          <w:rFonts w:ascii="Georgia" w:hAnsi="Georgia"/>
        </w:rPr>
        <w:t>imperfect.</w:t>
      </w:r>
      <w:r w:rsidR="00FE75E5" w:rsidRPr="00E84B00">
        <w:rPr>
          <w:rFonts w:ascii="Georgia" w:hAnsi="Georgia"/>
        </w:rPr>
        <w:t>In</w:t>
      </w:r>
      <w:proofErr w:type="spellEnd"/>
      <w:proofErr w:type="gramEnd"/>
      <w:r w:rsidR="00FE75E5" w:rsidRPr="00E84B00">
        <w:rPr>
          <w:rFonts w:ascii="Georgia" w:hAnsi="Georgia"/>
        </w:rPr>
        <w:t xml:space="preserve"> May when the payment of €870,000 is made, the futures position should be closed by selling 8 or 9 futures at euro 0.7213. </w:t>
      </w:r>
    </w:p>
    <w:p w14:paraId="15CACF56" w14:textId="77777777" w:rsidR="00FE75E5" w:rsidRPr="00E84B00" w:rsidRDefault="00FE75E5" w:rsidP="00E84B00">
      <w:pPr>
        <w:spacing w:line="360" w:lineRule="auto"/>
        <w:rPr>
          <w:rFonts w:ascii="Georgia" w:hAnsi="Georgia"/>
        </w:rPr>
      </w:pPr>
      <w:r w:rsidRPr="00E84B00">
        <w:rPr>
          <w:rFonts w:ascii="Georgia" w:hAnsi="Georgia"/>
        </w:rPr>
        <w:t xml:space="preserve">Selling price per contract 0.7213 </w:t>
      </w:r>
    </w:p>
    <w:p w14:paraId="2080C706" w14:textId="77777777" w:rsidR="00FE75E5" w:rsidRPr="00E84B00" w:rsidRDefault="00FE75E5" w:rsidP="00E84B00">
      <w:pPr>
        <w:spacing w:line="360" w:lineRule="auto"/>
        <w:rPr>
          <w:rFonts w:ascii="Georgia" w:hAnsi="Georgia"/>
        </w:rPr>
      </w:pPr>
      <w:r w:rsidRPr="00E84B00">
        <w:rPr>
          <w:rFonts w:ascii="Georgia" w:hAnsi="Georgia"/>
        </w:rPr>
        <w:t>Buying price per contract 0.7180</w:t>
      </w:r>
    </w:p>
    <w:p w14:paraId="075FEE2D" w14:textId="77777777" w:rsidR="00FE75E5" w:rsidRPr="00E84B00" w:rsidRDefault="00FE75E5" w:rsidP="00E84B00">
      <w:pPr>
        <w:spacing w:line="360" w:lineRule="auto"/>
        <w:rPr>
          <w:rFonts w:ascii="Georgia" w:hAnsi="Georgia"/>
        </w:rPr>
      </w:pPr>
      <w:r w:rsidRPr="00E84B00">
        <w:rPr>
          <w:rFonts w:ascii="Georgia" w:hAnsi="Georgia"/>
        </w:rPr>
        <w:t>Profit per contract 0.0033</w:t>
      </w:r>
    </w:p>
    <w:p w14:paraId="0235A4E6" w14:textId="0F30166B" w:rsidR="00FE75E5" w:rsidRPr="00E84B00" w:rsidRDefault="00FE75E5" w:rsidP="00E84B00">
      <w:pPr>
        <w:pStyle w:val="ListParagraph"/>
        <w:numPr>
          <w:ilvl w:val="0"/>
          <w:numId w:val="13"/>
        </w:numPr>
        <w:spacing w:line="360" w:lineRule="auto"/>
        <w:rPr>
          <w:rFonts w:ascii="Georgia" w:hAnsi="Georgia"/>
        </w:rPr>
      </w:pPr>
      <w:r w:rsidRPr="00E84B00">
        <w:rPr>
          <w:rFonts w:ascii="Georgia" w:hAnsi="Georgia"/>
        </w:rPr>
        <w:t>If 8 contracts are used in the hedge, the total profit from closing the position would be 8 x 33x10 = £2,640</w:t>
      </w:r>
      <w:r w:rsidR="00051574" w:rsidRPr="00E84B00">
        <w:rPr>
          <w:rFonts w:ascii="Georgia" w:hAnsi="Georgia"/>
        </w:rPr>
        <w:t>.</w:t>
      </w:r>
    </w:p>
    <w:p w14:paraId="2D686BB8" w14:textId="42D8C80F" w:rsidR="00FE75E5" w:rsidRPr="00E84B00" w:rsidRDefault="00FE75E5" w:rsidP="00E84B00">
      <w:pPr>
        <w:pStyle w:val="ListParagraph"/>
        <w:numPr>
          <w:ilvl w:val="0"/>
          <w:numId w:val="13"/>
        </w:numPr>
        <w:spacing w:line="360" w:lineRule="auto"/>
        <w:rPr>
          <w:rFonts w:ascii="Georgia" w:hAnsi="Georgia"/>
        </w:rPr>
      </w:pPr>
      <w:r w:rsidRPr="00E84B00">
        <w:rPr>
          <w:rFonts w:ascii="Georgia" w:hAnsi="Georgia"/>
        </w:rPr>
        <w:t>If 9 contracts are used in the hedge, the total profit from closing the position would be 9 x 33 x 10= £2,970</w:t>
      </w:r>
      <w:r w:rsidR="00051574" w:rsidRPr="00E84B00">
        <w:rPr>
          <w:rFonts w:ascii="Georgia" w:hAnsi="Georgia"/>
        </w:rPr>
        <w:t>.</w:t>
      </w:r>
      <w:r w:rsidRPr="00E84B00">
        <w:rPr>
          <w:rFonts w:ascii="Georgia" w:hAnsi="Georgia"/>
        </w:rPr>
        <w:t xml:space="preserve"> </w:t>
      </w:r>
    </w:p>
    <w:p w14:paraId="0BFEA891" w14:textId="09172C0B" w:rsidR="00FE75E5" w:rsidRPr="00E84B00" w:rsidRDefault="00FE75E5" w:rsidP="00E84B00">
      <w:pPr>
        <w:pStyle w:val="ListParagraph"/>
        <w:numPr>
          <w:ilvl w:val="0"/>
          <w:numId w:val="13"/>
        </w:numPr>
        <w:spacing w:line="360" w:lineRule="auto"/>
        <w:rPr>
          <w:rFonts w:ascii="Georgia" w:hAnsi="Georgia"/>
        </w:rPr>
      </w:pPr>
      <w:r w:rsidRPr="00E84B00">
        <w:rPr>
          <w:rFonts w:ascii="Georgia" w:hAnsi="Georgia"/>
        </w:rPr>
        <w:t>The euros for making the payment should be purchased at the spot rate of £ 0.7220, at a cost of £628,140</w:t>
      </w:r>
      <w:r w:rsidR="00051574" w:rsidRPr="00E84B00">
        <w:rPr>
          <w:rFonts w:ascii="Georgia" w:hAnsi="Georgia"/>
        </w:rPr>
        <w:t>.</w:t>
      </w:r>
    </w:p>
    <w:p w14:paraId="43958CDB" w14:textId="77777777" w:rsidR="00FE75E5" w:rsidRPr="00E84B00" w:rsidRDefault="00FE75E5" w:rsidP="00E84B00">
      <w:pPr>
        <w:spacing w:line="360" w:lineRule="auto"/>
        <w:rPr>
          <w:rFonts w:ascii="Georgia" w:hAnsi="Georgia"/>
          <w:i/>
          <w:iCs/>
        </w:rPr>
      </w:pPr>
      <w:r w:rsidRPr="00E84B00">
        <w:rPr>
          <w:rFonts w:ascii="Georgia" w:hAnsi="Georgia"/>
          <w:i/>
          <w:iCs/>
        </w:rPr>
        <w:t xml:space="preserve"> Hedge with 8 futures </w:t>
      </w:r>
      <w:proofErr w:type="gramStart"/>
      <w:r w:rsidRPr="00E84B00">
        <w:rPr>
          <w:rFonts w:ascii="Georgia" w:hAnsi="Georgia"/>
          <w:i/>
          <w:iCs/>
        </w:rPr>
        <w:t>Hedge</w:t>
      </w:r>
      <w:proofErr w:type="gramEnd"/>
      <w:r w:rsidRPr="00E84B00">
        <w:rPr>
          <w:rFonts w:ascii="Georgia" w:hAnsi="Georgia"/>
          <w:i/>
          <w:iCs/>
        </w:rPr>
        <w:t xml:space="preserve"> with 9 futures </w:t>
      </w:r>
    </w:p>
    <w:p w14:paraId="5B4980A7" w14:textId="77777777" w:rsidR="00FE75E5" w:rsidRPr="00E84B00" w:rsidRDefault="00FE75E5" w:rsidP="00E84B00">
      <w:pPr>
        <w:spacing w:line="360" w:lineRule="auto"/>
        <w:rPr>
          <w:rFonts w:ascii="Georgia" w:hAnsi="Georgia"/>
          <w:i/>
          <w:iCs/>
        </w:rPr>
      </w:pPr>
      <w:r w:rsidRPr="00E84B00">
        <w:rPr>
          <w:rFonts w:ascii="Georgia" w:hAnsi="Georgia"/>
          <w:i/>
          <w:iCs/>
        </w:rPr>
        <w:t xml:space="preserve">Cost of buying euros spot 628,140 628,140 </w:t>
      </w:r>
    </w:p>
    <w:p w14:paraId="2DD9715E" w14:textId="77777777" w:rsidR="00FE75E5" w:rsidRPr="00E84B00" w:rsidRDefault="00FE75E5" w:rsidP="00E84B00">
      <w:pPr>
        <w:spacing w:line="360" w:lineRule="auto"/>
        <w:rPr>
          <w:rFonts w:ascii="Georgia" w:hAnsi="Georgia"/>
          <w:i/>
          <w:iCs/>
        </w:rPr>
      </w:pPr>
      <w:r w:rsidRPr="00E84B00">
        <w:rPr>
          <w:rFonts w:ascii="Georgia" w:hAnsi="Georgia"/>
          <w:i/>
          <w:iCs/>
        </w:rPr>
        <w:t xml:space="preserve">Gain on futures position 2,640 2,970 </w:t>
      </w:r>
    </w:p>
    <w:p w14:paraId="09DEEFCE" w14:textId="77777777" w:rsidR="00FE75E5" w:rsidRPr="00E84B00" w:rsidRDefault="00FE75E5" w:rsidP="00E84B00">
      <w:pPr>
        <w:spacing w:line="360" w:lineRule="auto"/>
        <w:rPr>
          <w:rFonts w:ascii="Georgia" w:hAnsi="Georgia"/>
          <w:i/>
          <w:iCs/>
        </w:rPr>
      </w:pPr>
      <w:r w:rsidRPr="00E84B00">
        <w:rPr>
          <w:rFonts w:ascii="Georgia" w:hAnsi="Georgia"/>
          <w:i/>
          <w:iCs/>
        </w:rPr>
        <w:t xml:space="preserve">Net cost 625,500 625,170 </w:t>
      </w:r>
    </w:p>
    <w:p w14:paraId="3424AECE" w14:textId="48A25E58" w:rsidR="00E80347" w:rsidRPr="00E84B00" w:rsidRDefault="00FE75E5" w:rsidP="00E84B00">
      <w:pPr>
        <w:spacing w:line="360" w:lineRule="auto"/>
        <w:rPr>
          <w:rFonts w:ascii="Georgia" w:hAnsi="Georgia"/>
          <w:i/>
          <w:iCs/>
        </w:rPr>
      </w:pPr>
      <w:r w:rsidRPr="00E84B00">
        <w:rPr>
          <w:rFonts w:ascii="Georgia" w:hAnsi="Georgia"/>
          <w:i/>
          <w:iCs/>
        </w:rPr>
        <w:t xml:space="preserve">Effective exchange </w:t>
      </w:r>
      <w:proofErr w:type="gramStart"/>
      <w:r w:rsidRPr="00E84B00">
        <w:rPr>
          <w:rFonts w:ascii="Georgia" w:hAnsi="Georgia"/>
          <w:i/>
          <w:iCs/>
        </w:rPr>
        <w:t>rate(</w:t>
      </w:r>
      <w:proofErr w:type="gramEnd"/>
      <w:r w:rsidRPr="00E84B00">
        <w:rPr>
          <w:rFonts w:ascii="Georgia" w:hAnsi="Georgia"/>
          <w:i/>
          <w:iCs/>
        </w:rPr>
        <w:t>625000/€870,000) 0.7190 0.7186.</w:t>
      </w:r>
    </w:p>
    <w:p w14:paraId="6516180A" w14:textId="77777777" w:rsidR="00051574" w:rsidRPr="00E84B00" w:rsidRDefault="00051574" w:rsidP="00E84B00">
      <w:pPr>
        <w:spacing w:line="360" w:lineRule="auto"/>
        <w:rPr>
          <w:rFonts w:ascii="Georgia" w:hAnsi="Georgia"/>
          <w:i/>
          <w:iCs/>
        </w:rPr>
      </w:pPr>
    </w:p>
    <w:p w14:paraId="264E1EE2" w14:textId="25A388D1" w:rsidR="00FE75E5" w:rsidRPr="00E84B00" w:rsidRDefault="000B40D7" w:rsidP="00E84B00">
      <w:pPr>
        <w:spacing w:line="360" w:lineRule="auto"/>
        <w:rPr>
          <w:rFonts w:ascii="Georgia" w:hAnsi="Georgia"/>
          <w:b/>
          <w:bCs/>
        </w:rPr>
      </w:pPr>
      <w:r w:rsidRPr="00E84B00">
        <w:rPr>
          <w:rFonts w:ascii="Georgia" w:hAnsi="Georgia"/>
          <w:b/>
          <w:bCs/>
        </w:rPr>
        <w:t xml:space="preserve">4.0 </w:t>
      </w:r>
      <w:r w:rsidR="00FE75E5" w:rsidRPr="00E84B00">
        <w:rPr>
          <w:rFonts w:ascii="Georgia" w:hAnsi="Georgia"/>
          <w:b/>
          <w:bCs/>
        </w:rPr>
        <w:t xml:space="preserve">OPTIONS MARKETS </w:t>
      </w:r>
    </w:p>
    <w:p w14:paraId="4F05D140" w14:textId="77777777" w:rsidR="00051574" w:rsidRPr="00E84B00" w:rsidRDefault="00051574" w:rsidP="00E84B00">
      <w:pPr>
        <w:spacing w:line="360" w:lineRule="auto"/>
        <w:rPr>
          <w:rFonts w:ascii="Georgia" w:hAnsi="Georgia"/>
          <w:b/>
          <w:bCs/>
        </w:rPr>
      </w:pPr>
    </w:p>
    <w:p w14:paraId="26F53C9F" w14:textId="6BE0C8A1" w:rsidR="00051574" w:rsidRPr="00E84B00" w:rsidRDefault="00A35B55" w:rsidP="00E84B00">
      <w:pPr>
        <w:spacing w:line="360" w:lineRule="auto"/>
        <w:rPr>
          <w:rFonts w:ascii="Georgia" w:hAnsi="Georgia"/>
          <w:b/>
          <w:bCs/>
        </w:rPr>
      </w:pPr>
      <w:r w:rsidRPr="00E84B00">
        <w:rPr>
          <w:rFonts w:ascii="Georgia" w:hAnsi="Georgia"/>
          <w:b/>
          <w:bCs/>
        </w:rPr>
        <w:t>4.1 INTRODUCTION AND DEFINITION</w:t>
      </w:r>
    </w:p>
    <w:p w14:paraId="6674E410" w14:textId="5ED4E54E" w:rsidR="00FE75E5" w:rsidRPr="00E84B00" w:rsidRDefault="00FE75E5" w:rsidP="00E84B00">
      <w:pPr>
        <w:spacing w:line="360" w:lineRule="auto"/>
        <w:jc w:val="both"/>
        <w:rPr>
          <w:rFonts w:ascii="Georgia" w:hAnsi="Georgia"/>
          <w:color w:val="FF0000"/>
        </w:rPr>
      </w:pPr>
      <w:r w:rsidRPr="00E84B00">
        <w:rPr>
          <w:rFonts w:ascii="Georgia" w:hAnsi="Georgia"/>
        </w:rPr>
        <w:t>Whatever advantages the forward or futures contract might hold for their purchaser, they have a common disadvantage. While they protect the holder against the risk of adverse movements in</w:t>
      </w:r>
      <w:r w:rsidR="00A35B55" w:rsidRPr="00E84B00">
        <w:rPr>
          <w:rFonts w:ascii="Georgia" w:hAnsi="Georgia"/>
        </w:rPr>
        <w:t xml:space="preserve"> </w:t>
      </w:r>
      <w:r w:rsidRPr="00E84B00">
        <w:rPr>
          <w:rFonts w:ascii="Georgia" w:hAnsi="Georgia"/>
        </w:rPr>
        <w:t>exchange rates</w:t>
      </w:r>
      <w:r w:rsidRPr="00E84B00">
        <w:rPr>
          <w:rFonts w:ascii="Georgia" w:hAnsi="Georgia"/>
          <w:i/>
          <w:iCs/>
        </w:rPr>
        <w:t>, they eliminate the possibility of gaining a windfall profit from favorable</w:t>
      </w:r>
      <w:r w:rsidR="00A35B55" w:rsidRPr="00E84B00">
        <w:rPr>
          <w:rFonts w:ascii="Georgia" w:hAnsi="Georgia"/>
          <w:i/>
          <w:iCs/>
        </w:rPr>
        <w:t xml:space="preserve"> </w:t>
      </w:r>
      <w:r w:rsidRPr="00E84B00">
        <w:rPr>
          <w:rFonts w:ascii="Georgia" w:hAnsi="Georgia"/>
          <w:i/>
          <w:iCs/>
        </w:rPr>
        <w:lastRenderedPageBreak/>
        <w:t>movements.</w:t>
      </w:r>
      <w:r w:rsidRPr="00E84B00">
        <w:rPr>
          <w:rFonts w:ascii="Georgia" w:hAnsi="Georgia"/>
        </w:rPr>
        <w:t xml:space="preserve"> This was apparently one of the considerations that led some commercial banks to offer currency options to their customers. </w:t>
      </w:r>
    </w:p>
    <w:p w14:paraId="71238E2E" w14:textId="04EDCC4E" w:rsidR="00FE75E5" w:rsidRPr="00E84B00" w:rsidRDefault="00FE75E5" w:rsidP="00E84B00">
      <w:pPr>
        <w:spacing w:line="360" w:lineRule="auto"/>
        <w:jc w:val="both"/>
        <w:rPr>
          <w:rFonts w:ascii="Georgia" w:hAnsi="Georgia"/>
        </w:rPr>
      </w:pPr>
      <w:r w:rsidRPr="00E84B00">
        <w:rPr>
          <w:rFonts w:ascii="Georgia" w:hAnsi="Georgia"/>
        </w:rPr>
        <w:t xml:space="preserve">In </w:t>
      </w:r>
      <w:r w:rsidR="00A35B55" w:rsidRPr="00E84B00">
        <w:rPr>
          <w:rFonts w:ascii="Georgia" w:hAnsi="Georgia"/>
        </w:rPr>
        <w:t>principle</w:t>
      </w:r>
      <w:r w:rsidRPr="00E84B00">
        <w:rPr>
          <w:rFonts w:ascii="Georgia" w:hAnsi="Georgia"/>
        </w:rPr>
        <w:t xml:space="preserve">, an option is a financial instrument that gives the holder the right-but not the obligation-to sell (put) or buy (call) another financial instrument at a set price and expiration date. The seller of the put option or call option must fulfill the contract if the buyer so desires it. Because the option not to buy or sell has value, the buyer must pay the seller of the option some premium for this privilege. As applied to foreign currencies, call options give the customer the right to purchase, and put options give the right to </w:t>
      </w:r>
      <w:r w:rsidR="00A35B55" w:rsidRPr="00E84B00">
        <w:rPr>
          <w:rFonts w:ascii="Georgia" w:hAnsi="Georgia"/>
        </w:rPr>
        <w:t>sell</w:t>
      </w:r>
      <w:r w:rsidRPr="00E84B00">
        <w:rPr>
          <w:rFonts w:ascii="Georgia" w:hAnsi="Georgia"/>
        </w:rPr>
        <w:t xml:space="preserve"> the contracted currencies at the expiration date. An American option can be exercised at any time up to the expiration date; a European option can only be exercised at maturity. </w:t>
      </w:r>
    </w:p>
    <w:p w14:paraId="420A6869" w14:textId="31C37FF6" w:rsidR="004775BF" w:rsidRPr="00E84B00" w:rsidRDefault="00FE75E5" w:rsidP="00E84B00">
      <w:pPr>
        <w:spacing w:line="360" w:lineRule="auto"/>
        <w:jc w:val="both"/>
        <w:rPr>
          <w:rFonts w:ascii="Georgia" w:hAnsi="Georgia"/>
        </w:rPr>
      </w:pPr>
      <w:r w:rsidRPr="00E84B00">
        <w:rPr>
          <w:rFonts w:ascii="Georgia" w:hAnsi="Georgia"/>
        </w:rPr>
        <w:t xml:space="preserve">An option that would be profitable to exercise at the current exchange rate is said to be </w:t>
      </w:r>
      <w:r w:rsidRPr="00E84B00">
        <w:rPr>
          <w:rFonts w:ascii="Georgia" w:hAnsi="Georgia"/>
          <w:i/>
          <w:iCs/>
        </w:rPr>
        <w:t>in-the</w:t>
      </w:r>
      <w:r w:rsidR="00A35B55" w:rsidRPr="00E84B00">
        <w:rPr>
          <w:rFonts w:ascii="Georgia" w:hAnsi="Georgia"/>
          <w:i/>
          <w:iCs/>
        </w:rPr>
        <w:t xml:space="preserve"> </w:t>
      </w:r>
      <w:r w:rsidRPr="00E84B00">
        <w:rPr>
          <w:rFonts w:ascii="Georgia" w:hAnsi="Georgia"/>
          <w:i/>
          <w:iCs/>
        </w:rPr>
        <w:t>money.</w:t>
      </w:r>
      <w:r w:rsidRPr="00E84B00">
        <w:rPr>
          <w:rFonts w:ascii="Georgia" w:hAnsi="Georgia"/>
        </w:rPr>
        <w:t xml:space="preserve"> Conversely, an </w:t>
      </w:r>
      <w:r w:rsidRPr="00E84B00">
        <w:rPr>
          <w:rFonts w:ascii="Georgia" w:hAnsi="Georgia"/>
          <w:i/>
          <w:iCs/>
        </w:rPr>
        <w:t>out-of-the money</w:t>
      </w:r>
      <w:r w:rsidRPr="00E84B00">
        <w:rPr>
          <w:rFonts w:ascii="Georgia" w:hAnsi="Georgia"/>
        </w:rPr>
        <w:t xml:space="preserve"> option is one that would not be profitable to exercise at the current exchange rate. The price at which the option is exercised is called </w:t>
      </w:r>
      <w:r w:rsidRPr="00E84B00">
        <w:rPr>
          <w:rFonts w:ascii="Georgia" w:hAnsi="Georgia"/>
          <w:i/>
          <w:iCs/>
        </w:rPr>
        <w:t>exercise price</w:t>
      </w:r>
      <w:r w:rsidR="004775BF" w:rsidRPr="00E84B00">
        <w:rPr>
          <w:rFonts w:ascii="Georgia" w:hAnsi="Georgia"/>
          <w:i/>
          <w:iCs/>
        </w:rPr>
        <w:t xml:space="preserve"> </w:t>
      </w:r>
      <w:r w:rsidRPr="00E84B00">
        <w:rPr>
          <w:rFonts w:ascii="Georgia" w:hAnsi="Georgia"/>
          <w:i/>
          <w:iCs/>
        </w:rPr>
        <w:t>or strike price</w:t>
      </w:r>
      <w:r w:rsidRPr="00E84B00">
        <w:rPr>
          <w:rFonts w:ascii="Georgia" w:hAnsi="Georgia"/>
        </w:rPr>
        <w:t xml:space="preserve">. </w:t>
      </w:r>
    </w:p>
    <w:p w14:paraId="021A3DA2" w14:textId="39DF2E92" w:rsidR="00FE75E5" w:rsidRPr="00E84B00" w:rsidRDefault="00FE75E5" w:rsidP="00E84B00">
      <w:pPr>
        <w:pStyle w:val="ListParagraph"/>
        <w:numPr>
          <w:ilvl w:val="0"/>
          <w:numId w:val="8"/>
        </w:numPr>
        <w:spacing w:line="360" w:lineRule="auto"/>
        <w:jc w:val="both"/>
        <w:rPr>
          <w:rFonts w:ascii="Georgia" w:hAnsi="Georgia"/>
        </w:rPr>
      </w:pPr>
      <w:r w:rsidRPr="00E84B00">
        <w:rPr>
          <w:rFonts w:ascii="Georgia" w:hAnsi="Georgia"/>
        </w:rPr>
        <w:t xml:space="preserve">An option whose exercise price is the same as the spot exchange rate is termed as at-the-money. </w:t>
      </w:r>
    </w:p>
    <w:p w14:paraId="43BB22A7" w14:textId="51391ACD" w:rsidR="00FE75E5" w:rsidRPr="00E84B00" w:rsidRDefault="00FE75E5" w:rsidP="00E84B00">
      <w:pPr>
        <w:pStyle w:val="ListParagraph"/>
        <w:numPr>
          <w:ilvl w:val="0"/>
          <w:numId w:val="8"/>
        </w:numPr>
        <w:spacing w:line="360" w:lineRule="auto"/>
        <w:rPr>
          <w:rFonts w:ascii="Georgia" w:hAnsi="Georgia"/>
        </w:rPr>
      </w:pPr>
      <w:r w:rsidRPr="00E84B00">
        <w:rPr>
          <w:rFonts w:ascii="Georgia" w:hAnsi="Georgia"/>
        </w:rPr>
        <w:t xml:space="preserve">If the exercise price for an option is more favorable for the option holder than the current </w:t>
      </w:r>
    </w:p>
    <w:p w14:paraId="7D2D405A" w14:textId="24546807" w:rsidR="00FE75E5" w:rsidRPr="00E84B00" w:rsidRDefault="00FE75E5" w:rsidP="00E84B00">
      <w:pPr>
        <w:pStyle w:val="ListParagraph"/>
        <w:spacing w:line="360" w:lineRule="auto"/>
        <w:rPr>
          <w:rFonts w:ascii="Georgia" w:hAnsi="Georgia"/>
        </w:rPr>
      </w:pPr>
      <w:r w:rsidRPr="00E84B00">
        <w:rPr>
          <w:rFonts w:ascii="Georgia" w:hAnsi="Georgia"/>
        </w:rPr>
        <w:t>market price of the underlying item, the option is said to be in-the-money</w:t>
      </w:r>
      <w:r w:rsidR="004775BF" w:rsidRPr="00E84B00">
        <w:rPr>
          <w:rFonts w:ascii="Georgia" w:hAnsi="Georgia"/>
        </w:rPr>
        <w:t>.</w:t>
      </w:r>
    </w:p>
    <w:p w14:paraId="4C0AABD0" w14:textId="5002EA46" w:rsidR="00FE75E5" w:rsidRPr="00E84B00" w:rsidRDefault="00FE75E5" w:rsidP="00E84B00">
      <w:pPr>
        <w:pStyle w:val="ListParagraph"/>
        <w:numPr>
          <w:ilvl w:val="0"/>
          <w:numId w:val="8"/>
        </w:numPr>
        <w:spacing w:line="360" w:lineRule="auto"/>
        <w:rPr>
          <w:rFonts w:ascii="Georgia" w:hAnsi="Georgia"/>
        </w:rPr>
      </w:pPr>
      <w:r w:rsidRPr="00E84B00">
        <w:rPr>
          <w:rFonts w:ascii="Georgia" w:hAnsi="Georgia"/>
        </w:rPr>
        <w:t xml:space="preserve">If the exercise price for option is less favorable for the option holder than the current market </w:t>
      </w:r>
    </w:p>
    <w:p w14:paraId="506E32C9" w14:textId="10B628E1" w:rsidR="00FE75E5" w:rsidRPr="00E84B00" w:rsidRDefault="00FE75E5" w:rsidP="00E84B00">
      <w:pPr>
        <w:pStyle w:val="ListParagraph"/>
        <w:spacing w:line="360" w:lineRule="auto"/>
        <w:rPr>
          <w:rFonts w:ascii="Georgia" w:hAnsi="Georgia"/>
        </w:rPr>
      </w:pPr>
      <w:r w:rsidRPr="00E84B00">
        <w:rPr>
          <w:rFonts w:ascii="Georgia" w:hAnsi="Georgia"/>
        </w:rPr>
        <w:t>price of the underlying item, the option is said to be out-of-the-money</w:t>
      </w:r>
      <w:r w:rsidR="004775BF" w:rsidRPr="00E84B00">
        <w:rPr>
          <w:rFonts w:ascii="Georgia" w:hAnsi="Georgia"/>
        </w:rPr>
        <w:t>.</w:t>
      </w:r>
    </w:p>
    <w:p w14:paraId="2DD797C1" w14:textId="3BEB626A" w:rsidR="00FE75E5" w:rsidRPr="00E84B00" w:rsidRDefault="00FE75E5" w:rsidP="00E84B00">
      <w:pPr>
        <w:pStyle w:val="ListParagraph"/>
        <w:numPr>
          <w:ilvl w:val="0"/>
          <w:numId w:val="8"/>
        </w:numPr>
        <w:spacing w:line="360" w:lineRule="auto"/>
        <w:rPr>
          <w:rFonts w:ascii="Georgia" w:hAnsi="Georgia"/>
        </w:rPr>
      </w:pPr>
      <w:r w:rsidRPr="00E84B00">
        <w:rPr>
          <w:rFonts w:ascii="Georgia" w:hAnsi="Georgia"/>
        </w:rPr>
        <w:t xml:space="preserve">If the exercise price for an option </w:t>
      </w:r>
      <w:r w:rsidR="00A35B55" w:rsidRPr="00E84B00">
        <w:rPr>
          <w:rFonts w:ascii="Georgia" w:hAnsi="Georgia"/>
        </w:rPr>
        <w:t>is equal</w:t>
      </w:r>
      <w:r w:rsidRPr="00E84B00">
        <w:rPr>
          <w:rFonts w:ascii="Georgia" w:hAnsi="Georgia"/>
        </w:rPr>
        <w:t xml:space="preserve"> as the current market price of the underlying item, the option is said to be at-the-money</w:t>
      </w:r>
      <w:r w:rsidR="009B2A76" w:rsidRPr="00E84B00">
        <w:rPr>
          <w:rFonts w:ascii="Georgia" w:hAnsi="Georgia"/>
        </w:rPr>
        <w:t>.</w:t>
      </w:r>
    </w:p>
    <w:p w14:paraId="42E5908B" w14:textId="1698AD18" w:rsidR="00FE75E5" w:rsidRPr="00E84B00" w:rsidRDefault="00FE75E5" w:rsidP="00E84B00">
      <w:pPr>
        <w:pStyle w:val="ListParagraph"/>
        <w:numPr>
          <w:ilvl w:val="0"/>
          <w:numId w:val="8"/>
        </w:numPr>
        <w:spacing w:line="360" w:lineRule="auto"/>
        <w:rPr>
          <w:rFonts w:ascii="Georgia" w:hAnsi="Georgia"/>
        </w:rPr>
      </w:pPr>
      <w:r w:rsidRPr="00E84B00">
        <w:rPr>
          <w:rFonts w:ascii="Georgia" w:hAnsi="Georgia"/>
        </w:rPr>
        <w:t xml:space="preserve">The option holder is not obliged to exercise the </w:t>
      </w:r>
      <w:r w:rsidR="009B2A76" w:rsidRPr="00E84B00">
        <w:rPr>
          <w:rFonts w:ascii="Georgia" w:hAnsi="Georgia"/>
        </w:rPr>
        <w:t>option and</w:t>
      </w:r>
      <w:r w:rsidRPr="00E84B00">
        <w:rPr>
          <w:rFonts w:ascii="Georgia" w:hAnsi="Georgia"/>
        </w:rPr>
        <w:t xml:space="preserve"> will never do so if the option is out</w:t>
      </w:r>
      <w:r w:rsidR="00A35B55" w:rsidRPr="00E84B00">
        <w:rPr>
          <w:rFonts w:ascii="Georgia" w:hAnsi="Georgia"/>
        </w:rPr>
        <w:t xml:space="preserve"> </w:t>
      </w:r>
      <w:r w:rsidRPr="00E84B00">
        <w:rPr>
          <w:rFonts w:ascii="Georgia" w:hAnsi="Georgia"/>
        </w:rPr>
        <w:t xml:space="preserve">of-the-money. </w:t>
      </w:r>
    </w:p>
    <w:p w14:paraId="7BE6FEA2" w14:textId="3B07DEB9" w:rsidR="00FE75E5" w:rsidRPr="00E84B00" w:rsidRDefault="00A35B55" w:rsidP="00E84B00">
      <w:pPr>
        <w:spacing w:line="360" w:lineRule="auto"/>
        <w:rPr>
          <w:rFonts w:ascii="Georgia" w:hAnsi="Georgia"/>
        </w:rPr>
      </w:pPr>
      <w:r w:rsidRPr="00E84B00">
        <w:rPr>
          <w:rFonts w:ascii="Georgia" w:hAnsi="Georgia"/>
        </w:rPr>
        <w:t xml:space="preserve">An example to show </w:t>
      </w:r>
      <w:r w:rsidR="00FE75E5" w:rsidRPr="00E84B00">
        <w:rPr>
          <w:rFonts w:ascii="Georgia" w:hAnsi="Georgia"/>
        </w:rPr>
        <w:t xml:space="preserve">how currency options might be used, consider a U.S importer that has a DM62, 500 </w:t>
      </w:r>
    </w:p>
    <w:p w14:paraId="593DB0DA" w14:textId="068F5D9B" w:rsidR="00FE75E5" w:rsidRPr="00E84B00" w:rsidRDefault="00FE75E5" w:rsidP="00E84B00">
      <w:pPr>
        <w:spacing w:line="360" w:lineRule="auto"/>
        <w:rPr>
          <w:rFonts w:ascii="Georgia" w:hAnsi="Georgia"/>
        </w:rPr>
      </w:pPr>
      <w:r w:rsidRPr="00E84B00">
        <w:rPr>
          <w:rFonts w:ascii="Georgia" w:hAnsi="Georgia"/>
        </w:rPr>
        <w:t xml:space="preserve">payments to make a German exporter in 60 days. The importer could purchase a European call option to have the DM delivered to it at a specified exchange rate (the strike price) on the due date. Suppose the option premium is $0.02 per DM, and the exercise price is $0.64. The importer has paid $1,250 for the right to buy DM62, 500 at a price of $0.64 per DM at the end of 60 days. If at the time importer’s payment fall due, the value of the DM has risen to say, </w:t>
      </w:r>
      <w:r w:rsidRPr="00E84B00">
        <w:rPr>
          <w:rFonts w:ascii="Georgia" w:hAnsi="Georgia"/>
        </w:rPr>
        <w:lastRenderedPageBreak/>
        <w:t>$0.70, the option would be in-the-money. In this case, the importer exercises its call option, and purchases DM for $0.64.</w:t>
      </w:r>
    </w:p>
    <w:p w14:paraId="6DDF5AB5" w14:textId="51F9B851" w:rsidR="00FE75E5" w:rsidRPr="00E84B00" w:rsidRDefault="00FE75E5" w:rsidP="00E84B00">
      <w:pPr>
        <w:spacing w:line="360" w:lineRule="auto"/>
        <w:rPr>
          <w:rFonts w:ascii="Georgia" w:hAnsi="Georgia"/>
        </w:rPr>
      </w:pPr>
      <w:r w:rsidRPr="00E84B00">
        <w:rPr>
          <w:rFonts w:ascii="Georgia" w:hAnsi="Georgia"/>
        </w:rPr>
        <w:t xml:space="preserve">The importer would earn profit of $3,750 (62,500 x 0.06), which would more than cover the $1,250 cost of the option. If the rate has declined below the contracted rate, say, $0.60, the option would be out-of-the-money. Consequently, the importer would let the option expire and purchase the DM in the spot market. Despite losing the $1,250 option premium, the importer would still be $1,250 better off than if it had locked in a rate of $0.64 with a forward or futures contract. </w:t>
      </w:r>
    </w:p>
    <w:p w14:paraId="46D540B7" w14:textId="115FA808" w:rsidR="00FE75E5" w:rsidRPr="00E84B00" w:rsidRDefault="00FE75E5" w:rsidP="00E84B00">
      <w:pPr>
        <w:spacing w:line="360" w:lineRule="auto"/>
        <w:rPr>
          <w:rFonts w:ascii="Georgia" w:hAnsi="Georgia"/>
        </w:rPr>
      </w:pPr>
      <w:r w:rsidRPr="00E84B00">
        <w:rPr>
          <w:rFonts w:ascii="Georgia" w:hAnsi="Georgia"/>
        </w:rPr>
        <w:t xml:space="preserve">In contrast, a put option at the same terms (exercise of $0.64 and put premium of $0.02 per DM) would be in-the-money at a spot price of $0.60 and out-of-the-money at $0.70. if the spot price falls to, say, $0.58, the holder of put option will deliver DM62,500 worth $36,250 (0.58 x 62,500) and receive $40,000 (0.64 x 62,500). The option holder’s profit, net of the $1,250 option premium, is $2,500. As the spot price falls further, the value of the put option rises. At the extreme, if the spot rate falls to 0, the buyer’s profit on the contract will reach $38,750 (0.64 x 62,500)-1,250). Below a spot rate of $0.62, the gain on the put option will more than cover the $1,250 option premium. Between $0.62-the break-even price for the put option-and $0.64, the holder would exercise the option, but the gain will be less than the option premium. At spot prices above $0.64, the holder would not exercise the option and so would lose the $1,250 premium. Both the put and the call options will be at at-the-money if the spot rate in 60 days is $0.64, and the call or put option buyer will lose the $1,250 option premium. </w:t>
      </w:r>
    </w:p>
    <w:p w14:paraId="1C1011EA" w14:textId="6EB78469" w:rsidR="00FE75E5" w:rsidRPr="00E84B00" w:rsidRDefault="00FE75E5" w:rsidP="00E84B00">
      <w:pPr>
        <w:spacing w:line="360" w:lineRule="auto"/>
        <w:rPr>
          <w:rFonts w:ascii="Georgia" w:hAnsi="Georgia"/>
        </w:rPr>
      </w:pPr>
      <w:r w:rsidRPr="00E84B00">
        <w:rPr>
          <w:rFonts w:ascii="Georgia" w:hAnsi="Georgia"/>
        </w:rPr>
        <w:t xml:space="preserve">Typical users of currency options might be financial firms holding large investments overseas where sizable unrealized gains had occurred because of exchange rate changes and where these gains were thought likely to be partially or fully reversed. </w:t>
      </w:r>
    </w:p>
    <w:p w14:paraId="7D064FBF" w14:textId="77777777" w:rsidR="00A35B55" w:rsidRPr="00E84B00" w:rsidRDefault="00A35B55" w:rsidP="00E84B00">
      <w:pPr>
        <w:spacing w:line="360" w:lineRule="auto"/>
        <w:rPr>
          <w:rFonts w:ascii="Georgia" w:hAnsi="Georgia"/>
        </w:rPr>
      </w:pPr>
    </w:p>
    <w:p w14:paraId="2F8C09FD" w14:textId="5A10C835" w:rsidR="00FE75E5" w:rsidRPr="00E84B00" w:rsidRDefault="00401288" w:rsidP="00E84B00">
      <w:pPr>
        <w:spacing w:line="360" w:lineRule="auto"/>
        <w:rPr>
          <w:rFonts w:ascii="Georgia" w:hAnsi="Georgia"/>
          <w:b/>
          <w:bCs/>
        </w:rPr>
      </w:pPr>
      <w:r w:rsidRPr="00E84B00">
        <w:rPr>
          <w:rFonts w:ascii="Georgia" w:hAnsi="Georgia"/>
          <w:b/>
          <w:bCs/>
        </w:rPr>
        <w:t xml:space="preserve">4.2 </w:t>
      </w:r>
      <w:r w:rsidR="00FE75E5" w:rsidRPr="00E84B00">
        <w:rPr>
          <w:rFonts w:ascii="Georgia" w:hAnsi="Georgia"/>
          <w:b/>
          <w:bCs/>
        </w:rPr>
        <w:t xml:space="preserve">OPTION PRICING AND VALUATION </w:t>
      </w:r>
    </w:p>
    <w:p w14:paraId="6F72F57A" w14:textId="48C3E6A4" w:rsidR="00FE75E5" w:rsidRPr="00E84B00" w:rsidRDefault="00A35B55" w:rsidP="00E84B00">
      <w:pPr>
        <w:spacing w:line="360" w:lineRule="auto"/>
        <w:jc w:val="both"/>
        <w:rPr>
          <w:rFonts w:ascii="Georgia" w:hAnsi="Georgia"/>
          <w:i/>
          <w:iCs/>
        </w:rPr>
      </w:pPr>
      <w:r w:rsidRPr="00E84B00">
        <w:rPr>
          <w:rFonts w:ascii="Georgia" w:hAnsi="Georgia"/>
        </w:rPr>
        <w:t>T</w:t>
      </w:r>
      <w:r w:rsidR="00FE75E5" w:rsidRPr="00E84B00">
        <w:rPr>
          <w:rFonts w:ascii="Georgia" w:hAnsi="Georgia"/>
        </w:rPr>
        <w:t xml:space="preserve">he value of an option is comprised of two </w:t>
      </w:r>
      <w:r w:rsidRPr="00E84B00">
        <w:rPr>
          <w:rFonts w:ascii="Georgia" w:hAnsi="Georgia"/>
        </w:rPr>
        <w:t>components:</w:t>
      </w:r>
      <w:r w:rsidR="00FE75E5" w:rsidRPr="00E84B00">
        <w:rPr>
          <w:rFonts w:ascii="Georgia" w:hAnsi="Georgia"/>
        </w:rPr>
        <w:t xml:space="preserve"> </w:t>
      </w:r>
      <w:r w:rsidR="00FE75E5" w:rsidRPr="00E84B00">
        <w:rPr>
          <w:rFonts w:ascii="Georgia" w:hAnsi="Georgia"/>
          <w:i/>
          <w:iCs/>
        </w:rPr>
        <w:t>intrinsic value and time value</w:t>
      </w:r>
      <w:r w:rsidR="00FE75E5" w:rsidRPr="00E84B00">
        <w:rPr>
          <w:rFonts w:ascii="Georgia" w:hAnsi="Georgia"/>
        </w:rPr>
        <w:t xml:space="preserve">. The intrinsic value of the option is the amount by which the </w:t>
      </w:r>
      <w:r w:rsidR="00FE75E5" w:rsidRPr="00E84B00">
        <w:rPr>
          <w:rFonts w:ascii="Georgia" w:hAnsi="Georgia"/>
          <w:i/>
          <w:iCs/>
        </w:rPr>
        <w:t xml:space="preserve">option is </w:t>
      </w:r>
      <w:r w:rsidRPr="00E84B00">
        <w:rPr>
          <w:rFonts w:ascii="Georgia" w:hAnsi="Georgia"/>
          <w:i/>
          <w:iCs/>
        </w:rPr>
        <w:t>in the</w:t>
      </w:r>
      <w:r w:rsidR="00FE75E5" w:rsidRPr="00E84B00">
        <w:rPr>
          <w:rFonts w:ascii="Georgia" w:hAnsi="Georgia"/>
          <w:i/>
          <w:iCs/>
        </w:rPr>
        <w:t>-money,</w:t>
      </w:r>
      <w:r w:rsidR="00FE75E5" w:rsidRPr="00E84B00">
        <w:rPr>
          <w:rFonts w:ascii="Georgia" w:hAnsi="Georgia"/>
        </w:rPr>
        <w:t xml:space="preserve"> or S-E, where S is the current spot price and E the </w:t>
      </w:r>
      <w:r w:rsidR="00FE75E5" w:rsidRPr="00E84B00">
        <w:rPr>
          <w:rFonts w:ascii="Georgia" w:hAnsi="Georgia"/>
          <w:i/>
          <w:iCs/>
        </w:rPr>
        <w:t xml:space="preserve">exercise price. </w:t>
      </w:r>
    </w:p>
    <w:p w14:paraId="2C5150AA" w14:textId="45F7BF42" w:rsidR="00FE75E5" w:rsidRPr="00E84B00" w:rsidRDefault="00A35B55" w:rsidP="00E84B00">
      <w:pPr>
        <w:spacing w:line="360" w:lineRule="auto"/>
        <w:jc w:val="both"/>
        <w:rPr>
          <w:rFonts w:ascii="Georgia" w:hAnsi="Georgia"/>
        </w:rPr>
      </w:pPr>
      <w:r w:rsidRPr="00E84B00">
        <w:rPr>
          <w:rFonts w:ascii="Georgia" w:hAnsi="Georgia"/>
        </w:rPr>
        <w:t>T</w:t>
      </w:r>
      <w:r w:rsidR="00FE75E5" w:rsidRPr="00E84B00">
        <w:rPr>
          <w:rFonts w:ascii="Georgia" w:hAnsi="Georgia"/>
        </w:rPr>
        <w:t>he intrinsic value equals the immediate exercise value of the option. Thus, the</w:t>
      </w:r>
      <w:r w:rsidRPr="00E84B00">
        <w:rPr>
          <w:rFonts w:ascii="Georgia" w:hAnsi="Georgia"/>
        </w:rPr>
        <w:t xml:space="preserve"> </w:t>
      </w:r>
      <w:r w:rsidR="00FE75E5" w:rsidRPr="00E84B00">
        <w:rPr>
          <w:rFonts w:ascii="Georgia" w:hAnsi="Georgia"/>
        </w:rPr>
        <w:t xml:space="preserve">further in-the-money an option is, the more valuable it is. An out-of-the-money option has no intrinsic value. For example, the intrinsic value of a call option on the Swiss francs with an exercise price of $0.74 </w:t>
      </w:r>
      <w:r w:rsidR="00FE75E5" w:rsidRPr="00E84B00">
        <w:rPr>
          <w:rFonts w:ascii="Georgia" w:hAnsi="Georgia"/>
        </w:rPr>
        <w:lastRenderedPageBreak/>
        <w:t xml:space="preserve">and spot rate of $0.77 would be $0.03 per franc. The intrinsic value of the option for spot rates less than the exercise price is zero. Any excess of the option value over its intrinsic value is called the time value of the contract. An option will generally sell for at least its intrinsic value. The more out-of-the-money an option is, the lower the option price. </w:t>
      </w:r>
    </w:p>
    <w:p w14:paraId="04CAB0B7" w14:textId="2B5B41DD" w:rsidR="00FE75E5" w:rsidRPr="00E84B00" w:rsidRDefault="00FE75E5" w:rsidP="00E84B00">
      <w:pPr>
        <w:spacing w:line="360" w:lineRule="auto"/>
        <w:jc w:val="both"/>
        <w:rPr>
          <w:rFonts w:ascii="Georgia" w:hAnsi="Georgia"/>
        </w:rPr>
      </w:pPr>
      <w:r w:rsidRPr="00E84B00">
        <w:rPr>
          <w:rFonts w:ascii="Georgia" w:hAnsi="Georgia"/>
        </w:rPr>
        <w:t>Intrinsic value is the difference between the strike price for the option and the current market price of the underlying item. Only an in-the-money option has intrinsic value, however. Intrinsic value cannot be negative, so an out-of-the-money option has intrinsic value of 0.</w:t>
      </w:r>
    </w:p>
    <w:p w14:paraId="32387E7A" w14:textId="66233BDC" w:rsidR="00FE75E5" w:rsidRPr="00E84B00" w:rsidRDefault="00FE75E5" w:rsidP="00E84B00">
      <w:pPr>
        <w:spacing w:line="360" w:lineRule="auto"/>
        <w:rPr>
          <w:rFonts w:ascii="Georgia" w:hAnsi="Georgia"/>
        </w:rPr>
      </w:pPr>
      <w:r w:rsidRPr="00E84B00">
        <w:rPr>
          <w:rFonts w:ascii="Georgia" w:hAnsi="Georgia"/>
          <w:b/>
          <w:bCs/>
        </w:rPr>
        <w:t>Time value</w:t>
      </w:r>
      <w:r w:rsidRPr="00E84B00">
        <w:rPr>
          <w:rFonts w:ascii="Georgia" w:hAnsi="Georgia"/>
        </w:rPr>
        <w:t xml:space="preserve"> is the value placed on the option. This reflects the likelihood that the market price of the underlying item will move so that the option will become in-the-money or even further in</w:t>
      </w:r>
      <w:r w:rsidR="00D864C4" w:rsidRPr="00E84B00">
        <w:rPr>
          <w:rFonts w:ascii="Georgia" w:hAnsi="Georgia"/>
        </w:rPr>
        <w:t xml:space="preserve"> </w:t>
      </w:r>
      <w:r w:rsidRPr="00E84B00">
        <w:rPr>
          <w:rFonts w:ascii="Georgia" w:hAnsi="Georgia"/>
        </w:rPr>
        <w:t>the-money (deep-in-the money)</w:t>
      </w:r>
      <w:r w:rsidR="00D864C4" w:rsidRPr="00E84B00">
        <w:rPr>
          <w:rFonts w:ascii="Georgia" w:hAnsi="Georgia"/>
        </w:rPr>
        <w:t>.</w:t>
      </w:r>
    </w:p>
    <w:p w14:paraId="45F41917" w14:textId="77777777" w:rsidR="00D864C4" w:rsidRPr="00E84B00" w:rsidRDefault="00D864C4" w:rsidP="00E84B00">
      <w:pPr>
        <w:spacing w:line="360" w:lineRule="auto"/>
        <w:rPr>
          <w:rFonts w:ascii="Georgia" w:hAnsi="Georgia"/>
        </w:rPr>
      </w:pPr>
    </w:p>
    <w:p w14:paraId="3C58E59D" w14:textId="77777777" w:rsidR="00FE75E5" w:rsidRPr="00E84B00" w:rsidRDefault="00FE75E5" w:rsidP="00E84B00">
      <w:pPr>
        <w:spacing w:line="360" w:lineRule="auto"/>
        <w:rPr>
          <w:rFonts w:ascii="Georgia" w:hAnsi="Georgia"/>
          <w:b/>
          <w:bCs/>
        </w:rPr>
      </w:pPr>
      <w:r w:rsidRPr="00E84B00">
        <w:rPr>
          <w:rFonts w:ascii="Georgia" w:hAnsi="Georgia"/>
          <w:b/>
          <w:bCs/>
        </w:rPr>
        <w:t xml:space="preserve">Time value depends on the following factors: - </w:t>
      </w:r>
    </w:p>
    <w:p w14:paraId="4EF22582" w14:textId="00577307" w:rsidR="00FE75E5" w:rsidRPr="00E84B00" w:rsidRDefault="00FE75E5" w:rsidP="00E84B00">
      <w:pPr>
        <w:pStyle w:val="ListParagraph"/>
        <w:numPr>
          <w:ilvl w:val="0"/>
          <w:numId w:val="11"/>
        </w:numPr>
        <w:spacing w:line="360" w:lineRule="auto"/>
        <w:rPr>
          <w:rFonts w:ascii="Georgia" w:hAnsi="Georgia"/>
        </w:rPr>
      </w:pPr>
      <w:r w:rsidRPr="00E84B00">
        <w:rPr>
          <w:rFonts w:ascii="Georgia" w:hAnsi="Georgia"/>
          <w:u w:val="single"/>
        </w:rPr>
        <w:t xml:space="preserve">The </w:t>
      </w:r>
      <w:r w:rsidR="00D864C4" w:rsidRPr="00E84B00">
        <w:rPr>
          <w:rFonts w:ascii="Georgia" w:hAnsi="Georgia"/>
          <w:u w:val="single"/>
        </w:rPr>
        <w:t>period</w:t>
      </w:r>
      <w:r w:rsidRPr="00E84B00">
        <w:rPr>
          <w:rFonts w:ascii="Georgia" w:hAnsi="Georgia"/>
          <w:u w:val="single"/>
        </w:rPr>
        <w:t xml:space="preserve"> remaining </w:t>
      </w:r>
      <w:r w:rsidR="00D864C4" w:rsidRPr="00E84B00">
        <w:rPr>
          <w:rFonts w:ascii="Georgia" w:hAnsi="Georgia"/>
          <w:u w:val="single"/>
        </w:rPr>
        <w:t>until</w:t>
      </w:r>
      <w:r w:rsidRPr="00E84B00">
        <w:rPr>
          <w:rFonts w:ascii="Georgia" w:hAnsi="Georgia"/>
          <w:u w:val="single"/>
        </w:rPr>
        <w:t xml:space="preserve"> the option’s expiry date</w:t>
      </w:r>
      <w:r w:rsidRPr="00E84B00">
        <w:rPr>
          <w:rFonts w:ascii="Georgia" w:hAnsi="Georgia"/>
        </w:rPr>
        <w:t>. The longer the time to expiry, the greater the possibility of the market price changing, and so the greater the time value of the option</w:t>
      </w:r>
      <w:r w:rsidR="00D864C4" w:rsidRPr="00E84B00">
        <w:rPr>
          <w:rFonts w:ascii="Georgia" w:hAnsi="Georgia"/>
        </w:rPr>
        <w:t>.</w:t>
      </w:r>
    </w:p>
    <w:p w14:paraId="3DAE7F00" w14:textId="377B53A3" w:rsidR="00FE75E5" w:rsidRPr="00E84B00" w:rsidRDefault="00FE75E5" w:rsidP="00E84B00">
      <w:pPr>
        <w:pStyle w:val="ListParagraph"/>
        <w:numPr>
          <w:ilvl w:val="0"/>
          <w:numId w:val="10"/>
        </w:numPr>
        <w:spacing w:line="360" w:lineRule="auto"/>
        <w:rPr>
          <w:rFonts w:ascii="Georgia" w:hAnsi="Georgia"/>
        </w:rPr>
      </w:pPr>
      <w:r w:rsidRPr="00E84B00">
        <w:rPr>
          <w:rFonts w:ascii="Georgia" w:hAnsi="Georgia"/>
          <w:u w:val="single"/>
        </w:rPr>
        <w:t>The volatility of the market price of the underlying item</w:t>
      </w:r>
      <w:r w:rsidRPr="00E84B00">
        <w:rPr>
          <w:rFonts w:ascii="Georgia" w:hAnsi="Georgia"/>
        </w:rPr>
        <w:t>. When the market price is more volatile, there is a greater possibility that the price will move sharply in the remaining time</w:t>
      </w:r>
      <w:r w:rsidR="00D864C4" w:rsidRPr="00E84B00">
        <w:rPr>
          <w:rFonts w:ascii="Georgia" w:hAnsi="Georgia"/>
        </w:rPr>
        <w:t xml:space="preserve"> </w:t>
      </w:r>
      <w:r w:rsidRPr="00E84B00">
        <w:rPr>
          <w:rFonts w:ascii="Georgia" w:hAnsi="Georgia"/>
        </w:rPr>
        <w:t>to expiry</w:t>
      </w:r>
      <w:r w:rsidR="00D864C4" w:rsidRPr="00E84B00">
        <w:rPr>
          <w:rFonts w:ascii="Georgia" w:hAnsi="Georgia"/>
        </w:rPr>
        <w:t>.</w:t>
      </w:r>
      <w:r w:rsidRPr="00E84B00">
        <w:rPr>
          <w:rFonts w:ascii="Georgia" w:hAnsi="Georgia"/>
        </w:rPr>
        <w:t xml:space="preserve"> </w:t>
      </w:r>
    </w:p>
    <w:p w14:paraId="56C1D915" w14:textId="40CF82E4" w:rsidR="00FE75E5" w:rsidRPr="00E84B00" w:rsidRDefault="00FE75E5" w:rsidP="00E84B00">
      <w:pPr>
        <w:pStyle w:val="ListParagraph"/>
        <w:numPr>
          <w:ilvl w:val="0"/>
          <w:numId w:val="9"/>
        </w:numPr>
        <w:spacing w:line="360" w:lineRule="auto"/>
        <w:rPr>
          <w:rFonts w:ascii="Georgia" w:hAnsi="Georgia"/>
        </w:rPr>
      </w:pPr>
      <w:r w:rsidRPr="00E84B00">
        <w:rPr>
          <w:rFonts w:ascii="Georgia" w:hAnsi="Georgia"/>
        </w:rPr>
        <w:t>For an out-of-the-money option, the extent to which the underlying market price must</w:t>
      </w:r>
      <w:r w:rsidR="00D864C4" w:rsidRPr="00E84B00">
        <w:rPr>
          <w:rFonts w:ascii="Georgia" w:hAnsi="Georgia"/>
        </w:rPr>
        <w:t xml:space="preserve"> </w:t>
      </w:r>
      <w:r w:rsidRPr="00E84B00">
        <w:rPr>
          <w:rFonts w:ascii="Georgia" w:hAnsi="Georgia"/>
        </w:rPr>
        <w:t xml:space="preserve">move before the option becomes in-the-money. </w:t>
      </w:r>
    </w:p>
    <w:p w14:paraId="65B1E088" w14:textId="73CE123B" w:rsidR="00FE75E5" w:rsidRPr="00E84B00" w:rsidRDefault="00401288" w:rsidP="00E84B00">
      <w:pPr>
        <w:spacing w:line="360" w:lineRule="auto"/>
        <w:rPr>
          <w:rFonts w:ascii="Georgia" w:hAnsi="Georgia"/>
          <w:b/>
          <w:bCs/>
        </w:rPr>
      </w:pPr>
      <w:r w:rsidRPr="00E84B00">
        <w:rPr>
          <w:rFonts w:ascii="Georgia" w:hAnsi="Georgia"/>
          <w:b/>
          <w:bCs/>
        </w:rPr>
        <w:t xml:space="preserve">4.3 </w:t>
      </w:r>
      <w:r w:rsidR="00FE75E5" w:rsidRPr="00E84B00">
        <w:rPr>
          <w:rFonts w:ascii="Georgia" w:hAnsi="Georgia"/>
          <w:b/>
          <w:bCs/>
        </w:rPr>
        <w:t xml:space="preserve">The main features of options </w:t>
      </w:r>
    </w:p>
    <w:p w14:paraId="128A92BE" w14:textId="53C51D4C" w:rsidR="00FE75E5" w:rsidRPr="00E84B00" w:rsidRDefault="00FE75E5" w:rsidP="00E84B00">
      <w:pPr>
        <w:spacing w:line="360" w:lineRule="auto"/>
        <w:jc w:val="both"/>
        <w:rPr>
          <w:rFonts w:ascii="Georgia" w:hAnsi="Georgia"/>
        </w:rPr>
      </w:pPr>
      <w:r w:rsidRPr="00E84B00">
        <w:rPr>
          <w:rFonts w:ascii="Georgia" w:hAnsi="Georgia"/>
        </w:rPr>
        <w:t>An option gives its holder the right (but not the obligation) to buy or sell a specific quantity of a specific asset at a fixed price on or before a specific future date. An option is purchased by the option holder and is sold by the option ‘writer’</w:t>
      </w:r>
      <w:r w:rsidR="00D864C4" w:rsidRPr="00E84B00">
        <w:rPr>
          <w:rFonts w:ascii="Georgia" w:hAnsi="Georgia"/>
        </w:rPr>
        <w:t>.</w:t>
      </w:r>
    </w:p>
    <w:p w14:paraId="6172AFD1" w14:textId="78FEDA27" w:rsidR="00FE75E5" w:rsidRPr="00E84B00" w:rsidRDefault="00FE75E5" w:rsidP="00E84B00">
      <w:pPr>
        <w:spacing w:line="360" w:lineRule="auto"/>
        <w:jc w:val="both"/>
        <w:rPr>
          <w:rFonts w:ascii="Georgia" w:hAnsi="Georgia"/>
        </w:rPr>
      </w:pPr>
      <w:r w:rsidRPr="00E84B00">
        <w:rPr>
          <w:rFonts w:ascii="Georgia" w:hAnsi="Georgia"/>
        </w:rPr>
        <w:t xml:space="preserve">Option can be bought and sold over a wide variety of assets from coffee beans to pork </w:t>
      </w:r>
      <w:r w:rsidR="00D864C4" w:rsidRPr="00E84B00">
        <w:rPr>
          <w:rFonts w:ascii="Georgia" w:hAnsi="Georgia"/>
        </w:rPr>
        <w:t>bellies, but</w:t>
      </w:r>
      <w:r w:rsidRPr="00E84B00">
        <w:rPr>
          <w:rFonts w:ascii="Georgia" w:hAnsi="Georgia"/>
        </w:rPr>
        <w:t xml:space="preserve"> for the purpose of this syllabus we shall concentrate on financial options. </w:t>
      </w:r>
    </w:p>
    <w:p w14:paraId="4835129B" w14:textId="27D674B9" w:rsidR="00FE75E5" w:rsidRDefault="00FE75E5" w:rsidP="00E84B00">
      <w:pPr>
        <w:spacing w:line="360" w:lineRule="auto"/>
        <w:jc w:val="both"/>
        <w:rPr>
          <w:rFonts w:ascii="Georgia" w:hAnsi="Georgia"/>
        </w:rPr>
      </w:pPr>
      <w:r w:rsidRPr="00E84B00">
        <w:rPr>
          <w:rFonts w:ascii="Georgia" w:hAnsi="Georgia"/>
        </w:rPr>
        <w:t xml:space="preserve">These are options on an underlying financial asset such as an amount of currency, an </w:t>
      </w:r>
      <w:r w:rsidR="00D864C4" w:rsidRPr="00E84B00">
        <w:rPr>
          <w:rFonts w:ascii="Georgia" w:hAnsi="Georgia"/>
        </w:rPr>
        <w:t>interest-bearing</w:t>
      </w:r>
      <w:r w:rsidRPr="00E84B00">
        <w:rPr>
          <w:rFonts w:ascii="Georgia" w:hAnsi="Georgia"/>
        </w:rPr>
        <w:t xml:space="preserve"> security or bank deposit, a </w:t>
      </w:r>
      <w:r w:rsidR="00D864C4" w:rsidRPr="00E84B00">
        <w:rPr>
          <w:rFonts w:ascii="Georgia" w:hAnsi="Georgia"/>
        </w:rPr>
        <w:t>company’s</w:t>
      </w:r>
      <w:r w:rsidRPr="00E84B00">
        <w:rPr>
          <w:rFonts w:ascii="Georgia" w:hAnsi="Georgia"/>
        </w:rPr>
        <w:t xml:space="preserve"> </w:t>
      </w:r>
      <w:proofErr w:type="gramStart"/>
      <w:r w:rsidRPr="00E84B00">
        <w:rPr>
          <w:rFonts w:ascii="Georgia" w:hAnsi="Georgia"/>
        </w:rPr>
        <w:t>shares</w:t>
      </w:r>
      <w:proofErr w:type="gramEnd"/>
      <w:r w:rsidRPr="00E84B00">
        <w:rPr>
          <w:rFonts w:ascii="Georgia" w:hAnsi="Georgia"/>
        </w:rPr>
        <w:t xml:space="preserve"> or a stock market index. </w:t>
      </w:r>
    </w:p>
    <w:p w14:paraId="7A77BA3E" w14:textId="77777777" w:rsidR="00E84B00" w:rsidRPr="00E84B00" w:rsidRDefault="00E84B00" w:rsidP="00E84B00">
      <w:pPr>
        <w:spacing w:line="360" w:lineRule="auto"/>
        <w:jc w:val="both"/>
        <w:rPr>
          <w:rFonts w:ascii="Georgia" w:hAnsi="Georgia"/>
        </w:rPr>
      </w:pPr>
    </w:p>
    <w:p w14:paraId="735C4A38" w14:textId="77777777" w:rsidR="00401288" w:rsidRPr="00E84B00" w:rsidRDefault="00401288" w:rsidP="00E84B00">
      <w:pPr>
        <w:spacing w:line="360" w:lineRule="auto"/>
        <w:rPr>
          <w:rFonts w:ascii="Georgia" w:hAnsi="Georgia"/>
          <w:u w:val="single"/>
        </w:rPr>
      </w:pPr>
    </w:p>
    <w:p w14:paraId="3717AF28" w14:textId="6A2314CE" w:rsidR="00FE75E5" w:rsidRPr="00E84B00" w:rsidRDefault="00D864C4" w:rsidP="00E84B00">
      <w:pPr>
        <w:spacing w:line="360" w:lineRule="auto"/>
        <w:rPr>
          <w:rFonts w:ascii="Georgia" w:hAnsi="Georgia"/>
          <w:b/>
          <w:bCs/>
        </w:rPr>
      </w:pPr>
      <w:r w:rsidRPr="00E84B00">
        <w:rPr>
          <w:rFonts w:ascii="Georgia" w:hAnsi="Georgia"/>
          <w:b/>
          <w:bCs/>
        </w:rPr>
        <w:lastRenderedPageBreak/>
        <w:t xml:space="preserve">4.4 OPTIONS MARKET STRUCTURE </w:t>
      </w:r>
    </w:p>
    <w:p w14:paraId="089B3445" w14:textId="77777777" w:rsidR="00401288" w:rsidRPr="00E84B00" w:rsidRDefault="00401288" w:rsidP="00E84B00">
      <w:pPr>
        <w:spacing w:line="360" w:lineRule="auto"/>
        <w:rPr>
          <w:rFonts w:ascii="Georgia" w:hAnsi="Georgia"/>
          <w:b/>
          <w:bCs/>
        </w:rPr>
      </w:pPr>
    </w:p>
    <w:p w14:paraId="22A76C1F" w14:textId="77777777" w:rsidR="00FE75E5" w:rsidRPr="00E84B00" w:rsidRDefault="00FE75E5" w:rsidP="00E84B00">
      <w:pPr>
        <w:spacing w:line="360" w:lineRule="auto"/>
        <w:rPr>
          <w:rFonts w:ascii="Georgia" w:hAnsi="Georgia"/>
          <w:b/>
          <w:bCs/>
        </w:rPr>
      </w:pPr>
      <w:r w:rsidRPr="00E84B00">
        <w:rPr>
          <w:rFonts w:ascii="Georgia" w:hAnsi="Georgia"/>
          <w:b/>
          <w:bCs/>
        </w:rPr>
        <w:t xml:space="preserve">Exchange –traded and OTC </w:t>
      </w:r>
      <w:proofErr w:type="gramStart"/>
      <w:r w:rsidRPr="00E84B00">
        <w:rPr>
          <w:rFonts w:ascii="Georgia" w:hAnsi="Georgia"/>
          <w:b/>
          <w:bCs/>
        </w:rPr>
        <w:t>options</w:t>
      </w:r>
      <w:proofErr w:type="gramEnd"/>
      <w:r w:rsidRPr="00E84B00">
        <w:rPr>
          <w:rFonts w:ascii="Georgia" w:hAnsi="Georgia"/>
          <w:b/>
          <w:bCs/>
        </w:rPr>
        <w:t xml:space="preserve"> </w:t>
      </w:r>
    </w:p>
    <w:p w14:paraId="1439055A" w14:textId="13EF78FA" w:rsidR="00D864C4" w:rsidRPr="00E84B00" w:rsidRDefault="00FE75E5" w:rsidP="00E84B00">
      <w:pPr>
        <w:spacing w:line="360" w:lineRule="auto"/>
        <w:jc w:val="both"/>
        <w:rPr>
          <w:rFonts w:ascii="Georgia" w:hAnsi="Georgia"/>
        </w:rPr>
      </w:pPr>
      <w:r w:rsidRPr="00E84B00">
        <w:rPr>
          <w:rFonts w:ascii="Georgia" w:hAnsi="Georgia"/>
        </w:rPr>
        <w:t>Options might be bought and sold on an options exchange. Exchange –traded options include options on equity shares and options on futures contracts. Some currency options are also</w:t>
      </w:r>
      <w:r w:rsidR="00D864C4" w:rsidRPr="00E84B00">
        <w:rPr>
          <w:rFonts w:ascii="Georgia" w:hAnsi="Georgia"/>
        </w:rPr>
        <w:t xml:space="preserve"> </w:t>
      </w:r>
      <w:r w:rsidRPr="00E84B00">
        <w:rPr>
          <w:rFonts w:ascii="Georgia" w:hAnsi="Georgia"/>
        </w:rPr>
        <w:t>exchange traded, for example on the Philadelphia Stock exchange. Interest rate options and most</w:t>
      </w:r>
      <w:r w:rsidR="00D864C4" w:rsidRPr="00E84B00">
        <w:rPr>
          <w:rFonts w:ascii="Georgia" w:hAnsi="Georgia"/>
        </w:rPr>
        <w:t xml:space="preserve"> </w:t>
      </w:r>
      <w:r w:rsidRPr="00E84B00">
        <w:rPr>
          <w:rFonts w:ascii="Georgia" w:hAnsi="Georgia"/>
        </w:rPr>
        <w:t xml:space="preserve">currency options are </w:t>
      </w:r>
      <w:r w:rsidR="00D864C4" w:rsidRPr="00E84B00">
        <w:rPr>
          <w:rFonts w:ascii="Georgia" w:hAnsi="Georgia"/>
        </w:rPr>
        <w:t>over the counter</w:t>
      </w:r>
      <w:r w:rsidRPr="00E84B00">
        <w:rPr>
          <w:rFonts w:ascii="Georgia" w:hAnsi="Georgia"/>
        </w:rPr>
        <w:t xml:space="preserve"> (OTC) options. </w:t>
      </w:r>
    </w:p>
    <w:p w14:paraId="3783AED6" w14:textId="0E617198" w:rsidR="00FE75E5" w:rsidRPr="00E84B00" w:rsidRDefault="00FE75E5" w:rsidP="00E84B00">
      <w:pPr>
        <w:spacing w:line="360" w:lineRule="auto"/>
        <w:jc w:val="both"/>
        <w:rPr>
          <w:rFonts w:ascii="Georgia" w:hAnsi="Georgia"/>
        </w:rPr>
      </w:pPr>
      <w:r w:rsidRPr="00E84B00">
        <w:rPr>
          <w:rFonts w:ascii="Georgia" w:hAnsi="Georgia"/>
          <w:i/>
          <w:iCs/>
        </w:rPr>
        <w:t>A feature of exchange –traded options is</w:t>
      </w:r>
      <w:r w:rsidRPr="00E84B00">
        <w:rPr>
          <w:rFonts w:ascii="Georgia" w:hAnsi="Georgia"/>
        </w:rPr>
        <w:t xml:space="preserve"> that, like future contracts, they are </w:t>
      </w:r>
      <w:r w:rsidR="00D864C4" w:rsidRPr="00E84B00">
        <w:rPr>
          <w:rFonts w:ascii="Georgia" w:hAnsi="Georgia"/>
        </w:rPr>
        <w:t xml:space="preserve">standardized </w:t>
      </w:r>
      <w:r w:rsidRPr="00E84B00">
        <w:rPr>
          <w:rFonts w:ascii="Georgia" w:hAnsi="Georgia"/>
        </w:rPr>
        <w:t xml:space="preserve">instruments. Each option of a given type is for a standard quantity of the underlying item. Because they are standardized, they are easy to buy and sell. </w:t>
      </w:r>
    </w:p>
    <w:p w14:paraId="133914A0" w14:textId="31975A2D" w:rsidR="00FE75E5" w:rsidRPr="00E84B00" w:rsidRDefault="00FE75E5" w:rsidP="00E84B00">
      <w:pPr>
        <w:spacing w:line="360" w:lineRule="auto"/>
        <w:jc w:val="both"/>
        <w:rPr>
          <w:rFonts w:ascii="Georgia" w:hAnsi="Georgia"/>
        </w:rPr>
      </w:pPr>
      <w:r w:rsidRPr="00E84B00">
        <w:rPr>
          <w:rFonts w:ascii="Georgia" w:hAnsi="Georgia"/>
          <w:i/>
          <w:iCs/>
        </w:rPr>
        <w:t>OTC options, in contrast, are</w:t>
      </w:r>
      <w:r w:rsidRPr="00E84B00">
        <w:rPr>
          <w:rFonts w:ascii="Georgia" w:hAnsi="Georgia"/>
        </w:rPr>
        <w:t xml:space="preserve"> tailored to the specific requirements of the option buyer. The </w:t>
      </w:r>
      <w:r w:rsidR="00D864C4" w:rsidRPr="00E84B00">
        <w:rPr>
          <w:rFonts w:ascii="Georgia" w:hAnsi="Georgia"/>
        </w:rPr>
        <w:t>drawback</w:t>
      </w:r>
      <w:r w:rsidRPr="00E84B00">
        <w:rPr>
          <w:rFonts w:ascii="Georgia" w:hAnsi="Georgia"/>
        </w:rPr>
        <w:t xml:space="preserve"> to a tailor –made OTC option is that it cannot easily be re-sold by the option holder. If the option is no longer required, the option holder might have to negotiate with the option writer about terms for an early cancellation of their agreement.</w:t>
      </w:r>
    </w:p>
    <w:p w14:paraId="2EEDBE12" w14:textId="77777777" w:rsidR="00FE75E5" w:rsidRPr="00E84B00" w:rsidRDefault="00FE75E5" w:rsidP="00E84B00">
      <w:pPr>
        <w:spacing w:line="360" w:lineRule="auto"/>
        <w:rPr>
          <w:rFonts w:ascii="Georgia" w:hAnsi="Georgia"/>
          <w:b/>
          <w:bCs/>
        </w:rPr>
      </w:pPr>
      <w:r w:rsidRPr="00E84B00">
        <w:rPr>
          <w:rFonts w:ascii="Georgia" w:hAnsi="Georgia"/>
          <w:b/>
          <w:bCs/>
        </w:rPr>
        <w:t xml:space="preserve">Calls and Puts </w:t>
      </w:r>
    </w:p>
    <w:p w14:paraId="71A187E3" w14:textId="27BEDCFF" w:rsidR="00FE75E5" w:rsidRPr="00E84B00" w:rsidRDefault="00FE75E5" w:rsidP="00E84B00">
      <w:pPr>
        <w:spacing w:line="360" w:lineRule="auto"/>
        <w:jc w:val="both"/>
        <w:rPr>
          <w:rFonts w:ascii="Georgia" w:hAnsi="Georgia"/>
        </w:rPr>
      </w:pPr>
      <w:r w:rsidRPr="00E84B00">
        <w:rPr>
          <w:rFonts w:ascii="Georgia" w:hAnsi="Georgia"/>
        </w:rPr>
        <w:t>Options are either call options or put options (or combination of call and a put</w:t>
      </w:r>
      <w:r w:rsidR="00173709" w:rsidRPr="00E84B00">
        <w:rPr>
          <w:rFonts w:ascii="Georgia" w:hAnsi="Georgia"/>
        </w:rPr>
        <w:t>).</w:t>
      </w:r>
    </w:p>
    <w:p w14:paraId="3858E303" w14:textId="45B3C760" w:rsidR="00FE75E5" w:rsidRPr="00E84B00" w:rsidRDefault="00FE75E5" w:rsidP="00E84B00">
      <w:pPr>
        <w:spacing w:line="360" w:lineRule="auto"/>
        <w:jc w:val="both"/>
        <w:rPr>
          <w:rFonts w:ascii="Georgia" w:hAnsi="Georgia"/>
        </w:rPr>
      </w:pPr>
      <w:r w:rsidRPr="00E84B00">
        <w:rPr>
          <w:rFonts w:ascii="Georgia" w:hAnsi="Georgia"/>
          <w:i/>
          <w:iCs/>
        </w:rPr>
        <w:t xml:space="preserve"> A call option</w:t>
      </w:r>
      <w:r w:rsidRPr="00E84B00">
        <w:rPr>
          <w:rFonts w:ascii="Georgia" w:hAnsi="Georgia"/>
        </w:rPr>
        <w:t xml:space="preserve"> gives its holder the right, but not the obligation, to buy the underlying item at the specified price. For example, a call option on shares in NMB plc might give its holder the right to buy 2,000 shares in NMB plc, at a fixed price on or before a specified expiry date for the option</w:t>
      </w:r>
      <w:r w:rsidR="00D864C4" w:rsidRPr="00E84B00">
        <w:rPr>
          <w:rFonts w:ascii="Georgia" w:hAnsi="Georgia"/>
        </w:rPr>
        <w:t>.</w:t>
      </w:r>
    </w:p>
    <w:p w14:paraId="461712F1" w14:textId="4C9DE23F" w:rsidR="00FE75E5" w:rsidRPr="00E84B00" w:rsidRDefault="00FE75E5" w:rsidP="00E84B00">
      <w:pPr>
        <w:spacing w:line="360" w:lineRule="auto"/>
        <w:jc w:val="both"/>
        <w:rPr>
          <w:rFonts w:ascii="Georgia" w:hAnsi="Georgia"/>
        </w:rPr>
      </w:pPr>
      <w:r w:rsidRPr="00E84B00">
        <w:rPr>
          <w:rFonts w:ascii="Georgia" w:hAnsi="Georgia"/>
        </w:rPr>
        <w:t xml:space="preserve"> </w:t>
      </w:r>
      <w:r w:rsidRPr="00E84B00">
        <w:rPr>
          <w:rFonts w:ascii="Georgia" w:hAnsi="Georgia"/>
          <w:i/>
          <w:iCs/>
        </w:rPr>
        <w:t>A put option</w:t>
      </w:r>
      <w:r w:rsidRPr="00E84B00">
        <w:rPr>
          <w:rFonts w:ascii="Georgia" w:hAnsi="Georgia"/>
        </w:rPr>
        <w:t xml:space="preserve"> gives its holder the right, but not obligation, to sell the underlying item at the</w:t>
      </w:r>
      <w:r w:rsidR="00D864C4" w:rsidRPr="00E84B00">
        <w:rPr>
          <w:rFonts w:ascii="Georgia" w:hAnsi="Georgia"/>
        </w:rPr>
        <w:t xml:space="preserve"> </w:t>
      </w:r>
      <w:r w:rsidRPr="00E84B00">
        <w:rPr>
          <w:rFonts w:ascii="Georgia" w:hAnsi="Georgia"/>
        </w:rPr>
        <w:t xml:space="preserve">specified price. For example, a </w:t>
      </w:r>
      <w:proofErr w:type="gramStart"/>
      <w:r w:rsidR="00D864C4" w:rsidRPr="00E84B00">
        <w:rPr>
          <w:rFonts w:ascii="Georgia" w:hAnsi="Georgia"/>
        </w:rPr>
        <w:t>put-on shares</w:t>
      </w:r>
      <w:proofErr w:type="gramEnd"/>
      <w:r w:rsidRPr="00E84B00">
        <w:rPr>
          <w:rFonts w:ascii="Georgia" w:hAnsi="Georgia"/>
        </w:rPr>
        <w:t xml:space="preserve"> in ABC plc that gives its holder the right to sell</w:t>
      </w:r>
      <w:r w:rsidR="00D864C4" w:rsidRPr="00E84B00">
        <w:rPr>
          <w:rFonts w:ascii="Georgia" w:hAnsi="Georgia"/>
        </w:rPr>
        <w:t xml:space="preserve"> </w:t>
      </w:r>
      <w:r w:rsidRPr="00E84B00">
        <w:rPr>
          <w:rFonts w:ascii="Georgia" w:hAnsi="Georgia"/>
        </w:rPr>
        <w:t xml:space="preserve">1,000 shares in ABC plc, fixed price on or before a specified expiry date for the option. </w:t>
      </w:r>
    </w:p>
    <w:p w14:paraId="5717865B" w14:textId="1E462337" w:rsidR="00FE75E5" w:rsidRPr="00E84B00" w:rsidRDefault="00FE75E5" w:rsidP="00E84B00">
      <w:pPr>
        <w:spacing w:line="360" w:lineRule="auto"/>
        <w:jc w:val="both"/>
        <w:rPr>
          <w:rFonts w:ascii="Georgia" w:hAnsi="Georgia"/>
        </w:rPr>
      </w:pPr>
      <w:r w:rsidRPr="00E84B00">
        <w:rPr>
          <w:rFonts w:ascii="Georgia" w:hAnsi="Georgia"/>
        </w:rPr>
        <w:t xml:space="preserve">An option is a contractual agreement. When the holder of an option </w:t>
      </w:r>
      <w:r w:rsidR="00D864C4" w:rsidRPr="00E84B00">
        <w:rPr>
          <w:rFonts w:ascii="Georgia" w:hAnsi="Georgia"/>
        </w:rPr>
        <w:t>exercises</w:t>
      </w:r>
      <w:r w:rsidRPr="00E84B00">
        <w:rPr>
          <w:rFonts w:ascii="Georgia" w:hAnsi="Georgia"/>
        </w:rPr>
        <w:t xml:space="preserve"> the option, the</w:t>
      </w:r>
      <w:r w:rsidR="00D864C4" w:rsidRPr="00E84B00">
        <w:rPr>
          <w:rFonts w:ascii="Georgia" w:hAnsi="Georgia"/>
        </w:rPr>
        <w:t xml:space="preserve"> </w:t>
      </w:r>
      <w:r w:rsidRPr="00E84B00">
        <w:rPr>
          <w:rFonts w:ascii="Georgia" w:hAnsi="Georgia"/>
        </w:rPr>
        <w:t xml:space="preserve">seller or writer of the option must fulfill his/her side of the </w:t>
      </w:r>
      <w:r w:rsidR="00D864C4" w:rsidRPr="00E84B00">
        <w:rPr>
          <w:rFonts w:ascii="Georgia" w:hAnsi="Georgia"/>
        </w:rPr>
        <w:t>contract and</w:t>
      </w:r>
      <w:r w:rsidRPr="00E84B00">
        <w:rPr>
          <w:rFonts w:ascii="Georgia" w:hAnsi="Georgia"/>
        </w:rPr>
        <w:t xml:space="preserve"> sell (call option) or buy (put option) the underlying item at the agreed price. </w:t>
      </w:r>
    </w:p>
    <w:p w14:paraId="3C8A3EE7" w14:textId="166B3E5A" w:rsidR="00FE75E5" w:rsidRPr="00E84B00" w:rsidRDefault="00FE75E5" w:rsidP="00E84B00">
      <w:pPr>
        <w:spacing w:line="360" w:lineRule="auto"/>
        <w:jc w:val="both"/>
        <w:rPr>
          <w:rFonts w:ascii="Georgia" w:hAnsi="Georgia"/>
        </w:rPr>
      </w:pPr>
      <w:r w:rsidRPr="00E84B00">
        <w:rPr>
          <w:rFonts w:ascii="Georgia" w:hAnsi="Georgia"/>
          <w:i/>
          <w:iCs/>
        </w:rPr>
        <w:t>Expiry date of options</w:t>
      </w:r>
      <w:r w:rsidRPr="00E84B00">
        <w:rPr>
          <w:rFonts w:ascii="Georgia" w:hAnsi="Georgia"/>
        </w:rPr>
        <w:t>: European –style and American-style options</w:t>
      </w:r>
      <w:r w:rsidR="00D864C4" w:rsidRPr="00E84B00">
        <w:rPr>
          <w:rFonts w:ascii="Georgia" w:hAnsi="Georgia"/>
        </w:rPr>
        <w:t>.</w:t>
      </w:r>
      <w:r w:rsidRPr="00E84B00">
        <w:rPr>
          <w:rFonts w:ascii="Georgia" w:hAnsi="Georgia"/>
        </w:rPr>
        <w:t xml:space="preserve"> </w:t>
      </w:r>
    </w:p>
    <w:p w14:paraId="0A8D683C" w14:textId="6031E1D6" w:rsidR="00FE75E5" w:rsidRPr="00E84B00" w:rsidRDefault="00FE75E5" w:rsidP="00E84B00">
      <w:pPr>
        <w:spacing w:line="360" w:lineRule="auto"/>
        <w:jc w:val="both"/>
        <w:rPr>
          <w:rFonts w:ascii="Georgia" w:hAnsi="Georgia"/>
        </w:rPr>
      </w:pPr>
      <w:r w:rsidRPr="00E84B00">
        <w:rPr>
          <w:rFonts w:ascii="Georgia" w:hAnsi="Georgia"/>
        </w:rPr>
        <w:t xml:space="preserve">Every option has an expiry date. Unless it is exercised by its expiry date, the option lapses. Exchange-traded options, like financial futures, have standard expiry dates. For OTC options, the expiry date is negotiable. </w:t>
      </w:r>
    </w:p>
    <w:p w14:paraId="6DE47DFE" w14:textId="77777777" w:rsidR="00FE75E5" w:rsidRPr="00E84B00" w:rsidRDefault="00FE75E5" w:rsidP="00E84B00">
      <w:pPr>
        <w:spacing w:line="360" w:lineRule="auto"/>
        <w:jc w:val="both"/>
        <w:rPr>
          <w:rFonts w:ascii="Georgia" w:hAnsi="Georgia"/>
        </w:rPr>
      </w:pPr>
      <w:r w:rsidRPr="00E84B00">
        <w:rPr>
          <w:rFonts w:ascii="Georgia" w:hAnsi="Georgia"/>
        </w:rPr>
        <w:lastRenderedPageBreak/>
        <w:t xml:space="preserve">Some options can be exercised on their expiry date only, and not before. This type of option </w:t>
      </w:r>
      <w:proofErr w:type="gramStart"/>
      <w:r w:rsidRPr="00E84B00">
        <w:rPr>
          <w:rFonts w:ascii="Georgia" w:hAnsi="Georgia"/>
        </w:rPr>
        <w:t>is</w:t>
      </w:r>
      <w:proofErr w:type="gramEnd"/>
      <w:r w:rsidRPr="00E84B00">
        <w:rPr>
          <w:rFonts w:ascii="Georgia" w:hAnsi="Georgia"/>
        </w:rPr>
        <w:t xml:space="preserve"> </w:t>
      </w:r>
    </w:p>
    <w:p w14:paraId="71C25BF4" w14:textId="22A6D39A" w:rsidR="00FE75E5" w:rsidRPr="00E84B00" w:rsidRDefault="00FE75E5" w:rsidP="00E84B00">
      <w:pPr>
        <w:spacing w:line="360" w:lineRule="auto"/>
        <w:jc w:val="both"/>
        <w:rPr>
          <w:rFonts w:ascii="Georgia" w:hAnsi="Georgia"/>
        </w:rPr>
      </w:pPr>
      <w:r w:rsidRPr="00E84B00">
        <w:rPr>
          <w:rFonts w:ascii="Georgia" w:hAnsi="Georgia"/>
        </w:rPr>
        <w:t xml:space="preserve">called a </w:t>
      </w:r>
      <w:r w:rsidRPr="00E84B00">
        <w:rPr>
          <w:rFonts w:ascii="Georgia" w:hAnsi="Georgia"/>
          <w:b/>
          <w:bCs/>
        </w:rPr>
        <w:t>European-style option</w:t>
      </w:r>
      <w:r w:rsidR="00BC12CF" w:rsidRPr="00E84B00">
        <w:rPr>
          <w:rFonts w:ascii="Georgia" w:hAnsi="Georgia"/>
        </w:rPr>
        <w:t>.</w:t>
      </w:r>
    </w:p>
    <w:p w14:paraId="484E8205" w14:textId="77777777" w:rsidR="00FE75E5" w:rsidRPr="00E84B00" w:rsidRDefault="00FE75E5" w:rsidP="00E84B00">
      <w:pPr>
        <w:spacing w:line="360" w:lineRule="auto"/>
        <w:jc w:val="both"/>
        <w:rPr>
          <w:rFonts w:ascii="Georgia" w:hAnsi="Georgia"/>
        </w:rPr>
      </w:pPr>
      <w:r w:rsidRPr="00E84B00">
        <w:rPr>
          <w:rFonts w:ascii="Georgia" w:hAnsi="Georgia"/>
        </w:rPr>
        <w:t xml:space="preserve">Some options can be exercised at any time up to and including their expiry date. This type of </w:t>
      </w:r>
    </w:p>
    <w:p w14:paraId="06DEE6B1" w14:textId="77777777" w:rsidR="00FE75E5" w:rsidRPr="00E84B00" w:rsidRDefault="00FE75E5" w:rsidP="00E84B00">
      <w:pPr>
        <w:spacing w:line="360" w:lineRule="auto"/>
        <w:jc w:val="both"/>
        <w:rPr>
          <w:rFonts w:ascii="Georgia" w:hAnsi="Georgia"/>
        </w:rPr>
      </w:pPr>
      <w:r w:rsidRPr="00E84B00">
        <w:rPr>
          <w:rFonts w:ascii="Georgia" w:hAnsi="Georgia"/>
        </w:rPr>
        <w:t xml:space="preserve">option is called an </w:t>
      </w:r>
      <w:r w:rsidRPr="00E84B00">
        <w:rPr>
          <w:rFonts w:ascii="Georgia" w:hAnsi="Georgia"/>
          <w:b/>
          <w:bCs/>
        </w:rPr>
        <w:t>American-style option</w:t>
      </w:r>
      <w:r w:rsidRPr="00E84B00">
        <w:rPr>
          <w:rFonts w:ascii="Georgia" w:hAnsi="Georgia"/>
        </w:rPr>
        <w:t xml:space="preserve">. </w:t>
      </w:r>
    </w:p>
    <w:p w14:paraId="27123163" w14:textId="5CB88E66" w:rsidR="00FE75E5" w:rsidRPr="00E84B00" w:rsidRDefault="00FE75E5" w:rsidP="00E84B00">
      <w:pPr>
        <w:spacing w:line="360" w:lineRule="auto"/>
        <w:jc w:val="both"/>
        <w:rPr>
          <w:rFonts w:ascii="Georgia" w:hAnsi="Georgia"/>
        </w:rPr>
      </w:pPr>
      <w:r w:rsidRPr="00E84B00">
        <w:rPr>
          <w:rFonts w:ascii="Georgia" w:hAnsi="Georgia"/>
        </w:rPr>
        <w:t>The terms “European” and “American” have nothing to do with where the different types of</w:t>
      </w:r>
      <w:r w:rsidR="00D864C4" w:rsidRPr="00E84B00">
        <w:rPr>
          <w:rFonts w:ascii="Georgia" w:hAnsi="Georgia"/>
        </w:rPr>
        <w:t xml:space="preserve"> </w:t>
      </w:r>
      <w:r w:rsidRPr="00E84B00">
        <w:rPr>
          <w:rFonts w:ascii="Georgia" w:hAnsi="Georgia"/>
        </w:rPr>
        <w:t xml:space="preserve">option are available. Both European and American option can be obtained anywhere in the world. </w:t>
      </w:r>
    </w:p>
    <w:p w14:paraId="7FFD6293" w14:textId="77777777" w:rsidR="00FE75E5" w:rsidRPr="00E84B00" w:rsidRDefault="00FE75E5" w:rsidP="00E84B00">
      <w:pPr>
        <w:spacing w:line="360" w:lineRule="auto"/>
        <w:rPr>
          <w:rFonts w:ascii="Georgia" w:hAnsi="Georgia"/>
          <w:b/>
          <w:bCs/>
        </w:rPr>
      </w:pPr>
      <w:r w:rsidRPr="00E84B00">
        <w:rPr>
          <w:rFonts w:ascii="Georgia" w:hAnsi="Georgia"/>
          <w:b/>
          <w:bCs/>
        </w:rPr>
        <w:t xml:space="preserve">Illustrations </w:t>
      </w:r>
    </w:p>
    <w:p w14:paraId="36BBA9C6" w14:textId="77777777" w:rsidR="00FE75E5" w:rsidRPr="00E84B00" w:rsidRDefault="00FE75E5" w:rsidP="00E84B00">
      <w:pPr>
        <w:spacing w:line="360" w:lineRule="auto"/>
        <w:rPr>
          <w:rFonts w:ascii="Georgia" w:hAnsi="Georgia"/>
        </w:rPr>
      </w:pPr>
      <w:r w:rsidRPr="00E84B00">
        <w:rPr>
          <w:rFonts w:ascii="Georgia" w:hAnsi="Georgia"/>
        </w:rPr>
        <w:t xml:space="preserve">Are the following options in-the-money or out-of-the-money? </w:t>
      </w:r>
    </w:p>
    <w:p w14:paraId="586CDAE2" w14:textId="77777777" w:rsidR="00FE75E5" w:rsidRPr="00E84B00" w:rsidRDefault="00FE75E5" w:rsidP="00E84B00">
      <w:pPr>
        <w:spacing w:line="360" w:lineRule="auto"/>
        <w:rPr>
          <w:rFonts w:ascii="Georgia" w:hAnsi="Georgia"/>
        </w:rPr>
      </w:pPr>
      <w:r w:rsidRPr="00E84B00">
        <w:rPr>
          <w:rFonts w:ascii="Georgia" w:hAnsi="Georgia"/>
        </w:rPr>
        <w:t xml:space="preserve">1. A call option on 1,000 shares in NMB plc at a strike price of </w:t>
      </w:r>
      <w:proofErr w:type="spellStart"/>
      <w:r w:rsidRPr="00E84B00">
        <w:rPr>
          <w:rFonts w:ascii="Georgia" w:hAnsi="Georgia"/>
        </w:rPr>
        <w:t>Tshs</w:t>
      </w:r>
      <w:proofErr w:type="spellEnd"/>
      <w:r w:rsidRPr="00E84B00">
        <w:rPr>
          <w:rFonts w:ascii="Georgia" w:hAnsi="Georgia"/>
        </w:rPr>
        <w:t xml:space="preserve"> 600 when the current </w:t>
      </w:r>
    </w:p>
    <w:p w14:paraId="6315F4A7" w14:textId="77777777" w:rsidR="00FE75E5" w:rsidRPr="00E84B00" w:rsidRDefault="00FE75E5" w:rsidP="00E84B00">
      <w:pPr>
        <w:spacing w:line="360" w:lineRule="auto"/>
        <w:rPr>
          <w:rFonts w:ascii="Georgia" w:hAnsi="Georgia"/>
        </w:rPr>
      </w:pPr>
      <w:r w:rsidRPr="00E84B00">
        <w:rPr>
          <w:rFonts w:ascii="Georgia" w:hAnsi="Georgia"/>
        </w:rPr>
        <w:t xml:space="preserve">share price is </w:t>
      </w:r>
      <w:proofErr w:type="spellStart"/>
      <w:r w:rsidRPr="00E84B00">
        <w:rPr>
          <w:rFonts w:ascii="Georgia" w:hAnsi="Georgia"/>
        </w:rPr>
        <w:t>Tshs</w:t>
      </w:r>
      <w:proofErr w:type="spellEnd"/>
      <w:r w:rsidRPr="00E84B00">
        <w:rPr>
          <w:rFonts w:ascii="Georgia" w:hAnsi="Georgia"/>
        </w:rPr>
        <w:t xml:space="preserve"> 550 (answer –out of the money) </w:t>
      </w:r>
    </w:p>
    <w:p w14:paraId="5C57A1BA" w14:textId="77777777" w:rsidR="00FE75E5" w:rsidRPr="00E84B00" w:rsidRDefault="00FE75E5" w:rsidP="00E84B00">
      <w:pPr>
        <w:spacing w:line="360" w:lineRule="auto"/>
        <w:rPr>
          <w:rFonts w:ascii="Georgia" w:hAnsi="Georgia"/>
        </w:rPr>
      </w:pPr>
      <w:r w:rsidRPr="00E84B00">
        <w:rPr>
          <w:rFonts w:ascii="Georgia" w:hAnsi="Georgia"/>
        </w:rPr>
        <w:t xml:space="preserve">2. A put option on 2,000 shares in DAHACO at strike price of </w:t>
      </w:r>
      <w:proofErr w:type="spellStart"/>
      <w:r w:rsidRPr="00E84B00">
        <w:rPr>
          <w:rFonts w:ascii="Georgia" w:hAnsi="Georgia"/>
        </w:rPr>
        <w:t>Tshs</w:t>
      </w:r>
      <w:proofErr w:type="spellEnd"/>
      <w:r w:rsidRPr="00E84B00">
        <w:rPr>
          <w:rFonts w:ascii="Georgia" w:hAnsi="Georgia"/>
        </w:rPr>
        <w:t xml:space="preserve"> 630 when the current </w:t>
      </w:r>
    </w:p>
    <w:p w14:paraId="195E5436" w14:textId="59A2E24D" w:rsidR="00FE75E5" w:rsidRPr="00E84B00" w:rsidRDefault="00FE75E5" w:rsidP="00E84B00">
      <w:pPr>
        <w:spacing w:line="360" w:lineRule="auto"/>
        <w:rPr>
          <w:rFonts w:ascii="Georgia" w:hAnsi="Georgia"/>
        </w:rPr>
      </w:pPr>
      <w:r w:rsidRPr="00E84B00">
        <w:rPr>
          <w:rFonts w:ascii="Georgia" w:hAnsi="Georgia"/>
        </w:rPr>
        <w:t xml:space="preserve">share price is </w:t>
      </w:r>
      <w:proofErr w:type="spellStart"/>
      <w:r w:rsidRPr="00E84B00">
        <w:rPr>
          <w:rFonts w:ascii="Georgia" w:hAnsi="Georgia"/>
        </w:rPr>
        <w:t>Tshs</w:t>
      </w:r>
      <w:proofErr w:type="spellEnd"/>
      <w:r w:rsidRPr="00E84B00">
        <w:rPr>
          <w:rFonts w:ascii="Georgia" w:hAnsi="Georgia"/>
        </w:rPr>
        <w:t xml:space="preserve"> 680 (Answer- out of the money).</w:t>
      </w:r>
    </w:p>
    <w:p w14:paraId="75A6EC4B" w14:textId="77777777" w:rsidR="00D864C4" w:rsidRPr="00E84B00" w:rsidRDefault="00D864C4" w:rsidP="00E84B00">
      <w:pPr>
        <w:spacing w:line="360" w:lineRule="auto"/>
        <w:rPr>
          <w:rFonts w:ascii="Georgia" w:hAnsi="Georgia"/>
        </w:rPr>
      </w:pPr>
    </w:p>
    <w:p w14:paraId="522A1569" w14:textId="77777777" w:rsidR="00FE75E5" w:rsidRPr="00E84B00" w:rsidRDefault="00FE75E5" w:rsidP="00E84B00">
      <w:pPr>
        <w:spacing w:line="360" w:lineRule="auto"/>
        <w:rPr>
          <w:rFonts w:ascii="Georgia" w:hAnsi="Georgia"/>
          <w:b/>
          <w:bCs/>
        </w:rPr>
      </w:pPr>
      <w:r w:rsidRPr="00E84B00">
        <w:rPr>
          <w:rFonts w:ascii="Georgia" w:hAnsi="Georgia"/>
          <w:b/>
          <w:bCs/>
        </w:rPr>
        <w:t xml:space="preserve">Options premium </w:t>
      </w:r>
    </w:p>
    <w:p w14:paraId="7374A540" w14:textId="008F0288" w:rsidR="00FE75E5" w:rsidRPr="00E84B00" w:rsidRDefault="00FE75E5" w:rsidP="00E84B00">
      <w:pPr>
        <w:pStyle w:val="ListParagraph"/>
        <w:numPr>
          <w:ilvl w:val="0"/>
          <w:numId w:val="14"/>
        </w:numPr>
        <w:spacing w:line="360" w:lineRule="auto"/>
        <w:rPr>
          <w:rFonts w:ascii="Georgia" w:hAnsi="Georgia"/>
        </w:rPr>
      </w:pPr>
      <w:r w:rsidRPr="00E84B00">
        <w:rPr>
          <w:rFonts w:ascii="Georgia" w:hAnsi="Georgia"/>
        </w:rPr>
        <w:t xml:space="preserve">An option is purchased by the buyer from the option seller or writer. The purchase price is called the option premium. </w:t>
      </w:r>
    </w:p>
    <w:p w14:paraId="289D047F" w14:textId="0CDDA507" w:rsidR="00FE75E5" w:rsidRPr="00E84B00" w:rsidRDefault="00FE75E5" w:rsidP="00E84B00">
      <w:pPr>
        <w:pStyle w:val="ListParagraph"/>
        <w:numPr>
          <w:ilvl w:val="0"/>
          <w:numId w:val="14"/>
        </w:numPr>
        <w:spacing w:line="360" w:lineRule="auto"/>
        <w:rPr>
          <w:rFonts w:ascii="Georgia" w:hAnsi="Georgia"/>
        </w:rPr>
      </w:pPr>
      <w:r w:rsidRPr="00E84B00">
        <w:rPr>
          <w:rFonts w:ascii="Georgia" w:hAnsi="Georgia"/>
        </w:rPr>
        <w:t xml:space="preserve">With an OTC option, the option premium is the price paid to the option </w:t>
      </w:r>
      <w:r w:rsidR="00656973" w:rsidRPr="00E84B00">
        <w:rPr>
          <w:rFonts w:ascii="Georgia" w:hAnsi="Georgia"/>
        </w:rPr>
        <w:t>writer and</w:t>
      </w:r>
      <w:r w:rsidRPr="00E84B00">
        <w:rPr>
          <w:rFonts w:ascii="Georgia" w:hAnsi="Georgia"/>
        </w:rPr>
        <w:t xml:space="preserve"> is negotiated between the buyer and the writer. </w:t>
      </w:r>
    </w:p>
    <w:p w14:paraId="3B9ECA07" w14:textId="5EEE084E" w:rsidR="00D864C4" w:rsidRPr="00E84B00" w:rsidRDefault="00FE75E5" w:rsidP="00E84B00">
      <w:pPr>
        <w:pStyle w:val="ListParagraph"/>
        <w:numPr>
          <w:ilvl w:val="0"/>
          <w:numId w:val="14"/>
        </w:numPr>
        <w:spacing w:line="360" w:lineRule="auto"/>
        <w:rPr>
          <w:rFonts w:ascii="Georgia" w:hAnsi="Georgia"/>
        </w:rPr>
      </w:pPr>
      <w:r w:rsidRPr="00E84B00">
        <w:rPr>
          <w:rFonts w:ascii="Georgia" w:hAnsi="Georgia"/>
        </w:rPr>
        <w:t xml:space="preserve">With an exchange-traded option, the premium is the market price of the option at the time it is purchased. </w:t>
      </w:r>
    </w:p>
    <w:p w14:paraId="3CA830FA" w14:textId="06B890D8" w:rsidR="00D864C4" w:rsidRPr="00E84B00" w:rsidRDefault="00FE75E5" w:rsidP="00E84B00">
      <w:pPr>
        <w:pStyle w:val="ListParagraph"/>
        <w:numPr>
          <w:ilvl w:val="0"/>
          <w:numId w:val="14"/>
        </w:numPr>
        <w:spacing w:line="360" w:lineRule="auto"/>
        <w:rPr>
          <w:rFonts w:ascii="Georgia" w:hAnsi="Georgia"/>
        </w:rPr>
      </w:pPr>
      <w:r w:rsidRPr="00E84B00">
        <w:rPr>
          <w:rFonts w:ascii="Georgia" w:hAnsi="Georgia"/>
        </w:rPr>
        <w:t xml:space="preserve">The premium that an option holder has paid can be compared continually with </w:t>
      </w:r>
      <w:r w:rsidR="00656973" w:rsidRPr="00E84B00">
        <w:rPr>
          <w:rFonts w:ascii="Georgia" w:hAnsi="Georgia"/>
        </w:rPr>
        <w:t>the current</w:t>
      </w:r>
      <w:r w:rsidRPr="00E84B00">
        <w:rPr>
          <w:rFonts w:ascii="Georgia" w:hAnsi="Georgia"/>
        </w:rPr>
        <w:t xml:space="preserve"> market price for the option.</w:t>
      </w:r>
    </w:p>
    <w:p w14:paraId="716287BD" w14:textId="58A91F12" w:rsidR="00FE75E5" w:rsidRPr="00E84B00" w:rsidRDefault="00FE75E5" w:rsidP="00E84B00">
      <w:pPr>
        <w:pStyle w:val="ListParagraph"/>
        <w:numPr>
          <w:ilvl w:val="0"/>
          <w:numId w:val="14"/>
        </w:numPr>
        <w:spacing w:line="360" w:lineRule="auto"/>
        <w:rPr>
          <w:rFonts w:ascii="Georgia" w:hAnsi="Georgia"/>
        </w:rPr>
      </w:pPr>
      <w:r w:rsidRPr="00E84B00">
        <w:rPr>
          <w:rFonts w:ascii="Georgia" w:hAnsi="Georgia"/>
        </w:rPr>
        <w:t xml:space="preserve">Exchange-traded options are therefore </w:t>
      </w:r>
      <w:proofErr w:type="gramStart"/>
      <w:r w:rsidRPr="00E84B00">
        <w:rPr>
          <w:rFonts w:ascii="Georgia" w:hAnsi="Georgia"/>
        </w:rPr>
        <w:t>similar to</w:t>
      </w:r>
      <w:proofErr w:type="gramEnd"/>
      <w:r w:rsidRPr="00E84B00">
        <w:rPr>
          <w:rFonts w:ascii="Georgia" w:hAnsi="Georgia"/>
        </w:rPr>
        <w:t xml:space="preserve"> </w:t>
      </w:r>
      <w:r w:rsidR="00656973" w:rsidRPr="00E84B00">
        <w:rPr>
          <w:rFonts w:ascii="Georgia" w:hAnsi="Georgia"/>
        </w:rPr>
        <w:t>futures</w:t>
      </w:r>
      <w:r w:rsidRPr="00E84B00">
        <w:rPr>
          <w:rFonts w:ascii="Georgia" w:hAnsi="Georgia"/>
        </w:rPr>
        <w:t xml:space="preserve">. </w:t>
      </w:r>
    </w:p>
    <w:p w14:paraId="6BFE3F4A" w14:textId="77777777" w:rsidR="00FE75E5" w:rsidRPr="00E84B00" w:rsidRDefault="00FE75E5" w:rsidP="00E84B00">
      <w:pPr>
        <w:spacing w:line="360" w:lineRule="auto"/>
        <w:rPr>
          <w:rFonts w:ascii="Georgia" w:hAnsi="Georgia"/>
          <w:b/>
          <w:bCs/>
        </w:rPr>
      </w:pPr>
      <w:r w:rsidRPr="00E84B00">
        <w:rPr>
          <w:rFonts w:ascii="Georgia" w:hAnsi="Georgia"/>
          <w:b/>
          <w:bCs/>
        </w:rPr>
        <w:t xml:space="preserve">Examples. </w:t>
      </w:r>
    </w:p>
    <w:p w14:paraId="114A2FF4" w14:textId="513D74D1" w:rsidR="00FE75E5" w:rsidRPr="00E84B00" w:rsidRDefault="00FE75E5" w:rsidP="00E84B00">
      <w:pPr>
        <w:spacing w:line="360" w:lineRule="auto"/>
        <w:jc w:val="both"/>
        <w:rPr>
          <w:rFonts w:ascii="Georgia" w:hAnsi="Georgia"/>
        </w:rPr>
      </w:pPr>
      <w:r w:rsidRPr="00E84B00">
        <w:rPr>
          <w:rFonts w:ascii="Georgia" w:hAnsi="Georgia"/>
        </w:rPr>
        <w:t xml:space="preserve">1. An investor buys ten call options on shares in ABC plc at a strike price of 450. Each option contract if for 1,000 shares and the premium paid was 37 pence. What </w:t>
      </w:r>
      <w:r w:rsidR="00656973" w:rsidRPr="00E84B00">
        <w:rPr>
          <w:rFonts w:ascii="Georgia" w:hAnsi="Georgia"/>
        </w:rPr>
        <w:t>would happen</w:t>
      </w:r>
      <w:r w:rsidRPr="00E84B00">
        <w:rPr>
          <w:rFonts w:ascii="Georgia" w:hAnsi="Georgia"/>
        </w:rPr>
        <w:t xml:space="preserve"> if, at </w:t>
      </w:r>
      <w:r w:rsidR="00656973" w:rsidRPr="00E84B00">
        <w:rPr>
          <w:rFonts w:ascii="Georgia" w:hAnsi="Georgia"/>
        </w:rPr>
        <w:t>expiry,</w:t>
      </w:r>
      <w:r w:rsidRPr="00E84B00">
        <w:rPr>
          <w:rFonts w:ascii="Georgia" w:hAnsi="Georgia"/>
        </w:rPr>
        <w:t xml:space="preserve"> the share price is: - (a) 520 (b) 430? </w:t>
      </w:r>
    </w:p>
    <w:p w14:paraId="661E56AA" w14:textId="77777777" w:rsidR="00FE75E5" w:rsidRPr="00E84B00" w:rsidRDefault="00FE75E5" w:rsidP="00E84B00">
      <w:pPr>
        <w:spacing w:line="360" w:lineRule="auto"/>
        <w:rPr>
          <w:rFonts w:ascii="Georgia" w:hAnsi="Georgia"/>
          <w:b/>
          <w:bCs/>
          <w:u w:val="single"/>
        </w:rPr>
      </w:pPr>
      <w:r w:rsidRPr="00E84B00">
        <w:rPr>
          <w:rFonts w:ascii="Georgia" w:hAnsi="Georgia"/>
          <w:b/>
          <w:bCs/>
          <w:u w:val="single"/>
        </w:rPr>
        <w:lastRenderedPageBreak/>
        <w:t xml:space="preserve"> Solution </w:t>
      </w:r>
    </w:p>
    <w:p w14:paraId="2AC47DF9" w14:textId="63FA86FE" w:rsidR="00FE75E5" w:rsidRPr="00E84B00" w:rsidRDefault="00FE75E5" w:rsidP="00E84B00">
      <w:pPr>
        <w:spacing w:line="360" w:lineRule="auto"/>
        <w:jc w:val="both"/>
        <w:rPr>
          <w:rFonts w:ascii="Georgia" w:hAnsi="Georgia"/>
        </w:rPr>
      </w:pPr>
      <w:r w:rsidRPr="00E84B00">
        <w:rPr>
          <w:rFonts w:ascii="Georgia" w:hAnsi="Georgia"/>
        </w:rPr>
        <w:t xml:space="preserve">(a) If the share price is 520, the options are in- the-money and will be exercised. The investor can buy the shares at 450 and sell them immediately at 520 for a gain of 70 per share. The option seller </w:t>
      </w:r>
      <w:r w:rsidR="00656973" w:rsidRPr="00E84B00">
        <w:rPr>
          <w:rFonts w:ascii="Georgia" w:hAnsi="Georgia"/>
        </w:rPr>
        <w:t>must</w:t>
      </w:r>
      <w:r w:rsidRPr="00E84B00">
        <w:rPr>
          <w:rFonts w:ascii="Georgia" w:hAnsi="Georgia"/>
        </w:rPr>
        <w:t xml:space="preserve"> supply shares worth 520 at a price of just </w:t>
      </w:r>
      <w:r w:rsidR="00656973" w:rsidRPr="00E84B00">
        <w:rPr>
          <w:rFonts w:ascii="Georgia" w:hAnsi="Georgia"/>
        </w:rPr>
        <w:t>450.</w:t>
      </w:r>
    </w:p>
    <w:p w14:paraId="2F8E610D" w14:textId="77777777" w:rsidR="00656973" w:rsidRPr="00E84B00" w:rsidRDefault="00656973" w:rsidP="00E84B00">
      <w:pPr>
        <w:spacing w:line="360" w:lineRule="auto"/>
        <w:jc w:val="both"/>
        <w:rPr>
          <w:rFonts w:ascii="Georgia" w:hAnsi="Georgia"/>
        </w:rPr>
      </w:pPr>
    </w:p>
    <w:p w14:paraId="1D2BADD0" w14:textId="77777777" w:rsidR="00656973" w:rsidRPr="00E84B00" w:rsidRDefault="00FE75E5" w:rsidP="00E84B00">
      <w:pPr>
        <w:spacing w:line="360" w:lineRule="auto"/>
        <w:rPr>
          <w:rFonts w:ascii="Georgia" w:hAnsi="Georgia"/>
          <w:b/>
          <w:bCs/>
          <w:i/>
          <w:iCs/>
        </w:rPr>
      </w:pPr>
      <w:r w:rsidRPr="00E84B00">
        <w:rPr>
          <w:rFonts w:ascii="Georgia" w:hAnsi="Georgia"/>
          <w:b/>
          <w:bCs/>
          <w:i/>
          <w:iCs/>
        </w:rPr>
        <w:t xml:space="preserve">For the option buyer </w:t>
      </w:r>
      <w:r w:rsidR="00F9087A" w:rsidRPr="00E84B00">
        <w:rPr>
          <w:rFonts w:ascii="Georgia" w:hAnsi="Georgia"/>
          <w:b/>
          <w:bCs/>
          <w:i/>
          <w:iCs/>
        </w:rPr>
        <w:tab/>
      </w:r>
      <w:r w:rsidR="00F9087A" w:rsidRPr="00E84B00">
        <w:rPr>
          <w:rFonts w:ascii="Georgia" w:hAnsi="Georgia"/>
          <w:b/>
          <w:bCs/>
          <w:i/>
          <w:iCs/>
        </w:rPr>
        <w:tab/>
      </w:r>
      <w:r w:rsidR="00F9087A" w:rsidRPr="00E84B00">
        <w:rPr>
          <w:rFonts w:ascii="Georgia" w:hAnsi="Georgia"/>
          <w:b/>
          <w:bCs/>
          <w:i/>
          <w:iCs/>
        </w:rPr>
        <w:tab/>
      </w:r>
      <w:r w:rsidR="00F9087A" w:rsidRPr="00E84B00">
        <w:rPr>
          <w:rFonts w:ascii="Georgia" w:hAnsi="Georgia"/>
          <w:b/>
          <w:bCs/>
          <w:i/>
          <w:iCs/>
        </w:rPr>
        <w:tab/>
      </w:r>
    </w:p>
    <w:p w14:paraId="4F2173FA" w14:textId="4267A4D7" w:rsidR="00FE75E5" w:rsidRPr="00E84B00" w:rsidRDefault="00FE75E5" w:rsidP="00E84B00">
      <w:pPr>
        <w:spacing w:line="360" w:lineRule="auto"/>
        <w:ind w:left="3600" w:firstLine="720"/>
        <w:rPr>
          <w:rFonts w:ascii="Georgia" w:hAnsi="Georgia"/>
          <w:b/>
          <w:bCs/>
          <w:i/>
          <w:iCs/>
        </w:rPr>
      </w:pPr>
      <w:r w:rsidRPr="00E84B00">
        <w:rPr>
          <w:rFonts w:ascii="Georgia" w:hAnsi="Georgia"/>
          <w:b/>
          <w:bCs/>
          <w:i/>
          <w:iCs/>
        </w:rPr>
        <w:t xml:space="preserve">Sterling </w:t>
      </w:r>
    </w:p>
    <w:p w14:paraId="516B1257" w14:textId="77777777" w:rsidR="00FE75E5" w:rsidRPr="00E84B00" w:rsidRDefault="00FE75E5" w:rsidP="00E84B00">
      <w:pPr>
        <w:spacing w:line="360" w:lineRule="auto"/>
        <w:rPr>
          <w:rFonts w:ascii="Georgia" w:hAnsi="Georgia"/>
          <w:i/>
          <w:iCs/>
        </w:rPr>
      </w:pPr>
      <w:r w:rsidRPr="00E84B00">
        <w:rPr>
          <w:rFonts w:ascii="Georgia" w:hAnsi="Georgia"/>
          <w:i/>
          <w:iCs/>
        </w:rPr>
        <w:t xml:space="preserve">Gain on option trading </w:t>
      </w:r>
    </w:p>
    <w:p w14:paraId="13AB6940" w14:textId="5909180A" w:rsidR="00FE75E5" w:rsidRPr="00E84B00" w:rsidRDefault="00FE75E5" w:rsidP="00E84B00">
      <w:pPr>
        <w:spacing w:line="360" w:lineRule="auto"/>
        <w:rPr>
          <w:rFonts w:ascii="Georgia" w:hAnsi="Georgia"/>
          <w:i/>
          <w:iCs/>
        </w:rPr>
      </w:pPr>
      <w:r w:rsidRPr="00E84B00">
        <w:rPr>
          <w:rFonts w:ascii="Georgia" w:hAnsi="Georgia"/>
          <w:i/>
          <w:iCs/>
        </w:rPr>
        <w:t xml:space="preserve">10 options x 1,000 shares x 70 pence </w:t>
      </w:r>
      <w:r w:rsidR="00F9087A" w:rsidRPr="00E84B00">
        <w:rPr>
          <w:rFonts w:ascii="Georgia" w:hAnsi="Georgia"/>
          <w:i/>
          <w:iCs/>
        </w:rPr>
        <w:tab/>
      </w:r>
      <w:r w:rsidR="00F9087A" w:rsidRPr="00E84B00">
        <w:rPr>
          <w:rFonts w:ascii="Georgia" w:hAnsi="Georgia"/>
          <w:i/>
          <w:iCs/>
        </w:rPr>
        <w:tab/>
      </w:r>
      <w:r w:rsidRPr="00E84B00">
        <w:rPr>
          <w:rFonts w:ascii="Georgia" w:hAnsi="Georgia"/>
          <w:i/>
          <w:iCs/>
        </w:rPr>
        <w:t xml:space="preserve">7,000 </w:t>
      </w:r>
    </w:p>
    <w:p w14:paraId="31F18754" w14:textId="77777777" w:rsidR="00FE75E5" w:rsidRPr="00E84B00" w:rsidRDefault="00FE75E5" w:rsidP="00E84B00">
      <w:pPr>
        <w:spacing w:line="360" w:lineRule="auto"/>
        <w:rPr>
          <w:rFonts w:ascii="Georgia" w:hAnsi="Georgia"/>
          <w:i/>
          <w:iCs/>
        </w:rPr>
      </w:pPr>
      <w:r w:rsidRPr="00E84B00">
        <w:rPr>
          <w:rFonts w:ascii="Georgia" w:hAnsi="Georgia"/>
          <w:i/>
          <w:iCs/>
        </w:rPr>
        <w:t xml:space="preserve">Cost of the option </w:t>
      </w:r>
    </w:p>
    <w:p w14:paraId="19E17B82" w14:textId="19724918" w:rsidR="00FE75E5" w:rsidRPr="00E84B00" w:rsidRDefault="00FE75E5" w:rsidP="00E84B00">
      <w:pPr>
        <w:spacing w:line="360" w:lineRule="auto"/>
        <w:rPr>
          <w:rFonts w:ascii="Georgia" w:hAnsi="Georgia"/>
          <w:i/>
          <w:iCs/>
        </w:rPr>
      </w:pPr>
      <w:r w:rsidRPr="00E84B00">
        <w:rPr>
          <w:rFonts w:ascii="Georgia" w:hAnsi="Georgia"/>
          <w:i/>
          <w:iCs/>
        </w:rPr>
        <w:t>10 options x 1,000 shares x 37 pence</w:t>
      </w:r>
      <w:r w:rsidR="00F9087A" w:rsidRPr="00E84B00">
        <w:rPr>
          <w:rFonts w:ascii="Georgia" w:hAnsi="Georgia"/>
          <w:i/>
          <w:iCs/>
        </w:rPr>
        <w:tab/>
      </w:r>
      <w:r w:rsidR="00F9087A" w:rsidRPr="00E84B00">
        <w:rPr>
          <w:rFonts w:ascii="Georgia" w:hAnsi="Georgia"/>
          <w:i/>
          <w:iCs/>
        </w:rPr>
        <w:tab/>
      </w:r>
      <w:r w:rsidRPr="00E84B00">
        <w:rPr>
          <w:rFonts w:ascii="Georgia" w:hAnsi="Georgia"/>
          <w:i/>
          <w:iCs/>
        </w:rPr>
        <w:t xml:space="preserve"> (3,700) </w:t>
      </w:r>
    </w:p>
    <w:p w14:paraId="132376D1" w14:textId="7DB0A92B" w:rsidR="00FE75E5" w:rsidRPr="00E84B00" w:rsidRDefault="00FE75E5" w:rsidP="00E84B00">
      <w:pPr>
        <w:spacing w:line="360" w:lineRule="auto"/>
        <w:rPr>
          <w:rFonts w:ascii="Georgia" w:hAnsi="Georgia"/>
          <w:i/>
          <w:iCs/>
        </w:rPr>
      </w:pPr>
      <w:r w:rsidRPr="00E84B00">
        <w:rPr>
          <w:rFonts w:ascii="Georgia" w:hAnsi="Georgia"/>
          <w:i/>
          <w:iCs/>
        </w:rPr>
        <w:t xml:space="preserve">Net gain </w:t>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Pr="00E84B00">
        <w:rPr>
          <w:rFonts w:ascii="Georgia" w:hAnsi="Georgia"/>
          <w:i/>
          <w:iCs/>
        </w:rPr>
        <w:t>3,300</w:t>
      </w:r>
    </w:p>
    <w:p w14:paraId="12ADB1C4" w14:textId="77777777" w:rsidR="00FE75E5" w:rsidRPr="00E84B00" w:rsidRDefault="00FE75E5" w:rsidP="00E84B00">
      <w:pPr>
        <w:spacing w:line="360" w:lineRule="auto"/>
        <w:rPr>
          <w:rFonts w:ascii="Georgia" w:hAnsi="Georgia"/>
          <w:b/>
          <w:bCs/>
          <w:i/>
          <w:iCs/>
        </w:rPr>
      </w:pPr>
      <w:r w:rsidRPr="00E84B00">
        <w:rPr>
          <w:rFonts w:ascii="Georgia" w:hAnsi="Georgia"/>
          <w:b/>
          <w:bCs/>
          <w:i/>
          <w:iCs/>
        </w:rPr>
        <w:t xml:space="preserve">For the option seller </w:t>
      </w:r>
    </w:p>
    <w:p w14:paraId="2C89746F" w14:textId="77777777" w:rsidR="00FE75E5" w:rsidRPr="00E84B00" w:rsidRDefault="00FE75E5" w:rsidP="00E84B00">
      <w:pPr>
        <w:spacing w:line="360" w:lineRule="auto"/>
        <w:rPr>
          <w:rFonts w:ascii="Georgia" w:hAnsi="Georgia"/>
          <w:i/>
          <w:iCs/>
        </w:rPr>
      </w:pPr>
      <w:r w:rsidRPr="00E84B00">
        <w:rPr>
          <w:rFonts w:ascii="Georgia" w:hAnsi="Georgia"/>
          <w:i/>
          <w:iCs/>
        </w:rPr>
        <w:t xml:space="preserve">Loss on option trading </w:t>
      </w:r>
    </w:p>
    <w:p w14:paraId="3044A410" w14:textId="095C4FCF" w:rsidR="00FE75E5" w:rsidRPr="00E84B00" w:rsidRDefault="00FE75E5" w:rsidP="00E84B00">
      <w:pPr>
        <w:spacing w:line="360" w:lineRule="auto"/>
        <w:rPr>
          <w:rFonts w:ascii="Georgia" w:hAnsi="Georgia"/>
          <w:i/>
          <w:iCs/>
        </w:rPr>
      </w:pPr>
      <w:r w:rsidRPr="00E84B00">
        <w:rPr>
          <w:rFonts w:ascii="Georgia" w:hAnsi="Georgia"/>
          <w:i/>
          <w:iCs/>
        </w:rPr>
        <w:t>10 options x 1,000 shares x 70 pence</w:t>
      </w:r>
      <w:r w:rsidR="00F9087A" w:rsidRPr="00E84B00">
        <w:rPr>
          <w:rFonts w:ascii="Georgia" w:hAnsi="Georgia"/>
          <w:i/>
          <w:iCs/>
        </w:rPr>
        <w:tab/>
      </w:r>
      <w:r w:rsidR="00F9087A" w:rsidRPr="00E84B00">
        <w:rPr>
          <w:rFonts w:ascii="Georgia" w:hAnsi="Georgia"/>
          <w:i/>
          <w:iCs/>
        </w:rPr>
        <w:tab/>
      </w:r>
      <w:r w:rsidRPr="00E84B00">
        <w:rPr>
          <w:rFonts w:ascii="Georgia" w:hAnsi="Georgia"/>
          <w:i/>
          <w:iCs/>
        </w:rPr>
        <w:t xml:space="preserve"> (7,000) </w:t>
      </w:r>
    </w:p>
    <w:p w14:paraId="5456B634" w14:textId="298BFCED" w:rsidR="00FE75E5" w:rsidRPr="00E84B00" w:rsidRDefault="00FE75E5" w:rsidP="00E84B00">
      <w:pPr>
        <w:spacing w:line="360" w:lineRule="auto"/>
        <w:rPr>
          <w:rFonts w:ascii="Georgia" w:hAnsi="Georgia"/>
          <w:i/>
          <w:iCs/>
        </w:rPr>
      </w:pPr>
      <w:r w:rsidRPr="00E84B00">
        <w:rPr>
          <w:rFonts w:ascii="Georgia" w:hAnsi="Georgia"/>
          <w:i/>
          <w:iCs/>
        </w:rPr>
        <w:t xml:space="preserve">Option premium received </w:t>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Pr="00E84B00">
        <w:rPr>
          <w:rFonts w:ascii="Georgia" w:hAnsi="Georgia"/>
          <w:i/>
          <w:iCs/>
        </w:rPr>
        <w:t xml:space="preserve">3,700 </w:t>
      </w:r>
    </w:p>
    <w:p w14:paraId="1D98D22B" w14:textId="32E075A5" w:rsidR="00FE75E5" w:rsidRPr="00E84B00" w:rsidRDefault="00FE75E5" w:rsidP="00E84B00">
      <w:pPr>
        <w:spacing w:line="360" w:lineRule="auto"/>
        <w:rPr>
          <w:rFonts w:ascii="Georgia" w:hAnsi="Georgia"/>
          <w:i/>
          <w:iCs/>
        </w:rPr>
      </w:pPr>
      <w:r w:rsidRPr="00E84B00">
        <w:rPr>
          <w:rFonts w:ascii="Georgia" w:hAnsi="Georgia"/>
          <w:i/>
          <w:iCs/>
        </w:rPr>
        <w:t xml:space="preserve">Net loss </w:t>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00F9087A" w:rsidRPr="00E84B00">
        <w:rPr>
          <w:rFonts w:ascii="Georgia" w:hAnsi="Georgia"/>
          <w:i/>
          <w:iCs/>
        </w:rPr>
        <w:tab/>
      </w:r>
      <w:r w:rsidRPr="00E84B00">
        <w:rPr>
          <w:rFonts w:ascii="Georgia" w:hAnsi="Georgia"/>
          <w:i/>
          <w:iCs/>
        </w:rPr>
        <w:t>(3,300)</w:t>
      </w:r>
    </w:p>
    <w:p w14:paraId="0AC376F8" w14:textId="3E5ECE26" w:rsidR="00FE75E5" w:rsidRPr="00E84B00" w:rsidRDefault="00FE75E5" w:rsidP="00E84B00">
      <w:pPr>
        <w:spacing w:line="360" w:lineRule="auto"/>
        <w:rPr>
          <w:rFonts w:ascii="Georgia" w:hAnsi="Georgia"/>
          <w:i/>
          <w:iCs/>
        </w:rPr>
      </w:pPr>
      <w:r w:rsidRPr="00E84B00">
        <w:rPr>
          <w:rFonts w:ascii="Georgia" w:hAnsi="Georgia"/>
          <w:i/>
          <w:iCs/>
        </w:rPr>
        <w:t>The option holder’s gain equals the option writer’s loss</w:t>
      </w:r>
      <w:r w:rsidR="00656973" w:rsidRPr="00E84B00">
        <w:rPr>
          <w:rFonts w:ascii="Georgia" w:hAnsi="Georgia"/>
          <w:i/>
          <w:iCs/>
        </w:rPr>
        <w:t>.</w:t>
      </w:r>
    </w:p>
    <w:p w14:paraId="1CF8A5BE" w14:textId="77777777" w:rsidR="00656973" w:rsidRPr="00E84B00" w:rsidRDefault="00656973" w:rsidP="00E84B00">
      <w:pPr>
        <w:spacing w:line="360" w:lineRule="auto"/>
        <w:rPr>
          <w:rFonts w:ascii="Georgia" w:hAnsi="Georgia"/>
          <w:i/>
          <w:iCs/>
        </w:rPr>
      </w:pPr>
    </w:p>
    <w:p w14:paraId="07B7B62E" w14:textId="77777777" w:rsidR="00FE75E5" w:rsidRPr="00E84B00" w:rsidRDefault="00FE75E5" w:rsidP="00E84B00">
      <w:pPr>
        <w:spacing w:line="360" w:lineRule="auto"/>
        <w:rPr>
          <w:rFonts w:ascii="Georgia" w:hAnsi="Georgia"/>
          <w:b/>
          <w:bCs/>
        </w:rPr>
      </w:pPr>
      <w:r w:rsidRPr="00E84B00">
        <w:rPr>
          <w:rFonts w:ascii="Georgia" w:hAnsi="Georgia"/>
          <w:b/>
          <w:bCs/>
        </w:rPr>
        <w:t xml:space="preserve">Put- Call </w:t>
      </w:r>
      <w:proofErr w:type="gramStart"/>
      <w:r w:rsidRPr="00E84B00">
        <w:rPr>
          <w:rFonts w:ascii="Georgia" w:hAnsi="Georgia"/>
          <w:b/>
          <w:bCs/>
        </w:rPr>
        <w:t>parity</w:t>
      </w:r>
      <w:proofErr w:type="gramEnd"/>
      <w:r w:rsidRPr="00E84B00">
        <w:rPr>
          <w:rFonts w:ascii="Georgia" w:hAnsi="Georgia"/>
          <w:b/>
          <w:bCs/>
        </w:rPr>
        <w:t xml:space="preserve"> </w:t>
      </w:r>
    </w:p>
    <w:p w14:paraId="52B1D461" w14:textId="09FB2C57" w:rsidR="00FE75E5" w:rsidRPr="00E84B00" w:rsidRDefault="00FE75E5" w:rsidP="00E84B00">
      <w:pPr>
        <w:spacing w:line="360" w:lineRule="auto"/>
        <w:rPr>
          <w:rFonts w:ascii="Georgia" w:hAnsi="Georgia"/>
        </w:rPr>
      </w:pPr>
      <w:r w:rsidRPr="00E84B00">
        <w:rPr>
          <w:rFonts w:ascii="Georgia" w:hAnsi="Georgia"/>
        </w:rPr>
        <w:t>The Black-</w:t>
      </w:r>
      <w:proofErr w:type="spellStart"/>
      <w:r w:rsidRPr="00E84B00">
        <w:rPr>
          <w:rFonts w:ascii="Georgia" w:hAnsi="Georgia"/>
        </w:rPr>
        <w:t>scholes</w:t>
      </w:r>
      <w:proofErr w:type="spellEnd"/>
      <w:r w:rsidRPr="00E84B00">
        <w:rPr>
          <w:rFonts w:ascii="Georgia" w:hAnsi="Georgia"/>
        </w:rPr>
        <w:t xml:space="preserve"> model is used to price call options. The price of a put option can be derived from the price of a call using the put-call parity formula: </w:t>
      </w:r>
    </w:p>
    <w:p w14:paraId="0B2D66DB" w14:textId="6FE04358" w:rsidR="00FE75E5" w:rsidRPr="00E84B00" w:rsidRDefault="00FE75E5" w:rsidP="00E84B00">
      <w:pPr>
        <w:spacing w:line="360" w:lineRule="auto"/>
        <w:rPr>
          <w:rFonts w:ascii="Georgia" w:hAnsi="Georgia"/>
          <w:i/>
          <w:iCs/>
        </w:rPr>
      </w:pPr>
      <w:r w:rsidRPr="00E84B00">
        <w:rPr>
          <w:rFonts w:ascii="Georgia" w:hAnsi="Georgia"/>
          <w:i/>
          <w:iCs/>
        </w:rPr>
        <w:t xml:space="preserve">Value of a put + Current value of </w:t>
      </w:r>
      <w:r w:rsidR="003664CC" w:rsidRPr="00E84B00">
        <w:rPr>
          <w:rFonts w:ascii="Georgia" w:hAnsi="Georgia"/>
          <w:i/>
          <w:iCs/>
        </w:rPr>
        <w:t xml:space="preserve">    </w:t>
      </w:r>
      <w:r w:rsidR="00656973" w:rsidRPr="00E84B00">
        <w:rPr>
          <w:rFonts w:ascii="Georgia" w:hAnsi="Georgia"/>
          <w:i/>
          <w:iCs/>
        </w:rPr>
        <w:t xml:space="preserve">   </w:t>
      </w:r>
      <w:r w:rsidR="003664CC" w:rsidRPr="00E84B00">
        <w:rPr>
          <w:rFonts w:ascii="Georgia" w:hAnsi="Georgia"/>
          <w:i/>
          <w:iCs/>
        </w:rPr>
        <w:t xml:space="preserve"> </w:t>
      </w:r>
      <w:r w:rsidR="00656973" w:rsidRPr="00E84B00">
        <w:rPr>
          <w:rFonts w:ascii="Georgia" w:hAnsi="Georgia"/>
          <w:i/>
          <w:iCs/>
        </w:rPr>
        <w:t>= Value</w:t>
      </w:r>
      <w:r w:rsidRPr="00E84B00">
        <w:rPr>
          <w:rFonts w:ascii="Georgia" w:hAnsi="Georgia"/>
          <w:i/>
          <w:iCs/>
        </w:rPr>
        <w:t xml:space="preserve"> of call + Present value of exercise price </w:t>
      </w:r>
    </w:p>
    <w:p w14:paraId="67CF9C53" w14:textId="6A634FFC" w:rsidR="00FE75E5" w:rsidRPr="00E84B00" w:rsidRDefault="00FE75E5" w:rsidP="00E84B00">
      <w:pPr>
        <w:spacing w:line="360" w:lineRule="auto"/>
        <w:rPr>
          <w:rFonts w:ascii="Georgia" w:hAnsi="Georgia"/>
          <w:i/>
          <w:iCs/>
        </w:rPr>
      </w:pPr>
      <w:r w:rsidRPr="00E84B00">
        <w:rPr>
          <w:rFonts w:ascii="Georgia" w:hAnsi="Georgia"/>
          <w:i/>
          <w:iCs/>
        </w:rPr>
        <w:t xml:space="preserve"> </w:t>
      </w:r>
      <w:r w:rsidR="003664CC" w:rsidRPr="00E84B00">
        <w:rPr>
          <w:rFonts w:ascii="Georgia" w:hAnsi="Georgia"/>
          <w:i/>
          <w:iCs/>
        </w:rPr>
        <w:tab/>
      </w:r>
      <w:r w:rsidR="003664CC" w:rsidRPr="00E84B00">
        <w:rPr>
          <w:rFonts w:ascii="Georgia" w:hAnsi="Georgia"/>
          <w:i/>
          <w:iCs/>
        </w:rPr>
        <w:tab/>
      </w:r>
      <w:r w:rsidRPr="00E84B00">
        <w:rPr>
          <w:rFonts w:ascii="Georgia" w:hAnsi="Georgia"/>
          <w:i/>
          <w:iCs/>
        </w:rPr>
        <w:t xml:space="preserve">Underlying security </w:t>
      </w:r>
    </w:p>
    <w:p w14:paraId="3D7BFBEB" w14:textId="5DBC1CB9" w:rsidR="00FE75E5" w:rsidRPr="00E84B00" w:rsidRDefault="00FE75E5" w:rsidP="00E84B00">
      <w:pPr>
        <w:spacing w:line="360" w:lineRule="auto"/>
        <w:rPr>
          <w:rFonts w:ascii="Georgia" w:hAnsi="Georgia"/>
        </w:rPr>
      </w:pPr>
      <w:r w:rsidRPr="00E84B00">
        <w:rPr>
          <w:rFonts w:ascii="Georgia" w:hAnsi="Georgia"/>
        </w:rPr>
        <w:lastRenderedPageBreak/>
        <w:t>This relationship expresses what is known as put-cal</w:t>
      </w:r>
      <w:r w:rsidR="003664CC" w:rsidRPr="00E84B00">
        <w:rPr>
          <w:rFonts w:ascii="Georgia" w:hAnsi="Georgia"/>
        </w:rPr>
        <w:t>l</w:t>
      </w:r>
      <w:r w:rsidRPr="00E84B00">
        <w:rPr>
          <w:rFonts w:ascii="Georgia" w:hAnsi="Georgia"/>
        </w:rPr>
        <w:t xml:space="preserve"> parity. </w:t>
      </w:r>
      <w:proofErr w:type="gramStart"/>
      <w:r w:rsidRPr="00E84B00">
        <w:rPr>
          <w:rFonts w:ascii="Georgia" w:hAnsi="Georgia"/>
        </w:rPr>
        <w:t>i.e.</w:t>
      </w:r>
      <w:proofErr w:type="gramEnd"/>
      <w:r w:rsidRPr="00E84B00">
        <w:rPr>
          <w:rFonts w:ascii="Georgia" w:hAnsi="Georgia"/>
        </w:rPr>
        <w:t xml:space="preserve"> that put and call options must have the same time value when they are identical with respect to exercise price, expiry date and underlying security, otherwise arbitrage profits can be made. </w:t>
      </w:r>
    </w:p>
    <w:p w14:paraId="587C49CD" w14:textId="77777777" w:rsidR="00FE75E5" w:rsidRPr="00E84B00" w:rsidRDefault="00FE75E5" w:rsidP="00E84B00">
      <w:pPr>
        <w:spacing w:line="360" w:lineRule="auto"/>
        <w:rPr>
          <w:rFonts w:ascii="Georgia" w:hAnsi="Georgia"/>
          <w:b/>
          <w:bCs/>
        </w:rPr>
      </w:pPr>
      <w:r w:rsidRPr="00E84B00">
        <w:rPr>
          <w:rFonts w:ascii="Georgia" w:hAnsi="Georgia"/>
          <w:b/>
          <w:bCs/>
        </w:rPr>
        <w:t xml:space="preserve">Example </w:t>
      </w:r>
    </w:p>
    <w:p w14:paraId="2449C747" w14:textId="09847172" w:rsidR="00FE75E5" w:rsidRPr="00E84B00" w:rsidRDefault="00FE75E5" w:rsidP="00E84B00">
      <w:pPr>
        <w:spacing w:line="360" w:lineRule="auto"/>
        <w:rPr>
          <w:rFonts w:ascii="Georgia" w:hAnsi="Georgia"/>
        </w:rPr>
      </w:pPr>
      <w:r w:rsidRPr="00E84B00">
        <w:rPr>
          <w:rFonts w:ascii="Georgia" w:hAnsi="Georgia"/>
        </w:rPr>
        <w:t xml:space="preserve">The price of a six-moth European call option on shares in Moss plc is 53 pence. The strike price for the options is 260 pence and the current market price of the shares is 290. </w:t>
      </w:r>
    </w:p>
    <w:p w14:paraId="5DC62404" w14:textId="3A75CE8C" w:rsidR="00FE75E5" w:rsidRPr="00E84B00" w:rsidRDefault="00FE75E5" w:rsidP="00E84B00">
      <w:pPr>
        <w:spacing w:line="360" w:lineRule="auto"/>
        <w:rPr>
          <w:rFonts w:ascii="Georgia" w:hAnsi="Georgia"/>
        </w:rPr>
      </w:pPr>
      <w:r w:rsidRPr="00E84B00">
        <w:rPr>
          <w:rFonts w:ascii="Georgia" w:hAnsi="Georgia"/>
        </w:rPr>
        <w:t>What should be the price of a six-month European put option for the same expiry date and the</w:t>
      </w:r>
      <w:r w:rsidR="00656973" w:rsidRPr="00E84B00">
        <w:rPr>
          <w:rFonts w:ascii="Georgia" w:hAnsi="Georgia"/>
        </w:rPr>
        <w:t xml:space="preserve"> </w:t>
      </w:r>
      <w:r w:rsidRPr="00E84B00">
        <w:rPr>
          <w:rFonts w:ascii="Georgia" w:hAnsi="Georgia"/>
        </w:rPr>
        <w:t xml:space="preserve">same strike price, if you are given that the present value of the exercise price is 252 pence? </w:t>
      </w:r>
    </w:p>
    <w:p w14:paraId="15608306" w14:textId="41BFFBFF" w:rsidR="00FE75E5" w:rsidRPr="00E84B00" w:rsidRDefault="00FE75E5" w:rsidP="00E84B00">
      <w:pPr>
        <w:spacing w:line="360" w:lineRule="auto"/>
        <w:rPr>
          <w:rFonts w:ascii="Georgia" w:hAnsi="Georgia"/>
          <w:b/>
          <w:bCs/>
          <w:u w:val="single"/>
        </w:rPr>
      </w:pPr>
      <w:r w:rsidRPr="00E84B00">
        <w:rPr>
          <w:rFonts w:ascii="Georgia" w:hAnsi="Georgia"/>
          <w:b/>
          <w:bCs/>
          <w:u w:val="single"/>
        </w:rPr>
        <w:t>Sol</w:t>
      </w:r>
      <w:r w:rsidR="00656973" w:rsidRPr="00E84B00">
        <w:rPr>
          <w:rFonts w:ascii="Georgia" w:hAnsi="Georgia"/>
          <w:b/>
          <w:bCs/>
          <w:u w:val="single"/>
        </w:rPr>
        <w:t>ution</w:t>
      </w:r>
      <w:r w:rsidRPr="00E84B00">
        <w:rPr>
          <w:rFonts w:ascii="Georgia" w:hAnsi="Georgia"/>
          <w:b/>
          <w:bCs/>
          <w:u w:val="single"/>
        </w:rPr>
        <w:t xml:space="preserve"> </w:t>
      </w:r>
    </w:p>
    <w:p w14:paraId="328F414A" w14:textId="77777777" w:rsidR="00FE75E5" w:rsidRPr="00E84B00" w:rsidRDefault="00FE75E5" w:rsidP="00E84B00">
      <w:pPr>
        <w:spacing w:line="360" w:lineRule="auto"/>
        <w:rPr>
          <w:rFonts w:ascii="Georgia" w:hAnsi="Georgia"/>
        </w:rPr>
      </w:pPr>
      <w:r w:rsidRPr="00E84B00">
        <w:rPr>
          <w:rFonts w:ascii="Georgia" w:hAnsi="Georgia"/>
        </w:rPr>
        <w:t xml:space="preserve">Put value + 290 = 53 +252 </w:t>
      </w:r>
    </w:p>
    <w:p w14:paraId="3CC891FE" w14:textId="77777777" w:rsidR="00FE75E5" w:rsidRPr="00E84B00" w:rsidRDefault="00FE75E5" w:rsidP="00E84B00">
      <w:pPr>
        <w:spacing w:line="360" w:lineRule="auto"/>
        <w:rPr>
          <w:rFonts w:ascii="Georgia" w:hAnsi="Georgia"/>
        </w:rPr>
      </w:pPr>
      <w:r w:rsidRPr="00E84B00">
        <w:rPr>
          <w:rFonts w:ascii="Georgia" w:hAnsi="Georgia"/>
        </w:rPr>
        <w:t xml:space="preserve">Value of Put = 15 </w:t>
      </w:r>
    </w:p>
    <w:p w14:paraId="768D5CDB" w14:textId="4469E7DC" w:rsidR="00FE75E5" w:rsidRPr="00E84B00" w:rsidRDefault="00FE75E5" w:rsidP="00E84B00">
      <w:pPr>
        <w:spacing w:line="360" w:lineRule="auto"/>
        <w:rPr>
          <w:rFonts w:ascii="Georgia" w:hAnsi="Georgia"/>
        </w:rPr>
      </w:pPr>
      <w:r w:rsidRPr="00E84B00">
        <w:rPr>
          <w:rFonts w:ascii="Georgia" w:hAnsi="Georgia"/>
        </w:rPr>
        <w:t>The value of the put is lower than the value of the call in this example because the call is in-the</w:t>
      </w:r>
      <w:r w:rsidR="00656973" w:rsidRPr="00E84B00">
        <w:rPr>
          <w:rFonts w:ascii="Georgia" w:hAnsi="Georgia"/>
        </w:rPr>
        <w:t xml:space="preserve"> </w:t>
      </w:r>
      <w:r w:rsidRPr="00E84B00">
        <w:rPr>
          <w:rFonts w:ascii="Georgia" w:hAnsi="Georgia"/>
        </w:rPr>
        <w:t>money whereas the put is out-of-the-money</w:t>
      </w:r>
      <w:r w:rsidR="0034156C" w:rsidRPr="00E84B00">
        <w:rPr>
          <w:rFonts w:ascii="Georgia" w:hAnsi="Georgia"/>
        </w:rPr>
        <w:t>.</w:t>
      </w:r>
    </w:p>
    <w:p w14:paraId="0AC9CB5A" w14:textId="65FCE008" w:rsidR="0034156C" w:rsidRPr="00E84B00" w:rsidRDefault="0034156C" w:rsidP="00E84B00">
      <w:pPr>
        <w:spacing w:line="360" w:lineRule="auto"/>
        <w:rPr>
          <w:rFonts w:ascii="Georgia" w:hAnsi="Georgia"/>
          <w:b/>
          <w:bCs/>
          <w:u w:val="single"/>
        </w:rPr>
      </w:pPr>
      <w:r w:rsidRPr="00E84B00">
        <w:rPr>
          <w:rFonts w:ascii="Georgia" w:hAnsi="Georgia"/>
          <w:b/>
          <w:bCs/>
          <w:u w:val="single"/>
        </w:rPr>
        <w:t xml:space="preserve">The delta </w:t>
      </w:r>
      <w:r w:rsidR="00656973" w:rsidRPr="00E84B00">
        <w:rPr>
          <w:rFonts w:ascii="Georgia" w:hAnsi="Georgia"/>
          <w:b/>
          <w:bCs/>
          <w:u w:val="single"/>
        </w:rPr>
        <w:t>value.</w:t>
      </w:r>
      <w:r w:rsidRPr="00E84B00">
        <w:rPr>
          <w:rFonts w:ascii="Georgia" w:hAnsi="Georgia"/>
          <w:b/>
          <w:bCs/>
          <w:u w:val="single"/>
        </w:rPr>
        <w:t xml:space="preserve"> </w:t>
      </w:r>
    </w:p>
    <w:p w14:paraId="3F6AD821" w14:textId="2DF0ACE1" w:rsidR="0034156C" w:rsidRPr="00E84B00" w:rsidRDefault="0034156C" w:rsidP="00E84B00">
      <w:pPr>
        <w:spacing w:line="360" w:lineRule="auto"/>
        <w:rPr>
          <w:rFonts w:ascii="Georgia" w:hAnsi="Georgia"/>
        </w:rPr>
      </w:pPr>
      <w:r w:rsidRPr="00E84B00">
        <w:rPr>
          <w:rFonts w:ascii="Georgia" w:hAnsi="Georgia"/>
        </w:rPr>
        <w:t xml:space="preserve">For your examination, you might be required to undertake a basic delta hedge. To construct a delta hedge we need to calculate the value of delta. </w:t>
      </w:r>
    </w:p>
    <w:p w14:paraId="6A741E6D" w14:textId="4CDFD86C" w:rsidR="0034156C" w:rsidRPr="00E84B00" w:rsidRDefault="0034156C" w:rsidP="00E84B00">
      <w:pPr>
        <w:spacing w:line="360" w:lineRule="auto"/>
        <w:rPr>
          <w:rFonts w:ascii="Georgia" w:hAnsi="Georgia"/>
        </w:rPr>
      </w:pPr>
      <w:r w:rsidRPr="00E84B00">
        <w:rPr>
          <w:rFonts w:ascii="Georgia" w:hAnsi="Georgia"/>
        </w:rPr>
        <w:t>For every option held, we can define the delta, which represent the change of the price of the</w:t>
      </w:r>
      <w:r w:rsidR="00656973" w:rsidRPr="00E84B00">
        <w:rPr>
          <w:rFonts w:ascii="Georgia" w:hAnsi="Georgia"/>
        </w:rPr>
        <w:t xml:space="preserve"> </w:t>
      </w:r>
      <w:r w:rsidRPr="00E84B00">
        <w:rPr>
          <w:rFonts w:ascii="Georgia" w:hAnsi="Georgia"/>
        </w:rPr>
        <w:t xml:space="preserve">option relative to the change in the price of the underlying security. </w:t>
      </w:r>
    </w:p>
    <w:p w14:paraId="03C0216E" w14:textId="5471DB67" w:rsidR="0034156C" w:rsidRPr="00E84B00" w:rsidRDefault="0034156C" w:rsidP="00E84B00">
      <w:pPr>
        <w:spacing w:line="360" w:lineRule="auto"/>
        <w:rPr>
          <w:rFonts w:ascii="Georgia" w:hAnsi="Georgia"/>
          <w:i/>
          <w:iCs/>
          <w:u w:val="single"/>
        </w:rPr>
      </w:pPr>
      <w:r w:rsidRPr="00E84B00">
        <w:rPr>
          <w:rFonts w:ascii="Georgia" w:hAnsi="Georgia"/>
          <w:b/>
          <w:bCs/>
          <w:i/>
          <w:iCs/>
        </w:rPr>
        <w:t>Delta</w:t>
      </w:r>
      <w:r w:rsidRPr="00E84B00">
        <w:rPr>
          <w:rFonts w:ascii="Georgia" w:hAnsi="Georgia"/>
          <w:i/>
          <w:iCs/>
        </w:rPr>
        <w:t xml:space="preserve"> = </w:t>
      </w:r>
      <w:r w:rsidRPr="00E84B00">
        <w:rPr>
          <w:rFonts w:ascii="Georgia" w:hAnsi="Georgia"/>
          <w:i/>
          <w:iCs/>
          <w:u w:val="single"/>
        </w:rPr>
        <w:t>Change in the price of the option</w:t>
      </w:r>
    </w:p>
    <w:p w14:paraId="7CCF3221" w14:textId="3473F684" w:rsidR="0034156C" w:rsidRPr="00E84B00" w:rsidRDefault="0034156C" w:rsidP="00E84B00">
      <w:pPr>
        <w:spacing w:line="360" w:lineRule="auto"/>
        <w:rPr>
          <w:rFonts w:ascii="Georgia" w:hAnsi="Georgia"/>
          <w:i/>
          <w:iCs/>
        </w:rPr>
      </w:pPr>
      <w:r w:rsidRPr="00E84B00">
        <w:rPr>
          <w:rFonts w:ascii="Georgia" w:hAnsi="Georgia"/>
          <w:i/>
          <w:iCs/>
        </w:rPr>
        <w:t xml:space="preserve">              Change in the price of the underlying security. </w:t>
      </w:r>
    </w:p>
    <w:p w14:paraId="788509DC" w14:textId="77777777" w:rsidR="00656973" w:rsidRPr="00E84B00" w:rsidRDefault="00656973" w:rsidP="00E84B00">
      <w:pPr>
        <w:spacing w:line="360" w:lineRule="auto"/>
        <w:rPr>
          <w:rFonts w:ascii="Georgia" w:hAnsi="Georgia"/>
          <w:i/>
          <w:iCs/>
        </w:rPr>
      </w:pPr>
    </w:p>
    <w:p w14:paraId="7BEE28F0" w14:textId="5C578A40" w:rsidR="0034156C" w:rsidRPr="00E84B00" w:rsidRDefault="0034156C" w:rsidP="00E84B00">
      <w:pPr>
        <w:spacing w:line="360" w:lineRule="auto"/>
        <w:jc w:val="both"/>
        <w:rPr>
          <w:rFonts w:ascii="Georgia" w:hAnsi="Georgia"/>
        </w:rPr>
      </w:pPr>
      <w:r w:rsidRPr="00E84B00">
        <w:rPr>
          <w:rFonts w:ascii="Georgia" w:hAnsi="Georgia"/>
        </w:rPr>
        <w:t xml:space="preserve">Delta is the measure of how much an option price changes given a unit change in the security price. Taking share price as an example, if a change in the share price of 4p results in a change in the option price of 1p then the delta has a value of 0.25 (1p/4p) </w:t>
      </w:r>
    </w:p>
    <w:p w14:paraId="36DED610" w14:textId="255FA227" w:rsidR="0034156C" w:rsidRPr="00E84B00" w:rsidRDefault="0034156C" w:rsidP="00E84B00">
      <w:pPr>
        <w:spacing w:line="360" w:lineRule="auto"/>
        <w:jc w:val="both"/>
        <w:rPr>
          <w:rFonts w:ascii="Georgia" w:hAnsi="Georgia"/>
        </w:rPr>
      </w:pPr>
      <w:r w:rsidRPr="00E84B00">
        <w:rPr>
          <w:rFonts w:ascii="Georgia" w:hAnsi="Georgia"/>
        </w:rPr>
        <w:t>Delta is a number that ranges between 0 and 1 for call options and between –1 and 0 for put options. The actual delta value depends on how far it is in-the-money or out-of-the-money</w:t>
      </w:r>
      <w:r w:rsidR="003664CC" w:rsidRPr="00E84B00">
        <w:rPr>
          <w:rFonts w:ascii="Georgia" w:hAnsi="Georgia"/>
        </w:rPr>
        <w:t>.</w:t>
      </w:r>
    </w:p>
    <w:p w14:paraId="1DC6F99C" w14:textId="60DC7108" w:rsidR="0034156C" w:rsidRPr="00E84B00" w:rsidRDefault="0034156C" w:rsidP="00E84B00">
      <w:pPr>
        <w:spacing w:line="360" w:lineRule="auto"/>
        <w:jc w:val="both"/>
        <w:rPr>
          <w:rFonts w:ascii="Georgia" w:hAnsi="Georgia"/>
        </w:rPr>
      </w:pPr>
      <w:r w:rsidRPr="00E84B00">
        <w:rPr>
          <w:rFonts w:ascii="Georgia" w:hAnsi="Georgia"/>
        </w:rPr>
        <w:t>The absolute value of the delta increases towards 1 or –1 as the options goes further in-the</w:t>
      </w:r>
      <w:r w:rsidR="00656973" w:rsidRPr="00E84B00">
        <w:rPr>
          <w:rFonts w:ascii="Georgia" w:hAnsi="Georgia"/>
        </w:rPr>
        <w:t xml:space="preserve"> </w:t>
      </w:r>
      <w:r w:rsidRPr="00E84B00">
        <w:rPr>
          <w:rFonts w:ascii="Georgia" w:hAnsi="Georgia"/>
        </w:rPr>
        <w:t xml:space="preserve">money and decreases towards 0 as the option goes more out-of-the-money. </w:t>
      </w:r>
    </w:p>
    <w:p w14:paraId="75628852" w14:textId="6BB731EC" w:rsidR="0034156C" w:rsidRDefault="0034156C" w:rsidP="00E84B00">
      <w:pPr>
        <w:spacing w:line="360" w:lineRule="auto"/>
        <w:jc w:val="both"/>
        <w:rPr>
          <w:rFonts w:ascii="Georgia" w:hAnsi="Georgia"/>
        </w:rPr>
      </w:pPr>
      <w:r w:rsidRPr="00E84B00">
        <w:rPr>
          <w:rFonts w:ascii="Georgia" w:hAnsi="Georgia"/>
        </w:rPr>
        <w:lastRenderedPageBreak/>
        <w:t>At-the-money calls options have a delta of 0.50 and put options have a delta of –0.50</w:t>
      </w:r>
      <w:r w:rsidR="00E84B00">
        <w:rPr>
          <w:rFonts w:ascii="Georgia" w:hAnsi="Georgia"/>
        </w:rPr>
        <w:t>.</w:t>
      </w:r>
    </w:p>
    <w:p w14:paraId="084B851E" w14:textId="77777777" w:rsidR="00E84B00" w:rsidRPr="00E84B00" w:rsidRDefault="00E84B00" w:rsidP="00E84B00">
      <w:pPr>
        <w:spacing w:line="360" w:lineRule="auto"/>
        <w:jc w:val="both"/>
        <w:rPr>
          <w:rFonts w:ascii="Georgia" w:hAnsi="Georgia"/>
        </w:rPr>
      </w:pPr>
    </w:p>
    <w:p w14:paraId="6014A9E6" w14:textId="29061EF7" w:rsidR="0034156C" w:rsidRPr="00E84B00" w:rsidRDefault="00901464" w:rsidP="00E84B00">
      <w:pPr>
        <w:spacing w:line="360" w:lineRule="auto"/>
        <w:rPr>
          <w:rFonts w:ascii="Georgia" w:hAnsi="Georgia"/>
          <w:b/>
          <w:bCs/>
        </w:rPr>
      </w:pPr>
      <w:r w:rsidRPr="00E84B00">
        <w:rPr>
          <w:rFonts w:ascii="Georgia" w:hAnsi="Georgia"/>
          <w:b/>
          <w:bCs/>
        </w:rPr>
        <w:t xml:space="preserve">4.5 </w:t>
      </w:r>
      <w:r w:rsidR="0034156C" w:rsidRPr="00E84B00">
        <w:rPr>
          <w:rFonts w:ascii="Georgia" w:hAnsi="Georgia"/>
          <w:b/>
          <w:bCs/>
        </w:rPr>
        <w:t xml:space="preserve">HEDGING WITH CURRENCY OPTIONS </w:t>
      </w:r>
    </w:p>
    <w:p w14:paraId="0811B98F" w14:textId="680338CA" w:rsidR="0034156C" w:rsidRPr="00E84B00" w:rsidRDefault="0034156C" w:rsidP="00E84B00">
      <w:pPr>
        <w:spacing w:line="360" w:lineRule="auto"/>
        <w:jc w:val="both"/>
        <w:rPr>
          <w:rFonts w:ascii="Georgia" w:hAnsi="Georgia"/>
        </w:rPr>
      </w:pPr>
      <w:r w:rsidRPr="00E84B00">
        <w:rPr>
          <w:rFonts w:ascii="Georgia" w:hAnsi="Georgia"/>
        </w:rPr>
        <w:t xml:space="preserve">Foreign Currency Options offer a wide range of methods for limiting the risks associated with foreign exchange exposure. Option holders can obtain 'Insurance' against adverse movements in exchange rates while maintaining the ability to profit should the exchange rate move favorably. </w:t>
      </w:r>
    </w:p>
    <w:p w14:paraId="2B08456B" w14:textId="77777777" w:rsidR="0034156C" w:rsidRPr="00E84B00" w:rsidRDefault="0034156C" w:rsidP="00E84B00">
      <w:pPr>
        <w:spacing w:line="360" w:lineRule="auto"/>
        <w:jc w:val="both"/>
        <w:rPr>
          <w:rFonts w:ascii="Georgia" w:hAnsi="Georgia"/>
        </w:rPr>
      </w:pPr>
      <w:r w:rsidRPr="00E84B00">
        <w:rPr>
          <w:rFonts w:ascii="Georgia" w:hAnsi="Georgia"/>
        </w:rPr>
        <w:t xml:space="preserve">To construct a hedge against currency risk with currency options, you need </w:t>
      </w:r>
      <w:proofErr w:type="gramStart"/>
      <w:r w:rsidRPr="00E84B00">
        <w:rPr>
          <w:rFonts w:ascii="Georgia" w:hAnsi="Georgia"/>
        </w:rPr>
        <w:t>to:-</w:t>
      </w:r>
      <w:proofErr w:type="gramEnd"/>
      <w:r w:rsidRPr="00E84B00">
        <w:rPr>
          <w:rFonts w:ascii="Georgia" w:hAnsi="Georgia"/>
        </w:rPr>
        <w:t xml:space="preserve"> </w:t>
      </w:r>
    </w:p>
    <w:p w14:paraId="775BE2A0" w14:textId="377166C1" w:rsidR="0034156C" w:rsidRPr="00E84B00" w:rsidRDefault="0034156C" w:rsidP="00E84B00">
      <w:pPr>
        <w:pStyle w:val="ListParagraph"/>
        <w:numPr>
          <w:ilvl w:val="0"/>
          <w:numId w:val="2"/>
        </w:numPr>
        <w:spacing w:line="360" w:lineRule="auto"/>
        <w:jc w:val="both"/>
        <w:rPr>
          <w:rFonts w:ascii="Georgia" w:hAnsi="Georgia"/>
        </w:rPr>
      </w:pPr>
      <w:r w:rsidRPr="00E84B00">
        <w:rPr>
          <w:rFonts w:ascii="Georgia" w:hAnsi="Georgia"/>
        </w:rPr>
        <w:t xml:space="preserve"> Establish what the exposure </w:t>
      </w:r>
      <w:r w:rsidR="00656973" w:rsidRPr="00E84B00">
        <w:rPr>
          <w:rFonts w:ascii="Georgia" w:hAnsi="Georgia"/>
        </w:rPr>
        <w:t>is and</w:t>
      </w:r>
      <w:r w:rsidRPr="00E84B00">
        <w:rPr>
          <w:rFonts w:ascii="Georgia" w:hAnsi="Georgia"/>
        </w:rPr>
        <w:t xml:space="preserve"> identify the future currency receipt or payment. </w:t>
      </w:r>
    </w:p>
    <w:p w14:paraId="1B11FC47" w14:textId="77777777" w:rsidR="0034156C" w:rsidRPr="00E84B00" w:rsidRDefault="0034156C" w:rsidP="00E84B00">
      <w:pPr>
        <w:pStyle w:val="ListParagraph"/>
        <w:numPr>
          <w:ilvl w:val="0"/>
          <w:numId w:val="2"/>
        </w:numPr>
        <w:spacing w:line="360" w:lineRule="auto"/>
        <w:jc w:val="both"/>
        <w:rPr>
          <w:rFonts w:ascii="Georgia" w:hAnsi="Georgia"/>
        </w:rPr>
      </w:pPr>
      <w:r w:rsidRPr="00E84B00">
        <w:rPr>
          <w:rFonts w:ascii="Georgia" w:hAnsi="Georgia"/>
        </w:rPr>
        <w:t xml:space="preserve"> Work out whether a call or a put option is required to give the right to buy or sell the </w:t>
      </w:r>
    </w:p>
    <w:p w14:paraId="1C07F5DA" w14:textId="4B78273A" w:rsidR="0034156C" w:rsidRPr="00E84B00" w:rsidRDefault="00656973" w:rsidP="00E84B00">
      <w:pPr>
        <w:pStyle w:val="ListParagraph"/>
        <w:spacing w:line="360" w:lineRule="auto"/>
        <w:jc w:val="both"/>
        <w:rPr>
          <w:rFonts w:ascii="Georgia" w:hAnsi="Georgia"/>
        </w:rPr>
      </w:pPr>
      <w:r w:rsidRPr="00E84B00">
        <w:rPr>
          <w:rFonts w:ascii="Georgia" w:hAnsi="Georgia"/>
        </w:rPr>
        <w:t>C</w:t>
      </w:r>
      <w:r w:rsidR="0034156C" w:rsidRPr="00E84B00">
        <w:rPr>
          <w:rFonts w:ascii="Georgia" w:hAnsi="Georgia"/>
        </w:rPr>
        <w:t>urrency</w:t>
      </w:r>
      <w:r w:rsidRPr="00E84B00">
        <w:rPr>
          <w:rFonts w:ascii="Georgia" w:hAnsi="Georgia"/>
        </w:rPr>
        <w:t>.</w:t>
      </w:r>
    </w:p>
    <w:p w14:paraId="786F7FAA" w14:textId="77777777" w:rsidR="0034156C" w:rsidRPr="00E84B00" w:rsidRDefault="0034156C" w:rsidP="00E84B00">
      <w:pPr>
        <w:pStyle w:val="ListParagraph"/>
        <w:numPr>
          <w:ilvl w:val="0"/>
          <w:numId w:val="2"/>
        </w:numPr>
        <w:spacing w:line="360" w:lineRule="auto"/>
        <w:jc w:val="both"/>
        <w:rPr>
          <w:rFonts w:ascii="Georgia" w:hAnsi="Georgia"/>
        </w:rPr>
      </w:pPr>
      <w:r w:rsidRPr="00E84B00">
        <w:rPr>
          <w:rFonts w:ascii="Georgia" w:hAnsi="Georgia"/>
        </w:rPr>
        <w:t xml:space="preserve"> Decide on a strike price. Several strike prices might be available, each with a different </w:t>
      </w:r>
    </w:p>
    <w:p w14:paraId="3780A1DA" w14:textId="68B7489A" w:rsidR="0034156C" w:rsidRPr="00E84B00" w:rsidRDefault="0034156C" w:rsidP="00E84B00">
      <w:pPr>
        <w:pStyle w:val="ListParagraph"/>
        <w:spacing w:line="360" w:lineRule="auto"/>
        <w:jc w:val="both"/>
        <w:rPr>
          <w:rFonts w:ascii="Georgia" w:hAnsi="Georgia"/>
        </w:rPr>
      </w:pPr>
      <w:r w:rsidRPr="00E84B00">
        <w:rPr>
          <w:rFonts w:ascii="Georgia" w:hAnsi="Georgia"/>
        </w:rPr>
        <w:t>premium. There is no ‘right’ or ‘wrong’ strike price.</w:t>
      </w:r>
    </w:p>
    <w:p w14:paraId="3D5D6842" w14:textId="77777777" w:rsidR="0034156C" w:rsidRPr="00E84B00" w:rsidRDefault="0034156C" w:rsidP="00E84B00">
      <w:pPr>
        <w:pStyle w:val="ListParagraph"/>
        <w:spacing w:line="360" w:lineRule="auto"/>
        <w:jc w:val="both"/>
        <w:rPr>
          <w:rFonts w:ascii="Georgia" w:hAnsi="Georgia"/>
        </w:rPr>
      </w:pPr>
    </w:p>
    <w:p w14:paraId="5FCEE8B9" w14:textId="77777777" w:rsidR="0034156C" w:rsidRPr="00E84B00" w:rsidRDefault="0034156C" w:rsidP="00E84B00">
      <w:pPr>
        <w:spacing w:line="360" w:lineRule="auto"/>
        <w:jc w:val="both"/>
        <w:rPr>
          <w:rFonts w:ascii="Georgia" w:hAnsi="Georgia"/>
        </w:rPr>
      </w:pPr>
      <w:r w:rsidRPr="00E84B00">
        <w:rPr>
          <w:rFonts w:ascii="Georgia" w:hAnsi="Georgia"/>
        </w:rPr>
        <w:t xml:space="preserve">Having constructed the hedge by buying options, you will now: </w:t>
      </w:r>
    </w:p>
    <w:p w14:paraId="1FC2F8DF" w14:textId="77777777" w:rsidR="0034156C" w:rsidRPr="00E84B00" w:rsidRDefault="0034156C" w:rsidP="00E84B00">
      <w:pPr>
        <w:pStyle w:val="ListParagraph"/>
        <w:numPr>
          <w:ilvl w:val="0"/>
          <w:numId w:val="3"/>
        </w:numPr>
        <w:spacing w:line="360" w:lineRule="auto"/>
        <w:jc w:val="both"/>
        <w:rPr>
          <w:rFonts w:ascii="Georgia" w:hAnsi="Georgia"/>
        </w:rPr>
      </w:pPr>
      <w:r w:rsidRPr="00E84B00">
        <w:rPr>
          <w:rFonts w:ascii="Georgia" w:hAnsi="Georgia"/>
        </w:rPr>
        <w:t xml:space="preserve"> Exercise the option if it is in-the-money at expiry, and buy or sell the currency at the </w:t>
      </w:r>
    </w:p>
    <w:p w14:paraId="15D23990" w14:textId="58C49C50" w:rsidR="0034156C" w:rsidRPr="00E84B00" w:rsidRDefault="0034156C" w:rsidP="00E84B00">
      <w:pPr>
        <w:pStyle w:val="ListParagraph"/>
        <w:spacing w:line="360" w:lineRule="auto"/>
        <w:jc w:val="both"/>
        <w:rPr>
          <w:rFonts w:ascii="Georgia" w:hAnsi="Georgia"/>
        </w:rPr>
      </w:pPr>
      <w:r w:rsidRPr="00E84B00">
        <w:rPr>
          <w:rFonts w:ascii="Georgia" w:hAnsi="Georgia"/>
        </w:rPr>
        <w:t>strike price.</w:t>
      </w:r>
    </w:p>
    <w:p w14:paraId="3CF705C8" w14:textId="77777777" w:rsidR="0034156C" w:rsidRPr="00E84B00" w:rsidRDefault="0034156C" w:rsidP="00E84B00">
      <w:pPr>
        <w:pStyle w:val="ListParagraph"/>
        <w:numPr>
          <w:ilvl w:val="0"/>
          <w:numId w:val="3"/>
        </w:numPr>
        <w:spacing w:line="360" w:lineRule="auto"/>
        <w:jc w:val="both"/>
        <w:rPr>
          <w:rFonts w:ascii="Georgia" w:hAnsi="Georgia"/>
        </w:rPr>
      </w:pPr>
      <w:r w:rsidRPr="00E84B00">
        <w:rPr>
          <w:rFonts w:ascii="Georgia" w:hAnsi="Georgia"/>
        </w:rPr>
        <w:t xml:space="preserve"> Let the option lapse if it is out-of-the-money and buy or sell the currency at the current </w:t>
      </w:r>
    </w:p>
    <w:p w14:paraId="6BA59389" w14:textId="77777777" w:rsidR="0034156C" w:rsidRPr="00E84B00" w:rsidRDefault="0034156C" w:rsidP="00E84B00">
      <w:pPr>
        <w:pStyle w:val="ListParagraph"/>
        <w:spacing w:line="360" w:lineRule="auto"/>
        <w:rPr>
          <w:rFonts w:ascii="Georgia" w:hAnsi="Georgia"/>
        </w:rPr>
      </w:pPr>
      <w:r w:rsidRPr="00E84B00">
        <w:rPr>
          <w:rFonts w:ascii="Georgia" w:hAnsi="Georgia"/>
        </w:rPr>
        <w:t xml:space="preserve">spot rate. </w:t>
      </w:r>
    </w:p>
    <w:p w14:paraId="11AFC9F0" w14:textId="77777777" w:rsidR="0034156C" w:rsidRPr="00E84B00" w:rsidRDefault="0034156C" w:rsidP="00E84B00">
      <w:pPr>
        <w:pStyle w:val="ListParagraph"/>
        <w:spacing w:line="360" w:lineRule="auto"/>
        <w:rPr>
          <w:rFonts w:ascii="Georgia" w:hAnsi="Georgia"/>
        </w:rPr>
      </w:pPr>
    </w:p>
    <w:p w14:paraId="4A19CC5B" w14:textId="77777777" w:rsidR="0034156C" w:rsidRPr="00E84B00" w:rsidRDefault="0034156C" w:rsidP="00E84B00">
      <w:pPr>
        <w:spacing w:line="360" w:lineRule="auto"/>
        <w:rPr>
          <w:rFonts w:ascii="Georgia" w:hAnsi="Georgia"/>
          <w:b/>
          <w:bCs/>
        </w:rPr>
      </w:pPr>
      <w:r w:rsidRPr="00E84B00">
        <w:rPr>
          <w:rFonts w:ascii="Georgia" w:hAnsi="Georgia"/>
          <w:b/>
          <w:bCs/>
        </w:rPr>
        <w:t xml:space="preserve">Example </w:t>
      </w:r>
    </w:p>
    <w:p w14:paraId="4F4E3AB6" w14:textId="1CDADE8C" w:rsidR="0034156C" w:rsidRPr="00E84B00" w:rsidRDefault="0034156C" w:rsidP="00E84B00">
      <w:pPr>
        <w:spacing w:line="360" w:lineRule="auto"/>
        <w:rPr>
          <w:rFonts w:ascii="Georgia" w:hAnsi="Georgia"/>
        </w:rPr>
      </w:pPr>
      <w:r w:rsidRPr="00E84B00">
        <w:rPr>
          <w:rFonts w:ascii="Georgia" w:hAnsi="Georgia"/>
        </w:rPr>
        <w:t>1. It is late September and the spot sterling/US dollar $1.6000</w:t>
      </w:r>
      <w:r w:rsidR="00656973" w:rsidRPr="00E84B00">
        <w:rPr>
          <w:rFonts w:ascii="Georgia" w:hAnsi="Georgia"/>
        </w:rPr>
        <w:t xml:space="preserve">. </w:t>
      </w:r>
      <w:r w:rsidRPr="00E84B00">
        <w:rPr>
          <w:rFonts w:ascii="Georgia" w:hAnsi="Georgia"/>
        </w:rPr>
        <w:t xml:space="preserve">A UK company will be required to pay $1.2 million to a US supplier in December and has decided to hedge the exposure with currency options. To do this, the company will either buy call options </w:t>
      </w:r>
      <w:r w:rsidR="00656973" w:rsidRPr="00E84B00">
        <w:rPr>
          <w:rFonts w:ascii="Georgia" w:hAnsi="Georgia"/>
        </w:rPr>
        <w:t>in</w:t>
      </w:r>
      <w:r w:rsidRPr="00E84B00">
        <w:rPr>
          <w:rFonts w:ascii="Georgia" w:hAnsi="Georgia"/>
        </w:rPr>
        <w:t xml:space="preserve"> dollars or sell put option on sterling.</w:t>
      </w:r>
    </w:p>
    <w:p w14:paraId="14D0BE6B" w14:textId="7A694257" w:rsidR="0034156C" w:rsidRPr="00E84B00" w:rsidRDefault="0034156C" w:rsidP="00E84B00">
      <w:pPr>
        <w:spacing w:line="360" w:lineRule="auto"/>
        <w:rPr>
          <w:rFonts w:ascii="Georgia" w:hAnsi="Georgia"/>
        </w:rPr>
      </w:pPr>
      <w:r w:rsidRPr="00E84B00">
        <w:rPr>
          <w:rFonts w:ascii="Georgia" w:hAnsi="Georgia"/>
        </w:rPr>
        <w:t xml:space="preserve">A bank is willing to sell put options on sterling at a strike price of $1.6000 for a premium of 1.5 cents per sterling The company will want to buy $1.2 million in </w:t>
      </w:r>
      <w:r w:rsidR="00656973" w:rsidRPr="00E84B00">
        <w:rPr>
          <w:rFonts w:ascii="Georgia" w:hAnsi="Georgia"/>
        </w:rPr>
        <w:t>December,</w:t>
      </w:r>
      <w:r w:rsidRPr="00E84B00">
        <w:rPr>
          <w:rFonts w:ascii="Georgia" w:hAnsi="Georgia"/>
        </w:rPr>
        <w:t xml:space="preserve"> and it can obtain an option to do this by buying a put option on sterling at a strike price of $1.60. it will need to have a put option of sterling 750,000 ($1.2 million/1.60)</w:t>
      </w:r>
      <w:r w:rsidR="00656973" w:rsidRPr="00E84B00">
        <w:rPr>
          <w:rFonts w:ascii="Georgia" w:hAnsi="Georgia"/>
        </w:rPr>
        <w:t>.</w:t>
      </w:r>
      <w:r w:rsidRPr="00E84B00">
        <w:rPr>
          <w:rFonts w:ascii="Georgia" w:hAnsi="Georgia"/>
        </w:rPr>
        <w:t xml:space="preserve"> </w:t>
      </w:r>
    </w:p>
    <w:p w14:paraId="4515B56E" w14:textId="11F032DD" w:rsidR="0034156C" w:rsidRPr="00E84B00" w:rsidRDefault="0034156C" w:rsidP="00E84B00">
      <w:pPr>
        <w:spacing w:line="360" w:lineRule="auto"/>
        <w:rPr>
          <w:rFonts w:ascii="Georgia" w:hAnsi="Georgia"/>
        </w:rPr>
      </w:pPr>
      <w:r w:rsidRPr="00E84B00">
        <w:rPr>
          <w:rFonts w:ascii="Georgia" w:hAnsi="Georgia"/>
        </w:rPr>
        <w:lastRenderedPageBreak/>
        <w:t>The cost of this option will be $11,250 (0.015 x sterling 750,000). The company will have to buy dollars spot to pay this premium, and at a spot price of $1.60, this</w:t>
      </w:r>
      <w:r w:rsidR="00656973" w:rsidRPr="00E84B00">
        <w:rPr>
          <w:rFonts w:ascii="Georgia" w:hAnsi="Georgia"/>
        </w:rPr>
        <w:t xml:space="preserve"> </w:t>
      </w:r>
      <w:r w:rsidRPr="00E84B00">
        <w:rPr>
          <w:rFonts w:ascii="Georgia" w:hAnsi="Georgia"/>
        </w:rPr>
        <w:t>will cost sterling 7,031.25</w:t>
      </w:r>
      <w:r w:rsidR="00656973" w:rsidRPr="00E84B00">
        <w:rPr>
          <w:rFonts w:ascii="Georgia" w:hAnsi="Georgia"/>
        </w:rPr>
        <w:t xml:space="preserve">. </w:t>
      </w:r>
      <w:r w:rsidRPr="00E84B00">
        <w:rPr>
          <w:rFonts w:ascii="Georgia" w:hAnsi="Georgia"/>
        </w:rPr>
        <w:t xml:space="preserve">The hedge has been constructed. The eventual outcome will depend on what the spot exchange rate is in December when the option expires. </w:t>
      </w:r>
    </w:p>
    <w:p w14:paraId="50EFB33C" w14:textId="29B24A41" w:rsidR="0034156C" w:rsidRPr="00E84B00" w:rsidRDefault="0034156C" w:rsidP="00E84B00">
      <w:pPr>
        <w:spacing w:line="360" w:lineRule="auto"/>
        <w:rPr>
          <w:rFonts w:ascii="Georgia" w:hAnsi="Georgia"/>
        </w:rPr>
      </w:pPr>
      <w:r w:rsidRPr="00E84B00">
        <w:rPr>
          <w:rFonts w:ascii="Georgia" w:hAnsi="Georgia"/>
          <w:u w:val="single"/>
        </w:rPr>
        <w:t>(</w:t>
      </w:r>
      <w:r w:rsidRPr="00E84B00">
        <w:rPr>
          <w:rFonts w:ascii="Georgia" w:hAnsi="Georgia"/>
        </w:rPr>
        <w:t>a) Suppose the spot exchange rate in December is $1.8000</w:t>
      </w:r>
      <w:r w:rsidR="00656973" w:rsidRPr="00E84B00">
        <w:rPr>
          <w:rFonts w:ascii="Georgia" w:hAnsi="Georgia"/>
        </w:rPr>
        <w:t>. I</w:t>
      </w:r>
      <w:r w:rsidRPr="00E84B00">
        <w:rPr>
          <w:rFonts w:ascii="Georgia" w:hAnsi="Georgia"/>
        </w:rPr>
        <w:t xml:space="preserve">f the spot rate is $1.800, the dollar has weakened in value since September, and it will be cheaper to buy dollars (sell sterling) in the spot market at this </w:t>
      </w:r>
      <w:r w:rsidR="00656973" w:rsidRPr="00E84B00">
        <w:rPr>
          <w:rFonts w:ascii="Georgia" w:hAnsi="Georgia"/>
        </w:rPr>
        <w:t>rate and</w:t>
      </w:r>
      <w:r w:rsidRPr="00E84B00">
        <w:rPr>
          <w:rFonts w:ascii="Georgia" w:hAnsi="Georgia"/>
        </w:rPr>
        <w:t xml:space="preserve"> let option lapse. </w:t>
      </w:r>
    </w:p>
    <w:p w14:paraId="16BBF125" w14:textId="36F6F624" w:rsidR="0034156C" w:rsidRPr="00E84B00" w:rsidRDefault="0034156C" w:rsidP="00E84B00">
      <w:pPr>
        <w:spacing w:line="360" w:lineRule="auto"/>
        <w:rPr>
          <w:rFonts w:ascii="Georgia" w:hAnsi="Georgia"/>
        </w:rPr>
      </w:pPr>
      <w:r w:rsidRPr="00E84B00">
        <w:rPr>
          <w:rFonts w:ascii="Georgia" w:hAnsi="Georgia"/>
        </w:rPr>
        <w:t xml:space="preserve">The </w:t>
      </w:r>
      <w:r w:rsidR="00656973" w:rsidRPr="00E84B00">
        <w:rPr>
          <w:rFonts w:ascii="Georgia" w:hAnsi="Georgia"/>
        </w:rPr>
        <w:t>company’s</w:t>
      </w:r>
      <w:r w:rsidRPr="00E84B00">
        <w:rPr>
          <w:rFonts w:ascii="Georgia" w:hAnsi="Georgia"/>
        </w:rPr>
        <w:t xml:space="preserve"> net cost from hedging is therefore: </w:t>
      </w:r>
    </w:p>
    <w:p w14:paraId="431EE4F1" w14:textId="77777777" w:rsidR="0034156C" w:rsidRPr="00E84B00" w:rsidRDefault="0034156C" w:rsidP="00E84B00">
      <w:pPr>
        <w:spacing w:line="360" w:lineRule="auto"/>
        <w:rPr>
          <w:rFonts w:ascii="Georgia" w:hAnsi="Georgia"/>
        </w:rPr>
      </w:pPr>
      <w:r w:rsidRPr="00E84B00">
        <w:rPr>
          <w:rFonts w:ascii="Georgia" w:hAnsi="Georgia"/>
        </w:rPr>
        <w:t xml:space="preserve">Cost of buying $ 1.2 million spot at $1.8000 666,667 </w:t>
      </w:r>
    </w:p>
    <w:p w14:paraId="1341DCDA" w14:textId="77777777" w:rsidR="0034156C" w:rsidRPr="00E84B00" w:rsidRDefault="0034156C" w:rsidP="00E84B00">
      <w:pPr>
        <w:spacing w:line="360" w:lineRule="auto"/>
        <w:rPr>
          <w:rFonts w:ascii="Georgia" w:hAnsi="Georgia"/>
        </w:rPr>
      </w:pPr>
      <w:r w:rsidRPr="00E84B00">
        <w:rPr>
          <w:rFonts w:ascii="Georgia" w:hAnsi="Georgia"/>
        </w:rPr>
        <w:t>Cost of the option 7,031</w:t>
      </w:r>
    </w:p>
    <w:p w14:paraId="60C24EDE" w14:textId="77777777" w:rsidR="0034156C" w:rsidRPr="00E84B00" w:rsidRDefault="0034156C" w:rsidP="00E84B00">
      <w:pPr>
        <w:spacing w:line="360" w:lineRule="auto"/>
        <w:rPr>
          <w:rFonts w:ascii="Georgia" w:hAnsi="Georgia"/>
        </w:rPr>
      </w:pPr>
      <w:r w:rsidRPr="00E84B00">
        <w:rPr>
          <w:rFonts w:ascii="Georgia" w:hAnsi="Georgia"/>
        </w:rPr>
        <w:t>Total cost 673,698</w:t>
      </w:r>
    </w:p>
    <w:p w14:paraId="144FD1EF" w14:textId="195872EB" w:rsidR="0034156C" w:rsidRPr="00E84B00" w:rsidRDefault="0034156C" w:rsidP="00E84B00">
      <w:pPr>
        <w:spacing w:line="360" w:lineRule="auto"/>
        <w:rPr>
          <w:rFonts w:ascii="Georgia" w:hAnsi="Georgia"/>
        </w:rPr>
      </w:pPr>
      <w:r w:rsidRPr="00E84B00">
        <w:rPr>
          <w:rFonts w:ascii="Georgia" w:hAnsi="Georgia"/>
        </w:rPr>
        <w:t>Effective exchange rate ($1.2m/673,698) $1.7812</w:t>
      </w:r>
    </w:p>
    <w:p w14:paraId="2BE77F60" w14:textId="77777777" w:rsidR="0034156C" w:rsidRPr="00E84B00" w:rsidRDefault="0034156C" w:rsidP="00E84B00">
      <w:pPr>
        <w:spacing w:line="360" w:lineRule="auto"/>
        <w:rPr>
          <w:rFonts w:ascii="Georgia" w:hAnsi="Georgia"/>
        </w:rPr>
      </w:pPr>
      <w:r w:rsidRPr="00E84B00">
        <w:rPr>
          <w:rFonts w:ascii="Georgia" w:hAnsi="Georgia"/>
        </w:rPr>
        <w:t xml:space="preserve">(b) Suppose the spot exchange rate in December is $1.5000 </w:t>
      </w:r>
    </w:p>
    <w:p w14:paraId="3EBC4CFA" w14:textId="0223BF45" w:rsidR="0034156C" w:rsidRPr="00E84B00" w:rsidRDefault="0034156C" w:rsidP="00E84B00">
      <w:pPr>
        <w:spacing w:line="360" w:lineRule="auto"/>
        <w:rPr>
          <w:rFonts w:ascii="Georgia" w:hAnsi="Georgia"/>
        </w:rPr>
      </w:pPr>
      <w:r w:rsidRPr="00E84B00">
        <w:rPr>
          <w:rFonts w:ascii="Georgia" w:hAnsi="Georgia"/>
        </w:rPr>
        <w:t>If the spot rate is $1.5000, the dollar has strengthened in value since September. The option is in the money and should be exercised. The company will receive $1.2million by selling sterling 750,000 at $1.6000</w:t>
      </w:r>
      <w:r w:rsidR="00240EC8" w:rsidRPr="00E84B00">
        <w:rPr>
          <w:rFonts w:ascii="Georgia" w:hAnsi="Georgia"/>
        </w:rPr>
        <w:t xml:space="preserve">. </w:t>
      </w:r>
      <w:r w:rsidRPr="00E84B00">
        <w:rPr>
          <w:rFonts w:ascii="Georgia" w:hAnsi="Georgia"/>
        </w:rPr>
        <w:t xml:space="preserve">The company’s net cost from hedging is </w:t>
      </w:r>
      <w:proofErr w:type="gramStart"/>
      <w:r w:rsidRPr="00E84B00">
        <w:rPr>
          <w:rFonts w:ascii="Georgia" w:hAnsi="Georgia"/>
        </w:rPr>
        <w:t>therefore</w:t>
      </w:r>
      <w:proofErr w:type="gramEnd"/>
      <w:r w:rsidRPr="00E84B00">
        <w:rPr>
          <w:rFonts w:ascii="Georgia" w:hAnsi="Georgia"/>
        </w:rPr>
        <w:t xml:space="preserve"> </w:t>
      </w:r>
    </w:p>
    <w:p w14:paraId="6C1EB9A3" w14:textId="77777777" w:rsidR="0034156C" w:rsidRPr="00E84B00" w:rsidRDefault="0034156C" w:rsidP="00E84B00">
      <w:pPr>
        <w:spacing w:line="360" w:lineRule="auto"/>
        <w:rPr>
          <w:rFonts w:ascii="Georgia" w:hAnsi="Georgia"/>
          <w:i/>
          <w:iCs/>
        </w:rPr>
      </w:pPr>
      <w:r w:rsidRPr="00E84B00">
        <w:rPr>
          <w:rFonts w:ascii="Georgia" w:hAnsi="Georgia"/>
          <w:i/>
          <w:iCs/>
        </w:rPr>
        <w:t xml:space="preserve">Cost of US dollars at $ 1.6000 (option exercised) </w:t>
      </w:r>
      <w:proofErr w:type="gramStart"/>
      <w:r w:rsidRPr="00E84B00">
        <w:rPr>
          <w:rFonts w:ascii="Georgia" w:hAnsi="Georgia"/>
          <w:i/>
          <w:iCs/>
        </w:rPr>
        <w:t>750,000</w:t>
      </w:r>
      <w:proofErr w:type="gramEnd"/>
      <w:r w:rsidRPr="00E84B00">
        <w:rPr>
          <w:rFonts w:ascii="Georgia" w:hAnsi="Georgia"/>
          <w:i/>
          <w:iCs/>
        </w:rPr>
        <w:t xml:space="preserve"> </w:t>
      </w:r>
    </w:p>
    <w:p w14:paraId="71C48B56" w14:textId="77777777" w:rsidR="0034156C" w:rsidRPr="00E84B00" w:rsidRDefault="0034156C" w:rsidP="00E84B00">
      <w:pPr>
        <w:spacing w:line="360" w:lineRule="auto"/>
        <w:rPr>
          <w:rFonts w:ascii="Georgia" w:hAnsi="Georgia"/>
          <w:i/>
          <w:iCs/>
        </w:rPr>
      </w:pPr>
      <w:r w:rsidRPr="00E84B00">
        <w:rPr>
          <w:rFonts w:ascii="Georgia" w:hAnsi="Georgia"/>
          <w:i/>
          <w:iCs/>
        </w:rPr>
        <w:t>Cost of the option 7,031</w:t>
      </w:r>
    </w:p>
    <w:p w14:paraId="1C225C74" w14:textId="77777777" w:rsidR="0034156C" w:rsidRPr="00E84B00" w:rsidRDefault="0034156C" w:rsidP="00E84B00">
      <w:pPr>
        <w:spacing w:line="360" w:lineRule="auto"/>
        <w:rPr>
          <w:rFonts w:ascii="Georgia" w:hAnsi="Georgia"/>
          <w:i/>
          <w:iCs/>
        </w:rPr>
      </w:pPr>
      <w:r w:rsidRPr="00E84B00">
        <w:rPr>
          <w:rFonts w:ascii="Georgia" w:hAnsi="Georgia"/>
          <w:i/>
          <w:iCs/>
        </w:rPr>
        <w:t>Total cost 757,031</w:t>
      </w:r>
    </w:p>
    <w:p w14:paraId="6D418B81" w14:textId="77777777" w:rsidR="0034156C" w:rsidRPr="00E84B00" w:rsidRDefault="0034156C" w:rsidP="00E84B00">
      <w:pPr>
        <w:spacing w:line="360" w:lineRule="auto"/>
        <w:rPr>
          <w:rFonts w:ascii="Georgia" w:hAnsi="Georgia"/>
          <w:i/>
          <w:iCs/>
        </w:rPr>
      </w:pPr>
      <w:r w:rsidRPr="00E84B00">
        <w:rPr>
          <w:rFonts w:ascii="Georgia" w:hAnsi="Georgia"/>
          <w:i/>
          <w:iCs/>
        </w:rPr>
        <w:t xml:space="preserve">Effective exchange rate </w:t>
      </w:r>
      <w:proofErr w:type="gramStart"/>
      <w:r w:rsidRPr="00E84B00">
        <w:rPr>
          <w:rFonts w:ascii="Georgia" w:hAnsi="Georgia"/>
          <w:i/>
          <w:iCs/>
        </w:rPr>
        <w:t>( $</w:t>
      </w:r>
      <w:proofErr w:type="gramEnd"/>
      <w:r w:rsidRPr="00E84B00">
        <w:rPr>
          <w:rFonts w:ascii="Georgia" w:hAnsi="Georgia"/>
          <w:i/>
          <w:iCs/>
        </w:rPr>
        <w:t xml:space="preserve">1.2m/757,031) $1.5851 </w:t>
      </w:r>
    </w:p>
    <w:p w14:paraId="77E7BA3C" w14:textId="77777777" w:rsidR="00240EC8" w:rsidRPr="00E84B00" w:rsidRDefault="00240EC8" w:rsidP="00E84B00">
      <w:pPr>
        <w:spacing w:line="360" w:lineRule="auto"/>
        <w:rPr>
          <w:rFonts w:ascii="Georgia" w:hAnsi="Georgia"/>
          <w:i/>
          <w:iCs/>
        </w:rPr>
      </w:pPr>
    </w:p>
    <w:p w14:paraId="0691CB01" w14:textId="77777777" w:rsidR="0034156C" w:rsidRPr="00E84B00" w:rsidRDefault="0034156C" w:rsidP="00E84B00">
      <w:pPr>
        <w:spacing w:line="360" w:lineRule="auto"/>
        <w:jc w:val="both"/>
        <w:rPr>
          <w:rFonts w:ascii="Georgia" w:hAnsi="Georgia"/>
          <w:b/>
          <w:bCs/>
        </w:rPr>
      </w:pPr>
      <w:r w:rsidRPr="00E84B00">
        <w:rPr>
          <w:rFonts w:ascii="Georgia" w:hAnsi="Georgia"/>
          <w:b/>
          <w:bCs/>
        </w:rPr>
        <w:t xml:space="preserve">Gains or losses on hedging with options </w:t>
      </w:r>
    </w:p>
    <w:p w14:paraId="4831932E" w14:textId="3D014D77" w:rsidR="0034156C" w:rsidRPr="00E84B00" w:rsidRDefault="0034156C" w:rsidP="00E84B00">
      <w:pPr>
        <w:spacing w:line="360" w:lineRule="auto"/>
        <w:jc w:val="both"/>
        <w:rPr>
          <w:rFonts w:ascii="Georgia" w:hAnsi="Georgia"/>
        </w:rPr>
      </w:pPr>
      <w:r w:rsidRPr="00E84B00">
        <w:rPr>
          <w:rFonts w:ascii="Georgia" w:hAnsi="Georgia"/>
        </w:rPr>
        <w:t xml:space="preserve">It is possible to calculate the ‘gain’ or ‘loss’ from using options. This calculation is useful for a company or investor that speculates with </w:t>
      </w:r>
      <w:proofErr w:type="gramStart"/>
      <w:r w:rsidRPr="00E84B00">
        <w:rPr>
          <w:rFonts w:ascii="Georgia" w:hAnsi="Georgia"/>
        </w:rPr>
        <w:t>options,</w:t>
      </w:r>
      <w:r w:rsidR="00240EC8" w:rsidRPr="00E84B00">
        <w:rPr>
          <w:rFonts w:ascii="Georgia" w:hAnsi="Georgia"/>
        </w:rPr>
        <w:t xml:space="preserve"> </w:t>
      </w:r>
      <w:r w:rsidRPr="00E84B00">
        <w:rPr>
          <w:rFonts w:ascii="Georgia" w:hAnsi="Georgia"/>
        </w:rPr>
        <w:t>but</w:t>
      </w:r>
      <w:proofErr w:type="gramEnd"/>
      <w:r w:rsidRPr="00E84B00">
        <w:rPr>
          <w:rFonts w:ascii="Georgia" w:hAnsi="Georgia"/>
        </w:rPr>
        <w:t xml:space="preserve"> is of little relevance to companies that use</w:t>
      </w:r>
      <w:r w:rsidR="00240EC8" w:rsidRPr="00E84B00">
        <w:rPr>
          <w:rFonts w:ascii="Georgia" w:hAnsi="Georgia"/>
        </w:rPr>
        <w:t xml:space="preserve"> </w:t>
      </w:r>
      <w:r w:rsidRPr="00E84B00">
        <w:rPr>
          <w:rFonts w:ascii="Georgia" w:hAnsi="Georgia"/>
        </w:rPr>
        <w:t xml:space="preserve">options for hedging. </w:t>
      </w:r>
    </w:p>
    <w:p w14:paraId="30E81C56" w14:textId="77777777" w:rsidR="0034156C" w:rsidRPr="00E84B00" w:rsidRDefault="0034156C" w:rsidP="00E84B00">
      <w:pPr>
        <w:spacing w:line="360" w:lineRule="auto"/>
        <w:jc w:val="both"/>
        <w:rPr>
          <w:rFonts w:ascii="Georgia" w:hAnsi="Georgia"/>
        </w:rPr>
      </w:pPr>
      <w:r w:rsidRPr="00E84B00">
        <w:rPr>
          <w:rFonts w:ascii="Georgia" w:hAnsi="Georgia"/>
          <w:i/>
          <w:iCs/>
        </w:rPr>
        <w:t>The ‘gains’ ‘loss’ from trading in options</w:t>
      </w:r>
      <w:r w:rsidRPr="00E84B00">
        <w:rPr>
          <w:rFonts w:ascii="Georgia" w:hAnsi="Georgia"/>
        </w:rPr>
        <w:t xml:space="preserve"> is the combined value: </w:t>
      </w:r>
    </w:p>
    <w:p w14:paraId="2198966A" w14:textId="36A2CCFE" w:rsidR="0034156C" w:rsidRPr="00E84B00" w:rsidRDefault="0034156C" w:rsidP="00E84B00">
      <w:pPr>
        <w:spacing w:line="360" w:lineRule="auto"/>
        <w:jc w:val="both"/>
        <w:rPr>
          <w:rFonts w:ascii="Georgia" w:hAnsi="Georgia"/>
        </w:rPr>
      </w:pPr>
      <w:r w:rsidRPr="00E84B00">
        <w:rPr>
          <w:rFonts w:ascii="Georgia" w:hAnsi="Georgia"/>
        </w:rPr>
        <w:lastRenderedPageBreak/>
        <w:t xml:space="preserve"> The ‘gain’ when an option is exercised, measured as the value of the difference between the option strike price and the current market price of the underlying item when the option is exercised</w:t>
      </w:r>
      <w:r w:rsidR="00240EC8" w:rsidRPr="00E84B00">
        <w:rPr>
          <w:rFonts w:ascii="Georgia" w:hAnsi="Georgia"/>
        </w:rPr>
        <w:t>.</w:t>
      </w:r>
    </w:p>
    <w:p w14:paraId="7DC1133F" w14:textId="70DFCC40" w:rsidR="00240EC8" w:rsidRPr="00E84B00" w:rsidRDefault="0034156C" w:rsidP="00E84B00">
      <w:pPr>
        <w:spacing w:line="360" w:lineRule="auto"/>
        <w:jc w:val="both"/>
        <w:rPr>
          <w:rFonts w:ascii="Georgia" w:hAnsi="Georgia"/>
          <w:u w:val="single"/>
        </w:rPr>
      </w:pPr>
      <w:r w:rsidRPr="00E84B00">
        <w:rPr>
          <w:rFonts w:ascii="Georgia" w:hAnsi="Georgia"/>
        </w:rPr>
        <w:t xml:space="preserve"> </w:t>
      </w:r>
      <w:r w:rsidRPr="00E84B00">
        <w:rPr>
          <w:rFonts w:ascii="Georgia" w:hAnsi="Georgia"/>
          <w:i/>
          <w:iCs/>
        </w:rPr>
        <w:t>The cost of the option premium</w:t>
      </w:r>
      <w:r w:rsidRPr="00E84B00">
        <w:rPr>
          <w:rFonts w:ascii="Georgia" w:hAnsi="Georgia"/>
        </w:rPr>
        <w:t xml:space="preserve">. This is always a cost to an option buyer. </w:t>
      </w:r>
    </w:p>
    <w:p w14:paraId="298E1F0D" w14:textId="7605B1A8" w:rsidR="0034156C" w:rsidRPr="00E84B00" w:rsidRDefault="0034156C" w:rsidP="00E84B00">
      <w:pPr>
        <w:spacing w:line="360" w:lineRule="auto"/>
        <w:rPr>
          <w:rFonts w:ascii="Georgia" w:hAnsi="Georgia"/>
        </w:rPr>
      </w:pPr>
      <w:r w:rsidRPr="00E84B00">
        <w:rPr>
          <w:rFonts w:ascii="Georgia" w:hAnsi="Georgia"/>
        </w:rPr>
        <w:t>In the example above, the gain or loss from buying the put option would be as follows</w:t>
      </w:r>
      <w:r w:rsidR="00240EC8" w:rsidRPr="00E84B00">
        <w:rPr>
          <w:rFonts w:ascii="Georgia" w:hAnsi="Georgia"/>
        </w:rPr>
        <w:t>-</w:t>
      </w:r>
      <w:r w:rsidRPr="00E84B00">
        <w:rPr>
          <w:rFonts w:ascii="Georgia" w:hAnsi="Georgia"/>
        </w:rPr>
        <w:t xml:space="preserve"> </w:t>
      </w:r>
    </w:p>
    <w:p w14:paraId="55184E56" w14:textId="4B8C8F4D" w:rsidR="0034156C" w:rsidRPr="00E84B00" w:rsidRDefault="0034156C" w:rsidP="00E84B00">
      <w:pPr>
        <w:spacing w:line="360" w:lineRule="auto"/>
        <w:rPr>
          <w:rFonts w:ascii="Georgia" w:hAnsi="Georgia"/>
        </w:rPr>
      </w:pPr>
      <w:r w:rsidRPr="00E84B00">
        <w:rPr>
          <w:rFonts w:ascii="Georgia" w:hAnsi="Georgia"/>
        </w:rPr>
        <w:t>Put options on sterling at strike price of $ 1.600.</w:t>
      </w:r>
    </w:p>
    <w:p w14:paraId="3678530D" w14:textId="04782071" w:rsidR="0034156C" w:rsidRPr="00E84B00" w:rsidRDefault="0034156C" w:rsidP="00E84B00">
      <w:pPr>
        <w:spacing w:line="360" w:lineRule="auto"/>
        <w:ind w:left="2160" w:firstLine="720"/>
        <w:rPr>
          <w:rFonts w:ascii="Georgia" w:hAnsi="Georgia"/>
          <w:b/>
          <w:bCs/>
          <w:i/>
          <w:iCs/>
        </w:rPr>
      </w:pPr>
      <w:r w:rsidRPr="00E84B00">
        <w:rPr>
          <w:rFonts w:ascii="Georgia" w:hAnsi="Georgia"/>
          <w:b/>
          <w:bCs/>
          <w:i/>
          <w:iCs/>
        </w:rPr>
        <w:t xml:space="preserve">Spot rate at expiry $1.8000 </w:t>
      </w:r>
      <w:r w:rsidRPr="00E84B00">
        <w:rPr>
          <w:rFonts w:ascii="Georgia" w:hAnsi="Georgia"/>
          <w:b/>
          <w:bCs/>
          <w:i/>
          <w:iCs/>
        </w:rPr>
        <w:tab/>
        <w:t xml:space="preserve">Spot rate at expiry $1.5000 </w:t>
      </w:r>
    </w:p>
    <w:p w14:paraId="4116E83F" w14:textId="0BEAD484" w:rsidR="0034156C" w:rsidRPr="00E84B00" w:rsidRDefault="0034156C" w:rsidP="00E84B00">
      <w:pPr>
        <w:spacing w:line="360" w:lineRule="auto"/>
        <w:rPr>
          <w:rFonts w:ascii="Georgia" w:hAnsi="Georgia"/>
          <w:i/>
          <w:iCs/>
        </w:rPr>
      </w:pPr>
      <w:r w:rsidRPr="00E84B00">
        <w:rPr>
          <w:rFonts w:ascii="Georgia" w:hAnsi="Georgia"/>
          <w:i/>
          <w:iCs/>
        </w:rPr>
        <w:t xml:space="preserve">Cost of dollars at option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750,000 </w:t>
      </w:r>
    </w:p>
    <w:p w14:paraId="26D8A084" w14:textId="77777777" w:rsidR="0034156C" w:rsidRPr="00E84B00" w:rsidRDefault="0034156C" w:rsidP="00E84B00">
      <w:pPr>
        <w:spacing w:line="360" w:lineRule="auto"/>
        <w:rPr>
          <w:rFonts w:ascii="Georgia" w:hAnsi="Georgia"/>
          <w:b/>
          <w:bCs/>
          <w:i/>
          <w:iCs/>
        </w:rPr>
      </w:pPr>
      <w:r w:rsidRPr="00E84B00">
        <w:rPr>
          <w:rFonts w:ascii="Georgia" w:hAnsi="Georgia"/>
          <w:b/>
          <w:bCs/>
          <w:i/>
          <w:iCs/>
        </w:rPr>
        <w:t xml:space="preserve">Strike price </w:t>
      </w:r>
    </w:p>
    <w:p w14:paraId="5F92A372" w14:textId="219F8CF0" w:rsidR="0034156C" w:rsidRPr="00E84B00" w:rsidRDefault="0034156C" w:rsidP="00E84B00">
      <w:pPr>
        <w:spacing w:line="360" w:lineRule="auto"/>
        <w:rPr>
          <w:rFonts w:ascii="Georgia" w:hAnsi="Georgia"/>
          <w:i/>
          <w:iCs/>
        </w:rPr>
      </w:pPr>
      <w:r w:rsidRPr="00E84B00">
        <w:rPr>
          <w:rFonts w:ascii="Georgia" w:hAnsi="Georgia"/>
          <w:i/>
          <w:iCs/>
        </w:rPr>
        <w:t>Cost of buying dollars spot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1.2 million/1.5) 800,000 </w:t>
      </w:r>
    </w:p>
    <w:p w14:paraId="17952ECC" w14:textId="184911D4" w:rsidR="0034156C" w:rsidRPr="00E84B00" w:rsidRDefault="0034156C" w:rsidP="00E84B00">
      <w:pPr>
        <w:spacing w:line="360" w:lineRule="auto"/>
        <w:rPr>
          <w:rFonts w:ascii="Georgia" w:hAnsi="Georgia"/>
          <w:i/>
          <w:iCs/>
        </w:rPr>
      </w:pPr>
      <w:r w:rsidRPr="00E84B00">
        <w:rPr>
          <w:rFonts w:ascii="Georgia" w:hAnsi="Georgia"/>
          <w:i/>
          <w:iCs/>
        </w:rPr>
        <w:t xml:space="preserve">Gain on options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0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50,000 </w:t>
      </w:r>
    </w:p>
    <w:p w14:paraId="51310E8B" w14:textId="61C39B03" w:rsidR="0034156C" w:rsidRPr="00E84B00" w:rsidRDefault="0034156C" w:rsidP="00E84B00">
      <w:pPr>
        <w:spacing w:line="360" w:lineRule="auto"/>
        <w:rPr>
          <w:rFonts w:ascii="Georgia" w:hAnsi="Georgia"/>
          <w:i/>
          <w:iCs/>
        </w:rPr>
      </w:pPr>
      <w:r w:rsidRPr="00E84B00">
        <w:rPr>
          <w:rFonts w:ascii="Georgia" w:hAnsi="Georgia"/>
          <w:i/>
          <w:iCs/>
        </w:rPr>
        <w:t xml:space="preserve">Cost of premium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(7,031)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(7,031)</w:t>
      </w:r>
    </w:p>
    <w:p w14:paraId="6207BA71" w14:textId="3F1F4818" w:rsidR="0034156C" w:rsidRPr="00E84B00" w:rsidRDefault="0034156C" w:rsidP="00E84B00">
      <w:pPr>
        <w:spacing w:line="360" w:lineRule="auto"/>
        <w:rPr>
          <w:rFonts w:ascii="Georgia" w:hAnsi="Georgia"/>
          <w:i/>
          <w:iCs/>
        </w:rPr>
      </w:pPr>
      <w:r w:rsidRPr="00E84B00">
        <w:rPr>
          <w:rFonts w:ascii="Georgia" w:hAnsi="Georgia"/>
          <w:i/>
          <w:iCs/>
        </w:rPr>
        <w:t xml:space="preserve">Net gain/loss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(7,031) </w:t>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00240EC8" w:rsidRPr="00E84B00">
        <w:rPr>
          <w:rFonts w:ascii="Georgia" w:hAnsi="Georgia"/>
          <w:i/>
          <w:iCs/>
        </w:rPr>
        <w:tab/>
      </w:r>
      <w:r w:rsidRPr="00E84B00">
        <w:rPr>
          <w:rFonts w:ascii="Georgia" w:hAnsi="Georgia"/>
          <w:i/>
          <w:iCs/>
        </w:rPr>
        <w:t xml:space="preserve">42,969 </w:t>
      </w:r>
    </w:p>
    <w:p w14:paraId="40ADF266" w14:textId="77777777" w:rsidR="00240EC8" w:rsidRPr="00E84B00" w:rsidRDefault="00240EC8" w:rsidP="00E84B00">
      <w:pPr>
        <w:spacing w:line="360" w:lineRule="auto"/>
        <w:rPr>
          <w:rFonts w:ascii="Georgia" w:hAnsi="Georgia"/>
          <w:i/>
          <w:iCs/>
          <w:u w:val="single"/>
        </w:rPr>
      </w:pPr>
    </w:p>
    <w:p w14:paraId="37CA8F14" w14:textId="77777777" w:rsidR="00240EC8" w:rsidRPr="00E84B00" w:rsidRDefault="0034156C" w:rsidP="00E84B00">
      <w:pPr>
        <w:spacing w:line="360" w:lineRule="auto"/>
        <w:jc w:val="both"/>
        <w:rPr>
          <w:rFonts w:ascii="Georgia" w:hAnsi="Georgia"/>
        </w:rPr>
      </w:pPr>
      <w:r w:rsidRPr="00E84B00">
        <w:rPr>
          <w:rFonts w:ascii="Georgia" w:hAnsi="Georgia"/>
        </w:rPr>
        <w:t>The ‘</w:t>
      </w:r>
      <w:proofErr w:type="spellStart"/>
      <w:r w:rsidRPr="00E84B00">
        <w:rPr>
          <w:rFonts w:ascii="Georgia" w:hAnsi="Georgia"/>
        </w:rPr>
        <w:t>break even</w:t>
      </w:r>
      <w:proofErr w:type="spellEnd"/>
      <w:r w:rsidRPr="00E84B00">
        <w:rPr>
          <w:rFonts w:ascii="Georgia" w:hAnsi="Georgia"/>
        </w:rPr>
        <w:t xml:space="preserve"> point’ on speculating would occur if the option </w:t>
      </w:r>
      <w:proofErr w:type="gramStart"/>
      <w:r w:rsidRPr="00E84B00">
        <w:rPr>
          <w:rFonts w:ascii="Georgia" w:hAnsi="Georgia"/>
        </w:rPr>
        <w:t>is</w:t>
      </w:r>
      <w:proofErr w:type="gramEnd"/>
      <w:r w:rsidRPr="00E84B00">
        <w:rPr>
          <w:rFonts w:ascii="Georgia" w:hAnsi="Georgia"/>
        </w:rPr>
        <w:t xml:space="preserve"> in-the-money at expiry, and the gain on exercising the option is exactly the cost of the option, sterling 7,031. This would occur if the cost of buying the dollars at the spot rate is sterling 757,031. The spot rate would have to be 1.5851 (1.2million/757,031)</w:t>
      </w:r>
      <w:r w:rsidR="00240EC8" w:rsidRPr="00E84B00">
        <w:rPr>
          <w:rFonts w:ascii="Georgia" w:hAnsi="Georgia"/>
        </w:rPr>
        <w:t>.</w:t>
      </w:r>
    </w:p>
    <w:p w14:paraId="237B2634" w14:textId="74A6A310" w:rsidR="0034156C" w:rsidRPr="00E84B00" w:rsidRDefault="0034156C" w:rsidP="00E84B00">
      <w:pPr>
        <w:spacing w:line="360" w:lineRule="auto"/>
        <w:jc w:val="both"/>
        <w:rPr>
          <w:rFonts w:ascii="Georgia" w:hAnsi="Georgia"/>
        </w:rPr>
      </w:pPr>
      <w:r w:rsidRPr="00E84B00">
        <w:rPr>
          <w:rFonts w:ascii="Georgia" w:hAnsi="Georgia"/>
        </w:rPr>
        <w:t xml:space="preserve"> </w:t>
      </w:r>
    </w:p>
    <w:p w14:paraId="41E1A166" w14:textId="052085F7" w:rsidR="0034156C" w:rsidRPr="00E84B00" w:rsidRDefault="0034156C" w:rsidP="00E84B00">
      <w:pPr>
        <w:spacing w:line="360" w:lineRule="auto"/>
        <w:rPr>
          <w:rFonts w:ascii="Georgia" w:hAnsi="Georgia"/>
        </w:rPr>
      </w:pPr>
      <w:r w:rsidRPr="00E84B00">
        <w:rPr>
          <w:rFonts w:ascii="Georgia" w:hAnsi="Georgia"/>
        </w:rPr>
        <w:t xml:space="preserve">1. It is early </w:t>
      </w:r>
      <w:proofErr w:type="gramStart"/>
      <w:r w:rsidRPr="00E84B00">
        <w:rPr>
          <w:rFonts w:ascii="Georgia" w:hAnsi="Georgia"/>
        </w:rPr>
        <w:t>May</w:t>
      </w:r>
      <w:proofErr w:type="gramEnd"/>
      <w:r w:rsidRPr="00E84B00">
        <w:rPr>
          <w:rFonts w:ascii="Georgia" w:hAnsi="Georgia"/>
        </w:rPr>
        <w:t xml:space="preserve"> and the sterling/US dollar spot rate is $1.600</w:t>
      </w:r>
      <w:r w:rsidR="00240EC8" w:rsidRPr="00E84B00">
        <w:rPr>
          <w:rFonts w:ascii="Georgia" w:hAnsi="Georgia"/>
        </w:rPr>
        <w:t xml:space="preserve">. </w:t>
      </w:r>
      <w:r w:rsidRPr="00E84B00">
        <w:rPr>
          <w:rFonts w:ascii="Georgia" w:hAnsi="Georgia"/>
        </w:rPr>
        <w:t>A UK company expects to receive $800,000 from a customer in July and is thinking of hedging the currency exposure with an OTC currency option. It is worried that the dollar will fall in value over the next few months</w:t>
      </w:r>
      <w:r w:rsidR="00240EC8" w:rsidRPr="00E84B00">
        <w:rPr>
          <w:rFonts w:ascii="Georgia" w:hAnsi="Georgia"/>
        </w:rPr>
        <w:t>.</w:t>
      </w:r>
    </w:p>
    <w:p w14:paraId="102CD235" w14:textId="4BBFFB05" w:rsidR="0034156C" w:rsidRPr="00E84B00" w:rsidRDefault="0034156C" w:rsidP="00E84B00">
      <w:pPr>
        <w:spacing w:line="360" w:lineRule="auto"/>
        <w:rPr>
          <w:rFonts w:ascii="Georgia" w:hAnsi="Georgia"/>
        </w:rPr>
      </w:pPr>
      <w:r w:rsidRPr="00E84B00">
        <w:rPr>
          <w:rFonts w:ascii="Georgia" w:hAnsi="Georgia"/>
        </w:rPr>
        <w:t xml:space="preserve">The following option prices are available for the July expiry date, for calls and puts on sterling in exchange for dollars. Prices are quoted in cents per pound 1. </w:t>
      </w:r>
    </w:p>
    <w:p w14:paraId="2289080F" w14:textId="77777777" w:rsidR="0034156C" w:rsidRPr="00E84B00" w:rsidRDefault="0034156C" w:rsidP="00E84B00">
      <w:pPr>
        <w:spacing w:line="360" w:lineRule="auto"/>
        <w:rPr>
          <w:rFonts w:ascii="Georgia" w:hAnsi="Georgia"/>
          <w:i/>
          <w:iCs/>
        </w:rPr>
      </w:pPr>
      <w:r w:rsidRPr="00E84B00">
        <w:rPr>
          <w:rFonts w:ascii="Georgia" w:hAnsi="Georgia"/>
        </w:rPr>
        <w:t xml:space="preserve"> </w:t>
      </w:r>
      <w:r w:rsidRPr="00E84B00">
        <w:rPr>
          <w:rFonts w:ascii="Georgia" w:hAnsi="Georgia"/>
          <w:i/>
          <w:iCs/>
        </w:rPr>
        <w:t>Strike price Calls Puts</w:t>
      </w:r>
    </w:p>
    <w:p w14:paraId="7E06E1E4" w14:textId="77777777" w:rsidR="0034156C" w:rsidRPr="00E84B00" w:rsidRDefault="0034156C" w:rsidP="00E84B00">
      <w:pPr>
        <w:spacing w:line="360" w:lineRule="auto"/>
        <w:rPr>
          <w:rFonts w:ascii="Georgia" w:hAnsi="Georgia"/>
          <w:i/>
          <w:iCs/>
        </w:rPr>
      </w:pPr>
      <w:r w:rsidRPr="00E84B00">
        <w:rPr>
          <w:rFonts w:ascii="Georgia" w:hAnsi="Georgia"/>
          <w:i/>
          <w:iCs/>
        </w:rPr>
        <w:t xml:space="preserve"> 1.6000 3.53 0.99 </w:t>
      </w:r>
    </w:p>
    <w:p w14:paraId="6914DBBD" w14:textId="77777777" w:rsidR="0034156C" w:rsidRPr="00E84B00" w:rsidRDefault="0034156C" w:rsidP="00E84B00">
      <w:pPr>
        <w:spacing w:line="360" w:lineRule="auto"/>
        <w:rPr>
          <w:rFonts w:ascii="Georgia" w:hAnsi="Georgia"/>
          <w:i/>
          <w:iCs/>
        </w:rPr>
      </w:pPr>
      <w:r w:rsidRPr="00E84B00">
        <w:rPr>
          <w:rFonts w:ascii="Georgia" w:hAnsi="Georgia"/>
          <w:i/>
          <w:iCs/>
        </w:rPr>
        <w:lastRenderedPageBreak/>
        <w:t xml:space="preserve"> 1.6500 1.46 1.85 </w:t>
      </w:r>
    </w:p>
    <w:p w14:paraId="603EE1DC" w14:textId="77777777" w:rsidR="0034156C" w:rsidRPr="00E84B00" w:rsidRDefault="0034156C" w:rsidP="00E84B00">
      <w:pPr>
        <w:spacing w:line="360" w:lineRule="auto"/>
        <w:jc w:val="both"/>
        <w:rPr>
          <w:rFonts w:ascii="Georgia" w:hAnsi="Georgia"/>
        </w:rPr>
      </w:pPr>
      <w:r w:rsidRPr="00E84B00">
        <w:rPr>
          <w:rFonts w:ascii="Georgia" w:hAnsi="Georgia"/>
        </w:rPr>
        <w:t xml:space="preserve">Required </w:t>
      </w:r>
    </w:p>
    <w:p w14:paraId="5A447440" w14:textId="6795FAC7" w:rsidR="0034156C" w:rsidRPr="00E84B00" w:rsidRDefault="0034156C" w:rsidP="00E84B00">
      <w:pPr>
        <w:pStyle w:val="ListParagraph"/>
        <w:numPr>
          <w:ilvl w:val="0"/>
          <w:numId w:val="4"/>
        </w:numPr>
        <w:spacing w:line="360" w:lineRule="auto"/>
        <w:jc w:val="both"/>
        <w:rPr>
          <w:rFonts w:ascii="Georgia" w:hAnsi="Georgia"/>
        </w:rPr>
      </w:pPr>
      <w:r w:rsidRPr="00E84B00">
        <w:rPr>
          <w:rFonts w:ascii="Georgia" w:hAnsi="Georgia"/>
        </w:rPr>
        <w:t xml:space="preserve">How would a hedge be constructed, and what would be the cost at each of the two </w:t>
      </w:r>
      <w:proofErr w:type="gramStart"/>
      <w:r w:rsidRPr="00E84B00">
        <w:rPr>
          <w:rFonts w:ascii="Georgia" w:hAnsi="Georgia"/>
        </w:rPr>
        <w:t>strike</w:t>
      </w:r>
      <w:proofErr w:type="gramEnd"/>
    </w:p>
    <w:p w14:paraId="57B396AC" w14:textId="77777777" w:rsidR="00604355" w:rsidRPr="00E84B00" w:rsidRDefault="00604355" w:rsidP="00E84B00">
      <w:pPr>
        <w:pStyle w:val="ListParagraph"/>
        <w:spacing w:line="360" w:lineRule="auto"/>
        <w:jc w:val="both"/>
        <w:rPr>
          <w:rFonts w:ascii="Georgia" w:hAnsi="Georgia"/>
        </w:rPr>
      </w:pPr>
    </w:p>
    <w:p w14:paraId="7D7619FF" w14:textId="77777777" w:rsidR="00604355" w:rsidRPr="00E84B00" w:rsidRDefault="00604355" w:rsidP="00E84B00">
      <w:pPr>
        <w:spacing w:line="360" w:lineRule="auto"/>
        <w:ind w:firstLine="360"/>
        <w:jc w:val="both"/>
        <w:rPr>
          <w:rFonts w:ascii="Georgia" w:hAnsi="Georgia"/>
        </w:rPr>
      </w:pPr>
      <w:r w:rsidRPr="00E84B00">
        <w:rPr>
          <w:rFonts w:ascii="Georgia" w:hAnsi="Georgia"/>
        </w:rPr>
        <w:t xml:space="preserve">(b) Suppose that the spot exchange rate in July when the option expires is $1.700. </w:t>
      </w:r>
      <w:proofErr w:type="gramStart"/>
      <w:r w:rsidRPr="00E84B00">
        <w:rPr>
          <w:rFonts w:ascii="Georgia" w:hAnsi="Georgia"/>
        </w:rPr>
        <w:t>what</w:t>
      </w:r>
      <w:proofErr w:type="gramEnd"/>
      <w:r w:rsidRPr="00E84B00">
        <w:rPr>
          <w:rFonts w:ascii="Georgia" w:hAnsi="Georgia"/>
        </w:rPr>
        <w:t xml:space="preserve"> </w:t>
      </w:r>
    </w:p>
    <w:p w14:paraId="36D05222" w14:textId="77777777" w:rsidR="00604355" w:rsidRPr="00E84B00" w:rsidRDefault="00604355" w:rsidP="00E84B00">
      <w:pPr>
        <w:spacing w:line="360" w:lineRule="auto"/>
        <w:jc w:val="both"/>
        <w:rPr>
          <w:rFonts w:ascii="Georgia" w:hAnsi="Georgia"/>
        </w:rPr>
      </w:pPr>
      <w:r w:rsidRPr="00E84B00">
        <w:rPr>
          <w:rFonts w:ascii="Georgia" w:hAnsi="Georgia"/>
        </w:rPr>
        <w:t xml:space="preserve">action should the company take and what will be the effective exchange rate if its </w:t>
      </w:r>
      <w:proofErr w:type="gramStart"/>
      <w:r w:rsidRPr="00E84B00">
        <w:rPr>
          <w:rFonts w:ascii="Georgia" w:hAnsi="Georgia"/>
        </w:rPr>
        <w:t>option</w:t>
      </w:r>
      <w:proofErr w:type="gramEnd"/>
      <w:r w:rsidRPr="00E84B00">
        <w:rPr>
          <w:rFonts w:ascii="Georgia" w:hAnsi="Georgia"/>
        </w:rPr>
        <w:t xml:space="preserve"> </w:t>
      </w:r>
    </w:p>
    <w:p w14:paraId="70EBBDFC" w14:textId="77777777" w:rsidR="00604355" w:rsidRPr="00E84B00" w:rsidRDefault="00604355" w:rsidP="00E84B00">
      <w:pPr>
        <w:spacing w:line="360" w:lineRule="auto"/>
        <w:jc w:val="both"/>
        <w:rPr>
          <w:rFonts w:ascii="Georgia" w:hAnsi="Georgia"/>
        </w:rPr>
      </w:pPr>
      <w:r w:rsidRPr="00E84B00">
        <w:rPr>
          <w:rFonts w:ascii="Georgia" w:hAnsi="Georgia"/>
        </w:rPr>
        <w:t>is at a strike price of (</w:t>
      </w:r>
      <w:proofErr w:type="spellStart"/>
      <w:r w:rsidRPr="00E84B00">
        <w:rPr>
          <w:rFonts w:ascii="Georgia" w:hAnsi="Georgia"/>
        </w:rPr>
        <w:t>i</w:t>
      </w:r>
      <w:proofErr w:type="spellEnd"/>
      <w:r w:rsidRPr="00E84B00">
        <w:rPr>
          <w:rFonts w:ascii="Georgia" w:hAnsi="Georgia"/>
        </w:rPr>
        <w:t xml:space="preserve">) 1.6000 (ii) </w:t>
      </w:r>
      <w:proofErr w:type="gramStart"/>
      <w:r w:rsidRPr="00E84B00">
        <w:rPr>
          <w:rFonts w:ascii="Georgia" w:hAnsi="Georgia"/>
        </w:rPr>
        <w:t>$1.65000</w:t>
      </w:r>
      <w:proofErr w:type="gramEnd"/>
      <w:r w:rsidRPr="00E84B00">
        <w:rPr>
          <w:rFonts w:ascii="Georgia" w:hAnsi="Georgia"/>
        </w:rPr>
        <w:t xml:space="preserve"> </w:t>
      </w:r>
    </w:p>
    <w:p w14:paraId="1EE4725F" w14:textId="5BAC12DD" w:rsidR="00604355" w:rsidRPr="00E84B00" w:rsidRDefault="00240EC8" w:rsidP="00E84B00">
      <w:pPr>
        <w:spacing w:line="360" w:lineRule="auto"/>
        <w:rPr>
          <w:rFonts w:ascii="Georgia" w:hAnsi="Georgia"/>
          <w:b/>
          <w:bCs/>
        </w:rPr>
      </w:pPr>
      <w:r w:rsidRPr="00E84B00">
        <w:rPr>
          <w:rFonts w:ascii="Georgia" w:hAnsi="Georgia"/>
          <w:b/>
          <w:bCs/>
        </w:rPr>
        <w:t>Solution</w:t>
      </w:r>
    </w:p>
    <w:p w14:paraId="6D5E752A" w14:textId="6097A76B" w:rsidR="00604355" w:rsidRPr="00E84B00" w:rsidRDefault="00604355" w:rsidP="00E84B00">
      <w:pPr>
        <w:spacing w:line="360" w:lineRule="auto"/>
        <w:rPr>
          <w:rFonts w:ascii="Georgia" w:hAnsi="Georgia"/>
        </w:rPr>
      </w:pPr>
      <w:r w:rsidRPr="00E84B00">
        <w:rPr>
          <w:rFonts w:ascii="Georgia" w:hAnsi="Georgia"/>
        </w:rPr>
        <w:t>(a) The company will want to sell US dollars in exchange for sterling, so it will want to buy sterling. It should therefore buy call options on sterling</w:t>
      </w:r>
      <w:r w:rsidR="00240EC8" w:rsidRPr="00E84B00">
        <w:rPr>
          <w:rFonts w:ascii="Georgia" w:hAnsi="Georgia"/>
        </w:rPr>
        <w:t>.</w:t>
      </w:r>
    </w:p>
    <w:p w14:paraId="304A109B" w14:textId="0F82D3D5" w:rsidR="00604355" w:rsidRPr="00E84B00" w:rsidRDefault="00604355" w:rsidP="00E84B00">
      <w:pPr>
        <w:spacing w:line="360" w:lineRule="auto"/>
        <w:rPr>
          <w:rFonts w:ascii="Georgia" w:hAnsi="Georgia"/>
        </w:rPr>
      </w:pPr>
      <w:r w:rsidRPr="00E84B00">
        <w:rPr>
          <w:rFonts w:ascii="Georgia" w:hAnsi="Georgia"/>
        </w:rPr>
        <w:t>(</w:t>
      </w:r>
      <w:proofErr w:type="spellStart"/>
      <w:r w:rsidRPr="00E84B00">
        <w:rPr>
          <w:rFonts w:ascii="Georgia" w:hAnsi="Georgia"/>
        </w:rPr>
        <w:t>i</w:t>
      </w:r>
      <w:proofErr w:type="spellEnd"/>
      <w:r w:rsidRPr="00E84B00">
        <w:rPr>
          <w:rFonts w:ascii="Georgia" w:hAnsi="Georgia"/>
        </w:rPr>
        <w:t>) At a strike price of $1.6, the option should be for sterling 500,000 (800,000/1.6</w:t>
      </w:r>
      <w:proofErr w:type="gramStart"/>
      <w:r w:rsidRPr="00E84B00">
        <w:rPr>
          <w:rFonts w:ascii="Georgia" w:hAnsi="Georgia"/>
        </w:rPr>
        <w:t>).The</w:t>
      </w:r>
      <w:proofErr w:type="gramEnd"/>
      <w:r w:rsidRPr="00E84B00">
        <w:rPr>
          <w:rFonts w:ascii="Georgia" w:hAnsi="Georgia"/>
        </w:rPr>
        <w:t xml:space="preserve"> cost of the premium will be sterling 17,650 ( 500,000 x 0.0353)</w:t>
      </w:r>
      <w:r w:rsidR="00240EC8" w:rsidRPr="00E84B00">
        <w:rPr>
          <w:rFonts w:ascii="Georgia" w:hAnsi="Georgia"/>
        </w:rPr>
        <w:t>.</w:t>
      </w:r>
      <w:r w:rsidRPr="00E84B00">
        <w:rPr>
          <w:rFonts w:ascii="Georgia" w:hAnsi="Georgia"/>
        </w:rPr>
        <w:t xml:space="preserve"> </w:t>
      </w:r>
    </w:p>
    <w:p w14:paraId="7749D2E6" w14:textId="1DD857EB" w:rsidR="00604355" w:rsidRPr="00E84B00" w:rsidRDefault="00604355" w:rsidP="00E84B00">
      <w:pPr>
        <w:spacing w:line="360" w:lineRule="auto"/>
        <w:rPr>
          <w:rFonts w:ascii="Georgia" w:hAnsi="Georgia"/>
        </w:rPr>
      </w:pPr>
      <w:r w:rsidRPr="00E84B00">
        <w:rPr>
          <w:rFonts w:ascii="Georgia" w:hAnsi="Georgia"/>
        </w:rPr>
        <w:t xml:space="preserve">(ii) At a strike price of $1.6500, the option should be for sterling 484,850 (800,000/1.6500). </w:t>
      </w:r>
      <w:proofErr w:type="gramStart"/>
      <w:r w:rsidRPr="00E84B00">
        <w:rPr>
          <w:rFonts w:ascii="Georgia" w:hAnsi="Georgia"/>
        </w:rPr>
        <w:t>the</w:t>
      </w:r>
      <w:proofErr w:type="gramEnd"/>
      <w:r w:rsidRPr="00E84B00">
        <w:rPr>
          <w:rFonts w:ascii="Georgia" w:hAnsi="Georgia"/>
        </w:rPr>
        <w:t xml:space="preserve"> cost of the premium will be sterling 7,079 </w:t>
      </w:r>
      <w:proofErr w:type="gramStart"/>
      <w:r w:rsidRPr="00E84B00">
        <w:rPr>
          <w:rFonts w:ascii="Georgia" w:hAnsi="Georgia"/>
        </w:rPr>
        <w:t>( 484,850</w:t>
      </w:r>
      <w:proofErr w:type="gramEnd"/>
      <w:r w:rsidRPr="00E84B00">
        <w:rPr>
          <w:rFonts w:ascii="Georgia" w:hAnsi="Georgia"/>
        </w:rPr>
        <w:t xml:space="preserve"> x $ 0.0146)</w:t>
      </w:r>
      <w:r w:rsidR="00240EC8" w:rsidRPr="00E84B00">
        <w:rPr>
          <w:rFonts w:ascii="Georgia" w:hAnsi="Georgia"/>
        </w:rPr>
        <w:t>.</w:t>
      </w:r>
    </w:p>
    <w:p w14:paraId="662CAD3A" w14:textId="0FB194C3" w:rsidR="00604355" w:rsidRPr="00E84B00" w:rsidRDefault="00604355" w:rsidP="00E84B00">
      <w:pPr>
        <w:spacing w:line="360" w:lineRule="auto"/>
        <w:rPr>
          <w:rFonts w:ascii="Georgia" w:hAnsi="Georgia"/>
        </w:rPr>
      </w:pPr>
      <w:r w:rsidRPr="00E84B00">
        <w:rPr>
          <w:rFonts w:ascii="Georgia" w:hAnsi="Georgia"/>
        </w:rPr>
        <w:t>(b) If the spot rate in July is $1.7000, the option will be exercised</w:t>
      </w:r>
      <w:r w:rsidR="00240EC8" w:rsidRPr="00E84B00">
        <w:rPr>
          <w:rFonts w:ascii="Georgia" w:hAnsi="Georgia"/>
        </w:rPr>
        <w:t>.</w:t>
      </w:r>
      <w:r w:rsidRPr="00E84B00">
        <w:rPr>
          <w:rFonts w:ascii="Georgia" w:hAnsi="Georgia"/>
        </w:rPr>
        <w:t xml:space="preserve"> </w:t>
      </w:r>
    </w:p>
    <w:p w14:paraId="7DEB26B8" w14:textId="0AAB2980" w:rsidR="00604355" w:rsidRPr="00E84B00" w:rsidRDefault="00604355" w:rsidP="00E84B00">
      <w:pPr>
        <w:spacing w:line="360" w:lineRule="auto"/>
        <w:rPr>
          <w:rFonts w:ascii="Georgia" w:hAnsi="Georgia"/>
        </w:rPr>
      </w:pPr>
      <w:r w:rsidRPr="00E84B00">
        <w:rPr>
          <w:rFonts w:ascii="Georgia" w:hAnsi="Georgia"/>
        </w:rPr>
        <w:t>(</w:t>
      </w:r>
      <w:proofErr w:type="spellStart"/>
      <w:r w:rsidRPr="00E84B00">
        <w:rPr>
          <w:rFonts w:ascii="Georgia" w:hAnsi="Georgia"/>
        </w:rPr>
        <w:t>i</w:t>
      </w:r>
      <w:proofErr w:type="spellEnd"/>
      <w:r w:rsidRPr="00E84B00">
        <w:rPr>
          <w:rFonts w:ascii="Georgia" w:hAnsi="Georgia"/>
        </w:rPr>
        <w:t xml:space="preserve">) If the strike price of the option is $ 1.6000, the company will receive 500,000 in exchange for $800,000  </w:t>
      </w:r>
    </w:p>
    <w:p w14:paraId="41395941" w14:textId="77777777" w:rsidR="00604355" w:rsidRPr="00E84B00" w:rsidRDefault="00604355" w:rsidP="00E84B00">
      <w:pPr>
        <w:spacing w:line="360" w:lineRule="auto"/>
        <w:rPr>
          <w:rFonts w:ascii="Georgia" w:hAnsi="Georgia"/>
          <w:i/>
          <w:iCs/>
        </w:rPr>
      </w:pPr>
      <w:r w:rsidRPr="00E84B00">
        <w:rPr>
          <w:rFonts w:ascii="Georgia" w:hAnsi="Georgia"/>
        </w:rPr>
        <w:t xml:space="preserve"> </w:t>
      </w:r>
      <w:r w:rsidRPr="00E84B00">
        <w:rPr>
          <w:rFonts w:ascii="Georgia" w:hAnsi="Georgia"/>
          <w:i/>
          <w:iCs/>
        </w:rPr>
        <w:t xml:space="preserve">Value of US $ at $ 1.6000 (option exercised) </w:t>
      </w:r>
      <w:proofErr w:type="gramStart"/>
      <w:r w:rsidRPr="00E84B00">
        <w:rPr>
          <w:rFonts w:ascii="Georgia" w:hAnsi="Georgia"/>
          <w:i/>
          <w:iCs/>
        </w:rPr>
        <w:t>500,000</w:t>
      </w:r>
      <w:proofErr w:type="gramEnd"/>
      <w:r w:rsidRPr="00E84B00">
        <w:rPr>
          <w:rFonts w:ascii="Georgia" w:hAnsi="Georgia"/>
          <w:i/>
          <w:iCs/>
        </w:rPr>
        <w:t xml:space="preserve"> </w:t>
      </w:r>
    </w:p>
    <w:p w14:paraId="5021E88E" w14:textId="77777777" w:rsidR="00604355" w:rsidRPr="00E84B00" w:rsidRDefault="00604355" w:rsidP="00E84B00">
      <w:pPr>
        <w:spacing w:line="360" w:lineRule="auto"/>
        <w:rPr>
          <w:rFonts w:ascii="Georgia" w:hAnsi="Georgia"/>
          <w:i/>
          <w:iCs/>
        </w:rPr>
      </w:pPr>
      <w:r w:rsidRPr="00E84B00">
        <w:rPr>
          <w:rFonts w:ascii="Georgia" w:hAnsi="Georgia"/>
          <w:i/>
          <w:iCs/>
        </w:rPr>
        <w:t xml:space="preserve"> Cost of the option (17,650) </w:t>
      </w:r>
    </w:p>
    <w:p w14:paraId="3FE3768A" w14:textId="77777777" w:rsidR="00604355" w:rsidRPr="00E84B00" w:rsidRDefault="00604355" w:rsidP="00E84B00">
      <w:pPr>
        <w:spacing w:line="360" w:lineRule="auto"/>
        <w:rPr>
          <w:rFonts w:ascii="Georgia" w:hAnsi="Georgia"/>
          <w:i/>
          <w:iCs/>
        </w:rPr>
      </w:pPr>
      <w:r w:rsidRPr="00E84B00">
        <w:rPr>
          <w:rFonts w:ascii="Georgia" w:hAnsi="Georgia"/>
          <w:i/>
          <w:iCs/>
        </w:rPr>
        <w:t xml:space="preserve"> Net income 482,350 </w:t>
      </w:r>
    </w:p>
    <w:p w14:paraId="144755A4" w14:textId="77777777" w:rsidR="00604355" w:rsidRPr="00E84B00" w:rsidRDefault="00604355" w:rsidP="00E84B00">
      <w:pPr>
        <w:spacing w:line="360" w:lineRule="auto"/>
        <w:rPr>
          <w:rFonts w:ascii="Georgia" w:hAnsi="Georgia"/>
          <w:i/>
          <w:iCs/>
        </w:rPr>
      </w:pPr>
      <w:r w:rsidRPr="00E84B00">
        <w:rPr>
          <w:rFonts w:ascii="Georgia" w:hAnsi="Georgia"/>
          <w:i/>
          <w:iCs/>
        </w:rPr>
        <w:t xml:space="preserve"> Effective exchange rate (800,000/482,350) $1.6585 </w:t>
      </w:r>
    </w:p>
    <w:p w14:paraId="6C7B7542" w14:textId="1CFC3D49" w:rsidR="00604355" w:rsidRPr="00E84B00" w:rsidRDefault="00604355" w:rsidP="00E84B00">
      <w:pPr>
        <w:spacing w:line="360" w:lineRule="auto"/>
        <w:rPr>
          <w:rFonts w:ascii="Georgia" w:hAnsi="Georgia"/>
        </w:rPr>
      </w:pPr>
      <w:r w:rsidRPr="00E84B00">
        <w:rPr>
          <w:rFonts w:ascii="Georgia" w:hAnsi="Georgia"/>
        </w:rPr>
        <w:t>(ii) If the strike price of the option is $1.6500, the company will receive Pound 484,850 in exchange for $800,000</w:t>
      </w:r>
      <w:r w:rsidR="00240EC8" w:rsidRPr="00E84B00">
        <w:rPr>
          <w:rFonts w:ascii="Georgia" w:hAnsi="Georgia"/>
        </w:rPr>
        <w:t>.</w:t>
      </w:r>
      <w:r w:rsidRPr="00E84B00">
        <w:rPr>
          <w:rFonts w:ascii="Georgia" w:hAnsi="Georgia"/>
        </w:rPr>
        <w:t xml:space="preserve">  </w:t>
      </w:r>
    </w:p>
    <w:p w14:paraId="574E578B" w14:textId="77777777" w:rsidR="00604355" w:rsidRPr="00E84B00" w:rsidRDefault="00604355" w:rsidP="00E84B00">
      <w:pPr>
        <w:spacing w:line="360" w:lineRule="auto"/>
        <w:rPr>
          <w:rFonts w:ascii="Georgia" w:hAnsi="Georgia"/>
          <w:i/>
          <w:iCs/>
        </w:rPr>
      </w:pPr>
      <w:r w:rsidRPr="00E84B00">
        <w:rPr>
          <w:rFonts w:ascii="Georgia" w:hAnsi="Georgia"/>
        </w:rPr>
        <w:t xml:space="preserve"> </w:t>
      </w:r>
      <w:r w:rsidRPr="00E84B00">
        <w:rPr>
          <w:rFonts w:ascii="Georgia" w:hAnsi="Georgia"/>
          <w:i/>
          <w:iCs/>
        </w:rPr>
        <w:t xml:space="preserve">Value of US dollar at $1.6000 (option exercised) </w:t>
      </w:r>
      <w:proofErr w:type="gramStart"/>
      <w:r w:rsidRPr="00E84B00">
        <w:rPr>
          <w:rFonts w:ascii="Georgia" w:hAnsi="Georgia"/>
          <w:i/>
          <w:iCs/>
        </w:rPr>
        <w:t>484,850</w:t>
      </w:r>
      <w:proofErr w:type="gramEnd"/>
      <w:r w:rsidRPr="00E84B00">
        <w:rPr>
          <w:rFonts w:ascii="Georgia" w:hAnsi="Georgia"/>
          <w:i/>
          <w:iCs/>
        </w:rPr>
        <w:t xml:space="preserve"> </w:t>
      </w:r>
    </w:p>
    <w:p w14:paraId="738155EC" w14:textId="77777777" w:rsidR="00604355" w:rsidRPr="00E84B00" w:rsidRDefault="00604355" w:rsidP="00E84B00">
      <w:pPr>
        <w:spacing w:line="360" w:lineRule="auto"/>
        <w:rPr>
          <w:rFonts w:ascii="Georgia" w:hAnsi="Georgia"/>
          <w:i/>
          <w:iCs/>
        </w:rPr>
      </w:pPr>
      <w:r w:rsidRPr="00E84B00">
        <w:rPr>
          <w:rFonts w:ascii="Georgia" w:hAnsi="Georgia"/>
          <w:i/>
          <w:iCs/>
        </w:rPr>
        <w:t xml:space="preserve"> Cost of the option </w:t>
      </w:r>
      <w:proofErr w:type="gramStart"/>
      <w:r w:rsidRPr="00E84B00">
        <w:rPr>
          <w:rFonts w:ascii="Georgia" w:hAnsi="Georgia"/>
          <w:i/>
          <w:iCs/>
        </w:rPr>
        <w:t>( 7,079</w:t>
      </w:r>
      <w:proofErr w:type="gramEnd"/>
      <w:r w:rsidRPr="00E84B00">
        <w:rPr>
          <w:rFonts w:ascii="Georgia" w:hAnsi="Georgia"/>
          <w:i/>
          <w:iCs/>
        </w:rPr>
        <w:t>)</w:t>
      </w:r>
    </w:p>
    <w:p w14:paraId="43CA2430" w14:textId="77777777" w:rsidR="00604355" w:rsidRPr="00E84B00" w:rsidRDefault="00604355" w:rsidP="00E84B00">
      <w:pPr>
        <w:spacing w:line="360" w:lineRule="auto"/>
        <w:rPr>
          <w:rFonts w:ascii="Georgia" w:hAnsi="Georgia"/>
          <w:i/>
          <w:iCs/>
        </w:rPr>
      </w:pPr>
      <w:r w:rsidRPr="00E84B00">
        <w:rPr>
          <w:rFonts w:ascii="Georgia" w:hAnsi="Georgia"/>
          <w:i/>
          <w:iCs/>
        </w:rPr>
        <w:t xml:space="preserve"> Net income 477,771</w:t>
      </w:r>
    </w:p>
    <w:p w14:paraId="3D74589D" w14:textId="0D3CF1AF" w:rsidR="0034156C" w:rsidRPr="00E84B00" w:rsidRDefault="00604355" w:rsidP="00E84B00">
      <w:pPr>
        <w:spacing w:line="360" w:lineRule="auto"/>
        <w:rPr>
          <w:rFonts w:ascii="Georgia" w:hAnsi="Georgia"/>
          <w:i/>
          <w:iCs/>
        </w:rPr>
      </w:pPr>
      <w:r w:rsidRPr="00E84B00">
        <w:rPr>
          <w:rFonts w:ascii="Georgia" w:hAnsi="Georgia"/>
          <w:i/>
          <w:iCs/>
        </w:rPr>
        <w:lastRenderedPageBreak/>
        <w:t xml:space="preserve"> Effective exchange rate ($800,000/477,771) $1.67444.</w:t>
      </w:r>
    </w:p>
    <w:p w14:paraId="1F0140BB" w14:textId="77777777" w:rsidR="00901464" w:rsidRPr="00E84B00" w:rsidRDefault="00901464" w:rsidP="00E84B00">
      <w:pPr>
        <w:spacing w:line="360" w:lineRule="auto"/>
        <w:rPr>
          <w:rFonts w:ascii="Georgia" w:hAnsi="Georgia"/>
          <w:b/>
          <w:bCs/>
          <w:u w:val="single"/>
        </w:rPr>
      </w:pPr>
    </w:p>
    <w:p w14:paraId="6BD6C56A" w14:textId="043DBFA6" w:rsidR="00901464" w:rsidRPr="00E84B00" w:rsidRDefault="00240EC8" w:rsidP="00E84B00">
      <w:pPr>
        <w:spacing w:line="360" w:lineRule="auto"/>
        <w:rPr>
          <w:rFonts w:ascii="Georgia" w:hAnsi="Georgia"/>
          <w:b/>
          <w:bCs/>
        </w:rPr>
      </w:pPr>
      <w:r w:rsidRPr="00E84B00">
        <w:rPr>
          <w:rFonts w:ascii="Georgia" w:hAnsi="Georgia"/>
          <w:b/>
          <w:bCs/>
        </w:rPr>
        <w:t xml:space="preserve">5.0 </w:t>
      </w:r>
      <w:r w:rsidR="00901464" w:rsidRPr="00E84B00">
        <w:rPr>
          <w:rFonts w:ascii="Georgia" w:hAnsi="Georgia"/>
          <w:b/>
          <w:bCs/>
        </w:rPr>
        <w:t>CONCLUSION</w:t>
      </w:r>
    </w:p>
    <w:p w14:paraId="61955DA6" w14:textId="6719865D" w:rsidR="00901464" w:rsidRPr="00E84B00" w:rsidRDefault="00901464" w:rsidP="00E84B00">
      <w:pPr>
        <w:spacing w:line="360" w:lineRule="auto"/>
        <w:jc w:val="both"/>
        <w:rPr>
          <w:rFonts w:ascii="Georgia" w:hAnsi="Georgia"/>
        </w:rPr>
      </w:pPr>
      <w:r w:rsidRPr="00E84B00">
        <w:rPr>
          <w:rFonts w:ascii="Georgia" w:hAnsi="Georgia"/>
        </w:rPr>
        <w:t xml:space="preserve">The consensus in the investment world is that the futures and options markets </w:t>
      </w:r>
      <w:r w:rsidR="00240EC8" w:rsidRPr="00E84B00">
        <w:rPr>
          <w:rFonts w:ascii="Georgia" w:hAnsi="Georgia"/>
        </w:rPr>
        <w:t>are major</w:t>
      </w:r>
      <w:r w:rsidRPr="00E84B00">
        <w:rPr>
          <w:rFonts w:ascii="Georgia" w:hAnsi="Georgia"/>
        </w:rPr>
        <w:t xml:space="preserve"> financial hubs, providing an outlet for intense competition among buyers and sellers and, more importantly, providing a center to manage price risks. The futures market is extremely liquid, </w:t>
      </w:r>
      <w:proofErr w:type="gramStart"/>
      <w:r w:rsidRPr="00E84B00">
        <w:rPr>
          <w:rFonts w:ascii="Georgia" w:hAnsi="Georgia"/>
        </w:rPr>
        <w:t>risky</w:t>
      </w:r>
      <w:proofErr w:type="gramEnd"/>
      <w:r w:rsidRPr="00E84B00">
        <w:rPr>
          <w:rFonts w:ascii="Georgia" w:hAnsi="Georgia"/>
        </w:rPr>
        <w:t xml:space="preserve"> and complex by nature, but it can be understood by breaking down how it functions.  </w:t>
      </w:r>
    </w:p>
    <w:p w14:paraId="0CCEF253" w14:textId="594499A4" w:rsidR="00901464" w:rsidRPr="00E84B00" w:rsidRDefault="00901464" w:rsidP="00E84B00">
      <w:pPr>
        <w:spacing w:line="360" w:lineRule="auto"/>
        <w:jc w:val="both"/>
        <w:rPr>
          <w:rFonts w:ascii="Georgia" w:hAnsi="Georgia"/>
        </w:rPr>
      </w:pPr>
      <w:r w:rsidRPr="00E84B00">
        <w:rPr>
          <w:rFonts w:ascii="Georgia" w:hAnsi="Georgia"/>
        </w:rPr>
        <w:t xml:space="preserve">While futures are </w:t>
      </w:r>
      <w:proofErr w:type="gramStart"/>
      <w:r w:rsidRPr="00E84B00">
        <w:rPr>
          <w:rFonts w:ascii="Georgia" w:hAnsi="Georgia"/>
        </w:rPr>
        <w:t>not for the</w:t>
      </w:r>
      <w:proofErr w:type="gramEnd"/>
      <w:r w:rsidRPr="00E84B00">
        <w:rPr>
          <w:rFonts w:ascii="Georgia" w:hAnsi="Georgia"/>
        </w:rPr>
        <w:t xml:space="preserve"> risk averse, they are useful for a wide range of people. In this topic</w:t>
      </w:r>
      <w:r w:rsidR="00240EC8" w:rsidRPr="00E84B00">
        <w:rPr>
          <w:rFonts w:ascii="Georgia" w:hAnsi="Georgia"/>
        </w:rPr>
        <w:t>,</w:t>
      </w:r>
      <w:r w:rsidRPr="00E84B00">
        <w:rPr>
          <w:rFonts w:ascii="Georgia" w:hAnsi="Georgia"/>
        </w:rPr>
        <w:t xml:space="preserve"> you have learnt how the futures market </w:t>
      </w:r>
      <w:proofErr w:type="gramStart"/>
      <w:r w:rsidRPr="00E84B00">
        <w:rPr>
          <w:rFonts w:ascii="Georgia" w:hAnsi="Georgia"/>
        </w:rPr>
        <w:t>works;</w:t>
      </w:r>
      <w:proofErr w:type="gramEnd"/>
      <w:r w:rsidRPr="00E84B00">
        <w:rPr>
          <w:rFonts w:ascii="Georgia" w:hAnsi="Georgia"/>
        </w:rPr>
        <w:t xml:space="preserve"> who uses futures and which strategies will make you a successful trader on the futures market.</w:t>
      </w:r>
    </w:p>
    <w:p w14:paraId="71D4964C" w14:textId="3ED8F69E" w:rsidR="00B710CB" w:rsidRPr="00E84B00" w:rsidRDefault="00B710CB" w:rsidP="00E84B00">
      <w:pPr>
        <w:spacing w:line="360" w:lineRule="auto"/>
        <w:jc w:val="both"/>
        <w:rPr>
          <w:rFonts w:ascii="Georgia" w:hAnsi="Georgia"/>
        </w:rPr>
      </w:pPr>
      <w:r w:rsidRPr="00E84B00">
        <w:rPr>
          <w:rFonts w:ascii="Georgia" w:hAnsi="Georgia"/>
        </w:rPr>
        <w:t xml:space="preserve">Investors can benefit from downward price movements by either selling calls or buying puts. The upside to the writer of a call is limited to the option premium. The buyer of a put faces a potentially unlimited upside but has a limited downside, equal to the option’s price. If the market price of the underlying security falls, </w:t>
      </w:r>
      <w:r w:rsidR="00240EC8" w:rsidRPr="00E84B00">
        <w:rPr>
          <w:rFonts w:ascii="Georgia" w:hAnsi="Georgia"/>
        </w:rPr>
        <w:t>the</w:t>
      </w:r>
      <w:r w:rsidRPr="00E84B00">
        <w:rPr>
          <w:rFonts w:ascii="Georgia" w:hAnsi="Georgia"/>
        </w:rPr>
        <w:t xml:space="preserve"> buyer profits to the extent the market price declines below the option strike price. If the investor’s hunch was wrong and prices don’t fall, the investor only loses the option premium.</w:t>
      </w:r>
    </w:p>
    <w:p w14:paraId="40E044EA" w14:textId="77777777" w:rsidR="00E84B00" w:rsidRPr="00E84B00" w:rsidRDefault="00E84B00" w:rsidP="00E84B00">
      <w:pPr>
        <w:spacing w:line="360" w:lineRule="auto"/>
        <w:jc w:val="both"/>
        <w:rPr>
          <w:rFonts w:ascii="Georgia" w:hAnsi="Georgia"/>
        </w:rPr>
      </w:pPr>
    </w:p>
    <w:p w14:paraId="7276312D" w14:textId="676E600A" w:rsidR="00240EC8" w:rsidRPr="00E84B00" w:rsidRDefault="00240EC8" w:rsidP="00E84B00">
      <w:pPr>
        <w:spacing w:line="360" w:lineRule="auto"/>
        <w:jc w:val="both"/>
        <w:rPr>
          <w:rFonts w:ascii="Georgia" w:hAnsi="Georgia"/>
          <w:b/>
          <w:bCs/>
        </w:rPr>
      </w:pPr>
      <w:r w:rsidRPr="00E84B00">
        <w:rPr>
          <w:rFonts w:ascii="Georgia" w:hAnsi="Georgia"/>
          <w:b/>
          <w:bCs/>
        </w:rPr>
        <w:t>6.0 SELF ASSESMENT EXERCISE</w:t>
      </w:r>
    </w:p>
    <w:p w14:paraId="058B8274" w14:textId="4A022828" w:rsidR="00240EC8" w:rsidRPr="00240EC8" w:rsidRDefault="00240EC8" w:rsidP="00E84B00">
      <w:pPr>
        <w:spacing w:line="360" w:lineRule="auto"/>
        <w:jc w:val="both"/>
        <w:rPr>
          <w:rFonts w:ascii="Georgia" w:hAnsi="Georgia"/>
        </w:rPr>
      </w:pPr>
      <w:r w:rsidRPr="00E84B00">
        <w:rPr>
          <w:rFonts w:ascii="Georgia" w:hAnsi="Georgia"/>
        </w:rPr>
        <w:t xml:space="preserve">1. </w:t>
      </w:r>
      <w:r w:rsidRPr="00240EC8">
        <w:rPr>
          <w:rFonts w:ascii="Georgia" w:hAnsi="Georgia"/>
        </w:rPr>
        <w:t xml:space="preserve">Are the following options in-the-money or out-of-the-money? </w:t>
      </w:r>
    </w:p>
    <w:p w14:paraId="54185011" w14:textId="77777777" w:rsidR="00240EC8" w:rsidRPr="00240EC8" w:rsidRDefault="00240EC8" w:rsidP="00E84B00">
      <w:pPr>
        <w:spacing w:line="360" w:lineRule="auto"/>
        <w:jc w:val="both"/>
        <w:rPr>
          <w:rFonts w:ascii="Georgia" w:hAnsi="Georgia"/>
        </w:rPr>
      </w:pPr>
      <w:r w:rsidRPr="00240EC8">
        <w:rPr>
          <w:rFonts w:ascii="Georgia" w:hAnsi="Georgia"/>
        </w:rPr>
        <w:t xml:space="preserve">a) A call option giving its holder the right to borrow </w:t>
      </w:r>
      <w:proofErr w:type="spellStart"/>
      <w:r w:rsidRPr="00240EC8">
        <w:rPr>
          <w:rFonts w:ascii="Georgia" w:hAnsi="Georgia"/>
        </w:rPr>
        <w:t>Tshs</w:t>
      </w:r>
      <w:proofErr w:type="spellEnd"/>
      <w:r w:rsidRPr="00240EC8">
        <w:rPr>
          <w:rFonts w:ascii="Georgia" w:hAnsi="Georgia"/>
        </w:rPr>
        <w:t xml:space="preserve"> 500,000 for three months at </w:t>
      </w:r>
      <w:proofErr w:type="spellStart"/>
      <w:r w:rsidRPr="00240EC8">
        <w:rPr>
          <w:rFonts w:ascii="Georgia" w:hAnsi="Georgia"/>
        </w:rPr>
        <w:t>a</w:t>
      </w:r>
      <w:proofErr w:type="spellEnd"/>
      <w:r w:rsidRPr="00240EC8">
        <w:rPr>
          <w:rFonts w:ascii="Georgia" w:hAnsi="Georgia"/>
        </w:rPr>
        <w:t xml:space="preserve"> interest rate of 21% when the current rate is 22.5</w:t>
      </w:r>
      <w:proofErr w:type="gramStart"/>
      <w:r w:rsidRPr="00240EC8">
        <w:rPr>
          <w:rFonts w:ascii="Georgia" w:hAnsi="Georgia"/>
        </w:rPr>
        <w:t>% .</w:t>
      </w:r>
      <w:proofErr w:type="gramEnd"/>
    </w:p>
    <w:p w14:paraId="43C4714B" w14:textId="77777777" w:rsidR="00240EC8" w:rsidRPr="00240EC8" w:rsidRDefault="00240EC8" w:rsidP="00E84B00">
      <w:pPr>
        <w:spacing w:line="360" w:lineRule="auto"/>
        <w:jc w:val="both"/>
        <w:rPr>
          <w:rFonts w:ascii="Georgia" w:hAnsi="Georgia"/>
        </w:rPr>
      </w:pPr>
      <w:r w:rsidRPr="00240EC8">
        <w:rPr>
          <w:rFonts w:ascii="Georgia" w:hAnsi="Georgia"/>
        </w:rPr>
        <w:t xml:space="preserve">b) A put option giving its holder the right to sell US$ 100,000 at Tsh1185/US$ when the spot exchange rate is </w:t>
      </w:r>
      <w:proofErr w:type="spellStart"/>
      <w:r w:rsidRPr="00240EC8">
        <w:rPr>
          <w:rFonts w:ascii="Georgia" w:hAnsi="Georgia"/>
        </w:rPr>
        <w:t>Tshs</w:t>
      </w:r>
      <w:proofErr w:type="spellEnd"/>
      <w:r w:rsidRPr="00240EC8">
        <w:rPr>
          <w:rFonts w:ascii="Georgia" w:hAnsi="Georgia"/>
        </w:rPr>
        <w:t xml:space="preserve"> 1170/US$.</w:t>
      </w:r>
    </w:p>
    <w:p w14:paraId="623B3145" w14:textId="77777777" w:rsidR="00240EC8" w:rsidRPr="00240EC8" w:rsidRDefault="00240EC8" w:rsidP="00E84B00">
      <w:pPr>
        <w:spacing w:line="360" w:lineRule="auto"/>
        <w:jc w:val="both"/>
        <w:rPr>
          <w:rFonts w:ascii="Georgia" w:hAnsi="Georgia"/>
        </w:rPr>
      </w:pPr>
      <w:r w:rsidRPr="00240EC8">
        <w:rPr>
          <w:rFonts w:ascii="Georgia" w:hAnsi="Georgia"/>
        </w:rPr>
        <w:t>2.Outline the characteristics of futures markets.</w:t>
      </w:r>
    </w:p>
    <w:p w14:paraId="13DE1AE8" w14:textId="77777777" w:rsidR="00240EC8" w:rsidRPr="00240EC8" w:rsidRDefault="00240EC8" w:rsidP="00E84B00">
      <w:pPr>
        <w:spacing w:line="360" w:lineRule="auto"/>
        <w:jc w:val="both"/>
        <w:rPr>
          <w:rFonts w:ascii="Georgia" w:hAnsi="Georgia"/>
        </w:rPr>
      </w:pPr>
      <w:r w:rsidRPr="00240EC8">
        <w:rPr>
          <w:rFonts w:ascii="Georgia" w:hAnsi="Georgia"/>
        </w:rPr>
        <w:t>3. Discuss option pricing and valuation.</w:t>
      </w:r>
    </w:p>
    <w:p w14:paraId="4ABAECE7" w14:textId="77777777" w:rsidR="00240EC8" w:rsidRPr="00240EC8" w:rsidRDefault="00240EC8" w:rsidP="00E84B00">
      <w:pPr>
        <w:spacing w:line="360" w:lineRule="auto"/>
        <w:jc w:val="both"/>
        <w:rPr>
          <w:rFonts w:ascii="Georgia" w:hAnsi="Georgia"/>
        </w:rPr>
      </w:pPr>
      <w:r w:rsidRPr="00240EC8">
        <w:rPr>
          <w:rFonts w:ascii="Georgia" w:hAnsi="Georgia"/>
        </w:rPr>
        <w:t>4. Differentiate the following terms-</w:t>
      </w:r>
    </w:p>
    <w:p w14:paraId="001F43B9" w14:textId="77777777" w:rsidR="00240EC8" w:rsidRPr="00240EC8" w:rsidRDefault="00240EC8" w:rsidP="00E84B00">
      <w:pPr>
        <w:spacing w:line="360" w:lineRule="auto"/>
        <w:jc w:val="both"/>
        <w:rPr>
          <w:rFonts w:ascii="Georgia" w:hAnsi="Georgia"/>
        </w:rPr>
      </w:pPr>
      <w:r w:rsidRPr="00240EC8">
        <w:rPr>
          <w:rFonts w:ascii="Georgia" w:hAnsi="Georgia"/>
        </w:rPr>
        <w:t xml:space="preserve">‘Call’ option and ‘put’ </w:t>
      </w:r>
      <w:proofErr w:type="gramStart"/>
      <w:r w:rsidRPr="00240EC8">
        <w:rPr>
          <w:rFonts w:ascii="Georgia" w:hAnsi="Georgia"/>
        </w:rPr>
        <w:t>option</w:t>
      </w:r>
      <w:proofErr w:type="gramEnd"/>
    </w:p>
    <w:p w14:paraId="0D144DA6" w14:textId="4A75AF9A" w:rsidR="00240EC8" w:rsidRPr="00E84B00" w:rsidRDefault="00240EC8" w:rsidP="00E84B00">
      <w:pPr>
        <w:spacing w:line="360" w:lineRule="auto"/>
        <w:jc w:val="both"/>
        <w:rPr>
          <w:rFonts w:ascii="Georgia" w:hAnsi="Georgia"/>
        </w:rPr>
      </w:pPr>
      <w:r w:rsidRPr="00E84B00">
        <w:rPr>
          <w:rFonts w:ascii="Georgia" w:hAnsi="Georgia"/>
        </w:rPr>
        <w:t>‘Long’ position and ‘short’ position</w:t>
      </w:r>
    </w:p>
    <w:p w14:paraId="59B35C1C" w14:textId="77777777" w:rsidR="00E84B00" w:rsidRPr="00E84B00" w:rsidRDefault="00E84B00" w:rsidP="00E84B00">
      <w:pPr>
        <w:spacing w:line="360" w:lineRule="auto"/>
        <w:jc w:val="both"/>
        <w:rPr>
          <w:rFonts w:ascii="Georgia" w:hAnsi="Georgia"/>
        </w:rPr>
      </w:pPr>
    </w:p>
    <w:p w14:paraId="370B3EE6" w14:textId="0D63BE32" w:rsidR="00E84B00" w:rsidRPr="00E84B00" w:rsidRDefault="00E84B00" w:rsidP="00E84B00">
      <w:pPr>
        <w:spacing w:line="360" w:lineRule="auto"/>
        <w:jc w:val="both"/>
        <w:rPr>
          <w:rFonts w:ascii="Georgia" w:hAnsi="Georgia"/>
          <w:b/>
          <w:bCs/>
        </w:rPr>
      </w:pPr>
      <w:r w:rsidRPr="00E84B00">
        <w:rPr>
          <w:rFonts w:ascii="Georgia" w:hAnsi="Georgia"/>
          <w:b/>
          <w:bCs/>
        </w:rPr>
        <w:t>7.0 REFERENCES</w:t>
      </w:r>
    </w:p>
    <w:p w14:paraId="77F0784A" w14:textId="77777777" w:rsidR="00E84B00" w:rsidRPr="00E84B00" w:rsidRDefault="00E84B00" w:rsidP="00E84B00">
      <w:pPr>
        <w:spacing w:line="360" w:lineRule="auto"/>
        <w:jc w:val="both"/>
        <w:rPr>
          <w:rFonts w:ascii="Georgia" w:hAnsi="Georgia"/>
          <w:b/>
          <w:bCs/>
        </w:rPr>
      </w:pPr>
    </w:p>
    <w:p w14:paraId="3FE4E9BD" w14:textId="77777777" w:rsidR="00E84B00" w:rsidRPr="00E84B00" w:rsidRDefault="00E84B00" w:rsidP="00E84B00">
      <w:pPr>
        <w:spacing w:line="360" w:lineRule="auto"/>
        <w:jc w:val="both"/>
        <w:rPr>
          <w:rFonts w:ascii="Georgia" w:hAnsi="Georgia"/>
        </w:rPr>
      </w:pPr>
      <w:r w:rsidRPr="00E84B00">
        <w:rPr>
          <w:rFonts w:ascii="Georgia" w:hAnsi="Georgia"/>
        </w:rPr>
        <w:t xml:space="preserve">International Business, </w:t>
      </w:r>
      <w:proofErr w:type="spellStart"/>
      <w:proofErr w:type="gramStart"/>
      <w:r w:rsidRPr="00E84B00">
        <w:rPr>
          <w:rFonts w:ascii="Georgia" w:hAnsi="Georgia"/>
        </w:rPr>
        <w:t>Alan.M.Rugnam</w:t>
      </w:r>
      <w:proofErr w:type="spellEnd"/>
      <w:proofErr w:type="gramEnd"/>
      <w:r w:rsidRPr="00E84B00">
        <w:rPr>
          <w:rFonts w:ascii="Georgia" w:hAnsi="Georgia"/>
        </w:rPr>
        <w:t>, Prentice Hall(2006).</w:t>
      </w:r>
    </w:p>
    <w:p w14:paraId="4BE7E0EF" w14:textId="77777777" w:rsidR="00E84B00" w:rsidRPr="00E84B00" w:rsidRDefault="00E84B00" w:rsidP="00E84B00">
      <w:pPr>
        <w:spacing w:line="360" w:lineRule="auto"/>
        <w:jc w:val="both"/>
        <w:rPr>
          <w:rFonts w:ascii="Georgia" w:hAnsi="Georgia"/>
        </w:rPr>
      </w:pPr>
      <w:r w:rsidRPr="00E84B00">
        <w:rPr>
          <w:rFonts w:ascii="Georgia" w:hAnsi="Georgia"/>
        </w:rPr>
        <w:t>2. International business management, Sinha, P., Excel Books (2008).</w:t>
      </w:r>
    </w:p>
    <w:p w14:paraId="19AD1289" w14:textId="77777777" w:rsidR="00E84B00" w:rsidRPr="00E84B00" w:rsidRDefault="00E84B00" w:rsidP="00E84B00">
      <w:pPr>
        <w:spacing w:line="360" w:lineRule="auto"/>
        <w:jc w:val="both"/>
        <w:rPr>
          <w:rFonts w:ascii="Georgia" w:hAnsi="Georgia"/>
        </w:rPr>
      </w:pPr>
      <w:r w:rsidRPr="00E84B00">
        <w:rPr>
          <w:rFonts w:ascii="Georgia" w:hAnsi="Georgia"/>
        </w:rPr>
        <w:t xml:space="preserve">3. A handbook on International Finance, Arora. </w:t>
      </w:r>
      <w:proofErr w:type="gramStart"/>
      <w:r w:rsidRPr="00E84B00">
        <w:rPr>
          <w:rFonts w:ascii="Georgia" w:hAnsi="Georgia"/>
        </w:rPr>
        <w:t>A,</w:t>
      </w:r>
      <w:proofErr w:type="gramEnd"/>
      <w:r w:rsidRPr="00E84B00">
        <w:rPr>
          <w:rFonts w:ascii="Georgia" w:hAnsi="Georgia"/>
        </w:rPr>
        <w:t xml:space="preserve"> Lucent Publication (2018)</w:t>
      </w:r>
    </w:p>
    <w:p w14:paraId="1FACBFDA" w14:textId="77777777" w:rsidR="00E84B00" w:rsidRPr="00E84B00" w:rsidRDefault="00E84B00" w:rsidP="00E84B00">
      <w:pPr>
        <w:spacing w:line="360" w:lineRule="auto"/>
        <w:jc w:val="both"/>
        <w:rPr>
          <w:rFonts w:ascii="Georgia" w:hAnsi="Georgia"/>
        </w:rPr>
      </w:pPr>
      <w:r w:rsidRPr="00E84B00">
        <w:rPr>
          <w:rFonts w:ascii="Georgia" w:hAnsi="Georgia"/>
        </w:rPr>
        <w:t>4. International finance, 5th edition, Levi, M. D. (2009).</w:t>
      </w:r>
    </w:p>
    <w:p w14:paraId="25FFB1C0" w14:textId="4148DCDF" w:rsidR="00E84B00" w:rsidRPr="00E84B00" w:rsidRDefault="00E84B00" w:rsidP="00E84B00">
      <w:pPr>
        <w:spacing w:line="360" w:lineRule="auto"/>
        <w:jc w:val="both"/>
        <w:rPr>
          <w:rFonts w:ascii="Georgia" w:hAnsi="Georgia"/>
        </w:rPr>
      </w:pPr>
      <w:r w:rsidRPr="00E84B00">
        <w:rPr>
          <w:rFonts w:ascii="Georgia" w:hAnsi="Georgia"/>
        </w:rPr>
        <w:t>5. International Finance: Theory and Policy, Steve, S., Saylor Foundation. (2010).</w:t>
      </w:r>
    </w:p>
    <w:sectPr w:rsidR="00E84B00" w:rsidRPr="00E84B0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5F8B6" w14:textId="77777777" w:rsidR="009E3E82" w:rsidRDefault="009E3E82" w:rsidP="00D31CC3">
      <w:pPr>
        <w:spacing w:after="0" w:line="240" w:lineRule="auto"/>
      </w:pPr>
      <w:r>
        <w:separator/>
      </w:r>
    </w:p>
  </w:endnote>
  <w:endnote w:type="continuationSeparator" w:id="0">
    <w:p w14:paraId="2C16B370" w14:textId="77777777" w:rsidR="009E3E82" w:rsidRDefault="009E3E82" w:rsidP="00D31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831688"/>
      <w:docPartObj>
        <w:docPartGallery w:val="Page Numbers (Bottom of Page)"/>
        <w:docPartUnique/>
      </w:docPartObj>
    </w:sdtPr>
    <w:sdtEndPr>
      <w:rPr>
        <w:noProof/>
      </w:rPr>
    </w:sdtEndPr>
    <w:sdtContent>
      <w:p w14:paraId="77A7DE18" w14:textId="4A0D3606" w:rsidR="00D31CC3" w:rsidRDefault="00D31C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D79C51" w14:textId="77777777" w:rsidR="00D31CC3" w:rsidRDefault="00D31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01B0F" w14:textId="77777777" w:rsidR="009E3E82" w:rsidRDefault="009E3E82" w:rsidP="00D31CC3">
      <w:pPr>
        <w:spacing w:after="0" w:line="240" w:lineRule="auto"/>
      </w:pPr>
      <w:r>
        <w:separator/>
      </w:r>
    </w:p>
  </w:footnote>
  <w:footnote w:type="continuationSeparator" w:id="0">
    <w:p w14:paraId="35950403" w14:textId="77777777" w:rsidR="009E3E82" w:rsidRDefault="009E3E82" w:rsidP="00D31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31CB"/>
    <w:multiLevelType w:val="hybridMultilevel"/>
    <w:tmpl w:val="C5F01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3094B"/>
    <w:multiLevelType w:val="hybridMultilevel"/>
    <w:tmpl w:val="85A45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14EF1"/>
    <w:multiLevelType w:val="hybridMultilevel"/>
    <w:tmpl w:val="6FF81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B0311"/>
    <w:multiLevelType w:val="hybridMultilevel"/>
    <w:tmpl w:val="858CE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11DE1"/>
    <w:multiLevelType w:val="hybridMultilevel"/>
    <w:tmpl w:val="D1BA8A7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1699A"/>
    <w:multiLevelType w:val="hybridMultilevel"/>
    <w:tmpl w:val="1A467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FD7C32"/>
    <w:multiLevelType w:val="hybridMultilevel"/>
    <w:tmpl w:val="B9B25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7E4D15"/>
    <w:multiLevelType w:val="hybridMultilevel"/>
    <w:tmpl w:val="C74C4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A15E1C"/>
    <w:multiLevelType w:val="hybridMultilevel"/>
    <w:tmpl w:val="236E8B7E"/>
    <w:lvl w:ilvl="0" w:tplc="20000001">
      <w:start w:val="1"/>
      <w:numFmt w:val="bullet"/>
      <w:lvlText w:val=""/>
      <w:lvlJc w:val="left"/>
      <w:pPr>
        <w:ind w:left="770" w:hanging="360"/>
      </w:pPr>
      <w:rPr>
        <w:rFonts w:ascii="Symbol" w:hAnsi="Symbol" w:hint="default"/>
      </w:rPr>
    </w:lvl>
    <w:lvl w:ilvl="1" w:tplc="20000003" w:tentative="1">
      <w:start w:val="1"/>
      <w:numFmt w:val="bullet"/>
      <w:lvlText w:val="o"/>
      <w:lvlJc w:val="left"/>
      <w:pPr>
        <w:ind w:left="1490" w:hanging="360"/>
      </w:pPr>
      <w:rPr>
        <w:rFonts w:ascii="Courier New" w:hAnsi="Courier New" w:cs="Courier New" w:hint="default"/>
      </w:rPr>
    </w:lvl>
    <w:lvl w:ilvl="2" w:tplc="20000005" w:tentative="1">
      <w:start w:val="1"/>
      <w:numFmt w:val="bullet"/>
      <w:lvlText w:val=""/>
      <w:lvlJc w:val="left"/>
      <w:pPr>
        <w:ind w:left="2210" w:hanging="360"/>
      </w:pPr>
      <w:rPr>
        <w:rFonts w:ascii="Wingdings" w:hAnsi="Wingdings" w:hint="default"/>
      </w:rPr>
    </w:lvl>
    <w:lvl w:ilvl="3" w:tplc="20000001" w:tentative="1">
      <w:start w:val="1"/>
      <w:numFmt w:val="bullet"/>
      <w:lvlText w:val=""/>
      <w:lvlJc w:val="left"/>
      <w:pPr>
        <w:ind w:left="2930" w:hanging="360"/>
      </w:pPr>
      <w:rPr>
        <w:rFonts w:ascii="Symbol" w:hAnsi="Symbol" w:hint="default"/>
      </w:rPr>
    </w:lvl>
    <w:lvl w:ilvl="4" w:tplc="20000003" w:tentative="1">
      <w:start w:val="1"/>
      <w:numFmt w:val="bullet"/>
      <w:lvlText w:val="o"/>
      <w:lvlJc w:val="left"/>
      <w:pPr>
        <w:ind w:left="3650" w:hanging="360"/>
      </w:pPr>
      <w:rPr>
        <w:rFonts w:ascii="Courier New" w:hAnsi="Courier New" w:cs="Courier New" w:hint="default"/>
      </w:rPr>
    </w:lvl>
    <w:lvl w:ilvl="5" w:tplc="20000005" w:tentative="1">
      <w:start w:val="1"/>
      <w:numFmt w:val="bullet"/>
      <w:lvlText w:val=""/>
      <w:lvlJc w:val="left"/>
      <w:pPr>
        <w:ind w:left="4370" w:hanging="360"/>
      </w:pPr>
      <w:rPr>
        <w:rFonts w:ascii="Wingdings" w:hAnsi="Wingdings" w:hint="default"/>
      </w:rPr>
    </w:lvl>
    <w:lvl w:ilvl="6" w:tplc="20000001" w:tentative="1">
      <w:start w:val="1"/>
      <w:numFmt w:val="bullet"/>
      <w:lvlText w:val=""/>
      <w:lvlJc w:val="left"/>
      <w:pPr>
        <w:ind w:left="5090" w:hanging="360"/>
      </w:pPr>
      <w:rPr>
        <w:rFonts w:ascii="Symbol" w:hAnsi="Symbol" w:hint="default"/>
      </w:rPr>
    </w:lvl>
    <w:lvl w:ilvl="7" w:tplc="20000003" w:tentative="1">
      <w:start w:val="1"/>
      <w:numFmt w:val="bullet"/>
      <w:lvlText w:val="o"/>
      <w:lvlJc w:val="left"/>
      <w:pPr>
        <w:ind w:left="5810" w:hanging="360"/>
      </w:pPr>
      <w:rPr>
        <w:rFonts w:ascii="Courier New" w:hAnsi="Courier New" w:cs="Courier New" w:hint="default"/>
      </w:rPr>
    </w:lvl>
    <w:lvl w:ilvl="8" w:tplc="20000005" w:tentative="1">
      <w:start w:val="1"/>
      <w:numFmt w:val="bullet"/>
      <w:lvlText w:val=""/>
      <w:lvlJc w:val="left"/>
      <w:pPr>
        <w:ind w:left="6530" w:hanging="360"/>
      </w:pPr>
      <w:rPr>
        <w:rFonts w:ascii="Wingdings" w:hAnsi="Wingdings" w:hint="default"/>
      </w:rPr>
    </w:lvl>
  </w:abstractNum>
  <w:abstractNum w:abstractNumId="9" w15:restartNumberingAfterBreak="0">
    <w:nsid w:val="4FEB21B2"/>
    <w:multiLevelType w:val="hybridMultilevel"/>
    <w:tmpl w:val="4D24D246"/>
    <w:lvl w:ilvl="0" w:tplc="17988C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C7C10"/>
    <w:multiLevelType w:val="hybridMultilevel"/>
    <w:tmpl w:val="97CC187A"/>
    <w:lvl w:ilvl="0" w:tplc="20000001">
      <w:start w:val="1"/>
      <w:numFmt w:val="bullet"/>
      <w:lvlText w:val=""/>
      <w:lvlJc w:val="left"/>
      <w:pPr>
        <w:ind w:left="770" w:hanging="360"/>
      </w:pPr>
      <w:rPr>
        <w:rFonts w:ascii="Symbol" w:hAnsi="Symbol" w:hint="default"/>
      </w:rPr>
    </w:lvl>
    <w:lvl w:ilvl="1" w:tplc="20000003" w:tentative="1">
      <w:start w:val="1"/>
      <w:numFmt w:val="bullet"/>
      <w:lvlText w:val="o"/>
      <w:lvlJc w:val="left"/>
      <w:pPr>
        <w:ind w:left="1490" w:hanging="360"/>
      </w:pPr>
      <w:rPr>
        <w:rFonts w:ascii="Courier New" w:hAnsi="Courier New" w:cs="Courier New" w:hint="default"/>
      </w:rPr>
    </w:lvl>
    <w:lvl w:ilvl="2" w:tplc="20000005" w:tentative="1">
      <w:start w:val="1"/>
      <w:numFmt w:val="bullet"/>
      <w:lvlText w:val=""/>
      <w:lvlJc w:val="left"/>
      <w:pPr>
        <w:ind w:left="2210" w:hanging="360"/>
      </w:pPr>
      <w:rPr>
        <w:rFonts w:ascii="Wingdings" w:hAnsi="Wingdings" w:hint="default"/>
      </w:rPr>
    </w:lvl>
    <w:lvl w:ilvl="3" w:tplc="20000001" w:tentative="1">
      <w:start w:val="1"/>
      <w:numFmt w:val="bullet"/>
      <w:lvlText w:val=""/>
      <w:lvlJc w:val="left"/>
      <w:pPr>
        <w:ind w:left="2930" w:hanging="360"/>
      </w:pPr>
      <w:rPr>
        <w:rFonts w:ascii="Symbol" w:hAnsi="Symbol" w:hint="default"/>
      </w:rPr>
    </w:lvl>
    <w:lvl w:ilvl="4" w:tplc="20000003" w:tentative="1">
      <w:start w:val="1"/>
      <w:numFmt w:val="bullet"/>
      <w:lvlText w:val="o"/>
      <w:lvlJc w:val="left"/>
      <w:pPr>
        <w:ind w:left="3650" w:hanging="360"/>
      </w:pPr>
      <w:rPr>
        <w:rFonts w:ascii="Courier New" w:hAnsi="Courier New" w:cs="Courier New" w:hint="default"/>
      </w:rPr>
    </w:lvl>
    <w:lvl w:ilvl="5" w:tplc="20000005" w:tentative="1">
      <w:start w:val="1"/>
      <w:numFmt w:val="bullet"/>
      <w:lvlText w:val=""/>
      <w:lvlJc w:val="left"/>
      <w:pPr>
        <w:ind w:left="4370" w:hanging="360"/>
      </w:pPr>
      <w:rPr>
        <w:rFonts w:ascii="Wingdings" w:hAnsi="Wingdings" w:hint="default"/>
      </w:rPr>
    </w:lvl>
    <w:lvl w:ilvl="6" w:tplc="20000001" w:tentative="1">
      <w:start w:val="1"/>
      <w:numFmt w:val="bullet"/>
      <w:lvlText w:val=""/>
      <w:lvlJc w:val="left"/>
      <w:pPr>
        <w:ind w:left="5090" w:hanging="360"/>
      </w:pPr>
      <w:rPr>
        <w:rFonts w:ascii="Symbol" w:hAnsi="Symbol" w:hint="default"/>
      </w:rPr>
    </w:lvl>
    <w:lvl w:ilvl="7" w:tplc="20000003" w:tentative="1">
      <w:start w:val="1"/>
      <w:numFmt w:val="bullet"/>
      <w:lvlText w:val="o"/>
      <w:lvlJc w:val="left"/>
      <w:pPr>
        <w:ind w:left="5810" w:hanging="360"/>
      </w:pPr>
      <w:rPr>
        <w:rFonts w:ascii="Courier New" w:hAnsi="Courier New" w:cs="Courier New" w:hint="default"/>
      </w:rPr>
    </w:lvl>
    <w:lvl w:ilvl="8" w:tplc="20000005" w:tentative="1">
      <w:start w:val="1"/>
      <w:numFmt w:val="bullet"/>
      <w:lvlText w:val=""/>
      <w:lvlJc w:val="left"/>
      <w:pPr>
        <w:ind w:left="6530" w:hanging="360"/>
      </w:pPr>
      <w:rPr>
        <w:rFonts w:ascii="Wingdings" w:hAnsi="Wingdings" w:hint="default"/>
      </w:rPr>
    </w:lvl>
  </w:abstractNum>
  <w:abstractNum w:abstractNumId="11" w15:restartNumberingAfterBreak="0">
    <w:nsid w:val="637D79D0"/>
    <w:multiLevelType w:val="multilevel"/>
    <w:tmpl w:val="FF1C7C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11B7508"/>
    <w:multiLevelType w:val="hybridMultilevel"/>
    <w:tmpl w:val="2670EC4C"/>
    <w:lvl w:ilvl="0" w:tplc="20000001">
      <w:start w:val="1"/>
      <w:numFmt w:val="bullet"/>
      <w:lvlText w:val=""/>
      <w:lvlJc w:val="left"/>
      <w:pPr>
        <w:ind w:left="770" w:hanging="360"/>
      </w:pPr>
      <w:rPr>
        <w:rFonts w:ascii="Symbol" w:hAnsi="Symbol" w:hint="default"/>
      </w:rPr>
    </w:lvl>
    <w:lvl w:ilvl="1" w:tplc="20000003" w:tentative="1">
      <w:start w:val="1"/>
      <w:numFmt w:val="bullet"/>
      <w:lvlText w:val="o"/>
      <w:lvlJc w:val="left"/>
      <w:pPr>
        <w:ind w:left="1490" w:hanging="360"/>
      </w:pPr>
      <w:rPr>
        <w:rFonts w:ascii="Courier New" w:hAnsi="Courier New" w:cs="Courier New" w:hint="default"/>
      </w:rPr>
    </w:lvl>
    <w:lvl w:ilvl="2" w:tplc="20000005" w:tentative="1">
      <w:start w:val="1"/>
      <w:numFmt w:val="bullet"/>
      <w:lvlText w:val=""/>
      <w:lvlJc w:val="left"/>
      <w:pPr>
        <w:ind w:left="2210" w:hanging="360"/>
      </w:pPr>
      <w:rPr>
        <w:rFonts w:ascii="Wingdings" w:hAnsi="Wingdings" w:hint="default"/>
      </w:rPr>
    </w:lvl>
    <w:lvl w:ilvl="3" w:tplc="20000001" w:tentative="1">
      <w:start w:val="1"/>
      <w:numFmt w:val="bullet"/>
      <w:lvlText w:val=""/>
      <w:lvlJc w:val="left"/>
      <w:pPr>
        <w:ind w:left="2930" w:hanging="360"/>
      </w:pPr>
      <w:rPr>
        <w:rFonts w:ascii="Symbol" w:hAnsi="Symbol" w:hint="default"/>
      </w:rPr>
    </w:lvl>
    <w:lvl w:ilvl="4" w:tplc="20000003" w:tentative="1">
      <w:start w:val="1"/>
      <w:numFmt w:val="bullet"/>
      <w:lvlText w:val="o"/>
      <w:lvlJc w:val="left"/>
      <w:pPr>
        <w:ind w:left="3650" w:hanging="360"/>
      </w:pPr>
      <w:rPr>
        <w:rFonts w:ascii="Courier New" w:hAnsi="Courier New" w:cs="Courier New" w:hint="default"/>
      </w:rPr>
    </w:lvl>
    <w:lvl w:ilvl="5" w:tplc="20000005" w:tentative="1">
      <w:start w:val="1"/>
      <w:numFmt w:val="bullet"/>
      <w:lvlText w:val=""/>
      <w:lvlJc w:val="left"/>
      <w:pPr>
        <w:ind w:left="4370" w:hanging="360"/>
      </w:pPr>
      <w:rPr>
        <w:rFonts w:ascii="Wingdings" w:hAnsi="Wingdings" w:hint="default"/>
      </w:rPr>
    </w:lvl>
    <w:lvl w:ilvl="6" w:tplc="20000001" w:tentative="1">
      <w:start w:val="1"/>
      <w:numFmt w:val="bullet"/>
      <w:lvlText w:val=""/>
      <w:lvlJc w:val="left"/>
      <w:pPr>
        <w:ind w:left="5090" w:hanging="360"/>
      </w:pPr>
      <w:rPr>
        <w:rFonts w:ascii="Symbol" w:hAnsi="Symbol" w:hint="default"/>
      </w:rPr>
    </w:lvl>
    <w:lvl w:ilvl="7" w:tplc="20000003" w:tentative="1">
      <w:start w:val="1"/>
      <w:numFmt w:val="bullet"/>
      <w:lvlText w:val="o"/>
      <w:lvlJc w:val="left"/>
      <w:pPr>
        <w:ind w:left="5810" w:hanging="360"/>
      </w:pPr>
      <w:rPr>
        <w:rFonts w:ascii="Courier New" w:hAnsi="Courier New" w:cs="Courier New" w:hint="default"/>
      </w:rPr>
    </w:lvl>
    <w:lvl w:ilvl="8" w:tplc="20000005" w:tentative="1">
      <w:start w:val="1"/>
      <w:numFmt w:val="bullet"/>
      <w:lvlText w:val=""/>
      <w:lvlJc w:val="left"/>
      <w:pPr>
        <w:ind w:left="6530" w:hanging="360"/>
      </w:pPr>
      <w:rPr>
        <w:rFonts w:ascii="Wingdings" w:hAnsi="Wingdings" w:hint="default"/>
      </w:rPr>
    </w:lvl>
  </w:abstractNum>
  <w:abstractNum w:abstractNumId="13" w15:restartNumberingAfterBreak="0">
    <w:nsid w:val="75F05330"/>
    <w:multiLevelType w:val="hybridMultilevel"/>
    <w:tmpl w:val="5ABEB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3326433">
    <w:abstractNumId w:val="4"/>
  </w:num>
  <w:num w:numId="2" w16cid:durableId="1174611320">
    <w:abstractNumId w:val="5"/>
  </w:num>
  <w:num w:numId="3" w16cid:durableId="2021421864">
    <w:abstractNumId w:val="1"/>
  </w:num>
  <w:num w:numId="4" w16cid:durableId="2055612331">
    <w:abstractNumId w:val="9"/>
  </w:num>
  <w:num w:numId="5" w16cid:durableId="588806217">
    <w:abstractNumId w:val="11"/>
  </w:num>
  <w:num w:numId="6" w16cid:durableId="1160079828">
    <w:abstractNumId w:val="7"/>
  </w:num>
  <w:num w:numId="7" w16cid:durableId="2019187934">
    <w:abstractNumId w:val="2"/>
  </w:num>
  <w:num w:numId="8" w16cid:durableId="78406712">
    <w:abstractNumId w:val="13"/>
  </w:num>
  <w:num w:numId="9" w16cid:durableId="234169891">
    <w:abstractNumId w:val="8"/>
  </w:num>
  <w:num w:numId="10" w16cid:durableId="1293974304">
    <w:abstractNumId w:val="10"/>
  </w:num>
  <w:num w:numId="11" w16cid:durableId="1059204271">
    <w:abstractNumId w:val="12"/>
  </w:num>
  <w:num w:numId="12" w16cid:durableId="861169213">
    <w:abstractNumId w:val="0"/>
  </w:num>
  <w:num w:numId="13" w16cid:durableId="2001153657">
    <w:abstractNumId w:val="3"/>
  </w:num>
  <w:num w:numId="14" w16cid:durableId="14892014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E21"/>
    <w:rsid w:val="00042531"/>
    <w:rsid w:val="00051574"/>
    <w:rsid w:val="000B40D7"/>
    <w:rsid w:val="000E3362"/>
    <w:rsid w:val="0010449A"/>
    <w:rsid w:val="00173709"/>
    <w:rsid w:val="00186A9A"/>
    <w:rsid w:val="001C2AB4"/>
    <w:rsid w:val="001C63EA"/>
    <w:rsid w:val="00234F05"/>
    <w:rsid w:val="00240EC8"/>
    <w:rsid w:val="002F5E35"/>
    <w:rsid w:val="0034156C"/>
    <w:rsid w:val="003664CC"/>
    <w:rsid w:val="00381DA1"/>
    <w:rsid w:val="003B2F7B"/>
    <w:rsid w:val="003D542E"/>
    <w:rsid w:val="003F05A4"/>
    <w:rsid w:val="00401288"/>
    <w:rsid w:val="00413287"/>
    <w:rsid w:val="004139E1"/>
    <w:rsid w:val="00423922"/>
    <w:rsid w:val="00434D5D"/>
    <w:rsid w:val="004775BF"/>
    <w:rsid w:val="0049633A"/>
    <w:rsid w:val="00512412"/>
    <w:rsid w:val="00520D91"/>
    <w:rsid w:val="00530671"/>
    <w:rsid w:val="00560661"/>
    <w:rsid w:val="005A0D1F"/>
    <w:rsid w:val="005F5BDA"/>
    <w:rsid w:val="006039D4"/>
    <w:rsid w:val="00604355"/>
    <w:rsid w:val="00615AB8"/>
    <w:rsid w:val="00656973"/>
    <w:rsid w:val="00663914"/>
    <w:rsid w:val="006F0A4E"/>
    <w:rsid w:val="0074084B"/>
    <w:rsid w:val="007454BF"/>
    <w:rsid w:val="00777F1F"/>
    <w:rsid w:val="007807F2"/>
    <w:rsid w:val="008505C0"/>
    <w:rsid w:val="008675D4"/>
    <w:rsid w:val="008B086C"/>
    <w:rsid w:val="00901464"/>
    <w:rsid w:val="00905274"/>
    <w:rsid w:val="00937AB6"/>
    <w:rsid w:val="00990F16"/>
    <w:rsid w:val="009A0143"/>
    <w:rsid w:val="009B2A76"/>
    <w:rsid w:val="009C1902"/>
    <w:rsid w:val="009E3E82"/>
    <w:rsid w:val="009F53A5"/>
    <w:rsid w:val="00A07053"/>
    <w:rsid w:val="00A35B55"/>
    <w:rsid w:val="00A37961"/>
    <w:rsid w:val="00A44BCE"/>
    <w:rsid w:val="00A8173A"/>
    <w:rsid w:val="00AA78F0"/>
    <w:rsid w:val="00AC600A"/>
    <w:rsid w:val="00AD23A5"/>
    <w:rsid w:val="00B710CB"/>
    <w:rsid w:val="00B80E21"/>
    <w:rsid w:val="00BC12CF"/>
    <w:rsid w:val="00BC1687"/>
    <w:rsid w:val="00C102D6"/>
    <w:rsid w:val="00C13736"/>
    <w:rsid w:val="00C402DE"/>
    <w:rsid w:val="00C42AA1"/>
    <w:rsid w:val="00C44E93"/>
    <w:rsid w:val="00D31CC3"/>
    <w:rsid w:val="00D442D7"/>
    <w:rsid w:val="00D74059"/>
    <w:rsid w:val="00D864C4"/>
    <w:rsid w:val="00D872DC"/>
    <w:rsid w:val="00DC12A7"/>
    <w:rsid w:val="00E26AB7"/>
    <w:rsid w:val="00E51491"/>
    <w:rsid w:val="00E80347"/>
    <w:rsid w:val="00E80751"/>
    <w:rsid w:val="00E84B00"/>
    <w:rsid w:val="00E957EB"/>
    <w:rsid w:val="00E9661F"/>
    <w:rsid w:val="00EA0CD0"/>
    <w:rsid w:val="00EB1059"/>
    <w:rsid w:val="00EF7AB6"/>
    <w:rsid w:val="00F318E0"/>
    <w:rsid w:val="00F43A86"/>
    <w:rsid w:val="00F9087A"/>
    <w:rsid w:val="00FE0B6D"/>
    <w:rsid w:val="00FE7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4DD71"/>
  <w15:chartTrackingRefBased/>
  <w15:docId w15:val="{9E4BEE7D-236E-44EA-ACE7-A8947727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E21"/>
    <w:pPr>
      <w:ind w:left="720"/>
      <w:contextualSpacing/>
    </w:pPr>
  </w:style>
  <w:style w:type="table" w:styleId="TableGrid">
    <w:name w:val="Table Grid"/>
    <w:basedOn w:val="TableNormal"/>
    <w:uiPriority w:val="39"/>
    <w:rsid w:val="001C2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1C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CC3"/>
  </w:style>
  <w:style w:type="paragraph" w:styleId="Footer">
    <w:name w:val="footer"/>
    <w:basedOn w:val="Normal"/>
    <w:link w:val="FooterChar"/>
    <w:uiPriority w:val="99"/>
    <w:unhideWhenUsed/>
    <w:rsid w:val="00D31C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25</Pages>
  <Words>6957</Words>
  <Characters>39661</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4</cp:revision>
  <dcterms:created xsi:type="dcterms:W3CDTF">2023-05-16T10:06:00Z</dcterms:created>
  <dcterms:modified xsi:type="dcterms:W3CDTF">2023-05-16T13:17:00Z</dcterms:modified>
</cp:coreProperties>
</file>