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Oncomorphology.</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Lecture-9. Organ-specific epithelial tumors</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Lecturer: Avazbek Mamataliyev Ro’zuvaevich, Docent, Candidatus Medicine</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9-Ma`ruza. Organo-spesifik epitelial o’smalar</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Muallif: Avazbek Mamataliyev Ro’zuvaevich</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Keywords:</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fibrosis, atypical hyperchromia, medullary (adenogenic) cancer, necrosis, tumor tissue</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02124"/>
          <w:sz w:val="28"/>
          <w:szCs w:val="28"/>
          <w:u w:val="none"/>
          <w:shd w:fill="auto" w:val="clear"/>
          <w:vertAlign w:val="baseline"/>
          <w:rtl w:val="0"/>
        </w:rPr>
        <w:t xml:space="preserve">Kalit so'zlar:</w:t>
      </w:r>
      <w:r w:rsidDel="00000000" w:rsidR="00000000" w:rsidRPr="00000000">
        <w:rPr>
          <w:rFonts w:ascii="Times New Roman" w:cs="Times New Roman" w:eastAsia="Times New Roman" w:hAnsi="Times New Roman"/>
          <w:b w:val="0"/>
          <w:i w:val="0"/>
          <w:smallCaps w:val="0"/>
          <w:strike w:val="0"/>
          <w:color w:val="202124"/>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02124"/>
          <w:sz w:val="28"/>
          <w:szCs w:val="28"/>
          <w:u w:val="none"/>
          <w:shd w:fill="auto" w:val="clear"/>
          <w:vertAlign w:val="baseline"/>
          <w:rtl w:val="0"/>
        </w:rPr>
        <w:t xml:space="preserve">fibroz, atipik giperxromiya, medullar (adenogen) saraton, nekroz, o'sma to'qimalari</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436"/>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Reja:</w:t>
      </w:r>
    </w:p>
    <w:p w:rsidR="00000000" w:rsidDel="00000000" w:rsidP="00000000" w:rsidRDefault="00000000" w:rsidRPr="00000000" w14:paraId="0000000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Organo-spesifik epitelial o’smalar</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928"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Me’da ichak yo’llari epitelial o’smalari </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928"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Bronxlar va o’pka raklari</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Nazorat savollari (</w:t>
      </w: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Assignment</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Organo-spesifik epitelial o’smalar</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Malerbning oxaklangan (nekrozlanadigan) epiteliomasi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epidermoid kistalardan vujudga keladi. O’sma teri osti yog’ to’qimasida to’q bo’yalgan bazofil hujayralardan iborat bo’ladi.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Teri ortiklarini adenomalari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yog, teri va apokrin bezlarning epiteliysidan kelib chiqadi. O’sma hujayralari – bazofil sitoplazmali etilmagan hujayralar, yog tutadigan yetuk hujayralardan tashkil topadi. Ushbu adenomalarni kattaligi va shakli xar xil bo’ladi.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Ter bezlari yo’llarini epiteliysidan s</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iringoma yoki so’rg’ichli siringostistadenoma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yuza keladi. So’rg’ichga uxshab o’sib, kistalar xosil kiladi. Sekret ishlab chiqaruvchi epiteliydan kistoz tuzilishli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gidroadenoma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lar yuzaga keladi.  Trixoepitelioma – soch follikulalarini tashki ildiz kinlari hujayralaridan vujudga keladi. Kistalar xosil kiladi.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Xavfli o’smalar</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Bazal-hujayrali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(Bazalioma) – terini eng ko’p uchraydigan  o’smasi. U maxalliy – destruksiyalovchi o’sishga ega, residiv beradi, lekin metastazlar bermaydi. Ko’pincha bo’yinda yoki yuzda joylashadi, pilakcha yoki chuqur yara ko’rinishida bo’ladi. O’sma ba’zan ko’p miqdorda  bo’ladi. Mikroskop ostida bu o’sma epidermis hujayralarini eslatuvchi, lekin  hujayralari ko’priksiz bo’lgan. Bazofil sitoplazmasi ingichka xalqali mayda yumaloq, oval yoki arg’amchisimon hujayralardan tuzilgan. Hujayralar to’plam xolida, ba’zan  mulsentrik xolda yotadi [1.2.11.13.15].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12415" cy="2827655"/>
            <wp:effectExtent b="0" l="0" r="0" t="0"/>
            <wp:docPr id="1245" name="image89.jpg"/>
            <a:graphic>
              <a:graphicData uri="http://schemas.openxmlformats.org/drawingml/2006/picture">
                <pic:pic>
                  <pic:nvPicPr>
                    <pic:cNvPr id="0" name="image89.jpg"/>
                    <pic:cNvPicPr preferRelativeResize="0"/>
                  </pic:nvPicPr>
                  <pic:blipFill>
                    <a:blip r:embed="rId7"/>
                    <a:srcRect b="0" l="0" r="0" t="0"/>
                    <a:stretch>
                      <a:fillRect/>
                    </a:stretch>
                  </pic:blipFill>
                  <pic:spPr>
                    <a:xfrm>
                      <a:off x="0" y="0"/>
                      <a:ext cx="2812415" cy="2827655"/>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 Teridagi bazal hujayrali rak (gemm.-eozin usulida bo’yash. x200)</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So’lak bezlari o’smalari</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Adenolimfoma - katta – kichik uyasimon to’plangan baland prizmatik hujayralar va limfoid hujayralardan, follikulalarda iborat, ba’zan so’rg’ichsimon o’siqlar x’osil qiladi, yaxshi sifatli, quloq oldi so’lak bezlarida qari erkaklarda kuzatiladi.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3"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Pr>
        <w:drawing>
          <wp:inline distB="0" distT="0" distL="114300" distR="114300">
            <wp:extent cx="2828925" cy="3054350"/>
            <wp:effectExtent b="0" l="0" r="0" t="0"/>
            <wp:docPr id="1247" name="image88.jpg"/>
            <a:graphic>
              <a:graphicData uri="http://schemas.openxmlformats.org/drawingml/2006/picture">
                <pic:pic>
                  <pic:nvPicPr>
                    <pic:cNvPr id="0" name="image88.jpg"/>
                    <pic:cNvPicPr preferRelativeResize="0"/>
                  </pic:nvPicPr>
                  <pic:blipFill>
                    <a:blip r:embed="rId8"/>
                    <a:srcRect b="0" l="0" r="0" t="0"/>
                    <a:stretch>
                      <a:fillRect/>
                    </a:stretch>
                  </pic:blipFill>
                  <pic:spPr>
                    <a:xfrm>
                      <a:off x="0" y="0"/>
                      <a:ext cx="2828925" cy="3054350"/>
                    </a:xfrm>
                    <a:prstGeom prst="rect"/>
                    <a:ln/>
                  </pic:spPr>
                </pic:pic>
              </a:graphicData>
            </a:graphic>
          </wp:inline>
        </w:drawing>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Pr>
        <w:drawing>
          <wp:inline distB="0" distT="0" distL="114300" distR="114300">
            <wp:extent cx="2668270" cy="3054350"/>
            <wp:effectExtent b="0" l="0" r="0" t="0"/>
            <wp:docPr id="1246" name="image96.jpg"/>
            <a:graphic>
              <a:graphicData uri="http://schemas.openxmlformats.org/drawingml/2006/picture">
                <pic:pic>
                  <pic:nvPicPr>
                    <pic:cNvPr id="0" name="image96.jpg"/>
                    <pic:cNvPicPr preferRelativeResize="0"/>
                  </pic:nvPicPr>
                  <pic:blipFill>
                    <a:blip r:embed="rId9"/>
                    <a:srcRect b="0" l="0" r="0" t="0"/>
                    <a:stretch>
                      <a:fillRect/>
                    </a:stretch>
                  </pic:blipFill>
                  <pic:spPr>
                    <a:xfrm>
                      <a:off x="0" y="0"/>
                      <a:ext cx="2668270" cy="305435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 Adenolimfoma. 1-kapillyar bo’shliqlar, kistalar ko’rinishdagi bezli epiteliyning to’planishi, oraliqlarida limfoid to’qima. Yog’simon diiferensiasiyasi. X120.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91030" cy="2894965"/>
            <wp:effectExtent b="0" l="0" r="0" t="0"/>
            <wp:docPr id="1249" name="image99.jpg"/>
            <a:graphic>
              <a:graphicData uri="http://schemas.openxmlformats.org/drawingml/2006/picture">
                <pic:pic>
                  <pic:nvPicPr>
                    <pic:cNvPr id="0" name="image99.jpg"/>
                    <pic:cNvPicPr preferRelativeResize="0"/>
                  </pic:nvPicPr>
                  <pic:blipFill>
                    <a:blip r:embed="rId10"/>
                    <a:srcRect b="0" l="0" r="0" t="0"/>
                    <a:stretch>
                      <a:fillRect/>
                    </a:stretch>
                  </pic:blipFill>
                  <pic:spPr>
                    <a:xfrm>
                      <a:off x="0" y="0"/>
                      <a:ext cx="1891030" cy="289496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Pr>
        <w:drawing>
          <wp:inline distB="0" distT="0" distL="114300" distR="114300">
            <wp:extent cx="1647825" cy="2894330"/>
            <wp:effectExtent b="0" l="0" r="0" t="0"/>
            <wp:docPr id="1248" name="image98.jpg"/>
            <a:graphic>
              <a:graphicData uri="http://schemas.openxmlformats.org/drawingml/2006/picture">
                <pic:pic>
                  <pic:nvPicPr>
                    <pic:cNvPr id="0" name="image98.jpg"/>
                    <pic:cNvPicPr preferRelativeResize="0"/>
                  </pic:nvPicPr>
                  <pic:blipFill>
                    <a:blip r:embed="rId11"/>
                    <a:srcRect b="0" l="0" r="0" t="0"/>
                    <a:stretch>
                      <a:fillRect/>
                    </a:stretch>
                  </pic:blipFill>
                  <pic:spPr>
                    <a:xfrm>
                      <a:off x="0" y="0"/>
                      <a:ext cx="1647825" cy="2894330"/>
                    </a:xfrm>
                    <a:prstGeom prst="rect"/>
                    <a:ln/>
                  </pic:spPr>
                </pic:pic>
              </a:graphicData>
            </a:graphic>
          </wp:inline>
        </w:drawing>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Pr>
        <w:drawing>
          <wp:inline distB="0" distT="0" distL="114300" distR="114300">
            <wp:extent cx="1852295" cy="2955925"/>
            <wp:effectExtent b="0" l="0" r="0" t="0"/>
            <wp:docPr id="1254" name="image95.jpg"/>
            <a:graphic>
              <a:graphicData uri="http://schemas.openxmlformats.org/drawingml/2006/picture">
                <pic:pic>
                  <pic:nvPicPr>
                    <pic:cNvPr id="0" name="image95.jpg"/>
                    <pic:cNvPicPr preferRelativeResize="0"/>
                  </pic:nvPicPr>
                  <pic:blipFill>
                    <a:blip r:embed="rId12"/>
                    <a:srcRect b="0" l="0" r="0" t="0"/>
                    <a:stretch>
                      <a:fillRect/>
                    </a:stretch>
                  </pic:blipFill>
                  <pic:spPr>
                    <a:xfrm>
                      <a:off x="0" y="0"/>
                      <a:ext cx="1852295" cy="295592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 1-monomorf adenoma (yorug’ hujayrali shakli),  2-polimorf adenoma (epitelial chiqaruv yo’llari gialin, miksoid va xondroib fonida), 3-polimorf adenomadagi karsinoma (chappda keskin namoyon bo’lgan gialinlashuv bilan polimorf adenoma, o’ng tomonida differensiallashmagan adenoma). x120.</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Aralash o’smalar – ko’p uchraydi, o’sma to’qimasida so’lak bezlari epiteliylari, fibroz to’qima, shilimshiqlangan, tog’aysimon tuzilmalar, suyakga o’xshash tuzilmalar bo’ladi. Xavfsiz o’sma, restidiv berishi mumkin. Ba’zan malignizasiya beradi.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3"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Pr>
        <w:drawing>
          <wp:inline distB="0" distT="0" distL="114300" distR="114300">
            <wp:extent cx="1861185" cy="2788920"/>
            <wp:effectExtent b="0" l="0" r="0" t="0"/>
            <wp:docPr id="1251" name="image92.jpg"/>
            <a:graphic>
              <a:graphicData uri="http://schemas.openxmlformats.org/drawingml/2006/picture">
                <pic:pic>
                  <pic:nvPicPr>
                    <pic:cNvPr id="0" name="image92.jpg"/>
                    <pic:cNvPicPr preferRelativeResize="0"/>
                  </pic:nvPicPr>
                  <pic:blipFill>
                    <a:blip r:embed="rId13"/>
                    <a:srcRect b="0" l="0" r="0" t="0"/>
                    <a:stretch>
                      <a:fillRect/>
                    </a:stretch>
                  </pic:blipFill>
                  <pic:spPr>
                    <a:xfrm>
                      <a:off x="0" y="0"/>
                      <a:ext cx="1861185" cy="2788920"/>
                    </a:xfrm>
                    <a:prstGeom prst="rect"/>
                    <a:ln/>
                  </pic:spPr>
                </pic:pic>
              </a:graphicData>
            </a:graphic>
          </wp:inline>
        </w:drawing>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Pr>
        <w:drawing>
          <wp:inline distB="0" distT="0" distL="114300" distR="114300">
            <wp:extent cx="1647825" cy="2788920"/>
            <wp:effectExtent b="0" l="0" r="0" t="0"/>
            <wp:docPr id="1260" name="image123.jpg"/>
            <a:graphic>
              <a:graphicData uri="http://schemas.openxmlformats.org/drawingml/2006/picture">
                <pic:pic>
                  <pic:nvPicPr>
                    <pic:cNvPr id="0" name="image123.jpg"/>
                    <pic:cNvPicPr preferRelativeResize="0"/>
                  </pic:nvPicPr>
                  <pic:blipFill>
                    <a:blip r:embed="rId14"/>
                    <a:srcRect b="0" l="0" r="0" t="0"/>
                    <a:stretch>
                      <a:fillRect/>
                    </a:stretch>
                  </pic:blipFill>
                  <pic:spPr>
                    <a:xfrm>
                      <a:off x="0" y="0"/>
                      <a:ext cx="1647825" cy="2788920"/>
                    </a:xfrm>
                    <a:prstGeom prst="rect"/>
                    <a:ln/>
                  </pic:spPr>
                </pic:pic>
              </a:graphicData>
            </a:graphic>
          </wp:inline>
        </w:drawing>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Pr>
        <w:drawing>
          <wp:inline distB="0" distT="0" distL="114300" distR="114300">
            <wp:extent cx="1852295" cy="2848610"/>
            <wp:effectExtent b="0" l="0" r="0" t="0"/>
            <wp:docPr id="1257" name="image111.jpg"/>
            <a:graphic>
              <a:graphicData uri="http://schemas.openxmlformats.org/drawingml/2006/picture">
                <pic:pic>
                  <pic:nvPicPr>
                    <pic:cNvPr id="0" name="image111.jpg"/>
                    <pic:cNvPicPr preferRelativeResize="0"/>
                  </pic:nvPicPr>
                  <pic:blipFill>
                    <a:blip r:embed="rId15"/>
                    <a:srcRect b="0" l="0" r="0" t="0"/>
                    <a:stretch>
                      <a:fillRect/>
                    </a:stretch>
                  </pic:blipFill>
                  <pic:spPr>
                    <a:xfrm>
                      <a:off x="0" y="0"/>
                      <a:ext cx="1852295" cy="284861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- 4. Mukoepidermoid o’sma. 1- fibroz to’qima orasida epidermoid va shilimshiq ishlab chiqaruvchi hujayralar to’plami, 2-muguzlanishi bilan tikanakli hujayralar, oz miqdorda shilimshiq massa, 3-  polimorfizmi bilan quyi differensiallashgan o’sma, oz miqdorda shilimshiq. X200</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3"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516505" cy="2828290"/>
            <wp:effectExtent b="0" l="0" r="0" t="0"/>
            <wp:docPr id="1265" name="image106.jpg"/>
            <a:graphic>
              <a:graphicData uri="http://schemas.openxmlformats.org/drawingml/2006/picture">
                <pic:pic>
                  <pic:nvPicPr>
                    <pic:cNvPr id="0" name="image106.jpg"/>
                    <pic:cNvPicPr preferRelativeResize="0"/>
                  </pic:nvPicPr>
                  <pic:blipFill>
                    <a:blip r:embed="rId16"/>
                    <a:srcRect b="0" l="0" r="0" t="0"/>
                    <a:stretch>
                      <a:fillRect/>
                    </a:stretch>
                  </pic:blipFill>
                  <pic:spPr>
                    <a:xfrm>
                      <a:off x="0" y="0"/>
                      <a:ext cx="2516505" cy="282829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399030" cy="2828290"/>
            <wp:effectExtent b="0" l="0" r="0" t="0"/>
            <wp:docPr id="1262" name="image118.jpg"/>
            <a:graphic>
              <a:graphicData uri="http://schemas.openxmlformats.org/drawingml/2006/picture">
                <pic:pic>
                  <pic:nvPicPr>
                    <pic:cNvPr id="0" name="image118.jpg"/>
                    <pic:cNvPicPr preferRelativeResize="0"/>
                  </pic:nvPicPr>
                  <pic:blipFill>
                    <a:blip r:embed="rId17"/>
                    <a:srcRect b="0" l="0" r="0" t="0"/>
                    <a:stretch>
                      <a:fillRect/>
                    </a:stretch>
                  </pic:blipFill>
                  <pic:spPr>
                    <a:xfrm>
                      <a:off x="0" y="0"/>
                      <a:ext cx="2399030" cy="282829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- 5. 1-Adenokarsinoma (so’rg’ichsimon tuzilmalar), 2-epidermoid karsinoma. X200</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3"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68270" cy="2170430"/>
            <wp:effectExtent b="0" l="0" r="0" t="0"/>
            <wp:docPr id="1264" name="image103.jpg"/>
            <a:graphic>
              <a:graphicData uri="http://schemas.openxmlformats.org/drawingml/2006/picture">
                <pic:pic>
                  <pic:nvPicPr>
                    <pic:cNvPr id="0" name="image103.jpg"/>
                    <pic:cNvPicPr preferRelativeResize="0"/>
                  </pic:nvPicPr>
                  <pic:blipFill>
                    <a:blip r:embed="rId18"/>
                    <a:srcRect b="0" l="0" r="0" t="0"/>
                    <a:stretch>
                      <a:fillRect/>
                    </a:stretch>
                  </pic:blipFill>
                  <pic:spPr>
                    <a:xfrm>
                      <a:off x="0" y="0"/>
                      <a:ext cx="2668270" cy="217043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03220" cy="2178050"/>
            <wp:effectExtent b="0" l="0" r="0" t="0"/>
            <wp:docPr id="1267" name="image108.jpg"/>
            <a:graphic>
              <a:graphicData uri="http://schemas.openxmlformats.org/drawingml/2006/picture">
                <pic:pic>
                  <pic:nvPicPr>
                    <pic:cNvPr id="0" name="image108.jpg"/>
                    <pic:cNvPicPr preferRelativeResize="0"/>
                  </pic:nvPicPr>
                  <pic:blipFill>
                    <a:blip r:embed="rId19"/>
                    <a:srcRect b="0" l="0" r="0" t="0"/>
                    <a:stretch>
                      <a:fillRect/>
                    </a:stretch>
                  </pic:blipFill>
                  <pic:spPr>
                    <a:xfrm>
                      <a:off x="0" y="0"/>
                      <a:ext cx="2903220" cy="217805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- 6. Differensiallashmagan karsinoma 1-sferoidal hujayralar, 2-arg’amchisimon hujayralar, nekroz o’chog’lari bilan. X130.</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Sut bezi  o’smalari</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Sut bezlarini organospesifik o’smalari o’zining turli – tumanligi, yaxshi sifatli disgormonal displaziya fonida rivojlanishi bilan ajrab turadi. Yaxshi sifatli organospesifik o’smalarga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fibroadenoma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kirib, u tolali tuzilishli, qattiq konsistensiyali, inkapsulyasiyalangan tugun ko’rinishida bo’ladi. Mikroskop ostida alveolalar va bo’lak ichidagi naylarni bo’lak ichqariga tomon biriktiruvchi to’qima  o’sganligini aniqlanadi. Agar u bo’lak   ichidagi nayni o’rab tursa («perikanalikulyar» fibroadenoma). Biriktiruvchi  to’qima nay devoriga o’sib kirganida ajoyib manzara xosil bo’ladi, shunday o’smalar intrakanalikulyar fibroadenomalar deyiladi.</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4284345" cy="3458210"/>
            <wp:effectExtent b="0" l="0" r="0" t="0"/>
            <wp:docPr id="1270" name="image120.png"/>
            <a:graphic>
              <a:graphicData uri="http://schemas.openxmlformats.org/drawingml/2006/picture">
                <pic:pic>
                  <pic:nvPicPr>
                    <pic:cNvPr id="0" name="image120.png"/>
                    <pic:cNvPicPr preferRelativeResize="0"/>
                  </pic:nvPicPr>
                  <pic:blipFill>
                    <a:blip r:embed="rId20"/>
                    <a:srcRect b="0" l="0" r="0" t="0"/>
                    <a:stretch>
                      <a:fillRect/>
                    </a:stretch>
                  </pic:blipFill>
                  <pic:spPr>
                    <a:xfrm>
                      <a:off x="0" y="0"/>
                      <a:ext cx="4284345" cy="345821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- 7. Sut bezi adenomasi va papillomasi.</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Sut bezlarini organospesifik o’smalari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infiltrlanmaydigan bo’lak ichi va nay ichi raki       </w:t>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Pedjet kasalligi kiradi.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Infiltrlanmaydigan bo’lak raki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(bo’lakni «o’rnidagi rak» - ba’zan o’sma mulsentrik yuzaga kelib, ko’rkam va bezsimon variantlarga ega. O’zgarishga yuz tutmagan yoki disgormonal yaxshi sifatli displaziya fonida rivojlanadi. Uni asosiy xususiyati «rak o’z o’rnida» invaziv o’sishini yo’qligi. Keyinchalik  u rakning      invaziv shakliga o’tadi.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052695" cy="3969385"/>
            <wp:effectExtent b="0" l="0" r="0" t="0"/>
            <wp:docPr id="1271" name="image126.png"/>
            <a:graphic>
              <a:graphicData uri="http://schemas.openxmlformats.org/drawingml/2006/picture">
                <pic:pic>
                  <pic:nvPicPr>
                    <pic:cNvPr id="0" name="image126.png"/>
                    <pic:cNvPicPr preferRelativeResize="0"/>
                  </pic:nvPicPr>
                  <pic:blipFill>
                    <a:blip r:embed="rId21"/>
                    <a:srcRect b="0" l="0" r="0" t="0"/>
                    <a:stretch>
                      <a:fillRect/>
                    </a:stretch>
                  </pic:blipFill>
                  <pic:spPr>
                    <a:xfrm>
                      <a:off x="0" y="0"/>
                      <a:ext cx="5052695" cy="396938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- 8. Sut bezi raklari, kistoz o’zgarishlari bilan.</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Infiltrlamaydigan nay ichi raki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(nay ichi «o’rnidagi rak») –ko’rinishhlari: so’rg’ichsimon va bujamasimon.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So’rg’ichsimon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nay ichini  to’ldirib o’sadi, undan  tashqariga  chiqmaydi.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Bo’jamasimon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multisentrik hosil bo’lib, bezni bir segmenti bilan chegaralanadi. Anaplaziyalangan epiteliyni nay ichida o’sishi    ko’rkam, bezsimon yolg’on so’rg’ichli bo’lishi mumkin. Nay ichi bo’shlig’ini to’ldirib, nekrozga yo’z tutadi (bu uning asosiy xususiyati) kesilganda o’smada nekroz, ba’zan kengaygan chiqaruv nayi ezilganda oq qirindiga o’xshash oxaklangan massa bo’ladi. Vaqt o’tishi bilan  rakning invaziv shakliga o’tadi.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Sut bezini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Pedjet kasalligi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quyidagi uchlik bilan xarakterlanadi: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so’rg’ich va areolalarni ekzemasimon shikastlanishi</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so’rg’ich va areolalar epidermisida yorug’  hujayralarni borligi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sut bezi nayini raki</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Mikroskop ostida qalinlashgan va siyraklashgan epidermisda Pedjet hujayralari deb nomlangan «yorug’ hujayralar» topiladi. Bu hujayralar muguz qatlamgacha o’sib kiradi. Pedjet hujayralari xech qachon dermaga o’sib kirmaydi. Bu rak  mayda va yirik naylarni epiteliysidan rivojlanib, skirr, bo’jamasimon va kribroz rak tuzilishida bo’ladi.[1.2.5.9.10.12.15]</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Me’da ichak yo’llari epitelial o’smalari</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Me’da ichak yo’llarida adenomalar, raklar va karsinoidlar kuzatiladi.</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Karsinoidlar me’da va ichaklar shilliq qatlamlarida sitoplazmasida xromafin donalari, mayda argirofil donalar saqlaydigan hujayralardan rivojlanadi. Bu hujayralar biologik faol modda serotin ishlab chiqaradi. Gipertenziv xususiyatga ega, gipertonik krizislarni berishi mumkin.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598420" cy="2903855"/>
            <wp:effectExtent b="0" l="0" r="0" t="0"/>
            <wp:docPr id="1272" name="image115.jpg"/>
            <a:graphic>
              <a:graphicData uri="http://schemas.openxmlformats.org/drawingml/2006/picture">
                <pic:pic>
                  <pic:nvPicPr>
                    <pic:cNvPr id="0" name="image115.jpg"/>
                    <pic:cNvPicPr preferRelativeResize="0"/>
                  </pic:nvPicPr>
                  <pic:blipFill>
                    <a:blip r:embed="rId22"/>
                    <a:srcRect b="0" l="0" r="0" t="0"/>
                    <a:stretch>
                      <a:fillRect/>
                    </a:stretch>
                  </pic:blipFill>
                  <pic:spPr>
                    <a:xfrm>
                      <a:off x="0" y="0"/>
                      <a:ext cx="2598420" cy="290385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37790" cy="2903855"/>
            <wp:effectExtent b="0" l="0" r="0" t="0"/>
            <wp:docPr id="1273" name="image114.jpg"/>
            <a:graphic>
              <a:graphicData uri="http://schemas.openxmlformats.org/drawingml/2006/picture">
                <pic:pic>
                  <pic:nvPicPr>
                    <pic:cNvPr id="0" name="image114.jpg"/>
                    <pic:cNvPicPr preferRelativeResize="0"/>
                  </pic:nvPicPr>
                  <pic:blipFill>
                    <a:blip r:embed="rId23"/>
                    <a:srcRect b="0" l="0" r="0" t="0"/>
                    <a:stretch>
                      <a:fillRect/>
                    </a:stretch>
                  </pic:blipFill>
                  <pic:spPr>
                    <a:xfrm>
                      <a:off x="0" y="0"/>
                      <a:ext cx="2637790" cy="2903855"/>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- 9. 1-yo’g’on ichakni tubulyar adenomasi, hujayralarni mo’’tadil atipiyasi. 2- yo’g’on ichakni so’rg’ichsimon  adenomasi. X125.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28925" cy="2810510"/>
            <wp:effectExtent b="0" l="0" r="0" t="0"/>
            <wp:docPr id="1274" name="image121.jpg"/>
            <a:graphic>
              <a:graphicData uri="http://schemas.openxmlformats.org/drawingml/2006/picture">
                <pic:pic>
                  <pic:nvPicPr>
                    <pic:cNvPr id="0" name="image121.jpg"/>
                    <pic:cNvPicPr preferRelativeResize="0"/>
                  </pic:nvPicPr>
                  <pic:blipFill>
                    <a:blip r:embed="rId24"/>
                    <a:srcRect b="0" l="0" r="0" t="0"/>
                    <a:stretch>
                      <a:fillRect/>
                    </a:stretch>
                  </pic:blipFill>
                  <pic:spPr>
                    <a:xfrm>
                      <a:off x="0" y="0"/>
                      <a:ext cx="2828925" cy="281051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27985" cy="2848610"/>
            <wp:effectExtent b="0" l="0" r="0" t="0"/>
            <wp:docPr id="1275" name="image122.jpg"/>
            <a:graphic>
              <a:graphicData uri="http://schemas.openxmlformats.org/drawingml/2006/picture">
                <pic:pic>
                  <pic:nvPicPr>
                    <pic:cNvPr id="0" name="image122.jpg"/>
                    <pic:cNvPicPr preferRelativeResize="0"/>
                  </pic:nvPicPr>
                  <pic:blipFill>
                    <a:blip r:embed="rId25"/>
                    <a:srcRect b="0" l="0" r="0" t="0"/>
                    <a:stretch>
                      <a:fillRect/>
                    </a:stretch>
                  </pic:blipFill>
                  <pic:spPr>
                    <a:xfrm>
                      <a:off x="0" y="0"/>
                      <a:ext cx="2927985" cy="284861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- 10. 1- ingichka ichakni  argentofil  karsinoidi, 2-asinar differensiasiyali argentofil karsinoid. x125.</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Me’da osti bezi epitelial o’smalari</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Insulyar orolchalaridan rivojlanadi, bu o’sma beta-hujayralarda ortiqcha insulin ishlab chiqarishi, gipoglikemiya yuzaga kelishi bilan namoyon bo’ladi.  U xavfli va xavfsiz kechadi.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4755515" cy="2193925"/>
            <wp:effectExtent b="0" l="0" r="0" t="0"/>
            <wp:docPr id="1276" name="image124.png"/>
            <a:graphic>
              <a:graphicData uri="http://schemas.openxmlformats.org/drawingml/2006/picture">
                <pic:pic>
                  <pic:nvPicPr>
                    <pic:cNvPr id="0" name="image124.png"/>
                    <pic:cNvPicPr preferRelativeResize="0"/>
                  </pic:nvPicPr>
                  <pic:blipFill>
                    <a:blip r:embed="rId26"/>
                    <a:srcRect b="0" l="0" r="0" t="0"/>
                    <a:stretch>
                      <a:fillRect/>
                    </a:stretch>
                  </pic:blipFill>
                  <pic:spPr>
                    <a:xfrm>
                      <a:off x="0" y="0"/>
                      <a:ext cx="4755515" cy="2193925"/>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- 11. Me`da osti bezi dum qismini aadenokarsinomasi, uni taloqga infiltrasiyasi [7.9.10.12.15].</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Bachadondagi epitelial o’smalar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unda adenomalar, adenomioz, adenokarsinomalar va raklar kuzatiladi.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Adenomioz – endometriy shilliq qatlami bezlarini miometriyga ektopiyasi, embrional distopiyasi va o’sishi oqibatida yuzaga keladi, ichki endometriozni bir ko’rinishi. Raklar endometriy bezli epiteliysini metaplaziyasi va malignizasiyasi oqibatida yuzaga keladi.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639435" cy="3084195"/>
            <wp:effectExtent b="0" l="0" r="0" t="0"/>
            <wp:docPr id="1234" name="image91.png"/>
            <a:graphic>
              <a:graphicData uri="http://schemas.openxmlformats.org/drawingml/2006/picture">
                <pic:pic>
                  <pic:nvPicPr>
                    <pic:cNvPr id="0" name="image91.png"/>
                    <pic:cNvPicPr preferRelativeResize="0"/>
                  </pic:nvPicPr>
                  <pic:blipFill>
                    <a:blip r:embed="rId27"/>
                    <a:srcRect b="0" l="0" r="0" t="0"/>
                    <a:stretch>
                      <a:fillRect/>
                    </a:stretch>
                  </pic:blipFill>
                  <pic:spPr>
                    <a:xfrm>
                      <a:off x="0" y="0"/>
                      <a:ext cx="5639435" cy="308419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- 12. Bachadon adenokarsinomalari: (in siti, adenokarsinoma variantlari).</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Bachadonni organospesifik epitelial o’smalariga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xorion-epitelioma va destruksiyalovchi (xavfli) elbo’g’oz kiradi.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Destruksiyalovchi (yomon sifatli) yelbo’g’oz</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bachadon va kichik chanoq venalariga xorion vorsinkalarini o’sib kirishi bilan xarakterlanadi. Bachadon va boshqa a’zolarda (qin, o’pka) 2- o’sma o’sish o’chog’lari paydo bo’ladi. Xorion vorsinkalari katta o’lchamda bo’lmaydi, proliferasiyalanuvchi trofoblastlar - sinsitial hujayralardan ustun turadi. Destruksiyalanuvchi yelbo’g’oz ko’p xollarda   xorionepiteliomaga transformasiyalanadi.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Xorionepitelioma (xorionkarsinoma)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gormonal – aktiv o’sma, abortda, nay xomiladorligi va boshqa  xolatlardan keyin   xomila qoldig’idan rivojlanuvchi  yomon sifatli trofoblast o’sma. O’sma miometriyada ola-bula g’ovak tugun  ko’rinishida bo’ladi. O’sma xorion vorsinkasi epiteliysidan (ya’ni xomiladan) rivojlanadi. Xorionepitelioma terminini 1886 yilda M.N.Nikoforov va Marschardlar taklif etishgan.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O’smada stroma yo’q, tomirlar o’sma hujayralaridan tashkil qilgan  bo’shliqlar ko’rinishida bo’ladi. O’smaga ko’pincha qon quyiladi. O’sma hujayralari qon tomirga oson kirib, gematogen metastazlar beradi (eng oldin o’pkaga). Xorionepitelioma teratomalardan yuzaga kelishi mumkin (masalan, tuxumdon yoki moyak xorionepiteliomasi, qovuq devori xorionepiteliomasi, ko’ks oralig’i xorionepiteliomasi va b.)[9.10.11.15].</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49550" cy="3184525"/>
            <wp:effectExtent b="0" l="0" r="0" t="0"/>
            <wp:docPr id="1235" name="image97.jpg"/>
            <a:graphic>
              <a:graphicData uri="http://schemas.openxmlformats.org/drawingml/2006/picture">
                <pic:pic>
                  <pic:nvPicPr>
                    <pic:cNvPr id="0" name="image97.jpg"/>
                    <pic:cNvPicPr preferRelativeResize="0"/>
                  </pic:nvPicPr>
                  <pic:blipFill>
                    <a:blip r:embed="rId28"/>
                    <a:srcRect b="0" l="0" r="0" t="0"/>
                    <a:stretch>
                      <a:fillRect/>
                    </a:stretch>
                  </pic:blipFill>
                  <pic:spPr>
                    <a:xfrm>
                      <a:off x="0" y="0"/>
                      <a:ext cx="2749550" cy="31845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49550" cy="3153410"/>
            <wp:effectExtent b="0" l="0" r="0" t="0"/>
            <wp:docPr id="1236" name="image93.jpg"/>
            <a:graphic>
              <a:graphicData uri="http://schemas.openxmlformats.org/drawingml/2006/picture">
                <pic:pic>
                  <pic:nvPicPr>
                    <pic:cNvPr id="0" name="image93.jpg"/>
                    <pic:cNvPicPr preferRelativeResize="0"/>
                  </pic:nvPicPr>
                  <pic:blipFill>
                    <a:blip r:embed="rId29"/>
                    <a:srcRect b="0" l="0" r="0" t="0"/>
                    <a:stretch>
                      <a:fillRect/>
                    </a:stretch>
                  </pic:blipFill>
                  <pic:spPr>
                    <a:xfrm>
                      <a:off x="0" y="0"/>
                      <a:ext cx="2749550" cy="315341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- 13. Xorionepitelioma. X160.</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Tuxumdonlarni xavfsiz epitelial o’smalari</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Tekoma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tuxumdon po’stloq qavati oraliq to’qimasi (teka-to’qima)ning hujayralaridan paydo bo’ladi, gormonal faol o’sma. O’sma hujayralari epiteliyga o’xshash, sitoplazmasida  lipidlar (xolestrin va uni efirlari, neytral yog’lar saqlaydi), chuziq shaklli hujayralar bo’lib, biriktiruvchi to’qima tolalari orasida  to’plam to’plam bo’lib joylashadi. O’lchami xar xil, ba’zan katta bo’ladi. Gormonal ta’siri oqibatida yosh kizlar erta etiladi, ayollarda xayz buzilib, amenoreya kuzatiladi. Klimakterik davrda  metrorragiya uchraydi. Parallel bachadon shilliq qatlami giperplaziyalanadi, desidual o’zgarishlar kuzatiladi.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Granulez (donador) hujayrali o’sma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follikuloma gormonal faol o’sma, normal va atretik follikulalar etuk donalaridan (granulezalaridan) kelib chiqadi. Bu hujayralar biriktiruvchi to’qima oraligida to’plam – to’plam tugunsimon bo’lib joylashadi. O’sma bir tomonlama, ba’zan katta o’lchamlarda bo’ladi (15,5kg-gacha kuzatilgan). Gormonal ta’siri natijasida girsutizm (barvaqt etilish), amenoreya, klimakterik davrda metroragiya kuriladi. O’sma malignizasiyaga moil bo’ladi.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Arrenoblastoma (adrenoblastoma)-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gormonal faol o’sma (maskulinizasiya – ya’ni erkak sifatliligiga sabab bo’ladi). Gonadalar mezenxima murtagi hujayralaridan yoki tuxumdon stromasi elementlarida kelib chiqadi. Ba’zan o’sma epiteliy naychalari va biriktiruvchi to’qima stromasidan, ba’zan esa epiteliy hujayralari kompleksidan iborat bo’ladi.  Bir tomonlama, katta o’lchamga etadi. Kesilganda sarg’ish rangda, bo’lakcha tuzilishida bo’ladi. Ayol organizmini erkak sifatli bo’lib kolishiga sabab bo’ladi. Ba’zan malignizasiya beradi.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Brenner o’smasi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fibroz to’qima orasida orolchalar yoki epitelial kiritma-kistalar ko’rinishida uchraydigan xavfsiz o’sma. Kam uchraydi. Ba’zan nekroz, oxaklanish o’chog’lari topiladi. Makroskopik fibromaga o’xshash, zich konsistensiyada bo’ladi. Kistalari ko’p bo’lsa  kesilganda g’ovaksimon ko’rinishda bo’ladi. 20 yoshdan katta insonlarda kuzatiladi. Ba’zan malignizasiya beradi.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Tuxumdonlarning kistoz o’smalari.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M.F.Glazunov  taklifi bo’yicha ular – a) seroz, silioepitelial o’smalar b) psevdomusinoz o’smalar v) dimorf, aralash “seroz-psevdomusinoz” kistoz o’smalarga bo’linadi.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Seroz, silioepitelial o’smalar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kichik va katta, devori silliq yoki so’rg’ichsimon, bir yoki ko’p kamerali bo’ladi. Epiteliysi – kiprikli, tayoqchasimon hujayrali, sekret ishlab chiqaruvchi va b. hujayralar bo’ladi. Papilyar kistalar epiteliysi shilimshiq ishlab chiqarishi mumkin.</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Psevdomusinoz o’smalari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bir va ko’p kamerali o’lchami xar-xil, so’rg’ichsimon shaklda bo’ladi. Epiteliysi differensiallashgan, shilimshiq xosil qilishi buzilgan, ichak epiteliysiga o’xshash bo’ladi.</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Dimorf “seroz-psevdomusinoz”</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kistoz o’smalari yuqoridagi ikkalasiga o’xshash bo’ladi.  Kam kuzatiladi. Ba’zan psevdomusinoz kistalar yorilgavnda bo’shlig’idagi  suyuqlik qorin bo’shlig’iga tushadi, implantasiyalanadi - qorin psevdomiksomasi rivojlanadi [1.2.9.10.12.15].</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Xavfli o’smalari</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Xavfli tekoma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kam uchraydi, dumaloq yoki duksimon hujayralar atipizmi bilan namoyon bo’lib, sarkomaga o’xshash bo’ladi. Gormonal faolligi turlicha bo’ladi.</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Xavfli granulez hujayrali o’sma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mayda qoramtir rangli poligonal hujayralardan iborat. Hujayra atipizimi yaxshi namoyon bo’ladi. Gormonal faol o’sma.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7980" cy="2781935"/>
            <wp:effectExtent b="0" l="0" r="0" t="0"/>
            <wp:docPr id="1238" name="image104.jpg"/>
            <a:graphic>
              <a:graphicData uri="http://schemas.openxmlformats.org/drawingml/2006/picture">
                <pic:pic>
                  <pic:nvPicPr>
                    <pic:cNvPr id="0" name="image104.jpg"/>
                    <pic:cNvPicPr preferRelativeResize="0"/>
                  </pic:nvPicPr>
                  <pic:blipFill>
                    <a:blip r:embed="rId30"/>
                    <a:srcRect b="0" l="0" r="0" t="0"/>
                    <a:stretch>
                      <a:fillRect/>
                    </a:stretch>
                  </pic:blipFill>
                  <pic:spPr>
                    <a:xfrm>
                      <a:off x="0" y="0"/>
                      <a:ext cx="2887980" cy="278193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90495" cy="2810510"/>
            <wp:effectExtent b="0" l="0" r="0" t="0"/>
            <wp:docPr id="1239" name="image84.jpg"/>
            <a:graphic>
              <a:graphicData uri="http://schemas.openxmlformats.org/drawingml/2006/picture">
                <pic:pic>
                  <pic:nvPicPr>
                    <pic:cNvPr id="0" name="image84.jpg"/>
                    <pic:cNvPicPr preferRelativeResize="0"/>
                  </pic:nvPicPr>
                  <pic:blipFill>
                    <a:blip r:embed="rId31"/>
                    <a:srcRect b="0" l="0" r="0" t="0"/>
                    <a:stretch>
                      <a:fillRect/>
                    </a:stretch>
                  </pic:blipFill>
                  <pic:spPr>
                    <a:xfrm>
                      <a:off x="0" y="0"/>
                      <a:ext cx="2690495" cy="281051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- 14. 1-graranulez hujayrali o’sma. 2-Sertoli va Leyding hujayralari o’smalari.x100.</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Disgerminoma (seminoma)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qobiqga o’ralgan, bir tomonlama, asosan yosh ayollarda uchraydi, xavfli o’sma. Tuxumdon erkak qismini jinsiy hujayralaridan kelib chiqadi. Sitoplazmasida glikogen to’planishiga qarab hujayra o’lchamlari turlicha bo’ladi.  Yadrolari yirik, 2-3 ta yadrochali bo’ladi. Sromasida limfoid infiltratlar topiladi.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Seroz yoki psevdomusinoz kistadenokarsinoma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ko’p uchraydi, ko’pincha anaplaziyaga uchragan epiteliy  bilan qopldangan so’rg’ichsimon, solid yoki adenomatoz tuzilishli  o’chog’lardan iborat bo’ladi. O’sma hujayralari endofit, infiltrasion va infiltrativ destruktiv o’sib, kista yuzasiga o’sib chiqishi va qorin pardasiga tarqalishi mumkin. Bu o’smada atipik  prizmatik epiteliy bilan qoplangan bezsimon  bo’shliqllar ko’p bo’ladi (kistadenokarsinoma). O’sma hujayralari mayda – mayda guruhlar yoki tortmalar bo’lib joylashadi, turli shaklga ega bo’ladi. Stromasi turli darajada rivojlangan bo’ladi [9.12.15].</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Moyak  -xavfsiz o’smalari</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Tubulyar adenoma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Sertoli hujayralaridan kelib chiqadi, kam uchraydi, gistologik moyak kanalchalariga o’xshash  bezsimon naychalardan tashkil topgan bo’ladi. Ba’zan malignizasiyalanadi.</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15578" cy="2647950"/>
            <wp:effectExtent b="0" l="0" r="0" t="0"/>
            <wp:docPr id="1240" name="image81.jpg"/>
            <a:graphic>
              <a:graphicData uri="http://schemas.openxmlformats.org/drawingml/2006/picture">
                <pic:pic>
                  <pic:nvPicPr>
                    <pic:cNvPr id="0" name="image81.jpg"/>
                    <pic:cNvPicPr preferRelativeResize="0"/>
                  </pic:nvPicPr>
                  <pic:blipFill>
                    <a:blip r:embed="rId32"/>
                    <a:srcRect b="0" l="0" r="0" t="0"/>
                    <a:stretch>
                      <a:fillRect/>
                    </a:stretch>
                  </pic:blipFill>
                  <pic:spPr>
                    <a:xfrm>
                      <a:off x="0" y="0"/>
                      <a:ext cx="2715578" cy="264795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96870" cy="2660015"/>
            <wp:effectExtent b="0" l="0" r="0" t="0"/>
            <wp:docPr id="1241" name="image78.jpg"/>
            <a:graphic>
              <a:graphicData uri="http://schemas.openxmlformats.org/drawingml/2006/picture">
                <pic:pic>
                  <pic:nvPicPr>
                    <pic:cNvPr id="0" name="image78.jpg"/>
                    <pic:cNvPicPr preferRelativeResize="0"/>
                  </pic:nvPicPr>
                  <pic:blipFill>
                    <a:blip r:embed="rId33"/>
                    <a:srcRect b="0" l="0" r="0" t="0"/>
                    <a:stretch>
                      <a:fillRect/>
                    </a:stretch>
                  </pic:blipFill>
                  <pic:spPr>
                    <a:xfrm>
                      <a:off x="0" y="0"/>
                      <a:ext cx="2896870" cy="2660015"/>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-15. Sertoli hujayrasi o’smalari (yomon sifatli). X125</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Interstisial o’smalar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Leyding hujayralaridan rivojlanadi, gormonal faol o’sma, yirik interstisial hujayralardan yuzaga chiqadi.</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67660" cy="2848610"/>
            <wp:effectExtent b="0" l="0" r="0" t="0"/>
            <wp:docPr id="1242" name="image82.jpg"/>
            <a:graphic>
              <a:graphicData uri="http://schemas.openxmlformats.org/drawingml/2006/picture">
                <pic:pic>
                  <pic:nvPicPr>
                    <pic:cNvPr id="0" name="image82.jpg"/>
                    <pic:cNvPicPr preferRelativeResize="0"/>
                  </pic:nvPicPr>
                  <pic:blipFill>
                    <a:blip r:embed="rId34"/>
                    <a:srcRect b="0" l="0" r="0" t="0"/>
                    <a:stretch>
                      <a:fillRect/>
                    </a:stretch>
                  </pic:blipFill>
                  <pic:spPr>
                    <a:xfrm>
                      <a:off x="0" y="0"/>
                      <a:ext cx="2867660" cy="284861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67660" cy="2849245"/>
            <wp:effectExtent b="0" l="0" r="0" t="0"/>
            <wp:docPr id="1243" name="image80.jpg"/>
            <a:graphic>
              <a:graphicData uri="http://schemas.openxmlformats.org/drawingml/2006/picture">
                <pic:pic>
                  <pic:nvPicPr>
                    <pic:cNvPr id="0" name="image80.jpg"/>
                    <pic:cNvPicPr preferRelativeResize="0"/>
                  </pic:nvPicPr>
                  <pic:blipFill>
                    <a:blip r:embed="rId35"/>
                    <a:srcRect b="0" l="0" r="0" t="0"/>
                    <a:stretch>
                      <a:fillRect/>
                    </a:stretch>
                  </pic:blipFill>
                  <pic:spPr>
                    <a:xfrm>
                      <a:off x="0" y="0"/>
                      <a:ext cx="2867660" cy="2849245"/>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- 16. Leyding hujayralari o’smalari. Tugunsimon o’sish.X100.</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51785" cy="3131185"/>
            <wp:effectExtent b="0" l="0" r="0" t="0"/>
            <wp:docPr id="1244" name="image85.jpg"/>
            <a:graphic>
              <a:graphicData uri="http://schemas.openxmlformats.org/drawingml/2006/picture">
                <pic:pic>
                  <pic:nvPicPr>
                    <pic:cNvPr id="0" name="image85.jpg"/>
                    <pic:cNvPicPr preferRelativeResize="0"/>
                  </pic:nvPicPr>
                  <pic:blipFill>
                    <a:blip r:embed="rId36"/>
                    <a:srcRect b="0" l="0" r="0" t="0"/>
                    <a:stretch>
                      <a:fillRect/>
                    </a:stretch>
                  </pic:blipFill>
                  <pic:spPr>
                    <a:xfrm>
                      <a:off x="0" y="0"/>
                      <a:ext cx="2851785" cy="313118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67660" cy="3077845"/>
            <wp:effectExtent b="0" l="0" r="0" t="0"/>
            <wp:docPr id="1170" name="image8.jpg"/>
            <a:graphic>
              <a:graphicData uri="http://schemas.openxmlformats.org/drawingml/2006/picture">
                <pic:pic>
                  <pic:nvPicPr>
                    <pic:cNvPr id="0" name="image8.jpg"/>
                    <pic:cNvPicPr preferRelativeResize="0"/>
                  </pic:nvPicPr>
                  <pic:blipFill>
                    <a:blip r:embed="rId37"/>
                    <a:srcRect b="0" l="0" r="0" t="0"/>
                    <a:stretch>
                      <a:fillRect/>
                    </a:stretch>
                  </pic:blipFill>
                  <pic:spPr>
                    <a:xfrm>
                      <a:off x="0" y="0"/>
                      <a:ext cx="2867660" cy="307784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- 17. Leyding hujayrasini yomon siftli o’smasi x100.</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Xavfli o’smalari</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Seminoma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ko’p uchraydi, urug’don burama kanalchalarining differensialllashmagan epiteliysidan o’sib chiqadi, dumaloq yoki poligonal  shakldagi bir jinsli  yirik hujayralar polimorfizmidan tashkil topgan bo’ladi. Stromasida limfoid hujayralar infiltrasiyalashgan bo’ladi.  Ikkilamchi o’zgarishlar (nekroz o’chog’lari) topiladi[9].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321685" cy="2765425"/>
            <wp:effectExtent b="0" l="0" r="0" t="0"/>
            <wp:docPr id="1172" name="image13.png"/>
            <a:graphic>
              <a:graphicData uri="http://schemas.openxmlformats.org/drawingml/2006/picture">
                <pic:pic>
                  <pic:nvPicPr>
                    <pic:cNvPr id="0" name="image13.png"/>
                    <pic:cNvPicPr preferRelativeResize="0"/>
                  </pic:nvPicPr>
                  <pic:blipFill>
                    <a:blip r:embed="rId38"/>
                    <a:srcRect b="0" l="0" r="0" t="0"/>
                    <a:stretch>
                      <a:fillRect/>
                    </a:stretch>
                  </pic:blipFill>
                  <pic:spPr>
                    <a:xfrm>
                      <a:off x="0" y="0"/>
                      <a:ext cx="3321685" cy="2765425"/>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- 18. Seminoma va embrional rak (makro-mikroskopik manzarasi).</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68270" cy="2514600"/>
            <wp:effectExtent b="0" l="0" r="0" t="0"/>
            <wp:docPr id="1173" name="image36.jpg"/>
            <a:graphic>
              <a:graphicData uri="http://schemas.openxmlformats.org/drawingml/2006/picture">
                <pic:pic>
                  <pic:nvPicPr>
                    <pic:cNvPr id="0" name="image36.jpg"/>
                    <pic:cNvPicPr preferRelativeResize="0"/>
                  </pic:nvPicPr>
                  <pic:blipFill>
                    <a:blip r:embed="rId39"/>
                    <a:srcRect b="0" l="0" r="0" t="0"/>
                    <a:stretch>
                      <a:fillRect/>
                    </a:stretch>
                  </pic:blipFill>
                  <pic:spPr>
                    <a:xfrm>
                      <a:off x="0" y="0"/>
                      <a:ext cx="2668270" cy="25146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67660" cy="2514600"/>
            <wp:effectExtent b="0" l="0" r="0" t="0"/>
            <wp:docPr id="1174" name="image27.jpg"/>
            <a:graphic>
              <a:graphicData uri="http://schemas.openxmlformats.org/drawingml/2006/picture">
                <pic:pic>
                  <pic:nvPicPr>
                    <pic:cNvPr id="0" name="image27.jpg"/>
                    <pic:cNvPicPr preferRelativeResize="0"/>
                  </pic:nvPicPr>
                  <pic:blipFill>
                    <a:blip r:embed="rId40"/>
                    <a:srcRect b="0" l="0" r="0" t="0"/>
                    <a:stretch>
                      <a:fillRect/>
                    </a:stretch>
                  </pic:blipFill>
                  <pic:spPr>
                    <a:xfrm>
                      <a:off x="0" y="0"/>
                      <a:ext cx="2867660" cy="251460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- 19. Seminoma 1-bo’lakli tuzilishi, 2-limfoid infiltasiya</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52725" cy="2788920"/>
            <wp:effectExtent b="0" l="0" r="0" t="0"/>
            <wp:docPr id="1175" name="image34.jpg"/>
            <a:graphic>
              <a:graphicData uri="http://schemas.openxmlformats.org/drawingml/2006/picture">
                <pic:pic>
                  <pic:nvPicPr>
                    <pic:cNvPr id="0" name="image34.jpg"/>
                    <pic:cNvPicPr preferRelativeResize="0"/>
                  </pic:nvPicPr>
                  <pic:blipFill>
                    <a:blip r:embed="rId41"/>
                    <a:srcRect b="0" l="0" r="0" t="0"/>
                    <a:stretch>
                      <a:fillRect/>
                    </a:stretch>
                  </pic:blipFill>
                  <pic:spPr>
                    <a:xfrm>
                      <a:off x="0" y="0"/>
                      <a:ext cx="2752725" cy="278892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52725" cy="2826385"/>
            <wp:effectExtent b="0" l="0" r="0" t="0"/>
            <wp:docPr id="1176" name="image33.jpg"/>
            <a:graphic>
              <a:graphicData uri="http://schemas.openxmlformats.org/drawingml/2006/picture">
                <pic:pic>
                  <pic:nvPicPr>
                    <pic:cNvPr id="0" name="image33.jpg"/>
                    <pic:cNvPicPr preferRelativeResize="0"/>
                  </pic:nvPicPr>
                  <pic:blipFill>
                    <a:blip r:embed="rId42"/>
                    <a:srcRect b="0" l="0" r="0" t="0"/>
                    <a:stretch>
                      <a:fillRect/>
                    </a:stretch>
                  </pic:blipFill>
                  <pic:spPr>
                    <a:xfrm>
                      <a:off x="0" y="0"/>
                      <a:ext cx="2752725" cy="2826385"/>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-20. Seminoma. 1-granulematoz reaksiya. 2- granumatoz reaksiya, fibroz o’chog’lari × 100</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06065" cy="2520950"/>
            <wp:effectExtent b="0" l="0" r="0" t="0"/>
            <wp:docPr id="1177" name="image55.jpg"/>
            <a:graphic>
              <a:graphicData uri="http://schemas.openxmlformats.org/drawingml/2006/picture">
                <pic:pic>
                  <pic:nvPicPr>
                    <pic:cNvPr id="0" name="image55.jpg"/>
                    <pic:cNvPicPr preferRelativeResize="0"/>
                  </pic:nvPicPr>
                  <pic:blipFill>
                    <a:blip r:embed="rId43"/>
                    <a:srcRect b="0" l="0" r="0" t="0"/>
                    <a:stretch>
                      <a:fillRect/>
                    </a:stretch>
                  </pic:blipFill>
                  <pic:spPr>
                    <a:xfrm>
                      <a:off x="0" y="0"/>
                      <a:ext cx="2806065" cy="252095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48610" cy="2574290"/>
            <wp:effectExtent b="0" l="0" r="0" t="0"/>
            <wp:docPr id="1178" name="image18.jpg"/>
            <a:graphic>
              <a:graphicData uri="http://schemas.openxmlformats.org/drawingml/2006/picture">
                <pic:pic>
                  <pic:nvPicPr>
                    <pic:cNvPr id="0" name="image18.jpg"/>
                    <pic:cNvPicPr preferRelativeResize="0"/>
                  </pic:nvPicPr>
                  <pic:blipFill>
                    <a:blip r:embed="rId44"/>
                    <a:srcRect b="0" l="0" r="0" t="0"/>
                    <a:stretch>
                      <a:fillRect/>
                    </a:stretch>
                  </pic:blipFill>
                  <pic:spPr>
                    <a:xfrm>
                      <a:off x="0" y="0"/>
                      <a:ext cx="2848610" cy="257429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- 21. Embrional rak. 1-solid tuzilmalar. 2-solid va asinar tuzilmalar. X100</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81935" cy="2810510"/>
            <wp:effectExtent b="0" l="0" r="0" t="0"/>
            <wp:docPr id="1179" name="image20.jpg"/>
            <a:graphic>
              <a:graphicData uri="http://schemas.openxmlformats.org/drawingml/2006/picture">
                <pic:pic>
                  <pic:nvPicPr>
                    <pic:cNvPr id="0" name="image20.jpg"/>
                    <pic:cNvPicPr preferRelativeResize="0"/>
                  </pic:nvPicPr>
                  <pic:blipFill>
                    <a:blip r:embed="rId45"/>
                    <a:srcRect b="0" l="0" r="0" t="0"/>
                    <a:stretch>
                      <a:fillRect/>
                    </a:stretch>
                  </pic:blipFill>
                  <pic:spPr>
                    <a:xfrm>
                      <a:off x="0" y="0"/>
                      <a:ext cx="2781935" cy="281051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96870" cy="2810510"/>
            <wp:effectExtent b="0" l="0" r="0" t="0"/>
            <wp:docPr id="1180" name="image19.jpg"/>
            <a:graphic>
              <a:graphicData uri="http://schemas.openxmlformats.org/drawingml/2006/picture">
                <pic:pic>
                  <pic:nvPicPr>
                    <pic:cNvPr id="0" name="image19.jpg"/>
                    <pic:cNvPicPr preferRelativeResize="0"/>
                  </pic:nvPicPr>
                  <pic:blipFill>
                    <a:blip r:embed="rId46"/>
                    <a:srcRect b="0" l="0" r="0" t="0"/>
                    <a:stretch>
                      <a:fillRect/>
                    </a:stretch>
                  </pic:blipFill>
                  <pic:spPr>
                    <a:xfrm>
                      <a:off x="0" y="0"/>
                      <a:ext cx="2896870" cy="281051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- 22.  1- embrional rak, papillyar va kistoz tuzilmalar. 2- embrional rak va seminoma</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Qalqonsimon bez xavfsiz o’smalari</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Follikulyar adenoma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follikulyar epiteliylar hujayralarini tuzilishlariga qarab: </w:t>
      </w:r>
    </w:p>
    <w:p w:rsidR="00000000" w:rsidDel="00000000" w:rsidP="00000000" w:rsidRDefault="00000000" w:rsidRPr="00000000" w14:paraId="000000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2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trabekulyar (hujayralar tortmasi, stromasi sust rivojlangan), </w:t>
      </w:r>
    </w:p>
    <w:p w:rsidR="00000000" w:rsidDel="00000000" w:rsidP="00000000" w:rsidRDefault="00000000" w:rsidRPr="00000000" w14:paraId="000000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2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mikrofollikulyar (mayda follikulalar, stromasi bo’rtgan, qon quyilishlar bo’ladi), </w:t>
      </w:r>
    </w:p>
    <w:p w:rsidR="00000000" w:rsidDel="00000000" w:rsidP="00000000" w:rsidRDefault="00000000" w:rsidRPr="00000000" w14:paraId="000000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2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makrofollikulyar (kolloidga to’la dumaloq yirik follikulalar), </w:t>
      </w:r>
    </w:p>
    <w:p w:rsidR="00000000" w:rsidDel="00000000" w:rsidP="00000000" w:rsidRDefault="00000000" w:rsidRPr="00000000" w14:paraId="000000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2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onkositar (Gyurtl hujayralaridan iborat – poligonal yirik oqish hujayralar, sitoplazmasi oqish, asidofil, bu o’sma interfollikulyar hujayralardan yuzaga kelib, kolloid saqlamaydi), </w:t>
      </w:r>
    </w:p>
    <w:p w:rsidR="00000000" w:rsidDel="00000000" w:rsidP="00000000" w:rsidRDefault="00000000" w:rsidRPr="00000000" w14:paraId="000000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2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papillyar (follikulyar epiteliy xosil qilgan so’rg’ichlardan iborat, ba’zan kolloid to’la kistalar xosil qiladi) adenomalar tafovut qilinadi.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Qobig’iga invaziyalanishi mumkin, suyaklarga metastazlanishi mumkin [1.2.6.9].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682365" cy="2194560"/>
            <wp:effectExtent b="0" l="0" r="0" t="0"/>
            <wp:docPr id="1151" name="image2.jpg"/>
            <a:graphic>
              <a:graphicData uri="http://schemas.openxmlformats.org/drawingml/2006/picture">
                <pic:pic>
                  <pic:nvPicPr>
                    <pic:cNvPr id="0" name="image2.jpg"/>
                    <pic:cNvPicPr preferRelativeResize="0"/>
                  </pic:nvPicPr>
                  <pic:blipFill>
                    <a:blip r:embed="rId47"/>
                    <a:srcRect b="0" l="0" r="0" t="0"/>
                    <a:stretch>
                      <a:fillRect/>
                    </a:stretch>
                  </pic:blipFill>
                  <pic:spPr>
                    <a:xfrm>
                      <a:off x="0" y="0"/>
                      <a:ext cx="3682365" cy="219456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- 23.  Follikulyar adenoma. x55.</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Xavfli o’smalari</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Gistologik tuzilishiga qarab – follikulyar, papillyar va differensialllashmagan raklari farqlaniladi.</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Follikulyar raki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(Langansning prorliferasiyalanadigan strumasi)- follikulyar adenomaga o’xshash, lekin invaziya va metastazlar bera oladi.</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68270" cy="2736215"/>
            <wp:effectExtent b="0" l="0" r="0" t="0"/>
            <wp:docPr id="1152" name="image29.jpg"/>
            <a:graphic>
              <a:graphicData uri="http://schemas.openxmlformats.org/drawingml/2006/picture">
                <pic:pic>
                  <pic:nvPicPr>
                    <pic:cNvPr id="0" name="image29.jpg"/>
                    <pic:cNvPicPr preferRelativeResize="0"/>
                  </pic:nvPicPr>
                  <pic:blipFill>
                    <a:blip r:embed="rId48"/>
                    <a:srcRect b="0" l="0" r="0" t="0"/>
                    <a:stretch>
                      <a:fillRect/>
                    </a:stretch>
                  </pic:blipFill>
                  <pic:spPr>
                    <a:xfrm>
                      <a:off x="0" y="0"/>
                      <a:ext cx="2668270" cy="273621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78150" cy="2736215"/>
            <wp:effectExtent b="0" l="0" r="0" t="0"/>
            <wp:docPr id="1153" name="image1.jpg"/>
            <a:graphic>
              <a:graphicData uri="http://schemas.openxmlformats.org/drawingml/2006/picture">
                <pic:pic>
                  <pic:nvPicPr>
                    <pic:cNvPr id="0" name="image1.jpg"/>
                    <pic:cNvPicPr preferRelativeResize="0"/>
                  </pic:nvPicPr>
                  <pic:blipFill>
                    <a:blip r:embed="rId49"/>
                    <a:srcRect b="0" l="0" r="0" t="0"/>
                    <a:stretch>
                      <a:fillRect/>
                    </a:stretch>
                  </pic:blipFill>
                  <pic:spPr>
                    <a:xfrm>
                      <a:off x="0" y="0"/>
                      <a:ext cx="2978150" cy="2736215"/>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- 24. Yuqori differensiallashgan follikulyar rak. Qobig’iga o’sib kirishi.  X55 va x340</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Papillyar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so’rg’ichli adenomadan kelib chiqadi, tez o’sadi, to’qima destruksiyasiga sabab bo’ladi va  metastazlar beradi. O’smani ayrim sohalarida  bezsimon strukturalar topiladi (papilyar adenokarsinoma). [6.9.11.12.15]</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Ba’zan atipik mayda va gigant differensiallashmagan hujayralar kuzatilib, differensiallashmagan raklar deb ataladi.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28925" cy="2415540"/>
            <wp:effectExtent b="0" l="0" r="0" t="0"/>
            <wp:docPr id="1154" name="image6.jpg"/>
            <a:graphic>
              <a:graphicData uri="http://schemas.openxmlformats.org/drawingml/2006/picture">
                <pic:pic>
                  <pic:nvPicPr>
                    <pic:cNvPr id="0" name="image6.jpg"/>
                    <pic:cNvPicPr preferRelativeResize="0"/>
                  </pic:nvPicPr>
                  <pic:blipFill>
                    <a:blip r:embed="rId50"/>
                    <a:srcRect b="0" l="0" r="0" t="0"/>
                    <a:stretch>
                      <a:fillRect/>
                    </a:stretch>
                  </pic:blipFill>
                  <pic:spPr>
                    <a:xfrm>
                      <a:off x="0" y="0"/>
                      <a:ext cx="2828925" cy="241554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68270" cy="2431415"/>
            <wp:effectExtent b="0" l="0" r="0" t="0"/>
            <wp:docPr id="1155" name="image10.jpg"/>
            <a:graphic>
              <a:graphicData uri="http://schemas.openxmlformats.org/drawingml/2006/picture">
                <pic:pic>
                  <pic:nvPicPr>
                    <pic:cNvPr id="0" name="image10.jpg"/>
                    <pic:cNvPicPr preferRelativeResize="0"/>
                  </pic:nvPicPr>
                  <pic:blipFill>
                    <a:blip r:embed="rId51"/>
                    <a:srcRect b="0" l="0" r="0" t="0"/>
                    <a:stretch>
                      <a:fillRect/>
                    </a:stretch>
                  </pic:blipFill>
                  <pic:spPr>
                    <a:xfrm>
                      <a:off x="0" y="0"/>
                      <a:ext cx="2668270" cy="2431415"/>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-25 . Papillyar rak. X55 va x340.</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42565" cy="2689225"/>
            <wp:effectExtent b="0" l="0" r="0" t="0"/>
            <wp:docPr id="1156" name="image23.jpg"/>
            <a:graphic>
              <a:graphicData uri="http://schemas.openxmlformats.org/drawingml/2006/picture">
                <pic:pic>
                  <pic:nvPicPr>
                    <pic:cNvPr id="0" name="image23.jpg"/>
                    <pic:cNvPicPr preferRelativeResize="0"/>
                  </pic:nvPicPr>
                  <pic:blipFill>
                    <a:blip r:embed="rId52"/>
                    <a:srcRect b="0" l="0" r="0" t="0"/>
                    <a:stretch>
                      <a:fillRect/>
                    </a:stretch>
                  </pic:blipFill>
                  <pic:spPr>
                    <a:xfrm>
                      <a:off x="0" y="0"/>
                      <a:ext cx="2742565" cy="26892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42565" cy="2765425"/>
            <wp:effectExtent b="0" l="0" r="0" t="0"/>
            <wp:docPr id="1157" name="image4.jpg"/>
            <a:graphic>
              <a:graphicData uri="http://schemas.openxmlformats.org/drawingml/2006/picture">
                <pic:pic>
                  <pic:nvPicPr>
                    <pic:cNvPr id="0" name="image4.jpg"/>
                    <pic:cNvPicPr preferRelativeResize="0"/>
                  </pic:nvPicPr>
                  <pic:blipFill>
                    <a:blip r:embed="rId53"/>
                    <a:srcRect b="0" l="0" r="0" t="0"/>
                    <a:stretch>
                      <a:fillRect/>
                    </a:stretch>
                  </pic:blipFill>
                  <pic:spPr>
                    <a:xfrm>
                      <a:off x="0" y="0"/>
                      <a:ext cx="2742565" cy="27654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26. Differensiallashmagan  rak: 1-mayda hujayrali, 2-gigant hujayrali x135. Follikullyar tuzilmalar qoldiqlari.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96870" cy="2628900"/>
            <wp:effectExtent b="0" l="0" r="0" t="0"/>
            <wp:docPr id="1158" name="image17.jpg"/>
            <a:graphic>
              <a:graphicData uri="http://schemas.openxmlformats.org/drawingml/2006/picture">
                <pic:pic>
                  <pic:nvPicPr>
                    <pic:cNvPr id="0" name="image17.jpg"/>
                    <pic:cNvPicPr preferRelativeResize="0"/>
                  </pic:nvPicPr>
                  <pic:blipFill>
                    <a:blip r:embed="rId54"/>
                    <a:srcRect b="0" l="0" r="0" t="0"/>
                    <a:stretch>
                      <a:fillRect/>
                    </a:stretch>
                  </pic:blipFill>
                  <pic:spPr>
                    <a:xfrm>
                      <a:off x="0" y="0"/>
                      <a:ext cx="2896870" cy="26289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96870" cy="2620010"/>
            <wp:effectExtent b="0" l="0" r="0" t="0"/>
            <wp:docPr id="1159" name="image16.jpg"/>
            <a:graphic>
              <a:graphicData uri="http://schemas.openxmlformats.org/drawingml/2006/picture">
                <pic:pic>
                  <pic:nvPicPr>
                    <pic:cNvPr id="0" name="image16.jpg"/>
                    <pic:cNvPicPr preferRelativeResize="0"/>
                  </pic:nvPicPr>
                  <pic:blipFill>
                    <a:blip r:embed="rId55"/>
                    <a:srcRect b="0" l="0" r="0" t="0"/>
                    <a:stretch>
                      <a:fillRect/>
                    </a:stretch>
                  </pic:blipFill>
                  <pic:spPr>
                    <a:xfrm>
                      <a:off x="0" y="0"/>
                      <a:ext cx="2896870" cy="262001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-27 . 1- differensiallashmagan rak. Suyak xosil bo’lishi. Follikulyar rak qoldiqlari. 2-medullyar rak. Amiloid va oxaklanishlanishlar. x135.</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Gipofiz</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Xromofob adenomalar gormonal faol  o’smalar bo’lib, asosiy hujayralaridan kelib chiqadi. Eozinofil adenoma akromegaliyaga, bazofil adenoma – Isenko-Kushinga sindromiga sabab bo’ladi.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Epifiz</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Epifizni bezsimon elementlaridan o’sib chiqadigan o’smasi –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pinealoma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deb ataladi. U bezli epiteliy va neyrogliyadan tashkil topgan bo’ladi. Bu o’sma muxim xayotiy markazlarni bosib qo’yib, klinik morfologik o’zgarishlarni keltirib chiqaradi (masalan o’g’il bolalarda makrogenitosomiyani).</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Buyrak usti bezlari</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Po’stloq qatlami hujayralaridan –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gipernefroma (adenoma)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yuzaga keladi. U sitoplazmasida lipidlar tutadigan oqimtir sitoplazmali yirik hujayralardan iborat bo’ladi. Bu hujayralar ishlab chiqaradigan gormonlari va ularni organizmga ta’siri, bunda yuzaga chiqadigan funksional – morfologik o’zgarishlar qarab ular uch turga bo’linadi: kortikosteromalar, aldosteromalar va androsteromalar.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Feoxromostitoma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(yunoncha phaios qora, chroma – bo’yoq so’zlaridan olingan) – buyrak usti bezlarini miya qavatidagi xromafin hujayralaridan yuzaga keladigan gormonal faol o’sma. Ko’pincha bir tomonlama, xar xil kattalikda bo’ladi. Kesilganda qo’ng’ir rangda bo’ladi. Gistologik o’sma hujayralari polimorf, sitoplazmasi och tusda bo’ladi. Bu hujayralar noradrenalin va adrenali ishlab chiqaradi, ular qonda arterial bosimni ko’tarilishiga olib boradi.  Yomon sifatli o’smalariga buyrak usti bezi po’stlog’ining raki va miya qavatini raki -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feoxromoblastoma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lar kiradi. Ularda hujayra polimorfizmi, infiltrativ o’sish, metastazlanishlar kuzatiladi [1.2.15].</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Ayrisimon bez</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Timoma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ayrisimon bez o’smasi (bo’qoq bezi). O’sma qobiq bilan o’ralgan, kesilganda kulrang ko’rinishda, kista va oxaklanish o’chog’lari bilan bo’ladi. O’sma to’qimasi ba’zan infiltrativ o’sib, atrof to’qimalarga o’sib kiradi, ularni ezib qo’yadi.  Keyinchalik limfa tugunlariga va boshqa a’zolarga metastazlar beradi.  Ko’ndalang – targ’il muskulllar  faoliyatini susaytiradi (myasthenia gravis). O’sma hujayralari  epitelial, limfoid va oraliq to’qimalarda iborat bo’ladi. Ko’pchilik timomalar kam differensiallashgan hujayralardan iborat bo’ladi. Limfoepitelial timoma – epiteliy, limfoid hujayralardan iborat, Gassel tanachalari ko’p bo’ladi. Tortmalar, orolchalar, rozetkalar ko’rinishida bo’ladi.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Duksimon hujayrali timoma – duksimon ko’rinishdagi hujayralaridan iborat, ular biriktiruvchi to’qima hujayralariga o’xshash bo’ladi.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Ayrisimon bez raki – bezining epitelial murtagidan kelib chiqadi, yassi hujayrali rakga o’xshash bo’ladi [1.2.5.10.15].</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Xazm a’zolari raki. Me’da raklari</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Rak oldi xolatlari – surunkali gastritlar, surunkali yaralar, poliplar, kuyish, jaroxatlanish, parazitlar ta’siri yuzaga keladigan turli xil chandiqlar va b.</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52725" cy="2629535"/>
            <wp:effectExtent b="0" l="0" r="0" t="0"/>
            <wp:docPr id="1160" name="image14.png"/>
            <a:graphic>
              <a:graphicData uri="http://schemas.openxmlformats.org/drawingml/2006/picture">
                <pic:pic>
                  <pic:nvPicPr>
                    <pic:cNvPr id="0" name="image14.png"/>
                    <pic:cNvPicPr preferRelativeResize="0"/>
                  </pic:nvPicPr>
                  <pic:blipFill>
                    <a:blip r:embed="rId56"/>
                    <a:srcRect b="0" l="0" r="0" t="0"/>
                    <a:stretch>
                      <a:fillRect/>
                    </a:stretch>
                  </pic:blipFill>
                  <pic:spPr>
                    <a:xfrm>
                      <a:off x="0" y="0"/>
                      <a:ext cx="2752725" cy="262953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20035" cy="2667635"/>
            <wp:effectExtent b="0" l="0" r="0" t="0"/>
            <wp:docPr id="1193" name="image43.png"/>
            <a:graphic>
              <a:graphicData uri="http://schemas.openxmlformats.org/drawingml/2006/picture">
                <pic:pic>
                  <pic:nvPicPr>
                    <pic:cNvPr id="0" name="image43.png"/>
                    <pic:cNvPicPr preferRelativeResize="0"/>
                  </pic:nvPicPr>
                  <pic:blipFill>
                    <a:blip r:embed="rId57"/>
                    <a:srcRect b="0" l="0" r="0" t="0"/>
                    <a:stretch>
                      <a:fillRect/>
                    </a:stretch>
                  </pic:blipFill>
                  <pic:spPr>
                    <a:xfrm>
                      <a:off x="0" y="0"/>
                      <a:ext cx="2820035" cy="2667635"/>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-28.  Me’dani papillotubulyar va tubulyar adenomasi. X60.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Klassifikasiyasi: o’sma joylashuvi, o’sishi xarakteri, gitologik shakli, klinik – anatomik shakli, metastazlanishi, asoratlari inobatga olingan xolda qilinadi.</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Me’da raklari joylashuvi bo’yicha: pilorik rak (50%), kichik egrilikdagi rak (27%), kardial rak (15%), katta egriligi raki (3%), fundal rak(2%),  total rak (3%), multisentrik raklar kam uchraydi. O’sish xarakteri, anatomo-rentgenologik shakllari qarab u: </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 Asosan ekzofit ekspansiv tarzda o’sadigan raklar:</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pilakchasimon rak</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 polipoz rak</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 fungoz (qo’ziqorinsimon) rak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yara bo’lib ketgan rak: a.me’da rakini birlamchi yarali shakli b.likopchasimon rak (rak-yara) v)surunkali yaradan paydo bo’lgan rak (yara-rak).</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II.Asosan endofit infiltrativ tarzda o’sadigan raklar: </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infiltrativ-yarali rak</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 diffuz (tarkok) rak </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III.Aralash ekzo-endofit tarzda o’sadigan raklar (oraliq shaklari)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477135" cy="2307590"/>
            <wp:effectExtent b="0" l="0" r="0" t="0"/>
            <wp:docPr id="1194" name="image32.png"/>
            <a:graphic>
              <a:graphicData uri="http://schemas.openxmlformats.org/drawingml/2006/picture">
                <pic:pic>
                  <pic:nvPicPr>
                    <pic:cNvPr id="0" name="image32.png"/>
                    <pic:cNvPicPr preferRelativeResize="0"/>
                  </pic:nvPicPr>
                  <pic:blipFill>
                    <a:blip r:embed="rId58"/>
                    <a:srcRect b="0" l="0" r="0" t="0"/>
                    <a:stretch>
                      <a:fillRect/>
                    </a:stretch>
                  </pic:blipFill>
                  <pic:spPr>
                    <a:xfrm>
                      <a:off x="0" y="0"/>
                      <a:ext cx="2477135" cy="230759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78785" cy="2324735"/>
            <wp:effectExtent b="0" l="0" r="0" t="0"/>
            <wp:docPr id="1195" name="image35.png"/>
            <a:graphic>
              <a:graphicData uri="http://schemas.openxmlformats.org/drawingml/2006/picture">
                <pic:pic>
                  <pic:nvPicPr>
                    <pic:cNvPr id="0" name="image35.png"/>
                    <pic:cNvPicPr preferRelativeResize="0"/>
                  </pic:nvPicPr>
                  <pic:blipFill>
                    <a:blip r:embed="rId59"/>
                    <a:srcRect b="0" l="0" r="0" t="0"/>
                    <a:stretch>
                      <a:fillRect/>
                    </a:stretch>
                  </pic:blipFill>
                  <pic:spPr>
                    <a:xfrm>
                      <a:off x="0" y="0"/>
                      <a:ext cx="2978785" cy="2324735"/>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-29. Qizilo’ngachning pastki 1/3 qismi, me`dani kardial sohasi raklari, likopsimon, yarashga aylaniá o’sishi. Rentgen tekshiruvda ushbu sohani keskin torayishi.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Pilakchasimon rak (yoyilib o’sadi)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shilliq qatlam doirasida ekzofit o’sadi, shilliq qatlam burmalari qalinlashadi, simptomsiz kechadi, tasodifan topiladi, gistologik adenokarsinoma aniqlaniladi.</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Polipoz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shilliq qatlam yuzasida oyoqchali tugun ko’rinishida o’sadi, uni diametri 2-4 sm, yuzasi so’rg’ichsimon, atrofdan chegaralanib turadi, ekzofit o’sadi. O’sma stromasi yaxshi rivojlangan, tomirlarga boy, oson qonaydi. Adenomalar malignizasiyalanganda xosil bo’ladi. Gistologik adenokarsinoma aniqlaniladi.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Fungoz (qo’ziqorinsimon)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–yuzasi gulkaramga o’xshash, ekzofit o’sgan, diametri 6-8sm va undan katta polipsimon ko’rinishida, gistologik adenokarsinoma aniqlaniladi. </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Yara bo’lib ketgan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–ko’p uchraydi, surunkali yaralar malignizasiyalanganda xosil bo’ladi.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Birlamchi-yarali rak shakli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bu o’sma dastlabidanoq yaraga aylanadi, ekzofit o’sadi, gistologik mayda hujayrali rak yoki skirr topiladi.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Likopchasimon rak (rak-yara)-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ko’p kuzatiladi, ekzofit o’sayotgan o’sma yaraga aylanadi, diametri 3 dan 20 sm, chetlari yostiqchasimon bo’rtgan bo’ladi, markazida yaraga aylanish kuzatiladi. Gistologik tekshirilganda adenokarsinoma, solid rak, ba’zan mayda hujayrali rak, skirr topiladi.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Yara-rak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surunkali kallez yaradan kelib chiqadi (ko’proq kichik egrilikda, piloroantral sohada), yara chekka sohalarida malignizasiya aniqlaniladi, ekzofit o’sadi. Parallel ravishda yarada surunkali yallig’lanish belgilari topiladi. </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839970" cy="3322955"/>
            <wp:effectExtent b="0" l="0" r="0" t="0"/>
            <wp:docPr id="1196" name="image37.png"/>
            <a:graphic>
              <a:graphicData uri="http://schemas.openxmlformats.org/drawingml/2006/picture">
                <pic:pic>
                  <pic:nvPicPr>
                    <pic:cNvPr id="0" name="image37.png"/>
                    <pic:cNvPicPr preferRelativeResize="0"/>
                  </pic:nvPicPr>
                  <pic:blipFill>
                    <a:blip r:embed="rId60"/>
                    <a:srcRect b="0" l="0" r="0" t="0"/>
                    <a:stretch>
                      <a:fillRect/>
                    </a:stretch>
                  </pic:blipFill>
                  <pic:spPr>
                    <a:xfrm>
                      <a:off x="0" y="0"/>
                      <a:ext cx="4839970" cy="3322955"/>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- 30. Me`dani kichik egriligidagi birlamchi yarali rak. Rentgenologik tekshirishlarda ushbu sohani qalinlashuvi.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Infiltrativ – yarali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ko’p kuzatiladi. O’sma yaraga aylanadi, infiltrativ o’sadi, ba’zan yara-rakga yoki rak-yaraga aylanishi mumkin bo’ladi, diffuz infiltrativ o’sadi, gistologik adenokarsinoma, solid rak, skirr, shilimshiq va mayda hujayrali rak aniqlaniladi.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Diffuz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endofit tarzda o’sib, me’da devoriga diffuz tarqaydi, me’da devorini 3-4 marta qalinlashadi, oqish tus oladi, cheklangan va total  ko’rinishda bo’ladi. O’sma o’sgan sari devori bujmayadi, kichrayib qoladi, me’da yo’li torayadi, shilliq qatlam g’adur-budur, qalin tortadi, mayda yaralar xosil bo’ladi. Gistologik tekshirilganda skirr, shilimshiq yoki mayda hujayrali rak, ba’zan adenokarsinoma topiladi.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800600" cy="2857500"/>
            <wp:effectExtent b="0" l="0" r="0" t="0"/>
            <wp:docPr id="1197" name="image38.png"/>
            <a:graphic>
              <a:graphicData uri="http://schemas.openxmlformats.org/drawingml/2006/picture">
                <pic:pic>
                  <pic:nvPicPr>
                    <pic:cNvPr id="0" name="image38.png"/>
                    <pic:cNvPicPr preferRelativeResize="0"/>
                  </pic:nvPicPr>
                  <pic:blipFill>
                    <a:blip r:embed="rId61"/>
                    <a:srcRect b="0" l="0" r="0" t="0"/>
                    <a:stretch>
                      <a:fillRect/>
                    </a:stretch>
                  </pic:blipFill>
                  <pic:spPr>
                    <a:xfrm>
                      <a:off x="0" y="0"/>
                      <a:ext cx="48006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-31. Me`dani diffuz raki.</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Me’da raklarini gistologik 6 turi farqlaniladi: adenokarsinoma (bezsimon rak), shilimshiqli yoki kolloid rak, solid rak, fibroz rak (skirr), mayda hujayrali rak, yassi hujayrali rak.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144645" cy="2461895"/>
            <wp:effectExtent b="0" l="0" r="0" t="0"/>
            <wp:docPr id="1198" name="image40.jpg"/>
            <a:graphic>
              <a:graphicData uri="http://schemas.openxmlformats.org/drawingml/2006/picture">
                <pic:pic>
                  <pic:nvPicPr>
                    <pic:cNvPr id="0" name="image40.jpg"/>
                    <pic:cNvPicPr preferRelativeResize="0"/>
                  </pic:nvPicPr>
                  <pic:blipFill>
                    <a:blip r:embed="rId62"/>
                    <a:srcRect b="0" l="0" r="0" t="0"/>
                    <a:stretch>
                      <a:fillRect/>
                    </a:stretch>
                  </pic:blipFill>
                  <pic:spPr>
                    <a:xfrm>
                      <a:off x="0" y="0"/>
                      <a:ext cx="4144645" cy="2461895"/>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- 32. Yo’gon ichak va ichak tutqichi kanseromatozi.</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Me’da raklari asosan limfa yo’lllari orqali (4ta limfa kollektorlari bo’ylab) ortograd va retrograd yo’lllar bo’ylab  tarqaladi, infiltrativ o’sib, atrof to’qimalarga, a’zolarga tarqaydi. Retrograd ayollarda tuxumdonlarga (1896yilda Krukenberg tasvirlagan, Krukenberg raki), erkaklarda  pararektal to’qimaga (Snisler raki), ortograd o’mrov osti limfa tugunlariga (Virxov bezi), plevra, qorin pardalarga tarqaydi. Limfogen yo’ll bilan qorin pardaga implantasiyalanganda karstinomatoz kelib chiqadi. Qon tomirlar orqali jigarga, o’pkaga, buyraklarga, suyaklarga metastazlar beradi. Asoratlari – o’smani emirilishi, undan qon ketish, pilorostenoz, me’da devorini yorilishi, peritonit yuza kelishi, xlorgidropenik uremiyani rivojlanishi, kaxeksiya va b. bo’ladi.</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91030" cy="2849245"/>
            <wp:effectExtent b="0" l="0" r="0" t="0"/>
            <wp:docPr id="1199" name="image50.jpg"/>
            <a:graphic>
              <a:graphicData uri="http://schemas.openxmlformats.org/drawingml/2006/picture">
                <pic:pic>
                  <pic:nvPicPr>
                    <pic:cNvPr id="0" name="image50.jpg"/>
                    <pic:cNvPicPr preferRelativeResize="0"/>
                  </pic:nvPicPr>
                  <pic:blipFill>
                    <a:blip r:embed="rId63"/>
                    <a:srcRect b="0" l="0" r="0" t="0"/>
                    <a:stretch>
                      <a:fillRect/>
                    </a:stretch>
                  </pic:blipFill>
                  <pic:spPr>
                    <a:xfrm>
                      <a:off x="0" y="0"/>
                      <a:ext cx="1891030" cy="284924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683385" cy="2879725"/>
            <wp:effectExtent b="0" l="0" r="0" t="0"/>
            <wp:docPr id="1200" name="image42.jpg"/>
            <a:graphic>
              <a:graphicData uri="http://schemas.openxmlformats.org/drawingml/2006/picture">
                <pic:pic>
                  <pic:nvPicPr>
                    <pic:cNvPr id="0" name="image42.jpg"/>
                    <pic:cNvPicPr preferRelativeResize="0"/>
                  </pic:nvPicPr>
                  <pic:blipFill>
                    <a:blip r:embed="rId64"/>
                    <a:srcRect b="0" l="0" r="0" t="0"/>
                    <a:stretch>
                      <a:fillRect/>
                    </a:stretch>
                  </pic:blipFill>
                  <pic:spPr>
                    <a:xfrm>
                      <a:off x="0" y="0"/>
                      <a:ext cx="1683385" cy="28797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52295" cy="2811145"/>
            <wp:effectExtent b="0" l="0" r="0" t="0"/>
            <wp:docPr id="1201" name="image39.jpg"/>
            <a:graphic>
              <a:graphicData uri="http://schemas.openxmlformats.org/drawingml/2006/picture">
                <pic:pic>
                  <pic:nvPicPr>
                    <pic:cNvPr id="0" name="image39.jpg"/>
                    <pic:cNvPicPr preferRelativeResize="0"/>
                  </pic:nvPicPr>
                  <pic:blipFill>
                    <a:blip r:embed="rId65"/>
                    <a:srcRect b="0" l="0" r="0" t="0"/>
                    <a:stretch>
                      <a:fillRect/>
                    </a:stretch>
                  </pic:blipFill>
                  <pic:spPr>
                    <a:xfrm>
                      <a:off x="0" y="0"/>
                      <a:ext cx="1852295" cy="2811145"/>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- 33. 1-2 me’dani tubulyar adenokarsinomasi, o’rtacha differensiallashgan 3- shilimshiqli adenokarsinomasi x125.</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Qizilo’ngach raki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ko’pincha uni o’rta va pastki 1/3 qismida kuzatiladi. Qizilo’ngachani bosh qismi va me’daga o’tish qismida u kam uchraydi. Makroskopik uni xalqasimon zich raki, so’rg’ichsimon raki va yara bo’lib ketadigan raki farqlaniladi.</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7980" cy="2584450"/>
            <wp:effectExtent b="0" l="0" r="0" t="0"/>
            <wp:docPr id="1202" name="image46.jpg"/>
            <a:graphic>
              <a:graphicData uri="http://schemas.openxmlformats.org/drawingml/2006/picture">
                <pic:pic>
                  <pic:nvPicPr>
                    <pic:cNvPr id="0" name="image46.jpg"/>
                    <pic:cNvPicPr preferRelativeResize="0"/>
                  </pic:nvPicPr>
                  <pic:blipFill>
                    <a:blip r:embed="rId66"/>
                    <a:srcRect b="0" l="0" r="0" t="0"/>
                    <a:stretch>
                      <a:fillRect/>
                    </a:stretch>
                  </pic:blipFill>
                  <pic:spPr>
                    <a:xfrm>
                      <a:off x="0" y="0"/>
                      <a:ext cx="2887980" cy="258445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48610" cy="2567305"/>
            <wp:effectExtent b="0" l="0" r="0" t="0"/>
            <wp:docPr id="1192" name="image73.jpg"/>
            <a:graphic>
              <a:graphicData uri="http://schemas.openxmlformats.org/drawingml/2006/picture">
                <pic:pic>
                  <pic:nvPicPr>
                    <pic:cNvPr id="0" name="image73.jpg"/>
                    <pic:cNvPicPr preferRelativeResize="0"/>
                  </pic:nvPicPr>
                  <pic:blipFill>
                    <a:blip r:embed="rId67"/>
                    <a:srcRect b="0" l="0" r="0" t="0"/>
                    <a:stretch>
                      <a:fillRect/>
                    </a:stretch>
                  </pic:blipFill>
                  <pic:spPr>
                    <a:xfrm>
                      <a:off x="0" y="0"/>
                      <a:ext cx="2848610" cy="2567305"/>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- 34. 1-me’da bezli-yassi hujayrali  raki, 2- differensiallashmagan raki (o’sishni ko’rkam shakli) x120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553970" cy="2689225"/>
            <wp:effectExtent b="0" l="0" r="0" t="0"/>
            <wp:docPr id="1183" name="image26.jpg"/>
            <a:graphic>
              <a:graphicData uri="http://schemas.openxmlformats.org/drawingml/2006/picture">
                <pic:pic>
                  <pic:nvPicPr>
                    <pic:cNvPr id="0" name="image26.jpg"/>
                    <pic:cNvPicPr preferRelativeResize="0"/>
                  </pic:nvPicPr>
                  <pic:blipFill>
                    <a:blip r:embed="rId68"/>
                    <a:srcRect b="0" l="0" r="0" t="0"/>
                    <a:stretch>
                      <a:fillRect/>
                    </a:stretch>
                  </pic:blipFill>
                  <pic:spPr>
                    <a:xfrm>
                      <a:off x="0" y="0"/>
                      <a:ext cx="2553970" cy="26892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78150" cy="2584450"/>
            <wp:effectExtent b="0" l="0" r="0" t="0"/>
            <wp:docPr id="1184" name="image21.jpg"/>
            <a:graphic>
              <a:graphicData uri="http://schemas.openxmlformats.org/drawingml/2006/picture">
                <pic:pic>
                  <pic:nvPicPr>
                    <pic:cNvPr id="0" name="image21.jpg"/>
                    <pic:cNvPicPr preferRelativeResize="0"/>
                  </pic:nvPicPr>
                  <pic:blipFill>
                    <a:blip r:embed="rId69"/>
                    <a:srcRect b="0" l="0" r="0" t="0"/>
                    <a:stretch>
                      <a:fillRect/>
                    </a:stretch>
                  </pic:blipFill>
                  <pic:spPr>
                    <a:xfrm>
                      <a:off x="0" y="0"/>
                      <a:ext cx="2978150" cy="2584450"/>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- 35. 1-qizilo’ngachni yassi hujayrali papillomasi. 2- qizilo’ngachni yassi hujayrali o’rnidagi raki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in situ</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X200.</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72410" cy="2552065"/>
            <wp:effectExtent b="0" l="0" r="0" t="0"/>
            <wp:docPr id="1185" name="image30.jpg"/>
            <a:graphic>
              <a:graphicData uri="http://schemas.openxmlformats.org/drawingml/2006/picture">
                <pic:pic>
                  <pic:nvPicPr>
                    <pic:cNvPr id="0" name="image30.jpg"/>
                    <pic:cNvPicPr preferRelativeResize="0"/>
                  </pic:nvPicPr>
                  <pic:blipFill>
                    <a:blip r:embed="rId70"/>
                    <a:srcRect b="0" l="0" r="0" t="0"/>
                    <a:stretch>
                      <a:fillRect/>
                    </a:stretch>
                  </pic:blipFill>
                  <pic:spPr>
                    <a:xfrm>
                      <a:off x="0" y="0"/>
                      <a:ext cx="2772410" cy="255206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18130" cy="2552065"/>
            <wp:effectExtent b="0" l="0" r="0" t="0"/>
            <wp:docPr id="1186" name="image22.jpg"/>
            <a:graphic>
              <a:graphicData uri="http://schemas.openxmlformats.org/drawingml/2006/picture">
                <pic:pic>
                  <pic:nvPicPr>
                    <pic:cNvPr id="0" name="image22.jpg"/>
                    <pic:cNvPicPr preferRelativeResize="0"/>
                  </pic:nvPicPr>
                  <pic:blipFill>
                    <a:blip r:embed="rId71"/>
                    <a:srcRect b="0" l="0" r="0" t="0"/>
                    <a:stretch>
                      <a:fillRect/>
                    </a:stretch>
                  </pic:blipFill>
                  <pic:spPr>
                    <a:xfrm>
                      <a:off x="0" y="0"/>
                      <a:ext cx="2818130" cy="2552065"/>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- 36. 1-qizilo’ngachni yaxshi differensiallashgan raki, 2- qizilo’ngachani yassihujayrali raki, o’smani epiteliy ichiga, ostiga o’sishi. X125.</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Xalqasimon zich raki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kengligi 2-3sm keladigan xalqa  ko’rinishida qizilo’ngach devorini o’rab turadigan o’sma ko’rinishida bo’ladi.  Boshlig’i o’sma o’sgan sari torayib boradi, o’sma emirilganda qizilo’ngach yo’lli kengayadi, ovqat o’tishi mumkin bo’lib qoladi.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So’rg’ichsimon raki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yuzasi gulkaramga o’xshash, ekzofit o’sadi, polipsimon ko’rinishida, gistologik adenokarsinoma aniqlaniladi. Oson emiriladi va ba’zan teshiladi. Qo’shni to’qimalar bilan tutashgan yaralar xosil qiladi.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Yara bo’lib ketadigan raki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dastlabidanoq  shilliq qatlamda chetlari zich nuqson - yara bilan namoyon bo’ladi [9.15].</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7980" cy="2978150"/>
            <wp:effectExtent b="0" l="0" r="0" t="0"/>
            <wp:docPr id="1187" name="image25.jpg"/>
            <a:graphic>
              <a:graphicData uri="http://schemas.openxmlformats.org/drawingml/2006/picture">
                <pic:pic>
                  <pic:nvPicPr>
                    <pic:cNvPr id="0" name="image25.jpg"/>
                    <pic:cNvPicPr preferRelativeResize="0"/>
                  </pic:nvPicPr>
                  <pic:blipFill>
                    <a:blip r:embed="rId72"/>
                    <a:srcRect b="0" l="0" r="0" t="0"/>
                    <a:stretch>
                      <a:fillRect/>
                    </a:stretch>
                  </pic:blipFill>
                  <pic:spPr>
                    <a:xfrm>
                      <a:off x="0" y="0"/>
                      <a:ext cx="2887980" cy="297815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28925" cy="3001645"/>
            <wp:effectExtent b="0" l="0" r="0" t="0"/>
            <wp:docPr id="1188" name="image45.jpg"/>
            <a:graphic>
              <a:graphicData uri="http://schemas.openxmlformats.org/drawingml/2006/picture">
                <pic:pic>
                  <pic:nvPicPr>
                    <pic:cNvPr id="0" name="image45.jpg"/>
                    <pic:cNvPicPr preferRelativeResize="0"/>
                  </pic:nvPicPr>
                  <pic:blipFill>
                    <a:blip r:embed="rId73"/>
                    <a:srcRect b="0" l="0" r="0" t="0"/>
                    <a:stretch>
                      <a:fillRect/>
                    </a:stretch>
                  </pic:blipFill>
                  <pic:spPr>
                    <a:xfrm>
                      <a:off x="0" y="0"/>
                      <a:ext cx="2828925" cy="3001645"/>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- 37. 1-qizilo’ngachni kam differensiallashgan adenokarsinomasi, 2-qizilo’ngachni adenokistoz raki. X140.</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28925" cy="3155315"/>
            <wp:effectExtent b="0" l="0" r="0" t="0"/>
            <wp:docPr id="1189" name="image28.jpg"/>
            <a:graphic>
              <a:graphicData uri="http://schemas.openxmlformats.org/drawingml/2006/picture">
                <pic:pic>
                  <pic:nvPicPr>
                    <pic:cNvPr id="0" name="image28.jpg"/>
                    <pic:cNvPicPr preferRelativeResize="0"/>
                  </pic:nvPicPr>
                  <pic:blipFill>
                    <a:blip r:embed="rId74"/>
                    <a:srcRect b="0" l="0" r="0" t="0"/>
                    <a:stretch>
                      <a:fillRect/>
                    </a:stretch>
                  </pic:blipFill>
                  <pic:spPr>
                    <a:xfrm>
                      <a:off x="0" y="0"/>
                      <a:ext cx="2828925" cy="315531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1630" cy="3117850"/>
            <wp:effectExtent b="0" l="0" r="0" t="0"/>
            <wp:docPr id="1190" name="image44.jpg"/>
            <a:graphic>
              <a:graphicData uri="http://schemas.openxmlformats.org/drawingml/2006/picture">
                <pic:pic>
                  <pic:nvPicPr>
                    <pic:cNvPr id="0" name="image44.jpg"/>
                    <pic:cNvPicPr preferRelativeResize="0"/>
                  </pic:nvPicPr>
                  <pic:blipFill>
                    <a:blip r:embed="rId75"/>
                    <a:srcRect b="0" l="0" r="0" t="0"/>
                    <a:stretch>
                      <a:fillRect/>
                    </a:stretch>
                  </pic:blipFill>
                  <pic:spPr>
                    <a:xfrm>
                      <a:off x="0" y="0"/>
                      <a:ext cx="2881630" cy="311785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- 38. 1-qizilo’ngachni differensiallashmagan raki, 2-yo’g’on ichakni adenokarsinomasi. X125.</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369185" cy="3230880"/>
            <wp:effectExtent b="0" l="0" r="0" t="0"/>
            <wp:docPr id="1191" name="image49.png"/>
            <a:graphic>
              <a:graphicData uri="http://schemas.openxmlformats.org/drawingml/2006/picture">
                <pic:pic>
                  <pic:nvPicPr>
                    <pic:cNvPr id="0" name="image49.png"/>
                    <pic:cNvPicPr preferRelativeResize="0"/>
                  </pic:nvPicPr>
                  <pic:blipFill>
                    <a:blip r:embed="rId76"/>
                    <a:srcRect b="0" l="0" r="0" t="0"/>
                    <a:stretch>
                      <a:fillRect/>
                    </a:stretch>
                  </pic:blipFill>
                  <pic:spPr>
                    <a:xfrm>
                      <a:off x="0" y="0"/>
                      <a:ext cx="2369185" cy="3230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12415" cy="3253105"/>
            <wp:effectExtent b="0" l="0" r="0" t="0"/>
            <wp:docPr id="1181" name="image47.png"/>
            <a:graphic>
              <a:graphicData uri="http://schemas.openxmlformats.org/drawingml/2006/picture">
                <pic:pic>
                  <pic:nvPicPr>
                    <pic:cNvPr id="0" name="image47.png"/>
                    <pic:cNvPicPr preferRelativeResize="0"/>
                  </pic:nvPicPr>
                  <pic:blipFill>
                    <a:blip r:embed="rId77"/>
                    <a:srcRect b="0" l="0" r="0" t="0"/>
                    <a:stretch>
                      <a:fillRect/>
                    </a:stretch>
                  </pic:blipFill>
                  <pic:spPr>
                    <a:xfrm>
                      <a:off x="0" y="0"/>
                      <a:ext cx="2812415" cy="3253105"/>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Rasm- 39. Qizilo’ngachning yaraga aylangan va so’rg’ichsimon raklari.</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Qizilo’ngach raklarini gistologik ko’rinishlari turlicha bo’lib, ko’rincha muguzlanuvchi va mugizlanmaydigan yassi hujayrali rak, skirr, miyasimon rak, adenokarsinomalar kuzatiladi.  Limfogen metastazlari xikildoqga, traxeyaga, me’daga, plevraga tarqaladi. Ularda u oqma yaralar, yallig’lanishlar, abssesslar, gangrena, empiemalar bilan asoratlanadi. Kaxeksiya erta rivojlanadi.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Ichaklar raki.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Ingichka ichaklar raki kam uchraydi, ko’pincha u 12 barmoq ichak Fater so’rg’ichi sohasida  kuzatilib, o’t suyuqligi chiqishini qiyinlashtiradi, xolangit, mexanik sariqliklarni keltirib chiqaradi. Keyinchalik me’da osti bezini bosh qismiga, 12 barmoq ichak devoriga o’sib kiradi. Gistologik adenokarsinoma, mayda hujayrali rak, bazal hujayrali rak ko’rinishida bo’ladi.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315970" cy="2543175"/>
            <wp:effectExtent b="0" l="0" r="0" t="0"/>
            <wp:docPr id="1182" name="image41.png"/>
            <a:graphic>
              <a:graphicData uri="http://schemas.openxmlformats.org/drawingml/2006/picture">
                <pic:pic>
                  <pic:nvPicPr>
                    <pic:cNvPr id="0" name="image41.png"/>
                    <pic:cNvPicPr preferRelativeResize="0"/>
                  </pic:nvPicPr>
                  <pic:blipFill>
                    <a:blip r:embed="rId78"/>
                    <a:srcRect b="0" l="0" r="0" t="0"/>
                    <a:stretch>
                      <a:fillRect/>
                    </a:stretch>
                  </pic:blipFill>
                  <pic:spPr>
                    <a:xfrm>
                      <a:off x="0" y="0"/>
                      <a:ext cx="3315970" cy="254317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279015" cy="2560320"/>
            <wp:effectExtent b="0" l="0" r="0" t="0"/>
            <wp:docPr id="1217" name="image60.png"/>
            <a:graphic>
              <a:graphicData uri="http://schemas.openxmlformats.org/drawingml/2006/picture">
                <pic:pic>
                  <pic:nvPicPr>
                    <pic:cNvPr id="0" name="image60.png"/>
                    <pic:cNvPicPr preferRelativeResize="0"/>
                  </pic:nvPicPr>
                  <pic:blipFill>
                    <a:blip r:embed="rId79"/>
                    <a:srcRect b="0" l="0" r="0" t="0"/>
                    <a:stretch>
                      <a:fillRect/>
                    </a:stretch>
                  </pic:blipFill>
                  <pic:spPr>
                    <a:xfrm>
                      <a:off x="0" y="0"/>
                      <a:ext cx="2279015" cy="2560320"/>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-40. Yo’g’on ichak polipozi.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1630" cy="2513330"/>
            <wp:effectExtent b="0" l="0" r="0" t="0"/>
            <wp:docPr id="1218" name="image76.jpg"/>
            <a:graphic>
              <a:graphicData uri="http://schemas.openxmlformats.org/drawingml/2006/picture">
                <pic:pic>
                  <pic:nvPicPr>
                    <pic:cNvPr id="0" name="image76.jpg"/>
                    <pic:cNvPicPr preferRelativeResize="0"/>
                  </pic:nvPicPr>
                  <pic:blipFill>
                    <a:blip r:embed="rId80"/>
                    <a:srcRect b="0" l="0" r="0" t="0"/>
                    <a:stretch>
                      <a:fillRect/>
                    </a:stretch>
                  </pic:blipFill>
                  <pic:spPr>
                    <a:xfrm>
                      <a:off x="0" y="0"/>
                      <a:ext cx="2881630" cy="251333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28925" cy="2515235"/>
            <wp:effectExtent b="0" l="0" r="0" t="0"/>
            <wp:docPr id="1219" name="image69.jpg"/>
            <a:graphic>
              <a:graphicData uri="http://schemas.openxmlformats.org/drawingml/2006/picture">
                <pic:pic>
                  <pic:nvPicPr>
                    <pic:cNvPr id="0" name="image69.jpg"/>
                    <pic:cNvPicPr preferRelativeResize="0"/>
                  </pic:nvPicPr>
                  <pic:blipFill>
                    <a:blip r:embed="rId81"/>
                    <a:srcRect b="0" l="0" r="0" t="0"/>
                    <a:stretch>
                      <a:fillRect/>
                    </a:stretch>
                  </pic:blipFill>
                  <pic:spPr>
                    <a:xfrm>
                      <a:off x="0" y="0"/>
                      <a:ext cx="2828925" cy="2515235"/>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- 41. 1-yo’g’on ichakni adenokarsinomasi, kamdifferensiallashgan. 2-ingichka ichakni adenokarsinomasi. O’smani shilliq osti qatlamiga invaziyasi. </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266565" cy="2209800"/>
            <wp:effectExtent b="0" l="0" r="0" t="0"/>
            <wp:docPr id="1220" name="image57.png"/>
            <a:graphic>
              <a:graphicData uri="http://schemas.openxmlformats.org/drawingml/2006/picture">
                <pic:pic>
                  <pic:nvPicPr>
                    <pic:cNvPr id="0" name="image57.png"/>
                    <pic:cNvPicPr preferRelativeResize="0"/>
                  </pic:nvPicPr>
                  <pic:blipFill>
                    <a:blip r:embed="rId82"/>
                    <a:srcRect b="0" l="0" r="0" t="0"/>
                    <a:stretch>
                      <a:fillRect/>
                    </a:stretch>
                  </pic:blipFill>
                  <pic:spPr>
                    <a:xfrm>
                      <a:off x="0" y="0"/>
                      <a:ext cx="4266565" cy="22098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- 42. Yo’g’on ichak raki, endofit o’sishi. Rentgenolodogik ushbu sohnai keskin torayishi</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787140" cy="1972310"/>
            <wp:effectExtent b="0" l="0" r="0" t="0"/>
            <wp:docPr id="1221" name="image74.png"/>
            <a:graphic>
              <a:graphicData uri="http://schemas.openxmlformats.org/drawingml/2006/picture">
                <pic:pic>
                  <pic:nvPicPr>
                    <pic:cNvPr id="0" name="image74.png"/>
                    <pic:cNvPicPr preferRelativeResize="0"/>
                  </pic:nvPicPr>
                  <pic:blipFill>
                    <a:blip r:embed="rId83"/>
                    <a:srcRect b="0" l="0" r="0" t="0"/>
                    <a:stretch>
                      <a:fillRect/>
                    </a:stretch>
                  </pic:blipFill>
                  <pic:spPr>
                    <a:xfrm>
                      <a:off x="0" y="0"/>
                      <a:ext cx="3787140" cy="1972310"/>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43. Yo’g’on ichak adenokarsinomasi (makro-mikroskopik manzarasi), ekzofit o’sishi </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Yo’g’on ichak raklari – ko’r ichak, jigar burchagi, sigmasimon va to’gr’i ichakda kuzatiladi. Ko’proq to’gr’i ichakda kuzatilib, makroskopik manzarasi turlicha bo’ladi (serbar, qo’ziqorinsimon, dumaloq yara, sirkulyar fibroz xalqa ko’rinishida va x.). emirilganda yaralar xosil bo’ladi. Klinik – anatomik jixatidan uni ichak yo’lliga qarab o’sadigan ekzofit raki, ichak devori va qo’shni to’qimalarga o’sadigan endofit raki, infiltrlanadigan diffuz raki ajratiladi. To’gr’i ichak raklari gistologik jixatidan adenokarsinoma, solid rak, skirr bo’ladi. Orqa peshov chiqarish teshigi sohasidagi raklar yassi hujayrali muguzlanuvchi va muguzlanmaydigan raklar bo’ladi [1.9.14.15]. </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446655" cy="2880360"/>
            <wp:effectExtent b="0" l="0" r="0" t="0"/>
            <wp:docPr id="1222" name="image79.jpg"/>
            <a:graphic>
              <a:graphicData uri="http://schemas.openxmlformats.org/drawingml/2006/picture">
                <pic:pic>
                  <pic:nvPicPr>
                    <pic:cNvPr id="0" name="image79.jpg"/>
                    <pic:cNvPicPr preferRelativeResize="0"/>
                  </pic:nvPicPr>
                  <pic:blipFill>
                    <a:blip r:embed="rId84"/>
                    <a:srcRect b="0" l="0" r="0" t="0"/>
                    <a:stretch>
                      <a:fillRect/>
                    </a:stretch>
                  </pic:blipFill>
                  <pic:spPr>
                    <a:xfrm>
                      <a:off x="0" y="0"/>
                      <a:ext cx="2446655" cy="288036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010535" cy="2880360"/>
            <wp:effectExtent b="0" l="0" r="0" t="0"/>
            <wp:docPr id="1223" name="image75.jpg"/>
            <a:graphic>
              <a:graphicData uri="http://schemas.openxmlformats.org/drawingml/2006/picture">
                <pic:pic>
                  <pic:nvPicPr>
                    <pic:cNvPr id="0" name="image75.jpg"/>
                    <pic:cNvPicPr preferRelativeResize="0"/>
                  </pic:nvPicPr>
                  <pic:blipFill>
                    <a:blip r:embed="rId85"/>
                    <a:srcRect b="0" l="0" r="0" t="0"/>
                    <a:stretch>
                      <a:fillRect/>
                    </a:stretch>
                  </pic:blipFill>
                  <pic:spPr>
                    <a:xfrm>
                      <a:off x="0" y="0"/>
                      <a:ext cx="3010535" cy="2880360"/>
                    </a:xfrm>
                    <a:prstGeom prst="rect"/>
                    <a:ln/>
                  </pic:spPr>
                </pic:pic>
              </a:graphicData>
            </a:graphic>
          </wp:inline>
        </w:drawing>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Rasm-44. 1-yo’g’on ichakni musinoz adenokarsinomasi, yuqori differensiallashgan. 2-ingichka ichakni musinoz adenokarsinomasi, musin asosan hujayralar ichida joylashgan. X125.</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Me’da osti bezi raklari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kam uchraydi. U bezni bosh, tana, dum qismida uchrashi mumkin.  Boshchasidagi raki zich tugun ko’rinishida bo’ladi, kesilgan oqimtir ko’rinishda bo’lib, ut yo’lllarini ezib, to’sib qo’yadi, xolangit va mexanik sariqlikni keltirib chiqaradi. Tanasi va dum qismlaridagi yaralar katta o’lchamlarda etib borishi mumkin bo’ladi,  uzoq vaqtgacha klinikani namoyon bo’lmaydi, metastazlari, asoratlari (pnevmoniya, kaxeksiya va b.)  bilan namoyon bo’ladi. Bu o’sma  bezni chiqaruv yo’lllari epiteliysi yoki parenximasidan yuzaga keladi, gistologik adenokarsinoma, solid, miyasimon rak va skirr  tuzilishida bo’ladi. Limfogen va gematoggen metastazlar beradi. Orolchalar epiteliysidan rivojlangan o’sma – insulinoma – gipoglikemiyani  keltirib chiqaradi [1.7.9.15].</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241925" cy="2727325"/>
            <wp:effectExtent b="0" l="0" r="0" t="0"/>
            <wp:docPr id="1224" name="image61.png"/>
            <a:graphic>
              <a:graphicData uri="http://schemas.openxmlformats.org/drawingml/2006/picture">
                <pic:pic>
                  <pic:nvPicPr>
                    <pic:cNvPr id="0" name="image61.png"/>
                    <pic:cNvPicPr preferRelativeResize="0"/>
                  </pic:nvPicPr>
                  <pic:blipFill>
                    <a:blip r:embed="rId86"/>
                    <a:srcRect b="0" l="0" r="0" t="0"/>
                    <a:stretch>
                      <a:fillRect/>
                    </a:stretch>
                  </pic:blipFill>
                  <pic:spPr>
                    <a:xfrm>
                      <a:off x="0" y="0"/>
                      <a:ext cx="5241925" cy="2727325"/>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-45. Me`da osti bezi raklari turlicha joylashuvlaridagi raklari, atrof a`zolarga infil'tratsiyasi.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Jigar va o’t yo’llarini raklari</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Jigar raki jigar hujayralari (gepatosellyo’llyar rak) va o’t yo’llari epiteliysidan (xolangiosellyo’llyar rak)  yuzaga keladi.  Makroskopik jigar raki jigar bo’lagi qisman yoki butunlay egallagan bo’ladi.  O’sma hujayralari o’t ishlab chiqarishini saqlab qolganda, o’sma to’qimasi, metastazlari yashil tusda bo’ladi. Jigar raklari portal va postnekrotik sirrozlardan keyin ko’proq yuzaga keladi (ko’pincha virus-sirroz-rak ko’rinishida). Sirrozga mos o’zgarishlari fonida o’sma to’qimasi oqimtir yoki yashil tusli tugunlar ko’rinishida namoyon bo’ladi.</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Pr>
        <w:drawing>
          <wp:inline distB="0" distT="0" distL="114300" distR="114300">
            <wp:extent cx="2729865" cy="2924810"/>
            <wp:effectExtent b="0" l="0" r="0" t="0"/>
            <wp:docPr id="1214" name="image65.jpg"/>
            <a:graphic>
              <a:graphicData uri="http://schemas.openxmlformats.org/drawingml/2006/picture">
                <pic:pic>
                  <pic:nvPicPr>
                    <pic:cNvPr id="0" name="image65.jpg"/>
                    <pic:cNvPicPr preferRelativeResize="0"/>
                  </pic:nvPicPr>
                  <pic:blipFill>
                    <a:blip r:embed="rId87"/>
                    <a:srcRect b="0" l="0" r="0" t="0"/>
                    <a:stretch>
                      <a:fillRect/>
                    </a:stretch>
                  </pic:blipFill>
                  <pic:spPr>
                    <a:xfrm>
                      <a:off x="0" y="0"/>
                      <a:ext cx="2729865" cy="2924810"/>
                    </a:xfrm>
                    <a:prstGeom prst="rect"/>
                    <a:ln/>
                  </pic:spPr>
                </pic:pic>
              </a:graphicData>
            </a:graphic>
          </wp:inline>
        </w:drawing>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06065" cy="2940050"/>
            <wp:effectExtent b="0" l="0" r="0" t="0"/>
            <wp:docPr id="1215" name="image56.jpg"/>
            <a:graphic>
              <a:graphicData uri="http://schemas.openxmlformats.org/drawingml/2006/picture">
                <pic:pic>
                  <pic:nvPicPr>
                    <pic:cNvPr id="0" name="image56.jpg"/>
                    <pic:cNvPicPr preferRelativeResize="0"/>
                  </pic:nvPicPr>
                  <pic:blipFill>
                    <a:blip r:embed="rId88"/>
                    <a:srcRect b="0" l="0" r="0" t="0"/>
                    <a:stretch>
                      <a:fillRect/>
                    </a:stretch>
                  </pic:blipFill>
                  <pic:spPr>
                    <a:xfrm>
                      <a:off x="0" y="0"/>
                      <a:ext cx="2806065" cy="294005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- 46. 1-jigar hujayrali adenoma, o’sma hujayralari yirik va yorug, trabekulyar tuzilmalar xosil qilgan, tomirlari notekis to’laqonlili. 2- gepatosellyo’llyar rak. Sinusoidlarni kengayishi va ularni atrofida o’sma hujayralarini rozetkasimon joylashuvi. X140.</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28925" cy="2666365"/>
            <wp:effectExtent b="0" l="0" r="0" t="0"/>
            <wp:docPr id="1216" name="image62.jpg"/>
            <a:graphic>
              <a:graphicData uri="http://schemas.openxmlformats.org/drawingml/2006/picture">
                <pic:pic>
                  <pic:nvPicPr>
                    <pic:cNvPr id="0" name="image62.jpg"/>
                    <pic:cNvPicPr preferRelativeResize="0"/>
                  </pic:nvPicPr>
                  <pic:blipFill>
                    <a:blip r:embed="rId89"/>
                    <a:srcRect b="0" l="0" r="0" t="0"/>
                    <a:stretch>
                      <a:fillRect/>
                    </a:stretch>
                  </pic:blipFill>
                  <pic:spPr>
                    <a:xfrm>
                      <a:off x="0" y="0"/>
                      <a:ext cx="2828925" cy="266636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44775" cy="2651125"/>
            <wp:effectExtent b="0" l="0" r="0" t="0"/>
            <wp:docPr id="1207" name="image52.jpg"/>
            <a:graphic>
              <a:graphicData uri="http://schemas.openxmlformats.org/drawingml/2006/picture">
                <pic:pic>
                  <pic:nvPicPr>
                    <pic:cNvPr id="0" name="image52.jpg"/>
                    <pic:cNvPicPr preferRelativeResize="0"/>
                  </pic:nvPicPr>
                  <pic:blipFill>
                    <a:blip r:embed="rId90"/>
                    <a:srcRect b="0" l="0" r="0" t="0"/>
                    <a:stretch>
                      <a:fillRect/>
                    </a:stretch>
                  </pic:blipFill>
                  <pic:spPr>
                    <a:xfrm>
                      <a:off x="0" y="0"/>
                      <a:ext cx="2644775" cy="2651125"/>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-47. Gepatostellyullyar rak. 1-polimorf varianti 2- fibroz to’qimasida yorug’ yog’ saqlovchi hujayralar. X140</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329430" cy="2522855"/>
            <wp:effectExtent b="0" l="0" r="0" t="0"/>
            <wp:docPr id="1208" name="image63.jpg"/>
            <a:graphic>
              <a:graphicData uri="http://schemas.openxmlformats.org/drawingml/2006/picture">
                <pic:pic>
                  <pic:nvPicPr>
                    <pic:cNvPr id="0" name="image63.jpg"/>
                    <pic:cNvPicPr preferRelativeResize="0"/>
                  </pic:nvPicPr>
                  <pic:blipFill>
                    <a:blip r:embed="rId91"/>
                    <a:srcRect b="0" l="0" r="0" t="0"/>
                    <a:stretch>
                      <a:fillRect/>
                    </a:stretch>
                  </pic:blipFill>
                  <pic:spPr>
                    <a:xfrm>
                      <a:off x="0" y="0"/>
                      <a:ext cx="4329430" cy="2522855"/>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-48. Gepatoblastoma. Mayda embrional tipidagi arg’amchisimon o’sma hujayralari fetal tipdagi o’sma hujayalar bilan o’ralgan. Osteoid o’chog’lari mavjud. X150.</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941695" cy="2277745"/>
            <wp:effectExtent b="0" l="0" r="0" t="0"/>
            <wp:docPr id="1209" name="image51.png"/>
            <a:graphic>
              <a:graphicData uri="http://schemas.openxmlformats.org/drawingml/2006/picture">
                <pic:pic>
                  <pic:nvPicPr>
                    <pic:cNvPr id="0" name="image51.png"/>
                    <pic:cNvPicPr preferRelativeResize="0"/>
                  </pic:nvPicPr>
                  <pic:blipFill>
                    <a:blip r:embed="rId92"/>
                    <a:srcRect b="0" l="0" r="0" t="0"/>
                    <a:stretch>
                      <a:fillRect/>
                    </a:stretch>
                  </pic:blipFill>
                  <pic:spPr>
                    <a:xfrm>
                      <a:off x="0" y="0"/>
                      <a:ext cx="5941695" cy="2277745"/>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-49. Jigar raki, yaqin metastazlari bilan.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74950" cy="2286000"/>
            <wp:effectExtent b="0" l="0" r="0" t="0"/>
            <wp:docPr id="1210" name="image54.jpg"/>
            <a:graphic>
              <a:graphicData uri="http://schemas.openxmlformats.org/drawingml/2006/picture">
                <pic:pic>
                  <pic:nvPicPr>
                    <pic:cNvPr id="0" name="image54.jpg"/>
                    <pic:cNvPicPr preferRelativeResize="0"/>
                  </pic:nvPicPr>
                  <pic:blipFill>
                    <a:blip r:embed="rId93"/>
                    <a:srcRect b="0" l="0" r="0" t="0"/>
                    <a:stretch>
                      <a:fillRect/>
                    </a:stretch>
                  </pic:blipFill>
                  <pic:spPr>
                    <a:xfrm>
                      <a:off x="0" y="0"/>
                      <a:ext cx="2774950" cy="22860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37510" cy="2331720"/>
            <wp:effectExtent b="0" l="0" r="0" t="0"/>
            <wp:docPr id="1211" name="image53.jpg"/>
            <a:graphic>
              <a:graphicData uri="http://schemas.openxmlformats.org/drawingml/2006/picture">
                <pic:pic>
                  <pic:nvPicPr>
                    <pic:cNvPr id="0" name="image53.jpg"/>
                    <pic:cNvPicPr preferRelativeResize="0"/>
                  </pic:nvPicPr>
                  <pic:blipFill>
                    <a:blip r:embed="rId94"/>
                    <a:srcRect b="0" l="0" r="0" t="0"/>
                    <a:stretch>
                      <a:fillRect/>
                    </a:stretch>
                  </pic:blipFill>
                  <pic:spPr>
                    <a:xfrm>
                      <a:off x="0" y="0"/>
                      <a:ext cx="2937510" cy="2331720"/>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- 50.1- Jigar sirrozi fonidagi adenoma va raklar. Jigardagi o’sma metastazlardagi nekroz o’chog’lari. </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Xolangiosellyo’llyar rak surunkali xolangioxolit, opistorxoz fonida yuzaga keladi. Surunkali toshli, toshsiz xolesistit fonidagi o’smalar adenokarsinoma ko’rinishida bo’ladi.  O’smalar jigar parenximasida, o’t pufagida, o’t yo’lllarida joylashishi mumkin, ular mexanik sariqlikni keltirib chiqaradi, jigar funkstiyasini buzadi[1.2.7.9.12.15].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900805" cy="2682875"/>
            <wp:effectExtent b="0" l="0" r="0" t="0"/>
            <wp:docPr id="1212" name="image102.png"/>
            <a:graphic>
              <a:graphicData uri="http://schemas.openxmlformats.org/drawingml/2006/picture">
                <pic:pic>
                  <pic:nvPicPr>
                    <pic:cNvPr id="0" name="image102.png"/>
                    <pic:cNvPicPr preferRelativeResize="0"/>
                  </pic:nvPicPr>
                  <pic:blipFill>
                    <a:blip r:embed="rId95"/>
                    <a:srcRect b="0" l="0" r="0" t="0"/>
                    <a:stretch>
                      <a:fillRect/>
                    </a:stretch>
                  </pic:blipFill>
                  <pic:spPr>
                    <a:xfrm>
                      <a:off x="0" y="0"/>
                      <a:ext cx="3900805" cy="268287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493520" cy="2392045"/>
            <wp:effectExtent b="0" l="0" r="0" t="0"/>
            <wp:docPr id="1213" name="image72.png"/>
            <a:graphic>
              <a:graphicData uri="http://schemas.openxmlformats.org/drawingml/2006/picture">
                <pic:pic>
                  <pic:nvPicPr>
                    <pic:cNvPr id="0" name="image72.png"/>
                    <pic:cNvPicPr preferRelativeResize="0"/>
                  </pic:nvPicPr>
                  <pic:blipFill>
                    <a:blip r:embed="rId96"/>
                    <a:srcRect b="0" l="0" r="0" t="0"/>
                    <a:stretch>
                      <a:fillRect/>
                    </a:stretch>
                  </pic:blipFill>
                  <pic:spPr>
                    <a:xfrm>
                      <a:off x="0" y="0"/>
                      <a:ext cx="1493520" cy="2392045"/>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- 51. 1-O’t pufagi polipozlari. 2-O’t pufagi va o’t yo’llari raki, yaqin metastazlari.3-. Xolangiotsellyulyar rak.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07005" cy="3261360"/>
            <wp:effectExtent b="0" l="0" r="0" t="0"/>
            <wp:docPr id="1203" name="image70.jpg"/>
            <a:graphic>
              <a:graphicData uri="http://schemas.openxmlformats.org/drawingml/2006/picture">
                <pic:pic>
                  <pic:nvPicPr>
                    <pic:cNvPr id="0" name="image70.jpg"/>
                    <pic:cNvPicPr preferRelativeResize="0"/>
                  </pic:nvPicPr>
                  <pic:blipFill>
                    <a:blip r:embed="rId97"/>
                    <a:srcRect b="0" l="0" r="0" t="0"/>
                    <a:stretch>
                      <a:fillRect/>
                    </a:stretch>
                  </pic:blipFill>
                  <pic:spPr>
                    <a:xfrm>
                      <a:off x="0" y="0"/>
                      <a:ext cx="2707005" cy="326136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7980" cy="3322320"/>
            <wp:effectExtent b="0" l="0" r="0" t="0"/>
            <wp:docPr id="1204" name="image48.jpg"/>
            <a:graphic>
              <a:graphicData uri="http://schemas.openxmlformats.org/drawingml/2006/picture">
                <pic:pic>
                  <pic:nvPicPr>
                    <pic:cNvPr id="0" name="image48.jpg"/>
                    <pic:cNvPicPr preferRelativeResize="0"/>
                  </pic:nvPicPr>
                  <pic:blipFill>
                    <a:blip r:embed="rId98"/>
                    <a:srcRect b="0" l="0" r="0" t="0"/>
                    <a:stretch>
                      <a:fillRect/>
                    </a:stretch>
                  </pic:blipFill>
                  <pic:spPr>
                    <a:xfrm>
                      <a:off x="0" y="0"/>
                      <a:ext cx="2887980" cy="3322320"/>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- 52. Xolangiokarsinoma. 1- oz miqdorda shilimshiq xosil qilib, betartib joylashgan bezli tuzilmalar, chekkasida nekroz sohasi, 2-zich stromasi bilan yaxshi shakllangan bezli tuzilmalar, nekroz o’chog’lari. X110. </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29865" cy="2856865"/>
            <wp:effectExtent b="0" l="0" r="0" t="0"/>
            <wp:docPr id="1205" name="image83.jpg"/>
            <a:graphic>
              <a:graphicData uri="http://schemas.openxmlformats.org/drawingml/2006/picture">
                <pic:pic>
                  <pic:nvPicPr>
                    <pic:cNvPr id="0" name="image83.jpg"/>
                    <pic:cNvPicPr preferRelativeResize="0"/>
                  </pic:nvPicPr>
                  <pic:blipFill>
                    <a:blip r:embed="rId99"/>
                    <a:srcRect b="0" l="0" r="0" t="0"/>
                    <a:stretch>
                      <a:fillRect/>
                    </a:stretch>
                  </pic:blipFill>
                  <pic:spPr>
                    <a:xfrm>
                      <a:off x="0" y="0"/>
                      <a:ext cx="2729865" cy="285686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06065" cy="2841625"/>
            <wp:effectExtent b="0" l="0" r="0" t="0"/>
            <wp:docPr id="1206" name="image58.jpg"/>
            <a:graphic>
              <a:graphicData uri="http://schemas.openxmlformats.org/drawingml/2006/picture">
                <pic:pic>
                  <pic:nvPicPr>
                    <pic:cNvPr id="0" name="image58.jpg"/>
                    <pic:cNvPicPr preferRelativeResize="0"/>
                  </pic:nvPicPr>
                  <pic:blipFill>
                    <a:blip r:embed="rId100"/>
                    <a:srcRect b="0" l="0" r="0" t="0"/>
                    <a:stretch>
                      <a:fillRect/>
                    </a:stretch>
                  </pic:blipFill>
                  <pic:spPr>
                    <a:xfrm>
                      <a:off x="0" y="0"/>
                      <a:ext cx="2806065" cy="2841625"/>
                    </a:xfrm>
                    <a:prstGeom prst="rect"/>
                    <a:ln/>
                  </pic:spPr>
                </pic:pic>
              </a:graphicData>
            </a:graphic>
          </wp:inline>
        </w:drawing>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-53. 1-xolangiokarsinoma. Papillyar tuzilmalar. Jigar to’qimasi qoldiqlarni ezilishi. 2-o’t yo’lllarini raki. Mukoepidermal varianti.  X140</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Bronxlar va o’pka raklari</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raklar erkaklarda  ayollarga nisbatan ko’proq kuzatiladi (deyarli 3 barobar ko’p). Ko’p xollarda o’sma bronxlar epiteliysidan, kamroq alveolyar epiteliydan rivojlanadi, shuning uchun ular bronxogen o’pka raki deyiladi. Xavodagi kanserogen moddalar (kobalt, nikotin va b.), bronxlar va o’pka to’qimasini surunkali yallig’lanishi (surunkali bronxit, bronxoektaziyalar, pnevmoskleroz va b.) bronxlar va alveolalar epiteliysini metaplaziyasiga va blasttransformastiyasiga sabab bo’ladi.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90495" cy="2467610"/>
            <wp:effectExtent b="0" l="0" r="0" t="0"/>
            <wp:docPr id="1252" name="image90.jpg"/>
            <a:graphic>
              <a:graphicData uri="http://schemas.openxmlformats.org/drawingml/2006/picture">
                <pic:pic>
                  <pic:nvPicPr>
                    <pic:cNvPr id="0" name="image90.jpg"/>
                    <pic:cNvPicPr preferRelativeResize="0"/>
                  </pic:nvPicPr>
                  <pic:blipFill>
                    <a:blip r:embed="rId101"/>
                    <a:srcRect b="0" l="0" r="0" t="0"/>
                    <a:stretch>
                      <a:fillRect/>
                    </a:stretch>
                  </pic:blipFill>
                  <pic:spPr>
                    <a:xfrm>
                      <a:off x="0" y="0"/>
                      <a:ext cx="2690495" cy="246761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707005" cy="2584450"/>
            <wp:effectExtent b="0" l="0" r="0" t="0"/>
            <wp:docPr id="1255" name="image109.jpg"/>
            <a:graphic>
              <a:graphicData uri="http://schemas.openxmlformats.org/drawingml/2006/picture">
                <pic:pic>
                  <pic:nvPicPr>
                    <pic:cNvPr id="0" name="image109.jpg"/>
                    <pic:cNvPicPr preferRelativeResize="0"/>
                  </pic:nvPicPr>
                  <pic:blipFill>
                    <a:blip r:embed="rId102"/>
                    <a:srcRect b="0" l="0" r="0" t="0"/>
                    <a:stretch>
                      <a:fillRect/>
                    </a:stretch>
                  </pic:blipFill>
                  <pic:spPr>
                    <a:xfrm>
                      <a:off x="0" y="0"/>
                      <a:ext cx="2707005" cy="2584450"/>
                    </a:xfrm>
                    <a:prstGeom prst="rect"/>
                    <a:ln/>
                  </pic:spPr>
                </pic:pic>
              </a:graphicData>
            </a:graphic>
          </wp:inline>
        </w:drawing>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- 54. 1-burun bo’shlig’ini yassi hujayrali papillomasi. 2.burun bo’shlig’ini adenomasi, tubulyar tuzilish, ikki qatorli epiteliy. X140</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07005" cy="2584450"/>
            <wp:effectExtent b="0" l="0" r="0" t="0"/>
            <wp:docPr id="1258" name="image117.jpg"/>
            <a:graphic>
              <a:graphicData uri="http://schemas.openxmlformats.org/drawingml/2006/picture">
                <pic:pic>
                  <pic:nvPicPr>
                    <pic:cNvPr id="0" name="image117.jpg"/>
                    <pic:cNvPicPr preferRelativeResize="0"/>
                  </pic:nvPicPr>
                  <pic:blipFill>
                    <a:blip r:embed="rId103"/>
                    <a:srcRect b="0" l="0" r="0" t="0"/>
                    <a:stretch>
                      <a:fillRect/>
                    </a:stretch>
                  </pic:blipFill>
                  <pic:spPr>
                    <a:xfrm>
                      <a:off x="0" y="0"/>
                      <a:ext cx="2707005" cy="258445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82570" cy="2584450"/>
            <wp:effectExtent b="0" l="0" r="0" t="0"/>
            <wp:docPr id="1261" name="image125.jpg"/>
            <a:graphic>
              <a:graphicData uri="http://schemas.openxmlformats.org/drawingml/2006/picture">
                <pic:pic>
                  <pic:nvPicPr>
                    <pic:cNvPr id="0" name="image125.jpg"/>
                    <pic:cNvPicPr preferRelativeResize="0"/>
                  </pic:nvPicPr>
                  <pic:blipFill>
                    <a:blip r:embed="rId104"/>
                    <a:srcRect b="0" l="0" r="0" t="0"/>
                    <a:stretch>
                      <a:fillRect/>
                    </a:stretch>
                  </pic:blipFill>
                  <pic:spPr>
                    <a:xfrm>
                      <a:off x="0" y="0"/>
                      <a:ext cx="2782570" cy="2584450"/>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-55. Hiqildoqni o’rnidagi raklari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in situ)</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X140</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90495" cy="2849880"/>
            <wp:effectExtent b="0" l="0" r="0" t="0"/>
            <wp:docPr id="1263" name="image101.jpg"/>
            <a:graphic>
              <a:graphicData uri="http://schemas.openxmlformats.org/drawingml/2006/picture">
                <pic:pic>
                  <pic:nvPicPr>
                    <pic:cNvPr id="0" name="image101.jpg"/>
                    <pic:cNvPicPr preferRelativeResize="0"/>
                  </pic:nvPicPr>
                  <pic:blipFill>
                    <a:blip r:embed="rId105"/>
                    <a:srcRect b="0" l="0" r="0" t="0"/>
                    <a:stretch>
                      <a:fillRect/>
                    </a:stretch>
                  </pic:blipFill>
                  <pic:spPr>
                    <a:xfrm>
                      <a:off x="0" y="0"/>
                      <a:ext cx="2690495" cy="2849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66695" cy="2848610"/>
            <wp:effectExtent b="0" l="0" r="0" t="0"/>
            <wp:docPr id="1266" name="image110.jpg"/>
            <a:graphic>
              <a:graphicData uri="http://schemas.openxmlformats.org/drawingml/2006/picture">
                <pic:pic>
                  <pic:nvPicPr>
                    <pic:cNvPr id="0" name="image110.jpg"/>
                    <pic:cNvPicPr preferRelativeResize="0"/>
                  </pic:nvPicPr>
                  <pic:blipFill>
                    <a:blip r:embed="rId106"/>
                    <a:srcRect b="0" l="0" r="0" t="0"/>
                    <a:stretch>
                      <a:fillRect/>
                    </a:stretch>
                  </pic:blipFill>
                  <pic:spPr>
                    <a:xfrm>
                      <a:off x="0" y="0"/>
                      <a:ext cx="2766695" cy="2848610"/>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- 56. 1-hiqildoq-xalqumni yassi hujayrali raki(arg’amchisimon), hujayra atipizmi, 2 –hiqildoqni  yaxshi differensiallashgan yassi hujayrali raki. Muguzlanuvchi yassi epiteliyni infiltrativ o’sishi. X140</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753735" cy="2371090"/>
            <wp:effectExtent b="0" l="0" r="0" t="0"/>
            <wp:docPr id="1168" name="image15.jpg"/>
            <a:graphic>
              <a:graphicData uri="http://schemas.openxmlformats.org/drawingml/2006/picture">
                <pic:pic>
                  <pic:nvPicPr>
                    <pic:cNvPr id="0" name="image15.jpg"/>
                    <pic:cNvPicPr preferRelativeResize="0"/>
                  </pic:nvPicPr>
                  <pic:blipFill>
                    <a:blip r:embed="rId107"/>
                    <a:srcRect b="0" l="0" r="0" t="0"/>
                    <a:stretch>
                      <a:fillRect/>
                    </a:stretch>
                  </pic:blipFill>
                  <pic:spPr>
                    <a:xfrm>
                      <a:off x="0" y="0"/>
                      <a:ext cx="5753735" cy="2371090"/>
                    </a:xfrm>
                    <a:prstGeom prst="rect"/>
                    <a:ln/>
                  </pic:spPr>
                </pic:pic>
              </a:graphicData>
            </a:graphic>
          </wp:inline>
        </w:drawing>
      </w: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- 57. 1 - burun-xalqum differensiallashmagan raki. Limfoepitelial rak, limfostitlar bilan chegaradosh differensiallashmagan o’sma hujayralari  X140.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426"/>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29865" cy="2301240"/>
            <wp:effectExtent b="0" l="0" r="0" t="0"/>
            <wp:docPr id="1167" name="image11.jpg"/>
            <a:graphic>
              <a:graphicData uri="http://schemas.openxmlformats.org/drawingml/2006/picture">
                <pic:pic>
                  <pic:nvPicPr>
                    <pic:cNvPr id="0" name="image11.jpg"/>
                    <pic:cNvPicPr preferRelativeResize="0"/>
                  </pic:nvPicPr>
                  <pic:blipFill>
                    <a:blip r:embed="rId108"/>
                    <a:srcRect b="0" l="0" r="0" t="0"/>
                    <a:stretch>
                      <a:fillRect/>
                    </a:stretch>
                  </pic:blipFill>
                  <pic:spPr>
                    <a:xfrm>
                      <a:off x="0" y="0"/>
                      <a:ext cx="2729865" cy="230124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553970" cy="2308225"/>
            <wp:effectExtent b="0" l="0" r="0" t="0"/>
            <wp:docPr id="1171" name="image24.jpg"/>
            <a:graphic>
              <a:graphicData uri="http://schemas.openxmlformats.org/drawingml/2006/picture">
                <pic:pic>
                  <pic:nvPicPr>
                    <pic:cNvPr id="0" name="image24.jpg"/>
                    <pic:cNvPicPr preferRelativeResize="0"/>
                  </pic:nvPicPr>
                  <pic:blipFill>
                    <a:blip r:embed="rId109"/>
                    <a:srcRect b="0" l="0" r="0" t="0"/>
                    <a:stretch>
                      <a:fillRect/>
                    </a:stretch>
                  </pic:blipFill>
                  <pic:spPr>
                    <a:xfrm>
                      <a:off x="0" y="0"/>
                      <a:ext cx="2553970" cy="2308225"/>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- 58. 1 - burun-xalqum differensiallashmagan raki. Limfoepitelial rak, limfostitlar bilan chegaradosh differensiallashmagan o’sma hujayralari  2-burun bo’shlig’i adenokarsinomasi. Tubulyar tuzilmalar. Adenomani eslatuvchi  yaxshi differensiallashgan o’sma. X140. </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90495" cy="2627630"/>
            <wp:effectExtent b="0" l="0" r="0" t="0"/>
            <wp:docPr id="1169" name="image5.jpg"/>
            <a:graphic>
              <a:graphicData uri="http://schemas.openxmlformats.org/drawingml/2006/picture">
                <pic:pic>
                  <pic:nvPicPr>
                    <pic:cNvPr id="0" name="image5.jpg"/>
                    <pic:cNvPicPr preferRelativeResize="0"/>
                  </pic:nvPicPr>
                  <pic:blipFill>
                    <a:blip r:embed="rId110"/>
                    <a:srcRect b="0" l="0" r="0" t="0"/>
                    <a:stretch>
                      <a:fillRect/>
                    </a:stretch>
                  </pic:blipFill>
                  <pic:spPr>
                    <a:xfrm>
                      <a:off x="0" y="0"/>
                      <a:ext cx="2690495" cy="262763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90495" cy="2584450"/>
            <wp:effectExtent b="0" l="0" r="0" t="0"/>
            <wp:docPr id="1164" name="image9.jpg"/>
            <a:graphic>
              <a:graphicData uri="http://schemas.openxmlformats.org/drawingml/2006/picture">
                <pic:pic>
                  <pic:nvPicPr>
                    <pic:cNvPr id="0" name="image9.jpg"/>
                    <pic:cNvPicPr preferRelativeResize="0"/>
                  </pic:nvPicPr>
                  <pic:blipFill>
                    <a:blip r:embed="rId111"/>
                    <a:srcRect b="0" l="0" r="0" t="0"/>
                    <a:stretch>
                      <a:fillRect/>
                    </a:stretch>
                  </pic:blipFill>
                  <pic:spPr>
                    <a:xfrm>
                      <a:off x="0" y="0"/>
                      <a:ext cx="2690495" cy="2584450"/>
                    </a:xfrm>
                    <a:prstGeom prst="rect"/>
                    <a:ln/>
                  </pic:spPr>
                </pic:pic>
              </a:graphicData>
            </a:graphic>
          </wp:inline>
        </w:drawing>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-59. 1-g’ovaksimon suyakdagi shilimshiqli adenokarsinoma: noto’gr’i  ko’rinishdagi bezli tuzilmalar, hujayralardan tashqari  shilimshiqni to’planishi 2-gaymor bo’shlig’i adenokistoz raki.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609590" cy="2078990"/>
            <wp:effectExtent b="0" l="0" r="0" t="0"/>
            <wp:docPr id="1163" name="image7.jpg"/>
            <a:graphic>
              <a:graphicData uri="http://schemas.openxmlformats.org/drawingml/2006/picture">
                <pic:pic>
                  <pic:nvPicPr>
                    <pic:cNvPr id="0" name="image7.jpg"/>
                    <pic:cNvPicPr preferRelativeResize="0"/>
                  </pic:nvPicPr>
                  <pic:blipFill>
                    <a:blip r:embed="rId112"/>
                    <a:srcRect b="0" l="0" r="0" t="0"/>
                    <a:stretch>
                      <a:fillRect/>
                    </a:stretch>
                  </pic:blipFill>
                  <pic:spPr>
                    <a:xfrm>
                      <a:off x="0" y="0"/>
                      <a:ext cx="5609590" cy="2078990"/>
                    </a:xfrm>
                    <a:prstGeom prst="rect"/>
                    <a:ln/>
                  </pic:spPr>
                </pic:pic>
              </a:graphicData>
            </a:graphic>
          </wp:inline>
        </w:drawing>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-60. Gaymor bo’shlig’ini mukoepidermoid raki. Ko’p qavatli epidermoid hujayralar va shilimshiq hujayralardan tuzilgan bezli tuzilmalary x140.</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O’pka raki  asosiy stvol bronxlardan tortib terminal, respirator bronxiolalargacha bo’lgan bronxlarda yuza kelishi mumkin. O’sma to’qimasi bronx bo’shlig’iga ekzofit polipsimon ko’rinishda o’sishi yoki ostki qatlam va atrof to’qimalarga infiltrativ o’sishi mumkin bo’ladi. </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O’pka  raklari makroskopik joylashuvi bo’yicha:</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ildiz yoni raki (stvol, o’pka bo’lagi va segmentar bronxlarning boshlangich qismidan o’sib chiqadi,  mediastinal, markaziy rak)</w:t>
      </w:r>
    </w:p>
    <w:p w:rsidR="00000000" w:rsidDel="00000000" w:rsidP="00000000" w:rsidRDefault="00000000" w:rsidRPr="00000000" w14:paraId="000001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periferik rak (segmentar bronxlarning periferik  qismidan, mayda tarmoqlaridan, alveolyar epiteliydan)</w:t>
      </w:r>
    </w:p>
    <w:p w:rsidR="00000000" w:rsidDel="00000000" w:rsidP="00000000" w:rsidRDefault="00000000" w:rsidRPr="00000000" w14:paraId="0000011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aralash (massiv) rak</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97505" cy="3094990"/>
            <wp:effectExtent b="0" l="0" r="0" t="0"/>
            <wp:docPr id="1166" name="image3.jpg"/>
            <a:graphic>
              <a:graphicData uri="http://schemas.openxmlformats.org/drawingml/2006/picture">
                <pic:pic>
                  <pic:nvPicPr>
                    <pic:cNvPr id="0" name="image3.jpg"/>
                    <pic:cNvPicPr preferRelativeResize="0"/>
                  </pic:nvPicPr>
                  <pic:blipFill>
                    <a:blip r:embed="rId113"/>
                    <a:srcRect b="0" l="0" r="0" t="0"/>
                    <a:stretch>
                      <a:fillRect/>
                    </a:stretch>
                  </pic:blipFill>
                  <pic:spPr>
                    <a:xfrm>
                      <a:off x="0" y="0"/>
                      <a:ext cx="2897505" cy="309499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73045" cy="3124200"/>
            <wp:effectExtent b="0" l="0" r="0" t="0"/>
            <wp:docPr id="1165" name="image31.jpg"/>
            <a:graphic>
              <a:graphicData uri="http://schemas.openxmlformats.org/drawingml/2006/picture">
                <pic:pic>
                  <pic:nvPicPr>
                    <pic:cNvPr id="0" name="image31.jpg"/>
                    <pic:cNvPicPr preferRelativeResize="0"/>
                  </pic:nvPicPr>
                  <pic:blipFill>
                    <a:blip r:embed="rId114"/>
                    <a:srcRect b="0" l="0" r="0" t="0"/>
                    <a:stretch>
                      <a:fillRect/>
                    </a:stretch>
                  </pic:blipFill>
                  <pic:spPr>
                    <a:xfrm>
                      <a:off x="0" y="0"/>
                      <a:ext cx="2773045" cy="3124200"/>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- 61. Bronx devorini surunkali yallig’lanishi oqibatidagi metaplaziyasi va malignizasiya. X140. Bronxdagi ekzofit, obturasiyalavb o’suvchi o’sma. O’pka to’qimasida yiringlash, chirish, emirilish.</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O’sishi jixatidan: </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12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ekzofit, </w:t>
      </w:r>
    </w:p>
    <w:p w:rsidR="00000000" w:rsidDel="00000000" w:rsidP="00000000" w:rsidRDefault="00000000" w:rsidRPr="00000000" w14:paraId="000001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12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ekspansiv, </w:t>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12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endofit va </w:t>
      </w:r>
    </w:p>
    <w:p w:rsidR="00000000" w:rsidDel="00000000" w:rsidP="00000000" w:rsidRDefault="00000000" w:rsidRPr="00000000" w14:paraId="000001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12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infiltrlanadigan shakllarga ajratiladi.  </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Makroskopik shakllari bo’yicha:</w:t>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1.polipoz rak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2.endobronxial rak (diffuz tarqoq rak)</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3.tarmoqlangan (peribronxial va perivaskulyar)rak</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4.tugunsimon rak</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tugunsimon – tarmoqlangan rak.</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Mikroskopik tuzilishiga qarab:</w:t>
      </w: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1.mayda hujayrali rak</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2.sulisimon hujayrali rak</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3.solid rak</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4.muguzlanuvchi va mugizlanmaydigan rak</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5.adenokarsinoma</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Keltirib chiqaridan asoratlariga qarab: </w:t>
      </w: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1.o’pka va o’pkadan tashqaridagi metastazlari</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2.o’pka va o’pkadan   tashqaridagi ikkilamchi o’zgarishlari.</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Markaziy raklar nisbatan ko’proq kuzatiladi (o’pka raklarini 2/3 qismini), u dastlabida bronx stvoli, bo’lakcha bronxining yoki segmentar bronx bosh qismining shilliq pardasida tuguncha yoki polip ko’rinishida paydo bo’ladi, keyinchalik o’sib – endobronxial, polipoz, tarmoqlangan, tugunsimon yoki tugunsimon – tarmoqlangan rak shakllariga kiradi.  Atelektazlar bilan asoratlanadi. </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316855" cy="3262630"/>
            <wp:effectExtent b="0" l="0" r="0" t="0"/>
            <wp:docPr id="1162" name="image12.jpg"/>
            <a:graphic>
              <a:graphicData uri="http://schemas.openxmlformats.org/drawingml/2006/picture">
                <pic:pic>
                  <pic:nvPicPr>
                    <pic:cNvPr id="0" name="image12.jpg"/>
                    <pic:cNvPicPr preferRelativeResize="0"/>
                  </pic:nvPicPr>
                  <pic:blipFill>
                    <a:blip r:embed="rId115"/>
                    <a:srcRect b="0" l="0" r="0" t="0"/>
                    <a:stretch>
                      <a:fillRect/>
                    </a:stretch>
                  </pic:blipFill>
                  <pic:spPr>
                    <a:xfrm>
                      <a:off x="0" y="0"/>
                      <a:ext cx="5316855" cy="3262630"/>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- 62. O’pkani periferik rakini 1-limfogen 2-gematogen metastazlanishi</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Periferik raklari kamroq kuzatiladi (o’pka raklarini 1/3 qismini), u segmentar bronxning periferik bo’limi, mayda, tarmoqlari shilliq pardasi va alveolyar epiteliydan kelib chiqadi. Joylashuvi xar xil – pastki, ustki segmentlarida, plevraga yakin sohalarda va b.  kattalashgan sari o’pka ildizi tomon yakinlashadi, aralash, massiv rakiga o’tadi. O’sma plevra va mediastinumga, ko’ks bo’shlig’idagi a’zolarga limfogen, kontakt yo’lllar bilan tarqaladi. Ekssudativ seroz-gemorrargik plevrit yuzaga keladi.  Gematogen metastazlari jigar, bosh miya, buyrak usti bezlari, suyaklar (umurtqa pog’onasi), teri va b. kuzatiladi.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Asoratlari o’sma emirilganda  bo’shliqllar paydo bo’lishi, pnevmoniya rivojlanishi, qon ketish va b. bo’ladi [1.2.9.15].</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Mezoteliydan kelib chiqadigan o’smalar</w:t>
      </w: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Seroz pardalar – qorin parda, plevra, yurak xaltasi mezoteliysida kuzatiladi. Makroskopik ushbu pardalar yuzasida  tarqagan oqish  tugunlar ko’rinishda, mikroskopik  sitoplazmasi och tusli vakuollashgan  yirik dumaloq hujayralar to’plamidan iborat bo’ladi.  O’sma hujayralari kubik, silindrik, poligonal shaklda bo’ladi. Ko’p yadroli hujayralar uchraydi.  Ba’zan so’rg’ichsimon o’simtalar xosil qiladi. Limfa – gematogen metastazlar beradi. Bo’shliqllarda suyuqlik sekresiya qilib, funksional buzilishlarga olib boradi [1.2.14.15].</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73985" cy="2781935"/>
            <wp:effectExtent b="0" l="0" r="0" t="0"/>
            <wp:docPr id="1161" name="image59.jpg"/>
            <a:graphic>
              <a:graphicData uri="http://schemas.openxmlformats.org/drawingml/2006/picture">
                <pic:pic>
                  <pic:nvPicPr>
                    <pic:cNvPr id="0" name="image59.jpg"/>
                    <pic:cNvPicPr preferRelativeResize="0"/>
                  </pic:nvPicPr>
                  <pic:blipFill>
                    <a:blip r:embed="rId116"/>
                    <a:srcRect b="0" l="0" r="0" t="0"/>
                    <a:stretch>
                      <a:fillRect/>
                    </a:stretch>
                  </pic:blipFill>
                  <pic:spPr>
                    <a:xfrm>
                      <a:off x="0" y="0"/>
                      <a:ext cx="2673985" cy="278193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67660" cy="2765425"/>
            <wp:effectExtent b="0" l="0" r="0" t="0"/>
            <wp:docPr id="1237" name="image116.jpg"/>
            <a:graphic>
              <a:graphicData uri="http://schemas.openxmlformats.org/drawingml/2006/picture">
                <pic:pic>
                  <pic:nvPicPr>
                    <pic:cNvPr id="0" name="image116.jpg"/>
                    <pic:cNvPicPr preferRelativeResize="0"/>
                  </pic:nvPicPr>
                  <pic:blipFill>
                    <a:blip r:embed="rId117"/>
                    <a:srcRect b="0" l="0" r="0" t="0"/>
                    <a:stretch>
                      <a:fillRect/>
                    </a:stretch>
                  </pic:blipFill>
                  <pic:spPr>
                    <a:xfrm>
                      <a:off x="0" y="0"/>
                      <a:ext cx="2867660" cy="2765425"/>
                    </a:xfrm>
                    <a:prstGeom prst="rect"/>
                    <a:ln/>
                  </pic:spPr>
                </pic:pic>
              </a:graphicData>
            </a:graphic>
          </wp:inline>
        </w:drawing>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 63. 1-mezotelioma, papillyar tuzilmalar, infiltrativ o’sish. 2-yomon sifatli mezotelioma, argamchisimon hujayralar.x140.</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942330" cy="2590165"/>
            <wp:effectExtent b="0" l="0" r="0" t="0"/>
            <wp:docPr id="1231" name="image66.png"/>
            <a:graphic>
              <a:graphicData uri="http://schemas.openxmlformats.org/drawingml/2006/picture">
                <pic:pic>
                  <pic:nvPicPr>
                    <pic:cNvPr id="0" name="image66.png"/>
                    <pic:cNvPicPr preferRelativeResize="0"/>
                  </pic:nvPicPr>
                  <pic:blipFill>
                    <a:blip r:embed="rId118"/>
                    <a:srcRect b="0" l="0" r="0" t="0"/>
                    <a:stretch>
                      <a:fillRect/>
                    </a:stretch>
                  </pic:blipFill>
                  <pic:spPr>
                    <a:xfrm>
                      <a:off x="0" y="0"/>
                      <a:ext cx="5942330" cy="2590165"/>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64. O’ng plevra bo’shlig’i mezoteliomasi, uni o’pkaga infil'trativ o’sishi.</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Buyraklarning xavfsiz o’smalari</w:t>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Tubulyar adenoma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po’stloq qatlamida joylashadi, kanalchalar epiteliysidan o’sib chiqadi, ba’zan kistoz kengayadi, epiteliy kistalari so’rg’ichsimon ko’rinishda o’sib ketishi mumkin (papilyar kistadenoma). Bu o’sma malignizasiyaga moyil bo’ladi. </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05000" cy="2804160"/>
            <wp:effectExtent b="0" l="0" r="0" t="0"/>
            <wp:docPr id="1230" name="image105.jpg"/>
            <a:graphic>
              <a:graphicData uri="http://schemas.openxmlformats.org/drawingml/2006/picture">
                <pic:pic>
                  <pic:nvPicPr>
                    <pic:cNvPr id="0" name="image105.jpg"/>
                    <pic:cNvPicPr preferRelativeResize="0"/>
                  </pic:nvPicPr>
                  <pic:blipFill>
                    <a:blip r:embed="rId119"/>
                    <a:srcRect b="0" l="0" r="0" t="0"/>
                    <a:stretch>
                      <a:fillRect/>
                    </a:stretch>
                  </pic:blipFill>
                  <pic:spPr>
                    <a:xfrm>
                      <a:off x="0" y="0"/>
                      <a:ext cx="1905000" cy="280416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30705" cy="2803525"/>
            <wp:effectExtent b="0" l="0" r="0" t="0"/>
            <wp:docPr id="1233" name="image71.jpg"/>
            <a:graphic>
              <a:graphicData uri="http://schemas.openxmlformats.org/drawingml/2006/picture">
                <pic:pic>
                  <pic:nvPicPr>
                    <pic:cNvPr id="0" name="image71.jpg"/>
                    <pic:cNvPicPr preferRelativeResize="0"/>
                  </pic:nvPicPr>
                  <pic:blipFill>
                    <a:blip r:embed="rId120"/>
                    <a:srcRect b="0" l="0" r="0" t="0"/>
                    <a:stretch>
                      <a:fillRect/>
                    </a:stretch>
                  </pic:blipFill>
                  <pic:spPr>
                    <a:xfrm>
                      <a:off x="0" y="0"/>
                      <a:ext cx="1830705" cy="28035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767840" cy="2788285"/>
            <wp:effectExtent b="0" l="0" r="0" t="0"/>
            <wp:docPr id="1232" name="image67.png"/>
            <a:graphic>
              <a:graphicData uri="http://schemas.openxmlformats.org/drawingml/2006/picture">
                <pic:pic>
                  <pic:nvPicPr>
                    <pic:cNvPr id="0" name="image67.png"/>
                    <pic:cNvPicPr preferRelativeResize="0"/>
                  </pic:nvPicPr>
                  <pic:blipFill>
                    <a:blip r:embed="rId121"/>
                    <a:srcRect b="0" l="0" r="0" t="0"/>
                    <a:stretch>
                      <a:fillRect/>
                    </a:stretch>
                  </pic:blipFill>
                  <pic:spPr>
                    <a:xfrm>
                      <a:off x="0" y="0"/>
                      <a:ext cx="1767840" cy="2788285"/>
                    </a:xfrm>
                    <a:prstGeom prst="rect"/>
                    <a:ln/>
                  </pic:spPr>
                </pic:pic>
              </a:graphicData>
            </a:graphic>
          </wp:inline>
        </w:drawing>
      </w: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- 65. Adenoma variantlari:1- tubulyar adenoma, mayda monomorf hujayralar, stromasida shish, 2-ko’rkam, tubulyar va papillyar tuzilmalar. X150. Buyrak adenomasi. </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Xavfli o’smalari</w:t>
      </w: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Embrional nefroma (adenosarkoma, Vilms o’smasi)-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buyrakda uchraydigan aralash  o’sma bo’lib, u sarkomatoz to’qimadan, bezsimon tuzilmalar va ko’ndalang targ’il mushak tolalaridan iborat bo’ladi. U asosan bolalarda uchraydi, o’lchami katta bo’lishi mumkin bo’ladi. </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96870" cy="2980690"/>
            <wp:effectExtent b="0" l="0" r="0" t="0"/>
            <wp:docPr id="1227" name="image68.jpg"/>
            <a:graphic>
              <a:graphicData uri="http://schemas.openxmlformats.org/drawingml/2006/picture">
                <pic:pic>
                  <pic:nvPicPr>
                    <pic:cNvPr id="0" name="image68.jpg"/>
                    <pic:cNvPicPr preferRelativeResize="0"/>
                  </pic:nvPicPr>
                  <pic:blipFill>
                    <a:blip r:embed="rId122"/>
                    <a:srcRect b="0" l="0" r="0" t="0"/>
                    <a:stretch>
                      <a:fillRect/>
                    </a:stretch>
                  </pic:blipFill>
                  <pic:spPr>
                    <a:xfrm>
                      <a:off x="0" y="0"/>
                      <a:ext cx="2896870" cy="298069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6710" cy="2934335"/>
            <wp:effectExtent b="0" l="0" r="0" t="0"/>
            <wp:docPr id="1226" name="image87.jpg"/>
            <a:graphic>
              <a:graphicData uri="http://schemas.openxmlformats.org/drawingml/2006/picture">
                <pic:pic>
                  <pic:nvPicPr>
                    <pic:cNvPr id="0" name="image87.jpg"/>
                    <pic:cNvPicPr preferRelativeResize="0"/>
                  </pic:nvPicPr>
                  <pic:blipFill>
                    <a:blip r:embed="rId123"/>
                    <a:srcRect b="0" l="0" r="0" t="0"/>
                    <a:stretch>
                      <a:fillRect/>
                    </a:stretch>
                  </pic:blipFill>
                  <pic:spPr>
                    <a:xfrm>
                      <a:off x="0" y="0"/>
                      <a:ext cx="2886710" cy="2934335"/>
                    </a:xfrm>
                    <a:prstGeom prst="rect"/>
                    <a:ln/>
                  </pic:spPr>
                </pic:pic>
              </a:graphicData>
            </a:graphic>
          </wp:inline>
        </w:drawing>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- 66. Nefroblastoma. 1- blastemalar ustun o’chog’lari bilan etuk bo’lmagan koptokchalar va tubulyar tuzilmalar. Primitiv epitelial elementlar bilan ko’ndalang targ’il mushaklar. X160. </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6710" cy="2810510"/>
            <wp:effectExtent b="0" l="0" r="0" t="0"/>
            <wp:docPr id="1229" name="image86.jpg"/>
            <a:graphic>
              <a:graphicData uri="http://schemas.openxmlformats.org/drawingml/2006/picture">
                <pic:pic>
                  <pic:nvPicPr>
                    <pic:cNvPr id="0" name="image86.jpg"/>
                    <pic:cNvPicPr preferRelativeResize="0"/>
                  </pic:nvPicPr>
                  <pic:blipFill>
                    <a:blip r:embed="rId124"/>
                    <a:srcRect b="0" l="0" r="0" t="0"/>
                    <a:stretch>
                      <a:fillRect/>
                    </a:stretch>
                  </pic:blipFill>
                  <pic:spPr>
                    <a:xfrm>
                      <a:off x="0" y="0"/>
                      <a:ext cx="2886710" cy="281051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06065" cy="2810510"/>
            <wp:effectExtent b="0" l="0" r="0" t="0"/>
            <wp:docPr id="1228" name="image64.jpg"/>
            <a:graphic>
              <a:graphicData uri="http://schemas.openxmlformats.org/drawingml/2006/picture">
                <pic:pic>
                  <pic:nvPicPr>
                    <pic:cNvPr id="0" name="image64.jpg"/>
                    <pic:cNvPicPr preferRelativeResize="0"/>
                  </pic:nvPicPr>
                  <pic:blipFill>
                    <a:blip r:embed="rId125"/>
                    <a:srcRect b="0" l="0" r="0" t="0"/>
                    <a:stretch>
                      <a:fillRect/>
                    </a:stretch>
                  </pic:blipFill>
                  <pic:spPr>
                    <a:xfrm>
                      <a:off x="0" y="0"/>
                      <a:ext cx="2806065" cy="2810510"/>
                    </a:xfrm>
                    <a:prstGeom prst="rect"/>
                    <a:ln/>
                  </pic:spPr>
                </pic:pic>
              </a:graphicData>
            </a:graphic>
          </wp:inline>
        </w:drawing>
      </w: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-67. 1. buyrak jomchalarini o’tuvchi hujayrali raki. Infiltrativ o’sishi bilan papilyar tuzilishli o’sma, 2- darajali xavflilikda, 2-buyrak hujayrali rak. Mayda hujayralardan iborat papillyar tuzilmalar x160.</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Gipernefroid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oqish hujayralardan iborat – burama kanalchalar epiteliysi hujayralaridan vujudga keladi, kup kuzatiladi.  O’sma buyraklarni yuqori qismida joylashadi, qobiq bilan o’ralgan bo’ladi. Kesilganda ola-bula ko’rinishda, stromasi sust rivojlangan bo’ladi. Tez o’sadi, buyrak jomi, venalariga o’sib kirib, gematogen va limfogen metastazlarni beradi (o’pka, limfa tugunlari va b.). Gistologik sitoplazmasida glikogen va lipidlar saqlagan oqimtir yirik hujayralarni betartib o’sishidan iborat bo’ladi [ 1.2.9.10.15]</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25445" cy="2765425"/>
            <wp:effectExtent b="0" l="0" r="0" t="0"/>
            <wp:docPr id="1225" name="image77.jpg"/>
            <a:graphic>
              <a:graphicData uri="http://schemas.openxmlformats.org/drawingml/2006/picture">
                <pic:pic>
                  <pic:nvPicPr>
                    <pic:cNvPr id="0" name="image77.jpg"/>
                    <pic:cNvPicPr preferRelativeResize="0"/>
                  </pic:nvPicPr>
                  <pic:blipFill>
                    <a:blip r:embed="rId126"/>
                    <a:srcRect b="0" l="0" r="0" t="0"/>
                    <a:stretch>
                      <a:fillRect/>
                    </a:stretch>
                  </pic:blipFill>
                  <pic:spPr>
                    <a:xfrm>
                      <a:off x="0" y="0"/>
                      <a:ext cx="2925445" cy="27654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91765" cy="2765425"/>
            <wp:effectExtent b="0" l="0" r="0" t="0"/>
            <wp:docPr id="1269" name="image112.jpg"/>
            <a:graphic>
              <a:graphicData uri="http://schemas.openxmlformats.org/drawingml/2006/picture">
                <pic:pic>
                  <pic:nvPicPr>
                    <pic:cNvPr id="0" name="image112.jpg"/>
                    <pic:cNvPicPr preferRelativeResize="0"/>
                  </pic:nvPicPr>
                  <pic:blipFill>
                    <a:blip r:embed="rId127"/>
                    <a:srcRect b="0" l="0" r="0" t="0"/>
                    <a:stretch>
                      <a:fillRect/>
                    </a:stretch>
                  </pic:blipFill>
                  <pic:spPr>
                    <a:xfrm>
                      <a:off x="0" y="0"/>
                      <a:ext cx="2691765" cy="2765425"/>
                    </a:xfrm>
                    <a:prstGeom prst="rect"/>
                    <a:ln/>
                  </pic:spPr>
                </pic:pic>
              </a:graphicData>
            </a:graphic>
          </wp:inline>
        </w:drawing>
      </w: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- 68. Buyrak hujayrali rak. 1-oqsil sekresiyasi belgilari bilan bo’lgan yorug’ hujayralar asinar tuzilmalar, 2-yorug’ hujayralardan iborat asinar, tubulyar va solid tuzilmalar.x100. </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264920" cy="2423160"/>
            <wp:effectExtent b="0" l="0" r="0" t="0"/>
            <wp:docPr id="1268" name="image107.png"/>
            <a:graphic>
              <a:graphicData uri="http://schemas.openxmlformats.org/drawingml/2006/picture">
                <pic:pic>
                  <pic:nvPicPr>
                    <pic:cNvPr id="0" name="image107.png"/>
                    <pic:cNvPicPr preferRelativeResize="0"/>
                  </pic:nvPicPr>
                  <pic:blipFill>
                    <a:blip r:embed="rId128"/>
                    <a:srcRect b="0" l="0" r="0" t="0"/>
                    <a:stretch>
                      <a:fillRect/>
                    </a:stretch>
                  </pic:blipFill>
                  <pic:spPr>
                    <a:xfrm>
                      <a:off x="0" y="0"/>
                      <a:ext cx="1264920" cy="242316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758950" cy="2407285"/>
            <wp:effectExtent b="0" l="0" r="0" t="0"/>
            <wp:docPr id="1253" name="image113.png"/>
            <a:graphic>
              <a:graphicData uri="http://schemas.openxmlformats.org/drawingml/2006/picture">
                <pic:pic>
                  <pic:nvPicPr>
                    <pic:cNvPr id="0" name="image113.png"/>
                    <pic:cNvPicPr preferRelativeResize="0"/>
                  </pic:nvPicPr>
                  <pic:blipFill>
                    <a:blip r:embed="rId129"/>
                    <a:srcRect b="0" l="0" r="0" t="0"/>
                    <a:stretch>
                      <a:fillRect/>
                    </a:stretch>
                  </pic:blipFill>
                  <pic:spPr>
                    <a:xfrm>
                      <a:off x="0" y="0"/>
                      <a:ext cx="1758950" cy="240728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82240" cy="2468245"/>
            <wp:effectExtent b="0" l="0" r="0" t="0"/>
            <wp:docPr id="1250" name="image119.png"/>
            <a:graphic>
              <a:graphicData uri="http://schemas.openxmlformats.org/drawingml/2006/picture">
                <pic:pic>
                  <pic:nvPicPr>
                    <pic:cNvPr id="0" name="image119.png"/>
                    <pic:cNvPicPr preferRelativeResize="0"/>
                  </pic:nvPicPr>
                  <pic:blipFill>
                    <a:blip r:embed="rId130"/>
                    <a:srcRect b="0" l="0" r="0" t="0"/>
                    <a:stretch>
                      <a:fillRect/>
                    </a:stretch>
                  </pic:blipFill>
                  <pic:spPr>
                    <a:xfrm>
                      <a:off x="0" y="0"/>
                      <a:ext cx="2682240" cy="2468245"/>
                    </a:xfrm>
                    <a:prstGeom prst="rect"/>
                    <a:ln/>
                  </pic:spPr>
                </pic:pic>
              </a:graphicData>
            </a:graphic>
          </wp:inline>
        </w:drawing>
      </w: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- 69. Buyrak adenokarsinomalari, ikkilamchi o’zgarishlari bilan (emirilish, kistoz o’zgarishlar, qon quyilishlar). Kovak venaga o’sib kirishi.  Buyrak o’smalarini limfa- va gematogen a`zo – to’qimalarga metastazlanishi.</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772535" cy="2094230"/>
            <wp:effectExtent b="0" l="0" r="0" t="0"/>
            <wp:docPr id="1259" name="image100.png"/>
            <a:graphic>
              <a:graphicData uri="http://schemas.openxmlformats.org/drawingml/2006/picture">
                <pic:pic>
                  <pic:nvPicPr>
                    <pic:cNvPr id="0" name="image100.png"/>
                    <pic:cNvPicPr preferRelativeResize="0"/>
                  </pic:nvPicPr>
                  <pic:blipFill>
                    <a:blip r:embed="rId131"/>
                    <a:srcRect b="0" l="0" r="0" t="0"/>
                    <a:stretch>
                      <a:fillRect/>
                    </a:stretch>
                  </pic:blipFill>
                  <pic:spPr>
                    <a:xfrm>
                      <a:off x="0" y="0"/>
                      <a:ext cx="3772535" cy="2094230"/>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-70. Vil'ms o’smasi (makro-mikroskopik ko’rinishi.</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5144770" cy="2157095"/>
            <wp:effectExtent b="0" l="0" r="0" t="0"/>
            <wp:docPr id="1256" name="image94.png"/>
            <a:graphic>
              <a:graphicData uri="http://schemas.openxmlformats.org/drawingml/2006/picture">
                <pic:pic>
                  <pic:nvPicPr>
                    <pic:cNvPr id="0" name="image94.png"/>
                    <pic:cNvPicPr preferRelativeResize="0"/>
                  </pic:nvPicPr>
                  <pic:blipFill>
                    <a:blip r:embed="rId132"/>
                    <a:srcRect b="0" l="0" r="0" t="0"/>
                    <a:stretch>
                      <a:fillRect/>
                    </a:stretch>
                  </pic:blipFill>
                  <pic:spPr>
                    <a:xfrm>
                      <a:off x="0" y="0"/>
                      <a:ext cx="5144770" cy="2157095"/>
                    </a:xfrm>
                    <a:prstGeom prst="rect"/>
                    <a:ln/>
                  </pic:spPr>
                </pic:pic>
              </a:graphicData>
            </a:graphic>
          </wp:inline>
        </w:drawing>
      </w: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-71. Siydik pufagi raki (makro-mikroskopik manzarasi).</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2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Nazorat savollari </w:t>
      </w: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2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Assignment</w:t>
      </w: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O’pka  raklarini makroskopik joylashuvi bo’yicha turlarini sanang?</w:t>
      </w:r>
    </w:p>
    <w:p w:rsidR="00000000" w:rsidDel="00000000" w:rsidP="00000000" w:rsidRDefault="00000000" w:rsidRPr="00000000" w14:paraId="000001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Buyrak tubulyar adenomasining xavflilik darajasi qanday?</w:t>
      </w:r>
    </w:p>
    <w:p w:rsidR="00000000" w:rsidDel="00000000" w:rsidP="00000000" w:rsidRDefault="00000000" w:rsidRPr="00000000" w14:paraId="000001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M.F.Glazunov taklifi bo’yicha tuxumdon kistoz o’smalarining turlari?</w:t>
      </w:r>
    </w:p>
    <w:p w:rsidR="00000000" w:rsidDel="00000000" w:rsidP="00000000" w:rsidRDefault="00000000" w:rsidRPr="00000000" w14:paraId="0000015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Sut bezini “yorug’ hujayralari” xarakteri: </w:t>
      </w:r>
    </w:p>
    <w:p w:rsidR="00000000" w:rsidDel="00000000" w:rsidP="00000000" w:rsidRDefault="00000000" w:rsidRPr="00000000" w14:paraId="000001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Yo’g’on ichak raklariga qaysilar kiradi?</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13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284" w:right="2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Test savollari</w:t>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 Sut bezi raki qaysi to‘qimalardan rivojlanadi </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limfa tugunlardan</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sut kanallari bezli epiteliyasidan </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qon tomirlardan </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silliq yoki kundalang targ‘il mushaklardan </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Sut bezi rakida metastaz berish yo‘llari </w:t>
      </w: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gematogen va limfogen </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gematogen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limfogen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implantatsion </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 Sut bezi raki bilan kasallanish eng kam qaerda uchraydi </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azerbayjanda</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gruziyada </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turkmaniston </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rossiyada </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 Assit va plevrit quyidagi yomon sifatli tuxumdon o‘smasiga xos </w:t>
      </w: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disgerminoma</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seroz sistadenokarsinoma</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granulez xujayrali o‘sma </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androblastoma </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 Tuxumdon raki ko‘proq qaysi bosqichda aniqlanmoqda? </w:t>
      </w: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III va IV bosqichda. </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I bosqichda.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II bosqichda. </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I-A bosqichda. </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 Tuxumdon raki rivojlanishida qaysi omillar kiradi? </w:t>
      </w: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jinsiy sheriklarni tez-tez almashishi</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erta menarxe </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irsiy omil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jinsiy xayotni erta boshlash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 Tuxumdon rakini kaysi kasalliklar bilan differensiatsiyasi? </w:t>
      </w: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tuxumdon kista va kistomalari </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surunkali kolit </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sut bezi fibroadenomasi </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bachadon bo‘yni eroziyasi </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 Tuxumdonlar nofunksional kistasi bu: </w:t>
      </w: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follikulyar</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seroz kista </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sariq tana kistasi </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endometrioid </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 Tuxumdonlar yomon sifatli o‘smalariga qaysi o‘sma kirmaydi. </w:t>
      </w: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papillyar sistadenokarsinoma</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seroz sistadenokarsinoma </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seroz sistadenoma va tekoma </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endometrial sistadenokarsinoma </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 Yomon sifatli disgerminomaga xos metastaz berish yo‘llari bu: </w:t>
      </w: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limfogematogen </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limfogen </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gematogen </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seroz bo‘shliqlar bo‘ylab (implantatsion)</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Аббас  А.К.,  Фаусто  Н.,  Астер  Дж. и др.   Основы  патологии  заболеваний  по  Роббинсу  и  Котрану  Том  2:  главы  11-20.  —  М.: Логосфера,  2016.  —  616  с.;  </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Abdullaxo’jaeva M.S. Patologik anatomiya: darslik / -Toshkent: 1-qism. “Tafakkur-Bostoni”, 2012. 512c.</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Абдуллаходжаева М.С. Атлас патологической анатомии. – Ташкент: Нихол. 2013.-352б.</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Дамианов Иван. Секреты патологии/. перевод с анг.:  Москва. МИА. 2006. 500с.</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Зайратьянца О.В., Тарасовой Л.Б. Патологическая анатомия: руководство к практическим занятиям. Учеб.пособие. М.: ГЭОТАР-Медиа. 2015. -696с.</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Зайратьянца О.В. Патологическая анатомия. Атлас. М.: ГЭОТАР-Медиа. 2015. -710с/</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Клатт Э.К.  Атлас патологии Роббинса и Котрана / пер. с анг.: под.ред. О.Д.Мищнева, А.И.Щеголоева. –М.: Логосфера, 2010.-544с. </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Кривенцов М.А.и др. Краткий курс патоморфологии. Часть 1: тОбщая патология. Учение об опухолях. Симферополь, 2016. -250с. </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Кумар В.  Основы  патологии  заболеваний  по  Роббинсу  и  Котрану  /  пер. с англ.; под ред. Е.А. Коган. Том 1: главы  1-10. — М.: Логосфера, 2014. — 624 с.</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Козаченко В.П. Рак матки. – М.: Медицина, 1983. – 236 с</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Копнин Б.П. Онкогены, антионкогены и канцерогенез // Арх. пат. – 1990.-№9.- С. 3- 11.</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Мате Дж.. Гистологическая и цитологическая классификация опухолевых болезней кроветворной и лимфоидной тканей. Международная гистологическая  классификация опухолей №14. ВОЗ. Женева. 1978.</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Bergers G, Benjamin L: Tumorigenesis and the angiogenic switch. Nat Rev Cancer 3:401, 2003.</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 Darnell  R,  Posner  J:  Paraneoplastic  syndromes  involving  the  nervous system. N Engl J Med 349:1543, 2003.</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 L.Maximilian Buja. Netter’s Illustrated Human Pathology Second Edition. SAUNDERS. ELSEVER.-2015.528s.</w:t>
      </w: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260" w:hanging="360"/>
      </w:pPr>
      <w:rPr>
        <w:rFonts w:ascii="Noto Sans Symbols" w:cs="Noto Sans Symbols" w:eastAsia="Noto Sans Symbols" w:hAnsi="Noto Sans Symbols"/>
        <w:vertAlign w:val="baseline"/>
      </w:rPr>
    </w:lvl>
    <w:lvl w:ilvl="1">
      <w:start w:val="1"/>
      <w:numFmt w:val="bullet"/>
      <w:lvlText w:val="o"/>
      <w:lvlJc w:val="left"/>
      <w:pPr>
        <w:ind w:left="1980" w:hanging="360"/>
      </w:pPr>
      <w:rPr>
        <w:rFonts w:ascii="Courier New" w:cs="Courier New" w:eastAsia="Courier New" w:hAnsi="Courier New"/>
        <w:vertAlign w:val="baseline"/>
      </w:rPr>
    </w:lvl>
    <w:lvl w:ilvl="2">
      <w:start w:val="1"/>
      <w:numFmt w:val="bullet"/>
      <w:lvlText w:val="▪"/>
      <w:lvlJc w:val="left"/>
      <w:pPr>
        <w:ind w:left="2700" w:hanging="360"/>
      </w:pPr>
      <w:rPr>
        <w:rFonts w:ascii="Noto Sans Symbols" w:cs="Noto Sans Symbols" w:eastAsia="Noto Sans Symbols" w:hAnsi="Noto Sans Symbols"/>
        <w:vertAlign w:val="baseline"/>
      </w:rPr>
    </w:lvl>
    <w:lvl w:ilvl="3">
      <w:start w:val="1"/>
      <w:numFmt w:val="bullet"/>
      <w:lvlText w:val="●"/>
      <w:lvlJc w:val="left"/>
      <w:pPr>
        <w:ind w:left="3420" w:hanging="360"/>
      </w:pPr>
      <w:rPr>
        <w:rFonts w:ascii="Noto Sans Symbols" w:cs="Noto Sans Symbols" w:eastAsia="Noto Sans Symbols" w:hAnsi="Noto Sans Symbols"/>
        <w:vertAlign w:val="baseline"/>
      </w:rPr>
    </w:lvl>
    <w:lvl w:ilvl="4">
      <w:start w:val="1"/>
      <w:numFmt w:val="bullet"/>
      <w:lvlText w:val="o"/>
      <w:lvlJc w:val="left"/>
      <w:pPr>
        <w:ind w:left="4140" w:hanging="360"/>
      </w:pPr>
      <w:rPr>
        <w:rFonts w:ascii="Courier New" w:cs="Courier New" w:eastAsia="Courier New" w:hAnsi="Courier New"/>
        <w:vertAlign w:val="baseline"/>
      </w:rPr>
    </w:lvl>
    <w:lvl w:ilvl="5">
      <w:start w:val="1"/>
      <w:numFmt w:val="bullet"/>
      <w:lvlText w:val="▪"/>
      <w:lvlJc w:val="left"/>
      <w:pPr>
        <w:ind w:left="4860" w:hanging="360"/>
      </w:pPr>
      <w:rPr>
        <w:rFonts w:ascii="Noto Sans Symbols" w:cs="Noto Sans Symbols" w:eastAsia="Noto Sans Symbols" w:hAnsi="Noto Sans Symbols"/>
        <w:vertAlign w:val="baseline"/>
      </w:rPr>
    </w:lvl>
    <w:lvl w:ilvl="6">
      <w:start w:val="1"/>
      <w:numFmt w:val="bullet"/>
      <w:lvlText w:val="●"/>
      <w:lvlJc w:val="left"/>
      <w:pPr>
        <w:ind w:left="5580" w:hanging="360"/>
      </w:pPr>
      <w:rPr>
        <w:rFonts w:ascii="Noto Sans Symbols" w:cs="Noto Sans Symbols" w:eastAsia="Noto Sans Symbols" w:hAnsi="Noto Sans Symbols"/>
        <w:vertAlign w:val="baseline"/>
      </w:rPr>
    </w:lvl>
    <w:lvl w:ilvl="7">
      <w:start w:val="1"/>
      <w:numFmt w:val="bullet"/>
      <w:lvlText w:val="o"/>
      <w:lvlJc w:val="left"/>
      <w:pPr>
        <w:ind w:left="6300" w:hanging="360"/>
      </w:pPr>
      <w:rPr>
        <w:rFonts w:ascii="Courier New" w:cs="Courier New" w:eastAsia="Courier New" w:hAnsi="Courier New"/>
        <w:vertAlign w:val="baseline"/>
      </w:rPr>
    </w:lvl>
    <w:lvl w:ilvl="8">
      <w:start w:val="1"/>
      <w:numFmt w:val="bullet"/>
      <w:lvlText w:val="▪"/>
      <w:lvlJc w:val="left"/>
      <w:pPr>
        <w:ind w:left="70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1260" w:hanging="360"/>
      </w:pPr>
      <w:rPr>
        <w:rFonts w:ascii="Noto Sans Symbols" w:cs="Noto Sans Symbols" w:eastAsia="Noto Sans Symbols" w:hAnsi="Noto Sans Symbols"/>
        <w:vertAlign w:val="baseline"/>
      </w:rPr>
    </w:lvl>
    <w:lvl w:ilvl="1">
      <w:start w:val="1"/>
      <w:numFmt w:val="bullet"/>
      <w:lvlText w:val="o"/>
      <w:lvlJc w:val="left"/>
      <w:pPr>
        <w:ind w:left="1980" w:hanging="360"/>
      </w:pPr>
      <w:rPr>
        <w:rFonts w:ascii="Courier New" w:cs="Courier New" w:eastAsia="Courier New" w:hAnsi="Courier New"/>
        <w:vertAlign w:val="baseline"/>
      </w:rPr>
    </w:lvl>
    <w:lvl w:ilvl="2">
      <w:start w:val="1"/>
      <w:numFmt w:val="bullet"/>
      <w:lvlText w:val="▪"/>
      <w:lvlJc w:val="left"/>
      <w:pPr>
        <w:ind w:left="2700" w:hanging="360"/>
      </w:pPr>
      <w:rPr>
        <w:rFonts w:ascii="Noto Sans Symbols" w:cs="Noto Sans Symbols" w:eastAsia="Noto Sans Symbols" w:hAnsi="Noto Sans Symbols"/>
        <w:vertAlign w:val="baseline"/>
      </w:rPr>
    </w:lvl>
    <w:lvl w:ilvl="3">
      <w:start w:val="1"/>
      <w:numFmt w:val="bullet"/>
      <w:lvlText w:val="●"/>
      <w:lvlJc w:val="left"/>
      <w:pPr>
        <w:ind w:left="3420" w:hanging="360"/>
      </w:pPr>
      <w:rPr>
        <w:rFonts w:ascii="Noto Sans Symbols" w:cs="Noto Sans Symbols" w:eastAsia="Noto Sans Symbols" w:hAnsi="Noto Sans Symbols"/>
        <w:vertAlign w:val="baseline"/>
      </w:rPr>
    </w:lvl>
    <w:lvl w:ilvl="4">
      <w:start w:val="1"/>
      <w:numFmt w:val="bullet"/>
      <w:lvlText w:val="o"/>
      <w:lvlJc w:val="left"/>
      <w:pPr>
        <w:ind w:left="4140" w:hanging="360"/>
      </w:pPr>
      <w:rPr>
        <w:rFonts w:ascii="Courier New" w:cs="Courier New" w:eastAsia="Courier New" w:hAnsi="Courier New"/>
        <w:vertAlign w:val="baseline"/>
      </w:rPr>
    </w:lvl>
    <w:lvl w:ilvl="5">
      <w:start w:val="1"/>
      <w:numFmt w:val="bullet"/>
      <w:lvlText w:val="▪"/>
      <w:lvlJc w:val="left"/>
      <w:pPr>
        <w:ind w:left="4860" w:hanging="360"/>
      </w:pPr>
      <w:rPr>
        <w:rFonts w:ascii="Noto Sans Symbols" w:cs="Noto Sans Symbols" w:eastAsia="Noto Sans Symbols" w:hAnsi="Noto Sans Symbols"/>
        <w:vertAlign w:val="baseline"/>
      </w:rPr>
    </w:lvl>
    <w:lvl w:ilvl="6">
      <w:start w:val="1"/>
      <w:numFmt w:val="bullet"/>
      <w:lvlText w:val="●"/>
      <w:lvlJc w:val="left"/>
      <w:pPr>
        <w:ind w:left="5580" w:hanging="360"/>
      </w:pPr>
      <w:rPr>
        <w:rFonts w:ascii="Noto Sans Symbols" w:cs="Noto Sans Symbols" w:eastAsia="Noto Sans Symbols" w:hAnsi="Noto Sans Symbols"/>
        <w:vertAlign w:val="baseline"/>
      </w:rPr>
    </w:lvl>
    <w:lvl w:ilvl="7">
      <w:start w:val="1"/>
      <w:numFmt w:val="bullet"/>
      <w:lvlText w:val="o"/>
      <w:lvlJc w:val="left"/>
      <w:pPr>
        <w:ind w:left="6300" w:hanging="360"/>
      </w:pPr>
      <w:rPr>
        <w:rFonts w:ascii="Courier New" w:cs="Courier New" w:eastAsia="Courier New" w:hAnsi="Courier New"/>
        <w:vertAlign w:val="baseline"/>
      </w:rPr>
    </w:lvl>
    <w:lvl w:ilvl="8">
      <w:start w:val="1"/>
      <w:numFmt w:val="bullet"/>
      <w:lvlText w:val="▪"/>
      <w:lvlJc w:val="left"/>
      <w:pPr>
        <w:ind w:left="7020" w:hanging="36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decimal"/>
      <w:lvlText w:val="%1."/>
      <w:lvlJc w:val="left"/>
      <w:pPr>
        <w:ind w:left="928" w:hanging="360"/>
      </w:pPr>
      <w:rPr>
        <w:rFonts w:ascii="Times New Roman" w:cs="Times New Roman" w:eastAsia="Times New Roman" w:hAnsi="Times New Roman"/>
        <w:b w:val="1"/>
        <w:sz w:val="28"/>
        <w:szCs w:val="2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decimal"/>
      <w:lvlText w:val="%1."/>
      <w:lvlJc w:val="left"/>
      <w:pPr>
        <w:ind w:left="720" w:hanging="360"/>
      </w:pPr>
      <w:rPr>
        <w:vertAlign w:val="baseline"/>
      </w:rPr>
    </w:lvl>
    <w:lvl w:ilvl="1">
      <w:start w:val="4"/>
      <w:numFmt w:val="decimal"/>
      <w:lvlText w:val="%1.%2."/>
      <w:lvlJc w:val="left"/>
      <w:pPr>
        <w:ind w:left="927" w:hanging="360"/>
      </w:pPr>
      <w:rPr>
        <w:vertAlign w:val="baseline"/>
      </w:rPr>
    </w:lvl>
    <w:lvl w:ilvl="2">
      <w:start w:val="1"/>
      <w:numFmt w:val="decimal"/>
      <w:lvlText w:val="%1.%2.%3."/>
      <w:lvlJc w:val="left"/>
      <w:pPr>
        <w:ind w:left="1494" w:hanging="720"/>
      </w:pPr>
      <w:rPr>
        <w:vertAlign w:val="baseline"/>
      </w:rPr>
    </w:lvl>
    <w:lvl w:ilvl="3">
      <w:start w:val="1"/>
      <w:numFmt w:val="decimal"/>
      <w:lvlText w:val="%1.%2.%3.%4."/>
      <w:lvlJc w:val="left"/>
      <w:pPr>
        <w:ind w:left="1701" w:hanging="720"/>
      </w:pPr>
      <w:rPr>
        <w:vertAlign w:val="baseline"/>
      </w:rPr>
    </w:lvl>
    <w:lvl w:ilvl="4">
      <w:start w:val="1"/>
      <w:numFmt w:val="decimal"/>
      <w:lvlText w:val="%1.%2.%3.%4.%5."/>
      <w:lvlJc w:val="left"/>
      <w:pPr>
        <w:ind w:left="2268" w:hanging="1080"/>
      </w:pPr>
      <w:rPr>
        <w:vertAlign w:val="baseline"/>
      </w:rPr>
    </w:lvl>
    <w:lvl w:ilvl="5">
      <w:start w:val="1"/>
      <w:numFmt w:val="decimal"/>
      <w:lvlText w:val="%1.%2.%3.%4.%5.%6."/>
      <w:lvlJc w:val="left"/>
      <w:pPr>
        <w:ind w:left="2475" w:hanging="1080"/>
      </w:pPr>
      <w:rPr>
        <w:vertAlign w:val="baseline"/>
      </w:rPr>
    </w:lvl>
    <w:lvl w:ilvl="6">
      <w:start w:val="1"/>
      <w:numFmt w:val="decimal"/>
      <w:lvlText w:val="%1.%2.%3.%4.%5.%6.%7."/>
      <w:lvlJc w:val="left"/>
      <w:pPr>
        <w:ind w:left="3042" w:hanging="1440"/>
      </w:pPr>
      <w:rPr>
        <w:vertAlign w:val="baseline"/>
      </w:rPr>
    </w:lvl>
    <w:lvl w:ilvl="7">
      <w:start w:val="1"/>
      <w:numFmt w:val="decimal"/>
      <w:lvlText w:val="%1.%2.%3.%4.%5.%6.%7.%8."/>
      <w:lvlJc w:val="left"/>
      <w:pPr>
        <w:ind w:left="3249" w:hanging="1440.0000000000002"/>
      </w:pPr>
      <w:rPr>
        <w:vertAlign w:val="baseline"/>
      </w:rPr>
    </w:lvl>
    <w:lvl w:ilvl="8">
      <w:start w:val="1"/>
      <w:numFmt w:val="decimal"/>
      <w:lvlText w:val="%1.%2.%3.%4.%5.%6.%7.%8.%9."/>
      <w:lvlJc w:val="left"/>
      <w:pPr>
        <w:ind w:left="3816" w:hanging="1799.9999999999998"/>
      </w:pPr>
      <w:rPr>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paragraph" w:styleId="Заголовок1">
    <w:name w:val="Заголовок 1"/>
    <w:basedOn w:val="Обычный"/>
    <w:next w:val="Заголовок1"/>
    <w:autoRedefine w:val="0"/>
    <w:hidden w:val="0"/>
    <w:qFormat w:val="0"/>
    <w:pPr>
      <w:widowControl w:val="0"/>
      <w:suppressAutoHyphens w:val="1"/>
      <w:spacing w:after="0" w:line="240" w:lineRule="auto"/>
      <w:ind w:leftChars="-1" w:rightChars="0" w:firstLineChars="-1"/>
      <w:jc w:val="center"/>
      <w:textDirection w:val="btLr"/>
      <w:textAlignment w:val="top"/>
      <w:outlineLvl w:val="0"/>
    </w:pPr>
    <w:rPr>
      <w:rFonts w:ascii="Arial Unicode MS" w:cs="Times New Roman" w:eastAsia="Arial Unicode MS" w:hAnsi="Arial Unicode MS"/>
      <w:b w:val="1"/>
      <w:color w:val="000000"/>
      <w:w w:val="100"/>
      <w:kern w:val="36"/>
      <w:position w:val="-1"/>
      <w:sz w:val="24"/>
      <w:szCs w:val="20"/>
      <w:effect w:val="none"/>
      <w:vertAlign w:val="baseline"/>
      <w:cs w:val="0"/>
      <w:em w:val="none"/>
      <w:lang w:bidi="ar-SA" w:eastAsia="ru-RU" w:val="uz-Cyrl"/>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character" w:styleId="Колонтитул(2)_">
    <w:name w:val="Колонтитул (2)_"/>
    <w:next w:val="Колонтитул(2)_"/>
    <w:autoRedefine w:val="0"/>
    <w:hidden w:val="0"/>
    <w:qFormat w:val="0"/>
    <w:rPr>
      <w:rFonts w:ascii="Times New Roman" w:cs="Times New Roman" w:eastAsia="Times New Roman" w:hAnsi="Times New Roman"/>
      <w:b w:val="1"/>
      <w:bCs w:val="1"/>
      <w:w w:val="100"/>
      <w:position w:val="-1"/>
      <w:effect w:val="none"/>
      <w:shd w:color="auto" w:fill="ffffff" w:val="clear"/>
      <w:vertAlign w:val="baseline"/>
      <w:cs w:val="0"/>
      <w:em w:val="none"/>
      <w:lang/>
    </w:rPr>
  </w:style>
  <w:style w:type="paragraph" w:styleId="Колонтитул(2)">
    <w:name w:val="Колонтитул (2)"/>
    <w:basedOn w:val="Обычный"/>
    <w:next w:val="Колонтитул(2)"/>
    <w:autoRedefine w:val="0"/>
    <w:hidden w:val="0"/>
    <w:qFormat w:val="0"/>
    <w:pPr>
      <w:widowControl w:val="0"/>
      <w:shd w:color="auto" w:fill="ffffff" w:val="clear"/>
      <w:suppressAutoHyphens w:val="1"/>
      <w:spacing w:after="0" w:line="0" w:lineRule="atLeast"/>
      <w:ind w:leftChars="-1" w:rightChars="0" w:firstLineChars="-1"/>
      <w:textDirection w:val="btLr"/>
      <w:textAlignment w:val="top"/>
      <w:outlineLvl w:val="0"/>
    </w:pPr>
    <w:rPr>
      <w:rFonts w:ascii="Times New Roman" w:cs="Times New Roman" w:eastAsia="Times New Roman" w:hAnsi="Times New Roman"/>
      <w:b w:val="1"/>
      <w:bCs w:val="1"/>
      <w:w w:val="100"/>
      <w:position w:val="-1"/>
      <w:sz w:val="22"/>
      <w:szCs w:val="22"/>
      <w:effect w:val="none"/>
      <w:vertAlign w:val="baseline"/>
      <w:cs w:val="0"/>
      <w:em w:val="none"/>
      <w:lang w:bidi="ar-SA" w:eastAsia="en-US" w:val="en-US"/>
    </w:rPr>
  </w:style>
  <w:style w:type="paragraph" w:styleId="Текст">
    <w:name w:val="Текст"/>
    <w:basedOn w:val="Обычный"/>
    <w:next w:val="Текст"/>
    <w:autoRedefine w:val="0"/>
    <w:hidden w:val="0"/>
    <w:qFormat w:val="0"/>
    <w:pPr>
      <w:suppressAutoHyphens w:val="1"/>
      <w:spacing w:after="0" w:line="240" w:lineRule="auto"/>
      <w:ind w:leftChars="-1" w:rightChars="0" w:firstLineChars="-1"/>
      <w:textDirection w:val="btLr"/>
      <w:textAlignment w:val="top"/>
      <w:outlineLvl w:val="0"/>
    </w:pPr>
    <w:rPr>
      <w:rFonts w:ascii="Courier New" w:cs="Times New Roman" w:hAnsi="Courier New"/>
      <w:w w:val="100"/>
      <w:position w:val="-1"/>
      <w:sz w:val="20"/>
      <w:szCs w:val="20"/>
      <w:effect w:val="none"/>
      <w:vertAlign w:val="baseline"/>
      <w:cs w:val="0"/>
      <w:em w:val="none"/>
      <w:lang w:bidi="ar-SA" w:eastAsia="ru-RU" w:val="uz-Cyrl"/>
    </w:rPr>
  </w:style>
  <w:style w:type="character" w:styleId="ТекстЗнак">
    <w:name w:val="Текст Знак"/>
    <w:next w:val="ТекстЗнак"/>
    <w:autoRedefine w:val="0"/>
    <w:hidden w:val="0"/>
    <w:qFormat w:val="0"/>
    <w:rPr>
      <w:rFonts w:ascii="Courier New" w:cs="Times New Roman" w:eastAsia="Calibri" w:hAnsi="Courier New"/>
      <w:w w:val="100"/>
      <w:position w:val="-1"/>
      <w:sz w:val="20"/>
      <w:szCs w:val="20"/>
      <w:effect w:val="none"/>
      <w:vertAlign w:val="baseline"/>
      <w:cs w:val="0"/>
      <w:em w:val="none"/>
      <w:lang w:eastAsia="ru-RU" w:val="uz-Cyrl"/>
    </w:rPr>
  </w:style>
  <w:style w:type="character" w:styleId="Заголовок1Знак">
    <w:name w:val="Заголовок 1 Знак"/>
    <w:next w:val="Заголовок1Знак"/>
    <w:autoRedefine w:val="0"/>
    <w:hidden w:val="0"/>
    <w:qFormat w:val="0"/>
    <w:rPr>
      <w:rFonts w:ascii="Arial Unicode MS" w:cs="Times New Roman" w:eastAsia="Arial Unicode MS" w:hAnsi="Arial Unicode MS"/>
      <w:b w:val="1"/>
      <w:color w:val="000000"/>
      <w:w w:val="100"/>
      <w:kern w:val="36"/>
      <w:position w:val="-1"/>
      <w:sz w:val="24"/>
      <w:szCs w:val="20"/>
      <w:effect w:val="none"/>
      <w:vertAlign w:val="baseline"/>
      <w:cs w:val="0"/>
      <w:em w:val="none"/>
      <w:lang w:eastAsia="ru-RU" w:val="uz-Cyrl"/>
    </w:rPr>
  </w:style>
  <w:style w:type="paragraph" w:styleId="Основнойтекст">
    <w:name w:val="Основной текст"/>
    <w:basedOn w:val="Обычный"/>
    <w:next w:val="Основнойтекст"/>
    <w:autoRedefine w:val="0"/>
    <w:hidden w:val="0"/>
    <w:qFormat w:val="0"/>
    <w:pPr>
      <w:widowControl w:val="0"/>
      <w:suppressAutoHyphens w:val="1"/>
      <w:spacing w:after="0" w:line="240" w:lineRule="auto"/>
      <w:ind w:leftChars="-1" w:rightChars="0" w:firstLineChars="-1"/>
      <w:jc w:val="center"/>
      <w:textDirection w:val="btLr"/>
      <w:textAlignment w:val="top"/>
      <w:outlineLvl w:val="0"/>
    </w:pPr>
    <w:rPr>
      <w:rFonts w:ascii="Arial Unicode MS" w:cs="Times New Roman" w:eastAsia="Arial Unicode MS" w:hAnsi="Arial Unicode MS"/>
      <w:color w:val="000000"/>
      <w:w w:val="100"/>
      <w:position w:val="-1"/>
      <w:sz w:val="24"/>
      <w:szCs w:val="20"/>
      <w:effect w:val="none"/>
      <w:vertAlign w:val="baseline"/>
      <w:cs w:val="0"/>
      <w:em w:val="none"/>
      <w:lang w:bidi="ar-SA" w:eastAsia="ru-RU" w:val="uz-Cyrl"/>
    </w:rPr>
  </w:style>
  <w:style w:type="character" w:styleId="ОсновнойтекстЗнак">
    <w:name w:val="Основной текст Знак"/>
    <w:next w:val="ОсновнойтекстЗнак"/>
    <w:autoRedefine w:val="0"/>
    <w:hidden w:val="0"/>
    <w:qFormat w:val="0"/>
    <w:rPr>
      <w:rFonts w:ascii="Arial Unicode MS" w:cs="Times New Roman" w:eastAsia="Arial Unicode MS" w:hAnsi="Arial Unicode MS"/>
      <w:color w:val="000000"/>
      <w:w w:val="100"/>
      <w:position w:val="-1"/>
      <w:sz w:val="24"/>
      <w:szCs w:val="20"/>
      <w:effect w:val="none"/>
      <w:vertAlign w:val="baseline"/>
      <w:cs w:val="0"/>
      <w:em w:val="none"/>
      <w:lang w:eastAsia="ru-RU" w:val="uz-Cyrl"/>
    </w:rPr>
  </w:style>
  <w:style w:type="paragraph" w:styleId="Основнойтекстсотступом2">
    <w:name w:val="Основной текст с отступом 2"/>
    <w:basedOn w:val="Обычный"/>
    <w:next w:val="Основнойтекстсотступом2"/>
    <w:autoRedefine w:val="0"/>
    <w:hidden w:val="0"/>
    <w:qFormat w:val="0"/>
    <w:pPr>
      <w:widowControl w:val="0"/>
      <w:suppressAutoHyphens w:val="1"/>
      <w:spacing w:after="120" w:line="480" w:lineRule="auto"/>
      <w:ind w:left="283" w:leftChars="-1" w:rightChars="0" w:firstLineChars="-1"/>
      <w:textDirection w:val="btLr"/>
      <w:textAlignment w:val="top"/>
      <w:outlineLvl w:val="0"/>
    </w:pPr>
    <w:rPr>
      <w:rFonts w:ascii="Arial Unicode MS" w:cs="Times New Roman" w:eastAsia="Arial Unicode MS" w:hAnsi="Arial Unicode MS"/>
      <w:color w:val="000000"/>
      <w:w w:val="100"/>
      <w:position w:val="-1"/>
      <w:sz w:val="24"/>
      <w:szCs w:val="20"/>
      <w:effect w:val="none"/>
      <w:vertAlign w:val="baseline"/>
      <w:cs w:val="0"/>
      <w:em w:val="none"/>
      <w:lang w:bidi="ar-SA" w:eastAsia="ru-RU" w:val="uz-Cyrl"/>
    </w:rPr>
  </w:style>
  <w:style w:type="character" w:styleId="Основнойтекстсотступом2Знак">
    <w:name w:val="Основной текст с отступом 2 Знак"/>
    <w:next w:val="Основнойтекстсотступом2Знак"/>
    <w:autoRedefine w:val="0"/>
    <w:hidden w:val="0"/>
    <w:qFormat w:val="0"/>
    <w:rPr>
      <w:rFonts w:ascii="Arial Unicode MS" w:cs="Times New Roman" w:eastAsia="Arial Unicode MS" w:hAnsi="Arial Unicode MS"/>
      <w:color w:val="000000"/>
      <w:w w:val="100"/>
      <w:position w:val="-1"/>
      <w:sz w:val="24"/>
      <w:szCs w:val="20"/>
      <w:effect w:val="none"/>
      <w:vertAlign w:val="baseline"/>
      <w:cs w:val="0"/>
      <w:em w:val="none"/>
      <w:lang w:eastAsia="ru-RU" w:val="uz-Cyrl"/>
    </w:rPr>
  </w:style>
  <w:style w:type="paragraph" w:styleId="body">
    <w:name w:val="body"/>
    <w:next w:val="body"/>
    <w:autoRedefine w:val="0"/>
    <w:hidden w:val="0"/>
    <w:qFormat w:val="0"/>
    <w:pPr>
      <w:suppressAutoHyphens w:val="1"/>
      <w:spacing w:line="1" w:lineRule="atLeast"/>
      <w:ind w:leftChars="-1" w:rightChars="0" w:firstLine="317" w:firstLineChars="-1"/>
      <w:jc w:val="both"/>
      <w:textDirection w:val="btLr"/>
      <w:textAlignment w:val="top"/>
      <w:outlineLvl w:val="0"/>
    </w:pPr>
    <w:rPr>
      <w:rFonts w:ascii="TimesUZ" w:cs="Times New Roman" w:eastAsia="Times New Roman" w:hAnsi="TimesUZ"/>
      <w:color w:val="000000"/>
      <w:w w:val="100"/>
      <w:position w:val="-1"/>
      <w:sz w:val="24"/>
      <w:effect w:val="none"/>
      <w:vertAlign w:val="baseline"/>
      <w:cs w:val="0"/>
      <w:em w:val="none"/>
      <w:lang w:bidi="ar-SA" w:eastAsia="ru-RU" w:val="ru-RU"/>
    </w:rPr>
  </w:style>
  <w:style w:type="paragraph" w:styleId="Основнойтекст2">
    <w:name w:val="Основной текст 2"/>
    <w:basedOn w:val="Обычный"/>
    <w:next w:val="Основнойтекст2"/>
    <w:autoRedefine w:val="0"/>
    <w:hidden w:val="0"/>
    <w:qFormat w:val="0"/>
    <w:pPr>
      <w:widowControl w:val="0"/>
      <w:suppressAutoHyphens w:val="1"/>
      <w:spacing w:after="120" w:line="480" w:lineRule="auto"/>
      <w:ind w:leftChars="-1" w:rightChars="0" w:firstLineChars="-1"/>
      <w:textDirection w:val="btLr"/>
      <w:textAlignment w:val="top"/>
      <w:outlineLvl w:val="0"/>
    </w:pPr>
    <w:rPr>
      <w:rFonts w:ascii="Arial Unicode MS" w:cs="Times New Roman" w:eastAsia="Arial Unicode MS" w:hAnsi="Arial Unicode MS"/>
      <w:color w:val="000000"/>
      <w:w w:val="100"/>
      <w:position w:val="-1"/>
      <w:sz w:val="24"/>
      <w:szCs w:val="20"/>
      <w:effect w:val="none"/>
      <w:vertAlign w:val="baseline"/>
      <w:cs w:val="0"/>
      <w:em w:val="none"/>
      <w:lang w:bidi="ar-SA" w:eastAsia="ru-RU" w:val="uz-Cyrl"/>
    </w:rPr>
  </w:style>
  <w:style w:type="character" w:styleId="Основнойтекст2Знак">
    <w:name w:val="Основной текст 2 Знак"/>
    <w:next w:val="Основнойтекст2Знак"/>
    <w:autoRedefine w:val="0"/>
    <w:hidden w:val="0"/>
    <w:qFormat w:val="0"/>
    <w:rPr>
      <w:rFonts w:ascii="Arial Unicode MS" w:cs="Times New Roman" w:eastAsia="Arial Unicode MS" w:hAnsi="Arial Unicode MS"/>
      <w:color w:val="000000"/>
      <w:w w:val="100"/>
      <w:position w:val="-1"/>
      <w:sz w:val="24"/>
      <w:szCs w:val="20"/>
      <w:effect w:val="none"/>
      <w:vertAlign w:val="baseline"/>
      <w:cs w:val="0"/>
      <w:em w:val="none"/>
      <w:lang w:eastAsia="ru-RU" w:val="uz-Cyrl"/>
    </w:rPr>
  </w:style>
  <w:style w:type="paragraph" w:styleId="Основнойтекст30">
    <w:name w:val="Основной текст 3"/>
    <w:basedOn w:val="Обычный"/>
    <w:next w:val="Основнойтекст30"/>
    <w:autoRedefine w:val="0"/>
    <w:hidden w:val="0"/>
    <w:qFormat w:val="1"/>
    <w:pPr>
      <w:suppressAutoHyphens w:val="1"/>
      <w:spacing w:after="120" w:line="259" w:lineRule="auto"/>
      <w:ind w:leftChars="-1" w:rightChars="0" w:firstLineChars="-1"/>
      <w:textDirection w:val="btLr"/>
      <w:textAlignment w:val="top"/>
      <w:outlineLvl w:val="0"/>
    </w:pPr>
    <w:rPr>
      <w:w w:val="100"/>
      <w:position w:val="-1"/>
      <w:sz w:val="16"/>
      <w:szCs w:val="16"/>
      <w:effect w:val="none"/>
      <w:vertAlign w:val="baseline"/>
      <w:cs w:val="0"/>
      <w:em w:val="none"/>
      <w:lang w:bidi="ar-SA" w:eastAsia="en-US" w:val="ru-RU"/>
    </w:rPr>
  </w:style>
  <w:style w:type="character" w:styleId="Основнойтекст3Знак">
    <w:name w:val="Основной текст 3 Знак"/>
    <w:next w:val="Основнойтекст3Знак"/>
    <w:autoRedefine w:val="0"/>
    <w:hidden w:val="0"/>
    <w:qFormat w:val="0"/>
    <w:rPr>
      <w:w w:val="100"/>
      <w:position w:val="-1"/>
      <w:sz w:val="16"/>
      <w:szCs w:val="16"/>
      <w:effect w:val="none"/>
      <w:vertAlign w:val="baseline"/>
      <w:cs w:val="0"/>
      <w:em w:val="none"/>
      <w:lang w:val="ru-RU"/>
    </w:rPr>
  </w:style>
  <w:style w:type="character" w:styleId="Основнойтекст_">
    <w:name w:val="Основной текст_"/>
    <w:next w:val="Основнойтекст_"/>
    <w:autoRedefine w:val="0"/>
    <w:hidden w:val="0"/>
    <w:qFormat w:val="0"/>
    <w:rPr>
      <w:rFonts w:ascii="Times New Roman" w:cs="Times New Roman" w:eastAsia="Times New Roman" w:hAnsi="Times New Roman"/>
      <w:spacing w:val="7"/>
      <w:w w:val="100"/>
      <w:position w:val="-1"/>
      <w:effect w:val="none"/>
      <w:shd w:color="auto" w:fill="ffffff" w:val="clear"/>
      <w:vertAlign w:val="baseline"/>
      <w:cs w:val="0"/>
      <w:em w:val="none"/>
      <w:lang/>
    </w:rPr>
  </w:style>
  <w:style w:type="paragraph" w:styleId="Основнойтекст3">
    <w:name w:val="Основной текст3"/>
    <w:basedOn w:val="Обычный"/>
    <w:next w:val="Основнойтекст3"/>
    <w:autoRedefine w:val="0"/>
    <w:hidden w:val="0"/>
    <w:qFormat w:val="0"/>
    <w:pPr>
      <w:widowControl w:val="0"/>
      <w:shd w:color="auto" w:fill="ffffff" w:val="clear"/>
      <w:suppressAutoHyphens w:val="1"/>
      <w:spacing w:after="0" w:line="643" w:lineRule="atLeast"/>
      <w:ind w:leftChars="-1" w:rightChars="0" w:hanging="700" w:firstLineChars="-1"/>
      <w:jc w:val="both"/>
      <w:textDirection w:val="btLr"/>
      <w:textAlignment w:val="top"/>
      <w:outlineLvl w:val="0"/>
    </w:pPr>
    <w:rPr>
      <w:rFonts w:ascii="Times New Roman" w:cs="Times New Roman" w:eastAsia="Times New Roman" w:hAnsi="Times New Roman"/>
      <w:spacing w:val="7"/>
      <w:w w:val="100"/>
      <w:position w:val="-1"/>
      <w:sz w:val="20"/>
      <w:szCs w:val="20"/>
      <w:effect w:val="none"/>
      <w:vertAlign w:val="baseline"/>
      <w:cs w:val="0"/>
      <w:em w:val="none"/>
      <w:lang w:bidi="ar-SA" w:eastAsia="en-US" w:val="en-US"/>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Times New Roman" w:cs="Times New Roman" w:hAnsi="Times New Roman"/>
      <w:color w:val="000000"/>
      <w:w w:val="100"/>
      <w:position w:val="-1"/>
      <w:sz w:val="24"/>
      <w:szCs w:val="24"/>
      <w:effect w:val="none"/>
      <w:vertAlign w:val="baseline"/>
      <w:cs w:val="0"/>
      <w:em w:val="none"/>
      <w:lang w:bidi="ar-SA" w:eastAsia="en-US" w:val="ru-RU"/>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27.jpg"/><Relationship Id="rId42" Type="http://schemas.openxmlformats.org/officeDocument/2006/relationships/image" Target="media/image33.jpg"/><Relationship Id="rId41" Type="http://schemas.openxmlformats.org/officeDocument/2006/relationships/image" Target="media/image34.jpg"/><Relationship Id="rId44" Type="http://schemas.openxmlformats.org/officeDocument/2006/relationships/image" Target="media/image18.jpg"/><Relationship Id="rId43" Type="http://schemas.openxmlformats.org/officeDocument/2006/relationships/image" Target="media/image55.jpg"/><Relationship Id="rId46" Type="http://schemas.openxmlformats.org/officeDocument/2006/relationships/image" Target="media/image19.jpg"/><Relationship Id="rId45" Type="http://schemas.openxmlformats.org/officeDocument/2006/relationships/image" Target="media/image20.jpg"/><Relationship Id="rId107" Type="http://schemas.openxmlformats.org/officeDocument/2006/relationships/image" Target="media/image15.jpg"/><Relationship Id="rId106" Type="http://schemas.openxmlformats.org/officeDocument/2006/relationships/image" Target="media/image110.jpg"/><Relationship Id="rId105" Type="http://schemas.openxmlformats.org/officeDocument/2006/relationships/image" Target="media/image101.jpg"/><Relationship Id="rId104" Type="http://schemas.openxmlformats.org/officeDocument/2006/relationships/image" Target="media/image125.jpg"/><Relationship Id="rId109" Type="http://schemas.openxmlformats.org/officeDocument/2006/relationships/image" Target="media/image24.jpg"/><Relationship Id="rId108" Type="http://schemas.openxmlformats.org/officeDocument/2006/relationships/image" Target="media/image11.jpg"/><Relationship Id="rId48" Type="http://schemas.openxmlformats.org/officeDocument/2006/relationships/image" Target="media/image29.jpg"/><Relationship Id="rId47" Type="http://schemas.openxmlformats.org/officeDocument/2006/relationships/image" Target="media/image2.jpg"/><Relationship Id="rId49" Type="http://schemas.openxmlformats.org/officeDocument/2006/relationships/image" Target="media/image1.jpg"/><Relationship Id="rId103" Type="http://schemas.openxmlformats.org/officeDocument/2006/relationships/image" Target="media/image117.jpg"/><Relationship Id="rId102" Type="http://schemas.openxmlformats.org/officeDocument/2006/relationships/image" Target="media/image109.jpg"/><Relationship Id="rId101" Type="http://schemas.openxmlformats.org/officeDocument/2006/relationships/image" Target="media/image90.jpg"/><Relationship Id="rId100" Type="http://schemas.openxmlformats.org/officeDocument/2006/relationships/image" Target="media/image58.jpg"/><Relationship Id="rId31" Type="http://schemas.openxmlformats.org/officeDocument/2006/relationships/image" Target="media/image84.jpg"/><Relationship Id="rId30" Type="http://schemas.openxmlformats.org/officeDocument/2006/relationships/image" Target="media/image104.jpg"/><Relationship Id="rId33" Type="http://schemas.openxmlformats.org/officeDocument/2006/relationships/image" Target="media/image78.jpg"/><Relationship Id="rId32" Type="http://schemas.openxmlformats.org/officeDocument/2006/relationships/image" Target="media/image81.jpg"/><Relationship Id="rId35" Type="http://schemas.openxmlformats.org/officeDocument/2006/relationships/image" Target="media/image80.jpg"/><Relationship Id="rId34" Type="http://schemas.openxmlformats.org/officeDocument/2006/relationships/image" Target="media/image82.jpg"/><Relationship Id="rId37" Type="http://schemas.openxmlformats.org/officeDocument/2006/relationships/image" Target="media/image8.jpg"/><Relationship Id="rId36" Type="http://schemas.openxmlformats.org/officeDocument/2006/relationships/image" Target="media/image85.jpg"/><Relationship Id="rId39" Type="http://schemas.openxmlformats.org/officeDocument/2006/relationships/image" Target="media/image36.jpg"/><Relationship Id="rId38" Type="http://schemas.openxmlformats.org/officeDocument/2006/relationships/image" Target="media/image13.png"/><Relationship Id="rId20" Type="http://schemas.openxmlformats.org/officeDocument/2006/relationships/image" Target="media/image120.png"/><Relationship Id="rId22" Type="http://schemas.openxmlformats.org/officeDocument/2006/relationships/image" Target="media/image115.jpg"/><Relationship Id="rId21" Type="http://schemas.openxmlformats.org/officeDocument/2006/relationships/image" Target="media/image126.png"/><Relationship Id="rId24" Type="http://schemas.openxmlformats.org/officeDocument/2006/relationships/image" Target="media/image121.jpg"/><Relationship Id="rId23" Type="http://schemas.openxmlformats.org/officeDocument/2006/relationships/image" Target="media/image114.jpg"/><Relationship Id="rId129" Type="http://schemas.openxmlformats.org/officeDocument/2006/relationships/image" Target="media/image113.png"/><Relationship Id="rId128" Type="http://schemas.openxmlformats.org/officeDocument/2006/relationships/image" Target="media/image107.png"/><Relationship Id="rId127" Type="http://schemas.openxmlformats.org/officeDocument/2006/relationships/image" Target="media/image112.jpg"/><Relationship Id="rId126" Type="http://schemas.openxmlformats.org/officeDocument/2006/relationships/image" Target="media/image77.jpg"/><Relationship Id="rId26" Type="http://schemas.openxmlformats.org/officeDocument/2006/relationships/image" Target="media/image124.png"/><Relationship Id="rId121" Type="http://schemas.openxmlformats.org/officeDocument/2006/relationships/image" Target="media/image67.png"/><Relationship Id="rId25" Type="http://schemas.openxmlformats.org/officeDocument/2006/relationships/image" Target="media/image122.jpg"/><Relationship Id="rId120" Type="http://schemas.openxmlformats.org/officeDocument/2006/relationships/image" Target="media/image71.jpg"/><Relationship Id="rId28" Type="http://schemas.openxmlformats.org/officeDocument/2006/relationships/image" Target="media/image97.jpg"/><Relationship Id="rId27" Type="http://schemas.openxmlformats.org/officeDocument/2006/relationships/image" Target="media/image91.png"/><Relationship Id="rId125" Type="http://schemas.openxmlformats.org/officeDocument/2006/relationships/image" Target="media/image64.jpg"/><Relationship Id="rId29" Type="http://schemas.openxmlformats.org/officeDocument/2006/relationships/image" Target="media/image93.jpg"/><Relationship Id="rId124" Type="http://schemas.openxmlformats.org/officeDocument/2006/relationships/image" Target="media/image86.jpg"/><Relationship Id="rId123" Type="http://schemas.openxmlformats.org/officeDocument/2006/relationships/image" Target="media/image87.jpg"/><Relationship Id="rId122" Type="http://schemas.openxmlformats.org/officeDocument/2006/relationships/image" Target="media/image68.jpg"/><Relationship Id="rId95" Type="http://schemas.openxmlformats.org/officeDocument/2006/relationships/image" Target="media/image102.png"/><Relationship Id="rId94" Type="http://schemas.openxmlformats.org/officeDocument/2006/relationships/image" Target="media/image53.jpg"/><Relationship Id="rId97" Type="http://schemas.openxmlformats.org/officeDocument/2006/relationships/image" Target="media/image70.jpg"/><Relationship Id="rId96" Type="http://schemas.openxmlformats.org/officeDocument/2006/relationships/image" Target="media/image72.png"/><Relationship Id="rId11" Type="http://schemas.openxmlformats.org/officeDocument/2006/relationships/image" Target="media/image98.jpg"/><Relationship Id="rId99" Type="http://schemas.openxmlformats.org/officeDocument/2006/relationships/image" Target="media/image83.jpg"/><Relationship Id="rId10" Type="http://schemas.openxmlformats.org/officeDocument/2006/relationships/image" Target="media/image99.jpg"/><Relationship Id="rId98" Type="http://schemas.openxmlformats.org/officeDocument/2006/relationships/image" Target="media/image48.jpg"/><Relationship Id="rId13" Type="http://schemas.openxmlformats.org/officeDocument/2006/relationships/image" Target="media/image92.jpg"/><Relationship Id="rId12" Type="http://schemas.openxmlformats.org/officeDocument/2006/relationships/image" Target="media/image95.jpg"/><Relationship Id="rId91" Type="http://schemas.openxmlformats.org/officeDocument/2006/relationships/image" Target="media/image63.jpg"/><Relationship Id="rId90" Type="http://schemas.openxmlformats.org/officeDocument/2006/relationships/image" Target="media/image52.jpg"/><Relationship Id="rId93" Type="http://schemas.openxmlformats.org/officeDocument/2006/relationships/image" Target="media/image54.jpg"/><Relationship Id="rId92" Type="http://schemas.openxmlformats.org/officeDocument/2006/relationships/image" Target="media/image51.png"/><Relationship Id="rId118" Type="http://schemas.openxmlformats.org/officeDocument/2006/relationships/image" Target="media/image66.png"/><Relationship Id="rId117" Type="http://schemas.openxmlformats.org/officeDocument/2006/relationships/image" Target="media/image116.jpg"/><Relationship Id="rId116" Type="http://schemas.openxmlformats.org/officeDocument/2006/relationships/image" Target="media/image59.jpg"/><Relationship Id="rId115" Type="http://schemas.openxmlformats.org/officeDocument/2006/relationships/image" Target="media/image12.jpg"/><Relationship Id="rId119" Type="http://schemas.openxmlformats.org/officeDocument/2006/relationships/image" Target="media/image105.jpg"/><Relationship Id="rId15" Type="http://schemas.openxmlformats.org/officeDocument/2006/relationships/image" Target="media/image111.jpg"/><Relationship Id="rId110" Type="http://schemas.openxmlformats.org/officeDocument/2006/relationships/image" Target="media/image5.jpg"/><Relationship Id="rId14" Type="http://schemas.openxmlformats.org/officeDocument/2006/relationships/image" Target="media/image123.jpg"/><Relationship Id="rId17" Type="http://schemas.openxmlformats.org/officeDocument/2006/relationships/image" Target="media/image118.jpg"/><Relationship Id="rId16" Type="http://schemas.openxmlformats.org/officeDocument/2006/relationships/image" Target="media/image106.jpg"/><Relationship Id="rId19" Type="http://schemas.openxmlformats.org/officeDocument/2006/relationships/image" Target="media/image108.jpg"/><Relationship Id="rId114" Type="http://schemas.openxmlformats.org/officeDocument/2006/relationships/image" Target="media/image31.jpg"/><Relationship Id="rId18" Type="http://schemas.openxmlformats.org/officeDocument/2006/relationships/image" Target="media/image103.jpg"/><Relationship Id="rId113" Type="http://schemas.openxmlformats.org/officeDocument/2006/relationships/image" Target="media/image3.jpg"/><Relationship Id="rId112" Type="http://schemas.openxmlformats.org/officeDocument/2006/relationships/image" Target="media/image7.jpg"/><Relationship Id="rId111" Type="http://schemas.openxmlformats.org/officeDocument/2006/relationships/image" Target="media/image9.jpg"/><Relationship Id="rId84" Type="http://schemas.openxmlformats.org/officeDocument/2006/relationships/image" Target="media/image79.jpg"/><Relationship Id="rId83" Type="http://schemas.openxmlformats.org/officeDocument/2006/relationships/image" Target="media/image74.png"/><Relationship Id="rId86" Type="http://schemas.openxmlformats.org/officeDocument/2006/relationships/image" Target="media/image61.png"/><Relationship Id="rId85" Type="http://schemas.openxmlformats.org/officeDocument/2006/relationships/image" Target="media/image75.jpg"/><Relationship Id="rId88" Type="http://schemas.openxmlformats.org/officeDocument/2006/relationships/image" Target="media/image56.jpg"/><Relationship Id="rId87" Type="http://schemas.openxmlformats.org/officeDocument/2006/relationships/image" Target="media/image65.jpg"/><Relationship Id="rId89" Type="http://schemas.openxmlformats.org/officeDocument/2006/relationships/image" Target="media/image62.jpg"/><Relationship Id="rId80" Type="http://schemas.openxmlformats.org/officeDocument/2006/relationships/image" Target="media/image76.jpg"/><Relationship Id="rId82" Type="http://schemas.openxmlformats.org/officeDocument/2006/relationships/image" Target="media/image57.png"/><Relationship Id="rId81" Type="http://schemas.openxmlformats.org/officeDocument/2006/relationships/image" Target="media/image6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6.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9.jpg"/><Relationship Id="rId8" Type="http://schemas.openxmlformats.org/officeDocument/2006/relationships/image" Target="media/image88.jpg"/><Relationship Id="rId73" Type="http://schemas.openxmlformats.org/officeDocument/2006/relationships/image" Target="media/image45.jpg"/><Relationship Id="rId72" Type="http://schemas.openxmlformats.org/officeDocument/2006/relationships/image" Target="media/image25.jpg"/><Relationship Id="rId75" Type="http://schemas.openxmlformats.org/officeDocument/2006/relationships/image" Target="media/image44.jpg"/><Relationship Id="rId74" Type="http://schemas.openxmlformats.org/officeDocument/2006/relationships/image" Target="media/image28.jpg"/><Relationship Id="rId77" Type="http://schemas.openxmlformats.org/officeDocument/2006/relationships/image" Target="media/image47.png"/><Relationship Id="rId76" Type="http://schemas.openxmlformats.org/officeDocument/2006/relationships/image" Target="media/image49.png"/><Relationship Id="rId79" Type="http://schemas.openxmlformats.org/officeDocument/2006/relationships/image" Target="media/image60.png"/><Relationship Id="rId78" Type="http://schemas.openxmlformats.org/officeDocument/2006/relationships/image" Target="media/image41.png"/><Relationship Id="rId71" Type="http://schemas.openxmlformats.org/officeDocument/2006/relationships/image" Target="media/image22.jpg"/><Relationship Id="rId70" Type="http://schemas.openxmlformats.org/officeDocument/2006/relationships/image" Target="media/image30.jpg"/><Relationship Id="rId132" Type="http://schemas.openxmlformats.org/officeDocument/2006/relationships/image" Target="media/image94.png"/><Relationship Id="rId131" Type="http://schemas.openxmlformats.org/officeDocument/2006/relationships/image" Target="media/image100.png"/><Relationship Id="rId130" Type="http://schemas.openxmlformats.org/officeDocument/2006/relationships/image" Target="media/image119.png"/><Relationship Id="rId62" Type="http://schemas.openxmlformats.org/officeDocument/2006/relationships/image" Target="media/image40.jpg"/><Relationship Id="rId61" Type="http://schemas.openxmlformats.org/officeDocument/2006/relationships/image" Target="media/image38.png"/><Relationship Id="rId64" Type="http://schemas.openxmlformats.org/officeDocument/2006/relationships/image" Target="media/image42.jpg"/><Relationship Id="rId63" Type="http://schemas.openxmlformats.org/officeDocument/2006/relationships/image" Target="media/image50.jpg"/><Relationship Id="rId66" Type="http://schemas.openxmlformats.org/officeDocument/2006/relationships/image" Target="media/image46.jpg"/><Relationship Id="rId65" Type="http://schemas.openxmlformats.org/officeDocument/2006/relationships/image" Target="media/image39.jpg"/><Relationship Id="rId68" Type="http://schemas.openxmlformats.org/officeDocument/2006/relationships/image" Target="media/image26.jpg"/><Relationship Id="rId67" Type="http://schemas.openxmlformats.org/officeDocument/2006/relationships/image" Target="media/image73.jpg"/><Relationship Id="rId60" Type="http://schemas.openxmlformats.org/officeDocument/2006/relationships/image" Target="media/image37.png"/><Relationship Id="rId69" Type="http://schemas.openxmlformats.org/officeDocument/2006/relationships/image" Target="media/image21.jpg"/><Relationship Id="rId51" Type="http://schemas.openxmlformats.org/officeDocument/2006/relationships/image" Target="media/image10.jpg"/><Relationship Id="rId50" Type="http://schemas.openxmlformats.org/officeDocument/2006/relationships/image" Target="media/image6.jpg"/><Relationship Id="rId53" Type="http://schemas.openxmlformats.org/officeDocument/2006/relationships/image" Target="media/image4.jpg"/><Relationship Id="rId52" Type="http://schemas.openxmlformats.org/officeDocument/2006/relationships/image" Target="media/image23.jpg"/><Relationship Id="rId55" Type="http://schemas.openxmlformats.org/officeDocument/2006/relationships/image" Target="media/image16.jpg"/><Relationship Id="rId54" Type="http://schemas.openxmlformats.org/officeDocument/2006/relationships/image" Target="media/image17.jpg"/><Relationship Id="rId57" Type="http://schemas.openxmlformats.org/officeDocument/2006/relationships/image" Target="media/image43.png"/><Relationship Id="rId56" Type="http://schemas.openxmlformats.org/officeDocument/2006/relationships/image" Target="media/image14.png"/><Relationship Id="rId59" Type="http://schemas.openxmlformats.org/officeDocument/2006/relationships/image" Target="media/image35.png"/><Relationship Id="rId58" Type="http://schemas.openxmlformats.org/officeDocument/2006/relationships/image" Target="media/image3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LvfhdGEP4aaEB34wmttubKUPuQ==">CgMxLjA4AHIhMUlHTlNJRWMxNkNyeFBPcDZpM0JIbm9MbkxFTUxzUzhp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2023-05-15T03:54:00Z</dcterms:created>
  <dc:creator>Zilola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str>13d1657b-19e8-4ff4-9c00-7e3a29419081</vt:lpstr>
  </property>
</Properties>
</file>