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C58" w:rsidRDefault="00A63C58" w:rsidP="00E85E6E">
      <w:pPr>
        <w:spacing w:line="360" w:lineRule="auto"/>
        <w:jc w:val="center"/>
        <w:rPr>
          <w:rFonts w:ascii="Times New Roman" w:hAnsi="Times New Roman" w:cs="Times New Roman"/>
          <w:b/>
          <w:bCs/>
          <w:sz w:val="24"/>
          <w:szCs w:val="24"/>
        </w:rPr>
      </w:pPr>
      <w:r w:rsidRPr="00B13673">
        <w:rPr>
          <w:rFonts w:ascii="Times New Roman" w:hAnsi="Times New Roman" w:cs="Times New Roman"/>
          <w:b/>
          <w:bCs/>
          <w:sz w:val="24"/>
          <w:szCs w:val="24"/>
        </w:rPr>
        <w:t>BUSINESS FINANCE</w:t>
      </w:r>
    </w:p>
    <w:p w:rsidR="00D97F87" w:rsidRDefault="00D97F87" w:rsidP="00D97F87">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LECTURE 3</w:t>
      </w:r>
    </w:p>
    <w:p w:rsidR="00A63C58" w:rsidRPr="00027FD9" w:rsidRDefault="00A63C58" w:rsidP="00E85E6E">
      <w:pPr>
        <w:spacing w:line="360" w:lineRule="auto"/>
        <w:jc w:val="center"/>
        <w:rPr>
          <w:rFonts w:ascii="Times New Roman" w:hAnsi="Times New Roman" w:cs="Times New Roman"/>
          <w:b/>
          <w:sz w:val="24"/>
          <w:szCs w:val="24"/>
        </w:rPr>
      </w:pPr>
      <w:r w:rsidRPr="00027FD9">
        <w:rPr>
          <w:rFonts w:ascii="Times New Roman" w:hAnsi="Times New Roman" w:cs="Times New Roman"/>
          <w:b/>
          <w:sz w:val="24"/>
          <w:szCs w:val="24"/>
        </w:rPr>
        <w:t>INTRODUCTION TO THE CONCEPT OF TIME VALUE OF MONEY</w:t>
      </w:r>
    </w:p>
    <w:p w:rsidR="00A63C58" w:rsidRPr="00027FD9" w:rsidRDefault="00140BCC" w:rsidP="00E85E6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Lecturer</w:t>
      </w:r>
      <w:r w:rsidR="00A63C58" w:rsidRPr="00027FD9">
        <w:rPr>
          <w:rFonts w:ascii="Times New Roman" w:hAnsi="Times New Roman" w:cs="Times New Roman"/>
          <w:b/>
          <w:bCs/>
          <w:sz w:val="24"/>
          <w:szCs w:val="24"/>
        </w:rPr>
        <w:t xml:space="preserve">: </w:t>
      </w:r>
      <w:proofErr w:type="spellStart"/>
      <w:r w:rsidR="00A63C58" w:rsidRPr="00027FD9">
        <w:rPr>
          <w:rFonts w:ascii="Times New Roman" w:hAnsi="Times New Roman" w:cs="Times New Roman"/>
          <w:b/>
          <w:bCs/>
          <w:sz w:val="24"/>
          <w:szCs w:val="24"/>
        </w:rPr>
        <w:t>Dr.</w:t>
      </w:r>
      <w:proofErr w:type="spellEnd"/>
      <w:r w:rsidR="00A63C58" w:rsidRPr="00027FD9">
        <w:rPr>
          <w:rFonts w:ascii="Times New Roman" w:hAnsi="Times New Roman" w:cs="Times New Roman"/>
          <w:b/>
          <w:bCs/>
          <w:sz w:val="24"/>
          <w:szCs w:val="24"/>
        </w:rPr>
        <w:t xml:space="preserve"> </w:t>
      </w:r>
      <w:r w:rsidR="004B4C97">
        <w:rPr>
          <w:rFonts w:ascii="Times New Roman" w:hAnsi="Times New Roman" w:cs="Times New Roman"/>
          <w:b/>
          <w:bCs/>
          <w:sz w:val="24"/>
          <w:szCs w:val="24"/>
        </w:rPr>
        <w:t xml:space="preserve">Charity </w:t>
      </w:r>
      <w:proofErr w:type="spellStart"/>
      <w:r w:rsidR="004B4C97">
        <w:rPr>
          <w:rFonts w:ascii="Times New Roman" w:hAnsi="Times New Roman" w:cs="Times New Roman"/>
          <w:b/>
          <w:bCs/>
          <w:sz w:val="24"/>
          <w:szCs w:val="24"/>
        </w:rPr>
        <w:t>Njoka</w:t>
      </w:r>
      <w:proofErr w:type="spellEnd"/>
      <w:r w:rsidR="00A63C58" w:rsidRPr="00027FD9">
        <w:rPr>
          <w:rFonts w:ascii="Times New Roman" w:hAnsi="Times New Roman" w:cs="Times New Roman"/>
          <w:b/>
          <w:bCs/>
          <w:sz w:val="24"/>
          <w:szCs w:val="24"/>
        </w:rPr>
        <w:t xml:space="preserve"> (PhD)</w:t>
      </w:r>
    </w:p>
    <w:p w:rsidR="00A63C58" w:rsidRPr="00027FD9" w:rsidRDefault="00A63C58" w:rsidP="00027FD9">
      <w:pPr>
        <w:spacing w:line="360" w:lineRule="auto"/>
        <w:jc w:val="both"/>
        <w:rPr>
          <w:rFonts w:ascii="Times New Roman" w:hAnsi="Times New Roman" w:cs="Times New Roman"/>
          <w:b/>
          <w:sz w:val="24"/>
          <w:szCs w:val="24"/>
        </w:rPr>
      </w:pPr>
    </w:p>
    <w:p w:rsidR="00A63C58" w:rsidRPr="00027FD9" w:rsidRDefault="00A63C58" w:rsidP="00027FD9">
      <w:pPr>
        <w:spacing w:line="360" w:lineRule="auto"/>
        <w:jc w:val="both"/>
        <w:rPr>
          <w:rFonts w:ascii="Times New Roman" w:hAnsi="Times New Roman" w:cs="Times New Roman"/>
          <w:bCs/>
          <w:sz w:val="24"/>
          <w:szCs w:val="24"/>
        </w:rPr>
      </w:pPr>
      <w:r w:rsidRPr="00027FD9">
        <w:rPr>
          <w:rFonts w:ascii="Times New Roman" w:hAnsi="Times New Roman" w:cs="Times New Roman"/>
          <w:bCs/>
          <w:sz w:val="24"/>
          <w:szCs w:val="24"/>
        </w:rPr>
        <w:t xml:space="preserve">At the end of this </w:t>
      </w:r>
      <w:r w:rsidR="00D97F87">
        <w:rPr>
          <w:rFonts w:ascii="Times New Roman" w:hAnsi="Times New Roman" w:cs="Times New Roman"/>
          <w:bCs/>
          <w:sz w:val="24"/>
          <w:szCs w:val="24"/>
        </w:rPr>
        <w:t>lecture,</w:t>
      </w:r>
      <w:r w:rsidRPr="00027FD9">
        <w:rPr>
          <w:rFonts w:ascii="Times New Roman" w:hAnsi="Times New Roman" w:cs="Times New Roman"/>
          <w:bCs/>
          <w:sz w:val="24"/>
          <w:szCs w:val="24"/>
        </w:rPr>
        <w:t xml:space="preserve"> you should be able to:</w:t>
      </w:r>
    </w:p>
    <w:p w:rsidR="00A63C58" w:rsidRPr="00027FD9" w:rsidRDefault="00A63C58" w:rsidP="00027FD9">
      <w:pPr>
        <w:numPr>
          <w:ilvl w:val="0"/>
          <w:numId w:val="9"/>
        </w:numPr>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Explain meaning of time value of money and its role in finance.</w:t>
      </w:r>
    </w:p>
    <w:p w:rsidR="00A63C58" w:rsidRPr="00027FD9" w:rsidRDefault="00A63C58" w:rsidP="00027FD9">
      <w:pPr>
        <w:numPr>
          <w:ilvl w:val="0"/>
          <w:numId w:val="9"/>
        </w:numPr>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Explain the concept of future value and perform compounding calculations.</w:t>
      </w:r>
    </w:p>
    <w:p w:rsidR="00A63C58" w:rsidRPr="00027FD9" w:rsidRDefault="00A63C58" w:rsidP="00027FD9">
      <w:pPr>
        <w:numPr>
          <w:ilvl w:val="0"/>
          <w:numId w:val="9"/>
        </w:numPr>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Explain the concept of present value and perform discounting calculations.</w:t>
      </w:r>
    </w:p>
    <w:p w:rsidR="00966A9B" w:rsidRPr="00027FD9" w:rsidRDefault="00966A9B" w:rsidP="00925F71">
      <w:pPr>
        <w:spacing w:after="0" w:line="240" w:lineRule="auto"/>
        <w:jc w:val="both"/>
        <w:rPr>
          <w:rFonts w:ascii="Times New Roman" w:hAnsi="Times New Roman" w:cs="Times New Roman"/>
          <w:b/>
          <w:sz w:val="24"/>
          <w:szCs w:val="24"/>
        </w:rPr>
      </w:pPr>
    </w:p>
    <w:p w:rsidR="00B11EA3" w:rsidRPr="00027FD9" w:rsidRDefault="00A63C58" w:rsidP="00027FD9">
      <w:pPr>
        <w:spacing w:after="0" w:line="360" w:lineRule="auto"/>
        <w:jc w:val="both"/>
        <w:rPr>
          <w:rFonts w:ascii="Times New Roman" w:hAnsi="Times New Roman" w:cs="Times New Roman"/>
          <w:b/>
          <w:sz w:val="24"/>
          <w:szCs w:val="24"/>
        </w:rPr>
      </w:pPr>
      <w:proofErr w:type="spellStart"/>
      <w:r w:rsidRPr="00027FD9">
        <w:rPr>
          <w:rFonts w:ascii="Times New Roman" w:hAnsi="Times New Roman" w:cs="Times New Roman"/>
          <w:b/>
          <w:sz w:val="24"/>
          <w:szCs w:val="24"/>
        </w:rPr>
        <w:t>I.0</w:t>
      </w:r>
      <w:proofErr w:type="spellEnd"/>
      <w:r w:rsidRPr="00027FD9">
        <w:rPr>
          <w:rFonts w:ascii="Times New Roman" w:hAnsi="Times New Roman" w:cs="Times New Roman"/>
          <w:b/>
          <w:sz w:val="24"/>
          <w:szCs w:val="24"/>
        </w:rPr>
        <w:t xml:space="preserve"> INTRODUCTION</w:t>
      </w:r>
    </w:p>
    <w:p w:rsidR="00966A9B" w:rsidRPr="00027FD9" w:rsidRDefault="00966A9B" w:rsidP="00027FD9">
      <w:pPr>
        <w:spacing w:line="360" w:lineRule="auto"/>
        <w:jc w:val="both"/>
        <w:rPr>
          <w:rFonts w:ascii="Times New Roman" w:hAnsi="Times New Roman" w:cs="Times New Roman"/>
          <w:sz w:val="24"/>
          <w:szCs w:val="24"/>
        </w:rPr>
      </w:pPr>
      <w:r w:rsidRPr="00027FD9">
        <w:rPr>
          <w:rFonts w:ascii="Times New Roman" w:hAnsi="Times New Roman" w:cs="Times New Roman"/>
          <w:sz w:val="24"/>
          <w:szCs w:val="24"/>
        </w:rPr>
        <w:t xml:space="preserve">A dollar today is worth more than a dollar tomorrow. An individual would thus prefer to receive money now rather than that same amount later. A dollar in </w:t>
      </w:r>
      <w:r w:rsidR="0097210B" w:rsidRPr="00027FD9">
        <w:rPr>
          <w:rFonts w:ascii="Times New Roman" w:hAnsi="Times New Roman" w:cs="Times New Roman"/>
          <w:sz w:val="24"/>
          <w:szCs w:val="24"/>
        </w:rPr>
        <w:t>one’s</w:t>
      </w:r>
      <w:r w:rsidRPr="00027FD9">
        <w:rPr>
          <w:rFonts w:ascii="Times New Roman" w:hAnsi="Times New Roman" w:cs="Times New Roman"/>
          <w:sz w:val="24"/>
          <w:szCs w:val="24"/>
        </w:rPr>
        <w:t xml:space="preserve"> possession today is more valuable than a dollar to be received in future because, first, the dollar in hand can be put to immediate productive use, and, secondly, a dollar in hand is free from the uncertainties of future expectations (It is a </w:t>
      </w:r>
      <w:r w:rsidRPr="00027FD9">
        <w:rPr>
          <w:rFonts w:ascii="Times New Roman" w:hAnsi="Times New Roman" w:cs="Times New Roman"/>
          <w:i/>
          <w:iCs/>
          <w:sz w:val="24"/>
          <w:szCs w:val="24"/>
        </w:rPr>
        <w:t>sure dollar)</w:t>
      </w:r>
      <w:r w:rsidRPr="00027FD9">
        <w:rPr>
          <w:rFonts w:ascii="Times New Roman" w:hAnsi="Times New Roman" w:cs="Times New Roman"/>
          <w:sz w:val="24"/>
          <w:szCs w:val="24"/>
        </w:rPr>
        <w:t>.</w:t>
      </w:r>
    </w:p>
    <w:p w:rsidR="00966A9B" w:rsidRPr="00027FD9" w:rsidRDefault="00966A9B" w:rsidP="00027FD9">
      <w:pPr>
        <w:pStyle w:val="BodyText"/>
      </w:pPr>
      <w:r w:rsidRPr="00027FD9">
        <w:t>Financial values and decisions can be assessed by using either future value (</w:t>
      </w:r>
      <w:proofErr w:type="spellStart"/>
      <w:r w:rsidRPr="00027FD9">
        <w:t>FV</w:t>
      </w:r>
      <w:proofErr w:type="spellEnd"/>
      <w:r w:rsidRPr="00027FD9">
        <w:t xml:space="preserve">) or present value (PV) techniques. These techniques result in the same decisions, but adopt different approaches to the decision. </w:t>
      </w:r>
    </w:p>
    <w:p w:rsidR="0097210B" w:rsidRPr="00027FD9" w:rsidRDefault="0097210B" w:rsidP="00027FD9">
      <w:pPr>
        <w:spacing w:line="360" w:lineRule="auto"/>
        <w:jc w:val="both"/>
        <w:rPr>
          <w:rFonts w:ascii="Times New Roman" w:hAnsi="Times New Roman" w:cs="Times New Roman"/>
          <w:b/>
          <w:sz w:val="24"/>
          <w:szCs w:val="24"/>
        </w:rPr>
      </w:pPr>
      <w:r w:rsidRPr="00027FD9">
        <w:rPr>
          <w:rFonts w:ascii="Times New Roman" w:hAnsi="Times New Roman" w:cs="Times New Roman"/>
          <w:b/>
          <w:bCs/>
          <w:sz w:val="24"/>
          <w:szCs w:val="24"/>
        </w:rPr>
        <w:t>1.1 Future Value Techniques</w:t>
      </w:r>
      <w:r w:rsidRPr="00027FD9">
        <w:rPr>
          <w:rFonts w:ascii="Times New Roman" w:hAnsi="Times New Roman" w:cs="Times New Roman"/>
          <w:b/>
          <w:sz w:val="24"/>
          <w:szCs w:val="24"/>
        </w:rPr>
        <w:t xml:space="preserve"> </w:t>
      </w:r>
    </w:p>
    <w:p w:rsidR="00A562DF" w:rsidRPr="00027FD9" w:rsidRDefault="0097210B" w:rsidP="00027FD9">
      <w:pPr>
        <w:spacing w:line="360" w:lineRule="auto"/>
        <w:jc w:val="both"/>
        <w:rPr>
          <w:rFonts w:ascii="Times New Roman" w:hAnsi="Times New Roman" w:cs="Times New Roman"/>
          <w:sz w:val="24"/>
          <w:szCs w:val="24"/>
        </w:rPr>
      </w:pPr>
      <w:r w:rsidRPr="00027FD9">
        <w:rPr>
          <w:rFonts w:ascii="Times New Roman" w:hAnsi="Times New Roman" w:cs="Times New Roman"/>
          <w:sz w:val="24"/>
          <w:szCs w:val="24"/>
        </w:rPr>
        <w:t xml:space="preserve">The </w:t>
      </w:r>
      <w:r w:rsidRPr="00027FD9">
        <w:rPr>
          <w:rFonts w:ascii="Times New Roman" w:hAnsi="Times New Roman" w:cs="Times New Roman"/>
          <w:bCs/>
          <w:sz w:val="24"/>
          <w:szCs w:val="24"/>
        </w:rPr>
        <w:t>Future Value (</w:t>
      </w:r>
      <w:proofErr w:type="spellStart"/>
      <w:r w:rsidRPr="00027FD9">
        <w:rPr>
          <w:rFonts w:ascii="Times New Roman" w:hAnsi="Times New Roman" w:cs="Times New Roman"/>
          <w:bCs/>
          <w:sz w:val="24"/>
          <w:szCs w:val="24"/>
        </w:rPr>
        <w:t>FV</w:t>
      </w:r>
      <w:proofErr w:type="spellEnd"/>
      <w:r w:rsidRPr="00027FD9">
        <w:rPr>
          <w:rFonts w:ascii="Times New Roman" w:hAnsi="Times New Roman" w:cs="Times New Roman"/>
          <w:bCs/>
          <w:sz w:val="24"/>
          <w:szCs w:val="24"/>
        </w:rPr>
        <w:t>),</w:t>
      </w:r>
      <w:r w:rsidRPr="00027FD9">
        <w:rPr>
          <w:rFonts w:ascii="Times New Roman" w:hAnsi="Times New Roman" w:cs="Times New Roman"/>
          <w:sz w:val="24"/>
          <w:szCs w:val="24"/>
        </w:rPr>
        <w:t xml:space="preserve"> or terminal value, is the value at some time in future of a present sum of money, or a series of payments or receipts. In other words the </w:t>
      </w:r>
      <w:proofErr w:type="spellStart"/>
      <w:r w:rsidRPr="00027FD9">
        <w:rPr>
          <w:rFonts w:ascii="Times New Roman" w:hAnsi="Times New Roman" w:cs="Times New Roman"/>
          <w:sz w:val="24"/>
          <w:szCs w:val="24"/>
        </w:rPr>
        <w:t>FV</w:t>
      </w:r>
      <w:proofErr w:type="spellEnd"/>
      <w:r w:rsidRPr="00027FD9">
        <w:rPr>
          <w:rFonts w:ascii="Times New Roman" w:hAnsi="Times New Roman" w:cs="Times New Roman"/>
          <w:sz w:val="24"/>
          <w:szCs w:val="24"/>
        </w:rPr>
        <w:t xml:space="preserve"> refers to the amount of money an investment will grow to over some period of time at some given interest rate</w:t>
      </w:r>
    </w:p>
    <w:p w:rsidR="0097210B" w:rsidRPr="00027FD9" w:rsidRDefault="00A562DF" w:rsidP="00027FD9">
      <w:pPr>
        <w:spacing w:line="360" w:lineRule="auto"/>
        <w:jc w:val="both"/>
        <w:rPr>
          <w:rFonts w:ascii="Times New Roman" w:hAnsi="Times New Roman" w:cs="Times New Roman"/>
          <w:b/>
          <w:sz w:val="24"/>
          <w:szCs w:val="24"/>
        </w:rPr>
      </w:pPr>
      <w:r w:rsidRPr="00027FD9">
        <w:rPr>
          <w:rFonts w:ascii="Times New Roman" w:hAnsi="Times New Roman" w:cs="Times New Roman"/>
          <w:b/>
          <w:bCs/>
          <w:sz w:val="24"/>
          <w:szCs w:val="24"/>
        </w:rPr>
        <w:t>1.2 Present Value T</w:t>
      </w:r>
      <w:r w:rsidR="0097210B" w:rsidRPr="00027FD9">
        <w:rPr>
          <w:rFonts w:ascii="Times New Roman" w:hAnsi="Times New Roman" w:cs="Times New Roman"/>
          <w:b/>
          <w:bCs/>
          <w:sz w:val="24"/>
          <w:szCs w:val="24"/>
        </w:rPr>
        <w:t>echniques</w:t>
      </w:r>
      <w:r w:rsidR="0097210B" w:rsidRPr="00027FD9">
        <w:rPr>
          <w:rFonts w:ascii="Times New Roman" w:hAnsi="Times New Roman" w:cs="Times New Roman"/>
          <w:b/>
          <w:sz w:val="24"/>
          <w:szCs w:val="24"/>
        </w:rPr>
        <w:t xml:space="preserve"> </w:t>
      </w:r>
    </w:p>
    <w:p w:rsidR="00A562DF" w:rsidRPr="00027FD9" w:rsidRDefault="0097210B" w:rsidP="00027FD9">
      <w:pPr>
        <w:spacing w:line="360" w:lineRule="auto"/>
        <w:jc w:val="both"/>
        <w:rPr>
          <w:rFonts w:ascii="Times New Roman" w:hAnsi="Times New Roman" w:cs="Times New Roman"/>
          <w:sz w:val="24"/>
          <w:szCs w:val="24"/>
        </w:rPr>
      </w:pPr>
      <w:r w:rsidRPr="00027FD9">
        <w:rPr>
          <w:rFonts w:ascii="Times New Roman" w:hAnsi="Times New Roman" w:cs="Times New Roman"/>
          <w:sz w:val="24"/>
          <w:szCs w:val="24"/>
        </w:rPr>
        <w:t xml:space="preserve">The Present Value (PV) is the current value of a future amount of money, or a series of future payments or receipts. Present value is just like cash in hand today. </w:t>
      </w:r>
    </w:p>
    <w:p w:rsidR="00027FD9" w:rsidRPr="00027FD9" w:rsidRDefault="00027FD9" w:rsidP="00027FD9">
      <w:pPr>
        <w:spacing w:line="360" w:lineRule="auto"/>
        <w:jc w:val="both"/>
        <w:rPr>
          <w:rFonts w:ascii="Times New Roman" w:hAnsi="Times New Roman" w:cs="Times New Roman"/>
          <w:sz w:val="24"/>
          <w:szCs w:val="24"/>
        </w:rPr>
      </w:pPr>
      <w:r w:rsidRPr="00027FD9">
        <w:rPr>
          <w:rFonts w:ascii="Times New Roman" w:hAnsi="Times New Roman" w:cs="Times New Roman"/>
          <w:sz w:val="24"/>
          <w:szCs w:val="24"/>
        </w:rPr>
        <w:lastRenderedPageBreak/>
        <w:t xml:space="preserve">NB: Although </w:t>
      </w:r>
      <w:proofErr w:type="spellStart"/>
      <w:r w:rsidRPr="00027FD9">
        <w:rPr>
          <w:rFonts w:ascii="Times New Roman" w:hAnsi="Times New Roman" w:cs="Times New Roman"/>
          <w:sz w:val="24"/>
          <w:szCs w:val="24"/>
        </w:rPr>
        <w:t>FV</w:t>
      </w:r>
      <w:proofErr w:type="spellEnd"/>
      <w:r w:rsidRPr="00027FD9">
        <w:rPr>
          <w:rFonts w:ascii="Times New Roman" w:hAnsi="Times New Roman" w:cs="Times New Roman"/>
          <w:sz w:val="24"/>
          <w:szCs w:val="24"/>
        </w:rPr>
        <w:t xml:space="preserve"> and PV techniques result in the same decisions, since financial managers make decisions in the present, they tend to rely primarily on PV techniques.</w:t>
      </w:r>
    </w:p>
    <w:p w:rsidR="0097210B" w:rsidRPr="00027FD9" w:rsidRDefault="00A562DF" w:rsidP="00027FD9">
      <w:pPr>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rPr>
        <w:t xml:space="preserve">2.0 </w:t>
      </w:r>
      <w:r w:rsidR="0097210B" w:rsidRPr="00027FD9">
        <w:rPr>
          <w:rFonts w:ascii="Times New Roman" w:hAnsi="Times New Roman" w:cs="Times New Roman"/>
          <w:b/>
          <w:sz w:val="24"/>
          <w:szCs w:val="24"/>
          <w:lang w:val="en-US"/>
        </w:rPr>
        <w:t xml:space="preserve">FUTURE VALUE </w:t>
      </w:r>
      <w:r w:rsidRPr="00027FD9">
        <w:rPr>
          <w:rFonts w:ascii="Times New Roman" w:hAnsi="Times New Roman" w:cs="Times New Roman"/>
          <w:b/>
          <w:sz w:val="24"/>
          <w:szCs w:val="24"/>
          <w:lang w:val="en-US"/>
        </w:rPr>
        <w:t>CONCEPT (COMPOUNDING</w:t>
      </w:r>
      <w:r w:rsidR="0097210B" w:rsidRPr="00027FD9">
        <w:rPr>
          <w:rFonts w:ascii="Times New Roman" w:hAnsi="Times New Roman" w:cs="Times New Roman"/>
          <w:b/>
          <w:sz w:val="24"/>
          <w:szCs w:val="24"/>
          <w:lang w:val="en-US"/>
        </w:rPr>
        <w:t xml:space="preserve">) </w:t>
      </w:r>
    </w:p>
    <w:p w:rsidR="0097210B" w:rsidRPr="00027FD9" w:rsidRDefault="0097210B"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The future value (</w:t>
      </w:r>
      <w:proofErr w:type="spellStart"/>
      <w:r w:rsidRPr="00027FD9">
        <w:rPr>
          <w:rFonts w:ascii="Times New Roman" w:hAnsi="Times New Roman" w:cs="Times New Roman"/>
          <w:sz w:val="24"/>
          <w:szCs w:val="24"/>
          <w:lang w:val="en-US"/>
        </w:rPr>
        <w:t>FV</w:t>
      </w:r>
      <w:proofErr w:type="spellEnd"/>
      <w:r w:rsidRPr="00027FD9">
        <w:rPr>
          <w:rFonts w:ascii="Times New Roman" w:hAnsi="Times New Roman" w:cs="Times New Roman"/>
          <w:sz w:val="24"/>
          <w:szCs w:val="24"/>
          <w:lang w:val="en-US"/>
        </w:rPr>
        <w:t xml:space="preserve">) is the amount to which an investment will grow after earning interest.  </w:t>
      </w:r>
    </w:p>
    <w:p w:rsidR="0097210B" w:rsidRPr="00027FD9" w:rsidRDefault="0097210B" w:rsidP="00027FD9">
      <w:pPr>
        <w:autoSpaceDE w:val="0"/>
        <w:autoSpaceDN w:val="0"/>
        <w:adjustRightInd w:val="0"/>
        <w:spacing w:after="0" w:line="360" w:lineRule="auto"/>
        <w:jc w:val="both"/>
        <w:rPr>
          <w:rFonts w:ascii="Times New Roman" w:hAnsi="Times New Roman" w:cs="Times New Roman"/>
          <w:color w:val="111111"/>
          <w:spacing w:val="1"/>
          <w:sz w:val="24"/>
          <w:szCs w:val="24"/>
          <w:shd w:val="clear" w:color="auto" w:fill="FFFFFF"/>
        </w:rPr>
      </w:pPr>
      <w:r w:rsidRPr="00027FD9">
        <w:rPr>
          <w:rFonts w:ascii="Times New Roman" w:hAnsi="Times New Roman" w:cs="Times New Roman"/>
          <w:sz w:val="24"/>
          <w:szCs w:val="24"/>
          <w:lang w:val="en-US"/>
        </w:rPr>
        <w:t xml:space="preserve"> </w:t>
      </w:r>
      <w:r w:rsidRPr="00027FD9">
        <w:rPr>
          <w:rFonts w:ascii="Times New Roman" w:hAnsi="Times New Roman" w:cs="Times New Roman"/>
          <w:color w:val="111111"/>
          <w:spacing w:val="1"/>
          <w:sz w:val="24"/>
          <w:szCs w:val="24"/>
          <w:shd w:val="clear" w:color="auto" w:fill="FFFFFF"/>
        </w:rPr>
        <w:t>Knowing the future value enables investors to make sound investment decisions based on their anticipated needs. However, external economic factors, such as inflation, can adversely affect the future value of the asset/investment by eroding its value.</w:t>
      </w:r>
    </w:p>
    <w:p w:rsidR="00925F71" w:rsidRDefault="00925F71" w:rsidP="00925F71">
      <w:pPr>
        <w:autoSpaceDE w:val="0"/>
        <w:autoSpaceDN w:val="0"/>
        <w:adjustRightInd w:val="0"/>
        <w:spacing w:after="0" w:line="240" w:lineRule="auto"/>
        <w:jc w:val="both"/>
        <w:rPr>
          <w:rFonts w:ascii="Times New Roman" w:hAnsi="Times New Roman" w:cs="Times New Roman"/>
          <w:b/>
          <w:sz w:val="24"/>
          <w:szCs w:val="24"/>
          <w:lang w:val="en-US"/>
        </w:rPr>
      </w:pPr>
    </w:p>
    <w:p w:rsidR="0097210B" w:rsidRPr="00027FD9" w:rsidRDefault="008D1411" w:rsidP="00027FD9">
      <w:p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 xml:space="preserve">2.1 </w:t>
      </w:r>
      <w:r w:rsidR="0097210B" w:rsidRPr="00027FD9">
        <w:rPr>
          <w:rFonts w:ascii="Times New Roman" w:hAnsi="Times New Roman" w:cs="Times New Roman"/>
          <w:b/>
          <w:sz w:val="24"/>
          <w:szCs w:val="24"/>
          <w:lang w:val="en-US"/>
        </w:rPr>
        <w:t xml:space="preserve">Future Value of </w:t>
      </w:r>
      <w:r w:rsidR="00F6314D">
        <w:rPr>
          <w:rFonts w:ascii="Times New Roman" w:hAnsi="Times New Roman" w:cs="Times New Roman"/>
          <w:b/>
          <w:sz w:val="24"/>
          <w:szCs w:val="24"/>
          <w:lang w:val="en-US"/>
        </w:rPr>
        <w:t>Single A</w:t>
      </w:r>
      <w:r w:rsidR="00A515D2" w:rsidRPr="00027FD9">
        <w:rPr>
          <w:rFonts w:ascii="Times New Roman" w:hAnsi="Times New Roman" w:cs="Times New Roman"/>
          <w:b/>
          <w:sz w:val="24"/>
          <w:szCs w:val="24"/>
          <w:lang w:val="en-US"/>
        </w:rPr>
        <w:t>mount/</w:t>
      </w:r>
      <w:proofErr w:type="spellStart"/>
      <w:r w:rsidR="0097210B" w:rsidRPr="00027FD9">
        <w:rPr>
          <w:rFonts w:ascii="Times New Roman" w:hAnsi="Times New Roman" w:cs="Times New Roman"/>
          <w:b/>
          <w:sz w:val="24"/>
          <w:szCs w:val="24"/>
          <w:lang w:val="en-US"/>
        </w:rPr>
        <w:t>Lumpsum</w:t>
      </w:r>
      <w:proofErr w:type="spellEnd"/>
    </w:p>
    <w:p w:rsidR="0097210B" w:rsidRPr="00027FD9" w:rsidRDefault="0097210B" w:rsidP="00925F71">
      <w:pPr>
        <w:autoSpaceDE w:val="0"/>
        <w:autoSpaceDN w:val="0"/>
        <w:adjustRightInd w:val="0"/>
        <w:spacing w:after="0" w:line="240" w:lineRule="auto"/>
        <w:jc w:val="both"/>
        <w:rPr>
          <w:rFonts w:ascii="Times New Roman" w:hAnsi="Times New Roman" w:cs="Times New Roman"/>
          <w:b/>
          <w:sz w:val="24"/>
          <w:szCs w:val="24"/>
          <w:lang w:val="en-US"/>
        </w:rPr>
      </w:pPr>
    </w:p>
    <w:p w:rsidR="0097210B" w:rsidRPr="00027FD9" w:rsidRDefault="0097210B" w:rsidP="00027FD9">
      <w:p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The future value </w:t>
      </w:r>
      <w:r w:rsidR="00A515D2" w:rsidRPr="00027FD9">
        <w:rPr>
          <w:rFonts w:ascii="Times New Roman" w:hAnsi="Times New Roman" w:cs="Times New Roman"/>
          <w:sz w:val="24"/>
          <w:szCs w:val="24"/>
          <w:lang w:val="en-US"/>
        </w:rPr>
        <w:t>(</w:t>
      </w:r>
      <w:proofErr w:type="spellStart"/>
      <w:r w:rsidR="00A515D2" w:rsidRPr="00027FD9">
        <w:rPr>
          <w:rFonts w:ascii="Times New Roman" w:hAnsi="Times New Roman" w:cs="Times New Roman"/>
          <w:sz w:val="24"/>
          <w:szCs w:val="24"/>
          <w:lang w:val="en-US"/>
        </w:rPr>
        <w:t>FV</w:t>
      </w:r>
      <w:proofErr w:type="spellEnd"/>
      <w:r w:rsidR="00A515D2" w:rsidRPr="00027FD9">
        <w:rPr>
          <w:rFonts w:ascii="Times New Roman" w:hAnsi="Times New Roman" w:cs="Times New Roman"/>
          <w:sz w:val="24"/>
          <w:szCs w:val="24"/>
          <w:lang w:val="en-US"/>
        </w:rPr>
        <w:t xml:space="preserve">) is the amount to which an </w:t>
      </w:r>
      <w:r w:rsidRPr="00027FD9">
        <w:rPr>
          <w:rFonts w:ascii="Times New Roman" w:hAnsi="Times New Roman" w:cs="Times New Roman"/>
          <w:sz w:val="24"/>
          <w:szCs w:val="24"/>
          <w:lang w:val="en-US"/>
        </w:rPr>
        <w:t xml:space="preserve">investment will grow after earning interest.  </w:t>
      </w:r>
    </w:p>
    <w:p w:rsidR="0097210B" w:rsidRPr="00027FD9" w:rsidRDefault="0097210B" w:rsidP="00925F71">
      <w:pPr>
        <w:autoSpaceDE w:val="0"/>
        <w:autoSpaceDN w:val="0"/>
        <w:adjustRightInd w:val="0"/>
        <w:spacing w:after="0" w:line="240" w:lineRule="auto"/>
        <w:jc w:val="both"/>
        <w:rPr>
          <w:rFonts w:ascii="Times New Roman" w:hAnsi="Times New Roman" w:cs="Times New Roman"/>
          <w:b/>
          <w:sz w:val="24"/>
          <w:szCs w:val="24"/>
          <w:lang w:val="en-US"/>
        </w:rPr>
      </w:pPr>
    </w:p>
    <w:p w:rsidR="0097210B" w:rsidRPr="00027FD9" w:rsidRDefault="0097210B" w:rsidP="00027FD9">
      <w:p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Illustration 1</w:t>
      </w:r>
    </w:p>
    <w:p w:rsidR="008D1411" w:rsidRPr="00027FD9" w:rsidRDefault="0097210B"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Suppose you have $100 invested in a bank account and that the banks are currently paying an interest rate of 6 percent per year on deposits. </w:t>
      </w:r>
    </w:p>
    <w:p w:rsidR="0097210B" w:rsidRPr="00027FD9" w:rsidRDefault="0097210B" w:rsidP="00027FD9">
      <w:pPr>
        <w:pStyle w:val="ListParagraph"/>
        <w:numPr>
          <w:ilvl w:val="0"/>
          <w:numId w:val="11"/>
        </w:num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What is your interest after one year?</w:t>
      </w:r>
      <w:r w:rsidR="00925F71">
        <w:rPr>
          <w:rFonts w:ascii="Times New Roman" w:hAnsi="Times New Roman" w:cs="Times New Roman"/>
          <w:b/>
          <w:sz w:val="24"/>
          <w:szCs w:val="24"/>
          <w:lang w:val="en-US"/>
        </w:rPr>
        <w:t xml:space="preserve"> How much money will you have in the bank account at year end?</w:t>
      </w:r>
    </w:p>
    <w:p w:rsidR="0097210B" w:rsidRPr="00027FD9" w:rsidRDefault="0097210B" w:rsidP="00027FD9">
      <w:p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Solution</w:t>
      </w:r>
    </w:p>
    <w:p w:rsidR="0097210B" w:rsidRPr="00027FD9" w:rsidRDefault="0097210B"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Interest = interest rate * initial investment; = 0.06 * $100 = $6, hence the value of your investment will grow to $106 by the end of the year </w:t>
      </w:r>
      <w:proofErr w:type="spellStart"/>
      <w:r w:rsidRPr="00027FD9">
        <w:rPr>
          <w:rFonts w:ascii="Times New Roman" w:hAnsi="Times New Roman" w:cs="Times New Roman"/>
          <w:sz w:val="24"/>
          <w:szCs w:val="24"/>
          <w:lang w:val="en-US"/>
        </w:rPr>
        <w:t>ie</w:t>
      </w:r>
      <w:proofErr w:type="spellEnd"/>
      <w:r w:rsidRPr="00027FD9">
        <w:rPr>
          <w:rFonts w:ascii="Times New Roman" w:hAnsi="Times New Roman" w:cs="Times New Roman"/>
          <w:sz w:val="24"/>
          <w:szCs w:val="24"/>
          <w:lang w:val="en-US"/>
        </w:rPr>
        <w:t xml:space="preserve"> $100 *$6 = $106</w:t>
      </w:r>
    </w:p>
    <w:p w:rsidR="0097210B" w:rsidRPr="00027FD9" w:rsidRDefault="0097210B" w:rsidP="00925F71">
      <w:pPr>
        <w:autoSpaceDE w:val="0"/>
        <w:autoSpaceDN w:val="0"/>
        <w:adjustRightInd w:val="0"/>
        <w:spacing w:after="0" w:line="240" w:lineRule="auto"/>
        <w:jc w:val="both"/>
        <w:rPr>
          <w:rFonts w:ascii="Times New Roman" w:hAnsi="Times New Roman" w:cs="Times New Roman"/>
          <w:sz w:val="24"/>
          <w:szCs w:val="24"/>
          <w:lang w:val="en-US"/>
        </w:rPr>
      </w:pPr>
    </w:p>
    <w:p w:rsidR="00005A71" w:rsidRPr="002F4B9A" w:rsidRDefault="0097210B" w:rsidP="002F4B9A">
      <w:pPr>
        <w:pStyle w:val="ListParagraph"/>
        <w:numPr>
          <w:ilvl w:val="0"/>
          <w:numId w:val="11"/>
        </w:numPr>
        <w:autoSpaceDE w:val="0"/>
        <w:autoSpaceDN w:val="0"/>
        <w:adjustRightInd w:val="0"/>
        <w:spacing w:after="0" w:line="360" w:lineRule="auto"/>
        <w:jc w:val="both"/>
        <w:rPr>
          <w:rFonts w:ascii="Times New Roman" w:hAnsi="Times New Roman" w:cs="Times New Roman"/>
          <w:b/>
          <w:sz w:val="24"/>
          <w:szCs w:val="24"/>
          <w:lang w:val="en-US"/>
        </w:rPr>
      </w:pPr>
      <w:r w:rsidRPr="002F4B9A">
        <w:rPr>
          <w:rFonts w:ascii="Times New Roman" w:hAnsi="Times New Roman" w:cs="Times New Roman"/>
          <w:b/>
          <w:sz w:val="24"/>
          <w:szCs w:val="24"/>
          <w:lang w:val="en-US"/>
        </w:rPr>
        <w:t>What if you leave this money in the bank for a second year?</w:t>
      </w:r>
      <w:r w:rsidRPr="002F4B9A">
        <w:rPr>
          <w:rFonts w:ascii="Times New Roman" w:hAnsi="Times New Roman" w:cs="Times New Roman"/>
          <w:sz w:val="24"/>
          <w:szCs w:val="24"/>
          <w:lang w:val="en-US"/>
        </w:rPr>
        <w:t xml:space="preserve"> </w:t>
      </w:r>
      <w:r w:rsidR="00005A71" w:rsidRPr="002F4B9A">
        <w:rPr>
          <w:rFonts w:ascii="Times New Roman" w:hAnsi="Times New Roman" w:cs="Times New Roman"/>
          <w:b/>
          <w:sz w:val="24"/>
          <w:szCs w:val="24"/>
          <w:lang w:val="en-US"/>
        </w:rPr>
        <w:t>How much money will you have in the bank account at second year?</w:t>
      </w:r>
    </w:p>
    <w:p w:rsidR="0097210B" w:rsidRDefault="0097210B" w:rsidP="002F4B9A">
      <w:pPr>
        <w:pStyle w:val="ListParagraph"/>
        <w:autoSpaceDE w:val="0"/>
        <w:autoSpaceDN w:val="0"/>
        <w:adjustRightInd w:val="0"/>
        <w:spacing w:after="0" w:line="360" w:lineRule="auto"/>
        <w:ind w:left="420"/>
        <w:jc w:val="both"/>
        <w:rPr>
          <w:rFonts w:ascii="Times New Roman" w:hAnsi="Times New Roman" w:cs="Times New Roman"/>
          <w:sz w:val="24"/>
          <w:szCs w:val="24"/>
          <w:lang w:val="en-US"/>
        </w:rPr>
      </w:pPr>
    </w:p>
    <w:p w:rsidR="00925F71" w:rsidRPr="00925F71" w:rsidRDefault="00925F71" w:rsidP="00925F71">
      <w:pPr>
        <w:autoSpaceDE w:val="0"/>
        <w:autoSpaceDN w:val="0"/>
        <w:adjustRightInd w:val="0"/>
        <w:spacing w:after="0" w:line="360" w:lineRule="auto"/>
        <w:ind w:left="60"/>
        <w:jc w:val="both"/>
        <w:rPr>
          <w:rFonts w:ascii="Times New Roman" w:hAnsi="Times New Roman" w:cs="Times New Roman"/>
          <w:b/>
          <w:sz w:val="24"/>
          <w:szCs w:val="24"/>
          <w:lang w:val="en-US"/>
        </w:rPr>
      </w:pPr>
      <w:r w:rsidRPr="00925F71">
        <w:rPr>
          <w:rFonts w:ascii="Times New Roman" w:hAnsi="Times New Roman" w:cs="Times New Roman"/>
          <w:b/>
          <w:sz w:val="24"/>
          <w:szCs w:val="24"/>
          <w:lang w:val="en-US"/>
        </w:rPr>
        <w:t>Solution</w:t>
      </w:r>
    </w:p>
    <w:p w:rsidR="0097210B" w:rsidRPr="00027FD9" w:rsidRDefault="0097210B"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Your balance, now $106, will continue to earn interest of 6</w:t>
      </w:r>
      <w:r w:rsidR="00855AA7" w:rsidRPr="00027FD9">
        <w:rPr>
          <w:rFonts w:ascii="Times New Roman" w:hAnsi="Times New Roman" w:cs="Times New Roman"/>
          <w:sz w:val="24"/>
          <w:szCs w:val="24"/>
          <w:lang w:val="en-US"/>
        </w:rPr>
        <w:t xml:space="preserve"> percent. So interest in Year 2</w:t>
      </w:r>
      <w:r w:rsidRPr="00027FD9">
        <w:rPr>
          <w:rFonts w:ascii="Times New Roman" w:hAnsi="Times New Roman" w:cs="Times New Roman"/>
          <w:sz w:val="24"/>
          <w:szCs w:val="24"/>
          <w:lang w:val="en-US"/>
        </w:rPr>
        <w:t xml:space="preserve"> = 0.06 *$106 = $6.36. You start the second year with $106 on which you earn interest of $6.36. So by the end of the year the value of your account will grow to $106 + $6.36 = $112.36. In the first year your investment of $100 increases by a factor of 1.06 to $106; in the Second year the $106 again increases by a factor of 1.06 to $112.36. Thus the initial $100 investment grows twice by a factor 1.06: Value of account after 2 years = $100 *1.06 *1.06 = $100 * (0.06)2 = $112.36</w:t>
      </w:r>
    </w:p>
    <w:p w:rsidR="0097210B" w:rsidRPr="00027FD9" w:rsidRDefault="0097210B" w:rsidP="00027FD9">
      <w:pPr>
        <w:autoSpaceDE w:val="0"/>
        <w:autoSpaceDN w:val="0"/>
        <w:adjustRightInd w:val="0"/>
        <w:spacing w:after="0" w:line="360" w:lineRule="auto"/>
        <w:jc w:val="both"/>
        <w:rPr>
          <w:rFonts w:ascii="Times New Roman" w:hAnsi="Times New Roman" w:cs="Times New Roman"/>
          <w:sz w:val="24"/>
          <w:szCs w:val="24"/>
          <w:lang w:val="en-US"/>
        </w:rPr>
      </w:pPr>
    </w:p>
    <w:p w:rsidR="00BC6D4A" w:rsidRPr="002F4B9A" w:rsidRDefault="0097210B" w:rsidP="002F4B9A">
      <w:pPr>
        <w:pStyle w:val="ListParagraph"/>
        <w:numPr>
          <w:ilvl w:val="0"/>
          <w:numId w:val="11"/>
        </w:numPr>
        <w:autoSpaceDE w:val="0"/>
        <w:autoSpaceDN w:val="0"/>
        <w:adjustRightInd w:val="0"/>
        <w:spacing w:after="0" w:line="360" w:lineRule="auto"/>
        <w:jc w:val="both"/>
        <w:rPr>
          <w:rFonts w:ascii="Times New Roman" w:hAnsi="Times New Roman" w:cs="Times New Roman"/>
          <w:b/>
          <w:sz w:val="24"/>
          <w:szCs w:val="24"/>
          <w:lang w:val="en-US"/>
        </w:rPr>
      </w:pPr>
      <w:r w:rsidRPr="002F4B9A">
        <w:rPr>
          <w:rFonts w:ascii="Times New Roman" w:hAnsi="Times New Roman" w:cs="Times New Roman"/>
          <w:b/>
          <w:sz w:val="24"/>
          <w:szCs w:val="24"/>
          <w:lang w:val="en-US"/>
        </w:rPr>
        <w:lastRenderedPageBreak/>
        <w:t xml:space="preserve">What if you keep your money invested for a third year? </w:t>
      </w:r>
      <w:r w:rsidR="00BC6D4A" w:rsidRPr="002F4B9A">
        <w:rPr>
          <w:rFonts w:ascii="Times New Roman" w:hAnsi="Times New Roman" w:cs="Times New Roman"/>
          <w:b/>
          <w:sz w:val="24"/>
          <w:szCs w:val="24"/>
          <w:lang w:val="en-US"/>
        </w:rPr>
        <w:t>How much money will you have in the bank account at third year?</w:t>
      </w:r>
    </w:p>
    <w:p w:rsidR="002F4B9A" w:rsidRPr="002F4B9A" w:rsidRDefault="002F4B9A" w:rsidP="00027FD9">
      <w:pPr>
        <w:autoSpaceDE w:val="0"/>
        <w:autoSpaceDN w:val="0"/>
        <w:adjustRightInd w:val="0"/>
        <w:spacing w:after="0" w:line="360" w:lineRule="auto"/>
        <w:jc w:val="both"/>
        <w:rPr>
          <w:rFonts w:ascii="Times New Roman" w:hAnsi="Times New Roman" w:cs="Times New Roman"/>
          <w:b/>
          <w:sz w:val="24"/>
          <w:szCs w:val="24"/>
          <w:lang w:val="en-US"/>
        </w:rPr>
      </w:pPr>
      <w:r w:rsidRPr="002F4B9A">
        <w:rPr>
          <w:rFonts w:ascii="Times New Roman" w:hAnsi="Times New Roman" w:cs="Times New Roman"/>
          <w:b/>
          <w:sz w:val="24"/>
          <w:szCs w:val="24"/>
          <w:lang w:val="en-US"/>
        </w:rPr>
        <w:t>Solution</w:t>
      </w:r>
    </w:p>
    <w:p w:rsidR="00BC6D4A" w:rsidRDefault="0097210B"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If you keep your money invested for a third year, your investment multiplies by 1.06 each year for 3 years. By the end of the third year it will</w:t>
      </w:r>
      <w:r w:rsidR="00BC6D4A">
        <w:rPr>
          <w:rFonts w:ascii="Times New Roman" w:hAnsi="Times New Roman" w:cs="Times New Roman"/>
          <w:sz w:val="24"/>
          <w:szCs w:val="24"/>
          <w:lang w:val="en-US"/>
        </w:rPr>
        <w:t xml:space="preserve"> total $100 *(1.06)3 = $119.10. </w:t>
      </w:r>
    </w:p>
    <w:p w:rsidR="00BC6D4A" w:rsidRDefault="00BC6D4A" w:rsidP="00027FD9">
      <w:pPr>
        <w:autoSpaceDE w:val="0"/>
        <w:autoSpaceDN w:val="0"/>
        <w:adjustRightInd w:val="0"/>
        <w:spacing w:after="0" w:line="360" w:lineRule="auto"/>
        <w:jc w:val="both"/>
        <w:rPr>
          <w:rFonts w:ascii="Times New Roman" w:hAnsi="Times New Roman" w:cs="Times New Roman"/>
          <w:sz w:val="24"/>
          <w:szCs w:val="24"/>
          <w:lang w:val="en-US"/>
        </w:rPr>
      </w:pPr>
    </w:p>
    <w:p w:rsidR="000C7B9F" w:rsidRPr="00027FD9" w:rsidRDefault="0097210B"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If your investment horizon is </w:t>
      </w:r>
      <w:r w:rsidRPr="00027FD9">
        <w:rPr>
          <w:rFonts w:ascii="Times New Roman" w:hAnsi="Times New Roman" w:cs="Times New Roman"/>
          <w:i/>
          <w:iCs/>
          <w:sz w:val="24"/>
          <w:szCs w:val="24"/>
          <w:lang w:val="en-US"/>
        </w:rPr>
        <w:t xml:space="preserve">t </w:t>
      </w:r>
      <w:r w:rsidRPr="00027FD9">
        <w:rPr>
          <w:rFonts w:ascii="Times New Roman" w:hAnsi="Times New Roman" w:cs="Times New Roman"/>
          <w:sz w:val="24"/>
          <w:szCs w:val="24"/>
          <w:lang w:val="en-US"/>
        </w:rPr>
        <w:t>years, the original $100 investment will grow to $100 *(1.06</w:t>
      </w:r>
      <w:proofErr w:type="gramStart"/>
      <w:r w:rsidRPr="00027FD9">
        <w:rPr>
          <w:rFonts w:ascii="Times New Roman" w:hAnsi="Times New Roman" w:cs="Times New Roman"/>
          <w:sz w:val="24"/>
          <w:szCs w:val="24"/>
          <w:lang w:val="en-US"/>
        </w:rPr>
        <w:t>)</w:t>
      </w:r>
      <w:r w:rsidRPr="00027FD9">
        <w:rPr>
          <w:rFonts w:ascii="Times New Roman" w:hAnsi="Times New Roman" w:cs="Times New Roman"/>
          <w:i/>
          <w:iCs/>
          <w:sz w:val="24"/>
          <w:szCs w:val="24"/>
          <w:lang w:val="en-US"/>
        </w:rPr>
        <w:t>t</w:t>
      </w:r>
      <w:proofErr w:type="gramEnd"/>
      <w:r w:rsidRPr="00027FD9">
        <w:rPr>
          <w:rFonts w:ascii="Times New Roman" w:hAnsi="Times New Roman" w:cs="Times New Roman"/>
          <w:sz w:val="24"/>
          <w:szCs w:val="24"/>
          <w:lang w:val="en-US"/>
        </w:rPr>
        <w:t xml:space="preserve">. </w:t>
      </w:r>
    </w:p>
    <w:p w:rsidR="0097210B" w:rsidRPr="00027FD9" w:rsidRDefault="0097210B"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For an interest rate of </w:t>
      </w:r>
      <w:r w:rsidRPr="00027FD9">
        <w:rPr>
          <w:rFonts w:ascii="Times New Roman" w:hAnsi="Times New Roman" w:cs="Times New Roman"/>
          <w:i/>
          <w:iCs/>
          <w:sz w:val="24"/>
          <w:szCs w:val="24"/>
          <w:lang w:val="en-US"/>
        </w:rPr>
        <w:t xml:space="preserve">r </w:t>
      </w:r>
      <w:r w:rsidRPr="00027FD9">
        <w:rPr>
          <w:rFonts w:ascii="Times New Roman" w:hAnsi="Times New Roman" w:cs="Times New Roman"/>
          <w:sz w:val="24"/>
          <w:szCs w:val="24"/>
          <w:lang w:val="en-US"/>
        </w:rPr>
        <w:t xml:space="preserve">and a horizon of </w:t>
      </w:r>
      <w:r w:rsidRPr="00027FD9">
        <w:rPr>
          <w:rFonts w:ascii="Times New Roman" w:hAnsi="Times New Roman" w:cs="Times New Roman"/>
          <w:i/>
          <w:iCs/>
          <w:sz w:val="24"/>
          <w:szCs w:val="24"/>
          <w:lang w:val="en-US"/>
        </w:rPr>
        <w:t xml:space="preserve">t </w:t>
      </w:r>
      <w:r w:rsidRPr="00027FD9">
        <w:rPr>
          <w:rFonts w:ascii="Times New Roman" w:hAnsi="Times New Roman" w:cs="Times New Roman"/>
          <w:sz w:val="24"/>
          <w:szCs w:val="24"/>
          <w:lang w:val="en-US"/>
        </w:rPr>
        <w:t xml:space="preserve">years, the </w:t>
      </w:r>
      <w:r w:rsidRPr="00027FD9">
        <w:rPr>
          <w:rFonts w:ascii="Times New Roman" w:hAnsi="Times New Roman" w:cs="Times New Roman"/>
          <w:b/>
          <w:bCs/>
          <w:sz w:val="24"/>
          <w:szCs w:val="24"/>
          <w:lang w:val="en-US"/>
        </w:rPr>
        <w:t xml:space="preserve">future value </w:t>
      </w:r>
      <w:r w:rsidRPr="00027FD9">
        <w:rPr>
          <w:rFonts w:ascii="Times New Roman" w:hAnsi="Times New Roman" w:cs="Times New Roman"/>
          <w:sz w:val="24"/>
          <w:szCs w:val="24"/>
          <w:lang w:val="en-US"/>
        </w:rPr>
        <w:t xml:space="preserve">of your investment will be </w:t>
      </w:r>
    </w:p>
    <w:p w:rsidR="0097210B" w:rsidRPr="00027FD9" w:rsidRDefault="0097210B" w:rsidP="00027FD9">
      <w:pPr>
        <w:autoSpaceDE w:val="0"/>
        <w:autoSpaceDN w:val="0"/>
        <w:adjustRightInd w:val="0"/>
        <w:spacing w:after="0" w:line="360" w:lineRule="auto"/>
        <w:jc w:val="both"/>
        <w:rPr>
          <w:rFonts w:ascii="Times New Roman" w:hAnsi="Times New Roman" w:cs="Times New Roman"/>
          <w:b/>
          <w:bCs/>
          <w:i/>
          <w:iCs/>
          <w:sz w:val="24"/>
          <w:szCs w:val="24"/>
          <w:lang w:val="en-US"/>
        </w:rPr>
      </w:pPr>
      <w:r w:rsidRPr="00027FD9">
        <w:rPr>
          <w:rFonts w:ascii="Times New Roman" w:hAnsi="Times New Roman" w:cs="Times New Roman"/>
          <w:b/>
          <w:bCs/>
          <w:sz w:val="24"/>
          <w:szCs w:val="24"/>
          <w:lang w:val="en-US"/>
        </w:rPr>
        <w:t xml:space="preserve">Future value of $100 = $100 </w:t>
      </w:r>
      <w:r w:rsidR="000C7B9F" w:rsidRPr="00027FD9">
        <w:rPr>
          <w:rFonts w:ascii="Times New Roman" w:hAnsi="Times New Roman" w:cs="Times New Roman"/>
          <w:sz w:val="24"/>
          <w:szCs w:val="24"/>
          <w:lang w:val="en-US"/>
        </w:rPr>
        <w:t xml:space="preserve">* </w:t>
      </w:r>
      <w:r w:rsidRPr="00027FD9">
        <w:rPr>
          <w:rFonts w:ascii="Times New Roman" w:hAnsi="Times New Roman" w:cs="Times New Roman"/>
          <w:b/>
          <w:bCs/>
          <w:sz w:val="24"/>
          <w:szCs w:val="24"/>
          <w:lang w:val="en-US"/>
        </w:rPr>
        <w:t xml:space="preserve">(1 + </w:t>
      </w:r>
      <w:r w:rsidRPr="00027FD9">
        <w:rPr>
          <w:rFonts w:ascii="Times New Roman" w:hAnsi="Times New Roman" w:cs="Times New Roman"/>
          <w:b/>
          <w:bCs/>
          <w:i/>
          <w:iCs/>
          <w:sz w:val="24"/>
          <w:szCs w:val="24"/>
          <w:lang w:val="en-US"/>
        </w:rPr>
        <w:t>r</w:t>
      </w:r>
      <w:proofErr w:type="gramStart"/>
      <w:r w:rsidRPr="00027FD9">
        <w:rPr>
          <w:rFonts w:ascii="Times New Roman" w:hAnsi="Times New Roman" w:cs="Times New Roman"/>
          <w:b/>
          <w:bCs/>
          <w:sz w:val="24"/>
          <w:szCs w:val="24"/>
          <w:lang w:val="en-US"/>
        </w:rPr>
        <w:t>)</w:t>
      </w:r>
      <w:r w:rsidRPr="00027FD9">
        <w:rPr>
          <w:rFonts w:ascii="Times New Roman" w:hAnsi="Times New Roman" w:cs="Times New Roman"/>
          <w:b/>
          <w:bCs/>
          <w:i/>
          <w:iCs/>
          <w:sz w:val="24"/>
          <w:szCs w:val="24"/>
          <w:lang w:val="en-US"/>
        </w:rPr>
        <w:t>t</w:t>
      </w:r>
      <w:proofErr w:type="gramEnd"/>
    </w:p>
    <w:p w:rsidR="0097210B" w:rsidRPr="00027FD9" w:rsidRDefault="0097210B" w:rsidP="00B947C2">
      <w:pPr>
        <w:autoSpaceDE w:val="0"/>
        <w:autoSpaceDN w:val="0"/>
        <w:adjustRightInd w:val="0"/>
        <w:spacing w:after="0" w:line="240" w:lineRule="auto"/>
        <w:jc w:val="both"/>
        <w:rPr>
          <w:rFonts w:ascii="Times New Roman" w:hAnsi="Times New Roman" w:cs="Times New Roman"/>
          <w:b/>
          <w:bCs/>
          <w:i/>
          <w:iCs/>
          <w:sz w:val="24"/>
          <w:szCs w:val="24"/>
          <w:lang w:val="en-US"/>
        </w:rPr>
      </w:pPr>
    </w:p>
    <w:p w:rsidR="00C00BCC" w:rsidRPr="00885661" w:rsidRDefault="0097210B" w:rsidP="00B947C2">
      <w:pPr>
        <w:tabs>
          <w:tab w:val="left" w:pos="1485"/>
        </w:tabs>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Notice in our example that your interest income in the first year is $6 (6 percent of $100), and in the second year it is $6.36 (6 percent of $106). Your income in the second year is higher because you now earn interest on </w:t>
      </w:r>
      <w:r w:rsidRPr="00027FD9">
        <w:rPr>
          <w:rFonts w:ascii="Times New Roman" w:hAnsi="Times New Roman" w:cs="Times New Roman"/>
          <w:i/>
          <w:iCs/>
          <w:sz w:val="24"/>
          <w:szCs w:val="24"/>
          <w:lang w:val="en-US"/>
        </w:rPr>
        <w:t xml:space="preserve">both </w:t>
      </w:r>
      <w:r w:rsidRPr="00027FD9">
        <w:rPr>
          <w:rFonts w:ascii="Times New Roman" w:hAnsi="Times New Roman" w:cs="Times New Roman"/>
          <w:sz w:val="24"/>
          <w:szCs w:val="24"/>
          <w:lang w:val="en-US"/>
        </w:rPr>
        <w:t xml:space="preserve">the original $100 investment </w:t>
      </w:r>
      <w:r w:rsidRPr="00027FD9">
        <w:rPr>
          <w:rFonts w:ascii="Times New Roman" w:hAnsi="Times New Roman" w:cs="Times New Roman"/>
          <w:i/>
          <w:iCs/>
          <w:sz w:val="24"/>
          <w:szCs w:val="24"/>
          <w:lang w:val="en-US"/>
        </w:rPr>
        <w:t xml:space="preserve">and </w:t>
      </w:r>
      <w:r w:rsidRPr="00027FD9">
        <w:rPr>
          <w:rFonts w:ascii="Times New Roman" w:hAnsi="Times New Roman" w:cs="Times New Roman"/>
          <w:sz w:val="24"/>
          <w:szCs w:val="24"/>
          <w:lang w:val="en-US"/>
        </w:rPr>
        <w:t xml:space="preserve">the $6 of interest earned in the previous year. Earning interest on interest is called </w:t>
      </w:r>
      <w:r w:rsidRPr="00027FD9">
        <w:rPr>
          <w:rFonts w:ascii="Times New Roman" w:hAnsi="Times New Roman" w:cs="Times New Roman"/>
          <w:i/>
          <w:iCs/>
          <w:sz w:val="24"/>
          <w:szCs w:val="24"/>
          <w:lang w:val="en-US"/>
        </w:rPr>
        <w:t xml:space="preserve">compounding </w:t>
      </w:r>
      <w:r w:rsidRPr="00027FD9">
        <w:rPr>
          <w:rFonts w:ascii="Times New Roman" w:hAnsi="Times New Roman" w:cs="Times New Roman"/>
          <w:sz w:val="24"/>
          <w:szCs w:val="24"/>
          <w:lang w:val="en-US"/>
        </w:rPr>
        <w:t xml:space="preserve">or </w:t>
      </w:r>
      <w:r w:rsidRPr="00027FD9">
        <w:rPr>
          <w:rFonts w:ascii="Times New Roman" w:hAnsi="Times New Roman" w:cs="Times New Roman"/>
          <w:b/>
          <w:bCs/>
          <w:sz w:val="24"/>
          <w:szCs w:val="24"/>
          <w:lang w:val="en-US"/>
        </w:rPr>
        <w:t xml:space="preserve">compound interest. </w:t>
      </w:r>
      <w:r w:rsidRPr="00027FD9">
        <w:rPr>
          <w:rFonts w:ascii="Times New Roman" w:hAnsi="Times New Roman" w:cs="Times New Roman"/>
          <w:sz w:val="24"/>
          <w:szCs w:val="24"/>
          <w:lang w:val="en-US"/>
        </w:rPr>
        <w:t xml:space="preserve">In contrast, if the bank calculated the interest only on your original investment, you would be paid </w:t>
      </w:r>
      <w:r w:rsidRPr="00027FD9">
        <w:rPr>
          <w:rFonts w:ascii="Times New Roman" w:hAnsi="Times New Roman" w:cs="Times New Roman"/>
          <w:b/>
          <w:bCs/>
          <w:sz w:val="24"/>
          <w:szCs w:val="24"/>
          <w:lang w:val="en-US"/>
        </w:rPr>
        <w:t>simple interest.</w:t>
      </w:r>
      <w:r w:rsidR="00B947C2">
        <w:rPr>
          <w:rFonts w:ascii="Times New Roman" w:hAnsi="Times New Roman" w:cs="Times New Roman"/>
          <w:b/>
          <w:bCs/>
          <w:sz w:val="24"/>
          <w:szCs w:val="24"/>
          <w:lang w:val="en-US"/>
        </w:rPr>
        <w:t xml:space="preserve"> </w:t>
      </w:r>
      <w:r w:rsidR="00C00BCC" w:rsidRPr="00885661">
        <w:rPr>
          <w:rFonts w:ascii="Times New Roman" w:hAnsi="Times New Roman" w:cs="Times New Roman"/>
          <w:sz w:val="24"/>
          <w:szCs w:val="24"/>
          <w:lang w:val="en-US"/>
        </w:rPr>
        <w:t xml:space="preserve">Future values of a single amount can also be read from future value tables. See </w:t>
      </w:r>
      <w:r w:rsidR="00B86B72" w:rsidRPr="00027FD9">
        <w:rPr>
          <w:rFonts w:ascii="Times New Roman" w:hAnsi="Times New Roman" w:cs="Times New Roman"/>
          <w:b/>
          <w:sz w:val="24"/>
          <w:szCs w:val="24"/>
          <w:lang w:val="en-US"/>
        </w:rPr>
        <w:t xml:space="preserve">TABLE THREE </w:t>
      </w:r>
      <w:r w:rsidR="005B45F6">
        <w:rPr>
          <w:rFonts w:ascii="Times New Roman" w:hAnsi="Times New Roman" w:cs="Times New Roman"/>
          <w:b/>
          <w:sz w:val="24"/>
          <w:szCs w:val="24"/>
          <w:lang w:val="en-US"/>
        </w:rPr>
        <w:t>(3)</w:t>
      </w:r>
      <w:r w:rsidR="00B86B72" w:rsidRPr="00027FD9">
        <w:rPr>
          <w:rFonts w:ascii="Times New Roman" w:hAnsi="Times New Roman" w:cs="Times New Roman"/>
          <w:b/>
          <w:sz w:val="24"/>
          <w:szCs w:val="24"/>
          <w:lang w:val="en-US"/>
        </w:rPr>
        <w:t xml:space="preserve"> </w:t>
      </w:r>
      <w:r w:rsidR="00C00BCC" w:rsidRPr="00885661">
        <w:rPr>
          <w:rFonts w:ascii="Times New Roman" w:hAnsi="Times New Roman" w:cs="Times New Roman"/>
          <w:sz w:val="24"/>
          <w:szCs w:val="24"/>
          <w:lang w:val="en-US"/>
        </w:rPr>
        <w:t>at the end of lecture notes.</w:t>
      </w:r>
    </w:p>
    <w:p w:rsidR="00B947C2" w:rsidRDefault="00B947C2" w:rsidP="00B947C2">
      <w:pPr>
        <w:autoSpaceDE w:val="0"/>
        <w:autoSpaceDN w:val="0"/>
        <w:adjustRightInd w:val="0"/>
        <w:spacing w:after="0" w:line="240" w:lineRule="auto"/>
        <w:jc w:val="both"/>
        <w:rPr>
          <w:rFonts w:ascii="Times New Roman" w:hAnsi="Times New Roman" w:cs="Times New Roman"/>
          <w:sz w:val="24"/>
          <w:szCs w:val="24"/>
          <w:lang w:val="en-US"/>
        </w:rPr>
      </w:pPr>
    </w:p>
    <w:p w:rsidR="0097210B" w:rsidRPr="00350DD1" w:rsidRDefault="00C00BCC" w:rsidP="00027FD9">
      <w:pPr>
        <w:autoSpaceDE w:val="0"/>
        <w:autoSpaceDN w:val="0"/>
        <w:adjustRightInd w:val="0"/>
        <w:spacing w:after="0" w:line="360" w:lineRule="auto"/>
        <w:jc w:val="both"/>
        <w:rPr>
          <w:rFonts w:ascii="Times New Roman" w:hAnsi="Times New Roman" w:cs="Times New Roman"/>
          <w:sz w:val="24"/>
          <w:szCs w:val="24"/>
          <w:lang w:val="en-US"/>
        </w:rPr>
      </w:pPr>
      <w:r w:rsidRPr="00885661">
        <w:rPr>
          <w:rFonts w:ascii="Times New Roman" w:hAnsi="Times New Roman" w:cs="Times New Roman"/>
          <w:sz w:val="24"/>
          <w:szCs w:val="24"/>
          <w:lang w:val="en-US"/>
        </w:rPr>
        <w:t xml:space="preserve"> For our illustration 1, we can read the </w:t>
      </w:r>
      <w:proofErr w:type="spellStart"/>
      <w:r w:rsidRPr="00885661">
        <w:rPr>
          <w:rFonts w:ascii="Times New Roman" w:hAnsi="Times New Roman" w:cs="Times New Roman"/>
          <w:sz w:val="24"/>
          <w:szCs w:val="24"/>
          <w:lang w:val="en-US"/>
        </w:rPr>
        <w:t>FV</w:t>
      </w:r>
      <w:proofErr w:type="spellEnd"/>
      <w:r w:rsidRPr="00885661">
        <w:rPr>
          <w:rFonts w:ascii="Times New Roman" w:hAnsi="Times New Roman" w:cs="Times New Roman"/>
          <w:sz w:val="24"/>
          <w:szCs w:val="24"/>
          <w:lang w:val="en-US"/>
        </w:rPr>
        <w:t xml:space="preserve"> in the following extract of </w:t>
      </w:r>
      <w:r w:rsidR="0097210B" w:rsidRPr="00350DD1">
        <w:rPr>
          <w:rFonts w:ascii="Times New Roman" w:hAnsi="Times New Roman" w:cs="Times New Roman"/>
          <w:sz w:val="24"/>
          <w:szCs w:val="24"/>
          <w:lang w:val="en-US"/>
        </w:rPr>
        <w:t>Future Value of Single Amount Extract</w:t>
      </w:r>
    </w:p>
    <w:p w:rsidR="0097210B" w:rsidRPr="00027FD9" w:rsidRDefault="0097210B" w:rsidP="00027FD9">
      <w:pPr>
        <w:pStyle w:val="ListParagraph"/>
        <w:autoSpaceDE w:val="0"/>
        <w:autoSpaceDN w:val="0"/>
        <w:adjustRightInd w:val="0"/>
        <w:spacing w:after="0" w:line="240" w:lineRule="auto"/>
        <w:ind w:left="1080"/>
        <w:jc w:val="both"/>
        <w:rPr>
          <w:rFonts w:ascii="Times New Roman" w:hAnsi="Times New Roman" w:cs="Times New Roman"/>
          <w:b/>
          <w:sz w:val="24"/>
          <w:szCs w:val="24"/>
          <w:lang w:val="en-US"/>
        </w:rPr>
      </w:pPr>
    </w:p>
    <w:tbl>
      <w:tblPr>
        <w:tblW w:w="9062" w:type="dxa"/>
        <w:tblCellMar>
          <w:left w:w="0" w:type="dxa"/>
          <w:right w:w="0" w:type="dxa"/>
        </w:tblCellMar>
        <w:tblLook w:val="04A0" w:firstRow="1" w:lastRow="0" w:firstColumn="1" w:lastColumn="0" w:noHBand="0" w:noVBand="1"/>
      </w:tblPr>
      <w:tblGrid>
        <w:gridCol w:w="1408"/>
        <w:gridCol w:w="1417"/>
        <w:gridCol w:w="1560"/>
        <w:gridCol w:w="1275"/>
        <w:gridCol w:w="1276"/>
        <w:gridCol w:w="992"/>
        <w:gridCol w:w="1134"/>
      </w:tblGrid>
      <w:tr w:rsidR="0097210B" w:rsidRPr="00027FD9" w:rsidTr="00B947C2">
        <w:trPr>
          <w:trHeight w:val="567"/>
        </w:trPr>
        <w:tc>
          <w:tcPr>
            <w:tcW w:w="140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b/>
                <w:bCs/>
                <w:sz w:val="24"/>
                <w:szCs w:val="24"/>
                <w:lang w:val="en-US"/>
              </w:rPr>
              <w:t>No. of Years</w:t>
            </w:r>
          </w:p>
        </w:tc>
        <w:tc>
          <w:tcPr>
            <w:tcW w:w="7654" w:type="dxa"/>
            <w:gridSpan w:val="6"/>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b/>
                <w:bCs/>
                <w:sz w:val="24"/>
                <w:szCs w:val="24"/>
                <w:lang w:val="en-US"/>
              </w:rPr>
              <w:t>Interest Rate per Year</w:t>
            </w:r>
          </w:p>
        </w:tc>
      </w:tr>
      <w:tr w:rsidR="0097210B" w:rsidRPr="00027FD9" w:rsidTr="00B947C2">
        <w:trPr>
          <w:trHeight w:val="567"/>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7210B" w:rsidRPr="00027FD9" w:rsidRDefault="0097210B" w:rsidP="00350DD1">
            <w:pPr>
              <w:spacing w:after="0" w:line="240" w:lineRule="auto"/>
              <w:jc w:val="both"/>
              <w:rPr>
                <w:rFonts w:ascii="Times New Roman" w:hAnsi="Times New Roman" w:cs="Times New Roman"/>
                <w:sz w:val="24"/>
                <w:szCs w:val="24"/>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lang w:val="en-US"/>
              </w:rPr>
              <w:t>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lang w:val="en-US"/>
              </w:rPr>
              <w:t>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lang w:val="en-US"/>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lang w:val="en-US"/>
              </w:rPr>
              <w:t>8%</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lang w:val="en-US"/>
              </w:rPr>
              <w:t>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lang w:val="en-US"/>
              </w:rPr>
              <w:t>10%</w:t>
            </w:r>
          </w:p>
        </w:tc>
      </w:tr>
      <w:tr w:rsidR="0097210B" w:rsidRPr="00027FD9" w:rsidTr="00B947C2">
        <w:trPr>
          <w:trHeight w:val="567"/>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b/>
                <w:bCs/>
                <w:sz w:val="24"/>
                <w:szCs w:val="24"/>
                <w:lang w:val="en-US"/>
              </w:rPr>
              <w:t>1</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1.0500</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1.0600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1.0700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1.0800</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1.0900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1.1000</w:t>
            </w:r>
          </w:p>
        </w:tc>
      </w:tr>
      <w:tr w:rsidR="0097210B" w:rsidRPr="00027FD9" w:rsidTr="00B947C2">
        <w:trPr>
          <w:trHeight w:val="567"/>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b/>
                <w:bCs/>
                <w:sz w:val="24"/>
                <w:szCs w:val="24"/>
                <w:lang w:val="en-US"/>
              </w:rPr>
              <w:t>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1.1025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1.1236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1.1449</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1.1664</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1.1881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1.2100</w:t>
            </w:r>
          </w:p>
        </w:tc>
      </w:tr>
      <w:tr w:rsidR="0097210B" w:rsidRPr="00027FD9" w:rsidTr="00B947C2">
        <w:trPr>
          <w:trHeight w:val="567"/>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b/>
                <w:bCs/>
                <w:sz w:val="24"/>
                <w:szCs w:val="24"/>
                <w:lang w:val="en-US"/>
              </w:rPr>
              <w:t>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1.1576</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1.1910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1.2250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1.2597</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1.2950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1.3310</w:t>
            </w:r>
          </w:p>
        </w:tc>
      </w:tr>
      <w:tr w:rsidR="0097210B" w:rsidRPr="00027FD9" w:rsidTr="00B947C2">
        <w:trPr>
          <w:trHeight w:val="567"/>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b/>
                <w:bCs/>
                <w:sz w:val="24"/>
                <w:szCs w:val="24"/>
                <w:lang w:val="en-US"/>
              </w:rPr>
              <w:t>4</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1.2155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1.2625</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1.3108</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1.3605</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1.4116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1.4641</w:t>
            </w:r>
          </w:p>
        </w:tc>
      </w:tr>
      <w:tr w:rsidR="0097210B" w:rsidRPr="00027FD9" w:rsidTr="00B947C2">
        <w:trPr>
          <w:trHeight w:val="567"/>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b/>
                <w:bCs/>
                <w:sz w:val="24"/>
                <w:szCs w:val="24"/>
                <w:lang w:val="en-US"/>
              </w:rPr>
              <w:t>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1.2763</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1.3382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1.3382</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1.4026</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1.5386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1.6105</w:t>
            </w:r>
          </w:p>
        </w:tc>
      </w:tr>
      <w:tr w:rsidR="0097210B" w:rsidRPr="00027FD9" w:rsidTr="00B947C2">
        <w:trPr>
          <w:trHeight w:val="567"/>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b/>
                <w:bCs/>
                <w:sz w:val="24"/>
                <w:szCs w:val="24"/>
                <w:lang w:val="en-US"/>
              </w:rPr>
              <w:lastRenderedPageBreak/>
              <w:t>10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1.6289</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1.7908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1.7908</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1.9672</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2.3674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210B" w:rsidRPr="00027FD9" w:rsidRDefault="0097210B" w:rsidP="00350DD1">
            <w:pPr>
              <w:autoSpaceDE w:val="0"/>
              <w:autoSpaceDN w:val="0"/>
              <w:adjustRightInd w:val="0"/>
              <w:spacing w:after="0" w:line="240" w:lineRule="auto"/>
              <w:jc w:val="both"/>
              <w:rPr>
                <w:rFonts w:ascii="Times New Roman" w:hAnsi="Times New Roman" w:cs="Times New Roman"/>
                <w:sz w:val="24"/>
                <w:szCs w:val="24"/>
              </w:rPr>
            </w:pPr>
            <w:r w:rsidRPr="00027FD9">
              <w:rPr>
                <w:rFonts w:ascii="Times New Roman" w:hAnsi="Times New Roman" w:cs="Times New Roman"/>
                <w:sz w:val="24"/>
                <w:szCs w:val="24"/>
              </w:rPr>
              <w:t>2.5937</w:t>
            </w:r>
          </w:p>
        </w:tc>
      </w:tr>
    </w:tbl>
    <w:p w:rsidR="0097210B" w:rsidRPr="00027FD9" w:rsidRDefault="0097210B" w:rsidP="00027FD9">
      <w:pPr>
        <w:autoSpaceDE w:val="0"/>
        <w:autoSpaceDN w:val="0"/>
        <w:adjustRightInd w:val="0"/>
        <w:spacing w:after="0" w:line="240" w:lineRule="auto"/>
        <w:jc w:val="both"/>
        <w:rPr>
          <w:rFonts w:ascii="Times New Roman" w:hAnsi="Times New Roman" w:cs="Times New Roman"/>
          <w:sz w:val="24"/>
          <w:szCs w:val="24"/>
          <w:lang w:val="en-US"/>
        </w:rPr>
      </w:pPr>
    </w:p>
    <w:p w:rsidR="0097210B" w:rsidRPr="00027FD9" w:rsidRDefault="0097210B" w:rsidP="00027FD9">
      <w:pPr>
        <w:pStyle w:val="ListParagraph"/>
        <w:autoSpaceDE w:val="0"/>
        <w:autoSpaceDN w:val="0"/>
        <w:adjustRightInd w:val="0"/>
        <w:spacing w:after="0" w:line="240" w:lineRule="auto"/>
        <w:ind w:left="1080"/>
        <w:jc w:val="both"/>
        <w:rPr>
          <w:rFonts w:ascii="Times New Roman" w:hAnsi="Times New Roman" w:cs="Times New Roman"/>
          <w:sz w:val="24"/>
          <w:szCs w:val="24"/>
          <w:lang w:val="en-US"/>
        </w:rPr>
      </w:pPr>
    </w:p>
    <w:p w:rsidR="00B86B72" w:rsidRPr="00B86B72" w:rsidRDefault="00B86B72" w:rsidP="00B86B72">
      <w:pPr>
        <w:spacing w:line="360" w:lineRule="auto"/>
        <w:jc w:val="both"/>
        <w:rPr>
          <w:rFonts w:ascii="Times New Roman" w:hAnsi="Times New Roman"/>
          <w:b/>
          <w:sz w:val="24"/>
          <w:szCs w:val="24"/>
        </w:rPr>
      </w:pPr>
      <w:r w:rsidRPr="00B86B72">
        <w:rPr>
          <w:rFonts w:ascii="Times New Roman" w:hAnsi="Times New Roman"/>
          <w:b/>
          <w:sz w:val="24"/>
          <w:szCs w:val="24"/>
        </w:rPr>
        <w:t xml:space="preserve">Summary </w:t>
      </w:r>
    </w:p>
    <w:p w:rsidR="00B86B72" w:rsidRPr="00DA6E6E" w:rsidRDefault="00B86B72" w:rsidP="00B86B72">
      <w:pPr>
        <w:spacing w:line="360" w:lineRule="auto"/>
        <w:jc w:val="both"/>
        <w:rPr>
          <w:rFonts w:ascii="Times New Roman" w:hAnsi="Times New Roman"/>
          <w:sz w:val="24"/>
          <w:szCs w:val="24"/>
        </w:rPr>
      </w:pPr>
      <w:r w:rsidRPr="00DA6E6E">
        <w:rPr>
          <w:rFonts w:ascii="Times New Roman" w:hAnsi="Times New Roman"/>
          <w:sz w:val="24"/>
          <w:szCs w:val="24"/>
        </w:rPr>
        <w:t>The future value (</w:t>
      </w:r>
      <w:proofErr w:type="spellStart"/>
      <w:r w:rsidRPr="00DA6E6E">
        <w:rPr>
          <w:rFonts w:ascii="Times New Roman" w:hAnsi="Times New Roman"/>
          <w:sz w:val="24"/>
          <w:szCs w:val="24"/>
        </w:rPr>
        <w:t>FV</w:t>
      </w:r>
      <w:proofErr w:type="spellEnd"/>
      <w:r w:rsidRPr="00DA6E6E">
        <w:rPr>
          <w:rFonts w:ascii="Times New Roman" w:hAnsi="Times New Roman"/>
          <w:sz w:val="24"/>
          <w:szCs w:val="24"/>
        </w:rPr>
        <w:t>), or compound value, of a present amount, Po, is found as follows.</w:t>
      </w:r>
    </w:p>
    <w:p w:rsidR="00B86B72" w:rsidRPr="00DA6E6E" w:rsidRDefault="00B86B72" w:rsidP="00B86B72">
      <w:pPr>
        <w:spacing w:line="360" w:lineRule="auto"/>
        <w:jc w:val="both"/>
        <w:rPr>
          <w:rFonts w:ascii="Times New Roman" w:hAnsi="Times New Roman"/>
          <w:sz w:val="24"/>
          <w:szCs w:val="24"/>
        </w:rPr>
      </w:pPr>
      <w:r w:rsidRPr="00DA6E6E">
        <w:rPr>
          <w:rFonts w:ascii="Times New Roman" w:hAnsi="Times New Roman"/>
          <w:sz w:val="24"/>
          <w:szCs w:val="24"/>
        </w:rPr>
        <w:t xml:space="preserve">At end of Year 1, </w:t>
      </w:r>
      <w:proofErr w:type="spellStart"/>
      <w:r w:rsidRPr="00DA6E6E">
        <w:rPr>
          <w:rFonts w:ascii="Times New Roman" w:hAnsi="Times New Roman"/>
          <w:sz w:val="24"/>
          <w:szCs w:val="24"/>
        </w:rPr>
        <w:t>FV</w:t>
      </w:r>
      <w:r w:rsidRPr="00DA6E6E">
        <w:rPr>
          <w:rFonts w:ascii="Times New Roman" w:hAnsi="Times New Roman"/>
          <w:sz w:val="24"/>
          <w:szCs w:val="24"/>
          <w:vertAlign w:val="subscript"/>
        </w:rPr>
        <w:t>1</w:t>
      </w:r>
      <w:proofErr w:type="spellEnd"/>
      <w:r w:rsidRPr="00DA6E6E">
        <w:rPr>
          <w:rFonts w:ascii="Times New Roman" w:hAnsi="Times New Roman"/>
          <w:sz w:val="24"/>
          <w:szCs w:val="24"/>
          <w:vertAlign w:val="subscript"/>
        </w:rPr>
        <w:tab/>
      </w:r>
      <w:r w:rsidRPr="00DA6E6E">
        <w:rPr>
          <w:rFonts w:ascii="Times New Roman" w:hAnsi="Times New Roman"/>
          <w:sz w:val="24"/>
          <w:szCs w:val="24"/>
        </w:rPr>
        <w:t>=P</w:t>
      </w:r>
      <w:r w:rsidRPr="00DA6E6E">
        <w:rPr>
          <w:rFonts w:ascii="Times New Roman" w:hAnsi="Times New Roman"/>
          <w:sz w:val="24"/>
          <w:szCs w:val="24"/>
          <w:vertAlign w:val="subscript"/>
        </w:rPr>
        <w:t xml:space="preserve">o </w:t>
      </w:r>
      <w:r w:rsidRPr="00DA6E6E">
        <w:rPr>
          <w:rFonts w:ascii="Times New Roman" w:hAnsi="Times New Roman"/>
          <w:sz w:val="24"/>
          <w:szCs w:val="24"/>
        </w:rPr>
        <w:t>(</w:t>
      </w:r>
      <w:proofErr w:type="spellStart"/>
      <w:r w:rsidRPr="00DA6E6E">
        <w:rPr>
          <w:rFonts w:ascii="Times New Roman" w:hAnsi="Times New Roman"/>
          <w:sz w:val="24"/>
          <w:szCs w:val="24"/>
        </w:rPr>
        <w:t>1+</w:t>
      </w:r>
      <w:r w:rsidR="00A22345">
        <w:rPr>
          <w:rFonts w:ascii="Times New Roman" w:hAnsi="Times New Roman"/>
          <w:sz w:val="24"/>
          <w:szCs w:val="24"/>
        </w:rPr>
        <w:t>r</w:t>
      </w:r>
      <w:proofErr w:type="spellEnd"/>
      <w:r w:rsidRPr="00DA6E6E">
        <w:rPr>
          <w:rFonts w:ascii="Times New Roman" w:hAnsi="Times New Roman"/>
          <w:sz w:val="24"/>
          <w:szCs w:val="24"/>
        </w:rPr>
        <w:t xml:space="preserve">)                                              </w:t>
      </w:r>
      <w:r w:rsidR="00A22345">
        <w:rPr>
          <w:rFonts w:ascii="Times New Roman" w:hAnsi="Times New Roman"/>
          <w:sz w:val="24"/>
          <w:szCs w:val="24"/>
        </w:rPr>
        <w:t xml:space="preserve">  </w:t>
      </w:r>
      <w:r w:rsidRPr="00DA6E6E">
        <w:rPr>
          <w:rFonts w:ascii="Times New Roman" w:hAnsi="Times New Roman"/>
          <w:sz w:val="24"/>
          <w:szCs w:val="24"/>
        </w:rPr>
        <w:t xml:space="preserve"> = Po (</w:t>
      </w:r>
      <w:proofErr w:type="spellStart"/>
      <w:r w:rsidRPr="00DA6E6E">
        <w:rPr>
          <w:rFonts w:ascii="Times New Roman" w:hAnsi="Times New Roman"/>
          <w:sz w:val="24"/>
          <w:szCs w:val="24"/>
        </w:rPr>
        <w:t>1+</w:t>
      </w:r>
      <w:r w:rsidR="00A22345">
        <w:rPr>
          <w:rFonts w:ascii="Times New Roman" w:hAnsi="Times New Roman"/>
          <w:sz w:val="24"/>
          <w:szCs w:val="24"/>
        </w:rPr>
        <w:t>r</w:t>
      </w:r>
      <w:proofErr w:type="spellEnd"/>
      <w:proofErr w:type="gramStart"/>
      <w:r w:rsidRPr="00DA6E6E">
        <w:rPr>
          <w:rFonts w:ascii="Times New Roman" w:hAnsi="Times New Roman"/>
          <w:sz w:val="24"/>
          <w:szCs w:val="24"/>
        </w:rPr>
        <w:t>)</w:t>
      </w:r>
      <w:r w:rsidRPr="00DA6E6E">
        <w:rPr>
          <w:rFonts w:ascii="Times New Roman" w:hAnsi="Times New Roman"/>
          <w:sz w:val="24"/>
          <w:szCs w:val="24"/>
          <w:vertAlign w:val="superscript"/>
        </w:rPr>
        <w:t>1</w:t>
      </w:r>
      <w:proofErr w:type="gramEnd"/>
    </w:p>
    <w:p w:rsidR="00B86B72" w:rsidRPr="00DA6E6E" w:rsidRDefault="00B86B72" w:rsidP="00B86B72">
      <w:pPr>
        <w:spacing w:line="360" w:lineRule="auto"/>
        <w:jc w:val="both"/>
        <w:rPr>
          <w:rFonts w:ascii="Times New Roman" w:hAnsi="Times New Roman"/>
          <w:sz w:val="24"/>
          <w:szCs w:val="24"/>
        </w:rPr>
      </w:pPr>
      <w:r w:rsidRPr="00DA6E6E">
        <w:rPr>
          <w:rFonts w:ascii="Times New Roman" w:hAnsi="Times New Roman"/>
          <w:sz w:val="24"/>
          <w:szCs w:val="24"/>
        </w:rPr>
        <w:t>At end of Year 2</w:t>
      </w:r>
      <w:proofErr w:type="gramStart"/>
      <w:r w:rsidRPr="00DA6E6E">
        <w:rPr>
          <w:rFonts w:ascii="Times New Roman" w:hAnsi="Times New Roman"/>
          <w:sz w:val="24"/>
          <w:szCs w:val="24"/>
          <w:vertAlign w:val="subscript"/>
        </w:rPr>
        <w:t>,</w:t>
      </w:r>
      <w:r w:rsidRPr="00DA6E6E">
        <w:rPr>
          <w:rFonts w:ascii="Times New Roman" w:hAnsi="Times New Roman"/>
          <w:sz w:val="24"/>
          <w:szCs w:val="24"/>
        </w:rPr>
        <w:t xml:space="preserve">  </w:t>
      </w:r>
      <w:proofErr w:type="spellStart"/>
      <w:r w:rsidRPr="00DA6E6E">
        <w:rPr>
          <w:rFonts w:ascii="Times New Roman" w:hAnsi="Times New Roman"/>
          <w:sz w:val="24"/>
          <w:szCs w:val="24"/>
        </w:rPr>
        <w:t>FV</w:t>
      </w:r>
      <w:r w:rsidRPr="00DA6E6E">
        <w:rPr>
          <w:rFonts w:ascii="Times New Roman" w:hAnsi="Times New Roman"/>
          <w:sz w:val="24"/>
          <w:szCs w:val="24"/>
          <w:vertAlign w:val="subscript"/>
        </w:rPr>
        <w:t>2</w:t>
      </w:r>
      <w:proofErr w:type="spellEnd"/>
      <w:proofErr w:type="gramEnd"/>
      <w:r w:rsidRPr="00DA6E6E">
        <w:rPr>
          <w:rFonts w:ascii="Times New Roman" w:hAnsi="Times New Roman"/>
          <w:sz w:val="24"/>
          <w:szCs w:val="24"/>
        </w:rPr>
        <w:tab/>
        <w:t>=</w:t>
      </w:r>
      <w:proofErr w:type="spellStart"/>
      <w:r w:rsidRPr="00DA6E6E">
        <w:rPr>
          <w:rFonts w:ascii="Times New Roman" w:hAnsi="Times New Roman"/>
          <w:sz w:val="24"/>
          <w:szCs w:val="24"/>
        </w:rPr>
        <w:t>FV</w:t>
      </w:r>
      <w:r w:rsidRPr="00DA6E6E">
        <w:rPr>
          <w:rFonts w:ascii="Times New Roman" w:hAnsi="Times New Roman"/>
          <w:sz w:val="24"/>
          <w:szCs w:val="24"/>
          <w:vertAlign w:val="subscript"/>
        </w:rPr>
        <w:t>1</w:t>
      </w:r>
      <w:proofErr w:type="spellEnd"/>
      <w:r w:rsidRPr="00DA6E6E">
        <w:rPr>
          <w:rFonts w:ascii="Times New Roman" w:hAnsi="Times New Roman"/>
          <w:sz w:val="24"/>
          <w:szCs w:val="24"/>
        </w:rPr>
        <w:t xml:space="preserve"> (</w:t>
      </w:r>
      <w:proofErr w:type="spellStart"/>
      <w:r w:rsidRPr="00DA6E6E">
        <w:rPr>
          <w:rFonts w:ascii="Times New Roman" w:hAnsi="Times New Roman"/>
          <w:sz w:val="24"/>
          <w:szCs w:val="24"/>
        </w:rPr>
        <w:t>1+</w:t>
      </w:r>
      <w:r w:rsidR="00A22345">
        <w:rPr>
          <w:rFonts w:ascii="Times New Roman" w:hAnsi="Times New Roman"/>
          <w:sz w:val="24"/>
          <w:szCs w:val="24"/>
        </w:rPr>
        <w:t>r</w:t>
      </w:r>
      <w:proofErr w:type="spellEnd"/>
      <w:r w:rsidRPr="00DA6E6E">
        <w:rPr>
          <w:rFonts w:ascii="Times New Roman" w:hAnsi="Times New Roman"/>
          <w:sz w:val="24"/>
          <w:szCs w:val="24"/>
        </w:rPr>
        <w:t>) = P</w:t>
      </w:r>
      <w:r w:rsidRPr="00DA6E6E">
        <w:rPr>
          <w:rFonts w:ascii="Times New Roman" w:hAnsi="Times New Roman"/>
          <w:sz w:val="24"/>
          <w:szCs w:val="24"/>
          <w:vertAlign w:val="subscript"/>
        </w:rPr>
        <w:t>o</w:t>
      </w:r>
      <w:r w:rsidRPr="00DA6E6E">
        <w:rPr>
          <w:rFonts w:ascii="Times New Roman" w:hAnsi="Times New Roman"/>
          <w:sz w:val="24"/>
          <w:szCs w:val="24"/>
        </w:rPr>
        <w:t>(</w:t>
      </w:r>
      <w:proofErr w:type="spellStart"/>
      <w:r w:rsidRPr="00DA6E6E">
        <w:rPr>
          <w:rFonts w:ascii="Times New Roman" w:hAnsi="Times New Roman"/>
          <w:sz w:val="24"/>
          <w:szCs w:val="24"/>
        </w:rPr>
        <w:t>1+</w:t>
      </w:r>
      <w:r w:rsidR="00A22345">
        <w:rPr>
          <w:rFonts w:ascii="Times New Roman" w:hAnsi="Times New Roman"/>
          <w:sz w:val="24"/>
          <w:szCs w:val="24"/>
        </w:rPr>
        <w:t>r</w:t>
      </w:r>
      <w:proofErr w:type="spellEnd"/>
      <w:r w:rsidRPr="00DA6E6E">
        <w:rPr>
          <w:rFonts w:ascii="Times New Roman" w:hAnsi="Times New Roman"/>
          <w:sz w:val="24"/>
          <w:szCs w:val="24"/>
        </w:rPr>
        <w:t>) (</w:t>
      </w:r>
      <w:proofErr w:type="spellStart"/>
      <w:r w:rsidRPr="00DA6E6E">
        <w:rPr>
          <w:rFonts w:ascii="Times New Roman" w:hAnsi="Times New Roman"/>
          <w:sz w:val="24"/>
          <w:szCs w:val="24"/>
        </w:rPr>
        <w:t>1+</w:t>
      </w:r>
      <w:r w:rsidR="00A22345">
        <w:rPr>
          <w:rFonts w:ascii="Times New Roman" w:hAnsi="Times New Roman"/>
          <w:sz w:val="24"/>
          <w:szCs w:val="24"/>
        </w:rPr>
        <w:t>r</w:t>
      </w:r>
      <w:proofErr w:type="spellEnd"/>
      <w:r w:rsidRPr="00DA6E6E">
        <w:rPr>
          <w:rFonts w:ascii="Times New Roman" w:hAnsi="Times New Roman"/>
          <w:sz w:val="24"/>
          <w:szCs w:val="24"/>
        </w:rPr>
        <w:t xml:space="preserve">)                   </w:t>
      </w:r>
      <w:r w:rsidR="00A22345">
        <w:rPr>
          <w:rFonts w:ascii="Times New Roman" w:hAnsi="Times New Roman"/>
          <w:sz w:val="24"/>
          <w:szCs w:val="24"/>
        </w:rPr>
        <w:t xml:space="preserve"> </w:t>
      </w:r>
      <w:r w:rsidRPr="00DA6E6E">
        <w:rPr>
          <w:rFonts w:ascii="Times New Roman" w:hAnsi="Times New Roman"/>
          <w:sz w:val="24"/>
          <w:szCs w:val="24"/>
        </w:rPr>
        <w:t xml:space="preserve"> = Po ( </w:t>
      </w:r>
      <w:proofErr w:type="spellStart"/>
      <w:r w:rsidRPr="00DA6E6E">
        <w:rPr>
          <w:rFonts w:ascii="Times New Roman" w:hAnsi="Times New Roman"/>
          <w:sz w:val="24"/>
          <w:szCs w:val="24"/>
        </w:rPr>
        <w:t>1+</w:t>
      </w:r>
      <w:r w:rsidR="00A22345">
        <w:rPr>
          <w:rFonts w:ascii="Times New Roman" w:hAnsi="Times New Roman"/>
          <w:sz w:val="24"/>
          <w:szCs w:val="24"/>
        </w:rPr>
        <w:t>r</w:t>
      </w:r>
      <w:proofErr w:type="spellEnd"/>
      <w:r w:rsidRPr="00DA6E6E">
        <w:rPr>
          <w:rFonts w:ascii="Times New Roman" w:hAnsi="Times New Roman"/>
          <w:sz w:val="24"/>
          <w:szCs w:val="24"/>
        </w:rPr>
        <w:t>)</w:t>
      </w:r>
      <w:r w:rsidRPr="00DA6E6E">
        <w:rPr>
          <w:rFonts w:ascii="Times New Roman" w:hAnsi="Times New Roman"/>
          <w:sz w:val="24"/>
          <w:szCs w:val="24"/>
          <w:vertAlign w:val="superscript"/>
        </w:rPr>
        <w:t>2</w:t>
      </w:r>
    </w:p>
    <w:p w:rsidR="00B86B72" w:rsidRPr="00DA6E6E" w:rsidRDefault="00B86B72" w:rsidP="00B86B72">
      <w:pPr>
        <w:spacing w:line="360" w:lineRule="auto"/>
        <w:jc w:val="both"/>
        <w:rPr>
          <w:rFonts w:ascii="Times New Roman" w:hAnsi="Times New Roman"/>
          <w:sz w:val="24"/>
          <w:szCs w:val="24"/>
          <w:vertAlign w:val="superscript"/>
        </w:rPr>
      </w:pPr>
      <w:r w:rsidRPr="00DA6E6E">
        <w:rPr>
          <w:rFonts w:ascii="Times New Roman" w:hAnsi="Times New Roman"/>
          <w:sz w:val="24"/>
          <w:szCs w:val="24"/>
        </w:rPr>
        <w:t>At end of Year 3</w:t>
      </w:r>
      <w:proofErr w:type="gramStart"/>
      <w:r w:rsidRPr="00DA6E6E">
        <w:rPr>
          <w:rFonts w:ascii="Times New Roman" w:hAnsi="Times New Roman"/>
          <w:sz w:val="24"/>
          <w:szCs w:val="24"/>
        </w:rPr>
        <w:t xml:space="preserve">,  </w:t>
      </w:r>
      <w:proofErr w:type="spellStart"/>
      <w:r w:rsidRPr="00DA6E6E">
        <w:rPr>
          <w:rFonts w:ascii="Times New Roman" w:hAnsi="Times New Roman"/>
          <w:sz w:val="24"/>
          <w:szCs w:val="24"/>
        </w:rPr>
        <w:t>FV</w:t>
      </w:r>
      <w:r w:rsidRPr="00DA6E6E">
        <w:rPr>
          <w:rFonts w:ascii="Times New Roman" w:hAnsi="Times New Roman"/>
          <w:sz w:val="24"/>
          <w:szCs w:val="24"/>
          <w:vertAlign w:val="subscript"/>
        </w:rPr>
        <w:t>3</w:t>
      </w:r>
      <w:proofErr w:type="spellEnd"/>
      <w:proofErr w:type="gramEnd"/>
      <w:r w:rsidRPr="00DA6E6E">
        <w:rPr>
          <w:rFonts w:ascii="Times New Roman" w:hAnsi="Times New Roman"/>
          <w:sz w:val="24"/>
          <w:szCs w:val="24"/>
          <w:vertAlign w:val="subscript"/>
        </w:rPr>
        <w:t xml:space="preserve">    </w:t>
      </w:r>
      <w:r w:rsidRPr="00DA6E6E">
        <w:rPr>
          <w:rFonts w:ascii="Times New Roman" w:hAnsi="Times New Roman"/>
          <w:sz w:val="24"/>
          <w:szCs w:val="24"/>
        </w:rPr>
        <w:t xml:space="preserve"> = </w:t>
      </w:r>
      <w:proofErr w:type="spellStart"/>
      <w:r w:rsidRPr="00DA6E6E">
        <w:rPr>
          <w:rFonts w:ascii="Times New Roman" w:hAnsi="Times New Roman"/>
          <w:sz w:val="24"/>
          <w:szCs w:val="24"/>
        </w:rPr>
        <w:t>FV</w:t>
      </w:r>
      <w:r w:rsidRPr="00DA6E6E">
        <w:rPr>
          <w:rFonts w:ascii="Times New Roman" w:hAnsi="Times New Roman"/>
          <w:sz w:val="24"/>
          <w:szCs w:val="24"/>
          <w:vertAlign w:val="subscript"/>
        </w:rPr>
        <w:t>2</w:t>
      </w:r>
      <w:proofErr w:type="spellEnd"/>
      <w:r w:rsidRPr="00DA6E6E">
        <w:rPr>
          <w:rFonts w:ascii="Times New Roman" w:hAnsi="Times New Roman"/>
          <w:sz w:val="24"/>
          <w:szCs w:val="24"/>
        </w:rPr>
        <w:t xml:space="preserve"> (</w:t>
      </w:r>
      <w:proofErr w:type="spellStart"/>
      <w:r w:rsidRPr="00DA6E6E">
        <w:rPr>
          <w:rFonts w:ascii="Times New Roman" w:hAnsi="Times New Roman"/>
          <w:sz w:val="24"/>
          <w:szCs w:val="24"/>
        </w:rPr>
        <w:t>1+</w:t>
      </w:r>
      <w:r w:rsidR="00A22345">
        <w:rPr>
          <w:rFonts w:ascii="Times New Roman" w:hAnsi="Times New Roman"/>
          <w:sz w:val="24"/>
          <w:szCs w:val="24"/>
        </w:rPr>
        <w:t>r</w:t>
      </w:r>
      <w:proofErr w:type="spellEnd"/>
      <w:r w:rsidRPr="00DA6E6E">
        <w:rPr>
          <w:rFonts w:ascii="Times New Roman" w:hAnsi="Times New Roman"/>
          <w:sz w:val="24"/>
          <w:szCs w:val="24"/>
        </w:rPr>
        <w:t xml:space="preserve">) = Po ( </w:t>
      </w:r>
      <w:proofErr w:type="spellStart"/>
      <w:r w:rsidRPr="00DA6E6E">
        <w:rPr>
          <w:rFonts w:ascii="Times New Roman" w:hAnsi="Times New Roman"/>
          <w:sz w:val="24"/>
          <w:szCs w:val="24"/>
        </w:rPr>
        <w:t>1+</w:t>
      </w:r>
      <w:r w:rsidR="00A22345">
        <w:rPr>
          <w:rFonts w:ascii="Times New Roman" w:hAnsi="Times New Roman"/>
          <w:sz w:val="24"/>
          <w:szCs w:val="24"/>
        </w:rPr>
        <w:t>r</w:t>
      </w:r>
      <w:proofErr w:type="spellEnd"/>
      <w:r w:rsidRPr="00DA6E6E">
        <w:rPr>
          <w:rFonts w:ascii="Times New Roman" w:hAnsi="Times New Roman"/>
          <w:sz w:val="24"/>
          <w:szCs w:val="24"/>
        </w:rPr>
        <w:t xml:space="preserve">) ( </w:t>
      </w:r>
      <w:proofErr w:type="spellStart"/>
      <w:r w:rsidRPr="00DA6E6E">
        <w:rPr>
          <w:rFonts w:ascii="Times New Roman" w:hAnsi="Times New Roman"/>
          <w:sz w:val="24"/>
          <w:szCs w:val="24"/>
        </w:rPr>
        <w:t>1+</w:t>
      </w:r>
      <w:r w:rsidR="00A22345">
        <w:rPr>
          <w:rFonts w:ascii="Times New Roman" w:hAnsi="Times New Roman"/>
          <w:sz w:val="24"/>
          <w:szCs w:val="24"/>
        </w:rPr>
        <w:t>r</w:t>
      </w:r>
      <w:proofErr w:type="spellEnd"/>
      <w:r w:rsidRPr="00DA6E6E">
        <w:rPr>
          <w:rFonts w:ascii="Times New Roman" w:hAnsi="Times New Roman"/>
          <w:sz w:val="24"/>
          <w:szCs w:val="24"/>
        </w:rPr>
        <w:t>) (</w:t>
      </w:r>
      <w:proofErr w:type="spellStart"/>
      <w:r w:rsidRPr="00DA6E6E">
        <w:rPr>
          <w:rFonts w:ascii="Times New Roman" w:hAnsi="Times New Roman"/>
          <w:sz w:val="24"/>
          <w:szCs w:val="24"/>
        </w:rPr>
        <w:t>1+</w:t>
      </w:r>
      <w:r w:rsidR="00A22345">
        <w:rPr>
          <w:rFonts w:ascii="Times New Roman" w:hAnsi="Times New Roman"/>
          <w:sz w:val="24"/>
          <w:szCs w:val="24"/>
        </w:rPr>
        <w:t>r</w:t>
      </w:r>
      <w:proofErr w:type="spellEnd"/>
      <w:r w:rsidRPr="00DA6E6E">
        <w:rPr>
          <w:rFonts w:ascii="Times New Roman" w:hAnsi="Times New Roman"/>
          <w:sz w:val="24"/>
          <w:szCs w:val="24"/>
        </w:rPr>
        <w:t>)    = Po (</w:t>
      </w:r>
      <w:proofErr w:type="spellStart"/>
      <w:r w:rsidRPr="00DA6E6E">
        <w:rPr>
          <w:rFonts w:ascii="Times New Roman" w:hAnsi="Times New Roman"/>
          <w:sz w:val="24"/>
          <w:szCs w:val="24"/>
        </w:rPr>
        <w:t>1+</w:t>
      </w:r>
      <w:r w:rsidR="00A22345">
        <w:rPr>
          <w:rFonts w:ascii="Times New Roman" w:hAnsi="Times New Roman"/>
          <w:sz w:val="24"/>
          <w:szCs w:val="24"/>
        </w:rPr>
        <w:t>r</w:t>
      </w:r>
      <w:proofErr w:type="spellEnd"/>
      <w:r w:rsidRPr="00DA6E6E">
        <w:rPr>
          <w:rFonts w:ascii="Times New Roman" w:hAnsi="Times New Roman"/>
          <w:sz w:val="24"/>
          <w:szCs w:val="24"/>
        </w:rPr>
        <w:t>)</w:t>
      </w:r>
      <w:r w:rsidRPr="00DA6E6E">
        <w:rPr>
          <w:rFonts w:ascii="Times New Roman" w:hAnsi="Times New Roman"/>
          <w:sz w:val="24"/>
          <w:szCs w:val="24"/>
          <w:vertAlign w:val="superscript"/>
        </w:rPr>
        <w:t>3</w:t>
      </w:r>
    </w:p>
    <w:p w:rsidR="00C921D5" w:rsidRDefault="00B86B72" w:rsidP="00B86B72">
      <w:pPr>
        <w:spacing w:line="360" w:lineRule="auto"/>
        <w:jc w:val="both"/>
        <w:rPr>
          <w:rFonts w:ascii="Times New Roman" w:hAnsi="Times New Roman"/>
          <w:sz w:val="24"/>
          <w:szCs w:val="24"/>
        </w:rPr>
      </w:pPr>
      <w:r w:rsidRPr="00DA6E6E">
        <w:rPr>
          <w:rFonts w:ascii="Times New Roman" w:hAnsi="Times New Roman"/>
          <w:sz w:val="24"/>
          <w:szCs w:val="24"/>
        </w:rPr>
        <w:t xml:space="preserve">A general equation for the future value at end of </w:t>
      </w:r>
      <w:r w:rsidRPr="00DA6E6E">
        <w:rPr>
          <w:rFonts w:ascii="Times New Roman" w:hAnsi="Times New Roman"/>
          <w:i/>
          <w:iCs/>
          <w:sz w:val="24"/>
          <w:szCs w:val="24"/>
        </w:rPr>
        <w:t>n</w:t>
      </w:r>
      <w:r w:rsidRPr="00DA6E6E">
        <w:rPr>
          <w:rFonts w:ascii="Times New Roman" w:hAnsi="Times New Roman"/>
          <w:sz w:val="24"/>
          <w:szCs w:val="24"/>
        </w:rPr>
        <w:t xml:space="preserve"> periods can therefore be formulated as,</w:t>
      </w:r>
    </w:p>
    <w:p w:rsidR="00B86B72" w:rsidRDefault="00C921D5" w:rsidP="00B86B72">
      <w:pPr>
        <w:spacing w:line="360" w:lineRule="auto"/>
        <w:jc w:val="both"/>
        <w:rPr>
          <w:rFonts w:ascii="Times New Roman" w:hAnsi="Times New Roman"/>
          <w:bCs/>
          <w:sz w:val="24"/>
          <w:szCs w:val="24"/>
          <w:vertAlign w:val="superscript"/>
        </w:rPr>
      </w:pPr>
      <w:r w:rsidRPr="00C921D5">
        <w:rPr>
          <w:rFonts w:ascii="Times New Roman" w:hAnsi="Times New Roman"/>
          <w:bCs/>
          <w:sz w:val="24"/>
          <w:szCs w:val="24"/>
        </w:rPr>
        <w:t xml:space="preserve"> </w:t>
      </w:r>
      <w:proofErr w:type="spellStart"/>
      <w:r w:rsidRPr="00DA6E6E">
        <w:rPr>
          <w:rFonts w:ascii="Times New Roman" w:hAnsi="Times New Roman"/>
          <w:bCs/>
          <w:sz w:val="24"/>
          <w:szCs w:val="24"/>
        </w:rPr>
        <w:t>FV</w:t>
      </w:r>
      <w:r w:rsidRPr="00DA6E6E">
        <w:rPr>
          <w:rFonts w:ascii="Times New Roman" w:hAnsi="Times New Roman"/>
          <w:bCs/>
          <w:sz w:val="24"/>
          <w:szCs w:val="24"/>
          <w:vertAlign w:val="subscript"/>
        </w:rPr>
        <w:t>n</w:t>
      </w:r>
      <w:proofErr w:type="spellEnd"/>
      <w:r w:rsidRPr="00DA6E6E">
        <w:rPr>
          <w:rFonts w:ascii="Times New Roman" w:hAnsi="Times New Roman"/>
          <w:bCs/>
          <w:sz w:val="24"/>
          <w:szCs w:val="24"/>
        </w:rPr>
        <w:t xml:space="preserve"> = Po </w:t>
      </w:r>
      <w:proofErr w:type="gramStart"/>
      <w:r w:rsidRPr="00DA6E6E">
        <w:rPr>
          <w:rFonts w:ascii="Times New Roman" w:hAnsi="Times New Roman"/>
          <w:bCs/>
          <w:sz w:val="24"/>
          <w:szCs w:val="24"/>
        </w:rPr>
        <w:t xml:space="preserve">( </w:t>
      </w:r>
      <w:proofErr w:type="spellStart"/>
      <w:r w:rsidRPr="00DA6E6E">
        <w:rPr>
          <w:rFonts w:ascii="Times New Roman" w:hAnsi="Times New Roman"/>
          <w:bCs/>
          <w:sz w:val="24"/>
          <w:szCs w:val="24"/>
        </w:rPr>
        <w:t>1</w:t>
      </w:r>
      <w:proofErr w:type="gramEnd"/>
      <w:r w:rsidRPr="00DA6E6E">
        <w:rPr>
          <w:rFonts w:ascii="Times New Roman" w:hAnsi="Times New Roman"/>
          <w:bCs/>
          <w:sz w:val="24"/>
          <w:szCs w:val="24"/>
        </w:rPr>
        <w:t>+</w:t>
      </w:r>
      <w:r w:rsidR="00A22345">
        <w:rPr>
          <w:rFonts w:ascii="Times New Roman" w:hAnsi="Times New Roman"/>
          <w:bCs/>
          <w:sz w:val="24"/>
          <w:szCs w:val="24"/>
        </w:rPr>
        <w:t>r</w:t>
      </w:r>
      <w:proofErr w:type="spellEnd"/>
      <w:r w:rsidRPr="00DA6E6E">
        <w:rPr>
          <w:rFonts w:ascii="Times New Roman" w:hAnsi="Times New Roman"/>
          <w:bCs/>
          <w:sz w:val="24"/>
          <w:szCs w:val="24"/>
        </w:rPr>
        <w:t>)</w:t>
      </w:r>
      <w:r w:rsidRPr="00DA6E6E">
        <w:rPr>
          <w:rFonts w:ascii="Times New Roman" w:hAnsi="Times New Roman"/>
          <w:bCs/>
          <w:sz w:val="24"/>
          <w:szCs w:val="24"/>
          <w:vertAlign w:val="superscript"/>
        </w:rPr>
        <w:t>n</w:t>
      </w:r>
    </w:p>
    <w:p w:rsidR="002F36BC" w:rsidRDefault="002F36BC" w:rsidP="002F36BC">
      <w:pPr>
        <w:pStyle w:val="ListParagraph"/>
        <w:autoSpaceDE w:val="0"/>
        <w:autoSpaceDN w:val="0"/>
        <w:adjustRightInd w:val="0"/>
        <w:spacing w:after="0" w:line="240" w:lineRule="auto"/>
        <w:jc w:val="both"/>
        <w:rPr>
          <w:rFonts w:ascii="Times New Roman" w:hAnsi="Times New Roman" w:cs="Times New Roman"/>
          <w:b/>
          <w:sz w:val="24"/>
          <w:szCs w:val="24"/>
          <w:lang w:val="en-US"/>
        </w:rPr>
      </w:pPr>
    </w:p>
    <w:p w:rsidR="0097210B" w:rsidRPr="00027FD9" w:rsidRDefault="0097210B" w:rsidP="00027FD9">
      <w:pPr>
        <w:pStyle w:val="ListParagraph"/>
        <w:numPr>
          <w:ilvl w:val="2"/>
          <w:numId w:val="5"/>
        </w:num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Future Value of Annuity</w:t>
      </w:r>
    </w:p>
    <w:p w:rsidR="0097210B" w:rsidRPr="00027FD9" w:rsidRDefault="0097210B" w:rsidP="00027FD9">
      <w:p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Annuity is a cash flow stream in which the cash flows are regular and happen at regular intervals</w:t>
      </w:r>
      <w:r w:rsidR="002F36BC" w:rsidRPr="002F36BC">
        <w:rPr>
          <w:rFonts w:ascii="Times New Roman" w:hAnsi="Times New Roman"/>
          <w:sz w:val="24"/>
          <w:szCs w:val="24"/>
        </w:rPr>
        <w:t xml:space="preserve"> </w:t>
      </w:r>
      <w:r w:rsidR="002F36BC">
        <w:rPr>
          <w:rFonts w:ascii="Times New Roman" w:hAnsi="Times New Roman"/>
          <w:sz w:val="24"/>
          <w:szCs w:val="24"/>
        </w:rPr>
        <w:t>(</w:t>
      </w:r>
      <w:r w:rsidR="002F36BC" w:rsidRPr="00DA6E6E">
        <w:rPr>
          <w:rFonts w:ascii="Times New Roman" w:hAnsi="Times New Roman"/>
          <w:sz w:val="24"/>
          <w:szCs w:val="24"/>
        </w:rPr>
        <w:t xml:space="preserve">a pensioner receiving </w:t>
      </w:r>
      <w:r w:rsidR="002F36BC">
        <w:rPr>
          <w:rFonts w:ascii="Times New Roman" w:hAnsi="Times New Roman"/>
          <w:sz w:val="24"/>
          <w:szCs w:val="24"/>
        </w:rPr>
        <w:t>$</w:t>
      </w:r>
      <w:r w:rsidR="002F36BC" w:rsidRPr="00DA6E6E">
        <w:rPr>
          <w:rFonts w:ascii="Times New Roman" w:hAnsi="Times New Roman"/>
          <w:sz w:val="24"/>
          <w:szCs w:val="24"/>
        </w:rPr>
        <w:t>100,000 per year for ten years after his retirement</w:t>
      </w:r>
      <w:r w:rsidR="002F36BC">
        <w:rPr>
          <w:rFonts w:ascii="Times New Roman" w:hAnsi="Times New Roman"/>
          <w:sz w:val="24"/>
          <w:szCs w:val="24"/>
        </w:rPr>
        <w:t>).</w:t>
      </w:r>
      <w:r w:rsidRPr="00027FD9">
        <w:rPr>
          <w:rFonts w:ascii="Times New Roman" w:hAnsi="Times New Roman" w:cs="Times New Roman"/>
          <w:sz w:val="24"/>
          <w:szCs w:val="24"/>
        </w:rPr>
        <w:t xml:space="preserve"> To be considered an annuity, the following conditions must be met:</w:t>
      </w:r>
    </w:p>
    <w:p w:rsidR="0097210B" w:rsidRPr="00027FD9" w:rsidRDefault="0097210B" w:rsidP="00027FD9">
      <w:pPr>
        <w:numPr>
          <w:ilvl w:val="1"/>
          <w:numId w:val="6"/>
        </w:num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The periodic payment must be equal in amount</w:t>
      </w:r>
    </w:p>
    <w:p w:rsidR="0097210B" w:rsidRPr="00027FD9" w:rsidRDefault="0097210B" w:rsidP="00027FD9">
      <w:pPr>
        <w:numPr>
          <w:ilvl w:val="1"/>
          <w:numId w:val="6"/>
        </w:num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The time period between payments should be constant</w:t>
      </w:r>
    </w:p>
    <w:p w:rsidR="0097210B" w:rsidRPr="00027FD9" w:rsidRDefault="0097210B" w:rsidP="00027FD9">
      <w:pPr>
        <w:numPr>
          <w:ilvl w:val="1"/>
          <w:numId w:val="6"/>
        </w:num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The interest rate per year remains constant</w:t>
      </w:r>
    </w:p>
    <w:p w:rsidR="0097210B" w:rsidRDefault="0097210B" w:rsidP="00027FD9">
      <w:pPr>
        <w:numPr>
          <w:ilvl w:val="1"/>
          <w:numId w:val="6"/>
        </w:num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The interest is compounded at the end of each time period</w:t>
      </w:r>
    </w:p>
    <w:p w:rsidR="002F36BC" w:rsidRPr="004D2705" w:rsidRDefault="004D2705" w:rsidP="002F36BC">
      <w:pPr>
        <w:spacing w:line="360" w:lineRule="auto"/>
        <w:jc w:val="both"/>
        <w:rPr>
          <w:rFonts w:ascii="Times New Roman" w:hAnsi="Times New Roman"/>
          <w:b/>
          <w:sz w:val="24"/>
          <w:szCs w:val="24"/>
        </w:rPr>
      </w:pPr>
      <w:r w:rsidRPr="004D2705">
        <w:rPr>
          <w:rFonts w:ascii="Times New Roman" w:hAnsi="Times New Roman"/>
          <w:b/>
          <w:sz w:val="24"/>
          <w:szCs w:val="24"/>
        </w:rPr>
        <w:t>Types of Annuities</w:t>
      </w:r>
    </w:p>
    <w:p w:rsidR="002F36BC" w:rsidRDefault="002F36BC" w:rsidP="002F36BC">
      <w:pPr>
        <w:spacing w:line="360" w:lineRule="auto"/>
        <w:jc w:val="both"/>
        <w:rPr>
          <w:rFonts w:ascii="Times New Roman" w:hAnsi="Times New Roman"/>
          <w:bCs/>
          <w:sz w:val="24"/>
          <w:szCs w:val="24"/>
        </w:rPr>
      </w:pPr>
      <w:r w:rsidRPr="002F36BC">
        <w:rPr>
          <w:rFonts w:ascii="Times New Roman" w:hAnsi="Times New Roman"/>
          <w:sz w:val="24"/>
          <w:szCs w:val="24"/>
        </w:rPr>
        <w:t xml:space="preserve">The two basic types of annuities are the </w:t>
      </w:r>
      <w:r w:rsidRPr="002F36BC">
        <w:rPr>
          <w:rFonts w:ascii="Times New Roman" w:hAnsi="Times New Roman"/>
          <w:bCs/>
          <w:sz w:val="24"/>
          <w:szCs w:val="24"/>
        </w:rPr>
        <w:t xml:space="preserve">ordinary annuity </w:t>
      </w:r>
      <w:r w:rsidRPr="002F36BC">
        <w:rPr>
          <w:rFonts w:ascii="Times New Roman" w:hAnsi="Times New Roman"/>
          <w:sz w:val="24"/>
          <w:szCs w:val="24"/>
        </w:rPr>
        <w:t xml:space="preserve">and the </w:t>
      </w:r>
      <w:r w:rsidRPr="002F36BC">
        <w:rPr>
          <w:rFonts w:ascii="Times New Roman" w:hAnsi="Times New Roman"/>
          <w:bCs/>
          <w:sz w:val="24"/>
          <w:szCs w:val="24"/>
        </w:rPr>
        <w:t xml:space="preserve">annuity due. </w:t>
      </w:r>
    </w:p>
    <w:p w:rsidR="002F36BC" w:rsidRPr="004D2705" w:rsidRDefault="002F36BC" w:rsidP="004D2705">
      <w:pPr>
        <w:pStyle w:val="ListParagraph"/>
        <w:numPr>
          <w:ilvl w:val="0"/>
          <w:numId w:val="15"/>
        </w:numPr>
        <w:spacing w:line="360" w:lineRule="auto"/>
        <w:jc w:val="both"/>
        <w:rPr>
          <w:rFonts w:ascii="Times New Roman" w:hAnsi="Times New Roman"/>
          <w:sz w:val="24"/>
          <w:szCs w:val="24"/>
        </w:rPr>
      </w:pPr>
      <w:r w:rsidRPr="004D2705">
        <w:rPr>
          <w:rFonts w:ascii="Times New Roman" w:hAnsi="Times New Roman"/>
          <w:sz w:val="24"/>
          <w:szCs w:val="24"/>
        </w:rPr>
        <w:t xml:space="preserve">An </w:t>
      </w:r>
      <w:r w:rsidRPr="004D2705">
        <w:rPr>
          <w:rFonts w:ascii="Times New Roman" w:hAnsi="Times New Roman"/>
          <w:i/>
          <w:sz w:val="24"/>
          <w:szCs w:val="24"/>
        </w:rPr>
        <w:t>ordinary annuity</w:t>
      </w:r>
      <w:r w:rsidRPr="004D2705">
        <w:rPr>
          <w:rFonts w:ascii="Times New Roman" w:hAnsi="Times New Roman"/>
          <w:sz w:val="24"/>
          <w:szCs w:val="24"/>
        </w:rPr>
        <w:t xml:space="preserve"> is an annuity where the cash flow occurs at the end of each period. </w:t>
      </w:r>
    </w:p>
    <w:p w:rsidR="00120A0E" w:rsidRDefault="004D2705" w:rsidP="00E41D06">
      <w:pPr>
        <w:pStyle w:val="ListParagraph"/>
        <w:widowControl w:val="0"/>
        <w:numPr>
          <w:ilvl w:val="0"/>
          <w:numId w:val="15"/>
        </w:numPr>
        <w:tabs>
          <w:tab w:val="left" w:pos="3000"/>
        </w:tabs>
        <w:autoSpaceDE w:val="0"/>
        <w:autoSpaceDN w:val="0"/>
        <w:adjustRightInd w:val="0"/>
        <w:spacing w:after="0" w:line="360" w:lineRule="auto"/>
        <w:jc w:val="both"/>
        <w:rPr>
          <w:rFonts w:ascii="Times New Roman" w:hAnsi="Times New Roman"/>
          <w:sz w:val="24"/>
          <w:szCs w:val="24"/>
        </w:rPr>
      </w:pPr>
      <w:r w:rsidRPr="004D2705">
        <w:rPr>
          <w:rFonts w:ascii="Times New Roman" w:hAnsi="Times New Roman"/>
          <w:sz w:val="24"/>
          <w:szCs w:val="24"/>
        </w:rPr>
        <w:t>A</w:t>
      </w:r>
      <w:r w:rsidR="002F36BC" w:rsidRPr="004D2705">
        <w:rPr>
          <w:rFonts w:ascii="Times New Roman" w:hAnsi="Times New Roman"/>
          <w:sz w:val="24"/>
          <w:szCs w:val="24"/>
        </w:rPr>
        <w:t xml:space="preserve">n </w:t>
      </w:r>
      <w:r w:rsidR="002F36BC" w:rsidRPr="004D2705">
        <w:rPr>
          <w:rFonts w:ascii="Times New Roman" w:hAnsi="Times New Roman"/>
          <w:i/>
          <w:sz w:val="24"/>
          <w:szCs w:val="24"/>
        </w:rPr>
        <w:t>annuity due</w:t>
      </w:r>
      <w:r w:rsidR="002F36BC" w:rsidRPr="004D2705">
        <w:rPr>
          <w:rFonts w:ascii="Times New Roman" w:hAnsi="Times New Roman"/>
          <w:sz w:val="24"/>
          <w:szCs w:val="24"/>
        </w:rPr>
        <w:t xml:space="preserve"> </w:t>
      </w:r>
      <w:r w:rsidRPr="004D2705">
        <w:rPr>
          <w:rFonts w:ascii="Times New Roman" w:hAnsi="Times New Roman"/>
          <w:sz w:val="24"/>
          <w:szCs w:val="24"/>
        </w:rPr>
        <w:t>is where</w:t>
      </w:r>
      <w:r w:rsidR="002F36BC" w:rsidRPr="004D2705">
        <w:rPr>
          <w:rFonts w:ascii="Times New Roman" w:hAnsi="Times New Roman"/>
          <w:sz w:val="24"/>
          <w:szCs w:val="24"/>
        </w:rPr>
        <w:t xml:space="preserve"> cash flows occur at the beginning of each period. </w:t>
      </w:r>
    </w:p>
    <w:p w:rsidR="00120A0E" w:rsidRDefault="00120A0E" w:rsidP="00120A0E">
      <w:pPr>
        <w:pStyle w:val="ListParagraph"/>
        <w:widowControl w:val="0"/>
        <w:tabs>
          <w:tab w:val="left" w:pos="3000"/>
        </w:tabs>
        <w:autoSpaceDE w:val="0"/>
        <w:autoSpaceDN w:val="0"/>
        <w:adjustRightInd w:val="0"/>
        <w:spacing w:after="0" w:line="360" w:lineRule="auto"/>
        <w:jc w:val="both"/>
        <w:rPr>
          <w:rFonts w:ascii="Times New Roman" w:hAnsi="Times New Roman"/>
          <w:sz w:val="24"/>
          <w:szCs w:val="24"/>
        </w:rPr>
      </w:pPr>
    </w:p>
    <w:p w:rsidR="002F36BC" w:rsidRDefault="00936581" w:rsidP="00120A0E">
      <w:pPr>
        <w:pStyle w:val="ListParagraph"/>
        <w:widowControl w:val="0"/>
        <w:tabs>
          <w:tab w:val="left" w:pos="3000"/>
        </w:tabs>
        <w:autoSpaceDE w:val="0"/>
        <w:autoSpaceDN w:val="0"/>
        <w:adjustRightInd w:val="0"/>
        <w:spacing w:after="0" w:line="360" w:lineRule="auto"/>
        <w:jc w:val="both"/>
        <w:rPr>
          <w:rFonts w:ascii="Times New Roman" w:hAnsi="Times New Roman"/>
          <w:b/>
          <w:sz w:val="24"/>
          <w:szCs w:val="24"/>
        </w:rPr>
      </w:pPr>
      <w:r w:rsidRPr="00015D94">
        <w:rPr>
          <w:rFonts w:ascii="Times New Roman" w:hAnsi="Times New Roman"/>
          <w:b/>
          <w:sz w:val="24"/>
          <w:szCs w:val="24"/>
        </w:rPr>
        <w:t xml:space="preserve">Illustration </w:t>
      </w:r>
      <w:r w:rsidR="00A77909">
        <w:rPr>
          <w:rFonts w:ascii="Times New Roman" w:hAnsi="Times New Roman"/>
          <w:b/>
          <w:sz w:val="24"/>
          <w:szCs w:val="24"/>
        </w:rPr>
        <w:t>1</w:t>
      </w:r>
    </w:p>
    <w:p w:rsidR="00015D94" w:rsidRPr="00027FD9" w:rsidRDefault="00015D94" w:rsidP="00015D94">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Paul wants </w:t>
      </w:r>
      <w:r w:rsidRPr="00027FD9">
        <w:rPr>
          <w:rFonts w:ascii="Times New Roman" w:hAnsi="Times New Roman" w:cs="Times New Roman"/>
          <w:sz w:val="24"/>
          <w:szCs w:val="24"/>
          <w:lang w:val="en-US"/>
        </w:rPr>
        <w:t>to</w:t>
      </w:r>
      <w:r>
        <w:rPr>
          <w:rFonts w:ascii="Times New Roman" w:hAnsi="Times New Roman" w:cs="Times New Roman"/>
          <w:sz w:val="24"/>
          <w:szCs w:val="24"/>
          <w:lang w:val="en-US"/>
        </w:rPr>
        <w:t xml:space="preserve"> buy a car in four years’ time, so he setting aside $3,000 </w:t>
      </w:r>
      <w:r w:rsidRPr="00027FD9">
        <w:rPr>
          <w:rFonts w:ascii="Times New Roman" w:hAnsi="Times New Roman" w:cs="Times New Roman"/>
          <w:sz w:val="24"/>
          <w:szCs w:val="24"/>
          <w:lang w:val="en-US"/>
        </w:rPr>
        <w:t xml:space="preserve">(in a bank account) at the end of every year in order to buy your dream car. If </w:t>
      </w:r>
      <w:r>
        <w:rPr>
          <w:rFonts w:ascii="Times New Roman" w:hAnsi="Times New Roman" w:cs="Times New Roman"/>
          <w:sz w:val="24"/>
          <w:szCs w:val="24"/>
          <w:lang w:val="en-US"/>
        </w:rPr>
        <w:t xml:space="preserve">the </w:t>
      </w:r>
      <w:r w:rsidRPr="00027FD9">
        <w:rPr>
          <w:rFonts w:ascii="Times New Roman" w:hAnsi="Times New Roman" w:cs="Times New Roman"/>
          <w:sz w:val="24"/>
          <w:szCs w:val="24"/>
          <w:lang w:val="en-US"/>
        </w:rPr>
        <w:t>savings earn interest of 8 percent a year</w:t>
      </w:r>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how much money will be in the</w:t>
      </w:r>
      <w:r w:rsidRPr="00027FD9">
        <w:rPr>
          <w:rFonts w:ascii="Times New Roman" w:hAnsi="Times New Roman" w:cs="Times New Roman"/>
          <w:sz w:val="24"/>
          <w:szCs w:val="24"/>
          <w:lang w:val="en-US"/>
        </w:rPr>
        <w:t xml:space="preserve"> bank account at the end of the four years, assuming that </w:t>
      </w:r>
      <w:r>
        <w:rPr>
          <w:rFonts w:ascii="Times New Roman" w:hAnsi="Times New Roman" w:cs="Times New Roman"/>
          <w:sz w:val="24"/>
          <w:szCs w:val="24"/>
          <w:lang w:val="en-US"/>
        </w:rPr>
        <w:t>there are no</w:t>
      </w:r>
      <w:r w:rsidRPr="00027FD9">
        <w:rPr>
          <w:rFonts w:ascii="Times New Roman" w:hAnsi="Times New Roman" w:cs="Times New Roman"/>
          <w:sz w:val="24"/>
          <w:szCs w:val="24"/>
          <w:lang w:val="en-US"/>
        </w:rPr>
        <w:t xml:space="preserve"> withdrawals from the bank?</w:t>
      </w:r>
    </w:p>
    <w:p w:rsidR="00015D94" w:rsidRPr="00015D94" w:rsidRDefault="00015D94" w:rsidP="00015D94">
      <w:pPr>
        <w:autoSpaceDE w:val="0"/>
        <w:autoSpaceDN w:val="0"/>
        <w:adjustRightInd w:val="0"/>
        <w:spacing w:after="0" w:line="360" w:lineRule="auto"/>
        <w:jc w:val="both"/>
        <w:rPr>
          <w:rFonts w:ascii="Times New Roman" w:hAnsi="Times New Roman" w:cs="Times New Roman"/>
          <w:b/>
          <w:sz w:val="24"/>
          <w:szCs w:val="24"/>
          <w:lang w:val="en-US"/>
        </w:rPr>
      </w:pPr>
      <w:r w:rsidRPr="00015D94">
        <w:rPr>
          <w:rFonts w:ascii="Times New Roman" w:hAnsi="Times New Roman" w:cs="Times New Roman"/>
          <w:b/>
          <w:sz w:val="24"/>
          <w:szCs w:val="24"/>
          <w:lang w:val="en-US"/>
        </w:rPr>
        <w:t>Solution</w:t>
      </w:r>
    </w:p>
    <w:p w:rsidR="00015D94" w:rsidRPr="00027FD9" w:rsidRDefault="00015D94" w:rsidP="00015D94">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Pr="00027FD9">
        <w:rPr>
          <w:rFonts w:ascii="Times New Roman" w:hAnsi="Times New Roman" w:cs="Times New Roman"/>
          <w:sz w:val="24"/>
          <w:szCs w:val="24"/>
          <w:lang w:val="en-US"/>
        </w:rPr>
        <w:t xml:space="preserve"> first year’s savings will earn interest for 3 years, the second will earn interest for 2 years, the third will earn interest for 1 year, and the final savings in Year 4 will earn no interest. </w:t>
      </w:r>
    </w:p>
    <w:p w:rsidR="00596319" w:rsidRPr="00027FD9" w:rsidRDefault="00596319" w:rsidP="00596319">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Hence the</w:t>
      </w:r>
      <w:r w:rsidRPr="00027FD9">
        <w:rPr>
          <w:rFonts w:ascii="Times New Roman" w:hAnsi="Times New Roman" w:cs="Times New Roman"/>
          <w:sz w:val="24"/>
          <w:szCs w:val="24"/>
          <w:lang w:val="en-US"/>
        </w:rPr>
        <w:t xml:space="preserve"> sum of the future values of the four payments is</w:t>
      </w:r>
    </w:p>
    <w:p w:rsidR="00596319" w:rsidRPr="00027FD9" w:rsidRDefault="00596319" w:rsidP="0059631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($3,000 *1.08) </w:t>
      </w:r>
      <w:r w:rsidRPr="00027FD9">
        <w:rPr>
          <w:rFonts w:ascii="Times New Roman" w:hAnsi="Times New Roman" w:cs="Times New Roman"/>
          <w:sz w:val="24"/>
          <w:szCs w:val="24"/>
          <w:vertAlign w:val="superscript"/>
          <w:lang w:val="en-US"/>
        </w:rPr>
        <w:t>3</w:t>
      </w:r>
      <w:r w:rsidRPr="00027FD9">
        <w:rPr>
          <w:rFonts w:ascii="Times New Roman" w:hAnsi="Times New Roman" w:cs="Times New Roman"/>
          <w:sz w:val="24"/>
          <w:szCs w:val="24"/>
          <w:lang w:val="en-US"/>
        </w:rPr>
        <w:t>+ ($3,000 *1.08)</w:t>
      </w:r>
      <w:r w:rsidRPr="00027FD9">
        <w:rPr>
          <w:rFonts w:ascii="Times New Roman" w:hAnsi="Times New Roman" w:cs="Times New Roman"/>
          <w:sz w:val="24"/>
          <w:szCs w:val="24"/>
          <w:vertAlign w:val="superscript"/>
          <w:lang w:val="en-US"/>
        </w:rPr>
        <w:t>2</w:t>
      </w:r>
      <w:r w:rsidRPr="00027FD9">
        <w:rPr>
          <w:rFonts w:ascii="Times New Roman" w:hAnsi="Times New Roman" w:cs="Times New Roman"/>
          <w:sz w:val="24"/>
          <w:szCs w:val="24"/>
          <w:lang w:val="en-US"/>
        </w:rPr>
        <w:t xml:space="preserve"> + ($3,000 *1.08)</w:t>
      </w:r>
      <w:r w:rsidRPr="00027FD9">
        <w:rPr>
          <w:rFonts w:ascii="Times New Roman" w:hAnsi="Times New Roman" w:cs="Times New Roman"/>
          <w:sz w:val="24"/>
          <w:szCs w:val="24"/>
          <w:vertAlign w:val="superscript"/>
          <w:lang w:val="en-US"/>
        </w:rPr>
        <w:t>1</w:t>
      </w:r>
      <w:r w:rsidRPr="00027FD9">
        <w:rPr>
          <w:rFonts w:ascii="Times New Roman" w:hAnsi="Times New Roman" w:cs="Times New Roman"/>
          <w:sz w:val="24"/>
          <w:szCs w:val="24"/>
          <w:lang w:val="en-US"/>
        </w:rPr>
        <w:t xml:space="preserve"> + $3,000 = $13,518</w:t>
      </w:r>
    </w:p>
    <w:p w:rsidR="00596319" w:rsidRDefault="00596319" w:rsidP="00015D94">
      <w:pPr>
        <w:autoSpaceDE w:val="0"/>
        <w:autoSpaceDN w:val="0"/>
        <w:adjustRightInd w:val="0"/>
        <w:spacing w:after="0" w:line="360" w:lineRule="auto"/>
        <w:jc w:val="both"/>
        <w:rPr>
          <w:rFonts w:ascii="Times New Roman" w:hAnsi="Times New Roman" w:cs="Times New Roman"/>
          <w:sz w:val="24"/>
          <w:szCs w:val="24"/>
          <w:lang w:val="en-US"/>
        </w:rPr>
      </w:pPr>
    </w:p>
    <w:p w:rsidR="00596319" w:rsidRDefault="00596319" w:rsidP="00015D94">
      <w:pPr>
        <w:autoSpaceDE w:val="0"/>
        <w:autoSpaceDN w:val="0"/>
        <w:adjustRightInd w:val="0"/>
        <w:spacing w:after="0" w:line="360" w:lineRule="auto"/>
        <w:jc w:val="both"/>
        <w:rPr>
          <w:rFonts w:ascii="Times New Roman" w:hAnsi="Times New Roman" w:cs="Times New Roman"/>
          <w:sz w:val="24"/>
          <w:szCs w:val="24"/>
          <w:lang w:val="en-US"/>
        </w:rPr>
      </w:pPr>
      <w:r w:rsidRPr="00A77909">
        <w:rPr>
          <w:rFonts w:ascii="Times New Roman" w:hAnsi="Times New Roman" w:cs="Times New Roman"/>
          <w:b/>
          <w:sz w:val="24"/>
          <w:szCs w:val="24"/>
          <w:lang w:val="en-US"/>
        </w:rPr>
        <w:t>Using the formula</w:t>
      </w:r>
      <w:r>
        <w:rPr>
          <w:rFonts w:ascii="Times New Roman" w:hAnsi="Times New Roman" w:cs="Times New Roman"/>
          <w:sz w:val="24"/>
          <w:szCs w:val="24"/>
          <w:lang w:val="en-US"/>
        </w:rPr>
        <w:t>,</w:t>
      </w:r>
    </w:p>
    <w:p w:rsidR="00015D94" w:rsidRDefault="00015D94" w:rsidP="00015D94">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Future value of the annuity can be calculated using the following formula,</w:t>
      </w:r>
    </w:p>
    <w:p w:rsidR="00015D94" w:rsidRPr="00027FD9" w:rsidRDefault="00015D94" w:rsidP="00596319">
      <w:pPr>
        <w:autoSpaceDE w:val="0"/>
        <w:autoSpaceDN w:val="0"/>
        <w:adjustRightInd w:val="0"/>
        <w:spacing w:after="0" w:line="240" w:lineRule="auto"/>
        <w:jc w:val="both"/>
        <w:rPr>
          <w:rFonts w:ascii="Times New Roman" w:hAnsi="Times New Roman" w:cs="Times New Roman"/>
          <w:sz w:val="24"/>
          <w:szCs w:val="24"/>
          <w:u w:val="single"/>
          <w:lang w:val="en-US"/>
        </w:rPr>
      </w:pPr>
      <w:r w:rsidRPr="00027FD9">
        <w:rPr>
          <w:rFonts w:ascii="Times New Roman" w:hAnsi="Times New Roman" w:cs="Times New Roman"/>
          <w:bCs/>
          <w:sz w:val="24"/>
          <w:szCs w:val="24"/>
          <w:lang w:val="en-US"/>
        </w:rPr>
        <w:t>Future value of annuity of $1 a year</w:t>
      </w:r>
      <w:r w:rsidR="00596319">
        <w:rPr>
          <w:rFonts w:ascii="Times New Roman" w:hAnsi="Times New Roman" w:cs="Times New Roman"/>
          <w:bCs/>
          <w:sz w:val="24"/>
          <w:szCs w:val="24"/>
          <w:lang w:val="en-US"/>
        </w:rPr>
        <w:t xml:space="preserve"> </w:t>
      </w:r>
      <w:r w:rsidRPr="00027FD9">
        <w:rPr>
          <w:rFonts w:ascii="Times New Roman" w:hAnsi="Times New Roman" w:cs="Times New Roman"/>
          <w:bCs/>
          <w:sz w:val="24"/>
          <w:szCs w:val="24"/>
          <w:lang w:val="en-US"/>
        </w:rPr>
        <w:t>=</w:t>
      </w:r>
      <w:r>
        <w:rPr>
          <w:rFonts w:ascii="Times New Roman" w:hAnsi="Times New Roman" w:cs="Times New Roman"/>
          <w:bCs/>
          <w:sz w:val="24"/>
          <w:szCs w:val="24"/>
          <w:lang w:val="en-US"/>
        </w:rPr>
        <w:t xml:space="preserve"> </w:t>
      </w:r>
      <w:r w:rsidRPr="00027FD9">
        <w:rPr>
          <w:rFonts w:ascii="Times New Roman" w:hAnsi="Times New Roman" w:cs="Times New Roman"/>
          <w:bCs/>
          <w:sz w:val="24"/>
          <w:szCs w:val="24"/>
          <w:u w:val="single"/>
          <w:lang w:val="en-US"/>
        </w:rPr>
        <w:t xml:space="preserve">(1 + </w:t>
      </w:r>
      <w:r w:rsidRPr="00027FD9">
        <w:rPr>
          <w:rFonts w:ascii="Times New Roman" w:hAnsi="Times New Roman" w:cs="Times New Roman"/>
          <w:bCs/>
          <w:i/>
          <w:iCs/>
          <w:sz w:val="24"/>
          <w:szCs w:val="24"/>
          <w:u w:val="single"/>
          <w:lang w:val="en-US"/>
        </w:rPr>
        <w:t>r</w:t>
      </w:r>
      <w:proofErr w:type="gramStart"/>
      <w:r w:rsidRPr="00027FD9">
        <w:rPr>
          <w:rFonts w:ascii="Times New Roman" w:hAnsi="Times New Roman" w:cs="Times New Roman"/>
          <w:bCs/>
          <w:sz w:val="24"/>
          <w:szCs w:val="24"/>
          <w:u w:val="single"/>
          <w:lang w:val="en-US"/>
        </w:rPr>
        <w:t>)</w:t>
      </w:r>
      <w:r w:rsidRPr="00027FD9">
        <w:rPr>
          <w:rFonts w:ascii="Times New Roman" w:hAnsi="Times New Roman" w:cs="Times New Roman"/>
          <w:bCs/>
          <w:i/>
          <w:iCs/>
          <w:sz w:val="24"/>
          <w:szCs w:val="24"/>
          <w:u w:val="single"/>
          <w:vertAlign w:val="superscript"/>
          <w:lang w:val="en-US"/>
        </w:rPr>
        <w:t>t</w:t>
      </w:r>
      <w:proofErr w:type="gramEnd"/>
      <w:r w:rsidRPr="00027FD9">
        <w:rPr>
          <w:rFonts w:ascii="Times New Roman" w:hAnsi="Times New Roman" w:cs="Times New Roman"/>
          <w:bCs/>
          <w:i/>
          <w:iCs/>
          <w:sz w:val="24"/>
          <w:szCs w:val="24"/>
          <w:u w:val="single"/>
          <w:vertAlign w:val="superscript"/>
          <w:lang w:val="en-US"/>
        </w:rPr>
        <w:t xml:space="preserve"> </w:t>
      </w:r>
      <w:r w:rsidRPr="00027FD9">
        <w:rPr>
          <w:rFonts w:ascii="Times New Roman" w:hAnsi="Times New Roman" w:cs="Times New Roman"/>
          <w:bCs/>
          <w:sz w:val="24"/>
          <w:szCs w:val="24"/>
          <w:u w:val="single"/>
          <w:vertAlign w:val="superscript"/>
          <w:lang w:val="en-US"/>
        </w:rPr>
        <w:t>– 1</w:t>
      </w:r>
    </w:p>
    <w:p w:rsidR="00015D94" w:rsidRPr="00015D94" w:rsidRDefault="00015D94" w:rsidP="00596319">
      <w:pPr>
        <w:autoSpaceDE w:val="0"/>
        <w:autoSpaceDN w:val="0"/>
        <w:adjustRightInd w:val="0"/>
        <w:spacing w:after="0" w:line="240" w:lineRule="auto"/>
        <w:jc w:val="both"/>
        <w:rPr>
          <w:rFonts w:ascii="Times New Roman" w:hAnsi="Times New Roman" w:cs="Times New Roman"/>
          <w:i/>
          <w:sz w:val="24"/>
          <w:szCs w:val="24"/>
          <w:lang w:val="en-US"/>
        </w:rPr>
      </w:pPr>
      <w:r w:rsidRPr="00027FD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027FD9">
        <w:rPr>
          <w:rFonts w:ascii="Times New Roman" w:hAnsi="Times New Roman" w:cs="Times New Roman"/>
          <w:sz w:val="24"/>
          <w:szCs w:val="24"/>
          <w:lang w:val="en-US"/>
        </w:rPr>
        <w:t xml:space="preserve">  </w:t>
      </w:r>
      <w:proofErr w:type="gramStart"/>
      <w:r w:rsidRPr="00015D94">
        <w:rPr>
          <w:rFonts w:ascii="Times New Roman" w:hAnsi="Times New Roman" w:cs="Times New Roman"/>
          <w:i/>
          <w:sz w:val="24"/>
          <w:szCs w:val="24"/>
          <w:lang w:val="en-US"/>
        </w:rPr>
        <w:t>r</w:t>
      </w:r>
      <w:proofErr w:type="gramEnd"/>
    </w:p>
    <w:p w:rsidR="00015D94" w:rsidRDefault="00596319" w:rsidP="00015D94">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15D94">
        <w:rPr>
          <w:rFonts w:ascii="Times New Roman" w:hAnsi="Times New Roman" w:cs="Times New Roman"/>
          <w:sz w:val="24"/>
          <w:szCs w:val="24"/>
          <w:lang w:val="en-US"/>
        </w:rPr>
        <w:t>Where</w:t>
      </w:r>
      <w:r>
        <w:rPr>
          <w:rFonts w:ascii="Times New Roman" w:hAnsi="Times New Roman" w:cs="Times New Roman"/>
          <w:sz w:val="24"/>
          <w:szCs w:val="24"/>
          <w:lang w:val="en-US"/>
        </w:rPr>
        <w:t xml:space="preserve">  </w:t>
      </w:r>
      <w:r w:rsidR="00015D94">
        <w:rPr>
          <w:rFonts w:ascii="Times New Roman" w:hAnsi="Times New Roman" w:cs="Times New Roman"/>
          <w:sz w:val="24"/>
          <w:szCs w:val="24"/>
          <w:lang w:val="en-US"/>
        </w:rPr>
        <w:t xml:space="preserve"> </w:t>
      </w:r>
      <w:r w:rsidR="00015D94" w:rsidRPr="00015D94">
        <w:rPr>
          <w:rFonts w:ascii="Times New Roman" w:hAnsi="Times New Roman" w:cs="Times New Roman"/>
          <w:i/>
          <w:sz w:val="24"/>
          <w:szCs w:val="24"/>
          <w:lang w:val="en-US"/>
        </w:rPr>
        <w:t>r</w:t>
      </w:r>
      <w:r w:rsidR="00015D94">
        <w:rPr>
          <w:rFonts w:ascii="Times New Roman" w:hAnsi="Times New Roman" w:cs="Times New Roman"/>
          <w:sz w:val="24"/>
          <w:szCs w:val="24"/>
          <w:lang w:val="en-US"/>
        </w:rPr>
        <w:t>= rate of return</w:t>
      </w:r>
    </w:p>
    <w:p w:rsidR="00015D94" w:rsidRDefault="00015D94" w:rsidP="00015D94">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9631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015D94">
        <w:rPr>
          <w:rFonts w:ascii="Times New Roman" w:hAnsi="Times New Roman" w:cs="Times New Roman"/>
          <w:i/>
          <w:sz w:val="24"/>
          <w:szCs w:val="24"/>
          <w:lang w:val="en-US"/>
        </w:rPr>
        <w:t>t</w:t>
      </w:r>
      <w:r>
        <w:rPr>
          <w:rFonts w:ascii="Times New Roman" w:hAnsi="Times New Roman" w:cs="Times New Roman"/>
          <w:sz w:val="24"/>
          <w:szCs w:val="24"/>
          <w:lang w:val="en-US"/>
        </w:rPr>
        <w:t>= the number of times money is earning interest</w:t>
      </w:r>
    </w:p>
    <w:p w:rsidR="00015D94" w:rsidRDefault="00015D94" w:rsidP="00015D94">
      <w:pPr>
        <w:autoSpaceDE w:val="0"/>
        <w:autoSpaceDN w:val="0"/>
        <w:adjustRightInd w:val="0"/>
        <w:spacing w:after="0" w:line="360" w:lineRule="auto"/>
        <w:jc w:val="both"/>
        <w:rPr>
          <w:rFonts w:ascii="Times New Roman" w:hAnsi="Times New Roman" w:cs="Times New Roman"/>
          <w:sz w:val="24"/>
          <w:szCs w:val="24"/>
          <w:lang w:val="en-US"/>
        </w:rPr>
      </w:pPr>
    </w:p>
    <w:p w:rsidR="00E41D06" w:rsidRPr="00027FD9" w:rsidRDefault="00E41D06" w:rsidP="00E41D06">
      <w:pPr>
        <w:autoSpaceDE w:val="0"/>
        <w:autoSpaceDN w:val="0"/>
        <w:adjustRightInd w:val="0"/>
        <w:spacing w:after="0" w:line="240" w:lineRule="auto"/>
        <w:jc w:val="both"/>
        <w:rPr>
          <w:rFonts w:ascii="Times New Roman" w:hAnsi="Times New Roman" w:cs="Times New Roman"/>
          <w:sz w:val="24"/>
          <w:szCs w:val="24"/>
          <w:u w:val="single"/>
          <w:lang w:val="en-US"/>
        </w:rPr>
      </w:pPr>
      <w:r w:rsidRPr="00027FD9">
        <w:rPr>
          <w:rFonts w:ascii="Times New Roman" w:hAnsi="Times New Roman" w:cs="Times New Roman"/>
          <w:sz w:val="24"/>
          <w:szCs w:val="24"/>
          <w:lang w:val="en-US"/>
        </w:rPr>
        <w:t>The term       (</w:t>
      </w:r>
      <w:r w:rsidRPr="00027FD9">
        <w:rPr>
          <w:rFonts w:ascii="Times New Roman" w:hAnsi="Times New Roman" w:cs="Times New Roman"/>
          <w:bCs/>
          <w:sz w:val="24"/>
          <w:szCs w:val="24"/>
          <w:u w:val="single"/>
          <w:lang w:val="en-US"/>
        </w:rPr>
        <w:t xml:space="preserve">1 + </w:t>
      </w:r>
      <w:r w:rsidRPr="00027FD9">
        <w:rPr>
          <w:rFonts w:ascii="Times New Roman" w:hAnsi="Times New Roman" w:cs="Times New Roman"/>
          <w:bCs/>
          <w:i/>
          <w:iCs/>
          <w:sz w:val="24"/>
          <w:szCs w:val="24"/>
          <w:u w:val="single"/>
          <w:lang w:val="en-US"/>
        </w:rPr>
        <w:t>r</w:t>
      </w:r>
      <w:proofErr w:type="gramStart"/>
      <w:r w:rsidRPr="00027FD9">
        <w:rPr>
          <w:rFonts w:ascii="Times New Roman" w:hAnsi="Times New Roman" w:cs="Times New Roman"/>
          <w:bCs/>
          <w:sz w:val="24"/>
          <w:szCs w:val="24"/>
          <w:u w:val="single"/>
          <w:lang w:val="en-US"/>
        </w:rPr>
        <w:t>)</w:t>
      </w:r>
      <w:r w:rsidRPr="003A236A">
        <w:rPr>
          <w:rFonts w:ascii="Times New Roman" w:hAnsi="Times New Roman" w:cs="Times New Roman"/>
          <w:bCs/>
          <w:i/>
          <w:iCs/>
          <w:sz w:val="24"/>
          <w:szCs w:val="24"/>
          <w:u w:val="single"/>
          <w:vertAlign w:val="superscript"/>
          <w:lang w:val="en-US"/>
        </w:rPr>
        <w:t>t</w:t>
      </w:r>
      <w:proofErr w:type="gramEnd"/>
      <w:r w:rsidRPr="00027FD9">
        <w:rPr>
          <w:rFonts w:ascii="Times New Roman" w:hAnsi="Times New Roman" w:cs="Times New Roman"/>
          <w:bCs/>
          <w:i/>
          <w:iCs/>
          <w:sz w:val="24"/>
          <w:szCs w:val="24"/>
          <w:u w:val="single"/>
          <w:lang w:val="en-US"/>
        </w:rPr>
        <w:t xml:space="preserve"> </w:t>
      </w:r>
      <w:r w:rsidRPr="00027FD9">
        <w:rPr>
          <w:rFonts w:ascii="Times New Roman" w:hAnsi="Times New Roman" w:cs="Times New Roman"/>
          <w:bCs/>
          <w:sz w:val="24"/>
          <w:szCs w:val="24"/>
          <w:u w:val="single"/>
          <w:lang w:val="en-US"/>
        </w:rPr>
        <w:t xml:space="preserve">– 1  </w:t>
      </w:r>
    </w:p>
    <w:p w:rsidR="00E41D06" w:rsidRPr="00027FD9" w:rsidRDefault="00E41D06" w:rsidP="00E41D06">
      <w:pPr>
        <w:autoSpaceDE w:val="0"/>
        <w:autoSpaceDN w:val="0"/>
        <w:adjustRightInd w:val="0"/>
        <w:spacing w:after="0" w:line="24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                           </w:t>
      </w:r>
      <w:proofErr w:type="gramStart"/>
      <w:r w:rsidRPr="00E41D06">
        <w:rPr>
          <w:rFonts w:ascii="Times New Roman" w:hAnsi="Times New Roman" w:cs="Times New Roman"/>
          <w:i/>
          <w:sz w:val="24"/>
          <w:szCs w:val="24"/>
          <w:lang w:val="en-US"/>
        </w:rPr>
        <w:t>r</w:t>
      </w:r>
      <w:proofErr w:type="gramEnd"/>
      <w:r w:rsidRPr="00E41D06">
        <w:rPr>
          <w:rFonts w:ascii="Times New Roman" w:hAnsi="Times New Roman" w:cs="Times New Roman"/>
          <w:i/>
          <w:sz w:val="24"/>
          <w:szCs w:val="24"/>
          <w:lang w:val="en-US"/>
        </w:rPr>
        <w:t xml:space="preserve"> </w:t>
      </w:r>
      <w:r w:rsidRPr="00027FD9">
        <w:rPr>
          <w:rFonts w:ascii="Times New Roman" w:hAnsi="Times New Roman" w:cs="Times New Roman"/>
          <w:sz w:val="24"/>
          <w:szCs w:val="24"/>
          <w:lang w:val="en-US"/>
        </w:rPr>
        <w:t xml:space="preserve">                            is known as the </w:t>
      </w:r>
      <w:r w:rsidRPr="00027FD9">
        <w:rPr>
          <w:rFonts w:ascii="Times New Roman" w:hAnsi="Times New Roman" w:cs="Times New Roman"/>
          <w:b/>
          <w:sz w:val="24"/>
          <w:szCs w:val="24"/>
          <w:lang w:val="en-US"/>
        </w:rPr>
        <w:t>compounding factor</w:t>
      </w:r>
    </w:p>
    <w:p w:rsidR="00E41D06" w:rsidRDefault="00E41D06" w:rsidP="00015D94">
      <w:pPr>
        <w:autoSpaceDE w:val="0"/>
        <w:autoSpaceDN w:val="0"/>
        <w:adjustRightInd w:val="0"/>
        <w:spacing w:after="0" w:line="360" w:lineRule="auto"/>
        <w:jc w:val="both"/>
        <w:rPr>
          <w:rFonts w:ascii="Times New Roman" w:hAnsi="Times New Roman" w:cs="Times New Roman"/>
          <w:sz w:val="24"/>
          <w:szCs w:val="24"/>
          <w:lang w:val="en-US"/>
        </w:rPr>
      </w:pPr>
    </w:p>
    <w:p w:rsidR="00596319" w:rsidRPr="00027FD9" w:rsidRDefault="00596319" w:rsidP="00596319">
      <w:pPr>
        <w:spacing w:after="120" w:line="360" w:lineRule="auto"/>
        <w:jc w:val="both"/>
        <w:rPr>
          <w:rFonts w:ascii="Times New Roman" w:hAnsi="Times New Roman" w:cs="Times New Roman"/>
          <w:sz w:val="24"/>
          <w:szCs w:val="24"/>
        </w:rPr>
      </w:pPr>
      <w:r w:rsidRPr="00027FD9">
        <w:rPr>
          <w:rFonts w:ascii="Times New Roman" w:hAnsi="Times New Roman" w:cs="Times New Roman"/>
          <w:sz w:val="24"/>
          <w:szCs w:val="24"/>
        </w:rPr>
        <w:t>Hence the future value of an annuity of $ 3000 for 4 years can be calculated as follows,</w:t>
      </w:r>
    </w:p>
    <w:p w:rsidR="00596319" w:rsidRPr="003A236A" w:rsidRDefault="00596319" w:rsidP="00596319">
      <w:pPr>
        <w:autoSpaceDE w:val="0"/>
        <w:autoSpaceDN w:val="0"/>
        <w:adjustRightInd w:val="0"/>
        <w:spacing w:after="0" w:line="360" w:lineRule="auto"/>
        <w:jc w:val="both"/>
        <w:rPr>
          <w:rFonts w:ascii="Times New Roman" w:hAnsi="Times New Roman" w:cs="Times New Roman"/>
          <w:sz w:val="24"/>
          <w:szCs w:val="24"/>
          <w:u w:val="single"/>
          <w:lang w:val="en-US"/>
        </w:rPr>
      </w:pPr>
      <w:r w:rsidRPr="00027FD9">
        <w:rPr>
          <w:rFonts w:ascii="Times New Roman" w:hAnsi="Times New Roman" w:cs="Times New Roman"/>
          <w:sz w:val="24"/>
          <w:szCs w:val="24"/>
        </w:rPr>
        <w:t xml:space="preserve">                                                                     $ 3000* </w:t>
      </w:r>
      <w:r w:rsidRPr="00027FD9">
        <w:rPr>
          <w:rFonts w:ascii="Times New Roman" w:hAnsi="Times New Roman" w:cs="Times New Roman"/>
          <w:bCs/>
          <w:sz w:val="24"/>
          <w:szCs w:val="24"/>
          <w:u w:val="single"/>
          <w:lang w:val="en-US"/>
        </w:rPr>
        <w:t xml:space="preserve">(1 + </w:t>
      </w:r>
      <w:r w:rsidRPr="00027FD9">
        <w:rPr>
          <w:rFonts w:ascii="Times New Roman" w:hAnsi="Times New Roman" w:cs="Times New Roman"/>
          <w:bCs/>
          <w:i/>
          <w:iCs/>
          <w:sz w:val="24"/>
          <w:szCs w:val="24"/>
          <w:u w:val="single"/>
          <w:lang w:val="en-US"/>
        </w:rPr>
        <w:t>r</w:t>
      </w:r>
      <w:proofErr w:type="gramStart"/>
      <w:r w:rsidRPr="00027FD9">
        <w:rPr>
          <w:rFonts w:ascii="Times New Roman" w:hAnsi="Times New Roman" w:cs="Times New Roman"/>
          <w:bCs/>
          <w:sz w:val="24"/>
          <w:szCs w:val="24"/>
          <w:u w:val="single"/>
          <w:lang w:val="en-US"/>
        </w:rPr>
        <w:t>)</w:t>
      </w:r>
      <w:r w:rsidRPr="00027FD9">
        <w:rPr>
          <w:rFonts w:ascii="Times New Roman" w:hAnsi="Times New Roman" w:cs="Times New Roman"/>
          <w:bCs/>
          <w:i/>
          <w:iCs/>
          <w:sz w:val="24"/>
          <w:szCs w:val="24"/>
          <w:u w:val="single"/>
          <w:vertAlign w:val="superscript"/>
          <w:lang w:val="en-US"/>
        </w:rPr>
        <w:t>t</w:t>
      </w:r>
      <w:proofErr w:type="gramEnd"/>
      <w:r w:rsidRPr="00027FD9">
        <w:rPr>
          <w:rFonts w:ascii="Times New Roman" w:hAnsi="Times New Roman" w:cs="Times New Roman"/>
          <w:bCs/>
          <w:i/>
          <w:iCs/>
          <w:sz w:val="24"/>
          <w:szCs w:val="24"/>
          <w:u w:val="single"/>
          <w:vertAlign w:val="superscript"/>
          <w:lang w:val="en-US"/>
        </w:rPr>
        <w:t xml:space="preserve"> </w:t>
      </w:r>
      <w:r w:rsidR="003A236A">
        <w:rPr>
          <w:rFonts w:ascii="Times New Roman" w:hAnsi="Times New Roman" w:cs="Times New Roman"/>
          <w:bCs/>
          <w:sz w:val="24"/>
          <w:szCs w:val="24"/>
          <w:u w:val="single"/>
          <w:lang w:val="en-US"/>
        </w:rPr>
        <w:t>-1</w:t>
      </w:r>
    </w:p>
    <w:p w:rsidR="00596319" w:rsidRPr="00027FD9" w:rsidRDefault="00596319" w:rsidP="0059631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                                                                                         </w:t>
      </w:r>
      <w:proofErr w:type="gramStart"/>
      <w:r w:rsidRPr="00027FD9">
        <w:rPr>
          <w:rFonts w:ascii="Times New Roman" w:hAnsi="Times New Roman" w:cs="Times New Roman"/>
          <w:sz w:val="24"/>
          <w:szCs w:val="24"/>
          <w:lang w:val="en-US"/>
        </w:rPr>
        <w:t>r</w:t>
      </w:r>
      <w:proofErr w:type="gramEnd"/>
    </w:p>
    <w:p w:rsidR="00596319" w:rsidRPr="003A236A" w:rsidRDefault="00596319" w:rsidP="00596319">
      <w:pPr>
        <w:autoSpaceDE w:val="0"/>
        <w:autoSpaceDN w:val="0"/>
        <w:adjustRightInd w:val="0"/>
        <w:spacing w:after="0" w:line="360" w:lineRule="auto"/>
        <w:jc w:val="both"/>
        <w:rPr>
          <w:rFonts w:ascii="Times New Roman" w:hAnsi="Times New Roman" w:cs="Times New Roman"/>
          <w:sz w:val="24"/>
          <w:szCs w:val="24"/>
          <w:u w:val="single"/>
          <w:lang w:val="en-US"/>
        </w:rPr>
      </w:pPr>
      <w:r w:rsidRPr="00027FD9">
        <w:rPr>
          <w:rFonts w:ascii="Times New Roman" w:hAnsi="Times New Roman" w:cs="Times New Roman"/>
          <w:sz w:val="24"/>
          <w:szCs w:val="24"/>
        </w:rPr>
        <w:t xml:space="preserve">                                                                        = $ 3000* </w:t>
      </w:r>
      <w:r w:rsidRPr="00027FD9">
        <w:rPr>
          <w:rFonts w:ascii="Times New Roman" w:hAnsi="Times New Roman" w:cs="Times New Roman"/>
          <w:bCs/>
          <w:sz w:val="24"/>
          <w:szCs w:val="24"/>
          <w:u w:val="single"/>
          <w:lang w:val="en-US"/>
        </w:rPr>
        <w:t xml:space="preserve">(1 + </w:t>
      </w:r>
      <w:r w:rsidRPr="00027FD9">
        <w:rPr>
          <w:rFonts w:ascii="Times New Roman" w:hAnsi="Times New Roman" w:cs="Times New Roman"/>
          <w:bCs/>
          <w:i/>
          <w:iCs/>
          <w:sz w:val="24"/>
          <w:szCs w:val="24"/>
          <w:u w:val="single"/>
          <w:lang w:val="en-US"/>
        </w:rPr>
        <w:t>8%</w:t>
      </w:r>
      <w:proofErr w:type="gramStart"/>
      <w:r w:rsidRPr="00027FD9">
        <w:rPr>
          <w:rFonts w:ascii="Times New Roman" w:hAnsi="Times New Roman" w:cs="Times New Roman"/>
          <w:bCs/>
          <w:sz w:val="24"/>
          <w:szCs w:val="24"/>
          <w:u w:val="single"/>
          <w:lang w:val="en-US"/>
        </w:rPr>
        <w:t>)</w:t>
      </w:r>
      <w:r w:rsidR="003A236A">
        <w:rPr>
          <w:rFonts w:ascii="Times New Roman" w:hAnsi="Times New Roman" w:cs="Times New Roman"/>
          <w:bCs/>
          <w:i/>
          <w:iCs/>
          <w:sz w:val="24"/>
          <w:szCs w:val="24"/>
          <w:u w:val="single"/>
          <w:vertAlign w:val="superscript"/>
          <w:lang w:val="en-US"/>
        </w:rPr>
        <w:t>4</w:t>
      </w:r>
      <w:proofErr w:type="gramEnd"/>
      <w:r w:rsidRPr="00027FD9">
        <w:rPr>
          <w:rFonts w:ascii="Times New Roman" w:hAnsi="Times New Roman" w:cs="Times New Roman"/>
          <w:bCs/>
          <w:i/>
          <w:iCs/>
          <w:sz w:val="24"/>
          <w:szCs w:val="24"/>
          <w:u w:val="single"/>
          <w:vertAlign w:val="superscript"/>
          <w:lang w:val="en-US"/>
        </w:rPr>
        <w:t xml:space="preserve"> </w:t>
      </w:r>
      <w:r w:rsidR="003A236A">
        <w:rPr>
          <w:rFonts w:ascii="Times New Roman" w:hAnsi="Times New Roman" w:cs="Times New Roman"/>
          <w:bCs/>
          <w:i/>
          <w:iCs/>
          <w:sz w:val="24"/>
          <w:szCs w:val="24"/>
          <w:u w:val="single"/>
          <w:lang w:val="en-US"/>
        </w:rPr>
        <w:t>-1</w:t>
      </w:r>
    </w:p>
    <w:p w:rsidR="00596319" w:rsidRPr="00027FD9" w:rsidRDefault="00596319" w:rsidP="0059631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                                                                                               8%</w:t>
      </w:r>
      <w:r w:rsidR="00A77909">
        <w:rPr>
          <w:rFonts w:ascii="Times New Roman" w:hAnsi="Times New Roman" w:cs="Times New Roman"/>
          <w:sz w:val="24"/>
          <w:szCs w:val="24"/>
          <w:lang w:val="en-US"/>
        </w:rPr>
        <w:t xml:space="preserve">                    </w:t>
      </w:r>
      <w:r w:rsidR="00A77909" w:rsidRPr="00027FD9">
        <w:rPr>
          <w:rFonts w:ascii="Times New Roman" w:hAnsi="Times New Roman" w:cs="Times New Roman"/>
          <w:sz w:val="24"/>
          <w:szCs w:val="24"/>
          <w:lang w:val="en-US"/>
        </w:rPr>
        <w:t>= $13,518</w:t>
      </w:r>
    </w:p>
    <w:p w:rsidR="00015D94" w:rsidRPr="00015D94" w:rsidRDefault="00015D94" w:rsidP="00120A0E">
      <w:pPr>
        <w:pStyle w:val="ListParagraph"/>
        <w:widowControl w:val="0"/>
        <w:tabs>
          <w:tab w:val="left" w:pos="3000"/>
        </w:tabs>
        <w:autoSpaceDE w:val="0"/>
        <w:autoSpaceDN w:val="0"/>
        <w:adjustRightInd w:val="0"/>
        <w:spacing w:after="0" w:line="360" w:lineRule="auto"/>
        <w:jc w:val="both"/>
        <w:rPr>
          <w:rFonts w:ascii="Times New Roman" w:hAnsi="Times New Roman"/>
          <w:b/>
          <w:sz w:val="24"/>
          <w:szCs w:val="24"/>
        </w:rPr>
      </w:pPr>
    </w:p>
    <w:p w:rsidR="00596319" w:rsidRPr="00027FD9" w:rsidRDefault="00596319" w:rsidP="0059631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Compounding factors have been calculated for a single unit of curr</w:t>
      </w:r>
      <w:r>
        <w:rPr>
          <w:rFonts w:ascii="Times New Roman" w:hAnsi="Times New Roman" w:cs="Times New Roman"/>
          <w:sz w:val="24"/>
          <w:szCs w:val="24"/>
          <w:lang w:val="en-US"/>
        </w:rPr>
        <w:t xml:space="preserve">ency, </w:t>
      </w:r>
      <w:proofErr w:type="spellStart"/>
      <w:r>
        <w:rPr>
          <w:rFonts w:ascii="Times New Roman" w:hAnsi="Times New Roman" w:cs="Times New Roman"/>
          <w:sz w:val="24"/>
          <w:szCs w:val="24"/>
          <w:lang w:val="en-US"/>
        </w:rPr>
        <w:t>e.g</w:t>
      </w:r>
      <w:proofErr w:type="spellEnd"/>
      <w:r>
        <w:rPr>
          <w:rFonts w:ascii="Times New Roman" w:hAnsi="Times New Roman" w:cs="Times New Roman"/>
          <w:sz w:val="24"/>
          <w:szCs w:val="24"/>
          <w:lang w:val="en-US"/>
        </w:rPr>
        <w:t xml:space="preserve"> $ and </w:t>
      </w:r>
      <w:r w:rsidRPr="00027FD9">
        <w:rPr>
          <w:rFonts w:ascii="Times New Roman" w:hAnsi="Times New Roman" w:cs="Times New Roman"/>
          <w:sz w:val="24"/>
          <w:szCs w:val="24"/>
          <w:lang w:val="en-US"/>
        </w:rPr>
        <w:t xml:space="preserve">are shown in </w:t>
      </w:r>
      <w:r>
        <w:rPr>
          <w:rFonts w:ascii="Times New Roman" w:hAnsi="Times New Roman" w:cs="Times New Roman"/>
          <w:sz w:val="24"/>
          <w:szCs w:val="24"/>
          <w:lang w:val="en-US"/>
        </w:rPr>
        <w:t xml:space="preserve">TABLE </w:t>
      </w:r>
      <w:r w:rsidR="00A77909">
        <w:rPr>
          <w:rFonts w:ascii="Times New Roman" w:hAnsi="Times New Roman" w:cs="Times New Roman"/>
          <w:sz w:val="24"/>
          <w:szCs w:val="24"/>
          <w:lang w:val="en-US"/>
        </w:rPr>
        <w:t>FOUR (4)</w:t>
      </w:r>
      <w:r w:rsidRPr="00027FD9">
        <w:rPr>
          <w:rFonts w:ascii="Times New Roman" w:hAnsi="Times New Roman" w:cs="Times New Roman"/>
          <w:sz w:val="24"/>
          <w:szCs w:val="24"/>
          <w:lang w:val="en-US"/>
        </w:rPr>
        <w:t xml:space="preserve"> appearing at the end of this week’s lecture notes. </w:t>
      </w:r>
    </w:p>
    <w:p w:rsidR="00596319" w:rsidRDefault="00596319" w:rsidP="00596319">
      <w:pPr>
        <w:pStyle w:val="ListParagraph"/>
        <w:widowControl w:val="0"/>
        <w:tabs>
          <w:tab w:val="left" w:pos="3000"/>
        </w:tabs>
        <w:autoSpaceDE w:val="0"/>
        <w:autoSpaceDN w:val="0"/>
        <w:adjustRightInd w:val="0"/>
        <w:spacing w:after="0" w:line="360" w:lineRule="auto"/>
        <w:rPr>
          <w:rFonts w:ascii="Times New Roman" w:hAnsi="Times New Roman"/>
          <w:sz w:val="24"/>
          <w:szCs w:val="24"/>
        </w:rPr>
      </w:pPr>
    </w:p>
    <w:p w:rsidR="00855AA7" w:rsidRPr="00027FD9" w:rsidRDefault="00855AA7" w:rsidP="00027FD9">
      <w:pPr>
        <w:autoSpaceDE w:val="0"/>
        <w:autoSpaceDN w:val="0"/>
        <w:adjustRightInd w:val="0"/>
        <w:spacing w:after="0" w:line="360" w:lineRule="auto"/>
        <w:jc w:val="both"/>
        <w:rPr>
          <w:rFonts w:ascii="Times New Roman" w:hAnsi="Times New Roman" w:cs="Times New Roman"/>
          <w:sz w:val="24"/>
          <w:szCs w:val="24"/>
        </w:rPr>
      </w:pPr>
      <w:proofErr w:type="spellStart"/>
      <w:r w:rsidRPr="00027FD9">
        <w:rPr>
          <w:rFonts w:ascii="Times New Roman" w:hAnsi="Times New Roman" w:cs="Times New Roman"/>
          <w:b/>
          <w:i/>
          <w:iCs/>
          <w:sz w:val="24"/>
          <w:szCs w:val="24"/>
          <w:lang w:val="en-US"/>
        </w:rPr>
        <w:t>FV</w:t>
      </w:r>
      <w:proofErr w:type="spellEnd"/>
      <w:r w:rsidRPr="00027FD9">
        <w:rPr>
          <w:rFonts w:ascii="Times New Roman" w:hAnsi="Times New Roman" w:cs="Times New Roman"/>
          <w:b/>
          <w:i/>
          <w:iCs/>
          <w:sz w:val="24"/>
          <w:szCs w:val="24"/>
          <w:lang w:val="en-US"/>
        </w:rPr>
        <w:t xml:space="preserve"> Table of Annuity Extract</w:t>
      </w:r>
    </w:p>
    <w:p w:rsidR="00855AA7" w:rsidRPr="00027FD9" w:rsidRDefault="00855AA7" w:rsidP="00027FD9">
      <w:pPr>
        <w:spacing w:after="120"/>
        <w:jc w:val="both"/>
        <w:rPr>
          <w:rFonts w:ascii="Times New Roman" w:hAnsi="Times New Roman" w:cs="Times New Roman"/>
          <w:sz w:val="24"/>
          <w:szCs w:val="24"/>
        </w:rPr>
      </w:pPr>
    </w:p>
    <w:tbl>
      <w:tblPr>
        <w:tblStyle w:val="TableGrid"/>
        <w:tblW w:w="0" w:type="auto"/>
        <w:tblInd w:w="0" w:type="dxa"/>
        <w:tblLook w:val="04A0" w:firstRow="1" w:lastRow="0" w:firstColumn="1" w:lastColumn="0" w:noHBand="0" w:noVBand="1"/>
      </w:tblPr>
      <w:tblGrid>
        <w:gridCol w:w="1335"/>
        <w:gridCol w:w="1335"/>
        <w:gridCol w:w="1336"/>
        <w:gridCol w:w="1336"/>
        <w:gridCol w:w="1336"/>
        <w:gridCol w:w="1336"/>
        <w:gridCol w:w="1336"/>
      </w:tblGrid>
      <w:tr w:rsidR="00855AA7" w:rsidRPr="00027FD9" w:rsidTr="00E41D06">
        <w:tc>
          <w:tcPr>
            <w:tcW w:w="1335" w:type="dxa"/>
            <w:vMerge w:val="restart"/>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No. of Years</w:t>
            </w:r>
          </w:p>
        </w:tc>
        <w:tc>
          <w:tcPr>
            <w:tcW w:w="8015" w:type="dxa"/>
            <w:gridSpan w:val="6"/>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Interest Rate per Year</w:t>
            </w:r>
          </w:p>
        </w:tc>
      </w:tr>
      <w:tr w:rsidR="00855AA7" w:rsidRPr="00027FD9" w:rsidTr="00E41D06">
        <w:tc>
          <w:tcPr>
            <w:tcW w:w="0" w:type="auto"/>
            <w:vMerge/>
            <w:tcBorders>
              <w:top w:val="single" w:sz="4" w:space="0" w:color="auto"/>
              <w:left w:val="single" w:sz="4" w:space="0" w:color="auto"/>
              <w:bottom w:val="single" w:sz="4" w:space="0" w:color="auto"/>
              <w:right w:val="single" w:sz="4" w:space="0" w:color="auto"/>
            </w:tcBorders>
            <w:vAlign w:val="center"/>
            <w:hideMark/>
          </w:tcPr>
          <w:p w:rsidR="00855AA7" w:rsidRPr="00027FD9" w:rsidRDefault="00855AA7" w:rsidP="00027FD9">
            <w:pPr>
              <w:jc w:val="both"/>
              <w:rPr>
                <w:rFonts w:ascii="Times New Roman" w:hAnsi="Times New Roman" w:cs="Times New Roman"/>
                <w:b/>
                <w:sz w:val="24"/>
                <w:szCs w:val="24"/>
                <w:lang w:val="en-US"/>
              </w:rPr>
            </w:pPr>
          </w:p>
        </w:tc>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5%</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6%</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7%</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8%</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9%</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10%</w:t>
            </w:r>
          </w:p>
        </w:tc>
      </w:tr>
      <w:tr w:rsidR="00855AA7" w:rsidRPr="00027FD9" w:rsidTr="00E41D06">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1</w:t>
            </w:r>
          </w:p>
        </w:tc>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1.000</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1.000</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1.000</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1.000</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1.000</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1.000</w:t>
            </w:r>
          </w:p>
        </w:tc>
      </w:tr>
      <w:tr w:rsidR="00855AA7" w:rsidRPr="00027FD9" w:rsidTr="00E41D06">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lastRenderedPageBreak/>
              <w:t>2</w:t>
            </w:r>
          </w:p>
        </w:tc>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2.050</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2.060</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2.070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 2.080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2.090</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 2.100</w:t>
            </w:r>
          </w:p>
        </w:tc>
      </w:tr>
      <w:tr w:rsidR="00855AA7" w:rsidRPr="00027FD9" w:rsidTr="00E41D06">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3</w:t>
            </w:r>
          </w:p>
        </w:tc>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3.153</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3.184</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3.215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3.246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3.278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 3.310</w:t>
            </w:r>
          </w:p>
        </w:tc>
      </w:tr>
      <w:tr w:rsidR="00855AA7" w:rsidRPr="00027FD9" w:rsidTr="00E41D06">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4</w:t>
            </w:r>
          </w:p>
        </w:tc>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4.310</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4.375</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4.440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 4.506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4.573</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 4.641</w:t>
            </w:r>
          </w:p>
        </w:tc>
      </w:tr>
      <w:tr w:rsidR="00855AA7" w:rsidRPr="00027FD9" w:rsidTr="00E41D06">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5</w:t>
            </w:r>
          </w:p>
        </w:tc>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5.526</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5.637</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5.751</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 5.867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5.985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 6.105</w:t>
            </w:r>
          </w:p>
        </w:tc>
      </w:tr>
      <w:tr w:rsidR="00855AA7" w:rsidRPr="00027FD9" w:rsidTr="00E41D06">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10</w:t>
            </w:r>
          </w:p>
        </w:tc>
        <w:tc>
          <w:tcPr>
            <w:tcW w:w="1335"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12.578</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13.181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13.816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14.487</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 xml:space="preserve">15.193 </w:t>
            </w:r>
          </w:p>
        </w:tc>
        <w:tc>
          <w:tcPr>
            <w:tcW w:w="1336" w:type="dxa"/>
            <w:tcBorders>
              <w:top w:val="single" w:sz="4" w:space="0" w:color="auto"/>
              <w:left w:val="single" w:sz="4" w:space="0" w:color="auto"/>
              <w:bottom w:val="single" w:sz="4" w:space="0" w:color="auto"/>
              <w:right w:val="single" w:sz="4" w:space="0" w:color="auto"/>
            </w:tcBorders>
            <w:hideMark/>
          </w:tcPr>
          <w:p w:rsidR="00855AA7" w:rsidRPr="00027FD9" w:rsidRDefault="00855AA7" w:rsidP="00027FD9">
            <w:pPr>
              <w:jc w:val="both"/>
              <w:rPr>
                <w:rFonts w:ascii="Times New Roman" w:hAnsi="Times New Roman" w:cs="Times New Roman"/>
                <w:sz w:val="24"/>
                <w:szCs w:val="24"/>
              </w:rPr>
            </w:pPr>
            <w:r w:rsidRPr="00027FD9">
              <w:rPr>
                <w:rFonts w:ascii="Times New Roman" w:hAnsi="Times New Roman" w:cs="Times New Roman"/>
                <w:sz w:val="24"/>
                <w:szCs w:val="24"/>
                <w:lang w:val="en-US"/>
              </w:rPr>
              <w:t>15.937</w:t>
            </w:r>
          </w:p>
        </w:tc>
      </w:tr>
    </w:tbl>
    <w:p w:rsidR="003A236A" w:rsidRDefault="003A236A" w:rsidP="00027FD9">
      <w:pPr>
        <w:autoSpaceDE w:val="0"/>
        <w:autoSpaceDN w:val="0"/>
        <w:adjustRightInd w:val="0"/>
        <w:spacing w:after="0" w:line="360" w:lineRule="auto"/>
        <w:jc w:val="both"/>
        <w:rPr>
          <w:rFonts w:ascii="Times New Roman" w:hAnsi="Times New Roman" w:cs="Times New Roman"/>
          <w:sz w:val="24"/>
          <w:szCs w:val="24"/>
          <w:lang w:val="en-US"/>
        </w:rPr>
      </w:pPr>
    </w:p>
    <w:p w:rsidR="00855AA7" w:rsidRPr="00027FD9" w:rsidRDefault="00A77909" w:rsidP="00027FD9">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Here we read </w:t>
      </w:r>
      <w:r w:rsidR="00855AA7" w:rsidRPr="00027FD9">
        <w:rPr>
          <w:rFonts w:ascii="Times New Roman" w:hAnsi="Times New Roman" w:cs="Times New Roman"/>
          <w:sz w:val="24"/>
          <w:szCs w:val="24"/>
          <w:lang w:val="en-US"/>
        </w:rPr>
        <w:t xml:space="preserve">the row corresponding to </w:t>
      </w:r>
      <w:r w:rsidR="00855AA7" w:rsidRPr="00027FD9">
        <w:rPr>
          <w:rFonts w:ascii="Times New Roman" w:hAnsi="Times New Roman" w:cs="Times New Roman"/>
          <w:i/>
          <w:iCs/>
          <w:sz w:val="24"/>
          <w:szCs w:val="24"/>
          <w:lang w:val="en-US"/>
        </w:rPr>
        <w:t xml:space="preserve">t </w:t>
      </w:r>
      <w:r w:rsidR="00855AA7" w:rsidRPr="00027FD9">
        <w:rPr>
          <w:rFonts w:ascii="Times New Roman" w:hAnsi="Times New Roman" w:cs="Times New Roman"/>
          <w:sz w:val="24"/>
          <w:szCs w:val="24"/>
          <w:lang w:val="en-US"/>
        </w:rPr>
        <w:t xml:space="preserve">= 4 and the column corresponding to </w:t>
      </w:r>
      <w:r w:rsidR="00855AA7" w:rsidRPr="00027FD9">
        <w:rPr>
          <w:rFonts w:ascii="Times New Roman" w:hAnsi="Times New Roman" w:cs="Times New Roman"/>
          <w:i/>
          <w:iCs/>
          <w:sz w:val="24"/>
          <w:szCs w:val="24"/>
          <w:lang w:val="en-US"/>
        </w:rPr>
        <w:t xml:space="preserve">r </w:t>
      </w:r>
      <w:r w:rsidR="00855AA7" w:rsidRPr="00027FD9">
        <w:rPr>
          <w:rFonts w:ascii="Times New Roman" w:hAnsi="Times New Roman" w:cs="Times New Roman"/>
          <w:sz w:val="24"/>
          <w:szCs w:val="24"/>
          <w:lang w:val="en-US"/>
        </w:rPr>
        <w:t>= 8%, the future value of an annuity of $1 a year is $4.506. Therefore, the future value of the $3,000 annuity is, $3,000 *4.506 = $13,518.</w:t>
      </w:r>
    </w:p>
    <w:p w:rsidR="002F4B9A" w:rsidRDefault="002F4B9A" w:rsidP="00027FD9">
      <w:pPr>
        <w:autoSpaceDE w:val="0"/>
        <w:autoSpaceDN w:val="0"/>
        <w:adjustRightInd w:val="0"/>
        <w:spacing w:after="0" w:line="360" w:lineRule="auto"/>
        <w:jc w:val="both"/>
        <w:rPr>
          <w:rFonts w:ascii="Times New Roman" w:hAnsi="Times New Roman" w:cs="Times New Roman"/>
          <w:b/>
          <w:sz w:val="24"/>
          <w:szCs w:val="24"/>
          <w:lang w:val="en-US"/>
        </w:rPr>
      </w:pPr>
    </w:p>
    <w:p w:rsidR="00855AA7" w:rsidRPr="00027FD9" w:rsidRDefault="00855AA7" w:rsidP="00027FD9">
      <w:p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Illustration 2</w:t>
      </w:r>
    </w:p>
    <w:p w:rsidR="00855AA7" w:rsidRPr="00027FD9" w:rsidRDefault="00A77909" w:rsidP="00027FD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C</w:t>
      </w:r>
      <w:r w:rsidR="00855AA7" w:rsidRPr="00027FD9">
        <w:rPr>
          <w:rFonts w:ascii="Times New Roman" w:hAnsi="Times New Roman" w:cs="Times New Roman"/>
          <w:sz w:val="24"/>
          <w:szCs w:val="24"/>
        </w:rPr>
        <w:t>onsider an investment which promises to pay $100 one year from now, another $100 two years from now, another $100 three years from now and another $100 four years from now. How much will be the future value of the cash streams at the end of year four, given that the interest rate is 10%?</w:t>
      </w:r>
    </w:p>
    <w:p w:rsidR="003A236A" w:rsidRDefault="003A236A" w:rsidP="00027FD9">
      <w:pPr>
        <w:autoSpaceDE w:val="0"/>
        <w:autoSpaceDN w:val="0"/>
        <w:adjustRightInd w:val="0"/>
        <w:spacing w:after="0" w:line="360" w:lineRule="auto"/>
        <w:jc w:val="both"/>
        <w:rPr>
          <w:rFonts w:ascii="Times New Roman" w:hAnsi="Times New Roman" w:cs="Times New Roman"/>
          <w:sz w:val="24"/>
          <w:szCs w:val="24"/>
          <w:lang w:val="en-US"/>
        </w:rPr>
      </w:pPr>
    </w:p>
    <w:p w:rsidR="00855AA7" w:rsidRPr="00027FD9" w:rsidRDefault="00855AA7" w:rsidP="00027FD9">
      <w:p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sz w:val="24"/>
          <w:szCs w:val="24"/>
          <w:lang w:val="en-US"/>
        </w:rPr>
        <w:t xml:space="preserve"> </w:t>
      </w:r>
      <w:r w:rsidRPr="00027FD9">
        <w:rPr>
          <w:rFonts w:ascii="Times New Roman" w:hAnsi="Times New Roman" w:cs="Times New Roman"/>
          <w:b/>
          <w:sz w:val="24"/>
          <w:szCs w:val="24"/>
          <w:lang w:val="en-US"/>
        </w:rPr>
        <w:t>Solution</w:t>
      </w:r>
    </w:p>
    <w:p w:rsidR="00855AA7" w:rsidRPr="00027FD9" w:rsidRDefault="00855AA7"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Formula for future value of ordinary annuity,</w:t>
      </w:r>
    </w:p>
    <w:p w:rsidR="00855AA7" w:rsidRPr="00027FD9" w:rsidRDefault="00855AA7" w:rsidP="00027FD9">
      <w:pPr>
        <w:autoSpaceDE w:val="0"/>
        <w:autoSpaceDN w:val="0"/>
        <w:adjustRightInd w:val="0"/>
        <w:spacing w:after="0" w:line="360" w:lineRule="auto"/>
        <w:jc w:val="both"/>
        <w:rPr>
          <w:rFonts w:ascii="Times New Roman" w:hAnsi="Times New Roman" w:cs="Times New Roman"/>
          <w:sz w:val="24"/>
          <w:szCs w:val="24"/>
          <w:lang w:val="en-US"/>
        </w:rPr>
      </w:pPr>
      <m:oMathPara>
        <m:oMath>
          <m:r>
            <w:rPr>
              <w:rFonts w:ascii="Cambria Math" w:hAnsi="Cambria Math" w:cs="Times New Roman"/>
              <w:sz w:val="24"/>
              <w:szCs w:val="24"/>
            </w:rPr>
            <m:t>FVA=A× </m:t>
          </m:r>
          <m:d>
            <m:dPr>
              <m:begChr m:val="{"/>
              <m:endChr m:val="}"/>
              <m:ctrlPr>
                <w:rPr>
                  <w:rFonts w:ascii="Cambria Math" w:hAnsi="Cambria Math" w:cs="Times New Roman"/>
                  <w:i/>
                  <w:iCs/>
                  <w:sz w:val="24"/>
                  <w:szCs w:val="24"/>
                </w:rPr>
              </m:ctrlPr>
            </m:dPr>
            <m:e>
              <m:f>
                <m:fPr>
                  <m:ctrlPr>
                    <w:rPr>
                      <w:rFonts w:ascii="Cambria Math" w:hAnsi="Cambria Math" w:cs="Times New Roman"/>
                      <w:i/>
                      <w:iCs/>
                      <w:sz w:val="24"/>
                      <w:szCs w:val="24"/>
                    </w:rPr>
                  </m:ctrlPr>
                </m:fPr>
                <m:num>
                  <m:sSup>
                    <m:sSupPr>
                      <m:ctrlPr>
                        <w:rPr>
                          <w:rFonts w:ascii="Cambria Math" w:hAnsi="Cambria Math" w:cs="Times New Roman"/>
                          <w:i/>
                          <w:iCs/>
                          <w:sz w:val="24"/>
                          <w:szCs w:val="24"/>
                        </w:rPr>
                      </m:ctrlPr>
                    </m:sSupPr>
                    <m:e>
                      <m:r>
                        <w:rPr>
                          <w:rFonts w:ascii="Cambria Math" w:hAnsi="Cambria Math" w:cs="Times New Roman"/>
                          <w:sz w:val="24"/>
                          <w:szCs w:val="24"/>
                        </w:rPr>
                        <m:t>(1+r)</m:t>
                      </m:r>
                    </m:e>
                    <m:sup>
                      <m:r>
                        <w:rPr>
                          <w:rFonts w:ascii="Cambria Math" w:hAnsi="Cambria Math" w:cs="Times New Roman"/>
                          <w:sz w:val="24"/>
                          <w:szCs w:val="24"/>
                        </w:rPr>
                        <m:t>t</m:t>
                      </m:r>
                    </m:sup>
                  </m:sSup>
                  <m:r>
                    <w:rPr>
                      <w:rFonts w:ascii="Cambria Math" w:hAnsi="Cambria Math" w:cs="Times New Roman"/>
                      <w:sz w:val="24"/>
                      <w:szCs w:val="24"/>
                    </w:rPr>
                    <m:t>-1</m:t>
                  </m:r>
                </m:num>
                <m:den>
                  <m:r>
                    <w:rPr>
                      <w:rFonts w:ascii="Cambria Math" w:hAnsi="Cambria Math" w:cs="Times New Roman"/>
                      <w:sz w:val="24"/>
                      <w:szCs w:val="24"/>
                    </w:rPr>
                    <m:t>r</m:t>
                  </m:r>
                </m:den>
              </m:f>
            </m:e>
          </m:d>
        </m:oMath>
      </m:oMathPara>
    </w:p>
    <w:p w:rsidR="00855AA7" w:rsidRPr="00027FD9" w:rsidRDefault="00855AA7" w:rsidP="00027FD9">
      <w:pPr>
        <w:spacing w:after="120" w:line="360" w:lineRule="auto"/>
        <w:jc w:val="both"/>
        <w:rPr>
          <w:rFonts w:ascii="Times New Roman" w:eastAsiaTheme="minorEastAsia" w:hAnsi="Times New Roman" w:cs="Times New Roman"/>
          <w:sz w:val="24"/>
          <w:szCs w:val="24"/>
        </w:rPr>
      </w:pPr>
      <w:r w:rsidRPr="00027FD9">
        <w:rPr>
          <w:rFonts w:ascii="Times New Roman" w:eastAsiaTheme="minorEastAsia" w:hAnsi="Times New Roman" w:cs="Times New Roman"/>
          <w:sz w:val="24"/>
          <w:szCs w:val="24"/>
          <w:lang w:val="en-US"/>
        </w:rPr>
        <w:t>Where,</w:t>
      </w:r>
    </w:p>
    <w:p w:rsidR="00855AA7" w:rsidRPr="00027FD9" w:rsidRDefault="00855AA7" w:rsidP="00027FD9">
      <w:pPr>
        <w:numPr>
          <w:ilvl w:val="1"/>
          <w:numId w:val="7"/>
        </w:numPr>
        <w:spacing w:after="120" w:line="360" w:lineRule="auto"/>
        <w:jc w:val="both"/>
        <w:rPr>
          <w:rFonts w:ascii="Times New Roman" w:eastAsiaTheme="minorEastAsia" w:hAnsi="Times New Roman" w:cs="Times New Roman"/>
          <w:sz w:val="24"/>
          <w:szCs w:val="24"/>
        </w:rPr>
      </w:pPr>
      <w:r w:rsidRPr="00027FD9">
        <w:rPr>
          <w:rFonts w:ascii="Times New Roman" w:eastAsiaTheme="minorEastAsia" w:hAnsi="Times New Roman" w:cs="Times New Roman"/>
          <w:i/>
          <w:iCs/>
          <w:sz w:val="24"/>
          <w:szCs w:val="24"/>
        </w:rPr>
        <w:t>A</w:t>
      </w:r>
      <w:r w:rsidRPr="00027FD9">
        <w:rPr>
          <w:rFonts w:ascii="Times New Roman" w:eastAsiaTheme="minorEastAsia" w:hAnsi="Times New Roman" w:cs="Times New Roman"/>
          <w:sz w:val="24"/>
          <w:szCs w:val="24"/>
        </w:rPr>
        <w:t xml:space="preserve"> - Annuity</w:t>
      </w:r>
    </w:p>
    <w:p w:rsidR="00855AA7" w:rsidRPr="00027FD9" w:rsidRDefault="00855AA7" w:rsidP="00027FD9">
      <w:pPr>
        <w:numPr>
          <w:ilvl w:val="1"/>
          <w:numId w:val="7"/>
        </w:numPr>
        <w:spacing w:after="120" w:line="360" w:lineRule="auto"/>
        <w:jc w:val="both"/>
        <w:rPr>
          <w:rFonts w:ascii="Times New Roman" w:eastAsiaTheme="minorEastAsia" w:hAnsi="Times New Roman" w:cs="Times New Roman"/>
          <w:sz w:val="24"/>
          <w:szCs w:val="24"/>
        </w:rPr>
      </w:pPr>
      <w:proofErr w:type="spellStart"/>
      <w:r w:rsidRPr="00027FD9">
        <w:rPr>
          <w:rFonts w:ascii="Times New Roman" w:eastAsiaTheme="minorEastAsia" w:hAnsi="Times New Roman" w:cs="Times New Roman"/>
          <w:i/>
          <w:iCs/>
          <w:sz w:val="24"/>
          <w:szCs w:val="24"/>
        </w:rPr>
        <w:t>FVA</w:t>
      </w:r>
      <w:proofErr w:type="spellEnd"/>
      <w:r w:rsidRPr="00027FD9">
        <w:rPr>
          <w:rFonts w:ascii="Times New Roman" w:eastAsiaTheme="minorEastAsia" w:hAnsi="Times New Roman" w:cs="Times New Roman"/>
          <w:sz w:val="24"/>
          <w:szCs w:val="24"/>
        </w:rPr>
        <w:t xml:space="preserve"> – Future value of  an annuity</w:t>
      </w:r>
    </w:p>
    <w:p w:rsidR="00855AA7" w:rsidRPr="00027FD9" w:rsidRDefault="00855AA7" w:rsidP="00027FD9">
      <w:pPr>
        <w:numPr>
          <w:ilvl w:val="1"/>
          <w:numId w:val="7"/>
        </w:numPr>
        <w:spacing w:after="120" w:line="360" w:lineRule="auto"/>
        <w:jc w:val="both"/>
        <w:rPr>
          <w:rFonts w:ascii="Times New Roman" w:eastAsiaTheme="minorEastAsia" w:hAnsi="Times New Roman" w:cs="Times New Roman"/>
          <w:sz w:val="24"/>
          <w:szCs w:val="24"/>
        </w:rPr>
      </w:pPr>
      <w:r w:rsidRPr="00027FD9">
        <w:rPr>
          <w:rFonts w:ascii="Times New Roman" w:eastAsiaTheme="minorEastAsia" w:hAnsi="Times New Roman" w:cs="Times New Roman"/>
          <w:i/>
          <w:iCs/>
          <w:sz w:val="24"/>
          <w:szCs w:val="24"/>
        </w:rPr>
        <w:t>r</w:t>
      </w:r>
      <w:r w:rsidRPr="00027FD9">
        <w:rPr>
          <w:rFonts w:ascii="Times New Roman" w:eastAsiaTheme="minorEastAsia" w:hAnsi="Times New Roman" w:cs="Times New Roman"/>
          <w:sz w:val="24"/>
          <w:szCs w:val="24"/>
        </w:rPr>
        <w:t xml:space="preserve"> – Rate  of return</w:t>
      </w:r>
    </w:p>
    <w:p w:rsidR="00855AA7" w:rsidRPr="00027FD9" w:rsidRDefault="00855AA7" w:rsidP="00027FD9">
      <w:pPr>
        <w:numPr>
          <w:ilvl w:val="1"/>
          <w:numId w:val="7"/>
        </w:numPr>
        <w:spacing w:after="120" w:line="360" w:lineRule="auto"/>
        <w:jc w:val="both"/>
        <w:rPr>
          <w:rFonts w:ascii="Times New Roman" w:eastAsiaTheme="minorEastAsia" w:hAnsi="Times New Roman" w:cs="Times New Roman"/>
          <w:sz w:val="24"/>
          <w:szCs w:val="24"/>
        </w:rPr>
      </w:pPr>
      <w:r w:rsidRPr="00027FD9">
        <w:rPr>
          <w:rFonts w:ascii="Times New Roman" w:eastAsiaTheme="minorEastAsia" w:hAnsi="Times New Roman" w:cs="Times New Roman"/>
          <w:i/>
          <w:iCs/>
          <w:sz w:val="24"/>
          <w:szCs w:val="24"/>
        </w:rPr>
        <w:t>t</w:t>
      </w:r>
      <w:r w:rsidRPr="00027FD9">
        <w:rPr>
          <w:rFonts w:ascii="Times New Roman" w:eastAsiaTheme="minorEastAsia" w:hAnsi="Times New Roman" w:cs="Times New Roman"/>
          <w:sz w:val="24"/>
          <w:szCs w:val="24"/>
        </w:rPr>
        <w:t xml:space="preserve"> – Number of time periods</w:t>
      </w:r>
    </w:p>
    <w:p w:rsidR="00855AA7" w:rsidRPr="00027FD9" w:rsidRDefault="00CC4EE2" w:rsidP="00027FD9">
      <w:pPr>
        <w:numPr>
          <w:ilvl w:val="1"/>
          <w:numId w:val="7"/>
        </w:numPr>
        <w:spacing w:after="120" w:line="360" w:lineRule="auto"/>
        <w:jc w:val="both"/>
        <w:rPr>
          <w:rFonts w:ascii="Times New Roman" w:eastAsiaTheme="minorEastAsia" w:hAnsi="Times New Roman" w:cs="Times New Roman"/>
          <w:b/>
          <w:sz w:val="24"/>
          <w:szCs w:val="24"/>
        </w:rPr>
      </w:pPr>
      <m:oMath>
        <m:f>
          <m:fPr>
            <m:ctrlPr>
              <w:rPr>
                <w:rFonts w:ascii="Cambria Math" w:eastAsiaTheme="minorEastAsia" w:hAnsi="Cambria Math" w:cs="Times New Roman"/>
                <w:i/>
                <w:iCs/>
                <w:sz w:val="24"/>
                <w:szCs w:val="24"/>
              </w:rPr>
            </m:ctrlPr>
          </m:fPr>
          <m:num>
            <m:sSup>
              <m:sSupPr>
                <m:ctrlPr>
                  <w:rPr>
                    <w:rFonts w:ascii="Cambria Math" w:eastAsiaTheme="minorEastAsia" w:hAnsi="Cambria Math" w:cs="Times New Roman"/>
                    <w:i/>
                    <w:iCs/>
                    <w:sz w:val="24"/>
                    <w:szCs w:val="24"/>
                  </w:rPr>
                </m:ctrlPr>
              </m:sSupPr>
              <m:e>
                <m:r>
                  <w:rPr>
                    <w:rFonts w:ascii="Cambria Math" w:eastAsiaTheme="minorEastAsia" w:hAnsi="Cambria Math" w:cs="Times New Roman"/>
                    <w:sz w:val="24"/>
                    <w:szCs w:val="24"/>
                  </w:rPr>
                  <m:t>(1+r)</m:t>
                </m:r>
              </m:e>
              <m:sup>
                <m:r>
                  <w:rPr>
                    <w:rFonts w:ascii="Cambria Math" w:eastAsiaTheme="minorEastAsia" w:hAnsi="Cambria Math" w:cs="Times New Roman"/>
                    <w:sz w:val="24"/>
                    <w:szCs w:val="24"/>
                  </w:rPr>
                  <m:t>t</m:t>
                </m:r>
              </m:sup>
            </m:sSup>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r</m:t>
            </m:r>
          </m:den>
        </m:f>
      </m:oMath>
      <w:r w:rsidR="00855AA7" w:rsidRPr="00027FD9">
        <w:rPr>
          <w:rFonts w:ascii="Times New Roman" w:eastAsiaTheme="minorEastAsia" w:hAnsi="Times New Roman" w:cs="Times New Roman"/>
          <w:i/>
          <w:iCs/>
          <w:sz w:val="24"/>
          <w:szCs w:val="24"/>
          <w:lang w:val="en-US"/>
        </w:rPr>
        <w:t xml:space="preserve"> </w:t>
      </w:r>
      <w:r w:rsidR="00855AA7" w:rsidRPr="00027FD9">
        <w:rPr>
          <w:rFonts w:ascii="Times New Roman" w:eastAsiaTheme="minorEastAsia" w:hAnsi="Times New Roman" w:cs="Times New Roman"/>
          <w:sz w:val="24"/>
          <w:szCs w:val="24"/>
        </w:rPr>
        <w:t xml:space="preserve">– </w:t>
      </w:r>
      <w:r w:rsidR="00855AA7" w:rsidRPr="00027FD9">
        <w:rPr>
          <w:rFonts w:ascii="Times New Roman" w:eastAsiaTheme="minorEastAsia" w:hAnsi="Times New Roman" w:cs="Times New Roman"/>
          <w:sz w:val="24"/>
          <w:szCs w:val="24"/>
          <w:lang w:val="en-US"/>
        </w:rPr>
        <w:t>This is the future value interest factor of an annuity (</w:t>
      </w:r>
      <w:proofErr w:type="spellStart"/>
      <w:r w:rsidR="00855AA7" w:rsidRPr="00027FD9">
        <w:rPr>
          <w:rFonts w:ascii="Times New Roman" w:eastAsiaTheme="minorEastAsia" w:hAnsi="Times New Roman" w:cs="Times New Roman"/>
          <w:sz w:val="24"/>
          <w:szCs w:val="24"/>
          <w:lang w:val="en-US"/>
        </w:rPr>
        <w:t>FVIFA</w:t>
      </w:r>
      <w:proofErr w:type="spellEnd"/>
      <w:r w:rsidR="00855AA7" w:rsidRPr="00027FD9">
        <w:rPr>
          <w:rFonts w:ascii="Times New Roman" w:eastAsiaTheme="minorEastAsia" w:hAnsi="Times New Roman" w:cs="Times New Roman"/>
          <w:b/>
          <w:sz w:val="24"/>
          <w:szCs w:val="24"/>
          <w:lang w:val="en-US"/>
        </w:rPr>
        <w:t>)</w:t>
      </w:r>
    </w:p>
    <w:p w:rsidR="00855AA7" w:rsidRPr="00027FD9" w:rsidRDefault="00855AA7" w:rsidP="00027FD9">
      <w:pPr>
        <w:spacing w:after="120"/>
        <w:ind w:left="720"/>
        <w:jc w:val="both"/>
        <w:rPr>
          <w:rFonts w:ascii="Times New Roman" w:eastAsiaTheme="minorEastAsia" w:hAnsi="Times New Roman" w:cs="Times New Roman"/>
          <w:b/>
          <w:sz w:val="24"/>
          <w:szCs w:val="24"/>
        </w:rPr>
      </w:pPr>
      <w:r w:rsidRPr="00027FD9">
        <w:rPr>
          <w:rFonts w:ascii="Times New Roman" w:eastAsiaTheme="minorEastAsia" w:hAnsi="Times New Roman" w:cs="Times New Roman"/>
          <w:b/>
          <w:sz w:val="24"/>
          <w:szCs w:val="24"/>
        </w:rPr>
        <w:t>Solution</w:t>
      </w:r>
    </w:p>
    <w:p w:rsidR="00855AA7" w:rsidRPr="00027FD9" w:rsidRDefault="00855AA7" w:rsidP="00027FD9">
      <w:pPr>
        <w:numPr>
          <w:ilvl w:val="0"/>
          <w:numId w:val="7"/>
        </w:numPr>
        <w:spacing w:after="120" w:line="256" w:lineRule="auto"/>
        <w:jc w:val="both"/>
        <w:rPr>
          <w:rFonts w:ascii="Times New Roman" w:eastAsiaTheme="minorEastAsia" w:hAnsi="Times New Roman" w:cs="Times New Roman"/>
          <w:bCs/>
          <w:sz w:val="24"/>
          <w:szCs w:val="24"/>
        </w:rPr>
      </w:pPr>
      <w:r w:rsidRPr="00027FD9">
        <w:rPr>
          <w:rFonts w:ascii="Times New Roman" w:eastAsiaTheme="minorEastAsia" w:hAnsi="Times New Roman" w:cs="Times New Roman"/>
          <w:bCs/>
          <w:sz w:val="24"/>
          <w:szCs w:val="24"/>
        </w:rPr>
        <w:t xml:space="preserve">Substitute the appropriate numbers = 100 </w:t>
      </w:r>
      <m:oMath>
        <m:r>
          <w:rPr>
            <w:rFonts w:ascii="Cambria Math" w:eastAsiaTheme="minorEastAsia" w:hAnsi="Cambria Math" w:cs="Times New Roman"/>
            <w:sz w:val="24"/>
            <w:szCs w:val="24"/>
          </w:rPr>
          <m:t>× </m:t>
        </m:r>
        <m:d>
          <m:dPr>
            <m:begChr m:val="{"/>
            <m:endChr m:val="}"/>
            <m:ctrlPr>
              <w:rPr>
                <w:rFonts w:ascii="Cambria Math" w:eastAsiaTheme="minorEastAsia" w:hAnsi="Cambria Math" w:cs="Times New Roman"/>
                <w:bCs/>
                <w:i/>
                <w:iCs/>
                <w:sz w:val="24"/>
                <w:szCs w:val="24"/>
              </w:rPr>
            </m:ctrlPr>
          </m:dPr>
          <m:e>
            <m:f>
              <m:fPr>
                <m:ctrlPr>
                  <w:rPr>
                    <w:rFonts w:ascii="Cambria Math" w:eastAsiaTheme="minorEastAsia" w:hAnsi="Cambria Math" w:cs="Times New Roman"/>
                    <w:bCs/>
                    <w:i/>
                    <w:iCs/>
                    <w:sz w:val="24"/>
                    <w:szCs w:val="24"/>
                  </w:rPr>
                </m:ctrlPr>
              </m:fPr>
              <m:num>
                <m:sSup>
                  <m:sSupPr>
                    <m:ctrlPr>
                      <w:rPr>
                        <w:rFonts w:ascii="Cambria Math" w:eastAsiaTheme="minorEastAsia" w:hAnsi="Cambria Math" w:cs="Times New Roman"/>
                        <w:bCs/>
                        <w:i/>
                        <w:iCs/>
                        <w:sz w:val="24"/>
                        <w:szCs w:val="24"/>
                      </w:rPr>
                    </m:ctrlPr>
                  </m:sSupPr>
                  <m:e>
                    <m:r>
                      <w:rPr>
                        <w:rFonts w:ascii="Cambria Math" w:eastAsiaTheme="minorEastAsia" w:hAnsi="Cambria Math" w:cs="Times New Roman"/>
                        <w:sz w:val="24"/>
                        <w:szCs w:val="24"/>
                      </w:rPr>
                      <m:t>(1+10%)</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10%</m:t>
                </m:r>
              </m:den>
            </m:f>
          </m:e>
        </m:d>
      </m:oMath>
      <w:r w:rsidRPr="00027FD9">
        <w:rPr>
          <w:rFonts w:ascii="Times New Roman" w:eastAsiaTheme="minorEastAsia" w:hAnsi="Times New Roman" w:cs="Times New Roman"/>
          <w:bCs/>
          <w:sz w:val="24"/>
          <w:szCs w:val="24"/>
        </w:rPr>
        <w:t xml:space="preserve"> </w:t>
      </w:r>
    </w:p>
    <w:p w:rsidR="00855AA7" w:rsidRPr="00027FD9" w:rsidRDefault="00855AA7" w:rsidP="00027FD9">
      <w:pPr>
        <w:spacing w:after="120"/>
        <w:ind w:left="720"/>
        <w:jc w:val="both"/>
        <w:rPr>
          <w:rFonts w:ascii="Times New Roman" w:eastAsiaTheme="minorEastAsia" w:hAnsi="Times New Roman" w:cs="Times New Roman"/>
          <w:sz w:val="24"/>
          <w:szCs w:val="24"/>
        </w:rPr>
      </w:pPr>
      <w:r w:rsidRPr="00027FD9">
        <w:rPr>
          <w:rFonts w:ascii="Times New Roman" w:eastAsiaTheme="minorEastAsia" w:hAnsi="Times New Roman" w:cs="Times New Roman"/>
          <w:bCs/>
          <w:sz w:val="24"/>
          <w:szCs w:val="24"/>
        </w:rPr>
        <w:lastRenderedPageBreak/>
        <w:t xml:space="preserve">+100 </w:t>
      </w:r>
      <m:oMath>
        <m:r>
          <w:rPr>
            <w:rFonts w:ascii="Cambria Math" w:eastAsiaTheme="minorEastAsia" w:hAnsi="Cambria Math" w:cs="Times New Roman"/>
            <w:sz w:val="24"/>
            <w:szCs w:val="24"/>
          </w:rPr>
          <m:t>× </m:t>
        </m:r>
      </m:oMath>
      <w:r w:rsidRPr="00027FD9">
        <w:rPr>
          <w:rFonts w:ascii="Times New Roman" w:eastAsiaTheme="minorEastAsia" w:hAnsi="Times New Roman" w:cs="Times New Roman"/>
          <w:bCs/>
          <w:i/>
          <w:iCs/>
          <w:sz w:val="24"/>
          <w:szCs w:val="24"/>
        </w:rPr>
        <w:t xml:space="preserve"> </w:t>
      </w:r>
      <m:oMath>
        <m:d>
          <m:dPr>
            <m:begChr m:val="{"/>
            <m:endChr m:val="}"/>
            <m:ctrlPr>
              <w:rPr>
                <w:rFonts w:ascii="Cambria Math" w:eastAsiaTheme="minorEastAsia" w:hAnsi="Cambria Math" w:cs="Times New Roman"/>
                <w:bCs/>
                <w:i/>
                <w:iCs/>
                <w:sz w:val="24"/>
                <w:szCs w:val="24"/>
              </w:rPr>
            </m:ctrlPr>
          </m:dPr>
          <m:e>
            <m:f>
              <m:fPr>
                <m:ctrlPr>
                  <w:rPr>
                    <w:rFonts w:ascii="Cambria Math" w:eastAsiaTheme="minorEastAsia" w:hAnsi="Cambria Math" w:cs="Times New Roman"/>
                    <w:bCs/>
                    <w:i/>
                    <w:iCs/>
                    <w:sz w:val="24"/>
                    <w:szCs w:val="24"/>
                  </w:rPr>
                </m:ctrlPr>
              </m:fPr>
              <m:num>
                <m:sSup>
                  <m:sSupPr>
                    <m:ctrlPr>
                      <w:rPr>
                        <w:rFonts w:ascii="Cambria Math" w:eastAsiaTheme="minorEastAsia" w:hAnsi="Cambria Math" w:cs="Times New Roman"/>
                        <w:bCs/>
                        <w:i/>
                        <w:iCs/>
                        <w:sz w:val="24"/>
                        <w:szCs w:val="24"/>
                      </w:rPr>
                    </m:ctrlPr>
                  </m:sSupPr>
                  <m:e>
                    <m:r>
                      <w:rPr>
                        <w:rFonts w:ascii="Cambria Math" w:eastAsiaTheme="minorEastAsia" w:hAnsi="Cambria Math" w:cs="Times New Roman"/>
                        <w:sz w:val="24"/>
                        <w:szCs w:val="24"/>
                      </w:rPr>
                      <m:t>(1+10%)</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10%</m:t>
                </m:r>
              </m:den>
            </m:f>
          </m:e>
        </m:d>
      </m:oMath>
      <w:r w:rsidRPr="00027FD9">
        <w:rPr>
          <w:rFonts w:ascii="Times New Roman" w:eastAsiaTheme="minorEastAsia" w:hAnsi="Times New Roman" w:cs="Times New Roman"/>
          <w:bCs/>
          <w:sz w:val="24"/>
          <w:szCs w:val="24"/>
        </w:rPr>
        <w:t xml:space="preserve"> +100 </w:t>
      </w:r>
      <m:oMath>
        <m:r>
          <w:rPr>
            <w:rFonts w:ascii="Cambria Math" w:eastAsiaTheme="minorEastAsia" w:hAnsi="Cambria Math" w:cs="Times New Roman"/>
            <w:sz w:val="24"/>
            <w:szCs w:val="24"/>
          </w:rPr>
          <m:t>× </m:t>
        </m:r>
        <m:d>
          <m:dPr>
            <m:begChr m:val="{"/>
            <m:endChr m:val="}"/>
            <m:ctrlPr>
              <w:rPr>
                <w:rFonts w:ascii="Cambria Math" w:eastAsiaTheme="minorEastAsia" w:hAnsi="Cambria Math" w:cs="Times New Roman"/>
                <w:bCs/>
                <w:i/>
                <w:iCs/>
                <w:sz w:val="24"/>
                <w:szCs w:val="24"/>
              </w:rPr>
            </m:ctrlPr>
          </m:dPr>
          <m:e>
            <m:f>
              <m:fPr>
                <m:ctrlPr>
                  <w:rPr>
                    <w:rFonts w:ascii="Cambria Math" w:eastAsiaTheme="minorEastAsia" w:hAnsi="Cambria Math" w:cs="Times New Roman"/>
                    <w:bCs/>
                    <w:i/>
                    <w:iCs/>
                    <w:sz w:val="24"/>
                    <w:szCs w:val="24"/>
                  </w:rPr>
                </m:ctrlPr>
              </m:fPr>
              <m:num>
                <m:sSup>
                  <m:sSupPr>
                    <m:ctrlPr>
                      <w:rPr>
                        <w:rFonts w:ascii="Cambria Math" w:eastAsiaTheme="minorEastAsia" w:hAnsi="Cambria Math" w:cs="Times New Roman"/>
                        <w:bCs/>
                        <w:i/>
                        <w:iCs/>
                        <w:sz w:val="24"/>
                        <w:szCs w:val="24"/>
                      </w:rPr>
                    </m:ctrlPr>
                  </m:sSupPr>
                  <m:e>
                    <m:r>
                      <w:rPr>
                        <w:rFonts w:ascii="Cambria Math" w:eastAsiaTheme="minorEastAsia" w:hAnsi="Cambria Math" w:cs="Times New Roman"/>
                        <w:sz w:val="24"/>
                        <w:szCs w:val="24"/>
                      </w:rPr>
                      <m:t>(1+10%)</m:t>
                    </m:r>
                  </m:e>
                  <m:sup>
                    <m:r>
                      <w:rPr>
                        <w:rFonts w:ascii="Cambria Math" w:eastAsiaTheme="minorEastAsia" w:hAnsi="Cambria Math" w:cs="Times New Roman"/>
                        <w:sz w:val="24"/>
                        <w:szCs w:val="24"/>
                      </w:rPr>
                      <m:t>3</m:t>
                    </m:r>
                  </m:sup>
                </m:sSup>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10%</m:t>
                </m:r>
              </m:den>
            </m:f>
          </m:e>
        </m:d>
      </m:oMath>
      <w:r w:rsidRPr="00027FD9">
        <w:rPr>
          <w:rFonts w:ascii="Times New Roman" w:eastAsiaTheme="minorEastAsia" w:hAnsi="Times New Roman" w:cs="Times New Roman"/>
          <w:bCs/>
          <w:sz w:val="24"/>
          <w:szCs w:val="24"/>
        </w:rPr>
        <w:t xml:space="preserve">+ 100 </w:t>
      </w:r>
      <m:oMath>
        <m:r>
          <w:rPr>
            <w:rFonts w:ascii="Cambria Math" w:eastAsiaTheme="minorEastAsia" w:hAnsi="Cambria Math" w:cs="Times New Roman"/>
            <w:sz w:val="24"/>
            <w:szCs w:val="24"/>
          </w:rPr>
          <m:t>× </m:t>
        </m:r>
        <m:d>
          <m:dPr>
            <m:begChr m:val="{"/>
            <m:endChr m:val="}"/>
            <m:ctrlPr>
              <w:rPr>
                <w:rFonts w:ascii="Cambria Math" w:eastAsiaTheme="minorEastAsia" w:hAnsi="Cambria Math" w:cs="Times New Roman"/>
                <w:bCs/>
                <w:i/>
                <w:iCs/>
                <w:sz w:val="24"/>
                <w:szCs w:val="24"/>
              </w:rPr>
            </m:ctrlPr>
          </m:dPr>
          <m:e>
            <m:f>
              <m:fPr>
                <m:ctrlPr>
                  <w:rPr>
                    <w:rFonts w:ascii="Cambria Math" w:eastAsiaTheme="minorEastAsia" w:hAnsi="Cambria Math" w:cs="Times New Roman"/>
                    <w:bCs/>
                    <w:i/>
                    <w:iCs/>
                    <w:sz w:val="24"/>
                    <w:szCs w:val="24"/>
                  </w:rPr>
                </m:ctrlPr>
              </m:fPr>
              <m:num>
                <m:sSup>
                  <m:sSupPr>
                    <m:ctrlPr>
                      <w:rPr>
                        <w:rFonts w:ascii="Cambria Math" w:eastAsiaTheme="minorEastAsia" w:hAnsi="Cambria Math" w:cs="Times New Roman"/>
                        <w:bCs/>
                        <w:i/>
                        <w:iCs/>
                        <w:sz w:val="24"/>
                        <w:szCs w:val="24"/>
                      </w:rPr>
                    </m:ctrlPr>
                  </m:sSupPr>
                  <m:e>
                    <m:r>
                      <w:rPr>
                        <w:rFonts w:ascii="Cambria Math" w:eastAsiaTheme="minorEastAsia" w:hAnsi="Cambria Math" w:cs="Times New Roman"/>
                        <w:sz w:val="24"/>
                        <w:szCs w:val="24"/>
                      </w:rPr>
                      <m:t>(1+10%)</m:t>
                    </m:r>
                  </m:e>
                  <m:sup>
                    <m:r>
                      <w:rPr>
                        <w:rFonts w:ascii="Cambria Math" w:eastAsiaTheme="minorEastAsia" w:hAnsi="Cambria Math" w:cs="Times New Roman"/>
                        <w:sz w:val="24"/>
                        <w:szCs w:val="24"/>
                      </w:rPr>
                      <m:t>4</m:t>
                    </m:r>
                  </m:sup>
                </m:sSup>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10%</m:t>
                </m:r>
              </m:den>
            </m:f>
          </m:e>
        </m:d>
      </m:oMath>
      <w:r w:rsidRPr="00027FD9">
        <w:rPr>
          <w:rFonts w:ascii="Times New Roman" w:eastAsiaTheme="minorEastAsia" w:hAnsi="Times New Roman" w:cs="Times New Roman"/>
          <w:bCs/>
          <w:sz w:val="24"/>
          <w:szCs w:val="24"/>
        </w:rPr>
        <w:t>= $ 610.51</w:t>
      </w:r>
    </w:p>
    <w:p w:rsidR="00855AA7" w:rsidRPr="00027FD9" w:rsidRDefault="00855AA7" w:rsidP="00027FD9">
      <w:pPr>
        <w:spacing w:after="120"/>
        <w:jc w:val="both"/>
        <w:rPr>
          <w:rFonts w:ascii="Times New Roman" w:hAnsi="Times New Roman" w:cs="Times New Roman"/>
          <w:b/>
          <w:sz w:val="24"/>
          <w:szCs w:val="24"/>
        </w:rPr>
      </w:pPr>
    </w:p>
    <w:p w:rsidR="00855AA7" w:rsidRPr="00027FD9" w:rsidRDefault="00855AA7"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We can also use the Future value annuity </w:t>
      </w:r>
      <w:r w:rsidR="004624AA" w:rsidRPr="00027FD9">
        <w:rPr>
          <w:rFonts w:ascii="Times New Roman" w:hAnsi="Times New Roman" w:cs="Times New Roman"/>
          <w:sz w:val="24"/>
          <w:szCs w:val="24"/>
          <w:lang w:val="en-US"/>
        </w:rPr>
        <w:t>TABLE FOUR (4)</w:t>
      </w:r>
      <w:r w:rsidR="00A77909">
        <w:rPr>
          <w:rFonts w:ascii="Times New Roman" w:hAnsi="Times New Roman" w:cs="Times New Roman"/>
          <w:sz w:val="24"/>
          <w:szCs w:val="24"/>
          <w:lang w:val="en-US"/>
        </w:rPr>
        <w:t xml:space="preserve"> </w:t>
      </w:r>
      <w:r w:rsidRPr="00027FD9">
        <w:rPr>
          <w:rFonts w:ascii="Times New Roman" w:hAnsi="Times New Roman" w:cs="Times New Roman"/>
          <w:sz w:val="24"/>
          <w:szCs w:val="24"/>
          <w:lang w:val="en-US"/>
        </w:rPr>
        <w:t xml:space="preserve">and the answer will be </w:t>
      </w:r>
    </w:p>
    <w:p w:rsidR="00855AA7" w:rsidRPr="00027FD9" w:rsidRDefault="00855AA7"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$ 100 * 6.1051 = $ 610.51</w:t>
      </w:r>
    </w:p>
    <w:p w:rsidR="00966A9B" w:rsidRPr="00027FD9" w:rsidRDefault="00966A9B" w:rsidP="00027FD9">
      <w:pPr>
        <w:spacing w:after="0" w:line="360" w:lineRule="auto"/>
        <w:jc w:val="both"/>
        <w:rPr>
          <w:rFonts w:ascii="Times New Roman" w:hAnsi="Times New Roman" w:cs="Times New Roman"/>
          <w:b/>
          <w:sz w:val="24"/>
          <w:szCs w:val="24"/>
        </w:rPr>
      </w:pPr>
    </w:p>
    <w:p w:rsidR="00B11EA3" w:rsidRPr="00027FD9" w:rsidRDefault="006B0155" w:rsidP="00027FD9">
      <w:pPr>
        <w:spacing w:after="12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rPr>
        <w:t>3.0 PRESENT VALUE CONCEPT (DISCOUNTING)</w:t>
      </w:r>
    </w:p>
    <w:p w:rsidR="007A4929" w:rsidRPr="00027FD9" w:rsidRDefault="00AE32FC" w:rsidP="00027FD9">
      <w:pPr>
        <w:autoSpaceDE w:val="0"/>
        <w:autoSpaceDN w:val="0"/>
        <w:adjustRightInd w:val="0"/>
        <w:spacing w:after="0" w:line="360" w:lineRule="auto"/>
        <w:jc w:val="both"/>
        <w:rPr>
          <w:rFonts w:ascii="Times New Roman" w:hAnsi="Times New Roman" w:cs="Times New Roman"/>
          <w:b/>
          <w:sz w:val="24"/>
          <w:szCs w:val="24"/>
        </w:rPr>
      </w:pPr>
      <w:r w:rsidRPr="00027FD9">
        <w:rPr>
          <w:rFonts w:ascii="Times New Roman" w:hAnsi="Times New Roman" w:cs="Times New Roman"/>
          <w:sz w:val="24"/>
          <w:szCs w:val="24"/>
        </w:rPr>
        <w:t xml:space="preserve">The process of finding present values is referred to as </w:t>
      </w:r>
      <w:r w:rsidRPr="00027FD9">
        <w:rPr>
          <w:rFonts w:ascii="Times New Roman" w:hAnsi="Times New Roman" w:cs="Times New Roman"/>
          <w:bCs/>
          <w:sz w:val="24"/>
          <w:szCs w:val="24"/>
        </w:rPr>
        <w:t>discounting.</w:t>
      </w:r>
      <w:r w:rsidRPr="00027FD9">
        <w:rPr>
          <w:rFonts w:ascii="Times New Roman" w:hAnsi="Times New Roman" w:cs="Times New Roman"/>
          <w:sz w:val="24"/>
          <w:szCs w:val="24"/>
        </w:rPr>
        <w:t xml:space="preserve"> It is the inverse of compounding and seeks to answer the question. “If I can earn </w:t>
      </w:r>
      <w:r w:rsidR="00A22345">
        <w:rPr>
          <w:rFonts w:ascii="Times New Roman" w:hAnsi="Times New Roman" w:cs="Times New Roman"/>
          <w:sz w:val="24"/>
          <w:szCs w:val="24"/>
        </w:rPr>
        <w:t xml:space="preserve">r </w:t>
      </w:r>
      <w:r w:rsidRPr="00027FD9">
        <w:rPr>
          <w:rFonts w:ascii="Times New Roman" w:hAnsi="Times New Roman" w:cs="Times New Roman"/>
          <w:sz w:val="24"/>
          <w:szCs w:val="24"/>
        </w:rPr>
        <w:t xml:space="preserve">% on my money, what is the most I will be willing to pay now for an opportunity to receive </w:t>
      </w:r>
      <w:proofErr w:type="spellStart"/>
      <w:r w:rsidRPr="00027FD9">
        <w:rPr>
          <w:rFonts w:ascii="Times New Roman" w:hAnsi="Times New Roman" w:cs="Times New Roman"/>
          <w:sz w:val="24"/>
          <w:szCs w:val="24"/>
        </w:rPr>
        <w:t>FV</w:t>
      </w:r>
      <w:proofErr w:type="spellEnd"/>
      <w:r w:rsidRPr="00027FD9">
        <w:rPr>
          <w:rFonts w:ascii="Times New Roman" w:hAnsi="Times New Roman" w:cs="Times New Roman"/>
          <w:sz w:val="24"/>
          <w:szCs w:val="24"/>
        </w:rPr>
        <w:t xml:space="preserve"> shillings n periods from now?” The annual rate of return </w:t>
      </w:r>
      <w:r w:rsidR="00A22345">
        <w:rPr>
          <w:rFonts w:ascii="Times New Roman" w:hAnsi="Times New Roman" w:cs="Times New Roman"/>
          <w:sz w:val="24"/>
          <w:szCs w:val="24"/>
        </w:rPr>
        <w:t xml:space="preserve">r </w:t>
      </w:r>
      <w:r w:rsidRPr="00027FD9">
        <w:rPr>
          <w:rFonts w:ascii="Times New Roman" w:hAnsi="Times New Roman" w:cs="Times New Roman"/>
          <w:sz w:val="24"/>
          <w:szCs w:val="24"/>
        </w:rPr>
        <w:t xml:space="preserve">% is referred to as the </w:t>
      </w:r>
      <w:r w:rsidRPr="00027FD9">
        <w:rPr>
          <w:rFonts w:ascii="Times New Roman" w:hAnsi="Times New Roman" w:cs="Times New Roman"/>
          <w:bCs/>
          <w:sz w:val="24"/>
          <w:szCs w:val="24"/>
        </w:rPr>
        <w:t>discount rate, required rate of return, cost of capital, or opportunity cost.</w:t>
      </w:r>
      <w:r w:rsidRPr="00027FD9">
        <w:rPr>
          <w:rFonts w:ascii="Times New Roman" w:hAnsi="Times New Roman" w:cs="Times New Roman"/>
          <w:bCs/>
          <w:i/>
          <w:sz w:val="24"/>
          <w:szCs w:val="24"/>
        </w:rPr>
        <w:t xml:space="preserve">  </w:t>
      </w:r>
      <w:r w:rsidRPr="00027FD9">
        <w:rPr>
          <w:rFonts w:ascii="Times New Roman" w:hAnsi="Times New Roman" w:cs="Times New Roman"/>
          <w:sz w:val="24"/>
          <w:szCs w:val="24"/>
        </w:rPr>
        <w:t xml:space="preserve"> The present value as the name suggests, is the value today of a given future amount. </w:t>
      </w:r>
      <w:r w:rsidR="007A4929" w:rsidRPr="00027FD9">
        <w:rPr>
          <w:rFonts w:ascii="Times New Roman" w:hAnsi="Times New Roman" w:cs="Times New Roman"/>
          <w:sz w:val="24"/>
          <w:szCs w:val="24"/>
          <w:lang w:val="en-US"/>
        </w:rPr>
        <w:t xml:space="preserve">Financial managers make the same point when they say that money in hand today has a </w:t>
      </w:r>
      <w:r w:rsidR="007A4929" w:rsidRPr="00027FD9">
        <w:rPr>
          <w:rFonts w:ascii="Times New Roman" w:hAnsi="Times New Roman" w:cs="Times New Roman"/>
          <w:i/>
          <w:iCs/>
          <w:sz w:val="24"/>
          <w:szCs w:val="24"/>
          <w:lang w:val="en-US"/>
        </w:rPr>
        <w:t xml:space="preserve">time value </w:t>
      </w:r>
      <w:r w:rsidR="007A4929" w:rsidRPr="00027FD9">
        <w:rPr>
          <w:rFonts w:ascii="Times New Roman" w:hAnsi="Times New Roman" w:cs="Times New Roman"/>
          <w:sz w:val="24"/>
          <w:szCs w:val="24"/>
          <w:lang w:val="en-US"/>
        </w:rPr>
        <w:t xml:space="preserve">or when they quote perhaps the most basic financial principle: </w:t>
      </w:r>
      <w:r w:rsidR="007A4929" w:rsidRPr="00027FD9">
        <w:rPr>
          <w:rFonts w:ascii="Times New Roman" w:hAnsi="Times New Roman" w:cs="Times New Roman"/>
          <w:b/>
          <w:sz w:val="24"/>
          <w:szCs w:val="24"/>
        </w:rPr>
        <w:t>One dollar today is worth more than a dollar tomorrow</w:t>
      </w:r>
    </w:p>
    <w:p w:rsidR="00695D77" w:rsidRPr="00027FD9" w:rsidRDefault="00695D77" w:rsidP="00027FD9">
      <w:pPr>
        <w:autoSpaceDE w:val="0"/>
        <w:autoSpaceDN w:val="0"/>
        <w:adjustRightInd w:val="0"/>
        <w:spacing w:after="0" w:line="360" w:lineRule="auto"/>
        <w:jc w:val="both"/>
        <w:rPr>
          <w:rFonts w:ascii="Times New Roman" w:hAnsi="Times New Roman" w:cs="Times New Roman"/>
          <w:b/>
          <w:sz w:val="24"/>
          <w:szCs w:val="24"/>
        </w:rPr>
      </w:pPr>
    </w:p>
    <w:p w:rsidR="00AE32FC" w:rsidRPr="00027FD9" w:rsidRDefault="00AE32FC" w:rsidP="00027FD9">
      <w:pPr>
        <w:widowControl w:val="0"/>
        <w:tabs>
          <w:tab w:val="left" w:pos="3000"/>
        </w:tabs>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Recall the basic compounding formula for a lump sum</w:t>
      </w:r>
      <w:r w:rsidR="00A22345">
        <w:rPr>
          <w:rFonts w:ascii="Times New Roman" w:hAnsi="Times New Roman" w:cs="Times New Roman"/>
          <w:sz w:val="24"/>
          <w:szCs w:val="24"/>
        </w:rPr>
        <w:t>/single amount</w:t>
      </w:r>
      <w:r w:rsidRPr="00027FD9">
        <w:rPr>
          <w:rFonts w:ascii="Times New Roman" w:hAnsi="Times New Roman" w:cs="Times New Roman"/>
          <w:sz w:val="24"/>
          <w:szCs w:val="24"/>
        </w:rPr>
        <w:t>;</w:t>
      </w:r>
    </w:p>
    <w:p w:rsidR="00AE32FC" w:rsidRPr="00027FD9" w:rsidRDefault="00AE32FC" w:rsidP="00027FD9">
      <w:pPr>
        <w:widowControl w:val="0"/>
        <w:tabs>
          <w:tab w:val="left" w:pos="3000"/>
        </w:tabs>
        <w:autoSpaceDE w:val="0"/>
        <w:autoSpaceDN w:val="0"/>
        <w:adjustRightInd w:val="0"/>
        <w:spacing w:after="0" w:line="360" w:lineRule="auto"/>
        <w:jc w:val="both"/>
        <w:rPr>
          <w:rFonts w:ascii="Times New Roman" w:hAnsi="Times New Roman" w:cs="Times New Roman"/>
          <w:sz w:val="24"/>
          <w:szCs w:val="24"/>
        </w:rPr>
      </w:pPr>
    </w:p>
    <w:p w:rsidR="00AE32FC" w:rsidRPr="00027FD9" w:rsidRDefault="00AE32FC" w:rsidP="00027FD9">
      <w:pPr>
        <w:widowControl w:val="0"/>
        <w:tabs>
          <w:tab w:val="left" w:pos="3000"/>
        </w:tabs>
        <w:autoSpaceDE w:val="0"/>
        <w:autoSpaceDN w:val="0"/>
        <w:adjustRightInd w:val="0"/>
        <w:spacing w:after="0" w:line="360" w:lineRule="auto"/>
        <w:jc w:val="both"/>
        <w:rPr>
          <w:rFonts w:ascii="Times New Roman" w:hAnsi="Times New Roman" w:cs="Times New Roman"/>
          <w:sz w:val="24"/>
          <w:szCs w:val="24"/>
        </w:rPr>
      </w:pPr>
      <w:proofErr w:type="spellStart"/>
      <w:r w:rsidRPr="00027FD9">
        <w:rPr>
          <w:rFonts w:ascii="Times New Roman" w:hAnsi="Times New Roman" w:cs="Times New Roman"/>
          <w:sz w:val="24"/>
          <w:szCs w:val="24"/>
        </w:rPr>
        <w:t>FV</w:t>
      </w:r>
      <w:r w:rsidRPr="00027FD9">
        <w:rPr>
          <w:rFonts w:ascii="Times New Roman" w:hAnsi="Times New Roman" w:cs="Times New Roman"/>
          <w:sz w:val="24"/>
          <w:szCs w:val="24"/>
          <w:vertAlign w:val="subscript"/>
        </w:rPr>
        <w:t>n</w:t>
      </w:r>
      <w:proofErr w:type="spellEnd"/>
      <w:r w:rsidRPr="00027FD9">
        <w:rPr>
          <w:rFonts w:ascii="Times New Roman" w:hAnsi="Times New Roman" w:cs="Times New Roman"/>
          <w:sz w:val="24"/>
          <w:szCs w:val="24"/>
        </w:rPr>
        <w:t xml:space="preserve">   = P</w:t>
      </w:r>
      <w:r w:rsidRPr="00027FD9">
        <w:rPr>
          <w:rFonts w:ascii="Times New Roman" w:hAnsi="Times New Roman" w:cs="Times New Roman"/>
          <w:sz w:val="24"/>
          <w:szCs w:val="24"/>
          <w:vertAlign w:val="subscript"/>
        </w:rPr>
        <w:t>o</w:t>
      </w:r>
      <w:r w:rsidRPr="00027FD9">
        <w:rPr>
          <w:rFonts w:ascii="Times New Roman" w:hAnsi="Times New Roman" w:cs="Times New Roman"/>
          <w:sz w:val="24"/>
          <w:szCs w:val="24"/>
        </w:rPr>
        <w:t xml:space="preserve"> (</w:t>
      </w:r>
      <w:proofErr w:type="spellStart"/>
      <w:r w:rsidRPr="00027FD9">
        <w:rPr>
          <w:rFonts w:ascii="Times New Roman" w:hAnsi="Times New Roman" w:cs="Times New Roman"/>
          <w:sz w:val="24"/>
          <w:szCs w:val="24"/>
        </w:rPr>
        <w:t>1+</w:t>
      </w:r>
      <w:r w:rsidR="00032BB3">
        <w:rPr>
          <w:rFonts w:ascii="Times New Roman" w:hAnsi="Times New Roman" w:cs="Times New Roman"/>
          <w:sz w:val="24"/>
          <w:szCs w:val="24"/>
        </w:rPr>
        <w:t>r</w:t>
      </w:r>
      <w:proofErr w:type="spellEnd"/>
      <w:proofErr w:type="gramStart"/>
      <w:r w:rsidRPr="00027FD9">
        <w:rPr>
          <w:rFonts w:ascii="Times New Roman" w:hAnsi="Times New Roman" w:cs="Times New Roman"/>
          <w:sz w:val="24"/>
          <w:szCs w:val="24"/>
        </w:rPr>
        <w:t>)</w:t>
      </w:r>
      <w:r w:rsidR="00032BB3">
        <w:rPr>
          <w:rFonts w:ascii="Times New Roman" w:hAnsi="Times New Roman" w:cs="Times New Roman"/>
          <w:sz w:val="24"/>
          <w:szCs w:val="24"/>
          <w:vertAlign w:val="superscript"/>
        </w:rPr>
        <w:t>n</w:t>
      </w:r>
      <w:proofErr w:type="gramEnd"/>
      <w:r w:rsidRPr="00027FD9">
        <w:rPr>
          <w:rFonts w:ascii="Times New Roman" w:hAnsi="Times New Roman" w:cs="Times New Roman"/>
          <w:sz w:val="24"/>
          <w:szCs w:val="24"/>
          <w:vertAlign w:val="superscript"/>
        </w:rPr>
        <w:t xml:space="preserve">              </w:t>
      </w:r>
      <w:r w:rsidRPr="00027FD9">
        <w:rPr>
          <w:rFonts w:ascii="Times New Roman" w:hAnsi="Times New Roman" w:cs="Times New Roman"/>
          <w:sz w:val="24"/>
          <w:szCs w:val="24"/>
        </w:rPr>
        <w:t xml:space="preserve">Therefore making </w:t>
      </w:r>
      <w:proofErr w:type="spellStart"/>
      <w:r w:rsidRPr="00027FD9">
        <w:rPr>
          <w:rFonts w:ascii="Times New Roman" w:hAnsi="Times New Roman" w:cs="Times New Roman"/>
          <w:sz w:val="24"/>
          <w:szCs w:val="24"/>
        </w:rPr>
        <w:t>P</w:t>
      </w:r>
      <w:proofErr w:type="spellEnd"/>
      <w:r w:rsidRPr="00027FD9">
        <w:rPr>
          <w:rFonts w:ascii="Times New Roman" w:hAnsi="Times New Roman" w:cs="Times New Roman"/>
          <w:sz w:val="24"/>
          <w:szCs w:val="24"/>
        </w:rPr>
        <w:t xml:space="preserve"> the subject</w:t>
      </w:r>
    </w:p>
    <w:p w:rsidR="00AE32FC" w:rsidRPr="00027FD9" w:rsidRDefault="00AE32FC" w:rsidP="00027FD9">
      <w:pPr>
        <w:widowControl w:val="0"/>
        <w:tabs>
          <w:tab w:val="left" w:pos="3000"/>
        </w:tabs>
        <w:autoSpaceDE w:val="0"/>
        <w:autoSpaceDN w:val="0"/>
        <w:adjustRightInd w:val="0"/>
        <w:spacing w:after="0" w:line="360" w:lineRule="auto"/>
        <w:jc w:val="both"/>
        <w:rPr>
          <w:rFonts w:ascii="Times New Roman" w:hAnsi="Times New Roman" w:cs="Times New Roman"/>
          <w:sz w:val="24"/>
          <w:szCs w:val="24"/>
        </w:rPr>
      </w:pPr>
    </w:p>
    <w:p w:rsidR="00AE32FC" w:rsidRPr="00027FD9" w:rsidRDefault="00AE32FC" w:rsidP="00027FD9">
      <w:pPr>
        <w:widowControl w:val="0"/>
        <w:tabs>
          <w:tab w:val="left" w:pos="3000"/>
        </w:tabs>
        <w:autoSpaceDE w:val="0"/>
        <w:autoSpaceDN w:val="0"/>
        <w:adjustRightInd w:val="0"/>
        <w:spacing w:after="0" w:line="360" w:lineRule="auto"/>
        <w:jc w:val="both"/>
        <w:rPr>
          <w:rFonts w:ascii="Times New Roman" w:hAnsi="Times New Roman" w:cs="Times New Roman"/>
          <w:sz w:val="24"/>
          <w:szCs w:val="24"/>
          <w:u w:val="single"/>
        </w:rPr>
      </w:pPr>
      <w:r w:rsidRPr="00027FD9">
        <w:rPr>
          <w:rFonts w:ascii="Times New Roman" w:hAnsi="Times New Roman" w:cs="Times New Roman"/>
          <w:sz w:val="24"/>
          <w:szCs w:val="24"/>
        </w:rPr>
        <w:t>P</w:t>
      </w:r>
      <w:r w:rsidRPr="00027FD9">
        <w:rPr>
          <w:rFonts w:ascii="Times New Roman" w:hAnsi="Times New Roman" w:cs="Times New Roman"/>
          <w:sz w:val="24"/>
          <w:szCs w:val="24"/>
          <w:vertAlign w:val="subscript"/>
        </w:rPr>
        <w:t>o</w:t>
      </w:r>
      <w:r w:rsidRPr="00027FD9">
        <w:rPr>
          <w:rFonts w:ascii="Times New Roman" w:hAnsi="Times New Roman" w:cs="Times New Roman"/>
          <w:sz w:val="24"/>
          <w:szCs w:val="24"/>
        </w:rPr>
        <w:t xml:space="preserve">     =   </w:t>
      </w:r>
      <w:proofErr w:type="spellStart"/>
      <w:r w:rsidRPr="00027FD9">
        <w:rPr>
          <w:rFonts w:ascii="Times New Roman" w:hAnsi="Times New Roman" w:cs="Times New Roman"/>
          <w:sz w:val="24"/>
          <w:szCs w:val="24"/>
          <w:u w:val="single"/>
        </w:rPr>
        <w:t>FV</w:t>
      </w:r>
      <w:r w:rsidRPr="00027FD9">
        <w:rPr>
          <w:rFonts w:ascii="Times New Roman" w:hAnsi="Times New Roman" w:cs="Times New Roman"/>
          <w:sz w:val="24"/>
          <w:szCs w:val="24"/>
          <w:u w:val="single"/>
          <w:vertAlign w:val="subscript"/>
        </w:rPr>
        <w:t>n</w:t>
      </w:r>
      <w:proofErr w:type="spellEnd"/>
    </w:p>
    <w:p w:rsidR="00AE32FC" w:rsidRPr="00027FD9" w:rsidRDefault="00AE32FC" w:rsidP="00027FD9">
      <w:pPr>
        <w:widowControl w:val="0"/>
        <w:tabs>
          <w:tab w:val="left" w:pos="3000"/>
        </w:tabs>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 xml:space="preserve">             (1+ </w:t>
      </w:r>
      <w:r w:rsidR="00032BB3">
        <w:rPr>
          <w:rFonts w:ascii="Times New Roman" w:hAnsi="Times New Roman" w:cs="Times New Roman"/>
          <w:sz w:val="24"/>
          <w:szCs w:val="24"/>
        </w:rPr>
        <w:t>r</w:t>
      </w:r>
      <w:proofErr w:type="gramStart"/>
      <w:r w:rsidRPr="00027FD9">
        <w:rPr>
          <w:rFonts w:ascii="Times New Roman" w:hAnsi="Times New Roman" w:cs="Times New Roman"/>
          <w:sz w:val="24"/>
          <w:szCs w:val="24"/>
        </w:rPr>
        <w:t>)</w:t>
      </w:r>
      <w:r w:rsidRPr="00027FD9">
        <w:rPr>
          <w:rFonts w:ascii="Times New Roman" w:hAnsi="Times New Roman" w:cs="Times New Roman"/>
          <w:sz w:val="24"/>
          <w:szCs w:val="24"/>
          <w:vertAlign w:val="superscript"/>
        </w:rPr>
        <w:t>n</w:t>
      </w:r>
      <w:proofErr w:type="gramEnd"/>
    </w:p>
    <w:p w:rsidR="00DB53B0" w:rsidRDefault="00DB53B0" w:rsidP="00027FD9">
      <w:pPr>
        <w:widowControl w:val="0"/>
        <w:tabs>
          <w:tab w:val="left" w:pos="3000"/>
        </w:tabs>
        <w:autoSpaceDE w:val="0"/>
        <w:autoSpaceDN w:val="0"/>
        <w:adjustRightInd w:val="0"/>
        <w:spacing w:after="0" w:line="360" w:lineRule="auto"/>
        <w:jc w:val="both"/>
        <w:rPr>
          <w:rFonts w:ascii="Times New Roman" w:eastAsiaTheme="minorEastAsia" w:hAnsi="Times New Roman" w:cs="Times New Roman"/>
          <w:sz w:val="24"/>
          <w:szCs w:val="24"/>
        </w:rPr>
      </w:pPr>
    </w:p>
    <w:p w:rsidR="007A4929" w:rsidRPr="00027FD9" w:rsidRDefault="00CC4EE2" w:rsidP="00027FD9">
      <w:pPr>
        <w:widowControl w:val="0"/>
        <w:tabs>
          <w:tab w:val="left" w:pos="3000"/>
        </w:tabs>
        <w:autoSpaceDE w:val="0"/>
        <w:autoSpaceDN w:val="0"/>
        <w:adjustRightInd w:val="0"/>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PV</m:t>
              </m:r>
            </m:e>
            <m:sub>
              <m:r>
                <w:rPr>
                  <w:rFonts w:ascii="Cambria Math" w:hAnsi="Cambria Math" w:cs="Times New Roman"/>
                  <w:sz w:val="24"/>
                  <w:szCs w:val="24"/>
                </w:rPr>
                <m:t>k,n</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FV</m:t>
                  </m:r>
                </m:e>
                <m:sub>
                  <m:r>
                    <w:rPr>
                      <w:rFonts w:ascii="Cambria Math" w:hAnsi="Cambria Math" w:cs="Times New Roman"/>
                      <w:sz w:val="24"/>
                      <w:szCs w:val="24"/>
                    </w:rPr>
                    <m:t>n</m:t>
                  </m:r>
                </m:sub>
              </m:sSub>
            </m:num>
            <m:den>
              <m:sSub>
                <m:sSubPr>
                  <m:ctrlPr>
                    <w:rPr>
                      <w:rFonts w:ascii="Cambria Math" w:hAnsi="Cambria Math" w:cs="Times New Roman"/>
                      <w:i/>
                      <w:sz w:val="24"/>
                      <w:szCs w:val="24"/>
                    </w:rPr>
                  </m:ctrlPr>
                </m:sSubPr>
                <m:e>
                  <m:r>
                    <w:rPr>
                      <w:rFonts w:ascii="Cambria Math" w:hAnsi="Cambria Math" w:cs="Times New Roman"/>
                      <w:sz w:val="24"/>
                      <w:szCs w:val="24"/>
                    </w:rPr>
                    <m:t>(1+r)</m:t>
                  </m:r>
                </m:e>
                <m:sub>
                  <m:r>
                    <w:rPr>
                      <w:rFonts w:ascii="Cambria Math" w:hAnsi="Cambria Math" w:cs="Times New Roman"/>
                      <w:sz w:val="24"/>
                      <w:szCs w:val="24"/>
                    </w:rPr>
                    <m:t>n</m:t>
                  </m:r>
                </m:sub>
              </m:sSub>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FV</m:t>
              </m:r>
            </m:e>
            <m:sub>
              <m:r>
                <w:rPr>
                  <w:rFonts w:ascii="Cambria Math" w:hAnsi="Cambria Math" w:cs="Times New Roman"/>
                  <w:sz w:val="24"/>
                  <w:szCs w:val="24"/>
                </w:rPr>
                <m:t>n</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sSup>
                <m:sSupPr>
                  <m:ctrlPr>
                    <w:rPr>
                      <w:rFonts w:ascii="Cambria Math" w:hAnsi="Cambria Math" w:cs="Times New Roman"/>
                      <w:i/>
                      <w:sz w:val="24"/>
                      <w:szCs w:val="24"/>
                    </w:rPr>
                  </m:ctrlPr>
                </m:sSupPr>
                <m:e>
                  <m:r>
                    <w:rPr>
                      <w:rFonts w:ascii="Cambria Math" w:hAnsi="Cambria Math" w:cs="Times New Roman"/>
                      <w:sz w:val="24"/>
                      <w:szCs w:val="24"/>
                    </w:rPr>
                    <m:t>(1+r)</m:t>
                  </m:r>
                </m:e>
                <m:sup>
                  <m:r>
                    <w:rPr>
                      <w:rFonts w:ascii="Cambria Math" w:hAnsi="Cambria Math" w:cs="Times New Roman"/>
                      <w:sz w:val="24"/>
                      <w:szCs w:val="24"/>
                    </w:rPr>
                    <m:t>n</m:t>
                  </m:r>
                </m:sup>
              </m:sSup>
            </m:den>
          </m:f>
        </m:oMath>
      </m:oMathPara>
    </w:p>
    <w:p w:rsidR="00DB53B0" w:rsidRDefault="00DB53B0" w:rsidP="00027FD9">
      <w:pPr>
        <w:widowControl w:val="0"/>
        <w:tabs>
          <w:tab w:val="left" w:pos="3000"/>
        </w:tabs>
        <w:autoSpaceDE w:val="0"/>
        <w:autoSpaceDN w:val="0"/>
        <w:adjustRightInd w:val="0"/>
        <w:spacing w:after="0" w:line="360" w:lineRule="auto"/>
        <w:jc w:val="both"/>
        <w:rPr>
          <w:rFonts w:ascii="Times New Roman" w:hAnsi="Times New Roman" w:cs="Times New Roman"/>
          <w:sz w:val="24"/>
          <w:szCs w:val="24"/>
        </w:rPr>
      </w:pPr>
    </w:p>
    <w:p w:rsidR="009038F3" w:rsidRPr="00027FD9" w:rsidRDefault="009038F3" w:rsidP="00027FD9">
      <w:pPr>
        <w:spacing w:after="0" w:line="360" w:lineRule="auto"/>
        <w:ind w:firstLine="720"/>
        <w:jc w:val="both"/>
        <w:rPr>
          <w:rFonts w:ascii="Times New Roman" w:hAnsi="Times New Roman" w:cs="Times New Roman"/>
          <w:sz w:val="24"/>
          <w:szCs w:val="24"/>
        </w:rPr>
      </w:pPr>
      <w:r w:rsidRPr="00027FD9">
        <w:rPr>
          <w:rFonts w:ascii="Times New Roman" w:hAnsi="Times New Roman" w:cs="Times New Roman"/>
          <w:sz w:val="24"/>
          <w:szCs w:val="24"/>
        </w:rPr>
        <w:t>Where:</w:t>
      </w:r>
      <w:r w:rsidRPr="00027FD9">
        <w:rPr>
          <w:rFonts w:ascii="Times New Roman" w:hAnsi="Times New Roman" w:cs="Times New Roman"/>
          <w:sz w:val="24"/>
          <w:szCs w:val="24"/>
        </w:rPr>
        <w:tab/>
      </w:r>
      <w:proofErr w:type="spellStart"/>
      <w:proofErr w:type="gramStart"/>
      <w:r w:rsidRPr="00027FD9">
        <w:rPr>
          <w:rFonts w:ascii="Times New Roman" w:hAnsi="Times New Roman" w:cs="Times New Roman"/>
          <w:sz w:val="24"/>
          <w:szCs w:val="24"/>
        </w:rPr>
        <w:t>Pv</w:t>
      </w:r>
      <w:proofErr w:type="spellEnd"/>
      <w:proofErr w:type="gramEnd"/>
      <w:r w:rsidRPr="00027FD9">
        <w:rPr>
          <w:rFonts w:ascii="Times New Roman" w:hAnsi="Times New Roman" w:cs="Times New Roman"/>
          <w:sz w:val="24"/>
          <w:szCs w:val="24"/>
        </w:rPr>
        <w:t xml:space="preserve"> = Present value</w:t>
      </w:r>
    </w:p>
    <w:p w:rsidR="009038F3" w:rsidRPr="00027FD9" w:rsidRDefault="009038F3" w:rsidP="00027FD9">
      <w:pPr>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ab/>
      </w:r>
      <w:r w:rsidRPr="00027FD9">
        <w:rPr>
          <w:rFonts w:ascii="Times New Roman" w:hAnsi="Times New Roman" w:cs="Times New Roman"/>
          <w:sz w:val="24"/>
          <w:szCs w:val="24"/>
        </w:rPr>
        <w:tab/>
      </w:r>
      <w:proofErr w:type="spellStart"/>
      <w:r w:rsidRPr="00027FD9">
        <w:rPr>
          <w:rFonts w:ascii="Times New Roman" w:hAnsi="Times New Roman" w:cs="Times New Roman"/>
          <w:sz w:val="24"/>
          <w:szCs w:val="24"/>
        </w:rPr>
        <w:t>FV</w:t>
      </w:r>
      <w:proofErr w:type="spellEnd"/>
      <w:r w:rsidRPr="00027FD9">
        <w:rPr>
          <w:rFonts w:ascii="Times New Roman" w:hAnsi="Times New Roman" w:cs="Times New Roman"/>
          <w:sz w:val="24"/>
          <w:szCs w:val="24"/>
        </w:rPr>
        <w:t xml:space="preserve">   = </w:t>
      </w:r>
      <w:r w:rsidR="003F5E67" w:rsidRPr="00027FD9">
        <w:rPr>
          <w:rFonts w:ascii="Times New Roman" w:hAnsi="Times New Roman" w:cs="Times New Roman"/>
          <w:sz w:val="24"/>
          <w:szCs w:val="24"/>
        </w:rPr>
        <w:t>Future Value</w:t>
      </w:r>
    </w:p>
    <w:p w:rsidR="009038F3" w:rsidRPr="00027FD9" w:rsidRDefault="009038F3" w:rsidP="00027FD9">
      <w:pPr>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ab/>
      </w:r>
      <w:r w:rsidRPr="00027FD9">
        <w:rPr>
          <w:rFonts w:ascii="Times New Roman" w:hAnsi="Times New Roman" w:cs="Times New Roman"/>
          <w:sz w:val="24"/>
          <w:szCs w:val="24"/>
        </w:rPr>
        <w:tab/>
      </w:r>
      <w:r w:rsidR="007942C9">
        <w:rPr>
          <w:rFonts w:ascii="Times New Roman" w:hAnsi="Times New Roman" w:cs="Times New Roman"/>
          <w:sz w:val="24"/>
          <w:szCs w:val="24"/>
        </w:rPr>
        <w:t>r</w:t>
      </w:r>
      <w:r w:rsidRPr="00027FD9">
        <w:rPr>
          <w:rFonts w:ascii="Times New Roman" w:hAnsi="Times New Roman" w:cs="Times New Roman"/>
          <w:sz w:val="24"/>
          <w:szCs w:val="24"/>
        </w:rPr>
        <w:t xml:space="preserve"> = </w:t>
      </w:r>
      <w:r w:rsidR="007942C9">
        <w:rPr>
          <w:rFonts w:ascii="Times New Roman" w:hAnsi="Times New Roman" w:cs="Times New Roman"/>
          <w:sz w:val="24"/>
          <w:szCs w:val="24"/>
        </w:rPr>
        <w:t>rate of return, c</w:t>
      </w:r>
      <w:r w:rsidRPr="00027FD9">
        <w:rPr>
          <w:rFonts w:ascii="Times New Roman" w:hAnsi="Times New Roman" w:cs="Times New Roman"/>
          <w:sz w:val="24"/>
          <w:szCs w:val="24"/>
        </w:rPr>
        <w:t>ost of finance or time preference rate</w:t>
      </w:r>
    </w:p>
    <w:p w:rsidR="009038F3" w:rsidRPr="00027FD9" w:rsidRDefault="009038F3" w:rsidP="00027FD9">
      <w:pPr>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ab/>
      </w:r>
      <w:r w:rsidRPr="00027FD9">
        <w:rPr>
          <w:rFonts w:ascii="Times New Roman" w:hAnsi="Times New Roman" w:cs="Times New Roman"/>
          <w:sz w:val="24"/>
          <w:szCs w:val="24"/>
        </w:rPr>
        <w:tab/>
      </w:r>
      <w:proofErr w:type="gramStart"/>
      <w:r w:rsidRPr="00027FD9">
        <w:rPr>
          <w:rFonts w:ascii="Times New Roman" w:hAnsi="Times New Roman" w:cs="Times New Roman"/>
          <w:sz w:val="24"/>
          <w:szCs w:val="24"/>
        </w:rPr>
        <w:t>t  =</w:t>
      </w:r>
      <w:proofErr w:type="gramEnd"/>
      <w:r w:rsidRPr="00027FD9">
        <w:rPr>
          <w:rFonts w:ascii="Times New Roman" w:hAnsi="Times New Roman" w:cs="Times New Roman"/>
          <w:sz w:val="24"/>
          <w:szCs w:val="24"/>
        </w:rPr>
        <w:t xml:space="preserve"> given year.</w:t>
      </w: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lang w:val="en-US"/>
        </w:rPr>
      </w:pPr>
    </w:p>
    <w:p w:rsidR="00B11EA3" w:rsidRPr="00027FD9" w:rsidRDefault="00B91CCF" w:rsidP="00027FD9">
      <w:pPr>
        <w:spacing w:after="120" w:line="360" w:lineRule="auto"/>
        <w:jc w:val="both"/>
        <w:rPr>
          <w:rFonts w:ascii="Times New Roman" w:hAnsi="Times New Roman" w:cs="Times New Roman"/>
          <w:b/>
          <w:sz w:val="24"/>
          <w:szCs w:val="24"/>
        </w:rPr>
      </w:pPr>
      <w:r w:rsidRPr="00027FD9">
        <w:rPr>
          <w:rFonts w:ascii="Times New Roman" w:hAnsi="Times New Roman" w:cs="Times New Roman"/>
          <w:b/>
          <w:sz w:val="24"/>
          <w:szCs w:val="24"/>
          <w:lang w:val="en-US"/>
        </w:rPr>
        <w:t>3</w:t>
      </w:r>
      <w:r w:rsidR="00B11EA3" w:rsidRPr="00027FD9">
        <w:rPr>
          <w:rFonts w:ascii="Times New Roman" w:hAnsi="Times New Roman" w:cs="Times New Roman"/>
          <w:b/>
          <w:sz w:val="24"/>
          <w:szCs w:val="24"/>
          <w:lang w:val="en-US"/>
        </w:rPr>
        <w:t xml:space="preserve">.1 </w:t>
      </w:r>
      <w:r w:rsidR="00B11EA3" w:rsidRPr="00027FD9">
        <w:rPr>
          <w:rFonts w:ascii="Times New Roman" w:hAnsi="Times New Roman" w:cs="Times New Roman"/>
          <w:b/>
          <w:sz w:val="24"/>
          <w:szCs w:val="24"/>
        </w:rPr>
        <w:t xml:space="preserve">Present Value of a </w:t>
      </w:r>
      <w:proofErr w:type="spellStart"/>
      <w:r w:rsidR="00B11EA3" w:rsidRPr="00027FD9">
        <w:rPr>
          <w:rFonts w:ascii="Times New Roman" w:hAnsi="Times New Roman" w:cs="Times New Roman"/>
          <w:b/>
          <w:sz w:val="24"/>
          <w:szCs w:val="24"/>
        </w:rPr>
        <w:t>Lumpsum</w:t>
      </w:r>
      <w:proofErr w:type="spellEnd"/>
      <w:r w:rsidR="00B11EA3" w:rsidRPr="00027FD9">
        <w:rPr>
          <w:rFonts w:ascii="Times New Roman" w:hAnsi="Times New Roman" w:cs="Times New Roman"/>
          <w:b/>
          <w:sz w:val="24"/>
          <w:szCs w:val="24"/>
        </w:rPr>
        <w:t>/Single Amount</w:t>
      </w:r>
    </w:p>
    <w:p w:rsidR="00B11EA3" w:rsidRPr="00027FD9" w:rsidRDefault="00B11EA3" w:rsidP="00027FD9">
      <w:pPr>
        <w:spacing w:after="0" w:line="360" w:lineRule="auto"/>
        <w:jc w:val="both"/>
        <w:rPr>
          <w:rFonts w:ascii="Times New Roman" w:hAnsi="Times New Roman" w:cs="Times New Roman"/>
          <w:sz w:val="24"/>
          <w:szCs w:val="24"/>
        </w:rPr>
      </w:pPr>
      <w:r w:rsidRPr="00027FD9">
        <w:rPr>
          <w:rFonts w:ascii="Times New Roman" w:hAnsi="Times New Roman" w:cs="Times New Roman"/>
          <w:color w:val="202124"/>
          <w:sz w:val="24"/>
          <w:szCs w:val="24"/>
          <w:shd w:val="clear" w:color="auto" w:fill="FFFFFF"/>
        </w:rPr>
        <w:lastRenderedPageBreak/>
        <w:t>A lump-sum payment is </w:t>
      </w:r>
      <w:r w:rsidRPr="00027FD9">
        <w:rPr>
          <w:rFonts w:ascii="Times New Roman" w:hAnsi="Times New Roman" w:cs="Times New Roman"/>
          <w:color w:val="040C28"/>
          <w:sz w:val="24"/>
          <w:szCs w:val="24"/>
        </w:rPr>
        <w:t xml:space="preserve">an amount paid all at once, as opposed to an amount that is paid in instalments. </w:t>
      </w:r>
      <w:r w:rsidRPr="00027FD9">
        <w:rPr>
          <w:rFonts w:ascii="Times New Roman" w:hAnsi="Times New Roman" w:cs="Times New Roman"/>
          <w:sz w:val="24"/>
          <w:szCs w:val="24"/>
        </w:rPr>
        <w:t xml:space="preserve">Usually an investor would wish to know in today’s terms </w:t>
      </w:r>
      <w:proofErr w:type="spellStart"/>
      <w:r w:rsidRPr="00027FD9">
        <w:rPr>
          <w:rFonts w:ascii="Times New Roman" w:hAnsi="Times New Roman" w:cs="Times New Roman"/>
          <w:sz w:val="24"/>
          <w:szCs w:val="24"/>
        </w:rPr>
        <w:t>ie</w:t>
      </w:r>
      <w:proofErr w:type="spellEnd"/>
      <w:r w:rsidRPr="00027FD9">
        <w:rPr>
          <w:rFonts w:ascii="Times New Roman" w:hAnsi="Times New Roman" w:cs="Times New Roman"/>
          <w:sz w:val="24"/>
          <w:szCs w:val="24"/>
        </w:rPr>
        <w:t xml:space="preserve"> current value/ present value of his future receipts. The process of determining the present value of a payment or a stream of payments that are to be received in future is known as </w:t>
      </w:r>
      <w:r w:rsidRPr="00027FD9">
        <w:rPr>
          <w:rFonts w:ascii="Times New Roman" w:hAnsi="Times New Roman" w:cs="Times New Roman"/>
          <w:b/>
          <w:sz w:val="24"/>
          <w:szCs w:val="24"/>
        </w:rPr>
        <w:t>discounting</w:t>
      </w:r>
      <w:r w:rsidRPr="00027FD9">
        <w:rPr>
          <w:rFonts w:ascii="Times New Roman" w:hAnsi="Times New Roman" w:cs="Times New Roman"/>
          <w:sz w:val="24"/>
          <w:szCs w:val="24"/>
        </w:rPr>
        <w:t xml:space="preserve">. Hence </w:t>
      </w:r>
      <w:r w:rsidRPr="00027FD9">
        <w:rPr>
          <w:rFonts w:ascii="Times New Roman" w:hAnsi="Times New Roman" w:cs="Times New Roman"/>
          <w:b/>
          <w:color w:val="111111"/>
          <w:spacing w:val="1"/>
          <w:sz w:val="24"/>
          <w:szCs w:val="24"/>
          <w:shd w:val="clear" w:color="auto" w:fill="FFFFFF"/>
        </w:rPr>
        <w:t xml:space="preserve">discounting </w:t>
      </w:r>
      <w:r w:rsidRPr="00027FD9">
        <w:rPr>
          <w:rFonts w:ascii="Times New Roman" w:hAnsi="Times New Roman" w:cs="Times New Roman"/>
          <w:color w:val="111111"/>
          <w:spacing w:val="1"/>
          <w:sz w:val="24"/>
          <w:szCs w:val="24"/>
          <w:shd w:val="clear" w:color="auto" w:fill="FFFFFF"/>
        </w:rPr>
        <w:t>is the process of determining the </w:t>
      </w:r>
      <w:r w:rsidRPr="00027FD9">
        <w:rPr>
          <w:rFonts w:ascii="Times New Roman" w:hAnsi="Times New Roman" w:cs="Times New Roman"/>
          <w:spacing w:val="1"/>
          <w:sz w:val="24"/>
          <w:szCs w:val="24"/>
          <w:shd w:val="clear" w:color="auto" w:fill="FFFFFF"/>
        </w:rPr>
        <w:t>present value</w:t>
      </w:r>
      <w:r w:rsidRPr="00027FD9">
        <w:rPr>
          <w:rFonts w:ascii="Times New Roman" w:hAnsi="Times New Roman" w:cs="Times New Roman"/>
          <w:color w:val="111111"/>
          <w:spacing w:val="1"/>
          <w:sz w:val="24"/>
          <w:szCs w:val="24"/>
          <w:shd w:val="clear" w:color="auto" w:fill="FFFFFF"/>
        </w:rPr>
        <w:t> of a payment or a stream of payments that is to be received in the future. Given the </w:t>
      </w:r>
      <w:r w:rsidRPr="00027FD9">
        <w:rPr>
          <w:rFonts w:ascii="Times New Roman" w:hAnsi="Times New Roman" w:cs="Times New Roman"/>
          <w:spacing w:val="1"/>
          <w:sz w:val="24"/>
          <w:szCs w:val="24"/>
          <w:shd w:val="clear" w:color="auto" w:fill="FFFFFF"/>
        </w:rPr>
        <w:t>time value of money</w:t>
      </w:r>
      <w:r w:rsidRPr="00027FD9">
        <w:rPr>
          <w:rFonts w:ascii="Times New Roman" w:hAnsi="Times New Roman" w:cs="Times New Roman"/>
          <w:color w:val="111111"/>
          <w:spacing w:val="1"/>
          <w:sz w:val="24"/>
          <w:szCs w:val="24"/>
          <w:shd w:val="clear" w:color="auto" w:fill="FFFFFF"/>
        </w:rPr>
        <w:t>, a dollar is worth more today than it would be worth tomorrow.</w:t>
      </w:r>
      <w:r w:rsidRPr="00027FD9">
        <w:rPr>
          <w:rFonts w:ascii="Times New Roman" w:hAnsi="Times New Roman" w:cs="Times New Roman"/>
          <w:sz w:val="24"/>
          <w:szCs w:val="24"/>
        </w:rPr>
        <w:t xml:space="preserve">  In this situation the investor would have to decide at what </w:t>
      </w:r>
      <w:r w:rsidRPr="00027FD9">
        <w:rPr>
          <w:rFonts w:ascii="Times New Roman" w:hAnsi="Times New Roman" w:cs="Times New Roman"/>
          <w:b/>
          <w:sz w:val="24"/>
          <w:szCs w:val="24"/>
        </w:rPr>
        <w:t>rate of discount</w:t>
      </w:r>
      <w:r w:rsidRPr="00027FD9">
        <w:rPr>
          <w:rFonts w:ascii="Times New Roman" w:hAnsi="Times New Roman" w:cs="Times New Roman"/>
          <w:sz w:val="24"/>
          <w:szCs w:val="24"/>
        </w:rPr>
        <w:t xml:space="preserve"> also known as </w:t>
      </w:r>
      <w:r w:rsidRPr="00027FD9">
        <w:rPr>
          <w:rFonts w:ascii="Times New Roman" w:hAnsi="Times New Roman" w:cs="Times New Roman"/>
          <w:b/>
          <w:sz w:val="24"/>
          <w:szCs w:val="24"/>
        </w:rPr>
        <w:t>time preference rate</w:t>
      </w:r>
      <w:r w:rsidRPr="00027FD9">
        <w:rPr>
          <w:rFonts w:ascii="Times New Roman" w:hAnsi="Times New Roman" w:cs="Times New Roman"/>
          <w:sz w:val="24"/>
          <w:szCs w:val="24"/>
        </w:rPr>
        <w:t xml:space="preserve">, he/she will use to discount the anticipated </w:t>
      </w:r>
      <w:proofErr w:type="spellStart"/>
      <w:r w:rsidRPr="00027FD9">
        <w:rPr>
          <w:rFonts w:ascii="Times New Roman" w:hAnsi="Times New Roman" w:cs="Times New Roman"/>
          <w:sz w:val="24"/>
          <w:szCs w:val="24"/>
        </w:rPr>
        <w:t>lumpsum</w:t>
      </w:r>
      <w:proofErr w:type="spellEnd"/>
      <w:r w:rsidRPr="00027FD9">
        <w:rPr>
          <w:rFonts w:ascii="Times New Roman" w:hAnsi="Times New Roman" w:cs="Times New Roman"/>
          <w:sz w:val="24"/>
          <w:szCs w:val="24"/>
        </w:rPr>
        <w:t>.</w:t>
      </w:r>
    </w:p>
    <w:p w:rsidR="00B11EA3" w:rsidRPr="00027FD9" w:rsidRDefault="00B11EA3" w:rsidP="00027FD9">
      <w:pPr>
        <w:spacing w:after="0" w:line="360" w:lineRule="auto"/>
        <w:jc w:val="both"/>
        <w:rPr>
          <w:rFonts w:ascii="Times New Roman" w:hAnsi="Times New Roman" w:cs="Times New Roman"/>
          <w:color w:val="040C28"/>
          <w:sz w:val="24"/>
          <w:szCs w:val="24"/>
        </w:rPr>
      </w:pPr>
    </w:p>
    <w:p w:rsidR="00B11EA3" w:rsidRPr="00027FD9" w:rsidRDefault="00B11EA3" w:rsidP="00027FD9">
      <w:pPr>
        <w:spacing w:after="0" w:line="360" w:lineRule="auto"/>
        <w:jc w:val="both"/>
        <w:rPr>
          <w:rFonts w:ascii="Times New Roman" w:hAnsi="Times New Roman" w:cs="Times New Roman"/>
          <w:b/>
          <w:sz w:val="24"/>
          <w:szCs w:val="24"/>
        </w:rPr>
      </w:pPr>
      <w:r w:rsidRPr="00027FD9">
        <w:rPr>
          <w:rFonts w:ascii="Times New Roman" w:hAnsi="Times New Roman" w:cs="Times New Roman"/>
          <w:b/>
          <w:sz w:val="24"/>
          <w:szCs w:val="24"/>
        </w:rPr>
        <w:t>Illustration 1</w:t>
      </w:r>
    </w:p>
    <w:p w:rsidR="00B11EA3" w:rsidRPr="00027FD9" w:rsidRDefault="00B11EA3" w:rsidP="00027FD9">
      <w:pPr>
        <w:spacing w:after="0" w:line="360" w:lineRule="auto"/>
        <w:jc w:val="both"/>
        <w:rPr>
          <w:rFonts w:ascii="Times New Roman" w:hAnsi="Times New Roman" w:cs="Times New Roman"/>
          <w:sz w:val="24"/>
          <w:szCs w:val="24"/>
        </w:rPr>
      </w:pPr>
    </w:p>
    <w:p w:rsidR="00B11EA3" w:rsidRPr="00027FD9" w:rsidRDefault="00B11EA3" w:rsidP="00027FD9">
      <w:pPr>
        <w:spacing w:after="0" w:line="360" w:lineRule="auto"/>
        <w:jc w:val="both"/>
        <w:rPr>
          <w:rFonts w:ascii="Times New Roman" w:eastAsiaTheme="minorEastAsia" w:hAnsi="Times New Roman" w:cs="Times New Roman"/>
          <w:sz w:val="24"/>
          <w:szCs w:val="24"/>
        </w:rPr>
      </w:pPr>
      <w:r w:rsidRPr="00027FD9">
        <w:rPr>
          <w:rFonts w:ascii="Times New Roman" w:hAnsi="Times New Roman" w:cs="Times New Roman"/>
          <w:sz w:val="24"/>
          <w:szCs w:val="24"/>
        </w:rPr>
        <w:t xml:space="preserve">What is the present value of $1, given the time preference rate of 10%, to be received at the end of year </w:t>
      </w:r>
      <w:proofErr w:type="gramStart"/>
      <w:r w:rsidRPr="00027FD9">
        <w:rPr>
          <w:rFonts w:ascii="Times New Roman" w:hAnsi="Times New Roman" w:cs="Times New Roman"/>
          <w:sz w:val="24"/>
          <w:szCs w:val="24"/>
        </w:rPr>
        <w:t>1;</w:t>
      </w:r>
      <w:proofErr w:type="gramEnd"/>
      <w:r w:rsidRPr="00027FD9">
        <w:rPr>
          <w:rFonts w:ascii="Times New Roman" w:hAnsi="Times New Roman" w:cs="Times New Roman"/>
          <w:sz w:val="24"/>
          <w:szCs w:val="24"/>
        </w:rPr>
        <w:t xml:space="preserve">       </w:t>
      </w:r>
      <m:oMath>
        <m:r>
          <w:rPr>
            <w:rFonts w:ascii="Cambria Math" w:hAnsi="Cambria Math" w:cs="Times New Roman"/>
            <w:sz w:val="24"/>
            <w:szCs w:val="24"/>
          </w:rPr>
          <m:t xml:space="preserve">pv= </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(1+10%)</m:t>
            </m:r>
          </m:den>
        </m:f>
      </m:oMath>
      <w:r w:rsidRPr="00027FD9">
        <w:rPr>
          <w:rFonts w:ascii="Times New Roman" w:eastAsiaTheme="minorEastAsia" w:hAnsi="Times New Roman" w:cs="Times New Roman"/>
          <w:sz w:val="24"/>
          <w:szCs w:val="24"/>
        </w:rPr>
        <w:t xml:space="preserve">     </w:t>
      </w:r>
    </w:p>
    <w:p w:rsidR="00B11EA3" w:rsidRPr="00027FD9" w:rsidRDefault="00B11EA3" w:rsidP="00027FD9">
      <w:pPr>
        <w:spacing w:after="0" w:line="360" w:lineRule="auto"/>
        <w:jc w:val="both"/>
        <w:rPr>
          <w:rFonts w:ascii="Times New Roman" w:eastAsiaTheme="minorEastAsia" w:hAnsi="Times New Roman" w:cs="Times New Roman"/>
          <w:sz w:val="24"/>
          <w:szCs w:val="24"/>
        </w:rPr>
      </w:pPr>
      <w:r w:rsidRPr="00027FD9">
        <w:rPr>
          <w:rFonts w:ascii="Times New Roman" w:eastAsiaTheme="minorEastAsia" w:hAnsi="Times New Roman" w:cs="Times New Roman"/>
          <w:sz w:val="24"/>
          <w:szCs w:val="24"/>
        </w:rPr>
        <w:t xml:space="preserve">  </w:t>
      </w:r>
    </w:p>
    <w:p w:rsidR="00B11EA3" w:rsidRPr="00027FD9" w:rsidRDefault="00B11EA3" w:rsidP="00027FD9">
      <w:pPr>
        <w:spacing w:after="0" w:line="360" w:lineRule="auto"/>
        <w:jc w:val="both"/>
        <w:rPr>
          <w:rFonts w:ascii="Times New Roman" w:hAnsi="Times New Roman" w:cs="Times New Roman"/>
          <w:sz w:val="24"/>
          <w:szCs w:val="24"/>
        </w:rPr>
      </w:pPr>
      <m:oMath>
        <m:r>
          <w:rPr>
            <w:rFonts w:ascii="Cambria Math" w:hAnsi="Cambria Math" w:cs="Times New Roman"/>
            <w:sz w:val="24"/>
            <w:szCs w:val="24"/>
          </w:rPr>
          <m:t xml:space="preserve">               pv</m:t>
        </m:r>
      </m:oMath>
      <w:r w:rsidRPr="00027FD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(1+0.1)</m:t>
                </m:r>
              </m:e>
              <m:sup>
                <m:r>
                  <w:rPr>
                    <w:rFonts w:ascii="Cambria Math" w:eastAsiaTheme="minorEastAsia" w:hAnsi="Cambria Math" w:cs="Times New Roman"/>
                    <w:sz w:val="24"/>
                    <w:szCs w:val="24"/>
                  </w:rPr>
                  <m:t>1</m:t>
                </m:r>
              </m:sup>
            </m:sSup>
          </m:den>
        </m:f>
      </m:oMath>
      <w:r w:rsidRPr="00027FD9">
        <w:rPr>
          <w:rFonts w:ascii="Times New Roman" w:eastAsiaTheme="minorEastAsia" w:hAnsi="Times New Roman" w:cs="Times New Roman"/>
          <w:sz w:val="24"/>
          <w:szCs w:val="24"/>
        </w:rPr>
        <w:t xml:space="preserve"> = 0.909</w:t>
      </w:r>
    </w:p>
    <w:p w:rsidR="00B11EA3" w:rsidRPr="00027FD9" w:rsidRDefault="00B11EA3" w:rsidP="00027FD9">
      <w:pPr>
        <w:spacing w:after="0" w:line="360" w:lineRule="auto"/>
        <w:jc w:val="both"/>
        <w:rPr>
          <w:rFonts w:ascii="Times New Roman" w:hAnsi="Times New Roman" w:cs="Times New Roman"/>
          <w:sz w:val="24"/>
          <w:szCs w:val="24"/>
        </w:rPr>
      </w:pPr>
    </w:p>
    <w:p w:rsidR="00B11EA3" w:rsidRPr="00027FD9" w:rsidRDefault="00B11EA3" w:rsidP="00027FD9">
      <w:pPr>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 xml:space="preserve">Also, the present value of a dollar to be received at a given point in time can in addition to using the above formula, be found using the present value tables.  </w:t>
      </w:r>
    </w:p>
    <w:p w:rsidR="00B11EA3" w:rsidRPr="00027FD9" w:rsidRDefault="00855AA7" w:rsidP="00027FD9">
      <w:pPr>
        <w:spacing w:after="0" w:line="360" w:lineRule="auto"/>
        <w:jc w:val="both"/>
        <w:rPr>
          <w:rFonts w:ascii="Times New Roman" w:hAnsi="Times New Roman" w:cs="Times New Roman"/>
          <w:b/>
          <w:sz w:val="24"/>
          <w:szCs w:val="24"/>
        </w:rPr>
      </w:pPr>
      <w:r w:rsidRPr="00027FD9">
        <w:rPr>
          <w:rFonts w:ascii="Times New Roman" w:hAnsi="Times New Roman" w:cs="Times New Roman"/>
          <w:b/>
          <w:sz w:val="24"/>
          <w:szCs w:val="24"/>
        </w:rPr>
        <w:t xml:space="preserve">See TABLE ONE (1) </w:t>
      </w:r>
      <w:r w:rsidR="00B11EA3" w:rsidRPr="00AB2206">
        <w:rPr>
          <w:rFonts w:ascii="Times New Roman" w:hAnsi="Times New Roman" w:cs="Times New Roman"/>
          <w:sz w:val="24"/>
          <w:szCs w:val="24"/>
        </w:rPr>
        <w:t>attached at the end of this lecture.</w:t>
      </w:r>
    </w:p>
    <w:p w:rsidR="00B91CCF" w:rsidRPr="00027FD9" w:rsidRDefault="00B91CCF" w:rsidP="00027FD9">
      <w:pPr>
        <w:autoSpaceDE w:val="0"/>
        <w:autoSpaceDN w:val="0"/>
        <w:adjustRightInd w:val="0"/>
        <w:spacing w:after="0" w:line="360" w:lineRule="auto"/>
        <w:jc w:val="both"/>
        <w:rPr>
          <w:rFonts w:ascii="Times New Roman" w:hAnsi="Times New Roman" w:cs="Times New Roman"/>
          <w:b/>
          <w:i/>
          <w:iCs/>
          <w:sz w:val="24"/>
          <w:szCs w:val="24"/>
          <w:lang w:val="en-US"/>
        </w:rPr>
      </w:pPr>
    </w:p>
    <w:p w:rsidR="00B11EA3" w:rsidRPr="00027FD9" w:rsidRDefault="00B11EA3" w:rsidP="00027FD9">
      <w:pPr>
        <w:autoSpaceDE w:val="0"/>
        <w:autoSpaceDN w:val="0"/>
        <w:adjustRightInd w:val="0"/>
        <w:spacing w:after="0" w:line="360" w:lineRule="auto"/>
        <w:jc w:val="both"/>
        <w:rPr>
          <w:rFonts w:ascii="Times New Roman" w:hAnsi="Times New Roman" w:cs="Times New Roman"/>
          <w:b/>
          <w:i/>
          <w:iCs/>
          <w:sz w:val="24"/>
          <w:szCs w:val="24"/>
          <w:lang w:val="en-US"/>
        </w:rPr>
      </w:pPr>
      <w:r w:rsidRPr="00027FD9">
        <w:rPr>
          <w:rFonts w:ascii="Times New Roman" w:hAnsi="Times New Roman" w:cs="Times New Roman"/>
          <w:b/>
          <w:i/>
          <w:iCs/>
          <w:sz w:val="24"/>
          <w:szCs w:val="24"/>
          <w:lang w:val="en-US"/>
        </w:rPr>
        <w:t xml:space="preserve">PV Table of </w:t>
      </w:r>
      <w:proofErr w:type="spellStart"/>
      <w:r w:rsidRPr="00027FD9">
        <w:rPr>
          <w:rFonts w:ascii="Times New Roman" w:hAnsi="Times New Roman" w:cs="Times New Roman"/>
          <w:b/>
          <w:i/>
          <w:iCs/>
          <w:sz w:val="24"/>
          <w:szCs w:val="24"/>
          <w:lang w:val="en-US"/>
        </w:rPr>
        <w:t>Lumpsum</w:t>
      </w:r>
      <w:proofErr w:type="spellEnd"/>
      <w:r w:rsidRPr="00027FD9">
        <w:rPr>
          <w:rFonts w:ascii="Times New Roman" w:hAnsi="Times New Roman" w:cs="Times New Roman"/>
          <w:b/>
          <w:i/>
          <w:iCs/>
          <w:sz w:val="24"/>
          <w:szCs w:val="24"/>
          <w:lang w:val="en-US"/>
        </w:rPr>
        <w:t xml:space="preserve"> Extract</w:t>
      </w:r>
    </w:p>
    <w:p w:rsidR="00B11EA3" w:rsidRPr="00027FD9" w:rsidRDefault="00B11EA3" w:rsidP="00027FD9">
      <w:pPr>
        <w:autoSpaceDE w:val="0"/>
        <w:autoSpaceDN w:val="0"/>
        <w:adjustRightInd w:val="0"/>
        <w:spacing w:after="0" w:line="276" w:lineRule="auto"/>
        <w:jc w:val="both"/>
        <w:rPr>
          <w:rFonts w:ascii="Times New Roman" w:hAnsi="Times New Roman" w:cs="Times New Roman"/>
          <w:b/>
          <w:i/>
          <w:iCs/>
          <w:sz w:val="24"/>
          <w:szCs w:val="24"/>
          <w:lang w:val="en-US"/>
        </w:rPr>
      </w:pPr>
    </w:p>
    <w:tbl>
      <w:tblPr>
        <w:tblStyle w:val="TableGrid"/>
        <w:tblW w:w="0" w:type="auto"/>
        <w:tblInd w:w="0" w:type="dxa"/>
        <w:tblLook w:val="04A0" w:firstRow="1" w:lastRow="0" w:firstColumn="1" w:lastColumn="0" w:noHBand="0" w:noVBand="1"/>
      </w:tblPr>
      <w:tblGrid>
        <w:gridCol w:w="1335"/>
        <w:gridCol w:w="1335"/>
        <w:gridCol w:w="1336"/>
        <w:gridCol w:w="1336"/>
        <w:gridCol w:w="1336"/>
        <w:gridCol w:w="1336"/>
        <w:gridCol w:w="1336"/>
      </w:tblGrid>
      <w:tr w:rsidR="00B11EA3" w:rsidRPr="00027FD9" w:rsidTr="00B11EA3">
        <w:tc>
          <w:tcPr>
            <w:tcW w:w="1335" w:type="dxa"/>
            <w:vMerge w:val="restart"/>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No. of Years</w:t>
            </w:r>
          </w:p>
        </w:tc>
        <w:tc>
          <w:tcPr>
            <w:tcW w:w="8015" w:type="dxa"/>
            <w:gridSpan w:val="6"/>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Interest Rate per Year</w:t>
            </w:r>
          </w:p>
        </w:tc>
      </w:tr>
      <w:tr w:rsidR="00B11EA3" w:rsidRPr="00027FD9" w:rsidTr="00B11EA3">
        <w:tc>
          <w:tcPr>
            <w:tcW w:w="0" w:type="auto"/>
            <w:vMerge/>
            <w:tcBorders>
              <w:top w:val="single" w:sz="4" w:space="0" w:color="auto"/>
              <w:left w:val="single" w:sz="4" w:space="0" w:color="auto"/>
              <w:bottom w:val="single" w:sz="4" w:space="0" w:color="auto"/>
              <w:right w:val="single" w:sz="4" w:space="0" w:color="auto"/>
            </w:tcBorders>
            <w:vAlign w:val="center"/>
            <w:hideMark/>
          </w:tcPr>
          <w:p w:rsidR="00B11EA3" w:rsidRPr="00027FD9" w:rsidRDefault="00B11EA3" w:rsidP="00027FD9">
            <w:pPr>
              <w:jc w:val="both"/>
              <w:rPr>
                <w:rFonts w:ascii="Times New Roman" w:hAnsi="Times New Roman" w:cs="Times New Roman"/>
                <w:b/>
                <w:sz w:val="24"/>
                <w:szCs w:val="24"/>
                <w:lang w:val="en-US"/>
              </w:rPr>
            </w:pPr>
          </w:p>
        </w:tc>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5%</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6%</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7%</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8%</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9%</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10%</w:t>
            </w:r>
          </w:p>
        </w:tc>
      </w:tr>
      <w:tr w:rsidR="00B11EA3" w:rsidRPr="00027FD9" w:rsidTr="00B11EA3">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1</w:t>
            </w:r>
          </w:p>
        </w:tc>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0.952</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0.943</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0.935</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0.926</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0.917</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0.909</w:t>
            </w:r>
          </w:p>
        </w:tc>
      </w:tr>
      <w:tr w:rsidR="00B11EA3" w:rsidRPr="00027FD9" w:rsidTr="00B11EA3">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2</w:t>
            </w:r>
          </w:p>
        </w:tc>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0.907</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0.890</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0.873</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0.857</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0.842</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0.826</w:t>
            </w:r>
          </w:p>
        </w:tc>
      </w:tr>
      <w:tr w:rsidR="00B11EA3" w:rsidRPr="00027FD9" w:rsidTr="00B11EA3">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3</w:t>
            </w:r>
          </w:p>
        </w:tc>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0.864</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0.840</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0.816</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0.794</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0.772</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0.751</w:t>
            </w:r>
          </w:p>
        </w:tc>
      </w:tr>
      <w:tr w:rsidR="00B11EA3" w:rsidRPr="00027FD9" w:rsidTr="00B11EA3">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4</w:t>
            </w:r>
          </w:p>
        </w:tc>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0.823</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0.792</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0.763</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0.735</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0.708</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0.683</w:t>
            </w:r>
          </w:p>
        </w:tc>
      </w:tr>
      <w:tr w:rsidR="00B11EA3" w:rsidRPr="00027FD9" w:rsidTr="00B11EA3">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5</w:t>
            </w:r>
          </w:p>
        </w:tc>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0.784</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0.747</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0.713</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0.681</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0.650</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0.621</w:t>
            </w:r>
          </w:p>
        </w:tc>
      </w:tr>
      <w:tr w:rsidR="00B11EA3" w:rsidRPr="00027FD9" w:rsidTr="00B11EA3">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10</w:t>
            </w:r>
          </w:p>
        </w:tc>
        <w:tc>
          <w:tcPr>
            <w:tcW w:w="1335"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0.614</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0.558</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0.508</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0.463</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0.422</w:t>
            </w:r>
          </w:p>
        </w:tc>
        <w:tc>
          <w:tcPr>
            <w:tcW w:w="1336" w:type="dxa"/>
            <w:tcBorders>
              <w:top w:val="single" w:sz="4" w:space="0" w:color="auto"/>
              <w:left w:val="single" w:sz="4" w:space="0" w:color="auto"/>
              <w:bottom w:val="single" w:sz="4" w:space="0" w:color="auto"/>
              <w:right w:val="single" w:sz="4" w:space="0" w:color="auto"/>
            </w:tcBorders>
            <w:hideMark/>
          </w:tcPr>
          <w:p w:rsidR="00B11EA3" w:rsidRPr="00027FD9" w:rsidRDefault="00B11EA3" w:rsidP="00027FD9">
            <w:pPr>
              <w:autoSpaceDE w:val="0"/>
              <w:autoSpaceDN w:val="0"/>
              <w:adjustRightInd w:val="0"/>
              <w:spacing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0.386</w:t>
            </w:r>
          </w:p>
        </w:tc>
      </w:tr>
    </w:tbl>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lang w:val="en-US"/>
        </w:rPr>
      </w:pPr>
    </w:p>
    <w:p w:rsidR="00B11EA3" w:rsidRDefault="00B11EA3" w:rsidP="00027FD9">
      <w:pPr>
        <w:autoSpaceDE w:val="0"/>
        <w:autoSpaceDN w:val="0"/>
        <w:adjustRightInd w:val="0"/>
        <w:spacing w:after="0" w:line="240" w:lineRule="auto"/>
        <w:jc w:val="both"/>
        <w:rPr>
          <w:rFonts w:ascii="Times New Roman" w:hAnsi="Times New Roman" w:cs="Times New Roman"/>
          <w:b/>
          <w:sz w:val="24"/>
          <w:szCs w:val="24"/>
          <w:lang w:val="en-US"/>
        </w:rPr>
      </w:pPr>
    </w:p>
    <w:p w:rsidR="00B76583" w:rsidRDefault="00B76583" w:rsidP="00027FD9">
      <w:pPr>
        <w:autoSpaceDE w:val="0"/>
        <w:autoSpaceDN w:val="0"/>
        <w:adjustRightInd w:val="0"/>
        <w:spacing w:after="0" w:line="240" w:lineRule="auto"/>
        <w:jc w:val="both"/>
        <w:rPr>
          <w:rFonts w:ascii="Times New Roman" w:hAnsi="Times New Roman" w:cs="Times New Roman"/>
          <w:b/>
          <w:sz w:val="24"/>
          <w:szCs w:val="24"/>
          <w:lang w:val="en-US"/>
        </w:rPr>
      </w:pPr>
    </w:p>
    <w:p w:rsidR="00B76583" w:rsidRDefault="00B76583" w:rsidP="00027FD9">
      <w:pPr>
        <w:autoSpaceDE w:val="0"/>
        <w:autoSpaceDN w:val="0"/>
        <w:adjustRightInd w:val="0"/>
        <w:spacing w:after="0" w:line="240" w:lineRule="auto"/>
        <w:jc w:val="both"/>
        <w:rPr>
          <w:rFonts w:ascii="Times New Roman" w:hAnsi="Times New Roman" w:cs="Times New Roman"/>
          <w:b/>
          <w:sz w:val="24"/>
          <w:szCs w:val="24"/>
          <w:lang w:val="en-US"/>
        </w:rPr>
      </w:pPr>
    </w:p>
    <w:p w:rsidR="00B11EA3" w:rsidRPr="00027FD9" w:rsidRDefault="00B11EA3" w:rsidP="00027FD9">
      <w:p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Illustration 2</w:t>
      </w:r>
    </w:p>
    <w:p w:rsidR="00B11EA3" w:rsidRPr="00027FD9" w:rsidRDefault="00B11EA3" w:rsidP="00027FD9">
      <w:pPr>
        <w:autoSpaceDE w:val="0"/>
        <w:autoSpaceDN w:val="0"/>
        <w:adjustRightInd w:val="0"/>
        <w:spacing w:after="0" w:line="360" w:lineRule="auto"/>
        <w:jc w:val="both"/>
        <w:rPr>
          <w:rFonts w:ascii="Times New Roman" w:hAnsi="Times New Roman" w:cs="Times New Roman"/>
          <w:b/>
          <w:sz w:val="24"/>
          <w:szCs w:val="24"/>
          <w:lang w:val="en-US"/>
        </w:rPr>
      </w:pP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Compute the present value of a $100 cash flow for the following combinations</w:t>
      </w:r>
      <w:r w:rsidR="00B76583">
        <w:rPr>
          <w:rFonts w:ascii="Times New Roman" w:hAnsi="Times New Roman" w:cs="Times New Roman"/>
          <w:sz w:val="24"/>
          <w:szCs w:val="24"/>
        </w:rPr>
        <w:t xml:space="preserve"> </w:t>
      </w:r>
      <w:r w:rsidRPr="00027FD9">
        <w:rPr>
          <w:rFonts w:ascii="Times New Roman" w:hAnsi="Times New Roman" w:cs="Times New Roman"/>
          <w:sz w:val="24"/>
          <w:szCs w:val="24"/>
        </w:rPr>
        <w:t>of discount rates and times:</w:t>
      </w: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rPr>
      </w:pPr>
      <w:proofErr w:type="gramStart"/>
      <w:r w:rsidRPr="00027FD9">
        <w:rPr>
          <w:rFonts w:ascii="Times New Roman" w:hAnsi="Times New Roman" w:cs="Times New Roman"/>
          <w:sz w:val="24"/>
          <w:szCs w:val="24"/>
        </w:rPr>
        <w:t>a</w:t>
      </w:r>
      <w:proofErr w:type="gramEnd"/>
      <w:r w:rsidRPr="00027FD9">
        <w:rPr>
          <w:rFonts w:ascii="Times New Roman" w:hAnsi="Times New Roman" w:cs="Times New Roman"/>
          <w:sz w:val="24"/>
          <w:szCs w:val="24"/>
        </w:rPr>
        <w:t xml:space="preserve">) . </w:t>
      </w:r>
      <w:r w:rsidRPr="00027FD9">
        <w:rPr>
          <w:rFonts w:ascii="Times New Roman" w:hAnsi="Times New Roman" w:cs="Times New Roman"/>
          <w:i/>
          <w:iCs/>
          <w:sz w:val="24"/>
          <w:szCs w:val="24"/>
        </w:rPr>
        <w:t xml:space="preserve">r </w:t>
      </w:r>
      <w:r w:rsidRPr="00027FD9">
        <w:rPr>
          <w:rFonts w:ascii="Times New Roman" w:hAnsi="Times New Roman" w:cs="Times New Roman"/>
          <w:sz w:val="24"/>
          <w:szCs w:val="24"/>
        </w:rPr>
        <w:t xml:space="preserve">= 8 percent. </w:t>
      </w:r>
      <w:r w:rsidRPr="00027FD9">
        <w:rPr>
          <w:rFonts w:ascii="Times New Roman" w:hAnsi="Times New Roman" w:cs="Times New Roman"/>
          <w:i/>
          <w:iCs/>
          <w:sz w:val="24"/>
          <w:szCs w:val="24"/>
        </w:rPr>
        <w:t xml:space="preserve">t </w:t>
      </w:r>
      <w:r w:rsidRPr="00027FD9">
        <w:rPr>
          <w:rFonts w:ascii="Times New Roman" w:hAnsi="Times New Roman" w:cs="Times New Roman"/>
          <w:sz w:val="24"/>
          <w:szCs w:val="24"/>
        </w:rPr>
        <w:t>= 5 years</w:t>
      </w: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rPr>
      </w:pPr>
      <w:proofErr w:type="gramStart"/>
      <w:r w:rsidRPr="00027FD9">
        <w:rPr>
          <w:rFonts w:ascii="Times New Roman" w:hAnsi="Times New Roman" w:cs="Times New Roman"/>
          <w:sz w:val="24"/>
          <w:szCs w:val="24"/>
        </w:rPr>
        <w:t>b</w:t>
      </w:r>
      <w:proofErr w:type="gramEnd"/>
      <w:r w:rsidRPr="00027FD9">
        <w:rPr>
          <w:rFonts w:ascii="Times New Roman" w:hAnsi="Times New Roman" w:cs="Times New Roman"/>
          <w:sz w:val="24"/>
          <w:szCs w:val="24"/>
        </w:rPr>
        <w:t xml:space="preserve">) . </w:t>
      </w:r>
      <w:r w:rsidRPr="00027FD9">
        <w:rPr>
          <w:rFonts w:ascii="Times New Roman" w:hAnsi="Times New Roman" w:cs="Times New Roman"/>
          <w:i/>
          <w:iCs/>
          <w:sz w:val="24"/>
          <w:szCs w:val="24"/>
        </w:rPr>
        <w:t xml:space="preserve">r </w:t>
      </w:r>
      <w:r w:rsidRPr="00027FD9">
        <w:rPr>
          <w:rFonts w:ascii="Times New Roman" w:hAnsi="Times New Roman" w:cs="Times New Roman"/>
          <w:sz w:val="24"/>
          <w:szCs w:val="24"/>
        </w:rPr>
        <w:t xml:space="preserve">= 7 percent. </w:t>
      </w:r>
      <w:r w:rsidRPr="00027FD9">
        <w:rPr>
          <w:rFonts w:ascii="Times New Roman" w:hAnsi="Times New Roman" w:cs="Times New Roman"/>
          <w:i/>
          <w:iCs/>
          <w:sz w:val="24"/>
          <w:szCs w:val="24"/>
        </w:rPr>
        <w:t xml:space="preserve">t </w:t>
      </w:r>
      <w:r w:rsidRPr="00027FD9">
        <w:rPr>
          <w:rFonts w:ascii="Times New Roman" w:hAnsi="Times New Roman" w:cs="Times New Roman"/>
          <w:sz w:val="24"/>
          <w:szCs w:val="24"/>
        </w:rPr>
        <w:t>= 10 years</w:t>
      </w: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rPr>
      </w:pPr>
      <w:proofErr w:type="gramStart"/>
      <w:r w:rsidRPr="00027FD9">
        <w:rPr>
          <w:rFonts w:ascii="Times New Roman" w:hAnsi="Times New Roman" w:cs="Times New Roman"/>
          <w:sz w:val="24"/>
          <w:szCs w:val="24"/>
        </w:rPr>
        <w:t>c</w:t>
      </w:r>
      <w:proofErr w:type="gramEnd"/>
      <w:r w:rsidRPr="00027FD9">
        <w:rPr>
          <w:rFonts w:ascii="Times New Roman" w:hAnsi="Times New Roman" w:cs="Times New Roman"/>
          <w:sz w:val="24"/>
          <w:szCs w:val="24"/>
        </w:rPr>
        <w:t xml:space="preserve">) . </w:t>
      </w:r>
      <w:r w:rsidRPr="00027FD9">
        <w:rPr>
          <w:rFonts w:ascii="Times New Roman" w:hAnsi="Times New Roman" w:cs="Times New Roman"/>
          <w:i/>
          <w:iCs/>
          <w:sz w:val="24"/>
          <w:szCs w:val="24"/>
        </w:rPr>
        <w:t xml:space="preserve">r </w:t>
      </w:r>
      <w:r w:rsidRPr="00027FD9">
        <w:rPr>
          <w:rFonts w:ascii="Times New Roman" w:hAnsi="Times New Roman" w:cs="Times New Roman"/>
          <w:sz w:val="24"/>
          <w:szCs w:val="24"/>
        </w:rPr>
        <w:t xml:space="preserve">= 5 percent. </w:t>
      </w:r>
      <w:r w:rsidRPr="00027FD9">
        <w:rPr>
          <w:rFonts w:ascii="Times New Roman" w:hAnsi="Times New Roman" w:cs="Times New Roman"/>
          <w:i/>
          <w:iCs/>
          <w:sz w:val="24"/>
          <w:szCs w:val="24"/>
        </w:rPr>
        <w:t xml:space="preserve">t </w:t>
      </w:r>
      <w:r w:rsidRPr="00027FD9">
        <w:rPr>
          <w:rFonts w:ascii="Times New Roman" w:hAnsi="Times New Roman" w:cs="Times New Roman"/>
          <w:sz w:val="24"/>
          <w:szCs w:val="24"/>
        </w:rPr>
        <w:t>= 4 years</w:t>
      </w: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rPr>
      </w:pPr>
    </w:p>
    <w:p w:rsidR="00B11EA3" w:rsidRPr="00027FD9" w:rsidRDefault="00B11EA3" w:rsidP="00027FD9">
      <w:pPr>
        <w:autoSpaceDE w:val="0"/>
        <w:autoSpaceDN w:val="0"/>
        <w:adjustRightInd w:val="0"/>
        <w:spacing w:after="0" w:line="360" w:lineRule="auto"/>
        <w:jc w:val="both"/>
        <w:rPr>
          <w:rFonts w:ascii="Times New Roman" w:hAnsi="Times New Roman" w:cs="Times New Roman"/>
          <w:b/>
          <w:sz w:val="24"/>
          <w:szCs w:val="24"/>
        </w:rPr>
      </w:pPr>
      <w:r w:rsidRPr="00027FD9">
        <w:rPr>
          <w:rFonts w:ascii="Times New Roman" w:hAnsi="Times New Roman" w:cs="Times New Roman"/>
          <w:b/>
          <w:sz w:val="24"/>
          <w:szCs w:val="24"/>
        </w:rPr>
        <w:t xml:space="preserve">Solutions   </w:t>
      </w:r>
    </w:p>
    <w:p w:rsidR="00B11EA3" w:rsidRPr="00027FD9" w:rsidRDefault="00B11EA3" w:rsidP="00027FD9">
      <w:pPr>
        <w:autoSpaceDE w:val="0"/>
        <w:autoSpaceDN w:val="0"/>
        <w:adjustRightInd w:val="0"/>
        <w:spacing w:after="0" w:line="360" w:lineRule="auto"/>
        <w:jc w:val="both"/>
        <w:rPr>
          <w:rFonts w:ascii="Times New Roman" w:hAnsi="Times New Roman" w:cs="Times New Roman"/>
          <w:b/>
          <w:sz w:val="24"/>
          <w:szCs w:val="24"/>
        </w:rPr>
      </w:pPr>
    </w:p>
    <w:p w:rsidR="00B11EA3" w:rsidRPr="00027FD9" w:rsidRDefault="00B11EA3" w:rsidP="00027FD9">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b/>
          <w:sz w:val="24"/>
          <w:szCs w:val="24"/>
        </w:rPr>
        <w:t xml:space="preserve">100* </w:t>
      </w:r>
      <w:r w:rsidRPr="00027FD9">
        <w:rPr>
          <w:rFonts w:ascii="Times New Roman" w:hAnsi="Times New Roman" w:cs="Times New Roman"/>
          <w:sz w:val="24"/>
          <w:szCs w:val="24"/>
          <w:lang w:val="en-US"/>
        </w:rPr>
        <w:t>0.681= 68.1</w:t>
      </w:r>
    </w:p>
    <w:p w:rsidR="00B11EA3" w:rsidRPr="00027FD9" w:rsidRDefault="00B11EA3" w:rsidP="00027FD9">
      <w:pPr>
        <w:pStyle w:val="ListParagraph"/>
        <w:numPr>
          <w:ilvl w:val="0"/>
          <w:numId w:val="1"/>
        </w:numPr>
        <w:autoSpaceDE w:val="0"/>
        <w:autoSpaceDN w:val="0"/>
        <w:adjustRightInd w:val="0"/>
        <w:spacing w:after="0" w:line="360" w:lineRule="auto"/>
        <w:jc w:val="both"/>
        <w:rPr>
          <w:rFonts w:ascii="Times New Roman" w:hAnsi="Times New Roman" w:cs="Times New Roman"/>
          <w:b/>
          <w:sz w:val="24"/>
          <w:szCs w:val="24"/>
        </w:rPr>
      </w:pPr>
      <w:r w:rsidRPr="00027FD9">
        <w:rPr>
          <w:rFonts w:ascii="Times New Roman" w:hAnsi="Times New Roman" w:cs="Times New Roman"/>
          <w:b/>
          <w:sz w:val="24"/>
          <w:szCs w:val="24"/>
        </w:rPr>
        <w:t xml:space="preserve">100* </w:t>
      </w:r>
      <w:r w:rsidRPr="00027FD9">
        <w:rPr>
          <w:rFonts w:ascii="Times New Roman" w:hAnsi="Times New Roman" w:cs="Times New Roman"/>
          <w:sz w:val="24"/>
          <w:szCs w:val="24"/>
          <w:lang w:val="en-US"/>
        </w:rPr>
        <w:t>0.508=50.8</w:t>
      </w:r>
    </w:p>
    <w:p w:rsidR="00B11EA3" w:rsidRPr="00027FD9" w:rsidRDefault="00B11EA3" w:rsidP="00027FD9">
      <w:pPr>
        <w:pStyle w:val="ListParagraph"/>
        <w:numPr>
          <w:ilvl w:val="0"/>
          <w:numId w:val="1"/>
        </w:numPr>
        <w:autoSpaceDE w:val="0"/>
        <w:autoSpaceDN w:val="0"/>
        <w:adjustRightInd w:val="0"/>
        <w:spacing w:after="0" w:line="360" w:lineRule="auto"/>
        <w:jc w:val="both"/>
        <w:rPr>
          <w:rFonts w:ascii="Times New Roman" w:hAnsi="Times New Roman" w:cs="Times New Roman"/>
          <w:b/>
          <w:sz w:val="24"/>
          <w:szCs w:val="24"/>
        </w:rPr>
      </w:pPr>
      <w:r w:rsidRPr="00027FD9">
        <w:rPr>
          <w:rFonts w:ascii="Times New Roman" w:hAnsi="Times New Roman" w:cs="Times New Roman"/>
          <w:b/>
          <w:sz w:val="24"/>
          <w:szCs w:val="24"/>
        </w:rPr>
        <w:t>100*</w:t>
      </w:r>
      <w:r w:rsidRPr="00027FD9">
        <w:rPr>
          <w:rFonts w:ascii="Times New Roman" w:hAnsi="Times New Roman" w:cs="Times New Roman"/>
          <w:sz w:val="24"/>
          <w:szCs w:val="24"/>
          <w:lang w:val="en-US"/>
        </w:rPr>
        <w:t>0.823 = 82.3</w:t>
      </w:r>
    </w:p>
    <w:p w:rsidR="00B11EA3" w:rsidRPr="00027FD9" w:rsidRDefault="00B11EA3" w:rsidP="00027FD9">
      <w:pPr>
        <w:autoSpaceDE w:val="0"/>
        <w:autoSpaceDN w:val="0"/>
        <w:adjustRightInd w:val="0"/>
        <w:spacing w:after="0" w:line="360" w:lineRule="auto"/>
        <w:jc w:val="both"/>
        <w:rPr>
          <w:rFonts w:ascii="Times New Roman" w:hAnsi="Times New Roman" w:cs="Times New Roman"/>
          <w:b/>
          <w:sz w:val="24"/>
          <w:szCs w:val="24"/>
        </w:rPr>
      </w:pPr>
    </w:p>
    <w:p w:rsidR="00B11EA3" w:rsidRPr="00027FD9" w:rsidRDefault="00B11EA3" w:rsidP="00027FD9">
      <w:pPr>
        <w:autoSpaceDE w:val="0"/>
        <w:autoSpaceDN w:val="0"/>
        <w:adjustRightInd w:val="0"/>
        <w:spacing w:after="0" w:line="360" w:lineRule="auto"/>
        <w:jc w:val="both"/>
        <w:rPr>
          <w:rFonts w:ascii="Times New Roman" w:hAnsi="Times New Roman" w:cs="Times New Roman"/>
          <w:b/>
          <w:sz w:val="24"/>
          <w:szCs w:val="24"/>
        </w:rPr>
      </w:pPr>
    </w:p>
    <w:p w:rsidR="00B11EA3" w:rsidRPr="00027FD9" w:rsidRDefault="00B91CCF" w:rsidP="00027FD9">
      <w:pPr>
        <w:spacing w:after="0" w:line="360" w:lineRule="auto"/>
        <w:jc w:val="both"/>
        <w:rPr>
          <w:rFonts w:ascii="Times New Roman" w:hAnsi="Times New Roman" w:cs="Times New Roman"/>
          <w:b/>
          <w:sz w:val="24"/>
          <w:szCs w:val="24"/>
        </w:rPr>
      </w:pPr>
      <w:r w:rsidRPr="00027FD9">
        <w:rPr>
          <w:rFonts w:ascii="Times New Roman" w:hAnsi="Times New Roman" w:cs="Times New Roman"/>
          <w:b/>
          <w:sz w:val="24"/>
          <w:szCs w:val="24"/>
          <w:lang w:val="en-US"/>
        </w:rPr>
        <w:t>3.2</w:t>
      </w:r>
      <w:r w:rsidR="00B11EA3" w:rsidRPr="00027FD9">
        <w:rPr>
          <w:rFonts w:ascii="Times New Roman" w:hAnsi="Times New Roman" w:cs="Times New Roman"/>
          <w:b/>
          <w:sz w:val="24"/>
          <w:szCs w:val="24"/>
          <w:lang w:val="en-US"/>
        </w:rPr>
        <w:t xml:space="preserve"> Present</w:t>
      </w:r>
      <w:r w:rsidR="00B11EA3" w:rsidRPr="00027FD9">
        <w:rPr>
          <w:rFonts w:ascii="Times New Roman" w:hAnsi="Times New Roman" w:cs="Times New Roman"/>
          <w:b/>
          <w:sz w:val="24"/>
          <w:szCs w:val="24"/>
        </w:rPr>
        <w:t xml:space="preserve"> Value of Annuities</w:t>
      </w:r>
    </w:p>
    <w:p w:rsidR="00B11EA3" w:rsidRPr="00027FD9" w:rsidRDefault="00B11EA3" w:rsidP="00027FD9">
      <w:pPr>
        <w:autoSpaceDE w:val="0"/>
        <w:autoSpaceDN w:val="0"/>
        <w:adjustRightInd w:val="0"/>
        <w:spacing w:after="0" w:line="360" w:lineRule="auto"/>
        <w:jc w:val="both"/>
        <w:rPr>
          <w:rFonts w:ascii="Times New Roman" w:hAnsi="Times New Roman" w:cs="Times New Roman"/>
          <w:b/>
          <w:bCs/>
          <w:sz w:val="24"/>
          <w:szCs w:val="24"/>
          <w:lang w:val="en-US"/>
        </w:rPr>
      </w:pPr>
      <w:r w:rsidRPr="00027FD9">
        <w:rPr>
          <w:rFonts w:ascii="Times New Roman" w:hAnsi="Times New Roman" w:cs="Times New Roman"/>
          <w:sz w:val="24"/>
          <w:szCs w:val="24"/>
          <w:lang w:val="en-US"/>
        </w:rPr>
        <w:t xml:space="preserve">An annuity is an equally spaced level stream of cash flows. For example, a 4-year car loan might require 48 equal monthly payments of say $ 1000 per month.  Any such sequence of equally spaced, level cash flows is called an </w:t>
      </w:r>
      <w:r w:rsidRPr="00027FD9">
        <w:rPr>
          <w:rFonts w:ascii="Times New Roman" w:hAnsi="Times New Roman" w:cs="Times New Roman"/>
          <w:b/>
          <w:bCs/>
          <w:sz w:val="24"/>
          <w:szCs w:val="24"/>
          <w:lang w:val="en-US"/>
        </w:rPr>
        <w:t xml:space="preserve">annuity. </w:t>
      </w:r>
    </w:p>
    <w:p w:rsidR="00B11EA3" w:rsidRPr="00027FD9" w:rsidRDefault="00B11EA3" w:rsidP="00027FD9">
      <w:pPr>
        <w:autoSpaceDE w:val="0"/>
        <w:autoSpaceDN w:val="0"/>
        <w:adjustRightInd w:val="0"/>
        <w:spacing w:after="0" w:line="360" w:lineRule="auto"/>
        <w:jc w:val="both"/>
        <w:rPr>
          <w:rFonts w:ascii="Times New Roman" w:hAnsi="Times New Roman" w:cs="Times New Roman"/>
          <w:bCs/>
          <w:sz w:val="24"/>
          <w:szCs w:val="24"/>
          <w:lang w:val="en-US"/>
        </w:rPr>
      </w:pPr>
    </w:p>
    <w:p w:rsidR="00B11EA3" w:rsidRPr="00027FD9" w:rsidRDefault="00B11EA3" w:rsidP="00027FD9">
      <w:pPr>
        <w:autoSpaceDE w:val="0"/>
        <w:autoSpaceDN w:val="0"/>
        <w:adjustRightInd w:val="0"/>
        <w:spacing w:after="0" w:line="360" w:lineRule="auto"/>
        <w:jc w:val="both"/>
        <w:rPr>
          <w:rFonts w:ascii="Times New Roman" w:hAnsi="Times New Roman" w:cs="Times New Roman"/>
          <w:bCs/>
          <w:sz w:val="24"/>
          <w:szCs w:val="24"/>
          <w:lang w:val="en-US"/>
        </w:rPr>
      </w:pPr>
      <w:r w:rsidRPr="00027FD9">
        <w:rPr>
          <w:rFonts w:ascii="Times New Roman" w:hAnsi="Times New Roman" w:cs="Times New Roman"/>
          <w:bCs/>
          <w:sz w:val="24"/>
          <w:szCs w:val="24"/>
          <w:lang w:val="en-US"/>
        </w:rPr>
        <w:t xml:space="preserve">There </w:t>
      </w:r>
      <w:r w:rsidR="00905B7B">
        <w:rPr>
          <w:rFonts w:ascii="Times New Roman" w:hAnsi="Times New Roman" w:cs="Times New Roman"/>
          <w:bCs/>
          <w:sz w:val="24"/>
          <w:szCs w:val="24"/>
          <w:lang w:val="en-US"/>
        </w:rPr>
        <w:t>are various</w:t>
      </w:r>
      <w:r w:rsidRPr="00027FD9">
        <w:rPr>
          <w:rFonts w:ascii="Times New Roman" w:hAnsi="Times New Roman" w:cs="Times New Roman"/>
          <w:bCs/>
          <w:sz w:val="24"/>
          <w:szCs w:val="24"/>
          <w:lang w:val="en-US"/>
        </w:rPr>
        <w:t xml:space="preserve"> types of annuities;</w:t>
      </w:r>
    </w:p>
    <w:p w:rsidR="00B11EA3" w:rsidRPr="00027FD9" w:rsidRDefault="00B11EA3" w:rsidP="00027FD9">
      <w:pPr>
        <w:pStyle w:val="ListParagraph"/>
        <w:numPr>
          <w:ilvl w:val="0"/>
          <w:numId w:val="2"/>
        </w:numPr>
        <w:autoSpaceDE w:val="0"/>
        <w:autoSpaceDN w:val="0"/>
        <w:adjustRightInd w:val="0"/>
        <w:spacing w:after="0" w:line="360" w:lineRule="auto"/>
        <w:jc w:val="both"/>
        <w:rPr>
          <w:rFonts w:ascii="Times New Roman" w:hAnsi="Times New Roman" w:cs="Times New Roman"/>
          <w:b/>
          <w:bCs/>
          <w:sz w:val="24"/>
          <w:szCs w:val="24"/>
          <w:lang w:val="en-US"/>
        </w:rPr>
      </w:pPr>
      <w:r w:rsidRPr="00027FD9">
        <w:rPr>
          <w:rFonts w:ascii="Times New Roman" w:hAnsi="Times New Roman" w:cs="Times New Roman"/>
          <w:bCs/>
          <w:sz w:val="24"/>
          <w:szCs w:val="24"/>
          <w:lang w:val="en-US"/>
        </w:rPr>
        <w:t xml:space="preserve">Those that occur at the end of the period (a week, month, year). For example; salaries, dividends </w:t>
      </w:r>
      <w:proofErr w:type="spellStart"/>
      <w:r w:rsidRPr="00027FD9">
        <w:rPr>
          <w:rFonts w:ascii="Times New Roman" w:hAnsi="Times New Roman" w:cs="Times New Roman"/>
          <w:bCs/>
          <w:sz w:val="24"/>
          <w:szCs w:val="24"/>
          <w:lang w:val="en-US"/>
        </w:rPr>
        <w:t>etc</w:t>
      </w:r>
      <w:proofErr w:type="spellEnd"/>
      <w:r w:rsidRPr="00027FD9">
        <w:rPr>
          <w:rFonts w:ascii="Times New Roman" w:hAnsi="Times New Roman" w:cs="Times New Roman"/>
          <w:bCs/>
          <w:sz w:val="24"/>
          <w:szCs w:val="24"/>
          <w:lang w:val="en-US"/>
        </w:rPr>
        <w:t xml:space="preserve"> NB. These are known as </w:t>
      </w:r>
      <w:r w:rsidRPr="00027FD9">
        <w:rPr>
          <w:rFonts w:ascii="Times New Roman" w:hAnsi="Times New Roman" w:cs="Times New Roman"/>
          <w:b/>
          <w:bCs/>
          <w:sz w:val="24"/>
          <w:szCs w:val="24"/>
          <w:lang w:val="en-US"/>
        </w:rPr>
        <w:t>Ordinary  Annuity</w:t>
      </w:r>
    </w:p>
    <w:p w:rsidR="00B11EA3" w:rsidRPr="00027FD9" w:rsidRDefault="00B11EA3" w:rsidP="00027FD9">
      <w:pPr>
        <w:pStyle w:val="ListParagraph"/>
        <w:autoSpaceDE w:val="0"/>
        <w:autoSpaceDN w:val="0"/>
        <w:adjustRightInd w:val="0"/>
        <w:spacing w:after="0" w:line="360" w:lineRule="auto"/>
        <w:jc w:val="both"/>
        <w:rPr>
          <w:rFonts w:ascii="Times New Roman" w:hAnsi="Times New Roman" w:cs="Times New Roman"/>
          <w:bCs/>
          <w:sz w:val="24"/>
          <w:szCs w:val="24"/>
          <w:lang w:val="en-US"/>
        </w:rPr>
      </w:pPr>
      <w:r w:rsidRPr="00027FD9">
        <w:rPr>
          <w:rFonts w:ascii="Times New Roman" w:hAnsi="Times New Roman" w:cs="Times New Roman"/>
          <w:bCs/>
          <w:sz w:val="24"/>
          <w:szCs w:val="24"/>
          <w:lang w:val="en-US"/>
        </w:rPr>
        <w:t>In this course we shall focus on this annuity</w:t>
      </w:r>
    </w:p>
    <w:p w:rsidR="00B11EA3" w:rsidRPr="00027FD9" w:rsidRDefault="00B11EA3" w:rsidP="00027FD9">
      <w:pPr>
        <w:pStyle w:val="ListParagraph"/>
        <w:autoSpaceDE w:val="0"/>
        <w:autoSpaceDN w:val="0"/>
        <w:adjustRightInd w:val="0"/>
        <w:spacing w:after="0" w:line="360" w:lineRule="auto"/>
        <w:jc w:val="both"/>
        <w:rPr>
          <w:rFonts w:ascii="Times New Roman" w:hAnsi="Times New Roman" w:cs="Times New Roman"/>
          <w:bCs/>
          <w:sz w:val="24"/>
          <w:szCs w:val="24"/>
          <w:lang w:val="en-US"/>
        </w:rPr>
      </w:pPr>
    </w:p>
    <w:p w:rsidR="00905B7B" w:rsidRPr="00027FD9" w:rsidRDefault="00905B7B" w:rsidP="00905B7B">
      <w:pPr>
        <w:pStyle w:val="ListParagraph"/>
        <w:numPr>
          <w:ilvl w:val="0"/>
          <w:numId w:val="2"/>
        </w:numPr>
        <w:autoSpaceDE w:val="0"/>
        <w:autoSpaceDN w:val="0"/>
        <w:adjustRightInd w:val="0"/>
        <w:spacing w:after="0" w:line="360" w:lineRule="auto"/>
        <w:jc w:val="both"/>
        <w:rPr>
          <w:rFonts w:ascii="Times New Roman" w:hAnsi="Times New Roman" w:cs="Times New Roman"/>
          <w:bCs/>
          <w:sz w:val="24"/>
          <w:szCs w:val="24"/>
          <w:lang w:val="en-US"/>
        </w:rPr>
      </w:pPr>
      <w:r w:rsidRPr="00027FD9">
        <w:rPr>
          <w:rFonts w:ascii="Times New Roman" w:hAnsi="Times New Roman" w:cs="Times New Roman"/>
          <w:bCs/>
          <w:sz w:val="24"/>
          <w:szCs w:val="24"/>
          <w:lang w:val="en-US"/>
        </w:rPr>
        <w:t xml:space="preserve">Those that occur at the beginning of the period (a week, month, year </w:t>
      </w:r>
      <w:proofErr w:type="spellStart"/>
      <w:r w:rsidRPr="00027FD9">
        <w:rPr>
          <w:rFonts w:ascii="Times New Roman" w:hAnsi="Times New Roman" w:cs="Times New Roman"/>
          <w:bCs/>
          <w:sz w:val="24"/>
          <w:szCs w:val="24"/>
          <w:lang w:val="en-US"/>
        </w:rPr>
        <w:t>etc</w:t>
      </w:r>
      <w:proofErr w:type="spellEnd"/>
      <w:r w:rsidRPr="00027FD9">
        <w:rPr>
          <w:rFonts w:ascii="Times New Roman" w:hAnsi="Times New Roman" w:cs="Times New Roman"/>
          <w:bCs/>
          <w:sz w:val="24"/>
          <w:szCs w:val="24"/>
          <w:lang w:val="en-US"/>
        </w:rPr>
        <w:t>). For example,</w:t>
      </w:r>
      <w:r w:rsidRPr="00027FD9">
        <w:rPr>
          <w:rFonts w:ascii="Times New Roman" w:hAnsi="Times New Roman" w:cs="Times New Roman"/>
          <w:b/>
          <w:bCs/>
          <w:sz w:val="24"/>
          <w:szCs w:val="24"/>
          <w:lang w:val="en-US"/>
        </w:rPr>
        <w:t xml:space="preserve"> </w:t>
      </w:r>
      <w:r w:rsidRPr="00027FD9">
        <w:rPr>
          <w:rFonts w:ascii="Times New Roman" w:hAnsi="Times New Roman" w:cs="Times New Roman"/>
          <w:bCs/>
          <w:sz w:val="24"/>
          <w:szCs w:val="24"/>
          <w:lang w:val="en-US"/>
        </w:rPr>
        <w:t xml:space="preserve">Rent Payments. These are known as </w:t>
      </w:r>
      <w:r w:rsidRPr="00027FD9">
        <w:rPr>
          <w:rFonts w:ascii="Times New Roman" w:hAnsi="Times New Roman" w:cs="Times New Roman"/>
          <w:b/>
          <w:bCs/>
          <w:sz w:val="24"/>
          <w:szCs w:val="24"/>
          <w:lang w:val="en-US"/>
        </w:rPr>
        <w:t>Annuity Due</w:t>
      </w:r>
      <w:r w:rsidRPr="00027FD9">
        <w:rPr>
          <w:rFonts w:ascii="Times New Roman" w:hAnsi="Times New Roman" w:cs="Times New Roman"/>
          <w:bCs/>
          <w:sz w:val="24"/>
          <w:szCs w:val="24"/>
          <w:lang w:val="en-US"/>
        </w:rPr>
        <w:t xml:space="preserve"> </w:t>
      </w:r>
    </w:p>
    <w:p w:rsidR="00B11EA3" w:rsidRPr="00027FD9" w:rsidRDefault="00B11EA3" w:rsidP="00027FD9">
      <w:pPr>
        <w:pStyle w:val="ListParagraph"/>
        <w:numPr>
          <w:ilvl w:val="0"/>
          <w:numId w:val="2"/>
        </w:numPr>
        <w:autoSpaceDE w:val="0"/>
        <w:autoSpaceDN w:val="0"/>
        <w:adjustRightInd w:val="0"/>
        <w:spacing w:after="0" w:line="360" w:lineRule="auto"/>
        <w:jc w:val="both"/>
        <w:rPr>
          <w:rFonts w:ascii="Times New Roman" w:hAnsi="Times New Roman" w:cs="Times New Roman"/>
          <w:b/>
          <w:bCs/>
          <w:sz w:val="24"/>
          <w:szCs w:val="24"/>
          <w:lang w:val="en-US"/>
        </w:rPr>
      </w:pPr>
      <w:r w:rsidRPr="00027FD9">
        <w:rPr>
          <w:rFonts w:ascii="Times New Roman" w:hAnsi="Times New Roman" w:cs="Times New Roman"/>
          <w:bCs/>
          <w:sz w:val="24"/>
          <w:szCs w:val="24"/>
          <w:lang w:val="en-US"/>
        </w:rPr>
        <w:lastRenderedPageBreak/>
        <w:t>Those that occur at the end of the period but DO NOT start in the first period (a week, month, year</w:t>
      </w:r>
      <w:r w:rsidR="00B76583">
        <w:rPr>
          <w:rFonts w:ascii="Times New Roman" w:hAnsi="Times New Roman" w:cs="Times New Roman"/>
          <w:bCs/>
          <w:sz w:val="24"/>
          <w:szCs w:val="24"/>
          <w:lang w:val="en-US"/>
        </w:rPr>
        <w:t>,</w:t>
      </w:r>
      <w:r w:rsidRPr="00027FD9">
        <w:rPr>
          <w:rFonts w:ascii="Times New Roman" w:hAnsi="Times New Roman" w:cs="Times New Roman"/>
          <w:bCs/>
          <w:sz w:val="24"/>
          <w:szCs w:val="24"/>
          <w:lang w:val="en-US"/>
        </w:rPr>
        <w:t xml:space="preserve">). These are known as </w:t>
      </w:r>
      <w:r w:rsidRPr="00027FD9">
        <w:rPr>
          <w:rFonts w:ascii="Times New Roman" w:hAnsi="Times New Roman" w:cs="Times New Roman"/>
          <w:b/>
          <w:bCs/>
          <w:sz w:val="24"/>
          <w:szCs w:val="24"/>
          <w:lang w:val="en-US"/>
        </w:rPr>
        <w:t>Delayed  Annuity</w:t>
      </w:r>
    </w:p>
    <w:p w:rsidR="00B11EA3" w:rsidRPr="00027FD9" w:rsidRDefault="00B11EA3" w:rsidP="00027FD9">
      <w:pPr>
        <w:pStyle w:val="ListParagraph"/>
        <w:autoSpaceDE w:val="0"/>
        <w:autoSpaceDN w:val="0"/>
        <w:adjustRightInd w:val="0"/>
        <w:spacing w:after="0" w:line="360" w:lineRule="auto"/>
        <w:jc w:val="both"/>
        <w:rPr>
          <w:rFonts w:ascii="Times New Roman" w:hAnsi="Times New Roman" w:cs="Times New Roman"/>
          <w:bCs/>
          <w:sz w:val="24"/>
          <w:szCs w:val="24"/>
          <w:lang w:val="en-US"/>
        </w:rPr>
      </w:pPr>
    </w:p>
    <w:p w:rsidR="00B11EA3" w:rsidRPr="00027FD9" w:rsidRDefault="00B11EA3" w:rsidP="00027FD9">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There is a special annuity known as </w:t>
      </w:r>
      <w:r w:rsidRPr="00027FD9">
        <w:rPr>
          <w:rFonts w:ascii="Times New Roman" w:hAnsi="Times New Roman" w:cs="Times New Roman"/>
          <w:b/>
          <w:sz w:val="24"/>
          <w:szCs w:val="24"/>
          <w:lang w:val="en-US"/>
        </w:rPr>
        <w:t xml:space="preserve">Perpetuity. </w:t>
      </w:r>
      <w:r w:rsidRPr="00027FD9">
        <w:rPr>
          <w:rFonts w:ascii="Times New Roman" w:hAnsi="Times New Roman" w:cs="Times New Roman"/>
          <w:sz w:val="24"/>
          <w:szCs w:val="24"/>
          <w:lang w:val="en-US"/>
        </w:rPr>
        <w:t>This is a</w:t>
      </w:r>
      <w:r w:rsidRPr="00027FD9">
        <w:rPr>
          <w:rFonts w:ascii="Times New Roman" w:hAnsi="Times New Roman" w:cs="Times New Roman"/>
          <w:b/>
          <w:sz w:val="24"/>
          <w:szCs w:val="24"/>
          <w:lang w:val="en-US"/>
        </w:rPr>
        <w:t xml:space="preserve"> </w:t>
      </w:r>
      <w:r w:rsidRPr="00027FD9">
        <w:rPr>
          <w:rFonts w:ascii="Times New Roman" w:hAnsi="Times New Roman" w:cs="Times New Roman"/>
          <w:sz w:val="24"/>
          <w:szCs w:val="24"/>
          <w:lang w:val="en-US"/>
        </w:rPr>
        <w:t>stream of level cash payments that never ends. It is an annuity that never ends, in other words lasts forever.</w:t>
      </w: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lang w:val="en-US"/>
        </w:rPr>
      </w:pP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An annuity is a cash flow stream in which the cash flows are regular and happen at regular intervals. To be considered an annuity, the following conditions must be met:</w:t>
      </w:r>
    </w:p>
    <w:p w:rsidR="00B11EA3" w:rsidRPr="00027FD9" w:rsidRDefault="00B11EA3" w:rsidP="00027FD9">
      <w:pPr>
        <w:numPr>
          <w:ilvl w:val="1"/>
          <w:numId w:val="3"/>
        </w:num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The periodic payment must be equal in amount</w:t>
      </w:r>
    </w:p>
    <w:p w:rsidR="00B11EA3" w:rsidRPr="00027FD9" w:rsidRDefault="00B11EA3" w:rsidP="00027FD9">
      <w:pPr>
        <w:numPr>
          <w:ilvl w:val="1"/>
          <w:numId w:val="3"/>
        </w:num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The time period between payments should be constant</w:t>
      </w:r>
    </w:p>
    <w:p w:rsidR="00B11EA3" w:rsidRPr="00027FD9" w:rsidRDefault="00B11EA3" w:rsidP="00027FD9">
      <w:pPr>
        <w:numPr>
          <w:ilvl w:val="1"/>
          <w:numId w:val="3"/>
        </w:num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The interest rate per year remains constant</w:t>
      </w:r>
    </w:p>
    <w:p w:rsidR="00B11EA3" w:rsidRPr="00027FD9" w:rsidRDefault="00B11EA3" w:rsidP="00027FD9">
      <w:pPr>
        <w:numPr>
          <w:ilvl w:val="1"/>
          <w:numId w:val="3"/>
        </w:numPr>
        <w:autoSpaceDE w:val="0"/>
        <w:autoSpaceDN w:val="0"/>
        <w:adjustRightInd w:val="0"/>
        <w:spacing w:after="0" w:line="360" w:lineRule="auto"/>
        <w:jc w:val="both"/>
        <w:rPr>
          <w:rFonts w:ascii="Times New Roman" w:hAnsi="Times New Roman" w:cs="Times New Roman"/>
          <w:sz w:val="24"/>
          <w:szCs w:val="24"/>
        </w:rPr>
      </w:pPr>
      <w:r w:rsidRPr="00027FD9">
        <w:rPr>
          <w:rFonts w:ascii="Times New Roman" w:hAnsi="Times New Roman" w:cs="Times New Roman"/>
          <w:sz w:val="24"/>
          <w:szCs w:val="24"/>
        </w:rPr>
        <w:t>The interest is compounded at the end of each time period</w:t>
      </w: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lang w:val="en-US"/>
        </w:rPr>
      </w:pPr>
    </w:p>
    <w:p w:rsidR="00B11EA3" w:rsidRDefault="00B11EA3" w:rsidP="00027FD9">
      <w:pPr>
        <w:spacing w:after="120" w:line="360" w:lineRule="auto"/>
        <w:jc w:val="both"/>
        <w:rPr>
          <w:rFonts w:ascii="Times New Roman" w:eastAsiaTheme="minorEastAsia" w:hAnsi="Times New Roman" w:cs="Times New Roman"/>
          <w:b/>
          <w:sz w:val="24"/>
          <w:szCs w:val="24"/>
        </w:rPr>
      </w:pPr>
      <w:r w:rsidRPr="00027FD9">
        <w:rPr>
          <w:rFonts w:ascii="Times New Roman" w:eastAsiaTheme="minorEastAsia" w:hAnsi="Times New Roman" w:cs="Times New Roman"/>
          <w:b/>
          <w:sz w:val="24"/>
          <w:szCs w:val="24"/>
        </w:rPr>
        <w:t>Illustration 2</w:t>
      </w:r>
    </w:p>
    <w:p w:rsidR="00C867EB" w:rsidRPr="00027FD9" w:rsidRDefault="00C867EB" w:rsidP="00027FD9">
      <w:pPr>
        <w:spacing w:after="120" w:line="360" w:lineRule="auto"/>
        <w:jc w:val="both"/>
        <w:rPr>
          <w:rFonts w:ascii="Times New Roman" w:eastAsiaTheme="minorEastAsia" w:hAnsi="Times New Roman" w:cs="Times New Roman"/>
          <w:b/>
          <w:sz w:val="24"/>
          <w:szCs w:val="24"/>
        </w:rPr>
      </w:pP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Mary won a Jackpot in a casino that was to be paid in 10 annual installments of $465,000 each. The interest rate at the time was about 8 percent.</w:t>
      </w:r>
    </w:p>
    <w:p w:rsidR="00B11EA3" w:rsidRPr="00027FD9" w:rsidRDefault="00B11EA3" w:rsidP="00027FD9">
      <w:p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sz w:val="24"/>
          <w:szCs w:val="24"/>
          <w:lang w:val="en-US"/>
        </w:rPr>
        <w:t xml:space="preserve"> </w:t>
      </w:r>
      <w:r w:rsidRPr="00027FD9">
        <w:rPr>
          <w:rFonts w:ascii="Times New Roman" w:hAnsi="Times New Roman" w:cs="Times New Roman"/>
          <w:b/>
          <w:sz w:val="24"/>
          <w:szCs w:val="24"/>
          <w:lang w:val="en-US"/>
        </w:rPr>
        <w:t xml:space="preserve">What is the present value of the jackpot? </w:t>
      </w: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lang w:val="en-US"/>
        </w:rPr>
      </w:pPr>
    </w:p>
    <w:p w:rsidR="00B11EA3" w:rsidRDefault="00B11EA3"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The present value of these payments is simply the sum of the present values of each payment. But rather than valuing each payment separately, it is much easier to treat the cash payments as a 10-year annuity. We can use the formula to value this annuity and we simply multiply $465,000 by the 10-year annuity factor</w:t>
      </w:r>
      <w:r w:rsidR="00A17D18">
        <w:rPr>
          <w:rFonts w:ascii="Times New Roman" w:hAnsi="Times New Roman" w:cs="Times New Roman"/>
          <w:sz w:val="24"/>
          <w:szCs w:val="24"/>
          <w:lang w:val="en-US"/>
        </w:rPr>
        <w:t>.</w:t>
      </w:r>
    </w:p>
    <w:p w:rsidR="00A17D18" w:rsidRPr="00027FD9" w:rsidRDefault="00A17D18" w:rsidP="00027FD9">
      <w:pPr>
        <w:autoSpaceDE w:val="0"/>
        <w:autoSpaceDN w:val="0"/>
        <w:adjustRightInd w:val="0"/>
        <w:spacing w:after="0" w:line="360" w:lineRule="auto"/>
        <w:jc w:val="both"/>
        <w:rPr>
          <w:rFonts w:ascii="Times New Roman" w:hAnsi="Times New Roman" w:cs="Times New Roman"/>
          <w:sz w:val="24"/>
          <w:szCs w:val="24"/>
          <w:lang w:val="en-US"/>
        </w:rPr>
      </w:pPr>
    </w:p>
    <w:p w:rsidR="00A17D18" w:rsidRDefault="00905B7B" w:rsidP="00027FD9">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We can use the Formula</w:t>
      </w:r>
    </w:p>
    <w:p w:rsidR="00A17D18" w:rsidRDefault="00573485" w:rsidP="00027FD9">
      <w:pPr>
        <w:autoSpaceDE w:val="0"/>
        <w:autoSpaceDN w:val="0"/>
        <w:adjustRightInd w:val="0"/>
        <w:spacing w:after="0" w:line="360" w:lineRule="auto"/>
        <w:jc w:val="both"/>
        <w:rPr>
          <w:rFonts w:ascii="Times New Roman" w:eastAsiaTheme="minorEastAsia" w:hAnsi="Times New Roman" w:cs="Times New Roman"/>
          <w:sz w:val="24"/>
          <w:szCs w:val="24"/>
          <w:lang w:val="en-US"/>
        </w:rPr>
      </w:pPr>
      <w:proofErr w:type="spellStart"/>
      <w:r>
        <w:rPr>
          <w:rFonts w:ascii="Times New Roman" w:hAnsi="Times New Roman" w:cs="Times New Roman"/>
          <w:sz w:val="24"/>
          <w:szCs w:val="24"/>
          <w:lang w:val="en-US"/>
        </w:rPr>
        <w:t>P</w:t>
      </w:r>
      <w:r w:rsidR="00A17D18">
        <w:rPr>
          <w:rFonts w:ascii="Times New Roman" w:hAnsi="Times New Roman" w:cs="Times New Roman"/>
          <w:sz w:val="24"/>
          <w:szCs w:val="24"/>
          <w:lang w:val="en-US"/>
        </w:rPr>
        <w:t>VIFA</w:t>
      </w:r>
      <w:proofErr w:type="spellEnd"/>
      <w:r w:rsidRPr="00573485">
        <w:rPr>
          <w:rFonts w:ascii="Times New Roman" w:hAnsi="Times New Roman" w:cs="Times New Roman"/>
          <w:sz w:val="28"/>
          <w:szCs w:val="28"/>
          <w:lang w:val="en-US"/>
        </w:rPr>
        <w:t xml:space="preserve">= </w:t>
      </w:r>
      <m:oMath>
        <m:f>
          <m:fPr>
            <m:ctrlPr>
              <w:rPr>
                <w:rFonts w:ascii="Cambria Math" w:hAnsi="Cambria Math" w:cs="Times New Roman"/>
                <w:i/>
                <w:sz w:val="28"/>
                <w:szCs w:val="28"/>
                <w:lang w:val="en-US"/>
              </w:rPr>
            </m:ctrlPr>
          </m:fPr>
          <m:num>
            <m:r>
              <w:rPr>
                <w:rFonts w:ascii="Cambria Math" w:hAnsi="Cambria Math" w:cs="Times New Roman"/>
                <w:sz w:val="28"/>
                <w:szCs w:val="28"/>
                <w:lang w:val="en-US"/>
              </w:rPr>
              <m:t>1-</m:t>
            </m:r>
            <m:f>
              <m:fPr>
                <m:ctrlPr>
                  <w:rPr>
                    <w:rFonts w:ascii="Cambria Math" w:hAnsi="Cambria Math" w:cs="Times New Roman"/>
                    <w:i/>
                    <w:sz w:val="28"/>
                    <w:szCs w:val="28"/>
                    <w:lang w:val="en-US"/>
                  </w:rPr>
                </m:ctrlPr>
              </m:fPr>
              <m:num>
                <m:r>
                  <w:rPr>
                    <w:rFonts w:ascii="Cambria Math" w:hAnsi="Cambria Math" w:cs="Times New Roman"/>
                    <w:sz w:val="28"/>
                    <w:szCs w:val="28"/>
                    <w:lang w:val="en-US"/>
                  </w:rPr>
                  <m:t>1</m:t>
                </m:r>
              </m:num>
              <m:den>
                <m:sSup>
                  <m:sSupPr>
                    <m:ctrlPr>
                      <w:rPr>
                        <w:rFonts w:ascii="Cambria Math" w:hAnsi="Cambria Math" w:cs="Times New Roman"/>
                        <w:i/>
                        <w:sz w:val="28"/>
                        <w:szCs w:val="28"/>
                        <w:lang w:val="en-US"/>
                      </w:rPr>
                    </m:ctrlPr>
                  </m:sSupPr>
                  <m:e>
                    <m:r>
                      <w:rPr>
                        <w:rFonts w:ascii="Cambria Math" w:hAnsi="Cambria Math" w:cs="Times New Roman"/>
                        <w:sz w:val="28"/>
                        <w:szCs w:val="28"/>
                        <w:lang w:val="en-US"/>
                      </w:rPr>
                      <m:t>(1+r)</m:t>
                    </m:r>
                  </m:e>
                  <m:sup>
                    <m:r>
                      <w:rPr>
                        <w:rFonts w:ascii="Cambria Math" w:hAnsi="Cambria Math" w:cs="Times New Roman"/>
                        <w:sz w:val="28"/>
                        <w:szCs w:val="28"/>
                        <w:lang w:val="en-US"/>
                      </w:rPr>
                      <m:t>t</m:t>
                    </m:r>
                  </m:sup>
                </m:sSup>
              </m:den>
            </m:f>
          </m:num>
          <m:den>
            <m:r>
              <w:rPr>
                <w:rFonts w:ascii="Cambria Math" w:hAnsi="Cambria Math" w:cs="Times New Roman"/>
                <w:sz w:val="28"/>
                <w:szCs w:val="28"/>
                <w:lang w:val="en-US"/>
              </w:rPr>
              <m:t>r</m:t>
            </m:r>
          </m:den>
        </m:f>
      </m:oMath>
    </w:p>
    <w:p w:rsidR="004D4E2B" w:rsidRDefault="004D4E2B" w:rsidP="00027FD9">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eastAsiaTheme="minorEastAsia" w:hAnsi="Times New Roman" w:cs="Times New Roman"/>
          <w:sz w:val="24"/>
          <w:szCs w:val="24"/>
          <w:lang w:val="en-US"/>
        </w:rPr>
        <w:t xml:space="preserve">Where, </w:t>
      </w:r>
    </w:p>
    <w:p w:rsidR="00A17D18" w:rsidRDefault="00573485" w:rsidP="00027FD9">
      <w:pPr>
        <w:autoSpaceDE w:val="0"/>
        <w:autoSpaceDN w:val="0"/>
        <w:adjustRightInd w:val="0"/>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w:t>
      </w:r>
      <w:r w:rsidR="004D4E2B">
        <w:rPr>
          <w:rFonts w:ascii="Times New Roman" w:hAnsi="Times New Roman" w:cs="Times New Roman"/>
          <w:sz w:val="24"/>
          <w:szCs w:val="24"/>
          <w:lang w:val="en-US"/>
        </w:rPr>
        <w:t>VIFA</w:t>
      </w:r>
      <w:proofErr w:type="spellEnd"/>
      <w:r w:rsidR="004D4E2B">
        <w:rPr>
          <w:rFonts w:ascii="Times New Roman" w:hAnsi="Times New Roman" w:cs="Times New Roman"/>
          <w:sz w:val="24"/>
          <w:szCs w:val="24"/>
          <w:lang w:val="en-US"/>
        </w:rPr>
        <w:t>= Future Value interest factor of Annuity</w:t>
      </w:r>
    </w:p>
    <w:p w:rsidR="004D4E2B" w:rsidRDefault="004D4E2B" w:rsidP="00027FD9">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 rate of return/ interest</w:t>
      </w:r>
    </w:p>
    <w:p w:rsidR="004D4E2B" w:rsidRDefault="004D4E2B" w:rsidP="00027FD9">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 number of times</w:t>
      </w:r>
    </w:p>
    <w:p w:rsidR="00B55E8A" w:rsidRDefault="00905B7B" w:rsidP="00027FD9">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B55E8A">
        <w:rPr>
          <w:rFonts w:ascii="Times New Roman" w:hAnsi="Times New Roman" w:cs="Times New Roman"/>
          <w:sz w:val="24"/>
          <w:szCs w:val="24"/>
          <w:lang w:val="en-US"/>
        </w:rPr>
        <w:t xml:space="preserve">465000* </w:t>
      </w:r>
    </w:p>
    <w:p w:rsidR="00B11EA3" w:rsidRPr="00027FD9" w:rsidRDefault="00905B7B" w:rsidP="00027FD9">
      <w:pPr>
        <w:autoSpaceDE w:val="0"/>
        <w:autoSpaceDN w:val="0"/>
        <w:adjustRightInd w:val="0"/>
        <w:spacing w:after="0" w:line="360" w:lineRule="auto"/>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or</w:t>
      </w:r>
      <w:proofErr w:type="gramEnd"/>
      <w:r>
        <w:rPr>
          <w:rFonts w:ascii="Times New Roman" w:hAnsi="Times New Roman" w:cs="Times New Roman"/>
          <w:sz w:val="24"/>
          <w:szCs w:val="24"/>
          <w:lang w:val="en-US"/>
        </w:rPr>
        <w:t xml:space="preserve"> the </w:t>
      </w:r>
      <w:proofErr w:type="spellStart"/>
      <w:r>
        <w:rPr>
          <w:rFonts w:ascii="Times New Roman" w:hAnsi="Times New Roman" w:cs="Times New Roman"/>
          <w:sz w:val="24"/>
          <w:szCs w:val="24"/>
          <w:lang w:val="en-US"/>
        </w:rPr>
        <w:t>PVA</w:t>
      </w:r>
      <w:proofErr w:type="spellEnd"/>
      <w:r>
        <w:rPr>
          <w:rFonts w:ascii="Times New Roman" w:hAnsi="Times New Roman" w:cs="Times New Roman"/>
          <w:sz w:val="24"/>
          <w:szCs w:val="24"/>
          <w:lang w:val="en-US"/>
        </w:rPr>
        <w:t xml:space="preserve"> </w:t>
      </w:r>
      <w:r w:rsidR="00855AA7" w:rsidRPr="00027FD9">
        <w:rPr>
          <w:rFonts w:ascii="Times New Roman" w:hAnsi="Times New Roman" w:cs="Times New Roman"/>
          <w:sz w:val="24"/>
          <w:szCs w:val="24"/>
          <w:lang w:val="en-US"/>
        </w:rPr>
        <w:t>table extract . See TABLE TWO (2)</w:t>
      </w:r>
      <w:r w:rsidR="00B11EA3" w:rsidRPr="00027FD9">
        <w:rPr>
          <w:rFonts w:ascii="Times New Roman" w:hAnsi="Times New Roman" w:cs="Times New Roman"/>
          <w:sz w:val="24"/>
          <w:szCs w:val="24"/>
          <w:lang w:val="en-US"/>
        </w:rPr>
        <w:t xml:space="preserve"> at the end of these lecture notes</w:t>
      </w: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lang w:val="en-US"/>
        </w:rPr>
      </w:pPr>
    </w:p>
    <w:p w:rsidR="00B11EA3" w:rsidRPr="00027FD9" w:rsidRDefault="00B11EA3" w:rsidP="00027FD9">
      <w:pPr>
        <w:spacing w:after="120"/>
        <w:jc w:val="both"/>
        <w:rPr>
          <w:rFonts w:ascii="Times New Roman" w:eastAsiaTheme="minorEastAsia" w:hAnsi="Times New Roman" w:cs="Times New Roman"/>
          <w:b/>
          <w:sz w:val="24"/>
          <w:szCs w:val="24"/>
        </w:rPr>
      </w:pPr>
      <w:r w:rsidRPr="00027FD9">
        <w:rPr>
          <w:rFonts w:ascii="Times New Roman" w:eastAsiaTheme="minorEastAsia" w:hAnsi="Times New Roman" w:cs="Times New Roman"/>
          <w:b/>
          <w:sz w:val="24"/>
          <w:szCs w:val="24"/>
        </w:rPr>
        <w:t>Present Value of Annuity Extract</w:t>
      </w:r>
    </w:p>
    <w:p w:rsidR="00B11EA3" w:rsidRPr="00027FD9" w:rsidRDefault="00B11EA3" w:rsidP="00027FD9">
      <w:pPr>
        <w:spacing w:after="120"/>
        <w:jc w:val="both"/>
        <w:rPr>
          <w:rFonts w:ascii="Times New Roman" w:eastAsiaTheme="minorEastAsia" w:hAnsi="Times New Roman" w:cs="Times New Roman"/>
          <w:sz w:val="24"/>
          <w:szCs w:val="24"/>
        </w:rPr>
      </w:pPr>
    </w:p>
    <w:tbl>
      <w:tblPr>
        <w:tblW w:w="9381" w:type="dxa"/>
        <w:tblCellMar>
          <w:left w:w="0" w:type="dxa"/>
          <w:right w:w="0" w:type="dxa"/>
        </w:tblCellMar>
        <w:tblLook w:val="04A0" w:firstRow="1" w:lastRow="0" w:firstColumn="1" w:lastColumn="0" w:noHBand="0" w:noVBand="1"/>
      </w:tblPr>
      <w:tblGrid>
        <w:gridCol w:w="1408"/>
        <w:gridCol w:w="1417"/>
        <w:gridCol w:w="1418"/>
        <w:gridCol w:w="1417"/>
        <w:gridCol w:w="1276"/>
        <w:gridCol w:w="1134"/>
        <w:gridCol w:w="1311"/>
      </w:tblGrid>
      <w:tr w:rsidR="00B11EA3" w:rsidRPr="00027FD9" w:rsidTr="00B11EA3">
        <w:trPr>
          <w:trHeight w:val="831"/>
        </w:trPr>
        <w:tc>
          <w:tcPr>
            <w:tcW w:w="140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b/>
                <w:bCs/>
                <w:color w:val="000000" w:themeColor="text1"/>
                <w:kern w:val="24"/>
                <w:sz w:val="24"/>
                <w:szCs w:val="24"/>
                <w:lang w:val="en-US"/>
              </w:rPr>
              <w:t>No. of Years</w:t>
            </w:r>
          </w:p>
        </w:tc>
        <w:tc>
          <w:tcPr>
            <w:tcW w:w="7973" w:type="dxa"/>
            <w:gridSpan w:val="6"/>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ind w:left="-2235"/>
              <w:jc w:val="both"/>
              <w:rPr>
                <w:rFonts w:ascii="Times New Roman" w:eastAsia="Times New Roman" w:hAnsi="Times New Roman" w:cs="Times New Roman"/>
                <w:sz w:val="24"/>
                <w:szCs w:val="24"/>
              </w:rPr>
            </w:pPr>
            <w:r w:rsidRPr="00027FD9">
              <w:rPr>
                <w:rFonts w:ascii="Times New Roman" w:eastAsia="Times New Roman" w:hAnsi="Times New Roman" w:cs="Times New Roman"/>
                <w:b/>
                <w:bCs/>
                <w:color w:val="000000" w:themeColor="text1"/>
                <w:kern w:val="24"/>
                <w:sz w:val="24"/>
                <w:szCs w:val="24"/>
                <w:lang w:val="en-US"/>
              </w:rPr>
              <w:t xml:space="preserve">              Interest Rate per Year                    </w:t>
            </w:r>
          </w:p>
        </w:tc>
      </w:tr>
      <w:tr w:rsidR="00B11EA3" w:rsidRPr="00027FD9" w:rsidTr="00B11EA3">
        <w:trPr>
          <w:trHeight w:val="831"/>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B11EA3" w:rsidRPr="00027FD9" w:rsidRDefault="00B11EA3" w:rsidP="00027FD9">
            <w:pPr>
              <w:spacing w:after="0"/>
              <w:jc w:val="both"/>
              <w:rPr>
                <w:rFonts w:ascii="Times New Roman" w:eastAsia="Times New Roman" w:hAnsi="Times New Roman" w:cs="Times New Roman"/>
                <w:sz w:val="24"/>
                <w:szCs w:val="24"/>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6%</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8%</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9%</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10%</w:t>
            </w:r>
          </w:p>
        </w:tc>
      </w:tr>
      <w:tr w:rsidR="00B11EA3" w:rsidRPr="00027FD9" w:rsidTr="00B11EA3">
        <w:trPr>
          <w:trHeight w:val="831"/>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b/>
                <w:bCs/>
                <w:color w:val="000000" w:themeColor="text1"/>
                <w:kern w:val="24"/>
                <w:sz w:val="24"/>
                <w:szCs w:val="24"/>
                <w:lang w:val="en-US"/>
              </w:rPr>
              <w:t>1</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0.952</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0.943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0.935</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0.926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0.917</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text1"/>
                <w:kern w:val="24"/>
                <w:sz w:val="24"/>
                <w:szCs w:val="24"/>
                <w:lang w:val="en-US"/>
              </w:rPr>
              <w:t>0.909</w:t>
            </w:r>
          </w:p>
        </w:tc>
      </w:tr>
      <w:tr w:rsidR="00B11EA3" w:rsidRPr="00027FD9" w:rsidTr="00B11EA3">
        <w:trPr>
          <w:trHeight w:val="831"/>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b/>
                <w:bCs/>
                <w:color w:val="000000" w:themeColor="text1"/>
                <w:kern w:val="24"/>
                <w:sz w:val="24"/>
                <w:szCs w:val="24"/>
                <w:lang w:val="en-US"/>
              </w:rPr>
              <w:t>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heme="minorEastAsia" w:hAnsi="Times New Roman" w:cs="Times New Roman"/>
                <w:color w:val="000000" w:themeColor="text1"/>
                <w:kern w:val="24"/>
                <w:sz w:val="24"/>
                <w:szCs w:val="24"/>
                <w:lang w:val="en-US"/>
              </w:rPr>
              <w:t>1.859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1.833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1.808</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1.783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1.759</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1.736</w:t>
            </w:r>
          </w:p>
        </w:tc>
      </w:tr>
      <w:tr w:rsidR="00B11EA3" w:rsidRPr="00027FD9" w:rsidTr="00B11EA3">
        <w:trPr>
          <w:trHeight w:val="831"/>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b/>
                <w:bCs/>
                <w:color w:val="000000" w:themeColor="text1"/>
                <w:kern w:val="24"/>
                <w:sz w:val="24"/>
                <w:szCs w:val="24"/>
                <w:lang w:val="en-US"/>
              </w:rPr>
              <w:t>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2.723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2.673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2.624</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2.577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2.531</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2.487</w:t>
            </w:r>
          </w:p>
        </w:tc>
      </w:tr>
      <w:tr w:rsidR="00B11EA3" w:rsidRPr="00027FD9" w:rsidTr="00B11EA3">
        <w:trPr>
          <w:trHeight w:val="831"/>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b/>
                <w:bCs/>
                <w:color w:val="000000" w:themeColor="text1"/>
                <w:kern w:val="24"/>
                <w:sz w:val="24"/>
                <w:szCs w:val="24"/>
                <w:lang w:val="en-US"/>
              </w:rPr>
              <w:t>4</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3.546</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3.465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3.387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3.312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3.240</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3.170</w:t>
            </w:r>
          </w:p>
        </w:tc>
      </w:tr>
      <w:tr w:rsidR="00B11EA3" w:rsidRPr="00027FD9" w:rsidTr="00B11EA3">
        <w:trPr>
          <w:trHeight w:val="831"/>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b/>
                <w:bCs/>
                <w:color w:val="000000" w:themeColor="text1"/>
                <w:kern w:val="24"/>
                <w:sz w:val="24"/>
                <w:szCs w:val="24"/>
                <w:lang w:val="en-US"/>
              </w:rPr>
              <w:t>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4.329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4.212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4.100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3.993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3.890</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3.791</w:t>
            </w:r>
          </w:p>
        </w:tc>
      </w:tr>
      <w:tr w:rsidR="00B11EA3" w:rsidRPr="00027FD9" w:rsidTr="00B11EA3">
        <w:trPr>
          <w:trHeight w:val="831"/>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b/>
                <w:bCs/>
                <w:color w:val="000000" w:themeColor="text1"/>
                <w:kern w:val="24"/>
                <w:sz w:val="24"/>
                <w:szCs w:val="24"/>
                <w:lang w:val="en-US"/>
              </w:rPr>
              <w:t>10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7.722</w:t>
            </w:r>
          </w:p>
        </w:tc>
        <w:tc>
          <w:tcPr>
            <w:tcW w:w="141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7.360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7.024</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C00000"/>
                <w:kern w:val="24"/>
                <w:sz w:val="24"/>
                <w:szCs w:val="24"/>
              </w:rPr>
              <w:t>6.710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360" w:lineRule="auto"/>
              <w:jc w:val="both"/>
              <w:rPr>
                <w:rFonts w:ascii="Times New Roman" w:eastAsia="Times New Roman" w:hAnsi="Times New Roman" w:cs="Times New Roman"/>
                <w:sz w:val="24"/>
                <w:szCs w:val="24"/>
              </w:rPr>
            </w:pPr>
            <w:r w:rsidRPr="00027FD9">
              <w:rPr>
                <w:rFonts w:ascii="Times New Roman" w:eastAsia="Calibri" w:hAnsi="Times New Roman" w:cs="Times New Roman"/>
                <w:color w:val="000000" w:themeColor="text1"/>
                <w:kern w:val="24"/>
                <w:sz w:val="24"/>
                <w:szCs w:val="24"/>
              </w:rPr>
              <w:t>6.418</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11EA3" w:rsidRPr="00027FD9" w:rsidRDefault="00B11EA3" w:rsidP="00027FD9">
            <w:pPr>
              <w:spacing w:after="0" w:line="240" w:lineRule="auto"/>
              <w:jc w:val="both"/>
              <w:rPr>
                <w:rFonts w:ascii="Times New Roman" w:eastAsia="Times New Roman" w:hAnsi="Times New Roman" w:cs="Times New Roman"/>
                <w:sz w:val="24"/>
                <w:szCs w:val="24"/>
              </w:rPr>
            </w:pPr>
            <w:r w:rsidRPr="00027FD9">
              <w:rPr>
                <w:rFonts w:ascii="Times New Roman" w:eastAsia="Times New Roman" w:hAnsi="Times New Roman" w:cs="Times New Roman"/>
                <w:color w:val="000000" w:themeColor="dark1"/>
                <w:kern w:val="24"/>
                <w:sz w:val="24"/>
                <w:szCs w:val="24"/>
              </w:rPr>
              <w:t>6.145</w:t>
            </w:r>
          </w:p>
        </w:tc>
      </w:tr>
    </w:tbl>
    <w:p w:rsidR="00B11EA3" w:rsidRPr="00027FD9" w:rsidRDefault="00B11EA3" w:rsidP="00027FD9">
      <w:pPr>
        <w:spacing w:after="120"/>
        <w:jc w:val="both"/>
        <w:rPr>
          <w:rFonts w:ascii="Times New Roman" w:eastAsiaTheme="minorEastAsia" w:hAnsi="Times New Roman" w:cs="Times New Roman"/>
          <w:sz w:val="24"/>
          <w:szCs w:val="24"/>
        </w:rPr>
      </w:pPr>
    </w:p>
    <w:p w:rsidR="00B11EA3" w:rsidRPr="00027FD9" w:rsidRDefault="00B11EA3" w:rsidP="00027FD9">
      <w:pPr>
        <w:spacing w:before="100" w:beforeAutospacing="1" w:after="100" w:afterAutospacing="1"/>
        <w:jc w:val="both"/>
        <w:rPr>
          <w:rFonts w:ascii="Times New Roman" w:hAnsi="Times New Roman" w:cs="Times New Roman"/>
          <w:b/>
          <w:sz w:val="24"/>
          <w:szCs w:val="24"/>
        </w:rPr>
      </w:pPr>
    </w:p>
    <w:p w:rsidR="00B11EA3" w:rsidRDefault="00C9528F" w:rsidP="00027FD9">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Using the </w:t>
      </w:r>
      <w:proofErr w:type="spellStart"/>
      <w:r>
        <w:rPr>
          <w:rFonts w:ascii="Times New Roman" w:hAnsi="Times New Roman" w:cs="Times New Roman"/>
          <w:b/>
          <w:sz w:val="24"/>
          <w:szCs w:val="24"/>
        </w:rPr>
        <w:t>PVIFA</w:t>
      </w:r>
      <w:proofErr w:type="spellEnd"/>
      <w:r>
        <w:rPr>
          <w:rFonts w:ascii="Times New Roman" w:hAnsi="Times New Roman" w:cs="Times New Roman"/>
          <w:b/>
          <w:sz w:val="24"/>
          <w:szCs w:val="24"/>
        </w:rPr>
        <w:t xml:space="preserve"> table, </w:t>
      </w:r>
    </w:p>
    <w:p w:rsidR="00C9528F" w:rsidRPr="00027FD9" w:rsidRDefault="00487150" w:rsidP="00027FD9">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sz w:val="24"/>
          <w:szCs w:val="24"/>
        </w:rPr>
        <w:t xml:space="preserve">The </w:t>
      </w:r>
      <w:proofErr w:type="spellStart"/>
      <w:r>
        <w:rPr>
          <w:rFonts w:ascii="Times New Roman" w:hAnsi="Times New Roman"/>
          <w:sz w:val="24"/>
          <w:szCs w:val="24"/>
        </w:rPr>
        <w:t>PVIFA</w:t>
      </w:r>
      <w:proofErr w:type="spellEnd"/>
      <w:r>
        <w:rPr>
          <w:rFonts w:ascii="Times New Roman" w:hAnsi="Times New Roman"/>
          <w:sz w:val="24"/>
          <w:szCs w:val="24"/>
        </w:rPr>
        <w:t xml:space="preserve"> at 8% for 10 period</w:t>
      </w:r>
      <w:r w:rsidR="00C9528F" w:rsidRPr="00DA6E6E">
        <w:rPr>
          <w:rFonts w:ascii="Times New Roman" w:hAnsi="Times New Roman"/>
          <w:sz w:val="24"/>
          <w:szCs w:val="24"/>
        </w:rPr>
        <w:t>s (</w:t>
      </w:r>
      <w:proofErr w:type="spellStart"/>
      <w:r w:rsidR="00C9528F" w:rsidRPr="00DA6E6E">
        <w:rPr>
          <w:rFonts w:ascii="Times New Roman" w:hAnsi="Times New Roman"/>
          <w:sz w:val="24"/>
          <w:szCs w:val="24"/>
        </w:rPr>
        <w:t>PVIFA</w:t>
      </w:r>
      <w:r>
        <w:rPr>
          <w:rFonts w:ascii="Times New Roman" w:hAnsi="Times New Roman"/>
          <w:sz w:val="24"/>
          <w:szCs w:val="24"/>
          <w:vertAlign w:val="subscript"/>
        </w:rPr>
        <w:t>8</w:t>
      </w:r>
      <w:proofErr w:type="spellEnd"/>
      <w:r>
        <w:rPr>
          <w:rFonts w:ascii="Times New Roman" w:hAnsi="Times New Roman"/>
          <w:sz w:val="24"/>
          <w:szCs w:val="24"/>
          <w:vertAlign w:val="subscript"/>
        </w:rPr>
        <w:t>%</w:t>
      </w:r>
      <w:proofErr w:type="gramStart"/>
      <w:r>
        <w:rPr>
          <w:rFonts w:ascii="Times New Roman" w:hAnsi="Times New Roman"/>
          <w:sz w:val="24"/>
          <w:szCs w:val="24"/>
          <w:vertAlign w:val="subscript"/>
        </w:rPr>
        <w:t>,10</w:t>
      </w:r>
      <w:proofErr w:type="gramEnd"/>
      <w:r>
        <w:rPr>
          <w:rFonts w:ascii="Times New Roman" w:hAnsi="Times New Roman"/>
          <w:sz w:val="24"/>
          <w:szCs w:val="24"/>
          <w:vertAlign w:val="subscript"/>
        </w:rPr>
        <w:t xml:space="preserve"> </w:t>
      </w:r>
      <w:r>
        <w:rPr>
          <w:rFonts w:ascii="Times New Roman" w:hAnsi="Times New Roman"/>
          <w:sz w:val="24"/>
          <w:szCs w:val="24"/>
        </w:rPr>
        <w:t xml:space="preserve">periods </w:t>
      </w:r>
      <w:r w:rsidR="00C9528F" w:rsidRPr="00DA6E6E">
        <w:rPr>
          <w:rFonts w:ascii="Times New Roman" w:hAnsi="Times New Roman"/>
          <w:sz w:val="24"/>
          <w:szCs w:val="24"/>
        </w:rPr>
        <w:t>) from</w:t>
      </w:r>
    </w:p>
    <w:p w:rsidR="00B11EA3" w:rsidRPr="00027FD9" w:rsidRDefault="00B11EA3" w:rsidP="00027FD9">
      <w:pPr>
        <w:autoSpaceDE w:val="0"/>
        <w:autoSpaceDN w:val="0"/>
        <w:adjustRightInd w:val="0"/>
        <w:spacing w:after="0" w:line="360" w:lineRule="auto"/>
        <w:jc w:val="both"/>
        <w:rPr>
          <w:rFonts w:ascii="Times New Roman" w:hAnsi="Times New Roman" w:cs="Times New Roman"/>
          <w:sz w:val="24"/>
          <w:szCs w:val="24"/>
          <w:lang w:val="en-US"/>
        </w:rPr>
      </w:pPr>
    </w:p>
    <w:p w:rsidR="00B11EA3" w:rsidRPr="00027FD9" w:rsidRDefault="00487150" w:rsidP="00027FD9">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465,000* 6.710= $ 3,120,150</w:t>
      </w:r>
    </w:p>
    <w:p w:rsidR="00B11EA3" w:rsidRPr="00027FD9" w:rsidRDefault="00B11EA3" w:rsidP="00027FD9">
      <w:pPr>
        <w:autoSpaceDE w:val="0"/>
        <w:autoSpaceDN w:val="0"/>
        <w:adjustRightInd w:val="0"/>
        <w:spacing w:after="0" w:line="360" w:lineRule="auto"/>
        <w:jc w:val="both"/>
        <w:rPr>
          <w:rFonts w:ascii="Times New Roman" w:hAnsi="Times New Roman" w:cs="Times New Roman"/>
          <w:b/>
          <w:i/>
          <w:iCs/>
          <w:sz w:val="24"/>
          <w:szCs w:val="24"/>
          <w:lang w:val="en-US"/>
        </w:rPr>
      </w:pPr>
    </w:p>
    <w:p w:rsidR="00B11EA3" w:rsidRPr="00027FD9" w:rsidRDefault="00B11EA3" w:rsidP="00027FD9">
      <w:pPr>
        <w:autoSpaceDE w:val="0"/>
        <w:autoSpaceDN w:val="0"/>
        <w:adjustRightInd w:val="0"/>
        <w:spacing w:after="0" w:line="360" w:lineRule="auto"/>
        <w:jc w:val="both"/>
        <w:rPr>
          <w:rFonts w:ascii="Times New Roman" w:hAnsi="Times New Roman" w:cs="Times New Roman"/>
          <w:b/>
          <w:i/>
          <w:iCs/>
          <w:sz w:val="24"/>
          <w:szCs w:val="24"/>
          <w:lang w:val="en-US"/>
        </w:rPr>
      </w:pPr>
    </w:p>
    <w:p w:rsidR="00B11EA3" w:rsidRPr="00027FD9" w:rsidRDefault="00B11EA3" w:rsidP="00027FD9">
      <w:pPr>
        <w:autoSpaceDE w:val="0"/>
        <w:autoSpaceDN w:val="0"/>
        <w:adjustRightInd w:val="0"/>
        <w:spacing w:after="0" w:line="360" w:lineRule="auto"/>
        <w:jc w:val="both"/>
        <w:rPr>
          <w:rFonts w:ascii="Times New Roman" w:hAnsi="Times New Roman" w:cs="Times New Roman"/>
          <w:b/>
          <w:i/>
          <w:iCs/>
          <w:sz w:val="24"/>
          <w:szCs w:val="24"/>
          <w:lang w:val="en-US"/>
        </w:rPr>
      </w:pPr>
    </w:p>
    <w:p w:rsidR="00682A7E" w:rsidRPr="00027FD9" w:rsidRDefault="00B01748" w:rsidP="00027FD9">
      <w:p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lastRenderedPageBreak/>
        <w:t>SUMMARY</w:t>
      </w:r>
    </w:p>
    <w:p w:rsidR="00B01748" w:rsidRPr="00027FD9" w:rsidRDefault="00B01748"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w:t>
      </w:r>
    </w:p>
    <w:p w:rsidR="00B01748" w:rsidRPr="00027FD9" w:rsidRDefault="00B01748" w:rsidP="00027FD9">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 xml:space="preserve">Money has time value. </w:t>
      </w:r>
    </w:p>
    <w:p w:rsidR="00B01748" w:rsidRPr="00027FD9" w:rsidRDefault="00B01748" w:rsidP="00027FD9">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A dollar today is more valuable than a dollar a year hence.</w:t>
      </w:r>
    </w:p>
    <w:p w:rsidR="00B01748" w:rsidRPr="00027FD9" w:rsidRDefault="00B01748" w:rsidP="00027FD9">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We use rate of interest to express the time value of money.</w:t>
      </w:r>
    </w:p>
    <w:p w:rsidR="00B01748" w:rsidRPr="00027FD9" w:rsidRDefault="00B01748" w:rsidP="00027FD9">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Simple Interest may be defined as Interest that is calculated as a simple percentage of the original principal amount.</w:t>
      </w:r>
    </w:p>
    <w:p w:rsidR="00B01748" w:rsidRPr="00027FD9" w:rsidRDefault="00B01748" w:rsidP="00027FD9">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t>Compound interest is calculated on total of previously earned interest and the Original Principal.</w:t>
      </w:r>
    </w:p>
    <w:p w:rsidR="00DF48BC" w:rsidRDefault="00DF48BC" w:rsidP="00027FD9">
      <w:pPr>
        <w:autoSpaceDE w:val="0"/>
        <w:autoSpaceDN w:val="0"/>
        <w:adjustRightInd w:val="0"/>
        <w:spacing w:after="0" w:line="360" w:lineRule="auto"/>
        <w:jc w:val="both"/>
        <w:rPr>
          <w:rFonts w:ascii="Times New Roman" w:hAnsi="Times New Roman" w:cs="Times New Roman"/>
          <w:sz w:val="24"/>
          <w:szCs w:val="24"/>
          <w:lang w:val="en-US"/>
        </w:rPr>
      </w:pPr>
    </w:p>
    <w:p w:rsidR="00000000" w:rsidRPr="007C2C2F" w:rsidRDefault="00CC4EE2" w:rsidP="007C2C2F">
      <w:pPr>
        <w:numPr>
          <w:ilvl w:val="0"/>
          <w:numId w:val="17"/>
        </w:numPr>
        <w:tabs>
          <w:tab w:val="clear" w:pos="720"/>
          <w:tab w:val="left" w:pos="700"/>
        </w:tabs>
        <w:autoSpaceDE w:val="0"/>
        <w:autoSpaceDN w:val="0"/>
        <w:adjustRightInd w:val="0"/>
        <w:spacing w:after="0" w:line="360" w:lineRule="auto"/>
        <w:jc w:val="both"/>
        <w:rPr>
          <w:rFonts w:ascii="Times New Roman" w:hAnsi="Times New Roman" w:cs="Times New Roman"/>
          <w:sz w:val="24"/>
          <w:szCs w:val="24"/>
          <w:lang w:val="en-US"/>
        </w:rPr>
      </w:pPr>
      <w:r w:rsidRPr="007C2C2F">
        <w:rPr>
          <w:rFonts w:ascii="Times New Roman" w:hAnsi="Times New Roman" w:cs="Times New Roman"/>
          <w:sz w:val="24"/>
          <w:szCs w:val="24"/>
        </w:rPr>
        <w:t xml:space="preserve">Present value </w:t>
      </w:r>
      <w:r w:rsidRPr="007C2C2F">
        <w:rPr>
          <w:rFonts w:ascii="Times New Roman" w:hAnsi="Times New Roman" w:cs="Times New Roman"/>
          <w:sz w:val="24"/>
          <w:szCs w:val="24"/>
        </w:rPr>
        <w:t>factors are reciprocals of future value factors</w:t>
      </w:r>
    </w:p>
    <w:p w:rsidR="00000000" w:rsidRPr="007C2C2F" w:rsidRDefault="00CC4EE2" w:rsidP="007C2C2F">
      <w:pPr>
        <w:numPr>
          <w:ilvl w:val="0"/>
          <w:numId w:val="17"/>
        </w:numPr>
        <w:tabs>
          <w:tab w:val="clear" w:pos="720"/>
          <w:tab w:val="left" w:pos="700"/>
        </w:tabs>
        <w:autoSpaceDE w:val="0"/>
        <w:autoSpaceDN w:val="0"/>
        <w:adjustRightInd w:val="0"/>
        <w:spacing w:after="0" w:line="360" w:lineRule="auto"/>
        <w:jc w:val="both"/>
        <w:rPr>
          <w:rFonts w:ascii="Times New Roman" w:hAnsi="Times New Roman" w:cs="Times New Roman"/>
          <w:sz w:val="24"/>
          <w:szCs w:val="24"/>
          <w:lang w:val="en-US"/>
        </w:rPr>
      </w:pPr>
      <w:r w:rsidRPr="007C2C2F">
        <w:rPr>
          <w:rFonts w:ascii="Times New Roman" w:hAnsi="Times New Roman" w:cs="Times New Roman"/>
          <w:sz w:val="24"/>
          <w:szCs w:val="24"/>
        </w:rPr>
        <w:t>Interest rates and future value are positively related</w:t>
      </w:r>
    </w:p>
    <w:p w:rsidR="00000000" w:rsidRPr="007C2C2F" w:rsidRDefault="00CC4EE2" w:rsidP="007C2C2F">
      <w:pPr>
        <w:numPr>
          <w:ilvl w:val="0"/>
          <w:numId w:val="17"/>
        </w:numPr>
        <w:tabs>
          <w:tab w:val="clear" w:pos="720"/>
          <w:tab w:val="left" w:pos="700"/>
        </w:tabs>
        <w:autoSpaceDE w:val="0"/>
        <w:autoSpaceDN w:val="0"/>
        <w:adjustRightInd w:val="0"/>
        <w:spacing w:after="0" w:line="360" w:lineRule="auto"/>
        <w:jc w:val="both"/>
        <w:rPr>
          <w:rFonts w:ascii="Times New Roman" w:hAnsi="Times New Roman" w:cs="Times New Roman"/>
          <w:sz w:val="24"/>
          <w:szCs w:val="24"/>
          <w:lang w:val="en-US"/>
        </w:rPr>
      </w:pPr>
      <w:r w:rsidRPr="007C2C2F">
        <w:rPr>
          <w:rFonts w:ascii="Times New Roman" w:hAnsi="Times New Roman" w:cs="Times New Roman"/>
          <w:sz w:val="24"/>
          <w:szCs w:val="24"/>
        </w:rPr>
        <w:t>Interest rate</w:t>
      </w:r>
      <w:r w:rsidRPr="007C2C2F">
        <w:rPr>
          <w:rFonts w:ascii="Times New Roman" w:hAnsi="Times New Roman" w:cs="Times New Roman"/>
          <w:sz w:val="24"/>
          <w:szCs w:val="24"/>
        </w:rPr>
        <w:t>s and present value are negatively related</w:t>
      </w:r>
    </w:p>
    <w:p w:rsidR="00000000" w:rsidRPr="007C2C2F" w:rsidRDefault="00CC4EE2" w:rsidP="007C2C2F">
      <w:pPr>
        <w:numPr>
          <w:ilvl w:val="0"/>
          <w:numId w:val="17"/>
        </w:numPr>
        <w:tabs>
          <w:tab w:val="clear" w:pos="720"/>
          <w:tab w:val="left" w:pos="700"/>
        </w:tabs>
        <w:autoSpaceDE w:val="0"/>
        <w:autoSpaceDN w:val="0"/>
        <w:adjustRightInd w:val="0"/>
        <w:spacing w:after="0" w:line="360" w:lineRule="auto"/>
        <w:jc w:val="both"/>
        <w:rPr>
          <w:rFonts w:ascii="Times New Roman" w:hAnsi="Times New Roman" w:cs="Times New Roman"/>
          <w:sz w:val="24"/>
          <w:szCs w:val="24"/>
          <w:lang w:val="en-US"/>
        </w:rPr>
      </w:pPr>
      <w:r w:rsidRPr="007C2C2F">
        <w:rPr>
          <w:rFonts w:ascii="Times New Roman" w:hAnsi="Times New Roman" w:cs="Times New Roman"/>
          <w:sz w:val="24"/>
          <w:szCs w:val="24"/>
        </w:rPr>
        <w:t>Time period and future value are positively related</w:t>
      </w:r>
    </w:p>
    <w:p w:rsidR="00000000" w:rsidRPr="007C2C2F" w:rsidRDefault="00CC4EE2" w:rsidP="007C2C2F">
      <w:pPr>
        <w:numPr>
          <w:ilvl w:val="0"/>
          <w:numId w:val="17"/>
        </w:numPr>
        <w:tabs>
          <w:tab w:val="clear" w:pos="720"/>
          <w:tab w:val="left" w:pos="700"/>
        </w:tabs>
        <w:autoSpaceDE w:val="0"/>
        <w:autoSpaceDN w:val="0"/>
        <w:adjustRightInd w:val="0"/>
        <w:spacing w:after="0" w:line="360" w:lineRule="auto"/>
        <w:jc w:val="both"/>
        <w:rPr>
          <w:rFonts w:ascii="Times New Roman" w:hAnsi="Times New Roman" w:cs="Times New Roman"/>
          <w:sz w:val="24"/>
          <w:szCs w:val="24"/>
          <w:lang w:val="en-US"/>
        </w:rPr>
      </w:pPr>
      <w:r w:rsidRPr="007C2C2F">
        <w:rPr>
          <w:rFonts w:ascii="Times New Roman" w:hAnsi="Times New Roman" w:cs="Times New Roman"/>
          <w:sz w:val="24"/>
          <w:szCs w:val="24"/>
        </w:rPr>
        <w:t>Time period and prese</w:t>
      </w:r>
      <w:r w:rsidRPr="007C2C2F">
        <w:rPr>
          <w:rFonts w:ascii="Times New Roman" w:hAnsi="Times New Roman" w:cs="Times New Roman"/>
          <w:sz w:val="24"/>
          <w:szCs w:val="24"/>
        </w:rPr>
        <w:t>nt value are negatively related</w:t>
      </w:r>
    </w:p>
    <w:p w:rsidR="007C2C2F" w:rsidRDefault="007C2C2F"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Pr="00027FD9"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DF48BC" w:rsidRPr="00027FD9" w:rsidRDefault="00DF48BC" w:rsidP="00027FD9">
      <w:pPr>
        <w:autoSpaceDE w:val="0"/>
        <w:autoSpaceDN w:val="0"/>
        <w:adjustRightInd w:val="0"/>
        <w:spacing w:after="0" w:line="360" w:lineRule="auto"/>
        <w:jc w:val="both"/>
        <w:rPr>
          <w:rFonts w:ascii="Times New Roman" w:hAnsi="Times New Roman" w:cs="Times New Roman"/>
          <w:sz w:val="24"/>
          <w:szCs w:val="24"/>
          <w:lang w:val="en-US"/>
        </w:rPr>
      </w:pPr>
    </w:p>
    <w:p w:rsidR="00DF48BC" w:rsidRPr="00027FD9" w:rsidRDefault="00DF48BC" w:rsidP="00027FD9">
      <w:p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t>TABLE ONE</w:t>
      </w:r>
      <w:r w:rsidR="005A47B3">
        <w:rPr>
          <w:rFonts w:ascii="Times New Roman" w:hAnsi="Times New Roman" w:cs="Times New Roman"/>
          <w:b/>
          <w:sz w:val="24"/>
          <w:szCs w:val="24"/>
          <w:lang w:val="en-US"/>
        </w:rPr>
        <w:t xml:space="preserve"> (1</w:t>
      </w:r>
      <w:proofErr w:type="gramStart"/>
      <w:r w:rsidR="005A47B3">
        <w:rPr>
          <w:rFonts w:ascii="Times New Roman" w:hAnsi="Times New Roman" w:cs="Times New Roman"/>
          <w:b/>
          <w:sz w:val="24"/>
          <w:szCs w:val="24"/>
          <w:lang w:val="en-US"/>
        </w:rPr>
        <w:t>)</w:t>
      </w:r>
      <w:r w:rsidRPr="00027FD9">
        <w:rPr>
          <w:rFonts w:ascii="Times New Roman" w:hAnsi="Times New Roman" w:cs="Times New Roman"/>
          <w:b/>
          <w:sz w:val="24"/>
          <w:szCs w:val="24"/>
          <w:lang w:val="en-US"/>
        </w:rPr>
        <w:t>-</w:t>
      </w:r>
      <w:proofErr w:type="gramEnd"/>
      <w:r w:rsidRPr="00027FD9">
        <w:rPr>
          <w:rFonts w:ascii="Times New Roman" w:hAnsi="Times New Roman" w:cs="Times New Roman"/>
          <w:b/>
          <w:sz w:val="24"/>
          <w:szCs w:val="24"/>
          <w:lang w:val="en-US"/>
        </w:rPr>
        <w:t xml:space="preserve"> Present Value of Single Amount/</w:t>
      </w:r>
      <w:proofErr w:type="spellStart"/>
      <w:r w:rsidRPr="00027FD9">
        <w:rPr>
          <w:rFonts w:ascii="Times New Roman" w:hAnsi="Times New Roman" w:cs="Times New Roman"/>
          <w:b/>
          <w:sz w:val="24"/>
          <w:szCs w:val="24"/>
          <w:lang w:val="en-US"/>
        </w:rPr>
        <w:t>Lumpsum</w:t>
      </w:r>
      <w:proofErr w:type="spellEnd"/>
    </w:p>
    <w:p w:rsidR="005A47B3"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061FDD" w:rsidRPr="00027FD9" w:rsidRDefault="00061FDD"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noProof/>
          <w:sz w:val="24"/>
          <w:szCs w:val="24"/>
          <w:lang w:val="en-US"/>
        </w:rPr>
        <w:drawing>
          <wp:inline distT="0" distB="0" distL="0" distR="0" wp14:anchorId="34B0A6EA" wp14:editId="78002A02">
            <wp:extent cx="5943600" cy="36874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687445"/>
                    </a:xfrm>
                    <a:prstGeom prst="rect">
                      <a:avLst/>
                    </a:prstGeom>
                  </pic:spPr>
                </pic:pic>
              </a:graphicData>
            </a:graphic>
          </wp:inline>
        </w:drawing>
      </w:r>
    </w:p>
    <w:p w:rsidR="0058146A" w:rsidRPr="00027FD9" w:rsidRDefault="0058146A" w:rsidP="00027FD9">
      <w:pPr>
        <w:autoSpaceDE w:val="0"/>
        <w:autoSpaceDN w:val="0"/>
        <w:adjustRightInd w:val="0"/>
        <w:spacing w:after="0" w:line="360" w:lineRule="auto"/>
        <w:jc w:val="both"/>
        <w:rPr>
          <w:rFonts w:ascii="Times New Roman" w:hAnsi="Times New Roman" w:cs="Times New Roman"/>
          <w:sz w:val="24"/>
          <w:szCs w:val="24"/>
          <w:lang w:val="en-US"/>
        </w:rPr>
      </w:pPr>
    </w:p>
    <w:p w:rsidR="0058146A" w:rsidRPr="00027FD9" w:rsidRDefault="0058146A"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noProof/>
          <w:sz w:val="24"/>
          <w:szCs w:val="24"/>
          <w:lang w:val="en-US"/>
        </w:rPr>
        <w:drawing>
          <wp:inline distT="0" distB="0" distL="0" distR="0" wp14:anchorId="5CB6326C" wp14:editId="54B946DB">
            <wp:extent cx="5943600" cy="28873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887345"/>
                    </a:xfrm>
                    <a:prstGeom prst="rect">
                      <a:avLst/>
                    </a:prstGeom>
                  </pic:spPr>
                </pic:pic>
              </a:graphicData>
            </a:graphic>
          </wp:inline>
        </w:drawing>
      </w:r>
    </w:p>
    <w:p w:rsidR="0058146A" w:rsidRPr="00027FD9" w:rsidRDefault="0058146A" w:rsidP="00027FD9">
      <w:pPr>
        <w:autoSpaceDE w:val="0"/>
        <w:autoSpaceDN w:val="0"/>
        <w:adjustRightInd w:val="0"/>
        <w:spacing w:after="0" w:line="360" w:lineRule="auto"/>
        <w:jc w:val="both"/>
        <w:rPr>
          <w:rFonts w:ascii="Times New Roman" w:hAnsi="Times New Roman" w:cs="Times New Roman"/>
          <w:sz w:val="24"/>
          <w:szCs w:val="24"/>
          <w:lang w:val="en-US"/>
        </w:rPr>
      </w:pPr>
    </w:p>
    <w:p w:rsidR="003F4729" w:rsidRPr="00027FD9" w:rsidRDefault="00DF48BC"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sz w:val="24"/>
          <w:szCs w:val="24"/>
          <w:lang w:val="en-US"/>
        </w:rPr>
        <w:lastRenderedPageBreak/>
        <w:t>T</w:t>
      </w:r>
      <w:r w:rsidRPr="00027FD9">
        <w:rPr>
          <w:rFonts w:ascii="Times New Roman" w:hAnsi="Times New Roman" w:cs="Times New Roman"/>
          <w:b/>
          <w:sz w:val="24"/>
          <w:szCs w:val="24"/>
          <w:lang w:val="en-US"/>
        </w:rPr>
        <w:t>ABLE TWO</w:t>
      </w:r>
      <w:r w:rsidR="005A47B3">
        <w:rPr>
          <w:rFonts w:ascii="Times New Roman" w:hAnsi="Times New Roman" w:cs="Times New Roman"/>
          <w:b/>
          <w:sz w:val="24"/>
          <w:szCs w:val="24"/>
          <w:lang w:val="en-US"/>
        </w:rPr>
        <w:t xml:space="preserve"> </w:t>
      </w:r>
      <w:r w:rsidR="00FC1AD9" w:rsidRPr="00027FD9">
        <w:rPr>
          <w:rFonts w:ascii="Times New Roman" w:hAnsi="Times New Roman" w:cs="Times New Roman"/>
          <w:b/>
          <w:sz w:val="24"/>
          <w:szCs w:val="24"/>
          <w:lang w:val="en-US"/>
        </w:rPr>
        <w:t>(2)</w:t>
      </w:r>
      <w:r w:rsidR="003F4729" w:rsidRPr="00027FD9">
        <w:rPr>
          <w:rFonts w:ascii="Times New Roman" w:hAnsi="Times New Roman" w:cs="Times New Roman"/>
          <w:b/>
          <w:sz w:val="24"/>
          <w:szCs w:val="24"/>
          <w:lang w:val="en-US"/>
        </w:rPr>
        <w:t xml:space="preserve"> – </w:t>
      </w:r>
      <w:r w:rsidRPr="00027FD9">
        <w:rPr>
          <w:rFonts w:ascii="Times New Roman" w:hAnsi="Times New Roman" w:cs="Times New Roman"/>
          <w:b/>
          <w:sz w:val="24"/>
          <w:szCs w:val="24"/>
          <w:lang w:val="en-US"/>
        </w:rPr>
        <w:t xml:space="preserve">Present Value of Annuity </w:t>
      </w:r>
    </w:p>
    <w:p w:rsidR="00B365D8" w:rsidRPr="00027FD9" w:rsidRDefault="00B365D8" w:rsidP="00027FD9">
      <w:pPr>
        <w:autoSpaceDE w:val="0"/>
        <w:autoSpaceDN w:val="0"/>
        <w:adjustRightInd w:val="0"/>
        <w:spacing w:after="0" w:line="360" w:lineRule="auto"/>
        <w:jc w:val="both"/>
        <w:rPr>
          <w:rFonts w:ascii="Times New Roman" w:hAnsi="Times New Roman" w:cs="Times New Roman"/>
          <w:sz w:val="24"/>
          <w:szCs w:val="24"/>
          <w:lang w:val="en-US"/>
        </w:rPr>
      </w:pPr>
    </w:p>
    <w:p w:rsidR="00B365D8" w:rsidRPr="00027FD9" w:rsidRDefault="00B365D8"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noProof/>
          <w:sz w:val="24"/>
          <w:szCs w:val="24"/>
          <w:lang w:val="en-US"/>
        </w:rPr>
        <w:drawing>
          <wp:inline distT="0" distB="0" distL="0" distR="0" wp14:anchorId="53D2D333" wp14:editId="443EE90C">
            <wp:extent cx="5943600" cy="36023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602355"/>
                    </a:xfrm>
                    <a:prstGeom prst="rect">
                      <a:avLst/>
                    </a:prstGeom>
                  </pic:spPr>
                </pic:pic>
              </a:graphicData>
            </a:graphic>
          </wp:inline>
        </w:drawing>
      </w:r>
    </w:p>
    <w:p w:rsidR="00B365D8" w:rsidRPr="00027FD9" w:rsidRDefault="007E78D5" w:rsidP="00027FD9">
      <w:pPr>
        <w:autoSpaceDE w:val="0"/>
        <w:autoSpaceDN w:val="0"/>
        <w:adjustRightInd w:val="0"/>
        <w:spacing w:after="0" w:line="360" w:lineRule="auto"/>
        <w:jc w:val="both"/>
        <w:rPr>
          <w:rFonts w:ascii="Times New Roman" w:hAnsi="Times New Roman" w:cs="Times New Roman"/>
          <w:sz w:val="24"/>
          <w:szCs w:val="24"/>
          <w:lang w:val="en-US"/>
        </w:rPr>
      </w:pPr>
      <w:r w:rsidRPr="00027FD9">
        <w:rPr>
          <w:rFonts w:ascii="Times New Roman" w:hAnsi="Times New Roman" w:cs="Times New Roman"/>
          <w:noProof/>
          <w:sz w:val="24"/>
          <w:szCs w:val="24"/>
          <w:lang w:val="en-US"/>
        </w:rPr>
        <w:drawing>
          <wp:inline distT="0" distB="0" distL="0" distR="0" wp14:anchorId="1ED8CE96" wp14:editId="476C1798">
            <wp:extent cx="5943600" cy="30346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034665"/>
                    </a:xfrm>
                    <a:prstGeom prst="rect">
                      <a:avLst/>
                    </a:prstGeom>
                  </pic:spPr>
                </pic:pic>
              </a:graphicData>
            </a:graphic>
          </wp:inline>
        </w:drawing>
      </w:r>
    </w:p>
    <w:p w:rsidR="00B365D8" w:rsidRPr="00027FD9" w:rsidRDefault="00B365D8" w:rsidP="00027FD9">
      <w:pPr>
        <w:autoSpaceDE w:val="0"/>
        <w:autoSpaceDN w:val="0"/>
        <w:adjustRightInd w:val="0"/>
        <w:spacing w:after="0" w:line="360" w:lineRule="auto"/>
        <w:jc w:val="both"/>
        <w:rPr>
          <w:rFonts w:ascii="Times New Roman" w:hAnsi="Times New Roman" w:cs="Times New Roman"/>
          <w:sz w:val="24"/>
          <w:szCs w:val="24"/>
          <w:lang w:val="en-US"/>
        </w:rPr>
      </w:pPr>
    </w:p>
    <w:p w:rsidR="00B365D8" w:rsidRDefault="00B365D8" w:rsidP="00027FD9">
      <w:pPr>
        <w:autoSpaceDE w:val="0"/>
        <w:autoSpaceDN w:val="0"/>
        <w:adjustRightInd w:val="0"/>
        <w:spacing w:after="0" w:line="360" w:lineRule="auto"/>
        <w:jc w:val="both"/>
        <w:rPr>
          <w:rFonts w:ascii="Times New Roman" w:hAnsi="Times New Roman" w:cs="Times New Roman"/>
          <w:sz w:val="24"/>
          <w:szCs w:val="24"/>
          <w:lang w:val="en-US"/>
        </w:rPr>
      </w:pPr>
    </w:p>
    <w:p w:rsidR="005A47B3" w:rsidRPr="00027FD9" w:rsidRDefault="005A47B3" w:rsidP="00027FD9">
      <w:pPr>
        <w:autoSpaceDE w:val="0"/>
        <w:autoSpaceDN w:val="0"/>
        <w:adjustRightInd w:val="0"/>
        <w:spacing w:after="0" w:line="360" w:lineRule="auto"/>
        <w:jc w:val="both"/>
        <w:rPr>
          <w:rFonts w:ascii="Times New Roman" w:hAnsi="Times New Roman" w:cs="Times New Roman"/>
          <w:sz w:val="24"/>
          <w:szCs w:val="24"/>
          <w:lang w:val="en-US"/>
        </w:rPr>
      </w:pPr>
    </w:p>
    <w:p w:rsidR="003F4729" w:rsidRPr="00027FD9" w:rsidRDefault="00033C0D" w:rsidP="00027FD9">
      <w:p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lastRenderedPageBreak/>
        <w:t>TABLE THREE</w:t>
      </w:r>
      <w:r w:rsidR="00B54506" w:rsidRPr="00027FD9">
        <w:rPr>
          <w:rFonts w:ascii="Times New Roman" w:hAnsi="Times New Roman" w:cs="Times New Roman"/>
          <w:b/>
          <w:sz w:val="24"/>
          <w:szCs w:val="24"/>
          <w:lang w:val="en-US"/>
        </w:rPr>
        <w:t xml:space="preserve"> </w:t>
      </w:r>
      <w:r w:rsidRPr="00027FD9">
        <w:rPr>
          <w:rFonts w:ascii="Times New Roman" w:hAnsi="Times New Roman" w:cs="Times New Roman"/>
          <w:b/>
          <w:sz w:val="24"/>
          <w:szCs w:val="24"/>
          <w:lang w:val="en-US"/>
        </w:rPr>
        <w:t>(3</w:t>
      </w:r>
      <w:proofErr w:type="gramStart"/>
      <w:r w:rsidRPr="00027FD9">
        <w:rPr>
          <w:rFonts w:ascii="Times New Roman" w:hAnsi="Times New Roman" w:cs="Times New Roman"/>
          <w:b/>
          <w:sz w:val="24"/>
          <w:szCs w:val="24"/>
          <w:lang w:val="en-US"/>
        </w:rPr>
        <w:t>)-</w:t>
      </w:r>
      <w:proofErr w:type="gramEnd"/>
      <w:r w:rsidRPr="00027FD9">
        <w:rPr>
          <w:rFonts w:ascii="Times New Roman" w:hAnsi="Times New Roman" w:cs="Times New Roman"/>
          <w:b/>
          <w:sz w:val="24"/>
          <w:szCs w:val="24"/>
          <w:lang w:val="en-US"/>
        </w:rPr>
        <w:t xml:space="preserve"> Future Value</w:t>
      </w:r>
      <w:r w:rsidR="00B54506" w:rsidRPr="00027FD9">
        <w:rPr>
          <w:rFonts w:ascii="Times New Roman" w:hAnsi="Times New Roman" w:cs="Times New Roman"/>
          <w:b/>
          <w:sz w:val="24"/>
          <w:szCs w:val="24"/>
          <w:lang w:val="en-US"/>
        </w:rPr>
        <w:t>/Compounded</w:t>
      </w:r>
      <w:r w:rsidRPr="00027FD9">
        <w:rPr>
          <w:rFonts w:ascii="Times New Roman" w:hAnsi="Times New Roman" w:cs="Times New Roman"/>
          <w:b/>
          <w:sz w:val="24"/>
          <w:szCs w:val="24"/>
          <w:lang w:val="en-US"/>
        </w:rPr>
        <w:t xml:space="preserve"> of Single Amount/ </w:t>
      </w:r>
      <w:proofErr w:type="spellStart"/>
      <w:r w:rsidRPr="00027FD9">
        <w:rPr>
          <w:rFonts w:ascii="Times New Roman" w:hAnsi="Times New Roman" w:cs="Times New Roman"/>
          <w:b/>
          <w:sz w:val="24"/>
          <w:szCs w:val="24"/>
          <w:lang w:val="en-US"/>
        </w:rPr>
        <w:t>Lumpsum</w:t>
      </w:r>
      <w:proofErr w:type="spellEnd"/>
    </w:p>
    <w:p w:rsidR="00B11EA3" w:rsidRPr="00027FD9" w:rsidRDefault="00B11EA3" w:rsidP="00027FD9">
      <w:pPr>
        <w:autoSpaceDE w:val="0"/>
        <w:autoSpaceDN w:val="0"/>
        <w:adjustRightInd w:val="0"/>
        <w:spacing w:after="0" w:line="360" w:lineRule="auto"/>
        <w:jc w:val="both"/>
        <w:rPr>
          <w:rFonts w:ascii="Times New Roman" w:hAnsi="Times New Roman" w:cs="Times New Roman"/>
          <w:b/>
          <w:sz w:val="24"/>
          <w:szCs w:val="24"/>
          <w:lang w:val="en-US"/>
        </w:rPr>
      </w:pPr>
    </w:p>
    <w:p w:rsidR="00B11EA3" w:rsidRPr="00027FD9" w:rsidRDefault="00B54506" w:rsidP="00027FD9">
      <w:pPr>
        <w:jc w:val="both"/>
        <w:rPr>
          <w:rFonts w:ascii="Times New Roman" w:hAnsi="Times New Roman" w:cs="Times New Roman"/>
          <w:sz w:val="24"/>
          <w:szCs w:val="24"/>
        </w:rPr>
      </w:pPr>
      <w:r w:rsidRPr="00027FD9">
        <w:rPr>
          <w:rFonts w:ascii="Times New Roman" w:hAnsi="Times New Roman" w:cs="Times New Roman"/>
          <w:noProof/>
          <w:sz w:val="24"/>
          <w:szCs w:val="24"/>
          <w:lang w:val="en-US"/>
        </w:rPr>
        <w:drawing>
          <wp:inline distT="0" distB="0" distL="0" distR="0" wp14:anchorId="65CE59AE" wp14:editId="564F89A2">
            <wp:extent cx="5943600" cy="382778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827780"/>
                    </a:xfrm>
                    <a:prstGeom prst="rect">
                      <a:avLst/>
                    </a:prstGeom>
                  </pic:spPr>
                </pic:pic>
              </a:graphicData>
            </a:graphic>
          </wp:inline>
        </w:drawing>
      </w:r>
    </w:p>
    <w:p w:rsidR="00B54506" w:rsidRPr="00027FD9" w:rsidRDefault="00B54506" w:rsidP="00027FD9">
      <w:pPr>
        <w:jc w:val="both"/>
        <w:rPr>
          <w:rFonts w:ascii="Times New Roman" w:hAnsi="Times New Roman" w:cs="Times New Roman"/>
          <w:sz w:val="24"/>
          <w:szCs w:val="24"/>
        </w:rPr>
      </w:pPr>
      <w:r w:rsidRPr="00027FD9">
        <w:rPr>
          <w:rFonts w:ascii="Times New Roman" w:hAnsi="Times New Roman" w:cs="Times New Roman"/>
          <w:noProof/>
          <w:sz w:val="24"/>
          <w:szCs w:val="24"/>
          <w:lang w:val="en-US"/>
        </w:rPr>
        <w:lastRenderedPageBreak/>
        <w:drawing>
          <wp:inline distT="0" distB="0" distL="0" distR="0" wp14:anchorId="30BF3E87" wp14:editId="3523C24E">
            <wp:extent cx="5943600" cy="45580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4558030"/>
                    </a:xfrm>
                    <a:prstGeom prst="rect">
                      <a:avLst/>
                    </a:prstGeom>
                  </pic:spPr>
                </pic:pic>
              </a:graphicData>
            </a:graphic>
          </wp:inline>
        </w:drawing>
      </w:r>
    </w:p>
    <w:p w:rsidR="00B54506" w:rsidRDefault="00B54506" w:rsidP="00027FD9">
      <w:pPr>
        <w:jc w:val="both"/>
        <w:rPr>
          <w:rFonts w:ascii="Times New Roman" w:hAnsi="Times New Roman" w:cs="Times New Roman"/>
          <w:sz w:val="24"/>
          <w:szCs w:val="24"/>
        </w:rPr>
      </w:pPr>
    </w:p>
    <w:p w:rsidR="005A47B3" w:rsidRDefault="005A47B3" w:rsidP="00027FD9">
      <w:pPr>
        <w:jc w:val="both"/>
        <w:rPr>
          <w:rFonts w:ascii="Times New Roman" w:hAnsi="Times New Roman" w:cs="Times New Roman"/>
          <w:sz w:val="24"/>
          <w:szCs w:val="24"/>
        </w:rPr>
      </w:pPr>
    </w:p>
    <w:p w:rsidR="005A47B3" w:rsidRDefault="005A47B3" w:rsidP="00027FD9">
      <w:pPr>
        <w:jc w:val="both"/>
        <w:rPr>
          <w:rFonts w:ascii="Times New Roman" w:hAnsi="Times New Roman" w:cs="Times New Roman"/>
          <w:sz w:val="24"/>
          <w:szCs w:val="24"/>
        </w:rPr>
      </w:pPr>
    </w:p>
    <w:p w:rsidR="005A47B3" w:rsidRDefault="005A47B3" w:rsidP="00027FD9">
      <w:pPr>
        <w:jc w:val="both"/>
        <w:rPr>
          <w:rFonts w:ascii="Times New Roman" w:hAnsi="Times New Roman" w:cs="Times New Roman"/>
          <w:sz w:val="24"/>
          <w:szCs w:val="24"/>
        </w:rPr>
      </w:pPr>
    </w:p>
    <w:p w:rsidR="005A47B3" w:rsidRDefault="005A47B3" w:rsidP="00027FD9">
      <w:pPr>
        <w:jc w:val="both"/>
        <w:rPr>
          <w:rFonts w:ascii="Times New Roman" w:hAnsi="Times New Roman" w:cs="Times New Roman"/>
          <w:sz w:val="24"/>
          <w:szCs w:val="24"/>
        </w:rPr>
      </w:pPr>
    </w:p>
    <w:p w:rsidR="005A47B3" w:rsidRDefault="005A47B3" w:rsidP="00027FD9">
      <w:pPr>
        <w:jc w:val="both"/>
        <w:rPr>
          <w:rFonts w:ascii="Times New Roman" w:hAnsi="Times New Roman" w:cs="Times New Roman"/>
          <w:sz w:val="24"/>
          <w:szCs w:val="24"/>
        </w:rPr>
      </w:pPr>
    </w:p>
    <w:p w:rsidR="005A47B3" w:rsidRDefault="005A47B3" w:rsidP="00027FD9">
      <w:pPr>
        <w:jc w:val="both"/>
        <w:rPr>
          <w:rFonts w:ascii="Times New Roman" w:hAnsi="Times New Roman" w:cs="Times New Roman"/>
          <w:sz w:val="24"/>
          <w:szCs w:val="24"/>
        </w:rPr>
      </w:pPr>
    </w:p>
    <w:p w:rsidR="005A47B3" w:rsidRDefault="005A47B3" w:rsidP="00027FD9">
      <w:pPr>
        <w:jc w:val="both"/>
        <w:rPr>
          <w:rFonts w:ascii="Times New Roman" w:hAnsi="Times New Roman" w:cs="Times New Roman"/>
          <w:sz w:val="24"/>
          <w:szCs w:val="24"/>
        </w:rPr>
      </w:pPr>
    </w:p>
    <w:p w:rsidR="005A47B3" w:rsidRDefault="005A47B3" w:rsidP="00027FD9">
      <w:pPr>
        <w:jc w:val="both"/>
        <w:rPr>
          <w:rFonts w:ascii="Times New Roman" w:hAnsi="Times New Roman" w:cs="Times New Roman"/>
          <w:sz w:val="24"/>
          <w:szCs w:val="24"/>
        </w:rPr>
      </w:pPr>
    </w:p>
    <w:p w:rsidR="005A47B3" w:rsidRDefault="005A47B3" w:rsidP="00027FD9">
      <w:pPr>
        <w:jc w:val="both"/>
        <w:rPr>
          <w:rFonts w:ascii="Times New Roman" w:hAnsi="Times New Roman" w:cs="Times New Roman"/>
          <w:sz w:val="24"/>
          <w:szCs w:val="24"/>
        </w:rPr>
      </w:pPr>
    </w:p>
    <w:p w:rsidR="005A47B3" w:rsidRDefault="005A47B3" w:rsidP="00027FD9">
      <w:pPr>
        <w:jc w:val="both"/>
        <w:rPr>
          <w:rFonts w:ascii="Times New Roman" w:hAnsi="Times New Roman" w:cs="Times New Roman"/>
          <w:sz w:val="24"/>
          <w:szCs w:val="24"/>
        </w:rPr>
      </w:pPr>
    </w:p>
    <w:p w:rsidR="005A47B3" w:rsidRPr="00027FD9" w:rsidRDefault="005A47B3" w:rsidP="00027FD9">
      <w:pPr>
        <w:jc w:val="both"/>
        <w:rPr>
          <w:rFonts w:ascii="Times New Roman" w:hAnsi="Times New Roman" w:cs="Times New Roman"/>
          <w:sz w:val="24"/>
          <w:szCs w:val="24"/>
        </w:rPr>
      </w:pPr>
    </w:p>
    <w:p w:rsidR="00B54506" w:rsidRPr="00027FD9" w:rsidRDefault="00B54506" w:rsidP="00027FD9">
      <w:pPr>
        <w:autoSpaceDE w:val="0"/>
        <w:autoSpaceDN w:val="0"/>
        <w:adjustRightInd w:val="0"/>
        <w:spacing w:after="0" w:line="360" w:lineRule="auto"/>
        <w:jc w:val="both"/>
        <w:rPr>
          <w:rFonts w:ascii="Times New Roman" w:hAnsi="Times New Roman" w:cs="Times New Roman"/>
          <w:b/>
          <w:sz w:val="24"/>
          <w:szCs w:val="24"/>
          <w:lang w:val="en-US"/>
        </w:rPr>
      </w:pPr>
      <w:r w:rsidRPr="00027FD9">
        <w:rPr>
          <w:rFonts w:ascii="Times New Roman" w:hAnsi="Times New Roman" w:cs="Times New Roman"/>
          <w:b/>
          <w:sz w:val="24"/>
          <w:szCs w:val="24"/>
          <w:lang w:val="en-US"/>
        </w:rPr>
        <w:lastRenderedPageBreak/>
        <w:t>TABLE FOUR (4</w:t>
      </w:r>
      <w:proofErr w:type="gramStart"/>
      <w:r w:rsidRPr="00027FD9">
        <w:rPr>
          <w:rFonts w:ascii="Times New Roman" w:hAnsi="Times New Roman" w:cs="Times New Roman"/>
          <w:b/>
          <w:sz w:val="24"/>
          <w:szCs w:val="24"/>
          <w:lang w:val="en-US"/>
        </w:rPr>
        <w:t>)-</w:t>
      </w:r>
      <w:proofErr w:type="gramEnd"/>
      <w:r w:rsidRPr="00027FD9">
        <w:rPr>
          <w:rFonts w:ascii="Times New Roman" w:hAnsi="Times New Roman" w:cs="Times New Roman"/>
          <w:b/>
          <w:sz w:val="24"/>
          <w:szCs w:val="24"/>
          <w:lang w:val="en-US"/>
        </w:rPr>
        <w:t xml:space="preserve"> Future Value/Compounded of an Annuity</w:t>
      </w:r>
    </w:p>
    <w:p w:rsidR="00B54506" w:rsidRPr="00027FD9" w:rsidRDefault="00B54506" w:rsidP="00027FD9">
      <w:pPr>
        <w:autoSpaceDE w:val="0"/>
        <w:autoSpaceDN w:val="0"/>
        <w:adjustRightInd w:val="0"/>
        <w:spacing w:after="0" w:line="360" w:lineRule="auto"/>
        <w:jc w:val="both"/>
        <w:rPr>
          <w:rFonts w:ascii="Times New Roman" w:hAnsi="Times New Roman" w:cs="Times New Roman"/>
          <w:b/>
          <w:sz w:val="24"/>
          <w:szCs w:val="24"/>
          <w:lang w:val="en-US"/>
        </w:rPr>
      </w:pPr>
    </w:p>
    <w:p w:rsidR="00B54506" w:rsidRPr="00027FD9" w:rsidRDefault="00B61F0F" w:rsidP="00027FD9">
      <w:pPr>
        <w:jc w:val="both"/>
        <w:rPr>
          <w:rFonts w:ascii="Times New Roman" w:hAnsi="Times New Roman" w:cs="Times New Roman"/>
          <w:sz w:val="24"/>
          <w:szCs w:val="24"/>
        </w:rPr>
      </w:pPr>
      <w:r w:rsidRPr="00027FD9">
        <w:rPr>
          <w:rFonts w:ascii="Times New Roman" w:hAnsi="Times New Roman" w:cs="Times New Roman"/>
          <w:noProof/>
          <w:sz w:val="24"/>
          <w:szCs w:val="24"/>
          <w:lang w:val="en-US"/>
        </w:rPr>
        <w:drawing>
          <wp:inline distT="0" distB="0" distL="0" distR="0" wp14:anchorId="303E4E3D" wp14:editId="24E05A24">
            <wp:extent cx="5943600" cy="43065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306570"/>
                    </a:xfrm>
                    <a:prstGeom prst="rect">
                      <a:avLst/>
                    </a:prstGeom>
                  </pic:spPr>
                </pic:pic>
              </a:graphicData>
            </a:graphic>
          </wp:inline>
        </w:drawing>
      </w:r>
    </w:p>
    <w:p w:rsidR="00B61F0F" w:rsidRDefault="00B61F0F" w:rsidP="00027FD9">
      <w:pPr>
        <w:jc w:val="both"/>
        <w:rPr>
          <w:rFonts w:ascii="Times New Roman" w:hAnsi="Times New Roman" w:cs="Times New Roman"/>
          <w:sz w:val="24"/>
          <w:szCs w:val="24"/>
        </w:rPr>
      </w:pPr>
      <w:r w:rsidRPr="00027FD9">
        <w:rPr>
          <w:rFonts w:ascii="Times New Roman" w:hAnsi="Times New Roman" w:cs="Times New Roman"/>
          <w:noProof/>
          <w:sz w:val="24"/>
          <w:szCs w:val="24"/>
          <w:lang w:val="en-US"/>
        </w:rPr>
        <w:lastRenderedPageBreak/>
        <w:drawing>
          <wp:inline distT="0" distB="0" distL="0" distR="0" wp14:anchorId="63CE8D04" wp14:editId="492DF1FD">
            <wp:extent cx="5943600" cy="416623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166235"/>
                    </a:xfrm>
                    <a:prstGeom prst="rect">
                      <a:avLst/>
                    </a:prstGeom>
                  </pic:spPr>
                </pic:pic>
              </a:graphicData>
            </a:graphic>
          </wp:inline>
        </w:drawing>
      </w:r>
    </w:p>
    <w:p w:rsidR="00472706" w:rsidRDefault="00472706" w:rsidP="00027FD9">
      <w:pPr>
        <w:jc w:val="both"/>
        <w:rPr>
          <w:rFonts w:ascii="Times New Roman" w:hAnsi="Times New Roman" w:cs="Times New Roman"/>
          <w:sz w:val="24"/>
          <w:szCs w:val="24"/>
        </w:rPr>
      </w:pPr>
    </w:p>
    <w:p w:rsidR="00472706" w:rsidRDefault="00472706" w:rsidP="00027FD9">
      <w:pPr>
        <w:jc w:val="both"/>
        <w:rPr>
          <w:rFonts w:ascii="Times New Roman" w:hAnsi="Times New Roman" w:cs="Times New Roman"/>
          <w:sz w:val="24"/>
          <w:szCs w:val="24"/>
        </w:rPr>
      </w:pPr>
      <w:r>
        <w:rPr>
          <w:rFonts w:ascii="Times New Roman" w:hAnsi="Times New Roman" w:cs="Times New Roman"/>
          <w:sz w:val="24"/>
          <w:szCs w:val="24"/>
        </w:rPr>
        <w:t>REFERENCES</w:t>
      </w:r>
    </w:p>
    <w:p w:rsidR="00000000" w:rsidRPr="009E0A36" w:rsidRDefault="00CC4EE2" w:rsidP="009E0A36">
      <w:pPr>
        <w:numPr>
          <w:ilvl w:val="0"/>
          <w:numId w:val="18"/>
        </w:numPr>
        <w:jc w:val="both"/>
        <w:rPr>
          <w:rFonts w:ascii="Times New Roman" w:hAnsi="Times New Roman" w:cs="Times New Roman"/>
          <w:sz w:val="24"/>
          <w:szCs w:val="24"/>
          <w:lang w:val="en-US" w:eastAsia="en-GB"/>
        </w:rPr>
      </w:pPr>
      <w:r w:rsidRPr="009E0A36">
        <w:rPr>
          <w:rFonts w:ascii="Times New Roman" w:hAnsi="Times New Roman" w:cs="Times New Roman"/>
          <w:sz w:val="24"/>
          <w:szCs w:val="24"/>
          <w:lang w:eastAsia="en-GB"/>
        </w:rPr>
        <w:t xml:space="preserve">Business Finance, Eddie </w:t>
      </w:r>
      <w:proofErr w:type="spellStart"/>
      <w:r w:rsidRPr="009E0A36">
        <w:rPr>
          <w:rFonts w:ascii="Times New Roman" w:hAnsi="Times New Roman" w:cs="Times New Roman"/>
          <w:sz w:val="24"/>
          <w:szCs w:val="24"/>
          <w:lang w:eastAsia="en-GB"/>
        </w:rPr>
        <w:t>McLaney</w:t>
      </w:r>
      <w:proofErr w:type="spellEnd"/>
      <w:r w:rsidRPr="009E0A36">
        <w:rPr>
          <w:rFonts w:ascii="Times New Roman" w:hAnsi="Times New Roman" w:cs="Times New Roman"/>
          <w:sz w:val="24"/>
          <w:szCs w:val="24"/>
          <w:lang w:eastAsia="en-GB"/>
        </w:rPr>
        <w:t>, Prentice Hall, 11th Edition, 2017</w:t>
      </w:r>
    </w:p>
    <w:p w:rsidR="00000000" w:rsidRPr="005A47B3" w:rsidRDefault="0076402F" w:rsidP="005A47B3">
      <w:pPr>
        <w:numPr>
          <w:ilvl w:val="0"/>
          <w:numId w:val="18"/>
        </w:numPr>
        <w:jc w:val="both"/>
        <w:rPr>
          <w:rFonts w:ascii="Times New Roman" w:hAnsi="Times New Roman" w:cs="Times New Roman"/>
          <w:sz w:val="24"/>
          <w:szCs w:val="24"/>
          <w:lang w:val="en-US" w:eastAsia="en-GB"/>
        </w:rPr>
      </w:pPr>
      <w:bookmarkStart w:id="0" w:name="_GoBack"/>
      <w:bookmarkEnd w:id="0"/>
      <w:r w:rsidRPr="0076402F">
        <w:rPr>
          <w:rFonts w:ascii="Times New Roman" w:hAnsi="Times New Roman" w:cs="Times New Roman"/>
          <w:iCs/>
          <w:sz w:val="24"/>
          <w:szCs w:val="24"/>
          <w:lang w:val="en-US" w:eastAsia="en-GB"/>
        </w:rPr>
        <w:t>Fundamentals of Financial Management</w:t>
      </w:r>
      <w:r w:rsidRPr="005A47B3">
        <w:rPr>
          <w:rFonts w:ascii="Times New Roman" w:hAnsi="Times New Roman" w:cs="Times New Roman"/>
          <w:i/>
          <w:iCs/>
          <w:sz w:val="24"/>
          <w:szCs w:val="24"/>
          <w:lang w:val="en-US" w:eastAsia="en-GB"/>
        </w:rPr>
        <w:t xml:space="preserve">, </w:t>
      </w:r>
      <w:r w:rsidR="00CC4EE2" w:rsidRPr="005A47B3">
        <w:rPr>
          <w:rFonts w:ascii="Times New Roman" w:hAnsi="Times New Roman" w:cs="Times New Roman"/>
          <w:sz w:val="24"/>
          <w:szCs w:val="24"/>
          <w:lang w:val="en-US" w:eastAsia="en-GB"/>
        </w:rPr>
        <w:t xml:space="preserve">Brigham, Eugene F. and </w:t>
      </w:r>
      <w:r w:rsidR="00CC4EE2" w:rsidRPr="005A47B3">
        <w:rPr>
          <w:rFonts w:ascii="Times New Roman" w:hAnsi="Times New Roman" w:cs="Times New Roman"/>
          <w:sz w:val="24"/>
          <w:szCs w:val="24"/>
          <w:lang w:val="en-US" w:eastAsia="en-GB"/>
        </w:rPr>
        <w:t xml:space="preserve">Joel F. Houston, </w:t>
      </w:r>
      <w:r w:rsidR="00CC4EE2" w:rsidRPr="0076402F">
        <w:rPr>
          <w:rFonts w:ascii="Times New Roman" w:hAnsi="Times New Roman" w:cs="Times New Roman"/>
          <w:iCs/>
          <w:sz w:val="24"/>
          <w:szCs w:val="24"/>
          <w:lang w:val="en-US" w:eastAsia="en-GB"/>
        </w:rPr>
        <w:t>Concise 5th Edition</w:t>
      </w:r>
      <w:r w:rsidR="00CC4EE2" w:rsidRPr="005A47B3">
        <w:rPr>
          <w:rFonts w:ascii="Times New Roman" w:hAnsi="Times New Roman" w:cs="Times New Roman"/>
          <w:sz w:val="24"/>
          <w:szCs w:val="24"/>
          <w:lang w:val="en-US" w:eastAsia="en-GB"/>
        </w:rPr>
        <w:t xml:space="preserve">, Thomson South-Western, Mason, Ohio, 2006. </w:t>
      </w:r>
    </w:p>
    <w:p w:rsidR="00000000" w:rsidRPr="005A47B3" w:rsidRDefault="00CC4EE2" w:rsidP="005A47B3">
      <w:pPr>
        <w:numPr>
          <w:ilvl w:val="0"/>
          <w:numId w:val="18"/>
        </w:numPr>
        <w:jc w:val="both"/>
        <w:rPr>
          <w:rFonts w:ascii="Times New Roman" w:hAnsi="Times New Roman" w:cs="Times New Roman"/>
          <w:sz w:val="24"/>
          <w:szCs w:val="24"/>
          <w:lang w:val="en-US" w:eastAsia="en-GB"/>
        </w:rPr>
      </w:pPr>
      <w:r w:rsidRPr="005A47B3">
        <w:rPr>
          <w:rFonts w:ascii="Times New Roman" w:hAnsi="Times New Roman" w:cs="Times New Roman"/>
          <w:sz w:val="24"/>
          <w:szCs w:val="24"/>
          <w:lang w:eastAsia="en-GB"/>
        </w:rPr>
        <w:t>Any other Text book on Business Finance</w:t>
      </w:r>
    </w:p>
    <w:p w:rsidR="00000000" w:rsidRPr="005A47B3" w:rsidRDefault="00CC4EE2" w:rsidP="005A47B3">
      <w:pPr>
        <w:numPr>
          <w:ilvl w:val="0"/>
          <w:numId w:val="18"/>
        </w:numPr>
        <w:jc w:val="both"/>
        <w:rPr>
          <w:rFonts w:ascii="Times New Roman" w:hAnsi="Times New Roman" w:cs="Times New Roman"/>
          <w:sz w:val="24"/>
          <w:szCs w:val="24"/>
          <w:lang w:val="en-US" w:eastAsia="en-GB"/>
        </w:rPr>
      </w:pPr>
      <w:r w:rsidRPr="005A47B3">
        <w:rPr>
          <w:rFonts w:ascii="Times New Roman" w:hAnsi="Times New Roman" w:cs="Times New Roman"/>
          <w:sz w:val="24"/>
          <w:szCs w:val="24"/>
          <w:lang w:eastAsia="en-GB"/>
        </w:rPr>
        <w:t xml:space="preserve">Present value and Future Value Tables </w:t>
      </w:r>
    </w:p>
    <w:p w:rsidR="00472706" w:rsidRPr="00027FD9" w:rsidRDefault="00472706" w:rsidP="00027FD9">
      <w:pPr>
        <w:jc w:val="both"/>
        <w:rPr>
          <w:rFonts w:ascii="Times New Roman" w:hAnsi="Times New Roman" w:cs="Times New Roman"/>
          <w:sz w:val="24"/>
          <w:szCs w:val="24"/>
        </w:rPr>
      </w:pPr>
    </w:p>
    <w:sectPr w:rsidR="00472706" w:rsidRPr="00027FD9">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EE2" w:rsidRDefault="00CC4EE2" w:rsidP="00C22F26">
      <w:pPr>
        <w:spacing w:after="0" w:line="240" w:lineRule="auto"/>
      </w:pPr>
      <w:r>
        <w:separator/>
      </w:r>
    </w:p>
  </w:endnote>
  <w:endnote w:type="continuationSeparator" w:id="0">
    <w:p w:rsidR="00CC4EE2" w:rsidRDefault="00CC4EE2" w:rsidP="00C22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4241327"/>
      <w:docPartObj>
        <w:docPartGallery w:val="Page Numbers (Bottom of Page)"/>
        <w:docPartUnique/>
      </w:docPartObj>
    </w:sdtPr>
    <w:sdtEndPr>
      <w:rPr>
        <w:noProof/>
      </w:rPr>
    </w:sdtEndPr>
    <w:sdtContent>
      <w:p w:rsidR="00A17D18" w:rsidRDefault="00A17D18">
        <w:pPr>
          <w:pStyle w:val="Footer"/>
          <w:jc w:val="center"/>
        </w:pPr>
        <w:r>
          <w:fldChar w:fldCharType="begin"/>
        </w:r>
        <w:r>
          <w:instrText xml:space="preserve"> PAGE   \* MERGEFORMAT </w:instrText>
        </w:r>
        <w:r>
          <w:fldChar w:fldCharType="separate"/>
        </w:r>
        <w:r w:rsidR="009E0A36">
          <w:rPr>
            <w:noProof/>
          </w:rPr>
          <w:t>17</w:t>
        </w:r>
        <w:r>
          <w:rPr>
            <w:noProof/>
          </w:rPr>
          <w:fldChar w:fldCharType="end"/>
        </w:r>
      </w:p>
    </w:sdtContent>
  </w:sdt>
  <w:p w:rsidR="00A17D18" w:rsidRDefault="00A17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EE2" w:rsidRDefault="00CC4EE2" w:rsidP="00C22F26">
      <w:pPr>
        <w:spacing w:after="0" w:line="240" w:lineRule="auto"/>
      </w:pPr>
      <w:r>
        <w:separator/>
      </w:r>
    </w:p>
  </w:footnote>
  <w:footnote w:type="continuationSeparator" w:id="0">
    <w:p w:rsidR="00CC4EE2" w:rsidRDefault="00CC4EE2" w:rsidP="00C22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4B9F"/>
    <w:multiLevelType w:val="hybridMultilevel"/>
    <w:tmpl w:val="740C4FC8"/>
    <w:lvl w:ilvl="0" w:tplc="83F6D754">
      <w:start w:val="1"/>
      <w:numFmt w:val="lowerLetter"/>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17ED12A5"/>
    <w:multiLevelType w:val="hybridMultilevel"/>
    <w:tmpl w:val="3210DBC4"/>
    <w:lvl w:ilvl="0" w:tplc="3882632C">
      <w:start w:val="1"/>
      <w:numFmt w:val="lowerRoman"/>
      <w:lvlText w:val="%1)"/>
      <w:lvlJc w:val="left"/>
      <w:pPr>
        <w:tabs>
          <w:tab w:val="num" w:pos="1080"/>
        </w:tabs>
        <w:ind w:left="1080" w:hanging="720"/>
      </w:pPr>
      <w:rPr>
        <w:rFonts w:hint="default"/>
      </w:rPr>
    </w:lvl>
    <w:lvl w:ilvl="1" w:tplc="9110C06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86B6DC8"/>
    <w:multiLevelType w:val="multilevel"/>
    <w:tmpl w:val="A0426B72"/>
    <w:lvl w:ilvl="0">
      <w:start w:val="2"/>
      <w:numFmt w:val="decimal"/>
      <w:lvlText w:val="%1"/>
      <w:lvlJc w:val="left"/>
      <w:pPr>
        <w:ind w:left="480" w:hanging="480"/>
      </w:pPr>
    </w:lvl>
    <w:lvl w:ilvl="1">
      <w:start w:val="1"/>
      <w:numFmt w:val="decimal"/>
      <w:lvlText w:val="%1.%2"/>
      <w:lvlJc w:val="left"/>
      <w:pPr>
        <w:ind w:left="480" w:hanging="48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9A056C5"/>
    <w:multiLevelType w:val="hybridMultilevel"/>
    <w:tmpl w:val="180CF2A4"/>
    <w:lvl w:ilvl="0" w:tplc="30AE095E">
      <w:start w:val="1"/>
      <w:numFmt w:val="bullet"/>
      <w:lvlText w:val="•"/>
      <w:lvlJc w:val="left"/>
      <w:pPr>
        <w:tabs>
          <w:tab w:val="num" w:pos="720"/>
        </w:tabs>
        <w:ind w:left="720" w:hanging="360"/>
      </w:pPr>
      <w:rPr>
        <w:rFonts w:ascii="Arial" w:hAnsi="Arial" w:hint="default"/>
      </w:rPr>
    </w:lvl>
    <w:lvl w:ilvl="1" w:tplc="D54EABC4" w:tentative="1">
      <w:start w:val="1"/>
      <w:numFmt w:val="bullet"/>
      <w:lvlText w:val="•"/>
      <w:lvlJc w:val="left"/>
      <w:pPr>
        <w:tabs>
          <w:tab w:val="num" w:pos="1440"/>
        </w:tabs>
        <w:ind w:left="1440" w:hanging="360"/>
      </w:pPr>
      <w:rPr>
        <w:rFonts w:ascii="Arial" w:hAnsi="Arial" w:hint="default"/>
      </w:rPr>
    </w:lvl>
    <w:lvl w:ilvl="2" w:tplc="1AC66D08" w:tentative="1">
      <w:start w:val="1"/>
      <w:numFmt w:val="bullet"/>
      <w:lvlText w:val="•"/>
      <w:lvlJc w:val="left"/>
      <w:pPr>
        <w:tabs>
          <w:tab w:val="num" w:pos="2160"/>
        </w:tabs>
        <w:ind w:left="2160" w:hanging="360"/>
      </w:pPr>
      <w:rPr>
        <w:rFonts w:ascii="Arial" w:hAnsi="Arial" w:hint="default"/>
      </w:rPr>
    </w:lvl>
    <w:lvl w:ilvl="3" w:tplc="3D241862" w:tentative="1">
      <w:start w:val="1"/>
      <w:numFmt w:val="bullet"/>
      <w:lvlText w:val="•"/>
      <w:lvlJc w:val="left"/>
      <w:pPr>
        <w:tabs>
          <w:tab w:val="num" w:pos="2880"/>
        </w:tabs>
        <w:ind w:left="2880" w:hanging="360"/>
      </w:pPr>
      <w:rPr>
        <w:rFonts w:ascii="Arial" w:hAnsi="Arial" w:hint="default"/>
      </w:rPr>
    </w:lvl>
    <w:lvl w:ilvl="4" w:tplc="B3927204" w:tentative="1">
      <w:start w:val="1"/>
      <w:numFmt w:val="bullet"/>
      <w:lvlText w:val="•"/>
      <w:lvlJc w:val="left"/>
      <w:pPr>
        <w:tabs>
          <w:tab w:val="num" w:pos="3600"/>
        </w:tabs>
        <w:ind w:left="3600" w:hanging="360"/>
      </w:pPr>
      <w:rPr>
        <w:rFonts w:ascii="Arial" w:hAnsi="Arial" w:hint="default"/>
      </w:rPr>
    </w:lvl>
    <w:lvl w:ilvl="5" w:tplc="89587A40" w:tentative="1">
      <w:start w:val="1"/>
      <w:numFmt w:val="bullet"/>
      <w:lvlText w:val="•"/>
      <w:lvlJc w:val="left"/>
      <w:pPr>
        <w:tabs>
          <w:tab w:val="num" w:pos="4320"/>
        </w:tabs>
        <w:ind w:left="4320" w:hanging="360"/>
      </w:pPr>
      <w:rPr>
        <w:rFonts w:ascii="Arial" w:hAnsi="Arial" w:hint="default"/>
      </w:rPr>
    </w:lvl>
    <w:lvl w:ilvl="6" w:tplc="882EAC66" w:tentative="1">
      <w:start w:val="1"/>
      <w:numFmt w:val="bullet"/>
      <w:lvlText w:val="•"/>
      <w:lvlJc w:val="left"/>
      <w:pPr>
        <w:tabs>
          <w:tab w:val="num" w:pos="5040"/>
        </w:tabs>
        <w:ind w:left="5040" w:hanging="360"/>
      </w:pPr>
      <w:rPr>
        <w:rFonts w:ascii="Arial" w:hAnsi="Arial" w:hint="default"/>
      </w:rPr>
    </w:lvl>
    <w:lvl w:ilvl="7" w:tplc="5328B4A0" w:tentative="1">
      <w:start w:val="1"/>
      <w:numFmt w:val="bullet"/>
      <w:lvlText w:val="•"/>
      <w:lvlJc w:val="left"/>
      <w:pPr>
        <w:tabs>
          <w:tab w:val="num" w:pos="5760"/>
        </w:tabs>
        <w:ind w:left="5760" w:hanging="360"/>
      </w:pPr>
      <w:rPr>
        <w:rFonts w:ascii="Arial" w:hAnsi="Arial" w:hint="default"/>
      </w:rPr>
    </w:lvl>
    <w:lvl w:ilvl="8" w:tplc="10DC374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C9A6E74"/>
    <w:multiLevelType w:val="multilevel"/>
    <w:tmpl w:val="42701DF2"/>
    <w:lvl w:ilvl="0">
      <w:start w:val="2"/>
      <w:numFmt w:val="decimal"/>
      <w:lvlText w:val="%1"/>
      <w:lvlJc w:val="left"/>
      <w:pPr>
        <w:ind w:left="360" w:hanging="360"/>
      </w:pPr>
      <w:rPr>
        <w:sz w:val="24"/>
      </w:rPr>
    </w:lvl>
    <w:lvl w:ilvl="1">
      <w:start w:val="1"/>
      <w:numFmt w:val="decimal"/>
      <w:lvlText w:val="%1.%2"/>
      <w:lvlJc w:val="left"/>
      <w:pPr>
        <w:ind w:left="720" w:hanging="720"/>
      </w:pPr>
      <w:rPr>
        <w:sz w:val="24"/>
      </w:rPr>
    </w:lvl>
    <w:lvl w:ilvl="2">
      <w:start w:val="1"/>
      <w:numFmt w:val="decimal"/>
      <w:lvlText w:val="%1.%2.%3"/>
      <w:lvlJc w:val="left"/>
      <w:pPr>
        <w:ind w:left="720" w:hanging="720"/>
      </w:pPr>
      <w:rPr>
        <w:sz w:val="24"/>
      </w:rPr>
    </w:lvl>
    <w:lvl w:ilvl="3">
      <w:start w:val="1"/>
      <w:numFmt w:val="decimal"/>
      <w:lvlText w:val="%1.%2.%3.%4"/>
      <w:lvlJc w:val="left"/>
      <w:pPr>
        <w:ind w:left="1080" w:hanging="1080"/>
      </w:pPr>
      <w:rPr>
        <w:sz w:val="24"/>
      </w:rPr>
    </w:lvl>
    <w:lvl w:ilvl="4">
      <w:start w:val="1"/>
      <w:numFmt w:val="decimal"/>
      <w:lvlText w:val="%1.%2.%3.%4.%5"/>
      <w:lvlJc w:val="left"/>
      <w:pPr>
        <w:ind w:left="1080" w:hanging="1080"/>
      </w:pPr>
      <w:rPr>
        <w:sz w:val="24"/>
      </w:rPr>
    </w:lvl>
    <w:lvl w:ilvl="5">
      <w:start w:val="1"/>
      <w:numFmt w:val="decimal"/>
      <w:lvlText w:val="%1.%2.%3.%4.%5.%6"/>
      <w:lvlJc w:val="left"/>
      <w:pPr>
        <w:ind w:left="1440" w:hanging="1440"/>
      </w:pPr>
      <w:rPr>
        <w:sz w:val="24"/>
      </w:rPr>
    </w:lvl>
    <w:lvl w:ilvl="6">
      <w:start w:val="1"/>
      <w:numFmt w:val="decimal"/>
      <w:lvlText w:val="%1.%2.%3.%4.%5.%6.%7"/>
      <w:lvlJc w:val="left"/>
      <w:pPr>
        <w:ind w:left="1800" w:hanging="1800"/>
      </w:pPr>
      <w:rPr>
        <w:sz w:val="24"/>
      </w:rPr>
    </w:lvl>
    <w:lvl w:ilvl="7">
      <w:start w:val="1"/>
      <w:numFmt w:val="decimal"/>
      <w:lvlText w:val="%1.%2.%3.%4.%5.%6.%7.%8"/>
      <w:lvlJc w:val="left"/>
      <w:pPr>
        <w:ind w:left="1800" w:hanging="1800"/>
      </w:pPr>
      <w:rPr>
        <w:sz w:val="24"/>
      </w:rPr>
    </w:lvl>
    <w:lvl w:ilvl="8">
      <w:start w:val="1"/>
      <w:numFmt w:val="decimal"/>
      <w:lvlText w:val="%1.%2.%3.%4.%5.%6.%7.%8.%9"/>
      <w:lvlJc w:val="left"/>
      <w:pPr>
        <w:ind w:left="2160" w:hanging="2160"/>
      </w:pPr>
      <w:rPr>
        <w:sz w:val="24"/>
      </w:rPr>
    </w:lvl>
  </w:abstractNum>
  <w:abstractNum w:abstractNumId="5" w15:restartNumberingAfterBreak="0">
    <w:nsid w:val="259C091F"/>
    <w:multiLevelType w:val="multilevel"/>
    <w:tmpl w:val="91D89330"/>
    <w:lvl w:ilvl="0">
      <w:start w:val="1"/>
      <w:numFmt w:val="decimal"/>
      <w:lvlText w:val="%1."/>
      <w:lvlJc w:val="left"/>
      <w:pPr>
        <w:ind w:left="720" w:hanging="360"/>
      </w:pPr>
    </w:lvl>
    <w:lvl w:ilvl="1">
      <w:start w:val="1"/>
      <w:numFmt w:val="decimal"/>
      <w:isLgl/>
      <w:lvlText w:val="%1.%2"/>
      <w:lvlJc w:val="left"/>
      <w:pPr>
        <w:ind w:left="1080" w:hanging="720"/>
      </w:pPr>
      <w:rPr>
        <w:sz w:val="24"/>
      </w:rPr>
    </w:lvl>
    <w:lvl w:ilvl="2">
      <w:start w:val="1"/>
      <w:numFmt w:val="decimal"/>
      <w:isLgl/>
      <w:lvlText w:val="%1.%2.%3"/>
      <w:lvlJc w:val="left"/>
      <w:pPr>
        <w:ind w:left="1080" w:hanging="720"/>
      </w:pPr>
      <w:rPr>
        <w:sz w:val="24"/>
      </w:rPr>
    </w:lvl>
    <w:lvl w:ilvl="3">
      <w:start w:val="1"/>
      <w:numFmt w:val="decimal"/>
      <w:isLgl/>
      <w:lvlText w:val="%1.%2.%3.%4"/>
      <w:lvlJc w:val="left"/>
      <w:pPr>
        <w:ind w:left="1440" w:hanging="1080"/>
      </w:pPr>
      <w:rPr>
        <w:sz w:val="24"/>
      </w:rPr>
    </w:lvl>
    <w:lvl w:ilvl="4">
      <w:start w:val="1"/>
      <w:numFmt w:val="decimal"/>
      <w:isLgl/>
      <w:lvlText w:val="%1.%2.%3.%4.%5"/>
      <w:lvlJc w:val="left"/>
      <w:pPr>
        <w:ind w:left="1440" w:hanging="1080"/>
      </w:pPr>
      <w:rPr>
        <w:sz w:val="24"/>
      </w:rPr>
    </w:lvl>
    <w:lvl w:ilvl="5">
      <w:start w:val="1"/>
      <w:numFmt w:val="decimal"/>
      <w:isLgl/>
      <w:lvlText w:val="%1.%2.%3.%4.%5.%6"/>
      <w:lvlJc w:val="left"/>
      <w:pPr>
        <w:ind w:left="1800" w:hanging="1440"/>
      </w:pPr>
      <w:rPr>
        <w:sz w:val="24"/>
      </w:rPr>
    </w:lvl>
    <w:lvl w:ilvl="6">
      <w:start w:val="1"/>
      <w:numFmt w:val="decimal"/>
      <w:isLgl/>
      <w:lvlText w:val="%1.%2.%3.%4.%5.%6.%7"/>
      <w:lvlJc w:val="left"/>
      <w:pPr>
        <w:ind w:left="2160" w:hanging="1800"/>
      </w:pPr>
      <w:rPr>
        <w:sz w:val="24"/>
      </w:rPr>
    </w:lvl>
    <w:lvl w:ilvl="7">
      <w:start w:val="1"/>
      <w:numFmt w:val="decimal"/>
      <w:isLgl/>
      <w:lvlText w:val="%1.%2.%3.%4.%5.%6.%7.%8"/>
      <w:lvlJc w:val="left"/>
      <w:pPr>
        <w:ind w:left="2160" w:hanging="1800"/>
      </w:pPr>
      <w:rPr>
        <w:sz w:val="24"/>
      </w:rPr>
    </w:lvl>
    <w:lvl w:ilvl="8">
      <w:start w:val="1"/>
      <w:numFmt w:val="decimal"/>
      <w:isLgl/>
      <w:lvlText w:val="%1.%2.%3.%4.%5.%6.%7.%8.%9"/>
      <w:lvlJc w:val="left"/>
      <w:pPr>
        <w:ind w:left="2520" w:hanging="2160"/>
      </w:pPr>
      <w:rPr>
        <w:sz w:val="24"/>
      </w:rPr>
    </w:lvl>
  </w:abstractNum>
  <w:abstractNum w:abstractNumId="6" w15:restartNumberingAfterBreak="0">
    <w:nsid w:val="29B37F91"/>
    <w:multiLevelType w:val="hybridMultilevel"/>
    <w:tmpl w:val="9A9CC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C52501"/>
    <w:multiLevelType w:val="hybridMultilevel"/>
    <w:tmpl w:val="8E2465D0"/>
    <w:lvl w:ilvl="0" w:tplc="5510DA04">
      <w:start w:val="1"/>
      <w:numFmt w:val="bullet"/>
      <w:lvlText w:val="•"/>
      <w:lvlJc w:val="left"/>
      <w:pPr>
        <w:tabs>
          <w:tab w:val="num" w:pos="720"/>
        </w:tabs>
        <w:ind w:left="720" w:hanging="360"/>
      </w:pPr>
      <w:rPr>
        <w:rFonts w:ascii="Arial" w:hAnsi="Arial" w:cs="Times New Roman" w:hint="default"/>
      </w:rPr>
    </w:lvl>
    <w:lvl w:ilvl="1" w:tplc="774060E2">
      <w:start w:val="302"/>
      <w:numFmt w:val="bullet"/>
      <w:lvlText w:val="•"/>
      <w:lvlJc w:val="left"/>
      <w:pPr>
        <w:tabs>
          <w:tab w:val="num" w:pos="1440"/>
        </w:tabs>
        <w:ind w:left="1440" w:hanging="360"/>
      </w:pPr>
      <w:rPr>
        <w:rFonts w:ascii="Arial" w:hAnsi="Arial" w:cs="Times New Roman" w:hint="default"/>
      </w:rPr>
    </w:lvl>
    <w:lvl w:ilvl="2" w:tplc="1ABA9C2C">
      <w:start w:val="1"/>
      <w:numFmt w:val="bullet"/>
      <w:lvlText w:val="•"/>
      <w:lvlJc w:val="left"/>
      <w:pPr>
        <w:tabs>
          <w:tab w:val="num" w:pos="2160"/>
        </w:tabs>
        <w:ind w:left="2160" w:hanging="360"/>
      </w:pPr>
      <w:rPr>
        <w:rFonts w:ascii="Arial" w:hAnsi="Arial" w:cs="Times New Roman" w:hint="default"/>
      </w:rPr>
    </w:lvl>
    <w:lvl w:ilvl="3" w:tplc="E500D606">
      <w:start w:val="1"/>
      <w:numFmt w:val="bullet"/>
      <w:lvlText w:val="•"/>
      <w:lvlJc w:val="left"/>
      <w:pPr>
        <w:tabs>
          <w:tab w:val="num" w:pos="2880"/>
        </w:tabs>
        <w:ind w:left="2880" w:hanging="360"/>
      </w:pPr>
      <w:rPr>
        <w:rFonts w:ascii="Arial" w:hAnsi="Arial" w:cs="Times New Roman" w:hint="default"/>
      </w:rPr>
    </w:lvl>
    <w:lvl w:ilvl="4" w:tplc="6046D9E8">
      <w:start w:val="1"/>
      <w:numFmt w:val="bullet"/>
      <w:lvlText w:val="•"/>
      <w:lvlJc w:val="left"/>
      <w:pPr>
        <w:tabs>
          <w:tab w:val="num" w:pos="3600"/>
        </w:tabs>
        <w:ind w:left="3600" w:hanging="360"/>
      </w:pPr>
      <w:rPr>
        <w:rFonts w:ascii="Arial" w:hAnsi="Arial" w:cs="Times New Roman" w:hint="default"/>
      </w:rPr>
    </w:lvl>
    <w:lvl w:ilvl="5" w:tplc="1AE62B08">
      <w:start w:val="1"/>
      <w:numFmt w:val="bullet"/>
      <w:lvlText w:val="•"/>
      <w:lvlJc w:val="left"/>
      <w:pPr>
        <w:tabs>
          <w:tab w:val="num" w:pos="4320"/>
        </w:tabs>
        <w:ind w:left="4320" w:hanging="360"/>
      </w:pPr>
      <w:rPr>
        <w:rFonts w:ascii="Arial" w:hAnsi="Arial" w:cs="Times New Roman" w:hint="default"/>
      </w:rPr>
    </w:lvl>
    <w:lvl w:ilvl="6" w:tplc="2F44D45C">
      <w:start w:val="1"/>
      <w:numFmt w:val="bullet"/>
      <w:lvlText w:val="•"/>
      <w:lvlJc w:val="left"/>
      <w:pPr>
        <w:tabs>
          <w:tab w:val="num" w:pos="5040"/>
        </w:tabs>
        <w:ind w:left="5040" w:hanging="360"/>
      </w:pPr>
      <w:rPr>
        <w:rFonts w:ascii="Arial" w:hAnsi="Arial" w:cs="Times New Roman" w:hint="default"/>
      </w:rPr>
    </w:lvl>
    <w:lvl w:ilvl="7" w:tplc="7C4AB002">
      <w:start w:val="1"/>
      <w:numFmt w:val="bullet"/>
      <w:lvlText w:val="•"/>
      <w:lvlJc w:val="left"/>
      <w:pPr>
        <w:tabs>
          <w:tab w:val="num" w:pos="5760"/>
        </w:tabs>
        <w:ind w:left="5760" w:hanging="360"/>
      </w:pPr>
      <w:rPr>
        <w:rFonts w:ascii="Arial" w:hAnsi="Arial" w:cs="Times New Roman" w:hint="default"/>
      </w:rPr>
    </w:lvl>
    <w:lvl w:ilvl="8" w:tplc="C6CCF856">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3B0734C1"/>
    <w:multiLevelType w:val="hybridMultilevel"/>
    <w:tmpl w:val="FEA8294E"/>
    <w:lvl w:ilvl="0" w:tplc="80084D88">
      <w:start w:val="1"/>
      <w:numFmt w:val="bullet"/>
      <w:lvlText w:val="•"/>
      <w:lvlJc w:val="left"/>
      <w:pPr>
        <w:ind w:left="720" w:hanging="360"/>
      </w:pPr>
      <w:rPr>
        <w:rFonts w:ascii="Arial" w:hAnsi="Aria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4A13DD"/>
    <w:multiLevelType w:val="hybridMultilevel"/>
    <w:tmpl w:val="EAE607FE"/>
    <w:lvl w:ilvl="0" w:tplc="6368E41E">
      <w:start w:val="1"/>
      <w:numFmt w:val="lowerLetter"/>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D8C542B"/>
    <w:multiLevelType w:val="hybridMultilevel"/>
    <w:tmpl w:val="953A55FE"/>
    <w:lvl w:ilvl="0" w:tplc="816A2192">
      <w:start w:val="1"/>
      <w:numFmt w:val="bullet"/>
      <w:lvlText w:val="•"/>
      <w:lvlJc w:val="left"/>
      <w:pPr>
        <w:tabs>
          <w:tab w:val="num" w:pos="720"/>
        </w:tabs>
        <w:ind w:left="720" w:hanging="360"/>
      </w:pPr>
      <w:rPr>
        <w:rFonts w:ascii="Arial" w:hAnsi="Arial" w:hint="default"/>
      </w:rPr>
    </w:lvl>
    <w:lvl w:ilvl="1" w:tplc="2976E37A" w:tentative="1">
      <w:start w:val="1"/>
      <w:numFmt w:val="bullet"/>
      <w:lvlText w:val="•"/>
      <w:lvlJc w:val="left"/>
      <w:pPr>
        <w:tabs>
          <w:tab w:val="num" w:pos="1440"/>
        </w:tabs>
        <w:ind w:left="1440" w:hanging="360"/>
      </w:pPr>
      <w:rPr>
        <w:rFonts w:ascii="Arial" w:hAnsi="Arial" w:hint="default"/>
      </w:rPr>
    </w:lvl>
    <w:lvl w:ilvl="2" w:tplc="58FAFB1C" w:tentative="1">
      <w:start w:val="1"/>
      <w:numFmt w:val="bullet"/>
      <w:lvlText w:val="•"/>
      <w:lvlJc w:val="left"/>
      <w:pPr>
        <w:tabs>
          <w:tab w:val="num" w:pos="2160"/>
        </w:tabs>
        <w:ind w:left="2160" w:hanging="360"/>
      </w:pPr>
      <w:rPr>
        <w:rFonts w:ascii="Arial" w:hAnsi="Arial" w:hint="default"/>
      </w:rPr>
    </w:lvl>
    <w:lvl w:ilvl="3" w:tplc="0F6863B6" w:tentative="1">
      <w:start w:val="1"/>
      <w:numFmt w:val="bullet"/>
      <w:lvlText w:val="•"/>
      <w:lvlJc w:val="left"/>
      <w:pPr>
        <w:tabs>
          <w:tab w:val="num" w:pos="2880"/>
        </w:tabs>
        <w:ind w:left="2880" w:hanging="360"/>
      </w:pPr>
      <w:rPr>
        <w:rFonts w:ascii="Arial" w:hAnsi="Arial" w:hint="default"/>
      </w:rPr>
    </w:lvl>
    <w:lvl w:ilvl="4" w:tplc="9BD48BE2" w:tentative="1">
      <w:start w:val="1"/>
      <w:numFmt w:val="bullet"/>
      <w:lvlText w:val="•"/>
      <w:lvlJc w:val="left"/>
      <w:pPr>
        <w:tabs>
          <w:tab w:val="num" w:pos="3600"/>
        </w:tabs>
        <w:ind w:left="3600" w:hanging="360"/>
      </w:pPr>
      <w:rPr>
        <w:rFonts w:ascii="Arial" w:hAnsi="Arial" w:hint="default"/>
      </w:rPr>
    </w:lvl>
    <w:lvl w:ilvl="5" w:tplc="08F05192" w:tentative="1">
      <w:start w:val="1"/>
      <w:numFmt w:val="bullet"/>
      <w:lvlText w:val="•"/>
      <w:lvlJc w:val="left"/>
      <w:pPr>
        <w:tabs>
          <w:tab w:val="num" w:pos="4320"/>
        </w:tabs>
        <w:ind w:left="4320" w:hanging="360"/>
      </w:pPr>
      <w:rPr>
        <w:rFonts w:ascii="Arial" w:hAnsi="Arial" w:hint="default"/>
      </w:rPr>
    </w:lvl>
    <w:lvl w:ilvl="6" w:tplc="A17808B2" w:tentative="1">
      <w:start w:val="1"/>
      <w:numFmt w:val="bullet"/>
      <w:lvlText w:val="•"/>
      <w:lvlJc w:val="left"/>
      <w:pPr>
        <w:tabs>
          <w:tab w:val="num" w:pos="5040"/>
        </w:tabs>
        <w:ind w:left="5040" w:hanging="360"/>
      </w:pPr>
      <w:rPr>
        <w:rFonts w:ascii="Arial" w:hAnsi="Arial" w:hint="default"/>
      </w:rPr>
    </w:lvl>
    <w:lvl w:ilvl="7" w:tplc="0A327A50" w:tentative="1">
      <w:start w:val="1"/>
      <w:numFmt w:val="bullet"/>
      <w:lvlText w:val="•"/>
      <w:lvlJc w:val="left"/>
      <w:pPr>
        <w:tabs>
          <w:tab w:val="num" w:pos="5760"/>
        </w:tabs>
        <w:ind w:left="5760" w:hanging="360"/>
      </w:pPr>
      <w:rPr>
        <w:rFonts w:ascii="Arial" w:hAnsi="Arial" w:hint="default"/>
      </w:rPr>
    </w:lvl>
    <w:lvl w:ilvl="8" w:tplc="C424185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F741430"/>
    <w:multiLevelType w:val="hybridMultilevel"/>
    <w:tmpl w:val="740C4FC8"/>
    <w:lvl w:ilvl="0" w:tplc="83F6D754">
      <w:start w:val="1"/>
      <w:numFmt w:val="lowerLetter"/>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479A11D7"/>
    <w:multiLevelType w:val="hybridMultilevel"/>
    <w:tmpl w:val="2C8C8498"/>
    <w:lvl w:ilvl="0" w:tplc="259070F8">
      <w:start w:val="1"/>
      <w:numFmt w:val="bullet"/>
      <w:lvlText w:val="•"/>
      <w:lvlJc w:val="left"/>
      <w:pPr>
        <w:tabs>
          <w:tab w:val="num" w:pos="720"/>
        </w:tabs>
        <w:ind w:left="720" w:hanging="360"/>
      </w:pPr>
      <w:rPr>
        <w:rFonts w:ascii="Arial" w:hAnsi="Arial" w:hint="default"/>
      </w:rPr>
    </w:lvl>
    <w:lvl w:ilvl="1" w:tplc="60EEEE7E" w:tentative="1">
      <w:start w:val="1"/>
      <w:numFmt w:val="bullet"/>
      <w:lvlText w:val="•"/>
      <w:lvlJc w:val="left"/>
      <w:pPr>
        <w:tabs>
          <w:tab w:val="num" w:pos="1440"/>
        </w:tabs>
        <w:ind w:left="1440" w:hanging="360"/>
      </w:pPr>
      <w:rPr>
        <w:rFonts w:ascii="Arial" w:hAnsi="Arial" w:hint="default"/>
      </w:rPr>
    </w:lvl>
    <w:lvl w:ilvl="2" w:tplc="EF38E416" w:tentative="1">
      <w:start w:val="1"/>
      <w:numFmt w:val="bullet"/>
      <w:lvlText w:val="•"/>
      <w:lvlJc w:val="left"/>
      <w:pPr>
        <w:tabs>
          <w:tab w:val="num" w:pos="2160"/>
        </w:tabs>
        <w:ind w:left="2160" w:hanging="360"/>
      </w:pPr>
      <w:rPr>
        <w:rFonts w:ascii="Arial" w:hAnsi="Arial" w:hint="default"/>
      </w:rPr>
    </w:lvl>
    <w:lvl w:ilvl="3" w:tplc="9C76E2B0" w:tentative="1">
      <w:start w:val="1"/>
      <w:numFmt w:val="bullet"/>
      <w:lvlText w:val="•"/>
      <w:lvlJc w:val="left"/>
      <w:pPr>
        <w:tabs>
          <w:tab w:val="num" w:pos="2880"/>
        </w:tabs>
        <w:ind w:left="2880" w:hanging="360"/>
      </w:pPr>
      <w:rPr>
        <w:rFonts w:ascii="Arial" w:hAnsi="Arial" w:hint="default"/>
      </w:rPr>
    </w:lvl>
    <w:lvl w:ilvl="4" w:tplc="0EC87086" w:tentative="1">
      <w:start w:val="1"/>
      <w:numFmt w:val="bullet"/>
      <w:lvlText w:val="•"/>
      <w:lvlJc w:val="left"/>
      <w:pPr>
        <w:tabs>
          <w:tab w:val="num" w:pos="3600"/>
        </w:tabs>
        <w:ind w:left="3600" w:hanging="360"/>
      </w:pPr>
      <w:rPr>
        <w:rFonts w:ascii="Arial" w:hAnsi="Arial" w:hint="default"/>
      </w:rPr>
    </w:lvl>
    <w:lvl w:ilvl="5" w:tplc="4FD4082C" w:tentative="1">
      <w:start w:val="1"/>
      <w:numFmt w:val="bullet"/>
      <w:lvlText w:val="•"/>
      <w:lvlJc w:val="left"/>
      <w:pPr>
        <w:tabs>
          <w:tab w:val="num" w:pos="4320"/>
        </w:tabs>
        <w:ind w:left="4320" w:hanging="360"/>
      </w:pPr>
      <w:rPr>
        <w:rFonts w:ascii="Arial" w:hAnsi="Arial" w:hint="default"/>
      </w:rPr>
    </w:lvl>
    <w:lvl w:ilvl="6" w:tplc="DE82C326" w:tentative="1">
      <w:start w:val="1"/>
      <w:numFmt w:val="bullet"/>
      <w:lvlText w:val="•"/>
      <w:lvlJc w:val="left"/>
      <w:pPr>
        <w:tabs>
          <w:tab w:val="num" w:pos="5040"/>
        </w:tabs>
        <w:ind w:left="5040" w:hanging="360"/>
      </w:pPr>
      <w:rPr>
        <w:rFonts w:ascii="Arial" w:hAnsi="Arial" w:hint="default"/>
      </w:rPr>
    </w:lvl>
    <w:lvl w:ilvl="7" w:tplc="F96680FE" w:tentative="1">
      <w:start w:val="1"/>
      <w:numFmt w:val="bullet"/>
      <w:lvlText w:val="•"/>
      <w:lvlJc w:val="left"/>
      <w:pPr>
        <w:tabs>
          <w:tab w:val="num" w:pos="5760"/>
        </w:tabs>
        <w:ind w:left="5760" w:hanging="360"/>
      </w:pPr>
      <w:rPr>
        <w:rFonts w:ascii="Arial" w:hAnsi="Arial" w:hint="default"/>
      </w:rPr>
    </w:lvl>
    <w:lvl w:ilvl="8" w:tplc="332210D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C1206BB"/>
    <w:multiLevelType w:val="hybridMultilevel"/>
    <w:tmpl w:val="CBD68F76"/>
    <w:lvl w:ilvl="0" w:tplc="48D2FA5E">
      <w:start w:val="1"/>
      <w:numFmt w:val="bullet"/>
      <w:lvlText w:val="•"/>
      <w:lvlJc w:val="left"/>
      <w:pPr>
        <w:tabs>
          <w:tab w:val="num" w:pos="720"/>
        </w:tabs>
        <w:ind w:left="720" w:hanging="360"/>
      </w:pPr>
      <w:rPr>
        <w:rFonts w:ascii="Arial" w:hAnsi="Arial" w:cs="Times New Roman" w:hint="default"/>
      </w:rPr>
    </w:lvl>
    <w:lvl w:ilvl="1" w:tplc="A86CB400">
      <w:start w:val="1"/>
      <w:numFmt w:val="bullet"/>
      <w:lvlText w:val="•"/>
      <w:lvlJc w:val="left"/>
      <w:pPr>
        <w:tabs>
          <w:tab w:val="num" w:pos="1440"/>
        </w:tabs>
        <w:ind w:left="1440" w:hanging="360"/>
      </w:pPr>
      <w:rPr>
        <w:rFonts w:ascii="Arial" w:hAnsi="Arial" w:cs="Times New Roman" w:hint="default"/>
      </w:rPr>
    </w:lvl>
    <w:lvl w:ilvl="2" w:tplc="D9067CE0">
      <w:start w:val="1"/>
      <w:numFmt w:val="bullet"/>
      <w:lvlText w:val="•"/>
      <w:lvlJc w:val="left"/>
      <w:pPr>
        <w:tabs>
          <w:tab w:val="num" w:pos="2160"/>
        </w:tabs>
        <w:ind w:left="2160" w:hanging="360"/>
      </w:pPr>
      <w:rPr>
        <w:rFonts w:ascii="Arial" w:hAnsi="Arial" w:cs="Times New Roman" w:hint="default"/>
      </w:rPr>
    </w:lvl>
    <w:lvl w:ilvl="3" w:tplc="2E1AF724">
      <w:start w:val="1"/>
      <w:numFmt w:val="bullet"/>
      <w:lvlText w:val="•"/>
      <w:lvlJc w:val="left"/>
      <w:pPr>
        <w:tabs>
          <w:tab w:val="num" w:pos="2880"/>
        </w:tabs>
        <w:ind w:left="2880" w:hanging="360"/>
      </w:pPr>
      <w:rPr>
        <w:rFonts w:ascii="Arial" w:hAnsi="Arial" w:cs="Times New Roman" w:hint="default"/>
      </w:rPr>
    </w:lvl>
    <w:lvl w:ilvl="4" w:tplc="DA3CC7EA">
      <w:start w:val="1"/>
      <w:numFmt w:val="bullet"/>
      <w:lvlText w:val="•"/>
      <w:lvlJc w:val="left"/>
      <w:pPr>
        <w:tabs>
          <w:tab w:val="num" w:pos="3600"/>
        </w:tabs>
        <w:ind w:left="3600" w:hanging="360"/>
      </w:pPr>
      <w:rPr>
        <w:rFonts w:ascii="Arial" w:hAnsi="Arial" w:cs="Times New Roman" w:hint="default"/>
      </w:rPr>
    </w:lvl>
    <w:lvl w:ilvl="5" w:tplc="EB0CB01A">
      <w:start w:val="1"/>
      <w:numFmt w:val="bullet"/>
      <w:lvlText w:val="•"/>
      <w:lvlJc w:val="left"/>
      <w:pPr>
        <w:tabs>
          <w:tab w:val="num" w:pos="4320"/>
        </w:tabs>
        <w:ind w:left="4320" w:hanging="360"/>
      </w:pPr>
      <w:rPr>
        <w:rFonts w:ascii="Arial" w:hAnsi="Arial" w:cs="Times New Roman" w:hint="default"/>
      </w:rPr>
    </w:lvl>
    <w:lvl w:ilvl="6" w:tplc="741CED72">
      <w:start w:val="1"/>
      <w:numFmt w:val="bullet"/>
      <w:lvlText w:val="•"/>
      <w:lvlJc w:val="left"/>
      <w:pPr>
        <w:tabs>
          <w:tab w:val="num" w:pos="5040"/>
        </w:tabs>
        <w:ind w:left="5040" w:hanging="360"/>
      </w:pPr>
      <w:rPr>
        <w:rFonts w:ascii="Arial" w:hAnsi="Arial" w:cs="Times New Roman" w:hint="default"/>
      </w:rPr>
    </w:lvl>
    <w:lvl w:ilvl="7" w:tplc="E75A0680">
      <w:start w:val="1"/>
      <w:numFmt w:val="bullet"/>
      <w:lvlText w:val="•"/>
      <w:lvlJc w:val="left"/>
      <w:pPr>
        <w:tabs>
          <w:tab w:val="num" w:pos="5760"/>
        </w:tabs>
        <w:ind w:left="5760" w:hanging="360"/>
      </w:pPr>
      <w:rPr>
        <w:rFonts w:ascii="Arial" w:hAnsi="Arial" w:cs="Times New Roman" w:hint="default"/>
      </w:rPr>
    </w:lvl>
    <w:lvl w:ilvl="8" w:tplc="CD389A18">
      <w:start w:val="1"/>
      <w:numFmt w:val="bullet"/>
      <w:lvlText w:val="•"/>
      <w:lvlJc w:val="left"/>
      <w:pPr>
        <w:tabs>
          <w:tab w:val="num" w:pos="6480"/>
        </w:tabs>
        <w:ind w:left="6480" w:hanging="360"/>
      </w:pPr>
      <w:rPr>
        <w:rFonts w:ascii="Arial" w:hAnsi="Arial" w:cs="Times New Roman" w:hint="default"/>
      </w:rPr>
    </w:lvl>
  </w:abstractNum>
  <w:abstractNum w:abstractNumId="14" w15:restartNumberingAfterBreak="0">
    <w:nsid w:val="4CAD433D"/>
    <w:multiLevelType w:val="hybridMultilevel"/>
    <w:tmpl w:val="77A0AF2A"/>
    <w:lvl w:ilvl="0" w:tplc="80084D88">
      <w:start w:val="1"/>
      <w:numFmt w:val="bullet"/>
      <w:lvlText w:val="•"/>
      <w:lvlJc w:val="left"/>
      <w:pPr>
        <w:tabs>
          <w:tab w:val="num" w:pos="720"/>
        </w:tabs>
        <w:ind w:left="720" w:hanging="360"/>
      </w:pPr>
      <w:rPr>
        <w:rFonts w:ascii="Arial" w:hAnsi="Arial" w:cs="Times New Roman" w:hint="default"/>
      </w:rPr>
    </w:lvl>
    <w:lvl w:ilvl="1" w:tplc="EB56DD0E">
      <w:start w:val="302"/>
      <w:numFmt w:val="bullet"/>
      <w:lvlText w:val="•"/>
      <w:lvlJc w:val="left"/>
      <w:pPr>
        <w:tabs>
          <w:tab w:val="num" w:pos="1440"/>
        </w:tabs>
        <w:ind w:left="1440" w:hanging="360"/>
      </w:pPr>
      <w:rPr>
        <w:rFonts w:ascii="Arial" w:hAnsi="Arial" w:cs="Times New Roman" w:hint="default"/>
      </w:rPr>
    </w:lvl>
    <w:lvl w:ilvl="2" w:tplc="F26001D0">
      <w:start w:val="1"/>
      <w:numFmt w:val="bullet"/>
      <w:lvlText w:val="•"/>
      <w:lvlJc w:val="left"/>
      <w:pPr>
        <w:tabs>
          <w:tab w:val="num" w:pos="2160"/>
        </w:tabs>
        <w:ind w:left="2160" w:hanging="360"/>
      </w:pPr>
      <w:rPr>
        <w:rFonts w:ascii="Arial" w:hAnsi="Arial" w:cs="Times New Roman" w:hint="default"/>
      </w:rPr>
    </w:lvl>
    <w:lvl w:ilvl="3" w:tplc="01682EDA">
      <w:start w:val="1"/>
      <w:numFmt w:val="bullet"/>
      <w:lvlText w:val="•"/>
      <w:lvlJc w:val="left"/>
      <w:pPr>
        <w:tabs>
          <w:tab w:val="num" w:pos="2880"/>
        </w:tabs>
        <w:ind w:left="2880" w:hanging="360"/>
      </w:pPr>
      <w:rPr>
        <w:rFonts w:ascii="Arial" w:hAnsi="Arial" w:cs="Times New Roman" w:hint="default"/>
      </w:rPr>
    </w:lvl>
    <w:lvl w:ilvl="4" w:tplc="AE5A3D78">
      <w:start w:val="1"/>
      <w:numFmt w:val="bullet"/>
      <w:lvlText w:val="•"/>
      <w:lvlJc w:val="left"/>
      <w:pPr>
        <w:tabs>
          <w:tab w:val="num" w:pos="3600"/>
        </w:tabs>
        <w:ind w:left="3600" w:hanging="360"/>
      </w:pPr>
      <w:rPr>
        <w:rFonts w:ascii="Arial" w:hAnsi="Arial" w:cs="Times New Roman" w:hint="default"/>
      </w:rPr>
    </w:lvl>
    <w:lvl w:ilvl="5" w:tplc="6F4C1CA4">
      <w:start w:val="1"/>
      <w:numFmt w:val="bullet"/>
      <w:lvlText w:val="•"/>
      <w:lvlJc w:val="left"/>
      <w:pPr>
        <w:tabs>
          <w:tab w:val="num" w:pos="4320"/>
        </w:tabs>
        <w:ind w:left="4320" w:hanging="360"/>
      </w:pPr>
      <w:rPr>
        <w:rFonts w:ascii="Arial" w:hAnsi="Arial" w:cs="Times New Roman" w:hint="default"/>
      </w:rPr>
    </w:lvl>
    <w:lvl w:ilvl="6" w:tplc="2C24EFE4">
      <w:start w:val="1"/>
      <w:numFmt w:val="bullet"/>
      <w:lvlText w:val="•"/>
      <w:lvlJc w:val="left"/>
      <w:pPr>
        <w:tabs>
          <w:tab w:val="num" w:pos="5040"/>
        </w:tabs>
        <w:ind w:left="5040" w:hanging="360"/>
      </w:pPr>
      <w:rPr>
        <w:rFonts w:ascii="Arial" w:hAnsi="Arial" w:cs="Times New Roman" w:hint="default"/>
      </w:rPr>
    </w:lvl>
    <w:lvl w:ilvl="7" w:tplc="86B2BCCE">
      <w:start w:val="1"/>
      <w:numFmt w:val="bullet"/>
      <w:lvlText w:val="•"/>
      <w:lvlJc w:val="left"/>
      <w:pPr>
        <w:tabs>
          <w:tab w:val="num" w:pos="5760"/>
        </w:tabs>
        <w:ind w:left="5760" w:hanging="360"/>
      </w:pPr>
      <w:rPr>
        <w:rFonts w:ascii="Arial" w:hAnsi="Arial" w:cs="Times New Roman" w:hint="default"/>
      </w:rPr>
    </w:lvl>
    <w:lvl w:ilvl="8" w:tplc="D818B9A4">
      <w:start w:val="1"/>
      <w:numFmt w:val="bullet"/>
      <w:lvlText w:val="•"/>
      <w:lvlJc w:val="left"/>
      <w:pPr>
        <w:tabs>
          <w:tab w:val="num" w:pos="6480"/>
        </w:tabs>
        <w:ind w:left="6480" w:hanging="360"/>
      </w:pPr>
      <w:rPr>
        <w:rFonts w:ascii="Arial" w:hAnsi="Arial" w:cs="Times New Roman" w:hint="default"/>
      </w:rPr>
    </w:lvl>
  </w:abstractNum>
  <w:abstractNum w:abstractNumId="15" w15:restartNumberingAfterBreak="0">
    <w:nsid w:val="4D382563"/>
    <w:multiLevelType w:val="hybridMultilevel"/>
    <w:tmpl w:val="164CC4F8"/>
    <w:lvl w:ilvl="0" w:tplc="129ADA0E">
      <w:start w:val="1"/>
      <w:numFmt w:val="decimal"/>
      <w:lvlText w:val="%1."/>
      <w:lvlJc w:val="left"/>
      <w:pPr>
        <w:tabs>
          <w:tab w:val="num" w:pos="360"/>
        </w:tabs>
        <w:ind w:left="360" w:hanging="360"/>
      </w:pPr>
    </w:lvl>
    <w:lvl w:ilvl="1" w:tplc="F4226480">
      <w:numFmt w:val="none"/>
      <w:lvlText w:val=""/>
      <w:lvlJc w:val="left"/>
      <w:pPr>
        <w:tabs>
          <w:tab w:val="num" w:pos="360"/>
        </w:tabs>
      </w:pPr>
    </w:lvl>
    <w:lvl w:ilvl="2" w:tplc="FA0C4C3A">
      <w:numFmt w:val="none"/>
      <w:lvlText w:val=""/>
      <w:lvlJc w:val="left"/>
      <w:pPr>
        <w:tabs>
          <w:tab w:val="num" w:pos="360"/>
        </w:tabs>
      </w:pPr>
    </w:lvl>
    <w:lvl w:ilvl="3" w:tplc="E382A03C">
      <w:numFmt w:val="none"/>
      <w:lvlText w:val=""/>
      <w:lvlJc w:val="left"/>
      <w:pPr>
        <w:tabs>
          <w:tab w:val="num" w:pos="360"/>
        </w:tabs>
      </w:pPr>
    </w:lvl>
    <w:lvl w:ilvl="4" w:tplc="AD702FDC">
      <w:numFmt w:val="none"/>
      <w:lvlText w:val=""/>
      <w:lvlJc w:val="left"/>
      <w:pPr>
        <w:tabs>
          <w:tab w:val="num" w:pos="360"/>
        </w:tabs>
      </w:pPr>
    </w:lvl>
    <w:lvl w:ilvl="5" w:tplc="8DAEEB44">
      <w:numFmt w:val="none"/>
      <w:lvlText w:val=""/>
      <w:lvlJc w:val="left"/>
      <w:pPr>
        <w:tabs>
          <w:tab w:val="num" w:pos="360"/>
        </w:tabs>
      </w:pPr>
    </w:lvl>
    <w:lvl w:ilvl="6" w:tplc="3BA0B77E">
      <w:numFmt w:val="none"/>
      <w:lvlText w:val=""/>
      <w:lvlJc w:val="left"/>
      <w:pPr>
        <w:tabs>
          <w:tab w:val="num" w:pos="360"/>
        </w:tabs>
      </w:pPr>
    </w:lvl>
    <w:lvl w:ilvl="7" w:tplc="D2B03ED8">
      <w:numFmt w:val="none"/>
      <w:lvlText w:val=""/>
      <w:lvlJc w:val="left"/>
      <w:pPr>
        <w:tabs>
          <w:tab w:val="num" w:pos="360"/>
        </w:tabs>
      </w:pPr>
    </w:lvl>
    <w:lvl w:ilvl="8" w:tplc="74BCF05C">
      <w:numFmt w:val="none"/>
      <w:lvlText w:val=""/>
      <w:lvlJc w:val="left"/>
      <w:pPr>
        <w:tabs>
          <w:tab w:val="num" w:pos="360"/>
        </w:tabs>
      </w:pPr>
    </w:lvl>
  </w:abstractNum>
  <w:abstractNum w:abstractNumId="16" w15:restartNumberingAfterBreak="0">
    <w:nsid w:val="56302F36"/>
    <w:multiLevelType w:val="hybridMultilevel"/>
    <w:tmpl w:val="BA76C170"/>
    <w:lvl w:ilvl="0" w:tplc="5DAC2122">
      <w:start w:val="1"/>
      <w:numFmt w:val="bullet"/>
      <w:lvlText w:val="•"/>
      <w:lvlJc w:val="left"/>
      <w:pPr>
        <w:tabs>
          <w:tab w:val="num" w:pos="720"/>
        </w:tabs>
        <w:ind w:left="720" w:hanging="360"/>
      </w:pPr>
      <w:rPr>
        <w:rFonts w:ascii="Arial" w:hAnsi="Arial" w:cs="Times New Roman" w:hint="default"/>
      </w:rPr>
    </w:lvl>
    <w:lvl w:ilvl="1" w:tplc="A0988F32">
      <w:start w:val="1"/>
      <w:numFmt w:val="bullet"/>
      <w:lvlText w:val="•"/>
      <w:lvlJc w:val="left"/>
      <w:pPr>
        <w:tabs>
          <w:tab w:val="num" w:pos="1440"/>
        </w:tabs>
        <w:ind w:left="1440" w:hanging="360"/>
      </w:pPr>
      <w:rPr>
        <w:rFonts w:ascii="Arial" w:hAnsi="Arial" w:cs="Times New Roman" w:hint="default"/>
      </w:rPr>
    </w:lvl>
    <w:lvl w:ilvl="2" w:tplc="E30A7294">
      <w:start w:val="1"/>
      <w:numFmt w:val="bullet"/>
      <w:lvlText w:val="•"/>
      <w:lvlJc w:val="left"/>
      <w:pPr>
        <w:tabs>
          <w:tab w:val="num" w:pos="2160"/>
        </w:tabs>
        <w:ind w:left="2160" w:hanging="360"/>
      </w:pPr>
      <w:rPr>
        <w:rFonts w:ascii="Arial" w:hAnsi="Arial" w:cs="Times New Roman" w:hint="default"/>
      </w:rPr>
    </w:lvl>
    <w:lvl w:ilvl="3" w:tplc="0D4682AC">
      <w:start w:val="1"/>
      <w:numFmt w:val="bullet"/>
      <w:lvlText w:val="•"/>
      <w:lvlJc w:val="left"/>
      <w:pPr>
        <w:tabs>
          <w:tab w:val="num" w:pos="2880"/>
        </w:tabs>
        <w:ind w:left="2880" w:hanging="360"/>
      </w:pPr>
      <w:rPr>
        <w:rFonts w:ascii="Arial" w:hAnsi="Arial" w:cs="Times New Roman" w:hint="default"/>
      </w:rPr>
    </w:lvl>
    <w:lvl w:ilvl="4" w:tplc="7E7269C8">
      <w:start w:val="1"/>
      <w:numFmt w:val="bullet"/>
      <w:lvlText w:val="•"/>
      <w:lvlJc w:val="left"/>
      <w:pPr>
        <w:tabs>
          <w:tab w:val="num" w:pos="3600"/>
        </w:tabs>
        <w:ind w:left="3600" w:hanging="360"/>
      </w:pPr>
      <w:rPr>
        <w:rFonts w:ascii="Arial" w:hAnsi="Arial" w:cs="Times New Roman" w:hint="default"/>
      </w:rPr>
    </w:lvl>
    <w:lvl w:ilvl="5" w:tplc="87564D30">
      <w:start w:val="1"/>
      <w:numFmt w:val="bullet"/>
      <w:lvlText w:val="•"/>
      <w:lvlJc w:val="left"/>
      <w:pPr>
        <w:tabs>
          <w:tab w:val="num" w:pos="4320"/>
        </w:tabs>
        <w:ind w:left="4320" w:hanging="360"/>
      </w:pPr>
      <w:rPr>
        <w:rFonts w:ascii="Arial" w:hAnsi="Arial" w:cs="Times New Roman" w:hint="default"/>
      </w:rPr>
    </w:lvl>
    <w:lvl w:ilvl="6" w:tplc="BA84ECE4">
      <w:start w:val="1"/>
      <w:numFmt w:val="bullet"/>
      <w:lvlText w:val="•"/>
      <w:lvlJc w:val="left"/>
      <w:pPr>
        <w:tabs>
          <w:tab w:val="num" w:pos="5040"/>
        </w:tabs>
        <w:ind w:left="5040" w:hanging="360"/>
      </w:pPr>
      <w:rPr>
        <w:rFonts w:ascii="Arial" w:hAnsi="Arial" w:cs="Times New Roman" w:hint="default"/>
      </w:rPr>
    </w:lvl>
    <w:lvl w:ilvl="7" w:tplc="8EF4A35A">
      <w:start w:val="1"/>
      <w:numFmt w:val="bullet"/>
      <w:lvlText w:val="•"/>
      <w:lvlJc w:val="left"/>
      <w:pPr>
        <w:tabs>
          <w:tab w:val="num" w:pos="5760"/>
        </w:tabs>
        <w:ind w:left="5760" w:hanging="360"/>
      </w:pPr>
      <w:rPr>
        <w:rFonts w:ascii="Arial" w:hAnsi="Arial" w:cs="Times New Roman" w:hint="default"/>
      </w:rPr>
    </w:lvl>
    <w:lvl w:ilvl="8" w:tplc="3FF4D9FE">
      <w:start w:val="1"/>
      <w:numFmt w:val="bullet"/>
      <w:lvlText w:val="•"/>
      <w:lvlJc w:val="left"/>
      <w:pPr>
        <w:tabs>
          <w:tab w:val="num" w:pos="6480"/>
        </w:tabs>
        <w:ind w:left="6480" w:hanging="360"/>
      </w:pPr>
      <w:rPr>
        <w:rFonts w:ascii="Arial" w:hAnsi="Arial" w:cs="Times New Roman" w:hint="default"/>
      </w:rPr>
    </w:lvl>
  </w:abstractNum>
  <w:abstractNum w:abstractNumId="17" w15:restartNumberingAfterBreak="0">
    <w:nsid w:val="6A4C364F"/>
    <w:multiLevelType w:val="hybridMultilevel"/>
    <w:tmpl w:val="740C4FC8"/>
    <w:lvl w:ilvl="0" w:tplc="83F6D754">
      <w:start w:val="1"/>
      <w:numFmt w:val="lowerLetter"/>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754C421D"/>
    <w:multiLevelType w:val="multilevel"/>
    <w:tmpl w:val="068C7286"/>
    <w:lvl w:ilvl="0">
      <w:start w:val="2"/>
      <w:numFmt w:val="decimal"/>
      <w:lvlText w:val="%1.0"/>
      <w:lvlJc w:val="left"/>
      <w:pPr>
        <w:ind w:left="720" w:hanging="720"/>
      </w:pPr>
      <w:rPr>
        <w:rFonts w:hint="default"/>
        <w:sz w:val="24"/>
      </w:rPr>
    </w:lvl>
    <w:lvl w:ilvl="1">
      <w:start w:val="1"/>
      <w:numFmt w:val="decimal"/>
      <w:lvlText w:val="%1.%2"/>
      <w:lvlJc w:val="left"/>
      <w:pPr>
        <w:ind w:left="1440" w:hanging="72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3240" w:hanging="108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5040" w:hanging="1440"/>
      </w:pPr>
      <w:rPr>
        <w:rFonts w:hint="default"/>
        <w:sz w:val="24"/>
      </w:rPr>
    </w:lvl>
    <w:lvl w:ilvl="6">
      <w:start w:val="1"/>
      <w:numFmt w:val="decimal"/>
      <w:lvlText w:val="%1.%2.%3.%4.%5.%6.%7"/>
      <w:lvlJc w:val="left"/>
      <w:pPr>
        <w:ind w:left="6120" w:hanging="1800"/>
      </w:pPr>
      <w:rPr>
        <w:rFonts w:hint="default"/>
        <w:sz w:val="24"/>
      </w:rPr>
    </w:lvl>
    <w:lvl w:ilvl="7">
      <w:start w:val="1"/>
      <w:numFmt w:val="decimal"/>
      <w:lvlText w:val="%1.%2.%3.%4.%5.%6.%7.%8"/>
      <w:lvlJc w:val="left"/>
      <w:pPr>
        <w:ind w:left="6840" w:hanging="1800"/>
      </w:pPr>
      <w:rPr>
        <w:rFonts w:hint="default"/>
        <w:sz w:val="24"/>
      </w:rPr>
    </w:lvl>
    <w:lvl w:ilvl="8">
      <w:start w:val="1"/>
      <w:numFmt w:val="decimal"/>
      <w:lvlText w:val="%1.%2.%3.%4.%5.%6.%7.%8.%9"/>
      <w:lvlJc w:val="left"/>
      <w:pPr>
        <w:ind w:left="7920" w:hanging="2160"/>
      </w:pPr>
      <w:rPr>
        <w:rFonts w:hint="default"/>
        <w:sz w:val="24"/>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3"/>
  </w:num>
  <w:num w:numId="8">
    <w:abstractNumId w:val="16"/>
  </w:num>
  <w:num w:numId="9">
    <w:abstractNumId w:val="15"/>
  </w:num>
  <w:num w:numId="10">
    <w:abstractNumId w:val="18"/>
  </w:num>
  <w:num w:numId="11">
    <w:abstractNumId w:val="0"/>
  </w:num>
  <w:num w:numId="12">
    <w:abstractNumId w:val="8"/>
  </w:num>
  <w:num w:numId="13">
    <w:abstractNumId w:val="17"/>
  </w:num>
  <w:num w:numId="14">
    <w:abstractNumId w:val="11"/>
  </w:num>
  <w:num w:numId="15">
    <w:abstractNumId w:val="6"/>
  </w:num>
  <w:num w:numId="16">
    <w:abstractNumId w:val="1"/>
  </w:num>
  <w:num w:numId="17">
    <w:abstractNumId w:val="12"/>
  </w:num>
  <w:num w:numId="18">
    <w:abstractNumId w:val="1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981"/>
    <w:rsid w:val="00005A71"/>
    <w:rsid w:val="00015D94"/>
    <w:rsid w:val="00027FD9"/>
    <w:rsid w:val="00032BB3"/>
    <w:rsid w:val="00033C0D"/>
    <w:rsid w:val="00037D92"/>
    <w:rsid w:val="00061FDD"/>
    <w:rsid w:val="0007200D"/>
    <w:rsid w:val="00081A98"/>
    <w:rsid w:val="00087FB5"/>
    <w:rsid w:val="000C7B9F"/>
    <w:rsid w:val="000D7411"/>
    <w:rsid w:val="00120A0E"/>
    <w:rsid w:val="00140BCC"/>
    <w:rsid w:val="00203C7C"/>
    <w:rsid w:val="00226B73"/>
    <w:rsid w:val="002F36BC"/>
    <w:rsid w:val="002F4B9A"/>
    <w:rsid w:val="00350DD1"/>
    <w:rsid w:val="0035179C"/>
    <w:rsid w:val="003A236A"/>
    <w:rsid w:val="003F4729"/>
    <w:rsid w:val="003F5E67"/>
    <w:rsid w:val="004624AA"/>
    <w:rsid w:val="0046642A"/>
    <w:rsid w:val="00472706"/>
    <w:rsid w:val="00487150"/>
    <w:rsid w:val="004B4C97"/>
    <w:rsid w:val="004B6BAF"/>
    <w:rsid w:val="004D2705"/>
    <w:rsid w:val="004D4E2B"/>
    <w:rsid w:val="00573485"/>
    <w:rsid w:val="0058146A"/>
    <w:rsid w:val="00596319"/>
    <w:rsid w:val="005A47B3"/>
    <w:rsid w:val="005B45F6"/>
    <w:rsid w:val="005F24A8"/>
    <w:rsid w:val="005F7599"/>
    <w:rsid w:val="00656707"/>
    <w:rsid w:val="00682A7E"/>
    <w:rsid w:val="00695D77"/>
    <w:rsid w:val="006B0155"/>
    <w:rsid w:val="00751F4F"/>
    <w:rsid w:val="0076402F"/>
    <w:rsid w:val="00786B57"/>
    <w:rsid w:val="007942C9"/>
    <w:rsid w:val="007A4929"/>
    <w:rsid w:val="007C2C2F"/>
    <w:rsid w:val="007E78D5"/>
    <w:rsid w:val="00814669"/>
    <w:rsid w:val="00822772"/>
    <w:rsid w:val="00833CE0"/>
    <w:rsid w:val="00855AA7"/>
    <w:rsid w:val="00885661"/>
    <w:rsid w:val="008B0A88"/>
    <w:rsid w:val="008D1411"/>
    <w:rsid w:val="009038F3"/>
    <w:rsid w:val="00905B7B"/>
    <w:rsid w:val="00925F71"/>
    <w:rsid w:val="00936581"/>
    <w:rsid w:val="0094750E"/>
    <w:rsid w:val="00966A9B"/>
    <w:rsid w:val="0097210B"/>
    <w:rsid w:val="009E0A36"/>
    <w:rsid w:val="00A17D18"/>
    <w:rsid w:val="00A22345"/>
    <w:rsid w:val="00A2630D"/>
    <w:rsid w:val="00A515D2"/>
    <w:rsid w:val="00A562DF"/>
    <w:rsid w:val="00A63C58"/>
    <w:rsid w:val="00A77909"/>
    <w:rsid w:val="00A93696"/>
    <w:rsid w:val="00AA7490"/>
    <w:rsid w:val="00AB2206"/>
    <w:rsid w:val="00AE32FC"/>
    <w:rsid w:val="00B01748"/>
    <w:rsid w:val="00B11EA3"/>
    <w:rsid w:val="00B13673"/>
    <w:rsid w:val="00B365D8"/>
    <w:rsid w:val="00B54506"/>
    <w:rsid w:val="00B55E8A"/>
    <w:rsid w:val="00B61F0F"/>
    <w:rsid w:val="00B76583"/>
    <w:rsid w:val="00B86B72"/>
    <w:rsid w:val="00B91CCF"/>
    <w:rsid w:val="00B947C2"/>
    <w:rsid w:val="00BC6D4A"/>
    <w:rsid w:val="00C00BCC"/>
    <w:rsid w:val="00C22F26"/>
    <w:rsid w:val="00C60252"/>
    <w:rsid w:val="00C867EB"/>
    <w:rsid w:val="00C921D5"/>
    <w:rsid w:val="00C9528F"/>
    <w:rsid w:val="00CC4EE2"/>
    <w:rsid w:val="00D148F5"/>
    <w:rsid w:val="00D674B8"/>
    <w:rsid w:val="00D97F87"/>
    <w:rsid w:val="00DB53B0"/>
    <w:rsid w:val="00DD0FBC"/>
    <w:rsid w:val="00DF0981"/>
    <w:rsid w:val="00DF48BC"/>
    <w:rsid w:val="00E41D06"/>
    <w:rsid w:val="00E85E6E"/>
    <w:rsid w:val="00F6314D"/>
    <w:rsid w:val="00FC1AD9"/>
    <w:rsid w:val="00FD4059"/>
    <w:rsid w:val="00FE4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B6DF7"/>
  <w15:chartTrackingRefBased/>
  <w15:docId w15:val="{044D2C5A-4DE0-4FB3-9947-20A3784F9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qFormat/>
    <w:rsid w:val="00966A9B"/>
    <w:pPr>
      <w:keepNext/>
      <w:spacing w:before="240" w:after="60" w:line="276" w:lineRule="auto"/>
      <w:outlineLvl w:val="1"/>
    </w:pPr>
    <w:rPr>
      <w:rFonts w:ascii="Garamond" w:eastAsia="Times New Roman" w:hAnsi="Garamond" w:cs="Times New Roman"/>
      <w:bCs/>
      <w:iCs/>
      <w:sz w:val="24"/>
      <w:szCs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EA3"/>
    <w:pPr>
      <w:spacing w:line="256" w:lineRule="auto"/>
      <w:ind w:left="720"/>
      <w:contextualSpacing/>
    </w:pPr>
    <w:rPr>
      <w:lang w:eastAsia="en-GB"/>
    </w:rPr>
  </w:style>
  <w:style w:type="table" w:styleId="TableGrid">
    <w:name w:val="Table Grid"/>
    <w:basedOn w:val="TableNormal"/>
    <w:uiPriority w:val="39"/>
    <w:rsid w:val="00B11EA3"/>
    <w:pPr>
      <w:spacing w:after="0" w:line="240" w:lineRule="auto"/>
    </w:pPr>
    <w:rPr>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966A9B"/>
    <w:rPr>
      <w:rFonts w:ascii="Garamond" w:eastAsia="Times New Roman" w:hAnsi="Garamond" w:cs="Times New Roman"/>
      <w:bCs/>
      <w:iCs/>
      <w:sz w:val="24"/>
      <w:szCs w:val="28"/>
    </w:rPr>
  </w:style>
  <w:style w:type="paragraph" w:styleId="BodyText">
    <w:name w:val="Body Text"/>
    <w:basedOn w:val="Normal"/>
    <w:link w:val="BodyTextChar"/>
    <w:rsid w:val="00966A9B"/>
    <w:pPr>
      <w:spacing w:after="0" w:line="360" w:lineRule="auto"/>
      <w:jc w:val="both"/>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966A9B"/>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22F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F26"/>
    <w:rPr>
      <w:lang w:val="en-GB"/>
    </w:rPr>
  </w:style>
  <w:style w:type="paragraph" w:styleId="Footer">
    <w:name w:val="footer"/>
    <w:basedOn w:val="Normal"/>
    <w:link w:val="FooterChar"/>
    <w:uiPriority w:val="99"/>
    <w:unhideWhenUsed/>
    <w:rsid w:val="00C22F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F26"/>
    <w:rPr>
      <w:lang w:val="en-GB"/>
    </w:rPr>
  </w:style>
  <w:style w:type="character" w:styleId="PlaceholderText">
    <w:name w:val="Placeholder Text"/>
    <w:basedOn w:val="DefaultParagraphFont"/>
    <w:uiPriority w:val="99"/>
    <w:semiHidden/>
    <w:rsid w:val="00037D9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811120">
      <w:bodyDiv w:val="1"/>
      <w:marLeft w:val="0"/>
      <w:marRight w:val="0"/>
      <w:marTop w:val="0"/>
      <w:marBottom w:val="0"/>
      <w:divBdr>
        <w:top w:val="none" w:sz="0" w:space="0" w:color="auto"/>
        <w:left w:val="none" w:sz="0" w:space="0" w:color="auto"/>
        <w:bottom w:val="none" w:sz="0" w:space="0" w:color="auto"/>
        <w:right w:val="none" w:sz="0" w:space="0" w:color="auto"/>
      </w:divBdr>
      <w:divsChild>
        <w:div w:id="770856970">
          <w:marLeft w:val="144"/>
          <w:marRight w:val="0"/>
          <w:marTop w:val="154"/>
          <w:marBottom w:val="0"/>
          <w:divBdr>
            <w:top w:val="none" w:sz="0" w:space="0" w:color="auto"/>
            <w:left w:val="none" w:sz="0" w:space="0" w:color="auto"/>
            <w:bottom w:val="none" w:sz="0" w:space="0" w:color="auto"/>
            <w:right w:val="none" w:sz="0" w:space="0" w:color="auto"/>
          </w:divBdr>
        </w:div>
        <w:div w:id="1361855491">
          <w:marLeft w:val="144"/>
          <w:marRight w:val="0"/>
          <w:marTop w:val="154"/>
          <w:marBottom w:val="0"/>
          <w:divBdr>
            <w:top w:val="none" w:sz="0" w:space="0" w:color="auto"/>
            <w:left w:val="none" w:sz="0" w:space="0" w:color="auto"/>
            <w:bottom w:val="none" w:sz="0" w:space="0" w:color="auto"/>
            <w:right w:val="none" w:sz="0" w:space="0" w:color="auto"/>
          </w:divBdr>
        </w:div>
        <w:div w:id="2051294597">
          <w:marLeft w:val="144"/>
          <w:marRight w:val="0"/>
          <w:marTop w:val="154"/>
          <w:marBottom w:val="0"/>
          <w:divBdr>
            <w:top w:val="none" w:sz="0" w:space="0" w:color="auto"/>
            <w:left w:val="none" w:sz="0" w:space="0" w:color="auto"/>
            <w:bottom w:val="none" w:sz="0" w:space="0" w:color="auto"/>
            <w:right w:val="none" w:sz="0" w:space="0" w:color="auto"/>
          </w:divBdr>
        </w:div>
        <w:div w:id="1355960650">
          <w:marLeft w:val="144"/>
          <w:marRight w:val="0"/>
          <w:marTop w:val="154"/>
          <w:marBottom w:val="0"/>
          <w:divBdr>
            <w:top w:val="none" w:sz="0" w:space="0" w:color="auto"/>
            <w:left w:val="none" w:sz="0" w:space="0" w:color="auto"/>
            <w:bottom w:val="none" w:sz="0" w:space="0" w:color="auto"/>
            <w:right w:val="none" w:sz="0" w:space="0" w:color="auto"/>
          </w:divBdr>
        </w:div>
        <w:div w:id="1757164402">
          <w:marLeft w:val="144"/>
          <w:marRight w:val="0"/>
          <w:marTop w:val="154"/>
          <w:marBottom w:val="0"/>
          <w:divBdr>
            <w:top w:val="none" w:sz="0" w:space="0" w:color="auto"/>
            <w:left w:val="none" w:sz="0" w:space="0" w:color="auto"/>
            <w:bottom w:val="none" w:sz="0" w:space="0" w:color="auto"/>
            <w:right w:val="none" w:sz="0" w:space="0" w:color="auto"/>
          </w:divBdr>
        </w:div>
      </w:divsChild>
    </w:div>
    <w:div w:id="879321129">
      <w:bodyDiv w:val="1"/>
      <w:marLeft w:val="0"/>
      <w:marRight w:val="0"/>
      <w:marTop w:val="0"/>
      <w:marBottom w:val="0"/>
      <w:divBdr>
        <w:top w:val="none" w:sz="0" w:space="0" w:color="auto"/>
        <w:left w:val="none" w:sz="0" w:space="0" w:color="auto"/>
        <w:bottom w:val="none" w:sz="0" w:space="0" w:color="auto"/>
        <w:right w:val="none" w:sz="0" w:space="0" w:color="auto"/>
      </w:divBdr>
    </w:div>
    <w:div w:id="1895965421">
      <w:bodyDiv w:val="1"/>
      <w:marLeft w:val="0"/>
      <w:marRight w:val="0"/>
      <w:marTop w:val="0"/>
      <w:marBottom w:val="0"/>
      <w:divBdr>
        <w:top w:val="none" w:sz="0" w:space="0" w:color="auto"/>
        <w:left w:val="none" w:sz="0" w:space="0" w:color="auto"/>
        <w:bottom w:val="none" w:sz="0" w:space="0" w:color="auto"/>
        <w:right w:val="none" w:sz="0" w:space="0" w:color="auto"/>
      </w:divBdr>
      <w:divsChild>
        <w:div w:id="1244998041">
          <w:marLeft w:val="547"/>
          <w:marRight w:val="0"/>
          <w:marTop w:val="154"/>
          <w:marBottom w:val="0"/>
          <w:divBdr>
            <w:top w:val="none" w:sz="0" w:space="0" w:color="auto"/>
            <w:left w:val="none" w:sz="0" w:space="0" w:color="auto"/>
            <w:bottom w:val="none" w:sz="0" w:space="0" w:color="auto"/>
            <w:right w:val="none" w:sz="0" w:space="0" w:color="auto"/>
          </w:divBdr>
        </w:div>
      </w:divsChild>
    </w:div>
    <w:div w:id="2051687892">
      <w:bodyDiv w:val="1"/>
      <w:marLeft w:val="0"/>
      <w:marRight w:val="0"/>
      <w:marTop w:val="0"/>
      <w:marBottom w:val="0"/>
      <w:divBdr>
        <w:top w:val="none" w:sz="0" w:space="0" w:color="auto"/>
        <w:left w:val="none" w:sz="0" w:space="0" w:color="auto"/>
        <w:bottom w:val="none" w:sz="0" w:space="0" w:color="auto"/>
        <w:right w:val="none" w:sz="0" w:space="0" w:color="auto"/>
      </w:divBdr>
      <w:divsChild>
        <w:div w:id="862598647">
          <w:marLeft w:val="547"/>
          <w:marRight w:val="0"/>
          <w:marTop w:val="154"/>
          <w:marBottom w:val="0"/>
          <w:divBdr>
            <w:top w:val="none" w:sz="0" w:space="0" w:color="auto"/>
            <w:left w:val="none" w:sz="0" w:space="0" w:color="auto"/>
            <w:bottom w:val="none" w:sz="0" w:space="0" w:color="auto"/>
            <w:right w:val="none" w:sz="0" w:space="0" w:color="auto"/>
          </w:divBdr>
        </w:div>
        <w:div w:id="381834163">
          <w:marLeft w:val="547"/>
          <w:marRight w:val="0"/>
          <w:marTop w:val="154"/>
          <w:marBottom w:val="0"/>
          <w:divBdr>
            <w:top w:val="none" w:sz="0" w:space="0" w:color="auto"/>
            <w:left w:val="none" w:sz="0" w:space="0" w:color="auto"/>
            <w:bottom w:val="none" w:sz="0" w:space="0" w:color="auto"/>
            <w:right w:val="none" w:sz="0" w:space="0" w:color="auto"/>
          </w:divBdr>
        </w:div>
        <w:div w:id="147282843">
          <w:marLeft w:val="547"/>
          <w:marRight w:val="0"/>
          <w:marTop w:val="154"/>
          <w:marBottom w:val="0"/>
          <w:divBdr>
            <w:top w:val="none" w:sz="0" w:space="0" w:color="auto"/>
            <w:left w:val="none" w:sz="0" w:space="0" w:color="auto"/>
            <w:bottom w:val="none" w:sz="0" w:space="0" w:color="auto"/>
            <w:right w:val="none" w:sz="0" w:space="0" w:color="auto"/>
          </w:divBdr>
        </w:div>
        <w:div w:id="1299844640">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4793</TotalTime>
  <Pages>18</Pages>
  <Words>2400</Words>
  <Characters>13683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49</cp:revision>
  <dcterms:created xsi:type="dcterms:W3CDTF">2023-09-26T17:27:00Z</dcterms:created>
  <dcterms:modified xsi:type="dcterms:W3CDTF">2023-10-02T15:45:00Z</dcterms:modified>
</cp:coreProperties>
</file>