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E51A7" w14:textId="77777777" w:rsidR="006B5E9E" w:rsidRDefault="006B5E9E" w:rsidP="006B5E9E"/>
    <w:p w14:paraId="08C6040D" w14:textId="77777777" w:rsidR="006B5E9E" w:rsidRDefault="006B5E9E" w:rsidP="006B5E9E"/>
    <w:p w14:paraId="7F6A5E88" w14:textId="77777777" w:rsidR="006B5E9E" w:rsidRDefault="006B5E9E" w:rsidP="006B5E9E"/>
    <w:p w14:paraId="1EF03948" w14:textId="77777777" w:rsidR="006B5E9E" w:rsidRDefault="006B5E9E" w:rsidP="006B5E9E"/>
    <w:p w14:paraId="1F233207" w14:textId="77777777" w:rsidR="006B5E9E" w:rsidRDefault="006B5E9E" w:rsidP="006B5E9E"/>
    <w:p w14:paraId="3A26504E" w14:textId="77777777" w:rsidR="006B5E9E" w:rsidRDefault="006B5E9E" w:rsidP="006B5E9E"/>
    <w:p w14:paraId="36444D14" w14:textId="77777777" w:rsidR="006B5E9E" w:rsidRDefault="006B5E9E" w:rsidP="006B5E9E"/>
    <w:p w14:paraId="42184ECC" w14:textId="77777777" w:rsidR="006B5E9E" w:rsidRDefault="006B5E9E" w:rsidP="006B5E9E"/>
    <w:p w14:paraId="198E4001" w14:textId="77777777" w:rsidR="006B5E9E" w:rsidRPr="00992A93" w:rsidRDefault="006B5E9E" w:rsidP="006B5E9E">
      <w:pPr>
        <w:jc w:val="center"/>
        <w:rPr>
          <w:rFonts w:ascii="Arial" w:hAnsi="Arial" w:cs="Arial"/>
          <w:b/>
          <w:bCs/>
          <w:sz w:val="40"/>
          <w:szCs w:val="40"/>
        </w:rPr>
      </w:pPr>
      <w:r w:rsidRPr="00992A93">
        <w:rPr>
          <w:rFonts w:ascii="Arial" w:hAnsi="Arial" w:cs="Arial"/>
          <w:b/>
          <w:bCs/>
          <w:sz w:val="40"/>
          <w:szCs w:val="40"/>
        </w:rPr>
        <w:t>Feasibility Study</w:t>
      </w:r>
    </w:p>
    <w:p w14:paraId="013A2BFA" w14:textId="77777777" w:rsidR="006B5E9E" w:rsidRDefault="006B5E9E" w:rsidP="006B5E9E">
      <w:pPr>
        <w:jc w:val="center"/>
        <w:rPr>
          <w:rFonts w:ascii="Arial" w:hAnsi="Arial" w:cs="Arial"/>
          <w:b/>
          <w:bCs/>
          <w:sz w:val="32"/>
          <w:szCs w:val="32"/>
        </w:rPr>
      </w:pPr>
    </w:p>
    <w:p w14:paraId="2FB5BF7B" w14:textId="77777777" w:rsidR="006B5E9E" w:rsidRPr="00992A93" w:rsidRDefault="006B5E9E" w:rsidP="006B5E9E">
      <w:pPr>
        <w:jc w:val="center"/>
        <w:rPr>
          <w:rFonts w:ascii="Arial" w:hAnsi="Arial" w:cs="Arial"/>
          <w:b/>
          <w:bCs/>
          <w:sz w:val="32"/>
          <w:szCs w:val="32"/>
        </w:rPr>
      </w:pPr>
    </w:p>
    <w:p w14:paraId="6A7FAB39" w14:textId="0B1297E7" w:rsidR="006B5E9E" w:rsidRDefault="006B5E9E" w:rsidP="006B5E9E">
      <w:pPr>
        <w:jc w:val="center"/>
        <w:rPr>
          <w:rFonts w:ascii="Arial" w:hAnsi="Arial" w:cs="Arial"/>
          <w:b/>
          <w:bCs/>
          <w:sz w:val="32"/>
          <w:szCs w:val="32"/>
        </w:rPr>
      </w:pPr>
      <w:r w:rsidRPr="00992A93">
        <w:rPr>
          <w:rFonts w:ascii="Arial" w:hAnsi="Arial" w:cs="Arial"/>
          <w:b/>
          <w:bCs/>
          <w:sz w:val="32"/>
          <w:szCs w:val="32"/>
        </w:rPr>
        <w:t xml:space="preserve">Lecture </w:t>
      </w:r>
      <w:r>
        <w:rPr>
          <w:rFonts w:ascii="Arial" w:hAnsi="Arial" w:cs="Arial"/>
          <w:b/>
          <w:bCs/>
          <w:sz w:val="32"/>
          <w:szCs w:val="32"/>
        </w:rPr>
        <w:t>6:  Market Study</w:t>
      </w:r>
    </w:p>
    <w:p w14:paraId="3ED8915F" w14:textId="77777777" w:rsidR="006B5E9E" w:rsidRDefault="006B5E9E" w:rsidP="006B5E9E">
      <w:pPr>
        <w:jc w:val="center"/>
        <w:rPr>
          <w:rFonts w:ascii="Arial" w:hAnsi="Arial" w:cs="Arial"/>
          <w:b/>
          <w:bCs/>
          <w:sz w:val="32"/>
          <w:szCs w:val="32"/>
        </w:rPr>
      </w:pPr>
    </w:p>
    <w:p w14:paraId="154DBBA3" w14:textId="77777777" w:rsidR="006B5E9E" w:rsidRPr="00992A93" w:rsidRDefault="006B5E9E" w:rsidP="006B5E9E">
      <w:pPr>
        <w:jc w:val="center"/>
        <w:rPr>
          <w:rFonts w:ascii="Arial" w:hAnsi="Arial" w:cs="Arial"/>
          <w:b/>
          <w:bCs/>
          <w:sz w:val="32"/>
          <w:szCs w:val="32"/>
        </w:rPr>
      </w:pPr>
    </w:p>
    <w:p w14:paraId="622412B0" w14:textId="77777777" w:rsidR="006B5E9E" w:rsidRPr="001B4C39" w:rsidRDefault="006B5E9E" w:rsidP="006B5E9E">
      <w:pPr>
        <w:spacing w:after="0"/>
        <w:jc w:val="center"/>
        <w:rPr>
          <w:rFonts w:ascii="Arial" w:hAnsi="Arial" w:cs="Arial"/>
          <w:b/>
          <w:bCs/>
          <w:sz w:val="40"/>
          <w:szCs w:val="40"/>
        </w:rPr>
      </w:pPr>
      <w:r w:rsidRPr="001B4C39">
        <w:rPr>
          <w:rFonts w:ascii="Arial" w:hAnsi="Arial" w:cs="Arial"/>
          <w:b/>
          <w:bCs/>
          <w:sz w:val="40"/>
          <w:szCs w:val="40"/>
        </w:rPr>
        <w:t>Lecturer:  Fidela R. Balajadia</w:t>
      </w:r>
    </w:p>
    <w:p w14:paraId="1CEDC5CD" w14:textId="77777777" w:rsidR="006B5E9E" w:rsidRPr="001B4C39" w:rsidRDefault="006B5E9E" w:rsidP="006B5E9E">
      <w:pPr>
        <w:spacing w:after="0"/>
        <w:jc w:val="center"/>
        <w:rPr>
          <w:rFonts w:ascii="Arial" w:hAnsi="Arial" w:cs="Arial"/>
          <w:b/>
          <w:bCs/>
          <w:sz w:val="32"/>
          <w:szCs w:val="32"/>
        </w:rPr>
      </w:pPr>
      <w:r w:rsidRPr="001B4C39">
        <w:rPr>
          <w:rFonts w:ascii="Arial" w:hAnsi="Arial" w:cs="Arial"/>
          <w:b/>
          <w:bCs/>
          <w:sz w:val="32"/>
          <w:szCs w:val="32"/>
        </w:rPr>
        <w:t>Associate Professor 2</w:t>
      </w:r>
    </w:p>
    <w:p w14:paraId="68CA1779" w14:textId="77777777" w:rsidR="006B5E9E" w:rsidRPr="001B4C39" w:rsidRDefault="006B5E9E" w:rsidP="006B5E9E">
      <w:pPr>
        <w:spacing w:after="0"/>
        <w:jc w:val="center"/>
        <w:rPr>
          <w:rFonts w:ascii="Arial" w:hAnsi="Arial" w:cs="Arial"/>
          <w:b/>
          <w:bCs/>
          <w:sz w:val="32"/>
          <w:szCs w:val="32"/>
        </w:rPr>
      </w:pPr>
      <w:r w:rsidRPr="001B4C39">
        <w:rPr>
          <w:rFonts w:ascii="Arial" w:hAnsi="Arial" w:cs="Arial"/>
          <w:b/>
          <w:bCs/>
          <w:sz w:val="32"/>
          <w:szCs w:val="32"/>
        </w:rPr>
        <w:t>University of the Assumption, Philippines</w:t>
      </w:r>
    </w:p>
    <w:p w14:paraId="727EF03A" w14:textId="77777777" w:rsidR="006B5E9E" w:rsidRDefault="006B5E9E" w:rsidP="006B5E9E"/>
    <w:p w14:paraId="533678EC" w14:textId="77777777" w:rsidR="006B5E9E" w:rsidRDefault="006B5E9E" w:rsidP="006B5E9E"/>
    <w:p w14:paraId="3A1E55B4" w14:textId="77777777" w:rsidR="006B5E9E" w:rsidRDefault="006B5E9E" w:rsidP="006B5E9E"/>
    <w:p w14:paraId="5007346B" w14:textId="77777777" w:rsidR="006B5E9E" w:rsidRDefault="006B5E9E" w:rsidP="006B5E9E"/>
    <w:p w14:paraId="34F29B1D" w14:textId="77777777" w:rsidR="006B5E9E" w:rsidRDefault="006B5E9E" w:rsidP="006B5E9E"/>
    <w:p w14:paraId="4F0AB011" w14:textId="77777777" w:rsidR="006B5E9E" w:rsidRDefault="006B5E9E" w:rsidP="006B5E9E"/>
    <w:p w14:paraId="7E11D29E" w14:textId="77777777" w:rsidR="006B5E9E" w:rsidRDefault="006B5E9E" w:rsidP="006B5E9E"/>
    <w:p w14:paraId="3CE18D09" w14:textId="77777777" w:rsidR="006B5E9E" w:rsidRDefault="006B5E9E" w:rsidP="006B5E9E"/>
    <w:p w14:paraId="0F136A53" w14:textId="77777777" w:rsidR="006B5E9E" w:rsidRDefault="006B5E9E" w:rsidP="006B5E9E"/>
    <w:p w14:paraId="1845CF42" w14:textId="77777777" w:rsidR="006B5E9E" w:rsidRDefault="006B5E9E" w:rsidP="006B5E9E"/>
    <w:p w14:paraId="63D3BE2B" w14:textId="4D335BF3" w:rsidR="006B5E9E" w:rsidRPr="006B5E9E" w:rsidRDefault="006B5E9E" w:rsidP="006B5E9E">
      <w:pPr>
        <w:rPr>
          <w:rFonts w:ascii="Arial" w:hAnsi="Arial" w:cs="Arial"/>
          <w:b/>
          <w:bCs/>
          <w:sz w:val="24"/>
          <w:szCs w:val="24"/>
        </w:rPr>
      </w:pPr>
      <w:r w:rsidRPr="006B5E9E">
        <w:rPr>
          <w:rFonts w:ascii="Arial" w:hAnsi="Arial" w:cs="Arial"/>
          <w:b/>
          <w:bCs/>
          <w:sz w:val="24"/>
          <w:szCs w:val="24"/>
        </w:rPr>
        <w:lastRenderedPageBreak/>
        <w:t>Lecture Learning Objectives:</w:t>
      </w:r>
    </w:p>
    <w:p w14:paraId="22BABF95" w14:textId="3458ABEE" w:rsidR="00791C05" w:rsidRDefault="006B5E9E" w:rsidP="006B5E9E">
      <w:pPr>
        <w:ind w:firstLine="720"/>
        <w:rPr>
          <w:rFonts w:ascii="Arial" w:hAnsi="Arial" w:cs="Arial"/>
        </w:rPr>
      </w:pPr>
      <w:r w:rsidRPr="006B5E9E">
        <w:rPr>
          <w:rFonts w:ascii="Arial" w:hAnsi="Arial" w:cs="Arial"/>
        </w:rPr>
        <w:t>At the end of the lecture, you will be able to:</w:t>
      </w:r>
    </w:p>
    <w:p w14:paraId="6B08D184" w14:textId="77777777" w:rsidR="006B5E9E" w:rsidRPr="006B5E9E" w:rsidRDefault="006B5E9E" w:rsidP="006B5E9E">
      <w:pPr>
        <w:rPr>
          <w:rFonts w:ascii="Arial" w:hAnsi="Arial" w:cs="Arial"/>
        </w:rPr>
      </w:pPr>
      <w:r w:rsidRPr="006B5E9E">
        <w:rPr>
          <w:rFonts w:ascii="Arial" w:hAnsi="Arial" w:cs="Arial"/>
        </w:rPr>
        <w:t>1. Discuss the nature of a market study;</w:t>
      </w:r>
    </w:p>
    <w:p w14:paraId="4C5AA844" w14:textId="77777777" w:rsidR="006B5E9E" w:rsidRPr="006B5E9E" w:rsidRDefault="006B5E9E" w:rsidP="006B5E9E">
      <w:pPr>
        <w:rPr>
          <w:rFonts w:ascii="Arial" w:hAnsi="Arial" w:cs="Arial"/>
        </w:rPr>
      </w:pPr>
      <w:r w:rsidRPr="006B5E9E">
        <w:rPr>
          <w:rFonts w:ascii="Arial" w:hAnsi="Arial" w:cs="Arial"/>
        </w:rPr>
        <w:t>2. Identify the objectives of a market study;</w:t>
      </w:r>
    </w:p>
    <w:p w14:paraId="4CF62786" w14:textId="77777777" w:rsidR="006B5E9E" w:rsidRPr="006B5E9E" w:rsidRDefault="006B5E9E" w:rsidP="006B5E9E">
      <w:pPr>
        <w:rPr>
          <w:rFonts w:ascii="Arial" w:hAnsi="Arial" w:cs="Arial"/>
        </w:rPr>
      </w:pPr>
      <w:r w:rsidRPr="006B5E9E">
        <w:rPr>
          <w:rFonts w:ascii="Arial" w:hAnsi="Arial" w:cs="Arial"/>
        </w:rPr>
        <w:t>3. Describe the major areas of a market study;</w:t>
      </w:r>
    </w:p>
    <w:p w14:paraId="1A570BF6" w14:textId="77777777" w:rsidR="006B5E9E" w:rsidRPr="006B5E9E" w:rsidRDefault="006B5E9E" w:rsidP="006B5E9E">
      <w:pPr>
        <w:rPr>
          <w:rFonts w:ascii="Arial" w:hAnsi="Arial" w:cs="Arial"/>
        </w:rPr>
      </w:pPr>
      <w:r w:rsidRPr="006B5E9E">
        <w:rPr>
          <w:rFonts w:ascii="Arial" w:hAnsi="Arial" w:cs="Arial"/>
        </w:rPr>
        <w:t>4. Discuss how a demand study is conducted;</w:t>
      </w:r>
    </w:p>
    <w:p w14:paraId="18728C66" w14:textId="77777777" w:rsidR="006B5E9E" w:rsidRPr="006B5E9E" w:rsidRDefault="006B5E9E" w:rsidP="006B5E9E">
      <w:pPr>
        <w:rPr>
          <w:rFonts w:ascii="Arial" w:hAnsi="Arial" w:cs="Arial"/>
        </w:rPr>
      </w:pPr>
      <w:r w:rsidRPr="006B5E9E">
        <w:rPr>
          <w:rFonts w:ascii="Arial" w:hAnsi="Arial" w:cs="Arial"/>
        </w:rPr>
        <w:t xml:space="preserve">5. Identify the various forecasting tools; </w:t>
      </w:r>
    </w:p>
    <w:p w14:paraId="7D80E916" w14:textId="77777777" w:rsidR="006B5E9E" w:rsidRPr="006B5E9E" w:rsidRDefault="006B5E9E" w:rsidP="006B5E9E">
      <w:pPr>
        <w:rPr>
          <w:rFonts w:ascii="Arial" w:hAnsi="Arial" w:cs="Arial"/>
        </w:rPr>
      </w:pPr>
      <w:r w:rsidRPr="006B5E9E">
        <w:rPr>
          <w:rFonts w:ascii="Arial" w:hAnsi="Arial" w:cs="Arial"/>
        </w:rPr>
        <w:t xml:space="preserve">6. Describe how to conduct a supply study; </w:t>
      </w:r>
    </w:p>
    <w:p w14:paraId="557AEE7F" w14:textId="77777777" w:rsidR="006B5E9E" w:rsidRPr="006B5E9E" w:rsidRDefault="006B5E9E" w:rsidP="006B5E9E">
      <w:pPr>
        <w:rPr>
          <w:rFonts w:ascii="Arial" w:hAnsi="Arial" w:cs="Arial"/>
        </w:rPr>
      </w:pPr>
      <w:r w:rsidRPr="006B5E9E">
        <w:rPr>
          <w:rFonts w:ascii="Arial" w:hAnsi="Arial" w:cs="Arial"/>
        </w:rPr>
        <w:t>7. Discuss demand-supply analysis</w:t>
      </w:r>
    </w:p>
    <w:p w14:paraId="23D7D2F1" w14:textId="3355F69A" w:rsidR="006B5E9E" w:rsidRPr="006B5E9E" w:rsidRDefault="006B5E9E" w:rsidP="006B5E9E">
      <w:pPr>
        <w:rPr>
          <w:rFonts w:ascii="Arial" w:hAnsi="Arial" w:cs="Arial"/>
        </w:rPr>
      </w:pPr>
      <w:r w:rsidRPr="006B5E9E">
        <w:rPr>
          <w:rFonts w:ascii="Arial" w:hAnsi="Arial" w:cs="Arial"/>
        </w:rPr>
        <w:t>8. Identify the factors that affect the setting of selling price; and</w:t>
      </w:r>
    </w:p>
    <w:p w14:paraId="6873B34C" w14:textId="1ADA8F55" w:rsidR="006B5E9E" w:rsidRDefault="006B5E9E" w:rsidP="006B5E9E">
      <w:pPr>
        <w:rPr>
          <w:rFonts w:ascii="Arial" w:hAnsi="Arial" w:cs="Arial"/>
        </w:rPr>
      </w:pPr>
      <w:r w:rsidRPr="006B5E9E">
        <w:rPr>
          <w:rFonts w:ascii="Arial" w:hAnsi="Arial" w:cs="Arial"/>
        </w:rPr>
        <w:t>9.  Describe a marketing program</w:t>
      </w:r>
    </w:p>
    <w:p w14:paraId="17382119" w14:textId="14FF6346" w:rsidR="006B5E9E" w:rsidRPr="003C0C4F" w:rsidRDefault="006B5E9E" w:rsidP="003C0C4F">
      <w:pPr>
        <w:rPr>
          <w:rFonts w:ascii="Arial" w:hAnsi="Arial" w:cs="Arial"/>
          <w:b/>
          <w:bCs/>
          <w:color w:val="343953"/>
        </w:rPr>
      </w:pPr>
      <w:r w:rsidRPr="003C0C4F">
        <w:rPr>
          <w:rFonts w:ascii="Arial" w:hAnsi="Arial" w:cs="Arial"/>
          <w:b/>
          <w:bCs/>
          <w:color w:val="343953"/>
        </w:rPr>
        <w:t>Nature and Concept</w:t>
      </w:r>
    </w:p>
    <w:p w14:paraId="2475930D" w14:textId="727423D9" w:rsidR="003C0C4F" w:rsidRPr="003C0C4F" w:rsidRDefault="003C0C4F" w:rsidP="003C0C4F">
      <w:pPr>
        <w:ind w:firstLine="720"/>
        <w:jc w:val="both"/>
        <w:rPr>
          <w:rFonts w:ascii="Arial" w:hAnsi="Arial" w:cs="Arial"/>
          <w:color w:val="343953"/>
        </w:rPr>
      </w:pPr>
      <w:r w:rsidRPr="003C0C4F">
        <w:rPr>
          <w:rFonts w:ascii="Arial" w:hAnsi="Arial" w:cs="Arial"/>
          <w:color w:val="343953"/>
        </w:rPr>
        <w:t>As discussed earlier, there are presently no standardized parts or aspects of a feasibility that have been universally accepted and observed.  Usually, the investors define the particular sections, including the arrangement, format and even the details to be included in the study.  In case an investor does not define the specific requirements and details of the study, the promoters or the consultancy offices conducting the study follow their own format.</w:t>
      </w:r>
    </w:p>
    <w:p w14:paraId="36D6AFB8" w14:textId="6C903942" w:rsidR="003C0C4F" w:rsidRPr="003C0C4F" w:rsidRDefault="003C0C4F" w:rsidP="003C0C4F">
      <w:pPr>
        <w:ind w:firstLine="720"/>
        <w:jc w:val="both"/>
        <w:rPr>
          <w:rFonts w:ascii="Arial" w:hAnsi="Arial" w:cs="Arial"/>
          <w:color w:val="343953"/>
        </w:rPr>
      </w:pPr>
      <w:r w:rsidRPr="003C0C4F">
        <w:rPr>
          <w:rFonts w:ascii="Arial" w:hAnsi="Arial" w:cs="Arial"/>
          <w:color w:val="343953"/>
        </w:rPr>
        <w:t>The following major aspects of a feasibility study are adopted and arranged based on the sequential flow of data and information:</w:t>
      </w:r>
    </w:p>
    <w:p w14:paraId="651FE95A" w14:textId="6A24E2C7" w:rsidR="003C0C4F" w:rsidRPr="003C0C4F" w:rsidRDefault="003C0C4F" w:rsidP="003C0C4F">
      <w:pPr>
        <w:pStyle w:val="ListParagraph"/>
        <w:numPr>
          <w:ilvl w:val="0"/>
          <w:numId w:val="1"/>
        </w:numPr>
        <w:jc w:val="both"/>
        <w:rPr>
          <w:rFonts w:ascii="Arial" w:hAnsi="Arial" w:cs="Arial"/>
          <w:color w:val="343953"/>
        </w:rPr>
      </w:pPr>
      <w:r w:rsidRPr="003C0C4F">
        <w:rPr>
          <w:rFonts w:ascii="Arial" w:hAnsi="Arial" w:cs="Arial"/>
          <w:color w:val="343953"/>
        </w:rPr>
        <w:t>Project background and history</w:t>
      </w:r>
    </w:p>
    <w:p w14:paraId="144814CA" w14:textId="746DC8FD" w:rsidR="003C0C4F" w:rsidRPr="003C0C4F" w:rsidRDefault="003C0C4F" w:rsidP="003C0C4F">
      <w:pPr>
        <w:pStyle w:val="ListParagraph"/>
        <w:numPr>
          <w:ilvl w:val="0"/>
          <w:numId w:val="1"/>
        </w:numPr>
        <w:jc w:val="both"/>
        <w:rPr>
          <w:rFonts w:ascii="Arial" w:hAnsi="Arial" w:cs="Arial"/>
          <w:color w:val="343953"/>
        </w:rPr>
      </w:pPr>
      <w:r w:rsidRPr="003C0C4F">
        <w:rPr>
          <w:rFonts w:ascii="Arial" w:hAnsi="Arial" w:cs="Arial"/>
          <w:color w:val="343953"/>
        </w:rPr>
        <w:t>Market study</w:t>
      </w:r>
    </w:p>
    <w:p w14:paraId="2C523CDC" w14:textId="58A53FAE" w:rsidR="003C0C4F" w:rsidRPr="003C0C4F" w:rsidRDefault="003C0C4F" w:rsidP="003C0C4F">
      <w:pPr>
        <w:pStyle w:val="ListParagraph"/>
        <w:numPr>
          <w:ilvl w:val="0"/>
          <w:numId w:val="1"/>
        </w:numPr>
        <w:jc w:val="both"/>
        <w:rPr>
          <w:rFonts w:ascii="Arial" w:hAnsi="Arial" w:cs="Arial"/>
          <w:color w:val="343953"/>
        </w:rPr>
      </w:pPr>
      <w:r>
        <w:rPr>
          <w:rFonts w:ascii="Arial" w:hAnsi="Arial" w:cs="Arial"/>
          <w:color w:val="343953"/>
        </w:rPr>
        <w:t>T</w:t>
      </w:r>
      <w:r w:rsidRPr="003C0C4F">
        <w:rPr>
          <w:rFonts w:ascii="Arial" w:hAnsi="Arial" w:cs="Arial"/>
          <w:color w:val="343953"/>
        </w:rPr>
        <w:t>echnical/production study</w:t>
      </w:r>
    </w:p>
    <w:p w14:paraId="69F59597" w14:textId="5A77CEFD" w:rsidR="003C0C4F" w:rsidRPr="003C0C4F" w:rsidRDefault="003C0C4F" w:rsidP="003C0C4F">
      <w:pPr>
        <w:pStyle w:val="ListParagraph"/>
        <w:numPr>
          <w:ilvl w:val="0"/>
          <w:numId w:val="1"/>
        </w:numPr>
        <w:jc w:val="both"/>
        <w:rPr>
          <w:rFonts w:ascii="Arial" w:hAnsi="Arial" w:cs="Arial"/>
          <w:color w:val="343953"/>
        </w:rPr>
      </w:pPr>
      <w:r w:rsidRPr="003C0C4F">
        <w:rPr>
          <w:rFonts w:ascii="Arial" w:hAnsi="Arial" w:cs="Arial"/>
          <w:color w:val="343953"/>
        </w:rPr>
        <w:t>Management study</w:t>
      </w:r>
    </w:p>
    <w:p w14:paraId="0D78C19D" w14:textId="3126EEDB" w:rsidR="003C0C4F" w:rsidRPr="003C0C4F" w:rsidRDefault="003C0C4F" w:rsidP="003C0C4F">
      <w:pPr>
        <w:pStyle w:val="ListParagraph"/>
        <w:numPr>
          <w:ilvl w:val="0"/>
          <w:numId w:val="1"/>
        </w:numPr>
        <w:jc w:val="both"/>
        <w:rPr>
          <w:rFonts w:ascii="Arial" w:hAnsi="Arial" w:cs="Arial"/>
          <w:color w:val="343953"/>
        </w:rPr>
      </w:pPr>
      <w:r w:rsidRPr="003C0C4F">
        <w:rPr>
          <w:rFonts w:ascii="Arial" w:hAnsi="Arial" w:cs="Arial"/>
          <w:color w:val="343953"/>
        </w:rPr>
        <w:t>Financial study</w:t>
      </w:r>
    </w:p>
    <w:p w14:paraId="07FB75D0" w14:textId="713BF047" w:rsidR="006B5E9E" w:rsidRPr="003C0C4F" w:rsidRDefault="003C0C4F" w:rsidP="003C0C4F">
      <w:pPr>
        <w:pStyle w:val="ListParagraph"/>
        <w:numPr>
          <w:ilvl w:val="0"/>
          <w:numId w:val="1"/>
        </w:numPr>
        <w:jc w:val="both"/>
        <w:rPr>
          <w:rFonts w:ascii="Arial" w:hAnsi="Arial" w:cs="Arial"/>
          <w:color w:val="343953"/>
        </w:rPr>
      </w:pPr>
      <w:r w:rsidRPr="003C0C4F">
        <w:rPr>
          <w:rFonts w:ascii="Arial" w:hAnsi="Arial" w:cs="Arial"/>
          <w:color w:val="343953"/>
        </w:rPr>
        <w:t>Socio-economic study</w:t>
      </w:r>
    </w:p>
    <w:p w14:paraId="492957FA" w14:textId="77777777" w:rsidR="003C0C4F" w:rsidRDefault="003C0C4F" w:rsidP="003C0C4F">
      <w:pPr>
        <w:pStyle w:val="NormalWeb"/>
        <w:spacing w:before="0" w:beforeAutospacing="0" w:after="0" w:afterAutospacing="0"/>
        <w:jc w:val="both"/>
        <w:rPr>
          <w:rFonts w:ascii="Arial" w:hAnsi="Arial" w:cs="Arial"/>
          <w:b/>
          <w:bCs/>
          <w:color w:val="343953"/>
        </w:rPr>
      </w:pPr>
      <w:r w:rsidRPr="003C0C4F">
        <w:rPr>
          <w:rFonts w:ascii="Arial" w:hAnsi="Arial" w:cs="Arial"/>
          <w:b/>
          <w:bCs/>
          <w:color w:val="343953"/>
        </w:rPr>
        <w:t>Market Study</w:t>
      </w:r>
    </w:p>
    <w:p w14:paraId="74AB4FF3" w14:textId="77777777" w:rsidR="003C0C4F" w:rsidRPr="003C0C4F" w:rsidRDefault="003C0C4F" w:rsidP="003C0C4F">
      <w:pPr>
        <w:pStyle w:val="NormalWeb"/>
        <w:spacing w:before="0" w:beforeAutospacing="0" w:after="0" w:afterAutospacing="0"/>
        <w:jc w:val="both"/>
        <w:rPr>
          <w:rFonts w:ascii="Arial" w:hAnsi="Arial" w:cs="Arial"/>
          <w:b/>
          <w:bCs/>
        </w:rPr>
      </w:pPr>
    </w:p>
    <w:p w14:paraId="20CE3EB6" w14:textId="77777777" w:rsidR="003C0C4F" w:rsidRDefault="003C0C4F" w:rsidP="003C0C4F">
      <w:pPr>
        <w:spacing w:line="360" w:lineRule="auto"/>
        <w:ind w:firstLine="720"/>
        <w:jc w:val="both"/>
        <w:rPr>
          <w:rFonts w:ascii="Arial" w:hAnsi="Arial" w:cs="Arial"/>
        </w:rPr>
      </w:pPr>
      <w:r w:rsidRPr="003C0C4F">
        <w:rPr>
          <w:rFonts w:ascii="Arial" w:hAnsi="Arial" w:cs="Arial"/>
        </w:rPr>
        <w:t>The market study is the second major part of a feasibility study. It appears after the project background and history</w:t>
      </w:r>
      <w:r>
        <w:rPr>
          <w:rFonts w:ascii="Arial" w:hAnsi="Arial" w:cs="Arial"/>
        </w:rPr>
        <w:t xml:space="preserve">.  </w:t>
      </w:r>
    </w:p>
    <w:p w14:paraId="57553744" w14:textId="2E0F8A2E" w:rsidR="003C0C4F" w:rsidRPr="003C0C4F" w:rsidRDefault="003C0C4F" w:rsidP="003C0C4F">
      <w:pPr>
        <w:spacing w:line="240" w:lineRule="auto"/>
        <w:ind w:firstLine="720"/>
        <w:jc w:val="both"/>
        <w:rPr>
          <w:rFonts w:ascii="Arial" w:hAnsi="Arial" w:cs="Arial"/>
        </w:rPr>
      </w:pPr>
      <w:r w:rsidRPr="003C0C4F">
        <w:rPr>
          <w:rFonts w:ascii="Arial" w:hAnsi="Arial" w:cs="Arial"/>
        </w:rPr>
        <w:t>Though all major sections of the study are important, the market study receives the utmost and preferential attention because it is considered as the lifeblood of a feasibility study.</w:t>
      </w:r>
    </w:p>
    <w:p w14:paraId="6CA375E2" w14:textId="7B360DC8" w:rsidR="003C0C4F" w:rsidRPr="003C0C4F" w:rsidRDefault="003C0C4F" w:rsidP="003C0C4F">
      <w:pPr>
        <w:jc w:val="both"/>
        <w:rPr>
          <w:rFonts w:ascii="Arial" w:hAnsi="Arial" w:cs="Arial"/>
        </w:rPr>
      </w:pPr>
      <w:r w:rsidRPr="003C0C4F">
        <w:rPr>
          <w:rFonts w:ascii="Arial" w:hAnsi="Arial" w:cs="Arial"/>
        </w:rPr>
        <w:tab/>
        <w:t>Literally, market means the place where the buyer and the seller meet.</w:t>
      </w:r>
    </w:p>
    <w:p w14:paraId="6CFEFCC0" w14:textId="77777777" w:rsidR="003C0C4F" w:rsidRDefault="003C0C4F" w:rsidP="003C0C4F">
      <w:pPr>
        <w:spacing w:after="0" w:line="240" w:lineRule="auto"/>
        <w:jc w:val="both"/>
        <w:rPr>
          <w:rFonts w:ascii="Arial" w:eastAsia="Times New Roman" w:hAnsi="Arial" w:cs="Arial"/>
          <w:color w:val="343953"/>
          <w:kern w:val="0"/>
          <w14:ligatures w14:val="none"/>
        </w:rPr>
      </w:pPr>
    </w:p>
    <w:p w14:paraId="02DF065B" w14:textId="4314CCA9" w:rsidR="003C0C4F" w:rsidRPr="003C0C4F" w:rsidRDefault="003C0C4F" w:rsidP="003C0C4F">
      <w:pPr>
        <w:spacing w:after="0" w:line="240" w:lineRule="auto"/>
        <w:jc w:val="center"/>
        <w:rPr>
          <w:rFonts w:ascii="Arial" w:eastAsia="Times New Roman" w:hAnsi="Arial" w:cs="Arial"/>
          <w:b/>
          <w:bCs/>
          <w:color w:val="343953"/>
          <w:kern w:val="0"/>
          <w14:ligatures w14:val="none"/>
        </w:rPr>
      </w:pPr>
      <w:r w:rsidRPr="003C0C4F">
        <w:rPr>
          <w:rFonts w:ascii="Arial" w:eastAsia="Times New Roman" w:hAnsi="Arial" w:cs="Arial"/>
          <w:b/>
          <w:bCs/>
          <w:color w:val="343953"/>
          <w:kern w:val="0"/>
          <w14:ligatures w14:val="none"/>
        </w:rPr>
        <w:t>Page 01</w:t>
      </w:r>
    </w:p>
    <w:p w14:paraId="3181BCE8" w14:textId="2B656C78" w:rsidR="003C0C4F" w:rsidRPr="003C0C4F" w:rsidRDefault="003C0C4F" w:rsidP="003C0C4F">
      <w:pPr>
        <w:spacing w:after="0" w:line="240" w:lineRule="auto"/>
        <w:ind w:firstLine="720"/>
        <w:jc w:val="both"/>
        <w:rPr>
          <w:rFonts w:ascii="Arial" w:eastAsia="Times New Roman" w:hAnsi="Arial" w:cs="Arial"/>
          <w:kern w:val="0"/>
          <w14:ligatures w14:val="none"/>
        </w:rPr>
      </w:pPr>
      <w:r w:rsidRPr="003C0C4F">
        <w:rPr>
          <w:rFonts w:ascii="Arial" w:eastAsia="Times New Roman" w:hAnsi="Arial" w:cs="Arial"/>
          <w:color w:val="343953"/>
          <w:kern w:val="0"/>
          <w14:ligatures w14:val="none"/>
        </w:rPr>
        <w:lastRenderedPageBreak/>
        <w:t>Rather, the term “</w:t>
      </w:r>
      <w:r w:rsidRPr="003C0C4F">
        <w:rPr>
          <w:rFonts w:ascii="Arial" w:eastAsia="Times New Roman" w:hAnsi="Arial" w:cs="Arial"/>
          <w:b/>
          <w:bCs/>
          <w:color w:val="343953"/>
          <w:kern w:val="0"/>
          <w14:ligatures w14:val="none"/>
        </w:rPr>
        <w:t>market study</w:t>
      </w:r>
      <w:r w:rsidRPr="003C0C4F">
        <w:rPr>
          <w:rFonts w:ascii="Arial" w:eastAsia="Times New Roman" w:hAnsi="Arial" w:cs="Arial"/>
          <w:color w:val="343953"/>
          <w:kern w:val="0"/>
          <w14:ligatures w14:val="none"/>
        </w:rPr>
        <w:t>” in a feasibility study refers to the study of demand, supply, and price. The nature of these three variables and their behavior are usually studied lengthily in the field of economics.</w:t>
      </w:r>
    </w:p>
    <w:p w14:paraId="5938DD62" w14:textId="77777777" w:rsidR="003C0C4F" w:rsidRPr="003C0C4F" w:rsidRDefault="003C0C4F" w:rsidP="003C0C4F">
      <w:pPr>
        <w:spacing w:after="0" w:line="240" w:lineRule="auto"/>
        <w:jc w:val="both"/>
        <w:rPr>
          <w:rFonts w:ascii="Arial" w:eastAsia="Times New Roman" w:hAnsi="Arial" w:cs="Arial"/>
          <w:kern w:val="0"/>
          <w14:ligatures w14:val="none"/>
        </w:rPr>
      </w:pPr>
    </w:p>
    <w:p w14:paraId="7591CEEA" w14:textId="77777777" w:rsidR="003C0C4F" w:rsidRPr="003C0C4F" w:rsidRDefault="003C0C4F" w:rsidP="003C0C4F">
      <w:pPr>
        <w:spacing w:after="0" w:line="240" w:lineRule="auto"/>
        <w:jc w:val="both"/>
        <w:rPr>
          <w:rFonts w:ascii="Arial" w:eastAsia="Times New Roman" w:hAnsi="Arial" w:cs="Arial"/>
          <w:kern w:val="0"/>
          <w14:ligatures w14:val="none"/>
        </w:rPr>
      </w:pPr>
      <w:r w:rsidRPr="003C0C4F">
        <w:rPr>
          <w:rFonts w:ascii="Arial" w:eastAsia="Times New Roman" w:hAnsi="Arial" w:cs="Arial"/>
          <w:color w:val="343953"/>
          <w:kern w:val="0"/>
          <w14:ligatures w14:val="none"/>
        </w:rPr>
        <w:tab/>
        <w:t>In preparation of a feasibility study, the market study is generally directed towards providing a definite and straightforward answer to the question –</w:t>
      </w:r>
    </w:p>
    <w:p w14:paraId="75BBF0CC" w14:textId="77777777" w:rsidR="003C0C4F" w:rsidRPr="003C0C4F" w:rsidRDefault="003C0C4F" w:rsidP="003C0C4F">
      <w:pPr>
        <w:spacing w:after="0" w:line="240" w:lineRule="auto"/>
        <w:jc w:val="both"/>
        <w:rPr>
          <w:rFonts w:ascii="Arial" w:eastAsia="Times New Roman" w:hAnsi="Arial" w:cs="Arial"/>
          <w:kern w:val="0"/>
          <w14:ligatures w14:val="none"/>
        </w:rPr>
      </w:pPr>
    </w:p>
    <w:p w14:paraId="4611C3CF" w14:textId="77777777" w:rsidR="003C0C4F" w:rsidRPr="003C0C4F" w:rsidRDefault="003C0C4F" w:rsidP="003C0C4F">
      <w:pPr>
        <w:spacing w:after="0" w:line="240" w:lineRule="auto"/>
        <w:jc w:val="both"/>
        <w:rPr>
          <w:rFonts w:ascii="Arial" w:eastAsia="Times New Roman" w:hAnsi="Arial" w:cs="Arial"/>
          <w:kern w:val="0"/>
          <w14:ligatures w14:val="none"/>
        </w:rPr>
      </w:pPr>
      <w:r w:rsidRPr="003C0C4F">
        <w:rPr>
          <w:rFonts w:ascii="Arial" w:eastAsia="Times New Roman" w:hAnsi="Arial" w:cs="Arial"/>
          <w:i/>
          <w:iCs/>
          <w:color w:val="343953"/>
          <w:kern w:val="0"/>
          <w14:ligatures w14:val="none"/>
        </w:rPr>
        <w:t>•</w:t>
      </w:r>
      <w:r w:rsidRPr="003C0C4F">
        <w:rPr>
          <w:rFonts w:ascii="Arial" w:eastAsia="Times New Roman" w:hAnsi="Arial" w:cs="Arial"/>
          <w:i/>
          <w:iCs/>
          <w:color w:val="343953"/>
          <w:kern w:val="0"/>
          <w14:ligatures w14:val="none"/>
        </w:rPr>
        <w:tab/>
        <w:t>Is there a potential demand for the products or services?</w:t>
      </w:r>
    </w:p>
    <w:p w14:paraId="3291C639" w14:textId="77777777" w:rsidR="003C0C4F" w:rsidRPr="003C0C4F" w:rsidRDefault="003C0C4F" w:rsidP="003C0C4F">
      <w:pPr>
        <w:spacing w:after="0" w:line="240" w:lineRule="auto"/>
        <w:jc w:val="both"/>
        <w:rPr>
          <w:rFonts w:ascii="Arial" w:eastAsia="Times New Roman" w:hAnsi="Arial" w:cs="Arial"/>
          <w:kern w:val="0"/>
          <w14:ligatures w14:val="none"/>
        </w:rPr>
      </w:pPr>
    </w:p>
    <w:p w14:paraId="1D6E535F" w14:textId="77777777" w:rsidR="003C0C4F" w:rsidRPr="003C0C4F" w:rsidRDefault="003C0C4F" w:rsidP="003C0C4F">
      <w:pPr>
        <w:spacing w:after="0" w:line="240" w:lineRule="auto"/>
        <w:jc w:val="both"/>
        <w:rPr>
          <w:rFonts w:ascii="Arial" w:eastAsia="Times New Roman" w:hAnsi="Arial" w:cs="Arial"/>
          <w:kern w:val="0"/>
          <w14:ligatures w14:val="none"/>
        </w:rPr>
      </w:pPr>
      <w:r w:rsidRPr="003C0C4F">
        <w:rPr>
          <w:rFonts w:ascii="Arial" w:eastAsia="Times New Roman" w:hAnsi="Arial" w:cs="Arial"/>
          <w:i/>
          <w:iCs/>
          <w:color w:val="343953"/>
          <w:kern w:val="0"/>
          <w14:ligatures w14:val="none"/>
        </w:rPr>
        <w:t>In simple terms, the question would be</w:t>
      </w:r>
    </w:p>
    <w:p w14:paraId="2C81351C" w14:textId="77777777" w:rsidR="003C0C4F" w:rsidRPr="003C0C4F" w:rsidRDefault="003C0C4F" w:rsidP="003C0C4F">
      <w:pPr>
        <w:spacing w:after="0" w:line="240" w:lineRule="auto"/>
        <w:jc w:val="both"/>
        <w:rPr>
          <w:rFonts w:ascii="Arial" w:eastAsia="Times New Roman" w:hAnsi="Arial" w:cs="Arial"/>
          <w:kern w:val="0"/>
          <w14:ligatures w14:val="none"/>
        </w:rPr>
      </w:pPr>
    </w:p>
    <w:p w14:paraId="73DF4597" w14:textId="77777777" w:rsidR="003C0C4F" w:rsidRPr="003C0C4F" w:rsidRDefault="003C0C4F" w:rsidP="003C0C4F">
      <w:pPr>
        <w:spacing w:after="0" w:line="240" w:lineRule="auto"/>
        <w:jc w:val="both"/>
        <w:rPr>
          <w:rFonts w:ascii="Arial" w:eastAsia="Times New Roman" w:hAnsi="Arial" w:cs="Arial"/>
          <w:i/>
          <w:iCs/>
          <w:color w:val="343953"/>
          <w:kern w:val="0"/>
          <w14:ligatures w14:val="none"/>
        </w:rPr>
      </w:pPr>
      <w:r w:rsidRPr="003C0C4F">
        <w:rPr>
          <w:rFonts w:ascii="Arial" w:eastAsia="Times New Roman" w:hAnsi="Arial" w:cs="Arial"/>
          <w:i/>
          <w:iCs/>
          <w:color w:val="343953"/>
          <w:kern w:val="0"/>
          <w14:ligatures w14:val="none"/>
        </w:rPr>
        <w:t>•</w:t>
      </w:r>
      <w:r w:rsidRPr="003C0C4F">
        <w:rPr>
          <w:rFonts w:ascii="Arial" w:eastAsia="Times New Roman" w:hAnsi="Arial" w:cs="Arial"/>
          <w:i/>
          <w:iCs/>
          <w:color w:val="343953"/>
          <w:kern w:val="0"/>
          <w14:ligatures w14:val="none"/>
        </w:rPr>
        <w:tab/>
        <w:t>Are there buyers or consumers of the products or services?</w:t>
      </w:r>
    </w:p>
    <w:p w14:paraId="279D4B43" w14:textId="77777777" w:rsidR="003C0C4F" w:rsidRPr="003C0C4F" w:rsidRDefault="003C0C4F" w:rsidP="003C0C4F">
      <w:pPr>
        <w:spacing w:after="0" w:line="240" w:lineRule="auto"/>
        <w:jc w:val="both"/>
        <w:rPr>
          <w:rFonts w:ascii="Arial" w:eastAsia="Times New Roman" w:hAnsi="Arial" w:cs="Arial"/>
          <w:i/>
          <w:iCs/>
          <w:color w:val="343953"/>
          <w:kern w:val="0"/>
          <w14:ligatures w14:val="none"/>
        </w:rPr>
      </w:pPr>
    </w:p>
    <w:p w14:paraId="3CC98950" w14:textId="7E50B295" w:rsidR="003C0C4F" w:rsidRPr="003C0C4F" w:rsidRDefault="003C0C4F" w:rsidP="003C0C4F">
      <w:pPr>
        <w:pStyle w:val="NormalWeb"/>
        <w:spacing w:before="0" w:beforeAutospacing="0" w:after="0" w:afterAutospacing="0"/>
        <w:jc w:val="both"/>
        <w:rPr>
          <w:rFonts w:ascii="Arial" w:hAnsi="Arial" w:cs="Arial"/>
          <w:b/>
          <w:bCs/>
          <w:color w:val="343953"/>
        </w:rPr>
      </w:pPr>
      <w:r w:rsidRPr="003C0C4F">
        <w:rPr>
          <w:rFonts w:ascii="Arial" w:hAnsi="Arial" w:cs="Arial"/>
          <w:b/>
          <w:bCs/>
          <w:color w:val="343953"/>
        </w:rPr>
        <w:t>Objectives of the Market Study</w:t>
      </w:r>
    </w:p>
    <w:p w14:paraId="7C6244C3" w14:textId="78E0000D" w:rsidR="003C0C4F" w:rsidRPr="003C0C4F" w:rsidRDefault="003C0C4F" w:rsidP="003C0C4F">
      <w:pPr>
        <w:pStyle w:val="NormalWeb"/>
        <w:spacing w:after="0"/>
        <w:ind w:firstLine="720"/>
        <w:jc w:val="both"/>
        <w:rPr>
          <w:rFonts w:ascii="Arial" w:hAnsi="Arial" w:cs="Arial"/>
          <w:sz w:val="22"/>
          <w:szCs w:val="22"/>
        </w:rPr>
      </w:pPr>
      <w:r w:rsidRPr="003C0C4F">
        <w:rPr>
          <w:rFonts w:ascii="Arial" w:hAnsi="Arial" w:cs="Arial"/>
          <w:sz w:val="22"/>
          <w:szCs w:val="22"/>
        </w:rPr>
        <w:t>It has been emphasized that the primary objective of the market study is to determine whether there is demand or none. Corollary to this underlying objective, the market study is conducted to:</w:t>
      </w:r>
    </w:p>
    <w:p w14:paraId="309B00B5" w14:textId="446EF1BA" w:rsidR="003C0C4F" w:rsidRPr="003C0C4F" w:rsidRDefault="003C0C4F" w:rsidP="003C0C4F">
      <w:pPr>
        <w:pStyle w:val="NormalWeb"/>
        <w:spacing w:before="0" w:beforeAutospacing="0" w:after="0"/>
        <w:jc w:val="both"/>
        <w:rPr>
          <w:rFonts w:ascii="Arial" w:hAnsi="Arial" w:cs="Arial"/>
          <w:sz w:val="22"/>
          <w:szCs w:val="22"/>
        </w:rPr>
      </w:pPr>
      <w:r w:rsidRPr="003C0C4F">
        <w:rPr>
          <w:rFonts w:ascii="Arial" w:hAnsi="Arial" w:cs="Arial"/>
          <w:sz w:val="22"/>
          <w:szCs w:val="22"/>
        </w:rPr>
        <w:t>1.</w:t>
      </w:r>
      <w:r w:rsidRPr="003C0C4F">
        <w:rPr>
          <w:rFonts w:ascii="Arial" w:hAnsi="Arial" w:cs="Arial"/>
          <w:sz w:val="22"/>
          <w:szCs w:val="22"/>
        </w:rPr>
        <w:tab/>
        <w:t>Determine the size and growth of total annual demand;</w:t>
      </w:r>
    </w:p>
    <w:p w14:paraId="7F74B7D8" w14:textId="6F3C41E9" w:rsidR="003C0C4F" w:rsidRPr="003C0C4F" w:rsidRDefault="003C0C4F" w:rsidP="003C0C4F">
      <w:pPr>
        <w:pStyle w:val="NormalWeb"/>
        <w:spacing w:before="0" w:beforeAutospacing="0" w:after="0"/>
        <w:jc w:val="both"/>
        <w:rPr>
          <w:rFonts w:ascii="Arial" w:hAnsi="Arial" w:cs="Arial"/>
          <w:sz w:val="22"/>
          <w:szCs w:val="22"/>
        </w:rPr>
      </w:pPr>
      <w:r w:rsidRPr="003C0C4F">
        <w:rPr>
          <w:rFonts w:ascii="Arial" w:hAnsi="Arial" w:cs="Arial"/>
          <w:sz w:val="22"/>
          <w:szCs w:val="22"/>
        </w:rPr>
        <w:t>2.</w:t>
      </w:r>
      <w:r w:rsidRPr="003C0C4F">
        <w:rPr>
          <w:rFonts w:ascii="Arial" w:hAnsi="Arial" w:cs="Arial"/>
          <w:sz w:val="22"/>
          <w:szCs w:val="22"/>
        </w:rPr>
        <w:tab/>
        <w:t>Evaluate the annual supply situation;</w:t>
      </w:r>
    </w:p>
    <w:p w14:paraId="7ED2BBF4" w14:textId="75B98393" w:rsidR="003C0C4F" w:rsidRPr="003C0C4F" w:rsidRDefault="003C0C4F" w:rsidP="003C0C4F">
      <w:pPr>
        <w:pStyle w:val="NormalWeb"/>
        <w:spacing w:before="0" w:beforeAutospacing="0" w:after="0"/>
        <w:jc w:val="both"/>
        <w:rPr>
          <w:rFonts w:ascii="Arial" w:hAnsi="Arial" w:cs="Arial"/>
          <w:sz w:val="22"/>
          <w:szCs w:val="22"/>
        </w:rPr>
      </w:pPr>
      <w:r w:rsidRPr="003C0C4F">
        <w:rPr>
          <w:rFonts w:ascii="Arial" w:hAnsi="Arial" w:cs="Arial"/>
          <w:sz w:val="22"/>
          <w:szCs w:val="22"/>
        </w:rPr>
        <w:t>3.</w:t>
      </w:r>
      <w:r w:rsidRPr="003C0C4F">
        <w:rPr>
          <w:rFonts w:ascii="Arial" w:hAnsi="Arial" w:cs="Arial"/>
          <w:sz w:val="22"/>
          <w:szCs w:val="22"/>
        </w:rPr>
        <w:tab/>
        <w:t>Identify the possible entry of competitors;</w:t>
      </w:r>
    </w:p>
    <w:p w14:paraId="025A8715" w14:textId="68F98906" w:rsidR="003C0C4F" w:rsidRPr="003C0C4F" w:rsidRDefault="003C0C4F" w:rsidP="003C0C4F">
      <w:pPr>
        <w:pStyle w:val="NormalWeb"/>
        <w:spacing w:before="0" w:beforeAutospacing="0" w:after="0"/>
        <w:jc w:val="both"/>
        <w:rPr>
          <w:rFonts w:ascii="Arial" w:hAnsi="Arial" w:cs="Arial"/>
          <w:sz w:val="22"/>
          <w:szCs w:val="22"/>
        </w:rPr>
      </w:pPr>
      <w:r w:rsidRPr="003C0C4F">
        <w:rPr>
          <w:rFonts w:ascii="Arial" w:hAnsi="Arial" w:cs="Arial"/>
          <w:sz w:val="22"/>
          <w:szCs w:val="22"/>
        </w:rPr>
        <w:t>4.</w:t>
      </w:r>
      <w:r w:rsidRPr="003C0C4F">
        <w:rPr>
          <w:rFonts w:ascii="Arial" w:hAnsi="Arial" w:cs="Arial"/>
          <w:sz w:val="22"/>
          <w:szCs w:val="22"/>
        </w:rPr>
        <w:tab/>
        <w:t>Determine the possible market share of the products or services;</w:t>
      </w:r>
    </w:p>
    <w:p w14:paraId="30913F74" w14:textId="480A974D" w:rsidR="003C0C4F" w:rsidRPr="003C0C4F" w:rsidRDefault="003C0C4F" w:rsidP="003C0C4F">
      <w:pPr>
        <w:pStyle w:val="NormalWeb"/>
        <w:spacing w:before="0" w:beforeAutospacing="0" w:after="0"/>
        <w:jc w:val="both"/>
        <w:rPr>
          <w:rFonts w:ascii="Arial" w:hAnsi="Arial" w:cs="Arial"/>
          <w:sz w:val="22"/>
          <w:szCs w:val="22"/>
        </w:rPr>
      </w:pPr>
      <w:r w:rsidRPr="003C0C4F">
        <w:rPr>
          <w:rFonts w:ascii="Arial" w:hAnsi="Arial" w:cs="Arial"/>
          <w:sz w:val="22"/>
          <w:szCs w:val="22"/>
        </w:rPr>
        <w:t>5.</w:t>
      </w:r>
      <w:r w:rsidRPr="003C0C4F">
        <w:rPr>
          <w:rFonts w:ascii="Arial" w:hAnsi="Arial" w:cs="Arial"/>
          <w:sz w:val="22"/>
          <w:szCs w:val="22"/>
        </w:rPr>
        <w:tab/>
        <w:t>Establish a pricing policy; and</w:t>
      </w:r>
    </w:p>
    <w:p w14:paraId="5F7471EA" w14:textId="4F3BFFE2" w:rsidR="003C0C4F" w:rsidRPr="003C0C4F" w:rsidRDefault="003C0C4F" w:rsidP="003C0C4F">
      <w:pPr>
        <w:pStyle w:val="NormalWeb"/>
        <w:spacing w:before="0" w:beforeAutospacing="0" w:after="0" w:afterAutospacing="0"/>
        <w:rPr>
          <w:rFonts w:ascii="Arial" w:hAnsi="Arial" w:cs="Arial"/>
          <w:sz w:val="22"/>
          <w:szCs w:val="22"/>
        </w:rPr>
      </w:pPr>
      <w:r w:rsidRPr="003C0C4F">
        <w:rPr>
          <w:rFonts w:ascii="Arial" w:hAnsi="Arial" w:cs="Arial"/>
          <w:sz w:val="22"/>
          <w:szCs w:val="22"/>
        </w:rPr>
        <w:t>6.</w:t>
      </w:r>
      <w:r w:rsidRPr="003C0C4F">
        <w:rPr>
          <w:rFonts w:ascii="Arial" w:hAnsi="Arial" w:cs="Arial"/>
          <w:sz w:val="22"/>
          <w:szCs w:val="22"/>
        </w:rPr>
        <w:tab/>
        <w:t>Define the appropriate marketing program.</w:t>
      </w:r>
    </w:p>
    <w:p w14:paraId="054159BD" w14:textId="77777777" w:rsidR="003C0C4F" w:rsidRPr="003C0C4F" w:rsidRDefault="003C0C4F" w:rsidP="003C0C4F">
      <w:pPr>
        <w:spacing w:after="0" w:line="240" w:lineRule="auto"/>
        <w:rPr>
          <w:rFonts w:ascii="Arial" w:eastAsia="Times New Roman" w:hAnsi="Arial" w:cs="Arial"/>
          <w:kern w:val="0"/>
          <w14:ligatures w14:val="none"/>
        </w:rPr>
      </w:pPr>
    </w:p>
    <w:p w14:paraId="5EC74D0C" w14:textId="7E7A5B26" w:rsidR="006B5E9E" w:rsidRPr="003C0C4F" w:rsidRDefault="003C0C4F" w:rsidP="003C0C4F">
      <w:pPr>
        <w:rPr>
          <w:rFonts w:ascii="Arial" w:hAnsi="Arial" w:cs="Arial"/>
        </w:rPr>
      </w:pPr>
      <w:r w:rsidRPr="003C0C4F">
        <w:rPr>
          <w:rFonts w:ascii="Arial" w:hAnsi="Arial" w:cs="Arial"/>
        </w:rPr>
        <w:t>The whole market study focuses, therefore, on the following major concerns;</w:t>
      </w:r>
    </w:p>
    <w:p w14:paraId="20B212EC" w14:textId="605AEC92" w:rsidR="006B5E9E" w:rsidRPr="003C0C4F" w:rsidRDefault="003C0C4F" w:rsidP="003C0C4F">
      <w:pPr>
        <w:pStyle w:val="ListParagraph"/>
        <w:numPr>
          <w:ilvl w:val="0"/>
          <w:numId w:val="2"/>
        </w:numPr>
        <w:rPr>
          <w:rFonts w:ascii="Arial" w:hAnsi="Arial" w:cs="Arial"/>
        </w:rPr>
      </w:pPr>
      <w:r w:rsidRPr="003C0C4F">
        <w:rPr>
          <w:rFonts w:ascii="Arial" w:hAnsi="Arial" w:cs="Arial"/>
        </w:rPr>
        <w:t>Study of Demand</w:t>
      </w:r>
    </w:p>
    <w:p w14:paraId="49C82FFF" w14:textId="4D1797E0" w:rsidR="003C0C4F" w:rsidRPr="003C0C4F" w:rsidRDefault="003C0C4F" w:rsidP="003C0C4F">
      <w:pPr>
        <w:pStyle w:val="ListParagraph"/>
        <w:numPr>
          <w:ilvl w:val="0"/>
          <w:numId w:val="2"/>
        </w:numPr>
        <w:rPr>
          <w:rFonts w:ascii="Arial" w:hAnsi="Arial" w:cs="Arial"/>
        </w:rPr>
      </w:pPr>
      <w:r w:rsidRPr="003C0C4F">
        <w:rPr>
          <w:rFonts w:ascii="Arial" w:hAnsi="Arial" w:cs="Arial"/>
        </w:rPr>
        <w:t>Study Supply</w:t>
      </w:r>
    </w:p>
    <w:p w14:paraId="50577CA1" w14:textId="3494678D" w:rsidR="003C0C4F" w:rsidRPr="003C0C4F" w:rsidRDefault="003C0C4F" w:rsidP="003C0C4F">
      <w:pPr>
        <w:pStyle w:val="ListParagraph"/>
        <w:numPr>
          <w:ilvl w:val="0"/>
          <w:numId w:val="2"/>
        </w:numPr>
        <w:rPr>
          <w:rFonts w:ascii="Arial" w:hAnsi="Arial" w:cs="Arial"/>
        </w:rPr>
      </w:pPr>
      <w:r w:rsidRPr="003C0C4F">
        <w:rPr>
          <w:rFonts w:ascii="Arial" w:hAnsi="Arial" w:cs="Arial"/>
        </w:rPr>
        <w:t>Demand-Supply Analysis</w:t>
      </w:r>
    </w:p>
    <w:p w14:paraId="1D1F5090" w14:textId="3162FE79" w:rsidR="003C0C4F" w:rsidRPr="003C0C4F" w:rsidRDefault="003C0C4F" w:rsidP="003C0C4F">
      <w:pPr>
        <w:pStyle w:val="ListParagraph"/>
        <w:numPr>
          <w:ilvl w:val="0"/>
          <w:numId w:val="2"/>
        </w:numPr>
        <w:rPr>
          <w:rFonts w:ascii="Arial" w:hAnsi="Arial" w:cs="Arial"/>
        </w:rPr>
      </w:pPr>
      <w:r w:rsidRPr="003C0C4F">
        <w:rPr>
          <w:rFonts w:ascii="Arial" w:hAnsi="Arial" w:cs="Arial"/>
        </w:rPr>
        <w:t>Study of the Price</w:t>
      </w:r>
    </w:p>
    <w:p w14:paraId="39C4CAF2" w14:textId="6A839EB9" w:rsidR="003C0C4F" w:rsidRDefault="003C0C4F" w:rsidP="003C0C4F">
      <w:pPr>
        <w:pStyle w:val="ListParagraph"/>
        <w:numPr>
          <w:ilvl w:val="0"/>
          <w:numId w:val="2"/>
        </w:numPr>
        <w:rPr>
          <w:rFonts w:ascii="Arial" w:hAnsi="Arial" w:cs="Arial"/>
        </w:rPr>
      </w:pPr>
      <w:r w:rsidRPr="003C0C4F">
        <w:rPr>
          <w:rFonts w:ascii="Arial" w:hAnsi="Arial" w:cs="Arial"/>
        </w:rPr>
        <w:t>Marketing Program</w:t>
      </w:r>
    </w:p>
    <w:p w14:paraId="7828333B" w14:textId="4DDC44C9" w:rsidR="003C0C4F" w:rsidRDefault="00924FE8" w:rsidP="003C0C4F">
      <w:pPr>
        <w:rPr>
          <w:rFonts w:ascii="Arial" w:hAnsi="Arial" w:cs="Arial"/>
          <w:b/>
          <w:bCs/>
        </w:rPr>
      </w:pPr>
      <w:r w:rsidRPr="00924FE8">
        <w:rPr>
          <w:rFonts w:ascii="Arial" w:hAnsi="Arial" w:cs="Arial"/>
          <w:b/>
          <w:bCs/>
        </w:rPr>
        <w:t>Study of Demand</w:t>
      </w:r>
    </w:p>
    <w:p w14:paraId="700A1566" w14:textId="73849556" w:rsidR="00924FE8" w:rsidRPr="00924FE8" w:rsidRDefault="00924FE8" w:rsidP="00924FE8">
      <w:pPr>
        <w:ind w:firstLine="720"/>
        <w:jc w:val="both"/>
        <w:rPr>
          <w:rFonts w:ascii="Arial" w:hAnsi="Arial" w:cs="Arial"/>
        </w:rPr>
      </w:pPr>
      <w:r w:rsidRPr="00924FE8">
        <w:rPr>
          <w:rFonts w:ascii="Arial" w:hAnsi="Arial" w:cs="Arial"/>
        </w:rPr>
        <w:t>The first section of the market study is the study of demand. In this section, the question as to whether there is demand or none for the products or services should be given a straightforward answer.</w:t>
      </w:r>
    </w:p>
    <w:p w14:paraId="4DE3CD2F" w14:textId="77777777" w:rsidR="00924FE8" w:rsidRPr="00924FE8" w:rsidRDefault="00924FE8" w:rsidP="00924FE8">
      <w:pPr>
        <w:ind w:firstLine="720"/>
        <w:jc w:val="both"/>
        <w:rPr>
          <w:rFonts w:ascii="Arial" w:hAnsi="Arial" w:cs="Arial"/>
        </w:rPr>
      </w:pPr>
      <w:r w:rsidRPr="00924FE8">
        <w:rPr>
          <w:rFonts w:ascii="Arial" w:hAnsi="Arial" w:cs="Arial"/>
        </w:rPr>
        <w:t>The demand study, however, should be anchored on the industry description. In other words, there is a very close link between the study of demand and the industry analysis. The data provided in the industry analysis may be utilized in the study of demand.</w:t>
      </w:r>
    </w:p>
    <w:p w14:paraId="374369E7" w14:textId="2F2038ED" w:rsidR="00924FE8" w:rsidRPr="00924FE8" w:rsidRDefault="00924FE8" w:rsidP="00924FE8">
      <w:pPr>
        <w:jc w:val="center"/>
        <w:rPr>
          <w:rFonts w:ascii="Arial" w:hAnsi="Arial" w:cs="Arial"/>
          <w:b/>
          <w:bCs/>
        </w:rPr>
      </w:pPr>
      <w:r w:rsidRPr="00924FE8">
        <w:rPr>
          <w:rFonts w:ascii="Arial" w:hAnsi="Arial" w:cs="Arial"/>
          <w:b/>
          <w:bCs/>
        </w:rPr>
        <w:t>Page 02</w:t>
      </w:r>
    </w:p>
    <w:p w14:paraId="05A73A1C" w14:textId="0234A887" w:rsidR="00924FE8" w:rsidRPr="00924FE8" w:rsidRDefault="00924FE8" w:rsidP="00924FE8">
      <w:pPr>
        <w:rPr>
          <w:rFonts w:ascii="Arial" w:hAnsi="Arial" w:cs="Arial"/>
        </w:rPr>
      </w:pPr>
      <w:r w:rsidRPr="00924FE8">
        <w:rPr>
          <w:rFonts w:ascii="Arial" w:hAnsi="Arial" w:cs="Arial"/>
        </w:rPr>
        <w:lastRenderedPageBreak/>
        <w:tab/>
      </w:r>
      <w:proofErr w:type="gramStart"/>
      <w:r w:rsidRPr="00924FE8">
        <w:rPr>
          <w:rFonts w:ascii="Arial" w:hAnsi="Arial" w:cs="Arial"/>
        </w:rPr>
        <w:t>But,</w:t>
      </w:r>
      <w:proofErr w:type="gramEnd"/>
      <w:r w:rsidRPr="00924FE8">
        <w:rPr>
          <w:rFonts w:ascii="Arial" w:hAnsi="Arial" w:cs="Arial"/>
        </w:rPr>
        <w:t xml:space="preserve"> what is meant by demand?</w:t>
      </w:r>
    </w:p>
    <w:p w14:paraId="1FE3BBC7" w14:textId="39320102" w:rsidR="00924FE8" w:rsidRPr="00924FE8" w:rsidRDefault="00924FE8" w:rsidP="00924FE8">
      <w:pPr>
        <w:rPr>
          <w:rFonts w:ascii="Arial" w:hAnsi="Arial" w:cs="Arial"/>
        </w:rPr>
      </w:pPr>
      <w:r w:rsidRPr="00924FE8">
        <w:rPr>
          <w:rFonts w:ascii="Arial" w:hAnsi="Arial" w:cs="Arial"/>
        </w:rPr>
        <w:tab/>
        <w:t xml:space="preserve">The term ‘demand’ in a feasibility study has two major connotations. It may refer to either </w:t>
      </w:r>
    </w:p>
    <w:p w14:paraId="7EA78FBD" w14:textId="77777777" w:rsidR="00924FE8" w:rsidRPr="00924FE8" w:rsidRDefault="00924FE8" w:rsidP="00924FE8">
      <w:pPr>
        <w:rPr>
          <w:rFonts w:ascii="Arial" w:hAnsi="Arial" w:cs="Arial"/>
        </w:rPr>
      </w:pPr>
      <w:r w:rsidRPr="00924FE8">
        <w:rPr>
          <w:rFonts w:ascii="Arial" w:hAnsi="Arial" w:cs="Arial"/>
        </w:rPr>
        <w:t xml:space="preserve">a) past demand or </w:t>
      </w:r>
    </w:p>
    <w:p w14:paraId="57F2D7C1" w14:textId="7D424CAD" w:rsidR="00924FE8" w:rsidRDefault="00924FE8" w:rsidP="00924FE8">
      <w:pPr>
        <w:rPr>
          <w:rFonts w:ascii="Arial" w:hAnsi="Arial" w:cs="Arial"/>
        </w:rPr>
      </w:pPr>
      <w:r w:rsidRPr="00924FE8">
        <w:rPr>
          <w:rFonts w:ascii="Arial" w:hAnsi="Arial" w:cs="Arial"/>
        </w:rPr>
        <w:t>b) future demand.</w:t>
      </w:r>
    </w:p>
    <w:p w14:paraId="1670EF4D" w14:textId="77777777" w:rsidR="00924FE8" w:rsidRPr="00924FE8" w:rsidRDefault="00924FE8" w:rsidP="00924FE8">
      <w:pPr>
        <w:jc w:val="both"/>
        <w:rPr>
          <w:rFonts w:ascii="Arial" w:hAnsi="Arial" w:cs="Arial"/>
        </w:rPr>
      </w:pPr>
      <w:r w:rsidRPr="00924FE8">
        <w:rPr>
          <w:rFonts w:ascii="Arial" w:hAnsi="Arial" w:cs="Arial"/>
          <w:b/>
          <w:bCs/>
        </w:rPr>
        <w:t>Past Demand</w:t>
      </w:r>
      <w:r w:rsidRPr="00924FE8">
        <w:rPr>
          <w:rFonts w:ascii="Arial" w:hAnsi="Arial" w:cs="Arial"/>
        </w:rPr>
        <w:t>. The section ‘Study of Demand’ in the market study usually starts with the analysis of past demand. Past demand is the sum of the total goods sold or consumed, whether locally produced or imported during the previous year or years.</w:t>
      </w:r>
    </w:p>
    <w:p w14:paraId="05991C98" w14:textId="77777777" w:rsidR="00924FE8" w:rsidRPr="00924FE8" w:rsidRDefault="00924FE8" w:rsidP="00924FE8">
      <w:pPr>
        <w:rPr>
          <w:rFonts w:ascii="Arial" w:hAnsi="Arial" w:cs="Arial"/>
        </w:rPr>
      </w:pPr>
    </w:p>
    <w:p w14:paraId="0B3C9C9B" w14:textId="52FAF2BD" w:rsidR="00924FE8" w:rsidRPr="00924FE8" w:rsidRDefault="00924FE8" w:rsidP="00924FE8">
      <w:pPr>
        <w:rPr>
          <w:rFonts w:ascii="Arial" w:hAnsi="Arial" w:cs="Arial"/>
        </w:rPr>
      </w:pPr>
      <w:r w:rsidRPr="00924FE8">
        <w:rPr>
          <w:rFonts w:ascii="Arial" w:hAnsi="Arial" w:cs="Arial"/>
        </w:rPr>
        <w:tab/>
        <w:t>The total past demand is computed as follows:</w:t>
      </w:r>
    </w:p>
    <w:p w14:paraId="2F50A4F3" w14:textId="77777777" w:rsidR="00924FE8" w:rsidRPr="00924FE8" w:rsidRDefault="00924FE8" w:rsidP="00924FE8">
      <w:pPr>
        <w:rPr>
          <w:rFonts w:ascii="Arial" w:hAnsi="Arial" w:cs="Arial"/>
        </w:rPr>
      </w:pPr>
      <w:r w:rsidRPr="00924FE8">
        <w:rPr>
          <w:rFonts w:ascii="Arial" w:hAnsi="Arial" w:cs="Arial"/>
        </w:rPr>
        <w:tab/>
        <w:t>Local production or consumption</w:t>
      </w:r>
      <w:r w:rsidRPr="00924FE8">
        <w:rPr>
          <w:rFonts w:ascii="Arial" w:hAnsi="Arial" w:cs="Arial"/>
        </w:rPr>
        <w:tab/>
      </w:r>
      <w:r w:rsidRPr="00924FE8">
        <w:rPr>
          <w:rFonts w:ascii="Arial" w:hAnsi="Arial" w:cs="Arial"/>
        </w:rPr>
        <w:tab/>
      </w:r>
      <w:r w:rsidRPr="00924FE8">
        <w:rPr>
          <w:rFonts w:ascii="Arial" w:hAnsi="Arial" w:cs="Arial"/>
        </w:rPr>
        <w:tab/>
      </w:r>
      <w:proofErr w:type="spellStart"/>
      <w:r w:rsidRPr="00924FE8">
        <w:rPr>
          <w:rFonts w:ascii="Arial" w:hAnsi="Arial" w:cs="Arial"/>
        </w:rPr>
        <w:t>xxxxx</w:t>
      </w:r>
      <w:proofErr w:type="spellEnd"/>
    </w:p>
    <w:p w14:paraId="43D4D26C" w14:textId="003F14C8" w:rsidR="00924FE8" w:rsidRPr="00924FE8" w:rsidRDefault="00924FE8" w:rsidP="00924FE8">
      <w:pPr>
        <w:rPr>
          <w:rFonts w:ascii="Arial" w:hAnsi="Arial" w:cs="Arial"/>
        </w:rPr>
      </w:pPr>
      <w:r w:rsidRPr="00924FE8">
        <w:rPr>
          <w:rFonts w:ascii="Arial" w:hAnsi="Arial" w:cs="Arial"/>
        </w:rPr>
        <w:tab/>
        <w:t>Imported units</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proofErr w:type="spellStart"/>
      <w:r w:rsidRPr="00924FE8">
        <w:rPr>
          <w:rFonts w:ascii="Arial" w:hAnsi="Arial" w:cs="Arial"/>
        </w:rPr>
        <w:t>xxxxx</w:t>
      </w:r>
      <w:proofErr w:type="spellEnd"/>
    </w:p>
    <w:p w14:paraId="75CC4BFE" w14:textId="7C2633E3" w:rsidR="00924FE8" w:rsidRDefault="00924FE8" w:rsidP="00924FE8">
      <w:pPr>
        <w:rPr>
          <w:rFonts w:ascii="Arial" w:hAnsi="Arial" w:cs="Arial"/>
        </w:rPr>
      </w:pPr>
      <w:r w:rsidRPr="00924FE8">
        <w:rPr>
          <w:rFonts w:ascii="Arial" w:hAnsi="Arial" w:cs="Arial"/>
        </w:rPr>
        <w:tab/>
        <w:t>Total past demand</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proofErr w:type="spellStart"/>
      <w:r w:rsidRPr="00924FE8">
        <w:rPr>
          <w:rFonts w:ascii="Arial" w:hAnsi="Arial" w:cs="Arial"/>
        </w:rPr>
        <w:t>xxxxx</w:t>
      </w:r>
      <w:proofErr w:type="spellEnd"/>
    </w:p>
    <w:p w14:paraId="71D0A6D5" w14:textId="0B0FBD22" w:rsidR="00924FE8" w:rsidRPr="00924FE8" w:rsidRDefault="00924FE8" w:rsidP="00924FE8">
      <w:pPr>
        <w:ind w:firstLine="720"/>
        <w:jc w:val="both"/>
        <w:rPr>
          <w:rFonts w:ascii="Arial" w:hAnsi="Arial" w:cs="Arial"/>
        </w:rPr>
      </w:pPr>
      <w:r w:rsidRPr="00924FE8">
        <w:rPr>
          <w:rFonts w:ascii="Arial" w:hAnsi="Arial" w:cs="Arial"/>
        </w:rPr>
        <w:t>There are studies that determine past demand by adding up the local production, total consumption and number of units imported. In simple mathematical format, the total past demand is computed as follows:</w:t>
      </w:r>
    </w:p>
    <w:p w14:paraId="6C9D3409" w14:textId="75D78070" w:rsidR="00924FE8" w:rsidRPr="00924FE8" w:rsidRDefault="00924FE8" w:rsidP="00924FE8">
      <w:pPr>
        <w:rPr>
          <w:rFonts w:ascii="Arial" w:hAnsi="Arial" w:cs="Arial"/>
        </w:rPr>
      </w:pPr>
      <w:r w:rsidRPr="00924FE8">
        <w:rPr>
          <w:rFonts w:ascii="Arial" w:hAnsi="Arial" w:cs="Arial"/>
        </w:rPr>
        <w:t xml:space="preserve">Total local production </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Pr>
          <w:rFonts w:ascii="Arial" w:hAnsi="Arial" w:cs="Arial"/>
        </w:rPr>
        <w:tab/>
      </w:r>
      <w:proofErr w:type="spellStart"/>
      <w:r w:rsidRPr="00924FE8">
        <w:rPr>
          <w:rFonts w:ascii="Arial" w:hAnsi="Arial" w:cs="Arial"/>
        </w:rPr>
        <w:t>xxxxx</w:t>
      </w:r>
      <w:proofErr w:type="spellEnd"/>
    </w:p>
    <w:p w14:paraId="65E22472" w14:textId="77777777" w:rsidR="00924FE8" w:rsidRPr="00924FE8" w:rsidRDefault="00924FE8" w:rsidP="00924FE8">
      <w:pPr>
        <w:rPr>
          <w:rFonts w:ascii="Arial" w:hAnsi="Arial" w:cs="Arial"/>
        </w:rPr>
      </w:pPr>
      <w:r w:rsidRPr="00924FE8">
        <w:rPr>
          <w:rFonts w:ascii="Arial" w:hAnsi="Arial" w:cs="Arial"/>
        </w:rPr>
        <w:t>Total consumption</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proofErr w:type="spellStart"/>
      <w:r w:rsidRPr="00924FE8">
        <w:rPr>
          <w:rFonts w:ascii="Arial" w:hAnsi="Arial" w:cs="Arial"/>
        </w:rPr>
        <w:t>xxxxx</w:t>
      </w:r>
      <w:proofErr w:type="spellEnd"/>
    </w:p>
    <w:p w14:paraId="2F9D07E6" w14:textId="676746A4" w:rsidR="00924FE8" w:rsidRPr="00924FE8" w:rsidRDefault="00924FE8" w:rsidP="00924FE8">
      <w:pPr>
        <w:rPr>
          <w:rFonts w:ascii="Arial" w:hAnsi="Arial" w:cs="Arial"/>
        </w:rPr>
      </w:pPr>
      <w:r w:rsidRPr="00924FE8">
        <w:rPr>
          <w:rFonts w:ascii="Arial" w:hAnsi="Arial" w:cs="Arial"/>
        </w:rPr>
        <w:t>Total number of imported units</w:t>
      </w:r>
      <w:r w:rsidRPr="00924FE8">
        <w:rPr>
          <w:rFonts w:ascii="Arial" w:hAnsi="Arial" w:cs="Arial"/>
        </w:rPr>
        <w:tab/>
      </w:r>
      <w:r w:rsidRPr="00924FE8">
        <w:rPr>
          <w:rFonts w:ascii="Arial" w:hAnsi="Arial" w:cs="Arial"/>
        </w:rPr>
        <w:tab/>
      </w:r>
      <w:r w:rsidRPr="00924FE8">
        <w:rPr>
          <w:rFonts w:ascii="Arial" w:hAnsi="Arial" w:cs="Arial"/>
        </w:rPr>
        <w:tab/>
      </w:r>
      <w:r>
        <w:rPr>
          <w:rFonts w:ascii="Arial" w:hAnsi="Arial" w:cs="Arial"/>
        </w:rPr>
        <w:tab/>
      </w:r>
      <w:proofErr w:type="spellStart"/>
      <w:r w:rsidRPr="00924FE8">
        <w:rPr>
          <w:rFonts w:ascii="Arial" w:hAnsi="Arial" w:cs="Arial"/>
        </w:rPr>
        <w:t>xxxxx</w:t>
      </w:r>
      <w:proofErr w:type="spellEnd"/>
    </w:p>
    <w:p w14:paraId="2F9702EF" w14:textId="3644DE45" w:rsidR="00924FE8" w:rsidRPr="00924FE8" w:rsidRDefault="00924FE8" w:rsidP="00924FE8">
      <w:pPr>
        <w:rPr>
          <w:rFonts w:ascii="Arial" w:hAnsi="Arial" w:cs="Arial"/>
        </w:rPr>
      </w:pPr>
      <w:r w:rsidRPr="00924FE8">
        <w:rPr>
          <w:rFonts w:ascii="Arial" w:hAnsi="Arial" w:cs="Arial"/>
        </w:rPr>
        <w:t>Total past demand</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proofErr w:type="spellStart"/>
      <w:r w:rsidRPr="00924FE8">
        <w:rPr>
          <w:rFonts w:ascii="Arial" w:hAnsi="Arial" w:cs="Arial"/>
        </w:rPr>
        <w:t>xxxxx</w:t>
      </w:r>
      <w:proofErr w:type="spellEnd"/>
    </w:p>
    <w:p w14:paraId="70A58515" w14:textId="0D8D5709" w:rsidR="00924FE8" w:rsidRPr="00924FE8" w:rsidRDefault="00924FE8" w:rsidP="00924FE8">
      <w:pPr>
        <w:ind w:firstLine="720"/>
        <w:rPr>
          <w:rFonts w:ascii="Arial" w:hAnsi="Arial" w:cs="Arial"/>
        </w:rPr>
      </w:pPr>
      <w:r w:rsidRPr="00924FE8">
        <w:rPr>
          <w:rFonts w:ascii="Arial" w:hAnsi="Arial" w:cs="Arial"/>
        </w:rPr>
        <w:t>To illustrate, let us use the following hypothetical data expressed in pieces:</w:t>
      </w:r>
    </w:p>
    <w:p w14:paraId="18EF71AA" w14:textId="77777777" w:rsidR="00924FE8" w:rsidRPr="00924FE8" w:rsidRDefault="00924FE8" w:rsidP="00924FE8">
      <w:pPr>
        <w:spacing w:after="0"/>
        <w:rPr>
          <w:rFonts w:ascii="Arial" w:hAnsi="Arial" w:cs="Arial"/>
        </w:rPr>
      </w:pPr>
      <w:r w:rsidRPr="00924FE8">
        <w:rPr>
          <w:rFonts w:ascii="Arial" w:hAnsi="Arial" w:cs="Arial"/>
        </w:rPr>
        <w:t xml:space="preserve">Number of poultry eggs produced in Davao area in </w:t>
      </w:r>
      <w:proofErr w:type="gramStart"/>
      <w:r w:rsidRPr="00924FE8">
        <w:rPr>
          <w:rFonts w:ascii="Arial" w:hAnsi="Arial" w:cs="Arial"/>
        </w:rPr>
        <w:t>2021</w:t>
      </w:r>
      <w:proofErr w:type="gramEnd"/>
    </w:p>
    <w:p w14:paraId="34E84420" w14:textId="6B069EA5" w:rsidR="00924FE8" w:rsidRPr="00924FE8" w:rsidRDefault="00924FE8" w:rsidP="00924FE8">
      <w:pPr>
        <w:rPr>
          <w:rFonts w:ascii="Arial" w:hAnsi="Arial" w:cs="Arial"/>
        </w:rPr>
      </w:pPr>
      <w:r w:rsidRPr="00924FE8">
        <w:rPr>
          <w:rFonts w:ascii="Arial" w:hAnsi="Arial" w:cs="Arial"/>
        </w:rPr>
        <w:tab/>
        <w:t>(</w:t>
      </w:r>
      <w:proofErr w:type="gramStart"/>
      <w:r w:rsidRPr="00924FE8">
        <w:rPr>
          <w:rFonts w:ascii="Arial" w:hAnsi="Arial" w:cs="Arial"/>
        </w:rPr>
        <w:t>data</w:t>
      </w:r>
      <w:proofErr w:type="gramEnd"/>
      <w:r w:rsidRPr="00924FE8">
        <w:rPr>
          <w:rFonts w:ascii="Arial" w:hAnsi="Arial" w:cs="Arial"/>
        </w:rPr>
        <w:t xml:space="preserve"> taken from egg producers)</w:t>
      </w:r>
      <w:r w:rsidRPr="00924FE8">
        <w:rPr>
          <w:rFonts w:ascii="Arial" w:hAnsi="Arial" w:cs="Arial"/>
        </w:rPr>
        <w:tab/>
      </w:r>
      <w:r w:rsidRPr="00924FE8">
        <w:rPr>
          <w:rFonts w:ascii="Arial" w:hAnsi="Arial" w:cs="Arial"/>
        </w:rPr>
        <w:tab/>
      </w:r>
      <w:r w:rsidRPr="00924FE8">
        <w:rPr>
          <w:rFonts w:ascii="Arial" w:hAnsi="Arial" w:cs="Arial"/>
        </w:rPr>
        <w:tab/>
        <w:t>900,000 pcs</w:t>
      </w:r>
    </w:p>
    <w:p w14:paraId="4D8A5066" w14:textId="77777777" w:rsidR="00924FE8" w:rsidRPr="00924FE8" w:rsidRDefault="00924FE8" w:rsidP="00924FE8">
      <w:pPr>
        <w:spacing w:after="0"/>
        <w:rPr>
          <w:rFonts w:ascii="Arial" w:hAnsi="Arial" w:cs="Arial"/>
        </w:rPr>
      </w:pPr>
      <w:r w:rsidRPr="00924FE8">
        <w:rPr>
          <w:rFonts w:ascii="Arial" w:hAnsi="Arial" w:cs="Arial"/>
        </w:rPr>
        <w:t>Total consumption of poultry eggs in 2021</w:t>
      </w:r>
    </w:p>
    <w:p w14:paraId="4E3B2B8D" w14:textId="1F70AA01" w:rsidR="00924FE8" w:rsidRPr="00924FE8" w:rsidRDefault="00924FE8" w:rsidP="00924FE8">
      <w:pPr>
        <w:rPr>
          <w:rFonts w:ascii="Arial" w:hAnsi="Arial" w:cs="Arial"/>
        </w:rPr>
      </w:pPr>
      <w:r w:rsidRPr="00924FE8">
        <w:rPr>
          <w:rFonts w:ascii="Arial" w:hAnsi="Arial" w:cs="Arial"/>
        </w:rPr>
        <w:tab/>
        <w:t>(</w:t>
      </w:r>
      <w:proofErr w:type="gramStart"/>
      <w:r w:rsidRPr="00924FE8">
        <w:rPr>
          <w:rFonts w:ascii="Arial" w:hAnsi="Arial" w:cs="Arial"/>
        </w:rPr>
        <w:t>data</w:t>
      </w:r>
      <w:proofErr w:type="gramEnd"/>
      <w:r w:rsidRPr="00924FE8">
        <w:rPr>
          <w:rFonts w:ascii="Arial" w:hAnsi="Arial" w:cs="Arial"/>
        </w:rPr>
        <w:t xml:space="preserve"> taken from egg retailers)</w:t>
      </w:r>
      <w:r w:rsidRPr="00924FE8">
        <w:rPr>
          <w:rFonts w:ascii="Arial" w:hAnsi="Arial" w:cs="Arial"/>
        </w:rPr>
        <w:tab/>
      </w:r>
      <w:r w:rsidRPr="00924FE8">
        <w:rPr>
          <w:rFonts w:ascii="Arial" w:hAnsi="Arial" w:cs="Arial"/>
        </w:rPr>
        <w:tab/>
      </w:r>
      <w:r w:rsidRPr="00924FE8">
        <w:rPr>
          <w:rFonts w:ascii="Arial" w:hAnsi="Arial" w:cs="Arial"/>
        </w:rPr>
        <w:tab/>
      </w:r>
      <w:r>
        <w:rPr>
          <w:rFonts w:ascii="Arial" w:hAnsi="Arial" w:cs="Arial"/>
        </w:rPr>
        <w:t xml:space="preserve"> </w:t>
      </w:r>
      <w:r w:rsidRPr="00924FE8">
        <w:rPr>
          <w:rFonts w:ascii="Arial" w:hAnsi="Arial" w:cs="Arial"/>
        </w:rPr>
        <w:t>800,000</w:t>
      </w:r>
    </w:p>
    <w:p w14:paraId="4F029989" w14:textId="77777777" w:rsidR="00924FE8" w:rsidRPr="00924FE8" w:rsidRDefault="00924FE8" w:rsidP="00924FE8">
      <w:pPr>
        <w:rPr>
          <w:rFonts w:ascii="Arial" w:hAnsi="Arial" w:cs="Arial"/>
        </w:rPr>
      </w:pPr>
      <w:r w:rsidRPr="00924FE8">
        <w:rPr>
          <w:rFonts w:ascii="Arial" w:hAnsi="Arial" w:cs="Arial"/>
        </w:rPr>
        <w:t xml:space="preserve">Total number of poultry eggs from other provinces sold in </w:t>
      </w:r>
    </w:p>
    <w:p w14:paraId="31C90A64" w14:textId="77777777" w:rsidR="00924FE8" w:rsidRPr="00924FE8" w:rsidRDefault="00924FE8" w:rsidP="00924FE8">
      <w:pPr>
        <w:rPr>
          <w:rFonts w:ascii="Arial" w:hAnsi="Arial" w:cs="Arial"/>
        </w:rPr>
      </w:pPr>
      <w:r w:rsidRPr="00924FE8">
        <w:rPr>
          <w:rFonts w:ascii="Arial" w:hAnsi="Arial" w:cs="Arial"/>
        </w:rPr>
        <w:t>Davao in 2021 (data taken from egg producers outside Davao Area)</w:t>
      </w:r>
      <w:r w:rsidRPr="00924FE8">
        <w:rPr>
          <w:rFonts w:ascii="Arial" w:hAnsi="Arial" w:cs="Arial"/>
        </w:rPr>
        <w:tab/>
      </w:r>
    </w:p>
    <w:p w14:paraId="08A06E35" w14:textId="43262E23" w:rsidR="00924FE8" w:rsidRPr="00924FE8" w:rsidRDefault="00924FE8" w:rsidP="00924FE8">
      <w:pPr>
        <w:rPr>
          <w:rFonts w:ascii="Arial" w:hAnsi="Arial" w:cs="Arial"/>
        </w:rPr>
      </w:pPr>
      <w:r w:rsidRPr="00924FE8">
        <w:rPr>
          <w:rFonts w:ascii="Arial" w:hAnsi="Arial" w:cs="Arial"/>
        </w:rPr>
        <w:t xml:space="preserve">                                                                                 </w:t>
      </w:r>
      <w:r>
        <w:rPr>
          <w:rFonts w:ascii="Arial" w:hAnsi="Arial" w:cs="Arial"/>
        </w:rPr>
        <w:tab/>
      </w:r>
      <w:r>
        <w:rPr>
          <w:rFonts w:ascii="Arial" w:hAnsi="Arial" w:cs="Arial"/>
        </w:rPr>
        <w:tab/>
        <w:t xml:space="preserve"> </w:t>
      </w:r>
      <w:r w:rsidRPr="00924FE8">
        <w:rPr>
          <w:rFonts w:ascii="Arial" w:hAnsi="Arial" w:cs="Arial"/>
        </w:rPr>
        <w:t>500,000</w:t>
      </w:r>
    </w:p>
    <w:p w14:paraId="0DB08C7F" w14:textId="77777777" w:rsidR="00924FE8" w:rsidRDefault="00924FE8" w:rsidP="00924FE8">
      <w:pPr>
        <w:rPr>
          <w:rFonts w:ascii="Arial" w:hAnsi="Arial" w:cs="Arial"/>
        </w:rPr>
      </w:pPr>
    </w:p>
    <w:p w14:paraId="4711BAE6" w14:textId="77777777" w:rsidR="00924FE8" w:rsidRDefault="00924FE8" w:rsidP="00924FE8">
      <w:pPr>
        <w:rPr>
          <w:rFonts w:ascii="Arial" w:hAnsi="Arial" w:cs="Arial"/>
        </w:rPr>
      </w:pPr>
    </w:p>
    <w:p w14:paraId="2BAEDE6F" w14:textId="77777777" w:rsidR="00924FE8" w:rsidRDefault="00924FE8" w:rsidP="00924FE8">
      <w:pPr>
        <w:rPr>
          <w:rFonts w:ascii="Arial" w:hAnsi="Arial" w:cs="Arial"/>
        </w:rPr>
      </w:pPr>
    </w:p>
    <w:p w14:paraId="590DE8D9" w14:textId="77777777" w:rsidR="00924FE8" w:rsidRDefault="00924FE8" w:rsidP="00924FE8">
      <w:pPr>
        <w:rPr>
          <w:rFonts w:ascii="Arial" w:hAnsi="Arial" w:cs="Arial"/>
        </w:rPr>
      </w:pPr>
    </w:p>
    <w:p w14:paraId="0163C828" w14:textId="51BC9D85" w:rsidR="00924FE8" w:rsidRPr="00924FE8" w:rsidRDefault="00924FE8" w:rsidP="00924FE8">
      <w:pPr>
        <w:jc w:val="center"/>
        <w:rPr>
          <w:rFonts w:ascii="Arial" w:hAnsi="Arial" w:cs="Arial"/>
          <w:b/>
          <w:bCs/>
        </w:rPr>
      </w:pPr>
      <w:r w:rsidRPr="00924FE8">
        <w:rPr>
          <w:rFonts w:ascii="Arial" w:hAnsi="Arial" w:cs="Arial"/>
          <w:b/>
          <w:bCs/>
        </w:rPr>
        <w:t>Page 03</w:t>
      </w:r>
    </w:p>
    <w:p w14:paraId="490AA22D" w14:textId="77777777" w:rsidR="00924FE8" w:rsidRPr="00924FE8" w:rsidRDefault="00924FE8" w:rsidP="00924FE8">
      <w:pPr>
        <w:ind w:firstLine="720"/>
        <w:rPr>
          <w:rFonts w:ascii="Arial" w:hAnsi="Arial" w:cs="Arial"/>
        </w:rPr>
      </w:pPr>
      <w:r w:rsidRPr="00924FE8">
        <w:rPr>
          <w:rFonts w:ascii="Arial" w:hAnsi="Arial" w:cs="Arial"/>
        </w:rPr>
        <w:lastRenderedPageBreak/>
        <w:t>The total demand for poultry eggs may be computed as follows:</w:t>
      </w:r>
    </w:p>
    <w:p w14:paraId="37FC8179" w14:textId="77777777" w:rsidR="00924FE8" w:rsidRPr="00924FE8" w:rsidRDefault="00924FE8" w:rsidP="00924FE8">
      <w:pPr>
        <w:rPr>
          <w:rFonts w:ascii="Arial" w:hAnsi="Arial" w:cs="Arial"/>
        </w:rPr>
      </w:pPr>
      <w:r w:rsidRPr="00924FE8">
        <w:rPr>
          <w:rFonts w:ascii="Arial" w:hAnsi="Arial" w:cs="Arial"/>
        </w:rPr>
        <w:t>Production of eggs in Davao area</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t>900,000</w:t>
      </w:r>
    </w:p>
    <w:p w14:paraId="6CFFD2B9" w14:textId="77777777" w:rsidR="00924FE8" w:rsidRPr="00924FE8" w:rsidRDefault="00924FE8" w:rsidP="00924FE8">
      <w:pPr>
        <w:rPr>
          <w:rFonts w:ascii="Arial" w:hAnsi="Arial" w:cs="Arial"/>
        </w:rPr>
      </w:pPr>
      <w:r w:rsidRPr="00924FE8">
        <w:rPr>
          <w:rFonts w:ascii="Arial" w:hAnsi="Arial" w:cs="Arial"/>
        </w:rPr>
        <w:t>Consumption of eggs in Davao</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t>800,000</w:t>
      </w:r>
    </w:p>
    <w:p w14:paraId="2D440642" w14:textId="5D5716AF" w:rsidR="00924FE8" w:rsidRPr="00924FE8" w:rsidRDefault="00924FE8" w:rsidP="00924FE8">
      <w:pPr>
        <w:rPr>
          <w:rFonts w:ascii="Arial" w:hAnsi="Arial" w:cs="Arial"/>
        </w:rPr>
      </w:pPr>
      <w:r w:rsidRPr="00924FE8">
        <w:rPr>
          <w:rFonts w:ascii="Arial" w:hAnsi="Arial" w:cs="Arial"/>
        </w:rPr>
        <w:t>Poultry eggs produced outside but sold in Davao</w:t>
      </w:r>
      <w:r w:rsidRPr="00924FE8">
        <w:rPr>
          <w:rFonts w:ascii="Arial" w:hAnsi="Arial" w:cs="Arial"/>
        </w:rPr>
        <w:tab/>
      </w:r>
      <w:r>
        <w:rPr>
          <w:rFonts w:ascii="Arial" w:hAnsi="Arial" w:cs="Arial"/>
        </w:rPr>
        <w:tab/>
      </w:r>
      <w:r>
        <w:rPr>
          <w:rFonts w:ascii="Arial" w:hAnsi="Arial" w:cs="Arial"/>
        </w:rPr>
        <w:tab/>
      </w:r>
      <w:r w:rsidRPr="00924FE8">
        <w:rPr>
          <w:rFonts w:ascii="Arial" w:hAnsi="Arial" w:cs="Arial"/>
        </w:rPr>
        <w:t>500,000</w:t>
      </w:r>
    </w:p>
    <w:p w14:paraId="3044EB9E" w14:textId="20B13BA7" w:rsidR="006B5E9E" w:rsidRDefault="00924FE8" w:rsidP="00924FE8">
      <w:pPr>
        <w:rPr>
          <w:rFonts w:ascii="Arial" w:hAnsi="Arial" w:cs="Arial"/>
        </w:rPr>
      </w:pPr>
      <w:r w:rsidRPr="00924FE8">
        <w:rPr>
          <w:rFonts w:ascii="Arial" w:hAnsi="Arial" w:cs="Arial"/>
        </w:rPr>
        <w:tab/>
        <w:t>Total past demand</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Pr>
          <w:rFonts w:ascii="Arial" w:hAnsi="Arial" w:cs="Arial"/>
        </w:rPr>
        <w:t xml:space="preserve">         </w:t>
      </w:r>
      <w:r w:rsidRPr="00924FE8">
        <w:rPr>
          <w:rFonts w:ascii="Arial" w:hAnsi="Arial" w:cs="Arial"/>
        </w:rPr>
        <w:t>2,200,000</w:t>
      </w:r>
    </w:p>
    <w:p w14:paraId="7C456CB7" w14:textId="11341102" w:rsidR="00924FE8" w:rsidRPr="00924FE8" w:rsidRDefault="00924FE8" w:rsidP="00924FE8">
      <w:pPr>
        <w:ind w:firstLine="720"/>
        <w:jc w:val="both"/>
        <w:rPr>
          <w:rFonts w:ascii="Arial" w:hAnsi="Arial" w:cs="Arial"/>
        </w:rPr>
      </w:pPr>
      <w:r w:rsidRPr="00924FE8">
        <w:rPr>
          <w:rFonts w:ascii="Arial" w:hAnsi="Arial" w:cs="Arial"/>
        </w:rPr>
        <w:t>However, if all poultry eggs produced in Davao were sold only in Davao, then there is duplication of data in the computation of the past demand. In this case, the past demand for poultry eggs would only include those that were produced in Davao and those produced outside of Davao but sold in Davao. The past demand should be computed as follows:</w:t>
      </w:r>
    </w:p>
    <w:p w14:paraId="0E689E75" w14:textId="77777777" w:rsidR="00924FE8" w:rsidRPr="00924FE8" w:rsidRDefault="00924FE8" w:rsidP="00924FE8">
      <w:pPr>
        <w:jc w:val="both"/>
        <w:rPr>
          <w:rFonts w:ascii="Arial" w:hAnsi="Arial" w:cs="Arial"/>
        </w:rPr>
      </w:pPr>
      <w:r w:rsidRPr="00924FE8">
        <w:rPr>
          <w:rFonts w:ascii="Arial" w:hAnsi="Arial" w:cs="Arial"/>
        </w:rPr>
        <w:tab/>
        <w:t>Total production eggs in Davao area</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t>900,000</w:t>
      </w:r>
    </w:p>
    <w:p w14:paraId="5E93B503" w14:textId="77777777" w:rsidR="00924FE8" w:rsidRPr="00924FE8" w:rsidRDefault="00924FE8" w:rsidP="00924FE8">
      <w:pPr>
        <w:rPr>
          <w:rFonts w:ascii="Arial" w:hAnsi="Arial" w:cs="Arial"/>
        </w:rPr>
      </w:pPr>
      <w:r w:rsidRPr="00924FE8">
        <w:rPr>
          <w:rFonts w:ascii="Arial" w:hAnsi="Arial" w:cs="Arial"/>
        </w:rPr>
        <w:tab/>
        <w:t>Total number of poultry eggs produced outside of Davao area</w:t>
      </w:r>
    </w:p>
    <w:p w14:paraId="63940B01" w14:textId="5AFE7990" w:rsidR="00924FE8" w:rsidRPr="00924FE8" w:rsidRDefault="00924FE8" w:rsidP="00924FE8">
      <w:pPr>
        <w:rPr>
          <w:rFonts w:ascii="Arial" w:hAnsi="Arial" w:cs="Arial"/>
        </w:rPr>
      </w:pPr>
      <w:r w:rsidRPr="00924FE8">
        <w:rPr>
          <w:rFonts w:ascii="Arial" w:hAnsi="Arial" w:cs="Arial"/>
        </w:rPr>
        <w:tab/>
        <w:t>But sold in Davao area</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Pr>
          <w:rFonts w:ascii="Arial" w:hAnsi="Arial" w:cs="Arial"/>
        </w:rPr>
        <w:t xml:space="preserve"> </w:t>
      </w:r>
      <w:r w:rsidRPr="00924FE8">
        <w:rPr>
          <w:rFonts w:ascii="Arial" w:hAnsi="Arial" w:cs="Arial"/>
        </w:rPr>
        <w:t>500,000</w:t>
      </w:r>
    </w:p>
    <w:p w14:paraId="41771A2D" w14:textId="78D58E78" w:rsidR="00924FE8" w:rsidRDefault="00924FE8" w:rsidP="00924FE8">
      <w:pPr>
        <w:rPr>
          <w:rFonts w:ascii="Arial" w:hAnsi="Arial" w:cs="Arial"/>
        </w:rPr>
      </w:pPr>
      <w:r w:rsidRPr="00924FE8">
        <w:rPr>
          <w:rFonts w:ascii="Arial" w:hAnsi="Arial" w:cs="Arial"/>
        </w:rPr>
        <w:tab/>
        <w:t>Total past demand</w:t>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r>
      <w:r w:rsidRPr="00924FE8">
        <w:rPr>
          <w:rFonts w:ascii="Arial" w:hAnsi="Arial" w:cs="Arial"/>
        </w:rPr>
        <w:tab/>
        <w:t xml:space="preserve">       </w:t>
      </w:r>
      <w:r>
        <w:rPr>
          <w:rFonts w:ascii="Arial" w:hAnsi="Arial" w:cs="Arial"/>
        </w:rPr>
        <w:t xml:space="preserve">   </w:t>
      </w:r>
      <w:r w:rsidRPr="00924FE8">
        <w:rPr>
          <w:rFonts w:ascii="Arial" w:hAnsi="Arial" w:cs="Arial"/>
        </w:rPr>
        <w:t>1,400,000</w:t>
      </w:r>
    </w:p>
    <w:p w14:paraId="3A64DDAF" w14:textId="7CA17F1F" w:rsidR="00924FE8" w:rsidRPr="00924FE8" w:rsidRDefault="00924FE8" w:rsidP="00924FE8">
      <w:pPr>
        <w:ind w:firstLine="720"/>
        <w:jc w:val="both"/>
        <w:rPr>
          <w:rFonts w:ascii="Arial" w:hAnsi="Arial" w:cs="Arial"/>
        </w:rPr>
      </w:pPr>
      <w:r w:rsidRPr="00924FE8">
        <w:rPr>
          <w:rFonts w:ascii="Arial" w:hAnsi="Arial" w:cs="Arial"/>
        </w:rPr>
        <w:t>The proponent of the study should exercise due care and diligence in determining what constitutes the total demand for a certain product.</w:t>
      </w:r>
    </w:p>
    <w:p w14:paraId="79AEB257" w14:textId="64255F87" w:rsidR="00924FE8" w:rsidRPr="00924FE8" w:rsidRDefault="00924FE8" w:rsidP="00924FE8">
      <w:pPr>
        <w:jc w:val="both"/>
        <w:rPr>
          <w:rFonts w:ascii="Arial" w:hAnsi="Arial" w:cs="Arial"/>
        </w:rPr>
      </w:pPr>
      <w:r w:rsidRPr="00924FE8">
        <w:rPr>
          <w:rFonts w:ascii="Arial" w:hAnsi="Arial" w:cs="Arial"/>
          <w:b/>
          <w:bCs/>
        </w:rPr>
        <w:t>Future Demand.</w:t>
      </w:r>
      <w:r w:rsidRPr="00924FE8">
        <w:rPr>
          <w:rFonts w:ascii="Arial" w:hAnsi="Arial" w:cs="Arial"/>
        </w:rPr>
        <w:t xml:space="preserve"> Future demand simply refers to the projected demand for a product for local consumption or projected production and projected number of units to be imported.</w:t>
      </w:r>
    </w:p>
    <w:p w14:paraId="3DFCA067" w14:textId="77777777" w:rsidR="00924FE8" w:rsidRPr="00924FE8" w:rsidRDefault="00924FE8" w:rsidP="00924FE8">
      <w:pPr>
        <w:ind w:firstLine="720"/>
        <w:jc w:val="both"/>
        <w:rPr>
          <w:rFonts w:ascii="Arial" w:hAnsi="Arial" w:cs="Arial"/>
        </w:rPr>
      </w:pPr>
      <w:r w:rsidRPr="00924FE8">
        <w:rPr>
          <w:rFonts w:ascii="Arial" w:hAnsi="Arial" w:cs="Arial"/>
        </w:rPr>
        <w:t>Let us take the hypothetical figures on poultry eggs production.</w:t>
      </w:r>
    </w:p>
    <w:p w14:paraId="33316BB8" w14:textId="08CEBB2D" w:rsidR="00924FE8" w:rsidRDefault="00924FE8" w:rsidP="00924FE8">
      <w:pPr>
        <w:ind w:firstLine="720"/>
        <w:jc w:val="both"/>
        <w:rPr>
          <w:rFonts w:ascii="Arial" w:hAnsi="Arial" w:cs="Arial"/>
        </w:rPr>
      </w:pPr>
      <w:r w:rsidRPr="00924FE8">
        <w:rPr>
          <w:rFonts w:ascii="Arial" w:hAnsi="Arial" w:cs="Arial"/>
        </w:rPr>
        <w:t>How is the future demand for poultry eggs computed?</w:t>
      </w:r>
    </w:p>
    <w:p w14:paraId="655679D2" w14:textId="33E8C973" w:rsidR="00924FE8" w:rsidRDefault="00924FE8" w:rsidP="00924FE8">
      <w:pPr>
        <w:rPr>
          <w:rFonts w:ascii="Arial" w:hAnsi="Arial" w:cs="Arial"/>
          <w:b/>
          <w:bCs/>
        </w:rPr>
      </w:pPr>
      <w:r w:rsidRPr="00924FE8">
        <w:rPr>
          <w:rFonts w:ascii="Arial" w:hAnsi="Arial" w:cs="Arial"/>
          <w:b/>
          <w:bCs/>
        </w:rPr>
        <w:t>Major Processes in the Study of Demand</w:t>
      </w:r>
    </w:p>
    <w:p w14:paraId="07C4FCE9" w14:textId="302CFF36" w:rsidR="00924FE8" w:rsidRDefault="00924FE8" w:rsidP="00924FE8">
      <w:pPr>
        <w:spacing w:after="0"/>
        <w:ind w:firstLine="720"/>
        <w:jc w:val="both"/>
        <w:rPr>
          <w:rFonts w:ascii="Arial" w:hAnsi="Arial" w:cs="Arial"/>
        </w:rPr>
      </w:pPr>
      <w:r w:rsidRPr="00924FE8">
        <w:rPr>
          <w:rFonts w:ascii="Arial" w:hAnsi="Arial" w:cs="Arial"/>
        </w:rPr>
        <w:t>Is there a demand? This is the primary question which all the major processes in the study of demand are directed. There should be a clear and definite answer to this question.  The study of demand follows some procedural steps and is not simply based on the whims and caprices of the proponent.</w:t>
      </w:r>
    </w:p>
    <w:p w14:paraId="57F216E0" w14:textId="77777777" w:rsidR="00924FE8" w:rsidRDefault="00924FE8" w:rsidP="00924FE8">
      <w:pPr>
        <w:spacing w:after="0"/>
        <w:ind w:firstLine="720"/>
        <w:jc w:val="both"/>
        <w:rPr>
          <w:rFonts w:ascii="Arial" w:hAnsi="Arial" w:cs="Arial"/>
        </w:rPr>
      </w:pPr>
    </w:p>
    <w:p w14:paraId="070E6CBE" w14:textId="696CA363" w:rsidR="00924FE8" w:rsidRDefault="00924FE8" w:rsidP="00924FE8">
      <w:pPr>
        <w:ind w:firstLine="720"/>
        <w:rPr>
          <w:rFonts w:ascii="Arial" w:hAnsi="Arial" w:cs="Arial"/>
        </w:rPr>
      </w:pPr>
      <w:r w:rsidRPr="00924FE8">
        <w:rPr>
          <w:rFonts w:ascii="Arial" w:hAnsi="Arial" w:cs="Arial"/>
        </w:rPr>
        <w:t>To give a definite answer to the question, the following major processes should be undertaken:</w:t>
      </w:r>
    </w:p>
    <w:p w14:paraId="5B849087" w14:textId="77777777" w:rsidR="00924FE8" w:rsidRPr="00924FE8" w:rsidRDefault="00924FE8" w:rsidP="00924FE8">
      <w:pPr>
        <w:pStyle w:val="NormalWeb"/>
        <w:spacing w:before="0" w:beforeAutospacing="0" w:after="0" w:afterAutospacing="0"/>
        <w:rPr>
          <w:rFonts w:ascii="Arial" w:hAnsi="Arial" w:cs="Arial"/>
          <w:sz w:val="22"/>
          <w:szCs w:val="22"/>
        </w:rPr>
      </w:pPr>
      <w:r w:rsidRPr="00924FE8">
        <w:rPr>
          <w:rFonts w:ascii="Arial" w:hAnsi="Arial" w:cs="Arial"/>
          <w:color w:val="343953"/>
          <w:sz w:val="22"/>
          <w:szCs w:val="22"/>
        </w:rPr>
        <w:t>1.</w:t>
      </w:r>
      <w:r w:rsidRPr="00924FE8">
        <w:rPr>
          <w:rStyle w:val="apple-tab-span"/>
          <w:rFonts w:ascii="Arial" w:hAnsi="Arial" w:cs="Arial"/>
          <w:color w:val="343953"/>
          <w:sz w:val="22"/>
          <w:szCs w:val="22"/>
        </w:rPr>
        <w:tab/>
      </w:r>
      <w:r w:rsidRPr="00924FE8">
        <w:rPr>
          <w:rFonts w:ascii="Arial" w:hAnsi="Arial" w:cs="Arial"/>
          <w:color w:val="343953"/>
          <w:sz w:val="22"/>
          <w:szCs w:val="22"/>
        </w:rPr>
        <w:t>Identify the consumers,</w:t>
      </w:r>
    </w:p>
    <w:p w14:paraId="07A98388" w14:textId="77777777" w:rsidR="00924FE8" w:rsidRPr="00924FE8" w:rsidRDefault="00924FE8" w:rsidP="00924FE8">
      <w:pPr>
        <w:pStyle w:val="NormalWeb"/>
        <w:spacing w:before="0" w:beforeAutospacing="0" w:after="0" w:afterAutospacing="0"/>
        <w:rPr>
          <w:rFonts w:ascii="Arial" w:hAnsi="Arial" w:cs="Arial"/>
          <w:sz w:val="22"/>
          <w:szCs w:val="22"/>
        </w:rPr>
      </w:pPr>
      <w:r w:rsidRPr="00924FE8">
        <w:rPr>
          <w:rFonts w:ascii="Arial" w:hAnsi="Arial" w:cs="Arial"/>
          <w:color w:val="343953"/>
          <w:sz w:val="22"/>
          <w:szCs w:val="22"/>
        </w:rPr>
        <w:t>2.</w:t>
      </w:r>
      <w:r w:rsidRPr="00924FE8">
        <w:rPr>
          <w:rStyle w:val="apple-tab-span"/>
          <w:rFonts w:ascii="Arial" w:hAnsi="Arial" w:cs="Arial"/>
          <w:color w:val="343953"/>
          <w:sz w:val="22"/>
          <w:szCs w:val="22"/>
        </w:rPr>
        <w:tab/>
      </w:r>
      <w:r w:rsidRPr="00924FE8">
        <w:rPr>
          <w:rFonts w:ascii="Arial" w:hAnsi="Arial" w:cs="Arial"/>
          <w:color w:val="343953"/>
          <w:sz w:val="22"/>
          <w:szCs w:val="22"/>
        </w:rPr>
        <w:t>Gather information on total past demands,</w:t>
      </w:r>
    </w:p>
    <w:p w14:paraId="0D27AEE2" w14:textId="77777777" w:rsidR="00924FE8" w:rsidRPr="00924FE8" w:rsidRDefault="00924FE8" w:rsidP="00924FE8">
      <w:pPr>
        <w:pStyle w:val="NormalWeb"/>
        <w:spacing w:before="0" w:beforeAutospacing="0" w:after="0" w:afterAutospacing="0"/>
        <w:rPr>
          <w:rFonts w:ascii="Arial" w:hAnsi="Arial" w:cs="Arial"/>
          <w:sz w:val="22"/>
          <w:szCs w:val="22"/>
        </w:rPr>
      </w:pPr>
      <w:r w:rsidRPr="00924FE8">
        <w:rPr>
          <w:rFonts w:ascii="Arial" w:hAnsi="Arial" w:cs="Arial"/>
          <w:color w:val="343953"/>
          <w:sz w:val="22"/>
          <w:szCs w:val="22"/>
        </w:rPr>
        <w:t>3.</w:t>
      </w:r>
      <w:r w:rsidRPr="00924FE8">
        <w:rPr>
          <w:rStyle w:val="apple-tab-span"/>
          <w:rFonts w:ascii="Arial" w:hAnsi="Arial" w:cs="Arial"/>
          <w:color w:val="343953"/>
          <w:sz w:val="22"/>
          <w:szCs w:val="22"/>
        </w:rPr>
        <w:tab/>
      </w:r>
      <w:r w:rsidRPr="00924FE8">
        <w:rPr>
          <w:rFonts w:ascii="Arial" w:hAnsi="Arial" w:cs="Arial"/>
          <w:color w:val="343953"/>
          <w:sz w:val="22"/>
          <w:szCs w:val="22"/>
        </w:rPr>
        <w:t>Evaluate past demand patterns,</w:t>
      </w:r>
    </w:p>
    <w:p w14:paraId="466CC99A" w14:textId="77777777" w:rsidR="00924FE8" w:rsidRPr="00924FE8" w:rsidRDefault="00924FE8" w:rsidP="00924FE8">
      <w:pPr>
        <w:pStyle w:val="NormalWeb"/>
        <w:spacing w:before="0" w:beforeAutospacing="0" w:after="0" w:afterAutospacing="0"/>
        <w:rPr>
          <w:rFonts w:ascii="Arial" w:hAnsi="Arial" w:cs="Arial"/>
          <w:sz w:val="22"/>
          <w:szCs w:val="22"/>
        </w:rPr>
      </w:pPr>
      <w:r w:rsidRPr="00924FE8">
        <w:rPr>
          <w:rFonts w:ascii="Arial" w:hAnsi="Arial" w:cs="Arial"/>
          <w:color w:val="343953"/>
          <w:sz w:val="22"/>
          <w:szCs w:val="22"/>
        </w:rPr>
        <w:t>4.</w:t>
      </w:r>
      <w:r w:rsidRPr="00924FE8">
        <w:rPr>
          <w:rStyle w:val="apple-tab-span"/>
          <w:rFonts w:ascii="Arial" w:hAnsi="Arial" w:cs="Arial"/>
          <w:color w:val="343953"/>
          <w:sz w:val="22"/>
          <w:szCs w:val="22"/>
        </w:rPr>
        <w:tab/>
      </w:r>
      <w:r w:rsidRPr="00924FE8">
        <w:rPr>
          <w:rFonts w:ascii="Arial" w:hAnsi="Arial" w:cs="Arial"/>
          <w:color w:val="343953"/>
          <w:sz w:val="22"/>
          <w:szCs w:val="22"/>
        </w:rPr>
        <w:t>Forecast future demands, and</w:t>
      </w:r>
    </w:p>
    <w:p w14:paraId="567EE6F2" w14:textId="77777777" w:rsidR="00924FE8" w:rsidRDefault="00924FE8" w:rsidP="00924FE8">
      <w:pPr>
        <w:pStyle w:val="NormalWeb"/>
        <w:spacing w:before="0" w:beforeAutospacing="0" w:after="0" w:afterAutospacing="0"/>
        <w:rPr>
          <w:rFonts w:ascii="Arial" w:hAnsi="Arial" w:cs="Arial"/>
          <w:color w:val="343953"/>
          <w:sz w:val="22"/>
          <w:szCs w:val="22"/>
        </w:rPr>
      </w:pPr>
      <w:r w:rsidRPr="00924FE8">
        <w:rPr>
          <w:rFonts w:ascii="Arial" w:hAnsi="Arial" w:cs="Arial"/>
          <w:color w:val="343953"/>
          <w:sz w:val="22"/>
          <w:szCs w:val="22"/>
        </w:rPr>
        <w:t>5.</w:t>
      </w:r>
      <w:r w:rsidRPr="00924FE8">
        <w:rPr>
          <w:rStyle w:val="apple-tab-span"/>
          <w:rFonts w:ascii="Arial" w:hAnsi="Arial" w:cs="Arial"/>
          <w:color w:val="343953"/>
          <w:sz w:val="22"/>
          <w:szCs w:val="22"/>
        </w:rPr>
        <w:tab/>
      </w:r>
      <w:r w:rsidRPr="00924FE8">
        <w:rPr>
          <w:rFonts w:ascii="Arial" w:hAnsi="Arial" w:cs="Arial"/>
          <w:color w:val="343953"/>
          <w:sz w:val="22"/>
          <w:szCs w:val="22"/>
        </w:rPr>
        <w:t>Evaluate future demand projections</w:t>
      </w:r>
    </w:p>
    <w:p w14:paraId="5DE3460F" w14:textId="77777777" w:rsidR="00924FE8" w:rsidRDefault="00924FE8" w:rsidP="00924FE8">
      <w:pPr>
        <w:pStyle w:val="NormalWeb"/>
        <w:spacing w:before="0" w:beforeAutospacing="0" w:after="0" w:afterAutospacing="0"/>
        <w:rPr>
          <w:rFonts w:ascii="Arial" w:hAnsi="Arial" w:cs="Arial"/>
          <w:color w:val="343953"/>
          <w:sz w:val="22"/>
          <w:szCs w:val="22"/>
        </w:rPr>
      </w:pPr>
    </w:p>
    <w:p w14:paraId="0E28EBBE" w14:textId="77777777" w:rsidR="00876E77" w:rsidRDefault="00876E77" w:rsidP="00924FE8">
      <w:pPr>
        <w:pStyle w:val="NormalWeb"/>
        <w:spacing w:before="0" w:beforeAutospacing="0" w:after="0" w:afterAutospacing="0"/>
        <w:rPr>
          <w:rFonts w:ascii="Arial" w:hAnsi="Arial" w:cs="Arial"/>
          <w:color w:val="343953"/>
          <w:sz w:val="22"/>
          <w:szCs w:val="22"/>
        </w:rPr>
      </w:pPr>
    </w:p>
    <w:p w14:paraId="3F984F86" w14:textId="77777777" w:rsidR="00876E77" w:rsidRDefault="00876E77" w:rsidP="00924FE8">
      <w:pPr>
        <w:pStyle w:val="NormalWeb"/>
        <w:spacing w:before="0" w:beforeAutospacing="0" w:after="0" w:afterAutospacing="0"/>
        <w:rPr>
          <w:rFonts w:ascii="Arial" w:hAnsi="Arial" w:cs="Arial"/>
          <w:color w:val="343953"/>
          <w:sz w:val="22"/>
          <w:szCs w:val="22"/>
        </w:rPr>
      </w:pPr>
    </w:p>
    <w:p w14:paraId="2B45DDA3" w14:textId="77777777" w:rsidR="00876E77" w:rsidRDefault="00876E77" w:rsidP="00924FE8">
      <w:pPr>
        <w:pStyle w:val="NormalWeb"/>
        <w:spacing w:before="0" w:beforeAutospacing="0" w:after="0" w:afterAutospacing="0"/>
        <w:rPr>
          <w:rFonts w:ascii="Arial" w:hAnsi="Arial" w:cs="Arial"/>
          <w:color w:val="343953"/>
          <w:sz w:val="22"/>
          <w:szCs w:val="22"/>
        </w:rPr>
      </w:pPr>
    </w:p>
    <w:p w14:paraId="6E6CBA2E" w14:textId="77777777" w:rsidR="00876E77" w:rsidRDefault="00876E77" w:rsidP="00924FE8">
      <w:pPr>
        <w:pStyle w:val="NormalWeb"/>
        <w:spacing w:before="0" w:beforeAutospacing="0" w:after="0" w:afterAutospacing="0"/>
        <w:rPr>
          <w:rFonts w:ascii="Arial" w:hAnsi="Arial" w:cs="Arial"/>
          <w:color w:val="343953"/>
          <w:sz w:val="22"/>
          <w:szCs w:val="22"/>
        </w:rPr>
      </w:pPr>
    </w:p>
    <w:p w14:paraId="2478DAC1" w14:textId="5DA2E425" w:rsidR="00876E77" w:rsidRPr="00B413AB" w:rsidRDefault="009920EB" w:rsidP="009920EB">
      <w:pPr>
        <w:pStyle w:val="NormalWeb"/>
        <w:spacing w:before="0" w:beforeAutospacing="0" w:after="0" w:afterAutospacing="0"/>
        <w:jc w:val="center"/>
        <w:rPr>
          <w:rFonts w:ascii="Arial" w:hAnsi="Arial" w:cs="Arial"/>
          <w:b/>
          <w:bCs/>
          <w:color w:val="343953"/>
          <w:sz w:val="22"/>
          <w:szCs w:val="22"/>
        </w:rPr>
      </w:pPr>
      <w:r w:rsidRPr="00B413AB">
        <w:rPr>
          <w:rFonts w:ascii="Arial" w:hAnsi="Arial" w:cs="Arial"/>
          <w:b/>
          <w:bCs/>
          <w:color w:val="343953"/>
          <w:sz w:val="22"/>
          <w:szCs w:val="22"/>
        </w:rPr>
        <w:t>Page 04</w:t>
      </w:r>
    </w:p>
    <w:p w14:paraId="165C07B6" w14:textId="77777777" w:rsidR="00B413AB" w:rsidRDefault="00B413AB" w:rsidP="000A77BB">
      <w:pPr>
        <w:pStyle w:val="NormalWeb"/>
        <w:spacing w:before="0" w:beforeAutospacing="0" w:after="0" w:afterAutospacing="0"/>
        <w:rPr>
          <w:rFonts w:ascii="Arial" w:hAnsi="Arial" w:cs="Arial"/>
          <w:b/>
          <w:bCs/>
          <w:sz w:val="22"/>
          <w:szCs w:val="22"/>
        </w:rPr>
      </w:pPr>
    </w:p>
    <w:p w14:paraId="1AA9E05D" w14:textId="4D000F69" w:rsidR="00924FE8" w:rsidRDefault="00924FE8" w:rsidP="000A77BB">
      <w:pPr>
        <w:pStyle w:val="NormalWeb"/>
        <w:spacing w:before="0" w:beforeAutospacing="0" w:after="0" w:afterAutospacing="0"/>
        <w:rPr>
          <w:rFonts w:ascii="Arial" w:hAnsi="Arial" w:cs="Arial"/>
          <w:b/>
          <w:bCs/>
          <w:sz w:val="22"/>
          <w:szCs w:val="22"/>
        </w:rPr>
      </w:pPr>
      <w:r w:rsidRPr="00924FE8">
        <w:rPr>
          <w:rFonts w:ascii="Arial" w:hAnsi="Arial" w:cs="Arial"/>
          <w:b/>
          <w:bCs/>
          <w:sz w:val="22"/>
          <w:szCs w:val="22"/>
        </w:rPr>
        <w:lastRenderedPageBreak/>
        <w:t>Identify the Consumers</w:t>
      </w:r>
    </w:p>
    <w:p w14:paraId="086B5021" w14:textId="77777777" w:rsidR="000A77BB" w:rsidRPr="000A77BB" w:rsidRDefault="000A77BB" w:rsidP="000A77BB">
      <w:pPr>
        <w:pStyle w:val="NormalWeb"/>
        <w:spacing w:before="0" w:beforeAutospacing="0" w:after="0" w:afterAutospacing="0"/>
        <w:rPr>
          <w:rFonts w:ascii="Arial" w:hAnsi="Arial" w:cs="Arial"/>
          <w:b/>
          <w:bCs/>
          <w:sz w:val="22"/>
          <w:szCs w:val="22"/>
        </w:rPr>
      </w:pPr>
    </w:p>
    <w:p w14:paraId="49266E26" w14:textId="77777777" w:rsidR="00876E77" w:rsidRPr="00876E77" w:rsidRDefault="00876E77" w:rsidP="00876E77">
      <w:pPr>
        <w:ind w:firstLine="720"/>
        <w:jc w:val="both"/>
        <w:rPr>
          <w:rFonts w:ascii="Arial" w:hAnsi="Arial" w:cs="Arial"/>
        </w:rPr>
      </w:pPr>
      <w:r w:rsidRPr="00876E77">
        <w:rPr>
          <w:rFonts w:ascii="Arial" w:hAnsi="Arial" w:cs="Arial"/>
        </w:rPr>
        <w:t>The first step in the study of demand is identifying the consumers or end users. This step is directed towards answering two basic marketing questions:</w:t>
      </w:r>
    </w:p>
    <w:p w14:paraId="625C7940" w14:textId="4B6CDD34" w:rsidR="00876E77" w:rsidRPr="00876E77" w:rsidRDefault="00876E77" w:rsidP="00876E77">
      <w:pPr>
        <w:ind w:firstLine="720"/>
        <w:jc w:val="both"/>
        <w:rPr>
          <w:rFonts w:ascii="Arial" w:hAnsi="Arial" w:cs="Arial"/>
        </w:rPr>
      </w:pPr>
      <w:r w:rsidRPr="00876E77">
        <w:rPr>
          <w:rFonts w:ascii="Arial" w:hAnsi="Arial" w:cs="Arial"/>
        </w:rPr>
        <w:t>1. Who are the consumers?</w:t>
      </w:r>
    </w:p>
    <w:p w14:paraId="1079D4AC" w14:textId="2A6EEB7C" w:rsidR="00876E77" w:rsidRPr="00876E77" w:rsidRDefault="00876E77" w:rsidP="00876E77">
      <w:pPr>
        <w:ind w:firstLine="720"/>
        <w:jc w:val="both"/>
        <w:rPr>
          <w:rFonts w:ascii="Arial" w:hAnsi="Arial" w:cs="Arial"/>
        </w:rPr>
      </w:pPr>
      <w:r w:rsidRPr="00876E77">
        <w:rPr>
          <w:rFonts w:ascii="Arial" w:hAnsi="Arial" w:cs="Arial"/>
        </w:rPr>
        <w:t>2. Where are the consumers?</w:t>
      </w:r>
    </w:p>
    <w:p w14:paraId="3EC55014" w14:textId="7C4CB47B" w:rsidR="00876E77" w:rsidRPr="00876E77" w:rsidRDefault="00876E77" w:rsidP="00876E77">
      <w:pPr>
        <w:ind w:firstLine="720"/>
        <w:jc w:val="both"/>
        <w:rPr>
          <w:rFonts w:ascii="Arial" w:hAnsi="Arial" w:cs="Arial"/>
        </w:rPr>
      </w:pPr>
      <w:r w:rsidRPr="00876E77">
        <w:rPr>
          <w:rFonts w:ascii="Arial" w:hAnsi="Arial" w:cs="Arial"/>
        </w:rPr>
        <w:t>A marketing approach known as market segmentation is an effective tool in identifying the right consumers or users of the product or service. In market segmentation, the consumers are identified by classifying them in terms of the following descriptive or behavioral characteristics:</w:t>
      </w:r>
    </w:p>
    <w:p w14:paraId="329DE13D" w14:textId="77777777" w:rsidR="00876E77" w:rsidRPr="00876E77" w:rsidRDefault="00876E77" w:rsidP="00B413AB">
      <w:pPr>
        <w:spacing w:after="0"/>
        <w:ind w:firstLine="720"/>
        <w:jc w:val="both"/>
        <w:rPr>
          <w:rFonts w:ascii="Arial" w:hAnsi="Arial" w:cs="Arial"/>
        </w:rPr>
      </w:pPr>
      <w:r w:rsidRPr="00876E77">
        <w:rPr>
          <w:rFonts w:ascii="Arial" w:hAnsi="Arial" w:cs="Arial"/>
        </w:rPr>
        <w:t>1.</w:t>
      </w:r>
      <w:r w:rsidRPr="00876E77">
        <w:rPr>
          <w:rFonts w:ascii="Arial" w:hAnsi="Arial" w:cs="Arial"/>
        </w:rPr>
        <w:tab/>
        <w:t>Type of consumers,</w:t>
      </w:r>
    </w:p>
    <w:p w14:paraId="6DD6B00F" w14:textId="77777777" w:rsidR="00876E77" w:rsidRPr="00876E77" w:rsidRDefault="00876E77" w:rsidP="00B413AB">
      <w:pPr>
        <w:spacing w:after="0"/>
        <w:ind w:firstLine="720"/>
        <w:jc w:val="both"/>
        <w:rPr>
          <w:rFonts w:ascii="Arial" w:hAnsi="Arial" w:cs="Arial"/>
        </w:rPr>
      </w:pPr>
      <w:r w:rsidRPr="00876E77">
        <w:rPr>
          <w:rFonts w:ascii="Arial" w:hAnsi="Arial" w:cs="Arial"/>
        </w:rPr>
        <w:t>2.</w:t>
      </w:r>
      <w:r w:rsidRPr="00876E77">
        <w:rPr>
          <w:rFonts w:ascii="Arial" w:hAnsi="Arial" w:cs="Arial"/>
        </w:rPr>
        <w:tab/>
        <w:t>Income classification,</w:t>
      </w:r>
    </w:p>
    <w:p w14:paraId="602D138D" w14:textId="77777777" w:rsidR="00876E77" w:rsidRPr="00876E77" w:rsidRDefault="00876E77" w:rsidP="00B413AB">
      <w:pPr>
        <w:spacing w:after="0"/>
        <w:ind w:firstLine="720"/>
        <w:jc w:val="both"/>
        <w:rPr>
          <w:rFonts w:ascii="Arial" w:hAnsi="Arial" w:cs="Arial"/>
        </w:rPr>
      </w:pPr>
      <w:r w:rsidRPr="00876E77">
        <w:rPr>
          <w:rFonts w:ascii="Arial" w:hAnsi="Arial" w:cs="Arial"/>
        </w:rPr>
        <w:t>3.</w:t>
      </w:r>
      <w:r w:rsidRPr="00876E77">
        <w:rPr>
          <w:rFonts w:ascii="Arial" w:hAnsi="Arial" w:cs="Arial"/>
        </w:rPr>
        <w:tab/>
        <w:t>Use of the product or services,</w:t>
      </w:r>
    </w:p>
    <w:p w14:paraId="3C53FBD6" w14:textId="77777777" w:rsidR="00876E77" w:rsidRPr="00876E77" w:rsidRDefault="00876E77" w:rsidP="00B413AB">
      <w:pPr>
        <w:spacing w:after="0"/>
        <w:ind w:firstLine="720"/>
        <w:jc w:val="both"/>
        <w:rPr>
          <w:rFonts w:ascii="Arial" w:hAnsi="Arial" w:cs="Arial"/>
        </w:rPr>
      </w:pPr>
      <w:r w:rsidRPr="00876E77">
        <w:rPr>
          <w:rFonts w:ascii="Arial" w:hAnsi="Arial" w:cs="Arial"/>
        </w:rPr>
        <w:t>4.</w:t>
      </w:r>
      <w:r w:rsidRPr="00876E77">
        <w:rPr>
          <w:rFonts w:ascii="Arial" w:hAnsi="Arial" w:cs="Arial"/>
        </w:rPr>
        <w:tab/>
        <w:t>Location, and</w:t>
      </w:r>
    </w:p>
    <w:p w14:paraId="2CD520C1" w14:textId="63A09F6A" w:rsidR="00B413AB" w:rsidRDefault="00876E77" w:rsidP="00B413AB">
      <w:pPr>
        <w:spacing w:after="0"/>
        <w:ind w:firstLine="720"/>
        <w:jc w:val="both"/>
        <w:rPr>
          <w:rFonts w:ascii="Arial" w:hAnsi="Arial" w:cs="Arial"/>
        </w:rPr>
      </w:pPr>
      <w:r w:rsidRPr="00876E77">
        <w:rPr>
          <w:rFonts w:ascii="Arial" w:hAnsi="Arial" w:cs="Arial"/>
        </w:rPr>
        <w:t>5.</w:t>
      </w:r>
      <w:r w:rsidRPr="00876E77">
        <w:rPr>
          <w:rFonts w:ascii="Arial" w:hAnsi="Arial" w:cs="Arial"/>
        </w:rPr>
        <w:tab/>
        <w:t>Age.</w:t>
      </w:r>
    </w:p>
    <w:p w14:paraId="0F8F05FA" w14:textId="77777777" w:rsidR="00876E77" w:rsidRDefault="00876E77" w:rsidP="00876E77">
      <w:pPr>
        <w:ind w:firstLine="720"/>
        <w:rPr>
          <w:rFonts w:ascii="Arial" w:hAnsi="Arial" w:cs="Arial"/>
        </w:rPr>
      </w:pPr>
      <w:r w:rsidRPr="00876E77">
        <w:rPr>
          <w:rFonts w:ascii="Arial" w:hAnsi="Arial" w:cs="Arial"/>
        </w:rPr>
        <w:t>The following table is a sample guide in determining the appropriate yardstick to segment the consumers.</w:t>
      </w:r>
    </w:p>
    <w:tbl>
      <w:tblPr>
        <w:tblW w:w="0" w:type="auto"/>
        <w:tblCellMar>
          <w:top w:w="15" w:type="dxa"/>
          <w:left w:w="15" w:type="dxa"/>
          <w:bottom w:w="15" w:type="dxa"/>
          <w:right w:w="15" w:type="dxa"/>
        </w:tblCellMar>
        <w:tblLook w:val="04A0" w:firstRow="1" w:lastRow="0" w:firstColumn="1" w:lastColumn="0" w:noHBand="0" w:noVBand="1"/>
      </w:tblPr>
      <w:tblGrid>
        <w:gridCol w:w="3950"/>
        <w:gridCol w:w="4950"/>
      </w:tblGrid>
      <w:tr w:rsidR="00B413AB" w:rsidRPr="00B413AB" w14:paraId="1FE55AB7" w14:textId="77777777" w:rsidTr="00B413AB">
        <w:trPr>
          <w:trHeight w:val="379"/>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73AA5646"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b/>
                <w:bCs/>
                <w:color w:val="000000"/>
                <w:kern w:val="0"/>
                <w:sz w:val="20"/>
                <w:szCs w:val="20"/>
                <w14:ligatures w14:val="none"/>
              </w:rPr>
              <w:t>A Study Whether There</w:t>
            </w:r>
          </w:p>
          <w:p w14:paraId="68BCA227"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b/>
                <w:bCs/>
                <w:color w:val="000000"/>
                <w:kern w:val="0"/>
                <w:sz w:val="20"/>
                <w:szCs w:val="20"/>
                <w14:ligatures w14:val="none"/>
              </w:rPr>
              <w:t>is Demand for</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27A5B392"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b/>
                <w:bCs/>
                <w:color w:val="000000"/>
                <w:kern w:val="0"/>
                <w:sz w:val="20"/>
                <w:szCs w:val="20"/>
                <w14:ligatures w14:val="none"/>
              </w:rPr>
              <w:t>Yardstick to Use in Segmenting</w:t>
            </w:r>
          </w:p>
          <w:p w14:paraId="1AE6B61E"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b/>
                <w:bCs/>
                <w:color w:val="000000"/>
                <w:kern w:val="0"/>
                <w:sz w:val="20"/>
                <w:szCs w:val="20"/>
                <w14:ligatures w14:val="none"/>
              </w:rPr>
              <w:t>the Market</w:t>
            </w:r>
          </w:p>
        </w:tc>
      </w:tr>
      <w:tr w:rsidR="00B413AB" w:rsidRPr="00B413AB" w14:paraId="22B60976" w14:textId="77777777" w:rsidTr="00B413AB">
        <w:trPr>
          <w:trHeight w:val="19"/>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3CD5F2B3"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Sporting goods</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76CC9D28"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Age</w:t>
            </w:r>
          </w:p>
        </w:tc>
      </w:tr>
      <w:tr w:rsidR="00B413AB" w:rsidRPr="00B413AB" w14:paraId="12224AB8" w14:textId="77777777" w:rsidTr="00B413AB">
        <w:trPr>
          <w:trHeight w:val="145"/>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3C95A625"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Automobiles</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5413AEB5"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Income</w:t>
            </w:r>
          </w:p>
        </w:tc>
      </w:tr>
      <w:tr w:rsidR="00B413AB" w:rsidRPr="00B413AB" w14:paraId="6A3852F8" w14:textId="77777777" w:rsidTr="00B413AB">
        <w:trPr>
          <w:trHeight w:val="172"/>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48993D13"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Heavy Equipment</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39C8DFA3"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Type of Industry</w:t>
            </w:r>
          </w:p>
        </w:tc>
      </w:tr>
      <w:tr w:rsidR="00B413AB" w:rsidRPr="00B413AB" w14:paraId="1D24E601" w14:textId="77777777" w:rsidTr="00B413AB">
        <w:trPr>
          <w:trHeight w:val="181"/>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0DD3DD5F"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Utility Vehicles</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13E040DC" w14:textId="77777777" w:rsidR="00B413AB" w:rsidRPr="00B413AB" w:rsidRDefault="00B413AB" w:rsidP="00B413AB">
            <w:pPr>
              <w:spacing w:after="0" w:line="240" w:lineRule="auto"/>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Traveling Public</w:t>
            </w:r>
          </w:p>
        </w:tc>
      </w:tr>
    </w:tbl>
    <w:p w14:paraId="1B8F1C1B" w14:textId="77777777" w:rsidR="00876E77" w:rsidRDefault="00876E77" w:rsidP="00B413AB">
      <w:pPr>
        <w:rPr>
          <w:rFonts w:ascii="Arial" w:hAnsi="Arial" w:cs="Arial"/>
        </w:rPr>
      </w:pPr>
    </w:p>
    <w:p w14:paraId="1F8F7327" w14:textId="2EEEEDF1" w:rsidR="00876E77" w:rsidRDefault="00876E77" w:rsidP="00876E77">
      <w:pPr>
        <w:ind w:firstLine="720"/>
        <w:rPr>
          <w:rFonts w:ascii="Arial" w:hAnsi="Arial" w:cs="Arial"/>
        </w:rPr>
      </w:pPr>
      <w:r w:rsidRPr="00876E77">
        <w:rPr>
          <w:rFonts w:ascii="Arial" w:hAnsi="Arial" w:cs="Arial"/>
        </w:rPr>
        <w:t>Assuming the data provided by the government agency appear as follows:</w:t>
      </w:r>
    </w:p>
    <w:tbl>
      <w:tblPr>
        <w:tblW w:w="0" w:type="auto"/>
        <w:tblCellMar>
          <w:top w:w="15" w:type="dxa"/>
          <w:left w:w="15" w:type="dxa"/>
          <w:bottom w:w="15" w:type="dxa"/>
          <w:right w:w="15" w:type="dxa"/>
        </w:tblCellMar>
        <w:tblLook w:val="04A0" w:firstRow="1" w:lastRow="0" w:firstColumn="1" w:lastColumn="0" w:noHBand="0" w:noVBand="1"/>
      </w:tblPr>
      <w:tblGrid>
        <w:gridCol w:w="3950"/>
        <w:gridCol w:w="4950"/>
      </w:tblGrid>
      <w:tr w:rsidR="00B413AB" w:rsidRPr="00B413AB" w14:paraId="0AE9F6C6" w14:textId="77777777" w:rsidTr="00B413AB">
        <w:trPr>
          <w:trHeight w:val="361"/>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1A54FED5"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b/>
                <w:bCs/>
                <w:color w:val="000000"/>
                <w:kern w:val="0"/>
                <w:sz w:val="20"/>
                <w:szCs w:val="20"/>
                <w14:ligatures w14:val="none"/>
              </w:rPr>
              <w:t>Age bracket</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49C0F7A9"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b/>
                <w:bCs/>
                <w:color w:val="000000"/>
                <w:kern w:val="0"/>
                <w:sz w:val="20"/>
                <w:szCs w:val="20"/>
                <w14:ligatures w14:val="none"/>
              </w:rPr>
              <w:t>Population</w:t>
            </w:r>
          </w:p>
        </w:tc>
      </w:tr>
      <w:tr w:rsidR="00B413AB" w:rsidRPr="00B413AB" w14:paraId="03766C1D" w14:textId="77777777" w:rsidTr="00B413AB">
        <w:trPr>
          <w:trHeight w:val="235"/>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4CACBE61"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1-9 years old</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1A106EC6"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3,500</w:t>
            </w:r>
          </w:p>
        </w:tc>
      </w:tr>
      <w:tr w:rsidR="00B413AB" w:rsidRPr="00B413AB" w14:paraId="06411413" w14:textId="77777777" w:rsidTr="00B413AB">
        <w:trPr>
          <w:trHeight w:val="145"/>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711E4144"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10-18 years old</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30BAB867"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8,000</w:t>
            </w:r>
          </w:p>
        </w:tc>
      </w:tr>
      <w:tr w:rsidR="00B413AB" w:rsidRPr="00B413AB" w14:paraId="145D4E35" w14:textId="77777777" w:rsidTr="00B413AB">
        <w:trPr>
          <w:trHeight w:val="244"/>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09ABC96A"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19-27 years old</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1E5A96F1"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5,000</w:t>
            </w:r>
          </w:p>
        </w:tc>
      </w:tr>
      <w:tr w:rsidR="00B413AB" w:rsidRPr="00B413AB" w14:paraId="743ACC81" w14:textId="77777777" w:rsidTr="00B413AB">
        <w:trPr>
          <w:trHeight w:val="19"/>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5A8DF2A3"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28-36 years old</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12A23793"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4,200</w:t>
            </w:r>
          </w:p>
        </w:tc>
      </w:tr>
      <w:tr w:rsidR="00B413AB" w:rsidRPr="00B413AB" w14:paraId="51E42E3B" w14:textId="77777777" w:rsidTr="00B413AB">
        <w:trPr>
          <w:trHeight w:val="217"/>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0EC4635B"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37-45 years old</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1F246284"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2,800</w:t>
            </w:r>
          </w:p>
        </w:tc>
      </w:tr>
      <w:tr w:rsidR="00B413AB" w:rsidRPr="00B413AB" w14:paraId="35B549DD" w14:textId="77777777" w:rsidTr="00B413AB">
        <w:trPr>
          <w:trHeight w:val="19"/>
        </w:trPr>
        <w:tc>
          <w:tcPr>
            <w:tcW w:w="3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39CE63D4"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46-54 years old</w:t>
            </w:r>
          </w:p>
        </w:tc>
        <w:tc>
          <w:tcPr>
            <w:tcW w:w="4950" w:type="dxa"/>
            <w:tcBorders>
              <w:top w:val="single" w:sz="8" w:space="0" w:color="000000"/>
              <w:left w:val="single" w:sz="8" w:space="0" w:color="000000"/>
              <w:bottom w:val="single" w:sz="8" w:space="0" w:color="000000"/>
              <w:right w:val="single" w:sz="8" w:space="0" w:color="000000"/>
            </w:tcBorders>
            <w:tcMar>
              <w:top w:w="150" w:type="dxa"/>
              <w:left w:w="105" w:type="dxa"/>
              <w:bottom w:w="150" w:type="dxa"/>
              <w:right w:w="105" w:type="dxa"/>
            </w:tcMar>
            <w:hideMark/>
          </w:tcPr>
          <w:p w14:paraId="3DD8800D" w14:textId="77777777" w:rsidR="00B413AB" w:rsidRPr="00B413AB" w:rsidRDefault="00B413AB" w:rsidP="00B413AB">
            <w:pPr>
              <w:spacing w:after="0" w:line="240" w:lineRule="auto"/>
              <w:jc w:val="center"/>
              <w:rPr>
                <w:rFonts w:ascii="Times New Roman" w:eastAsia="Times New Roman" w:hAnsi="Times New Roman" w:cs="Times New Roman"/>
                <w:kern w:val="0"/>
                <w:sz w:val="20"/>
                <w:szCs w:val="20"/>
                <w14:ligatures w14:val="none"/>
              </w:rPr>
            </w:pPr>
            <w:r w:rsidRPr="00B413AB">
              <w:rPr>
                <w:rFonts w:ascii="Arial" w:eastAsia="Times New Roman" w:hAnsi="Arial" w:cs="Arial"/>
                <w:color w:val="000000"/>
                <w:kern w:val="0"/>
                <w:sz w:val="20"/>
                <w:szCs w:val="20"/>
                <w14:ligatures w14:val="none"/>
              </w:rPr>
              <w:t>1,900</w:t>
            </w:r>
          </w:p>
        </w:tc>
      </w:tr>
    </w:tbl>
    <w:p w14:paraId="75A67A01" w14:textId="56FB1695" w:rsidR="00876E77" w:rsidRPr="00876E77" w:rsidRDefault="00876E77" w:rsidP="00876E77">
      <w:pPr>
        <w:rPr>
          <w:rFonts w:ascii="Arial" w:hAnsi="Arial" w:cs="Arial"/>
          <w:b/>
          <w:bCs/>
          <w:sz w:val="24"/>
          <w:szCs w:val="24"/>
        </w:rPr>
      </w:pPr>
      <w:r w:rsidRPr="00876E77">
        <w:rPr>
          <w:rFonts w:ascii="Arial" w:hAnsi="Arial" w:cs="Arial"/>
          <w:b/>
          <w:bCs/>
          <w:sz w:val="24"/>
          <w:szCs w:val="24"/>
        </w:rPr>
        <w:lastRenderedPageBreak/>
        <w:t>Gather Information on Total Demand</w:t>
      </w:r>
    </w:p>
    <w:p w14:paraId="3D131FB0" w14:textId="7B63DB88" w:rsidR="00876E77" w:rsidRPr="00876E77" w:rsidRDefault="00876E77" w:rsidP="00876E77">
      <w:pPr>
        <w:ind w:firstLine="720"/>
        <w:jc w:val="both"/>
        <w:rPr>
          <w:rFonts w:ascii="Arial" w:hAnsi="Arial" w:cs="Arial"/>
        </w:rPr>
      </w:pPr>
      <w:r w:rsidRPr="00876E77">
        <w:rPr>
          <w:rFonts w:ascii="Arial" w:hAnsi="Arial" w:cs="Arial"/>
        </w:rPr>
        <w:t>Once the questions, who is the market and where is the market, have been answered squarely, the next step in the study of demand is to gather the necessary information about the total demand.</w:t>
      </w:r>
    </w:p>
    <w:p w14:paraId="7E78E7F1" w14:textId="40E9E751" w:rsidR="00876E77" w:rsidRPr="00876E77" w:rsidRDefault="00876E77" w:rsidP="00876E77">
      <w:pPr>
        <w:jc w:val="both"/>
        <w:rPr>
          <w:rFonts w:ascii="Arial" w:hAnsi="Arial" w:cs="Arial"/>
        </w:rPr>
      </w:pPr>
      <w:r w:rsidRPr="00876E77">
        <w:rPr>
          <w:rFonts w:ascii="Arial" w:hAnsi="Arial" w:cs="Arial"/>
        </w:rPr>
        <w:tab/>
        <w:t>This is the most costly phase of the demand study, and it has plenty of drawbacks.  However, there is no substitute to this process and it cannot be discarded.</w:t>
      </w:r>
    </w:p>
    <w:p w14:paraId="30AA9022" w14:textId="685BF274" w:rsidR="00876E77" w:rsidRPr="00876E77" w:rsidRDefault="00876E77" w:rsidP="00876E77">
      <w:pPr>
        <w:jc w:val="both"/>
        <w:rPr>
          <w:rFonts w:ascii="Arial" w:hAnsi="Arial" w:cs="Arial"/>
        </w:rPr>
      </w:pPr>
      <w:r w:rsidRPr="00876E77">
        <w:rPr>
          <w:rFonts w:ascii="Arial" w:hAnsi="Arial" w:cs="Arial"/>
        </w:rPr>
        <w:tab/>
        <w:t>The proponent of the study has to settle the following questions:</w:t>
      </w:r>
    </w:p>
    <w:p w14:paraId="1A6846FD" w14:textId="77777777" w:rsidR="00876E77" w:rsidRPr="00876E77" w:rsidRDefault="00876E77" w:rsidP="00876E77">
      <w:pPr>
        <w:jc w:val="both"/>
        <w:rPr>
          <w:rFonts w:ascii="Arial" w:hAnsi="Arial" w:cs="Arial"/>
        </w:rPr>
      </w:pPr>
      <w:r w:rsidRPr="00876E77">
        <w:rPr>
          <w:rFonts w:ascii="Arial" w:hAnsi="Arial" w:cs="Arial"/>
        </w:rPr>
        <w:t>1. Where can the demand data be gathered?</w:t>
      </w:r>
    </w:p>
    <w:p w14:paraId="2D781B32" w14:textId="77777777" w:rsidR="00876E77" w:rsidRPr="00876E77" w:rsidRDefault="00876E77" w:rsidP="00876E77">
      <w:pPr>
        <w:jc w:val="both"/>
        <w:rPr>
          <w:rFonts w:ascii="Arial" w:hAnsi="Arial" w:cs="Arial"/>
        </w:rPr>
      </w:pPr>
      <w:r w:rsidRPr="00876E77">
        <w:rPr>
          <w:rFonts w:ascii="Arial" w:hAnsi="Arial" w:cs="Arial"/>
        </w:rPr>
        <w:t>2. How can the desired data be gathered?</w:t>
      </w:r>
    </w:p>
    <w:p w14:paraId="549C5F65" w14:textId="17EDAA27" w:rsidR="00876E77" w:rsidRDefault="00876E77" w:rsidP="00876E77">
      <w:pPr>
        <w:jc w:val="both"/>
        <w:rPr>
          <w:rFonts w:ascii="Arial" w:hAnsi="Arial" w:cs="Arial"/>
        </w:rPr>
      </w:pPr>
      <w:r w:rsidRPr="00876E77">
        <w:rPr>
          <w:rFonts w:ascii="Arial" w:hAnsi="Arial" w:cs="Arial"/>
        </w:rPr>
        <w:t>3. How large should be the desired data?</w:t>
      </w:r>
    </w:p>
    <w:p w14:paraId="5DC2B465" w14:textId="4FE536B2" w:rsidR="00876E77" w:rsidRDefault="00876E77" w:rsidP="00876E77">
      <w:pPr>
        <w:jc w:val="both"/>
        <w:rPr>
          <w:rFonts w:ascii="Arial" w:hAnsi="Arial" w:cs="Arial"/>
        </w:rPr>
      </w:pPr>
      <w:r w:rsidRPr="00876E77">
        <w:rPr>
          <w:rFonts w:ascii="Arial" w:hAnsi="Arial" w:cs="Arial"/>
          <w:b/>
          <w:bCs/>
        </w:rPr>
        <w:t>Where to Gather the Demand Data.</w:t>
      </w:r>
      <w:r w:rsidRPr="00876E77">
        <w:rPr>
          <w:rFonts w:ascii="Arial" w:hAnsi="Arial" w:cs="Arial"/>
        </w:rPr>
        <w:t xml:space="preserve">  The information on total demand can be obtained from the following:</w:t>
      </w:r>
    </w:p>
    <w:p w14:paraId="66E71F14" w14:textId="77777777" w:rsidR="00876E77" w:rsidRPr="00876E77" w:rsidRDefault="00876E77" w:rsidP="00876E77">
      <w:pPr>
        <w:jc w:val="both"/>
        <w:rPr>
          <w:rFonts w:ascii="Arial" w:hAnsi="Arial" w:cs="Arial"/>
        </w:rPr>
      </w:pPr>
      <w:r w:rsidRPr="00876E77">
        <w:rPr>
          <w:rFonts w:ascii="Arial" w:hAnsi="Arial" w:cs="Arial"/>
        </w:rPr>
        <w:t>1. Manufacturers, retailers</w:t>
      </w:r>
    </w:p>
    <w:p w14:paraId="4BA03DAC" w14:textId="77777777" w:rsidR="00876E77" w:rsidRPr="00876E77" w:rsidRDefault="00876E77" w:rsidP="00876E77">
      <w:pPr>
        <w:jc w:val="both"/>
        <w:rPr>
          <w:rFonts w:ascii="Arial" w:hAnsi="Arial" w:cs="Arial"/>
        </w:rPr>
      </w:pPr>
      <w:r w:rsidRPr="00876E77">
        <w:rPr>
          <w:rFonts w:ascii="Arial" w:hAnsi="Arial" w:cs="Arial"/>
        </w:rPr>
        <w:t>2. Trade associations</w:t>
      </w:r>
    </w:p>
    <w:p w14:paraId="5D6ACF8A" w14:textId="77777777" w:rsidR="00876E77" w:rsidRPr="00876E77" w:rsidRDefault="00876E77" w:rsidP="00876E77">
      <w:pPr>
        <w:jc w:val="both"/>
        <w:rPr>
          <w:rFonts w:ascii="Arial" w:hAnsi="Arial" w:cs="Arial"/>
        </w:rPr>
      </w:pPr>
      <w:r w:rsidRPr="00876E77">
        <w:rPr>
          <w:rFonts w:ascii="Arial" w:hAnsi="Arial" w:cs="Arial"/>
        </w:rPr>
        <w:t xml:space="preserve">3. </w:t>
      </w:r>
      <w:proofErr w:type="spellStart"/>
      <w:r w:rsidRPr="00876E77">
        <w:rPr>
          <w:rFonts w:ascii="Arial" w:hAnsi="Arial" w:cs="Arial"/>
        </w:rPr>
        <w:t>Bangko</w:t>
      </w:r>
      <w:proofErr w:type="spellEnd"/>
      <w:r w:rsidRPr="00876E77">
        <w:rPr>
          <w:rFonts w:ascii="Arial" w:hAnsi="Arial" w:cs="Arial"/>
        </w:rPr>
        <w:t xml:space="preserve"> Sentral ng </w:t>
      </w:r>
      <w:proofErr w:type="spellStart"/>
      <w:r w:rsidRPr="00876E77">
        <w:rPr>
          <w:rFonts w:ascii="Arial" w:hAnsi="Arial" w:cs="Arial"/>
        </w:rPr>
        <w:t>Pilipinas</w:t>
      </w:r>
      <w:proofErr w:type="spellEnd"/>
      <w:r w:rsidRPr="00876E77">
        <w:rPr>
          <w:rFonts w:ascii="Arial" w:hAnsi="Arial" w:cs="Arial"/>
        </w:rPr>
        <w:t xml:space="preserve"> (BSP)</w:t>
      </w:r>
    </w:p>
    <w:p w14:paraId="65A8DC17" w14:textId="77777777" w:rsidR="00876E77" w:rsidRPr="00876E77" w:rsidRDefault="00876E77" w:rsidP="00876E77">
      <w:pPr>
        <w:jc w:val="both"/>
        <w:rPr>
          <w:rFonts w:ascii="Arial" w:hAnsi="Arial" w:cs="Arial"/>
        </w:rPr>
      </w:pPr>
      <w:r w:rsidRPr="00876E77">
        <w:rPr>
          <w:rFonts w:ascii="Arial" w:hAnsi="Arial" w:cs="Arial"/>
        </w:rPr>
        <w:t>4. Department of Finance (DOF)</w:t>
      </w:r>
    </w:p>
    <w:p w14:paraId="1A103AF8" w14:textId="77777777" w:rsidR="00876E77" w:rsidRPr="00876E77" w:rsidRDefault="00876E77" w:rsidP="00876E77">
      <w:pPr>
        <w:jc w:val="both"/>
        <w:rPr>
          <w:rFonts w:ascii="Arial" w:hAnsi="Arial" w:cs="Arial"/>
        </w:rPr>
      </w:pPr>
      <w:r w:rsidRPr="00876E77">
        <w:rPr>
          <w:rFonts w:ascii="Arial" w:hAnsi="Arial" w:cs="Arial"/>
        </w:rPr>
        <w:t>5. Department of Trade and Industry (DTI)</w:t>
      </w:r>
    </w:p>
    <w:p w14:paraId="179F1339" w14:textId="7BB3030C" w:rsidR="00876E77" w:rsidRDefault="00876E77" w:rsidP="00876E77">
      <w:pPr>
        <w:jc w:val="both"/>
        <w:rPr>
          <w:rFonts w:ascii="Arial" w:hAnsi="Arial" w:cs="Arial"/>
        </w:rPr>
      </w:pPr>
      <w:r w:rsidRPr="00876E77">
        <w:rPr>
          <w:rFonts w:ascii="Arial" w:hAnsi="Arial" w:cs="Arial"/>
        </w:rPr>
        <w:t>6. National Economic and Development Authority (NEDA)</w:t>
      </w:r>
    </w:p>
    <w:p w14:paraId="08940D8D" w14:textId="77777777" w:rsidR="00876E77" w:rsidRPr="00876E77" w:rsidRDefault="00876E77" w:rsidP="00876E77">
      <w:pPr>
        <w:jc w:val="both"/>
        <w:rPr>
          <w:rFonts w:ascii="Arial" w:hAnsi="Arial" w:cs="Arial"/>
        </w:rPr>
      </w:pPr>
      <w:r w:rsidRPr="00876E77">
        <w:rPr>
          <w:rFonts w:ascii="Arial" w:hAnsi="Arial" w:cs="Arial"/>
        </w:rPr>
        <w:t>7. Philippine Statistics Authority (PSA) formerly known as National Statistics Office (NSO)</w:t>
      </w:r>
    </w:p>
    <w:p w14:paraId="32D8975E" w14:textId="77777777" w:rsidR="00876E77" w:rsidRPr="00876E77" w:rsidRDefault="00876E77" w:rsidP="00876E77">
      <w:pPr>
        <w:jc w:val="both"/>
        <w:rPr>
          <w:rFonts w:ascii="Arial" w:hAnsi="Arial" w:cs="Arial"/>
        </w:rPr>
      </w:pPr>
      <w:r w:rsidRPr="00876E77">
        <w:rPr>
          <w:rFonts w:ascii="Arial" w:hAnsi="Arial" w:cs="Arial"/>
        </w:rPr>
        <w:t>8. Bureau of Customs (BOC)</w:t>
      </w:r>
    </w:p>
    <w:p w14:paraId="3A33AD04" w14:textId="77777777" w:rsidR="00876E77" w:rsidRPr="00876E77" w:rsidRDefault="00876E77" w:rsidP="00876E77">
      <w:pPr>
        <w:jc w:val="both"/>
        <w:rPr>
          <w:rFonts w:ascii="Arial" w:hAnsi="Arial" w:cs="Arial"/>
        </w:rPr>
      </w:pPr>
      <w:r w:rsidRPr="00876E77">
        <w:rPr>
          <w:rFonts w:ascii="Arial" w:hAnsi="Arial" w:cs="Arial"/>
        </w:rPr>
        <w:t>9. Other national government offices</w:t>
      </w:r>
    </w:p>
    <w:p w14:paraId="6B81514F" w14:textId="77777777" w:rsidR="00876E77" w:rsidRPr="00876E77" w:rsidRDefault="00876E77" w:rsidP="00876E77">
      <w:pPr>
        <w:jc w:val="both"/>
        <w:rPr>
          <w:rFonts w:ascii="Arial" w:hAnsi="Arial" w:cs="Arial"/>
        </w:rPr>
      </w:pPr>
      <w:r w:rsidRPr="00876E77">
        <w:rPr>
          <w:rFonts w:ascii="Arial" w:hAnsi="Arial" w:cs="Arial"/>
        </w:rPr>
        <w:t>10. Universities and colleges</w:t>
      </w:r>
    </w:p>
    <w:p w14:paraId="5B194240" w14:textId="77777777" w:rsidR="00876E77" w:rsidRPr="00876E77" w:rsidRDefault="00876E77" w:rsidP="00876E77">
      <w:pPr>
        <w:jc w:val="both"/>
        <w:rPr>
          <w:rFonts w:ascii="Arial" w:hAnsi="Arial" w:cs="Arial"/>
        </w:rPr>
      </w:pPr>
      <w:r w:rsidRPr="00876E77">
        <w:rPr>
          <w:rFonts w:ascii="Arial" w:hAnsi="Arial" w:cs="Arial"/>
        </w:rPr>
        <w:t>11. Local government units and offices</w:t>
      </w:r>
    </w:p>
    <w:p w14:paraId="27A2FC3B" w14:textId="730F8982" w:rsidR="00876E77" w:rsidRDefault="00876E77" w:rsidP="00876E77">
      <w:pPr>
        <w:jc w:val="both"/>
        <w:rPr>
          <w:rFonts w:ascii="Arial" w:hAnsi="Arial" w:cs="Arial"/>
        </w:rPr>
      </w:pPr>
      <w:r w:rsidRPr="00876E77">
        <w:rPr>
          <w:rFonts w:ascii="Arial" w:hAnsi="Arial" w:cs="Arial"/>
        </w:rPr>
        <w:t>12. Existing and prospective users of the product</w:t>
      </w:r>
    </w:p>
    <w:p w14:paraId="5C1A94A3" w14:textId="0D4013BA" w:rsidR="00876E77" w:rsidRPr="00876E77" w:rsidRDefault="00876E77" w:rsidP="00876E77">
      <w:pPr>
        <w:ind w:firstLine="720"/>
        <w:jc w:val="both"/>
        <w:rPr>
          <w:rFonts w:ascii="Arial" w:hAnsi="Arial" w:cs="Arial"/>
        </w:rPr>
      </w:pPr>
      <w:r w:rsidRPr="00876E77">
        <w:rPr>
          <w:rFonts w:ascii="Arial" w:hAnsi="Arial" w:cs="Arial"/>
        </w:rPr>
        <w:t>Once the questions, who is the market and where is the market, have been answered squarely, the next step in the study of demand is to gather the necessary information about the total demand.</w:t>
      </w:r>
    </w:p>
    <w:p w14:paraId="34DBA288" w14:textId="68F712FF" w:rsidR="00876E77" w:rsidRDefault="00876E77" w:rsidP="00876E77">
      <w:pPr>
        <w:jc w:val="both"/>
        <w:rPr>
          <w:rFonts w:ascii="Arial" w:hAnsi="Arial" w:cs="Arial"/>
        </w:rPr>
      </w:pPr>
      <w:r w:rsidRPr="00876E77">
        <w:rPr>
          <w:rFonts w:ascii="Arial" w:hAnsi="Arial" w:cs="Arial"/>
        </w:rPr>
        <w:tab/>
        <w:t>This is the most</w:t>
      </w:r>
      <w:r>
        <w:rPr>
          <w:rFonts w:ascii="Arial" w:hAnsi="Arial" w:cs="Arial"/>
        </w:rPr>
        <w:t xml:space="preserve"> </w:t>
      </w:r>
      <w:r w:rsidRPr="00876E77">
        <w:rPr>
          <w:rFonts w:ascii="Arial" w:hAnsi="Arial" w:cs="Arial"/>
        </w:rPr>
        <w:t>costly phase of the demand study, and it has plenty of drawbacks.  However, there is no substitute to this process, and it cannot be discarded.</w:t>
      </w:r>
      <w:r>
        <w:rPr>
          <w:rFonts w:ascii="Arial" w:hAnsi="Arial" w:cs="Arial"/>
        </w:rPr>
        <w:tab/>
      </w:r>
      <w:r>
        <w:rPr>
          <w:rFonts w:ascii="Arial" w:hAnsi="Arial" w:cs="Arial"/>
        </w:rPr>
        <w:tab/>
      </w:r>
      <w:r w:rsidRPr="00876E77">
        <w:rPr>
          <w:rFonts w:ascii="Arial" w:hAnsi="Arial" w:cs="Arial"/>
        </w:rPr>
        <w:tab/>
      </w:r>
    </w:p>
    <w:p w14:paraId="66163695" w14:textId="155D13D6" w:rsidR="00876E77" w:rsidRPr="00876E77" w:rsidRDefault="00876E77" w:rsidP="00876E77">
      <w:pPr>
        <w:jc w:val="both"/>
        <w:rPr>
          <w:rFonts w:ascii="Arial" w:hAnsi="Arial" w:cs="Arial"/>
          <w:b/>
          <w:bCs/>
          <w:sz w:val="24"/>
          <w:szCs w:val="24"/>
        </w:rPr>
      </w:pPr>
      <w:r w:rsidRPr="00876E77">
        <w:rPr>
          <w:rFonts w:ascii="Arial" w:hAnsi="Arial" w:cs="Arial"/>
          <w:b/>
          <w:bCs/>
          <w:sz w:val="24"/>
          <w:szCs w:val="24"/>
        </w:rPr>
        <w:t>How to gather the Desired Information.</w:t>
      </w:r>
    </w:p>
    <w:p w14:paraId="2F02632E" w14:textId="1F644E22" w:rsidR="00876E77" w:rsidRDefault="00876E77" w:rsidP="00876E77">
      <w:pPr>
        <w:ind w:firstLine="720"/>
        <w:jc w:val="both"/>
        <w:rPr>
          <w:rFonts w:ascii="Arial" w:hAnsi="Arial" w:cs="Arial"/>
        </w:rPr>
      </w:pPr>
      <w:r w:rsidRPr="00876E77">
        <w:rPr>
          <w:rFonts w:ascii="Arial" w:hAnsi="Arial" w:cs="Arial"/>
        </w:rPr>
        <w:t>The proponents or promoters of the study may use the following mode of gathering information about the demand for the product or services:</w:t>
      </w:r>
    </w:p>
    <w:p w14:paraId="5165E49C" w14:textId="326A8EDB" w:rsidR="00B413AB" w:rsidRPr="00B413AB" w:rsidRDefault="00B413AB" w:rsidP="00B413AB">
      <w:pPr>
        <w:jc w:val="center"/>
        <w:rPr>
          <w:rFonts w:ascii="Arial" w:hAnsi="Arial" w:cs="Arial"/>
          <w:b/>
          <w:bCs/>
        </w:rPr>
      </w:pPr>
      <w:r w:rsidRPr="00B413AB">
        <w:rPr>
          <w:rFonts w:ascii="Arial" w:hAnsi="Arial" w:cs="Arial"/>
          <w:b/>
          <w:bCs/>
        </w:rPr>
        <w:t>Page 06</w:t>
      </w:r>
    </w:p>
    <w:p w14:paraId="694D6A52" w14:textId="77777777" w:rsidR="00876E77" w:rsidRPr="00876E77" w:rsidRDefault="00876E77" w:rsidP="00876E77">
      <w:pPr>
        <w:jc w:val="both"/>
        <w:rPr>
          <w:rFonts w:ascii="Arial" w:hAnsi="Arial" w:cs="Arial"/>
        </w:rPr>
      </w:pPr>
      <w:r w:rsidRPr="00876E77">
        <w:rPr>
          <w:rFonts w:ascii="Arial" w:hAnsi="Arial" w:cs="Arial"/>
        </w:rPr>
        <w:lastRenderedPageBreak/>
        <w:t>1. survey</w:t>
      </w:r>
    </w:p>
    <w:p w14:paraId="59F4CD7D" w14:textId="77777777" w:rsidR="00876E77" w:rsidRPr="00876E77" w:rsidRDefault="00876E77" w:rsidP="00876E77">
      <w:pPr>
        <w:jc w:val="both"/>
        <w:rPr>
          <w:rFonts w:ascii="Arial" w:hAnsi="Arial" w:cs="Arial"/>
        </w:rPr>
      </w:pPr>
      <w:r w:rsidRPr="00876E77">
        <w:rPr>
          <w:rFonts w:ascii="Arial" w:hAnsi="Arial" w:cs="Arial"/>
        </w:rPr>
        <w:t>2. interview</w:t>
      </w:r>
    </w:p>
    <w:p w14:paraId="1F7C1E5C" w14:textId="77777777" w:rsidR="00876E77" w:rsidRPr="00876E77" w:rsidRDefault="00876E77" w:rsidP="00876E77">
      <w:pPr>
        <w:jc w:val="both"/>
        <w:rPr>
          <w:rFonts w:ascii="Arial" w:hAnsi="Arial" w:cs="Arial"/>
        </w:rPr>
      </w:pPr>
      <w:r w:rsidRPr="00876E77">
        <w:rPr>
          <w:rFonts w:ascii="Arial" w:hAnsi="Arial" w:cs="Arial"/>
        </w:rPr>
        <w:t>3. questionnaire</w:t>
      </w:r>
    </w:p>
    <w:p w14:paraId="77A5831D" w14:textId="77777777" w:rsidR="00876E77" w:rsidRPr="00876E77" w:rsidRDefault="00876E77" w:rsidP="00876E77">
      <w:pPr>
        <w:jc w:val="both"/>
        <w:rPr>
          <w:rFonts w:ascii="Arial" w:hAnsi="Arial" w:cs="Arial"/>
        </w:rPr>
      </w:pPr>
      <w:r w:rsidRPr="00876E77">
        <w:rPr>
          <w:rFonts w:ascii="Arial" w:hAnsi="Arial" w:cs="Arial"/>
        </w:rPr>
        <w:t>4. observation</w:t>
      </w:r>
    </w:p>
    <w:p w14:paraId="49B16CD1" w14:textId="3CF72779" w:rsidR="000A77BB" w:rsidRDefault="00876E77" w:rsidP="00876E77">
      <w:pPr>
        <w:jc w:val="both"/>
        <w:rPr>
          <w:rFonts w:ascii="Arial" w:hAnsi="Arial" w:cs="Arial"/>
        </w:rPr>
      </w:pPr>
      <w:r w:rsidRPr="00876E77">
        <w:rPr>
          <w:rFonts w:ascii="Arial" w:hAnsi="Arial" w:cs="Arial"/>
        </w:rPr>
        <w:t>5. testing</w:t>
      </w:r>
    </w:p>
    <w:p w14:paraId="4BD48C8B" w14:textId="0B4C140F" w:rsidR="00876E77" w:rsidRDefault="00F962F9" w:rsidP="00876E77">
      <w:pPr>
        <w:jc w:val="both"/>
        <w:rPr>
          <w:rFonts w:ascii="Arial" w:hAnsi="Arial" w:cs="Arial"/>
          <w:b/>
          <w:bCs/>
        </w:rPr>
      </w:pPr>
      <w:r w:rsidRPr="00F962F9">
        <w:rPr>
          <w:rFonts w:ascii="Arial" w:hAnsi="Arial" w:cs="Arial"/>
          <w:b/>
          <w:bCs/>
        </w:rPr>
        <w:t>How Large Should the Desired Data Be</w:t>
      </w:r>
    </w:p>
    <w:p w14:paraId="163A3BA9" w14:textId="77777777" w:rsidR="00F962F9" w:rsidRPr="00F962F9" w:rsidRDefault="00F962F9" w:rsidP="00F962F9">
      <w:pPr>
        <w:ind w:firstLine="720"/>
        <w:jc w:val="both"/>
        <w:rPr>
          <w:rFonts w:ascii="Arial" w:hAnsi="Arial" w:cs="Arial"/>
        </w:rPr>
      </w:pPr>
      <w:r w:rsidRPr="00F962F9">
        <w:rPr>
          <w:rFonts w:ascii="Arial" w:hAnsi="Arial" w:cs="Arial"/>
        </w:rPr>
        <w:t>When data are gathered by surveying existing and prospective consumers, one of the critical issues that should be settled is the total number of desired responses from customers.  In other words, how large should the sample size be from a given population to ensure the reliability of the data gathered.</w:t>
      </w:r>
    </w:p>
    <w:p w14:paraId="530F8501" w14:textId="77777777" w:rsidR="00F962F9" w:rsidRPr="009962D4" w:rsidRDefault="00F962F9" w:rsidP="00F962F9">
      <w:pPr>
        <w:jc w:val="both"/>
        <w:rPr>
          <w:rFonts w:ascii="Arial" w:hAnsi="Arial" w:cs="Arial"/>
        </w:rPr>
      </w:pPr>
      <w:r w:rsidRPr="009962D4">
        <w:rPr>
          <w:rFonts w:ascii="Arial" w:hAnsi="Arial" w:cs="Arial"/>
        </w:rPr>
        <w:t>The formula:</w:t>
      </w:r>
    </w:p>
    <w:p w14:paraId="18DFA372" w14:textId="77777777" w:rsidR="00F962F9" w:rsidRPr="009962D4" w:rsidRDefault="00F962F9" w:rsidP="00F962F9">
      <w:pPr>
        <w:spacing w:after="0"/>
        <w:jc w:val="both"/>
        <w:rPr>
          <w:rFonts w:ascii="Arial" w:hAnsi="Arial" w:cs="Arial"/>
          <w:u w:val="single"/>
        </w:rPr>
      </w:pPr>
      <w:r w:rsidRPr="009962D4">
        <w:rPr>
          <w:rFonts w:ascii="Arial" w:hAnsi="Arial" w:cs="Arial"/>
        </w:rPr>
        <w:t>S</w:t>
      </w:r>
      <w:r w:rsidRPr="009962D4">
        <w:rPr>
          <w:rFonts w:ascii="Arial" w:hAnsi="Arial" w:cs="Arial"/>
          <w:vertAlign w:val="subscript"/>
        </w:rPr>
        <w:t>2</w:t>
      </w:r>
      <w:r w:rsidRPr="009962D4">
        <w:rPr>
          <w:rFonts w:ascii="Arial" w:hAnsi="Arial" w:cs="Arial"/>
        </w:rPr>
        <w:t xml:space="preserve"> = </w:t>
      </w:r>
      <w:r w:rsidRPr="009962D4">
        <w:rPr>
          <w:rFonts w:ascii="Arial" w:hAnsi="Arial" w:cs="Arial"/>
          <w:u w:val="single"/>
        </w:rPr>
        <w:t>NV + [(E</w:t>
      </w:r>
      <w:r w:rsidRPr="009962D4">
        <w:rPr>
          <w:rFonts w:ascii="Arial" w:hAnsi="Arial" w:cs="Arial"/>
          <w:u w:val="single"/>
          <w:vertAlign w:val="superscript"/>
        </w:rPr>
        <w:t>2</w:t>
      </w:r>
      <w:r w:rsidRPr="009962D4">
        <w:rPr>
          <w:rFonts w:ascii="Arial" w:hAnsi="Arial" w:cs="Arial"/>
          <w:u w:val="single"/>
        </w:rPr>
        <w:t xml:space="preserve"> (1 – p)]</w:t>
      </w:r>
    </w:p>
    <w:p w14:paraId="46EE49E1" w14:textId="6F6BB6D2" w:rsidR="00F962F9" w:rsidRPr="009962D4" w:rsidRDefault="00F962F9" w:rsidP="00F962F9">
      <w:pPr>
        <w:jc w:val="both"/>
        <w:rPr>
          <w:rFonts w:ascii="Arial" w:hAnsi="Arial" w:cs="Arial"/>
          <w:u w:val="single"/>
        </w:rPr>
      </w:pPr>
      <w:r w:rsidRPr="009962D4">
        <w:rPr>
          <w:rFonts w:ascii="Arial" w:hAnsi="Arial" w:cs="Arial"/>
        </w:rPr>
        <w:t xml:space="preserve">        NE + [V</w:t>
      </w:r>
      <w:r w:rsidRPr="009962D4">
        <w:rPr>
          <w:rFonts w:ascii="Arial" w:hAnsi="Arial" w:cs="Arial"/>
          <w:vertAlign w:val="superscript"/>
        </w:rPr>
        <w:t>2</w:t>
      </w:r>
      <w:r w:rsidRPr="009962D4">
        <w:rPr>
          <w:rFonts w:ascii="Arial" w:hAnsi="Arial" w:cs="Arial"/>
        </w:rPr>
        <w:t xml:space="preserve"> p(1 – p)]</w:t>
      </w:r>
    </w:p>
    <w:p w14:paraId="3E9509EA" w14:textId="77777777" w:rsidR="00F962F9" w:rsidRPr="00F962F9" w:rsidRDefault="00F962F9" w:rsidP="00F962F9">
      <w:pPr>
        <w:jc w:val="both"/>
        <w:rPr>
          <w:rFonts w:ascii="Arial" w:hAnsi="Arial" w:cs="Arial"/>
        </w:rPr>
      </w:pPr>
      <w:r w:rsidRPr="00F962F9">
        <w:rPr>
          <w:rFonts w:ascii="Arial" w:hAnsi="Arial" w:cs="Arial"/>
        </w:rPr>
        <w:t xml:space="preserve">Where: </w:t>
      </w:r>
    </w:p>
    <w:p w14:paraId="76AA334A" w14:textId="77777777" w:rsidR="00F962F9" w:rsidRPr="009962D4" w:rsidRDefault="00F962F9" w:rsidP="00F962F9">
      <w:pPr>
        <w:ind w:firstLine="720"/>
        <w:jc w:val="both"/>
        <w:rPr>
          <w:rFonts w:ascii="Arial" w:hAnsi="Arial" w:cs="Arial"/>
        </w:rPr>
      </w:pPr>
      <w:r w:rsidRPr="009962D4">
        <w:rPr>
          <w:rFonts w:ascii="Arial" w:hAnsi="Arial" w:cs="Arial"/>
        </w:rPr>
        <w:t xml:space="preserve"> S</w:t>
      </w:r>
      <w:r w:rsidRPr="009962D4">
        <w:rPr>
          <w:rFonts w:ascii="Arial" w:hAnsi="Arial" w:cs="Arial"/>
          <w:vertAlign w:val="subscript"/>
        </w:rPr>
        <w:t>2</w:t>
      </w:r>
      <w:r w:rsidRPr="009962D4">
        <w:rPr>
          <w:rFonts w:ascii="Arial" w:hAnsi="Arial" w:cs="Arial"/>
        </w:rPr>
        <w:t xml:space="preserve"> – sample size</w:t>
      </w:r>
    </w:p>
    <w:p w14:paraId="7A7EA38D" w14:textId="0C674C90" w:rsidR="00F962F9" w:rsidRPr="00F962F9" w:rsidRDefault="00F962F9" w:rsidP="00F962F9">
      <w:pPr>
        <w:jc w:val="both"/>
        <w:rPr>
          <w:rFonts w:ascii="Arial" w:hAnsi="Arial" w:cs="Arial"/>
        </w:rPr>
      </w:pPr>
      <w:r w:rsidRPr="00F962F9">
        <w:rPr>
          <w:rFonts w:ascii="Arial" w:hAnsi="Arial" w:cs="Arial"/>
        </w:rPr>
        <w:tab/>
        <w:t xml:space="preserve"> N – total number of populations</w:t>
      </w:r>
    </w:p>
    <w:p w14:paraId="67555A39" w14:textId="77777777" w:rsidR="00F962F9" w:rsidRPr="00F962F9" w:rsidRDefault="00F962F9" w:rsidP="00F962F9">
      <w:pPr>
        <w:jc w:val="both"/>
        <w:rPr>
          <w:rFonts w:ascii="Arial" w:hAnsi="Arial" w:cs="Arial"/>
        </w:rPr>
      </w:pPr>
      <w:r w:rsidRPr="00F962F9">
        <w:rPr>
          <w:rFonts w:ascii="Arial" w:hAnsi="Arial" w:cs="Arial"/>
        </w:rPr>
        <w:tab/>
        <w:t xml:space="preserve"> V – standard value (2.58) at 1 percent level of probability with 0.99 reliability</w:t>
      </w:r>
    </w:p>
    <w:p w14:paraId="50731C3D" w14:textId="77777777" w:rsidR="00F962F9" w:rsidRPr="00F962F9" w:rsidRDefault="00F962F9" w:rsidP="00F962F9">
      <w:pPr>
        <w:jc w:val="both"/>
        <w:rPr>
          <w:rFonts w:ascii="Arial" w:hAnsi="Arial" w:cs="Arial"/>
        </w:rPr>
      </w:pPr>
      <w:r w:rsidRPr="00F962F9">
        <w:rPr>
          <w:rFonts w:ascii="Arial" w:hAnsi="Arial" w:cs="Arial"/>
        </w:rPr>
        <w:tab/>
        <w:t xml:space="preserve"> E</w:t>
      </w:r>
      <w:r w:rsidRPr="009962D4">
        <w:rPr>
          <w:rFonts w:ascii="Arial" w:hAnsi="Arial" w:cs="Arial"/>
          <w:vertAlign w:val="superscript"/>
        </w:rPr>
        <w:t>2</w:t>
      </w:r>
      <w:r w:rsidRPr="00F962F9">
        <w:rPr>
          <w:rFonts w:ascii="Arial" w:hAnsi="Arial" w:cs="Arial"/>
        </w:rPr>
        <w:t xml:space="preserve"> – sampling error (0.01)</w:t>
      </w:r>
    </w:p>
    <w:p w14:paraId="6B0F40B3" w14:textId="77777777" w:rsidR="00F962F9" w:rsidRDefault="00F962F9" w:rsidP="00F962F9">
      <w:pPr>
        <w:jc w:val="both"/>
        <w:rPr>
          <w:rFonts w:ascii="Arial" w:hAnsi="Arial" w:cs="Arial"/>
        </w:rPr>
      </w:pPr>
      <w:r w:rsidRPr="00F962F9">
        <w:rPr>
          <w:rFonts w:ascii="Arial" w:hAnsi="Arial" w:cs="Arial"/>
        </w:rPr>
        <w:tab/>
        <w:t xml:space="preserve"> P – largest possible proportion (0.50)</w:t>
      </w:r>
    </w:p>
    <w:p w14:paraId="412610A4" w14:textId="4CEB6476" w:rsidR="00F962F9" w:rsidRPr="00F962F9" w:rsidRDefault="00F962F9" w:rsidP="00F962F9">
      <w:pPr>
        <w:jc w:val="both"/>
        <w:rPr>
          <w:rFonts w:ascii="Arial" w:hAnsi="Arial" w:cs="Arial"/>
          <w:b/>
          <w:bCs/>
          <w:sz w:val="24"/>
          <w:szCs w:val="24"/>
        </w:rPr>
      </w:pPr>
      <w:r w:rsidRPr="00F962F9">
        <w:rPr>
          <w:rFonts w:ascii="Arial" w:hAnsi="Arial" w:cs="Arial"/>
          <w:b/>
          <w:bCs/>
          <w:sz w:val="24"/>
          <w:szCs w:val="24"/>
        </w:rPr>
        <w:t>Drawbacks in Gathering Information</w:t>
      </w:r>
    </w:p>
    <w:p w14:paraId="2CF43671" w14:textId="77777777" w:rsidR="00F962F9" w:rsidRPr="00F962F9" w:rsidRDefault="00F962F9" w:rsidP="00F962F9">
      <w:pPr>
        <w:ind w:firstLine="720"/>
        <w:jc w:val="both"/>
        <w:rPr>
          <w:rFonts w:ascii="Arial" w:hAnsi="Arial" w:cs="Arial"/>
        </w:rPr>
      </w:pPr>
      <w:r w:rsidRPr="00F962F9">
        <w:rPr>
          <w:rFonts w:ascii="Arial" w:hAnsi="Arial" w:cs="Arial"/>
        </w:rPr>
        <w:t xml:space="preserve">Data gathering is the most tedious part in the preparation of a feasibility study.  </w:t>
      </w:r>
    </w:p>
    <w:p w14:paraId="2FD957D5" w14:textId="77777777" w:rsidR="00F962F9" w:rsidRPr="00F962F9" w:rsidRDefault="00F962F9" w:rsidP="00F962F9">
      <w:pPr>
        <w:jc w:val="both"/>
        <w:rPr>
          <w:rFonts w:ascii="Arial" w:hAnsi="Arial" w:cs="Arial"/>
        </w:rPr>
      </w:pPr>
      <w:r w:rsidRPr="00F962F9">
        <w:rPr>
          <w:rFonts w:ascii="Arial" w:hAnsi="Arial" w:cs="Arial"/>
        </w:rPr>
        <w:t>There are limitations, however, in gathering the desired information.</w:t>
      </w:r>
    </w:p>
    <w:p w14:paraId="400B447F" w14:textId="77777777" w:rsidR="00F962F9" w:rsidRPr="00F962F9" w:rsidRDefault="00F962F9" w:rsidP="00F962F9">
      <w:pPr>
        <w:jc w:val="both"/>
        <w:rPr>
          <w:rFonts w:ascii="Arial" w:hAnsi="Arial" w:cs="Arial"/>
        </w:rPr>
      </w:pPr>
      <w:r w:rsidRPr="00F962F9">
        <w:rPr>
          <w:rFonts w:ascii="Arial" w:hAnsi="Arial" w:cs="Arial"/>
        </w:rPr>
        <w:t>1. Data may be incomplete and outdated</w:t>
      </w:r>
    </w:p>
    <w:p w14:paraId="0B4F85DF" w14:textId="77777777" w:rsidR="00F962F9" w:rsidRPr="00F962F9" w:rsidRDefault="00F962F9" w:rsidP="00F962F9">
      <w:pPr>
        <w:jc w:val="both"/>
        <w:rPr>
          <w:rFonts w:ascii="Arial" w:hAnsi="Arial" w:cs="Arial"/>
        </w:rPr>
      </w:pPr>
      <w:r w:rsidRPr="00F962F9">
        <w:rPr>
          <w:rFonts w:ascii="Arial" w:hAnsi="Arial" w:cs="Arial"/>
        </w:rPr>
        <w:t>2. Businesses are hesitant to provide the necessary data</w:t>
      </w:r>
    </w:p>
    <w:p w14:paraId="04CF654D" w14:textId="77777777" w:rsidR="00F962F9" w:rsidRPr="00F962F9" w:rsidRDefault="00F962F9" w:rsidP="00F962F9">
      <w:pPr>
        <w:jc w:val="both"/>
        <w:rPr>
          <w:rFonts w:ascii="Arial" w:hAnsi="Arial" w:cs="Arial"/>
        </w:rPr>
      </w:pPr>
      <w:r w:rsidRPr="00F962F9">
        <w:rPr>
          <w:rFonts w:ascii="Arial" w:hAnsi="Arial" w:cs="Arial"/>
        </w:rPr>
        <w:t>3. The quality of data from interview and questionnaires are sometimes questionable</w:t>
      </w:r>
    </w:p>
    <w:p w14:paraId="236DF1AC" w14:textId="77777777" w:rsidR="00F962F9" w:rsidRPr="00F962F9" w:rsidRDefault="00F962F9" w:rsidP="00F962F9">
      <w:pPr>
        <w:jc w:val="both"/>
        <w:rPr>
          <w:rFonts w:ascii="Arial" w:hAnsi="Arial" w:cs="Arial"/>
        </w:rPr>
      </w:pPr>
      <w:r w:rsidRPr="00F962F9">
        <w:rPr>
          <w:rFonts w:ascii="Arial" w:hAnsi="Arial" w:cs="Arial"/>
        </w:rPr>
        <w:t>4. Data gathering is a costly endeavor</w:t>
      </w:r>
    </w:p>
    <w:p w14:paraId="48652E4B" w14:textId="5D09F526" w:rsidR="00F962F9" w:rsidRPr="00F962F9" w:rsidRDefault="00F962F9" w:rsidP="00F962F9">
      <w:pPr>
        <w:jc w:val="both"/>
        <w:rPr>
          <w:rFonts w:ascii="Arial" w:hAnsi="Arial" w:cs="Arial"/>
        </w:rPr>
      </w:pPr>
      <w:r w:rsidRPr="00F962F9">
        <w:rPr>
          <w:rFonts w:ascii="Arial" w:hAnsi="Arial" w:cs="Arial"/>
        </w:rPr>
        <w:t>5. Data gathering is time consuming</w:t>
      </w:r>
    </w:p>
    <w:p w14:paraId="5B3187BB" w14:textId="12297F6B" w:rsidR="00F962F9" w:rsidRPr="00F962F9" w:rsidRDefault="00F962F9" w:rsidP="00876E77">
      <w:pPr>
        <w:jc w:val="both"/>
        <w:rPr>
          <w:rFonts w:ascii="Arial" w:hAnsi="Arial" w:cs="Arial"/>
          <w:b/>
          <w:bCs/>
          <w:sz w:val="24"/>
          <w:szCs w:val="24"/>
        </w:rPr>
      </w:pPr>
      <w:r w:rsidRPr="00F962F9">
        <w:rPr>
          <w:rFonts w:ascii="Arial" w:hAnsi="Arial" w:cs="Arial"/>
          <w:b/>
          <w:bCs/>
          <w:sz w:val="24"/>
          <w:szCs w:val="24"/>
        </w:rPr>
        <w:t>Evaluate Past Demand Pattern</w:t>
      </w:r>
    </w:p>
    <w:p w14:paraId="14E4FB3A" w14:textId="77777777" w:rsidR="00F962F9" w:rsidRPr="00F962F9" w:rsidRDefault="00F962F9" w:rsidP="00F962F9">
      <w:pPr>
        <w:ind w:firstLine="720"/>
        <w:jc w:val="both"/>
        <w:rPr>
          <w:rFonts w:ascii="Arial" w:hAnsi="Arial" w:cs="Arial"/>
        </w:rPr>
      </w:pPr>
      <w:r w:rsidRPr="00F962F9">
        <w:rPr>
          <w:rFonts w:ascii="Arial" w:hAnsi="Arial" w:cs="Arial"/>
        </w:rPr>
        <w:t>The third step in the study of demand is the evaluation of past or historical demand.  In evaluating the data, the proponent is primarily concerned with the following factors.</w:t>
      </w:r>
    </w:p>
    <w:p w14:paraId="2F86A1C9" w14:textId="4DD3F47F" w:rsidR="00F962F9" w:rsidRPr="009962D4" w:rsidRDefault="00F962F9" w:rsidP="009962D4">
      <w:pPr>
        <w:pStyle w:val="ListParagraph"/>
        <w:numPr>
          <w:ilvl w:val="0"/>
          <w:numId w:val="4"/>
        </w:numPr>
        <w:jc w:val="both"/>
        <w:rPr>
          <w:rFonts w:ascii="Arial" w:hAnsi="Arial" w:cs="Arial"/>
        </w:rPr>
      </w:pPr>
      <w:r w:rsidRPr="009962D4">
        <w:rPr>
          <w:rFonts w:ascii="Arial" w:hAnsi="Arial" w:cs="Arial"/>
        </w:rPr>
        <w:t>pattern of demand</w:t>
      </w:r>
    </w:p>
    <w:p w14:paraId="69FA9932" w14:textId="6A6BEAA9" w:rsidR="009962D4" w:rsidRPr="009962D4" w:rsidRDefault="009962D4" w:rsidP="009962D4">
      <w:pPr>
        <w:jc w:val="center"/>
        <w:rPr>
          <w:rFonts w:ascii="Arial" w:hAnsi="Arial" w:cs="Arial"/>
          <w:b/>
          <w:bCs/>
        </w:rPr>
      </w:pPr>
      <w:r w:rsidRPr="009962D4">
        <w:rPr>
          <w:rFonts w:ascii="Arial" w:hAnsi="Arial" w:cs="Arial"/>
          <w:b/>
          <w:bCs/>
        </w:rPr>
        <w:t>Page 07</w:t>
      </w:r>
    </w:p>
    <w:p w14:paraId="5AF95AF5" w14:textId="77777777" w:rsidR="00F962F9" w:rsidRPr="00F962F9" w:rsidRDefault="00F962F9" w:rsidP="00F962F9">
      <w:pPr>
        <w:jc w:val="both"/>
        <w:rPr>
          <w:rFonts w:ascii="Arial" w:hAnsi="Arial" w:cs="Arial"/>
        </w:rPr>
      </w:pPr>
      <w:r w:rsidRPr="00F962F9">
        <w:rPr>
          <w:rFonts w:ascii="Arial" w:hAnsi="Arial" w:cs="Arial"/>
        </w:rPr>
        <w:lastRenderedPageBreak/>
        <w:t>2. government programs influencing the demand</w:t>
      </w:r>
    </w:p>
    <w:p w14:paraId="2B235906" w14:textId="77777777" w:rsidR="00F962F9" w:rsidRPr="00F962F9" w:rsidRDefault="00F962F9" w:rsidP="00F962F9">
      <w:pPr>
        <w:jc w:val="both"/>
        <w:rPr>
          <w:rFonts w:ascii="Arial" w:hAnsi="Arial" w:cs="Arial"/>
        </w:rPr>
      </w:pPr>
      <w:r w:rsidRPr="00F962F9">
        <w:rPr>
          <w:rFonts w:ascii="Arial" w:hAnsi="Arial" w:cs="Arial"/>
        </w:rPr>
        <w:t>3. fiscal and monetary policy of the national government and</w:t>
      </w:r>
    </w:p>
    <w:p w14:paraId="061B03DD" w14:textId="77777777" w:rsidR="00F962F9" w:rsidRPr="00F962F9" w:rsidRDefault="00F962F9" w:rsidP="00F962F9">
      <w:pPr>
        <w:jc w:val="both"/>
        <w:rPr>
          <w:rFonts w:ascii="Arial" w:hAnsi="Arial" w:cs="Arial"/>
        </w:rPr>
      </w:pPr>
      <w:r w:rsidRPr="00F962F9">
        <w:rPr>
          <w:rFonts w:ascii="Arial" w:hAnsi="Arial" w:cs="Arial"/>
        </w:rPr>
        <w:t>4. trends in the world market</w:t>
      </w:r>
    </w:p>
    <w:p w14:paraId="1CA6ECF7" w14:textId="4916457D" w:rsidR="00F962F9" w:rsidRPr="009962D4" w:rsidRDefault="00F962F9" w:rsidP="00F962F9">
      <w:pPr>
        <w:jc w:val="both"/>
        <w:rPr>
          <w:rFonts w:ascii="Arial" w:hAnsi="Arial" w:cs="Arial"/>
        </w:rPr>
      </w:pPr>
      <w:r w:rsidRPr="00F962F9">
        <w:rPr>
          <w:rFonts w:ascii="Arial" w:hAnsi="Arial" w:cs="Arial"/>
        </w:rPr>
        <w:tab/>
        <w:t>These factors are of great help to the proponent in determining future demand.</w:t>
      </w:r>
    </w:p>
    <w:p w14:paraId="38FBCE44" w14:textId="04D93A87" w:rsidR="00F962F9" w:rsidRDefault="00F962F9" w:rsidP="00F962F9">
      <w:pPr>
        <w:jc w:val="both"/>
        <w:rPr>
          <w:rFonts w:ascii="Arial" w:hAnsi="Arial" w:cs="Arial"/>
          <w:b/>
          <w:bCs/>
          <w:sz w:val="24"/>
          <w:szCs w:val="24"/>
        </w:rPr>
      </w:pPr>
      <w:r w:rsidRPr="00F962F9">
        <w:rPr>
          <w:rFonts w:ascii="Arial" w:hAnsi="Arial" w:cs="Arial"/>
          <w:b/>
          <w:bCs/>
          <w:sz w:val="24"/>
          <w:szCs w:val="24"/>
        </w:rPr>
        <w:t>Forecasted Future Demand</w:t>
      </w:r>
    </w:p>
    <w:p w14:paraId="16EDBD83" w14:textId="77777777" w:rsidR="00F962F9" w:rsidRPr="00F962F9" w:rsidRDefault="00F962F9" w:rsidP="00F962F9">
      <w:pPr>
        <w:ind w:firstLine="720"/>
        <w:jc w:val="both"/>
        <w:rPr>
          <w:rFonts w:ascii="Arial" w:hAnsi="Arial" w:cs="Arial"/>
          <w:sz w:val="24"/>
          <w:szCs w:val="24"/>
        </w:rPr>
      </w:pPr>
      <w:r w:rsidRPr="00F962F9">
        <w:rPr>
          <w:rFonts w:ascii="Arial" w:hAnsi="Arial" w:cs="Arial"/>
          <w:sz w:val="24"/>
          <w:szCs w:val="24"/>
        </w:rPr>
        <w:t xml:space="preserve">The fourth major step in the study of demand is projecting the future demand.  In forecasting future demand, only the demand pattern that has been adjusted should be considered.  </w:t>
      </w:r>
    </w:p>
    <w:p w14:paraId="398C0FD3" w14:textId="77777777" w:rsidR="00F962F9" w:rsidRPr="00F962F9" w:rsidRDefault="00F962F9" w:rsidP="00F962F9">
      <w:pPr>
        <w:jc w:val="both"/>
        <w:rPr>
          <w:rFonts w:ascii="Arial" w:hAnsi="Arial" w:cs="Arial"/>
          <w:sz w:val="24"/>
          <w:szCs w:val="24"/>
        </w:rPr>
      </w:pPr>
      <w:r w:rsidRPr="00F962F9">
        <w:rPr>
          <w:rFonts w:ascii="Arial" w:hAnsi="Arial" w:cs="Arial"/>
          <w:sz w:val="24"/>
          <w:szCs w:val="24"/>
        </w:rPr>
        <w:t>There are several forecasting tools available in projecting future demand.  Among others, they include:</w:t>
      </w:r>
    </w:p>
    <w:p w14:paraId="4D47E532" w14:textId="77777777" w:rsidR="00F962F9" w:rsidRPr="00F962F9" w:rsidRDefault="00F962F9" w:rsidP="00F962F9">
      <w:pPr>
        <w:jc w:val="both"/>
        <w:rPr>
          <w:rFonts w:ascii="Arial" w:hAnsi="Arial" w:cs="Arial"/>
          <w:sz w:val="24"/>
          <w:szCs w:val="24"/>
        </w:rPr>
      </w:pPr>
      <w:r w:rsidRPr="00F962F9">
        <w:rPr>
          <w:rFonts w:ascii="Arial" w:hAnsi="Arial" w:cs="Arial"/>
          <w:sz w:val="24"/>
          <w:szCs w:val="24"/>
        </w:rPr>
        <w:t>1. simple moving average</w:t>
      </w:r>
    </w:p>
    <w:p w14:paraId="5A309D4F" w14:textId="77777777" w:rsidR="00F962F9" w:rsidRPr="00F962F9" w:rsidRDefault="00F962F9" w:rsidP="00F962F9">
      <w:pPr>
        <w:jc w:val="both"/>
        <w:rPr>
          <w:rFonts w:ascii="Arial" w:hAnsi="Arial" w:cs="Arial"/>
          <w:sz w:val="24"/>
          <w:szCs w:val="24"/>
        </w:rPr>
      </w:pPr>
      <w:r w:rsidRPr="00F962F9">
        <w:rPr>
          <w:rFonts w:ascii="Arial" w:hAnsi="Arial" w:cs="Arial"/>
          <w:sz w:val="24"/>
          <w:szCs w:val="24"/>
        </w:rPr>
        <w:t>2. weighted moving average</w:t>
      </w:r>
    </w:p>
    <w:p w14:paraId="160FB9FE" w14:textId="77777777" w:rsidR="00F962F9" w:rsidRPr="00F962F9" w:rsidRDefault="00F962F9" w:rsidP="00F962F9">
      <w:pPr>
        <w:jc w:val="both"/>
        <w:rPr>
          <w:rFonts w:ascii="Arial" w:hAnsi="Arial" w:cs="Arial"/>
          <w:sz w:val="24"/>
          <w:szCs w:val="24"/>
        </w:rPr>
      </w:pPr>
      <w:r w:rsidRPr="00F962F9">
        <w:rPr>
          <w:rFonts w:ascii="Arial" w:hAnsi="Arial" w:cs="Arial"/>
          <w:sz w:val="24"/>
          <w:szCs w:val="24"/>
        </w:rPr>
        <w:t>3. arithmetic straight line</w:t>
      </w:r>
    </w:p>
    <w:p w14:paraId="745EF407" w14:textId="77777777" w:rsidR="00F962F9" w:rsidRPr="00F962F9" w:rsidRDefault="00F962F9" w:rsidP="00F962F9">
      <w:pPr>
        <w:jc w:val="both"/>
        <w:rPr>
          <w:rFonts w:ascii="Arial" w:hAnsi="Arial" w:cs="Arial"/>
          <w:sz w:val="24"/>
          <w:szCs w:val="24"/>
        </w:rPr>
      </w:pPr>
      <w:r w:rsidRPr="00F962F9">
        <w:rPr>
          <w:rFonts w:ascii="Arial" w:hAnsi="Arial" w:cs="Arial"/>
          <w:sz w:val="24"/>
          <w:szCs w:val="24"/>
        </w:rPr>
        <w:t>4. arithmetic geometric curve</w:t>
      </w:r>
    </w:p>
    <w:p w14:paraId="79C49791" w14:textId="77777777" w:rsidR="00F962F9" w:rsidRPr="00F962F9" w:rsidRDefault="00F962F9" w:rsidP="00F962F9">
      <w:pPr>
        <w:jc w:val="both"/>
        <w:rPr>
          <w:rFonts w:ascii="Arial" w:hAnsi="Arial" w:cs="Arial"/>
          <w:sz w:val="24"/>
          <w:szCs w:val="24"/>
        </w:rPr>
      </w:pPr>
      <w:r w:rsidRPr="00F962F9">
        <w:rPr>
          <w:rFonts w:ascii="Arial" w:hAnsi="Arial" w:cs="Arial"/>
          <w:sz w:val="24"/>
          <w:szCs w:val="24"/>
        </w:rPr>
        <w:t>5. high-low point method and</w:t>
      </w:r>
    </w:p>
    <w:p w14:paraId="70405AB7" w14:textId="05F78C97" w:rsidR="00F962F9" w:rsidRDefault="00F962F9" w:rsidP="00F962F9">
      <w:pPr>
        <w:jc w:val="both"/>
        <w:rPr>
          <w:rFonts w:ascii="Arial" w:hAnsi="Arial" w:cs="Arial"/>
          <w:sz w:val="24"/>
          <w:szCs w:val="24"/>
        </w:rPr>
      </w:pPr>
      <w:r w:rsidRPr="00F962F9">
        <w:rPr>
          <w:rFonts w:ascii="Arial" w:hAnsi="Arial" w:cs="Arial"/>
          <w:sz w:val="24"/>
          <w:szCs w:val="24"/>
        </w:rPr>
        <w:t>6. least square method</w:t>
      </w:r>
    </w:p>
    <w:p w14:paraId="2EC730D7" w14:textId="48809DF8" w:rsidR="00F962F9" w:rsidRDefault="00F962F9" w:rsidP="00F962F9">
      <w:pPr>
        <w:jc w:val="both"/>
        <w:rPr>
          <w:rFonts w:ascii="Arial" w:hAnsi="Arial" w:cs="Arial"/>
          <w:b/>
          <w:bCs/>
          <w:sz w:val="24"/>
          <w:szCs w:val="24"/>
        </w:rPr>
      </w:pPr>
      <w:r w:rsidRPr="00F962F9">
        <w:rPr>
          <w:rFonts w:ascii="Arial" w:hAnsi="Arial" w:cs="Arial"/>
          <w:b/>
          <w:bCs/>
          <w:sz w:val="24"/>
          <w:szCs w:val="24"/>
        </w:rPr>
        <w:t>Evaluate Future Demand Projection</w:t>
      </w:r>
    </w:p>
    <w:p w14:paraId="6BFADBC9" w14:textId="0AE60E6F" w:rsidR="00F962F9" w:rsidRPr="00F962F9" w:rsidRDefault="00F962F9" w:rsidP="00F962F9">
      <w:pPr>
        <w:ind w:firstLine="720"/>
        <w:jc w:val="both"/>
        <w:rPr>
          <w:rFonts w:ascii="Arial" w:hAnsi="Arial" w:cs="Arial"/>
        </w:rPr>
      </w:pPr>
      <w:r w:rsidRPr="00F962F9">
        <w:rPr>
          <w:rFonts w:ascii="Arial" w:hAnsi="Arial" w:cs="Arial"/>
        </w:rPr>
        <w:t>Evaluating future demand projection is the last procedural step in the study of demand.  Before any final projection of future demand can be done, the data must first be critically evaluated.</w:t>
      </w:r>
    </w:p>
    <w:p w14:paraId="11CEA9CE" w14:textId="2A20355C" w:rsidR="00F962F9" w:rsidRPr="00F962F9" w:rsidRDefault="00F962F9" w:rsidP="00F962F9">
      <w:pPr>
        <w:jc w:val="both"/>
        <w:rPr>
          <w:rFonts w:ascii="Arial" w:hAnsi="Arial" w:cs="Arial"/>
        </w:rPr>
      </w:pPr>
      <w:r w:rsidRPr="00F962F9">
        <w:rPr>
          <w:rFonts w:ascii="Arial" w:hAnsi="Arial" w:cs="Arial"/>
        </w:rPr>
        <w:t>The proponent should likewise review</w:t>
      </w:r>
      <w:r>
        <w:rPr>
          <w:rFonts w:ascii="Arial" w:hAnsi="Arial" w:cs="Arial"/>
        </w:rPr>
        <w:t>:</w:t>
      </w:r>
    </w:p>
    <w:p w14:paraId="4054FA02" w14:textId="77777777" w:rsidR="00F962F9" w:rsidRPr="00F962F9" w:rsidRDefault="00F962F9" w:rsidP="00F962F9">
      <w:pPr>
        <w:jc w:val="both"/>
        <w:rPr>
          <w:rFonts w:ascii="Arial" w:hAnsi="Arial" w:cs="Arial"/>
        </w:rPr>
      </w:pPr>
      <w:r w:rsidRPr="00F962F9">
        <w:rPr>
          <w:rFonts w:ascii="Arial" w:hAnsi="Arial" w:cs="Arial"/>
        </w:rPr>
        <w:t xml:space="preserve">1.) the projection methods used to determine future demand and </w:t>
      </w:r>
    </w:p>
    <w:p w14:paraId="6D24F952" w14:textId="17080515" w:rsidR="00F962F9" w:rsidRDefault="00F962F9" w:rsidP="00F962F9">
      <w:pPr>
        <w:jc w:val="both"/>
        <w:rPr>
          <w:rFonts w:ascii="Arial" w:hAnsi="Arial" w:cs="Arial"/>
        </w:rPr>
      </w:pPr>
      <w:r w:rsidRPr="00F962F9">
        <w:rPr>
          <w:rFonts w:ascii="Arial" w:hAnsi="Arial" w:cs="Arial"/>
        </w:rPr>
        <w:t>b.) the projection base used in predicting future demand.</w:t>
      </w:r>
    </w:p>
    <w:p w14:paraId="4ACE6DA1" w14:textId="53BDA510" w:rsidR="00F962F9" w:rsidRDefault="00F962F9" w:rsidP="00F962F9">
      <w:pPr>
        <w:jc w:val="both"/>
        <w:rPr>
          <w:rFonts w:ascii="Arial" w:hAnsi="Arial" w:cs="Arial"/>
          <w:b/>
          <w:bCs/>
          <w:sz w:val="24"/>
          <w:szCs w:val="24"/>
        </w:rPr>
      </w:pPr>
      <w:r w:rsidRPr="00F962F9">
        <w:rPr>
          <w:rFonts w:ascii="Arial" w:hAnsi="Arial" w:cs="Arial"/>
          <w:b/>
          <w:bCs/>
          <w:sz w:val="24"/>
          <w:szCs w:val="24"/>
        </w:rPr>
        <w:t>Final Note in the Study of Demand</w:t>
      </w:r>
    </w:p>
    <w:p w14:paraId="4AAF5794" w14:textId="77777777" w:rsidR="00F962F9" w:rsidRPr="00F962F9" w:rsidRDefault="00F962F9" w:rsidP="00F962F9">
      <w:pPr>
        <w:ind w:firstLine="720"/>
        <w:jc w:val="both"/>
        <w:rPr>
          <w:rFonts w:ascii="Arial" w:hAnsi="Arial" w:cs="Arial"/>
        </w:rPr>
      </w:pPr>
      <w:r w:rsidRPr="00F962F9">
        <w:rPr>
          <w:rFonts w:ascii="Arial" w:hAnsi="Arial" w:cs="Arial"/>
        </w:rPr>
        <w:t>To recapitulate the procedures in conducting demand study, the proponent should:</w:t>
      </w:r>
    </w:p>
    <w:p w14:paraId="43BF9F4F" w14:textId="77777777" w:rsidR="00F962F9" w:rsidRPr="00F962F9" w:rsidRDefault="00F962F9" w:rsidP="00F962F9">
      <w:pPr>
        <w:jc w:val="both"/>
        <w:rPr>
          <w:rFonts w:ascii="Arial" w:hAnsi="Arial" w:cs="Arial"/>
        </w:rPr>
      </w:pPr>
      <w:r w:rsidRPr="00F962F9">
        <w:rPr>
          <w:rFonts w:ascii="Arial" w:hAnsi="Arial" w:cs="Arial"/>
        </w:rPr>
        <w:t>First, identify the consumer</w:t>
      </w:r>
    </w:p>
    <w:p w14:paraId="294F6BAC" w14:textId="77777777" w:rsidR="00F962F9" w:rsidRPr="00F962F9" w:rsidRDefault="00F962F9" w:rsidP="00F962F9">
      <w:pPr>
        <w:jc w:val="both"/>
        <w:rPr>
          <w:rFonts w:ascii="Arial" w:hAnsi="Arial" w:cs="Arial"/>
        </w:rPr>
      </w:pPr>
      <w:r w:rsidRPr="00F962F9">
        <w:rPr>
          <w:rFonts w:ascii="Arial" w:hAnsi="Arial" w:cs="Arial"/>
        </w:rPr>
        <w:t>Second, gather information on total demand</w:t>
      </w:r>
    </w:p>
    <w:p w14:paraId="66E27462" w14:textId="77777777" w:rsidR="00F962F9" w:rsidRPr="00F962F9" w:rsidRDefault="00F962F9" w:rsidP="00F962F9">
      <w:pPr>
        <w:jc w:val="both"/>
        <w:rPr>
          <w:rFonts w:ascii="Arial" w:hAnsi="Arial" w:cs="Arial"/>
        </w:rPr>
      </w:pPr>
      <w:r w:rsidRPr="00F962F9">
        <w:rPr>
          <w:rFonts w:ascii="Arial" w:hAnsi="Arial" w:cs="Arial"/>
        </w:rPr>
        <w:t>Third, evaluate the historical demand pattern</w:t>
      </w:r>
    </w:p>
    <w:p w14:paraId="1897B7B5" w14:textId="77777777" w:rsidR="00F962F9" w:rsidRPr="00F962F9" w:rsidRDefault="00F962F9" w:rsidP="00F962F9">
      <w:pPr>
        <w:jc w:val="both"/>
        <w:rPr>
          <w:rFonts w:ascii="Arial" w:hAnsi="Arial" w:cs="Arial"/>
        </w:rPr>
      </w:pPr>
      <w:r w:rsidRPr="00F962F9">
        <w:rPr>
          <w:rFonts w:ascii="Arial" w:hAnsi="Arial" w:cs="Arial"/>
        </w:rPr>
        <w:t xml:space="preserve">Fourth, forecast future demand and </w:t>
      </w:r>
    </w:p>
    <w:p w14:paraId="04F2D8B8" w14:textId="0F6F6802" w:rsidR="00F962F9" w:rsidRDefault="00F962F9" w:rsidP="00F962F9">
      <w:pPr>
        <w:jc w:val="both"/>
        <w:rPr>
          <w:rFonts w:ascii="Arial" w:hAnsi="Arial" w:cs="Arial"/>
        </w:rPr>
      </w:pPr>
      <w:r w:rsidRPr="00F962F9">
        <w:rPr>
          <w:rFonts w:ascii="Arial" w:hAnsi="Arial" w:cs="Arial"/>
        </w:rPr>
        <w:t>Finally, evaluate the projection of future demand</w:t>
      </w:r>
    </w:p>
    <w:p w14:paraId="7293C882" w14:textId="33230163" w:rsidR="009962D4" w:rsidRDefault="009962D4" w:rsidP="009962D4">
      <w:pPr>
        <w:jc w:val="center"/>
        <w:rPr>
          <w:rFonts w:ascii="Arial" w:hAnsi="Arial" w:cs="Arial"/>
          <w:b/>
          <w:bCs/>
          <w:sz w:val="24"/>
          <w:szCs w:val="24"/>
        </w:rPr>
      </w:pPr>
      <w:r>
        <w:rPr>
          <w:rFonts w:ascii="Arial" w:hAnsi="Arial" w:cs="Arial"/>
          <w:b/>
          <w:bCs/>
          <w:sz w:val="24"/>
          <w:szCs w:val="24"/>
        </w:rPr>
        <w:t>Page 08</w:t>
      </w:r>
    </w:p>
    <w:p w14:paraId="7716D972" w14:textId="76749C0E" w:rsidR="00F962F9" w:rsidRDefault="00F962F9" w:rsidP="00F962F9">
      <w:pPr>
        <w:jc w:val="both"/>
        <w:rPr>
          <w:rFonts w:ascii="Arial" w:hAnsi="Arial" w:cs="Arial"/>
          <w:b/>
          <w:bCs/>
          <w:sz w:val="24"/>
          <w:szCs w:val="24"/>
        </w:rPr>
      </w:pPr>
      <w:r w:rsidRPr="00F962F9">
        <w:rPr>
          <w:rFonts w:ascii="Arial" w:hAnsi="Arial" w:cs="Arial"/>
          <w:b/>
          <w:bCs/>
          <w:sz w:val="24"/>
          <w:szCs w:val="24"/>
        </w:rPr>
        <w:lastRenderedPageBreak/>
        <w:t>Study of Supply</w:t>
      </w:r>
    </w:p>
    <w:p w14:paraId="757574AF" w14:textId="77777777" w:rsidR="00F962F9" w:rsidRPr="00F962F9" w:rsidRDefault="00F962F9" w:rsidP="00F962F9">
      <w:pPr>
        <w:ind w:firstLine="720"/>
        <w:jc w:val="both"/>
        <w:rPr>
          <w:rFonts w:ascii="Arial" w:hAnsi="Arial" w:cs="Arial"/>
        </w:rPr>
      </w:pPr>
      <w:r w:rsidRPr="00F962F9">
        <w:rPr>
          <w:rFonts w:ascii="Arial" w:hAnsi="Arial" w:cs="Arial"/>
        </w:rPr>
        <w:t>The study of supply intends to answer the primary marketing question: Are there existing suppliers of the proposed product or service?</w:t>
      </w:r>
    </w:p>
    <w:p w14:paraId="49FD8E3F" w14:textId="2F6667A1" w:rsidR="00F962F9" w:rsidRDefault="00F962F9" w:rsidP="00F962F9">
      <w:pPr>
        <w:jc w:val="both"/>
        <w:rPr>
          <w:rFonts w:ascii="Arial" w:hAnsi="Arial" w:cs="Arial"/>
        </w:rPr>
      </w:pPr>
      <w:r w:rsidRPr="00F962F9">
        <w:rPr>
          <w:rFonts w:ascii="Arial" w:hAnsi="Arial" w:cs="Arial"/>
        </w:rPr>
        <w:tab/>
        <w:t>The study should also identify the entities that currently produce or provide the product or the desired services.  The study of supply should not be limited to direct competitors only.  Indirect competitors should also be included because they can influence the buying behavior of consumers, in one way or another. Also, the study of supply is conducted simultaneously with the study of demand since both studies undergo the same procedures.</w:t>
      </w:r>
    </w:p>
    <w:p w14:paraId="1D782BD0" w14:textId="2CD1C850" w:rsidR="00F962F9" w:rsidRPr="00A03077" w:rsidRDefault="00F962F9" w:rsidP="00F962F9">
      <w:pPr>
        <w:jc w:val="both"/>
        <w:rPr>
          <w:rFonts w:ascii="Arial" w:hAnsi="Arial" w:cs="Arial"/>
          <w:b/>
          <w:bCs/>
          <w:sz w:val="24"/>
          <w:szCs w:val="24"/>
        </w:rPr>
      </w:pPr>
      <w:r w:rsidRPr="00A03077">
        <w:rPr>
          <w:rFonts w:ascii="Arial" w:hAnsi="Arial" w:cs="Arial"/>
          <w:b/>
          <w:bCs/>
          <w:sz w:val="24"/>
          <w:szCs w:val="24"/>
        </w:rPr>
        <w:t>Major Processes in the Study of Supply</w:t>
      </w:r>
    </w:p>
    <w:p w14:paraId="6B26834C" w14:textId="500E603A" w:rsidR="00F962F9" w:rsidRPr="00A03077" w:rsidRDefault="00F962F9" w:rsidP="00A03077">
      <w:pPr>
        <w:pStyle w:val="ListParagraph"/>
        <w:numPr>
          <w:ilvl w:val="0"/>
          <w:numId w:val="3"/>
        </w:numPr>
        <w:jc w:val="both"/>
        <w:rPr>
          <w:rFonts w:ascii="Arial" w:hAnsi="Arial" w:cs="Arial"/>
        </w:rPr>
      </w:pPr>
      <w:r w:rsidRPr="00A03077">
        <w:rPr>
          <w:rFonts w:ascii="Arial" w:hAnsi="Arial" w:cs="Arial"/>
        </w:rPr>
        <w:t>Conduct a thorough study about the competitors</w:t>
      </w:r>
    </w:p>
    <w:p w14:paraId="38BDE4D0" w14:textId="39F2D1EC" w:rsidR="00F962F9" w:rsidRPr="00A03077" w:rsidRDefault="00F962F9" w:rsidP="00A03077">
      <w:pPr>
        <w:pStyle w:val="ListParagraph"/>
        <w:numPr>
          <w:ilvl w:val="0"/>
          <w:numId w:val="3"/>
        </w:numPr>
        <w:jc w:val="both"/>
        <w:rPr>
          <w:rFonts w:ascii="Arial" w:hAnsi="Arial" w:cs="Arial"/>
        </w:rPr>
      </w:pPr>
      <w:r w:rsidRPr="00A03077">
        <w:rPr>
          <w:rFonts w:ascii="Arial" w:hAnsi="Arial" w:cs="Arial"/>
        </w:rPr>
        <w:t>Gather information on historical supply</w:t>
      </w:r>
    </w:p>
    <w:p w14:paraId="5D768D49" w14:textId="18275DD6" w:rsidR="00876E77" w:rsidRPr="00A03077" w:rsidRDefault="00A03077" w:rsidP="00A03077">
      <w:pPr>
        <w:pStyle w:val="ListParagraph"/>
        <w:numPr>
          <w:ilvl w:val="0"/>
          <w:numId w:val="3"/>
        </w:numPr>
        <w:jc w:val="both"/>
        <w:rPr>
          <w:rFonts w:ascii="Arial" w:hAnsi="Arial" w:cs="Arial"/>
        </w:rPr>
      </w:pPr>
      <w:r w:rsidRPr="00A03077">
        <w:rPr>
          <w:rFonts w:ascii="Arial" w:hAnsi="Arial" w:cs="Arial"/>
        </w:rPr>
        <w:t>Evaluate supply growth patterns</w:t>
      </w:r>
    </w:p>
    <w:p w14:paraId="5575F9DB" w14:textId="5866188E" w:rsidR="00A03077" w:rsidRPr="00A03077" w:rsidRDefault="00A03077" w:rsidP="00A03077">
      <w:pPr>
        <w:pStyle w:val="ListParagraph"/>
        <w:numPr>
          <w:ilvl w:val="0"/>
          <w:numId w:val="3"/>
        </w:numPr>
        <w:jc w:val="both"/>
        <w:rPr>
          <w:rFonts w:ascii="Arial" w:hAnsi="Arial" w:cs="Arial"/>
        </w:rPr>
      </w:pPr>
      <w:r w:rsidRPr="00A03077">
        <w:rPr>
          <w:rFonts w:ascii="Arial" w:hAnsi="Arial" w:cs="Arial"/>
        </w:rPr>
        <w:t>Forecast future supply</w:t>
      </w:r>
    </w:p>
    <w:p w14:paraId="071F3957" w14:textId="7DCA6517" w:rsidR="00A03077" w:rsidRDefault="00A03077" w:rsidP="00A03077">
      <w:pPr>
        <w:pStyle w:val="ListParagraph"/>
        <w:numPr>
          <w:ilvl w:val="0"/>
          <w:numId w:val="3"/>
        </w:numPr>
        <w:jc w:val="both"/>
        <w:rPr>
          <w:rFonts w:ascii="Arial" w:hAnsi="Arial" w:cs="Arial"/>
        </w:rPr>
      </w:pPr>
      <w:r w:rsidRPr="00A03077">
        <w:rPr>
          <w:rFonts w:ascii="Arial" w:hAnsi="Arial" w:cs="Arial"/>
        </w:rPr>
        <w:t>Evaluate the result of future forecast</w:t>
      </w:r>
    </w:p>
    <w:p w14:paraId="6CD552DE" w14:textId="64E904C8" w:rsidR="00A03077" w:rsidRPr="00A03077" w:rsidRDefault="00A03077" w:rsidP="00A03077">
      <w:pPr>
        <w:jc w:val="both"/>
        <w:rPr>
          <w:rFonts w:ascii="Arial" w:hAnsi="Arial" w:cs="Arial"/>
          <w:b/>
          <w:bCs/>
          <w:sz w:val="24"/>
          <w:szCs w:val="24"/>
        </w:rPr>
      </w:pPr>
      <w:r w:rsidRPr="00A03077">
        <w:rPr>
          <w:rFonts w:ascii="Arial" w:hAnsi="Arial" w:cs="Arial"/>
          <w:b/>
          <w:bCs/>
          <w:sz w:val="24"/>
          <w:szCs w:val="24"/>
        </w:rPr>
        <w:t>Conducting a Thorough Study about the Competitors</w:t>
      </w:r>
    </w:p>
    <w:p w14:paraId="7383C666" w14:textId="6B8C7560" w:rsidR="00A03077" w:rsidRPr="00A03077" w:rsidRDefault="00A03077" w:rsidP="00A03077">
      <w:pPr>
        <w:ind w:firstLine="720"/>
        <w:jc w:val="both"/>
        <w:rPr>
          <w:rFonts w:ascii="Arial" w:hAnsi="Arial" w:cs="Arial"/>
        </w:rPr>
      </w:pPr>
      <w:r w:rsidRPr="00A03077">
        <w:rPr>
          <w:rFonts w:ascii="Arial" w:hAnsi="Arial" w:cs="Arial"/>
        </w:rPr>
        <w:t xml:space="preserve">Future competitors refer to the current suppliers of the proposed product or service.  They should be categorically identified and complete information about them must be readily available. </w:t>
      </w:r>
    </w:p>
    <w:p w14:paraId="5D396C53" w14:textId="66236271" w:rsidR="00A03077" w:rsidRPr="00A03077" w:rsidRDefault="00A03077" w:rsidP="00A03077">
      <w:pPr>
        <w:jc w:val="both"/>
        <w:rPr>
          <w:rFonts w:ascii="Arial" w:hAnsi="Arial" w:cs="Arial"/>
        </w:rPr>
      </w:pPr>
      <w:r w:rsidRPr="00A03077">
        <w:rPr>
          <w:rFonts w:ascii="Arial" w:hAnsi="Arial" w:cs="Arial"/>
        </w:rPr>
        <w:tab/>
        <w:t>In gathering information about the competitors, the following questions should be addressed clearly:</w:t>
      </w:r>
    </w:p>
    <w:p w14:paraId="7EFD99D8" w14:textId="77777777" w:rsidR="00A03077" w:rsidRPr="00A03077" w:rsidRDefault="00A03077" w:rsidP="00A03077">
      <w:pPr>
        <w:jc w:val="both"/>
        <w:rPr>
          <w:rFonts w:ascii="Arial" w:hAnsi="Arial" w:cs="Arial"/>
        </w:rPr>
      </w:pPr>
      <w:r w:rsidRPr="00A03077">
        <w:rPr>
          <w:rFonts w:ascii="Arial" w:hAnsi="Arial" w:cs="Arial"/>
        </w:rPr>
        <w:t>1. who are the competitors?</w:t>
      </w:r>
    </w:p>
    <w:p w14:paraId="6203F0AC" w14:textId="77777777" w:rsidR="00A03077" w:rsidRPr="00A03077" w:rsidRDefault="00A03077" w:rsidP="00A03077">
      <w:pPr>
        <w:jc w:val="both"/>
        <w:rPr>
          <w:rFonts w:ascii="Arial" w:hAnsi="Arial" w:cs="Arial"/>
        </w:rPr>
      </w:pPr>
      <w:r w:rsidRPr="00A03077">
        <w:rPr>
          <w:rFonts w:ascii="Arial" w:hAnsi="Arial" w:cs="Arial"/>
        </w:rPr>
        <w:t>2. where are the competitors?</w:t>
      </w:r>
    </w:p>
    <w:p w14:paraId="4C34E467" w14:textId="77777777" w:rsidR="00A03077" w:rsidRPr="00A03077" w:rsidRDefault="00A03077" w:rsidP="00A03077">
      <w:pPr>
        <w:jc w:val="both"/>
        <w:rPr>
          <w:rFonts w:ascii="Arial" w:hAnsi="Arial" w:cs="Arial"/>
        </w:rPr>
      </w:pPr>
      <w:r w:rsidRPr="00A03077">
        <w:rPr>
          <w:rFonts w:ascii="Arial" w:hAnsi="Arial" w:cs="Arial"/>
        </w:rPr>
        <w:t>3. are they direct or indirect competitors?</w:t>
      </w:r>
    </w:p>
    <w:p w14:paraId="242B2F2B" w14:textId="77777777" w:rsidR="00A03077" w:rsidRPr="00A03077" w:rsidRDefault="00A03077" w:rsidP="00A03077">
      <w:pPr>
        <w:jc w:val="both"/>
        <w:rPr>
          <w:rFonts w:ascii="Arial" w:hAnsi="Arial" w:cs="Arial"/>
        </w:rPr>
      </w:pPr>
      <w:r w:rsidRPr="00A03077">
        <w:rPr>
          <w:rFonts w:ascii="Arial" w:hAnsi="Arial" w:cs="Arial"/>
        </w:rPr>
        <w:t>4. how long have they been in the business?</w:t>
      </w:r>
    </w:p>
    <w:p w14:paraId="27BD3FBE" w14:textId="151E8EAA" w:rsidR="00A03077" w:rsidRPr="00A03077" w:rsidRDefault="00A03077" w:rsidP="00A03077">
      <w:pPr>
        <w:jc w:val="both"/>
        <w:rPr>
          <w:rFonts w:ascii="Arial" w:hAnsi="Arial" w:cs="Arial"/>
        </w:rPr>
      </w:pPr>
      <w:r w:rsidRPr="00A03077">
        <w:rPr>
          <w:rFonts w:ascii="Arial" w:hAnsi="Arial" w:cs="Arial"/>
        </w:rPr>
        <w:t>5. are they publicly listed companies or closed corporations?</w:t>
      </w:r>
    </w:p>
    <w:p w14:paraId="22431B91" w14:textId="77777777" w:rsidR="00A03077" w:rsidRPr="00A03077" w:rsidRDefault="00A03077" w:rsidP="00A03077">
      <w:pPr>
        <w:jc w:val="both"/>
        <w:rPr>
          <w:rFonts w:ascii="Arial" w:hAnsi="Arial" w:cs="Arial"/>
        </w:rPr>
      </w:pPr>
      <w:r w:rsidRPr="00A03077">
        <w:rPr>
          <w:rFonts w:ascii="Arial" w:hAnsi="Arial" w:cs="Arial"/>
        </w:rPr>
        <w:t>6. who are the majority shareholders of the competitors?</w:t>
      </w:r>
    </w:p>
    <w:p w14:paraId="03853E5B" w14:textId="77777777" w:rsidR="00A03077" w:rsidRPr="00A03077" w:rsidRDefault="00A03077" w:rsidP="00A03077">
      <w:pPr>
        <w:jc w:val="both"/>
        <w:rPr>
          <w:rFonts w:ascii="Arial" w:hAnsi="Arial" w:cs="Arial"/>
        </w:rPr>
      </w:pPr>
      <w:r w:rsidRPr="00A03077">
        <w:rPr>
          <w:rFonts w:ascii="Arial" w:hAnsi="Arial" w:cs="Arial"/>
        </w:rPr>
        <w:t>7. where do they channel their products?</w:t>
      </w:r>
    </w:p>
    <w:p w14:paraId="29B5D0C6" w14:textId="77777777" w:rsidR="00A03077" w:rsidRPr="00A03077" w:rsidRDefault="00A03077" w:rsidP="00A03077">
      <w:pPr>
        <w:jc w:val="both"/>
        <w:rPr>
          <w:rFonts w:ascii="Arial" w:hAnsi="Arial" w:cs="Arial"/>
        </w:rPr>
      </w:pPr>
      <w:r w:rsidRPr="00A03077">
        <w:rPr>
          <w:rFonts w:ascii="Arial" w:hAnsi="Arial" w:cs="Arial"/>
        </w:rPr>
        <w:t>8. do they produce primary or substitute products?</w:t>
      </w:r>
    </w:p>
    <w:p w14:paraId="16406B1A" w14:textId="3F16F9BF" w:rsidR="00A03077" w:rsidRDefault="00A03077" w:rsidP="00A03077">
      <w:pPr>
        <w:jc w:val="both"/>
        <w:rPr>
          <w:rFonts w:ascii="Arial" w:hAnsi="Arial" w:cs="Arial"/>
        </w:rPr>
      </w:pPr>
      <w:r w:rsidRPr="00A03077">
        <w:rPr>
          <w:rFonts w:ascii="Arial" w:hAnsi="Arial" w:cs="Arial"/>
        </w:rPr>
        <w:t>9. what marketing strategy do they apply?</w:t>
      </w:r>
    </w:p>
    <w:p w14:paraId="39B1D83E" w14:textId="37905456" w:rsidR="00A03077" w:rsidRDefault="00A03077" w:rsidP="00A03077">
      <w:pPr>
        <w:jc w:val="both"/>
        <w:rPr>
          <w:rFonts w:ascii="Arial" w:hAnsi="Arial" w:cs="Arial"/>
          <w:b/>
          <w:bCs/>
          <w:sz w:val="24"/>
          <w:szCs w:val="24"/>
        </w:rPr>
      </w:pPr>
      <w:r w:rsidRPr="00A03077">
        <w:rPr>
          <w:rFonts w:ascii="Arial" w:hAnsi="Arial" w:cs="Arial"/>
          <w:b/>
          <w:bCs/>
          <w:sz w:val="24"/>
          <w:szCs w:val="24"/>
        </w:rPr>
        <w:t>Gathering Information on Historical Supply</w:t>
      </w:r>
    </w:p>
    <w:p w14:paraId="3AA0DFCF" w14:textId="141BD83A" w:rsidR="00A03077" w:rsidRDefault="00A03077" w:rsidP="00A03077">
      <w:pPr>
        <w:ind w:firstLine="720"/>
        <w:jc w:val="both"/>
        <w:rPr>
          <w:rFonts w:ascii="Arial" w:hAnsi="Arial" w:cs="Arial"/>
        </w:rPr>
      </w:pPr>
      <w:r w:rsidRPr="00A03077">
        <w:rPr>
          <w:rFonts w:ascii="Arial" w:hAnsi="Arial" w:cs="Arial"/>
        </w:rPr>
        <w:t xml:space="preserve">After all the needed information about the competitors </w:t>
      </w:r>
      <w:proofErr w:type="gramStart"/>
      <w:r w:rsidRPr="00A03077">
        <w:rPr>
          <w:rFonts w:ascii="Arial" w:hAnsi="Arial" w:cs="Arial"/>
        </w:rPr>
        <w:t>have</w:t>
      </w:r>
      <w:proofErr w:type="gramEnd"/>
      <w:r w:rsidRPr="00A03077">
        <w:rPr>
          <w:rFonts w:ascii="Arial" w:hAnsi="Arial" w:cs="Arial"/>
        </w:rPr>
        <w:t xml:space="preserve"> been accumulated, the next step is to gather historical supply data.  Data on historical supply refers to information on similar products produced by existing firms.  </w:t>
      </w:r>
    </w:p>
    <w:p w14:paraId="7F141C2C" w14:textId="77777777" w:rsidR="009962D4" w:rsidRDefault="009962D4" w:rsidP="009962D4">
      <w:pPr>
        <w:jc w:val="both"/>
        <w:rPr>
          <w:rFonts w:ascii="Arial" w:hAnsi="Arial" w:cs="Arial"/>
        </w:rPr>
      </w:pPr>
    </w:p>
    <w:p w14:paraId="5DDEEFAF" w14:textId="380363CF" w:rsidR="009962D4" w:rsidRPr="009962D4" w:rsidRDefault="009962D4" w:rsidP="009962D4">
      <w:pPr>
        <w:jc w:val="center"/>
        <w:rPr>
          <w:rFonts w:ascii="Arial" w:hAnsi="Arial" w:cs="Arial"/>
          <w:b/>
          <w:bCs/>
        </w:rPr>
      </w:pPr>
      <w:r w:rsidRPr="009962D4">
        <w:rPr>
          <w:rFonts w:ascii="Arial" w:hAnsi="Arial" w:cs="Arial"/>
          <w:b/>
          <w:bCs/>
        </w:rPr>
        <w:t>Page 09</w:t>
      </w:r>
    </w:p>
    <w:p w14:paraId="48B6EA94" w14:textId="77777777" w:rsidR="00A03077" w:rsidRPr="00A03077" w:rsidRDefault="00A03077" w:rsidP="00A03077">
      <w:pPr>
        <w:ind w:firstLine="720"/>
        <w:jc w:val="both"/>
        <w:rPr>
          <w:rFonts w:ascii="Arial" w:hAnsi="Arial" w:cs="Arial"/>
        </w:rPr>
      </w:pPr>
      <w:r w:rsidRPr="00A03077">
        <w:rPr>
          <w:rFonts w:ascii="Arial" w:hAnsi="Arial" w:cs="Arial"/>
        </w:rPr>
        <w:lastRenderedPageBreak/>
        <w:t>Consumption data, however, should not be included.  The presentation of supply data in tabular form may appear as follows:</w:t>
      </w:r>
    </w:p>
    <w:p w14:paraId="2C521C90" w14:textId="77777777" w:rsidR="00A03077" w:rsidRPr="00A03077" w:rsidRDefault="00A03077" w:rsidP="00A03077">
      <w:pPr>
        <w:jc w:val="both"/>
        <w:rPr>
          <w:rFonts w:ascii="Arial" w:hAnsi="Arial" w:cs="Arial"/>
        </w:rPr>
      </w:pPr>
      <w:r w:rsidRPr="00A03077">
        <w:rPr>
          <w:rFonts w:ascii="Arial" w:hAnsi="Arial" w:cs="Arial"/>
        </w:rPr>
        <w:tab/>
        <w:t>Local production</w:t>
      </w:r>
      <w:r w:rsidRPr="00A03077">
        <w:rPr>
          <w:rFonts w:ascii="Arial" w:hAnsi="Arial" w:cs="Arial"/>
        </w:rPr>
        <w:tab/>
        <w:t xml:space="preserve"> </w:t>
      </w:r>
      <w:r w:rsidRPr="00A03077">
        <w:rPr>
          <w:rFonts w:ascii="Arial" w:hAnsi="Arial" w:cs="Arial"/>
        </w:rPr>
        <w:tab/>
      </w:r>
      <w:r w:rsidRPr="00A03077">
        <w:rPr>
          <w:rFonts w:ascii="Arial" w:hAnsi="Arial" w:cs="Arial"/>
        </w:rPr>
        <w:tab/>
        <w:t xml:space="preserve">x </w:t>
      </w:r>
      <w:proofErr w:type="spellStart"/>
      <w:r w:rsidRPr="00A03077">
        <w:rPr>
          <w:rFonts w:ascii="Arial" w:hAnsi="Arial" w:cs="Arial"/>
        </w:rPr>
        <w:t>x</w:t>
      </w:r>
      <w:proofErr w:type="spellEnd"/>
      <w:r w:rsidRPr="00A03077">
        <w:rPr>
          <w:rFonts w:ascii="Arial" w:hAnsi="Arial" w:cs="Arial"/>
        </w:rPr>
        <w:t xml:space="preserve"> x </w:t>
      </w:r>
      <w:proofErr w:type="spellStart"/>
      <w:r w:rsidRPr="00A03077">
        <w:rPr>
          <w:rFonts w:ascii="Arial" w:hAnsi="Arial" w:cs="Arial"/>
        </w:rPr>
        <w:t>x</w:t>
      </w:r>
      <w:proofErr w:type="spellEnd"/>
      <w:r w:rsidRPr="00A03077">
        <w:rPr>
          <w:rFonts w:ascii="Arial" w:hAnsi="Arial" w:cs="Arial"/>
        </w:rPr>
        <w:t xml:space="preserve"> </w:t>
      </w:r>
    </w:p>
    <w:p w14:paraId="651E9042" w14:textId="77777777" w:rsidR="00A03077" w:rsidRPr="00A03077" w:rsidRDefault="00A03077" w:rsidP="00A03077">
      <w:pPr>
        <w:jc w:val="both"/>
        <w:rPr>
          <w:rFonts w:ascii="Arial" w:hAnsi="Arial" w:cs="Arial"/>
        </w:rPr>
      </w:pPr>
      <w:r w:rsidRPr="00A03077">
        <w:rPr>
          <w:rFonts w:ascii="Arial" w:hAnsi="Arial" w:cs="Arial"/>
        </w:rPr>
        <w:tab/>
        <w:t>Imported goods</w:t>
      </w:r>
      <w:r w:rsidRPr="00A03077">
        <w:rPr>
          <w:rFonts w:ascii="Arial" w:hAnsi="Arial" w:cs="Arial"/>
        </w:rPr>
        <w:tab/>
      </w:r>
      <w:r w:rsidRPr="00A03077">
        <w:rPr>
          <w:rFonts w:ascii="Arial" w:hAnsi="Arial" w:cs="Arial"/>
        </w:rPr>
        <w:tab/>
      </w:r>
      <w:r w:rsidRPr="00A03077">
        <w:rPr>
          <w:rFonts w:ascii="Arial" w:hAnsi="Arial" w:cs="Arial"/>
        </w:rPr>
        <w:tab/>
        <w:t xml:space="preserve">x </w:t>
      </w:r>
      <w:proofErr w:type="spellStart"/>
      <w:r w:rsidRPr="00A03077">
        <w:rPr>
          <w:rFonts w:ascii="Arial" w:hAnsi="Arial" w:cs="Arial"/>
        </w:rPr>
        <w:t>x</w:t>
      </w:r>
      <w:proofErr w:type="spellEnd"/>
      <w:r w:rsidRPr="00A03077">
        <w:rPr>
          <w:rFonts w:ascii="Arial" w:hAnsi="Arial" w:cs="Arial"/>
        </w:rPr>
        <w:t xml:space="preserve"> x </w:t>
      </w:r>
      <w:proofErr w:type="spellStart"/>
      <w:proofErr w:type="gramStart"/>
      <w:r w:rsidRPr="00A03077">
        <w:rPr>
          <w:rFonts w:ascii="Arial" w:hAnsi="Arial" w:cs="Arial"/>
        </w:rPr>
        <w:t>x</w:t>
      </w:r>
      <w:proofErr w:type="spellEnd"/>
      <w:proofErr w:type="gramEnd"/>
    </w:p>
    <w:p w14:paraId="3C74C6EE" w14:textId="212D4059" w:rsidR="00A03077" w:rsidRPr="00A03077" w:rsidRDefault="00A03077" w:rsidP="00A03077">
      <w:pPr>
        <w:jc w:val="both"/>
        <w:rPr>
          <w:rFonts w:ascii="Arial" w:hAnsi="Arial" w:cs="Arial"/>
        </w:rPr>
      </w:pPr>
      <w:r w:rsidRPr="00A03077">
        <w:rPr>
          <w:rFonts w:ascii="Arial" w:hAnsi="Arial" w:cs="Arial"/>
        </w:rPr>
        <w:tab/>
        <w:t xml:space="preserve">Total annual supply </w:t>
      </w:r>
      <w:r w:rsidRPr="00A03077">
        <w:rPr>
          <w:rFonts w:ascii="Arial" w:hAnsi="Arial" w:cs="Arial"/>
        </w:rPr>
        <w:tab/>
      </w:r>
      <w:r w:rsidRPr="00A03077">
        <w:rPr>
          <w:rFonts w:ascii="Arial" w:hAnsi="Arial" w:cs="Arial"/>
        </w:rPr>
        <w:tab/>
      </w:r>
      <w:r>
        <w:rPr>
          <w:rFonts w:ascii="Arial" w:hAnsi="Arial" w:cs="Arial"/>
        </w:rPr>
        <w:tab/>
      </w:r>
      <w:r w:rsidRPr="00A03077">
        <w:rPr>
          <w:rFonts w:ascii="Arial" w:hAnsi="Arial" w:cs="Arial"/>
        </w:rPr>
        <w:t xml:space="preserve">x </w:t>
      </w:r>
      <w:proofErr w:type="spellStart"/>
      <w:r w:rsidRPr="00A03077">
        <w:rPr>
          <w:rFonts w:ascii="Arial" w:hAnsi="Arial" w:cs="Arial"/>
        </w:rPr>
        <w:t>x</w:t>
      </w:r>
      <w:proofErr w:type="spellEnd"/>
      <w:r w:rsidRPr="00A03077">
        <w:rPr>
          <w:rFonts w:ascii="Arial" w:hAnsi="Arial" w:cs="Arial"/>
        </w:rPr>
        <w:t xml:space="preserve"> x </w:t>
      </w:r>
      <w:proofErr w:type="spellStart"/>
      <w:r w:rsidRPr="00A03077">
        <w:rPr>
          <w:rFonts w:ascii="Arial" w:hAnsi="Arial" w:cs="Arial"/>
        </w:rPr>
        <w:t>x</w:t>
      </w:r>
      <w:proofErr w:type="spellEnd"/>
    </w:p>
    <w:p w14:paraId="50179365" w14:textId="7518D97C" w:rsidR="00A03077" w:rsidRPr="00A03077" w:rsidRDefault="00A03077" w:rsidP="00A03077">
      <w:pPr>
        <w:jc w:val="both"/>
        <w:rPr>
          <w:rFonts w:ascii="Arial" w:hAnsi="Arial" w:cs="Arial"/>
        </w:rPr>
      </w:pPr>
      <w:r w:rsidRPr="00A03077">
        <w:rPr>
          <w:rFonts w:ascii="Arial" w:hAnsi="Arial" w:cs="Arial"/>
        </w:rPr>
        <w:tab/>
        <w:t xml:space="preserve">Manufacturers and importers, including their trade associations, have complete and updated data on supply.  </w:t>
      </w:r>
    </w:p>
    <w:p w14:paraId="6A674797" w14:textId="77777777" w:rsidR="00A03077" w:rsidRPr="00A03077" w:rsidRDefault="00A03077" w:rsidP="00A03077">
      <w:pPr>
        <w:ind w:firstLine="720"/>
        <w:jc w:val="both"/>
        <w:rPr>
          <w:rFonts w:ascii="Arial" w:hAnsi="Arial" w:cs="Arial"/>
        </w:rPr>
      </w:pPr>
      <w:r w:rsidRPr="00A03077">
        <w:rPr>
          <w:rFonts w:ascii="Arial" w:hAnsi="Arial" w:cs="Arial"/>
        </w:rPr>
        <w:t xml:space="preserve">Non-availability of supply data is a major drawback in the study of supply.  The proponent may source available information from the following agencies: </w:t>
      </w:r>
    </w:p>
    <w:p w14:paraId="17324DDD" w14:textId="77777777" w:rsidR="00A03077" w:rsidRPr="00A03077" w:rsidRDefault="00A03077" w:rsidP="00A03077">
      <w:pPr>
        <w:jc w:val="both"/>
        <w:rPr>
          <w:rFonts w:ascii="Arial" w:hAnsi="Arial" w:cs="Arial"/>
        </w:rPr>
      </w:pPr>
      <w:r w:rsidRPr="00A03077">
        <w:rPr>
          <w:rFonts w:ascii="Arial" w:hAnsi="Arial" w:cs="Arial"/>
        </w:rPr>
        <w:t>1. Department of Trade and Industry (DTI)</w:t>
      </w:r>
    </w:p>
    <w:p w14:paraId="7FE1E13C" w14:textId="77777777" w:rsidR="00A03077" w:rsidRPr="00A03077" w:rsidRDefault="00A03077" w:rsidP="00A03077">
      <w:pPr>
        <w:jc w:val="both"/>
        <w:rPr>
          <w:rFonts w:ascii="Arial" w:hAnsi="Arial" w:cs="Arial"/>
        </w:rPr>
      </w:pPr>
      <w:r w:rsidRPr="00A03077">
        <w:rPr>
          <w:rFonts w:ascii="Arial" w:hAnsi="Arial" w:cs="Arial"/>
        </w:rPr>
        <w:t>2. Bureau of Customs (BOC)</w:t>
      </w:r>
    </w:p>
    <w:p w14:paraId="178AC5B7" w14:textId="77777777" w:rsidR="00A03077" w:rsidRPr="00A03077" w:rsidRDefault="00A03077" w:rsidP="00A03077">
      <w:pPr>
        <w:jc w:val="both"/>
        <w:rPr>
          <w:rFonts w:ascii="Arial" w:hAnsi="Arial" w:cs="Arial"/>
        </w:rPr>
      </w:pPr>
      <w:r w:rsidRPr="00A03077">
        <w:rPr>
          <w:rFonts w:ascii="Arial" w:hAnsi="Arial" w:cs="Arial"/>
        </w:rPr>
        <w:t xml:space="preserve">3. </w:t>
      </w:r>
      <w:proofErr w:type="spellStart"/>
      <w:r w:rsidRPr="00A03077">
        <w:rPr>
          <w:rFonts w:ascii="Arial" w:hAnsi="Arial" w:cs="Arial"/>
        </w:rPr>
        <w:t>Bangko</w:t>
      </w:r>
      <w:proofErr w:type="spellEnd"/>
      <w:r w:rsidRPr="00A03077">
        <w:rPr>
          <w:rFonts w:ascii="Arial" w:hAnsi="Arial" w:cs="Arial"/>
        </w:rPr>
        <w:t xml:space="preserve"> Sentral ng </w:t>
      </w:r>
      <w:proofErr w:type="spellStart"/>
      <w:r w:rsidRPr="00A03077">
        <w:rPr>
          <w:rFonts w:ascii="Arial" w:hAnsi="Arial" w:cs="Arial"/>
        </w:rPr>
        <w:t>Pilipinas</w:t>
      </w:r>
      <w:proofErr w:type="spellEnd"/>
      <w:r w:rsidRPr="00A03077">
        <w:rPr>
          <w:rFonts w:ascii="Arial" w:hAnsi="Arial" w:cs="Arial"/>
        </w:rPr>
        <w:t xml:space="preserve"> (BSP)</w:t>
      </w:r>
    </w:p>
    <w:p w14:paraId="41CFCE54" w14:textId="77777777" w:rsidR="00A03077" w:rsidRPr="00A03077" w:rsidRDefault="00A03077" w:rsidP="00A03077">
      <w:pPr>
        <w:jc w:val="both"/>
        <w:rPr>
          <w:rFonts w:ascii="Arial" w:hAnsi="Arial" w:cs="Arial"/>
        </w:rPr>
      </w:pPr>
      <w:r w:rsidRPr="00A03077">
        <w:rPr>
          <w:rFonts w:ascii="Arial" w:hAnsi="Arial" w:cs="Arial"/>
        </w:rPr>
        <w:t>4. National Economic and Development Authority (NEDA)</w:t>
      </w:r>
    </w:p>
    <w:p w14:paraId="5C2B45FB" w14:textId="77777777" w:rsidR="00A03077" w:rsidRPr="00A03077" w:rsidRDefault="00A03077" w:rsidP="00A03077">
      <w:pPr>
        <w:jc w:val="both"/>
        <w:rPr>
          <w:rFonts w:ascii="Arial" w:hAnsi="Arial" w:cs="Arial"/>
        </w:rPr>
      </w:pPr>
      <w:r w:rsidRPr="00A03077">
        <w:rPr>
          <w:rFonts w:ascii="Arial" w:hAnsi="Arial" w:cs="Arial"/>
        </w:rPr>
        <w:t>5. Board of Investments (BOI)</w:t>
      </w:r>
    </w:p>
    <w:p w14:paraId="2641923F" w14:textId="03288362" w:rsidR="00876E77" w:rsidRDefault="00A03077" w:rsidP="00A03077">
      <w:pPr>
        <w:jc w:val="both"/>
        <w:rPr>
          <w:rFonts w:ascii="Arial" w:hAnsi="Arial" w:cs="Arial"/>
        </w:rPr>
      </w:pPr>
      <w:r w:rsidRPr="00A03077">
        <w:rPr>
          <w:rFonts w:ascii="Arial" w:hAnsi="Arial" w:cs="Arial"/>
        </w:rPr>
        <w:t>6. Philippine Statistics Authority (PSA) formerly known as National Statistics Office (NSO)</w:t>
      </w:r>
    </w:p>
    <w:p w14:paraId="130DB329" w14:textId="3CD66142" w:rsidR="00924FE8" w:rsidRPr="00A03077" w:rsidRDefault="00A03077" w:rsidP="00A03077">
      <w:pPr>
        <w:jc w:val="both"/>
        <w:rPr>
          <w:rFonts w:ascii="Arial" w:hAnsi="Arial" w:cs="Arial"/>
          <w:b/>
          <w:bCs/>
          <w:sz w:val="24"/>
          <w:szCs w:val="24"/>
        </w:rPr>
      </w:pPr>
      <w:r w:rsidRPr="00A03077">
        <w:rPr>
          <w:rFonts w:ascii="Arial" w:hAnsi="Arial" w:cs="Arial"/>
          <w:b/>
          <w:bCs/>
          <w:sz w:val="24"/>
          <w:szCs w:val="24"/>
        </w:rPr>
        <w:t>Evaluating Supply Growth Pattern</w:t>
      </w:r>
    </w:p>
    <w:p w14:paraId="375131DE" w14:textId="77777777" w:rsidR="00A03077" w:rsidRPr="00A03077" w:rsidRDefault="00A03077" w:rsidP="00A03077">
      <w:pPr>
        <w:ind w:firstLine="720"/>
        <w:jc w:val="both"/>
        <w:rPr>
          <w:rFonts w:ascii="Arial" w:hAnsi="Arial" w:cs="Arial"/>
        </w:rPr>
      </w:pPr>
      <w:r w:rsidRPr="00A03077">
        <w:rPr>
          <w:rFonts w:ascii="Arial" w:hAnsi="Arial" w:cs="Arial"/>
        </w:rPr>
        <w:t>In evaluating the historical supply growth pattern, the proponent may consider the following guide questions:</w:t>
      </w:r>
    </w:p>
    <w:p w14:paraId="40F2DF0D" w14:textId="77777777" w:rsidR="00A03077" w:rsidRPr="00A03077" w:rsidRDefault="00A03077" w:rsidP="00A03077">
      <w:pPr>
        <w:jc w:val="both"/>
        <w:rPr>
          <w:rFonts w:ascii="Arial" w:hAnsi="Arial" w:cs="Arial"/>
        </w:rPr>
      </w:pPr>
      <w:r w:rsidRPr="00A03077">
        <w:rPr>
          <w:rFonts w:ascii="Arial" w:hAnsi="Arial" w:cs="Arial"/>
        </w:rPr>
        <w:t>1. is the supply pattern increasing or decreasing?</w:t>
      </w:r>
    </w:p>
    <w:p w14:paraId="4063C18D" w14:textId="77777777" w:rsidR="00A03077" w:rsidRPr="00A03077" w:rsidRDefault="00A03077" w:rsidP="00A03077">
      <w:pPr>
        <w:jc w:val="both"/>
        <w:rPr>
          <w:rFonts w:ascii="Arial" w:hAnsi="Arial" w:cs="Arial"/>
        </w:rPr>
      </w:pPr>
      <w:r w:rsidRPr="00A03077">
        <w:rPr>
          <w:rFonts w:ascii="Arial" w:hAnsi="Arial" w:cs="Arial"/>
        </w:rPr>
        <w:t>2. does the percentage of increase remain constant?</w:t>
      </w:r>
    </w:p>
    <w:p w14:paraId="4E05112B" w14:textId="77777777" w:rsidR="00A03077" w:rsidRPr="00A03077" w:rsidRDefault="00A03077" w:rsidP="00A03077">
      <w:pPr>
        <w:jc w:val="both"/>
        <w:rPr>
          <w:rFonts w:ascii="Arial" w:hAnsi="Arial" w:cs="Arial"/>
        </w:rPr>
      </w:pPr>
      <w:r w:rsidRPr="00A03077">
        <w:rPr>
          <w:rFonts w:ascii="Arial" w:hAnsi="Arial" w:cs="Arial"/>
        </w:rPr>
        <w:t>3. are there government projects that significantly influence the supply growth pattern?</w:t>
      </w:r>
    </w:p>
    <w:p w14:paraId="33707B62" w14:textId="77777777" w:rsidR="00A03077" w:rsidRPr="00A03077" w:rsidRDefault="00A03077" w:rsidP="00A03077">
      <w:pPr>
        <w:jc w:val="both"/>
        <w:rPr>
          <w:rFonts w:ascii="Arial" w:hAnsi="Arial" w:cs="Arial"/>
        </w:rPr>
      </w:pPr>
      <w:r w:rsidRPr="00A03077">
        <w:rPr>
          <w:rFonts w:ascii="Arial" w:hAnsi="Arial" w:cs="Arial"/>
        </w:rPr>
        <w:t>4. are there new uses for the product?</w:t>
      </w:r>
    </w:p>
    <w:p w14:paraId="091D1D46" w14:textId="7D3A337E" w:rsidR="00924FE8" w:rsidRPr="00A03077" w:rsidRDefault="00A03077" w:rsidP="00A03077">
      <w:pPr>
        <w:jc w:val="both"/>
        <w:rPr>
          <w:rFonts w:ascii="Arial" w:hAnsi="Arial" w:cs="Arial"/>
        </w:rPr>
      </w:pPr>
      <w:r w:rsidRPr="00A03077">
        <w:rPr>
          <w:rFonts w:ascii="Arial" w:hAnsi="Arial" w:cs="Arial"/>
        </w:rPr>
        <w:t>5. are there moves from the private sector that will significantly influence the supply?</w:t>
      </w:r>
    </w:p>
    <w:p w14:paraId="19DFC4B4" w14:textId="2F3F11FC" w:rsidR="00924FE8" w:rsidRPr="00A03077" w:rsidRDefault="00A03077" w:rsidP="00A03077">
      <w:pPr>
        <w:jc w:val="both"/>
        <w:rPr>
          <w:rFonts w:ascii="Arial" w:hAnsi="Arial" w:cs="Arial"/>
          <w:b/>
          <w:bCs/>
          <w:sz w:val="24"/>
          <w:szCs w:val="24"/>
        </w:rPr>
      </w:pPr>
      <w:r w:rsidRPr="00A03077">
        <w:rPr>
          <w:rFonts w:ascii="Arial" w:hAnsi="Arial" w:cs="Arial"/>
          <w:b/>
          <w:bCs/>
          <w:sz w:val="24"/>
          <w:szCs w:val="24"/>
        </w:rPr>
        <w:t>Forecasting Future Supply</w:t>
      </w:r>
    </w:p>
    <w:p w14:paraId="7CE72786" w14:textId="44A8DD49" w:rsidR="006B5E9E" w:rsidRPr="00A03077" w:rsidRDefault="00A03077" w:rsidP="00A03077">
      <w:pPr>
        <w:ind w:firstLine="720"/>
        <w:jc w:val="both"/>
        <w:rPr>
          <w:rFonts w:ascii="Arial" w:hAnsi="Arial" w:cs="Arial"/>
        </w:rPr>
      </w:pPr>
      <w:r w:rsidRPr="00A03077">
        <w:rPr>
          <w:rFonts w:ascii="Arial" w:hAnsi="Arial" w:cs="Arial"/>
        </w:rPr>
        <w:t>In forecasting future supply, the products produced by suppliers or competitors are predicted for the next three to five years.  In forecasting, the total historical supply data should be used, not the individual supply data of competitors.</w:t>
      </w:r>
    </w:p>
    <w:p w14:paraId="2F5CEAE7" w14:textId="70BD8EBA" w:rsidR="006B5E9E" w:rsidRDefault="00A03077" w:rsidP="00A03077">
      <w:pPr>
        <w:jc w:val="both"/>
        <w:rPr>
          <w:rFonts w:ascii="Arial" w:hAnsi="Arial" w:cs="Arial"/>
          <w:b/>
          <w:bCs/>
          <w:sz w:val="24"/>
          <w:szCs w:val="24"/>
        </w:rPr>
      </w:pPr>
      <w:r w:rsidRPr="00A03077">
        <w:rPr>
          <w:rFonts w:ascii="Arial" w:hAnsi="Arial" w:cs="Arial"/>
          <w:b/>
          <w:bCs/>
          <w:sz w:val="24"/>
          <w:szCs w:val="24"/>
        </w:rPr>
        <w:t>Evaluating the Result of Future Forecast</w:t>
      </w:r>
    </w:p>
    <w:p w14:paraId="5B0D0DC1" w14:textId="52F168EA" w:rsidR="00A03077" w:rsidRPr="00A03077" w:rsidRDefault="00A03077" w:rsidP="00A03077">
      <w:pPr>
        <w:ind w:firstLine="720"/>
        <w:jc w:val="both"/>
        <w:rPr>
          <w:rFonts w:ascii="Arial" w:hAnsi="Arial" w:cs="Arial"/>
        </w:rPr>
      </w:pPr>
      <w:r w:rsidRPr="00A03077">
        <w:rPr>
          <w:rFonts w:ascii="Arial" w:hAnsi="Arial" w:cs="Arial"/>
        </w:rPr>
        <w:t xml:space="preserve">Evaluating the predicted supply data is the last step in conducting a study of supply.  However, the result of the forecast may not be the final data to be used in determining whether there is enough supply or none.  </w:t>
      </w:r>
    </w:p>
    <w:p w14:paraId="53E97C11" w14:textId="77777777" w:rsidR="009962D4" w:rsidRDefault="009962D4" w:rsidP="00A03077">
      <w:pPr>
        <w:jc w:val="both"/>
        <w:rPr>
          <w:rFonts w:ascii="Arial" w:hAnsi="Arial" w:cs="Arial"/>
          <w:b/>
          <w:bCs/>
          <w:sz w:val="24"/>
          <w:szCs w:val="24"/>
        </w:rPr>
      </w:pPr>
    </w:p>
    <w:p w14:paraId="01AA5DFB" w14:textId="62763D26" w:rsidR="009962D4" w:rsidRDefault="009962D4" w:rsidP="009962D4">
      <w:pPr>
        <w:jc w:val="center"/>
        <w:rPr>
          <w:rFonts w:ascii="Arial" w:hAnsi="Arial" w:cs="Arial"/>
          <w:b/>
          <w:bCs/>
          <w:sz w:val="24"/>
          <w:szCs w:val="24"/>
        </w:rPr>
      </w:pPr>
      <w:r>
        <w:rPr>
          <w:rFonts w:ascii="Arial" w:hAnsi="Arial" w:cs="Arial"/>
          <w:b/>
          <w:bCs/>
          <w:sz w:val="24"/>
          <w:szCs w:val="24"/>
        </w:rPr>
        <w:t>Page 10</w:t>
      </w:r>
    </w:p>
    <w:p w14:paraId="0B854C01" w14:textId="3F497F6D" w:rsidR="006B5E9E" w:rsidRPr="00A03077" w:rsidRDefault="00A03077" w:rsidP="00A03077">
      <w:pPr>
        <w:jc w:val="both"/>
        <w:rPr>
          <w:rFonts w:ascii="Arial" w:hAnsi="Arial" w:cs="Arial"/>
          <w:b/>
          <w:bCs/>
          <w:sz w:val="24"/>
          <w:szCs w:val="24"/>
        </w:rPr>
      </w:pPr>
      <w:r w:rsidRPr="00A03077">
        <w:rPr>
          <w:rFonts w:ascii="Arial" w:hAnsi="Arial" w:cs="Arial"/>
          <w:b/>
          <w:bCs/>
          <w:sz w:val="24"/>
          <w:szCs w:val="24"/>
        </w:rPr>
        <w:lastRenderedPageBreak/>
        <w:t>Final Note in the Study of Supply</w:t>
      </w:r>
    </w:p>
    <w:p w14:paraId="0A67197E" w14:textId="51CBF215" w:rsidR="00A03077" w:rsidRPr="00A03077" w:rsidRDefault="00A03077" w:rsidP="00A03077">
      <w:pPr>
        <w:ind w:firstLine="720"/>
        <w:jc w:val="both"/>
        <w:rPr>
          <w:rFonts w:ascii="Arial" w:hAnsi="Arial" w:cs="Arial"/>
        </w:rPr>
      </w:pPr>
      <w:r w:rsidRPr="00A03077">
        <w:rPr>
          <w:rFonts w:ascii="Arial" w:hAnsi="Arial" w:cs="Arial"/>
        </w:rPr>
        <w:t>To summarize, the following procedures should be followed in conducting supply study:</w:t>
      </w:r>
    </w:p>
    <w:p w14:paraId="3049A54E" w14:textId="77777777" w:rsidR="00A03077" w:rsidRPr="00A03077" w:rsidRDefault="00A03077" w:rsidP="00A03077">
      <w:pPr>
        <w:jc w:val="both"/>
        <w:rPr>
          <w:rFonts w:ascii="Arial" w:hAnsi="Arial" w:cs="Arial"/>
        </w:rPr>
      </w:pPr>
      <w:r w:rsidRPr="00A03077">
        <w:rPr>
          <w:rFonts w:ascii="Arial" w:hAnsi="Arial" w:cs="Arial"/>
        </w:rPr>
        <w:t xml:space="preserve">First, identify who and where are the </w:t>
      </w:r>
      <w:proofErr w:type="gramStart"/>
      <w:r w:rsidRPr="00A03077">
        <w:rPr>
          <w:rFonts w:ascii="Arial" w:hAnsi="Arial" w:cs="Arial"/>
        </w:rPr>
        <w:t>competitors;</w:t>
      </w:r>
      <w:proofErr w:type="gramEnd"/>
    </w:p>
    <w:p w14:paraId="14577376" w14:textId="77777777" w:rsidR="00A03077" w:rsidRPr="00A03077" w:rsidRDefault="00A03077" w:rsidP="00A03077">
      <w:pPr>
        <w:jc w:val="both"/>
        <w:rPr>
          <w:rFonts w:ascii="Arial" w:hAnsi="Arial" w:cs="Arial"/>
        </w:rPr>
      </w:pPr>
      <w:r w:rsidRPr="00A03077">
        <w:rPr>
          <w:rFonts w:ascii="Arial" w:hAnsi="Arial" w:cs="Arial"/>
        </w:rPr>
        <w:t xml:space="preserve">Second, gather information on total goods produced by </w:t>
      </w:r>
      <w:proofErr w:type="gramStart"/>
      <w:r w:rsidRPr="00A03077">
        <w:rPr>
          <w:rFonts w:ascii="Arial" w:hAnsi="Arial" w:cs="Arial"/>
        </w:rPr>
        <w:t>competitors;</w:t>
      </w:r>
      <w:proofErr w:type="gramEnd"/>
    </w:p>
    <w:p w14:paraId="79F52C56" w14:textId="77777777" w:rsidR="00A03077" w:rsidRPr="00A03077" w:rsidRDefault="00A03077" w:rsidP="00A03077">
      <w:pPr>
        <w:jc w:val="both"/>
        <w:rPr>
          <w:rFonts w:ascii="Arial" w:hAnsi="Arial" w:cs="Arial"/>
        </w:rPr>
      </w:pPr>
      <w:r w:rsidRPr="00A03077">
        <w:rPr>
          <w:rFonts w:ascii="Arial" w:hAnsi="Arial" w:cs="Arial"/>
        </w:rPr>
        <w:t xml:space="preserve">Third, evaluate the historical supply </w:t>
      </w:r>
      <w:proofErr w:type="gramStart"/>
      <w:r w:rsidRPr="00A03077">
        <w:rPr>
          <w:rFonts w:ascii="Arial" w:hAnsi="Arial" w:cs="Arial"/>
        </w:rPr>
        <w:t>pattern;</w:t>
      </w:r>
      <w:proofErr w:type="gramEnd"/>
    </w:p>
    <w:p w14:paraId="4DB2E178" w14:textId="77777777" w:rsidR="00A03077" w:rsidRPr="00A03077" w:rsidRDefault="00A03077" w:rsidP="00A03077">
      <w:pPr>
        <w:jc w:val="both"/>
        <w:rPr>
          <w:rFonts w:ascii="Arial" w:hAnsi="Arial" w:cs="Arial"/>
        </w:rPr>
      </w:pPr>
      <w:r w:rsidRPr="00A03077">
        <w:rPr>
          <w:rFonts w:ascii="Arial" w:hAnsi="Arial" w:cs="Arial"/>
        </w:rPr>
        <w:t>Fourth, forecast the supply; and</w:t>
      </w:r>
    </w:p>
    <w:p w14:paraId="4A600B67" w14:textId="6D14B398" w:rsidR="006B5E9E" w:rsidRDefault="00A03077" w:rsidP="00A03077">
      <w:pPr>
        <w:jc w:val="both"/>
        <w:rPr>
          <w:rFonts w:ascii="Arial" w:hAnsi="Arial" w:cs="Arial"/>
        </w:rPr>
      </w:pPr>
      <w:r w:rsidRPr="00A03077">
        <w:rPr>
          <w:rFonts w:ascii="Arial" w:hAnsi="Arial" w:cs="Arial"/>
        </w:rPr>
        <w:t xml:space="preserve">Finally, evaluate the projection of future </w:t>
      </w:r>
      <w:proofErr w:type="gramStart"/>
      <w:r w:rsidRPr="00A03077">
        <w:rPr>
          <w:rFonts w:ascii="Arial" w:hAnsi="Arial" w:cs="Arial"/>
        </w:rPr>
        <w:t>supply</w:t>
      </w:r>
      <w:proofErr w:type="gramEnd"/>
    </w:p>
    <w:p w14:paraId="2805F14F" w14:textId="4DD82DE7" w:rsidR="006B5E9E" w:rsidRDefault="00A03077" w:rsidP="00A03077">
      <w:pPr>
        <w:jc w:val="both"/>
        <w:rPr>
          <w:rFonts w:ascii="Arial" w:hAnsi="Arial" w:cs="Arial"/>
          <w:b/>
          <w:bCs/>
          <w:sz w:val="24"/>
          <w:szCs w:val="24"/>
        </w:rPr>
      </w:pPr>
      <w:r w:rsidRPr="00A03077">
        <w:rPr>
          <w:rFonts w:ascii="Arial" w:hAnsi="Arial" w:cs="Arial"/>
          <w:b/>
          <w:bCs/>
          <w:sz w:val="24"/>
          <w:szCs w:val="24"/>
        </w:rPr>
        <w:t>Demand-Supply Analysis</w:t>
      </w:r>
    </w:p>
    <w:p w14:paraId="1AF83C71" w14:textId="43B4CEA2" w:rsidR="00466896" w:rsidRPr="00466896" w:rsidRDefault="00466896" w:rsidP="00466896">
      <w:pPr>
        <w:ind w:firstLine="720"/>
        <w:jc w:val="both"/>
        <w:rPr>
          <w:rFonts w:ascii="Arial" w:hAnsi="Arial" w:cs="Arial"/>
        </w:rPr>
      </w:pPr>
      <w:r w:rsidRPr="00466896">
        <w:rPr>
          <w:rFonts w:ascii="Arial" w:hAnsi="Arial" w:cs="Arial"/>
        </w:rPr>
        <w:t>The third section of the market study is demand-supply analysis.  In this part of the study, the question – Is there a demand or none – is finally answered.  The findings in both the demand and supply studies are combined in this subsection and usually presented in tabular for.</w:t>
      </w:r>
    </w:p>
    <w:p w14:paraId="403382E8" w14:textId="77777777" w:rsidR="00466896" w:rsidRPr="00466896" w:rsidRDefault="00466896" w:rsidP="00466896">
      <w:pPr>
        <w:jc w:val="both"/>
        <w:rPr>
          <w:rFonts w:ascii="Arial" w:hAnsi="Arial" w:cs="Arial"/>
        </w:rPr>
      </w:pPr>
      <w:r w:rsidRPr="00466896">
        <w:rPr>
          <w:rFonts w:ascii="Arial" w:hAnsi="Arial" w:cs="Arial"/>
        </w:rPr>
        <w:tab/>
        <w:t>The proponent may perform the following procedural steps in conducting this sub-section of the market study:</w:t>
      </w:r>
    </w:p>
    <w:p w14:paraId="1331DF8B" w14:textId="53719BB8" w:rsidR="00466896" w:rsidRPr="00466896" w:rsidRDefault="00466896" w:rsidP="00466896">
      <w:pPr>
        <w:jc w:val="both"/>
        <w:rPr>
          <w:rFonts w:ascii="Arial" w:hAnsi="Arial" w:cs="Arial"/>
        </w:rPr>
      </w:pPr>
      <w:r w:rsidRPr="00466896">
        <w:rPr>
          <w:rFonts w:ascii="Arial" w:hAnsi="Arial" w:cs="Arial"/>
        </w:rPr>
        <w:t>First, a comparison in tabular presentation is made between demand data and supply data.</w:t>
      </w:r>
    </w:p>
    <w:p w14:paraId="7B598221" w14:textId="77777777" w:rsidR="00466896" w:rsidRPr="00466896" w:rsidRDefault="00466896" w:rsidP="00466896">
      <w:pPr>
        <w:jc w:val="both"/>
        <w:rPr>
          <w:rFonts w:ascii="Arial" w:hAnsi="Arial" w:cs="Arial"/>
        </w:rPr>
      </w:pPr>
      <w:r w:rsidRPr="00466896">
        <w:rPr>
          <w:rFonts w:ascii="Arial" w:hAnsi="Arial" w:cs="Arial"/>
        </w:rPr>
        <w:t xml:space="preserve">Second, a computation of the difference between the predicted demand and supply is made. </w:t>
      </w:r>
    </w:p>
    <w:p w14:paraId="6E11AFF8" w14:textId="33E21364" w:rsidR="00A03077" w:rsidRDefault="00466896" w:rsidP="00466896">
      <w:pPr>
        <w:jc w:val="both"/>
        <w:rPr>
          <w:rFonts w:ascii="Arial" w:hAnsi="Arial" w:cs="Arial"/>
        </w:rPr>
      </w:pPr>
      <w:r w:rsidRPr="00466896">
        <w:rPr>
          <w:rFonts w:ascii="Arial" w:hAnsi="Arial" w:cs="Arial"/>
        </w:rPr>
        <w:t xml:space="preserve">Third, determine the expected share in the market.  </w:t>
      </w:r>
    </w:p>
    <w:p w14:paraId="050F3141" w14:textId="160E13D5" w:rsidR="00466896" w:rsidRDefault="00466896" w:rsidP="00466896">
      <w:pPr>
        <w:jc w:val="both"/>
        <w:rPr>
          <w:rFonts w:ascii="Arial" w:hAnsi="Arial" w:cs="Arial"/>
          <w:b/>
          <w:bCs/>
        </w:rPr>
      </w:pPr>
      <w:r w:rsidRPr="00466896">
        <w:rPr>
          <w:rFonts w:ascii="Arial" w:hAnsi="Arial" w:cs="Arial"/>
          <w:b/>
          <w:bCs/>
        </w:rPr>
        <w:t>Market Share</w:t>
      </w:r>
    </w:p>
    <w:p w14:paraId="09FC0F15" w14:textId="67CD0772" w:rsidR="00466896" w:rsidRPr="00466896" w:rsidRDefault="00466896" w:rsidP="00466896">
      <w:pPr>
        <w:ind w:firstLine="720"/>
        <w:jc w:val="both"/>
        <w:rPr>
          <w:rFonts w:ascii="Arial" w:hAnsi="Arial" w:cs="Arial"/>
        </w:rPr>
      </w:pPr>
      <w:r w:rsidRPr="00466896">
        <w:rPr>
          <w:rFonts w:ascii="Arial" w:hAnsi="Arial" w:cs="Arial"/>
        </w:rPr>
        <w:t>Determining the market share is usually not a major section of the market study.  However, it plays a very significant role in the preparation of a feasibility study.</w:t>
      </w:r>
    </w:p>
    <w:p w14:paraId="7EDEF237" w14:textId="25DB4404" w:rsidR="00466896" w:rsidRDefault="00466896" w:rsidP="00466896">
      <w:pPr>
        <w:ind w:firstLine="720"/>
        <w:jc w:val="both"/>
        <w:rPr>
          <w:rFonts w:ascii="Arial" w:hAnsi="Arial" w:cs="Arial"/>
        </w:rPr>
      </w:pPr>
      <w:r w:rsidRPr="00466896">
        <w:rPr>
          <w:rFonts w:ascii="Arial" w:hAnsi="Arial" w:cs="Arial"/>
        </w:rPr>
        <w:t>“Market share” simply refers to the share of the proposed project in the total demand.  It is the ratio of what the proposed project can sell in relation to the total projected demand. Market share, therefore, is not the demand for the products or services.</w:t>
      </w:r>
    </w:p>
    <w:p w14:paraId="00F9FA3C" w14:textId="29777E2A" w:rsidR="00466896" w:rsidRDefault="00466896" w:rsidP="00466896">
      <w:pPr>
        <w:jc w:val="both"/>
        <w:rPr>
          <w:rFonts w:ascii="Arial" w:hAnsi="Arial" w:cs="Arial"/>
          <w:b/>
          <w:bCs/>
          <w:sz w:val="24"/>
          <w:szCs w:val="24"/>
        </w:rPr>
      </w:pPr>
      <w:r w:rsidRPr="00466896">
        <w:rPr>
          <w:rFonts w:ascii="Arial" w:hAnsi="Arial" w:cs="Arial"/>
          <w:b/>
          <w:bCs/>
          <w:sz w:val="24"/>
          <w:szCs w:val="24"/>
        </w:rPr>
        <w:t>Study of the Price</w:t>
      </w:r>
    </w:p>
    <w:p w14:paraId="49A98742" w14:textId="77777777" w:rsidR="00466896" w:rsidRPr="00466896" w:rsidRDefault="00466896" w:rsidP="00466896">
      <w:pPr>
        <w:jc w:val="both"/>
        <w:rPr>
          <w:rFonts w:ascii="Arial" w:hAnsi="Arial" w:cs="Arial"/>
        </w:rPr>
      </w:pPr>
      <w:r w:rsidRPr="00466896">
        <w:rPr>
          <w:rFonts w:ascii="Arial" w:hAnsi="Arial" w:cs="Arial"/>
        </w:rPr>
        <w:t>The fourth section of the market study deals with pricing and addresses the question – How much is the selling price of the product or services?</w:t>
      </w:r>
    </w:p>
    <w:p w14:paraId="081AE46F" w14:textId="44E58C83" w:rsidR="00466896" w:rsidRPr="00466896" w:rsidRDefault="00466896" w:rsidP="00466896">
      <w:pPr>
        <w:jc w:val="both"/>
        <w:rPr>
          <w:rFonts w:ascii="Arial" w:hAnsi="Arial" w:cs="Arial"/>
        </w:rPr>
      </w:pPr>
      <w:r w:rsidRPr="00466896">
        <w:rPr>
          <w:rFonts w:ascii="Arial" w:hAnsi="Arial" w:cs="Arial"/>
        </w:rPr>
        <w:tab/>
        <w:t xml:space="preserve">In economics, the price of goods or services is mainly determined by the demand-supply situation.  </w:t>
      </w:r>
    </w:p>
    <w:p w14:paraId="0ABA1AF8" w14:textId="77777777" w:rsidR="00466896" w:rsidRPr="00466896" w:rsidRDefault="00466896" w:rsidP="00466896">
      <w:pPr>
        <w:jc w:val="both"/>
        <w:rPr>
          <w:rFonts w:ascii="Arial" w:hAnsi="Arial" w:cs="Arial"/>
        </w:rPr>
      </w:pPr>
      <w:r w:rsidRPr="00466896">
        <w:rPr>
          <w:rFonts w:ascii="Arial" w:hAnsi="Arial" w:cs="Arial"/>
        </w:rPr>
        <w:t>The following steps may be considered in setting the price of the proposed product or services:</w:t>
      </w:r>
    </w:p>
    <w:p w14:paraId="20A948C1" w14:textId="77777777" w:rsidR="00466896" w:rsidRPr="00466896" w:rsidRDefault="00466896" w:rsidP="00466896">
      <w:pPr>
        <w:jc w:val="both"/>
        <w:rPr>
          <w:rFonts w:ascii="Arial" w:hAnsi="Arial" w:cs="Arial"/>
        </w:rPr>
      </w:pPr>
      <w:r w:rsidRPr="00466896">
        <w:rPr>
          <w:rFonts w:ascii="Arial" w:hAnsi="Arial" w:cs="Arial"/>
        </w:rPr>
        <w:t xml:space="preserve">1. compute correctly the cost incurred in making the product considering the three elements of cost, </w:t>
      </w:r>
      <w:proofErr w:type="gramStart"/>
      <w:r w:rsidRPr="00466896">
        <w:rPr>
          <w:rFonts w:ascii="Arial" w:hAnsi="Arial" w:cs="Arial"/>
        </w:rPr>
        <w:t>i.e.</w:t>
      </w:r>
      <w:proofErr w:type="gramEnd"/>
      <w:r w:rsidRPr="00466896">
        <w:rPr>
          <w:rFonts w:ascii="Arial" w:hAnsi="Arial" w:cs="Arial"/>
        </w:rPr>
        <w:t xml:space="preserve"> direct materials, direct labor and factory overhead</w:t>
      </w:r>
    </w:p>
    <w:p w14:paraId="1958D17B" w14:textId="77777777" w:rsidR="00466896" w:rsidRPr="00466896" w:rsidRDefault="00466896" w:rsidP="00466896">
      <w:pPr>
        <w:jc w:val="both"/>
        <w:rPr>
          <w:rFonts w:ascii="Arial" w:hAnsi="Arial" w:cs="Arial"/>
        </w:rPr>
      </w:pPr>
      <w:r w:rsidRPr="00466896">
        <w:rPr>
          <w:rFonts w:ascii="Arial" w:hAnsi="Arial" w:cs="Arial"/>
        </w:rPr>
        <w:t>2. decide on the proposed mark up on finished goods</w:t>
      </w:r>
    </w:p>
    <w:p w14:paraId="7F692C74" w14:textId="77777777" w:rsidR="00466896" w:rsidRPr="00466896" w:rsidRDefault="00466896" w:rsidP="00466896">
      <w:pPr>
        <w:jc w:val="both"/>
        <w:rPr>
          <w:rFonts w:ascii="Arial" w:hAnsi="Arial" w:cs="Arial"/>
        </w:rPr>
      </w:pPr>
      <w:r w:rsidRPr="00466896">
        <w:rPr>
          <w:rFonts w:ascii="Arial" w:hAnsi="Arial" w:cs="Arial"/>
        </w:rPr>
        <w:t>3. compare the proposed selling price with prices of similar products or substitutes</w:t>
      </w:r>
    </w:p>
    <w:p w14:paraId="3CB568F5" w14:textId="424E5296" w:rsidR="009962D4" w:rsidRDefault="009962D4" w:rsidP="009962D4">
      <w:pPr>
        <w:jc w:val="center"/>
        <w:rPr>
          <w:rFonts w:ascii="Arial" w:hAnsi="Arial" w:cs="Arial"/>
        </w:rPr>
      </w:pPr>
      <w:r>
        <w:rPr>
          <w:rFonts w:ascii="Arial" w:hAnsi="Arial" w:cs="Arial"/>
        </w:rPr>
        <w:t>Page 11</w:t>
      </w:r>
    </w:p>
    <w:p w14:paraId="00DB5701" w14:textId="4E3AB16C" w:rsidR="00466896" w:rsidRPr="00466896" w:rsidRDefault="00466896" w:rsidP="00466896">
      <w:pPr>
        <w:jc w:val="both"/>
        <w:rPr>
          <w:rFonts w:ascii="Arial" w:hAnsi="Arial" w:cs="Arial"/>
        </w:rPr>
      </w:pPr>
      <w:r w:rsidRPr="00466896">
        <w:rPr>
          <w:rFonts w:ascii="Arial" w:hAnsi="Arial" w:cs="Arial"/>
        </w:rPr>
        <w:lastRenderedPageBreak/>
        <w:t>4. make the necessary adjustments if there is a huge difference in these prices</w:t>
      </w:r>
    </w:p>
    <w:p w14:paraId="79A57463" w14:textId="77777777" w:rsidR="00466896" w:rsidRPr="00466896" w:rsidRDefault="00466896" w:rsidP="00466896">
      <w:pPr>
        <w:jc w:val="both"/>
        <w:rPr>
          <w:rFonts w:ascii="Arial" w:hAnsi="Arial" w:cs="Arial"/>
        </w:rPr>
      </w:pPr>
      <w:r w:rsidRPr="00466896">
        <w:rPr>
          <w:rFonts w:ascii="Arial" w:hAnsi="Arial" w:cs="Arial"/>
        </w:rPr>
        <w:t>5. determine the history of prices of similar or substitute products</w:t>
      </w:r>
    </w:p>
    <w:p w14:paraId="5B6EEE8E" w14:textId="77777777" w:rsidR="00466896" w:rsidRPr="00466896" w:rsidRDefault="00466896" w:rsidP="00466896">
      <w:pPr>
        <w:jc w:val="both"/>
        <w:rPr>
          <w:rFonts w:ascii="Arial" w:hAnsi="Arial" w:cs="Arial"/>
        </w:rPr>
      </w:pPr>
      <w:r w:rsidRPr="00466896">
        <w:rPr>
          <w:rFonts w:ascii="Arial" w:hAnsi="Arial" w:cs="Arial"/>
        </w:rPr>
        <w:t>6. determine the expected operating expenses</w:t>
      </w:r>
    </w:p>
    <w:p w14:paraId="3B9D91A7" w14:textId="49C294E1" w:rsidR="00466896" w:rsidRDefault="00466896" w:rsidP="00466896">
      <w:pPr>
        <w:jc w:val="both"/>
        <w:rPr>
          <w:rFonts w:ascii="Arial" w:hAnsi="Arial" w:cs="Arial"/>
        </w:rPr>
      </w:pPr>
      <w:r w:rsidRPr="00466896">
        <w:rPr>
          <w:rFonts w:ascii="Arial" w:hAnsi="Arial" w:cs="Arial"/>
        </w:rPr>
        <w:t>7. set the selling price after all concerns have been properly studied and evaluated</w:t>
      </w:r>
    </w:p>
    <w:p w14:paraId="49E309BD" w14:textId="504DD24A" w:rsidR="00466896" w:rsidRDefault="00466896" w:rsidP="00466896">
      <w:pPr>
        <w:jc w:val="both"/>
        <w:rPr>
          <w:rFonts w:ascii="Arial" w:hAnsi="Arial" w:cs="Arial"/>
          <w:b/>
          <w:bCs/>
          <w:sz w:val="24"/>
          <w:szCs w:val="24"/>
        </w:rPr>
      </w:pPr>
      <w:r w:rsidRPr="00466896">
        <w:rPr>
          <w:rFonts w:ascii="Arial" w:hAnsi="Arial" w:cs="Arial"/>
          <w:b/>
          <w:bCs/>
          <w:sz w:val="24"/>
          <w:szCs w:val="24"/>
        </w:rPr>
        <w:t>Marketing Program</w:t>
      </w:r>
    </w:p>
    <w:p w14:paraId="0CB3AE22" w14:textId="545C92DD" w:rsidR="00466896" w:rsidRPr="00466896" w:rsidRDefault="00466896" w:rsidP="00466896">
      <w:pPr>
        <w:ind w:firstLine="720"/>
        <w:jc w:val="both"/>
        <w:rPr>
          <w:rFonts w:ascii="Arial" w:hAnsi="Arial" w:cs="Arial"/>
          <w:sz w:val="24"/>
          <w:szCs w:val="24"/>
        </w:rPr>
      </w:pPr>
      <w:r w:rsidRPr="00466896">
        <w:rPr>
          <w:rFonts w:ascii="Arial" w:hAnsi="Arial" w:cs="Arial"/>
          <w:sz w:val="24"/>
          <w:szCs w:val="24"/>
        </w:rPr>
        <w:t xml:space="preserve">The last section in the market study is the marketing program.  It shows the different sets of coordinated marketing activities designed to achieve the marketing goals.  </w:t>
      </w:r>
    </w:p>
    <w:p w14:paraId="642C05B9" w14:textId="77777777" w:rsidR="00466896" w:rsidRPr="00466896" w:rsidRDefault="00466896" w:rsidP="00466896">
      <w:pPr>
        <w:jc w:val="both"/>
        <w:rPr>
          <w:rFonts w:ascii="Arial" w:hAnsi="Arial" w:cs="Arial"/>
        </w:rPr>
      </w:pPr>
      <w:r w:rsidRPr="00466896">
        <w:rPr>
          <w:rFonts w:ascii="Arial" w:hAnsi="Arial" w:cs="Arial"/>
        </w:rPr>
        <w:t>Remember that a feasibility study is a forerunner of the business plan.  In case the project is proven to be viable, a business plan will be prepared when the project is implemented.</w:t>
      </w:r>
    </w:p>
    <w:p w14:paraId="07E46CF7" w14:textId="77777777" w:rsidR="00466896" w:rsidRPr="00466896" w:rsidRDefault="00466896" w:rsidP="00466896">
      <w:pPr>
        <w:jc w:val="both"/>
        <w:rPr>
          <w:rFonts w:ascii="Arial" w:hAnsi="Arial" w:cs="Arial"/>
        </w:rPr>
      </w:pPr>
      <w:r w:rsidRPr="00466896">
        <w:rPr>
          <w:rFonts w:ascii="Arial" w:hAnsi="Arial" w:cs="Arial"/>
        </w:rPr>
        <w:tab/>
        <w:t>The brief marketing program should include:</w:t>
      </w:r>
    </w:p>
    <w:p w14:paraId="613502A4" w14:textId="77777777" w:rsidR="00466896" w:rsidRPr="00466896" w:rsidRDefault="00466896" w:rsidP="009962D4">
      <w:pPr>
        <w:spacing w:after="0" w:line="276" w:lineRule="auto"/>
        <w:jc w:val="both"/>
        <w:rPr>
          <w:rFonts w:ascii="Arial" w:hAnsi="Arial" w:cs="Arial"/>
        </w:rPr>
      </w:pPr>
      <w:r w:rsidRPr="00466896">
        <w:rPr>
          <w:rFonts w:ascii="Arial" w:hAnsi="Arial" w:cs="Arial"/>
        </w:rPr>
        <w:t>1. the target market</w:t>
      </w:r>
    </w:p>
    <w:p w14:paraId="49B32F49" w14:textId="77777777" w:rsidR="00466896" w:rsidRPr="00466896" w:rsidRDefault="00466896" w:rsidP="009962D4">
      <w:pPr>
        <w:spacing w:after="0" w:line="276" w:lineRule="auto"/>
        <w:jc w:val="both"/>
        <w:rPr>
          <w:rFonts w:ascii="Arial" w:hAnsi="Arial" w:cs="Arial"/>
        </w:rPr>
      </w:pPr>
      <w:r w:rsidRPr="00466896">
        <w:rPr>
          <w:rFonts w:ascii="Arial" w:hAnsi="Arial" w:cs="Arial"/>
        </w:rPr>
        <w:t>2. the terms of sale</w:t>
      </w:r>
    </w:p>
    <w:p w14:paraId="7A29D7F6" w14:textId="77777777" w:rsidR="00466896" w:rsidRPr="00466896" w:rsidRDefault="00466896" w:rsidP="009962D4">
      <w:pPr>
        <w:spacing w:after="0" w:line="276" w:lineRule="auto"/>
        <w:jc w:val="both"/>
        <w:rPr>
          <w:rFonts w:ascii="Arial" w:hAnsi="Arial" w:cs="Arial"/>
        </w:rPr>
      </w:pPr>
      <w:r w:rsidRPr="00466896">
        <w:rPr>
          <w:rFonts w:ascii="Arial" w:hAnsi="Arial" w:cs="Arial"/>
        </w:rPr>
        <w:t>3. the channels of distribution</w:t>
      </w:r>
    </w:p>
    <w:p w14:paraId="324EED68" w14:textId="77777777" w:rsidR="00466896" w:rsidRPr="00466896" w:rsidRDefault="00466896" w:rsidP="009962D4">
      <w:pPr>
        <w:spacing w:after="0" w:line="276" w:lineRule="auto"/>
        <w:jc w:val="both"/>
        <w:rPr>
          <w:rFonts w:ascii="Arial" w:hAnsi="Arial" w:cs="Arial"/>
        </w:rPr>
      </w:pPr>
      <w:r w:rsidRPr="00466896">
        <w:rPr>
          <w:rFonts w:ascii="Arial" w:hAnsi="Arial" w:cs="Arial"/>
        </w:rPr>
        <w:t>4. the transportation arrangement</w:t>
      </w:r>
    </w:p>
    <w:p w14:paraId="18F67E22" w14:textId="77777777" w:rsidR="00466896" w:rsidRPr="00466896" w:rsidRDefault="00466896" w:rsidP="009962D4">
      <w:pPr>
        <w:spacing w:after="0" w:line="276" w:lineRule="auto"/>
        <w:jc w:val="both"/>
        <w:rPr>
          <w:rFonts w:ascii="Arial" w:hAnsi="Arial" w:cs="Arial"/>
        </w:rPr>
      </w:pPr>
      <w:r w:rsidRPr="00466896">
        <w:rPr>
          <w:rFonts w:ascii="Arial" w:hAnsi="Arial" w:cs="Arial"/>
        </w:rPr>
        <w:t>5. the estimated selling price</w:t>
      </w:r>
    </w:p>
    <w:p w14:paraId="43519F8A" w14:textId="77777777" w:rsidR="00466896" w:rsidRPr="00466896" w:rsidRDefault="00466896" w:rsidP="009962D4">
      <w:pPr>
        <w:spacing w:after="0" w:line="276" w:lineRule="auto"/>
        <w:jc w:val="both"/>
        <w:rPr>
          <w:rFonts w:ascii="Arial" w:hAnsi="Arial" w:cs="Arial"/>
        </w:rPr>
      </w:pPr>
      <w:r w:rsidRPr="00466896">
        <w:rPr>
          <w:rFonts w:ascii="Arial" w:hAnsi="Arial" w:cs="Arial"/>
        </w:rPr>
        <w:t>6. promotion and advertising activities</w:t>
      </w:r>
    </w:p>
    <w:p w14:paraId="2D624C06" w14:textId="77777777" w:rsidR="00466896" w:rsidRPr="00466896" w:rsidRDefault="00466896" w:rsidP="009962D4">
      <w:pPr>
        <w:spacing w:after="0" w:line="276" w:lineRule="auto"/>
        <w:jc w:val="both"/>
        <w:rPr>
          <w:rFonts w:ascii="Arial" w:hAnsi="Arial" w:cs="Arial"/>
        </w:rPr>
      </w:pPr>
      <w:r w:rsidRPr="00466896">
        <w:rPr>
          <w:rFonts w:ascii="Arial" w:hAnsi="Arial" w:cs="Arial"/>
        </w:rPr>
        <w:t>7. the distribution network</w:t>
      </w:r>
    </w:p>
    <w:p w14:paraId="2F0B4252" w14:textId="77777777" w:rsidR="00466896" w:rsidRPr="00466896" w:rsidRDefault="00466896" w:rsidP="009962D4">
      <w:pPr>
        <w:spacing w:after="0" w:line="276" w:lineRule="auto"/>
        <w:jc w:val="both"/>
        <w:rPr>
          <w:rFonts w:ascii="Arial" w:hAnsi="Arial" w:cs="Arial"/>
        </w:rPr>
      </w:pPr>
      <w:r w:rsidRPr="00466896">
        <w:rPr>
          <w:rFonts w:ascii="Arial" w:hAnsi="Arial" w:cs="Arial"/>
        </w:rPr>
        <w:t>8. packaging</w:t>
      </w:r>
    </w:p>
    <w:p w14:paraId="5DFC09D8" w14:textId="77777777" w:rsidR="00466896" w:rsidRPr="00466896" w:rsidRDefault="00466896" w:rsidP="009962D4">
      <w:pPr>
        <w:spacing w:after="0" w:line="276" w:lineRule="auto"/>
        <w:jc w:val="both"/>
        <w:rPr>
          <w:rFonts w:ascii="Arial" w:hAnsi="Arial" w:cs="Arial"/>
        </w:rPr>
      </w:pPr>
      <w:r w:rsidRPr="00466896">
        <w:rPr>
          <w:rFonts w:ascii="Arial" w:hAnsi="Arial" w:cs="Arial"/>
        </w:rPr>
        <w:t>9. marketing staff</w:t>
      </w:r>
    </w:p>
    <w:p w14:paraId="1F77D7DF" w14:textId="29129D4E" w:rsidR="00466896" w:rsidRDefault="00466896" w:rsidP="009962D4">
      <w:pPr>
        <w:spacing w:after="0" w:line="276" w:lineRule="auto"/>
        <w:jc w:val="both"/>
        <w:rPr>
          <w:rFonts w:ascii="Arial" w:hAnsi="Arial" w:cs="Arial"/>
        </w:rPr>
      </w:pPr>
      <w:r w:rsidRPr="00466896">
        <w:rPr>
          <w:rFonts w:ascii="Arial" w:hAnsi="Arial" w:cs="Arial"/>
        </w:rPr>
        <w:t>10. the estimated cost of marketing</w:t>
      </w:r>
    </w:p>
    <w:p w14:paraId="4AFA41A8" w14:textId="77777777" w:rsidR="009962D4" w:rsidRPr="00466896" w:rsidRDefault="009962D4" w:rsidP="009962D4">
      <w:pPr>
        <w:spacing w:after="0" w:line="276" w:lineRule="auto"/>
        <w:jc w:val="both"/>
        <w:rPr>
          <w:rFonts w:ascii="Arial" w:hAnsi="Arial" w:cs="Arial"/>
        </w:rPr>
      </w:pPr>
    </w:p>
    <w:p w14:paraId="6DBE9531" w14:textId="0D95A7B2" w:rsidR="00466896" w:rsidRPr="00466896" w:rsidRDefault="00466896" w:rsidP="00466896">
      <w:pPr>
        <w:jc w:val="both"/>
        <w:rPr>
          <w:rFonts w:ascii="Arial" w:hAnsi="Arial" w:cs="Arial"/>
        </w:rPr>
      </w:pPr>
      <w:r w:rsidRPr="00466896">
        <w:rPr>
          <w:rFonts w:ascii="Arial" w:hAnsi="Arial" w:cs="Arial"/>
        </w:rPr>
        <w:t xml:space="preserve">In Summary, you </w:t>
      </w:r>
      <w:proofErr w:type="gramStart"/>
      <w:r w:rsidRPr="00466896">
        <w:rPr>
          <w:rFonts w:ascii="Arial" w:hAnsi="Arial" w:cs="Arial"/>
        </w:rPr>
        <w:t>have to</w:t>
      </w:r>
      <w:proofErr w:type="gramEnd"/>
      <w:r w:rsidRPr="00466896">
        <w:rPr>
          <w:rFonts w:ascii="Arial" w:hAnsi="Arial" w:cs="Arial"/>
        </w:rPr>
        <w:t xml:space="preserve"> prepare the following:</w:t>
      </w:r>
    </w:p>
    <w:p w14:paraId="436E62E6" w14:textId="0CFA40BF" w:rsidR="00466896" w:rsidRPr="00466896" w:rsidRDefault="00466896" w:rsidP="009962D4">
      <w:pPr>
        <w:spacing w:after="0"/>
        <w:ind w:firstLine="720"/>
        <w:jc w:val="both"/>
        <w:rPr>
          <w:rFonts w:ascii="Arial" w:hAnsi="Arial" w:cs="Arial"/>
        </w:rPr>
      </w:pPr>
      <w:r>
        <w:rPr>
          <w:rFonts w:ascii="Arial" w:hAnsi="Arial" w:cs="Arial"/>
        </w:rPr>
        <w:t xml:space="preserve"> 1.</w:t>
      </w:r>
      <w:r>
        <w:rPr>
          <w:rFonts w:ascii="Arial" w:hAnsi="Arial" w:cs="Arial"/>
        </w:rPr>
        <w:tab/>
      </w:r>
      <w:r w:rsidRPr="00466896">
        <w:rPr>
          <w:rFonts w:ascii="Arial" w:hAnsi="Arial" w:cs="Arial"/>
        </w:rPr>
        <w:t>Introduction</w:t>
      </w:r>
    </w:p>
    <w:p w14:paraId="7CD4F32F" w14:textId="77777777" w:rsidR="00466896" w:rsidRPr="00466896" w:rsidRDefault="00466896" w:rsidP="009962D4">
      <w:pPr>
        <w:spacing w:after="0"/>
        <w:jc w:val="both"/>
        <w:rPr>
          <w:rFonts w:ascii="Arial" w:hAnsi="Arial" w:cs="Arial"/>
        </w:rPr>
      </w:pPr>
      <w:r w:rsidRPr="00466896">
        <w:rPr>
          <w:rFonts w:ascii="Arial" w:hAnsi="Arial" w:cs="Arial"/>
        </w:rPr>
        <w:t xml:space="preserve"> </w:t>
      </w:r>
      <w:r w:rsidRPr="00466896">
        <w:rPr>
          <w:rFonts w:ascii="Arial" w:hAnsi="Arial" w:cs="Arial"/>
        </w:rPr>
        <w:tab/>
        <w:t xml:space="preserve"> 2.</w:t>
      </w:r>
      <w:r w:rsidRPr="00466896">
        <w:rPr>
          <w:rFonts w:ascii="Arial" w:hAnsi="Arial" w:cs="Arial"/>
        </w:rPr>
        <w:tab/>
        <w:t>Target Market Description</w:t>
      </w:r>
    </w:p>
    <w:p w14:paraId="35821167" w14:textId="79B9341A" w:rsidR="00466896" w:rsidRDefault="00466896" w:rsidP="009962D4">
      <w:pPr>
        <w:spacing w:after="0"/>
        <w:jc w:val="both"/>
        <w:rPr>
          <w:rFonts w:ascii="Arial" w:hAnsi="Arial" w:cs="Arial"/>
        </w:rPr>
      </w:pPr>
      <w:r w:rsidRPr="00466896">
        <w:rPr>
          <w:rFonts w:ascii="Arial" w:hAnsi="Arial" w:cs="Arial"/>
        </w:rPr>
        <w:t xml:space="preserve"> </w:t>
      </w:r>
      <w:r w:rsidRPr="00466896">
        <w:rPr>
          <w:rFonts w:ascii="Arial" w:hAnsi="Arial" w:cs="Arial"/>
        </w:rPr>
        <w:tab/>
        <w:t xml:space="preserve"> 3.  </w:t>
      </w:r>
      <w:r w:rsidRPr="00466896">
        <w:rPr>
          <w:rFonts w:ascii="Arial" w:hAnsi="Arial" w:cs="Arial"/>
        </w:rPr>
        <w:tab/>
        <w:t>Demand Analysis</w:t>
      </w:r>
    </w:p>
    <w:p w14:paraId="32BD233E" w14:textId="77777777" w:rsidR="009962D4" w:rsidRPr="00466896" w:rsidRDefault="009962D4" w:rsidP="009962D4">
      <w:pPr>
        <w:spacing w:after="0"/>
        <w:jc w:val="both"/>
        <w:rPr>
          <w:rFonts w:ascii="Arial" w:hAnsi="Arial" w:cs="Arial"/>
        </w:rPr>
      </w:pPr>
    </w:p>
    <w:p w14:paraId="59E27176" w14:textId="1CFDD8E4" w:rsidR="00466896" w:rsidRPr="00466896" w:rsidRDefault="00466896" w:rsidP="009962D4">
      <w:pPr>
        <w:spacing w:after="0"/>
        <w:jc w:val="center"/>
        <w:rPr>
          <w:rFonts w:ascii="Arial" w:hAnsi="Arial" w:cs="Arial"/>
        </w:rPr>
      </w:pPr>
      <w:r w:rsidRPr="00466896">
        <w:rPr>
          <w:rFonts w:ascii="Arial" w:hAnsi="Arial" w:cs="Arial"/>
        </w:rPr>
        <w:t>Table 1</w:t>
      </w:r>
    </w:p>
    <w:tbl>
      <w:tblPr>
        <w:tblpPr w:leftFromText="180" w:rightFromText="180" w:vertAnchor="text" w:horzAnchor="margin" w:tblpXSpec="center" w:tblpY="342"/>
        <w:tblW w:w="0" w:type="auto"/>
        <w:tblCellMar>
          <w:top w:w="15" w:type="dxa"/>
          <w:left w:w="15" w:type="dxa"/>
          <w:bottom w:w="15" w:type="dxa"/>
          <w:right w:w="15" w:type="dxa"/>
        </w:tblCellMar>
        <w:tblLook w:val="04A0" w:firstRow="1" w:lastRow="0" w:firstColumn="1" w:lastColumn="0" w:noHBand="0" w:noVBand="1"/>
      </w:tblPr>
      <w:tblGrid>
        <w:gridCol w:w="2782"/>
        <w:gridCol w:w="3690"/>
      </w:tblGrid>
      <w:tr w:rsidR="009962D4" w:rsidRPr="009962D4" w14:paraId="24DF6A95" w14:textId="77777777" w:rsidTr="009962D4">
        <w:trPr>
          <w:trHeight w:val="249"/>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62FB0FD"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Year of Operation</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EA5ACB5"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Projected Demand (in what?)</w:t>
            </w:r>
          </w:p>
        </w:tc>
      </w:tr>
      <w:tr w:rsidR="009962D4" w:rsidRPr="009962D4" w14:paraId="49DF39C3" w14:textId="77777777" w:rsidTr="009962D4">
        <w:trPr>
          <w:trHeight w:val="24"/>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A088CE7"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1 or 2024</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5124B4B"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Times New Roman" w:eastAsia="Times New Roman" w:hAnsi="Times New Roman" w:cs="Times New Roman"/>
                <w:kern w:val="0"/>
                <w14:ligatures w14:val="none"/>
              </w:rPr>
              <w:t> </w:t>
            </w:r>
          </w:p>
        </w:tc>
      </w:tr>
      <w:tr w:rsidR="009962D4" w:rsidRPr="009962D4" w14:paraId="603EAD62" w14:textId="77777777" w:rsidTr="009962D4">
        <w:trPr>
          <w:trHeight w:val="69"/>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3B7CC8D"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2 or 2025</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D2F077B"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Times New Roman" w:eastAsia="Times New Roman" w:hAnsi="Times New Roman" w:cs="Times New Roman"/>
                <w:kern w:val="0"/>
                <w14:ligatures w14:val="none"/>
              </w:rPr>
              <w:t> </w:t>
            </w:r>
          </w:p>
        </w:tc>
      </w:tr>
      <w:tr w:rsidR="009962D4" w:rsidRPr="009962D4" w14:paraId="5D5E9602" w14:textId="77777777" w:rsidTr="009962D4">
        <w:trPr>
          <w:trHeight w:val="24"/>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F8E6F2D"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3 or 2026</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64C04BC"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Times New Roman" w:eastAsia="Times New Roman" w:hAnsi="Times New Roman" w:cs="Times New Roman"/>
                <w:kern w:val="0"/>
                <w14:ligatures w14:val="none"/>
              </w:rPr>
              <w:t> </w:t>
            </w:r>
          </w:p>
        </w:tc>
      </w:tr>
      <w:tr w:rsidR="009962D4" w:rsidRPr="009962D4" w14:paraId="0074EB9C" w14:textId="77777777" w:rsidTr="009962D4">
        <w:trPr>
          <w:trHeight w:val="24"/>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0ADB25B"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4 or 2027</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2A0088D"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Times New Roman" w:eastAsia="Times New Roman" w:hAnsi="Times New Roman" w:cs="Times New Roman"/>
                <w:kern w:val="0"/>
                <w14:ligatures w14:val="none"/>
              </w:rPr>
              <w:t> </w:t>
            </w:r>
          </w:p>
        </w:tc>
      </w:tr>
      <w:tr w:rsidR="009962D4" w:rsidRPr="009962D4" w14:paraId="764C576B" w14:textId="77777777" w:rsidTr="009962D4">
        <w:trPr>
          <w:trHeight w:val="159"/>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07F5FD2"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Arial" w:eastAsia="Times New Roman" w:hAnsi="Arial" w:cs="Arial"/>
                <w:color w:val="000000"/>
                <w:kern w:val="0"/>
                <w14:ligatures w14:val="none"/>
              </w:rPr>
              <w:t>5 or 2028</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18BABD8" w14:textId="77777777" w:rsidR="009962D4" w:rsidRPr="009962D4" w:rsidRDefault="009962D4" w:rsidP="009962D4">
            <w:pPr>
              <w:spacing w:after="0" w:line="240" w:lineRule="auto"/>
              <w:rPr>
                <w:rFonts w:ascii="Times New Roman" w:eastAsia="Times New Roman" w:hAnsi="Times New Roman" w:cs="Times New Roman"/>
                <w:kern w:val="0"/>
                <w14:ligatures w14:val="none"/>
              </w:rPr>
            </w:pPr>
            <w:r w:rsidRPr="009962D4">
              <w:rPr>
                <w:rFonts w:ascii="Times New Roman" w:eastAsia="Times New Roman" w:hAnsi="Times New Roman" w:cs="Times New Roman"/>
                <w:kern w:val="0"/>
                <w14:ligatures w14:val="none"/>
              </w:rPr>
              <w:t> </w:t>
            </w:r>
          </w:p>
        </w:tc>
      </w:tr>
    </w:tbl>
    <w:p w14:paraId="766FA349" w14:textId="517674B9" w:rsidR="00A03077" w:rsidRPr="00466896" w:rsidRDefault="00466896" w:rsidP="009962D4">
      <w:pPr>
        <w:spacing w:after="0"/>
        <w:jc w:val="center"/>
        <w:rPr>
          <w:rFonts w:ascii="Arial" w:hAnsi="Arial" w:cs="Arial"/>
        </w:rPr>
      </w:pPr>
      <w:r w:rsidRPr="00466896">
        <w:rPr>
          <w:rFonts w:ascii="Arial" w:hAnsi="Arial" w:cs="Arial"/>
        </w:rPr>
        <w:t>Projected Demand</w:t>
      </w:r>
    </w:p>
    <w:p w14:paraId="0647D83B" w14:textId="77777777" w:rsidR="00A03077" w:rsidRDefault="00A03077" w:rsidP="00A03077">
      <w:pPr>
        <w:jc w:val="both"/>
        <w:rPr>
          <w:rFonts w:ascii="Arial" w:hAnsi="Arial" w:cs="Arial"/>
        </w:rPr>
      </w:pPr>
    </w:p>
    <w:p w14:paraId="76E94D21" w14:textId="77777777" w:rsidR="000A77BB" w:rsidRPr="00466896" w:rsidRDefault="000A77BB" w:rsidP="00A03077">
      <w:pPr>
        <w:jc w:val="both"/>
        <w:rPr>
          <w:rFonts w:ascii="Arial" w:hAnsi="Arial" w:cs="Arial"/>
        </w:rPr>
      </w:pPr>
    </w:p>
    <w:p w14:paraId="46650A8C" w14:textId="77777777" w:rsidR="00A03077" w:rsidRDefault="00A03077" w:rsidP="00A03077">
      <w:pPr>
        <w:jc w:val="both"/>
        <w:rPr>
          <w:rFonts w:ascii="Arial" w:hAnsi="Arial" w:cs="Arial"/>
        </w:rPr>
      </w:pPr>
    </w:p>
    <w:p w14:paraId="13E5CF96" w14:textId="77777777" w:rsidR="009962D4" w:rsidRDefault="009962D4" w:rsidP="00A03077">
      <w:pPr>
        <w:jc w:val="both"/>
        <w:rPr>
          <w:rFonts w:ascii="Arial" w:hAnsi="Arial" w:cs="Arial"/>
        </w:rPr>
      </w:pPr>
    </w:p>
    <w:p w14:paraId="6982606B" w14:textId="77777777" w:rsidR="009962D4" w:rsidRDefault="009962D4" w:rsidP="00A03077">
      <w:pPr>
        <w:jc w:val="both"/>
        <w:rPr>
          <w:rFonts w:ascii="Arial" w:hAnsi="Arial" w:cs="Arial"/>
        </w:rPr>
      </w:pPr>
    </w:p>
    <w:p w14:paraId="7B6058E2" w14:textId="77777777" w:rsidR="009962D4" w:rsidRPr="00466896" w:rsidRDefault="009962D4" w:rsidP="00A03077">
      <w:pPr>
        <w:jc w:val="both"/>
        <w:rPr>
          <w:rFonts w:ascii="Arial" w:hAnsi="Arial" w:cs="Arial"/>
        </w:rPr>
      </w:pPr>
    </w:p>
    <w:p w14:paraId="50D9D49A" w14:textId="77777777" w:rsidR="00A03077" w:rsidRDefault="00A03077" w:rsidP="00A03077">
      <w:pPr>
        <w:jc w:val="both"/>
        <w:rPr>
          <w:rFonts w:ascii="Arial" w:hAnsi="Arial" w:cs="Arial"/>
          <w:b/>
          <w:bCs/>
          <w:sz w:val="24"/>
          <w:szCs w:val="24"/>
        </w:rPr>
      </w:pPr>
    </w:p>
    <w:p w14:paraId="4632EBC2" w14:textId="77777777" w:rsidR="009962D4" w:rsidRDefault="009962D4" w:rsidP="00A03077">
      <w:pPr>
        <w:jc w:val="both"/>
        <w:rPr>
          <w:rFonts w:ascii="Arial" w:hAnsi="Arial" w:cs="Arial"/>
          <w:b/>
          <w:bCs/>
          <w:sz w:val="24"/>
          <w:szCs w:val="24"/>
        </w:rPr>
      </w:pPr>
    </w:p>
    <w:p w14:paraId="0286356F" w14:textId="6F40E14C" w:rsidR="00466896" w:rsidRPr="00466896" w:rsidRDefault="00466896" w:rsidP="00466896">
      <w:pPr>
        <w:jc w:val="both"/>
        <w:rPr>
          <w:rFonts w:ascii="Arial" w:hAnsi="Arial" w:cs="Arial"/>
        </w:rPr>
      </w:pPr>
      <w:r w:rsidRPr="00466896">
        <w:rPr>
          <w:rFonts w:ascii="Arial" w:hAnsi="Arial" w:cs="Arial"/>
        </w:rPr>
        <w:lastRenderedPageBreak/>
        <w:t xml:space="preserve">  </w:t>
      </w:r>
      <w:r>
        <w:rPr>
          <w:rFonts w:ascii="Arial" w:hAnsi="Arial" w:cs="Arial"/>
        </w:rPr>
        <w:tab/>
      </w:r>
      <w:r w:rsidRPr="00466896">
        <w:rPr>
          <w:rFonts w:ascii="Arial" w:hAnsi="Arial" w:cs="Arial"/>
        </w:rPr>
        <w:t xml:space="preserve">4. </w:t>
      </w:r>
      <w:r w:rsidRPr="00466896">
        <w:rPr>
          <w:rFonts w:ascii="Arial" w:hAnsi="Arial" w:cs="Arial"/>
        </w:rPr>
        <w:tab/>
        <w:t xml:space="preserve">Supply Analysis </w:t>
      </w:r>
    </w:p>
    <w:p w14:paraId="71BC8DCE" w14:textId="496BAB48" w:rsidR="00466896" w:rsidRPr="00466896" w:rsidRDefault="00466896" w:rsidP="00962D16">
      <w:pPr>
        <w:spacing w:after="0"/>
        <w:jc w:val="center"/>
        <w:rPr>
          <w:rFonts w:ascii="Arial" w:hAnsi="Arial" w:cs="Arial"/>
        </w:rPr>
      </w:pPr>
      <w:r w:rsidRPr="00466896">
        <w:rPr>
          <w:rFonts w:ascii="Arial" w:hAnsi="Arial" w:cs="Arial"/>
        </w:rPr>
        <w:t>Table 1</w:t>
      </w:r>
    </w:p>
    <w:p w14:paraId="699917AA" w14:textId="6164E8EB" w:rsidR="00466896" w:rsidRDefault="00466896" w:rsidP="00962D16">
      <w:pPr>
        <w:spacing w:after="0"/>
        <w:jc w:val="center"/>
        <w:rPr>
          <w:rFonts w:ascii="Arial" w:hAnsi="Arial" w:cs="Arial"/>
        </w:rPr>
      </w:pPr>
      <w:r w:rsidRPr="00466896">
        <w:rPr>
          <w:rFonts w:ascii="Arial" w:hAnsi="Arial" w:cs="Arial"/>
        </w:rPr>
        <w:t xml:space="preserve">Projected </w:t>
      </w:r>
      <w:r>
        <w:rPr>
          <w:rFonts w:ascii="Arial" w:hAnsi="Arial" w:cs="Arial"/>
        </w:rPr>
        <w:t>Supply</w:t>
      </w:r>
    </w:p>
    <w:tbl>
      <w:tblPr>
        <w:tblpPr w:leftFromText="180" w:rightFromText="180" w:vertAnchor="text" w:horzAnchor="margin" w:tblpXSpec="center" w:tblpY="201"/>
        <w:tblW w:w="0" w:type="auto"/>
        <w:tblCellMar>
          <w:top w:w="15" w:type="dxa"/>
          <w:left w:w="15" w:type="dxa"/>
          <w:bottom w:w="15" w:type="dxa"/>
          <w:right w:w="15" w:type="dxa"/>
        </w:tblCellMar>
        <w:tblLook w:val="04A0" w:firstRow="1" w:lastRow="0" w:firstColumn="1" w:lastColumn="0" w:noHBand="0" w:noVBand="1"/>
      </w:tblPr>
      <w:tblGrid>
        <w:gridCol w:w="2782"/>
        <w:gridCol w:w="3690"/>
      </w:tblGrid>
      <w:tr w:rsidR="009962D4" w:rsidRPr="009962D4" w14:paraId="01C0841B" w14:textId="77777777" w:rsidTr="009962D4">
        <w:trPr>
          <w:trHeight w:val="249"/>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FB82DF3"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Year of Operation</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7C7A98E"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Projected Supply (in what?)</w:t>
            </w:r>
          </w:p>
        </w:tc>
      </w:tr>
      <w:tr w:rsidR="009962D4" w:rsidRPr="009962D4" w14:paraId="498E6472" w14:textId="77777777" w:rsidTr="009962D4">
        <w:trPr>
          <w:trHeight w:val="24"/>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198B947"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1 or 2024</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B08BED8"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Times New Roman" w:eastAsia="Times New Roman" w:hAnsi="Times New Roman" w:cs="Times New Roman"/>
                <w:kern w:val="0"/>
                <w:sz w:val="20"/>
                <w:szCs w:val="20"/>
                <w14:ligatures w14:val="none"/>
              </w:rPr>
              <w:t> </w:t>
            </w:r>
          </w:p>
        </w:tc>
      </w:tr>
      <w:tr w:rsidR="009962D4" w:rsidRPr="009962D4" w14:paraId="047AA281" w14:textId="77777777" w:rsidTr="009962D4">
        <w:trPr>
          <w:trHeight w:val="69"/>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6B04C8B"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2 or 2025</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475563F"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Times New Roman" w:eastAsia="Times New Roman" w:hAnsi="Times New Roman" w:cs="Times New Roman"/>
                <w:kern w:val="0"/>
                <w:sz w:val="20"/>
                <w:szCs w:val="20"/>
                <w14:ligatures w14:val="none"/>
              </w:rPr>
              <w:t> </w:t>
            </w:r>
          </w:p>
        </w:tc>
      </w:tr>
      <w:tr w:rsidR="009962D4" w:rsidRPr="009962D4" w14:paraId="7F3CFD0E" w14:textId="77777777" w:rsidTr="009962D4">
        <w:trPr>
          <w:trHeight w:val="24"/>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FB8ECC0"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3 or 2026</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45F834E"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Times New Roman" w:eastAsia="Times New Roman" w:hAnsi="Times New Roman" w:cs="Times New Roman"/>
                <w:kern w:val="0"/>
                <w:sz w:val="20"/>
                <w:szCs w:val="20"/>
                <w14:ligatures w14:val="none"/>
              </w:rPr>
              <w:t> </w:t>
            </w:r>
          </w:p>
        </w:tc>
      </w:tr>
      <w:tr w:rsidR="009962D4" w:rsidRPr="009962D4" w14:paraId="52B207BF" w14:textId="77777777" w:rsidTr="009962D4">
        <w:trPr>
          <w:trHeight w:val="24"/>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1C50B5A"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4 or 2027</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F5172E8"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Times New Roman" w:eastAsia="Times New Roman" w:hAnsi="Times New Roman" w:cs="Times New Roman"/>
                <w:kern w:val="0"/>
                <w:sz w:val="20"/>
                <w:szCs w:val="20"/>
                <w14:ligatures w14:val="none"/>
              </w:rPr>
              <w:t> </w:t>
            </w:r>
          </w:p>
        </w:tc>
      </w:tr>
      <w:tr w:rsidR="009962D4" w:rsidRPr="009962D4" w14:paraId="1F0F0B32" w14:textId="77777777" w:rsidTr="009962D4">
        <w:trPr>
          <w:trHeight w:val="159"/>
        </w:trPr>
        <w:tc>
          <w:tcPr>
            <w:tcW w:w="2782"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2DFFF95"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Arial" w:eastAsia="Times New Roman" w:hAnsi="Arial" w:cs="Arial"/>
                <w:color w:val="000000"/>
                <w:kern w:val="0"/>
                <w:sz w:val="20"/>
                <w:szCs w:val="20"/>
                <w14:ligatures w14:val="none"/>
              </w:rPr>
              <w:t>5 or 2028</w:t>
            </w:r>
          </w:p>
        </w:tc>
        <w:tc>
          <w:tcPr>
            <w:tcW w:w="36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65CBEC3" w14:textId="77777777" w:rsidR="009962D4" w:rsidRPr="009962D4" w:rsidRDefault="009962D4" w:rsidP="009962D4">
            <w:pPr>
              <w:spacing w:after="0" w:line="240" w:lineRule="auto"/>
              <w:rPr>
                <w:rFonts w:ascii="Times New Roman" w:eastAsia="Times New Roman" w:hAnsi="Times New Roman" w:cs="Times New Roman"/>
                <w:kern w:val="0"/>
                <w:sz w:val="20"/>
                <w:szCs w:val="20"/>
                <w14:ligatures w14:val="none"/>
              </w:rPr>
            </w:pPr>
            <w:r w:rsidRPr="009962D4">
              <w:rPr>
                <w:rFonts w:ascii="Times New Roman" w:eastAsia="Times New Roman" w:hAnsi="Times New Roman" w:cs="Times New Roman"/>
                <w:kern w:val="0"/>
                <w:sz w:val="20"/>
                <w:szCs w:val="20"/>
                <w14:ligatures w14:val="none"/>
              </w:rPr>
              <w:t> </w:t>
            </w:r>
          </w:p>
        </w:tc>
      </w:tr>
    </w:tbl>
    <w:p w14:paraId="3080B240" w14:textId="77777777" w:rsidR="009962D4" w:rsidRDefault="009962D4" w:rsidP="009962D4">
      <w:pPr>
        <w:spacing w:after="0"/>
        <w:jc w:val="both"/>
        <w:rPr>
          <w:rFonts w:ascii="Arial" w:hAnsi="Arial" w:cs="Arial"/>
        </w:rPr>
      </w:pPr>
    </w:p>
    <w:p w14:paraId="1C250F69" w14:textId="77777777" w:rsidR="00466896" w:rsidRDefault="00466896" w:rsidP="00466896">
      <w:pPr>
        <w:jc w:val="both"/>
        <w:rPr>
          <w:rFonts w:ascii="Arial" w:hAnsi="Arial" w:cs="Arial"/>
        </w:rPr>
      </w:pPr>
    </w:p>
    <w:p w14:paraId="5515C8CD" w14:textId="77777777" w:rsidR="00466896" w:rsidRDefault="00466896" w:rsidP="00466896">
      <w:pPr>
        <w:jc w:val="both"/>
        <w:rPr>
          <w:rFonts w:ascii="Arial" w:hAnsi="Arial" w:cs="Arial"/>
        </w:rPr>
      </w:pPr>
    </w:p>
    <w:p w14:paraId="0D71B431" w14:textId="77777777" w:rsidR="00466896" w:rsidRDefault="00466896" w:rsidP="00466896">
      <w:pPr>
        <w:jc w:val="both"/>
        <w:rPr>
          <w:rFonts w:ascii="Arial" w:hAnsi="Arial" w:cs="Arial"/>
        </w:rPr>
      </w:pPr>
    </w:p>
    <w:p w14:paraId="2FB3A9BA" w14:textId="77777777" w:rsidR="000A77BB" w:rsidRDefault="000A77BB" w:rsidP="00466896">
      <w:pPr>
        <w:jc w:val="both"/>
        <w:rPr>
          <w:rFonts w:ascii="Arial" w:hAnsi="Arial" w:cs="Arial"/>
        </w:rPr>
      </w:pPr>
    </w:p>
    <w:p w14:paraId="3A7042D5" w14:textId="77777777" w:rsidR="00466896" w:rsidRDefault="00466896" w:rsidP="00466896">
      <w:pPr>
        <w:jc w:val="both"/>
        <w:rPr>
          <w:rFonts w:ascii="Arial" w:hAnsi="Arial" w:cs="Arial"/>
        </w:rPr>
      </w:pPr>
    </w:p>
    <w:p w14:paraId="5A67B5A4" w14:textId="77777777" w:rsidR="009962D4" w:rsidRDefault="00466896" w:rsidP="00466896">
      <w:pPr>
        <w:jc w:val="both"/>
        <w:rPr>
          <w:rFonts w:ascii="Arial" w:hAnsi="Arial" w:cs="Arial"/>
        </w:rPr>
      </w:pPr>
      <w:r>
        <w:rPr>
          <w:rFonts w:ascii="Arial" w:hAnsi="Arial" w:cs="Arial"/>
        </w:rPr>
        <w:tab/>
      </w:r>
    </w:p>
    <w:p w14:paraId="1D254E38" w14:textId="77777777" w:rsidR="009962D4" w:rsidRDefault="009962D4" w:rsidP="00466896">
      <w:pPr>
        <w:jc w:val="both"/>
        <w:rPr>
          <w:rFonts w:ascii="Arial" w:hAnsi="Arial" w:cs="Arial"/>
        </w:rPr>
      </w:pPr>
    </w:p>
    <w:p w14:paraId="32705F57" w14:textId="77777777" w:rsidR="009962D4" w:rsidRDefault="009962D4" w:rsidP="00466896">
      <w:pPr>
        <w:jc w:val="both"/>
        <w:rPr>
          <w:rFonts w:ascii="Arial" w:hAnsi="Arial" w:cs="Arial"/>
        </w:rPr>
      </w:pPr>
    </w:p>
    <w:p w14:paraId="3C783661" w14:textId="77777777" w:rsidR="009962D4" w:rsidRDefault="009962D4" w:rsidP="00466896">
      <w:pPr>
        <w:jc w:val="both"/>
        <w:rPr>
          <w:rFonts w:ascii="Arial" w:hAnsi="Arial" w:cs="Arial"/>
        </w:rPr>
      </w:pPr>
    </w:p>
    <w:p w14:paraId="14A9DCF1" w14:textId="1C0665B3" w:rsidR="00466896" w:rsidRPr="00466896" w:rsidRDefault="00466896" w:rsidP="00466896">
      <w:pPr>
        <w:jc w:val="both"/>
        <w:rPr>
          <w:rFonts w:ascii="Arial" w:hAnsi="Arial" w:cs="Arial"/>
        </w:rPr>
      </w:pPr>
      <w:r w:rsidRPr="00466896">
        <w:rPr>
          <w:rFonts w:ascii="Arial" w:hAnsi="Arial" w:cs="Arial"/>
        </w:rPr>
        <w:t>5.     Compute the project’s estimated or future market share</w:t>
      </w:r>
    </w:p>
    <w:p w14:paraId="538DCEB5" w14:textId="7A99B473" w:rsidR="00466896" w:rsidRPr="00466896" w:rsidRDefault="00466896" w:rsidP="00466896">
      <w:pPr>
        <w:spacing w:after="0"/>
        <w:jc w:val="center"/>
        <w:rPr>
          <w:rFonts w:ascii="Arial" w:hAnsi="Arial" w:cs="Arial"/>
          <w:u w:val="single"/>
        </w:rPr>
      </w:pPr>
      <w:r w:rsidRPr="00466896">
        <w:rPr>
          <w:rFonts w:ascii="Arial" w:hAnsi="Arial" w:cs="Arial"/>
          <w:u w:val="single"/>
        </w:rPr>
        <w:t>Proposed Production Capacity x 100%</w:t>
      </w:r>
    </w:p>
    <w:p w14:paraId="023FE8B3" w14:textId="3D5933D8" w:rsidR="00466896" w:rsidRPr="00466896" w:rsidRDefault="00466896" w:rsidP="00466896">
      <w:pPr>
        <w:jc w:val="both"/>
        <w:rPr>
          <w:rFonts w:ascii="Arial" w:hAnsi="Arial" w:cs="Arial"/>
        </w:rPr>
      </w:pPr>
      <w:r w:rsidRPr="00466896">
        <w:rPr>
          <w:rFonts w:ascii="Arial" w:hAnsi="Arial" w:cs="Arial"/>
        </w:rPr>
        <w:tab/>
      </w:r>
      <w:r w:rsidRPr="00466896">
        <w:rPr>
          <w:rFonts w:ascii="Arial" w:hAnsi="Arial" w:cs="Arial"/>
        </w:rPr>
        <w:tab/>
        <w:t xml:space="preserve">           </w:t>
      </w:r>
      <w:r>
        <w:rPr>
          <w:rFonts w:ascii="Arial" w:hAnsi="Arial" w:cs="Arial"/>
        </w:rPr>
        <w:t xml:space="preserve">                                  </w:t>
      </w:r>
      <w:r w:rsidRPr="00466896">
        <w:rPr>
          <w:rFonts w:ascii="Arial" w:hAnsi="Arial" w:cs="Arial"/>
        </w:rPr>
        <w:t xml:space="preserve"> Total Supply</w:t>
      </w:r>
    </w:p>
    <w:p w14:paraId="46C01480" w14:textId="0AAE554B" w:rsidR="00466896" w:rsidRPr="00466896" w:rsidRDefault="00466896" w:rsidP="000A77BB">
      <w:pPr>
        <w:ind w:firstLine="720"/>
        <w:jc w:val="both"/>
        <w:rPr>
          <w:rFonts w:ascii="Arial" w:hAnsi="Arial" w:cs="Arial"/>
        </w:rPr>
      </w:pPr>
      <w:r w:rsidRPr="00466896">
        <w:rPr>
          <w:rFonts w:ascii="Arial" w:hAnsi="Arial" w:cs="Arial"/>
        </w:rPr>
        <w:t>6.     Demand - Supply Gap Analysis</w:t>
      </w:r>
      <w:bookmarkStart w:id="0" w:name="_Hlk147191923"/>
    </w:p>
    <w:p w14:paraId="51DF3EB4" w14:textId="77777777" w:rsidR="00466896" w:rsidRPr="00466896" w:rsidRDefault="00466896" w:rsidP="00466896">
      <w:pPr>
        <w:ind w:left="3600" w:firstLine="720"/>
        <w:jc w:val="both"/>
        <w:rPr>
          <w:rFonts w:ascii="Arial" w:hAnsi="Arial" w:cs="Arial"/>
        </w:rPr>
      </w:pPr>
      <w:r w:rsidRPr="00466896">
        <w:rPr>
          <w:rFonts w:ascii="Arial" w:hAnsi="Arial" w:cs="Arial"/>
        </w:rPr>
        <w:t>Table 3</w:t>
      </w:r>
    </w:p>
    <w:p w14:paraId="2C16F4BE" w14:textId="6BAD9ABF" w:rsidR="00466896" w:rsidRPr="00466896" w:rsidRDefault="00466896" w:rsidP="00466896">
      <w:pPr>
        <w:jc w:val="both"/>
        <w:rPr>
          <w:rFonts w:ascii="Arial" w:hAnsi="Arial" w:cs="Arial"/>
        </w:rPr>
      </w:pPr>
      <w:r w:rsidRPr="00466896">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466896">
        <w:rPr>
          <w:rFonts w:ascii="Arial" w:hAnsi="Arial" w:cs="Arial"/>
        </w:rPr>
        <w:t xml:space="preserve">    Demand - Supply Analysis</w:t>
      </w:r>
    </w:p>
    <w:tbl>
      <w:tblPr>
        <w:tblW w:w="0" w:type="auto"/>
        <w:tblInd w:w="1477" w:type="dxa"/>
        <w:tblLayout w:type="fixed"/>
        <w:tblCellMar>
          <w:top w:w="15" w:type="dxa"/>
          <w:left w:w="15" w:type="dxa"/>
          <w:bottom w:w="15" w:type="dxa"/>
          <w:right w:w="15" w:type="dxa"/>
        </w:tblCellMar>
        <w:tblLook w:val="04A0" w:firstRow="1" w:lastRow="0" w:firstColumn="1" w:lastColumn="0" w:noHBand="0" w:noVBand="1"/>
      </w:tblPr>
      <w:tblGrid>
        <w:gridCol w:w="900"/>
        <w:gridCol w:w="1170"/>
        <w:gridCol w:w="1170"/>
        <w:gridCol w:w="1260"/>
        <w:gridCol w:w="1890"/>
      </w:tblGrid>
      <w:tr w:rsidR="00962D16" w:rsidRPr="00962D16" w14:paraId="506BC9B7" w14:textId="77777777" w:rsidTr="00962D16">
        <w:trPr>
          <w:trHeight w:val="519"/>
        </w:trPr>
        <w:tc>
          <w:tcPr>
            <w:tcW w:w="90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bookmarkEnd w:id="0"/>
          <w:p w14:paraId="4E8FDF7D" w14:textId="5027B9E0" w:rsidR="00962D16" w:rsidRPr="00962D16" w:rsidRDefault="00962D16" w:rsidP="00962D16">
            <w:pPr>
              <w:spacing w:after="0" w:line="240" w:lineRule="auto"/>
              <w:jc w:val="center"/>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Year</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07D9149" w14:textId="77777777" w:rsidR="00962D16" w:rsidRPr="00962D16" w:rsidRDefault="00962D16" w:rsidP="00962D16">
            <w:pPr>
              <w:spacing w:after="0" w:line="240" w:lineRule="auto"/>
              <w:jc w:val="center"/>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Demand</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C3B4CF2" w14:textId="77777777" w:rsidR="00962D16" w:rsidRPr="00962D16" w:rsidRDefault="00962D16" w:rsidP="00962D16">
            <w:pPr>
              <w:spacing w:after="0" w:line="240" w:lineRule="auto"/>
              <w:jc w:val="center"/>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Supply</w:t>
            </w:r>
          </w:p>
        </w:tc>
        <w:tc>
          <w:tcPr>
            <w:tcW w:w="126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A03DF4B" w14:textId="77777777" w:rsidR="00962D16" w:rsidRPr="00962D16" w:rsidRDefault="00962D16" w:rsidP="00962D16">
            <w:pPr>
              <w:spacing w:after="0" w:line="240" w:lineRule="auto"/>
              <w:jc w:val="center"/>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Gap</w:t>
            </w:r>
          </w:p>
        </w:tc>
        <w:tc>
          <w:tcPr>
            <w:tcW w:w="18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19A1D88" w14:textId="77777777" w:rsidR="00962D16" w:rsidRPr="00962D16" w:rsidRDefault="00962D16" w:rsidP="00962D16">
            <w:pPr>
              <w:spacing w:after="0" w:line="240" w:lineRule="auto"/>
              <w:jc w:val="center"/>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Percent Unsatisfied</w:t>
            </w:r>
          </w:p>
        </w:tc>
      </w:tr>
      <w:tr w:rsidR="00962D16" w:rsidRPr="00962D16" w14:paraId="57722DAC" w14:textId="77777777" w:rsidTr="00962D16">
        <w:trPr>
          <w:trHeight w:val="231"/>
        </w:trPr>
        <w:tc>
          <w:tcPr>
            <w:tcW w:w="90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2264D1E"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269575C"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E4927A2"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26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7824912"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8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C39FB7F"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r>
      <w:tr w:rsidR="00962D16" w:rsidRPr="00962D16" w14:paraId="227BD1A2" w14:textId="77777777" w:rsidTr="00962D16">
        <w:trPr>
          <w:trHeight w:val="114"/>
        </w:trPr>
        <w:tc>
          <w:tcPr>
            <w:tcW w:w="90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24F071C"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CD09F07"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A71B1ED"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26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6C39787"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8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8990C5A"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r>
      <w:tr w:rsidR="00962D16" w:rsidRPr="00962D16" w14:paraId="4E07A9D7" w14:textId="77777777" w:rsidTr="00962D16">
        <w:trPr>
          <w:trHeight w:val="384"/>
        </w:trPr>
        <w:tc>
          <w:tcPr>
            <w:tcW w:w="90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325EDED"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12547CE"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E409835"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26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F1C0916"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8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195771F"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r>
      <w:tr w:rsidR="00962D16" w:rsidRPr="00962D16" w14:paraId="24B47345" w14:textId="77777777" w:rsidTr="00962D16">
        <w:trPr>
          <w:trHeight w:val="357"/>
        </w:trPr>
        <w:tc>
          <w:tcPr>
            <w:tcW w:w="90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70B852F"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0011B04"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576321C"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26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26D24DB"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8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002BA062"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r>
      <w:tr w:rsidR="00962D16" w:rsidRPr="00962D16" w14:paraId="7BDF3B74" w14:textId="77777777" w:rsidTr="00962D16">
        <w:trPr>
          <w:trHeight w:val="195"/>
        </w:trPr>
        <w:tc>
          <w:tcPr>
            <w:tcW w:w="90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9B6E33A"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8380309"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17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7D93760"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26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32E462D"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c>
          <w:tcPr>
            <w:tcW w:w="189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1470031" w14:textId="77777777" w:rsidR="00962D16" w:rsidRPr="00962D16" w:rsidRDefault="00962D16" w:rsidP="00962D16">
            <w:pPr>
              <w:spacing w:after="0" w:line="240" w:lineRule="auto"/>
              <w:rPr>
                <w:rFonts w:ascii="Times New Roman" w:eastAsia="Times New Roman" w:hAnsi="Times New Roman" w:cs="Times New Roman"/>
                <w:kern w:val="0"/>
                <w:sz w:val="24"/>
                <w:szCs w:val="24"/>
                <w14:ligatures w14:val="none"/>
              </w:rPr>
            </w:pPr>
            <w:r w:rsidRPr="00962D16">
              <w:rPr>
                <w:rFonts w:ascii="Times New Roman" w:eastAsia="Times New Roman" w:hAnsi="Times New Roman" w:cs="Times New Roman"/>
                <w:kern w:val="0"/>
                <w:sz w:val="24"/>
                <w:szCs w:val="24"/>
                <w14:ligatures w14:val="none"/>
              </w:rPr>
              <w:t> </w:t>
            </w:r>
          </w:p>
        </w:tc>
      </w:tr>
    </w:tbl>
    <w:p w14:paraId="00AA998E" w14:textId="77777777" w:rsidR="00466896" w:rsidRDefault="00466896" w:rsidP="00A03077">
      <w:pPr>
        <w:jc w:val="both"/>
        <w:rPr>
          <w:rFonts w:ascii="Arial" w:hAnsi="Arial" w:cs="Arial"/>
        </w:rPr>
      </w:pPr>
    </w:p>
    <w:p w14:paraId="03BD70A4" w14:textId="77777777" w:rsidR="000A77BB" w:rsidRDefault="000A77BB" w:rsidP="00A03077">
      <w:pPr>
        <w:jc w:val="both"/>
        <w:rPr>
          <w:rFonts w:ascii="Arial" w:hAnsi="Arial" w:cs="Arial"/>
        </w:rPr>
      </w:pPr>
    </w:p>
    <w:p w14:paraId="2CEC612E" w14:textId="77777777" w:rsidR="00962D16" w:rsidRPr="00466896" w:rsidRDefault="00962D16" w:rsidP="00A03077">
      <w:pPr>
        <w:jc w:val="both"/>
        <w:rPr>
          <w:rFonts w:ascii="Arial" w:hAnsi="Arial" w:cs="Arial"/>
        </w:rPr>
      </w:pPr>
    </w:p>
    <w:p w14:paraId="08A7C7C2" w14:textId="77777777" w:rsidR="00466896" w:rsidRPr="00466896" w:rsidRDefault="00466896" w:rsidP="00466896">
      <w:pPr>
        <w:ind w:firstLine="720"/>
        <w:jc w:val="both"/>
        <w:rPr>
          <w:rFonts w:ascii="Arial" w:hAnsi="Arial" w:cs="Arial"/>
        </w:rPr>
      </w:pPr>
      <w:r w:rsidRPr="00466896">
        <w:rPr>
          <w:rFonts w:ascii="Arial" w:hAnsi="Arial" w:cs="Arial"/>
        </w:rPr>
        <w:lastRenderedPageBreak/>
        <w:t>7.     Competitor’s Marketing Programs</w:t>
      </w:r>
    </w:p>
    <w:p w14:paraId="27A72017" w14:textId="25F96B2E" w:rsidR="00466896" w:rsidRPr="00466896" w:rsidRDefault="00466896" w:rsidP="00466896">
      <w:pPr>
        <w:jc w:val="both"/>
        <w:rPr>
          <w:rFonts w:ascii="Arial" w:hAnsi="Arial" w:cs="Arial"/>
        </w:rPr>
      </w:pPr>
      <w:r>
        <w:rPr>
          <w:rFonts w:ascii="Arial" w:hAnsi="Arial" w:cs="Arial"/>
        </w:rPr>
        <w:t xml:space="preserve">          </w:t>
      </w:r>
      <w:r w:rsidRPr="00466896">
        <w:rPr>
          <w:rFonts w:ascii="Arial" w:hAnsi="Arial" w:cs="Arial"/>
        </w:rPr>
        <w:t xml:space="preserve">  8.     </w:t>
      </w:r>
      <w:r w:rsidR="001236A3">
        <w:rPr>
          <w:rFonts w:ascii="Arial" w:hAnsi="Arial" w:cs="Arial"/>
        </w:rPr>
        <w:tab/>
      </w:r>
      <w:r w:rsidRPr="00466896">
        <w:rPr>
          <w:rFonts w:ascii="Arial" w:hAnsi="Arial" w:cs="Arial"/>
        </w:rPr>
        <w:t>Proposed Marketing Programs</w:t>
      </w:r>
    </w:p>
    <w:p w14:paraId="5186D830" w14:textId="414281C6" w:rsidR="00466896" w:rsidRPr="00466896" w:rsidRDefault="00466896" w:rsidP="00466896">
      <w:pPr>
        <w:jc w:val="both"/>
        <w:rPr>
          <w:rFonts w:ascii="Arial" w:hAnsi="Arial" w:cs="Arial"/>
        </w:rPr>
      </w:pPr>
      <w:r w:rsidRPr="00466896">
        <w:rPr>
          <w:rFonts w:ascii="Arial" w:hAnsi="Arial" w:cs="Arial"/>
        </w:rPr>
        <w:t xml:space="preserve">  </w:t>
      </w:r>
      <w:r w:rsidRPr="00466896">
        <w:rPr>
          <w:rFonts w:ascii="Arial" w:hAnsi="Arial" w:cs="Arial"/>
        </w:rPr>
        <w:tab/>
      </w:r>
      <w:r w:rsidRPr="00466896">
        <w:rPr>
          <w:rFonts w:ascii="Arial" w:hAnsi="Arial" w:cs="Arial"/>
        </w:rPr>
        <w:tab/>
        <w:t>Incentives and benefits</w:t>
      </w:r>
      <w:r w:rsidRPr="00466896">
        <w:rPr>
          <w:rFonts w:ascii="Arial" w:hAnsi="Arial" w:cs="Arial"/>
        </w:rPr>
        <w:tab/>
      </w:r>
      <w:r w:rsidRPr="00466896">
        <w:rPr>
          <w:rFonts w:ascii="Arial" w:hAnsi="Arial" w:cs="Arial"/>
        </w:rPr>
        <w:tab/>
        <w:t>Channels of distribution</w:t>
      </w:r>
    </w:p>
    <w:p w14:paraId="3D208E5E" w14:textId="4C2EFA3B" w:rsidR="00466896" w:rsidRPr="00466896" w:rsidRDefault="00466896" w:rsidP="00466896">
      <w:pPr>
        <w:jc w:val="both"/>
        <w:rPr>
          <w:rFonts w:ascii="Arial" w:hAnsi="Arial" w:cs="Arial"/>
        </w:rPr>
      </w:pPr>
      <w:r w:rsidRPr="00466896">
        <w:rPr>
          <w:rFonts w:ascii="Arial" w:hAnsi="Arial" w:cs="Arial"/>
        </w:rPr>
        <w:tab/>
      </w:r>
      <w:r w:rsidRPr="00466896">
        <w:rPr>
          <w:rFonts w:ascii="Arial" w:hAnsi="Arial" w:cs="Arial"/>
        </w:rPr>
        <w:tab/>
        <w:t>Salesforce</w:t>
      </w:r>
      <w:r w:rsidRPr="00466896">
        <w:rPr>
          <w:rFonts w:ascii="Arial" w:hAnsi="Arial" w:cs="Arial"/>
        </w:rPr>
        <w:tab/>
      </w:r>
      <w:r w:rsidRPr="00466896">
        <w:rPr>
          <w:rFonts w:ascii="Arial" w:hAnsi="Arial" w:cs="Arial"/>
        </w:rPr>
        <w:tab/>
      </w:r>
      <w:r w:rsidRPr="00466896">
        <w:rPr>
          <w:rFonts w:ascii="Arial" w:hAnsi="Arial" w:cs="Arial"/>
        </w:rPr>
        <w:tab/>
      </w:r>
      <w:r w:rsidRPr="00466896">
        <w:rPr>
          <w:rFonts w:ascii="Arial" w:hAnsi="Arial" w:cs="Arial"/>
        </w:rPr>
        <w:tab/>
        <w:t>Transportation and delivery strategies</w:t>
      </w:r>
    </w:p>
    <w:p w14:paraId="25027954" w14:textId="41A1D177" w:rsidR="00466896" w:rsidRPr="00466896" w:rsidRDefault="00466896" w:rsidP="00466896">
      <w:pPr>
        <w:jc w:val="both"/>
        <w:rPr>
          <w:rFonts w:ascii="Arial" w:hAnsi="Arial" w:cs="Arial"/>
        </w:rPr>
      </w:pPr>
      <w:r w:rsidRPr="00466896">
        <w:rPr>
          <w:rFonts w:ascii="Arial" w:hAnsi="Arial" w:cs="Arial"/>
        </w:rPr>
        <w:tab/>
      </w:r>
      <w:r w:rsidRPr="00466896">
        <w:rPr>
          <w:rFonts w:ascii="Arial" w:hAnsi="Arial" w:cs="Arial"/>
        </w:rPr>
        <w:tab/>
        <w:t>Quality standards</w:t>
      </w:r>
      <w:r w:rsidRPr="00466896">
        <w:rPr>
          <w:rFonts w:ascii="Arial" w:hAnsi="Arial" w:cs="Arial"/>
        </w:rPr>
        <w:tab/>
      </w:r>
      <w:r w:rsidRPr="00466896">
        <w:rPr>
          <w:rFonts w:ascii="Arial" w:hAnsi="Arial" w:cs="Arial"/>
        </w:rPr>
        <w:tab/>
      </w:r>
      <w:r w:rsidRPr="00466896">
        <w:rPr>
          <w:rFonts w:ascii="Arial" w:hAnsi="Arial" w:cs="Arial"/>
        </w:rPr>
        <w:tab/>
        <w:t xml:space="preserve">Branding and packaging </w:t>
      </w:r>
      <w:proofErr w:type="gramStart"/>
      <w:r w:rsidRPr="00466896">
        <w:rPr>
          <w:rFonts w:ascii="Arial" w:hAnsi="Arial" w:cs="Arial"/>
        </w:rPr>
        <w:t>strategi</w:t>
      </w:r>
      <w:proofErr w:type="gramEnd"/>
    </w:p>
    <w:p w14:paraId="6AF54270" w14:textId="36AE09C3" w:rsidR="00466896" w:rsidRPr="00466896" w:rsidRDefault="00466896" w:rsidP="00466896">
      <w:pPr>
        <w:jc w:val="both"/>
        <w:rPr>
          <w:rFonts w:ascii="Arial" w:hAnsi="Arial" w:cs="Arial"/>
        </w:rPr>
      </w:pPr>
      <w:r w:rsidRPr="00466896">
        <w:rPr>
          <w:rFonts w:ascii="Arial" w:hAnsi="Arial" w:cs="Arial"/>
        </w:rPr>
        <w:tab/>
      </w:r>
      <w:r w:rsidRPr="00466896">
        <w:rPr>
          <w:rFonts w:ascii="Arial" w:hAnsi="Arial" w:cs="Arial"/>
        </w:rPr>
        <w:tab/>
        <w:t>Pricing policies</w:t>
      </w:r>
      <w:r w:rsidRPr="00466896">
        <w:rPr>
          <w:rFonts w:ascii="Arial" w:hAnsi="Arial" w:cs="Arial"/>
        </w:rPr>
        <w:tab/>
      </w:r>
      <w:r w:rsidRPr="00466896">
        <w:rPr>
          <w:rFonts w:ascii="Arial" w:hAnsi="Arial" w:cs="Arial"/>
        </w:rPr>
        <w:tab/>
      </w:r>
      <w:r w:rsidRPr="00466896">
        <w:rPr>
          <w:rFonts w:ascii="Arial" w:hAnsi="Arial" w:cs="Arial"/>
        </w:rPr>
        <w:tab/>
        <w:t>Advertisement and promotion</w:t>
      </w:r>
    </w:p>
    <w:p w14:paraId="5E02A1FF" w14:textId="4DB94F70" w:rsidR="00466896" w:rsidRDefault="00466896" w:rsidP="00466896">
      <w:pPr>
        <w:jc w:val="both"/>
        <w:rPr>
          <w:rFonts w:ascii="Arial" w:hAnsi="Arial" w:cs="Arial"/>
        </w:rPr>
      </w:pPr>
      <w:r w:rsidRPr="00466896">
        <w:rPr>
          <w:rFonts w:ascii="Arial" w:hAnsi="Arial" w:cs="Arial"/>
        </w:rPr>
        <w:tab/>
      </w:r>
      <w:r w:rsidRPr="00466896">
        <w:rPr>
          <w:rFonts w:ascii="Arial" w:hAnsi="Arial" w:cs="Arial"/>
        </w:rPr>
        <w:tab/>
        <w:t>Terms and condition of sales</w:t>
      </w:r>
      <w:r w:rsidRPr="00466896">
        <w:rPr>
          <w:rFonts w:ascii="Arial" w:hAnsi="Arial" w:cs="Arial"/>
        </w:rPr>
        <w:tab/>
      </w:r>
      <w:r w:rsidRPr="00466896">
        <w:rPr>
          <w:rFonts w:ascii="Arial" w:hAnsi="Arial" w:cs="Arial"/>
        </w:rPr>
        <w:tab/>
        <w:t>Storage strategy</w:t>
      </w:r>
    </w:p>
    <w:p w14:paraId="20A65A85" w14:textId="77777777" w:rsidR="00466896" w:rsidRPr="00466896" w:rsidRDefault="00466896" w:rsidP="00466896">
      <w:pPr>
        <w:jc w:val="both"/>
        <w:rPr>
          <w:rFonts w:ascii="Arial" w:hAnsi="Arial" w:cs="Arial"/>
        </w:rPr>
      </w:pPr>
    </w:p>
    <w:p w14:paraId="3E2D9562" w14:textId="5FB44EA1" w:rsidR="006264B2" w:rsidRPr="006264B2" w:rsidRDefault="00466896" w:rsidP="006264B2">
      <w:pPr>
        <w:jc w:val="both"/>
        <w:rPr>
          <w:rFonts w:ascii="Arial" w:hAnsi="Arial" w:cs="Arial"/>
        </w:rPr>
      </w:pPr>
      <w:r w:rsidRPr="00466896">
        <w:rPr>
          <w:rFonts w:ascii="Arial" w:hAnsi="Arial" w:cs="Arial"/>
        </w:rPr>
        <w:t xml:space="preserve"> </w:t>
      </w:r>
      <w:r w:rsidR="001236A3">
        <w:rPr>
          <w:rFonts w:ascii="Arial" w:hAnsi="Arial" w:cs="Arial"/>
        </w:rPr>
        <w:t xml:space="preserve">         </w:t>
      </w:r>
      <w:r w:rsidRPr="00466896">
        <w:rPr>
          <w:rFonts w:ascii="Arial" w:hAnsi="Arial" w:cs="Arial"/>
        </w:rPr>
        <w:t xml:space="preserve"> 9.  </w:t>
      </w:r>
      <w:r w:rsidRPr="00466896">
        <w:rPr>
          <w:rFonts w:ascii="Arial" w:hAnsi="Arial" w:cs="Arial"/>
        </w:rPr>
        <w:tab/>
        <w:t>Projected sales</w:t>
      </w:r>
    </w:p>
    <w:p w14:paraId="75C8ABA3" w14:textId="49E01490" w:rsidR="006264B2" w:rsidRPr="006264B2" w:rsidRDefault="006264B2" w:rsidP="00962D16">
      <w:pPr>
        <w:ind w:left="3600"/>
        <w:rPr>
          <w:rFonts w:ascii="Arial" w:hAnsi="Arial" w:cs="Arial"/>
        </w:rPr>
      </w:pPr>
      <w:r w:rsidRPr="006264B2">
        <w:rPr>
          <w:rFonts w:ascii="Arial" w:hAnsi="Arial" w:cs="Arial"/>
        </w:rPr>
        <w:t>Table 3</w:t>
      </w:r>
    </w:p>
    <w:p w14:paraId="7DD45B92" w14:textId="088BF92A" w:rsidR="006264B2" w:rsidRPr="006264B2" w:rsidRDefault="006264B2" w:rsidP="006264B2">
      <w:pPr>
        <w:jc w:val="both"/>
        <w:rPr>
          <w:rFonts w:ascii="Arial" w:hAnsi="Arial" w:cs="Arial"/>
          <w:b/>
          <w:bCs/>
        </w:rPr>
      </w:pPr>
      <w:r w:rsidRPr="006264B2">
        <w:rPr>
          <w:rFonts w:ascii="Arial" w:hAnsi="Arial" w:cs="Arial"/>
        </w:rPr>
        <w:t xml:space="preserve">          </w:t>
      </w:r>
      <w:r w:rsidRPr="006264B2">
        <w:rPr>
          <w:rFonts w:ascii="Arial" w:hAnsi="Arial" w:cs="Arial"/>
        </w:rPr>
        <w:tab/>
      </w:r>
      <w:r w:rsidRPr="006264B2">
        <w:rPr>
          <w:rFonts w:ascii="Arial" w:hAnsi="Arial" w:cs="Arial"/>
        </w:rPr>
        <w:tab/>
      </w:r>
      <w:r w:rsidRPr="006264B2">
        <w:rPr>
          <w:rFonts w:ascii="Arial" w:hAnsi="Arial" w:cs="Arial"/>
        </w:rPr>
        <w:tab/>
      </w:r>
      <w:r w:rsidRPr="006264B2">
        <w:rPr>
          <w:rFonts w:ascii="Arial" w:hAnsi="Arial" w:cs="Arial"/>
        </w:rPr>
        <w:tab/>
      </w:r>
      <w:r>
        <w:rPr>
          <w:rFonts w:ascii="Arial" w:hAnsi="Arial" w:cs="Arial"/>
        </w:rPr>
        <w:t xml:space="preserve">        Projected sales</w:t>
      </w:r>
    </w:p>
    <w:tbl>
      <w:tblPr>
        <w:tblW w:w="0" w:type="auto"/>
        <w:tblInd w:w="1118" w:type="dxa"/>
        <w:tblCellMar>
          <w:top w:w="15" w:type="dxa"/>
          <w:left w:w="15" w:type="dxa"/>
          <w:bottom w:w="15" w:type="dxa"/>
          <w:right w:w="15" w:type="dxa"/>
        </w:tblCellMar>
        <w:tblLook w:val="04A0" w:firstRow="1" w:lastRow="0" w:firstColumn="1" w:lastColumn="0" w:noHBand="0" w:noVBand="1"/>
      </w:tblPr>
      <w:tblGrid>
        <w:gridCol w:w="2834"/>
        <w:gridCol w:w="4050"/>
      </w:tblGrid>
      <w:tr w:rsidR="00962D16" w:rsidRPr="00962D16" w14:paraId="691A219A" w14:textId="77777777" w:rsidTr="00962D16">
        <w:trPr>
          <w:trHeight w:val="24"/>
        </w:trPr>
        <w:tc>
          <w:tcPr>
            <w:tcW w:w="283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FB732DB"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Year of Operation</w:t>
            </w:r>
          </w:p>
        </w:tc>
        <w:tc>
          <w:tcPr>
            <w:tcW w:w="405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226E489"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Projected Sales (in pesos)</w:t>
            </w:r>
          </w:p>
        </w:tc>
      </w:tr>
      <w:tr w:rsidR="00962D16" w:rsidRPr="00962D16" w14:paraId="6C8E8182" w14:textId="77777777" w:rsidTr="00962D16">
        <w:trPr>
          <w:trHeight w:val="24"/>
        </w:trPr>
        <w:tc>
          <w:tcPr>
            <w:tcW w:w="283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A87F5E0"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1 or 2024</w:t>
            </w:r>
          </w:p>
        </w:tc>
        <w:tc>
          <w:tcPr>
            <w:tcW w:w="405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CF05F8D"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Times New Roman" w:eastAsia="Times New Roman" w:hAnsi="Times New Roman" w:cs="Times New Roman"/>
                <w:kern w:val="0"/>
                <w14:ligatures w14:val="none"/>
              </w:rPr>
              <w:t> </w:t>
            </w:r>
          </w:p>
        </w:tc>
      </w:tr>
      <w:tr w:rsidR="00962D16" w:rsidRPr="00962D16" w14:paraId="06589B3E" w14:textId="77777777" w:rsidTr="00962D16">
        <w:trPr>
          <w:trHeight w:val="24"/>
        </w:trPr>
        <w:tc>
          <w:tcPr>
            <w:tcW w:w="283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320B3789"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2 or 2025</w:t>
            </w:r>
          </w:p>
        </w:tc>
        <w:tc>
          <w:tcPr>
            <w:tcW w:w="405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735E5E67"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Times New Roman" w:eastAsia="Times New Roman" w:hAnsi="Times New Roman" w:cs="Times New Roman"/>
                <w:kern w:val="0"/>
                <w14:ligatures w14:val="none"/>
              </w:rPr>
              <w:t> </w:t>
            </w:r>
          </w:p>
        </w:tc>
      </w:tr>
      <w:tr w:rsidR="00962D16" w:rsidRPr="00962D16" w14:paraId="44C1B2B2" w14:textId="77777777" w:rsidTr="00962D16">
        <w:trPr>
          <w:trHeight w:val="24"/>
        </w:trPr>
        <w:tc>
          <w:tcPr>
            <w:tcW w:w="283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0485CE3"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3 or 2026</w:t>
            </w:r>
          </w:p>
        </w:tc>
        <w:tc>
          <w:tcPr>
            <w:tcW w:w="405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43202F41"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Times New Roman" w:eastAsia="Times New Roman" w:hAnsi="Times New Roman" w:cs="Times New Roman"/>
                <w:kern w:val="0"/>
                <w14:ligatures w14:val="none"/>
              </w:rPr>
              <w:t> </w:t>
            </w:r>
          </w:p>
        </w:tc>
      </w:tr>
      <w:tr w:rsidR="00962D16" w:rsidRPr="00962D16" w14:paraId="5386A62B" w14:textId="77777777" w:rsidTr="00962D16">
        <w:trPr>
          <w:trHeight w:val="24"/>
        </w:trPr>
        <w:tc>
          <w:tcPr>
            <w:tcW w:w="283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55F12796"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4 or 2027</w:t>
            </w:r>
          </w:p>
        </w:tc>
        <w:tc>
          <w:tcPr>
            <w:tcW w:w="405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1F8885ED"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Times New Roman" w:eastAsia="Times New Roman" w:hAnsi="Times New Roman" w:cs="Times New Roman"/>
                <w:kern w:val="0"/>
                <w14:ligatures w14:val="none"/>
              </w:rPr>
              <w:t> </w:t>
            </w:r>
          </w:p>
        </w:tc>
      </w:tr>
      <w:tr w:rsidR="00962D16" w:rsidRPr="00962D16" w14:paraId="1E697E91" w14:textId="77777777" w:rsidTr="00962D16">
        <w:trPr>
          <w:trHeight w:val="42"/>
        </w:trPr>
        <w:tc>
          <w:tcPr>
            <w:tcW w:w="2834"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6FA1ADFD"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Arial" w:eastAsia="Times New Roman" w:hAnsi="Arial" w:cs="Arial"/>
                <w:color w:val="000000"/>
                <w:kern w:val="0"/>
                <w14:ligatures w14:val="none"/>
              </w:rPr>
              <w:t>5 or 2028</w:t>
            </w:r>
          </w:p>
        </w:tc>
        <w:tc>
          <w:tcPr>
            <w:tcW w:w="4050" w:type="dxa"/>
            <w:tcBorders>
              <w:top w:val="single" w:sz="6" w:space="0" w:color="9E9E9E"/>
              <w:left w:val="single" w:sz="6" w:space="0" w:color="9E9E9E"/>
              <w:bottom w:val="single" w:sz="6" w:space="0" w:color="9E9E9E"/>
              <w:right w:val="single" w:sz="6" w:space="0" w:color="9E9E9E"/>
            </w:tcBorders>
            <w:tcMar>
              <w:top w:w="150" w:type="dxa"/>
              <w:left w:w="150" w:type="dxa"/>
              <w:bottom w:w="150" w:type="dxa"/>
              <w:right w:w="150" w:type="dxa"/>
            </w:tcMar>
            <w:hideMark/>
          </w:tcPr>
          <w:p w14:paraId="289CB21B" w14:textId="77777777" w:rsidR="00962D16" w:rsidRPr="00962D16" w:rsidRDefault="00962D16" w:rsidP="00962D16">
            <w:pPr>
              <w:spacing w:after="0" w:line="240" w:lineRule="auto"/>
              <w:rPr>
                <w:rFonts w:ascii="Times New Roman" w:eastAsia="Times New Roman" w:hAnsi="Times New Roman" w:cs="Times New Roman"/>
                <w:kern w:val="0"/>
                <w14:ligatures w14:val="none"/>
              </w:rPr>
            </w:pPr>
            <w:r w:rsidRPr="00962D16">
              <w:rPr>
                <w:rFonts w:ascii="Times New Roman" w:eastAsia="Times New Roman" w:hAnsi="Times New Roman" w:cs="Times New Roman"/>
                <w:kern w:val="0"/>
                <w14:ligatures w14:val="none"/>
              </w:rPr>
              <w:t> </w:t>
            </w:r>
          </w:p>
        </w:tc>
      </w:tr>
    </w:tbl>
    <w:p w14:paraId="640BDFB2" w14:textId="77777777" w:rsidR="006264B2" w:rsidRDefault="006264B2" w:rsidP="00466896">
      <w:pPr>
        <w:jc w:val="both"/>
        <w:rPr>
          <w:rFonts w:ascii="Arial" w:hAnsi="Arial" w:cs="Arial"/>
        </w:rPr>
      </w:pPr>
    </w:p>
    <w:p w14:paraId="73B29198" w14:textId="77777777" w:rsidR="000A77BB" w:rsidRPr="000A77BB" w:rsidRDefault="006264B2" w:rsidP="000A77BB">
      <w:pPr>
        <w:jc w:val="both"/>
        <w:rPr>
          <w:rFonts w:ascii="Arial" w:hAnsi="Arial" w:cs="Arial"/>
        </w:rPr>
      </w:pPr>
      <w:r>
        <w:rPr>
          <w:rFonts w:ascii="Arial" w:hAnsi="Arial" w:cs="Arial"/>
        </w:rPr>
        <w:tab/>
        <w:t xml:space="preserve">10. </w:t>
      </w:r>
      <w:r w:rsidR="000A77BB" w:rsidRPr="000A77BB">
        <w:rPr>
          <w:rFonts w:ascii="Arial" w:hAnsi="Arial" w:cs="Arial"/>
        </w:rPr>
        <w:t>System and Forms Design</w:t>
      </w:r>
    </w:p>
    <w:p w14:paraId="248867D6" w14:textId="77777777" w:rsidR="000A77BB" w:rsidRPr="000A77BB" w:rsidRDefault="000A77BB" w:rsidP="00962D16">
      <w:pPr>
        <w:spacing w:after="0"/>
        <w:jc w:val="both"/>
        <w:rPr>
          <w:rFonts w:ascii="Arial" w:hAnsi="Arial" w:cs="Arial"/>
        </w:rPr>
      </w:pPr>
      <w:r w:rsidRPr="000A77BB">
        <w:rPr>
          <w:rFonts w:ascii="Arial" w:hAnsi="Arial" w:cs="Arial"/>
        </w:rPr>
        <w:tab/>
      </w:r>
      <w:r w:rsidRPr="000A77BB">
        <w:rPr>
          <w:rFonts w:ascii="Arial" w:hAnsi="Arial" w:cs="Arial"/>
        </w:rPr>
        <w:tab/>
        <w:t>Sales invoice</w:t>
      </w:r>
    </w:p>
    <w:p w14:paraId="20043AB6" w14:textId="77777777" w:rsidR="000A77BB" w:rsidRPr="000A77BB" w:rsidRDefault="000A77BB" w:rsidP="00962D16">
      <w:pPr>
        <w:spacing w:after="0"/>
        <w:jc w:val="both"/>
        <w:rPr>
          <w:rFonts w:ascii="Arial" w:hAnsi="Arial" w:cs="Arial"/>
        </w:rPr>
      </w:pPr>
      <w:r w:rsidRPr="000A77BB">
        <w:rPr>
          <w:rFonts w:ascii="Arial" w:hAnsi="Arial" w:cs="Arial"/>
        </w:rPr>
        <w:tab/>
      </w:r>
      <w:r w:rsidRPr="000A77BB">
        <w:rPr>
          <w:rFonts w:ascii="Arial" w:hAnsi="Arial" w:cs="Arial"/>
        </w:rPr>
        <w:tab/>
        <w:t>Delivery receipts</w:t>
      </w:r>
    </w:p>
    <w:p w14:paraId="5D4D13E9" w14:textId="77777777" w:rsidR="000A77BB" w:rsidRPr="000A77BB" w:rsidRDefault="000A77BB" w:rsidP="00962D16">
      <w:pPr>
        <w:spacing w:after="0"/>
        <w:jc w:val="both"/>
        <w:rPr>
          <w:rFonts w:ascii="Arial" w:hAnsi="Arial" w:cs="Arial"/>
        </w:rPr>
      </w:pPr>
      <w:r w:rsidRPr="000A77BB">
        <w:rPr>
          <w:rFonts w:ascii="Arial" w:hAnsi="Arial" w:cs="Arial"/>
        </w:rPr>
        <w:tab/>
      </w:r>
      <w:r w:rsidRPr="000A77BB">
        <w:rPr>
          <w:rFonts w:ascii="Arial" w:hAnsi="Arial" w:cs="Arial"/>
        </w:rPr>
        <w:tab/>
        <w:t>Receiving receipts</w:t>
      </w:r>
    </w:p>
    <w:p w14:paraId="7101A988" w14:textId="77777777" w:rsidR="000A77BB" w:rsidRPr="000A77BB" w:rsidRDefault="000A77BB" w:rsidP="00962D16">
      <w:pPr>
        <w:spacing w:after="0"/>
        <w:jc w:val="both"/>
        <w:rPr>
          <w:rFonts w:ascii="Arial" w:hAnsi="Arial" w:cs="Arial"/>
        </w:rPr>
      </w:pPr>
      <w:r w:rsidRPr="000A77BB">
        <w:rPr>
          <w:rFonts w:ascii="Arial" w:hAnsi="Arial" w:cs="Arial"/>
        </w:rPr>
        <w:tab/>
      </w:r>
      <w:r w:rsidRPr="000A77BB">
        <w:rPr>
          <w:rFonts w:ascii="Arial" w:hAnsi="Arial" w:cs="Arial"/>
        </w:rPr>
        <w:tab/>
        <w:t>Official receipts</w:t>
      </w:r>
    </w:p>
    <w:p w14:paraId="0ABC0FDD" w14:textId="67D1C914" w:rsidR="006264B2" w:rsidRDefault="000A77BB" w:rsidP="00962D16">
      <w:pPr>
        <w:spacing w:after="0"/>
        <w:jc w:val="both"/>
        <w:rPr>
          <w:rFonts w:ascii="Arial" w:hAnsi="Arial" w:cs="Arial"/>
        </w:rPr>
      </w:pPr>
      <w:r w:rsidRPr="000A77BB">
        <w:rPr>
          <w:rFonts w:ascii="Arial" w:hAnsi="Arial" w:cs="Arial"/>
        </w:rPr>
        <w:tab/>
      </w:r>
      <w:r w:rsidRPr="000A77BB">
        <w:rPr>
          <w:rFonts w:ascii="Arial" w:hAnsi="Arial" w:cs="Arial"/>
        </w:rPr>
        <w:tab/>
        <w:t>Petty cash vouchers</w:t>
      </w:r>
    </w:p>
    <w:p w14:paraId="4FEF7C2B" w14:textId="77777777" w:rsidR="00466896" w:rsidRDefault="00466896" w:rsidP="00A03077">
      <w:pPr>
        <w:jc w:val="both"/>
        <w:rPr>
          <w:rFonts w:ascii="Arial" w:hAnsi="Arial" w:cs="Arial"/>
        </w:rPr>
      </w:pPr>
    </w:p>
    <w:p w14:paraId="03C2EE6D" w14:textId="3AFB9FCA" w:rsidR="006B5E9E" w:rsidRPr="00962D16" w:rsidRDefault="00466896" w:rsidP="00962D16">
      <w:pPr>
        <w:jc w:val="both"/>
        <w:rPr>
          <w:rFonts w:ascii="Arial" w:hAnsi="Arial" w:cs="Arial"/>
          <w:b/>
          <w:bCs/>
          <w:sz w:val="24"/>
          <w:szCs w:val="24"/>
        </w:rPr>
      </w:pPr>
      <w:r>
        <w:rPr>
          <w:rFonts w:ascii="Arial" w:hAnsi="Arial" w:cs="Arial"/>
        </w:rPr>
        <w:tab/>
      </w:r>
      <w:r w:rsidR="006B5E9E" w:rsidRPr="006B5E9E">
        <w:rPr>
          <w:rFonts w:ascii="Arial" w:hAnsi="Arial" w:cs="Arial"/>
          <w:b/>
          <w:bCs/>
          <w:sz w:val="24"/>
          <w:szCs w:val="24"/>
        </w:rPr>
        <w:t>Textbooks:</w:t>
      </w:r>
    </w:p>
    <w:p w14:paraId="346B907F" w14:textId="622DDF4C" w:rsidR="006B5E9E" w:rsidRPr="006B5E9E" w:rsidRDefault="006B5E9E" w:rsidP="00962D16">
      <w:pPr>
        <w:ind w:firstLine="720"/>
        <w:rPr>
          <w:rFonts w:ascii="Arial" w:hAnsi="Arial" w:cs="Arial"/>
        </w:rPr>
      </w:pPr>
      <w:r w:rsidRPr="006B5E9E">
        <w:rPr>
          <w:rFonts w:ascii="Arial" w:hAnsi="Arial" w:cs="Arial"/>
        </w:rPr>
        <w:t>A feasibility study guidebook for Students and Entrepreneurs, Jorge H. Cuyugan, Bright Concepts Printing House, 2020</w:t>
      </w:r>
    </w:p>
    <w:p w14:paraId="1D931641" w14:textId="77777777" w:rsidR="006B5E9E" w:rsidRPr="006B5E9E" w:rsidRDefault="006B5E9E" w:rsidP="006B5E9E">
      <w:pPr>
        <w:ind w:firstLine="720"/>
        <w:rPr>
          <w:rFonts w:ascii="Arial" w:hAnsi="Arial" w:cs="Arial"/>
        </w:rPr>
      </w:pPr>
      <w:r w:rsidRPr="006B5E9E">
        <w:rPr>
          <w:rFonts w:ascii="Arial" w:hAnsi="Arial" w:cs="Arial"/>
        </w:rPr>
        <w:t>Manual of standards for research, Balajadia, R. and Pangilinan, D. University of the Assumption 2016</w:t>
      </w:r>
    </w:p>
    <w:p w14:paraId="0DDA9A76" w14:textId="77777777" w:rsidR="006B5E9E" w:rsidRPr="006B5E9E" w:rsidRDefault="006B5E9E" w:rsidP="006B5E9E">
      <w:pPr>
        <w:ind w:firstLine="720"/>
        <w:rPr>
          <w:rFonts w:ascii="Arial" w:hAnsi="Arial" w:cs="Arial"/>
        </w:rPr>
      </w:pPr>
      <w:r w:rsidRPr="006B5E9E">
        <w:rPr>
          <w:rFonts w:ascii="Arial" w:hAnsi="Arial" w:cs="Arial"/>
        </w:rPr>
        <w:t>Writing Project Feasibility Study, Nick L. Aduana, C &amp; E Publishing, Inc. 2021</w:t>
      </w:r>
    </w:p>
    <w:sectPr w:rsidR="006B5E9E" w:rsidRPr="006B5E9E" w:rsidSect="00B413AB">
      <w:pgSz w:w="12240" w:h="15840"/>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767FA"/>
    <w:multiLevelType w:val="hybridMultilevel"/>
    <w:tmpl w:val="F0F2056C"/>
    <w:lvl w:ilvl="0" w:tplc="D8444E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1538ED"/>
    <w:multiLevelType w:val="hybridMultilevel"/>
    <w:tmpl w:val="BC383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C0245"/>
    <w:multiLevelType w:val="hybridMultilevel"/>
    <w:tmpl w:val="A508923C"/>
    <w:lvl w:ilvl="0" w:tplc="35EAA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9710A36"/>
    <w:multiLevelType w:val="hybridMultilevel"/>
    <w:tmpl w:val="A51C9D30"/>
    <w:lvl w:ilvl="0" w:tplc="58341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3370366">
    <w:abstractNumId w:val="2"/>
  </w:num>
  <w:num w:numId="2" w16cid:durableId="1384521965">
    <w:abstractNumId w:val="0"/>
  </w:num>
  <w:num w:numId="3" w16cid:durableId="560364509">
    <w:abstractNumId w:val="3"/>
  </w:num>
  <w:num w:numId="4" w16cid:durableId="841045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D1"/>
    <w:rsid w:val="000A77BB"/>
    <w:rsid w:val="001236A3"/>
    <w:rsid w:val="001658A8"/>
    <w:rsid w:val="003C0C4F"/>
    <w:rsid w:val="00466896"/>
    <w:rsid w:val="006264B2"/>
    <w:rsid w:val="006B5E9E"/>
    <w:rsid w:val="00791C05"/>
    <w:rsid w:val="00876E77"/>
    <w:rsid w:val="00924FE8"/>
    <w:rsid w:val="00962D16"/>
    <w:rsid w:val="009920EB"/>
    <w:rsid w:val="009962D4"/>
    <w:rsid w:val="00A03077"/>
    <w:rsid w:val="00B413AB"/>
    <w:rsid w:val="00E172D1"/>
    <w:rsid w:val="00F9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4819F"/>
  <w15:chartTrackingRefBased/>
  <w15:docId w15:val="{43CDEF98-A175-4CF4-8360-14A4053BE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0C4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3C0C4F"/>
  </w:style>
  <w:style w:type="paragraph" w:styleId="ListParagraph">
    <w:name w:val="List Paragraph"/>
    <w:basedOn w:val="Normal"/>
    <w:uiPriority w:val="34"/>
    <w:qFormat/>
    <w:rsid w:val="003C0C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20289">
      <w:bodyDiv w:val="1"/>
      <w:marLeft w:val="0"/>
      <w:marRight w:val="0"/>
      <w:marTop w:val="0"/>
      <w:marBottom w:val="0"/>
      <w:divBdr>
        <w:top w:val="none" w:sz="0" w:space="0" w:color="auto"/>
        <w:left w:val="none" w:sz="0" w:space="0" w:color="auto"/>
        <w:bottom w:val="none" w:sz="0" w:space="0" w:color="auto"/>
        <w:right w:val="none" w:sz="0" w:space="0" w:color="auto"/>
      </w:divBdr>
    </w:div>
    <w:div w:id="415325991">
      <w:bodyDiv w:val="1"/>
      <w:marLeft w:val="0"/>
      <w:marRight w:val="0"/>
      <w:marTop w:val="0"/>
      <w:marBottom w:val="0"/>
      <w:divBdr>
        <w:top w:val="none" w:sz="0" w:space="0" w:color="auto"/>
        <w:left w:val="none" w:sz="0" w:space="0" w:color="auto"/>
        <w:bottom w:val="none" w:sz="0" w:space="0" w:color="auto"/>
        <w:right w:val="none" w:sz="0" w:space="0" w:color="auto"/>
      </w:divBdr>
    </w:div>
    <w:div w:id="1067218365">
      <w:bodyDiv w:val="1"/>
      <w:marLeft w:val="0"/>
      <w:marRight w:val="0"/>
      <w:marTop w:val="0"/>
      <w:marBottom w:val="0"/>
      <w:divBdr>
        <w:top w:val="none" w:sz="0" w:space="0" w:color="auto"/>
        <w:left w:val="none" w:sz="0" w:space="0" w:color="auto"/>
        <w:bottom w:val="none" w:sz="0" w:space="0" w:color="auto"/>
        <w:right w:val="none" w:sz="0" w:space="0" w:color="auto"/>
      </w:divBdr>
    </w:div>
    <w:div w:id="1140805508">
      <w:bodyDiv w:val="1"/>
      <w:marLeft w:val="0"/>
      <w:marRight w:val="0"/>
      <w:marTop w:val="0"/>
      <w:marBottom w:val="0"/>
      <w:divBdr>
        <w:top w:val="none" w:sz="0" w:space="0" w:color="auto"/>
        <w:left w:val="none" w:sz="0" w:space="0" w:color="auto"/>
        <w:bottom w:val="none" w:sz="0" w:space="0" w:color="auto"/>
        <w:right w:val="none" w:sz="0" w:space="0" w:color="auto"/>
      </w:divBdr>
    </w:div>
    <w:div w:id="1251158084">
      <w:bodyDiv w:val="1"/>
      <w:marLeft w:val="0"/>
      <w:marRight w:val="0"/>
      <w:marTop w:val="0"/>
      <w:marBottom w:val="0"/>
      <w:divBdr>
        <w:top w:val="none" w:sz="0" w:space="0" w:color="auto"/>
        <w:left w:val="none" w:sz="0" w:space="0" w:color="auto"/>
        <w:bottom w:val="none" w:sz="0" w:space="0" w:color="auto"/>
        <w:right w:val="none" w:sz="0" w:space="0" w:color="auto"/>
      </w:divBdr>
    </w:div>
    <w:div w:id="1432312427">
      <w:bodyDiv w:val="1"/>
      <w:marLeft w:val="0"/>
      <w:marRight w:val="0"/>
      <w:marTop w:val="0"/>
      <w:marBottom w:val="0"/>
      <w:divBdr>
        <w:top w:val="none" w:sz="0" w:space="0" w:color="auto"/>
        <w:left w:val="none" w:sz="0" w:space="0" w:color="auto"/>
        <w:bottom w:val="none" w:sz="0" w:space="0" w:color="auto"/>
        <w:right w:val="none" w:sz="0" w:space="0" w:color="auto"/>
      </w:divBdr>
    </w:div>
    <w:div w:id="1772317708">
      <w:bodyDiv w:val="1"/>
      <w:marLeft w:val="0"/>
      <w:marRight w:val="0"/>
      <w:marTop w:val="0"/>
      <w:marBottom w:val="0"/>
      <w:divBdr>
        <w:top w:val="none" w:sz="0" w:space="0" w:color="auto"/>
        <w:left w:val="none" w:sz="0" w:space="0" w:color="auto"/>
        <w:bottom w:val="none" w:sz="0" w:space="0" w:color="auto"/>
        <w:right w:val="none" w:sz="0" w:space="0" w:color="auto"/>
      </w:divBdr>
    </w:div>
    <w:div w:id="1927957414">
      <w:bodyDiv w:val="1"/>
      <w:marLeft w:val="0"/>
      <w:marRight w:val="0"/>
      <w:marTop w:val="0"/>
      <w:marBottom w:val="0"/>
      <w:divBdr>
        <w:top w:val="none" w:sz="0" w:space="0" w:color="auto"/>
        <w:left w:val="none" w:sz="0" w:space="0" w:color="auto"/>
        <w:bottom w:val="none" w:sz="0" w:space="0" w:color="auto"/>
        <w:right w:val="none" w:sz="0" w:space="0" w:color="auto"/>
      </w:divBdr>
    </w:div>
    <w:div w:id="204348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4AE09-7D75-4882-9120-4AC76D776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15</Pages>
  <Words>3098</Words>
  <Characters>17660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fidelabalajadia24@gmail.com</dc:creator>
  <cp:keywords/>
  <dc:description/>
  <cp:lastModifiedBy>fidelabalajadia24@gmail.com</cp:lastModifiedBy>
  <cp:revision>8</cp:revision>
  <dcterms:created xsi:type="dcterms:W3CDTF">2023-10-02T13:23:00Z</dcterms:created>
  <dcterms:modified xsi:type="dcterms:W3CDTF">2023-10-02T23:29:00Z</dcterms:modified>
</cp:coreProperties>
</file>