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589BF" w14:textId="77777777" w:rsidR="00A11850" w:rsidRPr="003D09EC" w:rsidRDefault="00A11850" w:rsidP="002A2D2A">
      <w:pPr>
        <w:spacing w:line="360" w:lineRule="auto"/>
        <w:ind w:firstLine="709"/>
        <w:jc w:val="center"/>
        <w:rPr>
          <w:b/>
          <w:bCs/>
          <w:color w:val="FF0000"/>
          <w:sz w:val="28"/>
          <w:szCs w:val="28"/>
          <w:lang w:val="uz-Latn-UZ"/>
        </w:rPr>
      </w:pPr>
      <w:r w:rsidRPr="003D09EC">
        <w:rPr>
          <w:b/>
          <w:bCs/>
          <w:color w:val="FF0000"/>
          <w:sz w:val="28"/>
          <w:szCs w:val="28"/>
          <w:lang w:val="uz-Latn-UZ"/>
        </w:rPr>
        <w:t>“THEORY OF INTELLIGENT CONTROL”</w:t>
      </w:r>
    </w:p>
    <w:p w14:paraId="60A242A5" w14:textId="6DA1C87C" w:rsidR="00A11850" w:rsidRPr="003D09EC" w:rsidRDefault="00A11850" w:rsidP="002A2D2A">
      <w:pPr>
        <w:spacing w:line="360" w:lineRule="auto"/>
        <w:ind w:firstLine="709"/>
        <w:jc w:val="center"/>
        <w:rPr>
          <w:b/>
          <w:bCs/>
          <w:color w:val="FF0000"/>
          <w:sz w:val="28"/>
          <w:szCs w:val="28"/>
          <w:lang w:val="uz-Latn-UZ"/>
        </w:rPr>
      </w:pPr>
      <w:r w:rsidRPr="003D09EC">
        <w:rPr>
          <w:b/>
          <w:bCs/>
          <w:color w:val="FF0000"/>
          <w:sz w:val="28"/>
          <w:szCs w:val="28"/>
          <w:lang w:val="uz-Latn-UZ"/>
        </w:rPr>
        <w:t>WEEK-</w:t>
      </w:r>
      <w:r w:rsidR="00F42054" w:rsidRPr="003D09EC">
        <w:rPr>
          <w:b/>
          <w:bCs/>
          <w:color w:val="FF0000"/>
          <w:sz w:val="28"/>
          <w:szCs w:val="28"/>
          <w:lang w:val="uz-Latn-UZ"/>
        </w:rPr>
        <w:t>1</w:t>
      </w:r>
      <w:r w:rsidR="008E06EE" w:rsidRPr="003D09EC">
        <w:rPr>
          <w:b/>
          <w:bCs/>
          <w:color w:val="FF0000"/>
          <w:sz w:val="28"/>
          <w:szCs w:val="28"/>
          <w:lang w:val="uz-Latn-UZ"/>
        </w:rPr>
        <w:t>1</w:t>
      </w:r>
      <w:r w:rsidRPr="003D09EC">
        <w:rPr>
          <w:b/>
          <w:bCs/>
          <w:color w:val="FF0000"/>
          <w:sz w:val="28"/>
          <w:szCs w:val="28"/>
          <w:lang w:val="uz-Latn-UZ"/>
        </w:rPr>
        <w:t xml:space="preserve">. </w:t>
      </w:r>
      <w:r w:rsidR="002E54E4" w:rsidRPr="003D09EC">
        <w:rPr>
          <w:b/>
          <w:bCs/>
          <w:color w:val="FF0000"/>
          <w:sz w:val="28"/>
          <w:szCs w:val="28"/>
          <w:lang w:val="en-US"/>
        </w:rPr>
        <w:t>SEMANTIC NETWORKS</w:t>
      </w:r>
      <w:r w:rsidRPr="003D09EC">
        <w:rPr>
          <w:b/>
          <w:bCs/>
          <w:color w:val="FF0000"/>
          <w:sz w:val="28"/>
          <w:szCs w:val="28"/>
          <w:lang w:val="uz-Latn-UZ"/>
        </w:rPr>
        <w:t>.</w:t>
      </w:r>
    </w:p>
    <w:p w14:paraId="4BE3A11D" w14:textId="4D84E49C" w:rsidR="00A11850" w:rsidRPr="003D09EC" w:rsidRDefault="00A11850" w:rsidP="002A2D2A">
      <w:pPr>
        <w:shd w:val="clear" w:color="auto" w:fill="FFFFFF"/>
        <w:spacing w:line="360" w:lineRule="auto"/>
        <w:ind w:firstLine="709"/>
        <w:jc w:val="center"/>
        <w:rPr>
          <w:b/>
          <w:bCs/>
          <w:color w:val="000000" w:themeColor="text1"/>
          <w:sz w:val="28"/>
          <w:szCs w:val="28"/>
          <w:lang w:val="en-US"/>
        </w:rPr>
      </w:pPr>
      <w:r w:rsidRPr="003D09EC">
        <w:rPr>
          <w:b/>
          <w:bCs/>
          <w:color w:val="000000" w:themeColor="text1"/>
          <w:sz w:val="28"/>
          <w:szCs w:val="28"/>
          <w:lang w:val="uz-Latn-UZ"/>
        </w:rPr>
        <w:br/>
        <w:t xml:space="preserve">“INTELLEKTUAL BOSHQARISH NAZARIYASI” FANIDAN </w:t>
      </w:r>
      <w:r w:rsidRPr="003D09EC">
        <w:rPr>
          <w:b/>
          <w:bCs/>
          <w:color w:val="000000" w:themeColor="text1"/>
          <w:sz w:val="28"/>
          <w:szCs w:val="28"/>
          <w:lang w:val="uz-Latn-UZ"/>
        </w:rPr>
        <w:br/>
        <w:t xml:space="preserve">№ </w:t>
      </w:r>
      <w:r w:rsidR="00F42054" w:rsidRPr="003D09EC">
        <w:rPr>
          <w:b/>
          <w:bCs/>
          <w:color w:val="000000" w:themeColor="text1"/>
          <w:sz w:val="28"/>
          <w:szCs w:val="28"/>
          <w:lang w:val="uz-Latn-UZ"/>
        </w:rPr>
        <w:t>1</w:t>
      </w:r>
      <w:r w:rsidR="008E06EE" w:rsidRPr="003D09EC">
        <w:rPr>
          <w:b/>
          <w:bCs/>
          <w:color w:val="000000" w:themeColor="text1"/>
          <w:sz w:val="28"/>
          <w:szCs w:val="28"/>
          <w:lang w:val="uz-Latn-UZ"/>
        </w:rPr>
        <w:t>1</w:t>
      </w:r>
      <w:r w:rsidRPr="003D09EC">
        <w:rPr>
          <w:b/>
          <w:bCs/>
          <w:color w:val="000000" w:themeColor="text1"/>
          <w:sz w:val="28"/>
          <w:szCs w:val="28"/>
          <w:lang w:val="uz-Latn-UZ"/>
        </w:rPr>
        <w:t>-MA’RUZA</w:t>
      </w:r>
      <w:r w:rsidRPr="003D09EC">
        <w:rPr>
          <w:b/>
          <w:bCs/>
          <w:color w:val="000000" w:themeColor="text1"/>
          <w:sz w:val="28"/>
          <w:szCs w:val="28"/>
          <w:lang w:val="uz-Latn-UZ"/>
        </w:rPr>
        <w:br/>
        <w:t xml:space="preserve">MAVZU: </w:t>
      </w:r>
      <w:r w:rsidR="002E54E4" w:rsidRPr="003D09EC">
        <w:rPr>
          <w:b/>
          <w:bCs/>
          <w:color w:val="000000" w:themeColor="text1"/>
          <w:sz w:val="28"/>
          <w:szCs w:val="28"/>
          <w:lang w:val="uz-Latn-UZ"/>
        </w:rPr>
        <w:t xml:space="preserve">SEMANTIK </w:t>
      </w:r>
      <w:r w:rsidR="002E54E4" w:rsidRPr="003D09EC">
        <w:rPr>
          <w:b/>
          <w:bCs/>
          <w:color w:val="000000" w:themeColor="text1"/>
          <w:sz w:val="28"/>
          <w:szCs w:val="28"/>
          <w:lang w:val="en-US"/>
        </w:rPr>
        <w:t>TARMOQLAR</w:t>
      </w:r>
    </w:p>
    <w:p w14:paraId="76A8A1F6" w14:textId="77777777" w:rsidR="003B59BE" w:rsidRPr="002A2D2A" w:rsidRDefault="003B59BE" w:rsidP="002A2D2A">
      <w:pPr>
        <w:shd w:val="clear" w:color="auto" w:fill="FFFFFF"/>
        <w:spacing w:line="360" w:lineRule="auto"/>
        <w:ind w:firstLine="709"/>
        <w:rPr>
          <w:color w:val="000000" w:themeColor="text1"/>
          <w:sz w:val="28"/>
          <w:szCs w:val="28"/>
          <w:lang w:val="uz-Latn-UZ"/>
        </w:rPr>
      </w:pPr>
      <w:r w:rsidRPr="003D09EC">
        <w:rPr>
          <w:b/>
          <w:bCs/>
          <w:i/>
          <w:iCs/>
          <w:color w:val="000000" w:themeColor="text1"/>
          <w:sz w:val="28"/>
          <w:szCs w:val="28"/>
          <w:lang w:val="uz-Latn-UZ"/>
        </w:rPr>
        <w:t>Reja</w:t>
      </w:r>
      <w:r w:rsidRPr="002A2D2A">
        <w:rPr>
          <w:color w:val="000000" w:themeColor="text1"/>
          <w:sz w:val="28"/>
          <w:szCs w:val="28"/>
          <w:lang w:val="uz-Latn-UZ"/>
        </w:rPr>
        <w:t>:</w:t>
      </w:r>
    </w:p>
    <w:p w14:paraId="2956516E" w14:textId="09EE13C2" w:rsidR="00DF0BB0" w:rsidRPr="002A2D2A" w:rsidRDefault="003B59BE" w:rsidP="002A2D2A">
      <w:pPr>
        <w:spacing w:line="360" w:lineRule="auto"/>
        <w:ind w:left="426" w:firstLine="709"/>
        <w:jc w:val="both"/>
        <w:rPr>
          <w:color w:val="000000" w:themeColor="text1"/>
          <w:sz w:val="28"/>
          <w:szCs w:val="28"/>
          <w:lang w:val="en-US"/>
        </w:rPr>
      </w:pPr>
      <w:r w:rsidRPr="002A2D2A">
        <w:rPr>
          <w:color w:val="000000" w:themeColor="text1"/>
          <w:sz w:val="28"/>
          <w:szCs w:val="28"/>
          <w:lang w:val="uz-Latn-UZ"/>
        </w:rPr>
        <w:t xml:space="preserve">1. </w:t>
      </w:r>
      <w:r w:rsidR="00DF0BB0" w:rsidRPr="002A2D2A">
        <w:rPr>
          <w:color w:val="000000" w:themeColor="text1"/>
          <w:sz w:val="28"/>
          <w:szCs w:val="28"/>
          <w:lang w:val="uz-Latn-UZ"/>
        </w:rPr>
        <w:t xml:space="preserve">Semantik tarmoqlar </w:t>
      </w:r>
      <w:proofErr w:type="spellStart"/>
      <w:r w:rsidR="00DF0BB0" w:rsidRPr="002A2D2A">
        <w:rPr>
          <w:color w:val="000000" w:themeColor="text1"/>
          <w:sz w:val="28"/>
          <w:szCs w:val="28"/>
          <w:lang w:val="en-US"/>
        </w:rPr>
        <w:t>xaqida</w:t>
      </w:r>
      <w:proofErr w:type="spellEnd"/>
      <w:r w:rsidR="00DF0BB0" w:rsidRPr="002A2D2A">
        <w:rPr>
          <w:color w:val="000000" w:themeColor="text1"/>
          <w:sz w:val="28"/>
          <w:szCs w:val="28"/>
          <w:lang w:val="en-US"/>
        </w:rPr>
        <w:t xml:space="preserve"> </w:t>
      </w:r>
      <w:proofErr w:type="spellStart"/>
      <w:r w:rsidR="00DF0BB0" w:rsidRPr="002A2D2A">
        <w:rPr>
          <w:color w:val="000000" w:themeColor="text1"/>
          <w:sz w:val="28"/>
          <w:szCs w:val="28"/>
          <w:lang w:val="en-US"/>
        </w:rPr>
        <w:t>umumiy</w:t>
      </w:r>
      <w:proofErr w:type="spellEnd"/>
      <w:r w:rsidR="00DF0BB0" w:rsidRPr="002A2D2A">
        <w:rPr>
          <w:color w:val="000000" w:themeColor="text1"/>
          <w:sz w:val="28"/>
          <w:szCs w:val="28"/>
          <w:lang w:val="en-US"/>
        </w:rPr>
        <w:t xml:space="preserve"> </w:t>
      </w:r>
      <w:proofErr w:type="spellStart"/>
      <w:r w:rsidR="00DF0BB0" w:rsidRPr="002A2D2A">
        <w:rPr>
          <w:color w:val="000000" w:themeColor="text1"/>
          <w:sz w:val="28"/>
          <w:szCs w:val="28"/>
          <w:lang w:val="en-US"/>
        </w:rPr>
        <w:t>tushunchalar</w:t>
      </w:r>
      <w:proofErr w:type="spellEnd"/>
    </w:p>
    <w:p w14:paraId="272414E6" w14:textId="1ABB1F77" w:rsidR="003B59BE" w:rsidRPr="002A2D2A" w:rsidRDefault="003B59BE"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 xml:space="preserve">2. </w:t>
      </w:r>
      <w:r w:rsidR="00DF0BB0" w:rsidRPr="002A2D2A">
        <w:rPr>
          <w:color w:val="000000" w:themeColor="text1"/>
          <w:sz w:val="28"/>
          <w:szCs w:val="28"/>
          <w:lang w:val="uz-Latn-UZ"/>
        </w:rPr>
        <w:t>Semantik tarmoqlar yordamida bilimlarni ifodalash</w:t>
      </w:r>
    </w:p>
    <w:p w14:paraId="2E42740D" w14:textId="3902109C" w:rsidR="003B59BE" w:rsidRPr="002A2D2A" w:rsidRDefault="003B59BE"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 xml:space="preserve">3. </w:t>
      </w:r>
      <w:r w:rsidR="00320D16" w:rsidRPr="002A2D2A">
        <w:rPr>
          <w:color w:val="000000" w:themeColor="text1"/>
          <w:sz w:val="28"/>
          <w:szCs w:val="28"/>
          <w:lang w:val="uz-Cyrl-UZ"/>
        </w:rPr>
        <w:t>Semantik tarmoqlarni qurish tamoyillari</w:t>
      </w:r>
    </w:p>
    <w:p w14:paraId="466AEEEA" w14:textId="77777777" w:rsidR="003B59BE" w:rsidRPr="002A2D2A" w:rsidRDefault="003B59BE" w:rsidP="002A2D2A">
      <w:pPr>
        <w:spacing w:line="360" w:lineRule="auto"/>
        <w:ind w:firstLine="709"/>
        <w:jc w:val="both"/>
        <w:rPr>
          <w:color w:val="000000" w:themeColor="text1"/>
          <w:sz w:val="28"/>
          <w:szCs w:val="28"/>
          <w:lang w:val="uz-Latn-UZ"/>
        </w:rPr>
      </w:pPr>
    </w:p>
    <w:p w14:paraId="0C43179D" w14:textId="7CA91315" w:rsidR="002E5024" w:rsidRPr="002A2D2A" w:rsidRDefault="00F42054" w:rsidP="002A2D2A">
      <w:pPr>
        <w:spacing w:line="360" w:lineRule="auto"/>
        <w:ind w:firstLine="709"/>
        <w:jc w:val="both"/>
        <w:rPr>
          <w:color w:val="000000" w:themeColor="text1"/>
          <w:sz w:val="28"/>
          <w:szCs w:val="28"/>
          <w:lang w:val="uz-Latn-UZ"/>
        </w:rPr>
      </w:pPr>
      <w:r w:rsidRPr="003D09EC">
        <w:rPr>
          <w:b/>
          <w:bCs/>
          <w:i/>
          <w:iCs/>
          <w:color w:val="000000" w:themeColor="text1"/>
          <w:sz w:val="28"/>
          <w:szCs w:val="28"/>
          <w:lang w:val="uz-Latn-UZ"/>
        </w:rPr>
        <w:t>Tayanch so‘z va iboralar</w:t>
      </w:r>
      <w:r w:rsidRPr="002A2D2A">
        <w:rPr>
          <w:color w:val="000000" w:themeColor="text1"/>
          <w:sz w:val="28"/>
          <w:szCs w:val="28"/>
          <w:lang w:val="uz-Latn-UZ"/>
        </w:rPr>
        <w:t xml:space="preserve">: </w:t>
      </w:r>
      <w:r w:rsidR="002E5024" w:rsidRPr="002A2D2A">
        <w:rPr>
          <w:color w:val="000000" w:themeColor="text1"/>
          <w:sz w:val="28"/>
          <w:szCs w:val="28"/>
          <w:lang w:val="uz-Latn-UZ"/>
        </w:rPr>
        <w:t>semantik tarmoqlar</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tugunlar va qirralar</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taksonomiya va ontologiya</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aloqalar va munosabatlar</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bilim va belgilar</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maʼlumotlar tuzilishi</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axborot qidirish</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ierarxik tashkilot</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grafik modeli</w:t>
      </w:r>
      <w:r w:rsidR="002E5024" w:rsidRPr="002A2D2A">
        <w:rPr>
          <w:color w:val="000000" w:themeColor="text1"/>
          <w:sz w:val="28"/>
          <w:szCs w:val="28"/>
          <w:lang w:val="uz-Latn-UZ"/>
        </w:rPr>
        <w:t xml:space="preserve">, </w:t>
      </w:r>
      <w:r w:rsidR="002E5024" w:rsidRPr="002A2D2A">
        <w:rPr>
          <w:color w:val="000000" w:themeColor="text1"/>
          <w:sz w:val="28"/>
          <w:szCs w:val="28"/>
          <w:lang w:val="uz-Latn-UZ"/>
        </w:rPr>
        <w:t>matnning semantik tahlili</w:t>
      </w:r>
    </w:p>
    <w:p w14:paraId="6EE10549" w14:textId="6AACE4EB" w:rsidR="00DF0BB0" w:rsidRPr="003D09EC" w:rsidRDefault="00DF0BB0" w:rsidP="002A2D2A">
      <w:pPr>
        <w:spacing w:line="360" w:lineRule="auto"/>
        <w:ind w:firstLine="709"/>
        <w:jc w:val="center"/>
        <w:rPr>
          <w:b/>
          <w:bCs/>
          <w:color w:val="000000" w:themeColor="text1"/>
          <w:sz w:val="28"/>
          <w:szCs w:val="28"/>
          <w:lang w:val="en-US"/>
        </w:rPr>
      </w:pPr>
      <w:r w:rsidRPr="003D09EC">
        <w:rPr>
          <w:b/>
          <w:bCs/>
          <w:color w:val="000000" w:themeColor="text1"/>
          <w:sz w:val="28"/>
          <w:szCs w:val="28"/>
          <w:lang w:val="uz-Latn-UZ"/>
        </w:rPr>
        <w:t xml:space="preserve">11.1. </w:t>
      </w:r>
      <w:r w:rsidRPr="003D09EC">
        <w:rPr>
          <w:b/>
          <w:bCs/>
          <w:color w:val="000000" w:themeColor="text1"/>
          <w:sz w:val="28"/>
          <w:szCs w:val="28"/>
          <w:lang w:val="uz-Latn-UZ"/>
        </w:rPr>
        <w:t xml:space="preserve">Semantik tarmoqlar </w:t>
      </w:r>
      <w:proofErr w:type="spellStart"/>
      <w:r w:rsidRPr="003D09EC">
        <w:rPr>
          <w:b/>
          <w:bCs/>
          <w:color w:val="000000" w:themeColor="text1"/>
          <w:sz w:val="28"/>
          <w:szCs w:val="28"/>
          <w:lang w:val="en-US"/>
        </w:rPr>
        <w:t>xaqida</w:t>
      </w:r>
      <w:proofErr w:type="spellEnd"/>
      <w:r w:rsidRPr="003D09EC">
        <w:rPr>
          <w:b/>
          <w:bCs/>
          <w:color w:val="000000" w:themeColor="text1"/>
          <w:sz w:val="28"/>
          <w:szCs w:val="28"/>
          <w:lang w:val="en-US"/>
        </w:rPr>
        <w:t xml:space="preserve"> </w:t>
      </w:r>
      <w:proofErr w:type="spellStart"/>
      <w:r w:rsidRPr="003D09EC">
        <w:rPr>
          <w:b/>
          <w:bCs/>
          <w:color w:val="000000" w:themeColor="text1"/>
          <w:sz w:val="28"/>
          <w:szCs w:val="28"/>
          <w:lang w:val="en-US"/>
        </w:rPr>
        <w:t>umumiy</w:t>
      </w:r>
      <w:proofErr w:type="spellEnd"/>
      <w:r w:rsidRPr="003D09EC">
        <w:rPr>
          <w:b/>
          <w:bCs/>
          <w:color w:val="000000" w:themeColor="text1"/>
          <w:sz w:val="28"/>
          <w:szCs w:val="28"/>
          <w:lang w:val="en-US"/>
        </w:rPr>
        <w:t xml:space="preserve"> </w:t>
      </w:r>
      <w:proofErr w:type="spellStart"/>
      <w:r w:rsidRPr="003D09EC">
        <w:rPr>
          <w:b/>
          <w:bCs/>
          <w:color w:val="000000" w:themeColor="text1"/>
          <w:sz w:val="28"/>
          <w:szCs w:val="28"/>
          <w:lang w:val="en-US"/>
        </w:rPr>
        <w:t>tushunchalar</w:t>
      </w:r>
      <w:proofErr w:type="spellEnd"/>
    </w:p>
    <w:p w14:paraId="267153E9"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tushunchalar orasidagi munosabatlarni tasvirlash uchun grafikdan foydalanadigan bilimlarni namoyish qilish modelidir. Ular tugunlardan (tushunchalar yoki tushunchalarni ifodalovchi) va aloqalardan (ushbu tushunchalar orasidagi munosabatlarni aks ettiruvchi) tashkil topgan. Asosiy g'oya shundan iboratki, tushunchalar bir-biri bilan ma'lum munosabatlar orqali bog'lanadi va ular orasidagi bog'lanishlar yo'naltirilgan qirralar sifatida ifodalanadi.</w:t>
      </w:r>
    </w:p>
    <w:p w14:paraId="05D6FADE" w14:textId="2343510B"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tilshunoslik, sun’iy intellekt, psixologiya va axborot texnologiyalari kabi turli sohalarda qo‘llaniladi. Ular qidiruv tizimlarida, matnni qazib olishda, bilim bazalari va ma'lumotlarni qidirish tizimlarini ishlab chiqishda qo'llaniladigan bilim va tushunchalar o'rtasidagi munosabatlarni modellashtirishga yordam beradi.</w:t>
      </w:r>
    </w:p>
    <w:p w14:paraId="42B63266" w14:textId="1CE5251B"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 xml:space="preserve">Semantik tarmoq - bu grafik bo'lgan ma'lumotlar strukturasi bo'lib, bu </w:t>
      </w:r>
      <w:r w:rsidRPr="002A2D2A">
        <w:rPr>
          <w:color w:val="000000" w:themeColor="text1"/>
          <w:sz w:val="28"/>
          <w:szCs w:val="28"/>
          <w:lang w:val="uz-Latn-UZ"/>
        </w:rPr>
        <w:t>y</w:t>
      </w:r>
      <w:r w:rsidRPr="002A2D2A">
        <w:rPr>
          <w:color w:val="000000" w:themeColor="text1"/>
          <w:sz w:val="28"/>
          <w:szCs w:val="28"/>
          <w:lang w:val="uz-Latn-UZ"/>
        </w:rPr>
        <w:t xml:space="preserve">erda tugunlar (cho'qqilar) tushunchalarni, qirralari (bo'g'inlar) esa bu tushunchalar orasidagi bog'lanish va munosabatlarni bildiradi. Semantik tarmoqlar bilimlarni </w:t>
      </w:r>
      <w:r w:rsidRPr="002A2D2A">
        <w:rPr>
          <w:color w:val="000000" w:themeColor="text1"/>
          <w:sz w:val="28"/>
          <w:szCs w:val="28"/>
          <w:lang w:val="uz-Latn-UZ"/>
        </w:rPr>
        <w:lastRenderedPageBreak/>
        <w:t>tartibga solish va ifodalash, shuningdek, matnlarni qayta ishlash va tahlil qilish, ma'lumotlarni olish va semantik muammolarni hal qilish uchun ishlatiladi.</w:t>
      </w:r>
    </w:p>
    <w:p w14:paraId="53CF5A56" w14:textId="0B7563EB"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bilan bog'liq umumiy tushunchalar:</w:t>
      </w:r>
    </w:p>
    <w:p w14:paraId="50079B2B"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1. Tugunlar (cho'qqilar): Tugunlar bir-biriga bog'lanishi mumkin bo'lgan tushunchalar, atamalar yoki ob'ektlarni ifodalaydi. Har bir tugunning o'ziga xos nomi yoki identifikatori mavjud.</w:t>
      </w:r>
    </w:p>
    <w:p w14:paraId="691476BB"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2. Qirralar (bog'lanishlar): Qirralar tugunlar orasidagi munosabatlar va aloqalarni ifodalaydi. Ular yo'nalishga ega (yo'naltirilgan qirralar) yoki yo'nalishsiz (yo'naltirilmagan qirralar) bo'lishi mumkin. Kenarlarda munosabatlarning tabiatini tavsiflovchi metama'lumotlar bo'lishi mumkin.</w:t>
      </w:r>
    </w:p>
    <w:p w14:paraId="356DCB80"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3. Taksonomiya: Semantik tarmoqlar ko'pincha taksonomiyadan foydalanadi, bu erda tugunlar daraxt tuzilishida ierarxik tarzda tashkil etilgan. Bu tushunchalarni tartibga solish va ularning munosabatlarini aniqlash imkonini beradi.</w:t>
      </w:r>
    </w:p>
    <w:p w14:paraId="2D67CD22"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4. Ontologiya: Ontologiya - bu sohadagi tushunchalar, munosabatlar va cheklovlarni belgilaydigan kontseptual modelning rasmiy spetsifikatsiyasi. Ontologiyalar bilimlarni tuzish va semantik tarmoqlarda izchillikni ta'minlash uchun ishlatiladi.</w:t>
      </w:r>
    </w:p>
    <w:p w14:paraId="54897D8D"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5. Atributlar va qiymatlar: Semantik tarmoqlar tushunchalar orasidagi aloqalardan tashqari, tugunlarning xususiyatlarini tavsiflovchi atributlar va qiymatlarni o'z ichiga olishi mumkin. Masalan, "avtomobil" tugunlari uchun atributlar "model", "rang", "tezlik" va boshqalar bo'lishi mumkin.</w:t>
      </w:r>
    </w:p>
    <w:p w14:paraId="28C2A183"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6. Bilimlar bilan o'zaro aloqa: Semantik tarmoqlardan ma'lumot olish, matnni qazib olish muammolarini hal qilish, semantik tahlil va bilimlarni tashkil etish va ifodalash bilan bog'liq ko'plab boshqa ilovalar uchun foydalanish mumkin.</w:t>
      </w:r>
    </w:p>
    <w:p w14:paraId="54433BC4" w14:textId="6A7CBF88"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sun'iy intellekt, axborot qidirish, tabiiy tilni qayta ishlash va semantik veb-texnologiyalar sohalarida muhim rol o'ynaydi.</w:t>
      </w:r>
      <w:r w:rsidR="002E5024" w:rsidRPr="002A2D2A">
        <w:rPr>
          <w:color w:val="000000" w:themeColor="text1"/>
          <w:sz w:val="28"/>
          <w:szCs w:val="28"/>
          <w:lang w:val="uz-Cyrl-UZ"/>
        </w:rPr>
        <w:t xml:space="preserve"> </w:t>
      </w:r>
      <w:r w:rsidRPr="002A2D2A">
        <w:rPr>
          <w:color w:val="000000" w:themeColor="text1"/>
          <w:sz w:val="28"/>
          <w:szCs w:val="28"/>
          <w:lang w:val="uz-Latn-UZ"/>
        </w:rPr>
        <w:t>Semantik tarmoqlar bilimlarni ifodalash va tartibga solish uchun foydali bo'lgan bir qancha muhim xususiyatlarga ega:</w:t>
      </w:r>
    </w:p>
    <w:p w14:paraId="19C2E420" w14:textId="77777777" w:rsidR="002E5024" w:rsidRPr="002A2D2A" w:rsidRDefault="00DF0BB0" w:rsidP="002A2D2A">
      <w:pPr>
        <w:pStyle w:val="a5"/>
        <w:numPr>
          <w:ilvl w:val="0"/>
          <w:numId w:val="5"/>
        </w:numPr>
        <w:spacing w:line="360" w:lineRule="auto"/>
        <w:ind w:left="0" w:firstLine="709"/>
        <w:jc w:val="both"/>
        <w:rPr>
          <w:color w:val="000000" w:themeColor="text1"/>
          <w:sz w:val="28"/>
          <w:szCs w:val="28"/>
          <w:lang w:val="uz-Latn-UZ"/>
        </w:rPr>
      </w:pPr>
      <w:r w:rsidRPr="002A2D2A">
        <w:rPr>
          <w:i/>
          <w:iCs/>
          <w:color w:val="000000" w:themeColor="text1"/>
          <w:sz w:val="28"/>
          <w:szCs w:val="28"/>
          <w:lang w:val="uz-Latn-UZ"/>
        </w:rPr>
        <w:lastRenderedPageBreak/>
        <w:t>Bilimlarni modellashtirishda moslashuvchanlik</w:t>
      </w:r>
      <w:r w:rsidRPr="002A2D2A">
        <w:rPr>
          <w:color w:val="000000" w:themeColor="text1"/>
          <w:sz w:val="28"/>
          <w:szCs w:val="28"/>
          <w:lang w:val="uz-Latn-UZ"/>
        </w:rPr>
        <w:t>: Semantik tarmoqlar har xil turdagi bilimlarni va ular orasidagi munosabatlarni, jumladan, oddiy munosabatlarni, murakkab atributlarni va ierarxiyalarni ifodalash imkonini beradi.</w:t>
      </w:r>
    </w:p>
    <w:p w14:paraId="06B855FE" w14:textId="77777777" w:rsidR="002E5024" w:rsidRPr="002A2D2A" w:rsidRDefault="00DF0BB0" w:rsidP="002A2D2A">
      <w:pPr>
        <w:pStyle w:val="a5"/>
        <w:numPr>
          <w:ilvl w:val="0"/>
          <w:numId w:val="5"/>
        </w:numPr>
        <w:spacing w:line="360" w:lineRule="auto"/>
        <w:ind w:left="0" w:firstLine="709"/>
        <w:jc w:val="both"/>
        <w:rPr>
          <w:color w:val="000000" w:themeColor="text1"/>
          <w:sz w:val="28"/>
          <w:szCs w:val="28"/>
          <w:lang w:val="uz-Latn-UZ"/>
        </w:rPr>
      </w:pPr>
      <w:r w:rsidRPr="002A2D2A">
        <w:rPr>
          <w:i/>
          <w:iCs/>
          <w:color w:val="000000" w:themeColor="text1"/>
          <w:sz w:val="28"/>
          <w:szCs w:val="28"/>
          <w:lang w:val="uz-Latn-UZ"/>
        </w:rPr>
        <w:t>Bilimlarning tuzilishi</w:t>
      </w:r>
      <w:r w:rsidRPr="002A2D2A">
        <w:rPr>
          <w:color w:val="000000" w:themeColor="text1"/>
          <w:sz w:val="28"/>
          <w:szCs w:val="28"/>
          <w:lang w:val="uz-Latn-UZ"/>
        </w:rPr>
        <w:t>: Ular bilimlarni grafiklar ko‘rinishida tartibga solish imkonini beradi, bu esa tushunish va qayta ishlashni osonlashtiradi.</w:t>
      </w:r>
    </w:p>
    <w:p w14:paraId="6192FA81" w14:textId="77777777" w:rsidR="002E5024" w:rsidRPr="002A2D2A" w:rsidRDefault="00DF0BB0" w:rsidP="002A2D2A">
      <w:pPr>
        <w:pStyle w:val="a5"/>
        <w:numPr>
          <w:ilvl w:val="0"/>
          <w:numId w:val="5"/>
        </w:numPr>
        <w:spacing w:line="360" w:lineRule="auto"/>
        <w:ind w:left="0" w:firstLine="709"/>
        <w:jc w:val="both"/>
        <w:rPr>
          <w:color w:val="000000" w:themeColor="text1"/>
          <w:sz w:val="28"/>
          <w:szCs w:val="28"/>
          <w:lang w:val="uz-Latn-UZ"/>
        </w:rPr>
      </w:pPr>
      <w:r w:rsidRPr="002A2D2A">
        <w:rPr>
          <w:i/>
          <w:iCs/>
          <w:color w:val="000000" w:themeColor="text1"/>
          <w:sz w:val="28"/>
          <w:szCs w:val="28"/>
          <w:lang w:val="uz-Latn-UZ"/>
        </w:rPr>
        <w:t>Ontologiyalardan foydalanish</w:t>
      </w:r>
      <w:r w:rsidRPr="002A2D2A">
        <w:rPr>
          <w:color w:val="000000" w:themeColor="text1"/>
          <w:sz w:val="28"/>
          <w:szCs w:val="28"/>
          <w:lang w:val="uz-Latn-UZ"/>
        </w:rPr>
        <w:t>: Semantik tarmoqlarda tez-tez qo‘llaniladigan ontologiyalar atamalar va ularning munosabatlariga rasmiy ta’riflar beradi, ma’lumotlarni izohlash va semantik noaniqlikni osonlashtiradi.</w:t>
      </w:r>
    </w:p>
    <w:p w14:paraId="4D4E9DB2" w14:textId="77777777" w:rsidR="002E5024" w:rsidRPr="002A2D2A" w:rsidRDefault="00DF0BB0" w:rsidP="002A2D2A">
      <w:pPr>
        <w:pStyle w:val="a5"/>
        <w:numPr>
          <w:ilvl w:val="0"/>
          <w:numId w:val="5"/>
        </w:numPr>
        <w:spacing w:line="360" w:lineRule="auto"/>
        <w:ind w:left="0" w:firstLine="709"/>
        <w:jc w:val="both"/>
        <w:rPr>
          <w:color w:val="000000" w:themeColor="text1"/>
          <w:sz w:val="28"/>
          <w:szCs w:val="28"/>
          <w:lang w:val="uz-Latn-UZ"/>
        </w:rPr>
      </w:pPr>
      <w:r w:rsidRPr="002A2D2A">
        <w:rPr>
          <w:i/>
          <w:iCs/>
          <w:color w:val="000000" w:themeColor="text1"/>
          <w:sz w:val="28"/>
          <w:szCs w:val="28"/>
          <w:lang w:val="uz-Latn-UZ"/>
        </w:rPr>
        <w:t>Muammo yechishda yordam</w:t>
      </w:r>
      <w:r w:rsidRPr="002A2D2A">
        <w:rPr>
          <w:color w:val="000000" w:themeColor="text1"/>
          <w:sz w:val="28"/>
          <w:szCs w:val="28"/>
          <w:lang w:val="uz-Latn-UZ"/>
        </w:rPr>
        <w:t>: Semantik tarmoqlar axborot izlash, matn tahlili bilan bog‘liq muammolarni hal qilish va savol-javoblarni qayta ishlash tizimlarini qo‘llab-quvvatlash uchun ishlatiladi.</w:t>
      </w:r>
    </w:p>
    <w:p w14:paraId="5A13D49F" w14:textId="77777777" w:rsidR="002E5024" w:rsidRPr="002A2D2A" w:rsidRDefault="00DF0BB0" w:rsidP="002A2D2A">
      <w:pPr>
        <w:pStyle w:val="a5"/>
        <w:numPr>
          <w:ilvl w:val="0"/>
          <w:numId w:val="5"/>
        </w:numPr>
        <w:spacing w:line="360" w:lineRule="auto"/>
        <w:ind w:left="0" w:firstLine="709"/>
        <w:jc w:val="both"/>
        <w:rPr>
          <w:color w:val="000000" w:themeColor="text1"/>
          <w:sz w:val="28"/>
          <w:szCs w:val="28"/>
          <w:lang w:val="uz-Latn-UZ"/>
        </w:rPr>
      </w:pPr>
      <w:r w:rsidRPr="002A2D2A">
        <w:rPr>
          <w:i/>
          <w:iCs/>
          <w:color w:val="000000" w:themeColor="text1"/>
          <w:sz w:val="28"/>
          <w:szCs w:val="28"/>
          <w:lang w:val="uz-Latn-UZ"/>
        </w:rPr>
        <w:t>Turli ma’lumotlar manbalarining integratsiyasi</w:t>
      </w:r>
      <w:r w:rsidRPr="002A2D2A">
        <w:rPr>
          <w:color w:val="000000" w:themeColor="text1"/>
          <w:sz w:val="28"/>
          <w:szCs w:val="28"/>
          <w:lang w:val="uz-Latn-UZ"/>
        </w:rPr>
        <w:t>: Ular turli manbalardan olingan bilimlarni birlashtirish imkonini beradi, bu juda ko‘p ma’lumotlar bilan ishlaydigan murakkab tizimlarni yaratishda foydalidir.</w:t>
      </w:r>
    </w:p>
    <w:p w14:paraId="4D0F80C2" w14:textId="77777777" w:rsidR="002E5024" w:rsidRPr="002A2D2A" w:rsidRDefault="00DF0BB0" w:rsidP="002A2D2A">
      <w:pPr>
        <w:pStyle w:val="a5"/>
        <w:numPr>
          <w:ilvl w:val="0"/>
          <w:numId w:val="5"/>
        </w:numPr>
        <w:spacing w:line="360" w:lineRule="auto"/>
        <w:ind w:left="0" w:firstLine="709"/>
        <w:jc w:val="both"/>
        <w:rPr>
          <w:color w:val="000000" w:themeColor="text1"/>
          <w:sz w:val="28"/>
          <w:szCs w:val="28"/>
          <w:lang w:val="uz-Latn-UZ"/>
        </w:rPr>
      </w:pPr>
      <w:r w:rsidRPr="002A2D2A">
        <w:rPr>
          <w:i/>
          <w:iCs/>
          <w:color w:val="000000" w:themeColor="text1"/>
          <w:sz w:val="28"/>
          <w:szCs w:val="28"/>
          <w:lang w:val="uz-Latn-UZ"/>
        </w:rPr>
        <w:t>Qidiruv samaradorligi</w:t>
      </w:r>
      <w:r w:rsidRPr="002A2D2A">
        <w:rPr>
          <w:color w:val="000000" w:themeColor="text1"/>
          <w:sz w:val="28"/>
          <w:szCs w:val="28"/>
          <w:lang w:val="uz-Latn-UZ"/>
        </w:rPr>
        <w:t>: Semantik tarmoqlar axborotni yanada samarali qidirishga yordam beradi, chunki ular tushunchalar orasidagi semantik munosabatlarni hisobga olish imkonini beradi.</w:t>
      </w:r>
    </w:p>
    <w:p w14:paraId="686045B8" w14:textId="4C9475EC" w:rsidR="00DF0BB0" w:rsidRPr="002A2D2A" w:rsidRDefault="00DF0BB0" w:rsidP="002A2D2A">
      <w:pPr>
        <w:pStyle w:val="a5"/>
        <w:numPr>
          <w:ilvl w:val="0"/>
          <w:numId w:val="5"/>
        </w:numPr>
        <w:spacing w:line="360" w:lineRule="auto"/>
        <w:ind w:left="0" w:firstLine="709"/>
        <w:jc w:val="both"/>
        <w:rPr>
          <w:color w:val="000000" w:themeColor="text1"/>
          <w:sz w:val="28"/>
          <w:szCs w:val="28"/>
          <w:lang w:val="uz-Latn-UZ"/>
        </w:rPr>
      </w:pPr>
      <w:r w:rsidRPr="002A2D2A">
        <w:rPr>
          <w:i/>
          <w:iCs/>
          <w:color w:val="000000" w:themeColor="text1"/>
          <w:sz w:val="28"/>
          <w:szCs w:val="28"/>
          <w:lang w:val="uz-Latn-UZ"/>
        </w:rPr>
        <w:t>Kengaytirish va o‘zgartirish</w:t>
      </w:r>
      <w:r w:rsidRPr="002A2D2A">
        <w:rPr>
          <w:color w:val="000000" w:themeColor="text1"/>
          <w:sz w:val="28"/>
          <w:szCs w:val="28"/>
          <w:lang w:val="uz-Latn-UZ"/>
        </w:rPr>
        <w:t>: Ularning tuzilishi bilimlar bazasini va o‘zgarishlarni oson kengaytirish imkonini beradi hamda yangi ma’lumotlar va munosabatlarga moslashishda moslashuvchanlikni ta’minlaydi.</w:t>
      </w:r>
    </w:p>
    <w:p w14:paraId="21A98FF1" w14:textId="505F8121"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Bu xususiyatlar semantik tarmoqlarni fan va texnologiyadan tortib biznes va axborot texnologiyalarigacha bo‘lgan turli sohalardagi bilimlarni ifodalash va ular bilan ishlash uchun kuchli vositaga aylantiradi.</w:t>
      </w:r>
    </w:p>
    <w:p w14:paraId="0CE38062" w14:textId="77777777"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tarmoqlarda eng ko'p ishlatiladigan aloqalar:</w:t>
      </w:r>
    </w:p>
    <w:p w14:paraId="0EC0E70D" w14:textId="77777777" w:rsidR="00320D16" w:rsidRPr="002A2D2A" w:rsidRDefault="00320D16" w:rsidP="003D09EC">
      <w:pPr>
        <w:pStyle w:val="a5"/>
        <w:numPr>
          <w:ilvl w:val="0"/>
          <w:numId w:val="8"/>
        </w:numPr>
        <w:spacing w:line="360" w:lineRule="auto"/>
        <w:ind w:left="0" w:firstLine="709"/>
        <w:jc w:val="both"/>
        <w:rPr>
          <w:color w:val="000000" w:themeColor="text1"/>
          <w:sz w:val="28"/>
          <w:szCs w:val="28"/>
          <w:lang w:val="uz-Latn-UZ"/>
        </w:rPr>
      </w:pPr>
      <w:r w:rsidRPr="002A2D2A">
        <w:rPr>
          <w:color w:val="000000" w:themeColor="text1"/>
          <w:sz w:val="28"/>
          <w:szCs w:val="28"/>
          <w:lang w:val="uz-Latn-UZ"/>
        </w:rPr>
        <w:t>atributiv bog'lanishlar - "mulkga ega bo'lish" (xotira - hajm);</w:t>
      </w:r>
    </w:p>
    <w:p w14:paraId="196CA116" w14:textId="77777777" w:rsidR="00320D16" w:rsidRPr="002A2D2A" w:rsidRDefault="00320D16" w:rsidP="003D09EC">
      <w:pPr>
        <w:pStyle w:val="a5"/>
        <w:numPr>
          <w:ilvl w:val="0"/>
          <w:numId w:val="8"/>
        </w:numPr>
        <w:spacing w:line="360" w:lineRule="auto"/>
        <w:ind w:left="0" w:firstLine="709"/>
        <w:jc w:val="both"/>
        <w:rPr>
          <w:color w:val="000000" w:themeColor="text1"/>
          <w:sz w:val="28"/>
          <w:szCs w:val="28"/>
          <w:lang w:val="uz-Latn-UZ"/>
        </w:rPr>
      </w:pPr>
      <w:r w:rsidRPr="002A2D2A">
        <w:rPr>
          <w:color w:val="000000" w:themeColor="text1"/>
          <w:sz w:val="28"/>
          <w:szCs w:val="28"/>
          <w:lang w:val="uz-Latn-UZ"/>
        </w:rPr>
        <w:t>qism - butun - "bir qismi bor" (velosiped - rul);</w:t>
      </w:r>
    </w:p>
    <w:p w14:paraId="776C87C7" w14:textId="77777777" w:rsidR="00320D16" w:rsidRPr="002A2D2A" w:rsidRDefault="00320D16" w:rsidP="003D09EC">
      <w:pPr>
        <w:pStyle w:val="a5"/>
        <w:numPr>
          <w:ilvl w:val="0"/>
          <w:numId w:val="8"/>
        </w:numPr>
        <w:spacing w:line="360" w:lineRule="auto"/>
        <w:ind w:left="0" w:firstLine="709"/>
        <w:jc w:val="both"/>
        <w:rPr>
          <w:color w:val="000000" w:themeColor="text1"/>
          <w:sz w:val="28"/>
          <w:szCs w:val="28"/>
          <w:lang w:val="uz-Latn-UZ"/>
        </w:rPr>
      </w:pPr>
      <w:r w:rsidRPr="002A2D2A">
        <w:rPr>
          <w:color w:val="000000" w:themeColor="text1"/>
          <w:sz w:val="28"/>
          <w:szCs w:val="28"/>
          <w:lang w:val="uz-Latn-UZ"/>
        </w:rPr>
        <w:t>funktsional bog'lanishlar - "ishlab chiqaradi", "ta'sir qiladi";</w:t>
      </w:r>
    </w:p>
    <w:p w14:paraId="19A1E5BD" w14:textId="77777777" w:rsidR="00320D16" w:rsidRPr="002A2D2A" w:rsidRDefault="00320D16" w:rsidP="003D09EC">
      <w:pPr>
        <w:pStyle w:val="a5"/>
        <w:numPr>
          <w:ilvl w:val="0"/>
          <w:numId w:val="8"/>
        </w:numPr>
        <w:spacing w:line="360" w:lineRule="auto"/>
        <w:ind w:left="0" w:firstLine="709"/>
        <w:jc w:val="both"/>
        <w:rPr>
          <w:color w:val="000000" w:themeColor="text1"/>
          <w:sz w:val="28"/>
          <w:szCs w:val="28"/>
          <w:lang w:val="uz-Latn-UZ"/>
        </w:rPr>
      </w:pPr>
      <w:r w:rsidRPr="002A2D2A">
        <w:rPr>
          <w:color w:val="000000" w:themeColor="text1"/>
          <w:sz w:val="28"/>
          <w:szCs w:val="28"/>
          <w:lang w:val="uz-Latn-UZ"/>
        </w:rPr>
        <w:t>miqdoriy - "ko'proq", "kamroq", "teng";</w:t>
      </w:r>
    </w:p>
    <w:p w14:paraId="72F754A8" w14:textId="77777777" w:rsidR="00320D16" w:rsidRPr="002A2D2A" w:rsidRDefault="00320D16" w:rsidP="003D09EC">
      <w:pPr>
        <w:pStyle w:val="a5"/>
        <w:numPr>
          <w:ilvl w:val="0"/>
          <w:numId w:val="8"/>
        </w:numPr>
        <w:spacing w:line="360" w:lineRule="auto"/>
        <w:ind w:left="0" w:firstLine="709"/>
        <w:jc w:val="both"/>
        <w:rPr>
          <w:color w:val="000000" w:themeColor="text1"/>
          <w:sz w:val="28"/>
          <w:szCs w:val="28"/>
          <w:lang w:val="uz-Latn-UZ"/>
        </w:rPr>
      </w:pPr>
      <w:r w:rsidRPr="002A2D2A">
        <w:rPr>
          <w:color w:val="000000" w:themeColor="text1"/>
          <w:sz w:val="28"/>
          <w:szCs w:val="28"/>
          <w:lang w:val="uz-Latn-UZ"/>
        </w:rPr>
        <w:t>fazoviy - "uzoq", "yaqin", "orqada", "ostida", "yuqorida";</w:t>
      </w:r>
    </w:p>
    <w:p w14:paraId="1577986F" w14:textId="77777777" w:rsidR="00320D16" w:rsidRPr="002A2D2A" w:rsidRDefault="00320D16" w:rsidP="003D09EC">
      <w:pPr>
        <w:pStyle w:val="a5"/>
        <w:numPr>
          <w:ilvl w:val="0"/>
          <w:numId w:val="8"/>
        </w:numPr>
        <w:spacing w:line="360" w:lineRule="auto"/>
        <w:ind w:left="0" w:firstLine="709"/>
        <w:jc w:val="both"/>
        <w:rPr>
          <w:color w:val="000000" w:themeColor="text1"/>
          <w:sz w:val="28"/>
          <w:szCs w:val="28"/>
          <w:lang w:val="uz-Latn-UZ"/>
        </w:rPr>
      </w:pPr>
      <w:r w:rsidRPr="002A2D2A">
        <w:rPr>
          <w:color w:val="000000" w:themeColor="text1"/>
          <w:sz w:val="28"/>
          <w:szCs w:val="28"/>
          <w:lang w:val="uz-Latn-UZ"/>
        </w:rPr>
        <w:t>vaqtinchalik - "avval", "keyinroq", "davrda";</w:t>
      </w:r>
    </w:p>
    <w:p w14:paraId="281FA747" w14:textId="77777777" w:rsidR="00320D16" w:rsidRPr="002A2D2A" w:rsidRDefault="00320D16" w:rsidP="003D09EC">
      <w:pPr>
        <w:pStyle w:val="a5"/>
        <w:numPr>
          <w:ilvl w:val="0"/>
          <w:numId w:val="8"/>
        </w:numPr>
        <w:spacing w:line="360" w:lineRule="auto"/>
        <w:ind w:left="0" w:firstLine="709"/>
        <w:jc w:val="both"/>
        <w:rPr>
          <w:color w:val="000000" w:themeColor="text1"/>
          <w:sz w:val="28"/>
          <w:szCs w:val="28"/>
          <w:lang w:val="uz-Latn-UZ"/>
        </w:rPr>
      </w:pPr>
      <w:r w:rsidRPr="002A2D2A">
        <w:rPr>
          <w:color w:val="000000" w:themeColor="text1"/>
          <w:sz w:val="28"/>
          <w:szCs w:val="28"/>
          <w:lang w:val="uz-Latn-UZ"/>
        </w:rPr>
        <w:lastRenderedPageBreak/>
        <w:t>mantiqiy ulanishlar - "va", "yoki", "yo'q".</w:t>
      </w:r>
    </w:p>
    <w:p w14:paraId="28B37D3C" w14:textId="77777777" w:rsidR="002E5024" w:rsidRPr="002A2D2A" w:rsidRDefault="002E5024" w:rsidP="003D09EC">
      <w:pPr>
        <w:spacing w:line="360" w:lineRule="auto"/>
        <w:ind w:firstLine="709"/>
        <w:jc w:val="center"/>
        <w:rPr>
          <w:color w:val="000000" w:themeColor="text1"/>
          <w:sz w:val="28"/>
          <w:szCs w:val="28"/>
          <w:lang w:val="uz-Latn-UZ"/>
        </w:rPr>
      </w:pPr>
    </w:p>
    <w:p w14:paraId="005589F5" w14:textId="767CB187" w:rsidR="00F42054" w:rsidRPr="003D09EC" w:rsidRDefault="00F42054" w:rsidP="002A2D2A">
      <w:pPr>
        <w:spacing w:line="360" w:lineRule="auto"/>
        <w:ind w:firstLine="709"/>
        <w:jc w:val="center"/>
        <w:rPr>
          <w:b/>
          <w:bCs/>
          <w:color w:val="000000" w:themeColor="text1"/>
          <w:sz w:val="28"/>
          <w:szCs w:val="28"/>
          <w:lang w:val="uz-Latn-UZ"/>
        </w:rPr>
      </w:pPr>
      <w:r w:rsidRPr="003D09EC">
        <w:rPr>
          <w:b/>
          <w:bCs/>
          <w:color w:val="000000" w:themeColor="text1"/>
          <w:sz w:val="28"/>
          <w:szCs w:val="28"/>
          <w:lang w:val="uz-Latn-UZ"/>
        </w:rPr>
        <w:t>1</w:t>
      </w:r>
      <w:r w:rsidR="00DF0BB0" w:rsidRPr="003D09EC">
        <w:rPr>
          <w:b/>
          <w:bCs/>
          <w:color w:val="000000" w:themeColor="text1"/>
          <w:sz w:val="28"/>
          <w:szCs w:val="28"/>
          <w:lang w:val="en-US"/>
        </w:rPr>
        <w:t>1</w:t>
      </w:r>
      <w:r w:rsidRPr="003D09EC">
        <w:rPr>
          <w:b/>
          <w:bCs/>
          <w:color w:val="000000" w:themeColor="text1"/>
          <w:sz w:val="28"/>
          <w:szCs w:val="28"/>
          <w:lang w:val="uz-Latn-UZ"/>
        </w:rPr>
        <w:t>.</w:t>
      </w:r>
      <w:r w:rsidR="00DF0BB0" w:rsidRPr="003D09EC">
        <w:rPr>
          <w:b/>
          <w:bCs/>
          <w:color w:val="000000" w:themeColor="text1"/>
          <w:sz w:val="28"/>
          <w:szCs w:val="28"/>
          <w:lang w:val="uz-Latn-UZ"/>
        </w:rPr>
        <w:t>2</w:t>
      </w:r>
      <w:r w:rsidRPr="003D09EC">
        <w:rPr>
          <w:b/>
          <w:bCs/>
          <w:color w:val="000000" w:themeColor="text1"/>
          <w:sz w:val="28"/>
          <w:szCs w:val="28"/>
          <w:lang w:val="uz-Latn-UZ"/>
        </w:rPr>
        <w:t xml:space="preserve">. </w:t>
      </w:r>
      <w:r w:rsidR="00DF0BB0" w:rsidRPr="003D09EC">
        <w:rPr>
          <w:b/>
          <w:bCs/>
          <w:color w:val="000000" w:themeColor="text1"/>
          <w:sz w:val="28"/>
          <w:szCs w:val="28"/>
          <w:lang w:val="uz-Latn-UZ"/>
        </w:rPr>
        <w:t>Semantik tarmoqlar yordamida bilimlarni ifodalash</w:t>
      </w:r>
    </w:p>
    <w:p w14:paraId="2ED319DB" w14:textId="77777777" w:rsidR="006D3521" w:rsidRPr="002A2D2A" w:rsidRDefault="006D3521"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tugun va havolalardan iborat. Tugunlar tushunchalar yoki ob'ektlarni ifodalaydi va havolalar bu tushunchalar yoki ob'ektlar o'rtasidagi munosabatlarni belgilaydi.</w:t>
      </w:r>
    </w:p>
    <w:p w14:paraId="0396F9C5" w14:textId="77777777" w:rsidR="006D3521" w:rsidRPr="002A2D2A" w:rsidRDefault="006D3521"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tarmoqdagi tugunlar qanday tushunchalar yoki ob'ektlarni ifodalashiga qarab turli xil bo'lishi mumkin. Masalan, qushlar haqidagi tarmoqda tugunlar "qush", "qanotlar", "qush uyasi" tushunchalarini ifodalashi mumkin. Har bir tugunning o'ziga xos nomi yoki identifikatori bor, shuning uchun uni noyob tarzda aniqlash mumkin.</w:t>
      </w:r>
    </w:p>
    <w:p w14:paraId="4AEC3CAB" w14:textId="77777777" w:rsidR="006D3521" w:rsidRPr="002A2D2A" w:rsidRDefault="006D3521"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tarmoqdagi havolalar tugunlar orasidagi munosabatlarni belgilaydi. Ulanishning ma'lum bir yo'nalishga ega bo'lishiga qarab, ular yo'nalishli yoki yo'nalishsiz bo'lishi mumkin. Masalan, "qush" va "qanotlar" tugunlari o'rtasidagi "bor" aloqasi yo'nalishli bo'lishi mumkin, chunki qushning qanotlari bor, lekin aksincha emas. Havolalar, shuningdek, tugunlar o'rtasidagi muayyan turdagi munosabatlarni ko'rsatish uchun har xil turdagi yoki teglarga ega bo'lishi mumkin.</w:t>
      </w:r>
    </w:p>
    <w:p w14:paraId="307DE24C" w14:textId="77777777" w:rsidR="006D3521" w:rsidRPr="002A2D2A" w:rsidRDefault="006D3521"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 tuzilishi ierarxik bo'lishi mumkin yoki bo'lmasligi mumkin. Ierarxik tuzilmada tugunlar daraxtda tashkil etilishi mumkin, bunda har bir tugun ota-tugunga ega va bir yoki bir nechta tugunlarga ega bo'lishi mumkin. Ierarxik bo'lmagan tuzilma murakkabroq bo'lishi mumkin va ierarxiyaning turli darajalaridagi tugunlar orasidagi aloqalarni o'z ichiga oladi.</w:t>
      </w:r>
    </w:p>
    <w:p w14:paraId="20CF90D1" w14:textId="2888D80B" w:rsidR="006D3521" w:rsidRPr="002A2D2A" w:rsidRDefault="006D3521"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grafik sifatida ifodalanishi mumkin, bunda tugunlar grafikning uchlarini, havolalar esa grafikning chetlarini ifodalaydi. Bu sizga grafik vositalar yordamida tarmoq strukturasini tasavvur qilish va tahlil qilish imkonini beradi.</w:t>
      </w:r>
    </w:p>
    <w:p w14:paraId="44D2CA7E" w14:textId="1A509778"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 xml:space="preserve">Semantik tarmoqlar yordamida bilimlarni ifodalash modeli ob'ektlar, tushunchalar yoki hodisalarga mos keladigan tugunlar deb ataladigan cho'qqilardan va ko'rib chiqilayotgan ob'ektlar orasidagi munosabatlarni tavsiflovchi yoylardan iborat. Yoylarni turli usullar yordamida aniqlash mumkin. Odatda, ierarxiyani </w:t>
      </w:r>
      <w:r w:rsidRPr="002A2D2A">
        <w:rPr>
          <w:color w:val="000000" w:themeColor="text1"/>
          <w:sz w:val="28"/>
          <w:szCs w:val="28"/>
          <w:lang w:val="uz-Latn-UZ"/>
        </w:rPr>
        <w:lastRenderedPageBreak/>
        <w:t>ifodalash uchun IS-A (munosabat "bo'ladi") va HAS-PART (munosabat "qism bor") tipidagi yoylardan foydalaniladi. Shuningdek, ular tarmoqda meros ierarxiyasini o'rnatadilar, ya'ni. Tarmoqning quyi darajadagi elementlari yuqori darajadagi elementlarning xususiyatlarini meros qilib olishi mumkin, bu esa xotirani tejash imkonini beradi, chunki meros qilib olingan xususiyatlar haqidagi ma'lumot tarmoqning har bir tugunida takrorlanishi shart emas.</w:t>
      </w:r>
    </w:p>
    <w:p w14:paraId="65AF2A80"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bo'yicha xulosalar elementlar o'rtasidagi munosabatlar orqali amalga oshiriladi, ammo ular qarama-qarshilik xavfi bilan to'la.</w:t>
      </w:r>
    </w:p>
    <w:p w14:paraId="0BFE4B77" w14:textId="338B1136"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Model universal va uni sozlash oson. Semantik tarmoqning o'ziga xos xususiyati - bilimning tizim sifatida ko'rinishi</w:t>
      </w:r>
      <w:r w:rsidR="002E5024" w:rsidRPr="002A2D2A">
        <w:rPr>
          <w:color w:val="000000" w:themeColor="text1"/>
          <w:sz w:val="28"/>
          <w:szCs w:val="28"/>
          <w:lang w:val="uz-Latn-UZ"/>
        </w:rPr>
        <w:t>dir</w:t>
      </w:r>
      <w:r w:rsidRPr="002A2D2A">
        <w:rPr>
          <w:color w:val="000000" w:themeColor="text1"/>
          <w:sz w:val="28"/>
          <w:szCs w:val="28"/>
          <w:lang w:val="uz-Latn-UZ"/>
        </w:rPr>
        <w:t>.</w:t>
      </w:r>
    </w:p>
    <w:p w14:paraId="35A1DB57" w14:textId="77777777" w:rsidR="00DF0BB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CASNET (Caysal Associational NETwork) tizimida qo'llaniladi. Rivojlanishning maqsadi kasalliklarning psixologik va funktsional modellariga asoslangan tibbiy diagnostika strategiyalarini o'rganish edi. Semantik tarmoqlar asosida geologlarga yordam berish uchun mo'ljallangan va uchta turdagi "maslahat" berishga qodir bo'lgan taniqli PROSPECTOR tizimi ishlab chiqilgan: ma'lum konlar mavjudligi uchun hududni baholash, mintaqaning geologik resurslarini baholash va burg'ulash uchun eng qulay hududni tanlash.</w:t>
      </w:r>
    </w:p>
    <w:p w14:paraId="5F800FB0" w14:textId="1D685A8B" w:rsidR="008B7D30" w:rsidRPr="002A2D2A" w:rsidRDefault="00DF0BB0"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Dastur SRI International (geologik maslahatchilar bilan birgalikda) va AQSh tomonidan yaratilgan. Geologik tadqiqot. CASNET va PROSPECTOR tizimlarining jiddiy kamchiligi ularning qarorlarini tushuntirish qobiliyatining pastligidir.</w:t>
      </w:r>
    </w:p>
    <w:p w14:paraId="3D89FBCA" w14:textId="77777777" w:rsidR="006D3521" w:rsidRPr="003D09EC" w:rsidRDefault="006D3521" w:rsidP="002A2D2A">
      <w:pPr>
        <w:spacing w:line="360" w:lineRule="auto"/>
        <w:ind w:firstLine="709"/>
        <w:jc w:val="center"/>
        <w:rPr>
          <w:b/>
          <w:bCs/>
          <w:color w:val="000000" w:themeColor="text1"/>
          <w:sz w:val="28"/>
          <w:szCs w:val="28"/>
          <w:lang w:val="uz-Cyrl-UZ"/>
        </w:rPr>
      </w:pPr>
      <w:r w:rsidRPr="003D09EC">
        <w:rPr>
          <w:b/>
          <w:bCs/>
          <w:color w:val="000000" w:themeColor="text1"/>
          <w:sz w:val="28"/>
          <w:szCs w:val="28"/>
          <w:lang w:val="uz-Cyrl-UZ"/>
        </w:rPr>
        <w:t xml:space="preserve">11.3. </w:t>
      </w:r>
      <w:r w:rsidRPr="003D09EC">
        <w:rPr>
          <w:b/>
          <w:bCs/>
          <w:color w:val="000000" w:themeColor="text1"/>
          <w:sz w:val="28"/>
          <w:szCs w:val="28"/>
          <w:lang w:val="uz-Cyrl-UZ"/>
        </w:rPr>
        <w:t>Semantik tarmoqlarni qurish tamoyillari</w:t>
      </w:r>
    </w:p>
    <w:p w14:paraId="718D44EE" w14:textId="10A6D3F3" w:rsidR="006D3521" w:rsidRPr="002A2D2A" w:rsidRDefault="006D3521" w:rsidP="002A2D2A">
      <w:pPr>
        <w:spacing w:line="360" w:lineRule="auto"/>
        <w:ind w:firstLine="709"/>
        <w:jc w:val="both"/>
        <w:rPr>
          <w:color w:val="000000" w:themeColor="text1"/>
          <w:sz w:val="28"/>
          <w:szCs w:val="28"/>
          <w:lang w:val="uz-Cyrl-UZ"/>
        </w:rPr>
      </w:pPr>
      <w:r w:rsidRPr="002A2D2A">
        <w:rPr>
          <w:color w:val="000000" w:themeColor="text1"/>
          <w:sz w:val="28"/>
          <w:szCs w:val="28"/>
          <w:lang w:val="uz-Cyrl-UZ"/>
        </w:rPr>
        <w:t>Semantik tarmoqlarni qurishda siz bir nechta printsiplarga amal qilish kerak:</w:t>
      </w:r>
    </w:p>
    <w:p w14:paraId="7F16314F" w14:textId="14BFB144" w:rsidR="006D3521" w:rsidRPr="002A2D2A" w:rsidRDefault="006D3521" w:rsidP="002A2D2A">
      <w:pPr>
        <w:spacing w:line="360" w:lineRule="auto"/>
        <w:ind w:firstLine="709"/>
        <w:jc w:val="both"/>
        <w:rPr>
          <w:color w:val="000000" w:themeColor="text1"/>
          <w:sz w:val="28"/>
          <w:szCs w:val="28"/>
          <w:lang w:val="uz-Cyrl-UZ"/>
        </w:rPr>
      </w:pPr>
      <w:r w:rsidRPr="002A2D2A">
        <w:rPr>
          <w:color w:val="000000" w:themeColor="text1"/>
          <w:sz w:val="28"/>
          <w:szCs w:val="28"/>
          <w:lang w:val="uz-Cyrl-UZ"/>
        </w:rPr>
        <w:t>Semantik yaqinlik printsipi</w:t>
      </w:r>
      <w:r w:rsidR="00320D16" w:rsidRPr="002A2D2A">
        <w:rPr>
          <w:color w:val="000000" w:themeColor="text1"/>
          <w:sz w:val="28"/>
          <w:szCs w:val="28"/>
          <w:lang w:val="uz-Cyrl-UZ"/>
        </w:rPr>
        <w:t xml:space="preserve">. </w:t>
      </w:r>
      <w:r w:rsidRPr="002A2D2A">
        <w:rPr>
          <w:color w:val="000000" w:themeColor="text1"/>
          <w:sz w:val="28"/>
          <w:szCs w:val="28"/>
          <w:lang w:val="uz-Cyrl-UZ"/>
        </w:rPr>
        <w:t>Semantik tarmoqlar tushunchalar orasidagi semantik yaqinlik asosida quriladi. Demak, ma’no jihatdan yaqin bo‘lgan tushunchalar o‘zaro bog‘liq bo‘lishi, ma’no jihatdan har xil tushunchalar bir-biridan ajratilishi kerak.</w:t>
      </w:r>
    </w:p>
    <w:p w14:paraId="11027745" w14:textId="72319686" w:rsidR="006D3521" w:rsidRPr="002A2D2A" w:rsidRDefault="006D3521" w:rsidP="002A2D2A">
      <w:pPr>
        <w:spacing w:line="360" w:lineRule="auto"/>
        <w:ind w:firstLine="709"/>
        <w:jc w:val="both"/>
        <w:rPr>
          <w:color w:val="000000" w:themeColor="text1"/>
          <w:sz w:val="28"/>
          <w:szCs w:val="28"/>
          <w:lang w:val="uz-Cyrl-UZ"/>
        </w:rPr>
      </w:pPr>
      <w:r w:rsidRPr="002A2D2A">
        <w:rPr>
          <w:color w:val="000000" w:themeColor="text1"/>
          <w:sz w:val="28"/>
          <w:szCs w:val="28"/>
          <w:lang w:val="uz-Cyrl-UZ"/>
        </w:rPr>
        <w:t>Ierarxik tuzilish printsipi</w:t>
      </w:r>
      <w:r w:rsidR="00320D16" w:rsidRPr="002A2D2A">
        <w:rPr>
          <w:color w:val="000000" w:themeColor="text1"/>
          <w:sz w:val="28"/>
          <w:szCs w:val="28"/>
          <w:lang w:val="uz-Cyrl-UZ"/>
        </w:rPr>
        <w:t xml:space="preserve">. </w:t>
      </w:r>
      <w:r w:rsidRPr="002A2D2A">
        <w:rPr>
          <w:color w:val="000000" w:themeColor="text1"/>
          <w:sz w:val="28"/>
          <w:szCs w:val="28"/>
          <w:lang w:val="uz-Cyrl-UZ"/>
        </w:rPr>
        <w:t xml:space="preserve">Semantik tarmoqlar odatda ierarxik tuzilishga ega bo'lib, bu erda tushunchalar ierarxiyaning turli darajalarida joylashgan. Bu </w:t>
      </w:r>
      <w:r w:rsidRPr="002A2D2A">
        <w:rPr>
          <w:color w:val="000000" w:themeColor="text1"/>
          <w:sz w:val="28"/>
          <w:szCs w:val="28"/>
          <w:lang w:val="uz-Cyrl-UZ"/>
        </w:rPr>
        <w:lastRenderedPageBreak/>
        <w:t>tushunchalarni mantiqiy tartibda tartibga solish va ularni umumiydan xususiyga tartiblash imkonini beradi.</w:t>
      </w:r>
    </w:p>
    <w:p w14:paraId="7D0B84C5" w14:textId="3BA4F44F" w:rsidR="006D3521" w:rsidRPr="002A2D2A" w:rsidRDefault="006D3521" w:rsidP="002A2D2A">
      <w:pPr>
        <w:spacing w:line="360" w:lineRule="auto"/>
        <w:ind w:firstLine="709"/>
        <w:jc w:val="both"/>
        <w:rPr>
          <w:color w:val="000000" w:themeColor="text1"/>
          <w:sz w:val="28"/>
          <w:szCs w:val="28"/>
          <w:lang w:val="uz-Cyrl-UZ"/>
        </w:rPr>
      </w:pPr>
      <w:r w:rsidRPr="002A2D2A">
        <w:rPr>
          <w:color w:val="000000" w:themeColor="text1"/>
          <w:sz w:val="28"/>
          <w:szCs w:val="28"/>
          <w:lang w:val="uz-Cyrl-UZ"/>
        </w:rPr>
        <w:t>Ko'p ulanish printsipi</w:t>
      </w:r>
      <w:r w:rsidR="00320D16" w:rsidRPr="002A2D2A">
        <w:rPr>
          <w:color w:val="000000" w:themeColor="text1"/>
          <w:sz w:val="28"/>
          <w:szCs w:val="28"/>
          <w:lang w:val="uz-Cyrl-UZ"/>
        </w:rPr>
        <w:t xml:space="preserve">. </w:t>
      </w:r>
      <w:r w:rsidRPr="002A2D2A">
        <w:rPr>
          <w:color w:val="000000" w:themeColor="text1"/>
          <w:sz w:val="28"/>
          <w:szCs w:val="28"/>
          <w:lang w:val="uz-Cyrl-UZ"/>
        </w:rPr>
        <w:t>Semantik tarmoqlardagi tushunchalar boshqa tushunchalar bilan bir nechta aloqaga ega bo'lishi mumkin. Bu tushunchalar o'rtasidagi turli jihatlar va munosabatlarni hisobga olish va semantik tuzilma haqida to'liqroq tushuncha yaratish imkonini beradi.</w:t>
      </w:r>
    </w:p>
    <w:p w14:paraId="4945DE3F" w14:textId="2F2F0CE6" w:rsidR="006D3521" w:rsidRPr="002A2D2A" w:rsidRDefault="006D3521" w:rsidP="002A2D2A">
      <w:pPr>
        <w:spacing w:line="360" w:lineRule="auto"/>
        <w:ind w:firstLine="709"/>
        <w:jc w:val="both"/>
        <w:rPr>
          <w:color w:val="000000" w:themeColor="text1"/>
          <w:sz w:val="28"/>
          <w:szCs w:val="28"/>
          <w:lang w:val="uz-Cyrl-UZ"/>
        </w:rPr>
      </w:pPr>
      <w:r w:rsidRPr="002A2D2A">
        <w:rPr>
          <w:color w:val="000000" w:themeColor="text1"/>
          <w:sz w:val="28"/>
          <w:szCs w:val="28"/>
          <w:lang w:val="uz-Cyrl-UZ"/>
        </w:rPr>
        <w:t>Kontekstga bog'liqlik printsipi</w:t>
      </w:r>
      <w:r w:rsidR="00320D16" w:rsidRPr="002A2D2A">
        <w:rPr>
          <w:color w:val="000000" w:themeColor="text1"/>
          <w:sz w:val="28"/>
          <w:szCs w:val="28"/>
          <w:lang w:val="uz-Cyrl-UZ"/>
        </w:rPr>
        <w:t xml:space="preserve">. </w:t>
      </w:r>
      <w:r w:rsidRPr="002A2D2A">
        <w:rPr>
          <w:color w:val="000000" w:themeColor="text1"/>
          <w:sz w:val="28"/>
          <w:szCs w:val="28"/>
          <w:lang w:val="uz-Cyrl-UZ"/>
        </w:rPr>
        <w:t>Semantik tarmoqlar ular ishlatiladigan kontekstga bog'liq bo'lishi mumkin. Bu shuni anglatadiki, tushunchalar o'rtasidagi munosabatlar aniq vaziyat yoki vazifaga qarab o'zgarishi mumkin. Shuning uchun semantik tarmoqlarni qurish va sharhlashda kontekstni hisobga olish muhimdir.</w:t>
      </w:r>
    </w:p>
    <w:p w14:paraId="030BF9A2" w14:textId="1F43F1A3" w:rsidR="008B7D30" w:rsidRPr="002A2D2A" w:rsidRDefault="006D3521"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Modullilik printsipi</w:t>
      </w:r>
      <w:r w:rsidR="00320D16" w:rsidRPr="002A2D2A">
        <w:rPr>
          <w:color w:val="000000" w:themeColor="text1"/>
          <w:sz w:val="28"/>
          <w:szCs w:val="28"/>
          <w:lang w:val="uz-Latn-UZ"/>
        </w:rPr>
        <w:t xml:space="preserve">. </w:t>
      </w:r>
      <w:r w:rsidRPr="002A2D2A">
        <w:rPr>
          <w:color w:val="000000" w:themeColor="text1"/>
          <w:sz w:val="28"/>
          <w:szCs w:val="28"/>
          <w:lang w:val="uz-Latn-UZ"/>
        </w:rPr>
        <w:t>Semantik tarmoqlar alohida bilim sohalari yoki kontseptual domenlarni ifodalovchi modullar yoki pastki tarmoqlarga bo'linishi mumkin. Bu tarmoqni soddalashtirish va tuzilishga imkon beradi, shuningdek, uni tahlil qilish va o'zgartirishni osonlashtiradi.</w:t>
      </w:r>
    </w:p>
    <w:p w14:paraId="2FE3CFEA" w14:textId="2F453202" w:rsidR="00320D16" w:rsidRPr="002A2D2A" w:rsidRDefault="00320D16" w:rsidP="002A2D2A">
      <w:pPr>
        <w:spacing w:line="360" w:lineRule="auto"/>
        <w:ind w:firstLine="709"/>
        <w:jc w:val="center"/>
        <w:rPr>
          <w:color w:val="000000" w:themeColor="text1"/>
          <w:sz w:val="28"/>
          <w:szCs w:val="28"/>
          <w:lang w:val="uz-Latn-UZ"/>
        </w:rPr>
      </w:pPr>
      <w:r w:rsidRPr="002A2D2A">
        <w:rPr>
          <w:color w:val="000000" w:themeColor="text1"/>
          <w:sz w:val="28"/>
          <w:szCs w:val="28"/>
          <w:lang w:val="uz-Latn-UZ"/>
        </w:rPr>
        <w:t>Semantik tarmoqlar jadvali</w:t>
      </w:r>
    </w:p>
    <w:p w14:paraId="6B7DAE0F" w14:textId="7835D67A" w:rsidR="00320D16" w:rsidRPr="00320D16" w:rsidRDefault="00320D16" w:rsidP="003D09EC">
      <w:pPr>
        <w:spacing w:line="360" w:lineRule="auto"/>
        <w:jc w:val="right"/>
        <w:rPr>
          <w:b/>
          <w:bCs/>
          <w:color w:val="000000" w:themeColor="text1"/>
          <w:sz w:val="28"/>
          <w:szCs w:val="28"/>
          <w:lang w:val="uz-Latn-UZ"/>
        </w:rPr>
      </w:pPr>
      <w:r w:rsidRPr="003D09EC">
        <w:rPr>
          <w:b/>
          <w:bCs/>
          <w:color w:val="000000" w:themeColor="text1"/>
          <w:sz w:val="28"/>
          <w:szCs w:val="28"/>
          <w:lang w:val="uz-Latn-UZ"/>
        </w:rPr>
        <w:t>11.1-jadval</w:t>
      </w:r>
    </w:p>
    <w:tbl>
      <w:tblPr>
        <w:tblStyle w:val="a9"/>
        <w:tblW w:w="9321" w:type="dxa"/>
        <w:tblLook w:val="04A0" w:firstRow="1" w:lastRow="0" w:firstColumn="1" w:lastColumn="0" w:noHBand="0" w:noVBand="1"/>
      </w:tblPr>
      <w:tblGrid>
        <w:gridCol w:w="1498"/>
        <w:gridCol w:w="3789"/>
        <w:gridCol w:w="4034"/>
      </w:tblGrid>
      <w:tr w:rsidR="002A2D2A" w:rsidRPr="003D09EC" w14:paraId="6DD7D58E" w14:textId="77777777" w:rsidTr="003D09EC">
        <w:tc>
          <w:tcPr>
            <w:tcW w:w="1498" w:type="dxa"/>
            <w:hideMark/>
          </w:tcPr>
          <w:p w14:paraId="51AC10CF" w14:textId="447208EC" w:rsidR="00320D16" w:rsidRPr="00320D16" w:rsidRDefault="00320D16" w:rsidP="003D09EC">
            <w:pPr>
              <w:jc w:val="center"/>
              <w:rPr>
                <w:b/>
                <w:bCs/>
                <w:color w:val="000000" w:themeColor="text1"/>
                <w:sz w:val="28"/>
                <w:szCs w:val="28"/>
                <w:lang w:val="uz-Latn-UZ"/>
              </w:rPr>
            </w:pPr>
            <w:r w:rsidRPr="003D09EC">
              <w:rPr>
                <w:b/>
                <w:bCs/>
                <w:color w:val="000000" w:themeColor="text1"/>
                <w:sz w:val="28"/>
                <w:szCs w:val="28"/>
                <w:lang w:val="uz-Latn-UZ"/>
              </w:rPr>
              <w:t>Termin</w:t>
            </w:r>
          </w:p>
        </w:tc>
        <w:tc>
          <w:tcPr>
            <w:tcW w:w="3789" w:type="dxa"/>
            <w:hideMark/>
          </w:tcPr>
          <w:p w14:paraId="510DB601" w14:textId="24F109D4" w:rsidR="00320D16" w:rsidRPr="00320D16" w:rsidRDefault="00320D16" w:rsidP="003D09EC">
            <w:pPr>
              <w:jc w:val="center"/>
              <w:rPr>
                <w:b/>
                <w:bCs/>
                <w:color w:val="000000" w:themeColor="text1"/>
                <w:sz w:val="28"/>
                <w:szCs w:val="28"/>
                <w:lang w:val="uz-Latn-UZ"/>
              </w:rPr>
            </w:pPr>
            <w:r w:rsidRPr="003D09EC">
              <w:rPr>
                <w:b/>
                <w:bCs/>
                <w:color w:val="000000" w:themeColor="text1"/>
                <w:sz w:val="28"/>
                <w:szCs w:val="28"/>
                <w:lang w:val="uz-Latn-UZ"/>
              </w:rPr>
              <w:t>Ta'rif</w:t>
            </w:r>
          </w:p>
        </w:tc>
        <w:tc>
          <w:tcPr>
            <w:tcW w:w="4034" w:type="dxa"/>
            <w:hideMark/>
          </w:tcPr>
          <w:p w14:paraId="160C3848" w14:textId="5AF6EA07" w:rsidR="00320D16" w:rsidRPr="00320D16" w:rsidRDefault="00320D16" w:rsidP="003D09EC">
            <w:pPr>
              <w:jc w:val="center"/>
              <w:rPr>
                <w:b/>
                <w:bCs/>
                <w:color w:val="000000" w:themeColor="text1"/>
                <w:sz w:val="28"/>
                <w:szCs w:val="28"/>
                <w:lang w:val="uz-Latn-UZ"/>
              </w:rPr>
            </w:pPr>
            <w:r w:rsidRPr="003D09EC">
              <w:rPr>
                <w:b/>
                <w:bCs/>
                <w:color w:val="000000" w:themeColor="text1"/>
                <w:sz w:val="28"/>
                <w:szCs w:val="28"/>
                <w:lang w:val="uz-Latn-UZ"/>
              </w:rPr>
              <w:t>Misol</w:t>
            </w:r>
          </w:p>
        </w:tc>
      </w:tr>
      <w:tr w:rsidR="002A2D2A" w:rsidRPr="00320D16" w14:paraId="4163787A" w14:textId="77777777" w:rsidTr="003D09EC">
        <w:trPr>
          <w:trHeight w:val="912"/>
        </w:trPr>
        <w:tc>
          <w:tcPr>
            <w:tcW w:w="1498" w:type="dxa"/>
            <w:hideMark/>
          </w:tcPr>
          <w:p w14:paraId="0C2899A8" w14:textId="5D32C81B" w:rsidR="00320D16" w:rsidRPr="00320D16" w:rsidRDefault="00320D16" w:rsidP="003D09EC">
            <w:pPr>
              <w:ind w:firstLine="22"/>
              <w:jc w:val="center"/>
              <w:rPr>
                <w:b/>
                <w:bCs/>
                <w:color w:val="000000" w:themeColor="text1"/>
                <w:sz w:val="28"/>
                <w:szCs w:val="28"/>
                <w:lang w:val="uz-Latn-UZ"/>
              </w:rPr>
            </w:pPr>
            <w:r w:rsidRPr="003D09EC">
              <w:rPr>
                <w:b/>
                <w:bCs/>
                <w:color w:val="000000" w:themeColor="text1"/>
                <w:sz w:val="28"/>
                <w:szCs w:val="28"/>
                <w:lang w:val="uz-Latn-UZ"/>
              </w:rPr>
              <w:t>Semantik tarmoq</w:t>
            </w:r>
          </w:p>
        </w:tc>
        <w:tc>
          <w:tcPr>
            <w:tcW w:w="3789" w:type="dxa"/>
            <w:hideMark/>
          </w:tcPr>
          <w:p w14:paraId="0C9B7942" w14:textId="7DFD8F61"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Tushunchalar orasidagi semantik munosabatlarni ifodalovchi grafik model</w:t>
            </w:r>
          </w:p>
        </w:tc>
        <w:tc>
          <w:tcPr>
            <w:tcW w:w="4034" w:type="dxa"/>
            <w:hideMark/>
          </w:tcPr>
          <w:p w14:paraId="4387876F" w14:textId="58150DC6"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"Mushuk" va "it" tushunchalari "hayvon" munosabati bilan bog'langan tarmoq.</w:t>
            </w:r>
          </w:p>
        </w:tc>
      </w:tr>
      <w:tr w:rsidR="002A2D2A" w:rsidRPr="00320D16" w14:paraId="6512A9A9" w14:textId="77777777" w:rsidTr="003D09EC">
        <w:tc>
          <w:tcPr>
            <w:tcW w:w="1498" w:type="dxa"/>
            <w:hideMark/>
          </w:tcPr>
          <w:p w14:paraId="2011C148" w14:textId="00339B70" w:rsidR="00320D16" w:rsidRPr="00320D16" w:rsidRDefault="00320D16" w:rsidP="003D09EC">
            <w:pPr>
              <w:ind w:firstLine="22"/>
              <w:jc w:val="center"/>
              <w:rPr>
                <w:b/>
                <w:bCs/>
                <w:color w:val="000000" w:themeColor="text1"/>
                <w:sz w:val="28"/>
                <w:szCs w:val="28"/>
                <w:lang w:val="uz-Latn-UZ"/>
              </w:rPr>
            </w:pPr>
            <w:r w:rsidRPr="003D09EC">
              <w:rPr>
                <w:b/>
                <w:bCs/>
                <w:color w:val="000000" w:themeColor="text1"/>
                <w:sz w:val="28"/>
                <w:szCs w:val="28"/>
                <w:lang w:val="uz-Latn-UZ"/>
              </w:rPr>
              <w:t>Tugun</w:t>
            </w:r>
          </w:p>
        </w:tc>
        <w:tc>
          <w:tcPr>
            <w:tcW w:w="3789" w:type="dxa"/>
            <w:hideMark/>
          </w:tcPr>
          <w:p w14:paraId="64309C47" w14:textId="4311DA94"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Semantik tarmoqda ifodalangan tushuncha yoki ob'ekt</w:t>
            </w:r>
          </w:p>
        </w:tc>
        <w:tc>
          <w:tcPr>
            <w:tcW w:w="4034" w:type="dxa"/>
            <w:hideMark/>
          </w:tcPr>
          <w:p w14:paraId="37E847AE" w14:textId="15E1DF55"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Hayvonlarni ifodalovchi tarmoqdagi mushuk tugunlari</w:t>
            </w:r>
          </w:p>
        </w:tc>
      </w:tr>
      <w:tr w:rsidR="002A2D2A" w:rsidRPr="00320D16" w14:paraId="74284576" w14:textId="77777777" w:rsidTr="003D09EC">
        <w:tc>
          <w:tcPr>
            <w:tcW w:w="1498" w:type="dxa"/>
            <w:hideMark/>
          </w:tcPr>
          <w:p w14:paraId="1803B53A" w14:textId="56DED32E" w:rsidR="00320D16" w:rsidRPr="00320D16" w:rsidRDefault="00320D16" w:rsidP="003D09EC">
            <w:pPr>
              <w:ind w:firstLine="22"/>
              <w:jc w:val="center"/>
              <w:rPr>
                <w:b/>
                <w:bCs/>
                <w:color w:val="000000" w:themeColor="text1"/>
                <w:sz w:val="28"/>
                <w:szCs w:val="28"/>
                <w:lang w:val="uz-Latn-UZ"/>
              </w:rPr>
            </w:pPr>
            <w:r w:rsidRPr="003D09EC">
              <w:rPr>
                <w:b/>
                <w:bCs/>
                <w:color w:val="000000" w:themeColor="text1"/>
                <w:sz w:val="28"/>
                <w:szCs w:val="28"/>
                <w:lang w:val="uz-Latn-UZ"/>
              </w:rPr>
              <w:t>Aloqa</w:t>
            </w:r>
          </w:p>
        </w:tc>
        <w:tc>
          <w:tcPr>
            <w:tcW w:w="3789" w:type="dxa"/>
            <w:hideMark/>
          </w:tcPr>
          <w:p w14:paraId="614C3D12" w14:textId="578AC431"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Semantik tarmoqdagi tugunlar orasidagi aloqa</w:t>
            </w:r>
          </w:p>
        </w:tc>
        <w:tc>
          <w:tcPr>
            <w:tcW w:w="4034" w:type="dxa"/>
            <w:hideMark/>
          </w:tcPr>
          <w:p w14:paraId="44CFD4EC" w14:textId="65BAD462"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"Mushuk" va "it" tugunlari o'rtasidagi "hayvon" aloqasi</w:t>
            </w:r>
          </w:p>
        </w:tc>
      </w:tr>
      <w:tr w:rsidR="002A2D2A" w:rsidRPr="00320D16" w14:paraId="7080F758" w14:textId="77777777" w:rsidTr="003D09EC">
        <w:tc>
          <w:tcPr>
            <w:tcW w:w="1498" w:type="dxa"/>
            <w:hideMark/>
          </w:tcPr>
          <w:p w14:paraId="47FDB701" w14:textId="3D586E18" w:rsidR="00320D16" w:rsidRPr="00320D16" w:rsidRDefault="00320D16" w:rsidP="003D09EC">
            <w:pPr>
              <w:ind w:firstLine="22"/>
              <w:jc w:val="center"/>
              <w:rPr>
                <w:b/>
                <w:bCs/>
                <w:color w:val="000000" w:themeColor="text1"/>
                <w:sz w:val="28"/>
                <w:szCs w:val="28"/>
                <w:lang w:val="uz-Latn-UZ"/>
              </w:rPr>
            </w:pPr>
            <w:r w:rsidRPr="003D09EC">
              <w:rPr>
                <w:b/>
                <w:bCs/>
                <w:color w:val="000000" w:themeColor="text1"/>
                <w:sz w:val="28"/>
                <w:szCs w:val="28"/>
                <w:lang w:val="uz-Latn-UZ"/>
              </w:rPr>
              <w:t>Atribut</w:t>
            </w:r>
          </w:p>
        </w:tc>
        <w:tc>
          <w:tcPr>
            <w:tcW w:w="3789" w:type="dxa"/>
            <w:hideMark/>
          </w:tcPr>
          <w:p w14:paraId="6B627402" w14:textId="599A0CA0"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Semantik tarmoqdagi tugunga xos xususiyat yoki xususiyat</w:t>
            </w:r>
          </w:p>
        </w:tc>
        <w:tc>
          <w:tcPr>
            <w:tcW w:w="4034" w:type="dxa"/>
            <w:hideMark/>
          </w:tcPr>
          <w:p w14:paraId="3B0957FA" w14:textId="4D9AD3AD"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"Mushuk" tugunining "rang" atributi "qora", "qizil", "oq" va hokazo qiymatlarga ega bo'lishi mumkin.</w:t>
            </w:r>
          </w:p>
        </w:tc>
      </w:tr>
      <w:tr w:rsidR="002A2D2A" w:rsidRPr="00320D16" w14:paraId="6095C403" w14:textId="77777777" w:rsidTr="003D09EC">
        <w:tc>
          <w:tcPr>
            <w:tcW w:w="1498" w:type="dxa"/>
            <w:hideMark/>
          </w:tcPr>
          <w:p w14:paraId="1E9DEFE5" w14:textId="0484638B" w:rsidR="00320D16" w:rsidRPr="00320D16" w:rsidRDefault="00320D16" w:rsidP="003D09EC">
            <w:pPr>
              <w:ind w:firstLine="22"/>
              <w:jc w:val="center"/>
              <w:rPr>
                <w:b/>
                <w:bCs/>
                <w:color w:val="000000" w:themeColor="text1"/>
                <w:sz w:val="28"/>
                <w:szCs w:val="28"/>
                <w:lang w:val="uz-Latn-UZ"/>
              </w:rPr>
            </w:pPr>
            <w:r w:rsidRPr="003D09EC">
              <w:rPr>
                <w:b/>
                <w:bCs/>
                <w:color w:val="000000" w:themeColor="text1"/>
                <w:sz w:val="28"/>
                <w:szCs w:val="28"/>
                <w:lang w:val="uz-Latn-UZ"/>
              </w:rPr>
              <w:t>Iyerarxiya</w:t>
            </w:r>
          </w:p>
        </w:tc>
        <w:tc>
          <w:tcPr>
            <w:tcW w:w="3789" w:type="dxa"/>
            <w:hideMark/>
          </w:tcPr>
          <w:p w14:paraId="2C08E0A9" w14:textId="2EC05AA8"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Tugunlar ierarxik tarmoqqa tashkil qilingan tuzilma</w:t>
            </w:r>
          </w:p>
        </w:tc>
        <w:tc>
          <w:tcPr>
            <w:tcW w:w="4034" w:type="dxa"/>
            <w:hideMark/>
          </w:tcPr>
          <w:p w14:paraId="6B9F7D46" w14:textId="1E76A04A" w:rsidR="00320D16" w:rsidRPr="00320D16" w:rsidRDefault="00320D16" w:rsidP="003D09EC">
            <w:pPr>
              <w:ind w:firstLine="22"/>
              <w:rPr>
                <w:color w:val="000000" w:themeColor="text1"/>
                <w:sz w:val="28"/>
                <w:szCs w:val="28"/>
                <w:lang w:val="uz-Latn-UZ"/>
              </w:rPr>
            </w:pPr>
            <w:r w:rsidRPr="002A2D2A">
              <w:rPr>
                <w:color w:val="000000" w:themeColor="text1"/>
                <w:sz w:val="28"/>
                <w:szCs w:val="28"/>
                <w:lang w:val="uz-Latn-UZ"/>
              </w:rPr>
              <w:t>"Hayvon", "sut</w:t>
            </w:r>
            <w:r w:rsidRPr="002A2D2A">
              <w:rPr>
                <w:color w:val="000000" w:themeColor="text1"/>
                <w:sz w:val="28"/>
                <w:szCs w:val="28"/>
                <w:lang w:val="uz-Latn-UZ"/>
              </w:rPr>
              <w:t xml:space="preserve"> </w:t>
            </w:r>
            <w:r w:rsidRPr="002A2D2A">
              <w:rPr>
                <w:color w:val="000000" w:themeColor="text1"/>
                <w:sz w:val="28"/>
                <w:szCs w:val="28"/>
                <w:lang w:val="uz-Latn-UZ"/>
              </w:rPr>
              <w:t>emizuvchi", "mushuk" va "it" tugunlari ierarxiyaga ajratilgan.</w:t>
            </w:r>
          </w:p>
        </w:tc>
      </w:tr>
    </w:tbl>
    <w:p w14:paraId="0C99C034" w14:textId="005EDCC5" w:rsidR="00320D16" w:rsidRPr="002A2D2A" w:rsidRDefault="00320D16" w:rsidP="002A2D2A">
      <w:pPr>
        <w:spacing w:line="360" w:lineRule="auto"/>
        <w:ind w:firstLine="709"/>
        <w:jc w:val="both"/>
        <w:rPr>
          <w:color w:val="000000" w:themeColor="text1"/>
          <w:sz w:val="28"/>
          <w:szCs w:val="28"/>
          <w:lang w:val="uz-Latn-UZ"/>
        </w:rPr>
      </w:pPr>
    </w:p>
    <w:p w14:paraId="395218CE" w14:textId="77777777"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Semantika - bu ramzlar va ular ifodalovchi ob'ektlar o'rtasidagi munosabatlarni o'rnatadigan fan, ya'ni. belgilarning ma'nosini aniqlaydigan fan.</w:t>
      </w:r>
    </w:p>
    <w:p w14:paraId="7D7123E9" w14:textId="77777777"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lastRenderedPageBreak/>
        <w:t>Semantik tarmoq yo'naltirilgan grafik bo'lib, uning uchlari tushunchalar, yoylar esa ular orasidagi munosabatlardir.</w:t>
      </w:r>
    </w:p>
    <w:p w14:paraId="3B0547AE" w14:textId="77777777"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Tushunchalar mavhum yoki konkret ob'ektlar bo'lib, munosabatlar - bu turdagi bog'lanishlar: "aid", "qismi bor", "bu". Tushunchalar o'rtasidagi munosabatlar turlari bilan bog'liq bo'lgan semantik tarmoqlarning bir nechta tasniflarini taklif qilish mumkin. Aloqalar turlarining soni bo'yicha: bir hil (bir turdagi munosabatlar bilan); heterojen (har xil turdagi munosabatlar bilan). Aloqa turi bo'yicha: ikkilik, bunda munosabatlar ikkita ob'ektni bog'laydi; N-ary, unda ikkitadan ortiq tushunchalarni bog'laydigan maxsus munosabatlar mavjud.</w:t>
      </w:r>
    </w:p>
    <w:p w14:paraId="769A0940" w14:textId="17CBD5B8"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 xml:space="preserve">Semantik tarmoqlarning </w:t>
      </w:r>
      <w:r w:rsidRPr="002A2D2A">
        <w:rPr>
          <w:color w:val="000000" w:themeColor="text1"/>
          <w:sz w:val="28"/>
          <w:szCs w:val="28"/>
          <w:lang w:val="uz-Latn-UZ"/>
        </w:rPr>
        <w:t xml:space="preserve">yana bir </w:t>
      </w:r>
      <w:r w:rsidRPr="002A2D2A">
        <w:rPr>
          <w:color w:val="000000" w:themeColor="text1"/>
          <w:sz w:val="28"/>
          <w:szCs w:val="28"/>
          <w:lang w:val="uz-Latn-UZ"/>
        </w:rPr>
        <w:t>o'ziga xos xususiyati - bu uch turdagi munosabatlarning majburiy mavjudligi:</w:t>
      </w:r>
    </w:p>
    <w:p w14:paraId="5BD759F0" w14:textId="77777777"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sinf – sinf elementi (gul – atirgul);</w:t>
      </w:r>
    </w:p>
    <w:p w14:paraId="3BE9FD16" w14:textId="77777777"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xususiyat – qiymat (rang – qizil);</w:t>
      </w:r>
    </w:p>
    <w:p w14:paraId="5FB5F954" w14:textId="77777777"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sinf elementiga misol (atirgul - choy).</w:t>
      </w:r>
    </w:p>
    <w:p w14:paraId="52482D5C" w14:textId="4AA2A1AA" w:rsidR="00320D16"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 xml:space="preserve">Semantik tarmoqning bir qismi </w:t>
      </w:r>
      <w:r w:rsidR="00E439E2" w:rsidRPr="002A2D2A">
        <w:rPr>
          <w:color w:val="000000" w:themeColor="text1"/>
          <w:sz w:val="28"/>
          <w:szCs w:val="28"/>
          <w:lang w:val="uz-Latn-UZ"/>
        </w:rPr>
        <w:t>11.1-</w:t>
      </w:r>
      <w:r w:rsidRPr="002A2D2A">
        <w:rPr>
          <w:color w:val="000000" w:themeColor="text1"/>
          <w:sz w:val="28"/>
          <w:szCs w:val="28"/>
          <w:lang w:val="uz-Latn-UZ"/>
        </w:rPr>
        <w:t xml:space="preserve">rasmda ko'rsatilgan. </w:t>
      </w:r>
    </w:p>
    <w:p w14:paraId="3A05CC51" w14:textId="3FD70814" w:rsidR="00E439E2" w:rsidRPr="002A2D2A" w:rsidRDefault="002A2D2A" w:rsidP="002A2D2A">
      <w:pPr>
        <w:spacing w:line="360" w:lineRule="auto"/>
        <w:jc w:val="both"/>
        <w:rPr>
          <w:color w:val="000000" w:themeColor="text1"/>
          <w:sz w:val="28"/>
          <w:szCs w:val="28"/>
          <w:lang w:val="en-US"/>
        </w:rPr>
      </w:pPr>
      <w:r w:rsidRPr="002A2D2A">
        <w:rPr>
          <w:noProof/>
          <w:color w:val="000000" w:themeColor="text1"/>
          <w:sz w:val="28"/>
          <w:szCs w:val="28"/>
          <w:lang w:val="en-US"/>
        </w:rPr>
        <w:drawing>
          <wp:inline distT="0" distB="0" distL="0" distR="0" wp14:anchorId="09FD33A2" wp14:editId="7DB0C2B4">
            <wp:extent cx="5934075" cy="33337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375DAE99" w14:textId="10C9EC66" w:rsidR="002A2D2A" w:rsidRPr="002A2D2A" w:rsidRDefault="002A2D2A" w:rsidP="002A2D2A">
      <w:pPr>
        <w:spacing w:line="360" w:lineRule="auto"/>
        <w:ind w:firstLine="709"/>
        <w:jc w:val="center"/>
        <w:rPr>
          <w:color w:val="000000" w:themeColor="text1"/>
          <w:sz w:val="28"/>
          <w:szCs w:val="28"/>
          <w:lang w:val="en-US"/>
        </w:rPr>
      </w:pPr>
      <w:r w:rsidRPr="002A2D2A">
        <w:rPr>
          <w:color w:val="000000" w:themeColor="text1"/>
          <w:sz w:val="28"/>
          <w:szCs w:val="28"/>
          <w:lang w:val="en-US"/>
        </w:rPr>
        <w:t xml:space="preserve">11.1-rasm. </w:t>
      </w:r>
      <w:proofErr w:type="spellStart"/>
      <w:r w:rsidRPr="002A2D2A">
        <w:rPr>
          <w:color w:val="000000" w:themeColor="text1"/>
          <w:sz w:val="28"/>
          <w:szCs w:val="28"/>
          <w:lang w:val="en-US"/>
        </w:rPr>
        <w:t>Semantik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tarmoq</w:t>
      </w:r>
      <w:proofErr w:type="spellEnd"/>
    </w:p>
    <w:p w14:paraId="38B95D71" w14:textId="77777777" w:rsidR="00E439E2" w:rsidRPr="002A2D2A" w:rsidRDefault="00E439E2"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 xml:space="preserve">Ushbu modelning kamchiliklari semantik tarmoqda chiqishni tashkil qilishning murakkabligi. Bu muammo bilimlar bazasiga so'rovni aks ettiruvchi </w:t>
      </w:r>
      <w:r w:rsidRPr="002A2D2A">
        <w:rPr>
          <w:color w:val="000000" w:themeColor="text1"/>
          <w:sz w:val="28"/>
          <w:szCs w:val="28"/>
          <w:lang w:val="uz-Latn-UZ"/>
        </w:rPr>
        <w:lastRenderedPageBreak/>
        <w:t>ma'lum bir kichik tarmoqqa mos keladigan tarmoq fragmentini topishning ahamiyatsiz bo'lmagan vazifasiga to'g'ri keladi.</w:t>
      </w:r>
    </w:p>
    <w:p w14:paraId="30611437" w14:textId="281FE6BD" w:rsidR="00E439E2" w:rsidRPr="002A2D2A" w:rsidRDefault="00E439E2"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tarmoqlarni amalga oshirish uchun maxsus tarmoq tillari mavjud, masalan, NET, SIMER+MIR.</w:t>
      </w:r>
    </w:p>
    <w:p w14:paraId="73881369" w14:textId="1301A242" w:rsidR="002A2D2A" w:rsidRPr="002A2D2A" w:rsidRDefault="00320D16" w:rsidP="002A2D2A">
      <w:pPr>
        <w:spacing w:line="360" w:lineRule="auto"/>
        <w:ind w:firstLine="709"/>
        <w:jc w:val="both"/>
        <w:rPr>
          <w:color w:val="000000" w:themeColor="text1"/>
          <w:sz w:val="28"/>
          <w:szCs w:val="28"/>
          <w:lang w:val="uz-Latn-UZ"/>
        </w:rPr>
      </w:pPr>
      <w:r w:rsidRPr="002A2D2A">
        <w:rPr>
          <w:color w:val="000000" w:themeColor="text1"/>
          <w:sz w:val="28"/>
          <w:szCs w:val="28"/>
          <w:lang w:val="uz-Latn-UZ"/>
        </w:rPr>
        <w:t>Semantik tarmoqlar tushunchalar orasidagi semantik aloqalarni tavsiflash uchun ishlatiladigan grafik modeldir. Ular sizga ma'lumotni vizual tarzda taqdim etish va turli elementlar o'rtasida aloqa o'rnatish imkonini beradi. Semantik tarmoqlar sun'iy intellekt sohasida, xususan, tabiiy tilni qayta ishlash, matnni tahlil qilish va bilimlar bazasini yaratishda keng qo'llaniladi. Biroq, semantik tarmoqlarning kamchiliklari ham bor, masalan, qurilish va texnik xizmat ko'rsatishning murakkabligi, shuningdek, murakkab ierarxik munosabatlarni ifodalashda cheklovlar. Umuman olganda, semantik tarmoqlar semantik aloqalarni tavsiflash va tahlil qilish uchun kuchli vosita bo'lib, turli sohalarda faol rivojlanib, qo'llanilishida davom etmoqda.</w:t>
      </w:r>
    </w:p>
    <w:p w14:paraId="0176CA29" w14:textId="1F55F1CD" w:rsidR="002A2D2A" w:rsidRPr="002A2D2A" w:rsidRDefault="002A2D2A" w:rsidP="002A2D2A">
      <w:pPr>
        <w:pStyle w:val="a6"/>
        <w:shd w:val="clear" w:color="auto" w:fill="FFFFFF"/>
        <w:spacing w:before="0" w:beforeAutospacing="0" w:after="0" w:afterAutospacing="0" w:line="360" w:lineRule="auto"/>
        <w:ind w:firstLine="709"/>
        <w:rPr>
          <w:b/>
          <w:bCs/>
          <w:color w:val="000000" w:themeColor="text1"/>
          <w:sz w:val="28"/>
          <w:szCs w:val="28"/>
          <w:lang w:val="uz-Latn-UZ"/>
        </w:rPr>
      </w:pPr>
      <w:r w:rsidRPr="002A2D2A">
        <w:rPr>
          <w:b/>
          <w:bCs/>
          <w:color w:val="000000" w:themeColor="text1"/>
          <w:sz w:val="28"/>
          <w:szCs w:val="28"/>
          <w:lang w:val="uz-Latn-UZ"/>
        </w:rPr>
        <w:t>Munosabatlar turlari</w:t>
      </w:r>
      <w:r>
        <w:rPr>
          <w:b/>
          <w:bCs/>
          <w:color w:val="000000" w:themeColor="text1"/>
          <w:sz w:val="28"/>
          <w:szCs w:val="28"/>
          <w:lang w:val="uz-Latn-UZ"/>
        </w:rPr>
        <w:t xml:space="preserve">. </w:t>
      </w:r>
      <w:r w:rsidRPr="002A2D2A">
        <w:rPr>
          <w:color w:val="000000" w:themeColor="text1"/>
          <w:sz w:val="28"/>
          <w:szCs w:val="28"/>
          <w:lang w:val="uz-Latn-UZ"/>
        </w:rPr>
        <w:t>Quyida asosiy munosabatlar (grafik qirralarning turlari) keltirilgan, ular keyinroq batafsil tavsiflanadi:</w:t>
      </w:r>
    </w:p>
    <w:p w14:paraId="453628D6"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uz-Latn-UZ"/>
        </w:rPr>
      </w:pPr>
      <w:r w:rsidRPr="002A2D2A">
        <w:rPr>
          <w:color w:val="000000" w:themeColor="text1"/>
          <w:sz w:val="28"/>
          <w:szCs w:val="28"/>
          <w:lang w:val="uz-Latn-UZ"/>
        </w:rPr>
        <w:t>Ierarxiya:</w:t>
      </w:r>
    </w:p>
    <w:p w14:paraId="49C97E72"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r w:rsidRPr="002A2D2A">
        <w:rPr>
          <w:color w:val="000000" w:themeColor="text1"/>
          <w:sz w:val="28"/>
          <w:szCs w:val="28"/>
          <w:lang w:val="uz-Latn-UZ"/>
        </w:rPr>
        <w:t xml:space="preserve">• isa - ob'ekt to'plamga tegishli (X isa Y - X </w:t>
      </w:r>
      <w:r w:rsidRPr="002A2D2A">
        <w:rPr>
          <w:rFonts w:ascii="Cambria Math" w:hAnsi="Cambria Math" w:cs="Cambria Math"/>
          <w:color w:val="000000" w:themeColor="text1"/>
          <w:sz w:val="28"/>
          <w:szCs w:val="28"/>
          <w:lang w:val="uz-Latn-UZ"/>
        </w:rPr>
        <w:t>∈</w:t>
      </w:r>
      <w:r w:rsidRPr="002A2D2A">
        <w:rPr>
          <w:color w:val="000000" w:themeColor="text1"/>
          <w:sz w:val="28"/>
          <w:szCs w:val="28"/>
          <w:lang w:val="uz-Latn-UZ"/>
        </w:rPr>
        <w:t xml:space="preserve"> Y): Mia isa ayol. </w:t>
      </w:r>
      <w:r w:rsidRPr="002A2D2A">
        <w:rPr>
          <w:color w:val="000000" w:themeColor="text1"/>
          <w:sz w:val="28"/>
          <w:szCs w:val="28"/>
          <w:lang w:val="en-US"/>
        </w:rPr>
        <w:t>("a").</w:t>
      </w:r>
    </w:p>
    <w:p w14:paraId="5204C583"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r w:rsidRPr="002A2D2A">
        <w:rPr>
          <w:color w:val="000000" w:themeColor="text1"/>
          <w:sz w:val="28"/>
          <w:szCs w:val="28"/>
          <w:lang w:val="en-US"/>
        </w:rPr>
        <w:t xml:space="preserve">• </w:t>
      </w:r>
      <w:proofErr w:type="spellStart"/>
      <w:r w:rsidRPr="002A2D2A">
        <w:rPr>
          <w:color w:val="000000" w:themeColor="text1"/>
          <w:sz w:val="28"/>
          <w:szCs w:val="28"/>
          <w:lang w:val="en-US"/>
        </w:rPr>
        <w:t>ako</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to‘plamning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kichik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to‘plami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munosabati</w:t>
      </w:r>
      <w:proofErr w:type="spellEnd"/>
      <w:r w:rsidRPr="002A2D2A">
        <w:rPr>
          <w:color w:val="000000" w:themeColor="text1"/>
          <w:sz w:val="28"/>
          <w:szCs w:val="28"/>
          <w:lang w:val="en-US"/>
        </w:rPr>
        <w:t xml:space="preserve"> (X </w:t>
      </w:r>
      <w:proofErr w:type="spellStart"/>
      <w:r w:rsidRPr="002A2D2A">
        <w:rPr>
          <w:color w:val="000000" w:themeColor="text1"/>
          <w:sz w:val="28"/>
          <w:szCs w:val="28"/>
          <w:lang w:val="en-US"/>
        </w:rPr>
        <w:t>ako</w:t>
      </w:r>
      <w:proofErr w:type="spellEnd"/>
      <w:r w:rsidRPr="002A2D2A">
        <w:rPr>
          <w:color w:val="000000" w:themeColor="text1"/>
          <w:sz w:val="28"/>
          <w:szCs w:val="28"/>
          <w:lang w:val="en-US"/>
        </w:rPr>
        <w:t xml:space="preserve"> Y X </w:t>
      </w:r>
      <w:r w:rsidRPr="002A2D2A">
        <w:rPr>
          <w:rFonts w:ascii="Cambria Math" w:hAnsi="Cambria Math" w:cs="Cambria Math"/>
          <w:color w:val="000000" w:themeColor="text1"/>
          <w:sz w:val="28"/>
          <w:szCs w:val="28"/>
          <w:lang w:val="en-US"/>
        </w:rPr>
        <w:t>⊂</w:t>
      </w:r>
      <w:r w:rsidRPr="002A2D2A">
        <w:rPr>
          <w:color w:val="000000" w:themeColor="text1"/>
          <w:sz w:val="28"/>
          <w:szCs w:val="28"/>
          <w:lang w:val="en-US"/>
        </w:rPr>
        <w:t xml:space="preserve"> Y): </w:t>
      </w:r>
      <w:proofErr w:type="spellStart"/>
      <w:r w:rsidRPr="002A2D2A">
        <w:rPr>
          <w:color w:val="000000" w:themeColor="text1"/>
          <w:sz w:val="28"/>
          <w:szCs w:val="28"/>
          <w:lang w:val="en-US"/>
        </w:rPr>
        <w:t>ayol</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ako</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inson</w:t>
      </w:r>
      <w:proofErr w:type="spellEnd"/>
      <w:r w:rsidRPr="002A2D2A">
        <w:rPr>
          <w:color w:val="000000" w:themeColor="text1"/>
          <w:sz w:val="28"/>
          <w:szCs w:val="28"/>
          <w:lang w:val="en-US"/>
        </w:rPr>
        <w:t>. ("</w:t>
      </w:r>
      <w:proofErr w:type="spellStart"/>
      <w:r w:rsidRPr="002A2D2A">
        <w:rPr>
          <w:color w:val="000000" w:themeColor="text1"/>
          <w:sz w:val="28"/>
          <w:szCs w:val="28"/>
          <w:lang w:val="en-US"/>
        </w:rPr>
        <w:t>bir</w:t>
      </w:r>
      <w:proofErr w:type="spellEnd"/>
      <w:r w:rsidRPr="002A2D2A">
        <w:rPr>
          <w:color w:val="000000" w:themeColor="text1"/>
          <w:sz w:val="28"/>
          <w:szCs w:val="28"/>
          <w:lang w:val="en-US"/>
        </w:rPr>
        <w:t xml:space="preserve"> turdagi").</w:t>
      </w:r>
    </w:p>
    <w:p w14:paraId="1C1A1439"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r w:rsidRPr="002A2D2A">
        <w:rPr>
          <w:color w:val="000000" w:themeColor="text1"/>
          <w:sz w:val="28"/>
          <w:szCs w:val="28"/>
          <w:lang w:val="en-US"/>
        </w:rPr>
        <w:t xml:space="preserve">• com - </w:t>
      </w:r>
      <w:proofErr w:type="spellStart"/>
      <w:r w:rsidRPr="002A2D2A">
        <w:rPr>
          <w:color w:val="000000" w:themeColor="text1"/>
          <w:sz w:val="28"/>
          <w:szCs w:val="28"/>
          <w:lang w:val="en-US"/>
        </w:rPr>
        <w:t>ikkita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to'plam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umumiy</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elementlarga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ega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bo'lishi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mumkin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ayol</w:t>
      </w:r>
      <w:proofErr w:type="spellEnd"/>
      <w:r w:rsidRPr="002A2D2A">
        <w:rPr>
          <w:color w:val="000000" w:themeColor="text1"/>
          <w:sz w:val="28"/>
          <w:szCs w:val="28"/>
          <w:lang w:val="en-US"/>
        </w:rPr>
        <w:t xml:space="preserve"> com </w:t>
      </w:r>
      <w:proofErr w:type="spellStart"/>
      <w:r w:rsidRPr="002A2D2A">
        <w:rPr>
          <w:color w:val="000000" w:themeColor="text1"/>
          <w:sz w:val="28"/>
          <w:szCs w:val="28"/>
          <w:lang w:val="en-US"/>
        </w:rPr>
        <w:t>piloti</w:t>
      </w:r>
      <w:proofErr w:type="spellEnd"/>
      <w:r w:rsidRPr="002A2D2A">
        <w:rPr>
          <w:color w:val="000000" w:themeColor="text1"/>
          <w:sz w:val="28"/>
          <w:szCs w:val="28"/>
          <w:lang w:val="en-US"/>
        </w:rPr>
        <w:t>. ("</w:t>
      </w:r>
      <w:proofErr w:type="spellStart"/>
      <w:r w:rsidRPr="002A2D2A">
        <w:rPr>
          <w:color w:val="000000" w:themeColor="text1"/>
          <w:sz w:val="28"/>
          <w:szCs w:val="28"/>
          <w:lang w:val="en-US"/>
        </w:rPr>
        <w:t>umumiy</w:t>
      </w:r>
      <w:proofErr w:type="spellEnd"/>
      <w:r w:rsidRPr="002A2D2A">
        <w:rPr>
          <w:color w:val="000000" w:themeColor="text1"/>
          <w:sz w:val="28"/>
          <w:szCs w:val="28"/>
          <w:lang w:val="en-US"/>
        </w:rPr>
        <w:t>").</w:t>
      </w:r>
    </w:p>
    <w:p w14:paraId="2F869C2F"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r w:rsidRPr="002A2D2A">
        <w:rPr>
          <w:color w:val="000000" w:themeColor="text1"/>
          <w:sz w:val="28"/>
          <w:szCs w:val="28"/>
          <w:lang w:val="en-US"/>
        </w:rPr>
        <w:t xml:space="preserve">• </w:t>
      </w:r>
      <w:proofErr w:type="spellStart"/>
      <w:r w:rsidRPr="002A2D2A">
        <w:rPr>
          <w:color w:val="000000" w:themeColor="text1"/>
          <w:sz w:val="28"/>
          <w:szCs w:val="28"/>
          <w:lang w:val="en-US"/>
        </w:rPr>
        <w:t>pof</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qisman-butun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w:t>
      </w:r>
      <w:proofErr w:type="spellEnd"/>
      <w:r w:rsidRPr="002A2D2A">
        <w:rPr>
          <w:color w:val="000000" w:themeColor="text1"/>
          <w:sz w:val="28"/>
          <w:szCs w:val="28"/>
          <w:lang w:val="en-US"/>
        </w:rPr>
        <w:t xml:space="preserve">: bosh </w:t>
      </w:r>
      <w:proofErr w:type="spellStart"/>
      <w:r w:rsidRPr="002A2D2A">
        <w:rPr>
          <w:color w:val="000000" w:themeColor="text1"/>
          <w:sz w:val="28"/>
          <w:szCs w:val="28"/>
          <w:lang w:val="en-US"/>
        </w:rPr>
        <w:t>pof</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inson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pof</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eshikni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qulflang</w:t>
      </w:r>
      <w:proofErr w:type="spellEnd"/>
      <w:r w:rsidRPr="002A2D2A">
        <w:rPr>
          <w:color w:val="000000" w:themeColor="text1"/>
          <w:sz w:val="28"/>
          <w:szCs w:val="28"/>
          <w:lang w:val="en-US"/>
        </w:rPr>
        <w:t>. ("</w:t>
      </w:r>
      <w:proofErr w:type="spellStart"/>
      <w:r w:rsidRPr="002A2D2A">
        <w:rPr>
          <w:color w:val="000000" w:themeColor="text1"/>
          <w:sz w:val="28"/>
          <w:szCs w:val="28"/>
          <w:lang w:val="en-US"/>
        </w:rPr>
        <w:t>qismi</w:t>
      </w:r>
      <w:proofErr w:type="spellEnd"/>
      <w:r w:rsidRPr="002A2D2A">
        <w:rPr>
          <w:color w:val="000000" w:themeColor="text1"/>
          <w:sz w:val="28"/>
          <w:szCs w:val="28"/>
          <w:lang w:val="en-US"/>
        </w:rPr>
        <w:t>")</w:t>
      </w:r>
    </w:p>
    <w:p w14:paraId="5A2289DE"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proofErr w:type="spellStart"/>
      <w:r w:rsidRPr="002A2D2A">
        <w:rPr>
          <w:color w:val="000000" w:themeColor="text1"/>
          <w:sz w:val="28"/>
          <w:szCs w:val="28"/>
          <w:lang w:val="en-US"/>
        </w:rPr>
        <w:t>Xususiyatlari</w:t>
      </w:r>
      <w:proofErr w:type="spellEnd"/>
      <w:r w:rsidRPr="002A2D2A">
        <w:rPr>
          <w:color w:val="000000" w:themeColor="text1"/>
          <w:sz w:val="28"/>
          <w:szCs w:val="28"/>
          <w:lang w:val="en-US"/>
        </w:rPr>
        <w:t>:</w:t>
      </w:r>
    </w:p>
    <w:p w14:paraId="7A0FFED5"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r w:rsidRPr="002A2D2A">
        <w:rPr>
          <w:color w:val="000000" w:themeColor="text1"/>
          <w:sz w:val="28"/>
          <w:szCs w:val="28"/>
          <w:lang w:val="en-US"/>
        </w:rPr>
        <w:t xml:space="preserve">• </w:t>
      </w:r>
      <w:proofErr w:type="spellStart"/>
      <w:r w:rsidRPr="002A2D2A">
        <w:rPr>
          <w:color w:val="000000" w:themeColor="text1"/>
          <w:sz w:val="28"/>
          <w:szCs w:val="28"/>
          <w:lang w:val="en-US"/>
        </w:rPr>
        <w:t>att</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obyektning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atributi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xususiyati</w:t>
      </w:r>
      <w:proofErr w:type="spellEnd"/>
      <w:r w:rsidRPr="002A2D2A">
        <w:rPr>
          <w:color w:val="000000" w:themeColor="text1"/>
          <w:sz w:val="28"/>
          <w:szCs w:val="28"/>
          <w:lang w:val="en-US"/>
        </w:rPr>
        <w:t xml:space="preserve">): apple </w:t>
      </w:r>
      <w:proofErr w:type="spellStart"/>
      <w:r w:rsidRPr="002A2D2A">
        <w:rPr>
          <w:color w:val="000000" w:themeColor="text1"/>
          <w:sz w:val="28"/>
          <w:szCs w:val="28"/>
          <w:lang w:val="en-US"/>
        </w:rPr>
        <w:t>att</w:t>
      </w:r>
      <w:proofErr w:type="spellEnd"/>
      <w:r w:rsidRPr="002A2D2A">
        <w:rPr>
          <w:color w:val="000000" w:themeColor="text1"/>
          <w:sz w:val="28"/>
          <w:szCs w:val="28"/>
          <w:lang w:val="en-US"/>
        </w:rPr>
        <w:t xml:space="preserve"> red. ("</w:t>
      </w:r>
      <w:proofErr w:type="spellStart"/>
      <w:r w:rsidRPr="002A2D2A">
        <w:rPr>
          <w:color w:val="000000" w:themeColor="text1"/>
          <w:sz w:val="28"/>
          <w:szCs w:val="28"/>
          <w:lang w:val="en-US"/>
        </w:rPr>
        <w:t>xususiyat</w:t>
      </w:r>
      <w:proofErr w:type="spellEnd"/>
      <w:r w:rsidRPr="002A2D2A">
        <w:rPr>
          <w:color w:val="000000" w:themeColor="text1"/>
          <w:sz w:val="28"/>
          <w:szCs w:val="28"/>
          <w:lang w:val="en-US"/>
        </w:rPr>
        <w:t>")</w:t>
      </w:r>
    </w:p>
    <w:p w14:paraId="52B034E1"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r w:rsidRPr="002A2D2A">
        <w:rPr>
          <w:color w:val="000000" w:themeColor="text1"/>
          <w:sz w:val="28"/>
          <w:szCs w:val="28"/>
          <w:lang w:val="en-US"/>
        </w:rPr>
        <w:t xml:space="preserve">• </w:t>
      </w:r>
      <w:proofErr w:type="spellStart"/>
      <w:r w:rsidRPr="002A2D2A">
        <w:rPr>
          <w:color w:val="000000" w:themeColor="text1"/>
          <w:sz w:val="28"/>
          <w:szCs w:val="28"/>
          <w:lang w:val="en-US"/>
        </w:rPr>
        <w:t>val</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atribut</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qiymati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raqam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qator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to‘plam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elementi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qiymat</w:t>
      </w:r>
      <w:proofErr w:type="spellEnd"/>
      <w:r w:rsidRPr="002A2D2A">
        <w:rPr>
          <w:color w:val="000000" w:themeColor="text1"/>
          <w:sz w:val="28"/>
          <w:szCs w:val="28"/>
          <w:lang w:val="en-US"/>
        </w:rPr>
        <w:t>”)</w:t>
      </w:r>
    </w:p>
    <w:p w14:paraId="4CE96D2F"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r w:rsidRPr="002A2D2A">
        <w:rPr>
          <w:color w:val="000000" w:themeColor="text1"/>
          <w:sz w:val="28"/>
          <w:szCs w:val="28"/>
          <w:lang w:val="en-US"/>
        </w:rPr>
        <w:t xml:space="preserve">• </w:t>
      </w:r>
      <w:proofErr w:type="spellStart"/>
      <w:r w:rsidRPr="002A2D2A">
        <w:rPr>
          <w:color w:val="000000" w:themeColor="text1"/>
          <w:sz w:val="28"/>
          <w:szCs w:val="28"/>
          <w:lang w:val="en-US"/>
        </w:rPr>
        <w:t>uom</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atributning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raqamli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qiymatining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o'lchov</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birliklari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o'lchov_birligi</w:t>
      </w:r>
      <w:proofErr w:type="spellEnd"/>
      <w:r w:rsidRPr="002A2D2A">
        <w:rPr>
          <w:color w:val="000000" w:themeColor="text1"/>
          <w:sz w:val="28"/>
          <w:szCs w:val="28"/>
          <w:lang w:val="en-US"/>
        </w:rPr>
        <w:t>).</w:t>
      </w:r>
    </w:p>
    <w:p w14:paraId="55B1397F" w14:textId="77777777" w:rsidR="002A2D2A" w:rsidRPr="002A2D2A" w:rsidRDefault="002A2D2A" w:rsidP="002A2D2A">
      <w:pPr>
        <w:pStyle w:val="a6"/>
        <w:shd w:val="clear" w:color="auto" w:fill="FFFFFF"/>
        <w:spacing w:before="0" w:beforeAutospacing="0" w:after="0" w:afterAutospacing="0" w:line="360" w:lineRule="auto"/>
        <w:ind w:firstLine="709"/>
        <w:rPr>
          <w:color w:val="000000" w:themeColor="text1"/>
          <w:sz w:val="28"/>
          <w:szCs w:val="28"/>
          <w:lang w:val="en-US"/>
        </w:rPr>
      </w:pPr>
      <w:r w:rsidRPr="002A2D2A">
        <w:rPr>
          <w:color w:val="000000" w:themeColor="text1"/>
          <w:sz w:val="28"/>
          <w:szCs w:val="28"/>
          <w:lang w:val="en-US"/>
        </w:rPr>
        <w:t xml:space="preserve">• </w:t>
      </w:r>
      <w:proofErr w:type="spellStart"/>
      <w:r w:rsidRPr="002A2D2A">
        <w:rPr>
          <w:color w:val="000000" w:themeColor="text1"/>
          <w:sz w:val="28"/>
          <w:szCs w:val="28"/>
          <w:lang w:val="en-US"/>
        </w:rPr>
        <w:t>rel</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ixtiyoriy</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w:t>
      </w:r>
      <w:proofErr w:type="spellEnd"/>
      <w:r w:rsidRPr="002A2D2A">
        <w:rPr>
          <w:color w:val="000000" w:themeColor="text1"/>
          <w:sz w:val="28"/>
          <w:szCs w:val="28"/>
          <w:lang w:val="en-US"/>
        </w:rPr>
        <w:t xml:space="preserve">: Mia </w:t>
      </w:r>
      <w:proofErr w:type="spellStart"/>
      <w:r w:rsidRPr="002A2D2A">
        <w:rPr>
          <w:color w:val="000000" w:themeColor="text1"/>
          <w:sz w:val="28"/>
          <w:szCs w:val="28"/>
          <w:lang w:val="en-US"/>
        </w:rPr>
        <w:t>rel</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isa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ona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rel</w:t>
      </w:r>
      <w:proofErr w:type="spellEnd"/>
      <w:r w:rsidRPr="002A2D2A">
        <w:rPr>
          <w:color w:val="000000" w:themeColor="text1"/>
          <w:sz w:val="28"/>
          <w:szCs w:val="28"/>
          <w:lang w:val="en-US"/>
        </w:rPr>
        <w:t xml:space="preserve"> Sam}. ("</w:t>
      </w:r>
      <w:proofErr w:type="spellStart"/>
      <w:r w:rsidRPr="002A2D2A">
        <w:rPr>
          <w:color w:val="000000" w:themeColor="text1"/>
          <w:sz w:val="28"/>
          <w:szCs w:val="28"/>
          <w:lang w:val="en-US"/>
        </w:rPr>
        <w:t>munosabat</w:t>
      </w:r>
      <w:proofErr w:type="spellEnd"/>
      <w:r w:rsidRPr="002A2D2A">
        <w:rPr>
          <w:color w:val="000000" w:themeColor="text1"/>
          <w:sz w:val="28"/>
          <w:szCs w:val="28"/>
          <w:lang w:val="en-US"/>
        </w:rPr>
        <w:t>").</w:t>
      </w:r>
    </w:p>
    <w:p w14:paraId="2651CABF" w14:textId="77777777" w:rsidR="002A2D2A" w:rsidRPr="002A2D2A" w:rsidRDefault="002A2D2A" w:rsidP="002A2D2A">
      <w:pPr>
        <w:spacing w:line="360" w:lineRule="auto"/>
        <w:ind w:firstLine="709"/>
        <w:rPr>
          <w:color w:val="000000" w:themeColor="text1"/>
          <w:sz w:val="28"/>
          <w:szCs w:val="28"/>
          <w:lang w:val="en-US"/>
        </w:rPr>
      </w:pPr>
      <w:proofErr w:type="spellStart"/>
      <w:r w:rsidRPr="002A2D2A">
        <w:rPr>
          <w:color w:val="000000" w:themeColor="text1"/>
          <w:sz w:val="28"/>
          <w:szCs w:val="28"/>
          <w:lang w:val="en-US"/>
        </w:rPr>
        <w:t>Amallar</w:t>
      </w:r>
      <w:proofErr w:type="spellEnd"/>
      <w:r w:rsidRPr="002A2D2A">
        <w:rPr>
          <w:color w:val="000000" w:themeColor="text1"/>
          <w:sz w:val="28"/>
          <w:szCs w:val="28"/>
          <w:lang w:val="en-US"/>
        </w:rPr>
        <w:t>:</w:t>
      </w:r>
    </w:p>
    <w:p w14:paraId="2ADBD455" w14:textId="77777777" w:rsidR="002A2D2A" w:rsidRPr="002A2D2A" w:rsidRDefault="002A2D2A" w:rsidP="002A2D2A">
      <w:pPr>
        <w:spacing w:line="360" w:lineRule="auto"/>
        <w:ind w:firstLine="709"/>
        <w:rPr>
          <w:color w:val="000000" w:themeColor="text1"/>
          <w:sz w:val="28"/>
          <w:szCs w:val="28"/>
          <w:lang w:val="en-US"/>
        </w:rPr>
      </w:pPr>
      <w:r w:rsidRPr="002A2D2A">
        <w:rPr>
          <w:color w:val="000000" w:themeColor="text1"/>
          <w:sz w:val="28"/>
          <w:szCs w:val="28"/>
          <w:lang w:val="en-US"/>
        </w:rPr>
        <w:lastRenderedPageBreak/>
        <w:t xml:space="preserve">• sub - </w:t>
      </w:r>
      <w:proofErr w:type="spellStart"/>
      <w:r w:rsidRPr="002A2D2A">
        <w:rPr>
          <w:color w:val="000000" w:themeColor="text1"/>
          <w:sz w:val="28"/>
          <w:szCs w:val="28"/>
          <w:lang w:val="en-US"/>
        </w:rPr>
        <w:t>harakatni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bajaruvchi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sub'ekt</w:t>
      </w:r>
      <w:proofErr w:type="spellEnd"/>
      <w:r w:rsidRPr="002A2D2A">
        <w:rPr>
          <w:color w:val="000000" w:themeColor="text1"/>
          <w:sz w:val="28"/>
          <w:szCs w:val="28"/>
          <w:lang w:val="en-US"/>
        </w:rPr>
        <w:t xml:space="preserve">: "Masha </w:t>
      </w:r>
      <w:proofErr w:type="spellStart"/>
      <w:r w:rsidRPr="002A2D2A">
        <w:rPr>
          <w:color w:val="000000" w:themeColor="text1"/>
          <w:sz w:val="28"/>
          <w:szCs w:val="28"/>
          <w:lang w:val="en-US"/>
        </w:rPr>
        <w:t>oldi</w:t>
      </w:r>
      <w:proofErr w:type="spellEnd"/>
      <w:r w:rsidRPr="002A2D2A">
        <w:rPr>
          <w:color w:val="000000" w:themeColor="text1"/>
          <w:sz w:val="28"/>
          <w:szCs w:val="28"/>
          <w:lang w:val="en-US"/>
        </w:rPr>
        <w:t>", "</w:t>
      </w:r>
      <w:proofErr w:type="spellStart"/>
      <w:r w:rsidRPr="002A2D2A">
        <w:rPr>
          <w:color w:val="000000" w:themeColor="text1"/>
          <w:sz w:val="28"/>
          <w:szCs w:val="28"/>
          <w:lang w:val="en-US"/>
        </w:rPr>
        <w:t>mushuk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sakradi</w:t>
      </w:r>
      <w:proofErr w:type="spellEnd"/>
      <w:r w:rsidRPr="002A2D2A">
        <w:rPr>
          <w:color w:val="000000" w:themeColor="text1"/>
          <w:sz w:val="28"/>
          <w:szCs w:val="28"/>
          <w:lang w:val="en-US"/>
        </w:rPr>
        <w:t>" ("</w:t>
      </w:r>
      <w:proofErr w:type="spellStart"/>
      <w:r w:rsidRPr="002A2D2A">
        <w:rPr>
          <w:color w:val="000000" w:themeColor="text1"/>
          <w:sz w:val="28"/>
          <w:szCs w:val="28"/>
          <w:lang w:val="en-US"/>
        </w:rPr>
        <w:t>mavzu</w:t>
      </w:r>
      <w:proofErr w:type="spellEnd"/>
      <w:r w:rsidRPr="002A2D2A">
        <w:rPr>
          <w:color w:val="000000" w:themeColor="text1"/>
          <w:sz w:val="28"/>
          <w:szCs w:val="28"/>
          <w:lang w:val="en-US"/>
        </w:rPr>
        <w:t>").</w:t>
      </w:r>
    </w:p>
    <w:p w14:paraId="4E6D9DA4" w14:textId="77777777" w:rsidR="002A2D2A" w:rsidRPr="002A2D2A" w:rsidRDefault="002A2D2A" w:rsidP="002A2D2A">
      <w:pPr>
        <w:spacing w:line="360" w:lineRule="auto"/>
        <w:ind w:firstLine="709"/>
        <w:rPr>
          <w:color w:val="000000" w:themeColor="text1"/>
          <w:sz w:val="28"/>
          <w:szCs w:val="28"/>
          <w:lang w:val="en-US"/>
        </w:rPr>
      </w:pPr>
      <w:r w:rsidRPr="002A2D2A">
        <w:rPr>
          <w:color w:val="000000" w:themeColor="text1"/>
          <w:sz w:val="28"/>
          <w:szCs w:val="28"/>
          <w:lang w:val="en-US"/>
        </w:rPr>
        <w:t xml:space="preserve">• obj - harakat </w:t>
      </w:r>
      <w:proofErr w:type="spellStart"/>
      <w:r w:rsidRPr="002A2D2A">
        <w:rPr>
          <w:color w:val="000000" w:themeColor="text1"/>
          <w:sz w:val="28"/>
          <w:szCs w:val="28"/>
          <w:lang w:val="en-US"/>
        </w:rPr>
        <w:t>obyekti</w:t>
      </w:r>
      <w:proofErr w:type="spellEnd"/>
      <w:r w:rsidRPr="002A2D2A">
        <w:rPr>
          <w:color w:val="000000" w:themeColor="text1"/>
          <w:sz w:val="28"/>
          <w:szCs w:val="28"/>
          <w:lang w:val="en-US"/>
        </w:rPr>
        <w:t>: “</w:t>
      </w:r>
      <w:proofErr w:type="spellStart"/>
      <w:r w:rsidRPr="002A2D2A">
        <w:rPr>
          <w:color w:val="000000" w:themeColor="text1"/>
          <w:sz w:val="28"/>
          <w:szCs w:val="28"/>
          <w:lang w:val="en-US"/>
        </w:rPr>
        <w:t>qalam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ol</w:t>
      </w:r>
      <w:proofErr w:type="spellEnd"/>
      <w:r w:rsidRPr="002A2D2A">
        <w:rPr>
          <w:color w:val="000000" w:themeColor="text1"/>
          <w:sz w:val="28"/>
          <w:szCs w:val="28"/>
          <w:lang w:val="en-US"/>
        </w:rPr>
        <w:t>”, “</w:t>
      </w:r>
      <w:proofErr w:type="spellStart"/>
      <w:r w:rsidRPr="002A2D2A">
        <w:rPr>
          <w:color w:val="000000" w:themeColor="text1"/>
          <w:sz w:val="28"/>
          <w:szCs w:val="28"/>
          <w:lang w:val="en-US"/>
        </w:rPr>
        <w:t>qaror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qabul</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qil</w:t>
      </w:r>
      <w:proofErr w:type="spellEnd"/>
      <w:r w:rsidRPr="002A2D2A">
        <w:rPr>
          <w:color w:val="000000" w:themeColor="text1"/>
          <w:sz w:val="28"/>
          <w:szCs w:val="28"/>
          <w:lang w:val="en-US"/>
        </w:rPr>
        <w:t>” (“</w:t>
      </w:r>
      <w:proofErr w:type="spellStart"/>
      <w:r w:rsidRPr="002A2D2A">
        <w:rPr>
          <w:color w:val="000000" w:themeColor="text1"/>
          <w:sz w:val="28"/>
          <w:szCs w:val="28"/>
          <w:lang w:val="en-US"/>
        </w:rPr>
        <w:t>obyekt</w:t>
      </w:r>
      <w:proofErr w:type="spellEnd"/>
      <w:r w:rsidRPr="002A2D2A">
        <w:rPr>
          <w:color w:val="000000" w:themeColor="text1"/>
          <w:sz w:val="28"/>
          <w:szCs w:val="28"/>
          <w:lang w:val="en-US"/>
        </w:rPr>
        <w:t>”).</w:t>
      </w:r>
    </w:p>
    <w:p w14:paraId="5E457178" w14:textId="77777777" w:rsidR="002A2D2A" w:rsidRPr="002A2D2A" w:rsidRDefault="002A2D2A" w:rsidP="002A2D2A">
      <w:pPr>
        <w:spacing w:line="360" w:lineRule="auto"/>
        <w:ind w:firstLine="709"/>
        <w:rPr>
          <w:color w:val="000000" w:themeColor="text1"/>
          <w:sz w:val="28"/>
          <w:szCs w:val="28"/>
          <w:lang w:val="en-US"/>
        </w:rPr>
      </w:pPr>
      <w:r w:rsidRPr="002A2D2A">
        <w:rPr>
          <w:color w:val="000000" w:themeColor="text1"/>
          <w:sz w:val="28"/>
          <w:szCs w:val="28"/>
          <w:lang w:val="en-US"/>
        </w:rPr>
        <w:t xml:space="preserve">• ins - harakat </w:t>
      </w:r>
      <w:proofErr w:type="spellStart"/>
      <w:r w:rsidRPr="002A2D2A">
        <w:rPr>
          <w:color w:val="000000" w:themeColor="text1"/>
          <w:sz w:val="28"/>
          <w:szCs w:val="28"/>
          <w:lang w:val="en-US"/>
        </w:rPr>
        <w:t>asbobi</w:t>
      </w:r>
      <w:proofErr w:type="spellEnd"/>
      <w:r w:rsidRPr="002A2D2A">
        <w:rPr>
          <w:color w:val="000000" w:themeColor="text1"/>
          <w:sz w:val="28"/>
          <w:szCs w:val="28"/>
          <w:lang w:val="en-US"/>
        </w:rPr>
        <w:t>: “</w:t>
      </w:r>
      <w:proofErr w:type="spellStart"/>
      <w:r w:rsidRPr="002A2D2A">
        <w:rPr>
          <w:color w:val="000000" w:themeColor="text1"/>
          <w:sz w:val="28"/>
          <w:szCs w:val="28"/>
          <w:lang w:val="en-US"/>
        </w:rPr>
        <w:t>qo'l</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bilan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olish</w:t>
      </w:r>
      <w:proofErr w:type="spellEnd"/>
      <w:r w:rsidRPr="002A2D2A">
        <w:rPr>
          <w:color w:val="000000" w:themeColor="text1"/>
          <w:sz w:val="28"/>
          <w:szCs w:val="28"/>
          <w:lang w:val="en-US"/>
        </w:rPr>
        <w:t>”, “</w:t>
      </w:r>
      <w:proofErr w:type="spellStart"/>
      <w:r w:rsidRPr="002A2D2A">
        <w:rPr>
          <w:color w:val="000000" w:themeColor="text1"/>
          <w:sz w:val="28"/>
          <w:szCs w:val="28"/>
          <w:lang w:val="en-US"/>
        </w:rPr>
        <w:t>pichoq</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bilan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kesish</w:t>
      </w:r>
      <w:proofErr w:type="spellEnd"/>
      <w:r w:rsidRPr="002A2D2A">
        <w:rPr>
          <w:color w:val="000000" w:themeColor="text1"/>
          <w:sz w:val="28"/>
          <w:szCs w:val="28"/>
          <w:lang w:val="en-US"/>
        </w:rPr>
        <w:t>” (“</w:t>
      </w:r>
      <w:proofErr w:type="spellStart"/>
      <w:r w:rsidRPr="002A2D2A">
        <w:rPr>
          <w:color w:val="000000" w:themeColor="text1"/>
          <w:sz w:val="28"/>
          <w:szCs w:val="28"/>
          <w:lang w:val="en-US"/>
        </w:rPr>
        <w:t>asbob</w:t>
      </w:r>
      <w:proofErr w:type="spellEnd"/>
      <w:r w:rsidRPr="002A2D2A">
        <w:rPr>
          <w:color w:val="000000" w:themeColor="text1"/>
          <w:sz w:val="28"/>
          <w:szCs w:val="28"/>
          <w:lang w:val="en-US"/>
        </w:rPr>
        <w:t>”).</w:t>
      </w:r>
    </w:p>
    <w:p w14:paraId="291F0115" w14:textId="77777777" w:rsidR="002A2D2A" w:rsidRPr="002A2D2A" w:rsidRDefault="002A2D2A" w:rsidP="002A2D2A">
      <w:pPr>
        <w:spacing w:line="360" w:lineRule="auto"/>
        <w:ind w:firstLine="709"/>
        <w:rPr>
          <w:color w:val="000000" w:themeColor="text1"/>
          <w:sz w:val="28"/>
          <w:szCs w:val="28"/>
          <w:lang w:val="en-US"/>
        </w:rPr>
      </w:pPr>
      <w:r w:rsidRPr="002A2D2A">
        <w:rPr>
          <w:color w:val="000000" w:themeColor="text1"/>
          <w:sz w:val="28"/>
          <w:szCs w:val="28"/>
          <w:lang w:val="en-US"/>
        </w:rPr>
        <w:t xml:space="preserve">• loc - harakat </w:t>
      </w:r>
      <w:proofErr w:type="spellStart"/>
      <w:r w:rsidRPr="002A2D2A">
        <w:rPr>
          <w:color w:val="000000" w:themeColor="text1"/>
          <w:sz w:val="28"/>
          <w:szCs w:val="28"/>
          <w:lang w:val="en-US"/>
        </w:rPr>
        <w:t>joyi</w:t>
      </w:r>
      <w:proofErr w:type="spellEnd"/>
      <w:r w:rsidRPr="002A2D2A">
        <w:rPr>
          <w:color w:val="000000" w:themeColor="text1"/>
          <w:sz w:val="28"/>
          <w:szCs w:val="28"/>
          <w:lang w:val="en-US"/>
        </w:rPr>
        <w:t>: “</w:t>
      </w:r>
      <w:proofErr w:type="spellStart"/>
      <w:r w:rsidRPr="002A2D2A">
        <w:rPr>
          <w:color w:val="000000" w:themeColor="text1"/>
          <w:sz w:val="28"/>
          <w:szCs w:val="28"/>
          <w:lang w:val="en-US"/>
        </w:rPr>
        <w:t>to'shakda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uxlash</w:t>
      </w:r>
      <w:proofErr w:type="spellEnd"/>
      <w:r w:rsidRPr="002A2D2A">
        <w:rPr>
          <w:color w:val="000000" w:themeColor="text1"/>
          <w:sz w:val="28"/>
          <w:szCs w:val="28"/>
          <w:lang w:val="en-US"/>
        </w:rPr>
        <w:t>” “</w:t>
      </w:r>
      <w:proofErr w:type="spellStart"/>
      <w:r w:rsidRPr="002A2D2A">
        <w:rPr>
          <w:color w:val="000000" w:themeColor="text1"/>
          <w:sz w:val="28"/>
          <w:szCs w:val="28"/>
          <w:lang w:val="en-US"/>
        </w:rPr>
        <w:t>yotoqxonada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o'ylash</w:t>
      </w:r>
      <w:proofErr w:type="spellEnd"/>
      <w:r w:rsidRPr="002A2D2A">
        <w:rPr>
          <w:color w:val="000000" w:themeColor="text1"/>
          <w:sz w:val="28"/>
          <w:szCs w:val="28"/>
          <w:lang w:val="en-US"/>
        </w:rPr>
        <w:t>” (“</w:t>
      </w:r>
      <w:proofErr w:type="spellStart"/>
      <w:r w:rsidRPr="002A2D2A">
        <w:rPr>
          <w:color w:val="000000" w:themeColor="text1"/>
          <w:sz w:val="28"/>
          <w:szCs w:val="28"/>
          <w:lang w:val="en-US"/>
        </w:rPr>
        <w:t>joylashuv</w:t>
      </w:r>
      <w:proofErr w:type="spellEnd"/>
      <w:r w:rsidRPr="002A2D2A">
        <w:rPr>
          <w:color w:val="000000" w:themeColor="text1"/>
          <w:sz w:val="28"/>
          <w:szCs w:val="28"/>
          <w:lang w:val="en-US"/>
        </w:rPr>
        <w:t>”).</w:t>
      </w:r>
    </w:p>
    <w:p w14:paraId="2579391B" w14:textId="77777777" w:rsidR="002A2D2A" w:rsidRPr="002A2D2A" w:rsidRDefault="002A2D2A" w:rsidP="002A2D2A">
      <w:pPr>
        <w:spacing w:line="360" w:lineRule="auto"/>
        <w:ind w:firstLine="709"/>
        <w:rPr>
          <w:color w:val="000000" w:themeColor="text1"/>
          <w:sz w:val="28"/>
          <w:szCs w:val="28"/>
          <w:lang w:val="en-US"/>
        </w:rPr>
      </w:pPr>
      <w:r w:rsidRPr="002A2D2A">
        <w:rPr>
          <w:color w:val="000000" w:themeColor="text1"/>
          <w:sz w:val="28"/>
          <w:szCs w:val="28"/>
          <w:lang w:val="en-US"/>
        </w:rPr>
        <w:t xml:space="preserve">• </w:t>
      </w:r>
      <w:proofErr w:type="spellStart"/>
      <w:r w:rsidRPr="002A2D2A">
        <w:rPr>
          <w:color w:val="000000" w:themeColor="text1"/>
          <w:sz w:val="28"/>
          <w:szCs w:val="28"/>
          <w:lang w:val="en-US"/>
        </w:rPr>
        <w:t>evt</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voqea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vaqti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yoki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davomiyligi</w:t>
      </w:r>
      <w:proofErr w:type="spellEnd"/>
      <w:r w:rsidRPr="002A2D2A">
        <w:rPr>
          <w:color w:val="000000" w:themeColor="text1"/>
          <w:sz w:val="28"/>
          <w:szCs w:val="28"/>
          <w:lang w:val="en-US"/>
        </w:rPr>
        <w:t>: “</w:t>
      </w:r>
      <w:proofErr w:type="spellStart"/>
      <w:r w:rsidRPr="002A2D2A">
        <w:rPr>
          <w:color w:val="000000" w:themeColor="text1"/>
          <w:sz w:val="28"/>
          <w:szCs w:val="28"/>
          <w:lang w:val="en-US"/>
        </w:rPr>
        <w:t>kecha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ber</w:t>
      </w:r>
      <w:proofErr w:type="spellEnd"/>
      <w:r w:rsidRPr="002A2D2A">
        <w:rPr>
          <w:color w:val="000000" w:themeColor="text1"/>
          <w:sz w:val="28"/>
          <w:szCs w:val="28"/>
          <w:lang w:val="en-US"/>
        </w:rPr>
        <w:t>” (“</w:t>
      </w:r>
      <w:proofErr w:type="spellStart"/>
      <w:r w:rsidRPr="002A2D2A">
        <w:rPr>
          <w:color w:val="000000" w:themeColor="text1"/>
          <w:sz w:val="28"/>
          <w:szCs w:val="28"/>
          <w:lang w:val="en-US"/>
        </w:rPr>
        <w:t>voqea</w:t>
      </w:r>
      <w:proofErr w:type="spellEnd"/>
      <w:r w:rsidRPr="002A2D2A">
        <w:rPr>
          <w:color w:val="000000" w:themeColor="text1"/>
          <w:sz w:val="28"/>
          <w:szCs w:val="28"/>
          <w:lang w:val="en-US"/>
        </w:rPr>
        <w:t>”).</w:t>
      </w:r>
    </w:p>
    <w:p w14:paraId="3690764F" w14:textId="77777777" w:rsidR="002A2D2A" w:rsidRPr="002A2D2A" w:rsidRDefault="002A2D2A" w:rsidP="002A2D2A">
      <w:pPr>
        <w:spacing w:line="360" w:lineRule="auto"/>
        <w:ind w:firstLine="709"/>
        <w:rPr>
          <w:color w:val="000000" w:themeColor="text1"/>
          <w:sz w:val="28"/>
          <w:szCs w:val="28"/>
          <w:lang w:val="en-US"/>
        </w:rPr>
      </w:pPr>
      <w:r w:rsidRPr="002A2D2A">
        <w:rPr>
          <w:color w:val="000000" w:themeColor="text1"/>
          <w:sz w:val="28"/>
          <w:szCs w:val="28"/>
          <w:lang w:val="en-US"/>
        </w:rPr>
        <w:t xml:space="preserve">Harakat </w:t>
      </w:r>
      <w:proofErr w:type="spellStart"/>
      <w:r w:rsidRPr="002A2D2A">
        <w:rPr>
          <w:color w:val="000000" w:themeColor="text1"/>
          <w:sz w:val="28"/>
          <w:szCs w:val="28"/>
          <w:lang w:val="en-US"/>
        </w:rPr>
        <w:t>havolasi</w:t>
      </w:r>
      <w:proofErr w:type="spellEnd"/>
      <w:r w:rsidRPr="002A2D2A">
        <w:rPr>
          <w:color w:val="000000" w:themeColor="text1"/>
          <w:sz w:val="28"/>
          <w:szCs w:val="28"/>
          <w:lang w:val="en-US"/>
        </w:rPr>
        <w:t>:</w:t>
      </w:r>
    </w:p>
    <w:p w14:paraId="5F1782B3" w14:textId="77777777" w:rsidR="002A2D2A" w:rsidRPr="002A2D2A" w:rsidRDefault="002A2D2A" w:rsidP="002A2D2A">
      <w:pPr>
        <w:spacing w:line="360" w:lineRule="auto"/>
        <w:ind w:firstLine="709"/>
        <w:rPr>
          <w:color w:val="000000" w:themeColor="text1"/>
          <w:sz w:val="28"/>
          <w:szCs w:val="28"/>
          <w:lang w:val="en-US"/>
        </w:rPr>
      </w:pPr>
      <w:r w:rsidRPr="002A2D2A">
        <w:rPr>
          <w:color w:val="000000" w:themeColor="text1"/>
          <w:sz w:val="28"/>
          <w:szCs w:val="28"/>
          <w:lang w:val="en-US"/>
        </w:rPr>
        <w:t xml:space="preserve">• </w:t>
      </w:r>
      <w:proofErr w:type="spellStart"/>
      <w:r w:rsidRPr="002A2D2A">
        <w:rPr>
          <w:color w:val="000000" w:themeColor="text1"/>
          <w:sz w:val="28"/>
          <w:szCs w:val="28"/>
          <w:lang w:val="en-US"/>
        </w:rPr>
        <w:t>nxt</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amallar</w:t>
      </w:r>
      <w:proofErr w:type="spellEnd"/>
      <w:r w:rsidRPr="002A2D2A">
        <w:rPr>
          <w:color w:val="000000" w:themeColor="text1"/>
          <w:sz w:val="28"/>
          <w:szCs w:val="28"/>
          <w:lang w:val="en-US"/>
        </w:rPr>
        <w:t xml:space="preserve"> vaqt </w:t>
      </w:r>
      <w:proofErr w:type="spellStart"/>
      <w:r w:rsidRPr="002A2D2A">
        <w:rPr>
          <w:color w:val="000000" w:themeColor="text1"/>
          <w:sz w:val="28"/>
          <w:szCs w:val="28"/>
          <w:lang w:val="en-US"/>
        </w:rPr>
        <w:t>bo'yicha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ketma-ket</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bajariladi</w:t>
      </w:r>
      <w:proofErr w:type="spellEnd"/>
      <w:r w:rsidRPr="002A2D2A">
        <w:rPr>
          <w:color w:val="000000" w:themeColor="text1"/>
          <w:sz w:val="28"/>
          <w:szCs w:val="28"/>
          <w:lang w:val="en-US"/>
        </w:rPr>
        <w:t xml:space="preserve">: take1 </w:t>
      </w:r>
      <w:proofErr w:type="spellStart"/>
      <w:r w:rsidRPr="002A2D2A">
        <w:rPr>
          <w:color w:val="000000" w:themeColor="text1"/>
          <w:sz w:val="28"/>
          <w:szCs w:val="28"/>
          <w:lang w:val="en-US"/>
        </w:rPr>
        <w:t>nxt</w:t>
      </w:r>
      <w:proofErr w:type="spellEnd"/>
      <w:r w:rsidRPr="002A2D2A">
        <w:rPr>
          <w:color w:val="000000" w:themeColor="text1"/>
          <w:sz w:val="28"/>
          <w:szCs w:val="28"/>
          <w:lang w:val="en-US"/>
        </w:rPr>
        <w:t xml:space="preserve"> give1.</w:t>
      </w:r>
    </w:p>
    <w:p w14:paraId="78872528" w14:textId="5F0FFE80" w:rsidR="002A2D2A" w:rsidRPr="002A2D2A" w:rsidRDefault="002A2D2A" w:rsidP="002A2D2A">
      <w:pPr>
        <w:spacing w:line="360" w:lineRule="auto"/>
        <w:ind w:firstLine="709"/>
        <w:rPr>
          <w:color w:val="000000" w:themeColor="text1"/>
          <w:sz w:val="28"/>
          <w:szCs w:val="28"/>
          <w:lang w:val="en-US"/>
        </w:rPr>
      </w:pPr>
      <w:r w:rsidRPr="002A2D2A">
        <w:rPr>
          <w:color w:val="000000" w:themeColor="text1"/>
          <w:sz w:val="28"/>
          <w:szCs w:val="28"/>
          <w:lang w:val="en-US"/>
        </w:rPr>
        <w:t xml:space="preserve">• imp - </w:t>
      </w:r>
      <w:proofErr w:type="spellStart"/>
      <w:r w:rsidRPr="002A2D2A">
        <w:rPr>
          <w:color w:val="000000" w:themeColor="text1"/>
          <w:sz w:val="28"/>
          <w:szCs w:val="28"/>
          <w:lang w:val="en-US"/>
        </w:rPr>
        <w:t>bir</w:t>
      </w:r>
      <w:proofErr w:type="spellEnd"/>
      <w:r w:rsidRPr="002A2D2A">
        <w:rPr>
          <w:color w:val="000000" w:themeColor="text1"/>
          <w:sz w:val="28"/>
          <w:szCs w:val="28"/>
          <w:lang w:val="en-US"/>
        </w:rPr>
        <w:t xml:space="preserve"> harakat </w:t>
      </w:r>
      <w:proofErr w:type="spellStart"/>
      <w:r w:rsidRPr="002A2D2A">
        <w:rPr>
          <w:color w:val="000000" w:themeColor="text1"/>
          <w:sz w:val="28"/>
          <w:szCs w:val="28"/>
          <w:lang w:val="en-US"/>
        </w:rPr>
        <w:t>mantiqan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boshqa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harakatni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keltirib</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chiqaradi</w:t>
      </w:r>
      <w:proofErr w:type="spellEnd"/>
      <w:r w:rsidRPr="002A2D2A">
        <w:rPr>
          <w:color w:val="000000" w:themeColor="text1"/>
          <w:sz w:val="28"/>
          <w:szCs w:val="28"/>
          <w:lang w:val="en-US"/>
        </w:rPr>
        <w:t>: eat1 imp live1.</w:t>
      </w:r>
    </w:p>
    <w:p w14:paraId="645B7DFD"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proofErr w:type="spellStart"/>
      <w:r w:rsidRPr="002A2D2A">
        <w:rPr>
          <w:color w:val="000000" w:themeColor="text1"/>
          <w:sz w:val="28"/>
          <w:szCs w:val="28"/>
          <w:lang w:val="en-US"/>
        </w:rPr>
        <w:t>Aniq</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yoki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mavhum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ob'ektlar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haqidagi</w:t>
      </w:r>
      <w:proofErr w:type="spellEnd"/>
      <w:r w:rsidRPr="002A2D2A">
        <w:rPr>
          <w:color w:val="000000" w:themeColor="text1"/>
          <w:sz w:val="28"/>
          <w:szCs w:val="28"/>
          <w:lang w:val="en-US"/>
        </w:rPr>
        <w:t xml:space="preserve"> ma'lumotlar </w:t>
      </w:r>
      <w:proofErr w:type="spellStart"/>
      <w:r w:rsidRPr="002A2D2A">
        <w:rPr>
          <w:color w:val="000000" w:themeColor="text1"/>
          <w:sz w:val="28"/>
          <w:szCs w:val="28"/>
          <w:lang w:val="en-US"/>
        </w:rPr>
        <w:t>ikkilik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ro'yxati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bilan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beriladi</w:t>
      </w:r>
      <w:proofErr w:type="spellEnd"/>
      <w:r w:rsidRPr="002A2D2A">
        <w:rPr>
          <w:color w:val="000000" w:themeColor="text1"/>
          <w:sz w:val="28"/>
          <w:szCs w:val="28"/>
          <w:lang w:val="en-US"/>
        </w:rPr>
        <w:t>: (X r Y).</w:t>
      </w:r>
    </w:p>
    <w:p w14:paraId="24FD2DA6"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proofErr w:type="spellStart"/>
      <w:r w:rsidRPr="002A2D2A">
        <w:rPr>
          <w:color w:val="000000" w:themeColor="text1"/>
          <w:sz w:val="28"/>
          <w:szCs w:val="28"/>
          <w:lang w:val="en-US"/>
        </w:rPr>
        <w:t>Semantik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tarmoq</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kirishini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qisqartirish</w:t>
      </w:r>
      <w:proofErr w:type="spellEnd"/>
      <w:r w:rsidRPr="002A2D2A">
        <w:rPr>
          <w:color w:val="000000" w:themeColor="text1"/>
          <w:sz w:val="28"/>
          <w:szCs w:val="28"/>
          <w:lang w:val="en-US"/>
        </w:rPr>
        <w:t xml:space="preserve"> uchun </w:t>
      </w:r>
      <w:proofErr w:type="spellStart"/>
      <w:r w:rsidRPr="002A2D2A">
        <w:rPr>
          <w:color w:val="000000" w:themeColor="text1"/>
          <w:sz w:val="28"/>
          <w:szCs w:val="28"/>
          <w:lang w:val="en-US"/>
        </w:rPr>
        <w:t>quyidagi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grammatik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tuzilmalar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qo'llaniladi</w:t>
      </w:r>
      <w:proofErr w:type="spellEnd"/>
      <w:r w:rsidRPr="002A2D2A">
        <w:rPr>
          <w:color w:val="000000" w:themeColor="text1"/>
          <w:sz w:val="28"/>
          <w:szCs w:val="28"/>
          <w:lang w:val="en-US"/>
        </w:rPr>
        <w:t>:</w:t>
      </w:r>
    </w:p>
    <w:p w14:paraId="1FCD11DF"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r w:rsidRPr="002A2D2A">
        <w:rPr>
          <w:color w:val="000000" w:themeColor="text1"/>
          <w:sz w:val="28"/>
          <w:szCs w:val="28"/>
          <w:lang w:val="en-US"/>
        </w:rPr>
        <w:t xml:space="preserve">X, Y r Z. =&gt; X r Z. Y r Z. # X, Y Z </w:t>
      </w:r>
      <w:proofErr w:type="spellStart"/>
      <w:r w:rsidRPr="002A2D2A">
        <w:rPr>
          <w:color w:val="000000" w:themeColor="text1"/>
          <w:sz w:val="28"/>
          <w:szCs w:val="28"/>
          <w:lang w:val="en-US"/>
        </w:rPr>
        <w:t>tuguniga</w:t>
      </w:r>
      <w:proofErr w:type="spellEnd"/>
      <w:r w:rsidRPr="002A2D2A">
        <w:rPr>
          <w:color w:val="000000" w:themeColor="text1"/>
          <w:sz w:val="28"/>
          <w:szCs w:val="28"/>
          <w:lang w:val="en-US"/>
        </w:rPr>
        <w:t xml:space="preserve"> r </w:t>
      </w:r>
      <w:proofErr w:type="spellStart"/>
      <w:r w:rsidRPr="002A2D2A">
        <w:rPr>
          <w:color w:val="000000" w:themeColor="text1"/>
          <w:sz w:val="28"/>
          <w:szCs w:val="28"/>
          <w:lang w:val="en-US"/>
        </w:rPr>
        <w:t>bo‘ylab</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kiritilgan</w:t>
      </w:r>
      <w:proofErr w:type="spellEnd"/>
    </w:p>
    <w:p w14:paraId="19336651"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r w:rsidRPr="002A2D2A">
        <w:rPr>
          <w:color w:val="000000" w:themeColor="text1"/>
          <w:sz w:val="28"/>
          <w:szCs w:val="28"/>
          <w:lang w:val="en-US"/>
        </w:rPr>
        <w:t xml:space="preserve">Z r X, Y. =&gt; Z r X. Z r Y. # Z </w:t>
      </w:r>
      <w:proofErr w:type="spellStart"/>
      <w:r w:rsidRPr="002A2D2A">
        <w:rPr>
          <w:color w:val="000000" w:themeColor="text1"/>
          <w:sz w:val="28"/>
          <w:szCs w:val="28"/>
          <w:lang w:val="en-US"/>
        </w:rPr>
        <w:t>tugunidan</w:t>
      </w:r>
      <w:proofErr w:type="spellEnd"/>
      <w:r w:rsidRPr="002A2D2A">
        <w:rPr>
          <w:color w:val="000000" w:themeColor="text1"/>
          <w:sz w:val="28"/>
          <w:szCs w:val="28"/>
          <w:lang w:val="en-US"/>
        </w:rPr>
        <w:t xml:space="preserve"> r </w:t>
      </w:r>
      <w:proofErr w:type="spellStart"/>
      <w:r w:rsidRPr="002A2D2A">
        <w:rPr>
          <w:color w:val="000000" w:themeColor="text1"/>
          <w:sz w:val="28"/>
          <w:szCs w:val="28"/>
          <w:lang w:val="en-US"/>
        </w:rPr>
        <w:t>bo‘ylab</w:t>
      </w:r>
      <w:proofErr w:type="spellEnd"/>
      <w:r w:rsidRPr="002A2D2A">
        <w:rPr>
          <w:color w:val="000000" w:themeColor="text1"/>
          <w:sz w:val="28"/>
          <w:szCs w:val="28"/>
          <w:lang w:val="en-US"/>
        </w:rPr>
        <w:t xml:space="preserve"> X,Y </w:t>
      </w:r>
      <w:proofErr w:type="spellStart"/>
      <w:r w:rsidRPr="002A2D2A">
        <w:rPr>
          <w:color w:val="000000" w:themeColor="text1"/>
          <w:sz w:val="28"/>
          <w:szCs w:val="28"/>
          <w:lang w:val="en-US"/>
        </w:rPr>
        <w:t>chiqish</w:t>
      </w:r>
      <w:proofErr w:type="spellEnd"/>
    </w:p>
    <w:p w14:paraId="63E8DDC8"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r w:rsidRPr="002A2D2A">
        <w:rPr>
          <w:color w:val="000000" w:themeColor="text1"/>
          <w:sz w:val="28"/>
          <w:szCs w:val="28"/>
          <w:lang w:val="en-US"/>
        </w:rPr>
        <w:t>Z{</w:t>
      </w:r>
      <w:proofErr w:type="spellStart"/>
      <w:r w:rsidRPr="002A2D2A">
        <w:rPr>
          <w:color w:val="000000" w:themeColor="text1"/>
          <w:sz w:val="28"/>
          <w:szCs w:val="28"/>
          <w:lang w:val="en-US"/>
        </w:rPr>
        <w:t>aA</w:t>
      </w:r>
      <w:proofErr w:type="spellEnd"/>
      <w:r w:rsidRPr="002A2D2A">
        <w:rPr>
          <w:color w:val="000000" w:themeColor="text1"/>
          <w:sz w:val="28"/>
          <w:szCs w:val="28"/>
          <w:lang w:val="en-US"/>
        </w:rPr>
        <w:t xml:space="preserve">; b </w:t>
      </w:r>
      <w:proofErr w:type="spellStart"/>
      <w:r w:rsidRPr="002A2D2A">
        <w:rPr>
          <w:color w:val="000000" w:themeColor="text1"/>
          <w:sz w:val="28"/>
          <w:szCs w:val="28"/>
          <w:lang w:val="en-US"/>
        </w:rPr>
        <w:t>B</w:t>
      </w:r>
      <w:proofErr w:type="spellEnd"/>
      <w:r w:rsidRPr="002A2D2A">
        <w:rPr>
          <w:color w:val="000000" w:themeColor="text1"/>
          <w:sz w:val="28"/>
          <w:szCs w:val="28"/>
          <w:lang w:val="en-US"/>
        </w:rPr>
        <w:t xml:space="preserve"> }. =&gt; Z a </w:t>
      </w:r>
      <w:proofErr w:type="spellStart"/>
      <w:r w:rsidRPr="002A2D2A">
        <w:rPr>
          <w:color w:val="000000" w:themeColor="text1"/>
          <w:sz w:val="28"/>
          <w:szCs w:val="28"/>
          <w:lang w:val="en-US"/>
        </w:rPr>
        <w:t>A</w:t>
      </w:r>
      <w:proofErr w:type="spellEnd"/>
      <w:r w:rsidRPr="002A2D2A">
        <w:rPr>
          <w:color w:val="000000" w:themeColor="text1"/>
          <w:sz w:val="28"/>
          <w:szCs w:val="28"/>
          <w:lang w:val="en-US"/>
        </w:rPr>
        <w:t xml:space="preserve">. Z b </w:t>
      </w:r>
      <w:proofErr w:type="spellStart"/>
      <w:r w:rsidRPr="002A2D2A">
        <w:rPr>
          <w:color w:val="000000" w:themeColor="text1"/>
          <w:sz w:val="28"/>
          <w:szCs w:val="28"/>
          <w:lang w:val="en-US"/>
        </w:rPr>
        <w:t>B</w:t>
      </w:r>
      <w:proofErr w:type="spellEnd"/>
      <w:r w:rsidRPr="002A2D2A">
        <w:rPr>
          <w:color w:val="000000" w:themeColor="text1"/>
          <w:sz w:val="28"/>
          <w:szCs w:val="28"/>
          <w:lang w:val="en-US"/>
        </w:rPr>
        <w:t xml:space="preserve">. # A,B Z </w:t>
      </w:r>
      <w:proofErr w:type="spellStart"/>
      <w:r w:rsidRPr="002A2D2A">
        <w:rPr>
          <w:color w:val="000000" w:themeColor="text1"/>
          <w:sz w:val="28"/>
          <w:szCs w:val="28"/>
          <w:lang w:val="en-US"/>
        </w:rPr>
        <w:t>tugunidan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a,b</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bo‘ylab</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chiqish</w:t>
      </w:r>
      <w:proofErr w:type="spellEnd"/>
    </w:p>
    <w:p w14:paraId="77912FDF"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proofErr w:type="spellStart"/>
      <w:r w:rsidRPr="002A2D2A">
        <w:rPr>
          <w:color w:val="000000" w:themeColor="text1"/>
          <w:sz w:val="28"/>
          <w:szCs w:val="28"/>
          <w:lang w:val="en-US"/>
        </w:rPr>
        <w:t>Ushbu</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dizaynlarni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birlashtirish</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mumkin</w:t>
      </w:r>
      <w:proofErr w:type="spellEnd"/>
      <w:r w:rsidRPr="002A2D2A">
        <w:rPr>
          <w:color w:val="000000" w:themeColor="text1"/>
          <w:sz w:val="28"/>
          <w:szCs w:val="28"/>
          <w:lang w:val="en-US"/>
        </w:rPr>
        <w:t>:</w:t>
      </w:r>
    </w:p>
    <w:p w14:paraId="17E685A2"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r w:rsidRPr="002A2D2A">
        <w:rPr>
          <w:color w:val="000000" w:themeColor="text1"/>
          <w:sz w:val="28"/>
          <w:szCs w:val="28"/>
          <w:lang w:val="en-US"/>
        </w:rPr>
        <w:t xml:space="preserve">X a </w:t>
      </w:r>
      <w:proofErr w:type="spellStart"/>
      <w:r w:rsidRPr="002A2D2A">
        <w:rPr>
          <w:color w:val="000000" w:themeColor="text1"/>
          <w:sz w:val="28"/>
          <w:szCs w:val="28"/>
          <w:lang w:val="en-US"/>
        </w:rPr>
        <w:t>A</w:t>
      </w:r>
      <w:proofErr w:type="spellEnd"/>
      <w:r w:rsidRPr="002A2D2A">
        <w:rPr>
          <w:color w:val="000000" w:themeColor="text1"/>
          <w:sz w:val="28"/>
          <w:szCs w:val="28"/>
          <w:lang w:val="en-US"/>
        </w:rPr>
        <w:t xml:space="preserve"> { b </w:t>
      </w:r>
      <w:proofErr w:type="spellStart"/>
      <w:r w:rsidRPr="002A2D2A">
        <w:rPr>
          <w:color w:val="000000" w:themeColor="text1"/>
          <w:sz w:val="28"/>
          <w:szCs w:val="28"/>
          <w:lang w:val="en-US"/>
        </w:rPr>
        <w:t>B</w:t>
      </w:r>
      <w:proofErr w:type="spellEnd"/>
      <w:r w:rsidRPr="002A2D2A">
        <w:rPr>
          <w:color w:val="000000" w:themeColor="text1"/>
          <w:sz w:val="28"/>
          <w:szCs w:val="28"/>
          <w:lang w:val="en-US"/>
        </w:rPr>
        <w:t xml:space="preserve"> { c </w:t>
      </w:r>
      <w:proofErr w:type="spellStart"/>
      <w:r w:rsidRPr="002A2D2A">
        <w:rPr>
          <w:color w:val="000000" w:themeColor="text1"/>
          <w:sz w:val="28"/>
          <w:szCs w:val="28"/>
          <w:lang w:val="en-US"/>
        </w:rPr>
        <w:t>C</w:t>
      </w:r>
      <w:proofErr w:type="spellEnd"/>
      <w:r w:rsidRPr="002A2D2A">
        <w:rPr>
          <w:color w:val="000000" w:themeColor="text1"/>
          <w:sz w:val="28"/>
          <w:szCs w:val="28"/>
          <w:lang w:val="en-US"/>
        </w:rPr>
        <w:t xml:space="preserve"> }}. =&gt; X a </w:t>
      </w:r>
      <w:proofErr w:type="spellStart"/>
      <w:r w:rsidRPr="002A2D2A">
        <w:rPr>
          <w:color w:val="000000" w:themeColor="text1"/>
          <w:sz w:val="28"/>
          <w:szCs w:val="28"/>
          <w:lang w:val="en-US"/>
        </w:rPr>
        <w:t>A</w:t>
      </w:r>
      <w:proofErr w:type="spellEnd"/>
      <w:r w:rsidRPr="002A2D2A">
        <w:rPr>
          <w:color w:val="000000" w:themeColor="text1"/>
          <w:sz w:val="28"/>
          <w:szCs w:val="28"/>
          <w:lang w:val="en-US"/>
        </w:rPr>
        <w:t xml:space="preserve">. A b </w:t>
      </w:r>
      <w:proofErr w:type="spellStart"/>
      <w:r w:rsidRPr="002A2D2A">
        <w:rPr>
          <w:color w:val="000000" w:themeColor="text1"/>
          <w:sz w:val="28"/>
          <w:szCs w:val="28"/>
          <w:lang w:val="en-US"/>
        </w:rPr>
        <w:t>B</w:t>
      </w:r>
      <w:proofErr w:type="spellEnd"/>
      <w:r w:rsidRPr="002A2D2A">
        <w:rPr>
          <w:color w:val="000000" w:themeColor="text1"/>
          <w:sz w:val="28"/>
          <w:szCs w:val="28"/>
          <w:lang w:val="en-US"/>
        </w:rPr>
        <w:t xml:space="preserve">. B c </w:t>
      </w:r>
      <w:proofErr w:type="spellStart"/>
      <w:r w:rsidRPr="002A2D2A">
        <w:rPr>
          <w:color w:val="000000" w:themeColor="text1"/>
          <w:sz w:val="28"/>
          <w:szCs w:val="28"/>
          <w:lang w:val="en-US"/>
        </w:rPr>
        <w:t>C</w:t>
      </w:r>
      <w:proofErr w:type="spellEnd"/>
      <w:r w:rsidRPr="002A2D2A">
        <w:rPr>
          <w:color w:val="000000" w:themeColor="text1"/>
          <w:sz w:val="28"/>
          <w:szCs w:val="28"/>
          <w:lang w:val="en-US"/>
        </w:rPr>
        <w:t xml:space="preserve">. # </w:t>
      </w:r>
      <w:proofErr w:type="spellStart"/>
      <w:r w:rsidRPr="002A2D2A">
        <w:rPr>
          <w:color w:val="000000" w:themeColor="text1"/>
          <w:sz w:val="28"/>
          <w:szCs w:val="28"/>
          <w:lang w:val="en-US"/>
        </w:rPr>
        <w:t>tugunlar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zanjiri</w:t>
      </w:r>
      <w:proofErr w:type="spellEnd"/>
    </w:p>
    <w:p w14:paraId="01A16901"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r w:rsidRPr="002A2D2A">
        <w:rPr>
          <w:color w:val="000000" w:themeColor="text1"/>
          <w:sz w:val="28"/>
          <w:szCs w:val="28"/>
          <w:lang w:val="en-US"/>
        </w:rPr>
        <w:t xml:space="preserve">Z a </w:t>
      </w:r>
      <w:proofErr w:type="spellStart"/>
      <w:r w:rsidRPr="002A2D2A">
        <w:rPr>
          <w:color w:val="000000" w:themeColor="text1"/>
          <w:sz w:val="28"/>
          <w:szCs w:val="28"/>
          <w:lang w:val="en-US"/>
        </w:rPr>
        <w:t>A</w:t>
      </w:r>
      <w:proofErr w:type="spellEnd"/>
      <w:r w:rsidRPr="002A2D2A">
        <w:rPr>
          <w:color w:val="000000" w:themeColor="text1"/>
          <w:sz w:val="28"/>
          <w:szCs w:val="28"/>
          <w:lang w:val="en-US"/>
        </w:rPr>
        <w:t xml:space="preserve"> { r X, Y { b </w:t>
      </w:r>
      <w:proofErr w:type="spellStart"/>
      <w:r w:rsidRPr="002A2D2A">
        <w:rPr>
          <w:color w:val="000000" w:themeColor="text1"/>
          <w:sz w:val="28"/>
          <w:szCs w:val="28"/>
          <w:lang w:val="en-US"/>
        </w:rPr>
        <w:t>B</w:t>
      </w:r>
      <w:proofErr w:type="spellEnd"/>
      <w:r w:rsidRPr="002A2D2A">
        <w:rPr>
          <w:color w:val="000000" w:themeColor="text1"/>
          <w:sz w:val="28"/>
          <w:szCs w:val="28"/>
          <w:lang w:val="en-US"/>
        </w:rPr>
        <w:t xml:space="preserve">; c </w:t>
      </w:r>
      <w:proofErr w:type="spellStart"/>
      <w:r w:rsidRPr="002A2D2A">
        <w:rPr>
          <w:color w:val="000000" w:themeColor="text1"/>
          <w:sz w:val="28"/>
          <w:szCs w:val="28"/>
          <w:lang w:val="en-US"/>
        </w:rPr>
        <w:t>C</w:t>
      </w:r>
      <w:proofErr w:type="spellEnd"/>
      <w:r w:rsidRPr="002A2D2A">
        <w:rPr>
          <w:color w:val="000000" w:themeColor="text1"/>
          <w:sz w:val="28"/>
          <w:szCs w:val="28"/>
          <w:lang w:val="en-US"/>
        </w:rPr>
        <w:t xml:space="preserve"> }; d D}. =&gt; Z a </w:t>
      </w:r>
      <w:proofErr w:type="spellStart"/>
      <w:r w:rsidRPr="002A2D2A">
        <w:rPr>
          <w:color w:val="000000" w:themeColor="text1"/>
          <w:sz w:val="28"/>
          <w:szCs w:val="28"/>
          <w:lang w:val="en-US"/>
        </w:rPr>
        <w:t>A</w:t>
      </w:r>
      <w:proofErr w:type="spellEnd"/>
      <w:r w:rsidRPr="002A2D2A">
        <w:rPr>
          <w:color w:val="000000" w:themeColor="text1"/>
          <w:sz w:val="28"/>
          <w:szCs w:val="28"/>
          <w:lang w:val="en-US"/>
        </w:rPr>
        <w:t xml:space="preserve">. A r X. A r Y. A d </w:t>
      </w:r>
      <w:proofErr w:type="spellStart"/>
      <w:r w:rsidRPr="002A2D2A">
        <w:rPr>
          <w:color w:val="000000" w:themeColor="text1"/>
          <w:sz w:val="28"/>
          <w:szCs w:val="28"/>
          <w:lang w:val="en-US"/>
        </w:rPr>
        <w:t>D</w:t>
      </w:r>
      <w:proofErr w:type="spellEnd"/>
      <w:r w:rsidRPr="002A2D2A">
        <w:rPr>
          <w:color w:val="000000" w:themeColor="text1"/>
          <w:sz w:val="28"/>
          <w:szCs w:val="28"/>
          <w:lang w:val="en-US"/>
        </w:rPr>
        <w:t xml:space="preserve">. Y b </w:t>
      </w:r>
      <w:proofErr w:type="spellStart"/>
      <w:r w:rsidRPr="002A2D2A">
        <w:rPr>
          <w:color w:val="000000" w:themeColor="text1"/>
          <w:sz w:val="28"/>
          <w:szCs w:val="28"/>
          <w:lang w:val="en-US"/>
        </w:rPr>
        <w:t>B</w:t>
      </w:r>
      <w:proofErr w:type="spellEnd"/>
      <w:r w:rsidRPr="002A2D2A">
        <w:rPr>
          <w:color w:val="000000" w:themeColor="text1"/>
          <w:sz w:val="28"/>
          <w:szCs w:val="28"/>
          <w:lang w:val="en-US"/>
        </w:rPr>
        <w:t xml:space="preserve">. Y c </w:t>
      </w:r>
      <w:proofErr w:type="spellStart"/>
      <w:r w:rsidRPr="002A2D2A">
        <w:rPr>
          <w:color w:val="000000" w:themeColor="text1"/>
          <w:sz w:val="28"/>
          <w:szCs w:val="28"/>
          <w:lang w:val="en-US"/>
        </w:rPr>
        <w:t>C</w:t>
      </w:r>
      <w:proofErr w:type="spellEnd"/>
      <w:r w:rsidRPr="002A2D2A">
        <w:rPr>
          <w:color w:val="000000" w:themeColor="text1"/>
          <w:sz w:val="28"/>
          <w:szCs w:val="28"/>
          <w:lang w:val="en-US"/>
        </w:rPr>
        <w:t>.</w:t>
      </w:r>
    </w:p>
    <w:p w14:paraId="2845F3FA" w14:textId="77777777" w:rsidR="002A2D2A" w:rsidRPr="002A2D2A" w:rsidRDefault="002A2D2A" w:rsidP="002A2D2A">
      <w:pPr>
        <w:shd w:val="clear" w:color="auto" w:fill="FFFFFF"/>
        <w:spacing w:line="360" w:lineRule="auto"/>
        <w:ind w:firstLine="709"/>
        <w:jc w:val="both"/>
        <w:rPr>
          <w:color w:val="000000" w:themeColor="text1"/>
          <w:sz w:val="28"/>
          <w:szCs w:val="28"/>
          <w:lang w:val="en-US"/>
        </w:rPr>
      </w:pPr>
      <w:r w:rsidRPr="002A2D2A">
        <w:rPr>
          <w:color w:val="000000" w:themeColor="text1"/>
          <w:sz w:val="28"/>
          <w:szCs w:val="28"/>
          <w:lang w:val="en-US"/>
        </w:rPr>
        <w:t xml:space="preserve">Agar </w:t>
      </w:r>
      <w:proofErr w:type="spellStart"/>
      <w:r w:rsidRPr="002A2D2A">
        <w:rPr>
          <w:color w:val="000000" w:themeColor="text1"/>
          <w:sz w:val="28"/>
          <w:szCs w:val="28"/>
          <w:lang w:val="en-US"/>
        </w:rPr>
        <w:t>tugunga</w:t>
      </w:r>
      <w:proofErr w:type="spellEnd"/>
      <w:r w:rsidRPr="002A2D2A">
        <w:rPr>
          <w:color w:val="000000" w:themeColor="text1"/>
          <w:sz w:val="28"/>
          <w:szCs w:val="28"/>
          <w:lang w:val="en-US"/>
        </w:rPr>
        <w:t xml:space="preserve"> nom </w:t>
      </w:r>
      <w:proofErr w:type="spellStart"/>
      <w:r w:rsidRPr="002A2D2A">
        <w:rPr>
          <w:color w:val="000000" w:themeColor="text1"/>
          <w:sz w:val="28"/>
          <w:szCs w:val="28"/>
          <w:lang w:val="en-US"/>
        </w:rPr>
        <w:t>berilmagan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bo'lsa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rasmlarda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bu</w:t>
      </w:r>
      <w:proofErr w:type="spellEnd"/>
      <w:r w:rsidRPr="002A2D2A">
        <w:rPr>
          <w:color w:val="000000" w:themeColor="text1"/>
          <w:sz w:val="28"/>
          <w:szCs w:val="28"/>
          <w:lang w:val="en-US"/>
        </w:rPr>
        <w:t xml:space="preserve"> nuqta </w:t>
      </w:r>
      <w:proofErr w:type="spellStart"/>
      <w:r w:rsidRPr="002A2D2A">
        <w:rPr>
          <w:color w:val="000000" w:themeColor="text1"/>
          <w:sz w:val="28"/>
          <w:szCs w:val="28"/>
          <w:lang w:val="en-US"/>
        </w:rPr>
        <w:t>bilan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ko'rsatilgan</w:t>
      </w:r>
      <w:proofErr w:type="spellEnd"/>
      <w:r w:rsidRPr="002A2D2A">
        <w:rPr>
          <w:color w:val="000000" w:themeColor="text1"/>
          <w:sz w:val="28"/>
          <w:szCs w:val="28"/>
          <w:lang w:val="en-US"/>
        </w:rPr>
        <w:t xml:space="preserve">), u </w:t>
      </w:r>
      <w:proofErr w:type="spellStart"/>
      <w:r w:rsidRPr="002A2D2A">
        <w:rPr>
          <w:color w:val="000000" w:themeColor="text1"/>
          <w:sz w:val="28"/>
          <w:szCs w:val="28"/>
          <w:lang w:val="en-US"/>
        </w:rPr>
        <w:t>avtomatik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ravishda</w:t>
      </w:r>
      <w:proofErr w:type="spellEnd"/>
      <w:r w:rsidRPr="002A2D2A">
        <w:rPr>
          <w:color w:val="000000" w:themeColor="text1"/>
          <w:sz w:val="28"/>
          <w:szCs w:val="28"/>
          <w:lang w:val="en-US"/>
        </w:rPr>
        <w:t xml:space="preserve"> a_1 </w:t>
      </w:r>
      <w:proofErr w:type="spellStart"/>
      <w:r w:rsidRPr="002A2D2A">
        <w:rPr>
          <w:color w:val="000000" w:themeColor="text1"/>
          <w:sz w:val="28"/>
          <w:szCs w:val="28"/>
          <w:lang w:val="en-US"/>
        </w:rPr>
        <w:t>tipidagi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o'z</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identifikatorini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oladi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Bunday</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tugunlar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ma'lum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ob'ektlarning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atributlari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yoki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qismlarini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tavsiflash</w:t>
      </w:r>
      <w:proofErr w:type="spellEnd"/>
      <w:r w:rsidRPr="002A2D2A">
        <w:rPr>
          <w:color w:val="000000" w:themeColor="text1"/>
          <w:sz w:val="28"/>
          <w:szCs w:val="28"/>
          <w:lang w:val="en-US"/>
        </w:rPr>
        <w:t xml:space="preserve"> uchun </w:t>
      </w:r>
      <w:proofErr w:type="spellStart"/>
      <w:r w:rsidRPr="002A2D2A">
        <w:rPr>
          <w:color w:val="000000" w:themeColor="text1"/>
          <w:sz w:val="28"/>
          <w:szCs w:val="28"/>
          <w:lang w:val="en-US"/>
        </w:rPr>
        <w:t>ishlatiladi</w:t>
      </w:r>
      <w:proofErr w:type="spellEnd"/>
      <w:r w:rsidRPr="002A2D2A">
        <w:rPr>
          <w:color w:val="000000" w:themeColor="text1"/>
          <w:sz w:val="28"/>
          <w:szCs w:val="28"/>
          <w:lang w:val="en-US"/>
        </w:rPr>
        <w:t>:</w:t>
      </w:r>
    </w:p>
    <w:p w14:paraId="1EAD8288" w14:textId="12C7033E" w:rsidR="002A2D2A" w:rsidRPr="002A2D2A" w:rsidRDefault="002A2D2A" w:rsidP="002A2D2A">
      <w:pPr>
        <w:shd w:val="clear" w:color="auto" w:fill="FFFFFF"/>
        <w:spacing w:line="360" w:lineRule="auto"/>
        <w:ind w:firstLine="709"/>
        <w:jc w:val="both"/>
        <w:rPr>
          <w:color w:val="000000" w:themeColor="text1"/>
          <w:sz w:val="28"/>
          <w:szCs w:val="28"/>
          <w:lang w:val="en-US"/>
        </w:rPr>
      </w:pPr>
      <w:r w:rsidRPr="002A2D2A">
        <w:rPr>
          <w:color w:val="000000" w:themeColor="text1"/>
          <w:sz w:val="28"/>
          <w:szCs w:val="28"/>
          <w:lang w:val="en-US"/>
        </w:rPr>
        <w:t xml:space="preserve">Mia </w:t>
      </w:r>
      <w:proofErr w:type="spellStart"/>
      <w:r w:rsidRPr="002A2D2A">
        <w:rPr>
          <w:color w:val="000000" w:themeColor="text1"/>
          <w:sz w:val="28"/>
          <w:szCs w:val="28"/>
          <w:lang w:val="en-US"/>
        </w:rPr>
        <w:t>att</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isa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yoshi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val</w:t>
      </w:r>
      <w:proofErr w:type="spellEnd"/>
      <w:r w:rsidRPr="002A2D2A">
        <w:rPr>
          <w:color w:val="000000" w:themeColor="text1"/>
          <w:sz w:val="28"/>
          <w:szCs w:val="28"/>
          <w:lang w:val="en-US"/>
        </w:rPr>
        <w:t xml:space="preserve"> 16; </w:t>
      </w:r>
      <w:proofErr w:type="spellStart"/>
      <w:r w:rsidRPr="002A2D2A">
        <w:rPr>
          <w:color w:val="000000" w:themeColor="text1"/>
          <w:sz w:val="28"/>
          <w:szCs w:val="28"/>
          <w:lang w:val="en-US"/>
        </w:rPr>
        <w:t>uom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yil</w:t>
      </w:r>
      <w:proofErr w:type="spellEnd"/>
      <w:r w:rsidRPr="002A2D2A">
        <w:rPr>
          <w:color w:val="000000" w:themeColor="text1"/>
          <w:sz w:val="28"/>
          <w:szCs w:val="28"/>
          <w:lang w:val="en-US"/>
        </w:rPr>
        <w:t xml:space="preserve">}. =&gt; Mia </w:t>
      </w:r>
      <w:proofErr w:type="spellStart"/>
      <w:r w:rsidRPr="002A2D2A">
        <w:rPr>
          <w:color w:val="000000" w:themeColor="text1"/>
          <w:sz w:val="28"/>
          <w:szCs w:val="28"/>
          <w:lang w:val="en-US"/>
        </w:rPr>
        <w:t>att</w:t>
      </w:r>
      <w:proofErr w:type="spellEnd"/>
      <w:r w:rsidRPr="002A2D2A">
        <w:rPr>
          <w:color w:val="000000" w:themeColor="text1"/>
          <w:sz w:val="28"/>
          <w:szCs w:val="28"/>
          <w:lang w:val="en-US"/>
        </w:rPr>
        <w:t xml:space="preserve"> a_1. a_1 </w:t>
      </w:r>
      <w:proofErr w:type="spellStart"/>
      <w:r w:rsidRPr="002A2D2A">
        <w:rPr>
          <w:color w:val="000000" w:themeColor="text1"/>
          <w:sz w:val="28"/>
          <w:szCs w:val="28"/>
          <w:lang w:val="en-US"/>
        </w:rPr>
        <w:t>yosh</w:t>
      </w:r>
      <w:proofErr w:type="spellEnd"/>
      <w:r w:rsidRPr="002A2D2A">
        <w:rPr>
          <w:color w:val="000000" w:themeColor="text1"/>
          <w:sz w:val="28"/>
          <w:szCs w:val="28"/>
          <w:lang w:val="en-US"/>
        </w:rPr>
        <w:t xml:space="preserve">. a_1 </w:t>
      </w:r>
      <w:proofErr w:type="spellStart"/>
      <w:r w:rsidRPr="002A2D2A">
        <w:rPr>
          <w:color w:val="000000" w:themeColor="text1"/>
          <w:sz w:val="28"/>
          <w:szCs w:val="28"/>
          <w:lang w:val="en-US"/>
        </w:rPr>
        <w:t>val</w:t>
      </w:r>
      <w:proofErr w:type="spellEnd"/>
      <w:r w:rsidRPr="002A2D2A">
        <w:rPr>
          <w:color w:val="000000" w:themeColor="text1"/>
          <w:sz w:val="28"/>
          <w:szCs w:val="28"/>
          <w:lang w:val="en-US"/>
        </w:rPr>
        <w:t xml:space="preserve"> 16. a_1 </w:t>
      </w:r>
      <w:proofErr w:type="spellStart"/>
      <w:r w:rsidRPr="002A2D2A">
        <w:rPr>
          <w:color w:val="000000" w:themeColor="text1"/>
          <w:sz w:val="28"/>
          <w:szCs w:val="28"/>
          <w:lang w:val="en-US"/>
        </w:rPr>
        <w:t>uom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yil</w:t>
      </w:r>
      <w:proofErr w:type="spellEnd"/>
      <w:r w:rsidRPr="002A2D2A">
        <w:rPr>
          <w:color w:val="000000" w:themeColor="text1"/>
          <w:sz w:val="28"/>
          <w:szCs w:val="28"/>
          <w:lang w:val="en-US"/>
        </w:rPr>
        <w:t>.</w:t>
      </w:r>
    </w:p>
    <w:p w14:paraId="77805EF0" w14:textId="6E0DD52F" w:rsidR="002A2D2A" w:rsidRDefault="002A2D2A" w:rsidP="002A2D2A">
      <w:pPr>
        <w:shd w:val="clear" w:color="auto" w:fill="FFFFFF"/>
        <w:spacing w:line="360" w:lineRule="auto"/>
        <w:ind w:firstLine="709"/>
        <w:jc w:val="both"/>
        <w:rPr>
          <w:color w:val="000000" w:themeColor="text1"/>
          <w:sz w:val="28"/>
          <w:szCs w:val="28"/>
        </w:rPr>
      </w:pPr>
      <w:proofErr w:type="spellStart"/>
      <w:r w:rsidRPr="002A2D2A">
        <w:rPr>
          <w:color w:val="000000" w:themeColor="text1"/>
          <w:sz w:val="28"/>
          <w:szCs w:val="28"/>
          <w:lang w:val="en-US"/>
        </w:rPr>
        <w:t>Bizning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falsafamiz</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shundan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iboratki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ikkilik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protsessual</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bilim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bo'lib</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ularning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semantikasi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tarmoq</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tahlili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algoritmlari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tomonidan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xulosa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chiqarish</w:t>
      </w:r>
      <w:proofErr w:type="spellEnd"/>
      <w:r w:rsidRPr="002A2D2A">
        <w:rPr>
          <w:color w:val="000000" w:themeColor="text1"/>
          <w:sz w:val="28"/>
          <w:szCs w:val="28"/>
          <w:lang w:val="en-US"/>
        </w:rPr>
        <w:t xml:space="preserve"> uchun </w:t>
      </w:r>
      <w:proofErr w:type="spellStart"/>
      <w:r w:rsidRPr="002A2D2A">
        <w:rPr>
          <w:color w:val="000000" w:themeColor="text1"/>
          <w:sz w:val="28"/>
          <w:szCs w:val="28"/>
          <w:lang w:val="en-US"/>
        </w:rPr>
        <w:t>ishlatiladi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Aloqalar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soni</w:t>
      </w:r>
      <w:proofErr w:type="spellEnd"/>
      <w:r w:rsidRPr="002A2D2A">
        <w:rPr>
          <w:color w:val="000000" w:themeColor="text1"/>
          <w:sz w:val="28"/>
          <w:szCs w:val="28"/>
          <w:lang w:val="en-US"/>
        </w:rPr>
        <w:t xml:space="preserve"> minimal </w:t>
      </w:r>
      <w:proofErr w:type="spellStart"/>
      <w:r w:rsidRPr="002A2D2A">
        <w:rPr>
          <w:color w:val="000000" w:themeColor="text1"/>
          <w:sz w:val="28"/>
          <w:szCs w:val="28"/>
          <w:lang w:val="en-US"/>
        </w:rPr>
        <w:t>bo'lishi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kerak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ochiq</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tushunchalar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va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ularning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elementlaridan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farqli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o'laroq</w:t>
      </w:r>
      <w:proofErr w:type="spellEnd"/>
      <w:r w:rsidRPr="002A2D2A">
        <w:rPr>
          <w:color w:val="000000" w:themeColor="text1"/>
          <w:sz w:val="28"/>
          <w:szCs w:val="28"/>
          <w:lang w:val="en-US"/>
        </w:rPr>
        <w:t xml:space="preserve">). Agar shunga </w:t>
      </w:r>
      <w:proofErr w:type="spellStart"/>
      <w:r w:rsidRPr="002A2D2A">
        <w:rPr>
          <w:color w:val="000000" w:themeColor="text1"/>
          <w:sz w:val="28"/>
          <w:szCs w:val="28"/>
          <w:lang w:val="en-US"/>
        </w:rPr>
        <w:t>o'xshash</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to'plami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lastRenderedPageBreak/>
        <w:t>mavjud</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bo'lsa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ularni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qo'shimcha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ob'ektlar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yordamida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semantikaning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nuanslarini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ajratib</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turadigan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bittaga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birlashtirish</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kerak</w:t>
      </w:r>
      <w:proofErr w:type="spellEnd"/>
      <w:r w:rsidRPr="002A2D2A">
        <w:rPr>
          <w:color w:val="000000" w:themeColor="text1"/>
          <w:sz w:val="28"/>
          <w:szCs w:val="28"/>
          <w:lang w:val="en-US"/>
        </w:rPr>
        <w:t xml:space="preserve">. Bu, </w:t>
      </w:r>
      <w:proofErr w:type="spellStart"/>
      <w:r w:rsidRPr="002A2D2A">
        <w:rPr>
          <w:color w:val="000000" w:themeColor="text1"/>
          <w:sz w:val="28"/>
          <w:szCs w:val="28"/>
          <w:lang w:val="en-US"/>
        </w:rPr>
        <w:t>ayniqsa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ierarxiyani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tashkil</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etuvchi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munosabatlar</w:t>
      </w:r>
      <w:proofErr w:type="spellEnd"/>
      <w:r w:rsidRPr="002A2D2A">
        <w:rPr>
          <w:color w:val="000000" w:themeColor="text1"/>
          <w:sz w:val="28"/>
          <w:szCs w:val="28"/>
          <w:lang w:val="en-US"/>
        </w:rPr>
        <w:t xml:space="preserve">" uchun </w:t>
      </w:r>
      <w:proofErr w:type="spellStart"/>
      <w:r w:rsidRPr="002A2D2A">
        <w:rPr>
          <w:color w:val="000000" w:themeColor="text1"/>
          <w:sz w:val="28"/>
          <w:szCs w:val="28"/>
          <w:lang w:val="en-US"/>
        </w:rPr>
        <w:t>juda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muhimdir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pozitsiyaning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predloglari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qism</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va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butunning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navlari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xususiyatlar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va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boshqalar</w:t>
      </w:r>
      <w:proofErr w:type="spellEnd"/>
      <w:r w:rsidRPr="002A2D2A">
        <w:rPr>
          <w:color w:val="000000" w:themeColor="text1"/>
          <w:sz w:val="28"/>
          <w:szCs w:val="28"/>
          <w:lang w:val="en-US"/>
        </w:rPr>
        <w:t xml:space="preserve">). </w:t>
      </w:r>
      <w:proofErr w:type="spellStart"/>
      <w:r w:rsidRPr="002A2D2A">
        <w:rPr>
          <w:color w:val="000000" w:themeColor="text1"/>
          <w:sz w:val="28"/>
          <w:szCs w:val="28"/>
        </w:rPr>
        <w:t>Quyidagi</w:t>
      </w:r>
      <w:proofErr w:type="spellEnd"/>
      <w:r w:rsidRPr="002A2D2A">
        <w:rPr>
          <w:color w:val="000000" w:themeColor="text1"/>
          <w:sz w:val="28"/>
          <w:szCs w:val="28"/>
        </w:rPr>
        <w:t xml:space="preserve"> </w:t>
      </w:r>
      <w:proofErr w:type="spellStart"/>
      <w:r w:rsidRPr="002A2D2A">
        <w:rPr>
          <w:color w:val="000000" w:themeColor="text1"/>
          <w:sz w:val="28"/>
          <w:szCs w:val="28"/>
        </w:rPr>
        <w:t>misolni</w:t>
      </w:r>
      <w:proofErr w:type="spellEnd"/>
      <w:r w:rsidRPr="002A2D2A">
        <w:rPr>
          <w:color w:val="000000" w:themeColor="text1"/>
          <w:sz w:val="28"/>
          <w:szCs w:val="28"/>
        </w:rPr>
        <w:t xml:space="preserve"> </w:t>
      </w:r>
      <w:proofErr w:type="spellStart"/>
      <w:r w:rsidRPr="002A2D2A">
        <w:rPr>
          <w:color w:val="000000" w:themeColor="text1"/>
          <w:sz w:val="28"/>
          <w:szCs w:val="28"/>
        </w:rPr>
        <w:t>ko'rib</w:t>
      </w:r>
      <w:proofErr w:type="spellEnd"/>
      <w:r w:rsidRPr="002A2D2A">
        <w:rPr>
          <w:color w:val="000000" w:themeColor="text1"/>
          <w:sz w:val="28"/>
          <w:szCs w:val="28"/>
        </w:rPr>
        <w:t xml:space="preserve"> </w:t>
      </w:r>
      <w:proofErr w:type="spellStart"/>
      <w:r w:rsidRPr="002A2D2A">
        <w:rPr>
          <w:color w:val="000000" w:themeColor="text1"/>
          <w:sz w:val="28"/>
          <w:szCs w:val="28"/>
        </w:rPr>
        <w:t>chiq</w:t>
      </w:r>
      <w:r>
        <w:rPr>
          <w:color w:val="000000" w:themeColor="text1"/>
          <w:sz w:val="28"/>
          <w:szCs w:val="28"/>
          <w:lang w:val="en-US"/>
        </w:rPr>
        <w:t>amiz</w:t>
      </w:r>
      <w:proofErr w:type="spellEnd"/>
      <w:r w:rsidRPr="002A2D2A">
        <w:rPr>
          <w:color w:val="000000" w:themeColor="text1"/>
          <w:sz w:val="28"/>
          <w:szCs w:val="28"/>
        </w:rPr>
        <w:t>:</w:t>
      </w:r>
    </w:p>
    <w:p w14:paraId="23B3D1E2" w14:textId="1157FC8D" w:rsidR="002A2D2A" w:rsidRPr="002A2D2A" w:rsidRDefault="002A2D2A" w:rsidP="002A2D2A">
      <w:pPr>
        <w:shd w:val="clear" w:color="auto" w:fill="FFFFFF"/>
        <w:spacing w:line="360" w:lineRule="auto"/>
        <w:jc w:val="center"/>
        <w:rPr>
          <w:color w:val="000000" w:themeColor="text1"/>
          <w:sz w:val="28"/>
          <w:szCs w:val="28"/>
        </w:rPr>
      </w:pPr>
      <w:r w:rsidRPr="002A2D2A">
        <w:rPr>
          <w:noProof/>
          <w:color w:val="000000" w:themeColor="text1"/>
          <w:sz w:val="28"/>
          <w:szCs w:val="28"/>
        </w:rPr>
        <w:drawing>
          <wp:inline distT="0" distB="0" distL="0" distR="0" wp14:anchorId="3B056E7A" wp14:editId="267BE3BF">
            <wp:extent cx="5038725" cy="89916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38725" cy="899160"/>
                    </a:xfrm>
                    <a:prstGeom prst="rect">
                      <a:avLst/>
                    </a:prstGeom>
                    <a:noFill/>
                    <a:ln>
                      <a:noFill/>
                    </a:ln>
                  </pic:spPr>
                </pic:pic>
              </a:graphicData>
            </a:graphic>
          </wp:inline>
        </w:drawing>
      </w:r>
    </w:p>
    <w:p w14:paraId="757EBD83" w14:textId="7B28F569" w:rsidR="002A2D2A" w:rsidRDefault="002A2D2A" w:rsidP="002A2D2A">
      <w:pPr>
        <w:spacing w:line="360" w:lineRule="auto"/>
        <w:ind w:firstLine="709"/>
        <w:jc w:val="center"/>
        <w:rPr>
          <w:color w:val="000000" w:themeColor="text1"/>
          <w:sz w:val="28"/>
          <w:szCs w:val="28"/>
          <w:lang w:val="en-US"/>
        </w:rPr>
      </w:pPr>
      <w:r>
        <w:rPr>
          <w:color w:val="000000" w:themeColor="text1"/>
          <w:sz w:val="28"/>
          <w:szCs w:val="28"/>
          <w:lang w:val="en-US"/>
        </w:rPr>
        <w:t xml:space="preserve">11.2-rasm. </w:t>
      </w:r>
      <w:proofErr w:type="spellStart"/>
      <w:r>
        <w:rPr>
          <w:color w:val="000000" w:themeColor="text1"/>
          <w:sz w:val="28"/>
          <w:szCs w:val="28"/>
          <w:lang w:val="en-US"/>
        </w:rPr>
        <w:t>Semantik</w:t>
      </w:r>
      <w:proofErr w:type="spellEnd"/>
      <w:r>
        <w:rPr>
          <w:color w:val="000000" w:themeColor="text1"/>
          <w:sz w:val="28"/>
          <w:szCs w:val="28"/>
          <w:lang w:val="en-US"/>
        </w:rPr>
        <w:t xml:space="preserve"> </w:t>
      </w:r>
      <w:proofErr w:type="spellStart"/>
      <w:r>
        <w:rPr>
          <w:color w:val="000000" w:themeColor="text1"/>
          <w:sz w:val="28"/>
          <w:szCs w:val="28"/>
          <w:lang w:val="en-US"/>
        </w:rPr>
        <w:t>tarmoqqa</w:t>
      </w:r>
      <w:proofErr w:type="spellEnd"/>
      <w:r>
        <w:rPr>
          <w:color w:val="000000" w:themeColor="text1"/>
          <w:sz w:val="28"/>
          <w:szCs w:val="28"/>
          <w:lang w:val="en-US"/>
        </w:rPr>
        <w:t xml:space="preserve"> </w:t>
      </w:r>
      <w:proofErr w:type="spellStart"/>
      <w:r>
        <w:rPr>
          <w:color w:val="000000" w:themeColor="text1"/>
          <w:sz w:val="28"/>
          <w:szCs w:val="28"/>
          <w:lang w:val="en-US"/>
        </w:rPr>
        <w:t>misol</w:t>
      </w:r>
      <w:proofErr w:type="spellEnd"/>
    </w:p>
    <w:p w14:paraId="73F3973C" w14:textId="3CA08799" w:rsidR="002A2D2A" w:rsidRPr="002A2D2A" w:rsidRDefault="002A2D2A" w:rsidP="002A2D2A">
      <w:pPr>
        <w:spacing w:line="360" w:lineRule="auto"/>
        <w:ind w:firstLine="709"/>
        <w:jc w:val="both"/>
        <w:rPr>
          <w:color w:val="000000" w:themeColor="text1"/>
          <w:sz w:val="28"/>
          <w:szCs w:val="28"/>
          <w:lang w:val="en-US"/>
        </w:rPr>
      </w:pPr>
      <w:r w:rsidRPr="002A2D2A">
        <w:rPr>
          <w:color w:val="000000" w:themeColor="text1"/>
          <w:sz w:val="28"/>
          <w:szCs w:val="28"/>
          <w:lang w:val="en-US"/>
        </w:rPr>
        <w:t xml:space="preserve">Chap </w:t>
      </w:r>
      <w:proofErr w:type="spellStart"/>
      <w:r w:rsidRPr="002A2D2A">
        <w:rPr>
          <w:color w:val="000000" w:themeColor="text1"/>
          <w:sz w:val="28"/>
          <w:szCs w:val="28"/>
          <w:lang w:val="en-US"/>
        </w:rPr>
        <w:t>tomonda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bir-biriga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o'xshash</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tabiatdagi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ikkita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w:t>
      </w:r>
      <w:proofErr w:type="spellEnd"/>
      <w:r w:rsidRPr="002A2D2A">
        <w:rPr>
          <w:color w:val="000000" w:themeColor="text1"/>
          <w:sz w:val="28"/>
          <w:szCs w:val="28"/>
          <w:lang w:val="en-US"/>
        </w:rPr>
        <w:t xml:space="preserve">, on </w:t>
      </w:r>
      <w:proofErr w:type="spellStart"/>
      <w:r w:rsidRPr="002A2D2A">
        <w:rPr>
          <w:color w:val="000000" w:themeColor="text1"/>
          <w:sz w:val="28"/>
          <w:szCs w:val="28"/>
          <w:lang w:val="en-US"/>
        </w:rPr>
        <w:t>va</w:t>
      </w:r>
      <w:proofErr w:type="spellEnd"/>
      <w:r w:rsidRPr="002A2D2A">
        <w:rPr>
          <w:color w:val="000000" w:themeColor="text1"/>
          <w:sz w:val="28"/>
          <w:szCs w:val="28"/>
          <w:lang w:val="en-US"/>
        </w:rPr>
        <w:t xml:space="preserve"> in </w:t>
      </w:r>
      <w:proofErr w:type="spellStart"/>
      <w:r w:rsidRPr="002A2D2A">
        <w:rPr>
          <w:color w:val="000000" w:themeColor="text1"/>
          <w:sz w:val="28"/>
          <w:szCs w:val="28"/>
          <w:lang w:val="en-US"/>
        </w:rPr>
        <w:t>mustaqil</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ravishda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qo'llaniladigan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grafik</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mavjud</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isa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yoki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att</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tipidagi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munosabatlar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bilan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birga</w:t>
      </w:r>
      <w:proofErr w:type="spellEnd"/>
      <w:r w:rsidRPr="002A2D2A">
        <w:rPr>
          <w:color w:val="000000" w:themeColor="text1"/>
          <w:sz w:val="28"/>
          <w:szCs w:val="28"/>
          <w:lang w:val="en-US"/>
        </w:rPr>
        <w:t xml:space="preserve">). Shu </w:t>
      </w:r>
      <w:proofErr w:type="spellStart"/>
      <w:r w:rsidRPr="002A2D2A">
        <w:rPr>
          <w:color w:val="000000" w:themeColor="text1"/>
          <w:sz w:val="28"/>
          <w:szCs w:val="28"/>
          <w:lang w:val="en-US"/>
        </w:rPr>
        <w:t>bilan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birga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ularning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yaqinligi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hisobga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olinmaydi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bu</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yomon</w:t>
      </w:r>
      <w:proofErr w:type="spellEnd"/>
      <w:r w:rsidRPr="002A2D2A">
        <w:rPr>
          <w:color w:val="000000" w:themeColor="text1"/>
          <w:sz w:val="28"/>
          <w:szCs w:val="28"/>
          <w:lang w:val="en-US"/>
        </w:rPr>
        <w:t>).</w:t>
      </w:r>
    </w:p>
    <w:p w14:paraId="40BA7ECA" w14:textId="62FDC5F7" w:rsidR="002A2D2A" w:rsidRPr="002A2D2A" w:rsidRDefault="002A2D2A" w:rsidP="002A2D2A">
      <w:pPr>
        <w:spacing w:line="360" w:lineRule="auto"/>
        <w:ind w:firstLine="709"/>
        <w:jc w:val="both"/>
        <w:rPr>
          <w:color w:val="000000" w:themeColor="text1"/>
          <w:sz w:val="28"/>
          <w:szCs w:val="28"/>
          <w:lang w:val="en-US"/>
        </w:rPr>
      </w:pPr>
      <w:proofErr w:type="spellStart"/>
      <w:r w:rsidRPr="002A2D2A">
        <w:rPr>
          <w:color w:val="000000" w:themeColor="text1"/>
          <w:sz w:val="28"/>
          <w:szCs w:val="28"/>
          <w:lang w:val="en-US"/>
        </w:rPr>
        <w:t>Bunday</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vaziyatda</w:t>
      </w:r>
      <w:proofErr w:type="spellEnd"/>
      <w:r w:rsidRPr="002A2D2A">
        <w:rPr>
          <w:color w:val="000000" w:themeColor="text1"/>
          <w:sz w:val="28"/>
          <w:szCs w:val="28"/>
          <w:lang w:val="en-US"/>
        </w:rPr>
        <w:t xml:space="preserve"> biz </w:t>
      </w:r>
      <w:proofErr w:type="spellStart"/>
      <w:r w:rsidRPr="002A2D2A">
        <w:rPr>
          <w:color w:val="000000" w:themeColor="text1"/>
          <w:sz w:val="28"/>
          <w:szCs w:val="28"/>
          <w:lang w:val="en-US"/>
        </w:rPr>
        <w:t>o'ng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tomonda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ko'rsatilgan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tarmoqdan</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foydalanamiz</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unda</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ob'ektlarning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joylashuvi</w:t>
      </w:r>
      <w:proofErr w:type="spellEnd"/>
      <w:r w:rsidRPr="002A2D2A">
        <w:rPr>
          <w:color w:val="000000" w:themeColor="text1"/>
          <w:sz w:val="28"/>
          <w:szCs w:val="28"/>
          <w:lang w:val="en-US"/>
        </w:rPr>
        <w:t xml:space="preserve"> (loc) </w:t>
      </w:r>
      <w:proofErr w:type="spellStart"/>
      <w:r w:rsidRPr="002A2D2A">
        <w:rPr>
          <w:color w:val="000000" w:themeColor="text1"/>
          <w:sz w:val="28"/>
          <w:szCs w:val="28"/>
          <w:lang w:val="en-US"/>
        </w:rPr>
        <w:t>mustaqil</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ob'ektlar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nuqtalar</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bo'lib</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aniq</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ob'ektlarning</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pof</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qismlari</w:t>
      </w:r>
      <w:proofErr w:type="spellEnd"/>
      <w:r w:rsidRPr="002A2D2A">
        <w:rPr>
          <w:color w:val="000000" w:themeColor="text1"/>
          <w:sz w:val="28"/>
          <w:szCs w:val="28"/>
          <w:lang w:val="en-US"/>
        </w:rPr>
        <w:t xml:space="preserve"> </w:t>
      </w:r>
      <w:proofErr w:type="spellStart"/>
      <w:r w:rsidRPr="002A2D2A">
        <w:rPr>
          <w:color w:val="000000" w:themeColor="text1"/>
          <w:sz w:val="28"/>
          <w:szCs w:val="28"/>
          <w:lang w:val="en-US"/>
        </w:rPr>
        <w:t>hisoblanadi</w:t>
      </w:r>
      <w:proofErr w:type="spellEnd"/>
      <w:r w:rsidRPr="002A2D2A">
        <w:rPr>
          <w:color w:val="000000" w:themeColor="text1"/>
          <w:sz w:val="28"/>
          <w:szCs w:val="28"/>
          <w:lang w:val="en-US"/>
        </w:rPr>
        <w:t>.</w:t>
      </w:r>
    </w:p>
    <w:p w14:paraId="77495C37" w14:textId="77777777" w:rsidR="002A2D2A" w:rsidRDefault="002A2D2A" w:rsidP="002A2D2A">
      <w:pPr>
        <w:spacing w:line="360" w:lineRule="auto"/>
        <w:ind w:firstLine="709"/>
        <w:jc w:val="center"/>
        <w:rPr>
          <w:color w:val="000000" w:themeColor="text1"/>
          <w:sz w:val="28"/>
          <w:szCs w:val="28"/>
          <w:lang w:val="uz-Latn-UZ"/>
        </w:rPr>
      </w:pPr>
      <w:bookmarkStart w:id="0" w:name="_GoBack"/>
      <w:bookmarkEnd w:id="0"/>
    </w:p>
    <w:p w14:paraId="3C21DFA0" w14:textId="4D41FB0F" w:rsidR="00F42054" w:rsidRPr="002A2D2A" w:rsidRDefault="00F42054" w:rsidP="002A2D2A">
      <w:pPr>
        <w:spacing w:line="360" w:lineRule="auto"/>
        <w:ind w:firstLine="709"/>
        <w:jc w:val="center"/>
        <w:rPr>
          <w:b/>
          <w:bCs/>
          <w:color w:val="000000" w:themeColor="text1"/>
          <w:sz w:val="28"/>
          <w:szCs w:val="28"/>
          <w:lang w:val="uz-Latn-UZ"/>
        </w:rPr>
      </w:pPr>
      <w:r w:rsidRPr="002A2D2A">
        <w:rPr>
          <w:b/>
          <w:bCs/>
          <w:color w:val="000000" w:themeColor="text1"/>
          <w:sz w:val="28"/>
          <w:szCs w:val="28"/>
          <w:lang w:val="uz-Latn-UZ"/>
        </w:rPr>
        <w:t>Nazorat savollari</w:t>
      </w:r>
    </w:p>
    <w:p w14:paraId="7CA3A2AF"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1. Semantik tarmoq nima va uning asosiy tarkibiy qismlari nimalardan iborat?</w:t>
      </w:r>
    </w:p>
    <w:p w14:paraId="2CA51ABF"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2. Semantik tarmoqlarda taksonomiya va ontologiya qanday rol o'ynaydi?</w:t>
      </w:r>
    </w:p>
    <w:p w14:paraId="54FFDEF0"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3. Semantik tarmoqlardan foydalanishga qanday ilovalar asoslanishi mumkin?</w:t>
      </w:r>
    </w:p>
    <w:p w14:paraId="771876F3"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4. Semantik tarmoqlar axborot va matnni qayta ishlashda qanday afzalliklarni beradi?</w:t>
      </w:r>
    </w:p>
    <w:p w14:paraId="00983959"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5. Semantik tarmoqlarni yaratish va yangilash uchun qanday usullardan foydalaniladi?</w:t>
      </w:r>
    </w:p>
    <w:p w14:paraId="32209668" w14:textId="77777777" w:rsidR="002E5024" w:rsidRPr="002A2D2A" w:rsidRDefault="002E5024" w:rsidP="002A2D2A">
      <w:pPr>
        <w:spacing w:line="360" w:lineRule="auto"/>
        <w:ind w:firstLine="709"/>
        <w:jc w:val="center"/>
        <w:rPr>
          <w:color w:val="000000" w:themeColor="text1"/>
          <w:sz w:val="28"/>
          <w:szCs w:val="28"/>
          <w:lang w:val="uz-Latn-UZ"/>
        </w:rPr>
      </w:pPr>
    </w:p>
    <w:p w14:paraId="08BD53B1" w14:textId="6ADCC28D" w:rsidR="00B15918" w:rsidRPr="002A2D2A" w:rsidRDefault="00B15918" w:rsidP="002A2D2A">
      <w:pPr>
        <w:spacing w:line="360" w:lineRule="auto"/>
        <w:ind w:firstLine="709"/>
        <w:jc w:val="center"/>
        <w:rPr>
          <w:b/>
          <w:bCs/>
          <w:color w:val="000000" w:themeColor="text1"/>
          <w:sz w:val="28"/>
          <w:szCs w:val="28"/>
          <w:lang w:val="uz-Latn-UZ"/>
        </w:rPr>
      </w:pPr>
      <w:r w:rsidRPr="002A2D2A">
        <w:rPr>
          <w:b/>
          <w:bCs/>
          <w:color w:val="000000" w:themeColor="text1"/>
          <w:sz w:val="28"/>
          <w:szCs w:val="28"/>
          <w:lang w:val="uz-Latn-UZ"/>
        </w:rPr>
        <w:t>Foydalanilgan adabiyotlar ro‘yhati</w:t>
      </w:r>
    </w:p>
    <w:p w14:paraId="2D253F71"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1. Grigoris Antoniou, Frank van Harmelen. "Semantik veb-primer." MIT Press, 2004.</w:t>
      </w:r>
    </w:p>
    <w:p w14:paraId="08FFAD04"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lastRenderedPageBreak/>
        <w:t>2. Jon F. Sowa. "Semantik tarmoqlar tamoyillari: bilimlarni ifodalashda izlanishlar". Morgan Kaufmann, 1991 yil.</w:t>
      </w:r>
    </w:p>
    <w:p w14:paraId="539D398F"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3. Tom Xit, Kristian Bizer (Tahrirlar). "Bog'langan ma'lumotlar: Internetni global ma'lumotlar maydoniga aylantirish". Morgan va Kleypul, 2011 yil.</w:t>
      </w:r>
    </w:p>
    <w:p w14:paraId="51B60B40" w14:textId="77777777"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4. Amit Sheth. "Semantik veb-texnologiyalar: Ontologiyaga asoslangan tizimlardagi tendentsiyalar va tadqiqotlar". Wiley-Interscience, 2006 yil.</w:t>
      </w:r>
    </w:p>
    <w:p w14:paraId="0924FE61" w14:textId="25C1E3E5" w:rsidR="002E5024" w:rsidRPr="002A2D2A" w:rsidRDefault="002E5024" w:rsidP="002A2D2A">
      <w:pPr>
        <w:spacing w:line="360" w:lineRule="auto"/>
        <w:ind w:left="426" w:firstLine="709"/>
        <w:jc w:val="both"/>
        <w:rPr>
          <w:color w:val="000000" w:themeColor="text1"/>
          <w:sz w:val="28"/>
          <w:szCs w:val="28"/>
          <w:lang w:val="uz-Latn-UZ"/>
        </w:rPr>
      </w:pPr>
      <w:r w:rsidRPr="002A2D2A">
        <w:rPr>
          <w:color w:val="000000" w:themeColor="text1"/>
          <w:sz w:val="28"/>
          <w:szCs w:val="28"/>
          <w:lang w:val="uz-Latn-UZ"/>
        </w:rPr>
        <w:t xml:space="preserve">5. Paskal Gitsler, Markus Krötzsh, Sebastyan Rudolf. "Semantik </w:t>
      </w:r>
      <w:r w:rsidR="006D3521" w:rsidRPr="002A2D2A">
        <w:rPr>
          <w:color w:val="000000" w:themeColor="text1"/>
          <w:sz w:val="28"/>
          <w:szCs w:val="28"/>
          <w:lang w:val="en-US"/>
        </w:rPr>
        <w:t>w</w:t>
      </w:r>
      <w:r w:rsidRPr="002A2D2A">
        <w:rPr>
          <w:color w:val="000000" w:themeColor="text1"/>
          <w:sz w:val="28"/>
          <w:szCs w:val="28"/>
          <w:lang w:val="uz-Latn-UZ"/>
        </w:rPr>
        <w:t>eb-texnologiyalar asoslari". CRC Press, 2009.</w:t>
      </w:r>
    </w:p>
    <w:sectPr w:rsidR="002E5024" w:rsidRPr="002A2D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F6085"/>
    <w:multiLevelType w:val="multilevel"/>
    <w:tmpl w:val="3A74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32960"/>
    <w:multiLevelType w:val="multilevel"/>
    <w:tmpl w:val="1646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52211"/>
    <w:multiLevelType w:val="hybridMultilevel"/>
    <w:tmpl w:val="0D745A6E"/>
    <w:lvl w:ilvl="0" w:tplc="65BEC6CC">
      <w:start w:val="5"/>
      <w:numFmt w:val="decimal"/>
      <w:lvlText w:val="%1."/>
      <w:lvlJc w:val="left"/>
      <w:pPr>
        <w:ind w:left="1198" w:hanging="360"/>
      </w:pPr>
      <w:rPr>
        <w:rFonts w:hint="default"/>
        <w:b/>
      </w:rPr>
    </w:lvl>
    <w:lvl w:ilvl="1" w:tplc="04190019" w:tentative="1">
      <w:start w:val="1"/>
      <w:numFmt w:val="lowerLetter"/>
      <w:lvlText w:val="%2."/>
      <w:lvlJc w:val="left"/>
      <w:pPr>
        <w:ind w:left="1918" w:hanging="360"/>
      </w:pPr>
    </w:lvl>
    <w:lvl w:ilvl="2" w:tplc="0419001B" w:tentative="1">
      <w:start w:val="1"/>
      <w:numFmt w:val="lowerRoman"/>
      <w:lvlText w:val="%3."/>
      <w:lvlJc w:val="right"/>
      <w:pPr>
        <w:ind w:left="2638" w:hanging="180"/>
      </w:pPr>
    </w:lvl>
    <w:lvl w:ilvl="3" w:tplc="0419000F" w:tentative="1">
      <w:start w:val="1"/>
      <w:numFmt w:val="decimal"/>
      <w:lvlText w:val="%4."/>
      <w:lvlJc w:val="left"/>
      <w:pPr>
        <w:ind w:left="3358" w:hanging="360"/>
      </w:pPr>
    </w:lvl>
    <w:lvl w:ilvl="4" w:tplc="04190019" w:tentative="1">
      <w:start w:val="1"/>
      <w:numFmt w:val="lowerLetter"/>
      <w:lvlText w:val="%5."/>
      <w:lvlJc w:val="left"/>
      <w:pPr>
        <w:ind w:left="4078" w:hanging="360"/>
      </w:pPr>
    </w:lvl>
    <w:lvl w:ilvl="5" w:tplc="0419001B" w:tentative="1">
      <w:start w:val="1"/>
      <w:numFmt w:val="lowerRoman"/>
      <w:lvlText w:val="%6."/>
      <w:lvlJc w:val="right"/>
      <w:pPr>
        <w:ind w:left="4798" w:hanging="180"/>
      </w:pPr>
    </w:lvl>
    <w:lvl w:ilvl="6" w:tplc="0419000F" w:tentative="1">
      <w:start w:val="1"/>
      <w:numFmt w:val="decimal"/>
      <w:lvlText w:val="%7."/>
      <w:lvlJc w:val="left"/>
      <w:pPr>
        <w:ind w:left="5518" w:hanging="360"/>
      </w:pPr>
    </w:lvl>
    <w:lvl w:ilvl="7" w:tplc="04190019" w:tentative="1">
      <w:start w:val="1"/>
      <w:numFmt w:val="lowerLetter"/>
      <w:lvlText w:val="%8."/>
      <w:lvlJc w:val="left"/>
      <w:pPr>
        <w:ind w:left="6238" w:hanging="360"/>
      </w:pPr>
    </w:lvl>
    <w:lvl w:ilvl="8" w:tplc="0419001B" w:tentative="1">
      <w:start w:val="1"/>
      <w:numFmt w:val="lowerRoman"/>
      <w:lvlText w:val="%9."/>
      <w:lvlJc w:val="right"/>
      <w:pPr>
        <w:ind w:left="6958" w:hanging="180"/>
      </w:pPr>
    </w:lvl>
  </w:abstractNum>
  <w:abstractNum w:abstractNumId="3" w15:restartNumberingAfterBreak="0">
    <w:nsid w:val="2DC63FA3"/>
    <w:multiLevelType w:val="hybridMultilevel"/>
    <w:tmpl w:val="22EAC1FA"/>
    <w:lvl w:ilvl="0" w:tplc="38905156">
      <w:start w:val="1"/>
      <w:numFmt w:val="decimal"/>
      <w:lvlText w:val="%1."/>
      <w:lvlJc w:val="left"/>
      <w:pPr>
        <w:ind w:left="117" w:hanging="263"/>
      </w:pPr>
      <w:rPr>
        <w:rFonts w:ascii="Times New Roman" w:eastAsia="Times New Roman" w:hAnsi="Times New Roman" w:cs="Times New Roman" w:hint="default"/>
        <w:spacing w:val="0"/>
        <w:w w:val="100"/>
        <w:sz w:val="24"/>
        <w:szCs w:val="24"/>
        <w:lang w:val="ru-RU" w:eastAsia="en-US" w:bidi="ar-SA"/>
      </w:rPr>
    </w:lvl>
    <w:lvl w:ilvl="1" w:tplc="A4001FDA">
      <w:numFmt w:val="bullet"/>
      <w:lvlText w:val="•"/>
      <w:lvlJc w:val="left"/>
      <w:pPr>
        <w:ind w:left="1038" w:hanging="263"/>
      </w:pPr>
      <w:rPr>
        <w:rFonts w:hint="default"/>
        <w:lang w:val="ru-RU" w:eastAsia="en-US" w:bidi="ar-SA"/>
      </w:rPr>
    </w:lvl>
    <w:lvl w:ilvl="2" w:tplc="6BB0AD36">
      <w:numFmt w:val="bullet"/>
      <w:lvlText w:val="•"/>
      <w:lvlJc w:val="left"/>
      <w:pPr>
        <w:ind w:left="1957" w:hanging="263"/>
      </w:pPr>
      <w:rPr>
        <w:rFonts w:hint="default"/>
        <w:lang w:val="ru-RU" w:eastAsia="en-US" w:bidi="ar-SA"/>
      </w:rPr>
    </w:lvl>
    <w:lvl w:ilvl="3" w:tplc="797E4DA8">
      <w:numFmt w:val="bullet"/>
      <w:lvlText w:val="•"/>
      <w:lvlJc w:val="left"/>
      <w:pPr>
        <w:ind w:left="2875" w:hanging="263"/>
      </w:pPr>
      <w:rPr>
        <w:rFonts w:hint="default"/>
        <w:lang w:val="ru-RU" w:eastAsia="en-US" w:bidi="ar-SA"/>
      </w:rPr>
    </w:lvl>
    <w:lvl w:ilvl="4" w:tplc="9E1E61FC">
      <w:numFmt w:val="bullet"/>
      <w:lvlText w:val="•"/>
      <w:lvlJc w:val="left"/>
      <w:pPr>
        <w:ind w:left="3794" w:hanging="263"/>
      </w:pPr>
      <w:rPr>
        <w:rFonts w:hint="default"/>
        <w:lang w:val="ru-RU" w:eastAsia="en-US" w:bidi="ar-SA"/>
      </w:rPr>
    </w:lvl>
    <w:lvl w:ilvl="5" w:tplc="67546782">
      <w:numFmt w:val="bullet"/>
      <w:lvlText w:val="•"/>
      <w:lvlJc w:val="left"/>
      <w:pPr>
        <w:ind w:left="4712" w:hanging="263"/>
      </w:pPr>
      <w:rPr>
        <w:rFonts w:hint="default"/>
        <w:lang w:val="ru-RU" w:eastAsia="en-US" w:bidi="ar-SA"/>
      </w:rPr>
    </w:lvl>
    <w:lvl w:ilvl="6" w:tplc="67CA24EE">
      <w:numFmt w:val="bullet"/>
      <w:lvlText w:val="•"/>
      <w:lvlJc w:val="left"/>
      <w:pPr>
        <w:ind w:left="5631" w:hanging="263"/>
      </w:pPr>
      <w:rPr>
        <w:rFonts w:hint="default"/>
        <w:lang w:val="ru-RU" w:eastAsia="en-US" w:bidi="ar-SA"/>
      </w:rPr>
    </w:lvl>
    <w:lvl w:ilvl="7" w:tplc="29D40916">
      <w:numFmt w:val="bullet"/>
      <w:lvlText w:val="•"/>
      <w:lvlJc w:val="left"/>
      <w:pPr>
        <w:ind w:left="6549" w:hanging="263"/>
      </w:pPr>
      <w:rPr>
        <w:rFonts w:hint="default"/>
        <w:lang w:val="ru-RU" w:eastAsia="en-US" w:bidi="ar-SA"/>
      </w:rPr>
    </w:lvl>
    <w:lvl w:ilvl="8" w:tplc="EBEC5F60">
      <w:numFmt w:val="bullet"/>
      <w:lvlText w:val="•"/>
      <w:lvlJc w:val="left"/>
      <w:pPr>
        <w:ind w:left="7468" w:hanging="263"/>
      </w:pPr>
      <w:rPr>
        <w:rFonts w:hint="default"/>
        <w:lang w:val="ru-RU" w:eastAsia="en-US" w:bidi="ar-SA"/>
      </w:rPr>
    </w:lvl>
  </w:abstractNum>
  <w:abstractNum w:abstractNumId="4" w15:restartNumberingAfterBreak="0">
    <w:nsid w:val="2EEC4528"/>
    <w:multiLevelType w:val="hybridMultilevel"/>
    <w:tmpl w:val="93046B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34C15C1"/>
    <w:multiLevelType w:val="multilevel"/>
    <w:tmpl w:val="5F2C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056381"/>
    <w:multiLevelType w:val="hybridMultilevel"/>
    <w:tmpl w:val="1C1CA956"/>
    <w:lvl w:ilvl="0" w:tplc="74B24B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CCC606D"/>
    <w:multiLevelType w:val="multilevel"/>
    <w:tmpl w:val="F444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B97A51"/>
    <w:multiLevelType w:val="hybridMultilevel"/>
    <w:tmpl w:val="A760928E"/>
    <w:lvl w:ilvl="0" w:tplc="BED2357E">
      <w:start w:val="19"/>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769A4ADE"/>
    <w:multiLevelType w:val="hybridMultilevel"/>
    <w:tmpl w:val="7638A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76476B"/>
    <w:multiLevelType w:val="hybridMultilevel"/>
    <w:tmpl w:val="25860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B182725"/>
    <w:multiLevelType w:val="hybridMultilevel"/>
    <w:tmpl w:val="FB90587C"/>
    <w:lvl w:ilvl="0" w:tplc="5FCEDFAA">
      <w:start w:val="1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11"/>
  </w:num>
  <w:num w:numId="6">
    <w:abstractNumId w:val="10"/>
  </w:num>
  <w:num w:numId="7">
    <w:abstractNumId w:val="9"/>
  </w:num>
  <w:num w:numId="8">
    <w:abstractNumId w:val="4"/>
  </w:num>
  <w:num w:numId="9">
    <w:abstractNumId w:val="0"/>
  </w:num>
  <w:num w:numId="10">
    <w:abstractNumId w:val="5"/>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50"/>
    <w:rsid w:val="000054C3"/>
    <w:rsid w:val="001E139E"/>
    <w:rsid w:val="0024036A"/>
    <w:rsid w:val="002A2D2A"/>
    <w:rsid w:val="002E5024"/>
    <w:rsid w:val="002E54E4"/>
    <w:rsid w:val="00320D16"/>
    <w:rsid w:val="003B59BE"/>
    <w:rsid w:val="003D09EC"/>
    <w:rsid w:val="00503578"/>
    <w:rsid w:val="00527E11"/>
    <w:rsid w:val="006D3521"/>
    <w:rsid w:val="006D40A1"/>
    <w:rsid w:val="008B7D30"/>
    <w:rsid w:val="008E06EE"/>
    <w:rsid w:val="009F3DB7"/>
    <w:rsid w:val="00A11850"/>
    <w:rsid w:val="00A12F58"/>
    <w:rsid w:val="00A65402"/>
    <w:rsid w:val="00B15918"/>
    <w:rsid w:val="00C048EE"/>
    <w:rsid w:val="00D4288D"/>
    <w:rsid w:val="00DF0BB0"/>
    <w:rsid w:val="00E439E2"/>
    <w:rsid w:val="00E5388E"/>
    <w:rsid w:val="00EC70ED"/>
    <w:rsid w:val="00F42054"/>
    <w:rsid w:val="00F66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55A5"/>
  <w15:chartTrackingRefBased/>
  <w15:docId w15:val="{A5449C3B-A8C1-4423-9BC2-1750F5697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850"/>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320D1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3DB7"/>
    <w:rPr>
      <w:color w:val="0563C1" w:themeColor="hyperlink"/>
      <w:u w:val="single"/>
    </w:rPr>
  </w:style>
  <w:style w:type="character" w:styleId="a4">
    <w:name w:val="Unresolved Mention"/>
    <w:basedOn w:val="a0"/>
    <w:uiPriority w:val="99"/>
    <w:semiHidden/>
    <w:unhideWhenUsed/>
    <w:rsid w:val="009F3DB7"/>
    <w:rPr>
      <w:color w:val="605E5C"/>
      <w:shd w:val="clear" w:color="auto" w:fill="E1DFDD"/>
    </w:rPr>
  </w:style>
  <w:style w:type="paragraph" w:styleId="a5">
    <w:name w:val="List Paragraph"/>
    <w:basedOn w:val="a"/>
    <w:uiPriority w:val="1"/>
    <w:qFormat/>
    <w:rsid w:val="003B59BE"/>
    <w:pPr>
      <w:ind w:left="720"/>
      <w:contextualSpacing/>
    </w:pPr>
  </w:style>
  <w:style w:type="paragraph" w:styleId="a6">
    <w:name w:val="Normal (Web)"/>
    <w:basedOn w:val="a"/>
    <w:uiPriority w:val="99"/>
    <w:semiHidden/>
    <w:unhideWhenUsed/>
    <w:rsid w:val="00EC70ED"/>
    <w:pPr>
      <w:spacing w:before="100" w:beforeAutospacing="1" w:after="100" w:afterAutospacing="1"/>
    </w:pPr>
  </w:style>
  <w:style w:type="character" w:styleId="a7">
    <w:name w:val="Strong"/>
    <w:basedOn w:val="a0"/>
    <w:uiPriority w:val="22"/>
    <w:qFormat/>
    <w:rsid w:val="00EC70ED"/>
    <w:rPr>
      <w:b/>
      <w:bCs/>
    </w:rPr>
  </w:style>
  <w:style w:type="character" w:styleId="a8">
    <w:name w:val="Emphasis"/>
    <w:basedOn w:val="a0"/>
    <w:uiPriority w:val="20"/>
    <w:qFormat/>
    <w:rsid w:val="00EC70ED"/>
    <w:rPr>
      <w:i/>
      <w:iCs/>
    </w:rPr>
  </w:style>
  <w:style w:type="character" w:customStyle="1" w:styleId="20">
    <w:name w:val="Заголовок 2 Знак"/>
    <w:basedOn w:val="a0"/>
    <w:link w:val="2"/>
    <w:uiPriority w:val="9"/>
    <w:rsid w:val="00320D16"/>
    <w:rPr>
      <w:rFonts w:ascii="Times New Roman" w:eastAsia="Times New Roman" w:hAnsi="Times New Roman" w:cs="Times New Roman"/>
      <w:b/>
      <w:bCs/>
      <w:sz w:val="36"/>
      <w:szCs w:val="36"/>
      <w:lang w:eastAsia="ru-RU"/>
    </w:rPr>
  </w:style>
  <w:style w:type="table" w:styleId="a9">
    <w:name w:val="Table Grid"/>
    <w:basedOn w:val="a1"/>
    <w:uiPriority w:val="39"/>
    <w:rsid w:val="00320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2A2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A2D2A"/>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968548">
      <w:bodyDiv w:val="1"/>
      <w:marLeft w:val="0"/>
      <w:marRight w:val="0"/>
      <w:marTop w:val="0"/>
      <w:marBottom w:val="0"/>
      <w:divBdr>
        <w:top w:val="none" w:sz="0" w:space="0" w:color="auto"/>
        <w:left w:val="none" w:sz="0" w:space="0" w:color="auto"/>
        <w:bottom w:val="none" w:sz="0" w:space="0" w:color="auto"/>
        <w:right w:val="none" w:sz="0" w:space="0" w:color="auto"/>
      </w:divBdr>
    </w:div>
    <w:div w:id="756290108">
      <w:bodyDiv w:val="1"/>
      <w:marLeft w:val="0"/>
      <w:marRight w:val="0"/>
      <w:marTop w:val="0"/>
      <w:marBottom w:val="0"/>
      <w:divBdr>
        <w:top w:val="none" w:sz="0" w:space="0" w:color="auto"/>
        <w:left w:val="none" w:sz="0" w:space="0" w:color="auto"/>
        <w:bottom w:val="none" w:sz="0" w:space="0" w:color="auto"/>
        <w:right w:val="none" w:sz="0" w:space="0" w:color="auto"/>
      </w:divBdr>
    </w:div>
    <w:div w:id="173608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11</Pages>
  <Words>2669</Words>
  <Characters>15214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2023-11-13T10:58:00Z</dcterms:created>
  <dcterms:modified xsi:type="dcterms:W3CDTF">2023-11-13T12:51:00Z</dcterms:modified>
</cp:coreProperties>
</file>