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36E1" w:rsidRPr="0088278D" w:rsidRDefault="007E36E1" w:rsidP="007E36E1">
      <w:pPr>
        <w:jc w:val="center"/>
        <w:rPr>
          <w:rFonts w:ascii="Times New Roman" w:hAnsi="Times New Roman" w:cs="Times New Roman"/>
          <w:b/>
          <w:bCs/>
          <w:sz w:val="24"/>
          <w:szCs w:val="24"/>
        </w:rPr>
      </w:pPr>
      <w:r w:rsidRPr="0088278D">
        <w:rPr>
          <w:rFonts w:ascii="Times New Roman" w:hAnsi="Times New Roman" w:cs="Times New Roman"/>
          <w:b/>
          <w:bCs/>
          <w:sz w:val="24"/>
          <w:szCs w:val="24"/>
        </w:rPr>
        <w:t>INDUSTRIAL MARKETING</w:t>
      </w:r>
    </w:p>
    <w:p w:rsidR="007E36E1" w:rsidRPr="0088278D" w:rsidRDefault="007E36E1" w:rsidP="007E36E1">
      <w:pPr>
        <w:jc w:val="center"/>
        <w:rPr>
          <w:rFonts w:ascii="Times New Roman" w:hAnsi="Times New Roman" w:cs="Times New Roman"/>
          <w:sz w:val="24"/>
          <w:szCs w:val="24"/>
        </w:rPr>
      </w:pPr>
      <w:r w:rsidRPr="0088278D">
        <w:rPr>
          <w:rFonts w:ascii="Times New Roman" w:hAnsi="Times New Roman" w:cs="Times New Roman"/>
          <w:b/>
          <w:bCs/>
          <w:sz w:val="24"/>
          <w:szCs w:val="24"/>
        </w:rPr>
        <w:t>LECTURE 1</w:t>
      </w:r>
      <w:r w:rsidR="007B0FA9">
        <w:rPr>
          <w:rFonts w:ascii="Times New Roman" w:hAnsi="Times New Roman" w:cs="Times New Roman"/>
          <w:b/>
          <w:bCs/>
          <w:sz w:val="24"/>
          <w:szCs w:val="24"/>
        </w:rPr>
        <w:t>1</w:t>
      </w:r>
      <w:bookmarkStart w:id="0" w:name="_GoBack"/>
      <w:bookmarkEnd w:id="0"/>
    </w:p>
    <w:p w:rsidR="007E36E1" w:rsidRPr="0088278D" w:rsidRDefault="007E36E1" w:rsidP="007E36E1">
      <w:pPr>
        <w:jc w:val="center"/>
        <w:rPr>
          <w:rFonts w:ascii="Times New Roman" w:hAnsi="Times New Roman" w:cs="Times New Roman"/>
          <w:sz w:val="24"/>
          <w:szCs w:val="24"/>
        </w:rPr>
      </w:pPr>
      <w:r w:rsidRPr="0088278D">
        <w:rPr>
          <w:rFonts w:ascii="Times New Roman" w:hAnsi="Times New Roman" w:cs="Times New Roman"/>
          <w:b/>
          <w:bCs/>
          <w:sz w:val="24"/>
          <w:szCs w:val="24"/>
        </w:rPr>
        <w:t>PRICING STRATEGY FOR INDUSTRIAL MARKETS</w:t>
      </w:r>
    </w:p>
    <w:p w:rsidR="007E36E1" w:rsidRPr="0088278D" w:rsidRDefault="007E36E1" w:rsidP="007E36E1">
      <w:pPr>
        <w:jc w:val="center"/>
        <w:rPr>
          <w:rFonts w:ascii="Times New Roman" w:hAnsi="Times New Roman" w:cs="Times New Roman"/>
          <w:sz w:val="24"/>
          <w:szCs w:val="24"/>
        </w:rPr>
      </w:pPr>
      <w:r w:rsidRPr="0088278D">
        <w:rPr>
          <w:rFonts w:ascii="Times New Roman" w:hAnsi="Times New Roman" w:cs="Times New Roman"/>
          <w:b/>
          <w:bCs/>
          <w:sz w:val="24"/>
          <w:szCs w:val="24"/>
        </w:rPr>
        <w:t>BY WANJIKU KINYANJUI</w:t>
      </w:r>
    </w:p>
    <w:p w:rsidR="007E36E1" w:rsidRPr="0088278D" w:rsidRDefault="007E36E1" w:rsidP="007E36E1"/>
    <w:p w:rsidR="006A4098" w:rsidRPr="0088278D" w:rsidRDefault="006A4098" w:rsidP="006A4098">
      <w:pPr>
        <w:rPr>
          <w:rFonts w:ascii="Times New Roman" w:hAnsi="Times New Roman" w:cs="Times New Roman"/>
          <w:sz w:val="24"/>
          <w:szCs w:val="24"/>
        </w:rPr>
      </w:pPr>
      <w:r w:rsidRPr="0088278D">
        <w:rPr>
          <w:rFonts w:ascii="Times New Roman" w:hAnsi="Times New Roman" w:cs="Times New Roman"/>
          <w:sz w:val="24"/>
          <w:szCs w:val="24"/>
        </w:rPr>
        <w:t>By the end of this topic you should understand:</w:t>
      </w:r>
    </w:p>
    <w:p w:rsidR="005159CA" w:rsidRPr="0088278D" w:rsidRDefault="00783559" w:rsidP="006A4098">
      <w:pPr>
        <w:numPr>
          <w:ilvl w:val="0"/>
          <w:numId w:val="5"/>
        </w:numPr>
        <w:rPr>
          <w:rFonts w:ascii="Times New Roman" w:hAnsi="Times New Roman" w:cs="Times New Roman"/>
          <w:sz w:val="24"/>
          <w:szCs w:val="24"/>
        </w:rPr>
      </w:pPr>
      <w:r w:rsidRPr="0088278D">
        <w:rPr>
          <w:rFonts w:ascii="Times New Roman" w:hAnsi="Times New Roman" w:cs="Times New Roman"/>
          <w:sz w:val="24"/>
          <w:szCs w:val="24"/>
        </w:rPr>
        <w:t>Pricing and its characteristics</w:t>
      </w:r>
    </w:p>
    <w:p w:rsidR="005159CA" w:rsidRPr="0088278D" w:rsidRDefault="00783559" w:rsidP="006A4098">
      <w:pPr>
        <w:numPr>
          <w:ilvl w:val="0"/>
          <w:numId w:val="5"/>
        </w:numPr>
        <w:rPr>
          <w:rFonts w:ascii="Times New Roman" w:hAnsi="Times New Roman" w:cs="Times New Roman"/>
          <w:sz w:val="24"/>
          <w:szCs w:val="24"/>
        </w:rPr>
      </w:pPr>
      <w:r w:rsidRPr="0088278D">
        <w:rPr>
          <w:rFonts w:ascii="Times New Roman" w:hAnsi="Times New Roman" w:cs="Times New Roman"/>
          <w:sz w:val="24"/>
          <w:szCs w:val="24"/>
        </w:rPr>
        <w:t>The objectives of pricing strategy</w:t>
      </w:r>
    </w:p>
    <w:p w:rsidR="005159CA" w:rsidRPr="0088278D" w:rsidRDefault="00783559" w:rsidP="006A4098">
      <w:pPr>
        <w:numPr>
          <w:ilvl w:val="0"/>
          <w:numId w:val="5"/>
        </w:numPr>
        <w:rPr>
          <w:rFonts w:ascii="Times New Roman" w:hAnsi="Times New Roman" w:cs="Times New Roman"/>
          <w:sz w:val="24"/>
          <w:szCs w:val="24"/>
        </w:rPr>
      </w:pPr>
      <w:r w:rsidRPr="0088278D">
        <w:rPr>
          <w:rFonts w:ascii="Times New Roman" w:hAnsi="Times New Roman" w:cs="Times New Roman"/>
          <w:sz w:val="24"/>
          <w:szCs w:val="24"/>
        </w:rPr>
        <w:t>Pricing strategies in b2b</w:t>
      </w:r>
    </w:p>
    <w:p w:rsidR="006A4098" w:rsidRPr="0088278D" w:rsidRDefault="006A4098" w:rsidP="007E36E1">
      <w:pPr>
        <w:rPr>
          <w:rFonts w:ascii="Times New Roman" w:hAnsi="Times New Roman" w:cs="Times New Roman"/>
          <w:sz w:val="24"/>
          <w:szCs w:val="24"/>
        </w:rPr>
      </w:pPr>
    </w:p>
    <w:p w:rsidR="007E36E1" w:rsidRPr="0088278D" w:rsidRDefault="006A4098" w:rsidP="007E36E1">
      <w:pPr>
        <w:rPr>
          <w:rFonts w:ascii="Times New Roman" w:hAnsi="Times New Roman" w:cs="Times New Roman"/>
          <w:b/>
          <w:sz w:val="24"/>
          <w:szCs w:val="24"/>
        </w:rPr>
      </w:pPr>
      <w:r w:rsidRPr="0088278D">
        <w:rPr>
          <w:rFonts w:ascii="Times New Roman" w:hAnsi="Times New Roman" w:cs="Times New Roman"/>
          <w:b/>
          <w:sz w:val="24"/>
          <w:szCs w:val="24"/>
        </w:rPr>
        <w:t>Introduction</w:t>
      </w:r>
    </w:p>
    <w:p w:rsidR="006A4098" w:rsidRPr="0088278D" w:rsidRDefault="00E90734" w:rsidP="006A4098">
      <w:pPr>
        <w:shd w:val="clear" w:color="auto" w:fill="FFFFFF"/>
        <w:spacing w:after="300" w:line="360" w:lineRule="auto"/>
        <w:jc w:val="both"/>
        <w:rPr>
          <w:rFonts w:ascii="Times New Roman" w:eastAsia="Times New Roman" w:hAnsi="Times New Roman" w:cs="Times New Roman"/>
          <w:sz w:val="24"/>
          <w:szCs w:val="24"/>
        </w:rPr>
      </w:pPr>
      <w:r w:rsidRPr="0088278D">
        <w:rPr>
          <w:rFonts w:ascii="Times New Roman" w:eastAsia="Times New Roman" w:hAnsi="Times New Roman" w:cs="Times New Roman"/>
          <w:sz w:val="24"/>
          <w:szCs w:val="24"/>
        </w:rPr>
        <w:t>The industrial marketers should unders</w:t>
      </w:r>
      <w:r w:rsidR="006A4098" w:rsidRPr="0088278D">
        <w:rPr>
          <w:rFonts w:ascii="Times New Roman" w:eastAsia="Times New Roman" w:hAnsi="Times New Roman" w:cs="Times New Roman"/>
          <w:sz w:val="24"/>
          <w:szCs w:val="24"/>
        </w:rPr>
        <w:t>tand the various aspects of the</w:t>
      </w:r>
      <w:r w:rsidRPr="0088278D">
        <w:rPr>
          <w:rFonts w:ascii="Times New Roman" w:eastAsia="Times New Roman" w:hAnsi="Times New Roman" w:cs="Times New Roman"/>
          <w:sz w:val="24"/>
          <w:szCs w:val="24"/>
        </w:rPr>
        <w:t> pricing, since pricing is the most critical part of </w:t>
      </w:r>
      <w:r w:rsidRPr="0088278D">
        <w:rPr>
          <w:rFonts w:ascii="Times New Roman" w:eastAsia="Times New Roman" w:hAnsi="Times New Roman" w:cs="Times New Roman"/>
          <w:bCs/>
          <w:sz w:val="24"/>
          <w:szCs w:val="24"/>
        </w:rPr>
        <w:t>industrial marketing strategy</w:t>
      </w:r>
      <w:r w:rsidRPr="0088278D">
        <w:rPr>
          <w:rFonts w:ascii="Times New Roman" w:eastAsia="Times New Roman" w:hAnsi="Times New Roman" w:cs="Times New Roman"/>
          <w:sz w:val="24"/>
          <w:szCs w:val="24"/>
        </w:rPr>
        <w:t>.  Different strategies such as market segmentation strategy, product stra</w:t>
      </w:r>
      <w:r w:rsidR="006A4098" w:rsidRPr="0088278D">
        <w:rPr>
          <w:rFonts w:ascii="Times New Roman" w:eastAsia="Times New Roman" w:hAnsi="Times New Roman" w:cs="Times New Roman"/>
          <w:sz w:val="24"/>
          <w:szCs w:val="24"/>
        </w:rPr>
        <w:t xml:space="preserve">tegy, and </w:t>
      </w:r>
      <w:r w:rsidRPr="0088278D">
        <w:rPr>
          <w:rFonts w:ascii="Times New Roman" w:eastAsia="Times New Roman" w:hAnsi="Times New Roman" w:cs="Times New Roman"/>
          <w:sz w:val="24"/>
          <w:szCs w:val="24"/>
        </w:rPr>
        <w:t>promotion strategy are related to </w:t>
      </w:r>
      <w:r w:rsidRPr="0088278D">
        <w:rPr>
          <w:rFonts w:ascii="Times New Roman" w:eastAsia="Times New Roman" w:hAnsi="Times New Roman" w:cs="Times New Roman"/>
          <w:bCs/>
          <w:sz w:val="24"/>
          <w:szCs w:val="24"/>
        </w:rPr>
        <w:t>pricing strategy</w:t>
      </w:r>
      <w:r w:rsidRPr="0088278D">
        <w:rPr>
          <w:rFonts w:ascii="Times New Roman" w:eastAsia="Times New Roman" w:hAnsi="Times New Roman" w:cs="Times New Roman"/>
          <w:sz w:val="24"/>
          <w:szCs w:val="24"/>
        </w:rPr>
        <w:t xml:space="preserve">. </w:t>
      </w:r>
    </w:p>
    <w:p w:rsidR="006A4098" w:rsidRPr="0088278D" w:rsidRDefault="00E90734" w:rsidP="006A4098">
      <w:pPr>
        <w:shd w:val="clear" w:color="auto" w:fill="FFFFFF"/>
        <w:spacing w:after="300" w:line="360" w:lineRule="auto"/>
        <w:jc w:val="both"/>
        <w:rPr>
          <w:rFonts w:ascii="Times New Roman" w:eastAsia="Times New Roman" w:hAnsi="Times New Roman" w:cs="Times New Roman"/>
          <w:sz w:val="24"/>
          <w:szCs w:val="24"/>
        </w:rPr>
      </w:pPr>
      <w:r w:rsidRPr="0088278D">
        <w:rPr>
          <w:rFonts w:ascii="Times New Roman" w:eastAsia="Times New Roman" w:hAnsi="Times New Roman" w:cs="Times New Roman"/>
          <w:sz w:val="24"/>
          <w:szCs w:val="24"/>
        </w:rPr>
        <w:t xml:space="preserve">When the members of buying </w:t>
      </w:r>
      <w:r w:rsidR="006A4098" w:rsidRPr="0088278D">
        <w:rPr>
          <w:rFonts w:ascii="Times New Roman" w:eastAsia="Times New Roman" w:hAnsi="Times New Roman" w:cs="Times New Roman"/>
          <w:sz w:val="24"/>
          <w:szCs w:val="24"/>
        </w:rPr>
        <w:t xml:space="preserve">center </w:t>
      </w:r>
      <w:r w:rsidRPr="0088278D">
        <w:rPr>
          <w:rFonts w:ascii="Times New Roman" w:eastAsia="Times New Roman" w:hAnsi="Times New Roman" w:cs="Times New Roman"/>
          <w:sz w:val="24"/>
          <w:szCs w:val="24"/>
        </w:rPr>
        <w:t>of a buyi</w:t>
      </w:r>
      <w:r w:rsidR="006A4098" w:rsidRPr="0088278D">
        <w:rPr>
          <w:rFonts w:ascii="Times New Roman" w:eastAsia="Times New Roman" w:hAnsi="Times New Roman" w:cs="Times New Roman"/>
          <w:sz w:val="24"/>
          <w:szCs w:val="24"/>
        </w:rPr>
        <w:t xml:space="preserve">ng firm, purchase a particular </w:t>
      </w:r>
      <w:r w:rsidRPr="0088278D">
        <w:rPr>
          <w:rFonts w:ascii="Times New Roman" w:eastAsia="Times New Roman" w:hAnsi="Times New Roman" w:cs="Times New Roman"/>
          <w:sz w:val="24"/>
          <w:szCs w:val="24"/>
        </w:rPr>
        <w:t xml:space="preserve">industrial product, they are buying a given level of technical service, </w:t>
      </w:r>
      <w:r w:rsidR="006A4098" w:rsidRPr="0088278D">
        <w:rPr>
          <w:rFonts w:ascii="Times New Roman" w:eastAsia="Times New Roman" w:hAnsi="Times New Roman" w:cs="Times New Roman"/>
          <w:sz w:val="24"/>
          <w:szCs w:val="24"/>
        </w:rPr>
        <w:t>product quality</w:t>
      </w:r>
      <w:r w:rsidRPr="0088278D">
        <w:rPr>
          <w:rFonts w:ascii="Times New Roman" w:eastAsia="Times New Roman" w:hAnsi="Times New Roman" w:cs="Times New Roman"/>
          <w:sz w:val="24"/>
          <w:szCs w:val="24"/>
        </w:rPr>
        <w:t xml:space="preserve">, and delivery reliability. The other elements such as the reputation of </w:t>
      </w:r>
      <w:r w:rsidR="006A4098" w:rsidRPr="0088278D">
        <w:rPr>
          <w:rFonts w:ascii="Times New Roman" w:eastAsia="Times New Roman" w:hAnsi="Times New Roman" w:cs="Times New Roman"/>
          <w:sz w:val="24"/>
          <w:szCs w:val="24"/>
        </w:rPr>
        <w:t>the supplier</w:t>
      </w:r>
      <w:r w:rsidRPr="0088278D">
        <w:rPr>
          <w:rFonts w:ascii="Times New Roman" w:eastAsia="Times New Roman" w:hAnsi="Times New Roman" w:cs="Times New Roman"/>
          <w:sz w:val="24"/>
          <w:szCs w:val="24"/>
        </w:rPr>
        <w:t xml:space="preserve">, friendship, a feeling of security and other personal benefits </w:t>
      </w:r>
      <w:r w:rsidR="006A4098" w:rsidRPr="0088278D">
        <w:rPr>
          <w:rFonts w:ascii="Times New Roman" w:eastAsia="Times New Roman" w:hAnsi="Times New Roman" w:cs="Times New Roman"/>
          <w:sz w:val="24"/>
          <w:szCs w:val="24"/>
        </w:rPr>
        <w:t>flowing from</w:t>
      </w:r>
      <w:r w:rsidRPr="0088278D">
        <w:rPr>
          <w:rFonts w:ascii="Times New Roman" w:eastAsia="Times New Roman" w:hAnsi="Times New Roman" w:cs="Times New Roman"/>
          <w:sz w:val="24"/>
          <w:szCs w:val="24"/>
        </w:rPr>
        <w:t xml:space="preserve"> the buyer-seller relationship are also important. The bundle of attributes expecting by the buying </w:t>
      </w:r>
      <w:r w:rsidR="006A4098" w:rsidRPr="0088278D">
        <w:rPr>
          <w:rFonts w:ascii="Times New Roman" w:eastAsia="Times New Roman" w:hAnsi="Times New Roman" w:cs="Times New Roman"/>
          <w:sz w:val="24"/>
          <w:szCs w:val="24"/>
        </w:rPr>
        <w:t>committee are</w:t>
      </w:r>
      <w:r w:rsidRPr="0088278D">
        <w:rPr>
          <w:rFonts w:ascii="Times New Roman" w:eastAsia="Times New Roman" w:hAnsi="Times New Roman" w:cs="Times New Roman"/>
          <w:sz w:val="24"/>
          <w:szCs w:val="24"/>
        </w:rPr>
        <w:t xml:space="preserve"> fall under three categories. </w:t>
      </w:r>
    </w:p>
    <w:p w:rsidR="006A4098" w:rsidRPr="0088278D" w:rsidRDefault="00E90734" w:rsidP="006A4098">
      <w:pPr>
        <w:shd w:val="clear" w:color="auto" w:fill="FFFFFF"/>
        <w:spacing w:after="300" w:line="240" w:lineRule="auto"/>
        <w:jc w:val="both"/>
        <w:rPr>
          <w:rFonts w:ascii="Times New Roman" w:eastAsia="Times New Roman" w:hAnsi="Times New Roman" w:cs="Times New Roman"/>
          <w:sz w:val="24"/>
          <w:szCs w:val="24"/>
        </w:rPr>
      </w:pPr>
      <w:r w:rsidRPr="0088278D">
        <w:rPr>
          <w:rFonts w:ascii="Times New Roman" w:eastAsia="Times New Roman" w:hAnsi="Times New Roman" w:cs="Times New Roman"/>
          <w:sz w:val="24"/>
          <w:szCs w:val="24"/>
        </w:rPr>
        <w:t>(1) Product specific attributes</w:t>
      </w:r>
    </w:p>
    <w:p w:rsidR="006A4098" w:rsidRPr="0088278D" w:rsidRDefault="00E90734" w:rsidP="006A4098">
      <w:pPr>
        <w:shd w:val="clear" w:color="auto" w:fill="FFFFFF"/>
        <w:spacing w:after="300" w:line="240" w:lineRule="auto"/>
        <w:jc w:val="both"/>
        <w:rPr>
          <w:rFonts w:ascii="Times New Roman" w:eastAsia="Times New Roman" w:hAnsi="Times New Roman" w:cs="Times New Roman"/>
          <w:sz w:val="24"/>
          <w:szCs w:val="24"/>
        </w:rPr>
      </w:pPr>
      <w:r w:rsidRPr="0088278D">
        <w:rPr>
          <w:rFonts w:ascii="Times New Roman" w:eastAsia="Times New Roman" w:hAnsi="Times New Roman" w:cs="Times New Roman"/>
          <w:sz w:val="24"/>
          <w:szCs w:val="24"/>
        </w:rPr>
        <w:t xml:space="preserve"> (2) </w:t>
      </w:r>
      <w:r w:rsidR="006A4098" w:rsidRPr="0088278D">
        <w:rPr>
          <w:rFonts w:ascii="Times New Roman" w:eastAsia="Times New Roman" w:hAnsi="Times New Roman" w:cs="Times New Roman"/>
          <w:sz w:val="24"/>
          <w:szCs w:val="24"/>
        </w:rPr>
        <w:t>Company related</w:t>
      </w:r>
      <w:r w:rsidRPr="0088278D">
        <w:rPr>
          <w:rFonts w:ascii="Times New Roman" w:eastAsia="Times New Roman" w:hAnsi="Times New Roman" w:cs="Times New Roman"/>
          <w:sz w:val="24"/>
          <w:szCs w:val="24"/>
        </w:rPr>
        <w:t xml:space="preserve"> attributes and</w:t>
      </w:r>
    </w:p>
    <w:p w:rsidR="006A4098" w:rsidRPr="0088278D" w:rsidRDefault="00E90734" w:rsidP="006A4098">
      <w:pPr>
        <w:shd w:val="clear" w:color="auto" w:fill="FFFFFF"/>
        <w:spacing w:after="300" w:line="240" w:lineRule="auto"/>
        <w:jc w:val="both"/>
        <w:rPr>
          <w:rFonts w:ascii="Times New Roman" w:eastAsia="Times New Roman" w:hAnsi="Times New Roman" w:cs="Times New Roman"/>
          <w:sz w:val="24"/>
          <w:szCs w:val="24"/>
        </w:rPr>
      </w:pPr>
      <w:r w:rsidRPr="0088278D">
        <w:rPr>
          <w:rFonts w:ascii="Times New Roman" w:eastAsia="Times New Roman" w:hAnsi="Times New Roman" w:cs="Times New Roman"/>
          <w:sz w:val="24"/>
          <w:szCs w:val="24"/>
        </w:rPr>
        <w:t xml:space="preserve"> (3) Sales personal related attributes. </w:t>
      </w:r>
    </w:p>
    <w:p w:rsidR="00E90734" w:rsidRPr="0088278D" w:rsidRDefault="00E90734" w:rsidP="006A4098">
      <w:pPr>
        <w:shd w:val="clear" w:color="auto" w:fill="FFFFFF"/>
        <w:spacing w:after="300" w:line="360" w:lineRule="auto"/>
        <w:jc w:val="both"/>
        <w:rPr>
          <w:rFonts w:ascii="Times New Roman" w:eastAsia="Times New Roman" w:hAnsi="Times New Roman" w:cs="Times New Roman"/>
          <w:sz w:val="24"/>
          <w:szCs w:val="24"/>
        </w:rPr>
      </w:pPr>
      <w:r w:rsidRPr="0088278D">
        <w:rPr>
          <w:rFonts w:ascii="Times New Roman" w:eastAsia="Times New Roman" w:hAnsi="Times New Roman" w:cs="Times New Roman"/>
          <w:sz w:val="24"/>
          <w:szCs w:val="24"/>
        </w:rPr>
        <w:t xml:space="preserve">Therefore, the </w:t>
      </w:r>
      <w:r w:rsidR="006A4098" w:rsidRPr="0088278D">
        <w:rPr>
          <w:rFonts w:ascii="Times New Roman" w:eastAsia="Times New Roman" w:hAnsi="Times New Roman" w:cs="Times New Roman"/>
          <w:sz w:val="24"/>
          <w:szCs w:val="24"/>
        </w:rPr>
        <w:t>total product</w:t>
      </w:r>
      <w:r w:rsidRPr="0088278D">
        <w:rPr>
          <w:rFonts w:ascii="Times New Roman" w:eastAsia="Times New Roman" w:hAnsi="Times New Roman" w:cs="Times New Roman"/>
          <w:sz w:val="24"/>
          <w:szCs w:val="24"/>
        </w:rPr>
        <w:t xml:space="preserve"> includes much more than its physical attributes. In the same way </w:t>
      </w:r>
      <w:r w:rsidR="006A4098" w:rsidRPr="0088278D">
        <w:rPr>
          <w:rFonts w:ascii="Times New Roman" w:eastAsia="Times New Roman" w:hAnsi="Times New Roman" w:cs="Times New Roman"/>
          <w:sz w:val="24"/>
          <w:szCs w:val="24"/>
        </w:rPr>
        <w:t>the cost</w:t>
      </w:r>
      <w:r w:rsidRPr="0088278D">
        <w:rPr>
          <w:rFonts w:ascii="Times New Roman" w:eastAsia="Times New Roman" w:hAnsi="Times New Roman" w:cs="Times New Roman"/>
          <w:sz w:val="24"/>
          <w:szCs w:val="24"/>
        </w:rPr>
        <w:t xml:space="preserve"> of industrial products includes much more than the seller’s price. </w:t>
      </w:r>
      <w:r w:rsidR="006A4098" w:rsidRPr="0088278D">
        <w:rPr>
          <w:rFonts w:ascii="Times New Roman" w:eastAsia="Times New Roman" w:hAnsi="Times New Roman" w:cs="Times New Roman"/>
          <w:sz w:val="24"/>
          <w:szCs w:val="24"/>
        </w:rPr>
        <w:t>Hence, decisions</w:t>
      </w:r>
      <w:r w:rsidRPr="0088278D">
        <w:rPr>
          <w:rFonts w:ascii="Times New Roman" w:eastAsia="Times New Roman" w:hAnsi="Times New Roman" w:cs="Times New Roman"/>
          <w:sz w:val="24"/>
          <w:szCs w:val="24"/>
        </w:rPr>
        <w:t xml:space="preserve"> on pricing and products are inseparable and must be balanced with </w:t>
      </w:r>
      <w:r w:rsidR="006A4098" w:rsidRPr="0088278D">
        <w:rPr>
          <w:rFonts w:ascii="Times New Roman" w:eastAsia="Times New Roman" w:hAnsi="Times New Roman" w:cs="Times New Roman"/>
          <w:sz w:val="24"/>
          <w:szCs w:val="24"/>
        </w:rPr>
        <w:t>in the</w:t>
      </w:r>
      <w:r w:rsidRPr="0088278D">
        <w:rPr>
          <w:rFonts w:ascii="Times New Roman" w:eastAsia="Times New Roman" w:hAnsi="Times New Roman" w:cs="Times New Roman"/>
          <w:sz w:val="24"/>
          <w:szCs w:val="24"/>
        </w:rPr>
        <w:t xml:space="preserve"> firm’s market segmentation plan.</w:t>
      </w:r>
    </w:p>
    <w:p w:rsidR="00D250FE" w:rsidRPr="0088278D" w:rsidRDefault="00D250FE" w:rsidP="00E90734">
      <w:pPr>
        <w:shd w:val="clear" w:color="auto" w:fill="FFFFFF"/>
        <w:spacing w:before="570" w:after="360" w:line="240" w:lineRule="auto"/>
        <w:jc w:val="both"/>
        <w:outlineLvl w:val="1"/>
        <w:rPr>
          <w:rFonts w:ascii="Times New Roman" w:eastAsia="Times New Roman" w:hAnsi="Times New Roman" w:cs="Times New Roman"/>
          <w:b/>
          <w:bCs/>
          <w:sz w:val="24"/>
          <w:szCs w:val="24"/>
        </w:rPr>
      </w:pPr>
    </w:p>
    <w:p w:rsidR="00E90734" w:rsidRPr="0088278D" w:rsidRDefault="00E90734" w:rsidP="00E90734">
      <w:pPr>
        <w:shd w:val="clear" w:color="auto" w:fill="FFFFFF"/>
        <w:spacing w:before="570" w:after="360" w:line="240" w:lineRule="auto"/>
        <w:jc w:val="both"/>
        <w:outlineLvl w:val="1"/>
        <w:rPr>
          <w:rFonts w:ascii="Times New Roman" w:eastAsia="Times New Roman" w:hAnsi="Times New Roman" w:cs="Times New Roman"/>
          <w:b/>
          <w:bCs/>
          <w:sz w:val="24"/>
          <w:szCs w:val="24"/>
        </w:rPr>
      </w:pPr>
      <w:r w:rsidRPr="0088278D">
        <w:rPr>
          <w:rFonts w:ascii="Times New Roman" w:eastAsia="Times New Roman" w:hAnsi="Times New Roman" w:cs="Times New Roman"/>
          <w:b/>
          <w:bCs/>
          <w:sz w:val="24"/>
          <w:szCs w:val="24"/>
        </w:rPr>
        <w:lastRenderedPageBreak/>
        <w:t>Characteristics of Industrial Prices</w:t>
      </w:r>
    </w:p>
    <w:p w:rsidR="00E90734" w:rsidRPr="0088278D" w:rsidRDefault="00E90734" w:rsidP="0088278D">
      <w:pPr>
        <w:numPr>
          <w:ilvl w:val="0"/>
          <w:numId w:val="1"/>
        </w:numPr>
        <w:shd w:val="clear" w:color="auto" w:fill="FFFFFF"/>
        <w:spacing w:before="100" w:beforeAutospacing="1" w:after="100" w:afterAutospacing="1" w:line="360" w:lineRule="auto"/>
        <w:ind w:left="0"/>
        <w:jc w:val="both"/>
        <w:rPr>
          <w:rFonts w:ascii="Times New Roman" w:eastAsia="Times New Roman" w:hAnsi="Times New Roman" w:cs="Times New Roman"/>
          <w:sz w:val="24"/>
          <w:szCs w:val="24"/>
        </w:rPr>
      </w:pPr>
      <w:r w:rsidRPr="0088278D">
        <w:rPr>
          <w:rFonts w:ascii="Times New Roman" w:eastAsia="Times New Roman" w:hAnsi="Times New Roman" w:cs="Times New Roman"/>
          <w:sz w:val="24"/>
          <w:szCs w:val="24"/>
        </w:rPr>
        <w:t>Price is not an independent variable. It is inte</w:t>
      </w:r>
      <w:r w:rsidR="0088278D" w:rsidRPr="0088278D">
        <w:rPr>
          <w:rFonts w:ascii="Times New Roman" w:eastAsia="Times New Roman" w:hAnsi="Times New Roman" w:cs="Times New Roman"/>
          <w:sz w:val="24"/>
          <w:szCs w:val="24"/>
        </w:rPr>
        <w:t xml:space="preserve">rtwined with product promotion </w:t>
      </w:r>
      <w:r w:rsidRPr="0088278D">
        <w:rPr>
          <w:rFonts w:ascii="Times New Roman" w:eastAsia="Times New Roman" w:hAnsi="Times New Roman" w:cs="Times New Roman"/>
          <w:sz w:val="24"/>
          <w:szCs w:val="24"/>
        </w:rPr>
        <w:t>and distribution strategies.</w:t>
      </w:r>
    </w:p>
    <w:p w:rsidR="00E90734" w:rsidRPr="0088278D" w:rsidRDefault="00E90734" w:rsidP="0088278D">
      <w:pPr>
        <w:numPr>
          <w:ilvl w:val="0"/>
          <w:numId w:val="1"/>
        </w:numPr>
        <w:shd w:val="clear" w:color="auto" w:fill="FFFFFF"/>
        <w:spacing w:before="100" w:beforeAutospacing="1" w:after="100" w:afterAutospacing="1" w:line="360" w:lineRule="auto"/>
        <w:ind w:left="0"/>
        <w:jc w:val="both"/>
        <w:rPr>
          <w:rFonts w:ascii="Times New Roman" w:eastAsia="Times New Roman" w:hAnsi="Times New Roman" w:cs="Times New Roman"/>
          <w:sz w:val="24"/>
          <w:szCs w:val="24"/>
        </w:rPr>
      </w:pPr>
      <w:r w:rsidRPr="0088278D">
        <w:rPr>
          <w:rFonts w:ascii="Times New Roman" w:eastAsia="Times New Roman" w:hAnsi="Times New Roman" w:cs="Times New Roman"/>
          <w:sz w:val="24"/>
          <w:szCs w:val="24"/>
        </w:rPr>
        <w:t>The real price an industrial customer pays is</w:t>
      </w:r>
      <w:r w:rsidR="0088278D" w:rsidRPr="0088278D">
        <w:rPr>
          <w:rFonts w:ascii="Times New Roman" w:eastAsia="Times New Roman" w:hAnsi="Times New Roman" w:cs="Times New Roman"/>
          <w:sz w:val="24"/>
          <w:szCs w:val="24"/>
        </w:rPr>
        <w:t xml:space="preserve"> quite different from the list </w:t>
      </w:r>
      <w:r w:rsidRPr="0088278D">
        <w:rPr>
          <w:rFonts w:ascii="Times New Roman" w:eastAsia="Times New Roman" w:hAnsi="Times New Roman" w:cs="Times New Roman"/>
          <w:sz w:val="24"/>
          <w:szCs w:val="24"/>
        </w:rPr>
        <w:t>price; this is because of the factors like delivery a</w:t>
      </w:r>
      <w:r w:rsidR="0088278D" w:rsidRPr="0088278D">
        <w:rPr>
          <w:rFonts w:ascii="Times New Roman" w:eastAsia="Times New Roman" w:hAnsi="Times New Roman" w:cs="Times New Roman"/>
          <w:sz w:val="24"/>
          <w:szCs w:val="24"/>
        </w:rPr>
        <w:t xml:space="preserve">nd installation cost, training </w:t>
      </w:r>
      <w:r w:rsidRPr="0088278D">
        <w:rPr>
          <w:rFonts w:ascii="Times New Roman" w:eastAsia="Times New Roman" w:hAnsi="Times New Roman" w:cs="Times New Roman"/>
          <w:sz w:val="24"/>
          <w:szCs w:val="24"/>
        </w:rPr>
        <w:t>cost, discounts, financing cost, trade in allowances etc.</w:t>
      </w:r>
    </w:p>
    <w:p w:rsidR="00E90734" w:rsidRPr="0088278D" w:rsidRDefault="00E90734" w:rsidP="0088278D">
      <w:pPr>
        <w:numPr>
          <w:ilvl w:val="0"/>
          <w:numId w:val="1"/>
        </w:numPr>
        <w:shd w:val="clear" w:color="auto" w:fill="FFFFFF"/>
        <w:spacing w:before="100" w:beforeAutospacing="1" w:after="100" w:afterAutospacing="1" w:line="360" w:lineRule="auto"/>
        <w:ind w:left="0"/>
        <w:jc w:val="both"/>
        <w:rPr>
          <w:rFonts w:ascii="Times New Roman" w:eastAsia="Times New Roman" w:hAnsi="Times New Roman" w:cs="Times New Roman"/>
          <w:sz w:val="24"/>
          <w:szCs w:val="24"/>
        </w:rPr>
      </w:pPr>
      <w:r w:rsidRPr="0088278D">
        <w:rPr>
          <w:rFonts w:ascii="Times New Roman" w:eastAsia="Times New Roman" w:hAnsi="Times New Roman" w:cs="Times New Roman"/>
          <w:sz w:val="24"/>
          <w:szCs w:val="24"/>
        </w:rPr>
        <w:t>By changing the quantity of goods &amp; services provided b</w:t>
      </w:r>
      <w:r w:rsidR="0088278D" w:rsidRPr="0088278D">
        <w:rPr>
          <w:rFonts w:ascii="Times New Roman" w:eastAsia="Times New Roman" w:hAnsi="Times New Roman" w:cs="Times New Roman"/>
          <w:sz w:val="24"/>
          <w:szCs w:val="24"/>
        </w:rPr>
        <w:t>y the seller,</w:t>
      </w:r>
      <w:r w:rsidRPr="0088278D">
        <w:rPr>
          <w:rFonts w:ascii="Times New Roman" w:eastAsia="Times New Roman" w:hAnsi="Times New Roman" w:cs="Times New Roman"/>
          <w:sz w:val="24"/>
          <w:szCs w:val="24"/>
        </w:rPr>
        <w:t xml:space="preserve"> changing the premiums and discounts that are </w:t>
      </w:r>
      <w:r w:rsidR="0088278D" w:rsidRPr="0088278D">
        <w:rPr>
          <w:rFonts w:ascii="Times New Roman" w:eastAsia="Times New Roman" w:hAnsi="Times New Roman" w:cs="Times New Roman"/>
          <w:sz w:val="24"/>
          <w:szCs w:val="24"/>
        </w:rPr>
        <w:t xml:space="preserve">offered, changing the time and </w:t>
      </w:r>
      <w:r w:rsidRPr="0088278D">
        <w:rPr>
          <w:rFonts w:ascii="Times New Roman" w:eastAsia="Times New Roman" w:hAnsi="Times New Roman" w:cs="Times New Roman"/>
          <w:sz w:val="24"/>
          <w:szCs w:val="24"/>
        </w:rPr>
        <w:t xml:space="preserve">place of payment and also in numerous other ways prices can be changed.  Compare to product and distribution decisions, the decision regarding pricing </w:t>
      </w:r>
      <w:proofErr w:type="gramStart"/>
      <w:r w:rsidRPr="0088278D">
        <w:rPr>
          <w:rFonts w:ascii="Times New Roman" w:eastAsia="Times New Roman" w:hAnsi="Times New Roman" w:cs="Times New Roman"/>
          <w:sz w:val="24"/>
          <w:szCs w:val="24"/>
        </w:rPr>
        <w:t>is  more</w:t>
      </w:r>
      <w:proofErr w:type="gramEnd"/>
      <w:r w:rsidRPr="0088278D">
        <w:rPr>
          <w:rFonts w:ascii="Times New Roman" w:eastAsia="Times New Roman" w:hAnsi="Times New Roman" w:cs="Times New Roman"/>
          <w:sz w:val="24"/>
          <w:szCs w:val="24"/>
        </w:rPr>
        <w:t xml:space="preserve"> flexible.</w:t>
      </w:r>
    </w:p>
    <w:p w:rsidR="00E90734" w:rsidRPr="0088278D" w:rsidRDefault="00E90734" w:rsidP="0088278D">
      <w:pPr>
        <w:numPr>
          <w:ilvl w:val="0"/>
          <w:numId w:val="1"/>
        </w:numPr>
        <w:shd w:val="clear" w:color="auto" w:fill="FFFFFF"/>
        <w:spacing w:before="100" w:beforeAutospacing="1" w:after="100" w:afterAutospacing="1" w:line="360" w:lineRule="auto"/>
        <w:ind w:left="0"/>
        <w:jc w:val="both"/>
        <w:rPr>
          <w:rFonts w:ascii="Times New Roman" w:eastAsia="Times New Roman" w:hAnsi="Times New Roman" w:cs="Times New Roman"/>
          <w:sz w:val="24"/>
          <w:szCs w:val="24"/>
        </w:rPr>
      </w:pPr>
      <w:r w:rsidRPr="0088278D">
        <w:rPr>
          <w:rFonts w:ascii="Times New Roman" w:eastAsia="Times New Roman" w:hAnsi="Times New Roman" w:cs="Times New Roman"/>
          <w:sz w:val="24"/>
          <w:szCs w:val="24"/>
        </w:rPr>
        <w:t>The complimentary and substitute product s</w:t>
      </w:r>
      <w:r w:rsidR="0088278D" w:rsidRPr="0088278D">
        <w:rPr>
          <w:rFonts w:ascii="Times New Roman" w:eastAsia="Times New Roman" w:hAnsi="Times New Roman" w:cs="Times New Roman"/>
          <w:sz w:val="24"/>
          <w:szCs w:val="24"/>
        </w:rPr>
        <w:t xml:space="preserve">old by the same company should </w:t>
      </w:r>
      <w:r w:rsidRPr="0088278D">
        <w:rPr>
          <w:rFonts w:ascii="Times New Roman" w:eastAsia="Times New Roman" w:hAnsi="Times New Roman" w:cs="Times New Roman"/>
          <w:sz w:val="24"/>
          <w:szCs w:val="24"/>
        </w:rPr>
        <w:t>be considered at the time of deciding price for industrial goods.</w:t>
      </w:r>
    </w:p>
    <w:p w:rsidR="00E90734" w:rsidRPr="0088278D" w:rsidRDefault="00E90734" w:rsidP="0088278D">
      <w:pPr>
        <w:numPr>
          <w:ilvl w:val="0"/>
          <w:numId w:val="1"/>
        </w:numPr>
        <w:shd w:val="clear" w:color="auto" w:fill="FFFFFF"/>
        <w:spacing w:before="100" w:beforeAutospacing="1" w:after="100" w:afterAutospacing="1" w:line="360" w:lineRule="auto"/>
        <w:ind w:left="0"/>
        <w:jc w:val="both"/>
        <w:rPr>
          <w:rFonts w:ascii="Times New Roman" w:eastAsia="Times New Roman" w:hAnsi="Times New Roman" w:cs="Times New Roman"/>
          <w:sz w:val="24"/>
          <w:szCs w:val="24"/>
        </w:rPr>
      </w:pPr>
      <w:r w:rsidRPr="0088278D">
        <w:rPr>
          <w:rFonts w:ascii="Times New Roman" w:eastAsia="Times New Roman" w:hAnsi="Times New Roman" w:cs="Times New Roman"/>
          <w:sz w:val="24"/>
          <w:szCs w:val="24"/>
        </w:rPr>
        <w:t xml:space="preserve">Prices can be resolved through negotiation </w:t>
      </w:r>
      <w:r w:rsidR="0088278D" w:rsidRPr="0088278D">
        <w:rPr>
          <w:rFonts w:ascii="Times New Roman" w:eastAsia="Times New Roman" w:hAnsi="Times New Roman" w:cs="Times New Roman"/>
          <w:sz w:val="24"/>
          <w:szCs w:val="24"/>
        </w:rPr>
        <w:t>in many a cases. In most of the</w:t>
      </w:r>
      <w:r w:rsidRPr="0088278D">
        <w:rPr>
          <w:rFonts w:ascii="Times New Roman" w:eastAsia="Times New Roman" w:hAnsi="Times New Roman" w:cs="Times New Roman"/>
          <w:sz w:val="24"/>
          <w:szCs w:val="24"/>
        </w:rPr>
        <w:t> cases the industrial prices are established by compe</w:t>
      </w:r>
      <w:r w:rsidR="0088278D" w:rsidRPr="0088278D">
        <w:rPr>
          <w:rFonts w:ascii="Times New Roman" w:eastAsia="Times New Roman" w:hAnsi="Times New Roman" w:cs="Times New Roman"/>
          <w:sz w:val="24"/>
          <w:szCs w:val="24"/>
        </w:rPr>
        <w:t xml:space="preserve">titive bidding on a project by </w:t>
      </w:r>
      <w:r w:rsidRPr="0088278D">
        <w:rPr>
          <w:rFonts w:ascii="Times New Roman" w:eastAsia="Times New Roman" w:hAnsi="Times New Roman" w:cs="Times New Roman"/>
          <w:sz w:val="24"/>
          <w:szCs w:val="24"/>
        </w:rPr>
        <w:t>project basis.</w:t>
      </w:r>
    </w:p>
    <w:p w:rsidR="00E90734" w:rsidRPr="0088278D" w:rsidRDefault="00E90734" w:rsidP="0088278D">
      <w:pPr>
        <w:numPr>
          <w:ilvl w:val="0"/>
          <w:numId w:val="1"/>
        </w:numPr>
        <w:shd w:val="clear" w:color="auto" w:fill="FFFFFF"/>
        <w:spacing w:before="100" w:beforeAutospacing="1" w:after="100" w:afterAutospacing="1" w:line="360" w:lineRule="auto"/>
        <w:ind w:left="0"/>
        <w:jc w:val="both"/>
        <w:rPr>
          <w:rFonts w:ascii="Times New Roman" w:eastAsia="Times New Roman" w:hAnsi="Times New Roman" w:cs="Times New Roman"/>
          <w:sz w:val="24"/>
          <w:szCs w:val="24"/>
        </w:rPr>
      </w:pPr>
      <w:r w:rsidRPr="0088278D">
        <w:rPr>
          <w:rFonts w:ascii="Times New Roman" w:eastAsia="Times New Roman" w:hAnsi="Times New Roman" w:cs="Times New Roman"/>
          <w:sz w:val="24"/>
          <w:szCs w:val="24"/>
        </w:rPr>
        <w:t>Industrial buyers who are exper</w:t>
      </w:r>
      <w:r w:rsidR="0088278D" w:rsidRPr="0088278D">
        <w:rPr>
          <w:rFonts w:ascii="Times New Roman" w:eastAsia="Times New Roman" w:hAnsi="Times New Roman" w:cs="Times New Roman"/>
          <w:sz w:val="24"/>
          <w:szCs w:val="24"/>
        </w:rPr>
        <w:t xml:space="preserve">ienced and able to estimate the </w:t>
      </w:r>
      <w:r w:rsidRPr="0088278D">
        <w:rPr>
          <w:rFonts w:ascii="Times New Roman" w:eastAsia="Times New Roman" w:hAnsi="Times New Roman" w:cs="Times New Roman"/>
          <w:sz w:val="24"/>
          <w:szCs w:val="24"/>
        </w:rPr>
        <w:t xml:space="preserve">vendors approximate production costs expect the increasing </w:t>
      </w:r>
      <w:r w:rsidR="0088278D" w:rsidRPr="0088278D">
        <w:rPr>
          <w:rFonts w:ascii="Times New Roman" w:eastAsia="Times New Roman" w:hAnsi="Times New Roman" w:cs="Times New Roman"/>
          <w:sz w:val="24"/>
          <w:szCs w:val="24"/>
        </w:rPr>
        <w:t xml:space="preserve">price to be justifiable on the </w:t>
      </w:r>
      <w:r w:rsidRPr="0088278D">
        <w:rPr>
          <w:rFonts w:ascii="Times New Roman" w:eastAsia="Times New Roman" w:hAnsi="Times New Roman" w:cs="Times New Roman"/>
          <w:sz w:val="24"/>
          <w:szCs w:val="24"/>
        </w:rPr>
        <w:t>basis of either increasing cost or improvement</w:t>
      </w:r>
      <w:r w:rsidR="0088278D" w:rsidRPr="0088278D">
        <w:rPr>
          <w:rFonts w:ascii="Times New Roman" w:eastAsia="Times New Roman" w:hAnsi="Times New Roman" w:cs="Times New Roman"/>
          <w:sz w:val="24"/>
          <w:szCs w:val="24"/>
        </w:rPr>
        <w:t xml:space="preserve"> in product. Hence, industrial </w:t>
      </w:r>
      <w:r w:rsidRPr="0088278D">
        <w:rPr>
          <w:rFonts w:ascii="Times New Roman" w:eastAsia="Times New Roman" w:hAnsi="Times New Roman" w:cs="Times New Roman"/>
          <w:sz w:val="24"/>
          <w:szCs w:val="24"/>
        </w:rPr>
        <w:t>pricing is often characterized by an emphasis on fairness.</w:t>
      </w:r>
    </w:p>
    <w:p w:rsidR="00E90734" w:rsidRPr="0088278D" w:rsidRDefault="00E90734" w:rsidP="0088278D">
      <w:pPr>
        <w:numPr>
          <w:ilvl w:val="0"/>
          <w:numId w:val="1"/>
        </w:numPr>
        <w:shd w:val="clear" w:color="auto" w:fill="FFFFFF"/>
        <w:spacing w:before="100" w:beforeAutospacing="1" w:after="100" w:afterAutospacing="1" w:line="360" w:lineRule="auto"/>
        <w:ind w:left="0"/>
        <w:jc w:val="both"/>
        <w:rPr>
          <w:rFonts w:ascii="Times New Roman" w:eastAsia="Times New Roman" w:hAnsi="Times New Roman" w:cs="Times New Roman"/>
          <w:sz w:val="24"/>
          <w:szCs w:val="24"/>
        </w:rPr>
      </w:pPr>
      <w:r w:rsidRPr="0088278D">
        <w:rPr>
          <w:rFonts w:ascii="Times New Roman" w:eastAsia="Times New Roman" w:hAnsi="Times New Roman" w:cs="Times New Roman"/>
          <w:sz w:val="24"/>
          <w:szCs w:val="24"/>
        </w:rPr>
        <w:t xml:space="preserve">Industrial prices are affected by several economic factors such as </w:t>
      </w:r>
      <w:r w:rsidR="0088278D" w:rsidRPr="0088278D">
        <w:rPr>
          <w:rFonts w:ascii="Times New Roman" w:eastAsia="Times New Roman" w:hAnsi="Times New Roman" w:cs="Times New Roman"/>
          <w:sz w:val="24"/>
          <w:szCs w:val="24"/>
        </w:rPr>
        <w:t>inflation, change</w:t>
      </w:r>
      <w:r w:rsidRPr="0088278D">
        <w:rPr>
          <w:rFonts w:ascii="Times New Roman" w:eastAsia="Times New Roman" w:hAnsi="Times New Roman" w:cs="Times New Roman"/>
          <w:sz w:val="24"/>
          <w:szCs w:val="24"/>
        </w:rPr>
        <w:t xml:space="preserve"> in interest rates</w:t>
      </w:r>
      <w:r w:rsidRPr="0088278D">
        <w:rPr>
          <w:rFonts w:ascii="Times New Roman" w:eastAsia="Times New Roman" w:hAnsi="Times New Roman" w:cs="Times New Roman"/>
          <w:sz w:val="24"/>
          <w:szCs w:val="24"/>
          <w:u w:val="single"/>
        </w:rPr>
        <w:t>, </w:t>
      </w:r>
      <w:r w:rsidRPr="0088278D">
        <w:rPr>
          <w:rFonts w:ascii="Times New Roman" w:eastAsia="Times New Roman" w:hAnsi="Times New Roman" w:cs="Times New Roman"/>
          <w:sz w:val="24"/>
          <w:szCs w:val="24"/>
        </w:rPr>
        <w:t xml:space="preserve">fluctuation in exchange rates etc. This problem </w:t>
      </w:r>
      <w:r w:rsidR="0088278D" w:rsidRPr="0088278D">
        <w:rPr>
          <w:rFonts w:ascii="Times New Roman" w:eastAsia="Times New Roman" w:hAnsi="Times New Roman" w:cs="Times New Roman"/>
          <w:sz w:val="24"/>
          <w:szCs w:val="24"/>
        </w:rPr>
        <w:t>is particularly</w:t>
      </w:r>
      <w:r w:rsidRPr="0088278D">
        <w:rPr>
          <w:rFonts w:ascii="Times New Roman" w:eastAsia="Times New Roman" w:hAnsi="Times New Roman" w:cs="Times New Roman"/>
          <w:sz w:val="24"/>
          <w:szCs w:val="24"/>
        </w:rPr>
        <w:t xml:space="preserve"> critical for the marketer locked into long term contract with </w:t>
      </w:r>
      <w:r w:rsidR="0088278D" w:rsidRPr="0088278D">
        <w:rPr>
          <w:rFonts w:ascii="Times New Roman" w:eastAsia="Times New Roman" w:hAnsi="Times New Roman" w:cs="Times New Roman"/>
          <w:sz w:val="24"/>
          <w:szCs w:val="24"/>
        </w:rPr>
        <w:t>no escalation</w:t>
      </w:r>
      <w:r w:rsidRPr="0088278D">
        <w:rPr>
          <w:rFonts w:ascii="Times New Roman" w:eastAsia="Times New Roman" w:hAnsi="Times New Roman" w:cs="Times New Roman"/>
          <w:sz w:val="24"/>
          <w:szCs w:val="24"/>
        </w:rPr>
        <w:t xml:space="preserve"> clause.</w:t>
      </w:r>
    </w:p>
    <w:p w:rsidR="00E90734" w:rsidRPr="0088278D" w:rsidRDefault="00E90734" w:rsidP="0088278D">
      <w:pPr>
        <w:shd w:val="clear" w:color="auto" w:fill="FFFFFF"/>
        <w:spacing w:before="570" w:after="360" w:line="360" w:lineRule="auto"/>
        <w:jc w:val="both"/>
        <w:outlineLvl w:val="1"/>
        <w:rPr>
          <w:rFonts w:ascii="Times New Roman" w:eastAsia="Times New Roman" w:hAnsi="Times New Roman" w:cs="Times New Roman"/>
          <w:b/>
          <w:bCs/>
          <w:sz w:val="24"/>
          <w:szCs w:val="24"/>
        </w:rPr>
      </w:pPr>
      <w:r w:rsidRPr="0088278D">
        <w:rPr>
          <w:rFonts w:ascii="Times New Roman" w:eastAsia="Times New Roman" w:hAnsi="Times New Roman" w:cs="Times New Roman"/>
          <w:b/>
          <w:bCs/>
          <w:sz w:val="24"/>
          <w:szCs w:val="24"/>
        </w:rPr>
        <w:t>Industrial Pricing Objectives</w:t>
      </w:r>
    </w:p>
    <w:p w:rsidR="00E90734" w:rsidRPr="0088278D" w:rsidRDefault="00E90734" w:rsidP="0088278D">
      <w:pPr>
        <w:shd w:val="clear" w:color="auto" w:fill="FFFFFF"/>
        <w:spacing w:after="300" w:line="360" w:lineRule="auto"/>
        <w:jc w:val="both"/>
        <w:rPr>
          <w:rFonts w:ascii="Times New Roman" w:eastAsia="Times New Roman" w:hAnsi="Times New Roman" w:cs="Times New Roman"/>
          <w:sz w:val="24"/>
          <w:szCs w:val="24"/>
        </w:rPr>
      </w:pPr>
      <w:r w:rsidRPr="0088278D">
        <w:rPr>
          <w:rFonts w:ascii="Times New Roman" w:eastAsia="Times New Roman" w:hAnsi="Times New Roman" w:cs="Times New Roman"/>
          <w:sz w:val="24"/>
          <w:szCs w:val="24"/>
        </w:rPr>
        <w:t xml:space="preserve">The objectives of industrial pricing should be derived from </w:t>
      </w:r>
      <w:r w:rsidR="0088278D" w:rsidRPr="0088278D">
        <w:rPr>
          <w:rFonts w:ascii="Times New Roman" w:eastAsia="Times New Roman" w:hAnsi="Times New Roman" w:cs="Times New Roman"/>
          <w:sz w:val="24"/>
          <w:szCs w:val="24"/>
        </w:rPr>
        <w:t>the firm’s</w:t>
      </w:r>
      <w:r w:rsidRPr="0088278D">
        <w:rPr>
          <w:rFonts w:ascii="Times New Roman" w:eastAsia="Times New Roman" w:hAnsi="Times New Roman" w:cs="Times New Roman"/>
          <w:sz w:val="24"/>
          <w:szCs w:val="24"/>
        </w:rPr>
        <w:t xml:space="preserve"> marketing and corporate objectives. Some of the pricing objectives which industrial firms can pursue are discussed below.</w:t>
      </w:r>
    </w:p>
    <w:p w:rsidR="00E90734" w:rsidRPr="0088278D" w:rsidRDefault="00E90734" w:rsidP="0088278D">
      <w:pPr>
        <w:numPr>
          <w:ilvl w:val="0"/>
          <w:numId w:val="2"/>
        </w:numPr>
        <w:shd w:val="clear" w:color="auto" w:fill="FFFFFF"/>
        <w:spacing w:before="100" w:beforeAutospacing="1" w:after="100" w:afterAutospacing="1" w:line="360" w:lineRule="auto"/>
        <w:ind w:left="0"/>
        <w:jc w:val="both"/>
        <w:rPr>
          <w:rFonts w:ascii="Times New Roman" w:eastAsia="Times New Roman" w:hAnsi="Times New Roman" w:cs="Times New Roman"/>
          <w:sz w:val="24"/>
          <w:szCs w:val="24"/>
        </w:rPr>
      </w:pPr>
      <w:r w:rsidRPr="0088278D">
        <w:rPr>
          <w:rFonts w:ascii="Times New Roman" w:eastAsia="Times New Roman" w:hAnsi="Times New Roman" w:cs="Times New Roman"/>
          <w:b/>
          <w:bCs/>
          <w:sz w:val="24"/>
          <w:szCs w:val="24"/>
        </w:rPr>
        <w:t>Survival:</w:t>
      </w:r>
      <w:r w:rsidRPr="0088278D">
        <w:rPr>
          <w:rFonts w:ascii="Times New Roman" w:eastAsia="Times New Roman" w:hAnsi="Times New Roman" w:cs="Times New Roman"/>
          <w:sz w:val="24"/>
          <w:szCs w:val="24"/>
        </w:rPr>
        <w:t xml:space="preserve"> Survival is one of the short term objectives for many </w:t>
      </w:r>
      <w:r w:rsidR="0088278D" w:rsidRPr="0088278D">
        <w:rPr>
          <w:rFonts w:ascii="Times New Roman" w:eastAsia="Times New Roman" w:hAnsi="Times New Roman" w:cs="Times New Roman"/>
          <w:sz w:val="24"/>
          <w:szCs w:val="24"/>
        </w:rPr>
        <w:t>industrial companies</w:t>
      </w:r>
      <w:r w:rsidRPr="0088278D">
        <w:rPr>
          <w:rFonts w:ascii="Times New Roman" w:eastAsia="Times New Roman" w:hAnsi="Times New Roman" w:cs="Times New Roman"/>
          <w:sz w:val="24"/>
          <w:szCs w:val="24"/>
        </w:rPr>
        <w:t xml:space="preserve">. Due to intense competition and other reasons the firm may </w:t>
      </w:r>
      <w:r w:rsidR="0088278D" w:rsidRPr="0088278D">
        <w:rPr>
          <w:rFonts w:ascii="Times New Roman" w:eastAsia="Times New Roman" w:hAnsi="Times New Roman" w:cs="Times New Roman"/>
          <w:sz w:val="24"/>
          <w:szCs w:val="24"/>
        </w:rPr>
        <w:t>be unable</w:t>
      </w:r>
      <w:r w:rsidRPr="0088278D">
        <w:rPr>
          <w:rFonts w:ascii="Times New Roman" w:eastAsia="Times New Roman" w:hAnsi="Times New Roman" w:cs="Times New Roman"/>
          <w:sz w:val="24"/>
          <w:szCs w:val="24"/>
        </w:rPr>
        <w:t xml:space="preserve"> to sell its products. For the survival of the firm it reduces the prices </w:t>
      </w:r>
      <w:r w:rsidR="0088278D" w:rsidRPr="0088278D">
        <w:rPr>
          <w:rFonts w:ascii="Times New Roman" w:eastAsia="Times New Roman" w:hAnsi="Times New Roman" w:cs="Times New Roman"/>
          <w:sz w:val="24"/>
          <w:szCs w:val="24"/>
        </w:rPr>
        <w:t>to convert</w:t>
      </w:r>
      <w:r w:rsidRPr="0088278D">
        <w:rPr>
          <w:rFonts w:ascii="Times New Roman" w:eastAsia="Times New Roman" w:hAnsi="Times New Roman" w:cs="Times New Roman"/>
          <w:sz w:val="24"/>
          <w:szCs w:val="24"/>
        </w:rPr>
        <w:t xml:space="preserve"> the inventory into sales. The survival is more important than prices.  The prices are fixed in such a way that they cover variable cost and a part </w:t>
      </w:r>
      <w:r w:rsidR="0088278D" w:rsidRPr="0088278D">
        <w:rPr>
          <w:rFonts w:ascii="Times New Roman" w:eastAsia="Times New Roman" w:hAnsi="Times New Roman" w:cs="Times New Roman"/>
          <w:sz w:val="24"/>
          <w:szCs w:val="24"/>
        </w:rPr>
        <w:t>of fixed</w:t>
      </w:r>
      <w:r w:rsidRPr="0088278D">
        <w:rPr>
          <w:rFonts w:ascii="Times New Roman" w:eastAsia="Times New Roman" w:hAnsi="Times New Roman" w:cs="Times New Roman"/>
          <w:sz w:val="24"/>
          <w:szCs w:val="24"/>
        </w:rPr>
        <w:t xml:space="preserve"> </w:t>
      </w:r>
      <w:r w:rsidRPr="0088278D">
        <w:rPr>
          <w:rFonts w:ascii="Times New Roman" w:eastAsia="Times New Roman" w:hAnsi="Times New Roman" w:cs="Times New Roman"/>
          <w:sz w:val="24"/>
          <w:szCs w:val="24"/>
        </w:rPr>
        <w:lastRenderedPageBreak/>
        <w:t xml:space="preserve">cost so that the company continues in business. Survival is only a </w:t>
      </w:r>
      <w:r w:rsidR="0088278D" w:rsidRPr="0088278D">
        <w:rPr>
          <w:rFonts w:ascii="Times New Roman" w:eastAsia="Times New Roman" w:hAnsi="Times New Roman" w:cs="Times New Roman"/>
          <w:sz w:val="24"/>
          <w:szCs w:val="24"/>
        </w:rPr>
        <w:t>short term</w:t>
      </w:r>
      <w:r w:rsidRPr="0088278D">
        <w:rPr>
          <w:rFonts w:ascii="Times New Roman" w:eastAsia="Times New Roman" w:hAnsi="Times New Roman" w:cs="Times New Roman"/>
          <w:sz w:val="24"/>
          <w:szCs w:val="24"/>
        </w:rPr>
        <w:t xml:space="preserve"> pricing objective and in the long run the firm must increase its prices </w:t>
      </w:r>
      <w:r w:rsidR="0088278D" w:rsidRPr="0088278D">
        <w:rPr>
          <w:rFonts w:ascii="Times New Roman" w:eastAsia="Times New Roman" w:hAnsi="Times New Roman" w:cs="Times New Roman"/>
          <w:sz w:val="24"/>
          <w:szCs w:val="24"/>
        </w:rPr>
        <w:t>to cover</w:t>
      </w:r>
      <w:r w:rsidRPr="0088278D">
        <w:rPr>
          <w:rFonts w:ascii="Times New Roman" w:eastAsia="Times New Roman" w:hAnsi="Times New Roman" w:cs="Times New Roman"/>
          <w:sz w:val="24"/>
          <w:szCs w:val="24"/>
        </w:rPr>
        <w:t xml:space="preserve"> total cost and end up with some profits.</w:t>
      </w:r>
    </w:p>
    <w:p w:rsidR="00E90734" w:rsidRPr="0088278D" w:rsidRDefault="00002D3E" w:rsidP="0088278D">
      <w:pPr>
        <w:numPr>
          <w:ilvl w:val="0"/>
          <w:numId w:val="2"/>
        </w:numPr>
        <w:shd w:val="clear" w:color="auto" w:fill="FFFFFF"/>
        <w:spacing w:before="100" w:beforeAutospacing="1" w:after="100" w:afterAutospacing="1"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w:t>
      </w:r>
      <w:r w:rsidR="00E90734" w:rsidRPr="0088278D">
        <w:rPr>
          <w:rFonts w:ascii="Times New Roman" w:eastAsia="Times New Roman" w:hAnsi="Times New Roman" w:cs="Times New Roman"/>
          <w:b/>
          <w:bCs/>
          <w:sz w:val="24"/>
          <w:szCs w:val="24"/>
        </w:rPr>
        <w:t>hort term sales:</w:t>
      </w:r>
      <w:r>
        <w:rPr>
          <w:rFonts w:ascii="Times New Roman" w:eastAsia="Times New Roman" w:hAnsi="Times New Roman" w:cs="Times New Roman"/>
          <w:sz w:val="24"/>
          <w:szCs w:val="24"/>
        </w:rPr>
        <w:t> M</w:t>
      </w:r>
      <w:r w:rsidR="00E90734" w:rsidRPr="0088278D">
        <w:rPr>
          <w:rFonts w:ascii="Times New Roman" w:eastAsia="Times New Roman" w:hAnsi="Times New Roman" w:cs="Times New Roman"/>
          <w:sz w:val="24"/>
          <w:szCs w:val="24"/>
        </w:rPr>
        <w:t>aximiz</w:t>
      </w:r>
      <w:r>
        <w:rPr>
          <w:rFonts w:ascii="Times New Roman" w:eastAsia="Times New Roman" w:hAnsi="Times New Roman" w:cs="Times New Roman"/>
          <w:sz w:val="24"/>
          <w:szCs w:val="24"/>
        </w:rPr>
        <w:t xml:space="preserve">ing </w:t>
      </w:r>
      <w:r w:rsidR="00E90734" w:rsidRPr="0088278D">
        <w:rPr>
          <w:rFonts w:ascii="Times New Roman" w:eastAsia="Times New Roman" w:hAnsi="Times New Roman" w:cs="Times New Roman"/>
          <w:sz w:val="24"/>
          <w:szCs w:val="24"/>
        </w:rPr>
        <w:t xml:space="preserve">sales revenue in the short </w:t>
      </w:r>
      <w:r w:rsidR="0088278D" w:rsidRPr="0088278D">
        <w:rPr>
          <w:rFonts w:ascii="Times New Roman" w:eastAsia="Times New Roman" w:hAnsi="Times New Roman" w:cs="Times New Roman"/>
          <w:sz w:val="24"/>
          <w:szCs w:val="24"/>
        </w:rPr>
        <w:t>run is</w:t>
      </w:r>
      <w:r w:rsidR="00E90734" w:rsidRPr="0088278D">
        <w:rPr>
          <w:rFonts w:ascii="Times New Roman" w:eastAsia="Times New Roman" w:hAnsi="Times New Roman" w:cs="Times New Roman"/>
          <w:sz w:val="24"/>
          <w:szCs w:val="24"/>
        </w:rPr>
        <w:t xml:space="preserve"> the pricing ob</w:t>
      </w:r>
      <w:r>
        <w:rPr>
          <w:rFonts w:ascii="Times New Roman" w:eastAsia="Times New Roman" w:hAnsi="Times New Roman" w:cs="Times New Roman"/>
          <w:sz w:val="24"/>
          <w:szCs w:val="24"/>
        </w:rPr>
        <w:t>jective for some firms. The intention here</w:t>
      </w:r>
      <w:r w:rsidR="00E90734" w:rsidRPr="0088278D">
        <w:rPr>
          <w:rFonts w:ascii="Times New Roman" w:eastAsia="Times New Roman" w:hAnsi="Times New Roman" w:cs="Times New Roman"/>
          <w:sz w:val="24"/>
          <w:szCs w:val="24"/>
        </w:rPr>
        <w:t xml:space="preserve"> is  that by maximizing sales revenue in the short run the firms will have growth in  terms of market share and also have </w:t>
      </w:r>
      <w:hyperlink r:id="rId7" w:tooltip="Profit Maximization Methods in Managerial Economics" w:history="1">
        <w:r w:rsidR="00E90734" w:rsidRPr="0088278D">
          <w:rPr>
            <w:rFonts w:ascii="Times New Roman" w:eastAsia="Times New Roman" w:hAnsi="Times New Roman" w:cs="Times New Roman"/>
            <w:sz w:val="24"/>
            <w:szCs w:val="24"/>
          </w:rPr>
          <w:t>profit maximization</w:t>
        </w:r>
      </w:hyperlink>
      <w:r w:rsidR="00E90734" w:rsidRPr="0088278D">
        <w:rPr>
          <w:rFonts w:ascii="Times New Roman" w:eastAsia="Times New Roman" w:hAnsi="Times New Roman" w:cs="Times New Roman"/>
          <w:sz w:val="24"/>
          <w:szCs w:val="24"/>
        </w:rPr>
        <w:t>.</w:t>
      </w:r>
    </w:p>
    <w:p w:rsidR="00E90734" w:rsidRPr="0088278D" w:rsidRDefault="00002D3E" w:rsidP="0088278D">
      <w:pPr>
        <w:numPr>
          <w:ilvl w:val="0"/>
          <w:numId w:val="2"/>
        </w:numPr>
        <w:shd w:val="clear" w:color="auto" w:fill="FFFFFF"/>
        <w:spacing w:before="100" w:beforeAutospacing="1" w:after="100" w:afterAutospacing="1"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w:t>
      </w:r>
      <w:r w:rsidR="00E90734" w:rsidRPr="0061210E">
        <w:rPr>
          <w:rFonts w:ascii="Times New Roman" w:eastAsia="Times New Roman" w:hAnsi="Times New Roman" w:cs="Times New Roman"/>
          <w:b/>
          <w:bCs/>
          <w:sz w:val="24"/>
          <w:szCs w:val="24"/>
        </w:rPr>
        <w:t>rofits:</w:t>
      </w:r>
      <w:r w:rsidR="00E90734" w:rsidRPr="0061210E">
        <w:rPr>
          <w:rFonts w:ascii="Times New Roman" w:eastAsia="Times New Roman" w:hAnsi="Times New Roman" w:cs="Times New Roman"/>
          <w:sz w:val="24"/>
          <w:szCs w:val="24"/>
        </w:rPr>
        <w:t> Setting prices with </w:t>
      </w:r>
      <w:hyperlink r:id="rId8" w:tooltip="Profit Maximization Methods in Managerial Economics" w:history="1">
        <w:r>
          <w:rPr>
            <w:rFonts w:ascii="Times New Roman" w:eastAsia="Times New Roman" w:hAnsi="Times New Roman" w:cs="Times New Roman"/>
            <w:sz w:val="24"/>
            <w:szCs w:val="24"/>
          </w:rPr>
          <w:t>the objective of</w:t>
        </w:r>
        <w:r w:rsidR="00E90734" w:rsidRPr="0061210E">
          <w:rPr>
            <w:rFonts w:ascii="Times New Roman" w:eastAsia="Times New Roman" w:hAnsi="Times New Roman" w:cs="Times New Roman"/>
            <w:sz w:val="24"/>
            <w:szCs w:val="24"/>
          </w:rPr>
          <w:t xml:space="preserve"> profit</w:t>
        </w:r>
      </w:hyperlink>
      <w:r>
        <w:rPr>
          <w:rFonts w:ascii="Times New Roman" w:eastAsia="Times New Roman" w:hAnsi="Times New Roman" w:cs="Times New Roman"/>
          <w:sz w:val="24"/>
          <w:szCs w:val="24"/>
        </w:rPr>
        <w:t xml:space="preserve"> maximization</w:t>
      </w:r>
      <w:r w:rsidR="00E90734" w:rsidRPr="0061210E">
        <w:rPr>
          <w:rFonts w:ascii="Times New Roman" w:eastAsia="Times New Roman" w:hAnsi="Times New Roman" w:cs="Times New Roman"/>
          <w:sz w:val="24"/>
          <w:szCs w:val="24"/>
        </w:rPr>
        <w:t xml:space="preserve"> in the short run may be pricing objective </w:t>
      </w:r>
      <w:r>
        <w:rPr>
          <w:rFonts w:ascii="Times New Roman" w:eastAsia="Times New Roman" w:hAnsi="Times New Roman" w:cs="Times New Roman"/>
          <w:sz w:val="24"/>
          <w:szCs w:val="24"/>
        </w:rPr>
        <w:t>for</w:t>
      </w:r>
      <w:r w:rsidR="00E90734" w:rsidRPr="0061210E">
        <w:rPr>
          <w:rFonts w:ascii="Times New Roman" w:eastAsia="Times New Roman" w:hAnsi="Times New Roman" w:cs="Times New Roman"/>
          <w:sz w:val="24"/>
          <w:szCs w:val="24"/>
        </w:rPr>
        <w:t xml:space="preserve"> firms </w:t>
      </w:r>
      <w:r>
        <w:rPr>
          <w:rFonts w:ascii="Times New Roman" w:eastAsia="Times New Roman" w:hAnsi="Times New Roman" w:cs="Times New Roman"/>
          <w:sz w:val="24"/>
          <w:szCs w:val="24"/>
        </w:rPr>
        <w:t xml:space="preserve">to </w:t>
      </w:r>
      <w:r w:rsidR="00E90734" w:rsidRPr="0061210E">
        <w:rPr>
          <w:rFonts w:ascii="Times New Roman" w:eastAsia="Times New Roman" w:hAnsi="Times New Roman" w:cs="Times New Roman"/>
          <w:sz w:val="24"/>
          <w:szCs w:val="24"/>
        </w:rPr>
        <w:t>estimate the market demand and costs at  alternative prices and select the price that maximizes the present profits.  Estimating demand and cost is very difficult. This objective emphasizes on  short term </w:t>
      </w:r>
      <w:hyperlink r:id="rId9" w:tooltip="Profit Maximization Methods in Managerial Economics" w:history="1">
        <w:r w:rsidR="00E90734" w:rsidRPr="0061210E">
          <w:rPr>
            <w:rFonts w:ascii="Times New Roman" w:eastAsia="Times New Roman" w:hAnsi="Times New Roman" w:cs="Times New Roman"/>
            <w:sz w:val="24"/>
            <w:szCs w:val="24"/>
          </w:rPr>
          <w:t>profit maximization</w:t>
        </w:r>
      </w:hyperlink>
      <w:r w:rsidR="00E90734" w:rsidRPr="0061210E">
        <w:rPr>
          <w:rFonts w:ascii="Times New Roman" w:eastAsia="Times New Roman" w:hAnsi="Times New Roman" w:cs="Times New Roman"/>
          <w:sz w:val="24"/>
          <w:szCs w:val="24"/>
        </w:rPr>
        <w:t xml:space="preserve"> rather than long term performance and customer  relationships. The </w:t>
      </w:r>
      <w:r w:rsidRPr="0061210E">
        <w:rPr>
          <w:rFonts w:ascii="Times New Roman" w:eastAsia="Times New Roman" w:hAnsi="Times New Roman" w:cs="Times New Roman"/>
          <w:sz w:val="24"/>
          <w:szCs w:val="24"/>
        </w:rPr>
        <w:t>competitor’s</w:t>
      </w:r>
      <w:r w:rsidR="00E90734" w:rsidRPr="0088278D">
        <w:rPr>
          <w:rFonts w:ascii="Times New Roman" w:eastAsia="Times New Roman" w:hAnsi="Times New Roman" w:cs="Times New Roman"/>
          <w:sz w:val="24"/>
          <w:szCs w:val="24"/>
        </w:rPr>
        <w:t xml:space="preserve"> reactions </w:t>
      </w:r>
      <w:r>
        <w:rPr>
          <w:rFonts w:ascii="Times New Roman" w:eastAsia="Times New Roman" w:hAnsi="Times New Roman" w:cs="Times New Roman"/>
          <w:sz w:val="24"/>
          <w:szCs w:val="24"/>
        </w:rPr>
        <w:t xml:space="preserve">and legal implications are not </w:t>
      </w:r>
      <w:r w:rsidR="00E90734" w:rsidRPr="0088278D">
        <w:rPr>
          <w:rFonts w:ascii="Times New Roman" w:eastAsia="Times New Roman" w:hAnsi="Times New Roman" w:cs="Times New Roman"/>
          <w:sz w:val="24"/>
          <w:szCs w:val="24"/>
        </w:rPr>
        <w:t>considered by the companies adopting this objective.</w:t>
      </w:r>
    </w:p>
    <w:p w:rsidR="00E90734" w:rsidRPr="0061210E" w:rsidRDefault="00E90734" w:rsidP="0088278D">
      <w:pPr>
        <w:numPr>
          <w:ilvl w:val="0"/>
          <w:numId w:val="2"/>
        </w:numPr>
        <w:shd w:val="clear" w:color="auto" w:fill="FFFFFF"/>
        <w:spacing w:before="100" w:beforeAutospacing="1" w:after="100" w:afterAutospacing="1" w:line="360" w:lineRule="auto"/>
        <w:ind w:left="0"/>
        <w:jc w:val="both"/>
        <w:rPr>
          <w:rFonts w:ascii="Times New Roman" w:eastAsia="Times New Roman" w:hAnsi="Times New Roman" w:cs="Times New Roman"/>
          <w:sz w:val="24"/>
          <w:szCs w:val="24"/>
        </w:rPr>
      </w:pPr>
      <w:r w:rsidRPr="0088278D">
        <w:rPr>
          <w:rFonts w:ascii="Times New Roman" w:eastAsia="Times New Roman" w:hAnsi="Times New Roman" w:cs="Times New Roman"/>
          <w:b/>
          <w:bCs/>
          <w:sz w:val="24"/>
          <w:szCs w:val="24"/>
        </w:rPr>
        <w:t>Market penetration:</w:t>
      </w:r>
      <w:r w:rsidRPr="0088278D">
        <w:rPr>
          <w:rFonts w:ascii="Times New Roman" w:eastAsia="Times New Roman" w:hAnsi="Times New Roman" w:cs="Times New Roman"/>
          <w:sz w:val="24"/>
          <w:szCs w:val="24"/>
        </w:rPr>
        <w:t xml:space="preserve"> Based on the assumption that the market is price  sensitive and that the low </w:t>
      </w:r>
      <w:r w:rsidRPr="0061210E">
        <w:rPr>
          <w:rFonts w:ascii="Times New Roman" w:eastAsia="Times New Roman" w:hAnsi="Times New Roman" w:cs="Times New Roman"/>
          <w:sz w:val="24"/>
          <w:szCs w:val="24"/>
        </w:rPr>
        <w:t>prices will increase sales; the prices of products are  fixed as low as possible by some firms with </w:t>
      </w:r>
      <w:hyperlink r:id="rId10" w:tooltip="Baumol’s Sales Revenue Maximization Model" w:history="1">
        <w:r w:rsidRPr="0061210E">
          <w:rPr>
            <w:rFonts w:ascii="Times New Roman" w:eastAsia="Times New Roman" w:hAnsi="Times New Roman" w:cs="Times New Roman"/>
            <w:sz w:val="24"/>
            <w:szCs w:val="24"/>
          </w:rPr>
          <w:t>the objective of maximizing sales  volume</w:t>
        </w:r>
      </w:hyperlink>
      <w:r w:rsidRPr="0061210E">
        <w:rPr>
          <w:rFonts w:ascii="Times New Roman" w:eastAsia="Times New Roman" w:hAnsi="Times New Roman" w:cs="Times New Roman"/>
          <w:sz w:val="24"/>
          <w:szCs w:val="24"/>
        </w:rPr>
        <w:t xml:space="preserve"> and market share of its products. The other assumptions underlying </w:t>
      </w:r>
      <w:r w:rsidR="00002D3E" w:rsidRPr="0061210E">
        <w:rPr>
          <w:rFonts w:ascii="Times New Roman" w:eastAsia="Times New Roman" w:hAnsi="Times New Roman" w:cs="Times New Roman"/>
          <w:sz w:val="24"/>
          <w:szCs w:val="24"/>
        </w:rPr>
        <w:t>are low</w:t>
      </w:r>
      <w:r w:rsidRPr="0061210E">
        <w:rPr>
          <w:rFonts w:ascii="Times New Roman" w:eastAsia="Times New Roman" w:hAnsi="Times New Roman" w:cs="Times New Roman"/>
          <w:sz w:val="24"/>
          <w:szCs w:val="24"/>
        </w:rPr>
        <w:t xml:space="preserve"> prices will discourage entry of potential</w:t>
      </w:r>
      <w:r w:rsidR="00002D3E">
        <w:rPr>
          <w:rFonts w:ascii="Times New Roman" w:eastAsia="Times New Roman" w:hAnsi="Times New Roman" w:cs="Times New Roman"/>
          <w:sz w:val="24"/>
          <w:szCs w:val="24"/>
        </w:rPr>
        <w:t xml:space="preserve"> competitors and highest volume</w:t>
      </w:r>
      <w:r w:rsidRPr="0061210E">
        <w:rPr>
          <w:rFonts w:ascii="Times New Roman" w:eastAsia="Times New Roman" w:hAnsi="Times New Roman" w:cs="Times New Roman"/>
          <w:sz w:val="24"/>
          <w:szCs w:val="24"/>
        </w:rPr>
        <w:t xml:space="preserve"> will reduce the production and distribution cost and leads to higher profits in </w:t>
      </w:r>
      <w:r w:rsidR="00002D3E" w:rsidRPr="0061210E">
        <w:rPr>
          <w:rFonts w:ascii="Times New Roman" w:eastAsia="Times New Roman" w:hAnsi="Times New Roman" w:cs="Times New Roman"/>
          <w:sz w:val="24"/>
          <w:szCs w:val="24"/>
        </w:rPr>
        <w:t>the long</w:t>
      </w:r>
      <w:r w:rsidRPr="0061210E">
        <w:rPr>
          <w:rFonts w:ascii="Times New Roman" w:eastAsia="Times New Roman" w:hAnsi="Times New Roman" w:cs="Times New Roman"/>
          <w:sz w:val="24"/>
          <w:szCs w:val="24"/>
        </w:rPr>
        <w:t xml:space="preserve"> run.</w:t>
      </w:r>
    </w:p>
    <w:p w:rsidR="00E90734" w:rsidRPr="00002D3E" w:rsidRDefault="0009248B" w:rsidP="0009248B">
      <w:pPr>
        <w:pStyle w:val="a6"/>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5. </w:t>
      </w:r>
      <w:r w:rsidR="00E90734" w:rsidRPr="00002D3E">
        <w:rPr>
          <w:rFonts w:ascii="Times New Roman" w:eastAsia="Times New Roman" w:hAnsi="Times New Roman" w:cs="Times New Roman"/>
          <w:b/>
          <w:bCs/>
          <w:sz w:val="24"/>
          <w:szCs w:val="24"/>
        </w:rPr>
        <w:t>Maximum market skimming:</w:t>
      </w:r>
      <w:r w:rsidR="00E90734" w:rsidRPr="00002D3E">
        <w:rPr>
          <w:rFonts w:ascii="Times New Roman" w:eastAsia="Times New Roman" w:hAnsi="Times New Roman" w:cs="Times New Roman"/>
          <w:sz w:val="24"/>
          <w:szCs w:val="24"/>
        </w:rPr>
        <w:t> In the initial </w:t>
      </w:r>
      <w:hyperlink r:id="rId11" w:tooltip="Product life cycle" w:history="1">
        <w:r w:rsidR="00E90734" w:rsidRPr="00002D3E">
          <w:rPr>
            <w:rFonts w:ascii="Times New Roman" w:eastAsia="Times New Roman" w:hAnsi="Times New Roman" w:cs="Times New Roman"/>
            <w:sz w:val="24"/>
            <w:szCs w:val="24"/>
          </w:rPr>
          <w:t>stages of the product life cycle</w:t>
        </w:r>
      </w:hyperlink>
      <w:r w:rsidR="00E90734" w:rsidRPr="00002D3E">
        <w:rPr>
          <w:rFonts w:ascii="Times New Roman" w:eastAsia="Times New Roman" w:hAnsi="Times New Roman" w:cs="Times New Roman"/>
          <w:sz w:val="24"/>
          <w:szCs w:val="24"/>
        </w:rPr>
        <w:t xml:space="preserve">  high prices are fixed by </w:t>
      </w:r>
      <w:r w:rsidR="00E90734" w:rsidRPr="00002D3E">
        <w:rPr>
          <w:rFonts w:ascii="Times New Roman" w:hAnsi="Times New Roman" w:cs="Times New Roman"/>
          <w:sz w:val="24"/>
          <w:szCs w:val="24"/>
        </w:rPr>
        <w:t>some firms when they </w:t>
      </w:r>
      <w:hyperlink r:id="rId12" w:tooltip="Industrial Product Development" w:history="1">
        <w:r w:rsidR="00E90734" w:rsidRPr="00002D3E">
          <w:rPr>
            <w:rFonts w:ascii="Times New Roman" w:hAnsi="Times New Roman" w:cs="Times New Roman"/>
            <w:sz w:val="24"/>
            <w:szCs w:val="24"/>
          </w:rPr>
          <w:t>introduce new and innovative  products</w:t>
        </w:r>
      </w:hyperlink>
      <w:r w:rsidR="00E90734" w:rsidRPr="00002D3E">
        <w:rPr>
          <w:rFonts w:ascii="Times New Roman" w:hAnsi="Times New Roman" w:cs="Times New Roman"/>
          <w:sz w:val="24"/>
          <w:szCs w:val="24"/>
        </w:rPr>
        <w:t>. The new product is initially aimed</w:t>
      </w:r>
      <w:r w:rsidR="00002D3E" w:rsidRPr="00002D3E">
        <w:rPr>
          <w:rFonts w:ascii="Times New Roman" w:hAnsi="Times New Roman" w:cs="Times New Roman"/>
          <w:sz w:val="24"/>
          <w:szCs w:val="24"/>
        </w:rPr>
        <w:t xml:space="preserve"> at those market segments where</w:t>
      </w:r>
      <w:r w:rsidR="00E90734" w:rsidRPr="00002D3E">
        <w:rPr>
          <w:rFonts w:ascii="Times New Roman" w:hAnsi="Times New Roman" w:cs="Times New Roman"/>
          <w:sz w:val="24"/>
          <w:szCs w:val="24"/>
        </w:rPr>
        <w:t xml:space="preserve"> demand is least sensitive to price. The firm skims maximum revenue and </w:t>
      </w:r>
      <w:r w:rsidR="00002D3E" w:rsidRPr="00002D3E">
        <w:rPr>
          <w:rFonts w:ascii="Times New Roman" w:hAnsi="Times New Roman" w:cs="Times New Roman"/>
          <w:sz w:val="24"/>
          <w:szCs w:val="24"/>
        </w:rPr>
        <w:t>profits by</w:t>
      </w:r>
      <w:r w:rsidR="00E90734" w:rsidRPr="00002D3E">
        <w:rPr>
          <w:rFonts w:ascii="Times New Roman" w:hAnsi="Times New Roman" w:cs="Times New Roman"/>
          <w:sz w:val="24"/>
          <w:szCs w:val="24"/>
        </w:rPr>
        <w:t xml:space="preserve"> adopting the skimming objective of pricing. The prices are lowered as </w:t>
      </w:r>
      <w:r w:rsidR="00002D3E" w:rsidRPr="00002D3E">
        <w:rPr>
          <w:rFonts w:ascii="Times New Roman" w:hAnsi="Times New Roman" w:cs="Times New Roman"/>
          <w:sz w:val="24"/>
          <w:szCs w:val="24"/>
        </w:rPr>
        <w:t>the time</w:t>
      </w:r>
      <w:r w:rsidR="00E90734" w:rsidRPr="00002D3E">
        <w:rPr>
          <w:rFonts w:ascii="Times New Roman" w:hAnsi="Times New Roman" w:cs="Times New Roman"/>
          <w:sz w:val="24"/>
          <w:szCs w:val="24"/>
        </w:rPr>
        <w:t xml:space="preserve"> passes and sales </w:t>
      </w:r>
      <w:r w:rsidR="00002D3E" w:rsidRPr="00002D3E">
        <w:rPr>
          <w:rFonts w:ascii="Times New Roman" w:hAnsi="Times New Roman" w:cs="Times New Roman"/>
          <w:sz w:val="24"/>
          <w:szCs w:val="24"/>
        </w:rPr>
        <w:t>slowdown</w:t>
      </w:r>
      <w:r w:rsidR="00E90734" w:rsidRPr="00002D3E">
        <w:rPr>
          <w:rFonts w:ascii="Times New Roman" w:hAnsi="Times New Roman" w:cs="Times New Roman"/>
          <w:sz w:val="24"/>
          <w:szCs w:val="24"/>
        </w:rPr>
        <w:t xml:space="preserve"> to attract new customers from price </w:t>
      </w:r>
      <w:r w:rsidR="00002D3E" w:rsidRPr="00002D3E">
        <w:rPr>
          <w:rFonts w:ascii="Times New Roman" w:hAnsi="Times New Roman" w:cs="Times New Roman"/>
          <w:sz w:val="24"/>
          <w:szCs w:val="24"/>
        </w:rPr>
        <w:t>sensitive market</w:t>
      </w:r>
      <w:r w:rsidR="00E90734" w:rsidRPr="00002D3E">
        <w:rPr>
          <w:rFonts w:ascii="Times New Roman" w:hAnsi="Times New Roman" w:cs="Times New Roman"/>
          <w:sz w:val="24"/>
          <w:szCs w:val="24"/>
        </w:rPr>
        <w:t xml:space="preserve"> segments. To maximize sales revenue and profits is the objective </w:t>
      </w:r>
      <w:r w:rsidR="00002D3E" w:rsidRPr="00002D3E">
        <w:rPr>
          <w:rFonts w:ascii="Times New Roman" w:hAnsi="Times New Roman" w:cs="Times New Roman"/>
          <w:sz w:val="24"/>
          <w:szCs w:val="24"/>
        </w:rPr>
        <w:t>in market</w:t>
      </w:r>
      <w:r w:rsidR="00E90734" w:rsidRPr="00002D3E">
        <w:rPr>
          <w:rFonts w:ascii="Times New Roman" w:hAnsi="Times New Roman" w:cs="Times New Roman"/>
          <w:sz w:val="24"/>
          <w:szCs w:val="24"/>
        </w:rPr>
        <w:t xml:space="preserve"> skimming. The assumption made in this strategy is that different </w:t>
      </w:r>
      <w:r w:rsidR="00002D3E" w:rsidRPr="00002D3E">
        <w:rPr>
          <w:rFonts w:ascii="Times New Roman" w:hAnsi="Times New Roman" w:cs="Times New Roman"/>
          <w:sz w:val="24"/>
          <w:szCs w:val="24"/>
        </w:rPr>
        <w:t>prices can</w:t>
      </w:r>
      <w:r w:rsidR="00E90734" w:rsidRPr="00002D3E">
        <w:rPr>
          <w:rFonts w:ascii="Times New Roman" w:hAnsi="Times New Roman" w:cs="Times New Roman"/>
          <w:sz w:val="24"/>
          <w:szCs w:val="24"/>
        </w:rPr>
        <w:t xml:space="preserve"> be charged to different segments of customers at different times. There </w:t>
      </w:r>
      <w:r w:rsidR="00002D3E" w:rsidRPr="00002D3E">
        <w:rPr>
          <w:rFonts w:ascii="Times New Roman" w:hAnsi="Times New Roman" w:cs="Times New Roman"/>
          <w:sz w:val="24"/>
          <w:szCs w:val="24"/>
        </w:rPr>
        <w:t>is also</w:t>
      </w:r>
      <w:r w:rsidR="00E90734" w:rsidRPr="00002D3E">
        <w:rPr>
          <w:rFonts w:ascii="Times New Roman" w:hAnsi="Times New Roman" w:cs="Times New Roman"/>
          <w:sz w:val="24"/>
          <w:szCs w:val="24"/>
        </w:rPr>
        <w:t xml:space="preserve"> a possibility that the competitors</w:t>
      </w:r>
      <w:r w:rsidR="00E90734" w:rsidRPr="00002D3E">
        <w:rPr>
          <w:rFonts w:ascii="Times New Roman" w:eastAsia="Times New Roman" w:hAnsi="Times New Roman" w:cs="Times New Roman"/>
          <w:sz w:val="24"/>
          <w:szCs w:val="24"/>
        </w:rPr>
        <w:t xml:space="preserve"> will be attracted because of high </w:t>
      </w:r>
      <w:r w:rsidR="00002D3E" w:rsidRPr="00002D3E">
        <w:rPr>
          <w:rFonts w:ascii="Times New Roman" w:eastAsia="Times New Roman" w:hAnsi="Times New Roman" w:cs="Times New Roman"/>
          <w:sz w:val="24"/>
          <w:szCs w:val="24"/>
        </w:rPr>
        <w:t>profits resulting</w:t>
      </w:r>
      <w:r w:rsidR="00E90734" w:rsidRPr="00002D3E">
        <w:rPr>
          <w:rFonts w:ascii="Times New Roman" w:eastAsia="Times New Roman" w:hAnsi="Times New Roman" w:cs="Times New Roman"/>
          <w:sz w:val="24"/>
          <w:szCs w:val="24"/>
        </w:rPr>
        <w:t xml:space="preserve"> from high prices in this strategy.</w:t>
      </w:r>
    </w:p>
    <w:p w:rsidR="00E90734" w:rsidRPr="0088278D" w:rsidRDefault="00E90734" w:rsidP="0088278D">
      <w:pPr>
        <w:numPr>
          <w:ilvl w:val="0"/>
          <w:numId w:val="2"/>
        </w:numPr>
        <w:shd w:val="clear" w:color="auto" w:fill="FFFFFF"/>
        <w:spacing w:before="100" w:beforeAutospacing="1" w:after="100" w:afterAutospacing="1" w:line="360" w:lineRule="auto"/>
        <w:ind w:left="0"/>
        <w:jc w:val="both"/>
        <w:rPr>
          <w:rFonts w:ascii="Times New Roman" w:eastAsia="Times New Roman" w:hAnsi="Times New Roman" w:cs="Times New Roman"/>
          <w:sz w:val="24"/>
          <w:szCs w:val="24"/>
        </w:rPr>
      </w:pPr>
      <w:r w:rsidRPr="0088278D">
        <w:rPr>
          <w:rFonts w:ascii="Times New Roman" w:eastAsia="Times New Roman" w:hAnsi="Times New Roman" w:cs="Times New Roman"/>
          <w:b/>
          <w:bCs/>
          <w:sz w:val="24"/>
          <w:szCs w:val="24"/>
        </w:rPr>
        <w:t>Product-quality Leadership:</w:t>
      </w:r>
      <w:r w:rsidRPr="0088278D">
        <w:rPr>
          <w:rFonts w:ascii="Times New Roman" w:eastAsia="Times New Roman" w:hAnsi="Times New Roman" w:cs="Times New Roman"/>
          <w:sz w:val="24"/>
          <w:szCs w:val="24"/>
        </w:rPr>
        <w:t xml:space="preserve"> By producing superior quality products </w:t>
      </w:r>
      <w:r w:rsidR="0009248B" w:rsidRPr="0088278D">
        <w:rPr>
          <w:rFonts w:ascii="Times New Roman" w:eastAsia="Times New Roman" w:hAnsi="Times New Roman" w:cs="Times New Roman"/>
          <w:sz w:val="24"/>
          <w:szCs w:val="24"/>
        </w:rPr>
        <w:t>and charging</w:t>
      </w:r>
      <w:r w:rsidRPr="0088278D">
        <w:rPr>
          <w:rFonts w:ascii="Times New Roman" w:eastAsia="Times New Roman" w:hAnsi="Times New Roman" w:cs="Times New Roman"/>
          <w:sz w:val="24"/>
          <w:szCs w:val="24"/>
        </w:rPr>
        <w:t xml:space="preserve"> little higher prices than the competitors price the industrial </w:t>
      </w:r>
      <w:r w:rsidR="0009248B" w:rsidRPr="0088278D">
        <w:rPr>
          <w:rFonts w:ascii="Times New Roman" w:eastAsia="Times New Roman" w:hAnsi="Times New Roman" w:cs="Times New Roman"/>
          <w:sz w:val="24"/>
          <w:szCs w:val="24"/>
        </w:rPr>
        <w:t>marketing firm</w:t>
      </w:r>
      <w:r w:rsidRPr="0088278D">
        <w:rPr>
          <w:rFonts w:ascii="Times New Roman" w:eastAsia="Times New Roman" w:hAnsi="Times New Roman" w:cs="Times New Roman"/>
          <w:sz w:val="24"/>
          <w:szCs w:val="24"/>
        </w:rPr>
        <w:t xml:space="preserve"> may have an objective to be product quality leader in the market. </w:t>
      </w:r>
      <w:r w:rsidR="0009248B" w:rsidRPr="0088278D">
        <w:rPr>
          <w:rFonts w:ascii="Times New Roman" w:eastAsia="Times New Roman" w:hAnsi="Times New Roman" w:cs="Times New Roman"/>
          <w:sz w:val="24"/>
          <w:szCs w:val="24"/>
        </w:rPr>
        <w:t>This pricing</w:t>
      </w:r>
      <w:r w:rsidRPr="0088278D">
        <w:rPr>
          <w:rFonts w:ascii="Times New Roman" w:eastAsia="Times New Roman" w:hAnsi="Times New Roman" w:cs="Times New Roman"/>
          <w:sz w:val="24"/>
          <w:szCs w:val="24"/>
        </w:rPr>
        <w:t xml:space="preserve"> objective results in higher profits.</w:t>
      </w:r>
    </w:p>
    <w:p w:rsidR="00E90734" w:rsidRPr="0088278D" w:rsidRDefault="00E90734" w:rsidP="0088278D">
      <w:pPr>
        <w:numPr>
          <w:ilvl w:val="0"/>
          <w:numId w:val="2"/>
        </w:numPr>
        <w:shd w:val="clear" w:color="auto" w:fill="FFFFFF"/>
        <w:spacing w:before="100" w:beforeAutospacing="1" w:after="100" w:afterAutospacing="1" w:line="360" w:lineRule="auto"/>
        <w:ind w:left="0"/>
        <w:jc w:val="both"/>
        <w:rPr>
          <w:rFonts w:ascii="Times New Roman" w:eastAsia="Times New Roman" w:hAnsi="Times New Roman" w:cs="Times New Roman"/>
          <w:sz w:val="24"/>
          <w:szCs w:val="24"/>
        </w:rPr>
      </w:pPr>
      <w:r w:rsidRPr="0088278D">
        <w:rPr>
          <w:rFonts w:ascii="Times New Roman" w:eastAsia="Times New Roman" w:hAnsi="Times New Roman" w:cs="Times New Roman"/>
          <w:b/>
          <w:bCs/>
          <w:sz w:val="24"/>
          <w:szCs w:val="24"/>
        </w:rPr>
        <w:lastRenderedPageBreak/>
        <w:t>Other pricing objectives:</w:t>
      </w:r>
      <w:r w:rsidRPr="0088278D">
        <w:rPr>
          <w:rFonts w:ascii="Times New Roman" w:eastAsia="Times New Roman" w:hAnsi="Times New Roman" w:cs="Times New Roman"/>
          <w:sz w:val="24"/>
          <w:szCs w:val="24"/>
        </w:rPr>
        <w:t xml:space="preserve"> The other pricing objectives such as to meet or  prevent </w:t>
      </w:r>
      <w:r w:rsidRPr="0009248B">
        <w:rPr>
          <w:rFonts w:ascii="Times New Roman" w:eastAsia="Times New Roman" w:hAnsi="Times New Roman" w:cs="Times New Roman"/>
          <w:sz w:val="24"/>
          <w:szCs w:val="24"/>
        </w:rPr>
        <w:t>the </w:t>
      </w:r>
      <w:hyperlink r:id="rId13" w:tooltip="Business Competition" w:history="1">
        <w:r w:rsidRPr="0009248B">
          <w:rPr>
            <w:rFonts w:ascii="Times New Roman" w:eastAsia="Times New Roman" w:hAnsi="Times New Roman" w:cs="Times New Roman"/>
            <w:sz w:val="24"/>
            <w:szCs w:val="24"/>
          </w:rPr>
          <w:t>competition</w:t>
        </w:r>
      </w:hyperlink>
      <w:r w:rsidRPr="0009248B">
        <w:rPr>
          <w:rFonts w:ascii="Times New Roman" w:eastAsia="Times New Roman" w:hAnsi="Times New Roman" w:cs="Times New Roman"/>
          <w:sz w:val="24"/>
          <w:szCs w:val="24"/>
        </w:rPr>
        <w:t>, to stabilize the market, to avoid </w:t>
      </w:r>
      <w:hyperlink r:id="rId14" w:tooltip="Market Failure and Government Intervention" w:history="1">
        <w:r w:rsidRPr="0009248B">
          <w:rPr>
            <w:rFonts w:ascii="Times New Roman" w:eastAsia="Times New Roman" w:hAnsi="Times New Roman" w:cs="Times New Roman"/>
            <w:sz w:val="24"/>
            <w:szCs w:val="24"/>
          </w:rPr>
          <w:t>government  </w:t>
        </w:r>
      </w:hyperlink>
      <w:hyperlink r:id="rId15" w:tooltip="Market Failure and Government Intervention" w:history="1">
        <w:r w:rsidRPr="0009248B">
          <w:rPr>
            <w:rFonts w:ascii="Times New Roman" w:eastAsia="Times New Roman" w:hAnsi="Times New Roman" w:cs="Times New Roman"/>
            <w:sz w:val="24"/>
            <w:szCs w:val="24"/>
          </w:rPr>
          <w:t>intervention</w:t>
        </w:r>
      </w:hyperlink>
      <w:r w:rsidRPr="0009248B">
        <w:rPr>
          <w:rFonts w:ascii="Times New Roman" w:eastAsia="Times New Roman" w:hAnsi="Times New Roman" w:cs="Times New Roman"/>
          <w:sz w:val="24"/>
          <w:szCs w:val="24"/>
        </w:rPr>
        <w:t> etc. may be considered</w:t>
      </w:r>
      <w:r w:rsidRPr="0088278D">
        <w:rPr>
          <w:rFonts w:ascii="Times New Roman" w:eastAsia="Times New Roman" w:hAnsi="Times New Roman" w:cs="Times New Roman"/>
          <w:sz w:val="24"/>
          <w:szCs w:val="24"/>
        </w:rPr>
        <w:t xml:space="preserve"> as objectives of pricing by many industrial  marketers.</w:t>
      </w:r>
    </w:p>
    <w:p w:rsidR="00790768" w:rsidRPr="0088278D" w:rsidRDefault="00790768" w:rsidP="0088278D">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rsidR="00790768" w:rsidRPr="0088278D" w:rsidRDefault="00790768" w:rsidP="00783559">
      <w:pPr>
        <w:shd w:val="clear" w:color="auto" w:fill="FFFFFF"/>
        <w:spacing w:before="100" w:beforeAutospacing="1" w:after="100" w:afterAutospacing="1" w:line="360" w:lineRule="auto"/>
        <w:ind w:left="-284"/>
        <w:jc w:val="both"/>
        <w:rPr>
          <w:rFonts w:ascii="Times New Roman" w:eastAsia="Times New Roman" w:hAnsi="Times New Roman" w:cs="Times New Roman"/>
          <w:b/>
          <w:sz w:val="24"/>
          <w:szCs w:val="24"/>
        </w:rPr>
      </w:pPr>
      <w:r w:rsidRPr="0088278D">
        <w:rPr>
          <w:rFonts w:ascii="Times New Roman" w:eastAsia="Times New Roman" w:hAnsi="Times New Roman" w:cs="Times New Roman"/>
          <w:b/>
          <w:sz w:val="24"/>
          <w:szCs w:val="24"/>
        </w:rPr>
        <w:t>PRICING STRATEGIES</w:t>
      </w:r>
    </w:p>
    <w:p w:rsidR="00790768" w:rsidRPr="0088278D" w:rsidRDefault="00790768" w:rsidP="00783559">
      <w:pPr>
        <w:numPr>
          <w:ilvl w:val="0"/>
          <w:numId w:val="4"/>
        </w:numPr>
        <w:shd w:val="clear" w:color="auto" w:fill="FFFFFF"/>
        <w:tabs>
          <w:tab w:val="clear" w:pos="360"/>
          <w:tab w:val="num" w:pos="0"/>
        </w:tabs>
        <w:spacing w:before="100" w:beforeAutospacing="1" w:after="100" w:afterAutospacing="1" w:line="360" w:lineRule="auto"/>
        <w:jc w:val="both"/>
        <w:rPr>
          <w:rFonts w:ascii="Times New Roman" w:eastAsia="Times New Roman" w:hAnsi="Times New Roman" w:cs="Times New Roman"/>
          <w:sz w:val="24"/>
          <w:szCs w:val="24"/>
        </w:rPr>
      </w:pPr>
      <w:r w:rsidRPr="0088278D">
        <w:rPr>
          <w:rFonts w:ascii="Times New Roman" w:eastAsia="Times New Roman" w:hAnsi="Times New Roman" w:cs="Times New Roman"/>
          <w:b/>
          <w:bCs/>
          <w:sz w:val="24"/>
          <w:szCs w:val="24"/>
        </w:rPr>
        <w:t>Markup Pricing.</w:t>
      </w:r>
      <w:r w:rsidRPr="0088278D">
        <w:rPr>
          <w:rFonts w:ascii="Times New Roman" w:eastAsia="Times New Roman" w:hAnsi="Times New Roman" w:cs="Times New Roman"/>
          <w:sz w:val="24"/>
          <w:szCs w:val="24"/>
        </w:rPr>
        <w:t xml:space="preserve"> The most </w:t>
      </w:r>
      <w:r w:rsidR="0061210E" w:rsidRPr="0088278D">
        <w:rPr>
          <w:rFonts w:ascii="Times New Roman" w:eastAsia="Times New Roman" w:hAnsi="Times New Roman" w:cs="Times New Roman"/>
          <w:sz w:val="24"/>
          <w:szCs w:val="24"/>
        </w:rPr>
        <w:t>fundamental</w:t>
      </w:r>
      <w:r w:rsidRPr="0088278D">
        <w:rPr>
          <w:rFonts w:ascii="Times New Roman" w:eastAsia="Times New Roman" w:hAnsi="Times New Roman" w:cs="Times New Roman"/>
          <w:sz w:val="24"/>
          <w:szCs w:val="24"/>
        </w:rPr>
        <w:t xml:space="preserve"> pricing method is to add a </w:t>
      </w:r>
      <w:r w:rsidR="0009248B" w:rsidRPr="0088278D">
        <w:rPr>
          <w:rFonts w:ascii="Times New Roman" w:eastAsia="Times New Roman" w:hAnsi="Times New Roman" w:cs="Times New Roman"/>
          <w:sz w:val="24"/>
          <w:szCs w:val="24"/>
        </w:rPr>
        <w:t>standard markup</w:t>
      </w:r>
      <w:r w:rsidRPr="0088278D">
        <w:rPr>
          <w:rFonts w:ascii="Times New Roman" w:eastAsia="Times New Roman" w:hAnsi="Times New Roman" w:cs="Times New Roman"/>
          <w:sz w:val="24"/>
          <w:szCs w:val="24"/>
        </w:rPr>
        <w:t xml:space="preserve"> to the product’s cost.</w:t>
      </w:r>
      <w:r w:rsidR="0061210E">
        <w:rPr>
          <w:rFonts w:ascii="Times New Roman" w:eastAsia="Times New Roman" w:hAnsi="Times New Roman" w:cs="Times New Roman"/>
          <w:sz w:val="24"/>
          <w:szCs w:val="24"/>
        </w:rPr>
        <w:t xml:space="preserve"> </w:t>
      </w:r>
      <w:r w:rsidRPr="0088278D">
        <w:rPr>
          <w:rFonts w:ascii="Times New Roman" w:eastAsia="Times New Roman" w:hAnsi="Times New Roman" w:cs="Times New Roman"/>
          <w:sz w:val="24"/>
          <w:szCs w:val="24"/>
        </w:rPr>
        <w:t xml:space="preserve">Some sellers tell their customers they will charge </w:t>
      </w:r>
      <w:r w:rsidR="0009248B" w:rsidRPr="0088278D">
        <w:rPr>
          <w:rFonts w:ascii="Times New Roman" w:eastAsia="Times New Roman" w:hAnsi="Times New Roman" w:cs="Times New Roman"/>
          <w:sz w:val="24"/>
          <w:szCs w:val="24"/>
        </w:rPr>
        <w:t>their cost</w:t>
      </w:r>
      <w:r w:rsidRPr="0088278D">
        <w:rPr>
          <w:rFonts w:ascii="Times New Roman" w:eastAsia="Times New Roman" w:hAnsi="Times New Roman" w:cs="Times New Roman"/>
          <w:sz w:val="24"/>
          <w:szCs w:val="24"/>
        </w:rPr>
        <w:t xml:space="preserve"> plus a sp</w:t>
      </w:r>
      <w:r w:rsidR="0061210E">
        <w:rPr>
          <w:rFonts w:ascii="Times New Roman" w:eastAsia="Times New Roman" w:hAnsi="Times New Roman" w:cs="Times New Roman"/>
          <w:sz w:val="24"/>
          <w:szCs w:val="24"/>
        </w:rPr>
        <w:t>ecified markup</w:t>
      </w:r>
      <w:r w:rsidRPr="0088278D">
        <w:rPr>
          <w:rFonts w:ascii="Times New Roman" w:eastAsia="Times New Roman" w:hAnsi="Times New Roman" w:cs="Times New Roman"/>
          <w:sz w:val="24"/>
          <w:szCs w:val="24"/>
        </w:rPr>
        <w:t xml:space="preserve">. Markups are generally higher on seasonal items (to </w:t>
      </w:r>
      <w:r w:rsidR="0009248B" w:rsidRPr="0088278D">
        <w:rPr>
          <w:rFonts w:ascii="Times New Roman" w:eastAsia="Times New Roman" w:hAnsi="Times New Roman" w:cs="Times New Roman"/>
          <w:sz w:val="24"/>
          <w:szCs w:val="24"/>
        </w:rPr>
        <w:t>cover the</w:t>
      </w:r>
      <w:r w:rsidRPr="0088278D">
        <w:rPr>
          <w:rFonts w:ascii="Times New Roman" w:eastAsia="Times New Roman" w:hAnsi="Times New Roman" w:cs="Times New Roman"/>
          <w:sz w:val="24"/>
          <w:szCs w:val="24"/>
        </w:rPr>
        <w:t xml:space="preserve"> risk of not selling), specialty items, slower moving items, items with </w:t>
      </w:r>
      <w:r w:rsidR="0009248B" w:rsidRPr="0088278D">
        <w:rPr>
          <w:rFonts w:ascii="Times New Roman" w:eastAsia="Times New Roman" w:hAnsi="Times New Roman" w:cs="Times New Roman"/>
          <w:sz w:val="24"/>
          <w:szCs w:val="24"/>
        </w:rPr>
        <w:t>high storage</w:t>
      </w:r>
      <w:r w:rsidRPr="0088278D">
        <w:rPr>
          <w:rFonts w:ascii="Times New Roman" w:eastAsia="Times New Roman" w:hAnsi="Times New Roman" w:cs="Times New Roman"/>
          <w:sz w:val="24"/>
          <w:szCs w:val="24"/>
        </w:rPr>
        <w:t xml:space="preserve"> and handling costs, and demand-inelastic items. Does the use of </w:t>
      </w:r>
      <w:r w:rsidR="0009248B" w:rsidRPr="0088278D">
        <w:rPr>
          <w:rFonts w:ascii="Times New Roman" w:eastAsia="Times New Roman" w:hAnsi="Times New Roman" w:cs="Times New Roman"/>
          <w:sz w:val="24"/>
          <w:szCs w:val="24"/>
        </w:rPr>
        <w:t>standard markups</w:t>
      </w:r>
      <w:r w:rsidRPr="0088278D">
        <w:rPr>
          <w:rFonts w:ascii="Times New Roman" w:eastAsia="Times New Roman" w:hAnsi="Times New Roman" w:cs="Times New Roman"/>
          <w:sz w:val="24"/>
          <w:szCs w:val="24"/>
        </w:rPr>
        <w:t xml:space="preserve"> to set prices make logical sense? Generally, no. Any pricing </w:t>
      </w:r>
      <w:r w:rsidR="0009248B" w:rsidRPr="0088278D">
        <w:rPr>
          <w:rFonts w:ascii="Times New Roman" w:eastAsia="Times New Roman" w:hAnsi="Times New Roman" w:cs="Times New Roman"/>
          <w:sz w:val="24"/>
          <w:szCs w:val="24"/>
        </w:rPr>
        <w:t>method that</w:t>
      </w:r>
      <w:r w:rsidRPr="0088278D">
        <w:rPr>
          <w:rFonts w:ascii="Times New Roman" w:eastAsia="Times New Roman" w:hAnsi="Times New Roman" w:cs="Times New Roman"/>
          <w:sz w:val="24"/>
          <w:szCs w:val="24"/>
        </w:rPr>
        <w:t xml:space="preserve"> ignores current demand, perceived value, and competition is not likely </w:t>
      </w:r>
      <w:r w:rsidR="0009248B" w:rsidRPr="0088278D">
        <w:rPr>
          <w:rFonts w:ascii="Times New Roman" w:eastAsia="Times New Roman" w:hAnsi="Times New Roman" w:cs="Times New Roman"/>
          <w:sz w:val="24"/>
          <w:szCs w:val="24"/>
        </w:rPr>
        <w:t>to lead</w:t>
      </w:r>
      <w:r w:rsidRPr="0088278D">
        <w:rPr>
          <w:rFonts w:ascii="Times New Roman" w:eastAsia="Times New Roman" w:hAnsi="Times New Roman" w:cs="Times New Roman"/>
          <w:sz w:val="24"/>
          <w:szCs w:val="24"/>
        </w:rPr>
        <w:t xml:space="preserve"> to the optimal price.</w:t>
      </w:r>
    </w:p>
    <w:p w:rsidR="00790768" w:rsidRPr="0088278D" w:rsidRDefault="00790768" w:rsidP="0088278D">
      <w:pPr>
        <w:numPr>
          <w:ilvl w:val="0"/>
          <w:numId w:val="4"/>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09248B">
        <w:rPr>
          <w:rFonts w:ascii="Times New Roman" w:eastAsia="Times New Roman" w:hAnsi="Times New Roman" w:cs="Times New Roman"/>
          <w:b/>
          <w:bCs/>
          <w:sz w:val="24"/>
          <w:szCs w:val="24"/>
        </w:rPr>
        <w:t>Target-Return Pricing.</w:t>
      </w:r>
      <w:r w:rsidRPr="0009248B">
        <w:rPr>
          <w:rFonts w:ascii="Times New Roman" w:eastAsia="Times New Roman" w:hAnsi="Times New Roman" w:cs="Times New Roman"/>
          <w:sz w:val="24"/>
          <w:szCs w:val="24"/>
        </w:rPr>
        <w:t> The firm determines the price that would yield its  target rate of </w:t>
      </w:r>
      <w:hyperlink r:id="rId16" w:tooltip="Effects of Price Level Changes on ROI and RI" w:history="1">
        <w:r w:rsidRPr="0009248B">
          <w:rPr>
            <w:rFonts w:ascii="Times New Roman" w:eastAsia="Times New Roman" w:hAnsi="Times New Roman" w:cs="Times New Roman"/>
            <w:sz w:val="24"/>
            <w:szCs w:val="24"/>
          </w:rPr>
          <w:t>return on investment</w:t>
        </w:r>
      </w:hyperlink>
      <w:r w:rsidRPr="0009248B">
        <w:rPr>
          <w:rFonts w:ascii="Times New Roman" w:eastAsia="Times New Roman" w:hAnsi="Times New Roman" w:cs="Times New Roman"/>
          <w:sz w:val="24"/>
          <w:szCs w:val="24"/>
        </w:rPr>
        <w:t> (ROI). This pricing  method is  used by public utilities that are constrained to </w:t>
      </w:r>
      <w:hyperlink r:id="rId17" w:tooltip="Effects of Price Level Changes on ROI and RI" w:history="1">
        <w:r w:rsidRPr="0009248B">
          <w:rPr>
            <w:rFonts w:ascii="Times New Roman" w:eastAsia="Times New Roman" w:hAnsi="Times New Roman" w:cs="Times New Roman"/>
            <w:sz w:val="24"/>
            <w:szCs w:val="24"/>
          </w:rPr>
          <w:t>make a fair return on their  investment</w:t>
        </w:r>
      </w:hyperlink>
      <w:r w:rsidRPr="0088278D">
        <w:rPr>
          <w:rFonts w:ascii="Times New Roman" w:eastAsia="Times New Roman" w:hAnsi="Times New Roman" w:cs="Times New Roman"/>
          <w:sz w:val="24"/>
          <w:szCs w:val="24"/>
        </w:rPr>
        <w:t>.</w:t>
      </w:r>
    </w:p>
    <w:p w:rsidR="00790768" w:rsidRPr="0088278D" w:rsidRDefault="00790768" w:rsidP="0088278D">
      <w:pPr>
        <w:numPr>
          <w:ilvl w:val="0"/>
          <w:numId w:val="4"/>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88278D">
        <w:rPr>
          <w:rFonts w:ascii="Times New Roman" w:eastAsia="Times New Roman" w:hAnsi="Times New Roman" w:cs="Times New Roman"/>
          <w:b/>
          <w:bCs/>
          <w:sz w:val="24"/>
          <w:szCs w:val="24"/>
        </w:rPr>
        <w:t>Perceived-Value Pricing.</w:t>
      </w:r>
      <w:r w:rsidRPr="0088278D">
        <w:rPr>
          <w:rFonts w:ascii="Times New Roman" w:eastAsia="Times New Roman" w:hAnsi="Times New Roman" w:cs="Times New Roman"/>
          <w:sz w:val="24"/>
          <w:szCs w:val="24"/>
        </w:rPr>
        <w:t xml:space="preserve"> Companies are basing their price on </w:t>
      </w:r>
      <w:r w:rsidR="0009248B" w:rsidRPr="0088278D">
        <w:rPr>
          <w:rFonts w:ascii="Times New Roman" w:eastAsia="Times New Roman" w:hAnsi="Times New Roman" w:cs="Times New Roman"/>
          <w:sz w:val="24"/>
          <w:szCs w:val="24"/>
        </w:rPr>
        <w:t>the product’s</w:t>
      </w:r>
      <w:r w:rsidRPr="0088278D">
        <w:rPr>
          <w:rFonts w:ascii="Times New Roman" w:eastAsia="Times New Roman" w:hAnsi="Times New Roman" w:cs="Times New Roman"/>
          <w:sz w:val="24"/>
          <w:szCs w:val="24"/>
        </w:rPr>
        <w:t xml:space="preserve"> perceived value. They see the buyers’ perceptions of value, not </w:t>
      </w:r>
      <w:r w:rsidR="0009248B" w:rsidRPr="0088278D">
        <w:rPr>
          <w:rFonts w:ascii="Times New Roman" w:eastAsia="Times New Roman" w:hAnsi="Times New Roman" w:cs="Times New Roman"/>
          <w:sz w:val="24"/>
          <w:szCs w:val="24"/>
        </w:rPr>
        <w:t>the seller’s</w:t>
      </w:r>
      <w:r w:rsidRPr="0088278D">
        <w:rPr>
          <w:rFonts w:ascii="Times New Roman" w:eastAsia="Times New Roman" w:hAnsi="Times New Roman" w:cs="Times New Roman"/>
          <w:sz w:val="24"/>
          <w:szCs w:val="24"/>
        </w:rPr>
        <w:t xml:space="preserve"> cost, as the key to pricing. They use the </w:t>
      </w:r>
      <w:r w:rsidR="0009248B" w:rsidRPr="0088278D">
        <w:rPr>
          <w:rFonts w:ascii="Times New Roman" w:eastAsia="Times New Roman" w:hAnsi="Times New Roman" w:cs="Times New Roman"/>
          <w:sz w:val="24"/>
          <w:szCs w:val="24"/>
        </w:rPr>
        <w:t>non-price</w:t>
      </w:r>
      <w:r w:rsidRPr="0088278D">
        <w:rPr>
          <w:rFonts w:ascii="Times New Roman" w:eastAsia="Times New Roman" w:hAnsi="Times New Roman" w:cs="Times New Roman"/>
          <w:sz w:val="24"/>
          <w:szCs w:val="24"/>
        </w:rPr>
        <w:t xml:space="preserve"> variables in </w:t>
      </w:r>
      <w:r w:rsidR="0009248B" w:rsidRPr="0088278D">
        <w:rPr>
          <w:rFonts w:ascii="Times New Roman" w:eastAsia="Times New Roman" w:hAnsi="Times New Roman" w:cs="Times New Roman"/>
          <w:sz w:val="24"/>
          <w:szCs w:val="24"/>
        </w:rPr>
        <w:t>the marketing</w:t>
      </w:r>
      <w:r w:rsidRPr="0088278D">
        <w:rPr>
          <w:rFonts w:ascii="Times New Roman" w:eastAsia="Times New Roman" w:hAnsi="Times New Roman" w:cs="Times New Roman"/>
          <w:sz w:val="24"/>
          <w:szCs w:val="24"/>
        </w:rPr>
        <w:t xml:space="preserve"> mix to build up perceived value in the buyers’ minds. Price is set </w:t>
      </w:r>
      <w:r w:rsidR="0009248B" w:rsidRPr="0088278D">
        <w:rPr>
          <w:rFonts w:ascii="Times New Roman" w:eastAsia="Times New Roman" w:hAnsi="Times New Roman" w:cs="Times New Roman"/>
          <w:sz w:val="24"/>
          <w:szCs w:val="24"/>
        </w:rPr>
        <w:t>to capture</w:t>
      </w:r>
      <w:r w:rsidRPr="0088278D">
        <w:rPr>
          <w:rFonts w:ascii="Times New Roman" w:eastAsia="Times New Roman" w:hAnsi="Times New Roman" w:cs="Times New Roman"/>
          <w:sz w:val="24"/>
          <w:szCs w:val="24"/>
        </w:rPr>
        <w:t xml:space="preserve"> the perceived value.  The key to perceived-value pricing is to accurately determine </w:t>
      </w:r>
      <w:r w:rsidR="0009248B" w:rsidRPr="0088278D">
        <w:rPr>
          <w:rFonts w:ascii="Times New Roman" w:eastAsia="Times New Roman" w:hAnsi="Times New Roman" w:cs="Times New Roman"/>
          <w:sz w:val="24"/>
          <w:szCs w:val="24"/>
        </w:rPr>
        <w:t>the market’s</w:t>
      </w:r>
      <w:r w:rsidRPr="0088278D">
        <w:rPr>
          <w:rFonts w:ascii="Times New Roman" w:eastAsia="Times New Roman" w:hAnsi="Times New Roman" w:cs="Times New Roman"/>
          <w:sz w:val="24"/>
          <w:szCs w:val="24"/>
        </w:rPr>
        <w:t xml:space="preserve"> perception of the offer’s value. Sellers with an inflated view of </w:t>
      </w:r>
      <w:r w:rsidR="0009248B" w:rsidRPr="0088278D">
        <w:rPr>
          <w:rFonts w:ascii="Times New Roman" w:eastAsia="Times New Roman" w:hAnsi="Times New Roman" w:cs="Times New Roman"/>
          <w:sz w:val="24"/>
          <w:szCs w:val="24"/>
        </w:rPr>
        <w:t>their offer’s</w:t>
      </w:r>
      <w:r w:rsidRPr="0088278D">
        <w:rPr>
          <w:rFonts w:ascii="Times New Roman" w:eastAsia="Times New Roman" w:hAnsi="Times New Roman" w:cs="Times New Roman"/>
          <w:sz w:val="24"/>
          <w:szCs w:val="24"/>
        </w:rPr>
        <w:t xml:space="preserve"> value will overprice their product. Sellers with an underestimated </w:t>
      </w:r>
      <w:r w:rsidR="0009248B" w:rsidRPr="0088278D">
        <w:rPr>
          <w:rFonts w:ascii="Times New Roman" w:eastAsia="Times New Roman" w:hAnsi="Times New Roman" w:cs="Times New Roman"/>
          <w:sz w:val="24"/>
          <w:szCs w:val="24"/>
        </w:rPr>
        <w:t>view will</w:t>
      </w:r>
      <w:r w:rsidRPr="0088278D">
        <w:rPr>
          <w:rFonts w:ascii="Times New Roman" w:eastAsia="Times New Roman" w:hAnsi="Times New Roman" w:cs="Times New Roman"/>
          <w:sz w:val="24"/>
          <w:szCs w:val="24"/>
        </w:rPr>
        <w:t xml:space="preserve"> charge less than they could. Market research is needed to establish </w:t>
      </w:r>
      <w:r w:rsidR="0009248B" w:rsidRPr="0088278D">
        <w:rPr>
          <w:rFonts w:ascii="Times New Roman" w:eastAsia="Times New Roman" w:hAnsi="Times New Roman" w:cs="Times New Roman"/>
          <w:sz w:val="24"/>
          <w:szCs w:val="24"/>
        </w:rPr>
        <w:t>the market’s</w:t>
      </w:r>
      <w:r w:rsidRPr="0088278D">
        <w:rPr>
          <w:rFonts w:ascii="Times New Roman" w:eastAsia="Times New Roman" w:hAnsi="Times New Roman" w:cs="Times New Roman"/>
          <w:sz w:val="24"/>
          <w:szCs w:val="24"/>
        </w:rPr>
        <w:t xml:space="preserve"> perception of value as a guide to effective pricing.</w:t>
      </w:r>
    </w:p>
    <w:p w:rsidR="00790768" w:rsidRPr="0088278D" w:rsidRDefault="00790768" w:rsidP="0088278D">
      <w:pPr>
        <w:numPr>
          <w:ilvl w:val="0"/>
          <w:numId w:val="4"/>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88278D">
        <w:rPr>
          <w:rFonts w:ascii="Times New Roman" w:eastAsia="Times New Roman" w:hAnsi="Times New Roman" w:cs="Times New Roman"/>
          <w:b/>
          <w:bCs/>
          <w:sz w:val="24"/>
          <w:szCs w:val="24"/>
        </w:rPr>
        <w:t>Value Pricing.</w:t>
      </w:r>
      <w:r w:rsidRPr="0088278D">
        <w:rPr>
          <w:rFonts w:ascii="Times New Roman" w:eastAsia="Times New Roman" w:hAnsi="Times New Roman" w:cs="Times New Roman"/>
          <w:sz w:val="24"/>
          <w:szCs w:val="24"/>
        </w:rPr>
        <w:t xml:space="preserve"> In recent years, several companies have adopted </w:t>
      </w:r>
      <w:r w:rsidR="0009248B" w:rsidRPr="0088278D">
        <w:rPr>
          <w:rFonts w:ascii="Times New Roman" w:eastAsia="Times New Roman" w:hAnsi="Times New Roman" w:cs="Times New Roman"/>
          <w:sz w:val="24"/>
          <w:szCs w:val="24"/>
        </w:rPr>
        <w:t>value pricing</w:t>
      </w:r>
      <w:r w:rsidRPr="0088278D">
        <w:rPr>
          <w:rFonts w:ascii="Times New Roman" w:eastAsia="Times New Roman" w:hAnsi="Times New Roman" w:cs="Times New Roman"/>
          <w:sz w:val="24"/>
          <w:szCs w:val="24"/>
        </w:rPr>
        <w:t xml:space="preserve"> by which they charge a low price for a high-quality offering. </w:t>
      </w:r>
      <w:r w:rsidR="0009248B" w:rsidRPr="0088278D">
        <w:rPr>
          <w:rFonts w:ascii="Times New Roman" w:eastAsia="Times New Roman" w:hAnsi="Times New Roman" w:cs="Times New Roman"/>
          <w:sz w:val="24"/>
          <w:szCs w:val="24"/>
        </w:rPr>
        <w:t>Value pricing</w:t>
      </w:r>
      <w:r w:rsidRPr="0088278D">
        <w:rPr>
          <w:rFonts w:ascii="Times New Roman" w:eastAsia="Times New Roman" w:hAnsi="Times New Roman" w:cs="Times New Roman"/>
          <w:sz w:val="24"/>
          <w:szCs w:val="24"/>
        </w:rPr>
        <w:t xml:space="preserve"> is not the same as perceived-value pricing. The latter is really a “</w:t>
      </w:r>
      <w:r w:rsidR="0009248B" w:rsidRPr="0088278D">
        <w:rPr>
          <w:rFonts w:ascii="Times New Roman" w:eastAsia="Times New Roman" w:hAnsi="Times New Roman" w:cs="Times New Roman"/>
          <w:sz w:val="24"/>
          <w:szCs w:val="24"/>
        </w:rPr>
        <w:t>more for</w:t>
      </w:r>
      <w:r w:rsidRPr="0088278D">
        <w:rPr>
          <w:rFonts w:ascii="Times New Roman" w:eastAsia="Times New Roman" w:hAnsi="Times New Roman" w:cs="Times New Roman"/>
          <w:sz w:val="24"/>
          <w:szCs w:val="24"/>
        </w:rPr>
        <w:t xml:space="preserve"> more” pricing philosophy. It says that the company should price at a </w:t>
      </w:r>
      <w:r w:rsidR="0009248B" w:rsidRPr="0088278D">
        <w:rPr>
          <w:rFonts w:ascii="Times New Roman" w:eastAsia="Times New Roman" w:hAnsi="Times New Roman" w:cs="Times New Roman"/>
          <w:sz w:val="24"/>
          <w:szCs w:val="24"/>
        </w:rPr>
        <w:t>level that</w:t>
      </w:r>
      <w:r w:rsidRPr="0088278D">
        <w:rPr>
          <w:rFonts w:ascii="Times New Roman" w:eastAsia="Times New Roman" w:hAnsi="Times New Roman" w:cs="Times New Roman"/>
          <w:sz w:val="24"/>
          <w:szCs w:val="24"/>
        </w:rPr>
        <w:t xml:space="preserve"> captures what the buyer thinks the product is worth. Value pricing, on </w:t>
      </w:r>
      <w:r w:rsidR="0009248B" w:rsidRPr="0088278D">
        <w:rPr>
          <w:rFonts w:ascii="Times New Roman" w:eastAsia="Times New Roman" w:hAnsi="Times New Roman" w:cs="Times New Roman"/>
          <w:sz w:val="24"/>
          <w:szCs w:val="24"/>
        </w:rPr>
        <w:t>the other</w:t>
      </w:r>
      <w:r w:rsidRPr="0088278D">
        <w:rPr>
          <w:rFonts w:ascii="Times New Roman" w:eastAsia="Times New Roman" w:hAnsi="Times New Roman" w:cs="Times New Roman"/>
          <w:sz w:val="24"/>
          <w:szCs w:val="24"/>
        </w:rPr>
        <w:t xml:space="preserve"> hand, says that the price should represent an extraordinary bargain </w:t>
      </w:r>
      <w:r w:rsidR="0009248B" w:rsidRPr="0088278D">
        <w:rPr>
          <w:rFonts w:ascii="Times New Roman" w:eastAsia="Times New Roman" w:hAnsi="Times New Roman" w:cs="Times New Roman"/>
          <w:sz w:val="24"/>
          <w:szCs w:val="24"/>
        </w:rPr>
        <w:t>for consumers</w:t>
      </w:r>
      <w:r w:rsidRPr="0088278D">
        <w:rPr>
          <w:rFonts w:ascii="Times New Roman" w:eastAsia="Times New Roman" w:hAnsi="Times New Roman" w:cs="Times New Roman"/>
          <w:sz w:val="24"/>
          <w:szCs w:val="24"/>
        </w:rPr>
        <w:t xml:space="preserve">. Value pricing is not a matter of simply setting lower prices on </w:t>
      </w:r>
      <w:r w:rsidR="0009248B" w:rsidRPr="0088278D">
        <w:rPr>
          <w:rFonts w:ascii="Times New Roman" w:eastAsia="Times New Roman" w:hAnsi="Times New Roman" w:cs="Times New Roman"/>
          <w:sz w:val="24"/>
          <w:szCs w:val="24"/>
        </w:rPr>
        <w:t>one’s products</w:t>
      </w:r>
      <w:r w:rsidRPr="0088278D">
        <w:rPr>
          <w:rFonts w:ascii="Times New Roman" w:eastAsia="Times New Roman" w:hAnsi="Times New Roman" w:cs="Times New Roman"/>
          <w:sz w:val="24"/>
          <w:szCs w:val="24"/>
        </w:rPr>
        <w:t xml:space="preserve"> compared to </w:t>
      </w:r>
      <w:r w:rsidRPr="0088278D">
        <w:rPr>
          <w:rFonts w:ascii="Times New Roman" w:eastAsia="Times New Roman" w:hAnsi="Times New Roman" w:cs="Times New Roman"/>
          <w:sz w:val="24"/>
          <w:szCs w:val="24"/>
        </w:rPr>
        <w:lastRenderedPageBreak/>
        <w:t xml:space="preserve">competitors. It is a matter of re-engineering </w:t>
      </w:r>
      <w:r w:rsidR="0009248B" w:rsidRPr="0088278D">
        <w:rPr>
          <w:rFonts w:ascii="Times New Roman" w:eastAsia="Times New Roman" w:hAnsi="Times New Roman" w:cs="Times New Roman"/>
          <w:sz w:val="24"/>
          <w:szCs w:val="24"/>
        </w:rPr>
        <w:t>the company’s</w:t>
      </w:r>
      <w:r w:rsidRPr="0088278D">
        <w:rPr>
          <w:rFonts w:ascii="Times New Roman" w:eastAsia="Times New Roman" w:hAnsi="Times New Roman" w:cs="Times New Roman"/>
          <w:sz w:val="24"/>
          <w:szCs w:val="24"/>
        </w:rPr>
        <w:t xml:space="preserve"> operations to truly become the low-cost producer without </w:t>
      </w:r>
      <w:r w:rsidR="0009248B" w:rsidRPr="0088278D">
        <w:rPr>
          <w:rFonts w:ascii="Times New Roman" w:eastAsia="Times New Roman" w:hAnsi="Times New Roman" w:cs="Times New Roman"/>
          <w:sz w:val="24"/>
          <w:szCs w:val="24"/>
        </w:rPr>
        <w:t>sacrificing quality</w:t>
      </w:r>
      <w:r w:rsidRPr="0088278D">
        <w:rPr>
          <w:rFonts w:ascii="Times New Roman" w:eastAsia="Times New Roman" w:hAnsi="Times New Roman" w:cs="Times New Roman"/>
          <w:sz w:val="24"/>
          <w:szCs w:val="24"/>
        </w:rPr>
        <w:t xml:space="preserve">, and to lower one’s prices significantly in order to attract a </w:t>
      </w:r>
      <w:r w:rsidR="0009248B" w:rsidRPr="0088278D">
        <w:rPr>
          <w:rFonts w:ascii="Times New Roman" w:eastAsia="Times New Roman" w:hAnsi="Times New Roman" w:cs="Times New Roman"/>
          <w:sz w:val="24"/>
          <w:szCs w:val="24"/>
        </w:rPr>
        <w:t>large number</w:t>
      </w:r>
      <w:r w:rsidRPr="0088278D">
        <w:rPr>
          <w:rFonts w:ascii="Times New Roman" w:eastAsia="Times New Roman" w:hAnsi="Times New Roman" w:cs="Times New Roman"/>
          <w:sz w:val="24"/>
          <w:szCs w:val="24"/>
        </w:rPr>
        <w:t xml:space="preserve"> of value-conscious customers.</w:t>
      </w:r>
    </w:p>
    <w:p w:rsidR="00790768" w:rsidRPr="0088278D" w:rsidRDefault="00790768" w:rsidP="0088278D">
      <w:pPr>
        <w:numPr>
          <w:ilvl w:val="0"/>
          <w:numId w:val="4"/>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88278D">
        <w:rPr>
          <w:rFonts w:ascii="Times New Roman" w:eastAsia="Times New Roman" w:hAnsi="Times New Roman" w:cs="Times New Roman"/>
          <w:b/>
          <w:bCs/>
          <w:sz w:val="24"/>
          <w:szCs w:val="24"/>
        </w:rPr>
        <w:t>Going Rate Pricing.</w:t>
      </w:r>
      <w:r w:rsidRPr="0088278D">
        <w:rPr>
          <w:rFonts w:ascii="Times New Roman" w:eastAsia="Times New Roman" w:hAnsi="Times New Roman" w:cs="Times New Roman"/>
          <w:sz w:val="24"/>
          <w:szCs w:val="24"/>
        </w:rPr>
        <w:t xml:space="preserve">  In going-rate pricing, the firm bases its price largely on </w:t>
      </w:r>
      <w:r w:rsidR="0009248B" w:rsidRPr="0088278D">
        <w:rPr>
          <w:rFonts w:ascii="Times New Roman" w:eastAsia="Times New Roman" w:hAnsi="Times New Roman" w:cs="Times New Roman"/>
          <w:sz w:val="24"/>
          <w:szCs w:val="24"/>
        </w:rPr>
        <w:t>competitor’s prices</w:t>
      </w:r>
      <w:r w:rsidRPr="0088278D">
        <w:rPr>
          <w:rFonts w:ascii="Times New Roman" w:eastAsia="Times New Roman" w:hAnsi="Times New Roman" w:cs="Times New Roman"/>
          <w:sz w:val="24"/>
          <w:szCs w:val="24"/>
        </w:rPr>
        <w:t xml:space="preserve"> with less attention paid to its own cost or demand. The firm </w:t>
      </w:r>
      <w:r w:rsidR="0009248B" w:rsidRPr="0088278D">
        <w:rPr>
          <w:rFonts w:ascii="Times New Roman" w:eastAsia="Times New Roman" w:hAnsi="Times New Roman" w:cs="Times New Roman"/>
          <w:sz w:val="24"/>
          <w:szCs w:val="24"/>
        </w:rPr>
        <w:t>might charge</w:t>
      </w:r>
      <w:r w:rsidRPr="0088278D">
        <w:rPr>
          <w:rFonts w:ascii="Times New Roman" w:eastAsia="Times New Roman" w:hAnsi="Times New Roman" w:cs="Times New Roman"/>
          <w:sz w:val="24"/>
          <w:szCs w:val="24"/>
        </w:rPr>
        <w:t xml:space="preserve"> the same, more, or less than its major competitor(s). In </w:t>
      </w:r>
      <w:hyperlink r:id="rId18" w:tooltip="Oligopolistic Market" w:history="1">
        <w:r w:rsidRPr="0088278D">
          <w:rPr>
            <w:rFonts w:ascii="Times New Roman" w:eastAsia="Times New Roman" w:hAnsi="Times New Roman" w:cs="Times New Roman"/>
            <w:sz w:val="24"/>
            <w:szCs w:val="24"/>
            <w:u w:val="single"/>
          </w:rPr>
          <w:t>oligopolistic</w:t>
        </w:r>
      </w:hyperlink>
      <w:r w:rsidRPr="0088278D">
        <w:rPr>
          <w:rFonts w:ascii="Times New Roman" w:eastAsia="Times New Roman" w:hAnsi="Times New Roman" w:cs="Times New Roman"/>
          <w:sz w:val="24"/>
          <w:szCs w:val="24"/>
        </w:rPr>
        <w:t xml:space="preserve">  industries that sell a commodity such as steel, paper, or fertilizer, firms normally  charge the same price. The smaller firms “follow the leader.” They change </w:t>
      </w:r>
      <w:r w:rsidR="0009248B" w:rsidRPr="0088278D">
        <w:rPr>
          <w:rFonts w:ascii="Times New Roman" w:eastAsia="Times New Roman" w:hAnsi="Times New Roman" w:cs="Times New Roman"/>
          <w:sz w:val="24"/>
          <w:szCs w:val="24"/>
        </w:rPr>
        <w:t>their prices</w:t>
      </w:r>
      <w:r w:rsidRPr="0088278D">
        <w:rPr>
          <w:rFonts w:ascii="Times New Roman" w:eastAsia="Times New Roman" w:hAnsi="Times New Roman" w:cs="Times New Roman"/>
          <w:sz w:val="24"/>
          <w:szCs w:val="24"/>
        </w:rPr>
        <w:t xml:space="preserve"> when the market leader’s prices change rather than when their </w:t>
      </w:r>
      <w:r w:rsidR="0009248B" w:rsidRPr="0088278D">
        <w:rPr>
          <w:rFonts w:ascii="Times New Roman" w:eastAsia="Times New Roman" w:hAnsi="Times New Roman" w:cs="Times New Roman"/>
          <w:sz w:val="24"/>
          <w:szCs w:val="24"/>
        </w:rPr>
        <w:t>own demand</w:t>
      </w:r>
      <w:r w:rsidRPr="0088278D">
        <w:rPr>
          <w:rFonts w:ascii="Times New Roman" w:eastAsia="Times New Roman" w:hAnsi="Times New Roman" w:cs="Times New Roman"/>
          <w:sz w:val="24"/>
          <w:szCs w:val="24"/>
        </w:rPr>
        <w:t xml:space="preserve"> or cost changes. Some firms may charge a slight premium or </w:t>
      </w:r>
      <w:r w:rsidR="0009248B" w:rsidRPr="0088278D">
        <w:rPr>
          <w:rFonts w:ascii="Times New Roman" w:eastAsia="Times New Roman" w:hAnsi="Times New Roman" w:cs="Times New Roman"/>
          <w:sz w:val="24"/>
          <w:szCs w:val="24"/>
        </w:rPr>
        <w:t>slight discount</w:t>
      </w:r>
      <w:r w:rsidRPr="0088278D">
        <w:rPr>
          <w:rFonts w:ascii="Times New Roman" w:eastAsia="Times New Roman" w:hAnsi="Times New Roman" w:cs="Times New Roman"/>
          <w:sz w:val="24"/>
          <w:szCs w:val="24"/>
        </w:rPr>
        <w:t xml:space="preserve">, but they preserve the amount of difference. Going-rate pricing is quite popular. Where costs are difficult to measure </w:t>
      </w:r>
      <w:r w:rsidR="0009248B" w:rsidRPr="0088278D">
        <w:rPr>
          <w:rFonts w:ascii="Times New Roman" w:eastAsia="Times New Roman" w:hAnsi="Times New Roman" w:cs="Times New Roman"/>
          <w:sz w:val="24"/>
          <w:szCs w:val="24"/>
        </w:rPr>
        <w:t>or competitive</w:t>
      </w:r>
      <w:r w:rsidRPr="0088278D">
        <w:rPr>
          <w:rFonts w:ascii="Times New Roman" w:eastAsia="Times New Roman" w:hAnsi="Times New Roman" w:cs="Times New Roman"/>
          <w:sz w:val="24"/>
          <w:szCs w:val="24"/>
        </w:rPr>
        <w:t xml:space="preserve"> response is uncertain, firms feel that the going price represents </w:t>
      </w:r>
      <w:r w:rsidR="0009248B" w:rsidRPr="0088278D">
        <w:rPr>
          <w:rFonts w:ascii="Times New Roman" w:eastAsia="Times New Roman" w:hAnsi="Times New Roman" w:cs="Times New Roman"/>
          <w:sz w:val="24"/>
          <w:szCs w:val="24"/>
        </w:rPr>
        <w:t>a good</w:t>
      </w:r>
      <w:r w:rsidRPr="0088278D">
        <w:rPr>
          <w:rFonts w:ascii="Times New Roman" w:eastAsia="Times New Roman" w:hAnsi="Times New Roman" w:cs="Times New Roman"/>
          <w:sz w:val="24"/>
          <w:szCs w:val="24"/>
        </w:rPr>
        <w:t xml:space="preserve"> solution. The going price is thought to reflect the industry’s </w:t>
      </w:r>
      <w:r w:rsidR="0009248B" w:rsidRPr="0088278D">
        <w:rPr>
          <w:rFonts w:ascii="Times New Roman" w:eastAsia="Times New Roman" w:hAnsi="Times New Roman" w:cs="Times New Roman"/>
          <w:sz w:val="24"/>
          <w:szCs w:val="24"/>
        </w:rPr>
        <w:t>collective wisdom</w:t>
      </w:r>
      <w:r w:rsidRPr="0088278D">
        <w:rPr>
          <w:rFonts w:ascii="Times New Roman" w:eastAsia="Times New Roman" w:hAnsi="Times New Roman" w:cs="Times New Roman"/>
          <w:sz w:val="24"/>
          <w:szCs w:val="24"/>
        </w:rPr>
        <w:t xml:space="preserve"> as to the price that would yield a fair return and not </w:t>
      </w:r>
      <w:r w:rsidR="0009248B" w:rsidRPr="0088278D">
        <w:rPr>
          <w:rFonts w:ascii="Times New Roman" w:eastAsia="Times New Roman" w:hAnsi="Times New Roman" w:cs="Times New Roman"/>
          <w:sz w:val="24"/>
          <w:szCs w:val="24"/>
        </w:rPr>
        <w:t>jeopardize industrial</w:t>
      </w:r>
      <w:r w:rsidRPr="0088278D">
        <w:rPr>
          <w:rFonts w:ascii="Times New Roman" w:eastAsia="Times New Roman" w:hAnsi="Times New Roman" w:cs="Times New Roman"/>
          <w:sz w:val="24"/>
          <w:szCs w:val="24"/>
        </w:rPr>
        <w:t xml:space="preserve"> harmony.</w:t>
      </w:r>
    </w:p>
    <w:p w:rsidR="00790768" w:rsidRPr="0088278D" w:rsidRDefault="00790768" w:rsidP="0088278D">
      <w:pPr>
        <w:numPr>
          <w:ilvl w:val="0"/>
          <w:numId w:val="4"/>
        </w:num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88278D">
        <w:rPr>
          <w:rFonts w:ascii="Times New Roman" w:eastAsia="Times New Roman" w:hAnsi="Times New Roman" w:cs="Times New Roman"/>
          <w:b/>
          <w:bCs/>
          <w:sz w:val="24"/>
          <w:szCs w:val="24"/>
        </w:rPr>
        <w:t>Sealed Bid Pricing.  </w:t>
      </w:r>
      <w:r w:rsidRPr="0088278D">
        <w:rPr>
          <w:rFonts w:ascii="Times New Roman" w:eastAsia="Times New Roman" w:hAnsi="Times New Roman" w:cs="Times New Roman"/>
          <w:sz w:val="24"/>
          <w:szCs w:val="24"/>
        </w:rPr>
        <w:t xml:space="preserve">Competitive-oriented pricing is common where firms bid for jobs. The </w:t>
      </w:r>
      <w:r w:rsidR="0009248B" w:rsidRPr="0088278D">
        <w:rPr>
          <w:rFonts w:ascii="Times New Roman" w:eastAsia="Times New Roman" w:hAnsi="Times New Roman" w:cs="Times New Roman"/>
          <w:sz w:val="24"/>
          <w:szCs w:val="24"/>
        </w:rPr>
        <w:t>firm bases</w:t>
      </w:r>
      <w:r w:rsidRPr="0088278D">
        <w:rPr>
          <w:rFonts w:ascii="Times New Roman" w:eastAsia="Times New Roman" w:hAnsi="Times New Roman" w:cs="Times New Roman"/>
          <w:sz w:val="24"/>
          <w:szCs w:val="24"/>
        </w:rPr>
        <w:t xml:space="preserve"> its price on expectations of how competitors will price rather than on </w:t>
      </w:r>
      <w:r w:rsidR="0009248B" w:rsidRPr="0088278D">
        <w:rPr>
          <w:rFonts w:ascii="Times New Roman" w:eastAsia="Times New Roman" w:hAnsi="Times New Roman" w:cs="Times New Roman"/>
          <w:sz w:val="24"/>
          <w:szCs w:val="24"/>
        </w:rPr>
        <w:t>a rigid</w:t>
      </w:r>
      <w:r w:rsidRPr="0088278D">
        <w:rPr>
          <w:rFonts w:ascii="Times New Roman" w:eastAsia="Times New Roman" w:hAnsi="Times New Roman" w:cs="Times New Roman"/>
          <w:sz w:val="24"/>
          <w:szCs w:val="24"/>
        </w:rPr>
        <w:t xml:space="preserve"> relation to the firm’s costs or demand. The firm wants to win the </w:t>
      </w:r>
      <w:r w:rsidR="0009248B" w:rsidRPr="0088278D">
        <w:rPr>
          <w:rFonts w:ascii="Times New Roman" w:eastAsia="Times New Roman" w:hAnsi="Times New Roman" w:cs="Times New Roman"/>
          <w:sz w:val="24"/>
          <w:szCs w:val="24"/>
        </w:rPr>
        <w:t>contract, and</w:t>
      </w:r>
      <w:r w:rsidRPr="0088278D">
        <w:rPr>
          <w:rFonts w:ascii="Times New Roman" w:eastAsia="Times New Roman" w:hAnsi="Times New Roman" w:cs="Times New Roman"/>
          <w:sz w:val="24"/>
          <w:szCs w:val="24"/>
        </w:rPr>
        <w:t xml:space="preserve"> winning normally requires submitting a lower price than competitors.  Yet the firm cannot set its price below a certain level. It cannot </w:t>
      </w:r>
      <w:r w:rsidR="0009248B" w:rsidRPr="0088278D">
        <w:rPr>
          <w:rFonts w:ascii="Times New Roman" w:eastAsia="Times New Roman" w:hAnsi="Times New Roman" w:cs="Times New Roman"/>
          <w:sz w:val="24"/>
          <w:szCs w:val="24"/>
        </w:rPr>
        <w:t>price below</w:t>
      </w:r>
      <w:r w:rsidRPr="0088278D">
        <w:rPr>
          <w:rFonts w:ascii="Times New Roman" w:eastAsia="Times New Roman" w:hAnsi="Times New Roman" w:cs="Times New Roman"/>
          <w:sz w:val="24"/>
          <w:szCs w:val="24"/>
        </w:rPr>
        <w:t xml:space="preserve"> cost without worsening its position. On the other hand, the higher it </w:t>
      </w:r>
      <w:r w:rsidR="0009248B" w:rsidRPr="0088278D">
        <w:rPr>
          <w:rFonts w:ascii="Times New Roman" w:eastAsia="Times New Roman" w:hAnsi="Times New Roman" w:cs="Times New Roman"/>
          <w:sz w:val="24"/>
          <w:szCs w:val="24"/>
        </w:rPr>
        <w:t>sets its</w:t>
      </w:r>
      <w:r w:rsidRPr="0088278D">
        <w:rPr>
          <w:rFonts w:ascii="Times New Roman" w:eastAsia="Times New Roman" w:hAnsi="Times New Roman" w:cs="Times New Roman"/>
          <w:sz w:val="24"/>
          <w:szCs w:val="24"/>
        </w:rPr>
        <w:t xml:space="preserve"> price above its costs, the lower its chance of getting the contract.</w:t>
      </w:r>
    </w:p>
    <w:p w:rsidR="00790768" w:rsidRPr="00783559" w:rsidRDefault="00133C6C" w:rsidP="00783559">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r w:rsidRPr="00783559">
        <w:rPr>
          <w:rFonts w:ascii="Times New Roman" w:hAnsi="Times New Roman" w:cs="Times New Roman"/>
          <w:sz w:val="24"/>
          <w:szCs w:val="24"/>
        </w:rPr>
        <w:t>When setting prices for your product, be on the lookout for common B2B pricing pitfalls that can hinder your growth. Here are three common B2B pricing mistakes to avoid.</w:t>
      </w:r>
    </w:p>
    <w:p w:rsidR="00133C6C" w:rsidRPr="00783559" w:rsidRDefault="00133C6C" w:rsidP="00783559">
      <w:pPr>
        <w:pStyle w:val="3"/>
        <w:spacing w:line="360" w:lineRule="auto"/>
        <w:jc w:val="both"/>
        <w:textAlignment w:val="baseline"/>
        <w:rPr>
          <w:rFonts w:ascii="Times New Roman" w:hAnsi="Times New Roman" w:cs="Times New Roman"/>
          <w:color w:val="auto"/>
        </w:rPr>
      </w:pPr>
      <w:r w:rsidRPr="00783559">
        <w:rPr>
          <w:rFonts w:ascii="Times New Roman" w:hAnsi="Times New Roman" w:cs="Times New Roman"/>
          <w:b/>
          <w:bCs/>
          <w:color w:val="auto"/>
        </w:rPr>
        <w:t>Mistake 1. Setting Prices Without Talking to Customers</w:t>
      </w:r>
    </w:p>
    <w:p w:rsidR="00133C6C" w:rsidRPr="00783559" w:rsidRDefault="00133C6C" w:rsidP="00783559">
      <w:pPr>
        <w:pStyle w:val="a3"/>
        <w:spacing w:line="360" w:lineRule="auto"/>
        <w:jc w:val="both"/>
        <w:textAlignment w:val="baseline"/>
      </w:pPr>
      <w:r w:rsidRPr="00783559">
        <w:t xml:space="preserve">No amount of research is better than talking to your customers. Your customers will be the users of your product. </w:t>
      </w:r>
      <w:r w:rsidR="00783559" w:rsidRPr="00783559">
        <w:t>Dialoging</w:t>
      </w:r>
      <w:r w:rsidRPr="00783559">
        <w:t xml:space="preserve"> with them will help you uncover insights into the p</w:t>
      </w:r>
      <w:r w:rsidR="00783559">
        <w:t xml:space="preserve">erceived worth of your solution. </w:t>
      </w:r>
      <w:r w:rsidRPr="00783559">
        <w:t>Holding at least three meetings with some of your customers is an excellent start.</w:t>
      </w:r>
    </w:p>
    <w:p w:rsidR="00133C6C" w:rsidRPr="00783559" w:rsidRDefault="00133C6C" w:rsidP="00783559">
      <w:pPr>
        <w:pStyle w:val="3"/>
        <w:spacing w:line="360" w:lineRule="auto"/>
        <w:jc w:val="both"/>
        <w:textAlignment w:val="baseline"/>
        <w:rPr>
          <w:rFonts w:ascii="Times New Roman" w:hAnsi="Times New Roman" w:cs="Times New Roman"/>
          <w:color w:val="auto"/>
        </w:rPr>
      </w:pPr>
      <w:r w:rsidRPr="00783559">
        <w:rPr>
          <w:rFonts w:ascii="Times New Roman" w:hAnsi="Times New Roman" w:cs="Times New Roman"/>
          <w:b/>
          <w:bCs/>
          <w:color w:val="auto"/>
        </w:rPr>
        <w:lastRenderedPageBreak/>
        <w:t>Mistake 2. Failing to Adjust Prices</w:t>
      </w:r>
    </w:p>
    <w:p w:rsidR="00133C6C" w:rsidRPr="00783559" w:rsidRDefault="00783559" w:rsidP="00783559">
      <w:pPr>
        <w:pStyle w:val="a3"/>
        <w:spacing w:line="360" w:lineRule="auto"/>
        <w:jc w:val="both"/>
        <w:textAlignment w:val="baseline"/>
      </w:pPr>
      <w:r>
        <w:t>Many believe customers will defect</w:t>
      </w:r>
      <w:r w:rsidR="00133C6C" w:rsidRPr="00783559">
        <w:t xml:space="preserve"> if prices go up. This isn’t always the case. As your product gets better, its value increases, and your customers will notice. That’s why up to 77% of companies revisit their pricing at least once every year.</w:t>
      </w:r>
    </w:p>
    <w:p w:rsidR="00133C6C" w:rsidRPr="00783559" w:rsidRDefault="00133C6C" w:rsidP="00783559">
      <w:pPr>
        <w:pStyle w:val="3"/>
        <w:spacing w:line="360" w:lineRule="auto"/>
        <w:jc w:val="both"/>
        <w:textAlignment w:val="baseline"/>
        <w:rPr>
          <w:rFonts w:ascii="Times New Roman" w:hAnsi="Times New Roman" w:cs="Times New Roman"/>
          <w:color w:val="auto"/>
        </w:rPr>
      </w:pPr>
      <w:r w:rsidRPr="00783559">
        <w:rPr>
          <w:rFonts w:ascii="Times New Roman" w:hAnsi="Times New Roman" w:cs="Times New Roman"/>
          <w:b/>
          <w:bCs/>
          <w:color w:val="auto"/>
        </w:rPr>
        <w:t>Mistake 3. Pricing Too Low</w:t>
      </w:r>
    </w:p>
    <w:p w:rsidR="00133C6C" w:rsidRPr="00783559" w:rsidRDefault="00133C6C" w:rsidP="00783559">
      <w:pPr>
        <w:pStyle w:val="a3"/>
        <w:spacing w:line="360" w:lineRule="auto"/>
        <w:jc w:val="both"/>
        <w:textAlignment w:val="baseline"/>
      </w:pPr>
      <w:r w:rsidRPr="00783559">
        <w:t>Undervaluing your product is one of the biggest B2B pricing mistakes to make. So before deciding on the price points for your product, think hard about how you want customers to perceive your product.</w:t>
      </w:r>
      <w:r w:rsidR="00783559">
        <w:t xml:space="preserve"> </w:t>
      </w:r>
      <w:r w:rsidRPr="00783559">
        <w:t>It’s also important to remember that your product’s introductory price will play a significant role in your revenue for years to come</w:t>
      </w:r>
      <w:r w:rsidR="00783559">
        <w:t>.</w:t>
      </w:r>
    </w:p>
    <w:p w:rsidR="00790768" w:rsidRPr="00783559" w:rsidRDefault="00790768" w:rsidP="00783559">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rsidR="00790768" w:rsidRPr="00783559" w:rsidRDefault="00790768" w:rsidP="00783559">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rsidR="00790768" w:rsidRPr="00783559" w:rsidRDefault="00790768" w:rsidP="00783559">
      <w:pPr>
        <w:shd w:val="clear" w:color="auto" w:fill="FFFFFF"/>
        <w:spacing w:before="100" w:beforeAutospacing="1" w:after="100" w:afterAutospacing="1" w:line="360" w:lineRule="auto"/>
        <w:jc w:val="both"/>
        <w:rPr>
          <w:rFonts w:ascii="Times New Roman" w:eastAsia="Times New Roman" w:hAnsi="Times New Roman" w:cs="Times New Roman"/>
          <w:sz w:val="24"/>
          <w:szCs w:val="24"/>
        </w:rPr>
      </w:pPr>
    </w:p>
    <w:p w:rsidR="00BA301A" w:rsidRPr="0088278D" w:rsidRDefault="00BA301A"/>
    <w:p w:rsidR="00790768" w:rsidRDefault="00790768"/>
    <w:p w:rsidR="00471676" w:rsidRDefault="00471676"/>
    <w:p w:rsidR="00471676" w:rsidRDefault="00471676"/>
    <w:p w:rsidR="00471676" w:rsidRDefault="00471676"/>
    <w:p w:rsidR="00471676" w:rsidRDefault="00471676"/>
    <w:p w:rsidR="00471676" w:rsidRDefault="00471676"/>
    <w:p w:rsidR="00471676" w:rsidRDefault="00471676"/>
    <w:p w:rsidR="00471676" w:rsidRDefault="00471676"/>
    <w:p w:rsidR="00471676" w:rsidRDefault="00471676"/>
    <w:p w:rsidR="00471676" w:rsidRDefault="00471676"/>
    <w:p w:rsidR="00471676" w:rsidRDefault="00471676"/>
    <w:p w:rsidR="00471676" w:rsidRDefault="00471676"/>
    <w:p w:rsidR="00471676" w:rsidRPr="009D1D7F" w:rsidRDefault="00471676" w:rsidP="00471676">
      <w:pPr>
        <w:pStyle w:val="a3"/>
        <w:shd w:val="clear" w:color="auto" w:fill="FFFFFF"/>
        <w:spacing w:before="0" w:beforeAutospacing="0" w:after="150" w:afterAutospacing="0" w:line="360" w:lineRule="auto"/>
        <w:jc w:val="both"/>
        <w:rPr>
          <w:b/>
        </w:rPr>
      </w:pPr>
      <w:r w:rsidRPr="009D1D7F">
        <w:rPr>
          <w:b/>
        </w:rPr>
        <w:lastRenderedPageBreak/>
        <w:t>References</w:t>
      </w:r>
    </w:p>
    <w:p w:rsidR="00471676" w:rsidRDefault="00471676" w:rsidP="00471676">
      <w:pPr>
        <w:pStyle w:val="a3"/>
        <w:shd w:val="clear" w:color="auto" w:fill="FFFFFF"/>
        <w:spacing w:before="0" w:beforeAutospacing="0" w:after="150" w:afterAutospacing="0" w:line="360" w:lineRule="auto"/>
        <w:jc w:val="both"/>
      </w:pPr>
      <w:r>
        <w:t xml:space="preserve">Zimmerman, A., &amp; Blythe, J. (2021). Business to Business Marketing Management: A Global Perspective (4th ed.). </w:t>
      </w:r>
      <w:hyperlink r:id="rId19" w:history="1">
        <w:r w:rsidRPr="00885074">
          <w:rPr>
            <w:rStyle w:val="a4"/>
          </w:rPr>
          <w:t>https://doi.org/10.4324/9781003164036</w:t>
        </w:r>
      </w:hyperlink>
    </w:p>
    <w:p w:rsidR="00471676" w:rsidRDefault="00471676" w:rsidP="00471676">
      <w:pPr>
        <w:pStyle w:val="a3"/>
        <w:shd w:val="clear" w:color="auto" w:fill="FFFFFF"/>
        <w:spacing w:before="0" w:beforeAutospacing="0" w:after="150" w:afterAutospacing="0" w:line="360" w:lineRule="auto"/>
        <w:jc w:val="both"/>
      </w:pPr>
      <w:r>
        <w:t xml:space="preserve">Michael D. Hutt, Thomas W. </w:t>
      </w:r>
      <w:proofErr w:type="spellStart"/>
      <w:r>
        <w:t>Speh</w:t>
      </w:r>
      <w:proofErr w:type="spellEnd"/>
      <w:r>
        <w:t xml:space="preserve">, (2012), </w:t>
      </w:r>
      <w:r w:rsidRPr="00B2057A">
        <w:rPr>
          <w:i/>
        </w:rPr>
        <w:t>Business Marketing Management B2B</w:t>
      </w:r>
      <w:r>
        <w:t xml:space="preserve">, 10th Ed. or 11th Ed. South-Western Cengage </w:t>
      </w:r>
      <w:proofErr w:type="gramStart"/>
      <w:r>
        <w:t>Learning,  ISBN</w:t>
      </w:r>
      <w:proofErr w:type="gramEnd"/>
      <w:r>
        <w:t>-13: 978-0-324-58167-6</w:t>
      </w:r>
    </w:p>
    <w:p w:rsidR="00471676" w:rsidRDefault="00471676" w:rsidP="00471676">
      <w:pPr>
        <w:pStyle w:val="a3"/>
        <w:shd w:val="clear" w:color="auto" w:fill="FFFFFF"/>
        <w:spacing w:before="0" w:beforeAutospacing="0" w:after="150" w:afterAutospacing="0" w:line="360" w:lineRule="auto"/>
        <w:jc w:val="both"/>
      </w:pPr>
      <w:r>
        <w:t xml:space="preserve">Piyush, </w:t>
      </w:r>
      <w:proofErr w:type="spellStart"/>
      <w:r>
        <w:t>Ajbani</w:t>
      </w:r>
      <w:proofErr w:type="spellEnd"/>
      <w:r>
        <w:t xml:space="preserve">, L.A, </w:t>
      </w:r>
      <w:proofErr w:type="spellStart"/>
      <w:r>
        <w:t>Patole</w:t>
      </w:r>
      <w:proofErr w:type="spellEnd"/>
      <w:r>
        <w:t xml:space="preserve">, S., &amp; Sharma, V. (2017), </w:t>
      </w:r>
      <w:r w:rsidRPr="00B2057A">
        <w:rPr>
          <w:i/>
        </w:rPr>
        <w:t>Industrial Marketing: Instructional Material.</w:t>
      </w:r>
      <w:r w:rsidRPr="009D1D7F">
        <w:t xml:space="preserve"> </w:t>
      </w:r>
      <w:r>
        <w:t>Y. C. M. Open University, Nashik.</w:t>
      </w:r>
    </w:p>
    <w:p w:rsidR="00471676" w:rsidRDefault="00471676" w:rsidP="00471676">
      <w:pPr>
        <w:pStyle w:val="a3"/>
        <w:shd w:val="clear" w:color="auto" w:fill="FFFFFF"/>
        <w:spacing w:before="0" w:beforeAutospacing="0" w:after="150" w:afterAutospacing="0" w:line="360" w:lineRule="auto"/>
        <w:jc w:val="both"/>
      </w:pPr>
    </w:p>
    <w:p w:rsidR="00471676" w:rsidRPr="0088278D" w:rsidRDefault="00471676"/>
    <w:sectPr w:rsidR="00471676" w:rsidRPr="0088278D">
      <w:footerReference w:type="defaul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2282" w:rsidRDefault="00252282" w:rsidP="001B34AA">
      <w:pPr>
        <w:spacing w:after="0" w:line="240" w:lineRule="auto"/>
      </w:pPr>
      <w:r>
        <w:separator/>
      </w:r>
    </w:p>
  </w:endnote>
  <w:endnote w:type="continuationSeparator" w:id="0">
    <w:p w:rsidR="00252282" w:rsidRDefault="00252282" w:rsidP="001B3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9459506"/>
      <w:docPartObj>
        <w:docPartGallery w:val="Page Numbers (Bottom of Page)"/>
        <w:docPartUnique/>
      </w:docPartObj>
    </w:sdtPr>
    <w:sdtEndPr>
      <w:rPr>
        <w:noProof/>
      </w:rPr>
    </w:sdtEndPr>
    <w:sdtContent>
      <w:p w:rsidR="001B34AA" w:rsidRDefault="001B34AA">
        <w:pPr>
          <w:pStyle w:val="a9"/>
          <w:jc w:val="center"/>
        </w:pPr>
        <w:r>
          <w:fldChar w:fldCharType="begin"/>
        </w:r>
        <w:r>
          <w:instrText xml:space="preserve"> PAGE   \* MERGEFORMAT </w:instrText>
        </w:r>
        <w:r>
          <w:fldChar w:fldCharType="separate"/>
        </w:r>
        <w:r>
          <w:rPr>
            <w:noProof/>
          </w:rPr>
          <w:t>6</w:t>
        </w:r>
        <w:r>
          <w:rPr>
            <w:noProof/>
          </w:rPr>
          <w:fldChar w:fldCharType="end"/>
        </w:r>
      </w:p>
    </w:sdtContent>
  </w:sdt>
  <w:p w:rsidR="001B34AA" w:rsidRDefault="001B34AA">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2282" w:rsidRDefault="00252282" w:rsidP="001B34AA">
      <w:pPr>
        <w:spacing w:after="0" w:line="240" w:lineRule="auto"/>
      </w:pPr>
      <w:r>
        <w:separator/>
      </w:r>
    </w:p>
  </w:footnote>
  <w:footnote w:type="continuationSeparator" w:id="0">
    <w:p w:rsidR="00252282" w:rsidRDefault="00252282" w:rsidP="001B34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CA74C6"/>
    <w:multiLevelType w:val="multilevel"/>
    <w:tmpl w:val="4A4CB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7A6501"/>
    <w:multiLevelType w:val="multilevel"/>
    <w:tmpl w:val="2E4EC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DDA5039"/>
    <w:multiLevelType w:val="hybridMultilevel"/>
    <w:tmpl w:val="C87821DC"/>
    <w:lvl w:ilvl="0" w:tplc="6C043274">
      <w:start w:val="1"/>
      <w:numFmt w:val="bullet"/>
      <w:lvlText w:val="•"/>
      <w:lvlJc w:val="left"/>
      <w:pPr>
        <w:tabs>
          <w:tab w:val="num" w:pos="720"/>
        </w:tabs>
        <w:ind w:left="720" w:hanging="360"/>
      </w:pPr>
      <w:rPr>
        <w:rFonts w:ascii="Corbel" w:hAnsi="Corbel" w:hint="default"/>
      </w:rPr>
    </w:lvl>
    <w:lvl w:ilvl="1" w:tplc="F69C8116" w:tentative="1">
      <w:start w:val="1"/>
      <w:numFmt w:val="bullet"/>
      <w:lvlText w:val="•"/>
      <w:lvlJc w:val="left"/>
      <w:pPr>
        <w:tabs>
          <w:tab w:val="num" w:pos="1440"/>
        </w:tabs>
        <w:ind w:left="1440" w:hanging="360"/>
      </w:pPr>
      <w:rPr>
        <w:rFonts w:ascii="Corbel" w:hAnsi="Corbel" w:hint="default"/>
      </w:rPr>
    </w:lvl>
    <w:lvl w:ilvl="2" w:tplc="C76877F4" w:tentative="1">
      <w:start w:val="1"/>
      <w:numFmt w:val="bullet"/>
      <w:lvlText w:val="•"/>
      <w:lvlJc w:val="left"/>
      <w:pPr>
        <w:tabs>
          <w:tab w:val="num" w:pos="2160"/>
        </w:tabs>
        <w:ind w:left="2160" w:hanging="360"/>
      </w:pPr>
      <w:rPr>
        <w:rFonts w:ascii="Corbel" w:hAnsi="Corbel" w:hint="default"/>
      </w:rPr>
    </w:lvl>
    <w:lvl w:ilvl="3" w:tplc="49D4D65E" w:tentative="1">
      <w:start w:val="1"/>
      <w:numFmt w:val="bullet"/>
      <w:lvlText w:val="•"/>
      <w:lvlJc w:val="left"/>
      <w:pPr>
        <w:tabs>
          <w:tab w:val="num" w:pos="2880"/>
        </w:tabs>
        <w:ind w:left="2880" w:hanging="360"/>
      </w:pPr>
      <w:rPr>
        <w:rFonts w:ascii="Corbel" w:hAnsi="Corbel" w:hint="default"/>
      </w:rPr>
    </w:lvl>
    <w:lvl w:ilvl="4" w:tplc="89E22FC4" w:tentative="1">
      <w:start w:val="1"/>
      <w:numFmt w:val="bullet"/>
      <w:lvlText w:val="•"/>
      <w:lvlJc w:val="left"/>
      <w:pPr>
        <w:tabs>
          <w:tab w:val="num" w:pos="3600"/>
        </w:tabs>
        <w:ind w:left="3600" w:hanging="360"/>
      </w:pPr>
      <w:rPr>
        <w:rFonts w:ascii="Corbel" w:hAnsi="Corbel" w:hint="default"/>
      </w:rPr>
    </w:lvl>
    <w:lvl w:ilvl="5" w:tplc="D4D22BDA" w:tentative="1">
      <w:start w:val="1"/>
      <w:numFmt w:val="bullet"/>
      <w:lvlText w:val="•"/>
      <w:lvlJc w:val="left"/>
      <w:pPr>
        <w:tabs>
          <w:tab w:val="num" w:pos="4320"/>
        </w:tabs>
        <w:ind w:left="4320" w:hanging="360"/>
      </w:pPr>
      <w:rPr>
        <w:rFonts w:ascii="Corbel" w:hAnsi="Corbel" w:hint="default"/>
      </w:rPr>
    </w:lvl>
    <w:lvl w:ilvl="6" w:tplc="BC742DEA" w:tentative="1">
      <w:start w:val="1"/>
      <w:numFmt w:val="bullet"/>
      <w:lvlText w:val="•"/>
      <w:lvlJc w:val="left"/>
      <w:pPr>
        <w:tabs>
          <w:tab w:val="num" w:pos="5040"/>
        </w:tabs>
        <w:ind w:left="5040" w:hanging="360"/>
      </w:pPr>
      <w:rPr>
        <w:rFonts w:ascii="Corbel" w:hAnsi="Corbel" w:hint="default"/>
      </w:rPr>
    </w:lvl>
    <w:lvl w:ilvl="7" w:tplc="F99808FC" w:tentative="1">
      <w:start w:val="1"/>
      <w:numFmt w:val="bullet"/>
      <w:lvlText w:val="•"/>
      <w:lvlJc w:val="left"/>
      <w:pPr>
        <w:tabs>
          <w:tab w:val="num" w:pos="5760"/>
        </w:tabs>
        <w:ind w:left="5760" w:hanging="360"/>
      </w:pPr>
      <w:rPr>
        <w:rFonts w:ascii="Corbel" w:hAnsi="Corbel" w:hint="default"/>
      </w:rPr>
    </w:lvl>
    <w:lvl w:ilvl="8" w:tplc="1EE22D4A" w:tentative="1">
      <w:start w:val="1"/>
      <w:numFmt w:val="bullet"/>
      <w:lvlText w:val="•"/>
      <w:lvlJc w:val="left"/>
      <w:pPr>
        <w:tabs>
          <w:tab w:val="num" w:pos="6480"/>
        </w:tabs>
        <w:ind w:left="6480" w:hanging="360"/>
      </w:pPr>
      <w:rPr>
        <w:rFonts w:ascii="Corbel" w:hAnsi="Corbel" w:hint="default"/>
      </w:rPr>
    </w:lvl>
  </w:abstractNum>
  <w:abstractNum w:abstractNumId="3" w15:restartNumberingAfterBreak="0">
    <w:nsid w:val="6B3808D4"/>
    <w:multiLevelType w:val="multilevel"/>
    <w:tmpl w:val="9BC8D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BB52019"/>
    <w:multiLevelType w:val="multilevel"/>
    <w:tmpl w:val="9BC8D33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734"/>
    <w:rsid w:val="00002D3E"/>
    <w:rsid w:val="0009248B"/>
    <w:rsid w:val="00107298"/>
    <w:rsid w:val="00133C6C"/>
    <w:rsid w:val="001B34AA"/>
    <w:rsid w:val="00252282"/>
    <w:rsid w:val="003C3EE7"/>
    <w:rsid w:val="003F37AC"/>
    <w:rsid w:val="00471676"/>
    <w:rsid w:val="005159CA"/>
    <w:rsid w:val="0061210E"/>
    <w:rsid w:val="006A4098"/>
    <w:rsid w:val="006C075A"/>
    <w:rsid w:val="00783559"/>
    <w:rsid w:val="00790768"/>
    <w:rsid w:val="007B0FA9"/>
    <w:rsid w:val="007E36E1"/>
    <w:rsid w:val="0088278D"/>
    <w:rsid w:val="00BA301A"/>
    <w:rsid w:val="00D250FE"/>
    <w:rsid w:val="00DA0927"/>
    <w:rsid w:val="00E9073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40B69"/>
  <w15:chartTrackingRefBased/>
  <w15:docId w15:val="{E2A86824-F795-443E-95DA-67C3A0FD9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2">
    <w:name w:val="heading 2"/>
    <w:basedOn w:val="a"/>
    <w:link w:val="2Char"/>
    <w:uiPriority w:val="9"/>
    <w:qFormat/>
    <w:rsid w:val="00E9073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semiHidden/>
    <w:unhideWhenUsed/>
    <w:qFormat/>
    <w:rsid w:val="00133C6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제목 2 Char"/>
    <w:basedOn w:val="a0"/>
    <w:link w:val="2"/>
    <w:uiPriority w:val="9"/>
    <w:rsid w:val="00E90734"/>
    <w:rPr>
      <w:rFonts w:ascii="Times New Roman" w:eastAsia="Times New Roman" w:hAnsi="Times New Roman" w:cs="Times New Roman"/>
      <w:b/>
      <w:bCs/>
      <w:sz w:val="36"/>
      <w:szCs w:val="36"/>
    </w:rPr>
  </w:style>
  <w:style w:type="paragraph" w:styleId="a3">
    <w:name w:val="Normal (Web)"/>
    <w:basedOn w:val="a"/>
    <w:uiPriority w:val="99"/>
    <w:unhideWhenUsed/>
    <w:rsid w:val="00E9073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E90734"/>
    <w:rPr>
      <w:color w:val="0000FF"/>
      <w:u w:val="single"/>
    </w:rPr>
  </w:style>
  <w:style w:type="character" w:styleId="a5">
    <w:name w:val="Strong"/>
    <w:basedOn w:val="a0"/>
    <w:uiPriority w:val="22"/>
    <w:qFormat/>
    <w:rsid w:val="00E90734"/>
    <w:rPr>
      <w:b/>
      <w:bCs/>
    </w:rPr>
  </w:style>
  <w:style w:type="paragraph" w:styleId="a6">
    <w:name w:val="No Spacing"/>
    <w:uiPriority w:val="1"/>
    <w:qFormat/>
    <w:rsid w:val="00002D3E"/>
    <w:pPr>
      <w:spacing w:after="0" w:line="240" w:lineRule="auto"/>
    </w:pPr>
  </w:style>
  <w:style w:type="paragraph" w:styleId="a7">
    <w:name w:val="List Paragraph"/>
    <w:basedOn w:val="a"/>
    <w:uiPriority w:val="34"/>
    <w:qFormat/>
    <w:rsid w:val="00002D3E"/>
    <w:pPr>
      <w:ind w:left="720"/>
      <w:contextualSpacing/>
    </w:pPr>
  </w:style>
  <w:style w:type="character" w:customStyle="1" w:styleId="3Char">
    <w:name w:val="제목 3 Char"/>
    <w:basedOn w:val="a0"/>
    <w:link w:val="3"/>
    <w:uiPriority w:val="9"/>
    <w:semiHidden/>
    <w:rsid w:val="00133C6C"/>
    <w:rPr>
      <w:rFonts w:asciiTheme="majorHAnsi" w:eastAsiaTheme="majorEastAsia" w:hAnsiTheme="majorHAnsi" w:cstheme="majorBidi"/>
      <w:color w:val="1F4D78" w:themeColor="accent1" w:themeShade="7F"/>
      <w:sz w:val="24"/>
      <w:szCs w:val="24"/>
    </w:rPr>
  </w:style>
  <w:style w:type="paragraph" w:styleId="a8">
    <w:name w:val="header"/>
    <w:basedOn w:val="a"/>
    <w:link w:val="Char"/>
    <w:uiPriority w:val="99"/>
    <w:unhideWhenUsed/>
    <w:rsid w:val="001B34AA"/>
    <w:pPr>
      <w:tabs>
        <w:tab w:val="center" w:pos="4680"/>
        <w:tab w:val="right" w:pos="9360"/>
      </w:tabs>
      <w:spacing w:after="0" w:line="240" w:lineRule="auto"/>
    </w:pPr>
  </w:style>
  <w:style w:type="character" w:customStyle="1" w:styleId="Char">
    <w:name w:val="머리글 Char"/>
    <w:basedOn w:val="a0"/>
    <w:link w:val="a8"/>
    <w:uiPriority w:val="99"/>
    <w:rsid w:val="001B34AA"/>
  </w:style>
  <w:style w:type="paragraph" w:styleId="a9">
    <w:name w:val="footer"/>
    <w:basedOn w:val="a"/>
    <w:link w:val="Char0"/>
    <w:uiPriority w:val="99"/>
    <w:unhideWhenUsed/>
    <w:rsid w:val="001B34AA"/>
    <w:pPr>
      <w:tabs>
        <w:tab w:val="center" w:pos="4680"/>
        <w:tab w:val="right" w:pos="9360"/>
      </w:tabs>
      <w:spacing w:after="0" w:line="240" w:lineRule="auto"/>
    </w:pPr>
  </w:style>
  <w:style w:type="character" w:customStyle="1" w:styleId="Char0">
    <w:name w:val="바닥글 Char"/>
    <w:basedOn w:val="a0"/>
    <w:link w:val="a9"/>
    <w:uiPriority w:val="99"/>
    <w:rsid w:val="001B34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274092">
      <w:bodyDiv w:val="1"/>
      <w:marLeft w:val="0"/>
      <w:marRight w:val="0"/>
      <w:marTop w:val="0"/>
      <w:marBottom w:val="0"/>
      <w:divBdr>
        <w:top w:val="none" w:sz="0" w:space="0" w:color="auto"/>
        <w:left w:val="none" w:sz="0" w:space="0" w:color="auto"/>
        <w:bottom w:val="none" w:sz="0" w:space="0" w:color="auto"/>
        <w:right w:val="none" w:sz="0" w:space="0" w:color="auto"/>
      </w:divBdr>
      <w:divsChild>
        <w:div w:id="1040319073">
          <w:marLeft w:val="360"/>
          <w:marRight w:val="0"/>
          <w:marTop w:val="280"/>
          <w:marBottom w:val="0"/>
          <w:divBdr>
            <w:top w:val="none" w:sz="0" w:space="0" w:color="auto"/>
            <w:left w:val="none" w:sz="0" w:space="0" w:color="auto"/>
            <w:bottom w:val="none" w:sz="0" w:space="0" w:color="auto"/>
            <w:right w:val="none" w:sz="0" w:space="0" w:color="auto"/>
          </w:divBdr>
        </w:div>
        <w:div w:id="773524579">
          <w:marLeft w:val="360"/>
          <w:marRight w:val="0"/>
          <w:marTop w:val="280"/>
          <w:marBottom w:val="0"/>
          <w:divBdr>
            <w:top w:val="none" w:sz="0" w:space="0" w:color="auto"/>
            <w:left w:val="none" w:sz="0" w:space="0" w:color="auto"/>
            <w:bottom w:val="none" w:sz="0" w:space="0" w:color="auto"/>
            <w:right w:val="none" w:sz="0" w:space="0" w:color="auto"/>
          </w:divBdr>
        </w:div>
        <w:div w:id="2131826126">
          <w:marLeft w:val="360"/>
          <w:marRight w:val="0"/>
          <w:marTop w:val="280"/>
          <w:marBottom w:val="0"/>
          <w:divBdr>
            <w:top w:val="none" w:sz="0" w:space="0" w:color="auto"/>
            <w:left w:val="none" w:sz="0" w:space="0" w:color="auto"/>
            <w:bottom w:val="none" w:sz="0" w:space="0" w:color="auto"/>
            <w:right w:val="none" w:sz="0" w:space="0" w:color="auto"/>
          </w:divBdr>
        </w:div>
      </w:divsChild>
    </w:div>
    <w:div w:id="537007484">
      <w:bodyDiv w:val="1"/>
      <w:marLeft w:val="0"/>
      <w:marRight w:val="0"/>
      <w:marTop w:val="0"/>
      <w:marBottom w:val="0"/>
      <w:divBdr>
        <w:top w:val="none" w:sz="0" w:space="0" w:color="auto"/>
        <w:left w:val="none" w:sz="0" w:space="0" w:color="auto"/>
        <w:bottom w:val="none" w:sz="0" w:space="0" w:color="auto"/>
        <w:right w:val="none" w:sz="0" w:space="0" w:color="auto"/>
      </w:divBdr>
    </w:div>
    <w:div w:id="661809146">
      <w:bodyDiv w:val="1"/>
      <w:marLeft w:val="0"/>
      <w:marRight w:val="0"/>
      <w:marTop w:val="0"/>
      <w:marBottom w:val="0"/>
      <w:divBdr>
        <w:top w:val="none" w:sz="0" w:space="0" w:color="auto"/>
        <w:left w:val="none" w:sz="0" w:space="0" w:color="auto"/>
        <w:bottom w:val="none" w:sz="0" w:space="0" w:color="auto"/>
        <w:right w:val="none" w:sz="0" w:space="0" w:color="auto"/>
      </w:divBdr>
    </w:div>
    <w:div w:id="851528804">
      <w:bodyDiv w:val="1"/>
      <w:marLeft w:val="0"/>
      <w:marRight w:val="0"/>
      <w:marTop w:val="0"/>
      <w:marBottom w:val="0"/>
      <w:divBdr>
        <w:top w:val="none" w:sz="0" w:space="0" w:color="auto"/>
        <w:left w:val="none" w:sz="0" w:space="0" w:color="auto"/>
        <w:bottom w:val="none" w:sz="0" w:space="0" w:color="auto"/>
        <w:right w:val="none" w:sz="0" w:space="0" w:color="auto"/>
      </w:divBdr>
    </w:div>
    <w:div w:id="968511196">
      <w:bodyDiv w:val="1"/>
      <w:marLeft w:val="0"/>
      <w:marRight w:val="0"/>
      <w:marTop w:val="0"/>
      <w:marBottom w:val="0"/>
      <w:divBdr>
        <w:top w:val="none" w:sz="0" w:space="0" w:color="auto"/>
        <w:left w:val="none" w:sz="0" w:space="0" w:color="auto"/>
        <w:bottom w:val="none" w:sz="0" w:space="0" w:color="auto"/>
        <w:right w:val="none" w:sz="0" w:space="0" w:color="auto"/>
      </w:divBdr>
    </w:div>
    <w:div w:id="1704673104">
      <w:bodyDiv w:val="1"/>
      <w:marLeft w:val="0"/>
      <w:marRight w:val="0"/>
      <w:marTop w:val="0"/>
      <w:marBottom w:val="0"/>
      <w:divBdr>
        <w:top w:val="none" w:sz="0" w:space="0" w:color="auto"/>
        <w:left w:val="none" w:sz="0" w:space="0" w:color="auto"/>
        <w:bottom w:val="none" w:sz="0" w:space="0" w:color="auto"/>
        <w:right w:val="none" w:sz="0" w:space="0" w:color="auto"/>
      </w:divBdr>
    </w:div>
    <w:div w:id="181190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baknol.com/managerial-economics/profit-maximization-methods-in-managerial-economics/" TargetMode="External"/><Relationship Id="rId13" Type="http://schemas.openxmlformats.org/officeDocument/2006/relationships/hyperlink" Target="https://www.mbaknol.com/global-business-environment/business-competition/" TargetMode="External"/><Relationship Id="rId18" Type="http://schemas.openxmlformats.org/officeDocument/2006/relationships/hyperlink" Target="https://www.mbaknol.com/managerial-economics/oligopolistic-marke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mbaknol.com/managerial-economics/profit-maximization-methods-in-managerial-economics/" TargetMode="External"/><Relationship Id="rId12" Type="http://schemas.openxmlformats.org/officeDocument/2006/relationships/hyperlink" Target="https://www.mbaknol.com/industrial-marketing/industrial-product-development/" TargetMode="External"/><Relationship Id="rId17" Type="http://schemas.openxmlformats.org/officeDocument/2006/relationships/hyperlink" Target="https://www.mbaknol.com/business-finance/effects-of-price-level-changes-on-roi-and-ri/" TargetMode="External"/><Relationship Id="rId2" Type="http://schemas.openxmlformats.org/officeDocument/2006/relationships/styles" Target="styles.xml"/><Relationship Id="rId16" Type="http://schemas.openxmlformats.org/officeDocument/2006/relationships/hyperlink" Target="https://www.mbaknol.com/business-finance/effects-of-price-level-changes-on-roi-and-ri/"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baknol.com/marketing-management/product-life-cycle/" TargetMode="External"/><Relationship Id="rId5" Type="http://schemas.openxmlformats.org/officeDocument/2006/relationships/footnotes" Target="footnotes.xml"/><Relationship Id="rId15" Type="http://schemas.openxmlformats.org/officeDocument/2006/relationships/hyperlink" Target="https://www.mbaknol.com/managerial-economics/market-failure-and-government-intervention/" TargetMode="External"/><Relationship Id="rId10" Type="http://schemas.openxmlformats.org/officeDocument/2006/relationships/hyperlink" Target="https://www.mbaknol.com/managerial-economics/baumols-sales-revenue-maximization-model/" TargetMode="External"/><Relationship Id="rId19" Type="http://schemas.openxmlformats.org/officeDocument/2006/relationships/hyperlink" Target="https://doi.org/10.4324/9781003164036" TargetMode="External"/><Relationship Id="rId4" Type="http://schemas.openxmlformats.org/officeDocument/2006/relationships/webSettings" Target="webSettings.xml"/><Relationship Id="rId9" Type="http://schemas.openxmlformats.org/officeDocument/2006/relationships/hyperlink" Target="https://www.mbaknol.com/managerial-economics/profit-maximization-methods-in-managerial-economics/" TargetMode="External"/><Relationship Id="rId14" Type="http://schemas.openxmlformats.org/officeDocument/2006/relationships/hyperlink" Target="https://www.mbaknol.com/managerial-economics/market-failure-and-government-interventio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869</TotalTime>
  <Pages>7</Pages>
  <Words>2031</Words>
  <Characters>11582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2023-11-12T18:02:00Z</dcterms:created>
  <dcterms:modified xsi:type="dcterms:W3CDTF">2023-12-20T02:44:00Z</dcterms:modified>
</cp:coreProperties>
</file>