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2692" w:rsidRPr="00912692" w:rsidRDefault="00912692" w:rsidP="00912692">
      <w:pPr>
        <w:spacing w:line="276" w:lineRule="auto"/>
        <w:jc w:val="center"/>
        <w:rPr>
          <w:rFonts w:ascii="Times New Roman" w:hAnsi="Times New Roman" w:cs="Times New Roman"/>
          <w:b/>
          <w:sz w:val="28"/>
          <w:szCs w:val="28"/>
        </w:rPr>
      </w:pPr>
      <w:r w:rsidRPr="00912692">
        <w:rPr>
          <w:rFonts w:ascii="Times New Roman" w:hAnsi="Times New Roman" w:cs="Times New Roman"/>
          <w:b/>
          <w:sz w:val="28"/>
          <w:szCs w:val="28"/>
        </w:rPr>
        <w:t>RESEARCH METHODS AND TECHNICAL WRITING BAR 301</w:t>
      </w:r>
    </w:p>
    <w:p w:rsidR="00912692" w:rsidRPr="00912692" w:rsidRDefault="00912692" w:rsidP="00912692">
      <w:pPr>
        <w:spacing w:line="276" w:lineRule="auto"/>
        <w:jc w:val="center"/>
        <w:rPr>
          <w:rFonts w:ascii="Times New Roman" w:hAnsi="Times New Roman" w:cs="Times New Roman"/>
          <w:b/>
          <w:sz w:val="28"/>
          <w:szCs w:val="28"/>
        </w:rPr>
      </w:pPr>
      <w:r w:rsidRPr="00912692">
        <w:rPr>
          <w:rFonts w:ascii="Times New Roman" w:hAnsi="Times New Roman" w:cs="Times New Roman"/>
          <w:b/>
          <w:sz w:val="28"/>
          <w:szCs w:val="28"/>
        </w:rPr>
        <w:t>CONTINUES ASSESSMENT TEST</w:t>
      </w:r>
    </w:p>
    <w:p w:rsidR="00912692" w:rsidRDefault="00912692" w:rsidP="00912692">
      <w:pPr>
        <w:spacing w:line="276" w:lineRule="auto"/>
        <w:jc w:val="center"/>
        <w:rPr>
          <w:rFonts w:ascii="Times New Roman" w:hAnsi="Times New Roman" w:cs="Times New Roman"/>
          <w:b/>
          <w:sz w:val="28"/>
          <w:szCs w:val="28"/>
        </w:rPr>
      </w:pPr>
      <w:r w:rsidRPr="00912692">
        <w:rPr>
          <w:rFonts w:ascii="Times New Roman" w:hAnsi="Times New Roman" w:cs="Times New Roman"/>
          <w:b/>
          <w:sz w:val="28"/>
          <w:szCs w:val="28"/>
        </w:rPr>
        <w:t>MARKING SCHEME</w:t>
      </w:r>
    </w:p>
    <w:p w:rsidR="008B3FDE" w:rsidRDefault="008B3FDE" w:rsidP="00912692">
      <w:pPr>
        <w:spacing w:line="276" w:lineRule="auto"/>
        <w:jc w:val="center"/>
        <w:rPr>
          <w:rFonts w:ascii="Times New Roman" w:hAnsi="Times New Roman" w:cs="Times New Roman"/>
          <w:b/>
          <w:sz w:val="28"/>
          <w:szCs w:val="28"/>
        </w:rPr>
      </w:pPr>
    </w:p>
    <w:p w:rsidR="008B3FDE" w:rsidRDefault="008B3FDE" w:rsidP="008B3FDE">
      <w:pPr>
        <w:spacing w:line="276" w:lineRule="auto"/>
        <w:rPr>
          <w:rFonts w:ascii="Times New Roman" w:hAnsi="Times New Roman" w:cs="Times New Roman"/>
          <w:sz w:val="24"/>
          <w:szCs w:val="28"/>
        </w:rPr>
      </w:pPr>
      <w:r>
        <w:rPr>
          <w:rFonts w:ascii="Times New Roman" w:hAnsi="Times New Roman" w:cs="Times New Roman"/>
          <w:sz w:val="24"/>
          <w:szCs w:val="28"/>
        </w:rPr>
        <w:t>Instructions</w:t>
      </w:r>
      <w:bookmarkStart w:id="0" w:name="_GoBack"/>
      <w:bookmarkEnd w:id="0"/>
    </w:p>
    <w:p w:rsidR="008B3FDE" w:rsidRPr="008B3FDE" w:rsidRDefault="008B3FDE" w:rsidP="008B3FDE">
      <w:pPr>
        <w:spacing w:line="276" w:lineRule="auto"/>
        <w:rPr>
          <w:rFonts w:ascii="Times New Roman" w:hAnsi="Times New Roman" w:cs="Times New Roman"/>
          <w:color w:val="FF0000"/>
          <w:sz w:val="24"/>
          <w:szCs w:val="28"/>
        </w:rPr>
      </w:pPr>
      <w:r>
        <w:rPr>
          <w:rFonts w:ascii="Times New Roman" w:hAnsi="Times New Roman" w:cs="Times New Roman"/>
          <w:sz w:val="24"/>
          <w:szCs w:val="28"/>
        </w:rPr>
        <w:t xml:space="preserve">Attempt all the questions.  </w:t>
      </w:r>
    </w:p>
    <w:p w:rsidR="00542A59" w:rsidRPr="00912692" w:rsidRDefault="00542A59" w:rsidP="00912692">
      <w:pPr>
        <w:pStyle w:val="ListParagraph"/>
        <w:numPr>
          <w:ilvl w:val="0"/>
          <w:numId w:val="9"/>
        </w:numPr>
        <w:spacing w:line="276" w:lineRule="auto"/>
        <w:jc w:val="both"/>
        <w:rPr>
          <w:rFonts w:ascii="Times New Roman" w:hAnsi="Times New Roman" w:cs="Times New Roman"/>
          <w:color w:val="FF0000"/>
          <w:sz w:val="24"/>
          <w:szCs w:val="24"/>
        </w:rPr>
      </w:pPr>
      <w:r w:rsidRPr="00912692">
        <w:rPr>
          <w:rFonts w:ascii="Times New Roman" w:hAnsi="Times New Roman" w:cs="Times New Roman"/>
          <w:color w:val="FF0000"/>
          <w:sz w:val="24"/>
          <w:szCs w:val="24"/>
        </w:rPr>
        <w:t>Define a research variable.  (2 marks)</w:t>
      </w:r>
    </w:p>
    <w:p w:rsidR="00542A59" w:rsidRPr="00912692" w:rsidRDefault="00542A59" w:rsidP="00912692">
      <w:pPr>
        <w:spacing w:line="276" w:lineRule="auto"/>
        <w:jc w:val="both"/>
        <w:rPr>
          <w:rFonts w:ascii="Times New Roman" w:hAnsi="Times New Roman" w:cs="Times New Roman"/>
          <w:sz w:val="24"/>
          <w:szCs w:val="24"/>
        </w:rPr>
      </w:pPr>
      <w:r w:rsidRPr="00912692">
        <w:rPr>
          <w:rFonts w:ascii="Times New Roman" w:hAnsi="Times New Roman" w:cs="Times New Roman"/>
          <w:sz w:val="24"/>
          <w:szCs w:val="24"/>
          <w:lang w:val="en-GB"/>
        </w:rPr>
        <w:t>A variable is any characteristic/ attribute/ property of the population that is capable of taking on different values.</w:t>
      </w:r>
    </w:p>
    <w:p w:rsidR="00542A59" w:rsidRPr="00912692" w:rsidRDefault="00542A59" w:rsidP="00912692">
      <w:pPr>
        <w:spacing w:line="276" w:lineRule="auto"/>
        <w:jc w:val="both"/>
        <w:rPr>
          <w:rFonts w:ascii="Times New Roman" w:hAnsi="Times New Roman" w:cs="Times New Roman"/>
          <w:color w:val="FF0000"/>
          <w:sz w:val="24"/>
          <w:szCs w:val="24"/>
        </w:rPr>
      </w:pPr>
    </w:p>
    <w:p w:rsidR="00542A59" w:rsidRPr="00912692" w:rsidRDefault="00542A59" w:rsidP="00912692">
      <w:pPr>
        <w:pStyle w:val="ListParagraph"/>
        <w:numPr>
          <w:ilvl w:val="0"/>
          <w:numId w:val="9"/>
        </w:numPr>
        <w:spacing w:line="276" w:lineRule="auto"/>
        <w:jc w:val="both"/>
        <w:rPr>
          <w:rFonts w:ascii="Times New Roman" w:hAnsi="Times New Roman" w:cs="Times New Roman"/>
          <w:color w:val="FF0000"/>
          <w:sz w:val="24"/>
          <w:szCs w:val="24"/>
        </w:rPr>
      </w:pPr>
      <w:r w:rsidRPr="00912692">
        <w:rPr>
          <w:rFonts w:ascii="Times New Roman" w:hAnsi="Times New Roman" w:cs="Times New Roman"/>
          <w:color w:val="FF0000"/>
          <w:sz w:val="24"/>
          <w:szCs w:val="24"/>
        </w:rPr>
        <w:t>Define a conceptual framework (2 marks)</w:t>
      </w:r>
    </w:p>
    <w:p w:rsidR="00542A59" w:rsidRPr="00912692" w:rsidRDefault="00542A59" w:rsidP="00912692">
      <w:pPr>
        <w:spacing w:line="276" w:lineRule="auto"/>
        <w:jc w:val="both"/>
        <w:rPr>
          <w:rFonts w:ascii="Times New Roman" w:hAnsi="Times New Roman" w:cs="Times New Roman"/>
          <w:sz w:val="24"/>
          <w:szCs w:val="24"/>
          <w:lang w:val="en-GB"/>
        </w:rPr>
      </w:pPr>
      <w:r w:rsidRPr="00912692">
        <w:rPr>
          <w:rFonts w:ascii="Times New Roman" w:hAnsi="Times New Roman" w:cs="Times New Roman"/>
          <w:sz w:val="24"/>
          <w:szCs w:val="24"/>
          <w:lang w:val="en-GB"/>
        </w:rPr>
        <w:t>It is a diagram of proposed causal linkages among a set of variables / concepts believed to be related to a particular problem. The variable/ concept and/ or its indicators are in boxes while the relationships are shown by arrows</w:t>
      </w:r>
    </w:p>
    <w:p w:rsidR="00542A59" w:rsidRPr="00912692" w:rsidRDefault="00912692" w:rsidP="00912692">
      <w:pPr>
        <w:spacing w:line="276" w:lineRule="auto"/>
        <w:jc w:val="both"/>
        <w:rPr>
          <w:rFonts w:ascii="Times New Roman" w:hAnsi="Times New Roman" w:cs="Times New Roman"/>
          <w:bCs/>
          <w:color w:val="FF0000"/>
          <w:sz w:val="24"/>
          <w:szCs w:val="24"/>
          <w:lang w:val="en-GB"/>
        </w:rPr>
      </w:pPr>
      <w:r w:rsidRPr="00912692">
        <w:rPr>
          <w:rFonts w:ascii="Times New Roman" w:hAnsi="Times New Roman" w:cs="Times New Roman"/>
          <w:bCs/>
          <w:color w:val="FF0000"/>
          <w:sz w:val="24"/>
          <w:szCs w:val="24"/>
          <w:lang w:val="en-GB"/>
        </w:rPr>
        <w:t xml:space="preserve">3. </w:t>
      </w:r>
      <w:r w:rsidR="00542A59" w:rsidRPr="00912692">
        <w:rPr>
          <w:rFonts w:ascii="Times New Roman" w:hAnsi="Times New Roman" w:cs="Times New Roman"/>
          <w:bCs/>
          <w:color w:val="FF0000"/>
          <w:sz w:val="24"/>
          <w:szCs w:val="24"/>
          <w:lang w:val="en-GB"/>
        </w:rPr>
        <w:t>Discuss two classification of research based on expected outcome (4 marks)</w:t>
      </w:r>
    </w:p>
    <w:p w:rsidR="00542A59" w:rsidRPr="00912692" w:rsidRDefault="00542A59" w:rsidP="00912692">
      <w:pPr>
        <w:spacing w:after="0" w:line="276" w:lineRule="auto"/>
        <w:ind w:left="360" w:hanging="360"/>
        <w:jc w:val="both"/>
        <w:rPr>
          <w:rFonts w:ascii="Times New Roman" w:hAnsi="Times New Roman" w:cs="Times New Roman"/>
          <w:sz w:val="24"/>
          <w:szCs w:val="24"/>
          <w:lang w:val="en-GB"/>
        </w:rPr>
      </w:pPr>
      <w:r w:rsidRPr="00912692">
        <w:rPr>
          <w:rFonts w:ascii="Times New Roman" w:hAnsi="Times New Roman" w:cs="Times New Roman"/>
          <w:b/>
          <w:bCs/>
          <w:sz w:val="24"/>
          <w:szCs w:val="24"/>
          <w:lang w:val="en-GB"/>
        </w:rPr>
        <w:t>a) Basic (Pure, theoretical, fundamental) research</w:t>
      </w:r>
      <w:r w:rsidRPr="00912692">
        <w:rPr>
          <w:rFonts w:ascii="Times New Roman" w:hAnsi="Times New Roman" w:cs="Times New Roman"/>
          <w:sz w:val="24"/>
          <w:szCs w:val="24"/>
          <w:lang w:val="en-GB"/>
        </w:rPr>
        <w:t>:</w:t>
      </w:r>
    </w:p>
    <w:p w:rsidR="00542A59" w:rsidRPr="00912692" w:rsidRDefault="00542A59" w:rsidP="00912692">
      <w:pPr>
        <w:spacing w:after="0" w:line="276" w:lineRule="auto"/>
        <w:jc w:val="both"/>
        <w:rPr>
          <w:rFonts w:ascii="Times New Roman" w:hAnsi="Times New Roman" w:cs="Times New Roman"/>
          <w:sz w:val="24"/>
          <w:szCs w:val="24"/>
          <w:lang w:val="en-GB"/>
        </w:rPr>
      </w:pPr>
      <w:r w:rsidRPr="00912692">
        <w:rPr>
          <w:rFonts w:ascii="Times New Roman" w:hAnsi="Times New Roman" w:cs="Times New Roman"/>
          <w:sz w:val="24"/>
          <w:szCs w:val="24"/>
          <w:lang w:val="en-GB"/>
        </w:rPr>
        <w:t xml:space="preserve">It is the generation of a body of knowledge intended to improve the understanding of general issues or problems that commonly occur in organizational settings and how they can be solved but without emphasis on any specific or immediate application. </w:t>
      </w:r>
    </w:p>
    <w:p w:rsidR="00542A59" w:rsidRPr="00912692" w:rsidRDefault="00542A59" w:rsidP="00912692">
      <w:pPr>
        <w:spacing w:after="0" w:line="276" w:lineRule="auto"/>
        <w:ind w:left="1440" w:hanging="1440"/>
        <w:jc w:val="both"/>
        <w:rPr>
          <w:rFonts w:ascii="Times New Roman" w:hAnsi="Times New Roman" w:cs="Times New Roman"/>
          <w:sz w:val="24"/>
          <w:szCs w:val="24"/>
          <w:lang w:val="en-GB"/>
        </w:rPr>
      </w:pPr>
    </w:p>
    <w:p w:rsidR="00542A59" w:rsidRPr="00912692" w:rsidRDefault="00542A59" w:rsidP="00912692">
      <w:pPr>
        <w:spacing w:after="0" w:line="276" w:lineRule="auto"/>
        <w:ind w:left="360" w:hanging="360"/>
        <w:jc w:val="both"/>
        <w:rPr>
          <w:rFonts w:ascii="Times New Roman" w:hAnsi="Times New Roman" w:cs="Times New Roman"/>
          <w:sz w:val="24"/>
          <w:szCs w:val="24"/>
          <w:lang w:val="en-GB"/>
        </w:rPr>
      </w:pPr>
      <w:r w:rsidRPr="00912692">
        <w:rPr>
          <w:rFonts w:ascii="Times New Roman" w:hAnsi="Times New Roman" w:cs="Times New Roman"/>
          <w:b/>
          <w:bCs/>
          <w:sz w:val="24"/>
          <w:szCs w:val="24"/>
          <w:lang w:val="en-GB"/>
        </w:rPr>
        <w:t>b) Applied/ Empirical research:</w:t>
      </w:r>
    </w:p>
    <w:p w:rsidR="00542A59" w:rsidRPr="00912692" w:rsidRDefault="00542A59" w:rsidP="00912692">
      <w:pPr>
        <w:spacing w:after="0" w:line="276" w:lineRule="auto"/>
        <w:jc w:val="both"/>
        <w:rPr>
          <w:rFonts w:ascii="Times New Roman" w:hAnsi="Times New Roman" w:cs="Times New Roman"/>
          <w:sz w:val="24"/>
          <w:szCs w:val="24"/>
          <w:lang w:val="en-GB"/>
        </w:rPr>
      </w:pPr>
      <w:r w:rsidRPr="00912692">
        <w:rPr>
          <w:rFonts w:ascii="Times New Roman" w:hAnsi="Times New Roman" w:cs="Times New Roman"/>
          <w:sz w:val="24"/>
          <w:szCs w:val="24"/>
          <w:lang w:val="en-GB"/>
        </w:rPr>
        <w:t xml:space="preserve">It refers to the research done with the intention of applying results of the findings to solve specific problems currently being experienced in the organization. </w:t>
      </w:r>
    </w:p>
    <w:p w:rsidR="00542A59" w:rsidRPr="00912692" w:rsidRDefault="00542A59" w:rsidP="00912692">
      <w:pPr>
        <w:spacing w:line="276" w:lineRule="auto"/>
        <w:jc w:val="both"/>
        <w:rPr>
          <w:rFonts w:ascii="Times New Roman" w:hAnsi="Times New Roman" w:cs="Times New Roman"/>
          <w:color w:val="FF0000"/>
          <w:sz w:val="24"/>
          <w:szCs w:val="24"/>
        </w:rPr>
      </w:pPr>
    </w:p>
    <w:p w:rsidR="00390AB6" w:rsidRPr="00912692" w:rsidRDefault="00912692" w:rsidP="00912692">
      <w:pPr>
        <w:spacing w:line="276" w:lineRule="auto"/>
        <w:jc w:val="both"/>
        <w:rPr>
          <w:rFonts w:ascii="Times New Roman" w:hAnsi="Times New Roman" w:cs="Times New Roman"/>
          <w:color w:val="FF0000"/>
          <w:sz w:val="24"/>
          <w:szCs w:val="24"/>
        </w:rPr>
      </w:pPr>
      <w:r w:rsidRPr="00912692">
        <w:rPr>
          <w:rFonts w:ascii="Times New Roman" w:hAnsi="Times New Roman" w:cs="Times New Roman"/>
          <w:color w:val="FF0000"/>
          <w:sz w:val="24"/>
          <w:szCs w:val="24"/>
        </w:rPr>
        <w:t xml:space="preserve">4. </w:t>
      </w:r>
      <w:r w:rsidR="002971C5" w:rsidRPr="00912692">
        <w:rPr>
          <w:rFonts w:ascii="Times New Roman" w:hAnsi="Times New Roman" w:cs="Times New Roman"/>
          <w:color w:val="FF0000"/>
          <w:sz w:val="24"/>
          <w:szCs w:val="24"/>
        </w:rPr>
        <w:t xml:space="preserve">Explain the two types of errors that can occur during hypothesis </w:t>
      </w:r>
      <w:proofErr w:type="gramStart"/>
      <w:r w:rsidR="002971C5" w:rsidRPr="00912692">
        <w:rPr>
          <w:rFonts w:ascii="Times New Roman" w:hAnsi="Times New Roman" w:cs="Times New Roman"/>
          <w:color w:val="FF0000"/>
          <w:sz w:val="24"/>
          <w:szCs w:val="24"/>
        </w:rPr>
        <w:t xml:space="preserve">testing  </w:t>
      </w:r>
      <w:r w:rsidR="004019CF" w:rsidRPr="00912692">
        <w:rPr>
          <w:rFonts w:ascii="Times New Roman" w:hAnsi="Times New Roman" w:cs="Times New Roman"/>
          <w:color w:val="FF0000"/>
          <w:sz w:val="24"/>
          <w:szCs w:val="24"/>
        </w:rPr>
        <w:t>(</w:t>
      </w:r>
      <w:proofErr w:type="gramEnd"/>
      <w:r w:rsidR="004019CF" w:rsidRPr="00912692">
        <w:rPr>
          <w:rFonts w:ascii="Times New Roman" w:hAnsi="Times New Roman" w:cs="Times New Roman"/>
          <w:color w:val="FF0000"/>
          <w:sz w:val="24"/>
          <w:szCs w:val="24"/>
        </w:rPr>
        <w:t>4 marks)</w:t>
      </w:r>
    </w:p>
    <w:p w:rsidR="002971C5" w:rsidRPr="00912692" w:rsidRDefault="002971C5" w:rsidP="00912692">
      <w:pPr>
        <w:spacing w:line="276" w:lineRule="auto"/>
        <w:jc w:val="both"/>
        <w:rPr>
          <w:rFonts w:ascii="Times New Roman" w:hAnsi="Times New Roman" w:cs="Times New Roman"/>
          <w:sz w:val="24"/>
          <w:szCs w:val="24"/>
        </w:rPr>
      </w:pPr>
      <w:r w:rsidRPr="00912692">
        <w:rPr>
          <w:rFonts w:ascii="Times New Roman" w:hAnsi="Times New Roman" w:cs="Times New Roman"/>
          <w:b/>
          <w:bCs/>
          <w:i/>
          <w:iCs/>
          <w:sz w:val="24"/>
          <w:szCs w:val="24"/>
          <w:lang w:val="en-GB"/>
        </w:rPr>
        <w:t>a) Type I Error</w:t>
      </w:r>
    </w:p>
    <w:p w:rsidR="00484600" w:rsidRPr="00912692" w:rsidRDefault="00830C0C" w:rsidP="00912692">
      <w:pPr>
        <w:numPr>
          <w:ilvl w:val="0"/>
          <w:numId w:val="1"/>
        </w:numPr>
        <w:spacing w:line="276" w:lineRule="auto"/>
        <w:jc w:val="both"/>
        <w:rPr>
          <w:rFonts w:ascii="Times New Roman" w:hAnsi="Times New Roman" w:cs="Times New Roman"/>
          <w:sz w:val="24"/>
          <w:szCs w:val="24"/>
        </w:rPr>
      </w:pPr>
      <w:r w:rsidRPr="00912692">
        <w:rPr>
          <w:rFonts w:ascii="Times New Roman" w:hAnsi="Times New Roman" w:cs="Times New Roman"/>
          <w:sz w:val="24"/>
          <w:szCs w:val="24"/>
          <w:lang w:val="en-GB"/>
        </w:rPr>
        <w:t xml:space="preserve">If the researcher rejects the null hypothesis while it is true, he/she is committing an error called Type I Error. </w:t>
      </w:r>
    </w:p>
    <w:p w:rsidR="002971C5" w:rsidRPr="00912692" w:rsidRDefault="002971C5" w:rsidP="00912692">
      <w:pPr>
        <w:spacing w:line="276" w:lineRule="auto"/>
        <w:jc w:val="both"/>
        <w:rPr>
          <w:rFonts w:ascii="Times New Roman" w:hAnsi="Times New Roman" w:cs="Times New Roman"/>
          <w:sz w:val="24"/>
          <w:szCs w:val="24"/>
        </w:rPr>
      </w:pPr>
      <w:r w:rsidRPr="00912692">
        <w:rPr>
          <w:rFonts w:ascii="Times New Roman" w:hAnsi="Times New Roman" w:cs="Times New Roman"/>
          <w:b/>
          <w:bCs/>
          <w:i/>
          <w:iCs/>
          <w:sz w:val="24"/>
          <w:szCs w:val="24"/>
          <w:lang w:val="en-GB"/>
        </w:rPr>
        <w:t>b) Type II Error</w:t>
      </w:r>
    </w:p>
    <w:p w:rsidR="00484600" w:rsidRPr="00912692" w:rsidRDefault="00830C0C" w:rsidP="00912692">
      <w:pPr>
        <w:numPr>
          <w:ilvl w:val="0"/>
          <w:numId w:val="2"/>
        </w:numPr>
        <w:spacing w:line="276" w:lineRule="auto"/>
        <w:jc w:val="both"/>
        <w:rPr>
          <w:rFonts w:ascii="Times New Roman" w:hAnsi="Times New Roman" w:cs="Times New Roman"/>
          <w:sz w:val="24"/>
          <w:szCs w:val="24"/>
        </w:rPr>
      </w:pPr>
      <w:r w:rsidRPr="00912692">
        <w:rPr>
          <w:rFonts w:ascii="Times New Roman" w:hAnsi="Times New Roman" w:cs="Times New Roman"/>
          <w:sz w:val="24"/>
          <w:szCs w:val="24"/>
          <w:lang w:val="en-GB"/>
        </w:rPr>
        <w:t>If the researcher does not reject (‘accepts’) the null hypothesis while it is false, he/she is committing a Type II Error.</w:t>
      </w:r>
    </w:p>
    <w:p w:rsidR="00542A59" w:rsidRPr="00912692" w:rsidRDefault="00912692" w:rsidP="00912692">
      <w:pPr>
        <w:spacing w:line="276" w:lineRule="auto"/>
        <w:jc w:val="both"/>
        <w:rPr>
          <w:rFonts w:ascii="Times New Roman" w:eastAsia="Times New Roman" w:hAnsi="Times New Roman" w:cs="Times New Roman"/>
          <w:bCs/>
          <w:color w:val="FF0000"/>
          <w:sz w:val="24"/>
          <w:szCs w:val="24"/>
          <w:lang w:val="en-GB" w:eastAsia="af-ZA"/>
        </w:rPr>
      </w:pPr>
      <w:r w:rsidRPr="00912692">
        <w:rPr>
          <w:rFonts w:ascii="Times New Roman" w:eastAsia="Times New Roman" w:hAnsi="Times New Roman" w:cs="Times New Roman"/>
          <w:bCs/>
          <w:color w:val="FF0000"/>
          <w:sz w:val="24"/>
          <w:szCs w:val="24"/>
          <w:lang w:val="en-GB" w:eastAsia="af-ZA"/>
        </w:rPr>
        <w:lastRenderedPageBreak/>
        <w:t xml:space="preserve">5. </w:t>
      </w:r>
      <w:r w:rsidR="00542A59" w:rsidRPr="00912692">
        <w:rPr>
          <w:rFonts w:ascii="Times New Roman" w:eastAsia="Times New Roman" w:hAnsi="Times New Roman" w:cs="Times New Roman"/>
          <w:bCs/>
          <w:color w:val="FF0000"/>
          <w:sz w:val="24"/>
          <w:szCs w:val="24"/>
          <w:lang w:val="en-GB" w:eastAsia="af-ZA"/>
        </w:rPr>
        <w:t>Highlight any five (5) characteristics of a good research design (5 marks)</w:t>
      </w:r>
    </w:p>
    <w:p w:rsidR="00542A59" w:rsidRPr="00912692" w:rsidRDefault="00542A59" w:rsidP="00912692">
      <w:pPr>
        <w:numPr>
          <w:ilvl w:val="0"/>
          <w:numId w:val="8"/>
        </w:numPr>
        <w:tabs>
          <w:tab w:val="num" w:pos="426"/>
        </w:tabs>
        <w:spacing w:after="0" w:line="276" w:lineRule="auto"/>
        <w:ind w:left="426"/>
        <w:jc w:val="both"/>
        <w:rPr>
          <w:rFonts w:ascii="Times New Roman" w:eastAsia="Times New Roman" w:hAnsi="Times New Roman" w:cs="Times New Roman"/>
          <w:sz w:val="24"/>
          <w:szCs w:val="24"/>
          <w:lang w:val="en-GB" w:eastAsia="af-ZA"/>
        </w:rPr>
      </w:pPr>
      <w:r w:rsidRPr="00912692">
        <w:rPr>
          <w:rFonts w:ascii="Times New Roman" w:eastAsia="Times New Roman" w:hAnsi="Times New Roman" w:cs="Times New Roman"/>
          <w:sz w:val="24"/>
          <w:szCs w:val="24"/>
          <w:lang w:val="en-GB" w:eastAsia="af-ZA"/>
        </w:rPr>
        <w:t>It should be based on the problem definition and research objectives</w:t>
      </w:r>
    </w:p>
    <w:p w:rsidR="00542A59" w:rsidRPr="00912692" w:rsidRDefault="00542A59" w:rsidP="00912692">
      <w:pPr>
        <w:numPr>
          <w:ilvl w:val="0"/>
          <w:numId w:val="8"/>
        </w:numPr>
        <w:tabs>
          <w:tab w:val="num" w:pos="426"/>
        </w:tabs>
        <w:spacing w:after="0" w:line="276" w:lineRule="auto"/>
        <w:ind w:left="426"/>
        <w:jc w:val="both"/>
        <w:rPr>
          <w:rFonts w:ascii="Times New Roman" w:eastAsia="Times New Roman" w:hAnsi="Times New Roman" w:cs="Times New Roman"/>
          <w:sz w:val="24"/>
          <w:szCs w:val="24"/>
          <w:lang w:val="en-GB" w:eastAsia="af-ZA"/>
        </w:rPr>
      </w:pPr>
      <w:r w:rsidRPr="00912692">
        <w:rPr>
          <w:rFonts w:ascii="Times New Roman" w:eastAsia="Times New Roman" w:hAnsi="Times New Roman" w:cs="Times New Roman"/>
          <w:sz w:val="24"/>
          <w:szCs w:val="24"/>
          <w:lang w:val="en-GB" w:eastAsia="af-ZA"/>
        </w:rPr>
        <w:t>It should consider the extent of the rigor desired in relation to cost considerations</w:t>
      </w:r>
    </w:p>
    <w:p w:rsidR="00542A59" w:rsidRPr="00912692" w:rsidRDefault="00542A59" w:rsidP="00912692">
      <w:pPr>
        <w:numPr>
          <w:ilvl w:val="0"/>
          <w:numId w:val="8"/>
        </w:numPr>
        <w:tabs>
          <w:tab w:val="num" w:pos="426"/>
        </w:tabs>
        <w:spacing w:after="0" w:line="276" w:lineRule="auto"/>
        <w:ind w:left="426"/>
        <w:jc w:val="both"/>
        <w:rPr>
          <w:rFonts w:ascii="Times New Roman" w:eastAsia="Times New Roman" w:hAnsi="Times New Roman" w:cs="Times New Roman"/>
          <w:sz w:val="24"/>
          <w:szCs w:val="24"/>
          <w:lang w:val="en-GB" w:eastAsia="af-ZA"/>
        </w:rPr>
      </w:pPr>
      <w:r w:rsidRPr="00912692">
        <w:rPr>
          <w:rFonts w:ascii="Times New Roman" w:eastAsia="Times New Roman" w:hAnsi="Times New Roman" w:cs="Times New Roman"/>
          <w:sz w:val="24"/>
          <w:szCs w:val="24"/>
          <w:lang w:val="en-GB" w:eastAsia="af-ZA"/>
        </w:rPr>
        <w:t>It should minimize the bias and maximize the reliability of the data collected and conclusions reached.</w:t>
      </w:r>
    </w:p>
    <w:p w:rsidR="00542A59" w:rsidRPr="00912692" w:rsidRDefault="00542A59" w:rsidP="00912692">
      <w:pPr>
        <w:numPr>
          <w:ilvl w:val="0"/>
          <w:numId w:val="8"/>
        </w:numPr>
        <w:tabs>
          <w:tab w:val="num" w:pos="426"/>
        </w:tabs>
        <w:spacing w:after="0" w:line="276" w:lineRule="auto"/>
        <w:ind w:left="426"/>
        <w:jc w:val="both"/>
        <w:rPr>
          <w:rFonts w:ascii="Times New Roman" w:eastAsia="Times New Roman" w:hAnsi="Times New Roman" w:cs="Times New Roman"/>
          <w:sz w:val="24"/>
          <w:szCs w:val="24"/>
          <w:lang w:val="en-GB" w:eastAsia="af-ZA"/>
        </w:rPr>
      </w:pPr>
      <w:r w:rsidRPr="00912692">
        <w:rPr>
          <w:rFonts w:ascii="Times New Roman" w:eastAsia="Times New Roman" w:hAnsi="Times New Roman" w:cs="Times New Roman"/>
          <w:sz w:val="24"/>
          <w:szCs w:val="24"/>
          <w:lang w:val="en-GB" w:eastAsia="af-ZA"/>
        </w:rPr>
        <w:t>It should ensure adequate means of collecting data</w:t>
      </w:r>
    </w:p>
    <w:p w:rsidR="00542A59" w:rsidRPr="00912692" w:rsidRDefault="00542A59" w:rsidP="00912692">
      <w:pPr>
        <w:numPr>
          <w:ilvl w:val="0"/>
          <w:numId w:val="8"/>
        </w:numPr>
        <w:tabs>
          <w:tab w:val="num" w:pos="426"/>
        </w:tabs>
        <w:spacing w:after="0" w:line="276" w:lineRule="auto"/>
        <w:ind w:left="426"/>
        <w:jc w:val="both"/>
        <w:rPr>
          <w:rFonts w:ascii="Times New Roman" w:eastAsia="Times New Roman" w:hAnsi="Times New Roman" w:cs="Times New Roman"/>
          <w:sz w:val="24"/>
          <w:szCs w:val="24"/>
          <w:lang w:val="en-GB" w:eastAsia="af-ZA"/>
        </w:rPr>
      </w:pPr>
      <w:r w:rsidRPr="00912692">
        <w:rPr>
          <w:rFonts w:ascii="Times New Roman" w:eastAsia="Times New Roman" w:hAnsi="Times New Roman" w:cs="Times New Roman"/>
          <w:sz w:val="24"/>
          <w:szCs w:val="24"/>
          <w:lang w:val="en-GB" w:eastAsia="af-ZA"/>
        </w:rPr>
        <w:t>The researcher must select the research design in light of the availability of skills to handle the particular design</w:t>
      </w:r>
    </w:p>
    <w:p w:rsidR="00542A59" w:rsidRPr="00912692" w:rsidRDefault="00542A59" w:rsidP="00912692">
      <w:pPr>
        <w:numPr>
          <w:ilvl w:val="0"/>
          <w:numId w:val="8"/>
        </w:numPr>
        <w:tabs>
          <w:tab w:val="num" w:pos="426"/>
        </w:tabs>
        <w:spacing w:after="0" w:line="276" w:lineRule="auto"/>
        <w:ind w:left="426"/>
        <w:jc w:val="both"/>
        <w:rPr>
          <w:rFonts w:ascii="Times New Roman" w:eastAsia="Times New Roman" w:hAnsi="Times New Roman" w:cs="Times New Roman"/>
          <w:sz w:val="24"/>
          <w:szCs w:val="24"/>
          <w:lang w:val="en-GB" w:eastAsia="af-ZA"/>
        </w:rPr>
      </w:pPr>
      <w:r w:rsidRPr="00912692">
        <w:rPr>
          <w:rFonts w:ascii="Times New Roman" w:eastAsia="Times New Roman" w:hAnsi="Times New Roman" w:cs="Times New Roman"/>
          <w:sz w:val="24"/>
          <w:szCs w:val="24"/>
          <w:lang w:val="en-GB" w:eastAsia="af-ZA"/>
        </w:rPr>
        <w:t>The researcher must ensure that there is enough time or money to complete the study using the selected design.</w:t>
      </w:r>
    </w:p>
    <w:p w:rsidR="00542A59" w:rsidRPr="00912692" w:rsidRDefault="00542A59" w:rsidP="00912692">
      <w:pPr>
        <w:spacing w:line="276" w:lineRule="auto"/>
        <w:jc w:val="both"/>
        <w:rPr>
          <w:rFonts w:ascii="Times New Roman" w:hAnsi="Times New Roman" w:cs="Times New Roman"/>
          <w:sz w:val="24"/>
          <w:szCs w:val="24"/>
        </w:rPr>
      </w:pPr>
    </w:p>
    <w:p w:rsidR="002971C5" w:rsidRPr="00912692" w:rsidRDefault="00912692" w:rsidP="00912692">
      <w:pPr>
        <w:spacing w:after="0" w:line="276" w:lineRule="auto"/>
        <w:ind w:left="360"/>
        <w:jc w:val="both"/>
        <w:rPr>
          <w:rFonts w:ascii="Times New Roman" w:hAnsi="Times New Roman" w:cs="Times New Roman"/>
          <w:color w:val="FF0000"/>
          <w:sz w:val="24"/>
          <w:szCs w:val="24"/>
          <w:lang w:val="en-GB"/>
        </w:rPr>
      </w:pPr>
      <w:r w:rsidRPr="00912692">
        <w:rPr>
          <w:rFonts w:ascii="Times New Roman" w:hAnsi="Times New Roman" w:cs="Times New Roman"/>
          <w:bCs/>
          <w:color w:val="FF0000"/>
          <w:sz w:val="24"/>
          <w:szCs w:val="24"/>
          <w:lang w:val="en-GB"/>
        </w:rPr>
        <w:t xml:space="preserve">6. </w:t>
      </w:r>
      <w:r w:rsidR="002971C5" w:rsidRPr="00912692">
        <w:rPr>
          <w:rFonts w:ascii="Times New Roman" w:hAnsi="Times New Roman" w:cs="Times New Roman"/>
          <w:bCs/>
          <w:color w:val="FF0000"/>
          <w:sz w:val="24"/>
          <w:szCs w:val="24"/>
          <w:lang w:val="en-GB"/>
        </w:rPr>
        <w:t xml:space="preserve">Highlight the Features of a good research </w:t>
      </w:r>
      <w:proofErr w:type="gramStart"/>
      <w:r w:rsidR="002971C5" w:rsidRPr="00912692">
        <w:rPr>
          <w:rFonts w:ascii="Times New Roman" w:hAnsi="Times New Roman" w:cs="Times New Roman"/>
          <w:bCs/>
          <w:color w:val="FF0000"/>
          <w:sz w:val="24"/>
          <w:szCs w:val="24"/>
          <w:lang w:val="en-GB"/>
        </w:rPr>
        <w:t>problem</w:t>
      </w:r>
      <w:r w:rsidR="004019CF" w:rsidRPr="00912692">
        <w:rPr>
          <w:rFonts w:ascii="Times New Roman" w:hAnsi="Times New Roman" w:cs="Times New Roman"/>
          <w:bCs/>
          <w:color w:val="FF0000"/>
          <w:sz w:val="24"/>
          <w:szCs w:val="24"/>
          <w:lang w:val="en-GB"/>
        </w:rPr>
        <w:t xml:space="preserve">  (</w:t>
      </w:r>
      <w:proofErr w:type="gramEnd"/>
      <w:r w:rsidR="004019CF" w:rsidRPr="00912692">
        <w:rPr>
          <w:rFonts w:ascii="Times New Roman" w:hAnsi="Times New Roman" w:cs="Times New Roman"/>
          <w:bCs/>
          <w:color w:val="FF0000"/>
          <w:sz w:val="24"/>
          <w:szCs w:val="24"/>
          <w:lang w:val="en-GB"/>
        </w:rPr>
        <w:t>5 marks)</w:t>
      </w:r>
    </w:p>
    <w:p w:rsidR="002971C5" w:rsidRPr="00912692" w:rsidRDefault="002971C5" w:rsidP="00912692">
      <w:pPr>
        <w:spacing w:after="0" w:line="276" w:lineRule="auto"/>
        <w:ind w:left="360"/>
        <w:jc w:val="both"/>
        <w:rPr>
          <w:rFonts w:ascii="Times New Roman" w:hAnsi="Times New Roman" w:cs="Times New Roman"/>
          <w:color w:val="000000"/>
          <w:sz w:val="24"/>
          <w:szCs w:val="24"/>
          <w:lang w:val="en-GB"/>
        </w:rPr>
      </w:pPr>
      <w:proofErr w:type="spellStart"/>
      <w:r w:rsidRPr="00912692">
        <w:rPr>
          <w:rFonts w:ascii="Times New Roman" w:hAnsi="Times New Roman" w:cs="Times New Roman"/>
          <w:color w:val="000000"/>
          <w:sz w:val="24"/>
          <w:szCs w:val="24"/>
          <w:lang w:val="en-GB"/>
        </w:rPr>
        <w:t>i</w:t>
      </w:r>
      <w:proofErr w:type="spellEnd"/>
      <w:r w:rsidRPr="00912692">
        <w:rPr>
          <w:rFonts w:ascii="Times New Roman" w:hAnsi="Times New Roman" w:cs="Times New Roman"/>
          <w:color w:val="000000"/>
          <w:sz w:val="24"/>
          <w:szCs w:val="24"/>
          <w:lang w:val="en-GB"/>
        </w:rPr>
        <w:t xml:space="preserve">. </w:t>
      </w:r>
      <w:r w:rsidRPr="00912692">
        <w:rPr>
          <w:rFonts w:ascii="Times New Roman" w:hAnsi="Times New Roman" w:cs="Times New Roman"/>
          <w:bCs/>
          <w:color w:val="000000"/>
          <w:sz w:val="24"/>
          <w:szCs w:val="24"/>
          <w:lang w:val="en-GB"/>
        </w:rPr>
        <w:t>It should be original</w:t>
      </w:r>
    </w:p>
    <w:p w:rsidR="002971C5" w:rsidRPr="00912692" w:rsidRDefault="002971C5" w:rsidP="00912692">
      <w:pPr>
        <w:spacing w:after="0" w:line="276" w:lineRule="auto"/>
        <w:ind w:left="360"/>
        <w:jc w:val="both"/>
        <w:rPr>
          <w:rFonts w:ascii="Times New Roman" w:hAnsi="Times New Roman" w:cs="Times New Roman"/>
          <w:color w:val="000000"/>
          <w:sz w:val="24"/>
          <w:szCs w:val="24"/>
          <w:lang w:val="en-GB"/>
        </w:rPr>
      </w:pPr>
      <w:r w:rsidRPr="00912692">
        <w:rPr>
          <w:rFonts w:ascii="Times New Roman" w:hAnsi="Times New Roman" w:cs="Times New Roman"/>
          <w:color w:val="000000"/>
          <w:sz w:val="24"/>
          <w:szCs w:val="24"/>
          <w:lang w:val="en-GB"/>
        </w:rPr>
        <w:t xml:space="preserve">ii. </w:t>
      </w:r>
      <w:r w:rsidRPr="00912692">
        <w:rPr>
          <w:rFonts w:ascii="Times New Roman" w:hAnsi="Times New Roman" w:cs="Times New Roman"/>
          <w:bCs/>
          <w:color w:val="000000"/>
          <w:sz w:val="24"/>
          <w:szCs w:val="24"/>
          <w:lang w:val="en-GB"/>
        </w:rPr>
        <w:t>It should be neither very general nor very specific</w:t>
      </w:r>
    </w:p>
    <w:p w:rsidR="002971C5" w:rsidRPr="00912692" w:rsidRDefault="002971C5" w:rsidP="00912692">
      <w:pPr>
        <w:spacing w:after="0" w:line="276" w:lineRule="auto"/>
        <w:ind w:left="360"/>
        <w:jc w:val="both"/>
        <w:rPr>
          <w:rFonts w:ascii="Times New Roman" w:hAnsi="Times New Roman" w:cs="Times New Roman"/>
          <w:color w:val="000000"/>
          <w:sz w:val="24"/>
          <w:szCs w:val="24"/>
          <w:lang w:val="en-GB"/>
        </w:rPr>
      </w:pPr>
      <w:r w:rsidRPr="00912692">
        <w:rPr>
          <w:rFonts w:ascii="Times New Roman" w:hAnsi="Times New Roman" w:cs="Times New Roman"/>
          <w:color w:val="000000"/>
          <w:sz w:val="24"/>
          <w:szCs w:val="24"/>
          <w:lang w:val="en-GB"/>
        </w:rPr>
        <w:t xml:space="preserve">iii. </w:t>
      </w:r>
      <w:r w:rsidRPr="00912692">
        <w:rPr>
          <w:rFonts w:ascii="Times New Roman" w:hAnsi="Times New Roman" w:cs="Times New Roman"/>
          <w:bCs/>
          <w:color w:val="000000"/>
          <w:sz w:val="24"/>
          <w:szCs w:val="24"/>
          <w:lang w:val="en-GB"/>
        </w:rPr>
        <w:t>It should be solvable</w:t>
      </w:r>
    </w:p>
    <w:p w:rsidR="002971C5" w:rsidRPr="00912692" w:rsidRDefault="002971C5" w:rsidP="00912692">
      <w:pPr>
        <w:spacing w:after="0" w:line="276" w:lineRule="auto"/>
        <w:ind w:left="360"/>
        <w:jc w:val="both"/>
        <w:rPr>
          <w:rFonts w:ascii="Times New Roman" w:hAnsi="Times New Roman" w:cs="Times New Roman"/>
          <w:color w:val="000000"/>
          <w:sz w:val="24"/>
          <w:szCs w:val="24"/>
          <w:lang w:val="en-GB"/>
        </w:rPr>
      </w:pPr>
      <w:r w:rsidRPr="00912692">
        <w:rPr>
          <w:rFonts w:ascii="Times New Roman" w:hAnsi="Times New Roman" w:cs="Times New Roman"/>
          <w:color w:val="000000"/>
          <w:sz w:val="24"/>
          <w:szCs w:val="24"/>
          <w:lang w:val="en-GB"/>
        </w:rPr>
        <w:t xml:space="preserve">iv. </w:t>
      </w:r>
      <w:r w:rsidRPr="00912692">
        <w:rPr>
          <w:rFonts w:ascii="Times New Roman" w:hAnsi="Times New Roman" w:cs="Times New Roman"/>
          <w:bCs/>
          <w:color w:val="000000"/>
          <w:sz w:val="24"/>
          <w:szCs w:val="24"/>
          <w:lang w:val="en-GB"/>
        </w:rPr>
        <w:t>It should be feasible</w:t>
      </w:r>
      <w:r w:rsidRPr="00912692">
        <w:rPr>
          <w:rFonts w:ascii="Times New Roman" w:hAnsi="Times New Roman" w:cs="Times New Roman"/>
          <w:color w:val="000000"/>
          <w:sz w:val="24"/>
          <w:szCs w:val="24"/>
          <w:lang w:val="en-GB"/>
        </w:rPr>
        <w:t xml:space="preserve"> </w:t>
      </w:r>
    </w:p>
    <w:p w:rsidR="002971C5" w:rsidRPr="00912692" w:rsidRDefault="002971C5" w:rsidP="00912692">
      <w:pPr>
        <w:spacing w:after="0" w:line="276" w:lineRule="auto"/>
        <w:ind w:left="360"/>
        <w:jc w:val="both"/>
        <w:rPr>
          <w:rFonts w:ascii="Times New Roman" w:hAnsi="Times New Roman" w:cs="Times New Roman"/>
          <w:color w:val="000000"/>
          <w:sz w:val="24"/>
          <w:szCs w:val="24"/>
          <w:lang w:val="en-GB"/>
        </w:rPr>
      </w:pPr>
    </w:p>
    <w:p w:rsidR="002971C5" w:rsidRPr="00912692" w:rsidRDefault="002971C5" w:rsidP="00912692">
      <w:pPr>
        <w:spacing w:after="0" w:line="276" w:lineRule="auto"/>
        <w:ind w:left="360"/>
        <w:jc w:val="both"/>
        <w:rPr>
          <w:rFonts w:ascii="Times New Roman" w:hAnsi="Times New Roman" w:cs="Times New Roman"/>
          <w:color w:val="000000"/>
          <w:sz w:val="24"/>
          <w:szCs w:val="24"/>
          <w:lang w:val="en-GB"/>
        </w:rPr>
      </w:pPr>
      <w:r w:rsidRPr="00912692">
        <w:rPr>
          <w:rFonts w:ascii="Times New Roman" w:hAnsi="Times New Roman" w:cs="Times New Roman"/>
          <w:color w:val="000000"/>
          <w:sz w:val="24"/>
          <w:szCs w:val="24"/>
          <w:lang w:val="en-GB"/>
        </w:rPr>
        <w:t xml:space="preserve">v. </w:t>
      </w:r>
      <w:r w:rsidRPr="00912692">
        <w:rPr>
          <w:rFonts w:ascii="Times New Roman" w:hAnsi="Times New Roman" w:cs="Times New Roman"/>
          <w:bCs/>
          <w:color w:val="000000"/>
          <w:sz w:val="24"/>
          <w:szCs w:val="24"/>
          <w:lang w:val="en-GB"/>
        </w:rPr>
        <w:t>There should be a discrepancy between what is known and what should be known or what exists and what should exist</w:t>
      </w:r>
    </w:p>
    <w:p w:rsidR="002971C5" w:rsidRPr="00912692" w:rsidRDefault="002971C5" w:rsidP="00912692">
      <w:pPr>
        <w:spacing w:line="276" w:lineRule="auto"/>
        <w:jc w:val="both"/>
        <w:rPr>
          <w:rFonts w:ascii="Times New Roman" w:hAnsi="Times New Roman" w:cs="Times New Roman"/>
          <w:sz w:val="24"/>
          <w:szCs w:val="24"/>
        </w:rPr>
      </w:pPr>
    </w:p>
    <w:p w:rsidR="004019CF" w:rsidRPr="00912692" w:rsidRDefault="00912692" w:rsidP="00912692">
      <w:pPr>
        <w:spacing w:line="276" w:lineRule="auto"/>
        <w:jc w:val="both"/>
        <w:rPr>
          <w:rFonts w:ascii="Times New Roman" w:eastAsia="Times New Roman" w:hAnsi="Times New Roman" w:cs="Times New Roman"/>
          <w:color w:val="FF0000"/>
          <w:sz w:val="24"/>
          <w:szCs w:val="24"/>
          <w:lang w:val="en-GB" w:eastAsia="af-ZA"/>
        </w:rPr>
      </w:pPr>
      <w:r w:rsidRPr="00912692">
        <w:rPr>
          <w:rFonts w:ascii="Times New Roman" w:eastAsia="Times New Roman" w:hAnsi="Times New Roman" w:cs="Times New Roman"/>
          <w:color w:val="FF0000"/>
          <w:sz w:val="24"/>
          <w:szCs w:val="24"/>
          <w:lang w:val="en-GB" w:eastAsia="af-ZA"/>
        </w:rPr>
        <w:t xml:space="preserve">7. </w:t>
      </w:r>
      <w:r w:rsidR="004019CF" w:rsidRPr="00912692">
        <w:rPr>
          <w:rFonts w:ascii="Times New Roman" w:eastAsia="Times New Roman" w:hAnsi="Times New Roman" w:cs="Times New Roman"/>
          <w:color w:val="FF0000"/>
          <w:sz w:val="24"/>
          <w:szCs w:val="24"/>
          <w:lang w:val="en-GB" w:eastAsia="af-ZA"/>
        </w:rPr>
        <w:t xml:space="preserve">Briefly explain the three generic research strategies </w:t>
      </w:r>
      <w:proofErr w:type="gramStart"/>
      <w:r w:rsidR="004019CF" w:rsidRPr="00912692">
        <w:rPr>
          <w:rFonts w:ascii="Times New Roman" w:eastAsia="Times New Roman" w:hAnsi="Times New Roman" w:cs="Times New Roman"/>
          <w:color w:val="FF0000"/>
          <w:sz w:val="24"/>
          <w:szCs w:val="24"/>
          <w:lang w:val="en-GB" w:eastAsia="af-ZA"/>
        </w:rPr>
        <w:t>( 6</w:t>
      </w:r>
      <w:proofErr w:type="gramEnd"/>
      <w:r w:rsidR="004019CF" w:rsidRPr="00912692">
        <w:rPr>
          <w:rFonts w:ascii="Times New Roman" w:eastAsia="Times New Roman" w:hAnsi="Times New Roman" w:cs="Times New Roman"/>
          <w:color w:val="FF0000"/>
          <w:sz w:val="24"/>
          <w:szCs w:val="24"/>
          <w:lang w:val="en-GB" w:eastAsia="af-ZA"/>
        </w:rPr>
        <w:t xml:space="preserve"> marks)</w:t>
      </w:r>
    </w:p>
    <w:p w:rsidR="004019CF" w:rsidRPr="00912692" w:rsidRDefault="004019CF" w:rsidP="00912692">
      <w:pPr>
        <w:spacing w:after="0" w:line="276" w:lineRule="auto"/>
        <w:jc w:val="both"/>
        <w:rPr>
          <w:rFonts w:ascii="Times New Roman" w:eastAsia="Times New Roman" w:hAnsi="Times New Roman" w:cs="Times New Roman"/>
          <w:sz w:val="24"/>
          <w:szCs w:val="24"/>
          <w:lang w:val="en-GB" w:eastAsia="af-ZA"/>
        </w:rPr>
      </w:pPr>
      <w:r w:rsidRPr="00912692">
        <w:rPr>
          <w:rFonts w:ascii="Times New Roman" w:eastAsia="Times New Roman" w:hAnsi="Times New Roman" w:cs="Times New Roman"/>
          <w:b/>
          <w:bCs/>
          <w:sz w:val="24"/>
          <w:szCs w:val="24"/>
          <w:lang w:val="en-GB" w:eastAsia="af-ZA"/>
        </w:rPr>
        <w:t xml:space="preserve">1. Experiments </w:t>
      </w:r>
    </w:p>
    <w:p w:rsidR="004019CF" w:rsidRPr="00912692" w:rsidRDefault="004019CF" w:rsidP="00912692">
      <w:pPr>
        <w:spacing w:after="0" w:line="276" w:lineRule="auto"/>
        <w:jc w:val="both"/>
        <w:rPr>
          <w:rFonts w:ascii="Times New Roman" w:eastAsia="Times New Roman" w:hAnsi="Times New Roman" w:cs="Times New Roman"/>
          <w:sz w:val="24"/>
          <w:szCs w:val="24"/>
          <w:lang w:val="en-GB" w:eastAsia="af-ZA"/>
        </w:rPr>
      </w:pPr>
      <w:r w:rsidRPr="00912692">
        <w:rPr>
          <w:rFonts w:ascii="Times New Roman" w:eastAsia="Times New Roman" w:hAnsi="Times New Roman" w:cs="Times New Roman"/>
          <w:sz w:val="24"/>
          <w:szCs w:val="24"/>
          <w:lang w:val="en-GB" w:eastAsia="af-ZA"/>
        </w:rPr>
        <w:t>These represent a scientific approach in which a selected sample is subjected to a particular condition (stimulus) and then changes that result from this condition are recorded and reported. These changes may be compared with a control group not subjected to the condition or stimulus or with the state of the same group before the stimulus condition was applied. Experiments may either be field experiments or lab experiments.</w:t>
      </w:r>
    </w:p>
    <w:p w:rsidR="004019CF" w:rsidRPr="00912692" w:rsidRDefault="004019CF" w:rsidP="00912692">
      <w:pPr>
        <w:spacing w:after="0" w:line="276" w:lineRule="auto"/>
        <w:jc w:val="both"/>
        <w:rPr>
          <w:rFonts w:ascii="Times New Roman" w:eastAsia="Times New Roman" w:hAnsi="Times New Roman" w:cs="Times New Roman"/>
          <w:sz w:val="24"/>
          <w:szCs w:val="24"/>
          <w:lang w:val="en-GB" w:eastAsia="af-ZA"/>
        </w:rPr>
      </w:pPr>
    </w:p>
    <w:p w:rsidR="004019CF" w:rsidRPr="00912692" w:rsidRDefault="004019CF" w:rsidP="00912692">
      <w:pPr>
        <w:spacing w:after="0" w:line="276" w:lineRule="auto"/>
        <w:ind w:left="360" w:hanging="360"/>
        <w:jc w:val="both"/>
        <w:rPr>
          <w:rFonts w:ascii="Times New Roman" w:eastAsia="Times New Roman" w:hAnsi="Times New Roman" w:cs="Times New Roman"/>
          <w:sz w:val="24"/>
          <w:szCs w:val="24"/>
          <w:lang w:val="en-GB" w:eastAsia="af-ZA"/>
        </w:rPr>
      </w:pPr>
      <w:r w:rsidRPr="00912692">
        <w:rPr>
          <w:rFonts w:ascii="Times New Roman" w:eastAsia="Times New Roman" w:hAnsi="Times New Roman" w:cs="Times New Roman"/>
          <w:b/>
          <w:bCs/>
          <w:sz w:val="24"/>
          <w:szCs w:val="24"/>
          <w:lang w:val="en-GB" w:eastAsia="af-ZA"/>
        </w:rPr>
        <w:t>2. Case Study</w:t>
      </w:r>
    </w:p>
    <w:p w:rsidR="004019CF" w:rsidRPr="00912692" w:rsidRDefault="004019CF" w:rsidP="00912692">
      <w:pPr>
        <w:spacing w:after="0" w:line="276" w:lineRule="auto"/>
        <w:jc w:val="both"/>
        <w:rPr>
          <w:rFonts w:ascii="Times New Roman" w:eastAsia="Times New Roman" w:hAnsi="Times New Roman" w:cs="Times New Roman"/>
          <w:sz w:val="24"/>
          <w:szCs w:val="24"/>
          <w:lang w:val="en-GB" w:eastAsia="af-ZA"/>
        </w:rPr>
      </w:pPr>
      <w:r w:rsidRPr="00912692">
        <w:rPr>
          <w:rFonts w:ascii="Times New Roman" w:eastAsia="Times New Roman" w:hAnsi="Times New Roman" w:cs="Times New Roman"/>
          <w:sz w:val="24"/>
          <w:szCs w:val="24"/>
          <w:lang w:val="en-GB" w:eastAsia="af-ZA"/>
        </w:rPr>
        <w:t xml:space="preserve">This is an intensive study of one or a few related cases in the population. It is usually used when the researcher is more interested in a deeper understanding of a problem than in generalizing the findings across the population. The in-depth investigation in the case study may be aimed at identifying or questioning an existing theory. </w:t>
      </w:r>
    </w:p>
    <w:p w:rsidR="004019CF" w:rsidRPr="00912692" w:rsidRDefault="004019CF" w:rsidP="00912692">
      <w:pPr>
        <w:spacing w:after="0" w:line="276" w:lineRule="auto"/>
        <w:jc w:val="both"/>
        <w:rPr>
          <w:rFonts w:ascii="Times New Roman" w:eastAsia="Times New Roman" w:hAnsi="Times New Roman" w:cs="Times New Roman"/>
          <w:sz w:val="24"/>
          <w:szCs w:val="24"/>
          <w:lang w:val="en-GB" w:eastAsia="af-ZA"/>
        </w:rPr>
      </w:pPr>
    </w:p>
    <w:p w:rsidR="004019CF" w:rsidRPr="00912692" w:rsidRDefault="004019CF" w:rsidP="00912692">
      <w:pPr>
        <w:spacing w:after="0" w:line="276" w:lineRule="auto"/>
        <w:jc w:val="both"/>
        <w:rPr>
          <w:rFonts w:ascii="Times New Roman" w:eastAsia="Times New Roman" w:hAnsi="Times New Roman" w:cs="Times New Roman"/>
          <w:sz w:val="24"/>
          <w:szCs w:val="24"/>
          <w:lang w:val="en-GB" w:eastAsia="af-ZA"/>
        </w:rPr>
      </w:pPr>
      <w:r w:rsidRPr="00912692">
        <w:rPr>
          <w:rFonts w:ascii="Times New Roman" w:eastAsia="Times New Roman" w:hAnsi="Times New Roman" w:cs="Times New Roman"/>
          <w:b/>
          <w:bCs/>
          <w:sz w:val="24"/>
          <w:szCs w:val="24"/>
          <w:lang w:val="en-GB" w:eastAsia="af-ZA"/>
        </w:rPr>
        <w:t xml:space="preserve">3. Survey </w:t>
      </w:r>
    </w:p>
    <w:p w:rsidR="004019CF" w:rsidRPr="00912692" w:rsidRDefault="004019CF" w:rsidP="00912692">
      <w:pPr>
        <w:spacing w:after="0" w:line="276" w:lineRule="auto"/>
        <w:jc w:val="both"/>
        <w:rPr>
          <w:rFonts w:ascii="Times New Roman" w:eastAsia="Times New Roman" w:hAnsi="Times New Roman" w:cs="Times New Roman"/>
          <w:sz w:val="24"/>
          <w:szCs w:val="24"/>
          <w:lang w:val="en-GB" w:eastAsia="af-ZA"/>
        </w:rPr>
      </w:pPr>
      <w:r w:rsidRPr="00912692">
        <w:rPr>
          <w:rFonts w:ascii="Times New Roman" w:eastAsia="Times New Roman" w:hAnsi="Times New Roman" w:cs="Times New Roman"/>
          <w:sz w:val="24"/>
          <w:szCs w:val="24"/>
          <w:lang w:val="en-GB" w:eastAsia="af-ZA"/>
        </w:rPr>
        <w:t xml:space="preserve">This is the most commonly used strategy in business. Data is collected from the entire population or in a larger sample and more often not many variables are investigated. Because of this wider </w:t>
      </w:r>
      <w:r w:rsidRPr="00912692">
        <w:rPr>
          <w:rFonts w:ascii="Times New Roman" w:eastAsia="Times New Roman" w:hAnsi="Times New Roman" w:cs="Times New Roman"/>
          <w:sz w:val="24"/>
          <w:szCs w:val="24"/>
          <w:lang w:val="en-GB" w:eastAsia="af-ZA"/>
        </w:rPr>
        <w:lastRenderedPageBreak/>
        <w:t xml:space="preserve">coverage, surveys permit comparison and generalization of findings in a cross section of the study area (other conditions constant). </w:t>
      </w:r>
    </w:p>
    <w:p w:rsidR="004019CF" w:rsidRPr="00912692" w:rsidRDefault="004019CF" w:rsidP="00912692">
      <w:pPr>
        <w:spacing w:line="276" w:lineRule="auto"/>
        <w:jc w:val="both"/>
        <w:rPr>
          <w:rFonts w:ascii="Times New Roman" w:hAnsi="Times New Roman" w:cs="Times New Roman"/>
          <w:sz w:val="24"/>
          <w:szCs w:val="24"/>
        </w:rPr>
      </w:pPr>
    </w:p>
    <w:p w:rsidR="00542A59" w:rsidRPr="00912692" w:rsidRDefault="00912692" w:rsidP="00912692">
      <w:pPr>
        <w:spacing w:line="276" w:lineRule="auto"/>
        <w:jc w:val="both"/>
        <w:rPr>
          <w:rFonts w:ascii="Times New Roman" w:hAnsi="Times New Roman" w:cs="Times New Roman"/>
          <w:bCs/>
          <w:color w:val="FF0000"/>
          <w:sz w:val="24"/>
          <w:szCs w:val="24"/>
        </w:rPr>
      </w:pPr>
      <w:r w:rsidRPr="00912692">
        <w:rPr>
          <w:rFonts w:ascii="Times New Roman" w:hAnsi="Times New Roman" w:cs="Times New Roman"/>
          <w:bCs/>
          <w:color w:val="FF0000"/>
          <w:sz w:val="24"/>
          <w:szCs w:val="24"/>
        </w:rPr>
        <w:t xml:space="preserve">8. </w:t>
      </w:r>
      <w:r w:rsidR="00542A59" w:rsidRPr="00912692">
        <w:rPr>
          <w:rFonts w:ascii="Times New Roman" w:hAnsi="Times New Roman" w:cs="Times New Roman"/>
          <w:bCs/>
          <w:color w:val="FF0000"/>
          <w:sz w:val="24"/>
          <w:szCs w:val="24"/>
        </w:rPr>
        <w:t xml:space="preserve">Discuss the ten (10) Key Components of a Research </w:t>
      </w:r>
      <w:proofErr w:type="gramStart"/>
      <w:r w:rsidR="00542A59" w:rsidRPr="00912692">
        <w:rPr>
          <w:rFonts w:ascii="Times New Roman" w:hAnsi="Times New Roman" w:cs="Times New Roman"/>
          <w:bCs/>
          <w:color w:val="FF0000"/>
          <w:sz w:val="24"/>
          <w:szCs w:val="24"/>
        </w:rPr>
        <w:t>Proposal  (</w:t>
      </w:r>
      <w:proofErr w:type="gramEnd"/>
      <w:r w:rsidR="00542A59" w:rsidRPr="00912692">
        <w:rPr>
          <w:rFonts w:ascii="Times New Roman" w:hAnsi="Times New Roman" w:cs="Times New Roman"/>
          <w:bCs/>
          <w:color w:val="FF0000"/>
          <w:sz w:val="24"/>
          <w:szCs w:val="24"/>
        </w:rPr>
        <w:t xml:space="preserve"> 10 marks)</w:t>
      </w:r>
    </w:p>
    <w:p w:rsidR="00542A59" w:rsidRPr="00912692" w:rsidRDefault="00542A59" w:rsidP="00912692">
      <w:pPr>
        <w:numPr>
          <w:ilvl w:val="0"/>
          <w:numId w:val="3"/>
        </w:numPr>
        <w:spacing w:line="276" w:lineRule="auto"/>
        <w:jc w:val="both"/>
        <w:rPr>
          <w:rFonts w:ascii="Times New Roman" w:hAnsi="Times New Roman" w:cs="Times New Roman"/>
          <w:sz w:val="24"/>
          <w:szCs w:val="24"/>
        </w:rPr>
      </w:pPr>
      <w:r w:rsidRPr="00912692">
        <w:rPr>
          <w:rFonts w:ascii="Times New Roman" w:hAnsi="Times New Roman" w:cs="Times New Roman"/>
          <w:b/>
          <w:bCs/>
          <w:sz w:val="24"/>
          <w:szCs w:val="24"/>
        </w:rPr>
        <w:t>Title</w:t>
      </w:r>
      <w:r w:rsidRPr="00912692">
        <w:rPr>
          <w:rFonts w:ascii="Times New Roman" w:hAnsi="Times New Roman" w:cs="Times New Roman"/>
          <w:sz w:val="24"/>
          <w:szCs w:val="24"/>
        </w:rPr>
        <w:t>: Provide a clear and concise title that reflects the study's topic and objectives.</w:t>
      </w:r>
    </w:p>
    <w:p w:rsidR="00542A59" w:rsidRPr="00912692" w:rsidRDefault="00542A59" w:rsidP="00912692">
      <w:pPr>
        <w:numPr>
          <w:ilvl w:val="0"/>
          <w:numId w:val="3"/>
        </w:numPr>
        <w:spacing w:line="276" w:lineRule="auto"/>
        <w:jc w:val="both"/>
        <w:rPr>
          <w:rFonts w:ascii="Times New Roman" w:hAnsi="Times New Roman" w:cs="Times New Roman"/>
          <w:sz w:val="24"/>
          <w:szCs w:val="24"/>
        </w:rPr>
      </w:pPr>
      <w:r w:rsidRPr="00912692">
        <w:rPr>
          <w:rFonts w:ascii="Times New Roman" w:hAnsi="Times New Roman" w:cs="Times New Roman"/>
          <w:b/>
          <w:bCs/>
          <w:sz w:val="24"/>
          <w:szCs w:val="24"/>
        </w:rPr>
        <w:t>Introduction</w:t>
      </w:r>
      <w:r w:rsidRPr="00912692">
        <w:rPr>
          <w:rFonts w:ascii="Times New Roman" w:hAnsi="Times New Roman" w:cs="Times New Roman"/>
          <w:sz w:val="24"/>
          <w:szCs w:val="24"/>
        </w:rPr>
        <w:t>: Introduce the research problem, state its significance, and provide background information to contextualize the study.</w:t>
      </w:r>
    </w:p>
    <w:p w:rsidR="00542A59" w:rsidRPr="00912692" w:rsidRDefault="00542A59" w:rsidP="00912692">
      <w:pPr>
        <w:numPr>
          <w:ilvl w:val="0"/>
          <w:numId w:val="3"/>
        </w:numPr>
        <w:spacing w:line="276" w:lineRule="auto"/>
        <w:jc w:val="both"/>
        <w:rPr>
          <w:rFonts w:ascii="Times New Roman" w:hAnsi="Times New Roman" w:cs="Times New Roman"/>
          <w:sz w:val="24"/>
          <w:szCs w:val="24"/>
        </w:rPr>
      </w:pPr>
      <w:r w:rsidRPr="00912692">
        <w:rPr>
          <w:rFonts w:ascii="Times New Roman" w:hAnsi="Times New Roman" w:cs="Times New Roman"/>
          <w:b/>
          <w:bCs/>
          <w:sz w:val="24"/>
          <w:szCs w:val="24"/>
        </w:rPr>
        <w:t>Research Question/Hypotheses</w:t>
      </w:r>
      <w:r w:rsidRPr="00912692">
        <w:rPr>
          <w:rFonts w:ascii="Times New Roman" w:hAnsi="Times New Roman" w:cs="Times New Roman"/>
          <w:sz w:val="24"/>
          <w:szCs w:val="24"/>
        </w:rPr>
        <w:t xml:space="preserve">: Clearly state the research question(s) or </w:t>
      </w:r>
      <w:proofErr w:type="gramStart"/>
      <w:r w:rsidRPr="00912692">
        <w:rPr>
          <w:rFonts w:ascii="Times New Roman" w:hAnsi="Times New Roman" w:cs="Times New Roman"/>
          <w:sz w:val="24"/>
          <w:szCs w:val="24"/>
        </w:rPr>
        <w:t>hypothesis(</w:t>
      </w:r>
      <w:proofErr w:type="spellStart"/>
      <w:proofErr w:type="gramEnd"/>
      <w:r w:rsidRPr="00912692">
        <w:rPr>
          <w:rFonts w:ascii="Times New Roman" w:hAnsi="Times New Roman" w:cs="Times New Roman"/>
          <w:sz w:val="24"/>
          <w:szCs w:val="24"/>
        </w:rPr>
        <w:t>es</w:t>
      </w:r>
      <w:proofErr w:type="spellEnd"/>
      <w:r w:rsidRPr="00912692">
        <w:rPr>
          <w:rFonts w:ascii="Times New Roman" w:hAnsi="Times New Roman" w:cs="Times New Roman"/>
          <w:sz w:val="24"/>
          <w:szCs w:val="24"/>
        </w:rPr>
        <w:t>) that the study will address.</w:t>
      </w:r>
    </w:p>
    <w:p w:rsidR="00542A59" w:rsidRPr="00912692" w:rsidRDefault="00542A59" w:rsidP="00912692">
      <w:pPr>
        <w:numPr>
          <w:ilvl w:val="0"/>
          <w:numId w:val="3"/>
        </w:numPr>
        <w:spacing w:line="276" w:lineRule="auto"/>
        <w:jc w:val="both"/>
        <w:rPr>
          <w:rFonts w:ascii="Times New Roman" w:hAnsi="Times New Roman" w:cs="Times New Roman"/>
          <w:sz w:val="24"/>
          <w:szCs w:val="24"/>
        </w:rPr>
      </w:pPr>
      <w:r w:rsidRPr="00912692">
        <w:rPr>
          <w:rFonts w:ascii="Times New Roman" w:hAnsi="Times New Roman" w:cs="Times New Roman"/>
          <w:b/>
          <w:bCs/>
          <w:sz w:val="24"/>
          <w:szCs w:val="24"/>
        </w:rPr>
        <w:t>Literature Review</w:t>
      </w:r>
      <w:r w:rsidRPr="00912692">
        <w:rPr>
          <w:rFonts w:ascii="Times New Roman" w:hAnsi="Times New Roman" w:cs="Times New Roman"/>
          <w:sz w:val="24"/>
          <w:szCs w:val="24"/>
        </w:rPr>
        <w:t>: Summarize relevant literature on the topic, highlighting gaps, controversies, and theoretical frameworks that inform the study.</w:t>
      </w:r>
    </w:p>
    <w:p w:rsidR="00542A59" w:rsidRPr="00912692" w:rsidRDefault="00542A59" w:rsidP="00912692">
      <w:pPr>
        <w:numPr>
          <w:ilvl w:val="0"/>
          <w:numId w:val="3"/>
        </w:numPr>
        <w:spacing w:line="276" w:lineRule="auto"/>
        <w:jc w:val="both"/>
        <w:rPr>
          <w:rFonts w:ascii="Times New Roman" w:hAnsi="Times New Roman" w:cs="Times New Roman"/>
          <w:sz w:val="24"/>
          <w:szCs w:val="24"/>
        </w:rPr>
      </w:pPr>
      <w:r w:rsidRPr="00912692">
        <w:rPr>
          <w:rFonts w:ascii="Times New Roman" w:hAnsi="Times New Roman" w:cs="Times New Roman"/>
          <w:b/>
          <w:bCs/>
          <w:sz w:val="24"/>
          <w:szCs w:val="24"/>
        </w:rPr>
        <w:t>Methodology</w:t>
      </w:r>
      <w:r w:rsidRPr="00912692">
        <w:rPr>
          <w:rFonts w:ascii="Times New Roman" w:hAnsi="Times New Roman" w:cs="Times New Roman"/>
          <w:sz w:val="24"/>
          <w:szCs w:val="24"/>
        </w:rPr>
        <w:t>: Describe the research design, including sampling procedures, data collection methods, and data analysis techniques.</w:t>
      </w:r>
    </w:p>
    <w:p w:rsidR="00542A59" w:rsidRPr="00912692" w:rsidRDefault="00542A59" w:rsidP="00912692">
      <w:pPr>
        <w:numPr>
          <w:ilvl w:val="0"/>
          <w:numId w:val="3"/>
        </w:numPr>
        <w:spacing w:line="276" w:lineRule="auto"/>
        <w:jc w:val="both"/>
        <w:rPr>
          <w:rFonts w:ascii="Times New Roman" w:hAnsi="Times New Roman" w:cs="Times New Roman"/>
          <w:sz w:val="24"/>
          <w:szCs w:val="24"/>
        </w:rPr>
      </w:pPr>
      <w:r w:rsidRPr="00912692">
        <w:rPr>
          <w:rFonts w:ascii="Times New Roman" w:hAnsi="Times New Roman" w:cs="Times New Roman"/>
          <w:b/>
          <w:bCs/>
          <w:sz w:val="24"/>
          <w:szCs w:val="24"/>
        </w:rPr>
        <w:t>Timeline</w:t>
      </w:r>
      <w:r w:rsidRPr="00912692">
        <w:rPr>
          <w:rFonts w:ascii="Times New Roman" w:hAnsi="Times New Roman" w:cs="Times New Roman"/>
          <w:sz w:val="24"/>
          <w:szCs w:val="24"/>
        </w:rPr>
        <w:t>: Provide a timeline or schedule outlining the different stages of the research project, from data collection to analysis and reporting.</w:t>
      </w:r>
    </w:p>
    <w:p w:rsidR="00542A59" w:rsidRPr="00912692" w:rsidRDefault="00542A59" w:rsidP="00912692">
      <w:pPr>
        <w:numPr>
          <w:ilvl w:val="0"/>
          <w:numId w:val="3"/>
        </w:numPr>
        <w:spacing w:line="276" w:lineRule="auto"/>
        <w:jc w:val="both"/>
        <w:rPr>
          <w:rFonts w:ascii="Times New Roman" w:hAnsi="Times New Roman" w:cs="Times New Roman"/>
          <w:sz w:val="24"/>
          <w:szCs w:val="24"/>
        </w:rPr>
      </w:pPr>
      <w:r w:rsidRPr="00912692">
        <w:rPr>
          <w:rFonts w:ascii="Times New Roman" w:hAnsi="Times New Roman" w:cs="Times New Roman"/>
          <w:b/>
          <w:bCs/>
          <w:sz w:val="24"/>
          <w:szCs w:val="24"/>
        </w:rPr>
        <w:t>Budget</w:t>
      </w:r>
      <w:r w:rsidRPr="00912692">
        <w:rPr>
          <w:rFonts w:ascii="Times New Roman" w:hAnsi="Times New Roman" w:cs="Times New Roman"/>
          <w:sz w:val="24"/>
          <w:szCs w:val="24"/>
        </w:rPr>
        <w:t>: If applicable, include a budget detailing the resources needed to conduct the study, such as equipment, materials, participant compensation, and personnel costs.</w:t>
      </w:r>
    </w:p>
    <w:p w:rsidR="00542A59" w:rsidRPr="00912692" w:rsidRDefault="00542A59" w:rsidP="00912692">
      <w:pPr>
        <w:numPr>
          <w:ilvl w:val="0"/>
          <w:numId w:val="3"/>
        </w:numPr>
        <w:spacing w:line="276" w:lineRule="auto"/>
        <w:jc w:val="both"/>
        <w:rPr>
          <w:rFonts w:ascii="Times New Roman" w:hAnsi="Times New Roman" w:cs="Times New Roman"/>
          <w:sz w:val="24"/>
          <w:szCs w:val="24"/>
        </w:rPr>
      </w:pPr>
      <w:r w:rsidRPr="00912692">
        <w:rPr>
          <w:rFonts w:ascii="Times New Roman" w:hAnsi="Times New Roman" w:cs="Times New Roman"/>
          <w:b/>
          <w:bCs/>
          <w:sz w:val="24"/>
          <w:szCs w:val="24"/>
        </w:rPr>
        <w:t>Expected Outcomes</w:t>
      </w:r>
      <w:r w:rsidRPr="00912692">
        <w:rPr>
          <w:rFonts w:ascii="Times New Roman" w:hAnsi="Times New Roman" w:cs="Times New Roman"/>
          <w:sz w:val="24"/>
          <w:szCs w:val="24"/>
        </w:rPr>
        <w:t>: Discuss the potential contributions of the study to the field of research and its practical implications.</w:t>
      </w:r>
    </w:p>
    <w:p w:rsidR="00542A59" w:rsidRPr="00912692" w:rsidRDefault="00542A59" w:rsidP="00912692">
      <w:pPr>
        <w:numPr>
          <w:ilvl w:val="0"/>
          <w:numId w:val="3"/>
        </w:numPr>
        <w:spacing w:line="276" w:lineRule="auto"/>
        <w:jc w:val="both"/>
        <w:rPr>
          <w:rFonts w:ascii="Times New Roman" w:hAnsi="Times New Roman" w:cs="Times New Roman"/>
          <w:sz w:val="24"/>
          <w:szCs w:val="24"/>
        </w:rPr>
      </w:pPr>
      <w:r w:rsidRPr="00912692">
        <w:rPr>
          <w:rFonts w:ascii="Times New Roman" w:hAnsi="Times New Roman" w:cs="Times New Roman"/>
          <w:b/>
          <w:bCs/>
          <w:sz w:val="24"/>
          <w:szCs w:val="24"/>
        </w:rPr>
        <w:t>References</w:t>
      </w:r>
      <w:r w:rsidRPr="00912692">
        <w:rPr>
          <w:rFonts w:ascii="Times New Roman" w:hAnsi="Times New Roman" w:cs="Times New Roman"/>
          <w:sz w:val="24"/>
          <w:szCs w:val="24"/>
        </w:rPr>
        <w:t>: Provide a list of references cited in the proposal, following a consistent citation style.</w:t>
      </w:r>
    </w:p>
    <w:p w:rsidR="00542A59" w:rsidRPr="00912692" w:rsidRDefault="00542A59" w:rsidP="00912692">
      <w:pPr>
        <w:numPr>
          <w:ilvl w:val="0"/>
          <w:numId w:val="3"/>
        </w:numPr>
        <w:spacing w:line="276" w:lineRule="auto"/>
        <w:jc w:val="both"/>
        <w:rPr>
          <w:rFonts w:ascii="Times New Roman" w:hAnsi="Times New Roman" w:cs="Times New Roman"/>
          <w:sz w:val="24"/>
          <w:szCs w:val="24"/>
        </w:rPr>
      </w:pPr>
      <w:r w:rsidRPr="00912692">
        <w:rPr>
          <w:rFonts w:ascii="Times New Roman" w:hAnsi="Times New Roman" w:cs="Times New Roman"/>
          <w:b/>
          <w:bCs/>
          <w:sz w:val="24"/>
          <w:szCs w:val="24"/>
        </w:rPr>
        <w:t>Appendices</w:t>
      </w:r>
      <w:r w:rsidRPr="00912692">
        <w:rPr>
          <w:rFonts w:ascii="Times New Roman" w:hAnsi="Times New Roman" w:cs="Times New Roman"/>
          <w:sz w:val="24"/>
          <w:szCs w:val="24"/>
        </w:rPr>
        <w:t>: Include any additional materials, such as survey instruments, interview guides, or informed consent forms.</w:t>
      </w:r>
    </w:p>
    <w:p w:rsidR="00542A59" w:rsidRPr="00912692" w:rsidRDefault="00542A59" w:rsidP="00912692">
      <w:pPr>
        <w:spacing w:line="276" w:lineRule="auto"/>
        <w:jc w:val="both"/>
        <w:rPr>
          <w:rFonts w:ascii="Times New Roman" w:hAnsi="Times New Roman" w:cs="Times New Roman"/>
          <w:sz w:val="24"/>
          <w:szCs w:val="24"/>
        </w:rPr>
      </w:pPr>
    </w:p>
    <w:p w:rsidR="004019CF" w:rsidRPr="00912692" w:rsidRDefault="00912692" w:rsidP="00912692">
      <w:pPr>
        <w:spacing w:line="276" w:lineRule="auto"/>
        <w:jc w:val="both"/>
        <w:rPr>
          <w:rFonts w:ascii="Times New Roman" w:eastAsia="Times New Roman" w:hAnsi="Times New Roman" w:cs="Times New Roman"/>
          <w:color w:val="FF0000"/>
          <w:sz w:val="24"/>
          <w:szCs w:val="24"/>
          <w:lang w:val="en-GB" w:eastAsia="af-ZA"/>
        </w:rPr>
      </w:pPr>
      <w:r w:rsidRPr="00912692">
        <w:rPr>
          <w:rFonts w:ascii="Times New Roman" w:eastAsia="Times New Roman" w:hAnsi="Times New Roman" w:cs="Times New Roman"/>
          <w:color w:val="FF0000"/>
          <w:sz w:val="24"/>
          <w:szCs w:val="24"/>
          <w:lang w:val="en-GB" w:eastAsia="af-ZA"/>
        </w:rPr>
        <w:t xml:space="preserve">9. </w:t>
      </w:r>
      <w:r w:rsidR="004019CF" w:rsidRPr="00912692">
        <w:rPr>
          <w:rFonts w:ascii="Times New Roman" w:eastAsia="Times New Roman" w:hAnsi="Times New Roman" w:cs="Times New Roman"/>
          <w:color w:val="FF0000"/>
          <w:sz w:val="24"/>
          <w:szCs w:val="24"/>
          <w:lang w:val="en-GB" w:eastAsia="af-ZA"/>
        </w:rPr>
        <w:t xml:space="preserve">Explain any six (6) research designs based on purpose of the </w:t>
      </w:r>
      <w:proofErr w:type="gramStart"/>
      <w:r w:rsidR="004019CF" w:rsidRPr="00912692">
        <w:rPr>
          <w:rFonts w:ascii="Times New Roman" w:eastAsia="Times New Roman" w:hAnsi="Times New Roman" w:cs="Times New Roman"/>
          <w:color w:val="FF0000"/>
          <w:sz w:val="24"/>
          <w:szCs w:val="24"/>
          <w:lang w:val="en-GB" w:eastAsia="af-ZA"/>
        </w:rPr>
        <w:t xml:space="preserve">research  </w:t>
      </w:r>
      <w:r w:rsidRPr="00912692">
        <w:rPr>
          <w:rFonts w:ascii="Times New Roman" w:eastAsia="Times New Roman" w:hAnsi="Times New Roman" w:cs="Times New Roman"/>
          <w:color w:val="FF0000"/>
          <w:sz w:val="24"/>
          <w:szCs w:val="24"/>
          <w:lang w:val="en-GB" w:eastAsia="af-ZA"/>
        </w:rPr>
        <w:t>(</w:t>
      </w:r>
      <w:proofErr w:type="gramEnd"/>
      <w:r w:rsidRPr="00912692">
        <w:rPr>
          <w:rFonts w:ascii="Times New Roman" w:eastAsia="Times New Roman" w:hAnsi="Times New Roman" w:cs="Times New Roman"/>
          <w:color w:val="FF0000"/>
          <w:sz w:val="24"/>
          <w:szCs w:val="24"/>
          <w:lang w:val="en-GB" w:eastAsia="af-ZA"/>
        </w:rPr>
        <w:t xml:space="preserve"> </w:t>
      </w:r>
      <w:r w:rsidR="004019CF" w:rsidRPr="00912692">
        <w:rPr>
          <w:rFonts w:ascii="Times New Roman" w:eastAsia="Times New Roman" w:hAnsi="Times New Roman" w:cs="Times New Roman"/>
          <w:color w:val="FF0000"/>
          <w:sz w:val="24"/>
          <w:szCs w:val="24"/>
          <w:lang w:val="en-GB" w:eastAsia="af-ZA"/>
        </w:rPr>
        <w:t>12 marks</w:t>
      </w:r>
      <w:r w:rsidRPr="00912692">
        <w:rPr>
          <w:rFonts w:ascii="Times New Roman" w:eastAsia="Times New Roman" w:hAnsi="Times New Roman" w:cs="Times New Roman"/>
          <w:color w:val="FF0000"/>
          <w:sz w:val="24"/>
          <w:szCs w:val="24"/>
          <w:lang w:val="en-GB" w:eastAsia="af-ZA"/>
        </w:rPr>
        <w:t>)</w:t>
      </w:r>
      <w:r w:rsidR="004019CF" w:rsidRPr="00912692">
        <w:rPr>
          <w:rFonts w:ascii="Times New Roman" w:eastAsia="Times New Roman" w:hAnsi="Times New Roman" w:cs="Times New Roman"/>
          <w:color w:val="FF0000"/>
          <w:sz w:val="24"/>
          <w:szCs w:val="24"/>
          <w:lang w:val="en-GB" w:eastAsia="af-ZA"/>
        </w:rPr>
        <w:t xml:space="preserve"> </w:t>
      </w:r>
    </w:p>
    <w:p w:rsidR="004019CF" w:rsidRPr="00912692" w:rsidRDefault="004019CF" w:rsidP="00912692">
      <w:pPr>
        <w:spacing w:after="0" w:line="276" w:lineRule="auto"/>
        <w:ind w:left="360" w:hanging="360"/>
        <w:jc w:val="both"/>
        <w:rPr>
          <w:rFonts w:ascii="Times New Roman" w:eastAsia="Times New Roman" w:hAnsi="Times New Roman" w:cs="Times New Roman"/>
          <w:sz w:val="24"/>
          <w:szCs w:val="24"/>
          <w:lang w:val="en-GB" w:eastAsia="af-ZA"/>
        </w:rPr>
      </w:pPr>
      <w:r w:rsidRPr="00912692">
        <w:rPr>
          <w:rFonts w:ascii="Times New Roman" w:eastAsia="Times New Roman" w:hAnsi="Times New Roman" w:cs="Times New Roman"/>
          <w:b/>
          <w:bCs/>
          <w:sz w:val="24"/>
          <w:szCs w:val="24"/>
          <w:lang w:val="en-GB" w:eastAsia="af-ZA"/>
        </w:rPr>
        <w:t>a) Descriptive research</w:t>
      </w:r>
      <w:r w:rsidRPr="00912692">
        <w:rPr>
          <w:rFonts w:ascii="Times New Roman" w:eastAsia="Times New Roman" w:hAnsi="Times New Roman" w:cs="Times New Roman"/>
          <w:sz w:val="24"/>
          <w:szCs w:val="24"/>
          <w:lang w:val="en-GB" w:eastAsia="af-ZA"/>
        </w:rPr>
        <w:t xml:space="preserve">. </w:t>
      </w:r>
    </w:p>
    <w:p w:rsidR="004019CF" w:rsidRPr="00912692" w:rsidRDefault="004019CF" w:rsidP="00912692">
      <w:pPr>
        <w:spacing w:after="0" w:line="276" w:lineRule="auto"/>
        <w:jc w:val="both"/>
        <w:rPr>
          <w:rFonts w:ascii="Times New Roman" w:eastAsia="Times New Roman" w:hAnsi="Times New Roman" w:cs="Times New Roman"/>
          <w:sz w:val="24"/>
          <w:szCs w:val="24"/>
          <w:lang w:val="en-GB" w:eastAsia="af-ZA"/>
        </w:rPr>
      </w:pPr>
      <w:r w:rsidRPr="00912692">
        <w:rPr>
          <w:rFonts w:ascii="Times New Roman" w:eastAsia="Times New Roman" w:hAnsi="Times New Roman" w:cs="Times New Roman"/>
          <w:sz w:val="24"/>
          <w:szCs w:val="24"/>
          <w:lang w:val="en-GB" w:eastAsia="af-ZA"/>
        </w:rPr>
        <w:t xml:space="preserve">This describes the phenomena as they exist. It is undertaken in order to ascertain and be able to describe the characteristics of the variables of interest in a situation. </w:t>
      </w:r>
    </w:p>
    <w:p w:rsidR="004019CF" w:rsidRPr="00912692" w:rsidRDefault="004019CF" w:rsidP="00912692">
      <w:pPr>
        <w:spacing w:after="0" w:line="276" w:lineRule="auto"/>
        <w:jc w:val="both"/>
        <w:rPr>
          <w:rFonts w:ascii="Times New Roman" w:eastAsia="Times New Roman" w:hAnsi="Times New Roman" w:cs="Times New Roman"/>
          <w:sz w:val="24"/>
          <w:szCs w:val="24"/>
          <w:lang w:val="en-GB" w:eastAsia="af-ZA"/>
        </w:rPr>
      </w:pPr>
    </w:p>
    <w:p w:rsidR="004019CF" w:rsidRPr="00912692" w:rsidRDefault="004019CF" w:rsidP="00912692">
      <w:pPr>
        <w:spacing w:after="0" w:line="276" w:lineRule="auto"/>
        <w:ind w:left="540" w:hanging="540"/>
        <w:jc w:val="both"/>
        <w:rPr>
          <w:rFonts w:ascii="Times New Roman" w:eastAsia="Times New Roman" w:hAnsi="Times New Roman" w:cs="Times New Roman"/>
          <w:sz w:val="24"/>
          <w:szCs w:val="24"/>
          <w:lang w:val="en-GB" w:eastAsia="af-ZA"/>
        </w:rPr>
      </w:pPr>
      <w:r w:rsidRPr="00912692">
        <w:rPr>
          <w:rFonts w:ascii="Times New Roman" w:eastAsia="Times New Roman" w:hAnsi="Times New Roman" w:cs="Times New Roman"/>
          <w:b/>
          <w:bCs/>
          <w:sz w:val="24"/>
          <w:szCs w:val="24"/>
          <w:lang w:val="en-GB" w:eastAsia="af-ZA"/>
        </w:rPr>
        <w:t>b) Exploratory research</w:t>
      </w:r>
      <w:r w:rsidRPr="00912692">
        <w:rPr>
          <w:rFonts w:ascii="Times New Roman" w:eastAsia="Times New Roman" w:hAnsi="Times New Roman" w:cs="Times New Roman"/>
          <w:sz w:val="24"/>
          <w:szCs w:val="24"/>
          <w:lang w:val="en-GB" w:eastAsia="af-ZA"/>
        </w:rPr>
        <w:t xml:space="preserve">. </w:t>
      </w:r>
    </w:p>
    <w:p w:rsidR="004019CF" w:rsidRPr="00912692" w:rsidRDefault="004019CF" w:rsidP="00912692">
      <w:pPr>
        <w:spacing w:after="0" w:line="276" w:lineRule="auto"/>
        <w:jc w:val="both"/>
        <w:rPr>
          <w:rFonts w:ascii="Times New Roman" w:eastAsia="Times New Roman" w:hAnsi="Times New Roman" w:cs="Times New Roman"/>
          <w:sz w:val="24"/>
          <w:szCs w:val="24"/>
          <w:lang w:val="en-GB" w:eastAsia="af-ZA"/>
        </w:rPr>
      </w:pPr>
      <w:r w:rsidRPr="00912692">
        <w:rPr>
          <w:rFonts w:ascii="Times New Roman" w:eastAsia="Times New Roman" w:hAnsi="Times New Roman" w:cs="Times New Roman"/>
          <w:sz w:val="24"/>
          <w:szCs w:val="24"/>
          <w:lang w:val="en-GB" w:eastAsia="af-ZA"/>
        </w:rPr>
        <w:t xml:space="preserve">This is used in circumstances where little is known about the problem under investigation and the purpose of the research is to break ground about the characteristic and the nature of the problem. </w:t>
      </w:r>
    </w:p>
    <w:p w:rsidR="004019CF" w:rsidRPr="00912692" w:rsidRDefault="004019CF" w:rsidP="00912692">
      <w:pPr>
        <w:spacing w:after="0" w:line="276" w:lineRule="auto"/>
        <w:jc w:val="both"/>
        <w:rPr>
          <w:rFonts w:ascii="Times New Roman" w:eastAsia="Times New Roman" w:hAnsi="Times New Roman" w:cs="Times New Roman"/>
          <w:sz w:val="24"/>
          <w:szCs w:val="24"/>
          <w:lang w:val="en-GB" w:eastAsia="af-ZA"/>
        </w:rPr>
      </w:pPr>
    </w:p>
    <w:p w:rsidR="004019CF" w:rsidRPr="00912692" w:rsidRDefault="004019CF" w:rsidP="00912692">
      <w:pPr>
        <w:spacing w:after="0" w:line="276" w:lineRule="auto"/>
        <w:ind w:left="540" w:hanging="540"/>
        <w:jc w:val="both"/>
        <w:rPr>
          <w:rFonts w:ascii="Times New Roman" w:eastAsia="Times New Roman" w:hAnsi="Times New Roman" w:cs="Times New Roman"/>
          <w:sz w:val="24"/>
          <w:szCs w:val="24"/>
          <w:lang w:val="en-GB" w:eastAsia="af-ZA"/>
        </w:rPr>
      </w:pPr>
      <w:r w:rsidRPr="00912692">
        <w:rPr>
          <w:rFonts w:ascii="Times New Roman" w:eastAsia="Times New Roman" w:hAnsi="Times New Roman" w:cs="Times New Roman"/>
          <w:b/>
          <w:bCs/>
          <w:sz w:val="24"/>
          <w:szCs w:val="24"/>
          <w:lang w:val="en-GB" w:eastAsia="af-ZA"/>
        </w:rPr>
        <w:lastRenderedPageBreak/>
        <w:t>c) Explanatory research.</w:t>
      </w:r>
    </w:p>
    <w:p w:rsidR="004019CF" w:rsidRPr="00912692" w:rsidRDefault="004019CF" w:rsidP="00912692">
      <w:pPr>
        <w:spacing w:after="0" w:line="276" w:lineRule="auto"/>
        <w:jc w:val="both"/>
        <w:rPr>
          <w:rFonts w:ascii="Times New Roman" w:eastAsia="Times New Roman" w:hAnsi="Times New Roman" w:cs="Times New Roman"/>
          <w:sz w:val="24"/>
          <w:szCs w:val="24"/>
          <w:lang w:val="en-GB" w:eastAsia="af-ZA"/>
        </w:rPr>
      </w:pPr>
      <w:r w:rsidRPr="00912692">
        <w:rPr>
          <w:rFonts w:ascii="Times New Roman" w:eastAsia="Times New Roman" w:hAnsi="Times New Roman" w:cs="Times New Roman"/>
          <w:sz w:val="24"/>
          <w:szCs w:val="24"/>
          <w:lang w:val="en-GB" w:eastAsia="af-ZA"/>
        </w:rPr>
        <w:t>This is where the phenomenon is well known but the research is interested in explaining why it happens the way it does. Explanatory research aims at answering the questions “how” and “why”.</w:t>
      </w:r>
    </w:p>
    <w:p w:rsidR="004019CF" w:rsidRPr="00912692" w:rsidRDefault="004019CF" w:rsidP="00912692">
      <w:pPr>
        <w:spacing w:after="0" w:line="276" w:lineRule="auto"/>
        <w:jc w:val="both"/>
        <w:rPr>
          <w:rFonts w:ascii="Times New Roman" w:eastAsia="Times New Roman" w:hAnsi="Times New Roman" w:cs="Times New Roman"/>
          <w:sz w:val="24"/>
          <w:szCs w:val="24"/>
          <w:lang w:val="en-GB" w:eastAsia="af-ZA"/>
        </w:rPr>
      </w:pPr>
    </w:p>
    <w:p w:rsidR="004019CF" w:rsidRPr="00912692" w:rsidRDefault="004019CF" w:rsidP="00912692">
      <w:pPr>
        <w:spacing w:after="0" w:line="276" w:lineRule="auto"/>
        <w:ind w:left="540" w:hanging="540"/>
        <w:jc w:val="both"/>
        <w:rPr>
          <w:rFonts w:ascii="Times New Roman" w:eastAsia="Times New Roman" w:hAnsi="Times New Roman" w:cs="Times New Roman"/>
          <w:sz w:val="24"/>
          <w:szCs w:val="24"/>
          <w:lang w:val="en-GB" w:eastAsia="af-ZA"/>
        </w:rPr>
      </w:pPr>
      <w:r w:rsidRPr="00912692">
        <w:rPr>
          <w:rFonts w:ascii="Times New Roman" w:eastAsia="Times New Roman" w:hAnsi="Times New Roman" w:cs="Times New Roman"/>
          <w:b/>
          <w:bCs/>
          <w:sz w:val="24"/>
          <w:szCs w:val="24"/>
          <w:lang w:val="en-GB" w:eastAsia="af-ZA"/>
        </w:rPr>
        <w:t>d) Predictive research.</w:t>
      </w:r>
    </w:p>
    <w:p w:rsidR="004019CF" w:rsidRPr="00912692" w:rsidRDefault="004019CF" w:rsidP="00912692">
      <w:pPr>
        <w:spacing w:after="0" w:line="276" w:lineRule="auto"/>
        <w:jc w:val="both"/>
        <w:rPr>
          <w:rFonts w:ascii="Times New Roman" w:eastAsia="Times New Roman" w:hAnsi="Times New Roman" w:cs="Times New Roman"/>
          <w:sz w:val="24"/>
          <w:szCs w:val="24"/>
          <w:lang w:val="en-GB" w:eastAsia="af-ZA"/>
        </w:rPr>
      </w:pPr>
      <w:r w:rsidRPr="00912692">
        <w:rPr>
          <w:rFonts w:ascii="Times New Roman" w:eastAsia="Times New Roman" w:hAnsi="Times New Roman" w:cs="Times New Roman"/>
          <w:sz w:val="24"/>
          <w:szCs w:val="24"/>
          <w:lang w:val="en-GB" w:eastAsia="af-ZA"/>
        </w:rPr>
        <w:t xml:space="preserve">This is used at generating data to be used for forecasting or to make deductions about future events. </w:t>
      </w:r>
    </w:p>
    <w:p w:rsidR="004019CF" w:rsidRPr="00912692" w:rsidRDefault="004019CF" w:rsidP="00912692">
      <w:pPr>
        <w:spacing w:after="0" w:line="276" w:lineRule="auto"/>
        <w:jc w:val="both"/>
        <w:rPr>
          <w:rFonts w:ascii="Times New Roman" w:eastAsia="Times New Roman" w:hAnsi="Times New Roman" w:cs="Times New Roman"/>
          <w:sz w:val="24"/>
          <w:szCs w:val="24"/>
          <w:lang w:val="en-GB" w:eastAsia="af-ZA"/>
        </w:rPr>
      </w:pPr>
    </w:p>
    <w:p w:rsidR="004019CF" w:rsidRPr="00912692" w:rsidRDefault="004019CF" w:rsidP="00912692">
      <w:pPr>
        <w:spacing w:after="0" w:line="276" w:lineRule="auto"/>
        <w:ind w:left="540" w:hanging="540"/>
        <w:jc w:val="both"/>
        <w:rPr>
          <w:rFonts w:ascii="Times New Roman" w:eastAsia="Times New Roman" w:hAnsi="Times New Roman" w:cs="Times New Roman"/>
          <w:sz w:val="24"/>
          <w:szCs w:val="24"/>
          <w:lang w:val="en-GB" w:eastAsia="af-ZA"/>
        </w:rPr>
      </w:pPr>
      <w:r w:rsidRPr="00912692">
        <w:rPr>
          <w:rFonts w:ascii="Times New Roman" w:eastAsia="Times New Roman" w:hAnsi="Times New Roman" w:cs="Times New Roman"/>
          <w:b/>
          <w:bCs/>
          <w:sz w:val="24"/>
          <w:szCs w:val="24"/>
          <w:lang w:val="en-GB" w:eastAsia="af-ZA"/>
        </w:rPr>
        <w:t xml:space="preserve">e) Comparative research designs </w:t>
      </w:r>
    </w:p>
    <w:p w:rsidR="004019CF" w:rsidRPr="00912692" w:rsidRDefault="004019CF" w:rsidP="00912692">
      <w:pPr>
        <w:spacing w:after="0" w:line="276" w:lineRule="auto"/>
        <w:jc w:val="both"/>
        <w:rPr>
          <w:rFonts w:ascii="Times New Roman" w:eastAsia="Times New Roman" w:hAnsi="Times New Roman" w:cs="Times New Roman"/>
          <w:sz w:val="24"/>
          <w:szCs w:val="24"/>
          <w:lang w:val="en-GB" w:eastAsia="af-ZA"/>
        </w:rPr>
      </w:pPr>
      <w:r w:rsidRPr="00912692">
        <w:rPr>
          <w:rFonts w:ascii="Times New Roman" w:eastAsia="Times New Roman" w:hAnsi="Times New Roman" w:cs="Times New Roman"/>
          <w:sz w:val="24"/>
          <w:szCs w:val="24"/>
          <w:lang w:val="en-GB" w:eastAsia="af-ZA"/>
        </w:rPr>
        <w:t>These are aimed at comparing a given variable between groups in the same population or in different populations</w:t>
      </w:r>
    </w:p>
    <w:p w:rsidR="004019CF" w:rsidRPr="00912692" w:rsidRDefault="004019CF" w:rsidP="00912692">
      <w:pPr>
        <w:spacing w:after="0" w:line="276" w:lineRule="auto"/>
        <w:jc w:val="both"/>
        <w:rPr>
          <w:rFonts w:ascii="Times New Roman" w:eastAsia="Times New Roman" w:hAnsi="Times New Roman" w:cs="Times New Roman"/>
          <w:sz w:val="24"/>
          <w:szCs w:val="24"/>
          <w:lang w:val="en-GB" w:eastAsia="af-ZA"/>
        </w:rPr>
      </w:pPr>
    </w:p>
    <w:p w:rsidR="004019CF" w:rsidRPr="00912692" w:rsidRDefault="004019CF" w:rsidP="00912692">
      <w:pPr>
        <w:spacing w:after="0" w:line="276" w:lineRule="auto"/>
        <w:ind w:left="540" w:hanging="540"/>
        <w:jc w:val="both"/>
        <w:rPr>
          <w:rFonts w:ascii="Times New Roman" w:eastAsia="Times New Roman" w:hAnsi="Times New Roman" w:cs="Times New Roman"/>
          <w:sz w:val="24"/>
          <w:szCs w:val="24"/>
          <w:lang w:val="en-GB" w:eastAsia="af-ZA"/>
        </w:rPr>
      </w:pPr>
      <w:r w:rsidRPr="00912692">
        <w:rPr>
          <w:rFonts w:ascii="Times New Roman" w:eastAsia="Times New Roman" w:hAnsi="Times New Roman" w:cs="Times New Roman"/>
          <w:b/>
          <w:bCs/>
          <w:sz w:val="24"/>
          <w:szCs w:val="24"/>
          <w:lang w:val="en-GB" w:eastAsia="af-ZA"/>
        </w:rPr>
        <w:t>f) Associational Research Design (Causal Versus Correlational)</w:t>
      </w:r>
    </w:p>
    <w:p w:rsidR="004019CF" w:rsidRPr="00912692" w:rsidRDefault="004019CF" w:rsidP="00912692">
      <w:pPr>
        <w:spacing w:after="0" w:line="276" w:lineRule="auto"/>
        <w:jc w:val="both"/>
        <w:rPr>
          <w:rFonts w:ascii="Times New Roman" w:eastAsia="Times New Roman" w:hAnsi="Times New Roman" w:cs="Times New Roman"/>
          <w:sz w:val="24"/>
          <w:szCs w:val="24"/>
          <w:lang w:val="en-GB" w:eastAsia="af-ZA"/>
        </w:rPr>
      </w:pPr>
      <w:r w:rsidRPr="00912692">
        <w:rPr>
          <w:rFonts w:ascii="Times New Roman" w:eastAsia="Times New Roman" w:hAnsi="Times New Roman" w:cs="Times New Roman"/>
          <w:sz w:val="24"/>
          <w:szCs w:val="24"/>
          <w:lang w:val="en-GB" w:eastAsia="af-ZA"/>
        </w:rPr>
        <w:t xml:space="preserve">The aim of associational research is to establish the relationship between the dependent and independent variable. </w:t>
      </w:r>
    </w:p>
    <w:p w:rsidR="004019CF" w:rsidRPr="00912692" w:rsidRDefault="004019CF" w:rsidP="00912692">
      <w:pPr>
        <w:spacing w:after="0" w:line="276" w:lineRule="auto"/>
        <w:jc w:val="both"/>
        <w:rPr>
          <w:rFonts w:ascii="Times New Roman" w:eastAsia="Times New Roman" w:hAnsi="Times New Roman" w:cs="Times New Roman"/>
          <w:sz w:val="24"/>
          <w:szCs w:val="24"/>
          <w:lang w:val="en-GB" w:eastAsia="af-ZA"/>
        </w:rPr>
      </w:pPr>
    </w:p>
    <w:p w:rsidR="004019CF" w:rsidRPr="00912692" w:rsidRDefault="004019CF" w:rsidP="00912692">
      <w:pPr>
        <w:spacing w:after="0" w:line="276" w:lineRule="auto"/>
        <w:jc w:val="both"/>
        <w:rPr>
          <w:rFonts w:ascii="Times New Roman" w:eastAsia="Times New Roman" w:hAnsi="Times New Roman" w:cs="Times New Roman"/>
          <w:sz w:val="24"/>
          <w:szCs w:val="24"/>
          <w:lang w:val="en-GB" w:eastAsia="af-ZA"/>
        </w:rPr>
      </w:pPr>
      <w:r w:rsidRPr="00912692">
        <w:rPr>
          <w:rFonts w:ascii="Times New Roman" w:eastAsia="Times New Roman" w:hAnsi="Times New Roman" w:cs="Times New Roman"/>
          <w:sz w:val="24"/>
          <w:szCs w:val="24"/>
          <w:lang w:val="en-GB" w:eastAsia="af-ZA"/>
        </w:rPr>
        <w:t>Examples that call for associational research include;</w:t>
      </w:r>
    </w:p>
    <w:p w:rsidR="004019CF" w:rsidRPr="00912692" w:rsidRDefault="004019CF" w:rsidP="00912692">
      <w:pPr>
        <w:spacing w:after="0" w:line="276" w:lineRule="auto"/>
        <w:ind w:left="360" w:hanging="360"/>
        <w:jc w:val="both"/>
        <w:rPr>
          <w:rFonts w:ascii="Times New Roman" w:eastAsia="Times New Roman" w:hAnsi="Times New Roman" w:cs="Times New Roman"/>
          <w:sz w:val="24"/>
          <w:szCs w:val="24"/>
          <w:lang w:val="en-GB" w:eastAsia="af-ZA"/>
        </w:rPr>
      </w:pPr>
      <w:proofErr w:type="spellStart"/>
      <w:r w:rsidRPr="00912692">
        <w:rPr>
          <w:rFonts w:ascii="Times New Roman" w:eastAsia="Times New Roman" w:hAnsi="Times New Roman" w:cs="Times New Roman"/>
          <w:sz w:val="24"/>
          <w:szCs w:val="24"/>
          <w:lang w:val="en-GB" w:eastAsia="af-ZA"/>
        </w:rPr>
        <w:t>i</w:t>
      </w:r>
      <w:proofErr w:type="spellEnd"/>
      <w:r w:rsidRPr="00912692">
        <w:rPr>
          <w:rFonts w:ascii="Times New Roman" w:eastAsia="Times New Roman" w:hAnsi="Times New Roman" w:cs="Times New Roman"/>
          <w:sz w:val="24"/>
          <w:szCs w:val="24"/>
          <w:lang w:val="en-GB" w:eastAsia="af-ZA"/>
        </w:rPr>
        <w:t>) Causal study question: Does smoking cause cancer?</w:t>
      </w:r>
    </w:p>
    <w:p w:rsidR="004019CF" w:rsidRPr="00912692" w:rsidRDefault="004019CF" w:rsidP="00912692">
      <w:pPr>
        <w:spacing w:after="0" w:line="276" w:lineRule="auto"/>
        <w:ind w:left="360" w:hanging="360"/>
        <w:jc w:val="both"/>
        <w:rPr>
          <w:rFonts w:ascii="Times New Roman" w:eastAsia="Times New Roman" w:hAnsi="Times New Roman" w:cs="Times New Roman"/>
          <w:sz w:val="24"/>
          <w:szCs w:val="24"/>
          <w:lang w:val="en-GB" w:eastAsia="af-ZA"/>
        </w:rPr>
      </w:pPr>
      <w:r w:rsidRPr="00912692">
        <w:rPr>
          <w:rFonts w:ascii="Times New Roman" w:eastAsia="Times New Roman" w:hAnsi="Times New Roman" w:cs="Times New Roman"/>
          <w:sz w:val="24"/>
          <w:szCs w:val="24"/>
          <w:lang w:val="en-GB" w:eastAsia="af-ZA"/>
        </w:rPr>
        <w:t>ii) Correlational study question: Are smoking and cancer related?</w:t>
      </w:r>
    </w:p>
    <w:p w:rsidR="004019CF" w:rsidRPr="00912692" w:rsidRDefault="004019CF" w:rsidP="00912692">
      <w:pPr>
        <w:spacing w:after="0" w:line="276" w:lineRule="auto"/>
        <w:ind w:left="720" w:hanging="360"/>
        <w:jc w:val="both"/>
        <w:rPr>
          <w:rFonts w:ascii="Times New Roman" w:eastAsia="Times New Roman" w:hAnsi="Times New Roman" w:cs="Times New Roman"/>
          <w:sz w:val="24"/>
          <w:szCs w:val="24"/>
          <w:lang w:val="en-GB" w:eastAsia="af-ZA"/>
        </w:rPr>
      </w:pPr>
    </w:p>
    <w:p w:rsidR="004019CF" w:rsidRPr="00912692" w:rsidRDefault="004019CF" w:rsidP="00912692">
      <w:pPr>
        <w:spacing w:after="0" w:line="276" w:lineRule="auto"/>
        <w:jc w:val="both"/>
        <w:rPr>
          <w:rFonts w:ascii="Times New Roman" w:eastAsia="Times New Roman" w:hAnsi="Times New Roman" w:cs="Times New Roman"/>
          <w:sz w:val="24"/>
          <w:szCs w:val="24"/>
          <w:lang w:val="en-GB" w:eastAsia="af-ZA"/>
        </w:rPr>
      </w:pPr>
      <w:r w:rsidRPr="00912692">
        <w:rPr>
          <w:rFonts w:ascii="Times New Roman" w:eastAsia="Times New Roman" w:hAnsi="Times New Roman" w:cs="Times New Roman"/>
          <w:b/>
          <w:bCs/>
          <w:sz w:val="24"/>
          <w:szCs w:val="24"/>
          <w:lang w:val="en-GB" w:eastAsia="af-ZA"/>
        </w:rPr>
        <w:t>g) Evaluative research</w:t>
      </w:r>
    </w:p>
    <w:p w:rsidR="004019CF" w:rsidRPr="00912692" w:rsidRDefault="004019CF" w:rsidP="00912692">
      <w:pPr>
        <w:spacing w:after="0" w:line="276" w:lineRule="auto"/>
        <w:jc w:val="both"/>
        <w:rPr>
          <w:rFonts w:ascii="Times New Roman" w:eastAsia="Times New Roman" w:hAnsi="Times New Roman" w:cs="Times New Roman"/>
          <w:sz w:val="24"/>
          <w:szCs w:val="24"/>
          <w:lang w:val="en-GB" w:eastAsia="af-ZA"/>
        </w:rPr>
      </w:pPr>
      <w:r w:rsidRPr="00912692">
        <w:rPr>
          <w:rFonts w:ascii="Times New Roman" w:eastAsia="Times New Roman" w:hAnsi="Times New Roman" w:cs="Times New Roman"/>
          <w:sz w:val="24"/>
          <w:szCs w:val="24"/>
          <w:lang w:val="en-GB" w:eastAsia="af-ZA"/>
        </w:rPr>
        <w:t xml:space="preserve">It is a research by which the effectiveness of business applications are studied, such as studying results of the adoption rate of new technologies disseminated or the extent to which socio-economic strategies addressing particular problems have succeeded or failed. </w:t>
      </w:r>
    </w:p>
    <w:p w:rsidR="004019CF" w:rsidRPr="00912692" w:rsidRDefault="004019CF" w:rsidP="00912692">
      <w:pPr>
        <w:spacing w:after="0" w:line="276" w:lineRule="auto"/>
        <w:ind w:left="1800" w:hanging="720"/>
        <w:jc w:val="both"/>
        <w:rPr>
          <w:rFonts w:ascii="Times New Roman" w:eastAsia="Times New Roman" w:hAnsi="Times New Roman" w:cs="Times New Roman"/>
          <w:sz w:val="24"/>
          <w:szCs w:val="24"/>
          <w:lang w:val="en-GB" w:eastAsia="af-ZA"/>
        </w:rPr>
      </w:pPr>
    </w:p>
    <w:p w:rsidR="004019CF" w:rsidRPr="00912692" w:rsidRDefault="004019CF" w:rsidP="00912692">
      <w:pPr>
        <w:spacing w:after="0" w:line="276" w:lineRule="auto"/>
        <w:jc w:val="both"/>
        <w:rPr>
          <w:rFonts w:ascii="Times New Roman" w:eastAsia="Times New Roman" w:hAnsi="Times New Roman" w:cs="Times New Roman"/>
          <w:sz w:val="24"/>
          <w:szCs w:val="24"/>
          <w:lang w:val="en-GB" w:eastAsia="af-ZA"/>
        </w:rPr>
      </w:pPr>
      <w:r w:rsidRPr="00912692">
        <w:rPr>
          <w:rFonts w:ascii="Times New Roman" w:eastAsia="Times New Roman" w:hAnsi="Times New Roman" w:cs="Times New Roman"/>
          <w:b/>
          <w:bCs/>
          <w:sz w:val="24"/>
          <w:szCs w:val="24"/>
          <w:lang w:val="en-GB" w:eastAsia="af-ZA"/>
        </w:rPr>
        <w:t xml:space="preserve">h) Analytical research </w:t>
      </w:r>
    </w:p>
    <w:p w:rsidR="004019CF" w:rsidRPr="00912692" w:rsidRDefault="004019CF" w:rsidP="00912692">
      <w:pPr>
        <w:spacing w:after="0" w:line="276" w:lineRule="auto"/>
        <w:jc w:val="both"/>
        <w:rPr>
          <w:rFonts w:ascii="Times New Roman" w:eastAsia="Times New Roman" w:hAnsi="Times New Roman" w:cs="Times New Roman"/>
          <w:sz w:val="24"/>
          <w:szCs w:val="24"/>
          <w:lang w:val="en-GB" w:eastAsia="af-ZA"/>
        </w:rPr>
      </w:pPr>
      <w:r w:rsidRPr="00912692">
        <w:rPr>
          <w:rFonts w:ascii="Times New Roman" w:eastAsia="Times New Roman" w:hAnsi="Times New Roman" w:cs="Times New Roman"/>
          <w:sz w:val="24"/>
          <w:szCs w:val="24"/>
          <w:lang w:val="en-GB" w:eastAsia="af-ZA"/>
        </w:rPr>
        <w:t xml:space="preserve">This research design often deals with an exercise in exploration and evaluation. The problem is approached without a predetermined stance. </w:t>
      </w:r>
      <w:r w:rsidRPr="00912692">
        <w:rPr>
          <w:rFonts w:ascii="Times New Roman" w:eastAsia="Times New Roman" w:hAnsi="Times New Roman" w:cs="Times New Roman"/>
          <w:color w:val="000000"/>
          <w:sz w:val="24"/>
          <w:szCs w:val="24"/>
          <w:lang w:val="en-GB" w:eastAsia="af-ZA"/>
        </w:rPr>
        <w:t>In an analytical paper, i</w:t>
      </w:r>
      <w:r w:rsidRPr="00912692">
        <w:rPr>
          <w:rFonts w:ascii="Times New Roman" w:eastAsia="Times New Roman" w:hAnsi="Times New Roman" w:cs="Times New Roman"/>
          <w:sz w:val="24"/>
          <w:szCs w:val="24"/>
          <w:lang w:val="en-GB" w:eastAsia="af-ZA"/>
        </w:rPr>
        <w:t>t is not the researcher's intent to persuade the audience that his ideas are right while those of others are wrong. Instead, the goal is to offer a critical interpretation of primary and secondary sources that will strengthen analysis of the topic.</w:t>
      </w:r>
    </w:p>
    <w:p w:rsidR="004019CF" w:rsidRPr="00912692" w:rsidRDefault="004019CF" w:rsidP="00912692">
      <w:pPr>
        <w:spacing w:line="276" w:lineRule="auto"/>
        <w:jc w:val="both"/>
        <w:rPr>
          <w:rFonts w:ascii="Times New Roman" w:hAnsi="Times New Roman" w:cs="Times New Roman"/>
          <w:sz w:val="24"/>
          <w:szCs w:val="24"/>
        </w:rPr>
      </w:pPr>
    </w:p>
    <w:p w:rsidR="00542A59" w:rsidRPr="00912692" w:rsidRDefault="00542A59" w:rsidP="00912692">
      <w:pPr>
        <w:spacing w:line="276" w:lineRule="auto"/>
        <w:jc w:val="both"/>
        <w:rPr>
          <w:rFonts w:ascii="Times New Roman" w:hAnsi="Times New Roman" w:cs="Times New Roman"/>
          <w:sz w:val="24"/>
          <w:szCs w:val="24"/>
          <w:lang w:val="en-GB"/>
        </w:rPr>
      </w:pPr>
    </w:p>
    <w:sectPr w:rsidR="00542A59" w:rsidRPr="0091269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FE7405"/>
    <w:multiLevelType w:val="hybridMultilevel"/>
    <w:tmpl w:val="744C09F2"/>
    <w:lvl w:ilvl="0" w:tplc="D772F0AC">
      <w:start w:val="1"/>
      <w:numFmt w:val="bullet"/>
      <w:lvlText w:val=""/>
      <w:lvlJc w:val="left"/>
      <w:pPr>
        <w:tabs>
          <w:tab w:val="num" w:pos="720"/>
        </w:tabs>
        <w:ind w:left="720" w:hanging="360"/>
      </w:pPr>
      <w:rPr>
        <w:rFonts w:ascii="Wingdings 3" w:hAnsi="Wingdings 3" w:hint="default"/>
      </w:rPr>
    </w:lvl>
    <w:lvl w:ilvl="1" w:tplc="74E4E3B2" w:tentative="1">
      <w:start w:val="1"/>
      <w:numFmt w:val="bullet"/>
      <w:lvlText w:val=""/>
      <w:lvlJc w:val="left"/>
      <w:pPr>
        <w:tabs>
          <w:tab w:val="num" w:pos="1440"/>
        </w:tabs>
        <w:ind w:left="1440" w:hanging="360"/>
      </w:pPr>
      <w:rPr>
        <w:rFonts w:ascii="Wingdings 3" w:hAnsi="Wingdings 3" w:hint="default"/>
      </w:rPr>
    </w:lvl>
    <w:lvl w:ilvl="2" w:tplc="D7EE57BC" w:tentative="1">
      <w:start w:val="1"/>
      <w:numFmt w:val="bullet"/>
      <w:lvlText w:val=""/>
      <w:lvlJc w:val="left"/>
      <w:pPr>
        <w:tabs>
          <w:tab w:val="num" w:pos="2160"/>
        </w:tabs>
        <w:ind w:left="2160" w:hanging="360"/>
      </w:pPr>
      <w:rPr>
        <w:rFonts w:ascii="Wingdings 3" w:hAnsi="Wingdings 3" w:hint="default"/>
      </w:rPr>
    </w:lvl>
    <w:lvl w:ilvl="3" w:tplc="3C0021B8" w:tentative="1">
      <w:start w:val="1"/>
      <w:numFmt w:val="bullet"/>
      <w:lvlText w:val=""/>
      <w:lvlJc w:val="left"/>
      <w:pPr>
        <w:tabs>
          <w:tab w:val="num" w:pos="2880"/>
        </w:tabs>
        <w:ind w:left="2880" w:hanging="360"/>
      </w:pPr>
      <w:rPr>
        <w:rFonts w:ascii="Wingdings 3" w:hAnsi="Wingdings 3" w:hint="default"/>
      </w:rPr>
    </w:lvl>
    <w:lvl w:ilvl="4" w:tplc="EC620324" w:tentative="1">
      <w:start w:val="1"/>
      <w:numFmt w:val="bullet"/>
      <w:lvlText w:val=""/>
      <w:lvlJc w:val="left"/>
      <w:pPr>
        <w:tabs>
          <w:tab w:val="num" w:pos="3600"/>
        </w:tabs>
        <w:ind w:left="3600" w:hanging="360"/>
      </w:pPr>
      <w:rPr>
        <w:rFonts w:ascii="Wingdings 3" w:hAnsi="Wingdings 3" w:hint="default"/>
      </w:rPr>
    </w:lvl>
    <w:lvl w:ilvl="5" w:tplc="C732446C" w:tentative="1">
      <w:start w:val="1"/>
      <w:numFmt w:val="bullet"/>
      <w:lvlText w:val=""/>
      <w:lvlJc w:val="left"/>
      <w:pPr>
        <w:tabs>
          <w:tab w:val="num" w:pos="4320"/>
        </w:tabs>
        <w:ind w:left="4320" w:hanging="360"/>
      </w:pPr>
      <w:rPr>
        <w:rFonts w:ascii="Wingdings 3" w:hAnsi="Wingdings 3" w:hint="default"/>
      </w:rPr>
    </w:lvl>
    <w:lvl w:ilvl="6" w:tplc="49A4A99E" w:tentative="1">
      <w:start w:val="1"/>
      <w:numFmt w:val="bullet"/>
      <w:lvlText w:val=""/>
      <w:lvlJc w:val="left"/>
      <w:pPr>
        <w:tabs>
          <w:tab w:val="num" w:pos="5040"/>
        </w:tabs>
        <w:ind w:left="5040" w:hanging="360"/>
      </w:pPr>
      <w:rPr>
        <w:rFonts w:ascii="Wingdings 3" w:hAnsi="Wingdings 3" w:hint="default"/>
      </w:rPr>
    </w:lvl>
    <w:lvl w:ilvl="7" w:tplc="8AB6DAA8" w:tentative="1">
      <w:start w:val="1"/>
      <w:numFmt w:val="bullet"/>
      <w:lvlText w:val=""/>
      <w:lvlJc w:val="left"/>
      <w:pPr>
        <w:tabs>
          <w:tab w:val="num" w:pos="5760"/>
        </w:tabs>
        <w:ind w:left="5760" w:hanging="360"/>
      </w:pPr>
      <w:rPr>
        <w:rFonts w:ascii="Wingdings 3" w:hAnsi="Wingdings 3" w:hint="default"/>
      </w:rPr>
    </w:lvl>
    <w:lvl w:ilvl="8" w:tplc="FA3C5596"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0C6109FD"/>
    <w:multiLevelType w:val="hybridMultilevel"/>
    <w:tmpl w:val="CE7AD2F0"/>
    <w:lvl w:ilvl="0" w:tplc="C85C2F62">
      <w:start w:val="1"/>
      <w:numFmt w:val="bullet"/>
      <w:lvlText w:val=""/>
      <w:lvlJc w:val="left"/>
      <w:pPr>
        <w:tabs>
          <w:tab w:val="num" w:pos="720"/>
        </w:tabs>
        <w:ind w:left="720" w:hanging="360"/>
      </w:pPr>
      <w:rPr>
        <w:rFonts w:ascii="Wingdings 3" w:hAnsi="Wingdings 3" w:hint="default"/>
      </w:rPr>
    </w:lvl>
    <w:lvl w:ilvl="1" w:tplc="0E0C4482" w:tentative="1">
      <w:start w:val="1"/>
      <w:numFmt w:val="bullet"/>
      <w:lvlText w:val=""/>
      <w:lvlJc w:val="left"/>
      <w:pPr>
        <w:tabs>
          <w:tab w:val="num" w:pos="1440"/>
        </w:tabs>
        <w:ind w:left="1440" w:hanging="360"/>
      </w:pPr>
      <w:rPr>
        <w:rFonts w:ascii="Wingdings 3" w:hAnsi="Wingdings 3" w:hint="default"/>
      </w:rPr>
    </w:lvl>
    <w:lvl w:ilvl="2" w:tplc="7E784ED0" w:tentative="1">
      <w:start w:val="1"/>
      <w:numFmt w:val="bullet"/>
      <w:lvlText w:val=""/>
      <w:lvlJc w:val="left"/>
      <w:pPr>
        <w:tabs>
          <w:tab w:val="num" w:pos="2160"/>
        </w:tabs>
        <w:ind w:left="2160" w:hanging="360"/>
      </w:pPr>
      <w:rPr>
        <w:rFonts w:ascii="Wingdings 3" w:hAnsi="Wingdings 3" w:hint="default"/>
      </w:rPr>
    </w:lvl>
    <w:lvl w:ilvl="3" w:tplc="197C207A" w:tentative="1">
      <w:start w:val="1"/>
      <w:numFmt w:val="bullet"/>
      <w:lvlText w:val=""/>
      <w:lvlJc w:val="left"/>
      <w:pPr>
        <w:tabs>
          <w:tab w:val="num" w:pos="2880"/>
        </w:tabs>
        <w:ind w:left="2880" w:hanging="360"/>
      </w:pPr>
      <w:rPr>
        <w:rFonts w:ascii="Wingdings 3" w:hAnsi="Wingdings 3" w:hint="default"/>
      </w:rPr>
    </w:lvl>
    <w:lvl w:ilvl="4" w:tplc="4CB63CBE" w:tentative="1">
      <w:start w:val="1"/>
      <w:numFmt w:val="bullet"/>
      <w:lvlText w:val=""/>
      <w:lvlJc w:val="left"/>
      <w:pPr>
        <w:tabs>
          <w:tab w:val="num" w:pos="3600"/>
        </w:tabs>
        <w:ind w:left="3600" w:hanging="360"/>
      </w:pPr>
      <w:rPr>
        <w:rFonts w:ascii="Wingdings 3" w:hAnsi="Wingdings 3" w:hint="default"/>
      </w:rPr>
    </w:lvl>
    <w:lvl w:ilvl="5" w:tplc="AC861176" w:tentative="1">
      <w:start w:val="1"/>
      <w:numFmt w:val="bullet"/>
      <w:lvlText w:val=""/>
      <w:lvlJc w:val="left"/>
      <w:pPr>
        <w:tabs>
          <w:tab w:val="num" w:pos="4320"/>
        </w:tabs>
        <w:ind w:left="4320" w:hanging="360"/>
      </w:pPr>
      <w:rPr>
        <w:rFonts w:ascii="Wingdings 3" w:hAnsi="Wingdings 3" w:hint="default"/>
      </w:rPr>
    </w:lvl>
    <w:lvl w:ilvl="6" w:tplc="3F309B92" w:tentative="1">
      <w:start w:val="1"/>
      <w:numFmt w:val="bullet"/>
      <w:lvlText w:val=""/>
      <w:lvlJc w:val="left"/>
      <w:pPr>
        <w:tabs>
          <w:tab w:val="num" w:pos="5040"/>
        </w:tabs>
        <w:ind w:left="5040" w:hanging="360"/>
      </w:pPr>
      <w:rPr>
        <w:rFonts w:ascii="Wingdings 3" w:hAnsi="Wingdings 3" w:hint="default"/>
      </w:rPr>
    </w:lvl>
    <w:lvl w:ilvl="7" w:tplc="E130B042" w:tentative="1">
      <w:start w:val="1"/>
      <w:numFmt w:val="bullet"/>
      <w:lvlText w:val=""/>
      <w:lvlJc w:val="left"/>
      <w:pPr>
        <w:tabs>
          <w:tab w:val="num" w:pos="5760"/>
        </w:tabs>
        <w:ind w:left="5760" w:hanging="360"/>
      </w:pPr>
      <w:rPr>
        <w:rFonts w:ascii="Wingdings 3" w:hAnsi="Wingdings 3" w:hint="default"/>
      </w:rPr>
    </w:lvl>
    <w:lvl w:ilvl="8" w:tplc="8A149378"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32C317D4"/>
    <w:multiLevelType w:val="hybridMultilevel"/>
    <w:tmpl w:val="9E326EDA"/>
    <w:lvl w:ilvl="0" w:tplc="45146FF0">
      <w:start w:val="1"/>
      <w:numFmt w:val="bullet"/>
      <w:lvlText w:val=""/>
      <w:lvlJc w:val="left"/>
      <w:pPr>
        <w:tabs>
          <w:tab w:val="num" w:pos="720"/>
        </w:tabs>
        <w:ind w:left="720" w:hanging="360"/>
      </w:pPr>
      <w:rPr>
        <w:rFonts w:ascii="Wingdings 3" w:hAnsi="Wingdings 3" w:hint="default"/>
      </w:rPr>
    </w:lvl>
    <w:lvl w:ilvl="1" w:tplc="E91C9246" w:tentative="1">
      <w:start w:val="1"/>
      <w:numFmt w:val="bullet"/>
      <w:lvlText w:val=""/>
      <w:lvlJc w:val="left"/>
      <w:pPr>
        <w:tabs>
          <w:tab w:val="num" w:pos="1440"/>
        </w:tabs>
        <w:ind w:left="1440" w:hanging="360"/>
      </w:pPr>
      <w:rPr>
        <w:rFonts w:ascii="Wingdings 3" w:hAnsi="Wingdings 3" w:hint="default"/>
      </w:rPr>
    </w:lvl>
    <w:lvl w:ilvl="2" w:tplc="0F5EF340" w:tentative="1">
      <w:start w:val="1"/>
      <w:numFmt w:val="bullet"/>
      <w:lvlText w:val=""/>
      <w:lvlJc w:val="left"/>
      <w:pPr>
        <w:tabs>
          <w:tab w:val="num" w:pos="2160"/>
        </w:tabs>
        <w:ind w:left="2160" w:hanging="360"/>
      </w:pPr>
      <w:rPr>
        <w:rFonts w:ascii="Wingdings 3" w:hAnsi="Wingdings 3" w:hint="default"/>
      </w:rPr>
    </w:lvl>
    <w:lvl w:ilvl="3" w:tplc="7F242690" w:tentative="1">
      <w:start w:val="1"/>
      <w:numFmt w:val="bullet"/>
      <w:lvlText w:val=""/>
      <w:lvlJc w:val="left"/>
      <w:pPr>
        <w:tabs>
          <w:tab w:val="num" w:pos="2880"/>
        </w:tabs>
        <w:ind w:left="2880" w:hanging="360"/>
      </w:pPr>
      <w:rPr>
        <w:rFonts w:ascii="Wingdings 3" w:hAnsi="Wingdings 3" w:hint="default"/>
      </w:rPr>
    </w:lvl>
    <w:lvl w:ilvl="4" w:tplc="EF7ACE88" w:tentative="1">
      <w:start w:val="1"/>
      <w:numFmt w:val="bullet"/>
      <w:lvlText w:val=""/>
      <w:lvlJc w:val="left"/>
      <w:pPr>
        <w:tabs>
          <w:tab w:val="num" w:pos="3600"/>
        </w:tabs>
        <w:ind w:left="3600" w:hanging="360"/>
      </w:pPr>
      <w:rPr>
        <w:rFonts w:ascii="Wingdings 3" w:hAnsi="Wingdings 3" w:hint="default"/>
      </w:rPr>
    </w:lvl>
    <w:lvl w:ilvl="5" w:tplc="B4F8440C" w:tentative="1">
      <w:start w:val="1"/>
      <w:numFmt w:val="bullet"/>
      <w:lvlText w:val=""/>
      <w:lvlJc w:val="left"/>
      <w:pPr>
        <w:tabs>
          <w:tab w:val="num" w:pos="4320"/>
        </w:tabs>
        <w:ind w:left="4320" w:hanging="360"/>
      </w:pPr>
      <w:rPr>
        <w:rFonts w:ascii="Wingdings 3" w:hAnsi="Wingdings 3" w:hint="default"/>
      </w:rPr>
    </w:lvl>
    <w:lvl w:ilvl="6" w:tplc="CE0E7540" w:tentative="1">
      <w:start w:val="1"/>
      <w:numFmt w:val="bullet"/>
      <w:lvlText w:val=""/>
      <w:lvlJc w:val="left"/>
      <w:pPr>
        <w:tabs>
          <w:tab w:val="num" w:pos="5040"/>
        </w:tabs>
        <w:ind w:left="5040" w:hanging="360"/>
      </w:pPr>
      <w:rPr>
        <w:rFonts w:ascii="Wingdings 3" w:hAnsi="Wingdings 3" w:hint="default"/>
      </w:rPr>
    </w:lvl>
    <w:lvl w:ilvl="7" w:tplc="B2888D02" w:tentative="1">
      <w:start w:val="1"/>
      <w:numFmt w:val="bullet"/>
      <w:lvlText w:val=""/>
      <w:lvlJc w:val="left"/>
      <w:pPr>
        <w:tabs>
          <w:tab w:val="num" w:pos="5760"/>
        </w:tabs>
        <w:ind w:left="5760" w:hanging="360"/>
      </w:pPr>
      <w:rPr>
        <w:rFonts w:ascii="Wingdings 3" w:hAnsi="Wingdings 3" w:hint="default"/>
      </w:rPr>
    </w:lvl>
    <w:lvl w:ilvl="8" w:tplc="19EA9D82"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57DC6057"/>
    <w:multiLevelType w:val="hybridMultilevel"/>
    <w:tmpl w:val="45BCA4E0"/>
    <w:lvl w:ilvl="0" w:tplc="B3DA36A8">
      <w:start w:val="1"/>
      <w:numFmt w:val="bullet"/>
      <w:lvlText w:val=""/>
      <w:lvlJc w:val="left"/>
      <w:pPr>
        <w:tabs>
          <w:tab w:val="num" w:pos="720"/>
        </w:tabs>
        <w:ind w:left="720" w:hanging="360"/>
      </w:pPr>
      <w:rPr>
        <w:rFonts w:ascii="Wingdings 3" w:hAnsi="Wingdings 3" w:hint="default"/>
      </w:rPr>
    </w:lvl>
    <w:lvl w:ilvl="1" w:tplc="32508EE8" w:tentative="1">
      <w:start w:val="1"/>
      <w:numFmt w:val="bullet"/>
      <w:lvlText w:val=""/>
      <w:lvlJc w:val="left"/>
      <w:pPr>
        <w:tabs>
          <w:tab w:val="num" w:pos="1440"/>
        </w:tabs>
        <w:ind w:left="1440" w:hanging="360"/>
      </w:pPr>
      <w:rPr>
        <w:rFonts w:ascii="Wingdings 3" w:hAnsi="Wingdings 3" w:hint="default"/>
      </w:rPr>
    </w:lvl>
    <w:lvl w:ilvl="2" w:tplc="F8323E98" w:tentative="1">
      <w:start w:val="1"/>
      <w:numFmt w:val="bullet"/>
      <w:lvlText w:val=""/>
      <w:lvlJc w:val="left"/>
      <w:pPr>
        <w:tabs>
          <w:tab w:val="num" w:pos="2160"/>
        </w:tabs>
        <w:ind w:left="2160" w:hanging="360"/>
      </w:pPr>
      <w:rPr>
        <w:rFonts w:ascii="Wingdings 3" w:hAnsi="Wingdings 3" w:hint="default"/>
      </w:rPr>
    </w:lvl>
    <w:lvl w:ilvl="3" w:tplc="BE0444F0" w:tentative="1">
      <w:start w:val="1"/>
      <w:numFmt w:val="bullet"/>
      <w:lvlText w:val=""/>
      <w:lvlJc w:val="left"/>
      <w:pPr>
        <w:tabs>
          <w:tab w:val="num" w:pos="2880"/>
        </w:tabs>
        <w:ind w:left="2880" w:hanging="360"/>
      </w:pPr>
      <w:rPr>
        <w:rFonts w:ascii="Wingdings 3" w:hAnsi="Wingdings 3" w:hint="default"/>
      </w:rPr>
    </w:lvl>
    <w:lvl w:ilvl="4" w:tplc="3DAECA16" w:tentative="1">
      <w:start w:val="1"/>
      <w:numFmt w:val="bullet"/>
      <w:lvlText w:val=""/>
      <w:lvlJc w:val="left"/>
      <w:pPr>
        <w:tabs>
          <w:tab w:val="num" w:pos="3600"/>
        </w:tabs>
        <w:ind w:left="3600" w:hanging="360"/>
      </w:pPr>
      <w:rPr>
        <w:rFonts w:ascii="Wingdings 3" w:hAnsi="Wingdings 3" w:hint="default"/>
      </w:rPr>
    </w:lvl>
    <w:lvl w:ilvl="5" w:tplc="4558B00C" w:tentative="1">
      <w:start w:val="1"/>
      <w:numFmt w:val="bullet"/>
      <w:lvlText w:val=""/>
      <w:lvlJc w:val="left"/>
      <w:pPr>
        <w:tabs>
          <w:tab w:val="num" w:pos="4320"/>
        </w:tabs>
        <w:ind w:left="4320" w:hanging="360"/>
      </w:pPr>
      <w:rPr>
        <w:rFonts w:ascii="Wingdings 3" w:hAnsi="Wingdings 3" w:hint="default"/>
      </w:rPr>
    </w:lvl>
    <w:lvl w:ilvl="6" w:tplc="4A062B1A" w:tentative="1">
      <w:start w:val="1"/>
      <w:numFmt w:val="bullet"/>
      <w:lvlText w:val=""/>
      <w:lvlJc w:val="left"/>
      <w:pPr>
        <w:tabs>
          <w:tab w:val="num" w:pos="5040"/>
        </w:tabs>
        <w:ind w:left="5040" w:hanging="360"/>
      </w:pPr>
      <w:rPr>
        <w:rFonts w:ascii="Wingdings 3" w:hAnsi="Wingdings 3" w:hint="default"/>
      </w:rPr>
    </w:lvl>
    <w:lvl w:ilvl="7" w:tplc="D9286A9C" w:tentative="1">
      <w:start w:val="1"/>
      <w:numFmt w:val="bullet"/>
      <w:lvlText w:val=""/>
      <w:lvlJc w:val="left"/>
      <w:pPr>
        <w:tabs>
          <w:tab w:val="num" w:pos="5760"/>
        </w:tabs>
        <w:ind w:left="5760" w:hanging="360"/>
      </w:pPr>
      <w:rPr>
        <w:rFonts w:ascii="Wingdings 3" w:hAnsi="Wingdings 3" w:hint="default"/>
      </w:rPr>
    </w:lvl>
    <w:lvl w:ilvl="8" w:tplc="3DB84870"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5E0F2C93"/>
    <w:multiLevelType w:val="hybridMultilevel"/>
    <w:tmpl w:val="82BE1060"/>
    <w:lvl w:ilvl="0" w:tplc="BA1E94A2">
      <w:start w:val="1"/>
      <w:numFmt w:val="bullet"/>
      <w:lvlText w:val=""/>
      <w:lvlJc w:val="left"/>
      <w:pPr>
        <w:tabs>
          <w:tab w:val="num" w:pos="720"/>
        </w:tabs>
        <w:ind w:left="720" w:hanging="360"/>
      </w:pPr>
      <w:rPr>
        <w:rFonts w:ascii="Wingdings 3" w:hAnsi="Wingdings 3" w:hint="default"/>
      </w:rPr>
    </w:lvl>
    <w:lvl w:ilvl="1" w:tplc="AE94FE12" w:tentative="1">
      <w:start w:val="1"/>
      <w:numFmt w:val="bullet"/>
      <w:lvlText w:val=""/>
      <w:lvlJc w:val="left"/>
      <w:pPr>
        <w:tabs>
          <w:tab w:val="num" w:pos="1440"/>
        </w:tabs>
        <w:ind w:left="1440" w:hanging="360"/>
      </w:pPr>
      <w:rPr>
        <w:rFonts w:ascii="Wingdings 3" w:hAnsi="Wingdings 3" w:hint="default"/>
      </w:rPr>
    </w:lvl>
    <w:lvl w:ilvl="2" w:tplc="B0787DDA" w:tentative="1">
      <w:start w:val="1"/>
      <w:numFmt w:val="bullet"/>
      <w:lvlText w:val=""/>
      <w:lvlJc w:val="left"/>
      <w:pPr>
        <w:tabs>
          <w:tab w:val="num" w:pos="2160"/>
        </w:tabs>
        <w:ind w:left="2160" w:hanging="360"/>
      </w:pPr>
      <w:rPr>
        <w:rFonts w:ascii="Wingdings 3" w:hAnsi="Wingdings 3" w:hint="default"/>
      </w:rPr>
    </w:lvl>
    <w:lvl w:ilvl="3" w:tplc="A656D6B2" w:tentative="1">
      <w:start w:val="1"/>
      <w:numFmt w:val="bullet"/>
      <w:lvlText w:val=""/>
      <w:lvlJc w:val="left"/>
      <w:pPr>
        <w:tabs>
          <w:tab w:val="num" w:pos="2880"/>
        </w:tabs>
        <w:ind w:left="2880" w:hanging="360"/>
      </w:pPr>
      <w:rPr>
        <w:rFonts w:ascii="Wingdings 3" w:hAnsi="Wingdings 3" w:hint="default"/>
      </w:rPr>
    </w:lvl>
    <w:lvl w:ilvl="4" w:tplc="164CD980" w:tentative="1">
      <w:start w:val="1"/>
      <w:numFmt w:val="bullet"/>
      <w:lvlText w:val=""/>
      <w:lvlJc w:val="left"/>
      <w:pPr>
        <w:tabs>
          <w:tab w:val="num" w:pos="3600"/>
        </w:tabs>
        <w:ind w:left="3600" w:hanging="360"/>
      </w:pPr>
      <w:rPr>
        <w:rFonts w:ascii="Wingdings 3" w:hAnsi="Wingdings 3" w:hint="default"/>
      </w:rPr>
    </w:lvl>
    <w:lvl w:ilvl="5" w:tplc="A3D6FAD8" w:tentative="1">
      <w:start w:val="1"/>
      <w:numFmt w:val="bullet"/>
      <w:lvlText w:val=""/>
      <w:lvlJc w:val="left"/>
      <w:pPr>
        <w:tabs>
          <w:tab w:val="num" w:pos="4320"/>
        </w:tabs>
        <w:ind w:left="4320" w:hanging="360"/>
      </w:pPr>
      <w:rPr>
        <w:rFonts w:ascii="Wingdings 3" w:hAnsi="Wingdings 3" w:hint="default"/>
      </w:rPr>
    </w:lvl>
    <w:lvl w:ilvl="6" w:tplc="CF408764" w:tentative="1">
      <w:start w:val="1"/>
      <w:numFmt w:val="bullet"/>
      <w:lvlText w:val=""/>
      <w:lvlJc w:val="left"/>
      <w:pPr>
        <w:tabs>
          <w:tab w:val="num" w:pos="5040"/>
        </w:tabs>
        <w:ind w:left="5040" w:hanging="360"/>
      </w:pPr>
      <w:rPr>
        <w:rFonts w:ascii="Wingdings 3" w:hAnsi="Wingdings 3" w:hint="default"/>
      </w:rPr>
    </w:lvl>
    <w:lvl w:ilvl="7" w:tplc="91002870" w:tentative="1">
      <w:start w:val="1"/>
      <w:numFmt w:val="bullet"/>
      <w:lvlText w:val=""/>
      <w:lvlJc w:val="left"/>
      <w:pPr>
        <w:tabs>
          <w:tab w:val="num" w:pos="5760"/>
        </w:tabs>
        <w:ind w:left="5760" w:hanging="360"/>
      </w:pPr>
      <w:rPr>
        <w:rFonts w:ascii="Wingdings 3" w:hAnsi="Wingdings 3" w:hint="default"/>
      </w:rPr>
    </w:lvl>
    <w:lvl w:ilvl="8" w:tplc="BCF6A740" w:tentative="1">
      <w:start w:val="1"/>
      <w:numFmt w:val="bullet"/>
      <w:lvlText w:val=""/>
      <w:lvlJc w:val="left"/>
      <w:pPr>
        <w:tabs>
          <w:tab w:val="num" w:pos="6480"/>
        </w:tabs>
        <w:ind w:left="6480" w:hanging="360"/>
      </w:pPr>
      <w:rPr>
        <w:rFonts w:ascii="Wingdings 3" w:hAnsi="Wingdings 3" w:hint="default"/>
      </w:rPr>
    </w:lvl>
  </w:abstractNum>
  <w:abstractNum w:abstractNumId="5" w15:restartNumberingAfterBreak="0">
    <w:nsid w:val="614324CA"/>
    <w:multiLevelType w:val="hybridMultilevel"/>
    <w:tmpl w:val="2EDC1956"/>
    <w:lvl w:ilvl="0" w:tplc="5284ED08">
      <w:start w:val="1"/>
      <w:numFmt w:val="bullet"/>
      <w:lvlText w:val=""/>
      <w:lvlJc w:val="left"/>
      <w:pPr>
        <w:tabs>
          <w:tab w:val="num" w:pos="720"/>
        </w:tabs>
        <w:ind w:left="720" w:hanging="360"/>
      </w:pPr>
      <w:rPr>
        <w:rFonts w:ascii="Wingdings 3" w:hAnsi="Wingdings 3" w:hint="default"/>
      </w:rPr>
    </w:lvl>
    <w:lvl w:ilvl="1" w:tplc="EF24EC86" w:tentative="1">
      <w:start w:val="1"/>
      <w:numFmt w:val="bullet"/>
      <w:lvlText w:val=""/>
      <w:lvlJc w:val="left"/>
      <w:pPr>
        <w:tabs>
          <w:tab w:val="num" w:pos="1440"/>
        </w:tabs>
        <w:ind w:left="1440" w:hanging="360"/>
      </w:pPr>
      <w:rPr>
        <w:rFonts w:ascii="Wingdings 3" w:hAnsi="Wingdings 3" w:hint="default"/>
      </w:rPr>
    </w:lvl>
    <w:lvl w:ilvl="2" w:tplc="5A947086" w:tentative="1">
      <w:start w:val="1"/>
      <w:numFmt w:val="bullet"/>
      <w:lvlText w:val=""/>
      <w:lvlJc w:val="left"/>
      <w:pPr>
        <w:tabs>
          <w:tab w:val="num" w:pos="2160"/>
        </w:tabs>
        <w:ind w:left="2160" w:hanging="360"/>
      </w:pPr>
      <w:rPr>
        <w:rFonts w:ascii="Wingdings 3" w:hAnsi="Wingdings 3" w:hint="default"/>
      </w:rPr>
    </w:lvl>
    <w:lvl w:ilvl="3" w:tplc="5E5A32CE" w:tentative="1">
      <w:start w:val="1"/>
      <w:numFmt w:val="bullet"/>
      <w:lvlText w:val=""/>
      <w:lvlJc w:val="left"/>
      <w:pPr>
        <w:tabs>
          <w:tab w:val="num" w:pos="2880"/>
        </w:tabs>
        <w:ind w:left="2880" w:hanging="360"/>
      </w:pPr>
      <w:rPr>
        <w:rFonts w:ascii="Wingdings 3" w:hAnsi="Wingdings 3" w:hint="default"/>
      </w:rPr>
    </w:lvl>
    <w:lvl w:ilvl="4" w:tplc="7102F320" w:tentative="1">
      <w:start w:val="1"/>
      <w:numFmt w:val="bullet"/>
      <w:lvlText w:val=""/>
      <w:lvlJc w:val="left"/>
      <w:pPr>
        <w:tabs>
          <w:tab w:val="num" w:pos="3600"/>
        </w:tabs>
        <w:ind w:left="3600" w:hanging="360"/>
      </w:pPr>
      <w:rPr>
        <w:rFonts w:ascii="Wingdings 3" w:hAnsi="Wingdings 3" w:hint="default"/>
      </w:rPr>
    </w:lvl>
    <w:lvl w:ilvl="5" w:tplc="9D1E0F9E" w:tentative="1">
      <w:start w:val="1"/>
      <w:numFmt w:val="bullet"/>
      <w:lvlText w:val=""/>
      <w:lvlJc w:val="left"/>
      <w:pPr>
        <w:tabs>
          <w:tab w:val="num" w:pos="4320"/>
        </w:tabs>
        <w:ind w:left="4320" w:hanging="360"/>
      </w:pPr>
      <w:rPr>
        <w:rFonts w:ascii="Wingdings 3" w:hAnsi="Wingdings 3" w:hint="default"/>
      </w:rPr>
    </w:lvl>
    <w:lvl w:ilvl="6" w:tplc="9F68DB92" w:tentative="1">
      <w:start w:val="1"/>
      <w:numFmt w:val="bullet"/>
      <w:lvlText w:val=""/>
      <w:lvlJc w:val="left"/>
      <w:pPr>
        <w:tabs>
          <w:tab w:val="num" w:pos="5040"/>
        </w:tabs>
        <w:ind w:left="5040" w:hanging="360"/>
      </w:pPr>
      <w:rPr>
        <w:rFonts w:ascii="Wingdings 3" w:hAnsi="Wingdings 3" w:hint="default"/>
      </w:rPr>
    </w:lvl>
    <w:lvl w:ilvl="7" w:tplc="F4B8F148" w:tentative="1">
      <w:start w:val="1"/>
      <w:numFmt w:val="bullet"/>
      <w:lvlText w:val=""/>
      <w:lvlJc w:val="left"/>
      <w:pPr>
        <w:tabs>
          <w:tab w:val="num" w:pos="5760"/>
        </w:tabs>
        <w:ind w:left="5760" w:hanging="360"/>
      </w:pPr>
      <w:rPr>
        <w:rFonts w:ascii="Wingdings 3" w:hAnsi="Wingdings 3" w:hint="default"/>
      </w:rPr>
    </w:lvl>
    <w:lvl w:ilvl="8" w:tplc="FC7CC866" w:tentative="1">
      <w:start w:val="1"/>
      <w:numFmt w:val="bullet"/>
      <w:lvlText w:val=""/>
      <w:lvlJc w:val="left"/>
      <w:pPr>
        <w:tabs>
          <w:tab w:val="num" w:pos="6480"/>
        </w:tabs>
        <w:ind w:left="6480" w:hanging="360"/>
      </w:pPr>
      <w:rPr>
        <w:rFonts w:ascii="Wingdings 3" w:hAnsi="Wingdings 3" w:hint="default"/>
      </w:rPr>
    </w:lvl>
  </w:abstractNum>
  <w:abstractNum w:abstractNumId="6" w15:restartNumberingAfterBreak="0">
    <w:nsid w:val="63B1533A"/>
    <w:multiLevelType w:val="multilevel"/>
    <w:tmpl w:val="39BC66A8"/>
    <w:lvl w:ilvl="0">
      <w:start w:val="1"/>
      <w:numFmt w:val="lowerRoman"/>
      <w:lvlText w:val="%1."/>
      <w:lvlJc w:val="right"/>
      <w:pPr>
        <w:tabs>
          <w:tab w:val="num" w:pos="3240"/>
        </w:tabs>
        <w:ind w:left="3240" w:hanging="360"/>
      </w:pPr>
    </w:lvl>
    <w:lvl w:ilvl="1" w:tentative="1">
      <w:start w:val="1"/>
      <w:numFmt w:val="lowerRoman"/>
      <w:lvlText w:val="%2."/>
      <w:lvlJc w:val="right"/>
      <w:pPr>
        <w:tabs>
          <w:tab w:val="num" w:pos="3960"/>
        </w:tabs>
        <w:ind w:left="3960" w:hanging="360"/>
      </w:pPr>
    </w:lvl>
    <w:lvl w:ilvl="2" w:tentative="1">
      <w:start w:val="1"/>
      <w:numFmt w:val="lowerRoman"/>
      <w:lvlText w:val="%3."/>
      <w:lvlJc w:val="right"/>
      <w:pPr>
        <w:tabs>
          <w:tab w:val="num" w:pos="4680"/>
        </w:tabs>
        <w:ind w:left="4680" w:hanging="360"/>
      </w:pPr>
    </w:lvl>
    <w:lvl w:ilvl="3" w:tentative="1">
      <w:start w:val="1"/>
      <w:numFmt w:val="lowerRoman"/>
      <w:lvlText w:val="%4."/>
      <w:lvlJc w:val="right"/>
      <w:pPr>
        <w:tabs>
          <w:tab w:val="num" w:pos="5400"/>
        </w:tabs>
        <w:ind w:left="5400" w:hanging="360"/>
      </w:pPr>
    </w:lvl>
    <w:lvl w:ilvl="4" w:tentative="1">
      <w:start w:val="1"/>
      <w:numFmt w:val="lowerRoman"/>
      <w:lvlText w:val="%5."/>
      <w:lvlJc w:val="right"/>
      <w:pPr>
        <w:tabs>
          <w:tab w:val="num" w:pos="6120"/>
        </w:tabs>
        <w:ind w:left="6120" w:hanging="360"/>
      </w:pPr>
    </w:lvl>
    <w:lvl w:ilvl="5" w:tentative="1">
      <w:start w:val="1"/>
      <w:numFmt w:val="lowerRoman"/>
      <w:lvlText w:val="%6."/>
      <w:lvlJc w:val="right"/>
      <w:pPr>
        <w:tabs>
          <w:tab w:val="num" w:pos="6840"/>
        </w:tabs>
        <w:ind w:left="6840" w:hanging="360"/>
      </w:pPr>
    </w:lvl>
    <w:lvl w:ilvl="6" w:tentative="1">
      <w:start w:val="1"/>
      <w:numFmt w:val="lowerRoman"/>
      <w:lvlText w:val="%7."/>
      <w:lvlJc w:val="right"/>
      <w:pPr>
        <w:tabs>
          <w:tab w:val="num" w:pos="7560"/>
        </w:tabs>
        <w:ind w:left="7560" w:hanging="360"/>
      </w:pPr>
    </w:lvl>
    <w:lvl w:ilvl="7" w:tentative="1">
      <w:start w:val="1"/>
      <w:numFmt w:val="lowerRoman"/>
      <w:lvlText w:val="%8."/>
      <w:lvlJc w:val="right"/>
      <w:pPr>
        <w:tabs>
          <w:tab w:val="num" w:pos="8280"/>
        </w:tabs>
        <w:ind w:left="8280" w:hanging="360"/>
      </w:pPr>
    </w:lvl>
    <w:lvl w:ilvl="8" w:tentative="1">
      <w:start w:val="1"/>
      <w:numFmt w:val="lowerRoman"/>
      <w:lvlText w:val="%9."/>
      <w:lvlJc w:val="right"/>
      <w:pPr>
        <w:tabs>
          <w:tab w:val="num" w:pos="9000"/>
        </w:tabs>
        <w:ind w:left="9000" w:hanging="360"/>
      </w:pPr>
    </w:lvl>
  </w:abstractNum>
  <w:abstractNum w:abstractNumId="7" w15:restartNumberingAfterBreak="0">
    <w:nsid w:val="72FE3BE9"/>
    <w:multiLevelType w:val="hybridMultilevel"/>
    <w:tmpl w:val="D178A4B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78104086"/>
    <w:multiLevelType w:val="hybridMultilevel"/>
    <w:tmpl w:val="19CE6EA2"/>
    <w:lvl w:ilvl="0" w:tplc="B2F639D4">
      <w:start w:val="1"/>
      <w:numFmt w:val="bullet"/>
      <w:lvlText w:val=""/>
      <w:lvlJc w:val="left"/>
      <w:pPr>
        <w:tabs>
          <w:tab w:val="num" w:pos="720"/>
        </w:tabs>
        <w:ind w:left="720" w:hanging="360"/>
      </w:pPr>
      <w:rPr>
        <w:rFonts w:ascii="Wingdings 3" w:hAnsi="Wingdings 3" w:hint="default"/>
      </w:rPr>
    </w:lvl>
    <w:lvl w:ilvl="1" w:tplc="FBBAAF92" w:tentative="1">
      <w:start w:val="1"/>
      <w:numFmt w:val="bullet"/>
      <w:lvlText w:val=""/>
      <w:lvlJc w:val="left"/>
      <w:pPr>
        <w:tabs>
          <w:tab w:val="num" w:pos="1440"/>
        </w:tabs>
        <w:ind w:left="1440" w:hanging="360"/>
      </w:pPr>
      <w:rPr>
        <w:rFonts w:ascii="Wingdings 3" w:hAnsi="Wingdings 3" w:hint="default"/>
      </w:rPr>
    </w:lvl>
    <w:lvl w:ilvl="2" w:tplc="F8CC60B6" w:tentative="1">
      <w:start w:val="1"/>
      <w:numFmt w:val="bullet"/>
      <w:lvlText w:val=""/>
      <w:lvlJc w:val="left"/>
      <w:pPr>
        <w:tabs>
          <w:tab w:val="num" w:pos="2160"/>
        </w:tabs>
        <w:ind w:left="2160" w:hanging="360"/>
      </w:pPr>
      <w:rPr>
        <w:rFonts w:ascii="Wingdings 3" w:hAnsi="Wingdings 3" w:hint="default"/>
      </w:rPr>
    </w:lvl>
    <w:lvl w:ilvl="3" w:tplc="A15CCA2A" w:tentative="1">
      <w:start w:val="1"/>
      <w:numFmt w:val="bullet"/>
      <w:lvlText w:val=""/>
      <w:lvlJc w:val="left"/>
      <w:pPr>
        <w:tabs>
          <w:tab w:val="num" w:pos="2880"/>
        </w:tabs>
        <w:ind w:left="2880" w:hanging="360"/>
      </w:pPr>
      <w:rPr>
        <w:rFonts w:ascii="Wingdings 3" w:hAnsi="Wingdings 3" w:hint="default"/>
      </w:rPr>
    </w:lvl>
    <w:lvl w:ilvl="4" w:tplc="2152C220" w:tentative="1">
      <w:start w:val="1"/>
      <w:numFmt w:val="bullet"/>
      <w:lvlText w:val=""/>
      <w:lvlJc w:val="left"/>
      <w:pPr>
        <w:tabs>
          <w:tab w:val="num" w:pos="3600"/>
        </w:tabs>
        <w:ind w:left="3600" w:hanging="360"/>
      </w:pPr>
      <w:rPr>
        <w:rFonts w:ascii="Wingdings 3" w:hAnsi="Wingdings 3" w:hint="default"/>
      </w:rPr>
    </w:lvl>
    <w:lvl w:ilvl="5" w:tplc="C3901C42" w:tentative="1">
      <w:start w:val="1"/>
      <w:numFmt w:val="bullet"/>
      <w:lvlText w:val=""/>
      <w:lvlJc w:val="left"/>
      <w:pPr>
        <w:tabs>
          <w:tab w:val="num" w:pos="4320"/>
        </w:tabs>
        <w:ind w:left="4320" w:hanging="360"/>
      </w:pPr>
      <w:rPr>
        <w:rFonts w:ascii="Wingdings 3" w:hAnsi="Wingdings 3" w:hint="default"/>
      </w:rPr>
    </w:lvl>
    <w:lvl w:ilvl="6" w:tplc="852C5A04" w:tentative="1">
      <w:start w:val="1"/>
      <w:numFmt w:val="bullet"/>
      <w:lvlText w:val=""/>
      <w:lvlJc w:val="left"/>
      <w:pPr>
        <w:tabs>
          <w:tab w:val="num" w:pos="5040"/>
        </w:tabs>
        <w:ind w:left="5040" w:hanging="360"/>
      </w:pPr>
      <w:rPr>
        <w:rFonts w:ascii="Wingdings 3" w:hAnsi="Wingdings 3" w:hint="default"/>
      </w:rPr>
    </w:lvl>
    <w:lvl w:ilvl="7" w:tplc="A028D0A8" w:tentative="1">
      <w:start w:val="1"/>
      <w:numFmt w:val="bullet"/>
      <w:lvlText w:val=""/>
      <w:lvlJc w:val="left"/>
      <w:pPr>
        <w:tabs>
          <w:tab w:val="num" w:pos="5760"/>
        </w:tabs>
        <w:ind w:left="5760" w:hanging="360"/>
      </w:pPr>
      <w:rPr>
        <w:rFonts w:ascii="Wingdings 3" w:hAnsi="Wingdings 3" w:hint="default"/>
      </w:rPr>
    </w:lvl>
    <w:lvl w:ilvl="8" w:tplc="4774BCA2" w:tentative="1">
      <w:start w:val="1"/>
      <w:numFmt w:val="bullet"/>
      <w:lvlText w:val=""/>
      <w:lvlJc w:val="left"/>
      <w:pPr>
        <w:tabs>
          <w:tab w:val="num" w:pos="6480"/>
        </w:tabs>
        <w:ind w:left="6480" w:hanging="360"/>
      </w:pPr>
      <w:rPr>
        <w:rFonts w:ascii="Wingdings 3" w:hAnsi="Wingdings 3" w:hint="default"/>
      </w:rPr>
    </w:lvl>
  </w:abstractNum>
  <w:num w:numId="1">
    <w:abstractNumId w:val="1"/>
  </w:num>
  <w:num w:numId="2">
    <w:abstractNumId w:val="2"/>
  </w:num>
  <w:num w:numId="3">
    <w:abstractNumId w:val="5"/>
  </w:num>
  <w:num w:numId="4">
    <w:abstractNumId w:val="8"/>
  </w:num>
  <w:num w:numId="5">
    <w:abstractNumId w:val="4"/>
  </w:num>
  <w:num w:numId="6">
    <w:abstractNumId w:val="0"/>
  </w:num>
  <w:num w:numId="7">
    <w:abstractNumId w:val="3"/>
  </w:num>
  <w:num w:numId="8">
    <w:abstractNumId w:val="6"/>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71C5"/>
    <w:rsid w:val="002971C5"/>
    <w:rsid w:val="00390AB6"/>
    <w:rsid w:val="004019CF"/>
    <w:rsid w:val="00484600"/>
    <w:rsid w:val="00542A59"/>
    <w:rsid w:val="00830C0C"/>
    <w:rsid w:val="008B3FDE"/>
    <w:rsid w:val="009126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C502C3"/>
  <w15:chartTrackingRefBased/>
  <w15:docId w15:val="{39255D05-0950-442A-A5D2-74A9F0FF0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971C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245282">
      <w:bodyDiv w:val="1"/>
      <w:marLeft w:val="0"/>
      <w:marRight w:val="0"/>
      <w:marTop w:val="0"/>
      <w:marBottom w:val="0"/>
      <w:divBdr>
        <w:top w:val="none" w:sz="0" w:space="0" w:color="auto"/>
        <w:left w:val="none" w:sz="0" w:space="0" w:color="auto"/>
        <w:bottom w:val="none" w:sz="0" w:space="0" w:color="auto"/>
        <w:right w:val="none" w:sz="0" w:space="0" w:color="auto"/>
      </w:divBdr>
      <w:divsChild>
        <w:div w:id="90928826">
          <w:marLeft w:val="547"/>
          <w:marRight w:val="0"/>
          <w:marTop w:val="200"/>
          <w:marBottom w:val="0"/>
          <w:divBdr>
            <w:top w:val="none" w:sz="0" w:space="0" w:color="auto"/>
            <w:left w:val="none" w:sz="0" w:space="0" w:color="auto"/>
            <w:bottom w:val="none" w:sz="0" w:space="0" w:color="auto"/>
            <w:right w:val="none" w:sz="0" w:space="0" w:color="auto"/>
          </w:divBdr>
        </w:div>
        <w:div w:id="2120639592">
          <w:marLeft w:val="547"/>
          <w:marRight w:val="0"/>
          <w:marTop w:val="200"/>
          <w:marBottom w:val="0"/>
          <w:divBdr>
            <w:top w:val="none" w:sz="0" w:space="0" w:color="auto"/>
            <w:left w:val="none" w:sz="0" w:space="0" w:color="auto"/>
            <w:bottom w:val="none" w:sz="0" w:space="0" w:color="auto"/>
            <w:right w:val="none" w:sz="0" w:space="0" w:color="auto"/>
          </w:divBdr>
        </w:div>
      </w:divsChild>
    </w:div>
    <w:div w:id="472724177">
      <w:bodyDiv w:val="1"/>
      <w:marLeft w:val="0"/>
      <w:marRight w:val="0"/>
      <w:marTop w:val="0"/>
      <w:marBottom w:val="0"/>
      <w:divBdr>
        <w:top w:val="none" w:sz="0" w:space="0" w:color="auto"/>
        <w:left w:val="none" w:sz="0" w:space="0" w:color="auto"/>
        <w:bottom w:val="none" w:sz="0" w:space="0" w:color="auto"/>
        <w:right w:val="none" w:sz="0" w:space="0" w:color="auto"/>
      </w:divBdr>
      <w:divsChild>
        <w:div w:id="1091387123">
          <w:marLeft w:val="547"/>
          <w:marRight w:val="0"/>
          <w:marTop w:val="200"/>
          <w:marBottom w:val="0"/>
          <w:divBdr>
            <w:top w:val="none" w:sz="0" w:space="0" w:color="auto"/>
            <w:left w:val="none" w:sz="0" w:space="0" w:color="auto"/>
            <w:bottom w:val="none" w:sz="0" w:space="0" w:color="auto"/>
            <w:right w:val="none" w:sz="0" w:space="0" w:color="auto"/>
          </w:divBdr>
        </w:div>
        <w:div w:id="489637760">
          <w:marLeft w:val="547"/>
          <w:marRight w:val="0"/>
          <w:marTop w:val="200"/>
          <w:marBottom w:val="0"/>
          <w:divBdr>
            <w:top w:val="none" w:sz="0" w:space="0" w:color="auto"/>
            <w:left w:val="none" w:sz="0" w:space="0" w:color="auto"/>
            <w:bottom w:val="none" w:sz="0" w:space="0" w:color="auto"/>
            <w:right w:val="none" w:sz="0" w:space="0" w:color="auto"/>
          </w:divBdr>
        </w:div>
      </w:divsChild>
    </w:div>
    <w:div w:id="530385183">
      <w:bodyDiv w:val="1"/>
      <w:marLeft w:val="0"/>
      <w:marRight w:val="0"/>
      <w:marTop w:val="0"/>
      <w:marBottom w:val="0"/>
      <w:divBdr>
        <w:top w:val="none" w:sz="0" w:space="0" w:color="auto"/>
        <w:left w:val="none" w:sz="0" w:space="0" w:color="auto"/>
        <w:bottom w:val="none" w:sz="0" w:space="0" w:color="auto"/>
        <w:right w:val="none" w:sz="0" w:space="0" w:color="auto"/>
      </w:divBdr>
      <w:divsChild>
        <w:div w:id="476145332">
          <w:marLeft w:val="547"/>
          <w:marRight w:val="0"/>
          <w:marTop w:val="200"/>
          <w:marBottom w:val="0"/>
          <w:divBdr>
            <w:top w:val="none" w:sz="0" w:space="0" w:color="auto"/>
            <w:left w:val="none" w:sz="0" w:space="0" w:color="auto"/>
            <w:bottom w:val="none" w:sz="0" w:space="0" w:color="auto"/>
            <w:right w:val="none" w:sz="0" w:space="0" w:color="auto"/>
          </w:divBdr>
        </w:div>
        <w:div w:id="300423097">
          <w:marLeft w:val="547"/>
          <w:marRight w:val="0"/>
          <w:marTop w:val="200"/>
          <w:marBottom w:val="0"/>
          <w:divBdr>
            <w:top w:val="none" w:sz="0" w:space="0" w:color="auto"/>
            <w:left w:val="none" w:sz="0" w:space="0" w:color="auto"/>
            <w:bottom w:val="none" w:sz="0" w:space="0" w:color="auto"/>
            <w:right w:val="none" w:sz="0" w:space="0" w:color="auto"/>
          </w:divBdr>
        </w:div>
      </w:divsChild>
    </w:div>
    <w:div w:id="1587300381">
      <w:bodyDiv w:val="1"/>
      <w:marLeft w:val="0"/>
      <w:marRight w:val="0"/>
      <w:marTop w:val="0"/>
      <w:marBottom w:val="0"/>
      <w:divBdr>
        <w:top w:val="none" w:sz="0" w:space="0" w:color="auto"/>
        <w:left w:val="none" w:sz="0" w:space="0" w:color="auto"/>
        <w:bottom w:val="none" w:sz="0" w:space="0" w:color="auto"/>
        <w:right w:val="none" w:sz="0" w:space="0" w:color="auto"/>
      </w:divBdr>
      <w:divsChild>
        <w:div w:id="439497067">
          <w:marLeft w:val="547"/>
          <w:marRight w:val="0"/>
          <w:marTop w:val="200"/>
          <w:marBottom w:val="0"/>
          <w:divBdr>
            <w:top w:val="none" w:sz="0" w:space="0" w:color="auto"/>
            <w:left w:val="none" w:sz="0" w:space="0" w:color="auto"/>
            <w:bottom w:val="none" w:sz="0" w:space="0" w:color="auto"/>
            <w:right w:val="none" w:sz="0" w:space="0" w:color="auto"/>
          </w:divBdr>
        </w:div>
        <w:div w:id="329256817">
          <w:marLeft w:val="547"/>
          <w:marRight w:val="0"/>
          <w:marTop w:val="200"/>
          <w:marBottom w:val="0"/>
          <w:divBdr>
            <w:top w:val="none" w:sz="0" w:space="0" w:color="auto"/>
            <w:left w:val="none" w:sz="0" w:space="0" w:color="auto"/>
            <w:bottom w:val="none" w:sz="0" w:space="0" w:color="auto"/>
            <w:right w:val="none" w:sz="0" w:space="0" w:color="auto"/>
          </w:divBdr>
        </w:div>
      </w:divsChild>
    </w:div>
    <w:div w:id="1640113885">
      <w:bodyDiv w:val="1"/>
      <w:marLeft w:val="0"/>
      <w:marRight w:val="0"/>
      <w:marTop w:val="0"/>
      <w:marBottom w:val="0"/>
      <w:divBdr>
        <w:top w:val="none" w:sz="0" w:space="0" w:color="auto"/>
        <w:left w:val="none" w:sz="0" w:space="0" w:color="auto"/>
        <w:bottom w:val="none" w:sz="0" w:space="0" w:color="auto"/>
        <w:right w:val="none" w:sz="0" w:space="0" w:color="auto"/>
      </w:divBdr>
      <w:divsChild>
        <w:div w:id="1584682358">
          <w:marLeft w:val="547"/>
          <w:marRight w:val="0"/>
          <w:marTop w:val="200"/>
          <w:marBottom w:val="0"/>
          <w:divBdr>
            <w:top w:val="none" w:sz="0" w:space="0" w:color="auto"/>
            <w:left w:val="none" w:sz="0" w:space="0" w:color="auto"/>
            <w:bottom w:val="none" w:sz="0" w:space="0" w:color="auto"/>
            <w:right w:val="none" w:sz="0" w:space="0" w:color="auto"/>
          </w:divBdr>
        </w:div>
        <w:div w:id="1809123698">
          <w:marLeft w:val="547"/>
          <w:marRight w:val="0"/>
          <w:marTop w:val="200"/>
          <w:marBottom w:val="0"/>
          <w:divBdr>
            <w:top w:val="none" w:sz="0" w:space="0" w:color="auto"/>
            <w:left w:val="none" w:sz="0" w:space="0" w:color="auto"/>
            <w:bottom w:val="none" w:sz="0" w:space="0" w:color="auto"/>
            <w:right w:val="none" w:sz="0" w:space="0" w:color="auto"/>
          </w:divBdr>
        </w:div>
      </w:divsChild>
    </w:div>
    <w:div w:id="1861628668">
      <w:bodyDiv w:val="1"/>
      <w:marLeft w:val="0"/>
      <w:marRight w:val="0"/>
      <w:marTop w:val="0"/>
      <w:marBottom w:val="0"/>
      <w:divBdr>
        <w:top w:val="none" w:sz="0" w:space="0" w:color="auto"/>
        <w:left w:val="none" w:sz="0" w:space="0" w:color="auto"/>
        <w:bottom w:val="none" w:sz="0" w:space="0" w:color="auto"/>
        <w:right w:val="none" w:sz="0" w:space="0" w:color="auto"/>
      </w:divBdr>
      <w:divsChild>
        <w:div w:id="1823886253">
          <w:marLeft w:val="547"/>
          <w:marRight w:val="0"/>
          <w:marTop w:val="200"/>
          <w:marBottom w:val="0"/>
          <w:divBdr>
            <w:top w:val="none" w:sz="0" w:space="0" w:color="auto"/>
            <w:left w:val="none" w:sz="0" w:space="0" w:color="auto"/>
            <w:bottom w:val="none" w:sz="0" w:space="0" w:color="auto"/>
            <w:right w:val="none" w:sz="0" w:space="0" w:color="auto"/>
          </w:divBdr>
        </w:div>
        <w:div w:id="1776174888">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1056</Words>
  <Characters>6023</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Kahuthia</dc:creator>
  <cp:keywords/>
  <dc:description/>
  <cp:lastModifiedBy>Kahuthia</cp:lastModifiedBy>
  <cp:revision>2</cp:revision>
  <dcterms:created xsi:type="dcterms:W3CDTF">2024-04-23T07:46:00Z</dcterms:created>
  <dcterms:modified xsi:type="dcterms:W3CDTF">2024-04-23T07:46:00Z</dcterms:modified>
</cp:coreProperties>
</file>