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10EF9" w14:textId="77777777" w:rsidR="00BE342E" w:rsidRDefault="00BE342E" w:rsidP="00BE342E">
      <w:pPr>
        <w:ind w:left="13680"/>
        <w:jc w:val="center"/>
        <w:rPr>
          <w:rFonts w:ascii="Calibri" w:eastAsia="Times New Roman" w:hAnsi="Calibri" w:cs="Times New Roman"/>
        </w:rPr>
      </w:pPr>
    </w:p>
    <w:p w14:paraId="2778222D" w14:textId="77777777" w:rsidR="00BE342E" w:rsidRPr="00DB336D" w:rsidRDefault="00BE342E" w:rsidP="00BE342E">
      <w:pPr>
        <w:ind w:left="13680"/>
        <w:jc w:val="center"/>
        <w:rPr>
          <w:rFonts w:ascii="Calibri" w:eastAsia="Times New Roman" w:hAnsi="Calibri" w:cs="Times New Roman"/>
        </w:rPr>
      </w:pPr>
    </w:p>
    <w:p w14:paraId="3DDC5EC6" w14:textId="77777777" w:rsidR="00BE342E" w:rsidRDefault="00BE342E" w:rsidP="00BE342E">
      <w:pPr>
        <w:keepNext/>
        <w:numPr>
          <w:ilvl w:val="0"/>
          <w:numId w:val="16"/>
        </w:numPr>
        <w:suppressAutoHyphens/>
        <w:spacing w:after="0" w:line="360" w:lineRule="auto"/>
        <w:jc w:val="center"/>
        <w:outlineLvl w:val="0"/>
        <w:rPr>
          <w:rFonts w:ascii="Times New Roman" w:eastAsia="Times New Roman" w:hAnsi="Times New Roman" w:cs="Times New Roman"/>
          <w:b/>
          <w:bCs/>
          <w:sz w:val="24"/>
          <w:szCs w:val="24"/>
          <w:lang w:eastAsia="ar-SA"/>
        </w:rPr>
      </w:pPr>
      <w:r w:rsidRPr="00DB336D">
        <w:rPr>
          <w:rFonts w:ascii="Times New Roman" w:eastAsia="Times New Roman" w:hAnsi="Times New Roman" w:cs="Times New Roman"/>
          <w:b/>
          <w:bCs/>
          <w:sz w:val="24"/>
          <w:szCs w:val="24"/>
          <w:lang w:eastAsia="ar-SA"/>
        </w:rPr>
        <w:t>FINAL EXAMINATION</w:t>
      </w:r>
    </w:p>
    <w:p w14:paraId="46C3E945" w14:textId="6EA12CE3" w:rsidR="00BE342E" w:rsidRPr="00DB336D" w:rsidRDefault="00BE342E" w:rsidP="00BE342E">
      <w:pPr>
        <w:keepNext/>
        <w:numPr>
          <w:ilvl w:val="0"/>
          <w:numId w:val="16"/>
        </w:numPr>
        <w:suppressAutoHyphens/>
        <w:spacing w:after="0" w:line="360" w:lineRule="auto"/>
        <w:jc w:val="center"/>
        <w:outlineLvl w:val="0"/>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MARKING SCHEME</w:t>
      </w:r>
    </w:p>
    <w:p w14:paraId="64D8DC7F" w14:textId="1ED3F9B0" w:rsidR="00BE342E" w:rsidRPr="00DB336D" w:rsidRDefault="00BE342E" w:rsidP="00BE342E">
      <w:pPr>
        <w:pStyle w:val="Default"/>
        <w:ind w:left="3600"/>
        <w:rPr>
          <w:color w:val="auto"/>
        </w:rPr>
      </w:pPr>
      <w:r>
        <w:rPr>
          <w:b/>
          <w:bCs/>
          <w:color w:val="auto"/>
          <w:sz w:val="23"/>
          <w:szCs w:val="23"/>
        </w:rPr>
        <w:t xml:space="preserve">     </w:t>
      </w:r>
      <w:r w:rsidRPr="00DB336D">
        <w:rPr>
          <w:b/>
          <w:bCs/>
          <w:color w:val="auto"/>
          <w:sz w:val="23"/>
          <w:szCs w:val="23"/>
        </w:rPr>
        <w:t>BIOMETRICS</w:t>
      </w:r>
    </w:p>
    <w:p w14:paraId="7EFA97DE" w14:textId="77777777" w:rsidR="00BE342E" w:rsidRDefault="00BE342E" w:rsidP="00BE342E">
      <w:pPr>
        <w:keepNext/>
        <w:numPr>
          <w:ilvl w:val="0"/>
          <w:numId w:val="16"/>
        </w:numPr>
        <w:suppressAutoHyphens/>
        <w:spacing w:after="0" w:line="360" w:lineRule="auto"/>
        <w:outlineLvl w:val="0"/>
        <w:rPr>
          <w:rFonts w:ascii="Times New Roman" w:eastAsia="Times New Roman" w:hAnsi="Times New Roman" w:cs="Times New Roman"/>
          <w:b/>
          <w:bCs/>
          <w:iCs/>
          <w:sz w:val="24"/>
          <w:szCs w:val="24"/>
          <w:lang w:eastAsia="ar-SA"/>
        </w:rPr>
      </w:pPr>
    </w:p>
    <w:p w14:paraId="6E8FEB92" w14:textId="5BF91DD7" w:rsidR="00BE342E" w:rsidRDefault="00BE342E" w:rsidP="00BE342E">
      <w:pPr>
        <w:keepNext/>
        <w:numPr>
          <w:ilvl w:val="0"/>
          <w:numId w:val="16"/>
        </w:numPr>
        <w:suppressAutoHyphens/>
        <w:spacing w:after="0" w:line="360" w:lineRule="auto"/>
        <w:outlineLvl w:val="0"/>
        <w:rPr>
          <w:rFonts w:ascii="Times New Roman" w:eastAsia="Times New Roman" w:hAnsi="Times New Roman" w:cs="Times New Roman"/>
          <w:b/>
          <w:bCs/>
          <w:iCs/>
          <w:sz w:val="24"/>
          <w:szCs w:val="24"/>
          <w:lang w:eastAsia="ar-SA"/>
        </w:rPr>
      </w:pPr>
      <w:r w:rsidRPr="00DB336D">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79C379E8" wp14:editId="5B28B656">
                <wp:simplePos x="0" y="0"/>
                <wp:positionH relativeFrom="column">
                  <wp:posOffset>-114300</wp:posOffset>
                </wp:positionH>
                <wp:positionV relativeFrom="paragraph">
                  <wp:posOffset>213360</wp:posOffset>
                </wp:positionV>
                <wp:extent cx="6057900" cy="0"/>
                <wp:effectExtent l="19050" t="24130" r="19050" b="234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CD1A5"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6.8pt" to="4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" strokeweight="3pt"/>
            </w:pict>
          </mc:Fallback>
        </mc:AlternateContent>
      </w:r>
      <w:r w:rsidRPr="00DB336D">
        <w:rPr>
          <w:rFonts w:ascii="Times New Roman" w:eastAsia="Times New Roman" w:hAnsi="Times New Roman" w:cs="Times New Roman"/>
          <w:b/>
          <w:bCs/>
          <w:iCs/>
          <w:sz w:val="24"/>
          <w:szCs w:val="24"/>
          <w:lang w:eastAsia="ar-SA"/>
        </w:rPr>
        <w:t xml:space="preserve">DATE:  </w:t>
      </w:r>
      <w:r>
        <w:rPr>
          <w:rFonts w:ascii="Times New Roman" w:eastAsia="Times New Roman" w:hAnsi="Times New Roman" w:cs="Times New Roman"/>
          <w:b/>
          <w:bCs/>
          <w:iCs/>
          <w:noProof/>
          <w:sz w:val="24"/>
          <w:szCs w:val="24"/>
          <w:lang w:eastAsia="ar-SA"/>
        </w:rPr>
        <w:t>NOVEMBER</w:t>
      </w:r>
      <w:r w:rsidRPr="00DB336D">
        <w:rPr>
          <w:rFonts w:ascii="Times New Roman" w:eastAsia="Times New Roman" w:hAnsi="Times New Roman" w:cs="Times New Roman"/>
          <w:b/>
          <w:bCs/>
          <w:iCs/>
          <w:noProof/>
          <w:sz w:val="24"/>
          <w:szCs w:val="24"/>
          <w:lang w:eastAsia="ar-SA"/>
        </w:rPr>
        <w:t xml:space="preserve"> 202</w:t>
      </w:r>
      <w:r>
        <w:rPr>
          <w:rFonts w:ascii="Times New Roman" w:eastAsia="Times New Roman" w:hAnsi="Times New Roman" w:cs="Times New Roman"/>
          <w:b/>
          <w:bCs/>
          <w:iCs/>
          <w:noProof/>
          <w:sz w:val="24"/>
          <w:szCs w:val="24"/>
          <w:lang w:eastAsia="ar-SA"/>
        </w:rPr>
        <w:t>4</w:t>
      </w:r>
      <w:r w:rsidRPr="00DB336D">
        <w:rPr>
          <w:rFonts w:ascii="Times New Roman" w:eastAsia="Times New Roman" w:hAnsi="Times New Roman" w:cs="Times New Roman"/>
          <w:b/>
          <w:bCs/>
          <w:iCs/>
          <w:sz w:val="24"/>
          <w:szCs w:val="24"/>
          <w:lang w:eastAsia="ar-SA"/>
        </w:rPr>
        <w:tab/>
      </w:r>
      <w:r w:rsidRPr="00DB336D">
        <w:rPr>
          <w:rFonts w:ascii="Times New Roman" w:eastAsia="Times New Roman" w:hAnsi="Times New Roman" w:cs="Times New Roman"/>
          <w:b/>
          <w:bCs/>
          <w:iCs/>
          <w:sz w:val="24"/>
          <w:szCs w:val="24"/>
          <w:lang w:eastAsia="ar-SA"/>
        </w:rPr>
        <w:tab/>
        <w:t xml:space="preserve">                                        TIME: 2 HOURS</w:t>
      </w:r>
    </w:p>
    <w:p w14:paraId="224D2E69" w14:textId="77777777" w:rsidR="00BE342E" w:rsidRPr="00DB336D" w:rsidRDefault="00BE342E" w:rsidP="00BE342E">
      <w:pPr>
        <w:spacing w:after="0" w:line="240" w:lineRule="auto"/>
        <w:rPr>
          <w:rFonts w:ascii="Times New Roman" w:hAnsi="Times New Roman" w:cs="Times New Roman"/>
          <w:i/>
          <w:lang w:eastAsia="ar-SA"/>
        </w:rPr>
      </w:pPr>
      <w:r w:rsidRPr="00DB336D">
        <w:rPr>
          <w:rFonts w:ascii="Times New Roman" w:hAnsi="Times New Roman" w:cs="Times New Roman"/>
          <w:b/>
          <w:lang w:eastAsia="ar-SA"/>
        </w:rPr>
        <w:t>INSTRUCTIONS</w:t>
      </w:r>
      <w:r w:rsidRPr="00DB336D">
        <w:rPr>
          <w:rFonts w:ascii="Times New Roman" w:hAnsi="Times New Roman" w:cs="Times New Roman"/>
          <w:lang w:eastAsia="ar-SA"/>
        </w:rPr>
        <w:t xml:space="preserve">: </w:t>
      </w:r>
    </w:p>
    <w:p w14:paraId="05FA3B0E" w14:textId="77777777" w:rsidR="00BE342E" w:rsidRPr="00E648AB" w:rsidRDefault="00BE342E" w:rsidP="00BE342E">
      <w:pPr>
        <w:numPr>
          <w:ilvl w:val="0"/>
          <w:numId w:val="16"/>
        </w:numPr>
        <w:spacing w:after="0" w:line="240" w:lineRule="auto"/>
        <w:rPr>
          <w:rFonts w:ascii="Times New Roman" w:hAnsi="Times New Roman" w:cs="Times New Roman"/>
          <w:i/>
          <w:lang w:eastAsia="ar-SA"/>
        </w:rPr>
      </w:pPr>
      <w:r w:rsidRPr="00DB336D">
        <w:rPr>
          <w:rFonts w:ascii="Times New Roman" w:hAnsi="Times New Roman" w:cs="Times New Roman"/>
          <w:i/>
          <w:lang w:eastAsia="ar-SA"/>
        </w:rPr>
        <w:t xml:space="preserve">Answer </w:t>
      </w:r>
      <w:r w:rsidRPr="00DB336D">
        <w:rPr>
          <w:rFonts w:ascii="Times New Roman" w:hAnsi="Times New Roman" w:cs="Times New Roman"/>
          <w:b/>
          <w:i/>
          <w:lang w:eastAsia="ar-SA"/>
        </w:rPr>
        <w:t xml:space="preserve">all </w:t>
      </w:r>
      <w:r w:rsidRPr="00DB336D">
        <w:rPr>
          <w:rFonts w:ascii="Times New Roman" w:hAnsi="Times New Roman" w:cs="Times New Roman"/>
          <w:i/>
          <w:lang w:eastAsia="ar-SA"/>
        </w:rPr>
        <w:t xml:space="preserve">questions in </w:t>
      </w:r>
      <w:r w:rsidRPr="00DB336D">
        <w:rPr>
          <w:rFonts w:ascii="Times New Roman" w:hAnsi="Times New Roman" w:cs="Times New Roman"/>
          <w:b/>
          <w:i/>
          <w:lang w:eastAsia="ar-SA"/>
        </w:rPr>
        <w:t>SECTION I</w:t>
      </w:r>
      <w:r w:rsidRPr="00DB336D">
        <w:rPr>
          <w:rFonts w:ascii="Times New Roman" w:hAnsi="Times New Roman" w:cs="Times New Roman"/>
          <w:i/>
          <w:lang w:eastAsia="ar-SA"/>
        </w:rPr>
        <w:t xml:space="preserve"> and any other </w:t>
      </w:r>
      <w:r w:rsidRPr="00DB336D">
        <w:rPr>
          <w:rFonts w:ascii="Times New Roman" w:hAnsi="Times New Roman" w:cs="Times New Roman"/>
          <w:b/>
          <w:i/>
          <w:lang w:eastAsia="ar-SA"/>
        </w:rPr>
        <w:t>TWO</w:t>
      </w:r>
      <w:r w:rsidRPr="00DB336D">
        <w:rPr>
          <w:rFonts w:ascii="Times New Roman" w:hAnsi="Times New Roman" w:cs="Times New Roman"/>
          <w:i/>
          <w:lang w:eastAsia="ar-SA"/>
        </w:rPr>
        <w:t xml:space="preserve"> questions in </w:t>
      </w:r>
      <w:r w:rsidRPr="00DB336D">
        <w:rPr>
          <w:rFonts w:ascii="Times New Roman" w:hAnsi="Times New Roman" w:cs="Times New Roman"/>
          <w:b/>
          <w:i/>
          <w:lang w:eastAsia="ar-SA"/>
        </w:rPr>
        <w:t>SECTION II</w:t>
      </w:r>
    </w:p>
    <w:p w14:paraId="6BB83172" w14:textId="77777777" w:rsidR="00BE342E" w:rsidRPr="00DB336D" w:rsidRDefault="00BE342E" w:rsidP="00BE342E">
      <w:pPr>
        <w:numPr>
          <w:ilvl w:val="0"/>
          <w:numId w:val="16"/>
        </w:numPr>
        <w:spacing w:after="0" w:line="240" w:lineRule="auto"/>
        <w:rPr>
          <w:rFonts w:ascii="Times New Roman" w:hAnsi="Times New Roman" w:cs="Times New Roman"/>
          <w:i/>
          <w:lang w:eastAsia="ar-SA"/>
        </w:rPr>
      </w:pPr>
      <w:r w:rsidRPr="00DB336D">
        <w:rPr>
          <w:rFonts w:ascii="Times New Roman" w:eastAsia="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43E7E13A" wp14:editId="31B83BB2">
                <wp:simplePos x="0" y="0"/>
                <wp:positionH relativeFrom="column">
                  <wp:posOffset>0</wp:posOffset>
                </wp:positionH>
                <wp:positionV relativeFrom="paragraph">
                  <wp:posOffset>24130</wp:posOffset>
                </wp:positionV>
                <wp:extent cx="6057900" cy="0"/>
                <wp:effectExtent l="19050" t="24130" r="19050" b="23495"/>
                <wp:wrapNone/>
                <wp:docPr id="8982675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DD7E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47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" strokeweight="3pt"/>
            </w:pict>
          </mc:Fallback>
        </mc:AlternateContent>
      </w:r>
    </w:p>
    <w:p w14:paraId="144DC672" w14:textId="77777777" w:rsidR="00BE342E" w:rsidRPr="00DB336D" w:rsidRDefault="00BE342E" w:rsidP="00BE342E">
      <w:pPr>
        <w:keepNext/>
        <w:suppressAutoHyphens/>
        <w:spacing w:after="0" w:line="360" w:lineRule="auto"/>
        <w:ind w:left="180"/>
        <w:outlineLvl w:val="0"/>
        <w:rPr>
          <w:rFonts w:ascii="Times New Roman" w:eastAsia="Times New Roman" w:hAnsi="Times New Roman" w:cs="Times New Roman"/>
          <w:b/>
          <w:bCs/>
          <w:iCs/>
          <w:sz w:val="24"/>
          <w:szCs w:val="24"/>
          <w:lang w:eastAsia="ar-SA"/>
        </w:rPr>
      </w:pPr>
    </w:p>
    <w:p w14:paraId="06C2C9C7" w14:textId="77777777" w:rsidR="00BE342E" w:rsidRPr="00DB336D" w:rsidRDefault="00BE342E" w:rsidP="00BE342E">
      <w:pPr>
        <w:spacing w:after="0" w:line="240" w:lineRule="auto"/>
        <w:rPr>
          <w:rFonts w:ascii="Times New Roman" w:hAnsi="Times New Roman" w:cs="Times New Roman"/>
          <w:b/>
          <w:sz w:val="24"/>
          <w:szCs w:val="24"/>
          <w:lang w:eastAsia="ar-SA"/>
        </w:rPr>
      </w:pPr>
      <w:r w:rsidRPr="00DB336D">
        <w:rPr>
          <w:rFonts w:ascii="Times New Roman" w:hAnsi="Times New Roman" w:cs="Times New Roman"/>
          <w:b/>
          <w:sz w:val="24"/>
          <w:szCs w:val="24"/>
          <w:lang w:eastAsia="ar-SA"/>
        </w:rPr>
        <w:t>SECTION I.</w:t>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r>
      <w:r w:rsidRPr="00DB336D">
        <w:rPr>
          <w:rFonts w:ascii="Times New Roman" w:hAnsi="Times New Roman" w:cs="Times New Roman"/>
          <w:b/>
          <w:sz w:val="24"/>
          <w:szCs w:val="24"/>
          <w:lang w:eastAsia="ar-SA"/>
        </w:rPr>
        <w:tab/>
        <w:t xml:space="preserve"> [30Marks]</w:t>
      </w:r>
    </w:p>
    <w:p w14:paraId="65ED290E"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a. Describe TWO main categories of biometric characteristics categories. [4 Marks]</w:t>
      </w:r>
    </w:p>
    <w:p w14:paraId="564CF692" w14:textId="77777777" w:rsidR="00BE342E" w:rsidRPr="00BE342E" w:rsidRDefault="00BE342E" w:rsidP="00BE342E">
      <w:pPr>
        <w:numPr>
          <w:ilvl w:val="0"/>
          <w:numId w:val="1"/>
        </w:numPr>
        <w:jc w:val="both"/>
        <w:rPr>
          <w:rFonts w:ascii="Times New Roman" w:hAnsi="Times New Roman" w:cs="Times New Roman"/>
          <w:sz w:val="24"/>
          <w:szCs w:val="24"/>
        </w:rPr>
      </w:pPr>
      <w:r w:rsidRPr="00BE342E">
        <w:rPr>
          <w:rFonts w:ascii="Times New Roman" w:hAnsi="Times New Roman" w:cs="Times New Roman"/>
          <w:b/>
          <w:bCs/>
          <w:sz w:val="24"/>
          <w:szCs w:val="24"/>
        </w:rPr>
        <w:t>Physiological Biometrics</w:t>
      </w:r>
      <w:r w:rsidRPr="00BE342E">
        <w:rPr>
          <w:rFonts w:ascii="Times New Roman" w:hAnsi="Times New Roman" w:cs="Times New Roman"/>
          <w:sz w:val="24"/>
          <w:szCs w:val="24"/>
        </w:rPr>
        <w:t>: These are based on physical characteristics that are relatively stable and unique to an individual. Examples include fingerprints, facial recognition, iris scans, and DNA. These characteristics do not change significantly over time, making them reliable for identification purposes.</w:t>
      </w:r>
    </w:p>
    <w:p w14:paraId="619C1BE0" w14:textId="77777777" w:rsidR="00BE342E" w:rsidRPr="00BE342E" w:rsidRDefault="00BE342E" w:rsidP="00BE342E">
      <w:pPr>
        <w:numPr>
          <w:ilvl w:val="0"/>
          <w:numId w:val="1"/>
        </w:numPr>
        <w:jc w:val="both"/>
        <w:rPr>
          <w:rFonts w:ascii="Times New Roman" w:hAnsi="Times New Roman" w:cs="Times New Roman"/>
          <w:sz w:val="24"/>
          <w:szCs w:val="24"/>
        </w:rPr>
      </w:pPr>
      <w:proofErr w:type="spellStart"/>
      <w:r w:rsidRPr="00BE342E">
        <w:rPr>
          <w:rFonts w:ascii="Times New Roman" w:hAnsi="Times New Roman" w:cs="Times New Roman"/>
          <w:b/>
          <w:bCs/>
          <w:sz w:val="24"/>
          <w:szCs w:val="24"/>
        </w:rPr>
        <w:t>Behavioral</w:t>
      </w:r>
      <w:proofErr w:type="spellEnd"/>
      <w:r w:rsidRPr="00BE342E">
        <w:rPr>
          <w:rFonts w:ascii="Times New Roman" w:hAnsi="Times New Roman" w:cs="Times New Roman"/>
          <w:b/>
          <w:bCs/>
          <w:sz w:val="24"/>
          <w:szCs w:val="24"/>
        </w:rPr>
        <w:t xml:space="preserve"> Biometrics</w:t>
      </w:r>
      <w:r w:rsidRPr="00BE342E">
        <w:rPr>
          <w:rFonts w:ascii="Times New Roman" w:hAnsi="Times New Roman" w:cs="Times New Roman"/>
          <w:sz w:val="24"/>
          <w:szCs w:val="24"/>
        </w:rPr>
        <w:t xml:space="preserve">: These are based on patterns in a person's </w:t>
      </w:r>
      <w:proofErr w:type="spellStart"/>
      <w:r w:rsidRPr="00BE342E">
        <w:rPr>
          <w:rFonts w:ascii="Times New Roman" w:hAnsi="Times New Roman" w:cs="Times New Roman"/>
          <w:sz w:val="24"/>
          <w:szCs w:val="24"/>
        </w:rPr>
        <w:t>behavior</w:t>
      </w:r>
      <w:proofErr w:type="spellEnd"/>
      <w:r w:rsidRPr="00BE342E">
        <w:rPr>
          <w:rFonts w:ascii="Times New Roman" w:hAnsi="Times New Roman" w:cs="Times New Roman"/>
          <w:sz w:val="24"/>
          <w:szCs w:val="24"/>
        </w:rPr>
        <w:t xml:space="preserve">, which can include voice recognition, signature dynamics, and typing rhythm. </w:t>
      </w:r>
      <w:proofErr w:type="spellStart"/>
      <w:r w:rsidRPr="00BE342E">
        <w:rPr>
          <w:rFonts w:ascii="Times New Roman" w:hAnsi="Times New Roman" w:cs="Times New Roman"/>
          <w:sz w:val="24"/>
          <w:szCs w:val="24"/>
        </w:rPr>
        <w:t>Behavioral</w:t>
      </w:r>
      <w:proofErr w:type="spellEnd"/>
      <w:r w:rsidRPr="00BE342E">
        <w:rPr>
          <w:rFonts w:ascii="Times New Roman" w:hAnsi="Times New Roman" w:cs="Times New Roman"/>
          <w:sz w:val="24"/>
          <w:szCs w:val="24"/>
        </w:rPr>
        <w:t xml:space="preserve"> traits can vary slightly over time but still provide unique, identifiable patterns.</w:t>
      </w:r>
    </w:p>
    <w:p w14:paraId="67A1BE29" w14:textId="13491EBA"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b. State the fundamental steps of DNA profiling. [4 Marks]</w:t>
      </w:r>
    </w:p>
    <w:p w14:paraId="4309081B" w14:textId="77777777" w:rsidR="00BE342E" w:rsidRPr="00BE342E" w:rsidRDefault="00BE342E" w:rsidP="00BE342E">
      <w:pPr>
        <w:numPr>
          <w:ilvl w:val="0"/>
          <w:numId w:val="2"/>
        </w:numPr>
        <w:jc w:val="both"/>
        <w:rPr>
          <w:rFonts w:ascii="Times New Roman" w:hAnsi="Times New Roman" w:cs="Times New Roman"/>
          <w:sz w:val="24"/>
          <w:szCs w:val="24"/>
        </w:rPr>
      </w:pPr>
      <w:r w:rsidRPr="00BE342E">
        <w:rPr>
          <w:rFonts w:ascii="Times New Roman" w:hAnsi="Times New Roman" w:cs="Times New Roman"/>
          <w:b/>
          <w:bCs/>
          <w:sz w:val="24"/>
          <w:szCs w:val="24"/>
        </w:rPr>
        <w:t>DNA Extraction</w:t>
      </w:r>
      <w:r w:rsidRPr="00BE342E">
        <w:rPr>
          <w:rFonts w:ascii="Times New Roman" w:hAnsi="Times New Roman" w:cs="Times New Roman"/>
          <w:sz w:val="24"/>
          <w:szCs w:val="24"/>
        </w:rPr>
        <w:t>: Obtaining DNA samples from biological materials like blood, hair, or saliva.</w:t>
      </w:r>
    </w:p>
    <w:p w14:paraId="4C88CC26" w14:textId="77777777" w:rsidR="00BE342E" w:rsidRPr="00BE342E" w:rsidRDefault="00BE342E" w:rsidP="00BE342E">
      <w:pPr>
        <w:numPr>
          <w:ilvl w:val="0"/>
          <w:numId w:val="2"/>
        </w:numPr>
        <w:jc w:val="both"/>
        <w:rPr>
          <w:rFonts w:ascii="Times New Roman" w:hAnsi="Times New Roman" w:cs="Times New Roman"/>
          <w:sz w:val="24"/>
          <w:szCs w:val="24"/>
        </w:rPr>
      </w:pPr>
      <w:r w:rsidRPr="00BE342E">
        <w:rPr>
          <w:rFonts w:ascii="Times New Roman" w:hAnsi="Times New Roman" w:cs="Times New Roman"/>
          <w:b/>
          <w:bCs/>
          <w:sz w:val="24"/>
          <w:szCs w:val="24"/>
        </w:rPr>
        <w:t>DNA Amplification</w:t>
      </w:r>
      <w:r w:rsidRPr="00BE342E">
        <w:rPr>
          <w:rFonts w:ascii="Times New Roman" w:hAnsi="Times New Roman" w:cs="Times New Roman"/>
          <w:sz w:val="24"/>
          <w:szCs w:val="24"/>
        </w:rPr>
        <w:t>: Using Polymerase Chain Reaction (PCR) to create multiple copies of specific DNA sequences for easier analysis.</w:t>
      </w:r>
    </w:p>
    <w:p w14:paraId="370CAD90" w14:textId="77777777" w:rsidR="00BE342E" w:rsidRPr="00BE342E" w:rsidRDefault="00BE342E" w:rsidP="00BE342E">
      <w:pPr>
        <w:numPr>
          <w:ilvl w:val="0"/>
          <w:numId w:val="2"/>
        </w:numPr>
        <w:jc w:val="both"/>
        <w:rPr>
          <w:rFonts w:ascii="Times New Roman" w:hAnsi="Times New Roman" w:cs="Times New Roman"/>
          <w:sz w:val="24"/>
          <w:szCs w:val="24"/>
        </w:rPr>
      </w:pPr>
      <w:r w:rsidRPr="00BE342E">
        <w:rPr>
          <w:rFonts w:ascii="Times New Roman" w:hAnsi="Times New Roman" w:cs="Times New Roman"/>
          <w:b/>
          <w:bCs/>
          <w:sz w:val="24"/>
          <w:szCs w:val="24"/>
        </w:rPr>
        <w:t>DNA Fragmentation and Separation</w:t>
      </w:r>
      <w:r w:rsidRPr="00BE342E">
        <w:rPr>
          <w:rFonts w:ascii="Times New Roman" w:hAnsi="Times New Roman" w:cs="Times New Roman"/>
          <w:sz w:val="24"/>
          <w:szCs w:val="24"/>
        </w:rPr>
        <w:t>: Cutting DNA into smaller segments using restriction enzymes and separating these fragments using gel electrophoresis.</w:t>
      </w:r>
    </w:p>
    <w:p w14:paraId="7C6B4C65" w14:textId="77777777" w:rsidR="00BE342E" w:rsidRPr="00BE342E" w:rsidRDefault="00BE342E" w:rsidP="00BE342E">
      <w:pPr>
        <w:numPr>
          <w:ilvl w:val="0"/>
          <w:numId w:val="2"/>
        </w:numPr>
        <w:jc w:val="both"/>
        <w:rPr>
          <w:rFonts w:ascii="Times New Roman" w:hAnsi="Times New Roman" w:cs="Times New Roman"/>
          <w:sz w:val="24"/>
          <w:szCs w:val="24"/>
        </w:rPr>
      </w:pPr>
      <w:r w:rsidRPr="00BE342E">
        <w:rPr>
          <w:rFonts w:ascii="Times New Roman" w:hAnsi="Times New Roman" w:cs="Times New Roman"/>
          <w:b/>
          <w:bCs/>
          <w:sz w:val="24"/>
          <w:szCs w:val="24"/>
        </w:rPr>
        <w:t>Analysis and Comparison</w:t>
      </w:r>
      <w:r w:rsidRPr="00BE342E">
        <w:rPr>
          <w:rFonts w:ascii="Times New Roman" w:hAnsi="Times New Roman" w:cs="Times New Roman"/>
          <w:sz w:val="24"/>
          <w:szCs w:val="24"/>
        </w:rPr>
        <w:t xml:space="preserve">: </w:t>
      </w:r>
      <w:proofErr w:type="spellStart"/>
      <w:r w:rsidRPr="00BE342E">
        <w:rPr>
          <w:rFonts w:ascii="Times New Roman" w:hAnsi="Times New Roman" w:cs="Times New Roman"/>
          <w:sz w:val="24"/>
          <w:szCs w:val="24"/>
        </w:rPr>
        <w:t>Analyzing</w:t>
      </w:r>
      <w:proofErr w:type="spellEnd"/>
      <w:r w:rsidRPr="00BE342E">
        <w:rPr>
          <w:rFonts w:ascii="Times New Roman" w:hAnsi="Times New Roman" w:cs="Times New Roman"/>
          <w:sz w:val="24"/>
          <w:szCs w:val="24"/>
        </w:rPr>
        <w:t xml:space="preserve"> the DNA fragments and comparing them with other samples to find matches or differences for identification.</w:t>
      </w:r>
    </w:p>
    <w:p w14:paraId="39F129D8" w14:textId="0376CD25"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c. Explain THREE applications of a finger recognition system. [3 Marks]</w:t>
      </w:r>
    </w:p>
    <w:p w14:paraId="73DF058D" w14:textId="77777777" w:rsidR="00BE342E" w:rsidRPr="00BE342E" w:rsidRDefault="00BE342E" w:rsidP="00BE342E">
      <w:pPr>
        <w:numPr>
          <w:ilvl w:val="0"/>
          <w:numId w:val="3"/>
        </w:numPr>
        <w:jc w:val="both"/>
        <w:rPr>
          <w:rFonts w:ascii="Times New Roman" w:hAnsi="Times New Roman" w:cs="Times New Roman"/>
          <w:sz w:val="24"/>
          <w:szCs w:val="24"/>
        </w:rPr>
      </w:pPr>
      <w:r w:rsidRPr="00BE342E">
        <w:rPr>
          <w:rFonts w:ascii="Times New Roman" w:hAnsi="Times New Roman" w:cs="Times New Roman"/>
          <w:b/>
          <w:bCs/>
          <w:sz w:val="24"/>
          <w:szCs w:val="24"/>
        </w:rPr>
        <w:t>Security Access Control</w:t>
      </w:r>
      <w:r w:rsidRPr="00BE342E">
        <w:rPr>
          <w:rFonts w:ascii="Times New Roman" w:hAnsi="Times New Roman" w:cs="Times New Roman"/>
          <w:sz w:val="24"/>
          <w:szCs w:val="24"/>
        </w:rPr>
        <w:t>: Fingerprint recognition is commonly used to secure access to buildings, rooms, or personal devices (e.g., smartphones, laptops).</w:t>
      </w:r>
    </w:p>
    <w:p w14:paraId="4DE4FA5E" w14:textId="77777777" w:rsidR="00BE342E" w:rsidRPr="00BE342E" w:rsidRDefault="00BE342E" w:rsidP="00BE342E">
      <w:pPr>
        <w:numPr>
          <w:ilvl w:val="0"/>
          <w:numId w:val="3"/>
        </w:numPr>
        <w:jc w:val="both"/>
        <w:rPr>
          <w:rFonts w:ascii="Times New Roman" w:hAnsi="Times New Roman" w:cs="Times New Roman"/>
          <w:sz w:val="24"/>
          <w:szCs w:val="24"/>
        </w:rPr>
      </w:pPr>
      <w:r w:rsidRPr="00BE342E">
        <w:rPr>
          <w:rFonts w:ascii="Times New Roman" w:hAnsi="Times New Roman" w:cs="Times New Roman"/>
          <w:b/>
          <w:bCs/>
          <w:sz w:val="24"/>
          <w:szCs w:val="24"/>
        </w:rPr>
        <w:t>Attendance and Time Management</w:t>
      </w:r>
      <w:r w:rsidRPr="00BE342E">
        <w:rPr>
          <w:rFonts w:ascii="Times New Roman" w:hAnsi="Times New Roman" w:cs="Times New Roman"/>
          <w:sz w:val="24"/>
          <w:szCs w:val="24"/>
        </w:rPr>
        <w:t>: Fingerprint systems can track employee attendance and time logs in workplaces, improving accountability and efficiency.</w:t>
      </w:r>
    </w:p>
    <w:p w14:paraId="6465C3A2" w14:textId="77777777" w:rsidR="00BE342E" w:rsidRPr="00BE342E" w:rsidRDefault="00BE342E" w:rsidP="00BE342E">
      <w:pPr>
        <w:numPr>
          <w:ilvl w:val="0"/>
          <w:numId w:val="3"/>
        </w:numPr>
        <w:jc w:val="both"/>
        <w:rPr>
          <w:rFonts w:ascii="Times New Roman" w:hAnsi="Times New Roman" w:cs="Times New Roman"/>
          <w:sz w:val="24"/>
          <w:szCs w:val="24"/>
        </w:rPr>
      </w:pPr>
      <w:r w:rsidRPr="00BE342E">
        <w:rPr>
          <w:rFonts w:ascii="Times New Roman" w:hAnsi="Times New Roman" w:cs="Times New Roman"/>
          <w:b/>
          <w:bCs/>
          <w:sz w:val="24"/>
          <w:szCs w:val="24"/>
        </w:rPr>
        <w:lastRenderedPageBreak/>
        <w:t>Banking and Financial Transactions</w:t>
      </w:r>
      <w:r w:rsidRPr="00BE342E">
        <w:rPr>
          <w:rFonts w:ascii="Times New Roman" w:hAnsi="Times New Roman" w:cs="Times New Roman"/>
          <w:sz w:val="24"/>
          <w:szCs w:val="24"/>
        </w:rPr>
        <w:t>: Finger recognition enhances security in financial transactions by requiring biometric verification for accessing bank accounts or authorizing payments.</w:t>
      </w:r>
    </w:p>
    <w:p w14:paraId="70C1BF1C" w14:textId="03DBA41F"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d. Describe any TWO recognition performance metrics used in evaluating biometric systems. [4 Marks]</w:t>
      </w:r>
    </w:p>
    <w:p w14:paraId="53CD9200" w14:textId="77777777" w:rsidR="00BE342E" w:rsidRPr="00BE342E" w:rsidRDefault="00BE342E" w:rsidP="00BE342E">
      <w:pPr>
        <w:numPr>
          <w:ilvl w:val="0"/>
          <w:numId w:val="4"/>
        </w:numPr>
        <w:jc w:val="both"/>
        <w:rPr>
          <w:rFonts w:ascii="Times New Roman" w:hAnsi="Times New Roman" w:cs="Times New Roman"/>
          <w:sz w:val="24"/>
          <w:szCs w:val="24"/>
        </w:rPr>
      </w:pPr>
      <w:r w:rsidRPr="00BE342E">
        <w:rPr>
          <w:rFonts w:ascii="Times New Roman" w:hAnsi="Times New Roman" w:cs="Times New Roman"/>
          <w:b/>
          <w:bCs/>
          <w:sz w:val="24"/>
          <w:szCs w:val="24"/>
        </w:rPr>
        <w:t>False Acceptance Rate (FAR)</w:t>
      </w:r>
      <w:r w:rsidRPr="00BE342E">
        <w:rPr>
          <w:rFonts w:ascii="Times New Roman" w:hAnsi="Times New Roman" w:cs="Times New Roman"/>
          <w:sz w:val="24"/>
          <w:szCs w:val="24"/>
        </w:rPr>
        <w:t>: Measures the likelihood that a biometric system incorrectly identifies an individual as someone else. A lower FAR indicates higher security.</w:t>
      </w:r>
    </w:p>
    <w:p w14:paraId="1066FB85" w14:textId="77777777" w:rsidR="00BE342E" w:rsidRPr="00BE342E" w:rsidRDefault="00BE342E" w:rsidP="00BE342E">
      <w:pPr>
        <w:numPr>
          <w:ilvl w:val="0"/>
          <w:numId w:val="4"/>
        </w:numPr>
        <w:jc w:val="both"/>
        <w:rPr>
          <w:rFonts w:ascii="Times New Roman" w:hAnsi="Times New Roman" w:cs="Times New Roman"/>
          <w:sz w:val="24"/>
          <w:szCs w:val="24"/>
        </w:rPr>
      </w:pPr>
      <w:r w:rsidRPr="00BE342E">
        <w:rPr>
          <w:rFonts w:ascii="Times New Roman" w:hAnsi="Times New Roman" w:cs="Times New Roman"/>
          <w:b/>
          <w:bCs/>
          <w:sz w:val="24"/>
          <w:szCs w:val="24"/>
        </w:rPr>
        <w:t>False Rejection Rate (FRR)</w:t>
      </w:r>
      <w:r w:rsidRPr="00BE342E">
        <w:rPr>
          <w:rFonts w:ascii="Times New Roman" w:hAnsi="Times New Roman" w:cs="Times New Roman"/>
          <w:sz w:val="24"/>
          <w:szCs w:val="24"/>
        </w:rPr>
        <w:t>: Measures the rate at which a system fails to recognize a legitimate user, rejecting them mistakenly. A lower FRR indicates higher accuracy and reliability.</w:t>
      </w:r>
    </w:p>
    <w:p w14:paraId="7C26E121" w14:textId="0CF178A6"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e. State THREE constraints of a signature recognition system. [3 Marks]</w:t>
      </w:r>
    </w:p>
    <w:p w14:paraId="7A97A6DF" w14:textId="77777777" w:rsidR="00BE342E" w:rsidRPr="00BE342E" w:rsidRDefault="00BE342E" w:rsidP="00BE342E">
      <w:pPr>
        <w:numPr>
          <w:ilvl w:val="0"/>
          <w:numId w:val="5"/>
        </w:numPr>
        <w:jc w:val="both"/>
        <w:rPr>
          <w:rFonts w:ascii="Times New Roman" w:hAnsi="Times New Roman" w:cs="Times New Roman"/>
          <w:sz w:val="24"/>
          <w:szCs w:val="24"/>
        </w:rPr>
      </w:pPr>
      <w:r w:rsidRPr="00BE342E">
        <w:rPr>
          <w:rFonts w:ascii="Times New Roman" w:hAnsi="Times New Roman" w:cs="Times New Roman"/>
          <w:b/>
          <w:bCs/>
          <w:sz w:val="24"/>
          <w:szCs w:val="24"/>
        </w:rPr>
        <w:t>Variability in Signatures</w:t>
      </w:r>
      <w:r w:rsidRPr="00BE342E">
        <w:rPr>
          <w:rFonts w:ascii="Times New Roman" w:hAnsi="Times New Roman" w:cs="Times New Roman"/>
          <w:sz w:val="24"/>
          <w:szCs w:val="24"/>
        </w:rPr>
        <w:t>: Signatures can vary based on mood, environment, and health, which can affect recognition accuracy.</w:t>
      </w:r>
    </w:p>
    <w:p w14:paraId="26E9AAD4" w14:textId="77777777" w:rsidR="00BE342E" w:rsidRPr="00BE342E" w:rsidRDefault="00BE342E" w:rsidP="00BE342E">
      <w:pPr>
        <w:numPr>
          <w:ilvl w:val="0"/>
          <w:numId w:val="5"/>
        </w:numPr>
        <w:jc w:val="both"/>
        <w:rPr>
          <w:rFonts w:ascii="Times New Roman" w:hAnsi="Times New Roman" w:cs="Times New Roman"/>
          <w:sz w:val="24"/>
          <w:szCs w:val="24"/>
        </w:rPr>
      </w:pPr>
      <w:r w:rsidRPr="00BE342E">
        <w:rPr>
          <w:rFonts w:ascii="Times New Roman" w:hAnsi="Times New Roman" w:cs="Times New Roman"/>
          <w:b/>
          <w:bCs/>
          <w:sz w:val="24"/>
          <w:szCs w:val="24"/>
        </w:rPr>
        <w:t>Forgery Risks</w:t>
      </w:r>
      <w:r w:rsidRPr="00BE342E">
        <w:rPr>
          <w:rFonts w:ascii="Times New Roman" w:hAnsi="Times New Roman" w:cs="Times New Roman"/>
          <w:sz w:val="24"/>
          <w:szCs w:val="24"/>
        </w:rPr>
        <w:t>: Signature recognition systems can be vulnerable to skilled forgeries, particularly if the system only relies on static features.</w:t>
      </w:r>
    </w:p>
    <w:p w14:paraId="6D4B5D8E" w14:textId="77777777" w:rsidR="00BE342E" w:rsidRPr="00BE342E" w:rsidRDefault="00BE342E" w:rsidP="00BE342E">
      <w:pPr>
        <w:numPr>
          <w:ilvl w:val="0"/>
          <w:numId w:val="5"/>
        </w:numPr>
        <w:jc w:val="both"/>
        <w:rPr>
          <w:rFonts w:ascii="Times New Roman" w:hAnsi="Times New Roman" w:cs="Times New Roman"/>
          <w:sz w:val="24"/>
          <w:szCs w:val="24"/>
        </w:rPr>
      </w:pPr>
      <w:r w:rsidRPr="00BE342E">
        <w:rPr>
          <w:rFonts w:ascii="Times New Roman" w:hAnsi="Times New Roman" w:cs="Times New Roman"/>
          <w:b/>
          <w:bCs/>
          <w:sz w:val="24"/>
          <w:szCs w:val="24"/>
        </w:rPr>
        <w:t>Environmental Factors</w:t>
      </w:r>
      <w:r w:rsidRPr="00BE342E">
        <w:rPr>
          <w:rFonts w:ascii="Times New Roman" w:hAnsi="Times New Roman" w:cs="Times New Roman"/>
          <w:sz w:val="24"/>
          <w:szCs w:val="24"/>
        </w:rPr>
        <w:t>: Conditions like poor lighting or low-quality input devices (e.g., pen tablets) may affect the quality of the captured signature and reduce recognition accuracy.</w:t>
      </w:r>
    </w:p>
    <w:p w14:paraId="62D014C8" w14:textId="03E09D2D"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f. Outline FOUR reasons for requirement of multimodal systems. [4 Marks]</w:t>
      </w:r>
    </w:p>
    <w:p w14:paraId="63BA2EC5" w14:textId="77777777" w:rsidR="00BE342E" w:rsidRPr="00BE342E" w:rsidRDefault="00BE342E" w:rsidP="00BE342E">
      <w:pPr>
        <w:numPr>
          <w:ilvl w:val="0"/>
          <w:numId w:val="6"/>
        </w:numPr>
        <w:jc w:val="both"/>
        <w:rPr>
          <w:rFonts w:ascii="Times New Roman" w:hAnsi="Times New Roman" w:cs="Times New Roman"/>
          <w:sz w:val="24"/>
          <w:szCs w:val="24"/>
        </w:rPr>
      </w:pPr>
      <w:r w:rsidRPr="00BE342E">
        <w:rPr>
          <w:rFonts w:ascii="Times New Roman" w:hAnsi="Times New Roman" w:cs="Times New Roman"/>
          <w:b/>
          <w:bCs/>
          <w:sz w:val="24"/>
          <w:szCs w:val="24"/>
        </w:rPr>
        <w:t>Enhanced Accuracy</w:t>
      </w:r>
      <w:r w:rsidRPr="00BE342E">
        <w:rPr>
          <w:rFonts w:ascii="Times New Roman" w:hAnsi="Times New Roman" w:cs="Times New Roman"/>
          <w:sz w:val="24"/>
          <w:szCs w:val="24"/>
        </w:rPr>
        <w:t>: Combining multiple biometric traits (e.g., fingerprint and facial recognition) reduces the risk of errors.</w:t>
      </w:r>
    </w:p>
    <w:p w14:paraId="78A12DE7" w14:textId="77777777" w:rsidR="00BE342E" w:rsidRPr="00BE342E" w:rsidRDefault="00BE342E" w:rsidP="00BE342E">
      <w:pPr>
        <w:numPr>
          <w:ilvl w:val="0"/>
          <w:numId w:val="6"/>
        </w:numPr>
        <w:jc w:val="both"/>
        <w:rPr>
          <w:rFonts w:ascii="Times New Roman" w:hAnsi="Times New Roman" w:cs="Times New Roman"/>
          <w:sz w:val="24"/>
          <w:szCs w:val="24"/>
        </w:rPr>
      </w:pPr>
      <w:r w:rsidRPr="00BE342E">
        <w:rPr>
          <w:rFonts w:ascii="Times New Roman" w:hAnsi="Times New Roman" w:cs="Times New Roman"/>
          <w:b/>
          <w:bCs/>
          <w:sz w:val="24"/>
          <w:szCs w:val="24"/>
        </w:rPr>
        <w:t>Increased Security</w:t>
      </w:r>
      <w:r w:rsidRPr="00BE342E">
        <w:rPr>
          <w:rFonts w:ascii="Times New Roman" w:hAnsi="Times New Roman" w:cs="Times New Roman"/>
          <w:sz w:val="24"/>
          <w:szCs w:val="24"/>
        </w:rPr>
        <w:t>: Multimodal systems make it harder for impostors to mimic multiple biometric traits, thereby enhancing security.</w:t>
      </w:r>
    </w:p>
    <w:p w14:paraId="5A6AFE2A" w14:textId="77777777" w:rsidR="00BE342E" w:rsidRPr="00BE342E" w:rsidRDefault="00BE342E" w:rsidP="00BE342E">
      <w:pPr>
        <w:numPr>
          <w:ilvl w:val="0"/>
          <w:numId w:val="6"/>
        </w:numPr>
        <w:jc w:val="both"/>
        <w:rPr>
          <w:rFonts w:ascii="Times New Roman" w:hAnsi="Times New Roman" w:cs="Times New Roman"/>
          <w:sz w:val="24"/>
          <w:szCs w:val="24"/>
        </w:rPr>
      </w:pPr>
      <w:r w:rsidRPr="00BE342E">
        <w:rPr>
          <w:rFonts w:ascii="Times New Roman" w:hAnsi="Times New Roman" w:cs="Times New Roman"/>
          <w:b/>
          <w:bCs/>
          <w:sz w:val="24"/>
          <w:szCs w:val="24"/>
        </w:rPr>
        <w:t>Flexibility</w:t>
      </w:r>
      <w:r w:rsidRPr="00BE342E">
        <w:rPr>
          <w:rFonts w:ascii="Times New Roman" w:hAnsi="Times New Roman" w:cs="Times New Roman"/>
          <w:sz w:val="24"/>
          <w:szCs w:val="24"/>
        </w:rPr>
        <w:t>: Users can be authenticated even if one biometric trait is unavailable or compromised.</w:t>
      </w:r>
    </w:p>
    <w:p w14:paraId="55A565DA" w14:textId="77777777" w:rsidR="00BE342E" w:rsidRPr="00BE342E" w:rsidRDefault="00BE342E" w:rsidP="00BE342E">
      <w:pPr>
        <w:numPr>
          <w:ilvl w:val="0"/>
          <w:numId w:val="6"/>
        </w:numPr>
        <w:jc w:val="both"/>
        <w:rPr>
          <w:rFonts w:ascii="Times New Roman" w:hAnsi="Times New Roman" w:cs="Times New Roman"/>
          <w:sz w:val="24"/>
          <w:szCs w:val="24"/>
        </w:rPr>
      </w:pPr>
      <w:r w:rsidRPr="00BE342E">
        <w:rPr>
          <w:rFonts w:ascii="Times New Roman" w:hAnsi="Times New Roman" w:cs="Times New Roman"/>
          <w:b/>
          <w:bCs/>
          <w:sz w:val="24"/>
          <w:szCs w:val="24"/>
        </w:rPr>
        <w:t>Reduced Impact of Spoofing</w:t>
      </w:r>
      <w:r w:rsidRPr="00BE342E">
        <w:rPr>
          <w:rFonts w:ascii="Times New Roman" w:hAnsi="Times New Roman" w:cs="Times New Roman"/>
          <w:sz w:val="24"/>
          <w:szCs w:val="24"/>
        </w:rPr>
        <w:t>: It is more difficult to spoof multiple biometric modalities, making multimodal systems more robust against fraud.</w:t>
      </w:r>
    </w:p>
    <w:p w14:paraId="722D2427" w14:textId="55A5C991"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g. Use a flowchart to explain hand feature extraction and matching. [6 Marks]</w:t>
      </w:r>
    </w:p>
    <w:p w14:paraId="48D0ECE5" w14:textId="77777777"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Flowchart Outline</w:t>
      </w:r>
      <w:r w:rsidRPr="00BE342E">
        <w:rPr>
          <w:rFonts w:ascii="Times New Roman" w:hAnsi="Times New Roman" w:cs="Times New Roman"/>
          <w:sz w:val="24"/>
          <w:szCs w:val="24"/>
        </w:rPr>
        <w:t>:</w:t>
      </w:r>
    </w:p>
    <w:p w14:paraId="121CE96E"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Start</w:t>
      </w:r>
    </w:p>
    <w:p w14:paraId="7A33EB70"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Capture Hand Image</w:t>
      </w:r>
      <w:r w:rsidRPr="00BE342E">
        <w:rPr>
          <w:rFonts w:ascii="Times New Roman" w:hAnsi="Times New Roman" w:cs="Times New Roman"/>
          <w:sz w:val="24"/>
          <w:szCs w:val="24"/>
        </w:rPr>
        <w:t xml:space="preserve"> – Obtain the image of the hand from a sensor.</w:t>
      </w:r>
    </w:p>
    <w:p w14:paraId="34DC16A8"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Preprocessing</w:t>
      </w:r>
      <w:r w:rsidRPr="00BE342E">
        <w:rPr>
          <w:rFonts w:ascii="Times New Roman" w:hAnsi="Times New Roman" w:cs="Times New Roman"/>
          <w:sz w:val="24"/>
          <w:szCs w:val="24"/>
        </w:rPr>
        <w:t xml:space="preserve"> – Enhance the image quality, adjust contrast, and remove noise.</w:t>
      </w:r>
    </w:p>
    <w:p w14:paraId="7A5E0551"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Segmentation</w:t>
      </w:r>
      <w:r w:rsidRPr="00BE342E">
        <w:rPr>
          <w:rFonts w:ascii="Times New Roman" w:hAnsi="Times New Roman" w:cs="Times New Roman"/>
          <w:sz w:val="24"/>
          <w:szCs w:val="24"/>
        </w:rPr>
        <w:t xml:space="preserve"> – Isolate the hand region from the background.</w:t>
      </w:r>
    </w:p>
    <w:p w14:paraId="03FEEFE9"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lastRenderedPageBreak/>
        <w:t>Feature Extraction</w:t>
      </w:r>
      <w:r w:rsidRPr="00BE342E">
        <w:rPr>
          <w:rFonts w:ascii="Times New Roman" w:hAnsi="Times New Roman" w:cs="Times New Roman"/>
          <w:sz w:val="24"/>
          <w:szCs w:val="24"/>
        </w:rPr>
        <w:t xml:space="preserve"> – Identify key features such as finger length, width, and palm lines.</w:t>
      </w:r>
    </w:p>
    <w:p w14:paraId="66467E4E"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Template Creation</w:t>
      </w:r>
      <w:r w:rsidRPr="00BE342E">
        <w:rPr>
          <w:rFonts w:ascii="Times New Roman" w:hAnsi="Times New Roman" w:cs="Times New Roman"/>
          <w:sz w:val="24"/>
          <w:szCs w:val="24"/>
        </w:rPr>
        <w:t xml:space="preserve"> – Store extracted features as a template.</w:t>
      </w:r>
    </w:p>
    <w:p w14:paraId="39686D2C"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Matching</w:t>
      </w:r>
      <w:r w:rsidRPr="00BE342E">
        <w:rPr>
          <w:rFonts w:ascii="Times New Roman" w:hAnsi="Times New Roman" w:cs="Times New Roman"/>
          <w:sz w:val="24"/>
          <w:szCs w:val="24"/>
        </w:rPr>
        <w:t xml:space="preserve"> – Compare the template against stored templates for identification or verification.</w:t>
      </w:r>
    </w:p>
    <w:p w14:paraId="76310DF8"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Decision</w:t>
      </w:r>
      <w:r w:rsidRPr="00BE342E">
        <w:rPr>
          <w:rFonts w:ascii="Times New Roman" w:hAnsi="Times New Roman" w:cs="Times New Roman"/>
          <w:sz w:val="24"/>
          <w:szCs w:val="24"/>
        </w:rPr>
        <w:t xml:space="preserve"> – If the match meets criteria, grant access; if not, deny access.</w:t>
      </w:r>
    </w:p>
    <w:p w14:paraId="52F1CCE4" w14:textId="77777777" w:rsidR="00BE342E" w:rsidRPr="00BE342E" w:rsidRDefault="00BE342E" w:rsidP="00BE342E">
      <w:pPr>
        <w:numPr>
          <w:ilvl w:val="0"/>
          <w:numId w:val="7"/>
        </w:numPr>
        <w:jc w:val="both"/>
        <w:rPr>
          <w:rFonts w:ascii="Times New Roman" w:hAnsi="Times New Roman" w:cs="Times New Roman"/>
          <w:sz w:val="24"/>
          <w:szCs w:val="24"/>
        </w:rPr>
      </w:pPr>
      <w:r w:rsidRPr="00BE342E">
        <w:rPr>
          <w:rFonts w:ascii="Times New Roman" w:hAnsi="Times New Roman" w:cs="Times New Roman"/>
          <w:b/>
          <w:bCs/>
          <w:sz w:val="24"/>
          <w:szCs w:val="24"/>
        </w:rPr>
        <w:t>End</w:t>
      </w:r>
    </w:p>
    <w:p w14:paraId="7BFC5F74" w14:textId="343DEE5E"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h. Describe gait recognition and its application. [2 Marks]</w:t>
      </w:r>
    </w:p>
    <w:p w14:paraId="1BE6E86B" w14:textId="77777777"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Gait Recognition</w:t>
      </w:r>
      <w:r w:rsidRPr="00BE342E">
        <w:rPr>
          <w:rFonts w:ascii="Times New Roman" w:hAnsi="Times New Roman" w:cs="Times New Roman"/>
          <w:sz w:val="24"/>
          <w:szCs w:val="24"/>
        </w:rPr>
        <w:t xml:space="preserve">: Gait recognition identifies individuals based on their walking patterns. Each person's gait is influenced by body structure, posture, and movements, creating unique characteristics that can be </w:t>
      </w:r>
      <w:proofErr w:type="spellStart"/>
      <w:r w:rsidRPr="00BE342E">
        <w:rPr>
          <w:rFonts w:ascii="Times New Roman" w:hAnsi="Times New Roman" w:cs="Times New Roman"/>
          <w:sz w:val="24"/>
          <w:szCs w:val="24"/>
        </w:rPr>
        <w:t>analyzed</w:t>
      </w:r>
      <w:proofErr w:type="spellEnd"/>
      <w:r w:rsidRPr="00BE342E">
        <w:rPr>
          <w:rFonts w:ascii="Times New Roman" w:hAnsi="Times New Roman" w:cs="Times New Roman"/>
          <w:sz w:val="24"/>
          <w:szCs w:val="24"/>
        </w:rPr>
        <w:t>.</w:t>
      </w:r>
    </w:p>
    <w:p w14:paraId="046F0D58" w14:textId="77777777" w:rsid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Application</w:t>
      </w:r>
      <w:r w:rsidRPr="00BE342E">
        <w:rPr>
          <w:rFonts w:ascii="Times New Roman" w:hAnsi="Times New Roman" w:cs="Times New Roman"/>
          <w:sz w:val="24"/>
          <w:szCs w:val="24"/>
        </w:rPr>
        <w:t>: Gait recognition is used in security and surveillance systems, as it allows for unobtrusive, long-distance identification of individuals without direct physical interaction or even high-resolution imaging.</w:t>
      </w:r>
    </w:p>
    <w:p w14:paraId="2EAAEDDA" w14:textId="77777777" w:rsidR="00BE342E" w:rsidRDefault="00BE342E" w:rsidP="00BE342E">
      <w:pPr>
        <w:jc w:val="both"/>
        <w:rPr>
          <w:rFonts w:ascii="Times New Roman" w:hAnsi="Times New Roman" w:cs="Times New Roman"/>
          <w:sz w:val="24"/>
          <w:szCs w:val="24"/>
        </w:rPr>
      </w:pPr>
    </w:p>
    <w:p w14:paraId="3EA48E05"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Question Two</w:t>
      </w:r>
    </w:p>
    <w:p w14:paraId="49E93E6B"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a. Discuss FIVE key factors used in a practical biometric system preferable for implementation. [10 Marks]</w:t>
      </w:r>
    </w:p>
    <w:p w14:paraId="140C583B" w14:textId="77777777" w:rsidR="00BE342E" w:rsidRPr="00BE342E" w:rsidRDefault="00BE342E" w:rsidP="00BE342E">
      <w:pPr>
        <w:numPr>
          <w:ilvl w:val="0"/>
          <w:numId w:val="8"/>
        </w:numPr>
        <w:jc w:val="both"/>
        <w:rPr>
          <w:rFonts w:ascii="Times New Roman" w:hAnsi="Times New Roman" w:cs="Times New Roman"/>
          <w:sz w:val="24"/>
          <w:szCs w:val="24"/>
        </w:rPr>
      </w:pPr>
      <w:r w:rsidRPr="00BE342E">
        <w:rPr>
          <w:rFonts w:ascii="Times New Roman" w:hAnsi="Times New Roman" w:cs="Times New Roman"/>
          <w:b/>
          <w:bCs/>
          <w:sz w:val="24"/>
          <w:szCs w:val="24"/>
        </w:rPr>
        <w:t>Accuracy and Reliability</w:t>
      </w:r>
      <w:r w:rsidRPr="00BE342E">
        <w:rPr>
          <w:rFonts w:ascii="Times New Roman" w:hAnsi="Times New Roman" w:cs="Times New Roman"/>
          <w:sz w:val="24"/>
          <w:szCs w:val="24"/>
        </w:rPr>
        <w:t>: The system must accurately identify or verify users with a low rate of errors (e.g., False Acceptance Rate (FAR) and False Rejection Rate (FRR)). A high level of accuracy and reliability ensures that legitimate users are granted access while impostors are kept out.</w:t>
      </w:r>
    </w:p>
    <w:p w14:paraId="38A17C3E" w14:textId="77777777" w:rsidR="00BE342E" w:rsidRPr="00BE342E" w:rsidRDefault="00BE342E" w:rsidP="00BE342E">
      <w:pPr>
        <w:numPr>
          <w:ilvl w:val="0"/>
          <w:numId w:val="8"/>
        </w:numPr>
        <w:jc w:val="both"/>
        <w:rPr>
          <w:rFonts w:ascii="Times New Roman" w:hAnsi="Times New Roman" w:cs="Times New Roman"/>
          <w:sz w:val="24"/>
          <w:szCs w:val="24"/>
        </w:rPr>
      </w:pPr>
      <w:r w:rsidRPr="00BE342E">
        <w:rPr>
          <w:rFonts w:ascii="Times New Roman" w:hAnsi="Times New Roman" w:cs="Times New Roman"/>
          <w:b/>
          <w:bCs/>
          <w:sz w:val="24"/>
          <w:szCs w:val="24"/>
        </w:rPr>
        <w:t>User Convenience</w:t>
      </w:r>
      <w:r w:rsidRPr="00BE342E">
        <w:rPr>
          <w:rFonts w:ascii="Times New Roman" w:hAnsi="Times New Roman" w:cs="Times New Roman"/>
          <w:sz w:val="24"/>
          <w:szCs w:val="24"/>
        </w:rPr>
        <w:t xml:space="preserve">: A practical biometric system should be user-friendly and not overly intrusive. The speed of recognition, ease of </w:t>
      </w:r>
      <w:proofErr w:type="spellStart"/>
      <w:r w:rsidRPr="00BE342E">
        <w:rPr>
          <w:rFonts w:ascii="Times New Roman" w:hAnsi="Times New Roman" w:cs="Times New Roman"/>
          <w:sz w:val="24"/>
          <w:szCs w:val="24"/>
        </w:rPr>
        <w:t>enrollment</w:t>
      </w:r>
      <w:proofErr w:type="spellEnd"/>
      <w:r w:rsidRPr="00BE342E">
        <w:rPr>
          <w:rFonts w:ascii="Times New Roman" w:hAnsi="Times New Roman" w:cs="Times New Roman"/>
          <w:sz w:val="24"/>
          <w:szCs w:val="24"/>
        </w:rPr>
        <w:t>, and comfort during use are important for user acceptance.</w:t>
      </w:r>
    </w:p>
    <w:p w14:paraId="262821D4" w14:textId="77777777" w:rsidR="00BE342E" w:rsidRPr="00BE342E" w:rsidRDefault="00BE342E" w:rsidP="00BE342E">
      <w:pPr>
        <w:numPr>
          <w:ilvl w:val="0"/>
          <w:numId w:val="8"/>
        </w:numPr>
        <w:jc w:val="both"/>
        <w:rPr>
          <w:rFonts w:ascii="Times New Roman" w:hAnsi="Times New Roman" w:cs="Times New Roman"/>
          <w:sz w:val="24"/>
          <w:szCs w:val="24"/>
        </w:rPr>
      </w:pPr>
      <w:r w:rsidRPr="00BE342E">
        <w:rPr>
          <w:rFonts w:ascii="Times New Roman" w:hAnsi="Times New Roman" w:cs="Times New Roman"/>
          <w:b/>
          <w:bCs/>
          <w:sz w:val="24"/>
          <w:szCs w:val="24"/>
        </w:rPr>
        <w:t>Security and Privacy</w:t>
      </w:r>
      <w:r w:rsidRPr="00BE342E">
        <w:rPr>
          <w:rFonts w:ascii="Times New Roman" w:hAnsi="Times New Roman" w:cs="Times New Roman"/>
          <w:sz w:val="24"/>
          <w:szCs w:val="24"/>
        </w:rPr>
        <w:t>: The system should provide strong security features to protect biometric data from unauthorized access and fraud. It should also comply with privacy regulations to ensure data is used ethically and responsibly.</w:t>
      </w:r>
    </w:p>
    <w:p w14:paraId="6CA68A8B" w14:textId="77777777" w:rsidR="00BE342E" w:rsidRPr="00BE342E" w:rsidRDefault="00BE342E" w:rsidP="00BE342E">
      <w:pPr>
        <w:numPr>
          <w:ilvl w:val="0"/>
          <w:numId w:val="8"/>
        </w:numPr>
        <w:jc w:val="both"/>
        <w:rPr>
          <w:rFonts w:ascii="Times New Roman" w:hAnsi="Times New Roman" w:cs="Times New Roman"/>
          <w:sz w:val="24"/>
          <w:szCs w:val="24"/>
        </w:rPr>
      </w:pPr>
      <w:r w:rsidRPr="00BE342E">
        <w:rPr>
          <w:rFonts w:ascii="Times New Roman" w:hAnsi="Times New Roman" w:cs="Times New Roman"/>
          <w:b/>
          <w:bCs/>
          <w:sz w:val="24"/>
          <w:szCs w:val="24"/>
        </w:rPr>
        <w:t>Cost of Implementation and Maintenance</w:t>
      </w:r>
      <w:r w:rsidRPr="00BE342E">
        <w:rPr>
          <w:rFonts w:ascii="Times New Roman" w:hAnsi="Times New Roman" w:cs="Times New Roman"/>
          <w:sz w:val="24"/>
          <w:szCs w:val="24"/>
        </w:rPr>
        <w:t>: Biometric systems vary widely in cost. Factors like hardware, software, installation, and ongoing maintenance should align with the client’s budget and the value of the assets being protected.</w:t>
      </w:r>
    </w:p>
    <w:p w14:paraId="4C1DF01B" w14:textId="77777777" w:rsidR="00BE342E" w:rsidRPr="00BE342E" w:rsidRDefault="00BE342E" w:rsidP="00BE342E">
      <w:pPr>
        <w:numPr>
          <w:ilvl w:val="0"/>
          <w:numId w:val="8"/>
        </w:numPr>
        <w:jc w:val="both"/>
        <w:rPr>
          <w:rFonts w:ascii="Times New Roman" w:hAnsi="Times New Roman" w:cs="Times New Roman"/>
          <w:sz w:val="24"/>
          <w:szCs w:val="24"/>
        </w:rPr>
      </w:pPr>
      <w:r w:rsidRPr="00BE342E">
        <w:rPr>
          <w:rFonts w:ascii="Times New Roman" w:hAnsi="Times New Roman" w:cs="Times New Roman"/>
          <w:b/>
          <w:bCs/>
          <w:sz w:val="24"/>
          <w:szCs w:val="24"/>
        </w:rPr>
        <w:t>Environmental and Operational Conditions</w:t>
      </w:r>
      <w:r w:rsidRPr="00BE342E">
        <w:rPr>
          <w:rFonts w:ascii="Times New Roman" w:hAnsi="Times New Roman" w:cs="Times New Roman"/>
          <w:sz w:val="24"/>
          <w:szCs w:val="24"/>
        </w:rPr>
        <w:t>: The biometric system should function effectively under various environmental conditions. For example, some systems perform poorly in bright light, extreme temperatures, or with varying user conditions (like wet or dirty hands).</w:t>
      </w:r>
    </w:p>
    <w:p w14:paraId="33910E28" w14:textId="59F433D6" w:rsidR="00BE342E" w:rsidRPr="00BE342E" w:rsidRDefault="00BE342E" w:rsidP="00BE342E">
      <w:pPr>
        <w:jc w:val="both"/>
        <w:rPr>
          <w:rFonts w:ascii="Times New Roman" w:hAnsi="Times New Roman" w:cs="Times New Roman"/>
          <w:sz w:val="24"/>
          <w:szCs w:val="24"/>
        </w:rPr>
      </w:pPr>
    </w:p>
    <w:p w14:paraId="5ED8DFE8"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 xml:space="preserve">b. </w:t>
      </w:r>
      <w:proofErr w:type="spellStart"/>
      <w:r w:rsidRPr="00BE342E">
        <w:rPr>
          <w:rFonts w:ascii="Times New Roman" w:hAnsi="Times New Roman" w:cs="Times New Roman"/>
          <w:b/>
          <w:bCs/>
          <w:sz w:val="24"/>
          <w:szCs w:val="24"/>
        </w:rPr>
        <w:t>Analyze</w:t>
      </w:r>
      <w:proofErr w:type="spellEnd"/>
      <w:r w:rsidRPr="00BE342E">
        <w:rPr>
          <w:rFonts w:ascii="Times New Roman" w:hAnsi="Times New Roman" w:cs="Times New Roman"/>
          <w:b/>
          <w:bCs/>
          <w:sz w:val="24"/>
          <w:szCs w:val="24"/>
        </w:rPr>
        <w:t xml:space="preserve"> THREE benefits of Biometric approach versus traditional authentication methods. [6 Marks]</w:t>
      </w:r>
    </w:p>
    <w:p w14:paraId="4112BD25" w14:textId="77777777" w:rsidR="00BE342E" w:rsidRPr="00BE342E" w:rsidRDefault="00BE342E" w:rsidP="00BE342E">
      <w:pPr>
        <w:numPr>
          <w:ilvl w:val="0"/>
          <w:numId w:val="9"/>
        </w:numPr>
        <w:jc w:val="both"/>
        <w:rPr>
          <w:rFonts w:ascii="Times New Roman" w:hAnsi="Times New Roman" w:cs="Times New Roman"/>
          <w:sz w:val="24"/>
          <w:szCs w:val="24"/>
        </w:rPr>
      </w:pPr>
      <w:r w:rsidRPr="00BE342E">
        <w:rPr>
          <w:rFonts w:ascii="Times New Roman" w:hAnsi="Times New Roman" w:cs="Times New Roman"/>
          <w:b/>
          <w:bCs/>
          <w:sz w:val="24"/>
          <w:szCs w:val="24"/>
        </w:rPr>
        <w:t>Enhanced Security</w:t>
      </w:r>
      <w:r w:rsidRPr="00BE342E">
        <w:rPr>
          <w:rFonts w:ascii="Times New Roman" w:hAnsi="Times New Roman" w:cs="Times New Roman"/>
          <w:sz w:val="24"/>
          <w:szCs w:val="24"/>
        </w:rPr>
        <w:t xml:space="preserve">: Biometric authentication relies on unique physical or </w:t>
      </w:r>
      <w:proofErr w:type="spellStart"/>
      <w:r w:rsidRPr="00BE342E">
        <w:rPr>
          <w:rFonts w:ascii="Times New Roman" w:hAnsi="Times New Roman" w:cs="Times New Roman"/>
          <w:sz w:val="24"/>
          <w:szCs w:val="24"/>
        </w:rPr>
        <w:t>behavioral</w:t>
      </w:r>
      <w:proofErr w:type="spellEnd"/>
      <w:r w:rsidRPr="00BE342E">
        <w:rPr>
          <w:rFonts w:ascii="Times New Roman" w:hAnsi="Times New Roman" w:cs="Times New Roman"/>
          <w:sz w:val="24"/>
          <w:szCs w:val="24"/>
        </w:rPr>
        <w:t xml:space="preserve"> traits that are difficult to replicate, providing a higher level of security than passwords or PINs, which can be shared or stolen.</w:t>
      </w:r>
    </w:p>
    <w:p w14:paraId="06EF0392" w14:textId="77777777" w:rsidR="00BE342E" w:rsidRPr="00BE342E" w:rsidRDefault="00BE342E" w:rsidP="00BE342E">
      <w:pPr>
        <w:numPr>
          <w:ilvl w:val="0"/>
          <w:numId w:val="9"/>
        </w:numPr>
        <w:jc w:val="both"/>
        <w:rPr>
          <w:rFonts w:ascii="Times New Roman" w:hAnsi="Times New Roman" w:cs="Times New Roman"/>
          <w:sz w:val="24"/>
          <w:szCs w:val="24"/>
        </w:rPr>
      </w:pPr>
      <w:r w:rsidRPr="00BE342E">
        <w:rPr>
          <w:rFonts w:ascii="Times New Roman" w:hAnsi="Times New Roman" w:cs="Times New Roman"/>
          <w:b/>
          <w:bCs/>
          <w:sz w:val="24"/>
          <w:szCs w:val="24"/>
        </w:rPr>
        <w:t>Convenience and Efficiency</w:t>
      </w:r>
      <w:r w:rsidRPr="00BE342E">
        <w:rPr>
          <w:rFonts w:ascii="Times New Roman" w:hAnsi="Times New Roman" w:cs="Times New Roman"/>
          <w:sz w:val="24"/>
          <w:szCs w:val="24"/>
        </w:rPr>
        <w:t>: Users do not need to remember complex passwords or carry tokens, making biometric systems faster and more convenient for regular access.</w:t>
      </w:r>
    </w:p>
    <w:p w14:paraId="1A68A453" w14:textId="77777777" w:rsidR="00BE342E" w:rsidRPr="00BE342E" w:rsidRDefault="00BE342E" w:rsidP="00BE342E">
      <w:pPr>
        <w:numPr>
          <w:ilvl w:val="0"/>
          <w:numId w:val="9"/>
        </w:numPr>
        <w:jc w:val="both"/>
        <w:rPr>
          <w:rFonts w:ascii="Times New Roman" w:hAnsi="Times New Roman" w:cs="Times New Roman"/>
          <w:sz w:val="24"/>
          <w:szCs w:val="24"/>
        </w:rPr>
      </w:pPr>
      <w:r w:rsidRPr="00BE342E">
        <w:rPr>
          <w:rFonts w:ascii="Times New Roman" w:hAnsi="Times New Roman" w:cs="Times New Roman"/>
          <w:b/>
          <w:bCs/>
          <w:sz w:val="24"/>
          <w:szCs w:val="24"/>
        </w:rPr>
        <w:t>Reduction in Fraud and Identity Theft</w:t>
      </w:r>
      <w:r w:rsidRPr="00BE342E">
        <w:rPr>
          <w:rFonts w:ascii="Times New Roman" w:hAnsi="Times New Roman" w:cs="Times New Roman"/>
          <w:sz w:val="24"/>
          <w:szCs w:val="24"/>
        </w:rPr>
        <w:t>: Biometric data is tied directly to the individual, making it challenging for someone else to impersonate a user or commit fraud.</w:t>
      </w:r>
    </w:p>
    <w:p w14:paraId="3FC74022" w14:textId="77777777" w:rsidR="00BE342E" w:rsidRDefault="00BE342E" w:rsidP="00BE342E">
      <w:pPr>
        <w:jc w:val="both"/>
        <w:rPr>
          <w:rFonts w:ascii="Times New Roman" w:hAnsi="Times New Roman" w:cs="Times New Roman"/>
          <w:sz w:val="24"/>
          <w:szCs w:val="24"/>
        </w:rPr>
      </w:pPr>
    </w:p>
    <w:p w14:paraId="09B7F604" w14:textId="4813EF11"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c. Explain FOUR Merits of Iris Recognition System. [4 Marks]</w:t>
      </w:r>
    </w:p>
    <w:p w14:paraId="7165A1B6" w14:textId="77777777" w:rsidR="00BE342E" w:rsidRPr="00BE342E" w:rsidRDefault="00BE342E" w:rsidP="00BE342E">
      <w:pPr>
        <w:numPr>
          <w:ilvl w:val="0"/>
          <w:numId w:val="10"/>
        </w:numPr>
        <w:jc w:val="both"/>
        <w:rPr>
          <w:rFonts w:ascii="Times New Roman" w:hAnsi="Times New Roman" w:cs="Times New Roman"/>
          <w:sz w:val="24"/>
          <w:szCs w:val="24"/>
        </w:rPr>
      </w:pPr>
      <w:r w:rsidRPr="00BE342E">
        <w:rPr>
          <w:rFonts w:ascii="Times New Roman" w:hAnsi="Times New Roman" w:cs="Times New Roman"/>
          <w:b/>
          <w:bCs/>
          <w:sz w:val="24"/>
          <w:szCs w:val="24"/>
        </w:rPr>
        <w:t>High Accuracy</w:t>
      </w:r>
      <w:r w:rsidRPr="00BE342E">
        <w:rPr>
          <w:rFonts w:ascii="Times New Roman" w:hAnsi="Times New Roman" w:cs="Times New Roman"/>
          <w:sz w:val="24"/>
          <w:szCs w:val="24"/>
        </w:rPr>
        <w:t>: Iris recognition has an extremely low error rate, as the iris pattern is highly detailed and unique to each individual.</w:t>
      </w:r>
    </w:p>
    <w:p w14:paraId="62F9AE0A" w14:textId="77777777" w:rsidR="00BE342E" w:rsidRPr="00BE342E" w:rsidRDefault="00BE342E" w:rsidP="00BE342E">
      <w:pPr>
        <w:numPr>
          <w:ilvl w:val="0"/>
          <w:numId w:val="10"/>
        </w:numPr>
        <w:jc w:val="both"/>
        <w:rPr>
          <w:rFonts w:ascii="Times New Roman" w:hAnsi="Times New Roman" w:cs="Times New Roman"/>
          <w:sz w:val="24"/>
          <w:szCs w:val="24"/>
        </w:rPr>
      </w:pPr>
      <w:r w:rsidRPr="00BE342E">
        <w:rPr>
          <w:rFonts w:ascii="Times New Roman" w:hAnsi="Times New Roman" w:cs="Times New Roman"/>
          <w:b/>
          <w:bCs/>
          <w:sz w:val="24"/>
          <w:szCs w:val="24"/>
        </w:rPr>
        <w:t>Stability Over Time</w:t>
      </w:r>
      <w:r w:rsidRPr="00BE342E">
        <w:rPr>
          <w:rFonts w:ascii="Times New Roman" w:hAnsi="Times New Roman" w:cs="Times New Roman"/>
          <w:sz w:val="24"/>
          <w:szCs w:val="24"/>
        </w:rPr>
        <w:t>: The iris pattern remains stable throughout a person's life, which reduces the need for frequent updates or re-</w:t>
      </w:r>
      <w:proofErr w:type="spellStart"/>
      <w:r w:rsidRPr="00BE342E">
        <w:rPr>
          <w:rFonts w:ascii="Times New Roman" w:hAnsi="Times New Roman" w:cs="Times New Roman"/>
          <w:sz w:val="24"/>
          <w:szCs w:val="24"/>
        </w:rPr>
        <w:t>enrollment</w:t>
      </w:r>
      <w:proofErr w:type="spellEnd"/>
      <w:r w:rsidRPr="00BE342E">
        <w:rPr>
          <w:rFonts w:ascii="Times New Roman" w:hAnsi="Times New Roman" w:cs="Times New Roman"/>
          <w:sz w:val="24"/>
          <w:szCs w:val="24"/>
        </w:rPr>
        <w:t>.</w:t>
      </w:r>
    </w:p>
    <w:p w14:paraId="1F969744" w14:textId="77777777" w:rsidR="00BE342E" w:rsidRPr="00BE342E" w:rsidRDefault="00BE342E" w:rsidP="00BE342E">
      <w:pPr>
        <w:numPr>
          <w:ilvl w:val="0"/>
          <w:numId w:val="10"/>
        </w:numPr>
        <w:jc w:val="both"/>
        <w:rPr>
          <w:rFonts w:ascii="Times New Roman" w:hAnsi="Times New Roman" w:cs="Times New Roman"/>
          <w:sz w:val="24"/>
          <w:szCs w:val="24"/>
        </w:rPr>
      </w:pPr>
      <w:r w:rsidRPr="00BE342E">
        <w:rPr>
          <w:rFonts w:ascii="Times New Roman" w:hAnsi="Times New Roman" w:cs="Times New Roman"/>
          <w:b/>
          <w:bCs/>
          <w:sz w:val="24"/>
          <w:szCs w:val="24"/>
        </w:rPr>
        <w:t>Resistance to Forgery</w:t>
      </w:r>
      <w:r w:rsidRPr="00BE342E">
        <w:rPr>
          <w:rFonts w:ascii="Times New Roman" w:hAnsi="Times New Roman" w:cs="Times New Roman"/>
          <w:sz w:val="24"/>
          <w:szCs w:val="24"/>
        </w:rPr>
        <w:t>: Iris patterns are nearly impossible to replicate, making the system highly secure against fraud and impersonation.</w:t>
      </w:r>
    </w:p>
    <w:p w14:paraId="6F35D92D" w14:textId="77777777" w:rsidR="00BE342E" w:rsidRPr="00BE342E" w:rsidRDefault="00BE342E" w:rsidP="00BE342E">
      <w:pPr>
        <w:numPr>
          <w:ilvl w:val="0"/>
          <w:numId w:val="10"/>
        </w:numPr>
        <w:jc w:val="both"/>
        <w:rPr>
          <w:rFonts w:ascii="Times New Roman" w:hAnsi="Times New Roman" w:cs="Times New Roman"/>
          <w:sz w:val="24"/>
          <w:szCs w:val="24"/>
        </w:rPr>
      </w:pPr>
      <w:r w:rsidRPr="00BE342E">
        <w:rPr>
          <w:rFonts w:ascii="Times New Roman" w:hAnsi="Times New Roman" w:cs="Times New Roman"/>
          <w:b/>
          <w:bCs/>
          <w:sz w:val="24"/>
          <w:szCs w:val="24"/>
        </w:rPr>
        <w:t>Non-Intrusive</w:t>
      </w:r>
      <w:r w:rsidRPr="00BE342E">
        <w:rPr>
          <w:rFonts w:ascii="Times New Roman" w:hAnsi="Times New Roman" w:cs="Times New Roman"/>
          <w:sz w:val="24"/>
          <w:szCs w:val="24"/>
        </w:rPr>
        <w:t>: Iris recognition can be performed from a reasonable distance, making it non-intrusive and comfortable for users.</w:t>
      </w:r>
    </w:p>
    <w:p w14:paraId="57F02620" w14:textId="629A2C92"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Question Three</w:t>
      </w:r>
    </w:p>
    <w:p w14:paraId="32F37DCE"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a. Using a diagram explain the FOUR general steps a biometric system takes to perform identification and verification. [8 Marks]</w:t>
      </w:r>
    </w:p>
    <w:p w14:paraId="422E1C0E" w14:textId="77777777"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sz w:val="24"/>
          <w:szCs w:val="24"/>
        </w:rPr>
        <w:t>The four steps in a biometric system for identification and verification are:</w:t>
      </w:r>
    </w:p>
    <w:p w14:paraId="7DF72537" w14:textId="77777777" w:rsidR="00BE342E" w:rsidRPr="00BE342E" w:rsidRDefault="00BE342E" w:rsidP="00BE342E">
      <w:pPr>
        <w:numPr>
          <w:ilvl w:val="0"/>
          <w:numId w:val="11"/>
        </w:numPr>
        <w:jc w:val="both"/>
        <w:rPr>
          <w:rFonts w:ascii="Times New Roman" w:hAnsi="Times New Roman" w:cs="Times New Roman"/>
          <w:sz w:val="24"/>
          <w:szCs w:val="24"/>
        </w:rPr>
      </w:pPr>
      <w:r w:rsidRPr="00BE342E">
        <w:rPr>
          <w:rFonts w:ascii="Times New Roman" w:hAnsi="Times New Roman" w:cs="Times New Roman"/>
          <w:b/>
          <w:bCs/>
          <w:sz w:val="24"/>
          <w:szCs w:val="24"/>
        </w:rPr>
        <w:t>Data Acquisition</w:t>
      </w:r>
      <w:r w:rsidRPr="00BE342E">
        <w:rPr>
          <w:rFonts w:ascii="Times New Roman" w:hAnsi="Times New Roman" w:cs="Times New Roman"/>
          <w:sz w:val="24"/>
          <w:szCs w:val="24"/>
        </w:rPr>
        <w:t>: Capture of the biometric trait (e.g., fingerprint, face, iris).</w:t>
      </w:r>
    </w:p>
    <w:p w14:paraId="0D5BB0E9" w14:textId="77777777" w:rsidR="00BE342E" w:rsidRPr="00BE342E" w:rsidRDefault="00BE342E" w:rsidP="00BE342E">
      <w:pPr>
        <w:numPr>
          <w:ilvl w:val="0"/>
          <w:numId w:val="11"/>
        </w:numPr>
        <w:jc w:val="both"/>
        <w:rPr>
          <w:rFonts w:ascii="Times New Roman" w:hAnsi="Times New Roman" w:cs="Times New Roman"/>
          <w:sz w:val="24"/>
          <w:szCs w:val="24"/>
        </w:rPr>
      </w:pPr>
      <w:r w:rsidRPr="00BE342E">
        <w:rPr>
          <w:rFonts w:ascii="Times New Roman" w:hAnsi="Times New Roman" w:cs="Times New Roman"/>
          <w:b/>
          <w:bCs/>
          <w:sz w:val="24"/>
          <w:szCs w:val="24"/>
        </w:rPr>
        <w:t>Feature Extraction</w:t>
      </w:r>
      <w:r w:rsidRPr="00BE342E">
        <w:rPr>
          <w:rFonts w:ascii="Times New Roman" w:hAnsi="Times New Roman" w:cs="Times New Roman"/>
          <w:sz w:val="24"/>
          <w:szCs w:val="24"/>
        </w:rPr>
        <w:t>: Key features of the biometric data are extracted and processed to create a unique template.</w:t>
      </w:r>
    </w:p>
    <w:p w14:paraId="119E8CED" w14:textId="77777777" w:rsidR="00BE342E" w:rsidRPr="00BE342E" w:rsidRDefault="00BE342E" w:rsidP="00BE342E">
      <w:pPr>
        <w:numPr>
          <w:ilvl w:val="0"/>
          <w:numId w:val="11"/>
        </w:numPr>
        <w:jc w:val="both"/>
        <w:rPr>
          <w:rFonts w:ascii="Times New Roman" w:hAnsi="Times New Roman" w:cs="Times New Roman"/>
          <w:sz w:val="24"/>
          <w:szCs w:val="24"/>
        </w:rPr>
      </w:pPr>
      <w:r w:rsidRPr="00BE342E">
        <w:rPr>
          <w:rFonts w:ascii="Times New Roman" w:hAnsi="Times New Roman" w:cs="Times New Roman"/>
          <w:b/>
          <w:bCs/>
          <w:sz w:val="24"/>
          <w:szCs w:val="24"/>
        </w:rPr>
        <w:t>Comparison</w:t>
      </w:r>
      <w:r w:rsidRPr="00BE342E">
        <w:rPr>
          <w:rFonts w:ascii="Times New Roman" w:hAnsi="Times New Roman" w:cs="Times New Roman"/>
          <w:sz w:val="24"/>
          <w:szCs w:val="24"/>
        </w:rPr>
        <w:t>: The extracted features are compared with stored templates in the database to identify or verify the user.</w:t>
      </w:r>
    </w:p>
    <w:p w14:paraId="0A910F02" w14:textId="77777777" w:rsidR="00BE342E" w:rsidRPr="00BE342E" w:rsidRDefault="00BE342E" w:rsidP="00BE342E">
      <w:pPr>
        <w:numPr>
          <w:ilvl w:val="0"/>
          <w:numId w:val="11"/>
        </w:numPr>
        <w:jc w:val="both"/>
        <w:rPr>
          <w:rFonts w:ascii="Times New Roman" w:hAnsi="Times New Roman" w:cs="Times New Roman"/>
          <w:sz w:val="24"/>
          <w:szCs w:val="24"/>
        </w:rPr>
      </w:pPr>
      <w:r w:rsidRPr="00BE342E">
        <w:rPr>
          <w:rFonts w:ascii="Times New Roman" w:hAnsi="Times New Roman" w:cs="Times New Roman"/>
          <w:b/>
          <w:bCs/>
          <w:sz w:val="24"/>
          <w:szCs w:val="24"/>
        </w:rPr>
        <w:t>Decision</w:t>
      </w:r>
      <w:r w:rsidRPr="00BE342E">
        <w:rPr>
          <w:rFonts w:ascii="Times New Roman" w:hAnsi="Times New Roman" w:cs="Times New Roman"/>
          <w:sz w:val="24"/>
          <w:szCs w:val="24"/>
        </w:rPr>
        <w:t>: Based on the comparison, the system grants or denies access.</w:t>
      </w:r>
    </w:p>
    <w:p w14:paraId="1F47591B" w14:textId="566CDAD0"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b. Discuss TWO algorithms used in facial recognition. [3 Marks]</w:t>
      </w:r>
    </w:p>
    <w:p w14:paraId="0F321D47" w14:textId="77777777" w:rsidR="00BE342E" w:rsidRPr="00BE342E" w:rsidRDefault="00BE342E" w:rsidP="00BE342E">
      <w:pPr>
        <w:numPr>
          <w:ilvl w:val="0"/>
          <w:numId w:val="12"/>
        </w:numPr>
        <w:jc w:val="both"/>
        <w:rPr>
          <w:rFonts w:ascii="Times New Roman" w:hAnsi="Times New Roman" w:cs="Times New Roman"/>
          <w:sz w:val="24"/>
          <w:szCs w:val="24"/>
        </w:rPr>
      </w:pPr>
      <w:r w:rsidRPr="00BE342E">
        <w:rPr>
          <w:rFonts w:ascii="Times New Roman" w:hAnsi="Times New Roman" w:cs="Times New Roman"/>
          <w:b/>
          <w:bCs/>
          <w:sz w:val="24"/>
          <w:szCs w:val="24"/>
        </w:rPr>
        <w:lastRenderedPageBreak/>
        <w:t>Eigenfaces Algorithm</w:t>
      </w:r>
      <w:r w:rsidRPr="00BE342E">
        <w:rPr>
          <w:rFonts w:ascii="Times New Roman" w:hAnsi="Times New Roman" w:cs="Times New Roman"/>
          <w:sz w:val="24"/>
          <w:szCs w:val="24"/>
        </w:rPr>
        <w:t>: Uses Principal Component Analysis (PCA) to reduce the dimensionality of facial data and identify features that best represent face variations. This technique converts face images into eigenfaces, which are matched to stored templates.</w:t>
      </w:r>
    </w:p>
    <w:p w14:paraId="1099F6AD" w14:textId="77777777" w:rsidR="00BE342E" w:rsidRPr="00BE342E" w:rsidRDefault="00BE342E" w:rsidP="00BE342E">
      <w:pPr>
        <w:numPr>
          <w:ilvl w:val="0"/>
          <w:numId w:val="12"/>
        </w:numPr>
        <w:jc w:val="both"/>
        <w:rPr>
          <w:rFonts w:ascii="Times New Roman" w:hAnsi="Times New Roman" w:cs="Times New Roman"/>
          <w:sz w:val="24"/>
          <w:szCs w:val="24"/>
        </w:rPr>
      </w:pPr>
      <w:proofErr w:type="spellStart"/>
      <w:r w:rsidRPr="00BE342E">
        <w:rPr>
          <w:rFonts w:ascii="Times New Roman" w:hAnsi="Times New Roman" w:cs="Times New Roman"/>
          <w:b/>
          <w:bCs/>
          <w:sz w:val="24"/>
          <w:szCs w:val="24"/>
        </w:rPr>
        <w:t>Fisherfaces</w:t>
      </w:r>
      <w:proofErr w:type="spellEnd"/>
      <w:r w:rsidRPr="00BE342E">
        <w:rPr>
          <w:rFonts w:ascii="Times New Roman" w:hAnsi="Times New Roman" w:cs="Times New Roman"/>
          <w:b/>
          <w:bCs/>
          <w:sz w:val="24"/>
          <w:szCs w:val="24"/>
        </w:rPr>
        <w:t xml:space="preserve"> Algorithm</w:t>
      </w:r>
      <w:r w:rsidRPr="00BE342E">
        <w:rPr>
          <w:rFonts w:ascii="Times New Roman" w:hAnsi="Times New Roman" w:cs="Times New Roman"/>
          <w:sz w:val="24"/>
          <w:szCs w:val="24"/>
        </w:rPr>
        <w:t xml:space="preserve">: An improvement over eigenfaces, </w:t>
      </w:r>
      <w:proofErr w:type="spellStart"/>
      <w:r w:rsidRPr="00BE342E">
        <w:rPr>
          <w:rFonts w:ascii="Times New Roman" w:hAnsi="Times New Roman" w:cs="Times New Roman"/>
          <w:sz w:val="24"/>
          <w:szCs w:val="24"/>
        </w:rPr>
        <w:t>Fisherfaces</w:t>
      </w:r>
      <w:proofErr w:type="spellEnd"/>
      <w:r w:rsidRPr="00BE342E">
        <w:rPr>
          <w:rFonts w:ascii="Times New Roman" w:hAnsi="Times New Roman" w:cs="Times New Roman"/>
          <w:sz w:val="24"/>
          <w:szCs w:val="24"/>
        </w:rPr>
        <w:t xml:space="preserve"> uses Linear Discriminant Analysis (LDA) to maximize class separation and reduce intra-class variation, making it more robust to lighting and expression changes.</w:t>
      </w:r>
    </w:p>
    <w:p w14:paraId="71F1415B" w14:textId="5D270C72"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c. Discuss the ethical and legal implications of using a social media sentiment analysis product for political campaigns. [9 Marks]</w:t>
      </w:r>
    </w:p>
    <w:p w14:paraId="4F653193" w14:textId="77777777" w:rsidR="00BE342E" w:rsidRPr="00BE342E" w:rsidRDefault="00BE342E" w:rsidP="00BE342E">
      <w:pPr>
        <w:jc w:val="both"/>
        <w:rPr>
          <w:rFonts w:ascii="Times New Roman" w:hAnsi="Times New Roman" w:cs="Times New Roman"/>
          <w:sz w:val="24"/>
          <w:szCs w:val="24"/>
        </w:rPr>
      </w:pPr>
      <w:proofErr w:type="spellStart"/>
      <w:r w:rsidRPr="00BE342E">
        <w:rPr>
          <w:rFonts w:ascii="Times New Roman" w:hAnsi="Times New Roman" w:cs="Times New Roman"/>
          <w:sz w:val="24"/>
          <w:szCs w:val="24"/>
        </w:rPr>
        <w:t>i</w:t>
      </w:r>
      <w:proofErr w:type="spellEnd"/>
      <w:r w:rsidRPr="00BE342E">
        <w:rPr>
          <w:rFonts w:ascii="Times New Roman" w:hAnsi="Times New Roman" w:cs="Times New Roman"/>
          <w:sz w:val="24"/>
          <w:szCs w:val="24"/>
        </w:rPr>
        <w:t xml:space="preserve">. </w:t>
      </w:r>
      <w:r w:rsidRPr="00BE342E">
        <w:rPr>
          <w:rFonts w:ascii="Times New Roman" w:hAnsi="Times New Roman" w:cs="Times New Roman"/>
          <w:b/>
          <w:bCs/>
          <w:sz w:val="24"/>
          <w:szCs w:val="24"/>
        </w:rPr>
        <w:t xml:space="preserve">Common Criticisms of </w:t>
      </w:r>
      <w:proofErr w:type="spellStart"/>
      <w:r w:rsidRPr="00BE342E">
        <w:rPr>
          <w:rFonts w:ascii="Times New Roman" w:hAnsi="Times New Roman" w:cs="Times New Roman"/>
          <w:b/>
          <w:bCs/>
          <w:sz w:val="24"/>
          <w:szCs w:val="24"/>
        </w:rPr>
        <w:t>Behavioral</w:t>
      </w:r>
      <w:proofErr w:type="spellEnd"/>
      <w:r w:rsidRPr="00BE342E">
        <w:rPr>
          <w:rFonts w:ascii="Times New Roman" w:hAnsi="Times New Roman" w:cs="Times New Roman"/>
          <w:b/>
          <w:bCs/>
          <w:sz w:val="24"/>
          <w:szCs w:val="24"/>
        </w:rPr>
        <w:t xml:space="preserve"> Biometrics</w:t>
      </w:r>
      <w:r w:rsidRPr="00BE342E">
        <w:rPr>
          <w:rFonts w:ascii="Times New Roman" w:hAnsi="Times New Roman" w:cs="Times New Roman"/>
          <w:sz w:val="24"/>
          <w:szCs w:val="24"/>
        </w:rPr>
        <w:t xml:space="preserve">: </w:t>
      </w:r>
      <w:proofErr w:type="spellStart"/>
      <w:r w:rsidRPr="00BE342E">
        <w:rPr>
          <w:rFonts w:ascii="Times New Roman" w:hAnsi="Times New Roman" w:cs="Times New Roman"/>
          <w:sz w:val="24"/>
          <w:szCs w:val="24"/>
        </w:rPr>
        <w:t>Behavioral</w:t>
      </w:r>
      <w:proofErr w:type="spellEnd"/>
      <w:r w:rsidRPr="00BE342E">
        <w:rPr>
          <w:rFonts w:ascii="Times New Roman" w:hAnsi="Times New Roman" w:cs="Times New Roman"/>
          <w:sz w:val="24"/>
          <w:szCs w:val="24"/>
        </w:rPr>
        <w:t xml:space="preserve"> biometrics, such as sentiment analysis, often raise concerns about user privacy and consent. Users may be unaware that their online </w:t>
      </w:r>
      <w:proofErr w:type="spellStart"/>
      <w:r w:rsidRPr="00BE342E">
        <w:rPr>
          <w:rFonts w:ascii="Times New Roman" w:hAnsi="Times New Roman" w:cs="Times New Roman"/>
          <w:sz w:val="24"/>
          <w:szCs w:val="24"/>
        </w:rPr>
        <w:t>behaviors</w:t>
      </w:r>
      <w:proofErr w:type="spellEnd"/>
      <w:r w:rsidRPr="00BE342E">
        <w:rPr>
          <w:rFonts w:ascii="Times New Roman" w:hAnsi="Times New Roman" w:cs="Times New Roman"/>
          <w:sz w:val="24"/>
          <w:szCs w:val="24"/>
        </w:rPr>
        <w:t xml:space="preserve"> are being monitored, </w:t>
      </w:r>
      <w:proofErr w:type="spellStart"/>
      <w:r w:rsidRPr="00BE342E">
        <w:rPr>
          <w:rFonts w:ascii="Times New Roman" w:hAnsi="Times New Roman" w:cs="Times New Roman"/>
          <w:sz w:val="24"/>
          <w:szCs w:val="24"/>
        </w:rPr>
        <w:t>analyzed</w:t>
      </w:r>
      <w:proofErr w:type="spellEnd"/>
      <w:r w:rsidRPr="00BE342E">
        <w:rPr>
          <w:rFonts w:ascii="Times New Roman" w:hAnsi="Times New Roman" w:cs="Times New Roman"/>
          <w:sz w:val="24"/>
          <w:szCs w:val="24"/>
        </w:rPr>
        <w:t>, and used to influence them.</w:t>
      </w:r>
    </w:p>
    <w:p w14:paraId="782BB56E" w14:textId="77777777"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sz w:val="24"/>
          <w:szCs w:val="24"/>
        </w:rPr>
        <w:t xml:space="preserve">ii. </w:t>
      </w:r>
      <w:r w:rsidRPr="00BE342E">
        <w:rPr>
          <w:rFonts w:ascii="Times New Roman" w:hAnsi="Times New Roman" w:cs="Times New Roman"/>
          <w:b/>
          <w:bCs/>
          <w:sz w:val="24"/>
          <w:szCs w:val="24"/>
        </w:rPr>
        <w:t>Ethical Considerations Related to Biometrics</w:t>
      </w:r>
      <w:r w:rsidRPr="00BE342E">
        <w:rPr>
          <w:rFonts w:ascii="Times New Roman" w:hAnsi="Times New Roman" w:cs="Times New Roman"/>
          <w:sz w:val="24"/>
          <w:szCs w:val="24"/>
        </w:rPr>
        <w:t>: Ethical concerns include privacy, informed consent, and potential manipulation. Using biometric data to influence public opinion may lead to questions about transparency and the ethical use of sensitive data.</w:t>
      </w:r>
    </w:p>
    <w:p w14:paraId="3FDC45C8" w14:textId="77777777"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sz w:val="24"/>
          <w:szCs w:val="24"/>
        </w:rPr>
        <w:t xml:space="preserve">iii. </w:t>
      </w:r>
      <w:r w:rsidRPr="00BE342E">
        <w:rPr>
          <w:rFonts w:ascii="Times New Roman" w:hAnsi="Times New Roman" w:cs="Times New Roman"/>
          <w:b/>
          <w:bCs/>
          <w:sz w:val="24"/>
          <w:szCs w:val="24"/>
        </w:rPr>
        <w:t>Legal Aspects and Selling the Product</w:t>
      </w:r>
      <w:r w:rsidRPr="00BE342E">
        <w:rPr>
          <w:rFonts w:ascii="Times New Roman" w:hAnsi="Times New Roman" w:cs="Times New Roman"/>
          <w:sz w:val="24"/>
          <w:szCs w:val="24"/>
        </w:rPr>
        <w:t xml:space="preserve">: The sale of such products may fall into legal </w:t>
      </w:r>
      <w:proofErr w:type="spellStart"/>
      <w:r w:rsidRPr="00BE342E">
        <w:rPr>
          <w:rFonts w:ascii="Times New Roman" w:hAnsi="Times New Roman" w:cs="Times New Roman"/>
          <w:sz w:val="24"/>
          <w:szCs w:val="24"/>
        </w:rPr>
        <w:t>gray</w:t>
      </w:r>
      <w:proofErr w:type="spellEnd"/>
      <w:r w:rsidRPr="00BE342E">
        <w:rPr>
          <w:rFonts w:ascii="Times New Roman" w:hAnsi="Times New Roman" w:cs="Times New Roman"/>
          <w:sz w:val="24"/>
          <w:szCs w:val="24"/>
        </w:rPr>
        <w:t xml:space="preserve"> areas, as data protection laws vary by region. Companies must ensure compliance with laws like GDPR in the EU, which regulate the collection and processing of personal data. If the data is publicly available, selling insights may be legal, but it still raises questions about ethical use and consent.</w:t>
      </w:r>
    </w:p>
    <w:p w14:paraId="10E5E605" w14:textId="2579786B"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Question Four</w:t>
      </w:r>
    </w:p>
    <w:p w14:paraId="5EB61885" w14:textId="77777777" w:rsidR="00BE342E" w:rsidRPr="00BE342E" w:rsidRDefault="00BE342E" w:rsidP="00BE342E">
      <w:pPr>
        <w:jc w:val="both"/>
        <w:rPr>
          <w:rFonts w:ascii="Times New Roman" w:hAnsi="Times New Roman" w:cs="Times New Roman"/>
          <w:b/>
          <w:bCs/>
          <w:sz w:val="24"/>
          <w:szCs w:val="24"/>
        </w:rPr>
      </w:pPr>
      <w:r w:rsidRPr="00BE342E">
        <w:rPr>
          <w:rFonts w:ascii="Times New Roman" w:hAnsi="Times New Roman" w:cs="Times New Roman"/>
          <w:b/>
          <w:bCs/>
          <w:sz w:val="24"/>
          <w:szCs w:val="24"/>
        </w:rPr>
        <w:t>a) Discuss FOUR challenges faced due to implementation of biometric systems in an educational environment. [8 Marks]</w:t>
      </w:r>
    </w:p>
    <w:p w14:paraId="0AD78F55" w14:textId="77777777" w:rsidR="00BE342E" w:rsidRPr="00BE342E" w:rsidRDefault="00BE342E" w:rsidP="00BE342E">
      <w:pPr>
        <w:numPr>
          <w:ilvl w:val="0"/>
          <w:numId w:val="13"/>
        </w:numPr>
        <w:jc w:val="both"/>
        <w:rPr>
          <w:rFonts w:ascii="Times New Roman" w:hAnsi="Times New Roman" w:cs="Times New Roman"/>
          <w:sz w:val="24"/>
          <w:szCs w:val="24"/>
        </w:rPr>
      </w:pPr>
      <w:r w:rsidRPr="00BE342E">
        <w:rPr>
          <w:rFonts w:ascii="Times New Roman" w:hAnsi="Times New Roman" w:cs="Times New Roman"/>
          <w:b/>
          <w:bCs/>
          <w:sz w:val="24"/>
          <w:szCs w:val="24"/>
        </w:rPr>
        <w:t>Privacy Concerns</w:t>
      </w:r>
      <w:r w:rsidRPr="00BE342E">
        <w:rPr>
          <w:rFonts w:ascii="Times New Roman" w:hAnsi="Times New Roman" w:cs="Times New Roman"/>
          <w:sz w:val="24"/>
          <w:szCs w:val="24"/>
        </w:rPr>
        <w:t>: Students and parents may be concerned about how biometric data (like fingerprints or facial images) is collected, stored, and protected.</w:t>
      </w:r>
    </w:p>
    <w:p w14:paraId="0AA265FB" w14:textId="77777777" w:rsidR="00BE342E" w:rsidRPr="00BE342E" w:rsidRDefault="00BE342E" w:rsidP="00BE342E">
      <w:pPr>
        <w:numPr>
          <w:ilvl w:val="0"/>
          <w:numId w:val="13"/>
        </w:numPr>
        <w:jc w:val="both"/>
        <w:rPr>
          <w:rFonts w:ascii="Times New Roman" w:hAnsi="Times New Roman" w:cs="Times New Roman"/>
          <w:sz w:val="24"/>
          <w:szCs w:val="24"/>
        </w:rPr>
      </w:pPr>
      <w:r w:rsidRPr="00BE342E">
        <w:rPr>
          <w:rFonts w:ascii="Times New Roman" w:hAnsi="Times New Roman" w:cs="Times New Roman"/>
          <w:b/>
          <w:bCs/>
          <w:sz w:val="24"/>
          <w:szCs w:val="24"/>
        </w:rPr>
        <w:t>Cost and Maintenance</w:t>
      </w:r>
      <w:r w:rsidRPr="00BE342E">
        <w:rPr>
          <w:rFonts w:ascii="Times New Roman" w:hAnsi="Times New Roman" w:cs="Times New Roman"/>
          <w:sz w:val="24"/>
          <w:szCs w:val="24"/>
        </w:rPr>
        <w:t>: Implementing biometric systems can be costly due to the need for specialized hardware, software, and ongoing technical support.</w:t>
      </w:r>
    </w:p>
    <w:p w14:paraId="132F0735" w14:textId="77777777" w:rsidR="00BE342E" w:rsidRPr="00BE342E" w:rsidRDefault="00BE342E" w:rsidP="00BE342E">
      <w:pPr>
        <w:numPr>
          <w:ilvl w:val="0"/>
          <w:numId w:val="13"/>
        </w:numPr>
        <w:jc w:val="both"/>
        <w:rPr>
          <w:rFonts w:ascii="Times New Roman" w:hAnsi="Times New Roman" w:cs="Times New Roman"/>
          <w:sz w:val="24"/>
          <w:szCs w:val="24"/>
        </w:rPr>
      </w:pPr>
      <w:r w:rsidRPr="00BE342E">
        <w:rPr>
          <w:rFonts w:ascii="Times New Roman" w:hAnsi="Times New Roman" w:cs="Times New Roman"/>
          <w:b/>
          <w:bCs/>
          <w:sz w:val="24"/>
          <w:szCs w:val="24"/>
        </w:rPr>
        <w:t>Data Security</w:t>
      </w:r>
      <w:r w:rsidRPr="00BE342E">
        <w:rPr>
          <w:rFonts w:ascii="Times New Roman" w:hAnsi="Times New Roman" w:cs="Times New Roman"/>
          <w:sz w:val="24"/>
          <w:szCs w:val="24"/>
        </w:rPr>
        <w:t>: Educational institutions must ensure robust data protection measures to prevent unauthorized access to students' biometric data, which is sensitive.</w:t>
      </w:r>
    </w:p>
    <w:p w14:paraId="0E343880" w14:textId="77777777" w:rsidR="00BE342E" w:rsidRPr="00BE342E" w:rsidRDefault="00BE342E" w:rsidP="00BE342E">
      <w:pPr>
        <w:numPr>
          <w:ilvl w:val="0"/>
          <w:numId w:val="13"/>
        </w:numPr>
        <w:jc w:val="both"/>
        <w:rPr>
          <w:rFonts w:ascii="Times New Roman" w:hAnsi="Times New Roman" w:cs="Times New Roman"/>
          <w:sz w:val="24"/>
          <w:szCs w:val="24"/>
        </w:rPr>
      </w:pPr>
      <w:r w:rsidRPr="00BE342E">
        <w:rPr>
          <w:rFonts w:ascii="Times New Roman" w:hAnsi="Times New Roman" w:cs="Times New Roman"/>
          <w:b/>
          <w:bCs/>
          <w:sz w:val="24"/>
          <w:szCs w:val="24"/>
        </w:rPr>
        <w:t>Acceptance and Trust</w:t>
      </w:r>
      <w:r w:rsidRPr="00BE342E">
        <w:rPr>
          <w:rFonts w:ascii="Times New Roman" w:hAnsi="Times New Roman" w:cs="Times New Roman"/>
          <w:sz w:val="24"/>
          <w:szCs w:val="24"/>
        </w:rPr>
        <w:t>: Students and staff may be hesitant to accept biometric systems due to privacy concerns or a lack of understanding about how the technology works.</w:t>
      </w:r>
    </w:p>
    <w:p w14:paraId="2DBE7AE8" w14:textId="63440782"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b) Explain any THREE Fingerprint Matching Techniques. [9 Marks]</w:t>
      </w:r>
    </w:p>
    <w:p w14:paraId="7F7DE9F9" w14:textId="77777777" w:rsidR="00BE342E" w:rsidRPr="00BE342E" w:rsidRDefault="00BE342E" w:rsidP="00BE342E">
      <w:pPr>
        <w:numPr>
          <w:ilvl w:val="0"/>
          <w:numId w:val="14"/>
        </w:numPr>
        <w:jc w:val="both"/>
        <w:rPr>
          <w:rFonts w:ascii="Times New Roman" w:hAnsi="Times New Roman" w:cs="Times New Roman"/>
          <w:sz w:val="24"/>
          <w:szCs w:val="24"/>
        </w:rPr>
      </w:pPr>
      <w:r w:rsidRPr="00BE342E">
        <w:rPr>
          <w:rFonts w:ascii="Times New Roman" w:hAnsi="Times New Roman" w:cs="Times New Roman"/>
          <w:b/>
          <w:bCs/>
          <w:sz w:val="24"/>
          <w:szCs w:val="24"/>
        </w:rPr>
        <w:t>Minutiae-Based Matching</w:t>
      </w:r>
      <w:r w:rsidRPr="00BE342E">
        <w:rPr>
          <w:rFonts w:ascii="Times New Roman" w:hAnsi="Times New Roman" w:cs="Times New Roman"/>
          <w:sz w:val="24"/>
          <w:szCs w:val="24"/>
        </w:rPr>
        <w:t>: This method focuses on identifying key points (minutiae) such as ridges and bifurcations in the fingerprint pattern. It is the most common technique due to its accuracy.</w:t>
      </w:r>
    </w:p>
    <w:p w14:paraId="1C85F18A" w14:textId="77777777" w:rsidR="00BE342E" w:rsidRPr="00BE342E" w:rsidRDefault="00BE342E" w:rsidP="00BE342E">
      <w:pPr>
        <w:numPr>
          <w:ilvl w:val="0"/>
          <w:numId w:val="14"/>
        </w:numPr>
        <w:jc w:val="both"/>
        <w:rPr>
          <w:rFonts w:ascii="Times New Roman" w:hAnsi="Times New Roman" w:cs="Times New Roman"/>
          <w:sz w:val="24"/>
          <w:szCs w:val="24"/>
        </w:rPr>
      </w:pPr>
      <w:r w:rsidRPr="00BE342E">
        <w:rPr>
          <w:rFonts w:ascii="Times New Roman" w:hAnsi="Times New Roman" w:cs="Times New Roman"/>
          <w:b/>
          <w:bCs/>
          <w:sz w:val="24"/>
          <w:szCs w:val="24"/>
        </w:rPr>
        <w:lastRenderedPageBreak/>
        <w:t>Pattern-Based Matching</w:t>
      </w:r>
      <w:r w:rsidRPr="00BE342E">
        <w:rPr>
          <w:rFonts w:ascii="Times New Roman" w:hAnsi="Times New Roman" w:cs="Times New Roman"/>
          <w:sz w:val="24"/>
          <w:szCs w:val="24"/>
        </w:rPr>
        <w:t>: This technique compares the overall pattern of the fingerprint, such as loops, whorls, and arches, to determine a match. It is useful when image quality is lower.</w:t>
      </w:r>
    </w:p>
    <w:p w14:paraId="59900D2E" w14:textId="77777777" w:rsidR="00BE342E" w:rsidRPr="00BE342E" w:rsidRDefault="00BE342E" w:rsidP="00BE342E">
      <w:pPr>
        <w:numPr>
          <w:ilvl w:val="0"/>
          <w:numId w:val="14"/>
        </w:numPr>
        <w:jc w:val="both"/>
        <w:rPr>
          <w:rFonts w:ascii="Times New Roman" w:hAnsi="Times New Roman" w:cs="Times New Roman"/>
          <w:sz w:val="24"/>
          <w:szCs w:val="24"/>
        </w:rPr>
      </w:pPr>
      <w:r w:rsidRPr="00BE342E">
        <w:rPr>
          <w:rFonts w:ascii="Times New Roman" w:hAnsi="Times New Roman" w:cs="Times New Roman"/>
          <w:b/>
          <w:bCs/>
          <w:sz w:val="24"/>
          <w:szCs w:val="24"/>
        </w:rPr>
        <w:t>Correlation-Based Matching</w:t>
      </w:r>
      <w:r w:rsidRPr="00BE342E">
        <w:rPr>
          <w:rFonts w:ascii="Times New Roman" w:hAnsi="Times New Roman" w:cs="Times New Roman"/>
          <w:sz w:val="24"/>
          <w:szCs w:val="24"/>
        </w:rPr>
        <w:t>: This approach overlays fingerprint images and measures pixel-by-pixel similarity. It can be effective, but it is sensitive to image distortions.</w:t>
      </w:r>
    </w:p>
    <w:p w14:paraId="3D9CD4C0" w14:textId="45CE2A8E" w:rsidR="00BE342E" w:rsidRPr="00BE342E" w:rsidRDefault="00BE342E" w:rsidP="00BE342E">
      <w:pPr>
        <w:jc w:val="both"/>
        <w:rPr>
          <w:rFonts w:ascii="Times New Roman" w:hAnsi="Times New Roman" w:cs="Times New Roman"/>
          <w:sz w:val="24"/>
          <w:szCs w:val="24"/>
        </w:rPr>
      </w:pPr>
      <w:r w:rsidRPr="00BE342E">
        <w:rPr>
          <w:rFonts w:ascii="Times New Roman" w:hAnsi="Times New Roman" w:cs="Times New Roman"/>
          <w:b/>
          <w:bCs/>
          <w:sz w:val="24"/>
          <w:szCs w:val="24"/>
        </w:rPr>
        <w:t>c) Describe the TWO categories of hand geometry systems. [3 Marks]</w:t>
      </w:r>
    </w:p>
    <w:p w14:paraId="449A9760" w14:textId="77777777" w:rsidR="00BE342E" w:rsidRPr="00BE342E" w:rsidRDefault="00BE342E" w:rsidP="00BE342E">
      <w:pPr>
        <w:numPr>
          <w:ilvl w:val="0"/>
          <w:numId w:val="15"/>
        </w:numPr>
        <w:jc w:val="both"/>
        <w:rPr>
          <w:rFonts w:ascii="Times New Roman" w:hAnsi="Times New Roman" w:cs="Times New Roman"/>
          <w:sz w:val="24"/>
          <w:szCs w:val="24"/>
        </w:rPr>
      </w:pPr>
      <w:r w:rsidRPr="00BE342E">
        <w:rPr>
          <w:rFonts w:ascii="Times New Roman" w:hAnsi="Times New Roman" w:cs="Times New Roman"/>
          <w:b/>
          <w:bCs/>
          <w:sz w:val="24"/>
          <w:szCs w:val="24"/>
        </w:rPr>
        <w:t>Two-Dimensional (2D) Hand Geometry Systems</w:t>
      </w:r>
      <w:r w:rsidRPr="00BE342E">
        <w:rPr>
          <w:rFonts w:ascii="Times New Roman" w:hAnsi="Times New Roman" w:cs="Times New Roman"/>
          <w:sz w:val="24"/>
          <w:szCs w:val="24"/>
        </w:rPr>
        <w:t>: These systems capture a 2D image of the hand and measure distances, angles, and widths. They are generally faster and require less processing power.</w:t>
      </w:r>
    </w:p>
    <w:p w14:paraId="79AE1E9B" w14:textId="77777777" w:rsidR="00BE342E" w:rsidRPr="00BE342E" w:rsidRDefault="00BE342E" w:rsidP="00BE342E">
      <w:pPr>
        <w:numPr>
          <w:ilvl w:val="0"/>
          <w:numId w:val="15"/>
        </w:numPr>
        <w:jc w:val="both"/>
        <w:rPr>
          <w:rFonts w:ascii="Times New Roman" w:hAnsi="Times New Roman" w:cs="Times New Roman"/>
          <w:sz w:val="24"/>
          <w:szCs w:val="24"/>
        </w:rPr>
      </w:pPr>
      <w:r w:rsidRPr="00BE342E">
        <w:rPr>
          <w:rFonts w:ascii="Times New Roman" w:hAnsi="Times New Roman" w:cs="Times New Roman"/>
          <w:b/>
          <w:bCs/>
          <w:sz w:val="24"/>
          <w:szCs w:val="24"/>
        </w:rPr>
        <w:t>Three-Dimensional (3D) Hand Geometry Systems</w:t>
      </w:r>
      <w:r w:rsidRPr="00BE342E">
        <w:rPr>
          <w:rFonts w:ascii="Times New Roman" w:hAnsi="Times New Roman" w:cs="Times New Roman"/>
          <w:sz w:val="24"/>
          <w:szCs w:val="24"/>
        </w:rPr>
        <w:t>: These systems create a 3D model of the hand using depth-sensing technology, capturing more detailed features such as thickness and curvature for higher accuracy in identification.</w:t>
      </w:r>
    </w:p>
    <w:p w14:paraId="63F5B747" w14:textId="77777777" w:rsidR="00BE342E" w:rsidRPr="00BE342E" w:rsidRDefault="00BE342E" w:rsidP="00BE342E">
      <w:pPr>
        <w:jc w:val="both"/>
        <w:rPr>
          <w:rFonts w:ascii="Times New Roman" w:hAnsi="Times New Roman" w:cs="Times New Roman"/>
          <w:sz w:val="24"/>
          <w:szCs w:val="24"/>
        </w:rPr>
      </w:pPr>
    </w:p>
    <w:p w14:paraId="64AB2B41" w14:textId="77777777" w:rsidR="00BE342E" w:rsidRPr="00BE342E" w:rsidRDefault="00BE342E" w:rsidP="00BE342E">
      <w:pPr>
        <w:jc w:val="both"/>
        <w:rPr>
          <w:rFonts w:ascii="Times New Roman" w:hAnsi="Times New Roman" w:cs="Times New Roman"/>
          <w:sz w:val="24"/>
          <w:szCs w:val="24"/>
        </w:rPr>
      </w:pPr>
    </w:p>
    <w:sectPr w:rsidR="00BE342E" w:rsidRPr="00BE34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180"/>
        </w:tabs>
        <w:ind w:left="180" w:firstLine="0"/>
      </w:pPr>
    </w:lvl>
    <w:lvl w:ilvl="1">
      <w:start w:val="1"/>
      <w:numFmt w:val="none"/>
      <w:suff w:val="nothing"/>
      <w:lvlText w:val=""/>
      <w:lvlJc w:val="left"/>
      <w:pPr>
        <w:tabs>
          <w:tab w:val="num" w:pos="180"/>
        </w:tabs>
        <w:ind w:left="180" w:firstLine="0"/>
      </w:pPr>
    </w:lvl>
    <w:lvl w:ilvl="2">
      <w:start w:val="1"/>
      <w:numFmt w:val="none"/>
      <w:suff w:val="nothing"/>
      <w:lvlText w:val=""/>
      <w:lvlJc w:val="left"/>
      <w:pPr>
        <w:tabs>
          <w:tab w:val="num" w:pos="180"/>
        </w:tabs>
        <w:ind w:left="180" w:firstLine="0"/>
      </w:pPr>
    </w:lvl>
    <w:lvl w:ilvl="3">
      <w:start w:val="1"/>
      <w:numFmt w:val="none"/>
      <w:suff w:val="nothing"/>
      <w:lvlText w:val=""/>
      <w:lvlJc w:val="left"/>
      <w:pPr>
        <w:tabs>
          <w:tab w:val="num" w:pos="180"/>
        </w:tabs>
        <w:ind w:left="180" w:firstLine="0"/>
      </w:pPr>
    </w:lvl>
    <w:lvl w:ilvl="4">
      <w:start w:val="1"/>
      <w:numFmt w:val="none"/>
      <w:suff w:val="nothing"/>
      <w:lvlText w:val=""/>
      <w:lvlJc w:val="left"/>
      <w:pPr>
        <w:tabs>
          <w:tab w:val="num" w:pos="180"/>
        </w:tabs>
        <w:ind w:left="180" w:firstLine="0"/>
      </w:pPr>
    </w:lvl>
    <w:lvl w:ilvl="5">
      <w:start w:val="1"/>
      <w:numFmt w:val="none"/>
      <w:suff w:val="nothing"/>
      <w:lvlText w:val=""/>
      <w:lvlJc w:val="left"/>
      <w:pPr>
        <w:tabs>
          <w:tab w:val="num" w:pos="180"/>
        </w:tabs>
        <w:ind w:left="180" w:firstLine="0"/>
      </w:pPr>
    </w:lvl>
    <w:lvl w:ilvl="6">
      <w:start w:val="1"/>
      <w:numFmt w:val="none"/>
      <w:suff w:val="nothing"/>
      <w:lvlText w:val=""/>
      <w:lvlJc w:val="left"/>
      <w:pPr>
        <w:tabs>
          <w:tab w:val="num" w:pos="180"/>
        </w:tabs>
        <w:ind w:left="180" w:firstLine="0"/>
      </w:pPr>
    </w:lvl>
    <w:lvl w:ilvl="7">
      <w:start w:val="1"/>
      <w:numFmt w:val="none"/>
      <w:suff w:val="nothing"/>
      <w:lvlText w:val=""/>
      <w:lvlJc w:val="left"/>
      <w:pPr>
        <w:tabs>
          <w:tab w:val="num" w:pos="180"/>
        </w:tabs>
        <w:ind w:left="180" w:firstLine="0"/>
      </w:pPr>
    </w:lvl>
    <w:lvl w:ilvl="8">
      <w:start w:val="1"/>
      <w:numFmt w:val="none"/>
      <w:suff w:val="nothing"/>
      <w:lvlText w:val=""/>
      <w:lvlJc w:val="left"/>
      <w:pPr>
        <w:tabs>
          <w:tab w:val="num" w:pos="180"/>
        </w:tabs>
        <w:ind w:left="180" w:firstLine="0"/>
      </w:pPr>
    </w:lvl>
  </w:abstractNum>
  <w:abstractNum w:abstractNumId="1" w15:restartNumberingAfterBreak="0">
    <w:nsid w:val="00381E11"/>
    <w:multiLevelType w:val="multilevel"/>
    <w:tmpl w:val="3D6E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C6B6D"/>
    <w:multiLevelType w:val="multilevel"/>
    <w:tmpl w:val="FD648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E5EB3"/>
    <w:multiLevelType w:val="multilevel"/>
    <w:tmpl w:val="A4A0F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785B63"/>
    <w:multiLevelType w:val="multilevel"/>
    <w:tmpl w:val="78F27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7343A"/>
    <w:multiLevelType w:val="multilevel"/>
    <w:tmpl w:val="B8CA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C5397D"/>
    <w:multiLevelType w:val="multilevel"/>
    <w:tmpl w:val="74D20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131A2E"/>
    <w:multiLevelType w:val="multilevel"/>
    <w:tmpl w:val="1046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A33C1"/>
    <w:multiLevelType w:val="multilevel"/>
    <w:tmpl w:val="5BB0E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DC6B06"/>
    <w:multiLevelType w:val="multilevel"/>
    <w:tmpl w:val="35566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D37AC9"/>
    <w:multiLevelType w:val="multilevel"/>
    <w:tmpl w:val="7486D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1C746E"/>
    <w:multiLevelType w:val="multilevel"/>
    <w:tmpl w:val="DD28D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3405BE"/>
    <w:multiLevelType w:val="multilevel"/>
    <w:tmpl w:val="FF4A6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5C5793"/>
    <w:multiLevelType w:val="multilevel"/>
    <w:tmpl w:val="E7205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9A49CF"/>
    <w:multiLevelType w:val="multilevel"/>
    <w:tmpl w:val="95E4C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944D93"/>
    <w:multiLevelType w:val="multilevel"/>
    <w:tmpl w:val="885E2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4480871">
    <w:abstractNumId w:val="9"/>
  </w:num>
  <w:num w:numId="2" w16cid:durableId="1529946353">
    <w:abstractNumId w:val="7"/>
  </w:num>
  <w:num w:numId="3" w16cid:durableId="144517621">
    <w:abstractNumId w:val="2"/>
  </w:num>
  <w:num w:numId="4" w16cid:durableId="467937665">
    <w:abstractNumId w:val="13"/>
  </w:num>
  <w:num w:numId="5" w16cid:durableId="392773823">
    <w:abstractNumId w:val="15"/>
  </w:num>
  <w:num w:numId="6" w16cid:durableId="1095830190">
    <w:abstractNumId w:val="4"/>
  </w:num>
  <w:num w:numId="7" w16cid:durableId="1060441279">
    <w:abstractNumId w:val="14"/>
  </w:num>
  <w:num w:numId="8" w16cid:durableId="859511279">
    <w:abstractNumId w:val="12"/>
  </w:num>
  <w:num w:numId="9" w16cid:durableId="145248412">
    <w:abstractNumId w:val="5"/>
  </w:num>
  <w:num w:numId="10" w16cid:durableId="1548176927">
    <w:abstractNumId w:val="10"/>
  </w:num>
  <w:num w:numId="11" w16cid:durableId="1010254578">
    <w:abstractNumId w:val="11"/>
  </w:num>
  <w:num w:numId="12" w16cid:durableId="1389449384">
    <w:abstractNumId w:val="1"/>
  </w:num>
  <w:num w:numId="13" w16cid:durableId="548034773">
    <w:abstractNumId w:val="3"/>
  </w:num>
  <w:num w:numId="14" w16cid:durableId="1103036923">
    <w:abstractNumId w:val="8"/>
  </w:num>
  <w:num w:numId="15" w16cid:durableId="1237278525">
    <w:abstractNumId w:val="6"/>
  </w:num>
  <w:num w:numId="16" w16cid:durableId="2003584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2E"/>
    <w:rsid w:val="00786260"/>
    <w:rsid w:val="00BE342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6AE7"/>
  <w15:chartTrackingRefBased/>
  <w15:docId w15:val="{A4A1E281-C1AF-4C0C-8470-10DC80A13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342E"/>
    <w:pPr>
      <w:autoSpaceDE w:val="0"/>
      <w:autoSpaceDN w:val="0"/>
      <w:adjustRightInd w:val="0"/>
      <w:spacing w:after="0" w:line="240" w:lineRule="auto"/>
    </w:pPr>
    <w:rPr>
      <w:rFonts w:ascii="Times New Roman" w:hAnsi="Times New Roman" w:cs="Times New Roman"/>
      <w:color w:val="000000"/>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83821">
      <w:bodyDiv w:val="1"/>
      <w:marLeft w:val="0"/>
      <w:marRight w:val="0"/>
      <w:marTop w:val="0"/>
      <w:marBottom w:val="0"/>
      <w:divBdr>
        <w:top w:val="none" w:sz="0" w:space="0" w:color="auto"/>
        <w:left w:val="none" w:sz="0" w:space="0" w:color="auto"/>
        <w:bottom w:val="none" w:sz="0" w:space="0" w:color="auto"/>
        <w:right w:val="none" w:sz="0" w:space="0" w:color="auto"/>
      </w:divBdr>
    </w:div>
    <w:div w:id="734858592">
      <w:bodyDiv w:val="1"/>
      <w:marLeft w:val="0"/>
      <w:marRight w:val="0"/>
      <w:marTop w:val="0"/>
      <w:marBottom w:val="0"/>
      <w:divBdr>
        <w:top w:val="none" w:sz="0" w:space="0" w:color="auto"/>
        <w:left w:val="none" w:sz="0" w:space="0" w:color="auto"/>
        <w:bottom w:val="none" w:sz="0" w:space="0" w:color="auto"/>
        <w:right w:val="none" w:sz="0" w:space="0" w:color="auto"/>
      </w:divBdr>
    </w:div>
    <w:div w:id="970204841">
      <w:bodyDiv w:val="1"/>
      <w:marLeft w:val="0"/>
      <w:marRight w:val="0"/>
      <w:marTop w:val="0"/>
      <w:marBottom w:val="0"/>
      <w:divBdr>
        <w:top w:val="none" w:sz="0" w:space="0" w:color="auto"/>
        <w:left w:val="none" w:sz="0" w:space="0" w:color="auto"/>
        <w:bottom w:val="none" w:sz="0" w:space="0" w:color="auto"/>
        <w:right w:val="none" w:sz="0" w:space="0" w:color="auto"/>
      </w:divBdr>
    </w:div>
    <w:div w:id="168913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1700</Words>
  <Characters>9694</Characters>
  <Application>Microsoft Office Word</Application>
  <DocSecurity>0</DocSecurity>
  <Lines>80</Lines>
  <Paragraphs>22</Paragraphs>
  <ScaleCrop>false</ScaleCrop>
  <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Joshua</cp:lastModifiedBy>
  <cp:revision>1</cp:revision>
  <dcterms:created xsi:type="dcterms:W3CDTF">2024-11-13T19:32:00Z</dcterms:created>
  <dcterms:modified xsi:type="dcterms:W3CDTF">2024-11-13T19:41:00Z</dcterms:modified>
</cp:coreProperties>
</file>