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738057E5" w14:textId="77777777" w:rsidR="00380407" w:rsidRPr="00B76F83" w:rsidRDefault="00380407" w:rsidP="0062096F">
      <w:pPr>
        <w:spacing w:line="276"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Computer Graphics and Design</w:t>
      </w:r>
    </w:p>
    <w:p w14:paraId="1DB8EC3F" w14:textId="11F30900" w:rsidR="00380407" w:rsidRPr="00B76F83" w:rsidRDefault="00380407" w:rsidP="0062096F">
      <w:pPr>
        <w:spacing w:line="276"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 xml:space="preserve">Lecture </w:t>
      </w:r>
      <w:r w:rsidR="00393E39">
        <w:rPr>
          <w:rFonts w:ascii="Arial" w:hAnsi="Arial" w:cs="Arial"/>
          <w:b/>
          <w:bCs/>
          <w:color w:val="000000" w:themeColor="text1"/>
          <w:sz w:val="36"/>
          <w:szCs w:val="36"/>
        </w:rPr>
        <w:t>3</w:t>
      </w:r>
    </w:p>
    <w:p w14:paraId="5A4BF0B2" w14:textId="1E8EFDBA" w:rsidR="00380407" w:rsidRPr="00B76F83" w:rsidRDefault="00393E39" w:rsidP="0062096F">
      <w:pPr>
        <w:spacing w:line="276" w:lineRule="auto"/>
        <w:jc w:val="center"/>
        <w:rPr>
          <w:rFonts w:ascii="Arial" w:hAnsi="Arial" w:cs="Arial"/>
          <w:b/>
          <w:bCs/>
          <w:color w:val="000000" w:themeColor="text1"/>
          <w:sz w:val="36"/>
          <w:szCs w:val="36"/>
        </w:rPr>
      </w:pPr>
      <w:r>
        <w:rPr>
          <w:rFonts w:ascii="Arial" w:hAnsi="Arial" w:cs="Arial"/>
          <w:b/>
          <w:bCs/>
          <w:color w:val="000000" w:themeColor="text1"/>
          <w:sz w:val="36"/>
          <w:szCs w:val="36"/>
        </w:rPr>
        <w:t>Principles</w:t>
      </w:r>
      <w:r w:rsidR="00294AF8" w:rsidRPr="00B76F83">
        <w:rPr>
          <w:rFonts w:ascii="Arial" w:hAnsi="Arial" w:cs="Arial"/>
          <w:b/>
          <w:bCs/>
          <w:color w:val="000000" w:themeColor="text1"/>
          <w:sz w:val="36"/>
          <w:szCs w:val="36"/>
        </w:rPr>
        <w:t xml:space="preserve"> of design.</w:t>
      </w:r>
    </w:p>
    <w:p w14:paraId="2E5DC544" w14:textId="77777777" w:rsidR="003609EA" w:rsidRPr="00B76F83" w:rsidRDefault="00380407" w:rsidP="0062096F">
      <w:pPr>
        <w:spacing w:line="276"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Lecturer: Baya, Trevor.</w:t>
      </w:r>
    </w:p>
    <w:p w14:paraId="5E658B0E" w14:textId="77777777" w:rsidR="003609EA" w:rsidRPr="00B76F83" w:rsidRDefault="003609EA" w:rsidP="0062096F">
      <w:pPr>
        <w:spacing w:line="276" w:lineRule="auto"/>
        <w:jc w:val="center"/>
        <w:rPr>
          <w:rFonts w:ascii="Arial" w:hAnsi="Arial" w:cs="Arial"/>
          <w:b/>
          <w:bCs/>
          <w:color w:val="000000" w:themeColor="text1"/>
          <w:sz w:val="36"/>
          <w:szCs w:val="36"/>
        </w:rPr>
      </w:pPr>
      <w:r w:rsidRPr="00B76F83">
        <w:rPr>
          <w:rFonts w:ascii="Arial" w:hAnsi="Arial" w:cs="Arial"/>
          <w:b/>
          <w:bCs/>
          <w:noProof/>
          <w:color w:val="000000" w:themeColor="text1"/>
          <w:sz w:val="36"/>
          <w:szCs w:val="36"/>
        </w:rPr>
        <mc:AlternateContent>
          <mc:Choice Requires="wps">
            <w:drawing>
              <wp:anchor distT="0" distB="0" distL="114300" distR="114300" simplePos="0" relativeHeight="251659264" behindDoc="0" locked="0" layoutInCell="1" allowOverlap="1" wp14:anchorId="35049F68" wp14:editId="0D641B2C">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04A3FA54" w14:textId="77777777" w:rsidR="009A4F4A" w:rsidRPr="009A4F4A" w:rsidRDefault="009A4F4A" w:rsidP="009A4F4A">
      <w:pPr>
        <w:spacing w:line="276" w:lineRule="auto"/>
        <w:rPr>
          <w:rFonts w:ascii="Arial" w:hAnsi="Arial" w:cs="Arial"/>
          <w:b/>
          <w:bCs/>
          <w:color w:val="000000" w:themeColor="text1"/>
          <w:sz w:val="24"/>
          <w:szCs w:val="24"/>
          <w:lang w:val="en-GB"/>
        </w:rPr>
      </w:pPr>
      <w:r w:rsidRPr="009A4F4A">
        <w:rPr>
          <w:rFonts w:ascii="Arial" w:hAnsi="Arial" w:cs="Arial"/>
          <w:b/>
          <w:bCs/>
          <w:color w:val="000000" w:themeColor="text1"/>
          <w:sz w:val="24"/>
          <w:szCs w:val="24"/>
          <w:lang w:val="en-GB"/>
        </w:rPr>
        <w:t>Learning Outcomes</w:t>
      </w:r>
    </w:p>
    <w:p w14:paraId="21C72B6E" w14:textId="77777777" w:rsidR="009A4F4A" w:rsidRPr="009A4F4A" w:rsidRDefault="009A4F4A" w:rsidP="009A4F4A">
      <w:pPr>
        <w:spacing w:line="276" w:lineRule="auto"/>
        <w:rPr>
          <w:rFonts w:ascii="Arial" w:hAnsi="Arial" w:cs="Arial"/>
          <w:color w:val="000000" w:themeColor="text1"/>
          <w:sz w:val="24"/>
          <w:szCs w:val="24"/>
          <w:lang w:val="en-GB"/>
        </w:rPr>
      </w:pPr>
      <w:r w:rsidRPr="009A4F4A">
        <w:rPr>
          <w:rFonts w:ascii="Arial" w:hAnsi="Arial" w:cs="Arial"/>
          <w:color w:val="000000" w:themeColor="text1"/>
          <w:sz w:val="24"/>
          <w:szCs w:val="24"/>
          <w:lang w:val="en-GB"/>
        </w:rPr>
        <w:t>By the end of this lecture, students will be able to:</w:t>
      </w:r>
    </w:p>
    <w:p w14:paraId="70D9D64D" w14:textId="09E592D6" w:rsidR="009A4F4A" w:rsidRPr="009A4F4A" w:rsidRDefault="009A4F4A" w:rsidP="009A4F4A">
      <w:pPr>
        <w:numPr>
          <w:ilvl w:val="0"/>
          <w:numId w:val="75"/>
        </w:numPr>
        <w:spacing w:line="276" w:lineRule="auto"/>
        <w:rPr>
          <w:rFonts w:ascii="Arial" w:hAnsi="Arial" w:cs="Arial"/>
          <w:color w:val="000000" w:themeColor="text1"/>
          <w:sz w:val="24"/>
          <w:szCs w:val="24"/>
          <w:lang w:val="en-GB"/>
        </w:rPr>
      </w:pPr>
      <w:r w:rsidRPr="009A4F4A">
        <w:rPr>
          <w:rFonts w:ascii="Arial" w:hAnsi="Arial" w:cs="Arial"/>
          <w:b/>
          <w:bCs/>
          <w:color w:val="000000" w:themeColor="text1"/>
          <w:sz w:val="24"/>
          <w:szCs w:val="24"/>
          <w:lang w:val="en-GB"/>
        </w:rPr>
        <w:t xml:space="preserve">Identify and </w:t>
      </w:r>
      <w:r w:rsidR="002A7453" w:rsidRPr="009A4F4A">
        <w:rPr>
          <w:rFonts w:ascii="Arial" w:hAnsi="Arial" w:cs="Arial"/>
          <w:b/>
          <w:bCs/>
          <w:color w:val="000000" w:themeColor="text1"/>
          <w:sz w:val="24"/>
          <w:szCs w:val="24"/>
          <w:lang w:val="en-GB"/>
        </w:rPr>
        <w:t>explain</w:t>
      </w:r>
      <w:r w:rsidRPr="009A4F4A">
        <w:rPr>
          <w:rFonts w:ascii="Arial" w:hAnsi="Arial" w:cs="Arial"/>
          <w:color w:val="000000" w:themeColor="text1"/>
          <w:sz w:val="24"/>
          <w:szCs w:val="24"/>
          <w:lang w:val="en-GB"/>
        </w:rPr>
        <w:t xml:space="preserve"> the key principles of design: balance, contrast, emphasis, rhythm, unity, proportion, movement, and variety.</w:t>
      </w:r>
    </w:p>
    <w:p w14:paraId="6FFF42C7" w14:textId="77777777" w:rsidR="009A4F4A" w:rsidRPr="009A4F4A" w:rsidRDefault="009A4F4A" w:rsidP="009A4F4A">
      <w:pPr>
        <w:numPr>
          <w:ilvl w:val="0"/>
          <w:numId w:val="75"/>
        </w:numPr>
        <w:spacing w:line="276" w:lineRule="auto"/>
        <w:rPr>
          <w:rFonts w:ascii="Arial" w:hAnsi="Arial" w:cs="Arial"/>
          <w:color w:val="000000" w:themeColor="text1"/>
          <w:sz w:val="24"/>
          <w:szCs w:val="24"/>
          <w:lang w:val="en-GB"/>
        </w:rPr>
      </w:pPr>
      <w:r w:rsidRPr="009A4F4A">
        <w:rPr>
          <w:rFonts w:ascii="Arial" w:hAnsi="Arial" w:cs="Arial"/>
          <w:b/>
          <w:bCs/>
          <w:color w:val="000000" w:themeColor="text1"/>
          <w:sz w:val="24"/>
          <w:szCs w:val="24"/>
          <w:lang w:val="en-GB"/>
        </w:rPr>
        <w:t>Understand the Role</w:t>
      </w:r>
      <w:r w:rsidRPr="009A4F4A">
        <w:rPr>
          <w:rFonts w:ascii="Arial" w:hAnsi="Arial" w:cs="Arial"/>
          <w:color w:val="000000" w:themeColor="text1"/>
          <w:sz w:val="24"/>
          <w:szCs w:val="24"/>
          <w:lang w:val="en-GB"/>
        </w:rPr>
        <w:t xml:space="preserve"> of each principle in creating visually appealing and effective designs.</w:t>
      </w:r>
    </w:p>
    <w:p w14:paraId="2EB1C168" w14:textId="516C5453" w:rsidR="009A4F4A" w:rsidRPr="009A4F4A" w:rsidRDefault="002A7453" w:rsidP="009A4F4A">
      <w:pPr>
        <w:numPr>
          <w:ilvl w:val="0"/>
          <w:numId w:val="75"/>
        </w:numPr>
        <w:spacing w:line="276" w:lineRule="auto"/>
        <w:rPr>
          <w:rFonts w:ascii="Arial" w:hAnsi="Arial" w:cs="Arial"/>
          <w:color w:val="000000" w:themeColor="text1"/>
          <w:sz w:val="24"/>
          <w:szCs w:val="24"/>
          <w:lang w:val="en-GB"/>
        </w:rPr>
      </w:pPr>
      <w:r w:rsidRPr="009A4F4A">
        <w:rPr>
          <w:rFonts w:ascii="Arial" w:hAnsi="Arial" w:cs="Arial"/>
          <w:b/>
          <w:bCs/>
          <w:color w:val="000000" w:themeColor="text1"/>
          <w:sz w:val="24"/>
          <w:szCs w:val="24"/>
          <w:lang w:val="en-GB"/>
        </w:rPr>
        <w:t>Analyse</w:t>
      </w:r>
      <w:r w:rsidR="009A4F4A" w:rsidRPr="009A4F4A">
        <w:rPr>
          <w:rFonts w:ascii="Arial" w:hAnsi="Arial" w:cs="Arial"/>
          <w:color w:val="000000" w:themeColor="text1"/>
          <w:sz w:val="24"/>
          <w:szCs w:val="24"/>
          <w:lang w:val="en-GB"/>
        </w:rPr>
        <w:t xml:space="preserve"> how different principles of design are applied in real-world examples and visual compositions.</w:t>
      </w:r>
    </w:p>
    <w:p w14:paraId="74558905" w14:textId="77777777" w:rsidR="009A4F4A" w:rsidRPr="009A4F4A" w:rsidRDefault="009A4F4A" w:rsidP="009A4F4A">
      <w:pPr>
        <w:numPr>
          <w:ilvl w:val="0"/>
          <w:numId w:val="75"/>
        </w:numPr>
        <w:spacing w:line="276" w:lineRule="auto"/>
        <w:rPr>
          <w:rFonts w:ascii="Arial" w:hAnsi="Arial" w:cs="Arial"/>
          <w:color w:val="000000" w:themeColor="text1"/>
          <w:sz w:val="24"/>
          <w:szCs w:val="24"/>
          <w:lang w:val="en-GB"/>
        </w:rPr>
      </w:pPr>
      <w:r w:rsidRPr="009A4F4A">
        <w:rPr>
          <w:rFonts w:ascii="Arial" w:hAnsi="Arial" w:cs="Arial"/>
          <w:b/>
          <w:bCs/>
          <w:color w:val="000000" w:themeColor="text1"/>
          <w:sz w:val="24"/>
          <w:szCs w:val="24"/>
          <w:lang w:val="en-GB"/>
        </w:rPr>
        <w:t>Apply</w:t>
      </w:r>
      <w:r w:rsidRPr="009A4F4A">
        <w:rPr>
          <w:rFonts w:ascii="Arial" w:hAnsi="Arial" w:cs="Arial"/>
          <w:color w:val="000000" w:themeColor="text1"/>
          <w:sz w:val="24"/>
          <w:szCs w:val="24"/>
          <w:lang w:val="en-GB"/>
        </w:rPr>
        <w:t xml:space="preserve"> the principles of design to create balanced, harmonious, and engaging designs that communicate effectively.</w:t>
      </w:r>
    </w:p>
    <w:p w14:paraId="107687A5" w14:textId="77777777" w:rsidR="009A4F4A" w:rsidRPr="009A4F4A" w:rsidRDefault="009A4F4A" w:rsidP="009A4F4A">
      <w:pPr>
        <w:numPr>
          <w:ilvl w:val="0"/>
          <w:numId w:val="75"/>
        </w:numPr>
        <w:spacing w:line="276" w:lineRule="auto"/>
        <w:rPr>
          <w:rFonts w:ascii="Arial" w:hAnsi="Arial" w:cs="Arial"/>
          <w:color w:val="000000" w:themeColor="text1"/>
          <w:sz w:val="24"/>
          <w:szCs w:val="24"/>
          <w:lang w:val="en-GB"/>
        </w:rPr>
      </w:pPr>
      <w:r w:rsidRPr="009A4F4A">
        <w:rPr>
          <w:rFonts w:ascii="Arial" w:hAnsi="Arial" w:cs="Arial"/>
          <w:b/>
          <w:bCs/>
          <w:color w:val="000000" w:themeColor="text1"/>
          <w:sz w:val="24"/>
          <w:szCs w:val="24"/>
          <w:lang w:val="en-GB"/>
        </w:rPr>
        <w:t>Differentiate</w:t>
      </w:r>
      <w:r w:rsidRPr="009A4F4A">
        <w:rPr>
          <w:rFonts w:ascii="Arial" w:hAnsi="Arial" w:cs="Arial"/>
          <w:color w:val="000000" w:themeColor="text1"/>
          <w:sz w:val="24"/>
          <w:szCs w:val="24"/>
          <w:lang w:val="en-GB"/>
        </w:rPr>
        <w:t xml:space="preserve"> between various types of balance (symmetrical, asymmetrical, radial) and recognize how contrast and emphasis can guide a viewer’s attention.</w:t>
      </w:r>
    </w:p>
    <w:p w14:paraId="2E3E7E1D" w14:textId="77777777" w:rsidR="009A4F4A" w:rsidRPr="009A4F4A" w:rsidRDefault="009A4F4A" w:rsidP="009A4F4A">
      <w:pPr>
        <w:numPr>
          <w:ilvl w:val="0"/>
          <w:numId w:val="75"/>
        </w:numPr>
        <w:spacing w:line="276" w:lineRule="auto"/>
        <w:rPr>
          <w:rFonts w:ascii="Arial" w:hAnsi="Arial" w:cs="Arial"/>
          <w:color w:val="000000" w:themeColor="text1"/>
          <w:sz w:val="24"/>
          <w:szCs w:val="24"/>
          <w:lang w:val="en-GB"/>
        </w:rPr>
      </w:pPr>
      <w:r w:rsidRPr="009A4F4A">
        <w:rPr>
          <w:rFonts w:ascii="Arial" w:hAnsi="Arial" w:cs="Arial"/>
          <w:b/>
          <w:bCs/>
          <w:color w:val="000000" w:themeColor="text1"/>
          <w:sz w:val="24"/>
          <w:szCs w:val="24"/>
          <w:lang w:val="en-GB"/>
        </w:rPr>
        <w:t>Evaluate</w:t>
      </w:r>
      <w:r w:rsidRPr="009A4F4A">
        <w:rPr>
          <w:rFonts w:ascii="Arial" w:hAnsi="Arial" w:cs="Arial"/>
          <w:color w:val="000000" w:themeColor="text1"/>
          <w:sz w:val="24"/>
          <w:szCs w:val="24"/>
          <w:lang w:val="en-GB"/>
        </w:rPr>
        <w:t xml:space="preserve"> the use of rhythm and movement in design and how they contribute to a dynamic visual flow.</w:t>
      </w:r>
    </w:p>
    <w:p w14:paraId="2E78E8B7" w14:textId="77777777" w:rsidR="009A4F4A" w:rsidRPr="009A4F4A" w:rsidRDefault="009A4F4A" w:rsidP="009A4F4A">
      <w:pPr>
        <w:numPr>
          <w:ilvl w:val="0"/>
          <w:numId w:val="75"/>
        </w:numPr>
        <w:spacing w:line="276" w:lineRule="auto"/>
        <w:rPr>
          <w:rFonts w:ascii="Arial" w:hAnsi="Arial" w:cs="Arial"/>
          <w:color w:val="000000" w:themeColor="text1"/>
          <w:sz w:val="24"/>
          <w:szCs w:val="24"/>
          <w:lang w:val="en-GB"/>
        </w:rPr>
      </w:pPr>
      <w:r w:rsidRPr="009A4F4A">
        <w:rPr>
          <w:rFonts w:ascii="Arial" w:hAnsi="Arial" w:cs="Arial"/>
          <w:b/>
          <w:bCs/>
          <w:color w:val="000000" w:themeColor="text1"/>
          <w:sz w:val="24"/>
          <w:szCs w:val="24"/>
          <w:lang w:val="en-GB"/>
        </w:rPr>
        <w:t>Create Visual Unity</w:t>
      </w:r>
      <w:r w:rsidRPr="009A4F4A">
        <w:rPr>
          <w:rFonts w:ascii="Arial" w:hAnsi="Arial" w:cs="Arial"/>
          <w:color w:val="000000" w:themeColor="text1"/>
          <w:sz w:val="24"/>
          <w:szCs w:val="24"/>
          <w:lang w:val="en-GB"/>
        </w:rPr>
        <w:t xml:space="preserve"> while maintaining interest through variety and appropriate use of proportion in their own design projects.</w:t>
      </w:r>
    </w:p>
    <w:p w14:paraId="6F848793" w14:textId="77777777" w:rsidR="009A4F4A" w:rsidRPr="009A4F4A" w:rsidRDefault="009A4F4A" w:rsidP="009A4F4A">
      <w:pPr>
        <w:numPr>
          <w:ilvl w:val="0"/>
          <w:numId w:val="75"/>
        </w:numPr>
        <w:spacing w:line="276" w:lineRule="auto"/>
        <w:rPr>
          <w:rFonts w:ascii="Arial" w:hAnsi="Arial" w:cs="Arial"/>
          <w:color w:val="000000" w:themeColor="text1"/>
          <w:sz w:val="24"/>
          <w:szCs w:val="24"/>
          <w:lang w:val="en-GB"/>
        </w:rPr>
      </w:pPr>
      <w:r w:rsidRPr="009A4F4A">
        <w:rPr>
          <w:rFonts w:ascii="Arial" w:hAnsi="Arial" w:cs="Arial"/>
          <w:b/>
          <w:bCs/>
          <w:color w:val="000000" w:themeColor="text1"/>
          <w:sz w:val="24"/>
          <w:szCs w:val="24"/>
          <w:lang w:val="en-GB"/>
        </w:rPr>
        <w:t>Avoid Common Pitfalls</w:t>
      </w:r>
      <w:r w:rsidRPr="009A4F4A">
        <w:rPr>
          <w:rFonts w:ascii="Arial" w:hAnsi="Arial" w:cs="Arial"/>
          <w:color w:val="000000" w:themeColor="text1"/>
          <w:sz w:val="24"/>
          <w:szCs w:val="24"/>
          <w:lang w:val="en-GB"/>
        </w:rPr>
        <w:t xml:space="preserve"> such as overusing one principle or neglecting others, ensuring a well-rounded design approach.</w:t>
      </w:r>
    </w:p>
    <w:p w14:paraId="4A51FD1A" w14:textId="77777777" w:rsidR="009A4F4A" w:rsidRDefault="009A4F4A" w:rsidP="009A4F4A">
      <w:pPr>
        <w:spacing w:line="276" w:lineRule="auto"/>
        <w:rPr>
          <w:rFonts w:ascii="Arial" w:hAnsi="Arial" w:cs="Arial"/>
          <w:color w:val="000000" w:themeColor="text1"/>
          <w:sz w:val="24"/>
          <w:szCs w:val="24"/>
        </w:rPr>
      </w:pPr>
    </w:p>
    <w:p w14:paraId="47252823" w14:textId="77777777" w:rsidR="002A7453" w:rsidRDefault="002A7453" w:rsidP="009A4F4A">
      <w:pPr>
        <w:spacing w:line="276" w:lineRule="auto"/>
        <w:rPr>
          <w:rFonts w:ascii="Arial" w:hAnsi="Arial" w:cs="Arial"/>
          <w:color w:val="000000" w:themeColor="text1"/>
          <w:sz w:val="24"/>
          <w:szCs w:val="24"/>
        </w:rPr>
      </w:pPr>
    </w:p>
    <w:p w14:paraId="42A8BCE1" w14:textId="77777777" w:rsidR="002A7453" w:rsidRDefault="002A7453" w:rsidP="009A4F4A">
      <w:pPr>
        <w:spacing w:line="276" w:lineRule="auto"/>
        <w:rPr>
          <w:rFonts w:ascii="Arial" w:hAnsi="Arial" w:cs="Arial"/>
          <w:color w:val="000000" w:themeColor="text1"/>
          <w:sz w:val="24"/>
          <w:szCs w:val="24"/>
        </w:rPr>
      </w:pPr>
    </w:p>
    <w:p w14:paraId="11DB4871" w14:textId="77777777" w:rsidR="002A7453" w:rsidRPr="00B76F83" w:rsidRDefault="002A7453" w:rsidP="009A4F4A">
      <w:pPr>
        <w:spacing w:line="276" w:lineRule="auto"/>
        <w:rPr>
          <w:rFonts w:ascii="Arial" w:hAnsi="Arial" w:cs="Arial"/>
          <w:color w:val="000000" w:themeColor="text1"/>
          <w:sz w:val="24"/>
          <w:szCs w:val="24"/>
        </w:rPr>
      </w:pPr>
    </w:p>
    <w:p w14:paraId="0E823DB6" w14:textId="77777777" w:rsidR="00AA6FAF" w:rsidRDefault="00AA6FAF" w:rsidP="00393E39">
      <w:pPr>
        <w:spacing w:line="276" w:lineRule="auto"/>
        <w:rPr>
          <w:rFonts w:ascii="Arial" w:hAnsi="Arial" w:cs="Arial"/>
          <w:b/>
          <w:bCs/>
          <w:color w:val="000000" w:themeColor="text1"/>
          <w:sz w:val="24"/>
          <w:szCs w:val="24"/>
          <w:lang w:val="en-GB"/>
        </w:rPr>
      </w:pPr>
    </w:p>
    <w:p w14:paraId="48918939" w14:textId="2BCC558D" w:rsidR="00393E39" w:rsidRPr="00B16D4D" w:rsidRDefault="00B16D4D" w:rsidP="00B16D4D">
      <w:pPr>
        <w:pStyle w:val="ListParagraph"/>
        <w:numPr>
          <w:ilvl w:val="0"/>
          <w:numId w:val="132"/>
        </w:numPr>
        <w:spacing w:line="276" w:lineRule="auto"/>
        <w:rPr>
          <w:rFonts w:ascii="Arial" w:hAnsi="Arial" w:cs="Arial"/>
          <w:b/>
          <w:bCs/>
          <w:color w:val="000000" w:themeColor="text1"/>
          <w:sz w:val="28"/>
          <w:szCs w:val="28"/>
          <w:lang w:val="en-GB"/>
        </w:rPr>
      </w:pPr>
      <w:r w:rsidRPr="00B16D4D">
        <w:rPr>
          <w:rFonts w:ascii="Arial" w:hAnsi="Arial" w:cs="Arial"/>
          <w:b/>
          <w:bCs/>
          <w:color w:val="000000" w:themeColor="text1"/>
          <w:sz w:val="28"/>
          <w:szCs w:val="28"/>
          <w:lang w:val="en-GB"/>
        </w:rPr>
        <w:lastRenderedPageBreak/>
        <w:t xml:space="preserve">Introduction to </w:t>
      </w:r>
      <w:r w:rsidR="00AB3A3D" w:rsidRPr="00B16D4D">
        <w:rPr>
          <w:rFonts w:ascii="Arial" w:hAnsi="Arial" w:cs="Arial"/>
          <w:b/>
          <w:bCs/>
          <w:color w:val="000000" w:themeColor="text1"/>
          <w:sz w:val="28"/>
          <w:szCs w:val="28"/>
          <w:lang w:val="en-GB"/>
        </w:rPr>
        <w:t>the</w:t>
      </w:r>
      <w:r w:rsidR="00E6399F" w:rsidRPr="00B16D4D">
        <w:rPr>
          <w:rFonts w:ascii="Arial" w:hAnsi="Arial" w:cs="Arial"/>
          <w:b/>
          <w:bCs/>
          <w:color w:val="000000" w:themeColor="text1"/>
          <w:sz w:val="28"/>
          <w:szCs w:val="28"/>
          <w:lang w:val="en-GB"/>
        </w:rPr>
        <w:t xml:space="preserve"> principles of design</w:t>
      </w:r>
    </w:p>
    <w:p w14:paraId="2B5B3302" w14:textId="77777777" w:rsidR="00E6399F" w:rsidRPr="00E6399F" w:rsidRDefault="00E6399F" w:rsidP="002A7453">
      <w:pPr>
        <w:spacing w:line="276" w:lineRule="auto"/>
        <w:ind w:left="720"/>
        <w:rPr>
          <w:rFonts w:ascii="Arial" w:hAnsi="Arial" w:cs="Arial"/>
          <w:color w:val="000000" w:themeColor="text1"/>
          <w:sz w:val="24"/>
          <w:szCs w:val="24"/>
          <w:lang w:val="en-GB"/>
        </w:rPr>
      </w:pPr>
      <w:r w:rsidRPr="00E6399F">
        <w:rPr>
          <w:rFonts w:ascii="Arial" w:hAnsi="Arial" w:cs="Arial"/>
          <w:color w:val="000000" w:themeColor="text1"/>
          <w:sz w:val="24"/>
          <w:szCs w:val="24"/>
          <w:lang w:val="en-GB"/>
        </w:rPr>
        <w:t xml:space="preserve">Design principles are the fundamental guidelines that help organize and arrange the elements of design—such as line, shape, </w:t>
      </w:r>
      <w:proofErr w:type="spellStart"/>
      <w:r w:rsidRPr="00E6399F">
        <w:rPr>
          <w:rFonts w:ascii="Arial" w:hAnsi="Arial" w:cs="Arial"/>
          <w:color w:val="000000" w:themeColor="text1"/>
          <w:sz w:val="24"/>
          <w:szCs w:val="24"/>
          <w:lang w:val="en-GB"/>
        </w:rPr>
        <w:t>color</w:t>
      </w:r>
      <w:proofErr w:type="spellEnd"/>
      <w:r w:rsidRPr="00E6399F">
        <w:rPr>
          <w:rFonts w:ascii="Arial" w:hAnsi="Arial" w:cs="Arial"/>
          <w:color w:val="000000" w:themeColor="text1"/>
          <w:sz w:val="24"/>
          <w:szCs w:val="24"/>
          <w:lang w:val="en-GB"/>
        </w:rPr>
        <w:t>, and texture—into visually appealing and effective compositions. They are essential for creating balance, structure, and harmony in any design.</w:t>
      </w:r>
    </w:p>
    <w:p w14:paraId="64C0A3C0" w14:textId="77777777" w:rsidR="00E6399F" w:rsidRPr="00E6399F" w:rsidRDefault="00E6399F" w:rsidP="002A7453">
      <w:pPr>
        <w:spacing w:line="276" w:lineRule="auto"/>
        <w:ind w:left="720"/>
        <w:rPr>
          <w:rFonts w:ascii="Arial" w:hAnsi="Arial" w:cs="Arial"/>
          <w:color w:val="000000" w:themeColor="text1"/>
          <w:sz w:val="24"/>
          <w:szCs w:val="24"/>
          <w:lang w:val="en-GB"/>
        </w:rPr>
      </w:pPr>
      <w:r w:rsidRPr="00E6399F">
        <w:rPr>
          <w:rFonts w:ascii="Arial" w:hAnsi="Arial" w:cs="Arial"/>
          <w:color w:val="000000" w:themeColor="text1"/>
          <w:sz w:val="24"/>
          <w:szCs w:val="24"/>
          <w:lang w:val="en-GB"/>
        </w:rPr>
        <w:t>These principles ensure that a design is not only aesthetically pleasing but also communicates its intended message clearly and effectively. Whether it's in graphic design, architecture, web design, or any other creative field, understanding these principles allows designers to make informed decisions, solve visual problems, and create more impactful work.</w:t>
      </w:r>
    </w:p>
    <w:p w14:paraId="4D56D64A" w14:textId="77777777" w:rsidR="00E6399F" w:rsidRPr="00E6399F" w:rsidRDefault="00E6399F" w:rsidP="00B16D4D">
      <w:pPr>
        <w:spacing w:line="276" w:lineRule="auto"/>
        <w:ind w:left="360" w:firstLine="360"/>
        <w:rPr>
          <w:rFonts w:ascii="Arial" w:hAnsi="Arial" w:cs="Arial"/>
          <w:color w:val="000000" w:themeColor="text1"/>
          <w:sz w:val="24"/>
          <w:szCs w:val="24"/>
          <w:lang w:val="en-GB"/>
        </w:rPr>
      </w:pPr>
      <w:r w:rsidRPr="00E6399F">
        <w:rPr>
          <w:rFonts w:ascii="Arial" w:hAnsi="Arial" w:cs="Arial"/>
          <w:color w:val="000000" w:themeColor="text1"/>
          <w:sz w:val="24"/>
          <w:szCs w:val="24"/>
          <w:lang w:val="en-GB"/>
        </w:rPr>
        <w:t>By mastering the principles of design, designers can:</w:t>
      </w:r>
    </w:p>
    <w:p w14:paraId="1767B10C" w14:textId="77777777" w:rsidR="00E6399F" w:rsidRPr="00E6399F" w:rsidRDefault="00E6399F" w:rsidP="00E6399F">
      <w:pPr>
        <w:numPr>
          <w:ilvl w:val="0"/>
          <w:numId w:val="76"/>
        </w:numPr>
        <w:spacing w:line="276" w:lineRule="auto"/>
        <w:rPr>
          <w:rFonts w:ascii="Arial" w:hAnsi="Arial" w:cs="Arial"/>
          <w:color w:val="000000" w:themeColor="text1"/>
          <w:sz w:val="24"/>
          <w:szCs w:val="24"/>
          <w:lang w:val="en-GB"/>
        </w:rPr>
      </w:pPr>
      <w:r w:rsidRPr="00E6399F">
        <w:rPr>
          <w:rFonts w:ascii="Arial" w:hAnsi="Arial" w:cs="Arial"/>
          <w:color w:val="000000" w:themeColor="text1"/>
          <w:sz w:val="24"/>
          <w:szCs w:val="24"/>
          <w:lang w:val="en-GB"/>
        </w:rPr>
        <w:t>Enhance the functionality and readability of their designs.</w:t>
      </w:r>
    </w:p>
    <w:p w14:paraId="7FFFDCDE" w14:textId="77777777" w:rsidR="00E6399F" w:rsidRPr="00E6399F" w:rsidRDefault="00E6399F" w:rsidP="00E6399F">
      <w:pPr>
        <w:numPr>
          <w:ilvl w:val="0"/>
          <w:numId w:val="76"/>
        </w:numPr>
        <w:spacing w:line="276" w:lineRule="auto"/>
        <w:rPr>
          <w:rFonts w:ascii="Arial" w:hAnsi="Arial" w:cs="Arial"/>
          <w:color w:val="000000" w:themeColor="text1"/>
          <w:sz w:val="24"/>
          <w:szCs w:val="24"/>
          <w:lang w:val="en-GB"/>
        </w:rPr>
      </w:pPr>
      <w:r w:rsidRPr="00E6399F">
        <w:rPr>
          <w:rFonts w:ascii="Arial" w:hAnsi="Arial" w:cs="Arial"/>
          <w:color w:val="000000" w:themeColor="text1"/>
          <w:sz w:val="24"/>
          <w:szCs w:val="24"/>
          <w:lang w:val="en-GB"/>
        </w:rPr>
        <w:t>Direct the viewer's attention to the most important elements.</w:t>
      </w:r>
    </w:p>
    <w:p w14:paraId="15C923BE" w14:textId="77777777" w:rsidR="00E6399F" w:rsidRPr="00E6399F" w:rsidRDefault="00E6399F" w:rsidP="00E6399F">
      <w:pPr>
        <w:numPr>
          <w:ilvl w:val="0"/>
          <w:numId w:val="76"/>
        </w:numPr>
        <w:spacing w:line="276" w:lineRule="auto"/>
        <w:rPr>
          <w:rFonts w:ascii="Arial" w:hAnsi="Arial" w:cs="Arial"/>
          <w:color w:val="000000" w:themeColor="text1"/>
          <w:sz w:val="24"/>
          <w:szCs w:val="24"/>
          <w:lang w:val="en-GB"/>
        </w:rPr>
      </w:pPr>
      <w:r w:rsidRPr="00E6399F">
        <w:rPr>
          <w:rFonts w:ascii="Arial" w:hAnsi="Arial" w:cs="Arial"/>
          <w:color w:val="000000" w:themeColor="text1"/>
          <w:sz w:val="24"/>
          <w:szCs w:val="24"/>
          <w:lang w:val="en-GB"/>
        </w:rPr>
        <w:t>Maintain a cohesive visual flow that guides the audience naturally through the composition.</w:t>
      </w:r>
    </w:p>
    <w:p w14:paraId="606CE37F" w14:textId="77777777" w:rsidR="00E6399F" w:rsidRPr="00E6399F" w:rsidRDefault="00E6399F" w:rsidP="00EB5D84">
      <w:pPr>
        <w:spacing w:line="276" w:lineRule="auto"/>
        <w:ind w:left="720"/>
        <w:rPr>
          <w:rFonts w:ascii="Arial" w:hAnsi="Arial" w:cs="Arial"/>
          <w:color w:val="000000" w:themeColor="text1"/>
          <w:sz w:val="24"/>
          <w:szCs w:val="24"/>
          <w:lang w:val="en-GB"/>
        </w:rPr>
      </w:pPr>
      <w:r w:rsidRPr="00E6399F">
        <w:rPr>
          <w:rFonts w:ascii="Arial" w:hAnsi="Arial" w:cs="Arial"/>
          <w:color w:val="000000" w:themeColor="text1"/>
          <w:sz w:val="24"/>
          <w:szCs w:val="24"/>
          <w:lang w:val="en-GB"/>
        </w:rPr>
        <w:t>In essence, the principles of design are the foundation that turns creativity into effective visual communication.</w:t>
      </w:r>
    </w:p>
    <w:p w14:paraId="693A813A" w14:textId="77777777" w:rsidR="00E6399F" w:rsidRPr="00393E39" w:rsidRDefault="00E6399F" w:rsidP="00E6399F">
      <w:pPr>
        <w:spacing w:line="276" w:lineRule="auto"/>
        <w:ind w:left="360"/>
        <w:rPr>
          <w:rFonts w:ascii="Arial" w:hAnsi="Arial" w:cs="Arial"/>
          <w:color w:val="000000" w:themeColor="text1"/>
          <w:sz w:val="24"/>
          <w:szCs w:val="24"/>
          <w:lang w:val="en-GB"/>
        </w:rPr>
      </w:pPr>
    </w:p>
    <w:p w14:paraId="0BF9650A" w14:textId="446FDFF9" w:rsidR="00957D5F" w:rsidRPr="00957D5F" w:rsidRDefault="00957D5F" w:rsidP="00EB5D84">
      <w:pPr>
        <w:spacing w:line="276" w:lineRule="auto"/>
        <w:ind w:left="720"/>
        <w:rPr>
          <w:rFonts w:ascii="Arial" w:hAnsi="Arial" w:cs="Arial"/>
          <w:color w:val="000000" w:themeColor="text1"/>
          <w:sz w:val="24"/>
          <w:szCs w:val="24"/>
          <w:lang w:val="en-GB"/>
        </w:rPr>
      </w:pPr>
      <w:r w:rsidRPr="00957D5F">
        <w:rPr>
          <w:rFonts w:ascii="Arial" w:hAnsi="Arial" w:cs="Arial"/>
          <w:color w:val="000000" w:themeColor="text1"/>
          <w:sz w:val="24"/>
          <w:szCs w:val="24"/>
          <w:lang w:val="en-GB"/>
        </w:rPr>
        <w:t xml:space="preserve">While the elements of design are the building blocks, the principles determine </w:t>
      </w:r>
      <w:r w:rsidRPr="00957D5F">
        <w:rPr>
          <w:rFonts w:ascii="Arial" w:hAnsi="Arial" w:cs="Arial"/>
          <w:b/>
          <w:bCs/>
          <w:color w:val="000000" w:themeColor="text1"/>
          <w:sz w:val="24"/>
          <w:szCs w:val="24"/>
          <w:lang w:val="en-GB"/>
        </w:rPr>
        <w:t>how</w:t>
      </w:r>
      <w:r w:rsidRPr="00957D5F">
        <w:rPr>
          <w:rFonts w:ascii="Arial" w:hAnsi="Arial" w:cs="Arial"/>
          <w:color w:val="000000" w:themeColor="text1"/>
          <w:sz w:val="24"/>
          <w:szCs w:val="24"/>
          <w:lang w:val="en-GB"/>
        </w:rPr>
        <w:t xml:space="preserve"> those elements are used. Just as grammar structures language, the principles of design structure the visual language. They govern how different components interact with one another and with the viewer, ensuring that a design is not just a random collection of elements, but a purposeful and meaningful visual experience.</w:t>
      </w:r>
    </w:p>
    <w:p w14:paraId="79A5F1E4" w14:textId="77777777" w:rsidR="00957D5F" w:rsidRPr="00957D5F" w:rsidRDefault="00957D5F" w:rsidP="00957D5F">
      <w:pPr>
        <w:numPr>
          <w:ilvl w:val="0"/>
          <w:numId w:val="77"/>
        </w:numPr>
        <w:spacing w:line="276" w:lineRule="auto"/>
        <w:rPr>
          <w:rFonts w:ascii="Arial" w:hAnsi="Arial" w:cs="Arial"/>
          <w:color w:val="000000" w:themeColor="text1"/>
          <w:sz w:val="24"/>
          <w:szCs w:val="24"/>
          <w:lang w:val="en-GB"/>
        </w:rPr>
      </w:pPr>
      <w:r w:rsidRPr="00957D5F">
        <w:rPr>
          <w:rFonts w:ascii="Arial" w:hAnsi="Arial" w:cs="Arial"/>
          <w:b/>
          <w:bCs/>
          <w:color w:val="000000" w:themeColor="text1"/>
          <w:sz w:val="24"/>
          <w:szCs w:val="24"/>
          <w:lang w:val="en-GB"/>
        </w:rPr>
        <w:t>Elements</w:t>
      </w:r>
      <w:r w:rsidRPr="00957D5F">
        <w:rPr>
          <w:rFonts w:ascii="Arial" w:hAnsi="Arial" w:cs="Arial"/>
          <w:color w:val="000000" w:themeColor="text1"/>
          <w:sz w:val="24"/>
          <w:szCs w:val="24"/>
          <w:lang w:val="en-GB"/>
        </w:rPr>
        <w:t xml:space="preserve"> (like line, shape, and </w:t>
      </w:r>
      <w:proofErr w:type="spellStart"/>
      <w:r w:rsidRPr="00957D5F">
        <w:rPr>
          <w:rFonts w:ascii="Arial" w:hAnsi="Arial" w:cs="Arial"/>
          <w:color w:val="000000" w:themeColor="text1"/>
          <w:sz w:val="24"/>
          <w:szCs w:val="24"/>
          <w:lang w:val="en-GB"/>
        </w:rPr>
        <w:t>color</w:t>
      </w:r>
      <w:proofErr w:type="spellEnd"/>
      <w:r w:rsidRPr="00957D5F">
        <w:rPr>
          <w:rFonts w:ascii="Arial" w:hAnsi="Arial" w:cs="Arial"/>
          <w:color w:val="000000" w:themeColor="text1"/>
          <w:sz w:val="24"/>
          <w:szCs w:val="24"/>
          <w:lang w:val="en-GB"/>
        </w:rPr>
        <w:t>) are the tools.</w:t>
      </w:r>
    </w:p>
    <w:p w14:paraId="6E3DC00C" w14:textId="77777777" w:rsidR="00957D5F" w:rsidRPr="00957D5F" w:rsidRDefault="00957D5F" w:rsidP="00957D5F">
      <w:pPr>
        <w:numPr>
          <w:ilvl w:val="0"/>
          <w:numId w:val="77"/>
        </w:numPr>
        <w:spacing w:line="276" w:lineRule="auto"/>
        <w:rPr>
          <w:rFonts w:ascii="Arial" w:hAnsi="Arial" w:cs="Arial"/>
          <w:color w:val="000000" w:themeColor="text1"/>
          <w:sz w:val="24"/>
          <w:szCs w:val="24"/>
          <w:lang w:val="en-GB"/>
        </w:rPr>
      </w:pPr>
      <w:r w:rsidRPr="00957D5F">
        <w:rPr>
          <w:rFonts w:ascii="Arial" w:hAnsi="Arial" w:cs="Arial"/>
          <w:b/>
          <w:bCs/>
          <w:color w:val="000000" w:themeColor="text1"/>
          <w:sz w:val="24"/>
          <w:szCs w:val="24"/>
          <w:lang w:val="en-GB"/>
        </w:rPr>
        <w:t>Principles</w:t>
      </w:r>
      <w:r w:rsidRPr="00957D5F">
        <w:rPr>
          <w:rFonts w:ascii="Arial" w:hAnsi="Arial" w:cs="Arial"/>
          <w:color w:val="000000" w:themeColor="text1"/>
          <w:sz w:val="24"/>
          <w:szCs w:val="24"/>
          <w:lang w:val="en-GB"/>
        </w:rPr>
        <w:t xml:space="preserve"> (like balance, contrast, and emphasis) are how you use those tools to create a cohesive and impactful design.</w:t>
      </w:r>
    </w:p>
    <w:p w14:paraId="51FD6EE4" w14:textId="77777777" w:rsidR="00957D5F" w:rsidRPr="00957D5F" w:rsidRDefault="00957D5F" w:rsidP="00957D5F">
      <w:pPr>
        <w:spacing w:line="276" w:lineRule="auto"/>
        <w:ind w:left="720"/>
        <w:rPr>
          <w:rFonts w:ascii="Arial" w:hAnsi="Arial" w:cs="Arial"/>
          <w:color w:val="000000" w:themeColor="text1"/>
          <w:sz w:val="24"/>
          <w:szCs w:val="24"/>
          <w:lang w:val="en-GB"/>
        </w:rPr>
      </w:pPr>
      <w:r w:rsidRPr="00957D5F">
        <w:rPr>
          <w:rFonts w:ascii="Arial" w:hAnsi="Arial" w:cs="Arial"/>
          <w:color w:val="000000" w:themeColor="text1"/>
          <w:sz w:val="24"/>
          <w:szCs w:val="24"/>
          <w:lang w:val="en-GB"/>
        </w:rPr>
        <w:t>Without the principles of design, the elements may appear chaotic or disjointed, but with proper application, they create a unified and effective composition.</w:t>
      </w:r>
    </w:p>
    <w:p w14:paraId="227F745D" w14:textId="14CF84A5" w:rsidR="00EB5D84" w:rsidRPr="00EB5D84" w:rsidRDefault="00EB5D84" w:rsidP="00EB5D84">
      <w:pPr>
        <w:pStyle w:val="ListParagraph"/>
        <w:numPr>
          <w:ilvl w:val="0"/>
          <w:numId w:val="132"/>
        </w:numPr>
        <w:spacing w:line="276" w:lineRule="auto"/>
        <w:rPr>
          <w:rFonts w:ascii="Arial" w:hAnsi="Arial" w:cs="Arial"/>
          <w:b/>
          <w:bCs/>
          <w:color w:val="000000" w:themeColor="text1"/>
          <w:sz w:val="24"/>
          <w:szCs w:val="24"/>
          <w:lang w:val="en-GB"/>
        </w:rPr>
      </w:pPr>
      <w:r>
        <w:rPr>
          <w:rFonts w:ascii="Arial" w:hAnsi="Arial" w:cs="Arial"/>
          <w:b/>
          <w:bCs/>
          <w:color w:val="000000" w:themeColor="text1"/>
          <w:sz w:val="24"/>
          <w:szCs w:val="24"/>
          <w:lang w:val="en-GB"/>
        </w:rPr>
        <w:t>Fun</w:t>
      </w:r>
      <w:r w:rsidR="00993EE5">
        <w:rPr>
          <w:rFonts w:ascii="Arial" w:hAnsi="Arial" w:cs="Arial"/>
          <w:b/>
          <w:bCs/>
          <w:color w:val="000000" w:themeColor="text1"/>
          <w:sz w:val="24"/>
          <w:szCs w:val="24"/>
          <w:lang w:val="en-GB"/>
        </w:rPr>
        <w:t>c</w:t>
      </w:r>
      <w:r>
        <w:rPr>
          <w:rFonts w:ascii="Arial" w:hAnsi="Arial" w:cs="Arial"/>
          <w:b/>
          <w:bCs/>
          <w:color w:val="000000" w:themeColor="text1"/>
          <w:sz w:val="24"/>
          <w:szCs w:val="24"/>
          <w:lang w:val="en-GB"/>
        </w:rPr>
        <w:t>tion</w:t>
      </w:r>
      <w:r w:rsidR="00AB3A3D">
        <w:rPr>
          <w:rFonts w:ascii="Arial" w:hAnsi="Arial" w:cs="Arial"/>
          <w:b/>
          <w:bCs/>
          <w:color w:val="000000" w:themeColor="text1"/>
          <w:sz w:val="24"/>
          <w:szCs w:val="24"/>
          <w:lang w:val="en-GB"/>
        </w:rPr>
        <w:t>s of the principles of design</w:t>
      </w:r>
    </w:p>
    <w:p w14:paraId="7ECA1108" w14:textId="12F029C7" w:rsidR="00957D5F" w:rsidRPr="00957D5F" w:rsidRDefault="00957D5F" w:rsidP="00993EE5">
      <w:pPr>
        <w:spacing w:line="276" w:lineRule="auto"/>
        <w:ind w:left="720"/>
        <w:rPr>
          <w:rFonts w:ascii="Arial" w:hAnsi="Arial" w:cs="Arial"/>
          <w:color w:val="000000" w:themeColor="text1"/>
          <w:sz w:val="24"/>
          <w:szCs w:val="24"/>
          <w:lang w:val="en-GB"/>
        </w:rPr>
      </w:pPr>
      <w:r w:rsidRPr="00957D5F">
        <w:rPr>
          <w:rFonts w:ascii="Arial" w:hAnsi="Arial" w:cs="Arial"/>
          <w:color w:val="000000" w:themeColor="text1"/>
          <w:sz w:val="24"/>
          <w:szCs w:val="24"/>
          <w:lang w:val="en-GB"/>
        </w:rPr>
        <w:t xml:space="preserve">The </w:t>
      </w:r>
      <w:r w:rsidRPr="00957D5F">
        <w:rPr>
          <w:rFonts w:ascii="Arial" w:hAnsi="Arial" w:cs="Arial"/>
          <w:b/>
          <w:bCs/>
          <w:color w:val="000000" w:themeColor="text1"/>
          <w:sz w:val="24"/>
          <w:szCs w:val="24"/>
          <w:lang w:val="en-GB"/>
        </w:rPr>
        <w:t>principles of design</w:t>
      </w:r>
      <w:r w:rsidRPr="00957D5F">
        <w:rPr>
          <w:rFonts w:ascii="Arial" w:hAnsi="Arial" w:cs="Arial"/>
          <w:color w:val="000000" w:themeColor="text1"/>
          <w:sz w:val="24"/>
          <w:szCs w:val="24"/>
          <w:lang w:val="en-GB"/>
        </w:rPr>
        <w:t xml:space="preserve"> play a critical role in creating compositions that are visually engaging, balanced, and functional. These principles ensure that the </w:t>
      </w:r>
      <w:r w:rsidRPr="00957D5F">
        <w:rPr>
          <w:rFonts w:ascii="Arial" w:hAnsi="Arial" w:cs="Arial"/>
          <w:color w:val="000000" w:themeColor="text1"/>
          <w:sz w:val="24"/>
          <w:szCs w:val="24"/>
          <w:lang w:val="en-GB"/>
        </w:rPr>
        <w:lastRenderedPageBreak/>
        <w:t>design not only looks aesthetically pleasing but also effectively communicates its intended message. Here’s why they matter:</w:t>
      </w:r>
    </w:p>
    <w:p w14:paraId="28FC5745" w14:textId="77777777" w:rsidR="00957D5F" w:rsidRPr="00957D5F" w:rsidRDefault="00957D5F" w:rsidP="00957D5F">
      <w:pPr>
        <w:numPr>
          <w:ilvl w:val="0"/>
          <w:numId w:val="78"/>
        </w:numPr>
        <w:tabs>
          <w:tab w:val="num" w:pos="720"/>
        </w:tabs>
        <w:spacing w:line="276" w:lineRule="auto"/>
        <w:rPr>
          <w:rFonts w:ascii="Arial" w:hAnsi="Arial" w:cs="Arial"/>
          <w:color w:val="000000" w:themeColor="text1"/>
          <w:sz w:val="24"/>
          <w:szCs w:val="24"/>
          <w:lang w:val="en-GB"/>
        </w:rPr>
      </w:pPr>
      <w:r w:rsidRPr="00957D5F">
        <w:rPr>
          <w:rFonts w:ascii="Arial" w:hAnsi="Arial" w:cs="Arial"/>
          <w:b/>
          <w:bCs/>
          <w:color w:val="000000" w:themeColor="text1"/>
          <w:sz w:val="24"/>
          <w:szCs w:val="24"/>
          <w:lang w:val="en-GB"/>
        </w:rPr>
        <w:t>Creating Balance</w:t>
      </w:r>
      <w:r w:rsidRPr="00957D5F">
        <w:rPr>
          <w:rFonts w:ascii="Arial" w:hAnsi="Arial" w:cs="Arial"/>
          <w:color w:val="000000" w:themeColor="text1"/>
          <w:sz w:val="24"/>
          <w:szCs w:val="24"/>
          <w:lang w:val="en-GB"/>
        </w:rPr>
        <w:t>:</w:t>
      </w:r>
    </w:p>
    <w:p w14:paraId="73ACB32D" w14:textId="77777777" w:rsidR="00957D5F" w:rsidRPr="00957D5F" w:rsidRDefault="00957D5F" w:rsidP="00957D5F">
      <w:pPr>
        <w:numPr>
          <w:ilvl w:val="1"/>
          <w:numId w:val="78"/>
        </w:numPr>
        <w:tabs>
          <w:tab w:val="num" w:pos="1440"/>
        </w:tabs>
        <w:spacing w:line="276" w:lineRule="auto"/>
        <w:rPr>
          <w:rFonts w:ascii="Arial" w:hAnsi="Arial" w:cs="Arial"/>
          <w:color w:val="000000" w:themeColor="text1"/>
          <w:sz w:val="24"/>
          <w:szCs w:val="24"/>
          <w:lang w:val="en-GB"/>
        </w:rPr>
      </w:pPr>
      <w:r w:rsidRPr="00957D5F">
        <w:rPr>
          <w:rFonts w:ascii="Arial" w:hAnsi="Arial" w:cs="Arial"/>
          <w:color w:val="000000" w:themeColor="text1"/>
          <w:sz w:val="24"/>
          <w:szCs w:val="24"/>
          <w:lang w:val="en-GB"/>
        </w:rPr>
        <w:t xml:space="preserve">Design principles help distribute visual weight evenly across a composition, whether through </w:t>
      </w:r>
      <w:r w:rsidRPr="00957D5F">
        <w:rPr>
          <w:rFonts w:ascii="Arial" w:hAnsi="Arial" w:cs="Arial"/>
          <w:b/>
          <w:bCs/>
          <w:color w:val="000000" w:themeColor="text1"/>
          <w:sz w:val="24"/>
          <w:szCs w:val="24"/>
          <w:lang w:val="en-GB"/>
        </w:rPr>
        <w:t>symmetry</w:t>
      </w:r>
      <w:r w:rsidRPr="00957D5F">
        <w:rPr>
          <w:rFonts w:ascii="Arial" w:hAnsi="Arial" w:cs="Arial"/>
          <w:color w:val="000000" w:themeColor="text1"/>
          <w:sz w:val="24"/>
          <w:szCs w:val="24"/>
          <w:lang w:val="en-GB"/>
        </w:rPr>
        <w:t xml:space="preserve">, </w:t>
      </w:r>
      <w:r w:rsidRPr="00957D5F">
        <w:rPr>
          <w:rFonts w:ascii="Arial" w:hAnsi="Arial" w:cs="Arial"/>
          <w:b/>
          <w:bCs/>
          <w:color w:val="000000" w:themeColor="text1"/>
          <w:sz w:val="24"/>
          <w:szCs w:val="24"/>
          <w:lang w:val="en-GB"/>
        </w:rPr>
        <w:t>asymmetry</w:t>
      </w:r>
      <w:r w:rsidRPr="00957D5F">
        <w:rPr>
          <w:rFonts w:ascii="Arial" w:hAnsi="Arial" w:cs="Arial"/>
          <w:color w:val="000000" w:themeColor="text1"/>
          <w:sz w:val="24"/>
          <w:szCs w:val="24"/>
          <w:lang w:val="en-GB"/>
        </w:rPr>
        <w:t xml:space="preserve">, or </w:t>
      </w:r>
      <w:r w:rsidRPr="00957D5F">
        <w:rPr>
          <w:rFonts w:ascii="Arial" w:hAnsi="Arial" w:cs="Arial"/>
          <w:b/>
          <w:bCs/>
          <w:color w:val="000000" w:themeColor="text1"/>
          <w:sz w:val="24"/>
          <w:szCs w:val="24"/>
          <w:lang w:val="en-GB"/>
        </w:rPr>
        <w:t>radial balance</w:t>
      </w:r>
      <w:r w:rsidRPr="00957D5F">
        <w:rPr>
          <w:rFonts w:ascii="Arial" w:hAnsi="Arial" w:cs="Arial"/>
          <w:color w:val="000000" w:themeColor="text1"/>
          <w:sz w:val="24"/>
          <w:szCs w:val="24"/>
          <w:lang w:val="en-GB"/>
        </w:rPr>
        <w:t>. Without balance, a design can feel unstable or chaotic. Proper balance allows the viewer’s eye to naturally move through the design without discomfort, making the experience more enjoyable.</w:t>
      </w:r>
    </w:p>
    <w:p w14:paraId="4362BFA1" w14:textId="77777777" w:rsidR="00957D5F" w:rsidRPr="00957D5F" w:rsidRDefault="00957D5F" w:rsidP="00957D5F">
      <w:pPr>
        <w:numPr>
          <w:ilvl w:val="0"/>
          <w:numId w:val="78"/>
        </w:numPr>
        <w:tabs>
          <w:tab w:val="num" w:pos="720"/>
        </w:tabs>
        <w:spacing w:line="276" w:lineRule="auto"/>
        <w:rPr>
          <w:rFonts w:ascii="Arial" w:hAnsi="Arial" w:cs="Arial"/>
          <w:color w:val="000000" w:themeColor="text1"/>
          <w:sz w:val="24"/>
          <w:szCs w:val="24"/>
          <w:lang w:val="en-GB"/>
        </w:rPr>
      </w:pPr>
      <w:r w:rsidRPr="00957D5F">
        <w:rPr>
          <w:rFonts w:ascii="Arial" w:hAnsi="Arial" w:cs="Arial"/>
          <w:b/>
          <w:bCs/>
          <w:color w:val="000000" w:themeColor="text1"/>
          <w:sz w:val="24"/>
          <w:szCs w:val="24"/>
          <w:lang w:val="en-GB"/>
        </w:rPr>
        <w:t>Achieving Harmony</w:t>
      </w:r>
      <w:r w:rsidRPr="00957D5F">
        <w:rPr>
          <w:rFonts w:ascii="Arial" w:hAnsi="Arial" w:cs="Arial"/>
          <w:color w:val="000000" w:themeColor="text1"/>
          <w:sz w:val="24"/>
          <w:szCs w:val="24"/>
          <w:lang w:val="en-GB"/>
        </w:rPr>
        <w:t>:</w:t>
      </w:r>
    </w:p>
    <w:p w14:paraId="3E5E6E1D" w14:textId="77777777" w:rsidR="00957D5F" w:rsidRPr="00957D5F" w:rsidRDefault="00957D5F" w:rsidP="00957D5F">
      <w:pPr>
        <w:numPr>
          <w:ilvl w:val="1"/>
          <w:numId w:val="78"/>
        </w:numPr>
        <w:tabs>
          <w:tab w:val="num" w:pos="1440"/>
        </w:tabs>
        <w:spacing w:line="276" w:lineRule="auto"/>
        <w:rPr>
          <w:rFonts w:ascii="Arial" w:hAnsi="Arial" w:cs="Arial"/>
          <w:color w:val="000000" w:themeColor="text1"/>
          <w:sz w:val="24"/>
          <w:szCs w:val="24"/>
          <w:lang w:val="en-GB"/>
        </w:rPr>
      </w:pPr>
      <w:r w:rsidRPr="00957D5F">
        <w:rPr>
          <w:rFonts w:ascii="Arial" w:hAnsi="Arial" w:cs="Arial"/>
          <w:color w:val="000000" w:themeColor="text1"/>
          <w:sz w:val="24"/>
          <w:szCs w:val="24"/>
          <w:lang w:val="en-GB"/>
        </w:rPr>
        <w:t xml:space="preserve">Harmony is the sense of unity and consistency in a design, ensuring all the elements work together cohesively. By applying principles like </w:t>
      </w:r>
      <w:r w:rsidRPr="00957D5F">
        <w:rPr>
          <w:rFonts w:ascii="Arial" w:hAnsi="Arial" w:cs="Arial"/>
          <w:b/>
          <w:bCs/>
          <w:color w:val="000000" w:themeColor="text1"/>
          <w:sz w:val="24"/>
          <w:szCs w:val="24"/>
          <w:lang w:val="en-GB"/>
        </w:rPr>
        <w:t>unity</w:t>
      </w:r>
      <w:r w:rsidRPr="00957D5F">
        <w:rPr>
          <w:rFonts w:ascii="Arial" w:hAnsi="Arial" w:cs="Arial"/>
          <w:color w:val="000000" w:themeColor="text1"/>
          <w:sz w:val="24"/>
          <w:szCs w:val="24"/>
          <w:lang w:val="en-GB"/>
        </w:rPr>
        <w:t xml:space="preserve"> and </w:t>
      </w:r>
      <w:r w:rsidRPr="00957D5F">
        <w:rPr>
          <w:rFonts w:ascii="Arial" w:hAnsi="Arial" w:cs="Arial"/>
          <w:b/>
          <w:bCs/>
          <w:color w:val="000000" w:themeColor="text1"/>
          <w:sz w:val="24"/>
          <w:szCs w:val="24"/>
          <w:lang w:val="en-GB"/>
        </w:rPr>
        <w:t>proportion</w:t>
      </w:r>
      <w:r w:rsidRPr="00957D5F">
        <w:rPr>
          <w:rFonts w:ascii="Arial" w:hAnsi="Arial" w:cs="Arial"/>
          <w:color w:val="000000" w:themeColor="text1"/>
          <w:sz w:val="24"/>
          <w:szCs w:val="24"/>
          <w:lang w:val="en-GB"/>
        </w:rPr>
        <w:t>, designers create harmonious relationships between elements, helping the overall design feel cohesive and aligned with its purpose.</w:t>
      </w:r>
    </w:p>
    <w:p w14:paraId="47B31438" w14:textId="77777777" w:rsidR="00957D5F" w:rsidRPr="00957D5F" w:rsidRDefault="00957D5F" w:rsidP="00957D5F">
      <w:pPr>
        <w:numPr>
          <w:ilvl w:val="0"/>
          <w:numId w:val="78"/>
        </w:numPr>
        <w:tabs>
          <w:tab w:val="num" w:pos="720"/>
        </w:tabs>
        <w:spacing w:line="276" w:lineRule="auto"/>
        <w:rPr>
          <w:rFonts w:ascii="Arial" w:hAnsi="Arial" w:cs="Arial"/>
          <w:color w:val="000000" w:themeColor="text1"/>
          <w:sz w:val="24"/>
          <w:szCs w:val="24"/>
          <w:lang w:val="en-GB"/>
        </w:rPr>
      </w:pPr>
      <w:r w:rsidRPr="00957D5F">
        <w:rPr>
          <w:rFonts w:ascii="Arial" w:hAnsi="Arial" w:cs="Arial"/>
          <w:b/>
          <w:bCs/>
          <w:color w:val="000000" w:themeColor="text1"/>
          <w:sz w:val="24"/>
          <w:szCs w:val="24"/>
          <w:lang w:val="en-GB"/>
        </w:rPr>
        <w:t>Increasing Effectiveness</w:t>
      </w:r>
      <w:r w:rsidRPr="00957D5F">
        <w:rPr>
          <w:rFonts w:ascii="Arial" w:hAnsi="Arial" w:cs="Arial"/>
          <w:color w:val="000000" w:themeColor="text1"/>
          <w:sz w:val="24"/>
          <w:szCs w:val="24"/>
          <w:lang w:val="en-GB"/>
        </w:rPr>
        <w:t>:</w:t>
      </w:r>
    </w:p>
    <w:p w14:paraId="3C1B7F56" w14:textId="77777777" w:rsidR="00957D5F" w:rsidRPr="00957D5F" w:rsidRDefault="00957D5F" w:rsidP="00957D5F">
      <w:pPr>
        <w:numPr>
          <w:ilvl w:val="1"/>
          <w:numId w:val="78"/>
        </w:numPr>
        <w:tabs>
          <w:tab w:val="num" w:pos="1440"/>
        </w:tabs>
        <w:spacing w:line="276" w:lineRule="auto"/>
        <w:rPr>
          <w:rFonts w:ascii="Arial" w:hAnsi="Arial" w:cs="Arial"/>
          <w:color w:val="000000" w:themeColor="text1"/>
          <w:sz w:val="24"/>
          <w:szCs w:val="24"/>
          <w:lang w:val="en-GB"/>
        </w:rPr>
      </w:pPr>
      <w:r w:rsidRPr="00957D5F">
        <w:rPr>
          <w:rFonts w:ascii="Arial" w:hAnsi="Arial" w:cs="Arial"/>
          <w:color w:val="000000" w:themeColor="text1"/>
          <w:sz w:val="24"/>
          <w:szCs w:val="24"/>
          <w:lang w:val="en-GB"/>
        </w:rPr>
        <w:t xml:space="preserve">The principles guide the viewer’s attention to the most important elements, making the message of the design clear and effective. Through principles like </w:t>
      </w:r>
      <w:r w:rsidRPr="00957D5F">
        <w:rPr>
          <w:rFonts w:ascii="Arial" w:hAnsi="Arial" w:cs="Arial"/>
          <w:b/>
          <w:bCs/>
          <w:color w:val="000000" w:themeColor="text1"/>
          <w:sz w:val="24"/>
          <w:szCs w:val="24"/>
          <w:lang w:val="en-GB"/>
        </w:rPr>
        <w:t>emphasis</w:t>
      </w:r>
      <w:r w:rsidRPr="00957D5F">
        <w:rPr>
          <w:rFonts w:ascii="Arial" w:hAnsi="Arial" w:cs="Arial"/>
          <w:color w:val="000000" w:themeColor="text1"/>
          <w:sz w:val="24"/>
          <w:szCs w:val="24"/>
          <w:lang w:val="en-GB"/>
        </w:rPr>
        <w:t xml:space="preserve"> and </w:t>
      </w:r>
      <w:r w:rsidRPr="00957D5F">
        <w:rPr>
          <w:rFonts w:ascii="Arial" w:hAnsi="Arial" w:cs="Arial"/>
          <w:b/>
          <w:bCs/>
          <w:color w:val="000000" w:themeColor="text1"/>
          <w:sz w:val="24"/>
          <w:szCs w:val="24"/>
          <w:lang w:val="en-GB"/>
        </w:rPr>
        <w:t>contrast</w:t>
      </w:r>
      <w:r w:rsidRPr="00957D5F">
        <w:rPr>
          <w:rFonts w:ascii="Arial" w:hAnsi="Arial" w:cs="Arial"/>
          <w:color w:val="000000" w:themeColor="text1"/>
          <w:sz w:val="24"/>
          <w:szCs w:val="24"/>
          <w:lang w:val="en-GB"/>
        </w:rPr>
        <w:t>, designers can create focal points that direct the viewer's attention to critical areas, such as a call to action or key message.</w:t>
      </w:r>
    </w:p>
    <w:p w14:paraId="05F0DBAA" w14:textId="77777777" w:rsidR="00957D5F" w:rsidRPr="00957D5F" w:rsidRDefault="00957D5F" w:rsidP="00957D5F">
      <w:pPr>
        <w:spacing w:line="276" w:lineRule="auto"/>
        <w:ind w:left="720"/>
        <w:rPr>
          <w:rFonts w:ascii="Arial" w:hAnsi="Arial" w:cs="Arial"/>
          <w:color w:val="000000" w:themeColor="text1"/>
          <w:sz w:val="24"/>
          <w:szCs w:val="24"/>
          <w:lang w:val="en-GB"/>
        </w:rPr>
      </w:pPr>
      <w:r w:rsidRPr="00957D5F">
        <w:rPr>
          <w:rFonts w:ascii="Arial" w:hAnsi="Arial" w:cs="Arial"/>
          <w:color w:val="000000" w:themeColor="text1"/>
          <w:sz w:val="24"/>
          <w:szCs w:val="24"/>
          <w:lang w:val="en-GB"/>
        </w:rPr>
        <w:t>In essence, the principles of design are the invisible framework that gives structure and meaning to the elements of design. Without them, even the most creative ideas can lack clarity or purpose, while a well-applied understanding of these principles enhances communication, functionality, and visual appeal.</w:t>
      </w:r>
    </w:p>
    <w:p w14:paraId="211CD3A3" w14:textId="77777777" w:rsidR="00957D5F" w:rsidRPr="00393E39" w:rsidRDefault="00957D5F" w:rsidP="00957D5F">
      <w:pPr>
        <w:spacing w:line="276" w:lineRule="auto"/>
        <w:ind w:left="720"/>
        <w:rPr>
          <w:rFonts w:ascii="Arial" w:hAnsi="Arial" w:cs="Arial"/>
          <w:color w:val="000000" w:themeColor="text1"/>
          <w:sz w:val="24"/>
          <w:szCs w:val="24"/>
          <w:lang w:val="en-GB"/>
        </w:rPr>
      </w:pPr>
    </w:p>
    <w:p w14:paraId="39D5FBFD" w14:textId="085F9A97" w:rsidR="00957D5F" w:rsidRPr="00483694" w:rsidRDefault="003E3882" w:rsidP="00483694">
      <w:pPr>
        <w:pStyle w:val="ListParagraph"/>
        <w:numPr>
          <w:ilvl w:val="0"/>
          <w:numId w:val="132"/>
        </w:numPr>
        <w:spacing w:line="276" w:lineRule="auto"/>
        <w:rPr>
          <w:rFonts w:ascii="Arial" w:hAnsi="Arial" w:cs="Arial"/>
          <w:color w:val="000000" w:themeColor="text1"/>
          <w:sz w:val="24"/>
          <w:szCs w:val="24"/>
          <w:lang w:val="en-GB"/>
        </w:rPr>
      </w:pPr>
      <w:r>
        <w:rPr>
          <w:rFonts w:ascii="Arial" w:hAnsi="Arial" w:cs="Arial"/>
          <w:b/>
          <w:bCs/>
          <w:color w:val="000000" w:themeColor="text1"/>
          <w:sz w:val="24"/>
          <w:szCs w:val="24"/>
          <w:lang w:val="en-GB"/>
        </w:rPr>
        <w:t>Overview</w:t>
      </w:r>
      <w:r w:rsidR="00393E39" w:rsidRPr="00483694">
        <w:rPr>
          <w:rFonts w:ascii="Arial" w:hAnsi="Arial" w:cs="Arial"/>
          <w:b/>
          <w:bCs/>
          <w:color w:val="000000" w:themeColor="text1"/>
          <w:sz w:val="24"/>
          <w:szCs w:val="24"/>
          <w:lang w:val="en-GB"/>
        </w:rPr>
        <w:t xml:space="preserve"> of Principles</w:t>
      </w:r>
      <w:r>
        <w:rPr>
          <w:rFonts w:ascii="Arial" w:hAnsi="Arial" w:cs="Arial"/>
          <w:b/>
          <w:bCs/>
          <w:color w:val="000000" w:themeColor="text1"/>
          <w:sz w:val="24"/>
          <w:szCs w:val="24"/>
          <w:lang w:val="en-GB"/>
        </w:rPr>
        <w:t xml:space="preserve"> of design</w:t>
      </w:r>
      <w:r w:rsidR="00393E39" w:rsidRPr="00483694">
        <w:rPr>
          <w:rFonts w:ascii="Arial" w:hAnsi="Arial" w:cs="Arial"/>
          <w:color w:val="000000" w:themeColor="text1"/>
          <w:sz w:val="24"/>
          <w:szCs w:val="24"/>
          <w:lang w:val="en-GB"/>
        </w:rPr>
        <w:t>: Brief overview of the main principles: Balance, Contrast, Emphasis, Rhythm, Unity, Proportion, Movement, and Variety.</w:t>
      </w:r>
    </w:p>
    <w:p w14:paraId="669D70BB" w14:textId="77777777" w:rsidR="00310059" w:rsidRPr="00FF1727" w:rsidRDefault="00310059" w:rsidP="00310059">
      <w:pPr>
        <w:numPr>
          <w:ilvl w:val="1"/>
          <w:numId w:val="64"/>
        </w:numPr>
        <w:rPr>
          <w:rFonts w:ascii="Arial" w:hAnsi="Arial" w:cs="Arial"/>
        </w:rPr>
      </w:pPr>
      <w:r w:rsidRPr="00FF1727">
        <w:rPr>
          <w:rFonts w:ascii="Arial" w:hAnsi="Arial" w:cs="Arial"/>
          <w:b/>
          <w:bCs/>
        </w:rPr>
        <w:t>Balance</w:t>
      </w:r>
      <w:r w:rsidRPr="00FF1727">
        <w:rPr>
          <w:rFonts w:ascii="Arial" w:hAnsi="Arial" w:cs="Arial"/>
        </w:rPr>
        <w:t>:</w:t>
      </w:r>
    </w:p>
    <w:p w14:paraId="40FAA26E" w14:textId="77777777" w:rsidR="00310059" w:rsidRPr="00FF1727" w:rsidRDefault="00310059" w:rsidP="00310059">
      <w:pPr>
        <w:ind w:left="1800"/>
        <w:rPr>
          <w:rFonts w:ascii="Arial" w:hAnsi="Arial" w:cs="Arial"/>
        </w:rPr>
      </w:pPr>
      <w:r w:rsidRPr="00FF1727">
        <w:rPr>
          <w:rFonts w:ascii="Arial" w:hAnsi="Arial" w:cs="Arial"/>
        </w:rPr>
        <w:t xml:space="preserve">Refers to the distribution of visual weight in a design. It can be </w:t>
      </w:r>
      <w:r w:rsidRPr="00FF1727">
        <w:rPr>
          <w:rFonts w:ascii="Arial" w:hAnsi="Arial" w:cs="Arial"/>
          <w:b/>
          <w:bCs/>
        </w:rPr>
        <w:t>symmetrical</w:t>
      </w:r>
      <w:r w:rsidRPr="00FF1727">
        <w:rPr>
          <w:rFonts w:ascii="Arial" w:hAnsi="Arial" w:cs="Arial"/>
        </w:rPr>
        <w:t xml:space="preserve"> (even distribution), </w:t>
      </w:r>
      <w:r w:rsidRPr="00FF1727">
        <w:rPr>
          <w:rFonts w:ascii="Arial" w:hAnsi="Arial" w:cs="Arial"/>
          <w:b/>
          <w:bCs/>
        </w:rPr>
        <w:t>asymmetrical</w:t>
      </w:r>
      <w:r w:rsidRPr="00FF1727">
        <w:rPr>
          <w:rFonts w:ascii="Arial" w:hAnsi="Arial" w:cs="Arial"/>
        </w:rPr>
        <w:t xml:space="preserve"> (uneven but balanced), or </w:t>
      </w:r>
      <w:r w:rsidRPr="00FF1727">
        <w:rPr>
          <w:rFonts w:ascii="Arial" w:hAnsi="Arial" w:cs="Arial"/>
          <w:b/>
          <w:bCs/>
        </w:rPr>
        <w:t>radial</w:t>
      </w:r>
      <w:r w:rsidRPr="00FF1727">
        <w:rPr>
          <w:rFonts w:ascii="Arial" w:hAnsi="Arial" w:cs="Arial"/>
        </w:rPr>
        <w:t xml:space="preserve"> (elements arranged around a central point).</w:t>
      </w:r>
    </w:p>
    <w:p w14:paraId="6A363066" w14:textId="77777777" w:rsidR="00310059" w:rsidRPr="00FF1727" w:rsidRDefault="00310059" w:rsidP="00310059">
      <w:pPr>
        <w:numPr>
          <w:ilvl w:val="1"/>
          <w:numId w:val="64"/>
        </w:numPr>
        <w:rPr>
          <w:rFonts w:ascii="Arial" w:hAnsi="Arial" w:cs="Arial"/>
        </w:rPr>
      </w:pPr>
      <w:r w:rsidRPr="00FF1727">
        <w:rPr>
          <w:rFonts w:ascii="Arial" w:hAnsi="Arial" w:cs="Arial"/>
          <w:b/>
          <w:bCs/>
        </w:rPr>
        <w:t>Contrast</w:t>
      </w:r>
      <w:r w:rsidRPr="00FF1727">
        <w:rPr>
          <w:rFonts w:ascii="Arial" w:hAnsi="Arial" w:cs="Arial"/>
        </w:rPr>
        <w:t>:</w:t>
      </w:r>
    </w:p>
    <w:p w14:paraId="3BEB9C1C" w14:textId="77777777" w:rsidR="00310059" w:rsidRPr="00FF1727" w:rsidRDefault="00310059" w:rsidP="00310059">
      <w:pPr>
        <w:ind w:left="1800"/>
        <w:rPr>
          <w:rFonts w:ascii="Arial" w:hAnsi="Arial" w:cs="Arial"/>
        </w:rPr>
      </w:pPr>
      <w:r w:rsidRPr="00FF1727">
        <w:rPr>
          <w:rFonts w:ascii="Arial" w:hAnsi="Arial" w:cs="Arial"/>
        </w:rPr>
        <w:lastRenderedPageBreak/>
        <w:t>The use of opposing elements, such as light vs. dark, large vs. small, or smooth vs. rough. Contrast helps create visual interest and emphasizes key areas in the design.</w:t>
      </w:r>
    </w:p>
    <w:p w14:paraId="58D0BCF4" w14:textId="77777777" w:rsidR="00310059" w:rsidRPr="00FF1727" w:rsidRDefault="00310059" w:rsidP="00310059">
      <w:pPr>
        <w:numPr>
          <w:ilvl w:val="1"/>
          <w:numId w:val="64"/>
        </w:numPr>
        <w:rPr>
          <w:rFonts w:ascii="Arial" w:hAnsi="Arial" w:cs="Arial"/>
        </w:rPr>
      </w:pPr>
      <w:r w:rsidRPr="00FF1727">
        <w:rPr>
          <w:rFonts w:ascii="Arial" w:hAnsi="Arial" w:cs="Arial"/>
          <w:b/>
          <w:bCs/>
        </w:rPr>
        <w:t>Emphasis</w:t>
      </w:r>
      <w:r w:rsidRPr="00FF1727">
        <w:rPr>
          <w:rFonts w:ascii="Arial" w:hAnsi="Arial" w:cs="Arial"/>
        </w:rPr>
        <w:t>:</w:t>
      </w:r>
    </w:p>
    <w:p w14:paraId="5AEDD43A" w14:textId="77777777" w:rsidR="00310059" w:rsidRPr="00FF1727" w:rsidRDefault="00310059" w:rsidP="00310059">
      <w:pPr>
        <w:ind w:left="1800"/>
        <w:rPr>
          <w:rFonts w:ascii="Arial" w:hAnsi="Arial" w:cs="Arial"/>
        </w:rPr>
      </w:pPr>
      <w:r w:rsidRPr="00FF1727">
        <w:rPr>
          <w:rFonts w:ascii="Arial" w:hAnsi="Arial" w:cs="Arial"/>
        </w:rPr>
        <w:t>Used to create a focal point, drawing attention to the most important parts of the design. Emphasis can be achieved through contrast, color, size, or positioning.</w:t>
      </w:r>
    </w:p>
    <w:p w14:paraId="70F38B03" w14:textId="77777777" w:rsidR="00310059" w:rsidRPr="00FF1727" w:rsidRDefault="00310059" w:rsidP="00310059">
      <w:pPr>
        <w:numPr>
          <w:ilvl w:val="1"/>
          <w:numId w:val="64"/>
        </w:numPr>
        <w:rPr>
          <w:rFonts w:ascii="Arial" w:hAnsi="Arial" w:cs="Arial"/>
        </w:rPr>
      </w:pPr>
      <w:r w:rsidRPr="00FF1727">
        <w:rPr>
          <w:rFonts w:ascii="Arial" w:hAnsi="Arial" w:cs="Arial"/>
          <w:b/>
          <w:bCs/>
        </w:rPr>
        <w:t>Rhythm</w:t>
      </w:r>
      <w:r w:rsidRPr="00FF1727">
        <w:rPr>
          <w:rFonts w:ascii="Arial" w:hAnsi="Arial" w:cs="Arial"/>
        </w:rPr>
        <w:t>:</w:t>
      </w:r>
    </w:p>
    <w:p w14:paraId="4A28D90B" w14:textId="77777777" w:rsidR="00310059" w:rsidRPr="00FF1727" w:rsidRDefault="00310059" w:rsidP="00310059">
      <w:pPr>
        <w:ind w:left="1800"/>
        <w:rPr>
          <w:rFonts w:ascii="Arial" w:hAnsi="Arial" w:cs="Arial"/>
        </w:rPr>
      </w:pPr>
      <w:r w:rsidRPr="00FF1727">
        <w:rPr>
          <w:rFonts w:ascii="Arial" w:hAnsi="Arial" w:cs="Arial"/>
        </w:rPr>
        <w:t>A sense of movement created by repeating elements in a structured way. Rhythm guides the viewer’s eye across the design, creating flow and harmony.</w:t>
      </w:r>
    </w:p>
    <w:p w14:paraId="1C1B44A7" w14:textId="77777777" w:rsidR="00310059" w:rsidRPr="00FF1727" w:rsidRDefault="00310059" w:rsidP="00310059">
      <w:pPr>
        <w:numPr>
          <w:ilvl w:val="1"/>
          <w:numId w:val="64"/>
        </w:numPr>
        <w:rPr>
          <w:rFonts w:ascii="Arial" w:hAnsi="Arial" w:cs="Arial"/>
        </w:rPr>
      </w:pPr>
      <w:r w:rsidRPr="00FF1727">
        <w:rPr>
          <w:rFonts w:ascii="Arial" w:hAnsi="Arial" w:cs="Arial"/>
          <w:b/>
          <w:bCs/>
        </w:rPr>
        <w:t>Unity</w:t>
      </w:r>
      <w:r w:rsidRPr="00FF1727">
        <w:rPr>
          <w:rFonts w:ascii="Arial" w:hAnsi="Arial" w:cs="Arial"/>
        </w:rPr>
        <w:t>:</w:t>
      </w:r>
    </w:p>
    <w:p w14:paraId="5D258359" w14:textId="77777777" w:rsidR="00310059" w:rsidRPr="00FF1727" w:rsidRDefault="00310059" w:rsidP="00310059">
      <w:pPr>
        <w:ind w:left="1800"/>
        <w:rPr>
          <w:rFonts w:ascii="Arial" w:hAnsi="Arial" w:cs="Arial"/>
        </w:rPr>
      </w:pPr>
      <w:r w:rsidRPr="00FF1727">
        <w:rPr>
          <w:rFonts w:ascii="Arial" w:hAnsi="Arial" w:cs="Arial"/>
        </w:rPr>
        <w:t>The feeling of cohesiveness or harmony between all the elements in a design. Unity ensures that each part of the design feels connected to the whole, creating a sense of completeness.</w:t>
      </w:r>
    </w:p>
    <w:p w14:paraId="032CCE85" w14:textId="77777777" w:rsidR="00310059" w:rsidRPr="00FF1727" w:rsidRDefault="00310059" w:rsidP="00310059">
      <w:pPr>
        <w:numPr>
          <w:ilvl w:val="1"/>
          <w:numId w:val="64"/>
        </w:numPr>
        <w:rPr>
          <w:rFonts w:ascii="Arial" w:hAnsi="Arial" w:cs="Arial"/>
        </w:rPr>
      </w:pPr>
      <w:r w:rsidRPr="00FF1727">
        <w:rPr>
          <w:rFonts w:ascii="Arial" w:hAnsi="Arial" w:cs="Arial"/>
          <w:b/>
          <w:bCs/>
        </w:rPr>
        <w:t>Proportion</w:t>
      </w:r>
      <w:r w:rsidRPr="00FF1727">
        <w:rPr>
          <w:rFonts w:ascii="Arial" w:hAnsi="Arial" w:cs="Arial"/>
        </w:rPr>
        <w:t>:</w:t>
      </w:r>
    </w:p>
    <w:p w14:paraId="68FB67FB" w14:textId="77777777" w:rsidR="00310059" w:rsidRPr="00FF1727" w:rsidRDefault="00310059" w:rsidP="00310059">
      <w:pPr>
        <w:ind w:left="1800"/>
        <w:rPr>
          <w:rFonts w:ascii="Arial" w:hAnsi="Arial" w:cs="Arial"/>
        </w:rPr>
      </w:pPr>
      <w:r w:rsidRPr="00FF1727">
        <w:rPr>
          <w:rFonts w:ascii="Arial" w:hAnsi="Arial" w:cs="Arial"/>
        </w:rPr>
        <w:t>The relationship in size between different elements in the design. Proper proportion ensures that the elements relate well to each other and to the overall composition, establishing a clear hierarchy.</w:t>
      </w:r>
    </w:p>
    <w:p w14:paraId="0FD0F3B6" w14:textId="77777777" w:rsidR="00310059" w:rsidRPr="00FF1727" w:rsidRDefault="00310059" w:rsidP="00310059">
      <w:pPr>
        <w:numPr>
          <w:ilvl w:val="1"/>
          <w:numId w:val="64"/>
        </w:numPr>
        <w:rPr>
          <w:rFonts w:ascii="Arial" w:hAnsi="Arial" w:cs="Arial"/>
        </w:rPr>
      </w:pPr>
      <w:r w:rsidRPr="00FF1727">
        <w:rPr>
          <w:rFonts w:ascii="Arial" w:hAnsi="Arial" w:cs="Arial"/>
          <w:b/>
          <w:bCs/>
        </w:rPr>
        <w:t>Movement</w:t>
      </w:r>
      <w:r w:rsidRPr="00FF1727">
        <w:rPr>
          <w:rFonts w:ascii="Arial" w:hAnsi="Arial" w:cs="Arial"/>
        </w:rPr>
        <w:t>:</w:t>
      </w:r>
    </w:p>
    <w:p w14:paraId="5E224A55" w14:textId="77777777" w:rsidR="00310059" w:rsidRPr="00FF1727" w:rsidRDefault="00310059" w:rsidP="00310059">
      <w:pPr>
        <w:ind w:left="1800"/>
        <w:rPr>
          <w:rFonts w:ascii="Arial" w:hAnsi="Arial" w:cs="Arial"/>
        </w:rPr>
      </w:pPr>
      <w:r w:rsidRPr="00FF1727">
        <w:rPr>
          <w:rFonts w:ascii="Arial" w:hAnsi="Arial" w:cs="Arial"/>
        </w:rPr>
        <w:t>The visual path that the viewer’s eye follows through the design. Movement can be created by lines, shapes, or repetition, leading the viewer to important focal points.</w:t>
      </w:r>
    </w:p>
    <w:p w14:paraId="648A8814" w14:textId="77777777" w:rsidR="00310059" w:rsidRPr="00FF1727" w:rsidRDefault="00310059" w:rsidP="00310059">
      <w:pPr>
        <w:numPr>
          <w:ilvl w:val="1"/>
          <w:numId w:val="64"/>
        </w:numPr>
        <w:rPr>
          <w:rFonts w:ascii="Arial" w:hAnsi="Arial" w:cs="Arial"/>
        </w:rPr>
      </w:pPr>
      <w:r w:rsidRPr="00FF1727">
        <w:rPr>
          <w:rFonts w:ascii="Arial" w:hAnsi="Arial" w:cs="Arial"/>
          <w:b/>
          <w:bCs/>
        </w:rPr>
        <w:t>Variety</w:t>
      </w:r>
      <w:r w:rsidRPr="00FF1727">
        <w:rPr>
          <w:rFonts w:ascii="Arial" w:hAnsi="Arial" w:cs="Arial"/>
        </w:rPr>
        <w:t>:</w:t>
      </w:r>
    </w:p>
    <w:p w14:paraId="31934201" w14:textId="77777777" w:rsidR="00310059" w:rsidRPr="00FF1727" w:rsidRDefault="00310059" w:rsidP="00310059">
      <w:pPr>
        <w:ind w:left="1800"/>
        <w:rPr>
          <w:rFonts w:ascii="Arial" w:hAnsi="Arial" w:cs="Arial"/>
        </w:rPr>
      </w:pPr>
      <w:r w:rsidRPr="00FF1727">
        <w:rPr>
          <w:rFonts w:ascii="Arial" w:hAnsi="Arial" w:cs="Arial"/>
        </w:rPr>
        <w:t>The use of different shapes, colors, textures, and sizes to create visual interest. Variety keeps a design from feeling monotonous while still working within the overall harmony of the piece.</w:t>
      </w:r>
    </w:p>
    <w:p w14:paraId="5AAE2A66" w14:textId="47F1B7DC" w:rsidR="00310059" w:rsidRPr="00483694" w:rsidRDefault="00310059" w:rsidP="00483694">
      <w:pPr>
        <w:rPr>
          <w:rFonts w:ascii="Arial" w:hAnsi="Arial" w:cs="Arial"/>
        </w:rPr>
      </w:pPr>
      <w:r w:rsidRPr="00FF1727">
        <w:rPr>
          <w:rFonts w:ascii="Arial" w:hAnsi="Arial" w:cs="Arial"/>
        </w:rPr>
        <w:t>Together, these principles ensure that a design is both visually appealing and functionally effective, guiding the viewer's experience while enhancing the design's communication.</w:t>
      </w:r>
    </w:p>
    <w:p w14:paraId="3923C9C7" w14:textId="49C8F22B" w:rsidR="00393E39" w:rsidRPr="00483694" w:rsidRDefault="00393E39" w:rsidP="00483694">
      <w:pPr>
        <w:pStyle w:val="ListParagraph"/>
        <w:numPr>
          <w:ilvl w:val="0"/>
          <w:numId w:val="132"/>
        </w:numPr>
        <w:spacing w:line="276" w:lineRule="auto"/>
        <w:rPr>
          <w:rFonts w:ascii="Arial" w:hAnsi="Arial" w:cs="Arial"/>
          <w:color w:val="000000" w:themeColor="text1"/>
          <w:sz w:val="24"/>
          <w:szCs w:val="24"/>
          <w:lang w:val="en-GB"/>
        </w:rPr>
      </w:pPr>
      <w:r w:rsidRPr="00483694">
        <w:rPr>
          <w:rFonts w:ascii="Arial" w:hAnsi="Arial" w:cs="Arial"/>
          <w:b/>
          <w:bCs/>
          <w:color w:val="000000" w:themeColor="text1"/>
          <w:sz w:val="24"/>
          <w:szCs w:val="24"/>
          <w:lang w:val="en-GB"/>
        </w:rPr>
        <w:t xml:space="preserve">Balance </w:t>
      </w:r>
      <w:r w:rsidR="00483694">
        <w:rPr>
          <w:rFonts w:ascii="Arial" w:hAnsi="Arial" w:cs="Arial"/>
          <w:b/>
          <w:bCs/>
          <w:color w:val="000000" w:themeColor="text1"/>
          <w:sz w:val="24"/>
          <w:szCs w:val="24"/>
          <w:lang w:val="en-GB"/>
        </w:rPr>
        <w:t>as a principle of design</w:t>
      </w:r>
      <w:r w:rsidRPr="00483694">
        <w:rPr>
          <w:rFonts w:ascii="Arial" w:hAnsi="Arial" w:cs="Arial"/>
          <w:color w:val="000000" w:themeColor="text1"/>
          <w:sz w:val="24"/>
          <w:szCs w:val="24"/>
          <w:lang w:val="en-GB"/>
        </w:rPr>
        <w:t>:</w:t>
      </w:r>
    </w:p>
    <w:p w14:paraId="2622AEAF" w14:textId="77777777" w:rsidR="00F54579" w:rsidRPr="008C1937" w:rsidRDefault="00F54579" w:rsidP="00F54579">
      <w:pPr>
        <w:spacing w:line="276" w:lineRule="auto"/>
        <w:ind w:left="720"/>
        <w:rPr>
          <w:rFonts w:ascii="Arial" w:hAnsi="Arial" w:cs="Arial"/>
          <w:color w:val="000000" w:themeColor="text1"/>
          <w:sz w:val="24"/>
          <w:szCs w:val="24"/>
          <w:lang w:val="en-GB"/>
        </w:rPr>
      </w:pPr>
      <w:r w:rsidRPr="008C1937">
        <w:rPr>
          <w:rFonts w:ascii="Arial" w:hAnsi="Arial" w:cs="Arial"/>
          <w:b/>
          <w:bCs/>
          <w:color w:val="000000" w:themeColor="text1"/>
          <w:sz w:val="24"/>
          <w:szCs w:val="24"/>
          <w:lang w:val="en-GB"/>
        </w:rPr>
        <w:t>Definition of Balance in Design</w:t>
      </w:r>
      <w:r w:rsidRPr="008C1937">
        <w:rPr>
          <w:rFonts w:ascii="Arial" w:hAnsi="Arial" w:cs="Arial"/>
          <w:color w:val="000000" w:themeColor="text1"/>
          <w:sz w:val="24"/>
          <w:szCs w:val="24"/>
          <w:lang w:val="en-GB"/>
        </w:rPr>
        <w:t>:</w:t>
      </w:r>
    </w:p>
    <w:p w14:paraId="1B944538" w14:textId="77777777" w:rsidR="00F54579" w:rsidRPr="008C1937" w:rsidRDefault="00F54579" w:rsidP="00F54579">
      <w:pPr>
        <w:spacing w:line="276" w:lineRule="auto"/>
        <w:ind w:left="720"/>
        <w:rPr>
          <w:rFonts w:ascii="Arial" w:hAnsi="Arial" w:cs="Arial"/>
          <w:color w:val="000000" w:themeColor="text1"/>
          <w:sz w:val="24"/>
          <w:szCs w:val="24"/>
          <w:lang w:val="en-GB"/>
        </w:rPr>
      </w:pPr>
      <w:r w:rsidRPr="008C1937">
        <w:rPr>
          <w:rFonts w:ascii="Arial" w:hAnsi="Arial" w:cs="Arial"/>
          <w:color w:val="000000" w:themeColor="text1"/>
          <w:sz w:val="24"/>
          <w:szCs w:val="24"/>
          <w:lang w:val="en-GB"/>
        </w:rPr>
        <w:t>Balance in design refers to the distribution of visual weight within a composition. It is a fundamental principle that ensures that a design feels stable, organized, and aesthetically pleasing. When elements are balanced, they create a sense of harmony and structure, allowing the viewer's eye to move through the design smoothly.</w:t>
      </w:r>
    </w:p>
    <w:p w14:paraId="2230406D" w14:textId="0352E82D" w:rsidR="00F54579" w:rsidRPr="00A42A9B" w:rsidRDefault="00A42A9B" w:rsidP="00F54579">
      <w:pPr>
        <w:spacing w:line="276" w:lineRule="auto"/>
        <w:ind w:left="720"/>
        <w:rPr>
          <w:rFonts w:ascii="Arial" w:hAnsi="Arial" w:cs="Arial"/>
          <w:b/>
          <w:bCs/>
          <w:color w:val="000000" w:themeColor="text1"/>
          <w:sz w:val="24"/>
          <w:szCs w:val="24"/>
          <w:lang w:val="en-GB"/>
        </w:rPr>
      </w:pPr>
      <w:r>
        <w:rPr>
          <w:rFonts w:ascii="Arial" w:hAnsi="Arial" w:cs="Arial"/>
          <w:b/>
          <w:bCs/>
          <w:color w:val="000000" w:themeColor="text1"/>
          <w:sz w:val="24"/>
          <w:szCs w:val="24"/>
          <w:lang w:val="en-GB"/>
        </w:rPr>
        <w:lastRenderedPageBreak/>
        <w:t>Types of balance:</w:t>
      </w:r>
    </w:p>
    <w:p w14:paraId="30244939" w14:textId="77777777" w:rsidR="00F54579" w:rsidRPr="008C1937" w:rsidRDefault="00F54579" w:rsidP="00F54579">
      <w:pPr>
        <w:numPr>
          <w:ilvl w:val="0"/>
          <w:numId w:val="88"/>
        </w:numPr>
        <w:spacing w:line="276" w:lineRule="auto"/>
        <w:rPr>
          <w:rFonts w:ascii="Arial" w:hAnsi="Arial" w:cs="Arial"/>
          <w:color w:val="000000" w:themeColor="text1"/>
          <w:sz w:val="24"/>
          <w:szCs w:val="24"/>
          <w:lang w:val="en-GB"/>
        </w:rPr>
      </w:pPr>
      <w:r w:rsidRPr="008C1937">
        <w:rPr>
          <w:rFonts w:ascii="Arial" w:hAnsi="Arial" w:cs="Arial"/>
          <w:b/>
          <w:bCs/>
          <w:color w:val="000000" w:themeColor="text1"/>
          <w:sz w:val="24"/>
          <w:szCs w:val="24"/>
          <w:lang w:val="en-GB"/>
        </w:rPr>
        <w:t>Symmetrical Balance</w:t>
      </w:r>
      <w:r w:rsidRPr="008C1937">
        <w:rPr>
          <w:rFonts w:ascii="Arial" w:hAnsi="Arial" w:cs="Arial"/>
          <w:color w:val="000000" w:themeColor="text1"/>
          <w:sz w:val="24"/>
          <w:szCs w:val="24"/>
          <w:lang w:val="en-GB"/>
        </w:rPr>
        <w:t>:</w:t>
      </w:r>
    </w:p>
    <w:p w14:paraId="7B19EF50" w14:textId="77777777" w:rsidR="00F54579" w:rsidRPr="008C1937" w:rsidRDefault="00F54579" w:rsidP="00F54579">
      <w:pPr>
        <w:numPr>
          <w:ilvl w:val="1"/>
          <w:numId w:val="88"/>
        </w:numPr>
        <w:spacing w:line="276" w:lineRule="auto"/>
        <w:rPr>
          <w:rFonts w:ascii="Arial" w:hAnsi="Arial" w:cs="Arial"/>
          <w:color w:val="000000" w:themeColor="text1"/>
          <w:sz w:val="24"/>
          <w:szCs w:val="24"/>
          <w:lang w:val="en-GB"/>
        </w:rPr>
      </w:pPr>
      <w:r w:rsidRPr="008C1937">
        <w:rPr>
          <w:rFonts w:ascii="Arial" w:hAnsi="Arial" w:cs="Arial"/>
          <w:color w:val="000000" w:themeColor="text1"/>
          <w:sz w:val="24"/>
          <w:szCs w:val="24"/>
          <w:lang w:val="en-GB"/>
        </w:rPr>
        <w:t>This occurs when elements are arranged evenly on either side of a central axis. The visual weight is distributed equally, creating a sense of stability and formality. Symmetrical designs are often used in traditional or formal contexts, such as architecture and classical art.</w:t>
      </w:r>
    </w:p>
    <w:p w14:paraId="2CFEC793" w14:textId="77777777" w:rsidR="00F54579" w:rsidRPr="008C1937" w:rsidRDefault="00F54579" w:rsidP="00F54579">
      <w:pPr>
        <w:numPr>
          <w:ilvl w:val="0"/>
          <w:numId w:val="88"/>
        </w:numPr>
        <w:spacing w:line="276" w:lineRule="auto"/>
        <w:rPr>
          <w:rFonts w:ascii="Arial" w:hAnsi="Arial" w:cs="Arial"/>
          <w:color w:val="000000" w:themeColor="text1"/>
          <w:sz w:val="24"/>
          <w:szCs w:val="24"/>
          <w:lang w:val="en-GB"/>
        </w:rPr>
      </w:pPr>
      <w:r w:rsidRPr="008C1937">
        <w:rPr>
          <w:rFonts w:ascii="Arial" w:hAnsi="Arial" w:cs="Arial"/>
          <w:b/>
          <w:bCs/>
          <w:color w:val="000000" w:themeColor="text1"/>
          <w:sz w:val="24"/>
          <w:szCs w:val="24"/>
          <w:lang w:val="en-GB"/>
        </w:rPr>
        <w:t>Asymmetrical Balance</w:t>
      </w:r>
      <w:r w:rsidRPr="008C1937">
        <w:rPr>
          <w:rFonts w:ascii="Arial" w:hAnsi="Arial" w:cs="Arial"/>
          <w:color w:val="000000" w:themeColor="text1"/>
          <w:sz w:val="24"/>
          <w:szCs w:val="24"/>
          <w:lang w:val="en-GB"/>
        </w:rPr>
        <w:t>:</w:t>
      </w:r>
    </w:p>
    <w:p w14:paraId="453B2174" w14:textId="77777777" w:rsidR="00F54579" w:rsidRPr="008C1937" w:rsidRDefault="00F54579" w:rsidP="00F54579">
      <w:pPr>
        <w:numPr>
          <w:ilvl w:val="1"/>
          <w:numId w:val="88"/>
        </w:numPr>
        <w:spacing w:line="276" w:lineRule="auto"/>
        <w:rPr>
          <w:rFonts w:ascii="Arial" w:hAnsi="Arial" w:cs="Arial"/>
          <w:color w:val="000000" w:themeColor="text1"/>
          <w:sz w:val="24"/>
          <w:szCs w:val="24"/>
          <w:lang w:val="en-GB"/>
        </w:rPr>
      </w:pPr>
      <w:r w:rsidRPr="008C1937">
        <w:rPr>
          <w:rFonts w:ascii="Arial" w:hAnsi="Arial" w:cs="Arial"/>
          <w:color w:val="000000" w:themeColor="text1"/>
          <w:sz w:val="24"/>
          <w:szCs w:val="24"/>
          <w:lang w:val="en-GB"/>
        </w:rPr>
        <w:t xml:space="preserve">In asymmetrical balance, different elements are arranged in a way that still achieves visual equilibrium, even if they are not identical on both sides. This type of balance relies on the contrast of size, </w:t>
      </w:r>
      <w:proofErr w:type="spellStart"/>
      <w:r w:rsidRPr="008C1937">
        <w:rPr>
          <w:rFonts w:ascii="Arial" w:hAnsi="Arial" w:cs="Arial"/>
          <w:color w:val="000000" w:themeColor="text1"/>
          <w:sz w:val="24"/>
          <w:szCs w:val="24"/>
          <w:lang w:val="en-GB"/>
        </w:rPr>
        <w:t>color</w:t>
      </w:r>
      <w:proofErr w:type="spellEnd"/>
      <w:r w:rsidRPr="008C1937">
        <w:rPr>
          <w:rFonts w:ascii="Arial" w:hAnsi="Arial" w:cs="Arial"/>
          <w:color w:val="000000" w:themeColor="text1"/>
          <w:sz w:val="24"/>
          <w:szCs w:val="24"/>
          <w:lang w:val="en-GB"/>
        </w:rPr>
        <w:t>, and texture to create a dynamic yet stable composition. Asymmetrical designs can feel more modern and informal, allowing for greater creativity and movement.</w:t>
      </w:r>
    </w:p>
    <w:p w14:paraId="087F2AD2" w14:textId="77777777" w:rsidR="00F54579" w:rsidRPr="008C1937" w:rsidRDefault="00F54579" w:rsidP="00F54579">
      <w:pPr>
        <w:numPr>
          <w:ilvl w:val="0"/>
          <w:numId w:val="88"/>
        </w:numPr>
        <w:spacing w:line="276" w:lineRule="auto"/>
        <w:rPr>
          <w:rFonts w:ascii="Arial" w:hAnsi="Arial" w:cs="Arial"/>
          <w:color w:val="000000" w:themeColor="text1"/>
          <w:sz w:val="24"/>
          <w:szCs w:val="24"/>
          <w:lang w:val="en-GB"/>
        </w:rPr>
      </w:pPr>
      <w:r w:rsidRPr="008C1937">
        <w:rPr>
          <w:rFonts w:ascii="Arial" w:hAnsi="Arial" w:cs="Arial"/>
          <w:b/>
          <w:bCs/>
          <w:color w:val="000000" w:themeColor="text1"/>
          <w:sz w:val="24"/>
          <w:szCs w:val="24"/>
          <w:lang w:val="en-GB"/>
        </w:rPr>
        <w:t>Radial Balance</w:t>
      </w:r>
      <w:r w:rsidRPr="008C1937">
        <w:rPr>
          <w:rFonts w:ascii="Arial" w:hAnsi="Arial" w:cs="Arial"/>
          <w:color w:val="000000" w:themeColor="text1"/>
          <w:sz w:val="24"/>
          <w:szCs w:val="24"/>
          <w:lang w:val="en-GB"/>
        </w:rPr>
        <w:t>:</w:t>
      </w:r>
    </w:p>
    <w:p w14:paraId="119A7F4D" w14:textId="77777777" w:rsidR="00F54579" w:rsidRPr="008C1937" w:rsidRDefault="00F54579" w:rsidP="00F54579">
      <w:pPr>
        <w:numPr>
          <w:ilvl w:val="1"/>
          <w:numId w:val="88"/>
        </w:numPr>
        <w:spacing w:line="276" w:lineRule="auto"/>
        <w:rPr>
          <w:rFonts w:ascii="Arial" w:hAnsi="Arial" w:cs="Arial"/>
          <w:color w:val="000000" w:themeColor="text1"/>
          <w:sz w:val="24"/>
          <w:szCs w:val="24"/>
          <w:lang w:val="en-GB"/>
        </w:rPr>
      </w:pPr>
      <w:r w:rsidRPr="008C1937">
        <w:rPr>
          <w:rFonts w:ascii="Arial" w:hAnsi="Arial" w:cs="Arial"/>
          <w:color w:val="000000" w:themeColor="text1"/>
          <w:sz w:val="24"/>
          <w:szCs w:val="24"/>
          <w:lang w:val="en-GB"/>
        </w:rPr>
        <w:t>Radial balance involves elements arranged around a central point, radiating outward. This type of balance creates a sense of unity and movement, often seen in designs like mandalas or circular patterns.</w:t>
      </w:r>
    </w:p>
    <w:p w14:paraId="562A0C32" w14:textId="43C07DF1" w:rsidR="00F54579" w:rsidRPr="00393E39" w:rsidRDefault="00F54579" w:rsidP="0033005B">
      <w:pPr>
        <w:spacing w:line="276" w:lineRule="auto"/>
        <w:ind w:left="720"/>
        <w:rPr>
          <w:rFonts w:ascii="Arial" w:hAnsi="Arial" w:cs="Arial"/>
          <w:color w:val="000000" w:themeColor="text1"/>
          <w:sz w:val="24"/>
          <w:szCs w:val="24"/>
          <w:lang w:val="en-GB"/>
        </w:rPr>
      </w:pPr>
      <w:r w:rsidRPr="008C1937">
        <w:rPr>
          <w:rFonts w:ascii="Arial" w:hAnsi="Arial" w:cs="Arial"/>
          <w:color w:val="000000" w:themeColor="text1"/>
          <w:sz w:val="24"/>
          <w:szCs w:val="24"/>
          <w:lang w:val="en-GB"/>
        </w:rPr>
        <w:t>Understanding balance is crucial for designers as it affects how viewers perceive and interact with a composition. A well-balanced design guides the eye and creates a pleasing visual experience, while an unbalanced design can lead to confusion or discomfort for the viewer.</w:t>
      </w:r>
    </w:p>
    <w:p w14:paraId="51C41F9D" w14:textId="6B0598DB" w:rsidR="00393E39" w:rsidRPr="0033005B" w:rsidRDefault="00393E39" w:rsidP="0033005B">
      <w:pPr>
        <w:pStyle w:val="ListParagraph"/>
        <w:numPr>
          <w:ilvl w:val="0"/>
          <w:numId w:val="132"/>
        </w:numPr>
        <w:spacing w:line="276" w:lineRule="auto"/>
        <w:rPr>
          <w:rFonts w:ascii="Arial" w:hAnsi="Arial" w:cs="Arial"/>
          <w:color w:val="000000" w:themeColor="text1"/>
          <w:sz w:val="24"/>
          <w:szCs w:val="24"/>
          <w:lang w:val="en-GB"/>
        </w:rPr>
      </w:pPr>
      <w:r w:rsidRPr="0033005B">
        <w:rPr>
          <w:rFonts w:ascii="Arial" w:hAnsi="Arial" w:cs="Arial"/>
          <w:b/>
          <w:bCs/>
          <w:color w:val="000000" w:themeColor="text1"/>
          <w:sz w:val="24"/>
          <w:szCs w:val="24"/>
          <w:lang w:val="en-GB"/>
        </w:rPr>
        <w:t xml:space="preserve">Contrast </w:t>
      </w:r>
      <w:r w:rsidR="0033005B">
        <w:rPr>
          <w:rFonts w:ascii="Arial" w:hAnsi="Arial" w:cs="Arial"/>
          <w:b/>
          <w:bCs/>
          <w:color w:val="000000" w:themeColor="text1"/>
          <w:sz w:val="24"/>
          <w:szCs w:val="24"/>
          <w:lang w:val="en-GB"/>
        </w:rPr>
        <w:t>as a principle of design</w:t>
      </w:r>
      <w:r w:rsidR="0033005B" w:rsidRPr="00483694">
        <w:rPr>
          <w:rFonts w:ascii="Arial" w:hAnsi="Arial" w:cs="Arial"/>
          <w:color w:val="000000" w:themeColor="text1"/>
          <w:sz w:val="24"/>
          <w:szCs w:val="24"/>
          <w:lang w:val="en-GB"/>
        </w:rPr>
        <w:t>:</w:t>
      </w:r>
    </w:p>
    <w:p w14:paraId="7C9C614D" w14:textId="77777777" w:rsidR="005C706D" w:rsidRPr="005C706D" w:rsidRDefault="005C706D" w:rsidP="005C706D">
      <w:pPr>
        <w:spacing w:line="276" w:lineRule="auto"/>
        <w:ind w:left="360"/>
        <w:rPr>
          <w:rFonts w:ascii="Arial" w:hAnsi="Arial" w:cs="Arial"/>
          <w:color w:val="000000" w:themeColor="text1"/>
          <w:sz w:val="24"/>
          <w:szCs w:val="24"/>
          <w:lang w:val="en-GB"/>
        </w:rPr>
      </w:pPr>
      <w:r w:rsidRPr="005C706D">
        <w:rPr>
          <w:rFonts w:ascii="Arial" w:hAnsi="Arial" w:cs="Arial"/>
          <w:b/>
          <w:bCs/>
          <w:color w:val="000000" w:themeColor="text1"/>
          <w:sz w:val="24"/>
          <w:szCs w:val="24"/>
          <w:lang w:val="en-GB"/>
        </w:rPr>
        <w:t>Definition of Contrast</w:t>
      </w:r>
      <w:r w:rsidRPr="005C706D">
        <w:rPr>
          <w:rFonts w:ascii="Arial" w:hAnsi="Arial" w:cs="Arial"/>
          <w:color w:val="000000" w:themeColor="text1"/>
          <w:sz w:val="24"/>
          <w:szCs w:val="24"/>
          <w:lang w:val="en-GB"/>
        </w:rPr>
        <w:t>:</w:t>
      </w:r>
    </w:p>
    <w:p w14:paraId="164DD45D" w14:textId="77777777" w:rsidR="005C706D" w:rsidRPr="005C706D" w:rsidRDefault="005C706D" w:rsidP="005C706D">
      <w:pPr>
        <w:spacing w:line="276" w:lineRule="auto"/>
        <w:ind w:left="360"/>
        <w:rPr>
          <w:rFonts w:ascii="Arial" w:hAnsi="Arial" w:cs="Arial"/>
          <w:color w:val="000000" w:themeColor="text1"/>
          <w:sz w:val="24"/>
          <w:szCs w:val="24"/>
          <w:lang w:val="en-GB"/>
        </w:rPr>
      </w:pPr>
      <w:r w:rsidRPr="005C706D">
        <w:rPr>
          <w:rFonts w:ascii="Arial" w:hAnsi="Arial" w:cs="Arial"/>
          <w:color w:val="000000" w:themeColor="text1"/>
          <w:sz w:val="24"/>
          <w:szCs w:val="24"/>
          <w:lang w:val="en-GB"/>
        </w:rPr>
        <w:t xml:space="preserve">Contrast in design refers to the use of opposing elements to create visual interest and emphasize specific areas of a composition. It can involve differences in </w:t>
      </w:r>
      <w:proofErr w:type="spellStart"/>
      <w:r w:rsidRPr="005C706D">
        <w:rPr>
          <w:rFonts w:ascii="Arial" w:hAnsi="Arial" w:cs="Arial"/>
          <w:color w:val="000000" w:themeColor="text1"/>
          <w:sz w:val="24"/>
          <w:szCs w:val="24"/>
          <w:lang w:val="en-GB"/>
        </w:rPr>
        <w:t>color</w:t>
      </w:r>
      <w:proofErr w:type="spellEnd"/>
      <w:r w:rsidRPr="005C706D">
        <w:rPr>
          <w:rFonts w:ascii="Arial" w:hAnsi="Arial" w:cs="Arial"/>
          <w:color w:val="000000" w:themeColor="text1"/>
          <w:sz w:val="24"/>
          <w:szCs w:val="24"/>
          <w:lang w:val="en-GB"/>
        </w:rPr>
        <w:t>, size, shape, texture, and value. By juxtaposing these elements, contrast helps to draw attention, create focal points, and enhance the overall readability of a design.</w:t>
      </w:r>
    </w:p>
    <w:p w14:paraId="42D8C455" w14:textId="77777777" w:rsidR="005C706D" w:rsidRPr="005C706D" w:rsidRDefault="005C706D" w:rsidP="005C706D">
      <w:pPr>
        <w:spacing w:line="276" w:lineRule="auto"/>
        <w:ind w:left="360"/>
        <w:rPr>
          <w:rFonts w:ascii="Arial" w:hAnsi="Arial" w:cs="Arial"/>
          <w:color w:val="000000" w:themeColor="text1"/>
          <w:sz w:val="24"/>
          <w:szCs w:val="24"/>
          <w:lang w:val="en-GB"/>
        </w:rPr>
      </w:pPr>
      <w:r w:rsidRPr="005C706D">
        <w:rPr>
          <w:rFonts w:ascii="Arial" w:hAnsi="Arial" w:cs="Arial"/>
          <w:b/>
          <w:bCs/>
          <w:color w:val="000000" w:themeColor="text1"/>
          <w:sz w:val="24"/>
          <w:szCs w:val="24"/>
          <w:lang w:val="en-GB"/>
        </w:rPr>
        <w:t>Importance of Contrast</w:t>
      </w:r>
      <w:r w:rsidRPr="005C706D">
        <w:rPr>
          <w:rFonts w:ascii="Arial" w:hAnsi="Arial" w:cs="Arial"/>
          <w:color w:val="000000" w:themeColor="text1"/>
          <w:sz w:val="24"/>
          <w:szCs w:val="24"/>
          <w:lang w:val="en-GB"/>
        </w:rPr>
        <w:t>:</w:t>
      </w:r>
    </w:p>
    <w:p w14:paraId="10F0D4D6" w14:textId="77777777" w:rsidR="005C706D" w:rsidRPr="005C706D" w:rsidRDefault="005C706D" w:rsidP="005C706D">
      <w:pPr>
        <w:numPr>
          <w:ilvl w:val="0"/>
          <w:numId w:val="89"/>
        </w:numPr>
        <w:tabs>
          <w:tab w:val="clear" w:pos="720"/>
          <w:tab w:val="num" w:pos="1440"/>
        </w:tabs>
        <w:spacing w:line="276" w:lineRule="auto"/>
        <w:ind w:left="1440"/>
        <w:rPr>
          <w:rFonts w:ascii="Arial" w:hAnsi="Arial" w:cs="Arial"/>
          <w:color w:val="000000" w:themeColor="text1"/>
          <w:sz w:val="24"/>
          <w:szCs w:val="24"/>
          <w:lang w:val="en-GB"/>
        </w:rPr>
      </w:pPr>
      <w:r w:rsidRPr="005C706D">
        <w:rPr>
          <w:rFonts w:ascii="Arial" w:hAnsi="Arial" w:cs="Arial"/>
          <w:b/>
          <w:bCs/>
          <w:color w:val="000000" w:themeColor="text1"/>
          <w:sz w:val="24"/>
          <w:szCs w:val="24"/>
          <w:lang w:val="en-GB"/>
        </w:rPr>
        <w:t>Enhances Visibility</w:t>
      </w:r>
      <w:r w:rsidRPr="005C706D">
        <w:rPr>
          <w:rFonts w:ascii="Arial" w:hAnsi="Arial" w:cs="Arial"/>
          <w:color w:val="000000" w:themeColor="text1"/>
          <w:sz w:val="24"/>
          <w:szCs w:val="24"/>
          <w:lang w:val="en-GB"/>
        </w:rPr>
        <w:t>:</w:t>
      </w:r>
    </w:p>
    <w:p w14:paraId="0221D510" w14:textId="77777777" w:rsidR="005C706D" w:rsidRPr="005C706D" w:rsidRDefault="005C706D" w:rsidP="005C706D">
      <w:pPr>
        <w:numPr>
          <w:ilvl w:val="1"/>
          <w:numId w:val="89"/>
        </w:numPr>
        <w:tabs>
          <w:tab w:val="clear" w:pos="1440"/>
          <w:tab w:val="num" w:pos="2160"/>
        </w:tabs>
        <w:spacing w:line="276" w:lineRule="auto"/>
        <w:ind w:left="2160"/>
        <w:rPr>
          <w:rFonts w:ascii="Arial" w:hAnsi="Arial" w:cs="Arial"/>
          <w:color w:val="000000" w:themeColor="text1"/>
          <w:sz w:val="24"/>
          <w:szCs w:val="24"/>
          <w:lang w:val="en-GB"/>
        </w:rPr>
      </w:pPr>
      <w:r w:rsidRPr="005C706D">
        <w:rPr>
          <w:rFonts w:ascii="Arial" w:hAnsi="Arial" w:cs="Arial"/>
          <w:color w:val="000000" w:themeColor="text1"/>
          <w:sz w:val="24"/>
          <w:szCs w:val="24"/>
          <w:lang w:val="en-GB"/>
        </w:rPr>
        <w:t xml:space="preserve">Contrast makes important elements stand out, ensuring that they are easily recognizable and accessible to the viewer. For example, </w:t>
      </w:r>
      <w:r w:rsidRPr="005C706D">
        <w:rPr>
          <w:rFonts w:ascii="Arial" w:hAnsi="Arial" w:cs="Arial"/>
          <w:color w:val="000000" w:themeColor="text1"/>
          <w:sz w:val="24"/>
          <w:szCs w:val="24"/>
          <w:lang w:val="en-GB"/>
        </w:rPr>
        <w:lastRenderedPageBreak/>
        <w:t>using light text on a dark background (or vice versa) increases legibility and focus.</w:t>
      </w:r>
    </w:p>
    <w:p w14:paraId="66F76694" w14:textId="77777777" w:rsidR="005C706D" w:rsidRPr="005C706D" w:rsidRDefault="005C706D" w:rsidP="005C706D">
      <w:pPr>
        <w:numPr>
          <w:ilvl w:val="0"/>
          <w:numId w:val="89"/>
        </w:numPr>
        <w:tabs>
          <w:tab w:val="clear" w:pos="720"/>
          <w:tab w:val="num" w:pos="1440"/>
        </w:tabs>
        <w:spacing w:line="276" w:lineRule="auto"/>
        <w:ind w:left="1440"/>
        <w:rPr>
          <w:rFonts w:ascii="Arial" w:hAnsi="Arial" w:cs="Arial"/>
          <w:color w:val="000000" w:themeColor="text1"/>
          <w:sz w:val="24"/>
          <w:szCs w:val="24"/>
          <w:lang w:val="en-GB"/>
        </w:rPr>
      </w:pPr>
      <w:r w:rsidRPr="005C706D">
        <w:rPr>
          <w:rFonts w:ascii="Arial" w:hAnsi="Arial" w:cs="Arial"/>
          <w:b/>
          <w:bCs/>
          <w:color w:val="000000" w:themeColor="text1"/>
          <w:sz w:val="24"/>
          <w:szCs w:val="24"/>
          <w:lang w:val="en-GB"/>
        </w:rPr>
        <w:t>Creates Focal Points</w:t>
      </w:r>
      <w:r w:rsidRPr="005C706D">
        <w:rPr>
          <w:rFonts w:ascii="Arial" w:hAnsi="Arial" w:cs="Arial"/>
          <w:color w:val="000000" w:themeColor="text1"/>
          <w:sz w:val="24"/>
          <w:szCs w:val="24"/>
          <w:lang w:val="en-GB"/>
        </w:rPr>
        <w:t>:</w:t>
      </w:r>
    </w:p>
    <w:p w14:paraId="3C273C92" w14:textId="77777777" w:rsidR="005C706D" w:rsidRPr="005C706D" w:rsidRDefault="005C706D" w:rsidP="005C706D">
      <w:pPr>
        <w:numPr>
          <w:ilvl w:val="1"/>
          <w:numId w:val="89"/>
        </w:numPr>
        <w:tabs>
          <w:tab w:val="clear" w:pos="1440"/>
          <w:tab w:val="num" w:pos="2160"/>
        </w:tabs>
        <w:spacing w:line="276" w:lineRule="auto"/>
        <w:ind w:left="2160"/>
        <w:rPr>
          <w:rFonts w:ascii="Arial" w:hAnsi="Arial" w:cs="Arial"/>
          <w:color w:val="000000" w:themeColor="text1"/>
          <w:sz w:val="24"/>
          <w:szCs w:val="24"/>
          <w:lang w:val="en-GB"/>
        </w:rPr>
      </w:pPr>
      <w:r w:rsidRPr="005C706D">
        <w:rPr>
          <w:rFonts w:ascii="Arial" w:hAnsi="Arial" w:cs="Arial"/>
          <w:color w:val="000000" w:themeColor="text1"/>
          <w:sz w:val="24"/>
          <w:szCs w:val="24"/>
          <w:lang w:val="en-GB"/>
        </w:rPr>
        <w:t>By using contrast strategically, designers can direct the viewer's attention to key areas of a design, such as headings, calls to action, or significant images. This helps communicate the intended message more effectively.</w:t>
      </w:r>
    </w:p>
    <w:p w14:paraId="484B80BC" w14:textId="77777777" w:rsidR="005C706D" w:rsidRPr="005C706D" w:rsidRDefault="005C706D" w:rsidP="005C706D">
      <w:pPr>
        <w:numPr>
          <w:ilvl w:val="0"/>
          <w:numId w:val="89"/>
        </w:numPr>
        <w:tabs>
          <w:tab w:val="clear" w:pos="720"/>
          <w:tab w:val="num" w:pos="1440"/>
        </w:tabs>
        <w:spacing w:line="276" w:lineRule="auto"/>
        <w:ind w:left="1440"/>
        <w:rPr>
          <w:rFonts w:ascii="Arial" w:hAnsi="Arial" w:cs="Arial"/>
          <w:color w:val="000000" w:themeColor="text1"/>
          <w:sz w:val="24"/>
          <w:szCs w:val="24"/>
          <w:lang w:val="en-GB"/>
        </w:rPr>
      </w:pPr>
      <w:r w:rsidRPr="005C706D">
        <w:rPr>
          <w:rFonts w:ascii="Arial" w:hAnsi="Arial" w:cs="Arial"/>
          <w:b/>
          <w:bCs/>
          <w:color w:val="000000" w:themeColor="text1"/>
          <w:sz w:val="24"/>
          <w:szCs w:val="24"/>
          <w:lang w:val="en-GB"/>
        </w:rPr>
        <w:t>Adds Visual Interest</w:t>
      </w:r>
      <w:r w:rsidRPr="005C706D">
        <w:rPr>
          <w:rFonts w:ascii="Arial" w:hAnsi="Arial" w:cs="Arial"/>
          <w:color w:val="000000" w:themeColor="text1"/>
          <w:sz w:val="24"/>
          <w:szCs w:val="24"/>
          <w:lang w:val="en-GB"/>
        </w:rPr>
        <w:t>:</w:t>
      </w:r>
    </w:p>
    <w:p w14:paraId="13968205" w14:textId="77777777" w:rsidR="005C706D" w:rsidRPr="005C706D" w:rsidRDefault="005C706D" w:rsidP="005C706D">
      <w:pPr>
        <w:numPr>
          <w:ilvl w:val="1"/>
          <w:numId w:val="89"/>
        </w:numPr>
        <w:tabs>
          <w:tab w:val="clear" w:pos="1440"/>
          <w:tab w:val="num" w:pos="2160"/>
        </w:tabs>
        <w:spacing w:line="276" w:lineRule="auto"/>
        <w:ind w:left="2160"/>
        <w:rPr>
          <w:rFonts w:ascii="Arial" w:hAnsi="Arial" w:cs="Arial"/>
          <w:color w:val="000000" w:themeColor="text1"/>
          <w:sz w:val="24"/>
          <w:szCs w:val="24"/>
          <w:lang w:val="en-GB"/>
        </w:rPr>
      </w:pPr>
      <w:r w:rsidRPr="005C706D">
        <w:rPr>
          <w:rFonts w:ascii="Arial" w:hAnsi="Arial" w:cs="Arial"/>
          <w:color w:val="000000" w:themeColor="text1"/>
          <w:sz w:val="24"/>
          <w:szCs w:val="24"/>
          <w:lang w:val="en-GB"/>
        </w:rPr>
        <w:t xml:space="preserve">Contrast can introduce variety into a design, breaking the monotony and keeping the viewer engaged. For instance, combining different textures or </w:t>
      </w:r>
      <w:proofErr w:type="spellStart"/>
      <w:r w:rsidRPr="005C706D">
        <w:rPr>
          <w:rFonts w:ascii="Arial" w:hAnsi="Arial" w:cs="Arial"/>
          <w:color w:val="000000" w:themeColor="text1"/>
          <w:sz w:val="24"/>
          <w:szCs w:val="24"/>
          <w:lang w:val="en-GB"/>
        </w:rPr>
        <w:t>colors</w:t>
      </w:r>
      <w:proofErr w:type="spellEnd"/>
      <w:r w:rsidRPr="005C706D">
        <w:rPr>
          <w:rFonts w:ascii="Arial" w:hAnsi="Arial" w:cs="Arial"/>
          <w:color w:val="000000" w:themeColor="text1"/>
          <w:sz w:val="24"/>
          <w:szCs w:val="24"/>
          <w:lang w:val="en-GB"/>
        </w:rPr>
        <w:t xml:space="preserve"> can create a more dynamic and compelling composition.</w:t>
      </w:r>
    </w:p>
    <w:p w14:paraId="1006A581" w14:textId="77777777" w:rsidR="005C706D" w:rsidRPr="005C706D" w:rsidRDefault="005C706D" w:rsidP="005C706D">
      <w:pPr>
        <w:numPr>
          <w:ilvl w:val="0"/>
          <w:numId w:val="89"/>
        </w:numPr>
        <w:tabs>
          <w:tab w:val="clear" w:pos="720"/>
          <w:tab w:val="num" w:pos="1440"/>
        </w:tabs>
        <w:spacing w:line="276" w:lineRule="auto"/>
        <w:ind w:left="1440"/>
        <w:rPr>
          <w:rFonts w:ascii="Arial" w:hAnsi="Arial" w:cs="Arial"/>
          <w:color w:val="000000" w:themeColor="text1"/>
          <w:sz w:val="24"/>
          <w:szCs w:val="24"/>
          <w:lang w:val="en-GB"/>
        </w:rPr>
      </w:pPr>
      <w:r w:rsidRPr="005C706D">
        <w:rPr>
          <w:rFonts w:ascii="Arial" w:hAnsi="Arial" w:cs="Arial"/>
          <w:b/>
          <w:bCs/>
          <w:color w:val="000000" w:themeColor="text1"/>
          <w:sz w:val="24"/>
          <w:szCs w:val="24"/>
          <w:lang w:val="en-GB"/>
        </w:rPr>
        <w:t>Establishes Hierarchy</w:t>
      </w:r>
      <w:r w:rsidRPr="005C706D">
        <w:rPr>
          <w:rFonts w:ascii="Arial" w:hAnsi="Arial" w:cs="Arial"/>
          <w:color w:val="000000" w:themeColor="text1"/>
          <w:sz w:val="24"/>
          <w:szCs w:val="24"/>
          <w:lang w:val="en-GB"/>
        </w:rPr>
        <w:t>:</w:t>
      </w:r>
    </w:p>
    <w:p w14:paraId="6A07F55E" w14:textId="77777777" w:rsidR="005C706D" w:rsidRPr="005C706D" w:rsidRDefault="005C706D" w:rsidP="005C706D">
      <w:pPr>
        <w:numPr>
          <w:ilvl w:val="1"/>
          <w:numId w:val="89"/>
        </w:numPr>
        <w:tabs>
          <w:tab w:val="clear" w:pos="1440"/>
          <w:tab w:val="num" w:pos="2160"/>
        </w:tabs>
        <w:spacing w:line="276" w:lineRule="auto"/>
        <w:ind w:left="2160"/>
        <w:rPr>
          <w:rFonts w:ascii="Arial" w:hAnsi="Arial" w:cs="Arial"/>
          <w:color w:val="000000" w:themeColor="text1"/>
          <w:sz w:val="24"/>
          <w:szCs w:val="24"/>
          <w:lang w:val="en-GB"/>
        </w:rPr>
      </w:pPr>
      <w:r w:rsidRPr="005C706D">
        <w:rPr>
          <w:rFonts w:ascii="Arial" w:hAnsi="Arial" w:cs="Arial"/>
          <w:color w:val="000000" w:themeColor="text1"/>
          <w:sz w:val="24"/>
          <w:szCs w:val="24"/>
          <w:lang w:val="en-GB"/>
        </w:rPr>
        <w:t>Contrast helps establish a visual hierarchy within a design, guiding the viewer through the content in a logical manner. By differentiating between primary and secondary elements, contrast clarifies the relationships between various components.</w:t>
      </w:r>
    </w:p>
    <w:p w14:paraId="4E5CF722" w14:textId="77777777" w:rsidR="005C706D" w:rsidRPr="005C706D" w:rsidRDefault="005C706D" w:rsidP="005C706D">
      <w:pPr>
        <w:numPr>
          <w:ilvl w:val="0"/>
          <w:numId w:val="89"/>
        </w:numPr>
        <w:tabs>
          <w:tab w:val="clear" w:pos="720"/>
          <w:tab w:val="num" w:pos="1440"/>
        </w:tabs>
        <w:spacing w:line="276" w:lineRule="auto"/>
        <w:ind w:left="1440"/>
        <w:rPr>
          <w:rFonts w:ascii="Arial" w:hAnsi="Arial" w:cs="Arial"/>
          <w:color w:val="000000" w:themeColor="text1"/>
          <w:sz w:val="24"/>
          <w:szCs w:val="24"/>
          <w:lang w:val="en-GB"/>
        </w:rPr>
      </w:pPr>
      <w:r w:rsidRPr="005C706D">
        <w:rPr>
          <w:rFonts w:ascii="Arial" w:hAnsi="Arial" w:cs="Arial"/>
          <w:b/>
          <w:bCs/>
          <w:color w:val="000000" w:themeColor="text1"/>
          <w:sz w:val="24"/>
          <w:szCs w:val="24"/>
          <w:lang w:val="en-GB"/>
        </w:rPr>
        <w:t>Evokes Emotion</w:t>
      </w:r>
      <w:r w:rsidRPr="005C706D">
        <w:rPr>
          <w:rFonts w:ascii="Arial" w:hAnsi="Arial" w:cs="Arial"/>
          <w:color w:val="000000" w:themeColor="text1"/>
          <w:sz w:val="24"/>
          <w:szCs w:val="24"/>
          <w:lang w:val="en-GB"/>
        </w:rPr>
        <w:t>:</w:t>
      </w:r>
    </w:p>
    <w:p w14:paraId="5F81A0FA" w14:textId="77777777" w:rsidR="005C706D" w:rsidRPr="005C706D" w:rsidRDefault="005C706D" w:rsidP="005C706D">
      <w:pPr>
        <w:numPr>
          <w:ilvl w:val="1"/>
          <w:numId w:val="89"/>
        </w:numPr>
        <w:tabs>
          <w:tab w:val="clear" w:pos="1440"/>
          <w:tab w:val="num" w:pos="2160"/>
        </w:tabs>
        <w:spacing w:line="276" w:lineRule="auto"/>
        <w:ind w:left="2160"/>
        <w:rPr>
          <w:rFonts w:ascii="Arial" w:hAnsi="Arial" w:cs="Arial"/>
          <w:color w:val="000000" w:themeColor="text1"/>
          <w:sz w:val="24"/>
          <w:szCs w:val="24"/>
          <w:lang w:val="en-GB"/>
        </w:rPr>
      </w:pPr>
      <w:r w:rsidRPr="005C706D">
        <w:rPr>
          <w:rFonts w:ascii="Arial" w:hAnsi="Arial" w:cs="Arial"/>
          <w:color w:val="000000" w:themeColor="text1"/>
          <w:sz w:val="24"/>
          <w:szCs w:val="24"/>
          <w:lang w:val="en-GB"/>
        </w:rPr>
        <w:t>The use of contrast can influence the emotional response of the viewer. For example, sharp contrasts can create tension or excitement, while softer contrasts may evoke calmness or harmony.</w:t>
      </w:r>
    </w:p>
    <w:p w14:paraId="0B09778E" w14:textId="77777777" w:rsidR="005C706D" w:rsidRPr="005C706D" w:rsidRDefault="005C706D" w:rsidP="005A37EA">
      <w:pPr>
        <w:spacing w:line="276" w:lineRule="auto"/>
        <w:rPr>
          <w:rFonts w:ascii="Arial" w:hAnsi="Arial" w:cs="Arial"/>
          <w:color w:val="000000" w:themeColor="text1"/>
          <w:sz w:val="24"/>
          <w:szCs w:val="24"/>
          <w:lang w:val="en-GB"/>
        </w:rPr>
      </w:pPr>
      <w:r w:rsidRPr="005C706D">
        <w:rPr>
          <w:rFonts w:ascii="Arial" w:hAnsi="Arial" w:cs="Arial"/>
          <w:color w:val="000000" w:themeColor="text1"/>
          <w:sz w:val="24"/>
          <w:szCs w:val="24"/>
          <w:lang w:val="en-GB"/>
        </w:rPr>
        <w:t>In summary, contrast is a vital principle in design that enhances clarity, engagement, and emotional impact. When used effectively, it transforms a composition from a simple arrangement of elements into a powerful visual statement.</w:t>
      </w:r>
    </w:p>
    <w:p w14:paraId="1DFD5653" w14:textId="6E7FFC68" w:rsidR="005C706D" w:rsidRPr="00393E39" w:rsidRDefault="005C706D" w:rsidP="005C706D">
      <w:pPr>
        <w:spacing w:line="276" w:lineRule="auto"/>
        <w:ind w:left="1440"/>
        <w:rPr>
          <w:rFonts w:ascii="Arial" w:hAnsi="Arial" w:cs="Arial"/>
          <w:color w:val="000000" w:themeColor="text1"/>
          <w:sz w:val="24"/>
          <w:szCs w:val="24"/>
          <w:lang w:val="en-GB"/>
        </w:rPr>
      </w:pPr>
    </w:p>
    <w:p w14:paraId="2423D222" w14:textId="77777777" w:rsidR="00130A39" w:rsidRDefault="00393E39" w:rsidP="00186176">
      <w:pPr>
        <w:spacing w:line="276" w:lineRule="auto"/>
        <w:rPr>
          <w:rFonts w:ascii="Arial" w:hAnsi="Arial" w:cs="Arial"/>
          <w:color w:val="000000" w:themeColor="text1"/>
          <w:sz w:val="24"/>
          <w:szCs w:val="24"/>
          <w:lang w:val="en-GB"/>
        </w:rPr>
      </w:pPr>
      <w:r w:rsidRPr="00393E39">
        <w:rPr>
          <w:rFonts w:ascii="Arial" w:hAnsi="Arial" w:cs="Arial"/>
          <w:b/>
          <w:bCs/>
          <w:color w:val="000000" w:themeColor="text1"/>
          <w:sz w:val="24"/>
          <w:szCs w:val="24"/>
          <w:lang w:val="en-GB"/>
        </w:rPr>
        <w:t>Types of Contrast</w:t>
      </w:r>
      <w:r w:rsidRPr="00393E39">
        <w:rPr>
          <w:rFonts w:ascii="Arial" w:hAnsi="Arial" w:cs="Arial"/>
          <w:color w:val="000000" w:themeColor="text1"/>
          <w:sz w:val="24"/>
          <w:szCs w:val="24"/>
          <w:lang w:val="en-GB"/>
        </w:rPr>
        <w:t xml:space="preserve">: </w:t>
      </w:r>
    </w:p>
    <w:p w14:paraId="7F8F83FF" w14:textId="77777777" w:rsidR="00130A39" w:rsidRPr="00693B32" w:rsidRDefault="00130A39" w:rsidP="00130A39">
      <w:pPr>
        <w:rPr>
          <w:rFonts w:ascii="Arial" w:hAnsi="Arial" w:cs="Arial"/>
        </w:rPr>
      </w:pPr>
      <w:r w:rsidRPr="00693B32">
        <w:rPr>
          <w:rFonts w:ascii="Arial" w:hAnsi="Arial" w:cs="Arial"/>
        </w:rPr>
        <w:t>Understanding the different types of contrast is essential for effectively applying this principle in design. Each type serves a specific purpose and can greatly influence the visual impact and clarity of a composition. Here are the main types of contrast:</w:t>
      </w:r>
    </w:p>
    <w:p w14:paraId="3FC7B75C" w14:textId="77777777" w:rsidR="00130A39" w:rsidRPr="00693B32" w:rsidRDefault="00130A39" w:rsidP="00130A39">
      <w:pPr>
        <w:numPr>
          <w:ilvl w:val="0"/>
          <w:numId w:val="90"/>
        </w:numPr>
        <w:rPr>
          <w:rFonts w:ascii="Arial" w:hAnsi="Arial" w:cs="Arial"/>
        </w:rPr>
      </w:pPr>
      <w:r w:rsidRPr="00693B32">
        <w:rPr>
          <w:rFonts w:ascii="Arial" w:hAnsi="Arial" w:cs="Arial"/>
          <w:b/>
          <w:bCs/>
        </w:rPr>
        <w:t>Color Contrast</w:t>
      </w:r>
      <w:r w:rsidRPr="00693B32">
        <w:rPr>
          <w:rFonts w:ascii="Arial" w:hAnsi="Arial" w:cs="Arial"/>
        </w:rPr>
        <w:t>:</w:t>
      </w:r>
    </w:p>
    <w:p w14:paraId="6BD229A6" w14:textId="77777777" w:rsidR="00130A39" w:rsidRPr="00693B32" w:rsidRDefault="00130A39" w:rsidP="00130A39">
      <w:pPr>
        <w:numPr>
          <w:ilvl w:val="1"/>
          <w:numId w:val="90"/>
        </w:numPr>
        <w:rPr>
          <w:rFonts w:ascii="Arial" w:hAnsi="Arial" w:cs="Arial"/>
        </w:rPr>
      </w:pPr>
      <w:r w:rsidRPr="00693B32">
        <w:rPr>
          <w:rFonts w:ascii="Arial" w:hAnsi="Arial" w:cs="Arial"/>
          <w:b/>
          <w:bCs/>
        </w:rPr>
        <w:t>Definition</w:t>
      </w:r>
      <w:r w:rsidRPr="00693B32">
        <w:rPr>
          <w:rFonts w:ascii="Arial" w:hAnsi="Arial" w:cs="Arial"/>
        </w:rPr>
        <w:t>: The use of opposing colors to create visual interest and emphasis.</w:t>
      </w:r>
    </w:p>
    <w:p w14:paraId="7894AE5A" w14:textId="77777777" w:rsidR="00130A39" w:rsidRPr="00693B32" w:rsidRDefault="00130A39" w:rsidP="00130A39">
      <w:pPr>
        <w:numPr>
          <w:ilvl w:val="1"/>
          <w:numId w:val="90"/>
        </w:numPr>
        <w:rPr>
          <w:rFonts w:ascii="Arial" w:hAnsi="Arial" w:cs="Arial"/>
        </w:rPr>
      </w:pPr>
      <w:r w:rsidRPr="00693B32">
        <w:rPr>
          <w:rFonts w:ascii="Arial" w:hAnsi="Arial" w:cs="Arial"/>
          <w:b/>
          <w:bCs/>
        </w:rPr>
        <w:t>Application</w:t>
      </w:r>
      <w:r w:rsidRPr="00693B32">
        <w:rPr>
          <w:rFonts w:ascii="Arial" w:hAnsi="Arial" w:cs="Arial"/>
        </w:rPr>
        <w:t xml:space="preserve">: Complementary colors (colors opposite each other on the color wheel) create strong contrast, enhancing visibility and drawing attention. For </w:t>
      </w:r>
      <w:r w:rsidRPr="00693B32">
        <w:rPr>
          <w:rFonts w:ascii="Arial" w:hAnsi="Arial" w:cs="Arial"/>
        </w:rPr>
        <w:lastRenderedPageBreak/>
        <w:t>instance, using blue text on an orange background provides high visibility and impact.</w:t>
      </w:r>
    </w:p>
    <w:p w14:paraId="7AF1A602" w14:textId="77777777" w:rsidR="00130A39" w:rsidRPr="00693B32" w:rsidRDefault="00130A39" w:rsidP="00130A39">
      <w:pPr>
        <w:numPr>
          <w:ilvl w:val="0"/>
          <w:numId w:val="90"/>
        </w:numPr>
        <w:rPr>
          <w:rFonts w:ascii="Arial" w:hAnsi="Arial" w:cs="Arial"/>
        </w:rPr>
      </w:pPr>
      <w:r w:rsidRPr="00693B32">
        <w:rPr>
          <w:rFonts w:ascii="Arial" w:hAnsi="Arial" w:cs="Arial"/>
          <w:b/>
          <w:bCs/>
        </w:rPr>
        <w:t>Value Contrast</w:t>
      </w:r>
      <w:r w:rsidRPr="00693B32">
        <w:rPr>
          <w:rFonts w:ascii="Arial" w:hAnsi="Arial" w:cs="Arial"/>
        </w:rPr>
        <w:t>:</w:t>
      </w:r>
    </w:p>
    <w:p w14:paraId="237A898C" w14:textId="77777777" w:rsidR="00130A39" w:rsidRPr="00693B32" w:rsidRDefault="00130A39" w:rsidP="00130A39">
      <w:pPr>
        <w:numPr>
          <w:ilvl w:val="1"/>
          <w:numId w:val="90"/>
        </w:numPr>
        <w:rPr>
          <w:rFonts w:ascii="Arial" w:hAnsi="Arial" w:cs="Arial"/>
        </w:rPr>
      </w:pPr>
      <w:r w:rsidRPr="00693B32">
        <w:rPr>
          <w:rFonts w:ascii="Arial" w:hAnsi="Arial" w:cs="Arial"/>
          <w:b/>
          <w:bCs/>
        </w:rPr>
        <w:t>Definition</w:t>
      </w:r>
      <w:r w:rsidRPr="00693B32">
        <w:rPr>
          <w:rFonts w:ascii="Arial" w:hAnsi="Arial" w:cs="Arial"/>
        </w:rPr>
        <w:t>: The difference in lightness or darkness between elements in a design.</w:t>
      </w:r>
    </w:p>
    <w:p w14:paraId="2EFB8C36" w14:textId="77777777" w:rsidR="00130A39" w:rsidRPr="00693B32" w:rsidRDefault="00130A39" w:rsidP="00130A39">
      <w:pPr>
        <w:numPr>
          <w:ilvl w:val="1"/>
          <w:numId w:val="90"/>
        </w:numPr>
        <w:rPr>
          <w:rFonts w:ascii="Arial" w:hAnsi="Arial" w:cs="Arial"/>
        </w:rPr>
      </w:pPr>
      <w:r w:rsidRPr="00693B32">
        <w:rPr>
          <w:rFonts w:ascii="Arial" w:hAnsi="Arial" w:cs="Arial"/>
          <w:b/>
          <w:bCs/>
        </w:rPr>
        <w:t>Application</w:t>
      </w:r>
      <w:r w:rsidRPr="00693B32">
        <w:rPr>
          <w:rFonts w:ascii="Arial" w:hAnsi="Arial" w:cs="Arial"/>
        </w:rPr>
        <w:t>: High value contrast (light vs. dark) can be used to create depth and highlight important elements. For example, a white object on a black background stands out clearly, making it an effective focal point.</w:t>
      </w:r>
    </w:p>
    <w:p w14:paraId="033ED0FB" w14:textId="77777777" w:rsidR="00130A39" w:rsidRPr="00693B32" w:rsidRDefault="00130A39" w:rsidP="00130A39">
      <w:pPr>
        <w:numPr>
          <w:ilvl w:val="0"/>
          <w:numId w:val="90"/>
        </w:numPr>
        <w:rPr>
          <w:rFonts w:ascii="Arial" w:hAnsi="Arial" w:cs="Arial"/>
        </w:rPr>
      </w:pPr>
      <w:r w:rsidRPr="00693B32">
        <w:rPr>
          <w:rFonts w:ascii="Arial" w:hAnsi="Arial" w:cs="Arial"/>
          <w:b/>
          <w:bCs/>
        </w:rPr>
        <w:t>Size Contrast</w:t>
      </w:r>
      <w:r w:rsidRPr="00693B32">
        <w:rPr>
          <w:rFonts w:ascii="Arial" w:hAnsi="Arial" w:cs="Arial"/>
        </w:rPr>
        <w:t>:</w:t>
      </w:r>
    </w:p>
    <w:p w14:paraId="1BE3ED1A" w14:textId="77777777" w:rsidR="00130A39" w:rsidRPr="00693B32" w:rsidRDefault="00130A39" w:rsidP="00130A39">
      <w:pPr>
        <w:numPr>
          <w:ilvl w:val="1"/>
          <w:numId w:val="90"/>
        </w:numPr>
        <w:rPr>
          <w:rFonts w:ascii="Arial" w:hAnsi="Arial" w:cs="Arial"/>
        </w:rPr>
      </w:pPr>
      <w:r w:rsidRPr="00693B32">
        <w:rPr>
          <w:rFonts w:ascii="Arial" w:hAnsi="Arial" w:cs="Arial"/>
          <w:b/>
          <w:bCs/>
        </w:rPr>
        <w:t>Definition</w:t>
      </w:r>
      <w:r w:rsidRPr="00693B32">
        <w:rPr>
          <w:rFonts w:ascii="Arial" w:hAnsi="Arial" w:cs="Arial"/>
        </w:rPr>
        <w:t>: The difference in size between elements in a design.</w:t>
      </w:r>
    </w:p>
    <w:p w14:paraId="120BAF9B" w14:textId="77777777" w:rsidR="00130A39" w:rsidRPr="00693B32" w:rsidRDefault="00130A39" w:rsidP="00130A39">
      <w:pPr>
        <w:numPr>
          <w:ilvl w:val="1"/>
          <w:numId w:val="90"/>
        </w:numPr>
        <w:rPr>
          <w:rFonts w:ascii="Arial" w:hAnsi="Arial" w:cs="Arial"/>
        </w:rPr>
      </w:pPr>
      <w:r w:rsidRPr="00693B32">
        <w:rPr>
          <w:rFonts w:ascii="Arial" w:hAnsi="Arial" w:cs="Arial"/>
          <w:b/>
          <w:bCs/>
        </w:rPr>
        <w:t>Application</w:t>
      </w:r>
      <w:r w:rsidRPr="00693B32">
        <w:rPr>
          <w:rFonts w:ascii="Arial" w:hAnsi="Arial" w:cs="Arial"/>
        </w:rPr>
        <w:t>: Utilizing various sizes can establish hierarchy and emphasis. A large headline contrasted with smaller body text directs the viewer's attention to the title first, guiding them through the content.</w:t>
      </w:r>
    </w:p>
    <w:p w14:paraId="655C776B" w14:textId="77777777" w:rsidR="00130A39" w:rsidRPr="00693B32" w:rsidRDefault="00130A39" w:rsidP="00130A39">
      <w:pPr>
        <w:numPr>
          <w:ilvl w:val="0"/>
          <w:numId w:val="90"/>
        </w:numPr>
        <w:rPr>
          <w:rFonts w:ascii="Arial" w:hAnsi="Arial" w:cs="Arial"/>
        </w:rPr>
      </w:pPr>
      <w:r w:rsidRPr="00693B32">
        <w:rPr>
          <w:rFonts w:ascii="Arial" w:hAnsi="Arial" w:cs="Arial"/>
          <w:b/>
          <w:bCs/>
        </w:rPr>
        <w:t>Shape Contrast</w:t>
      </w:r>
      <w:r w:rsidRPr="00693B32">
        <w:rPr>
          <w:rFonts w:ascii="Arial" w:hAnsi="Arial" w:cs="Arial"/>
        </w:rPr>
        <w:t>:</w:t>
      </w:r>
    </w:p>
    <w:p w14:paraId="275E20DC" w14:textId="77777777" w:rsidR="00130A39" w:rsidRPr="00693B32" w:rsidRDefault="00130A39" w:rsidP="00130A39">
      <w:pPr>
        <w:numPr>
          <w:ilvl w:val="1"/>
          <w:numId w:val="90"/>
        </w:numPr>
        <w:rPr>
          <w:rFonts w:ascii="Arial" w:hAnsi="Arial" w:cs="Arial"/>
        </w:rPr>
      </w:pPr>
      <w:r w:rsidRPr="00693B32">
        <w:rPr>
          <w:rFonts w:ascii="Arial" w:hAnsi="Arial" w:cs="Arial"/>
          <w:b/>
          <w:bCs/>
        </w:rPr>
        <w:t>Definition</w:t>
      </w:r>
      <w:r w:rsidRPr="00693B32">
        <w:rPr>
          <w:rFonts w:ascii="Arial" w:hAnsi="Arial" w:cs="Arial"/>
        </w:rPr>
        <w:t>: The use of different shapes to create distinction and interest.</w:t>
      </w:r>
    </w:p>
    <w:p w14:paraId="611F5B5B" w14:textId="77777777" w:rsidR="00130A39" w:rsidRPr="00693B32" w:rsidRDefault="00130A39" w:rsidP="00130A39">
      <w:pPr>
        <w:numPr>
          <w:ilvl w:val="1"/>
          <w:numId w:val="90"/>
        </w:numPr>
        <w:rPr>
          <w:rFonts w:ascii="Arial" w:hAnsi="Arial" w:cs="Arial"/>
        </w:rPr>
      </w:pPr>
      <w:r w:rsidRPr="00693B32">
        <w:rPr>
          <w:rFonts w:ascii="Arial" w:hAnsi="Arial" w:cs="Arial"/>
          <w:b/>
          <w:bCs/>
        </w:rPr>
        <w:t>Application</w:t>
      </w:r>
      <w:r w:rsidRPr="00693B32">
        <w:rPr>
          <w:rFonts w:ascii="Arial" w:hAnsi="Arial" w:cs="Arial"/>
        </w:rPr>
        <w:t>: Mixing geometric shapes with organic forms can create visual tension and excitement. For example, a circular logo set against angular text can create a striking contrast that captures attention.</w:t>
      </w:r>
    </w:p>
    <w:p w14:paraId="0B009E2F" w14:textId="77777777" w:rsidR="00130A39" w:rsidRPr="00693B32" w:rsidRDefault="00130A39" w:rsidP="00130A39">
      <w:pPr>
        <w:numPr>
          <w:ilvl w:val="0"/>
          <w:numId w:val="90"/>
        </w:numPr>
        <w:rPr>
          <w:rFonts w:ascii="Arial" w:hAnsi="Arial" w:cs="Arial"/>
        </w:rPr>
      </w:pPr>
      <w:r w:rsidRPr="00693B32">
        <w:rPr>
          <w:rFonts w:ascii="Arial" w:hAnsi="Arial" w:cs="Arial"/>
          <w:b/>
          <w:bCs/>
        </w:rPr>
        <w:t>Texture Contrast</w:t>
      </w:r>
      <w:r w:rsidRPr="00693B32">
        <w:rPr>
          <w:rFonts w:ascii="Arial" w:hAnsi="Arial" w:cs="Arial"/>
        </w:rPr>
        <w:t>:</w:t>
      </w:r>
    </w:p>
    <w:p w14:paraId="31C128AC" w14:textId="77777777" w:rsidR="00130A39" w:rsidRPr="00693B32" w:rsidRDefault="00130A39" w:rsidP="00130A39">
      <w:pPr>
        <w:numPr>
          <w:ilvl w:val="1"/>
          <w:numId w:val="90"/>
        </w:numPr>
        <w:rPr>
          <w:rFonts w:ascii="Arial" w:hAnsi="Arial" w:cs="Arial"/>
        </w:rPr>
      </w:pPr>
      <w:r w:rsidRPr="00693B32">
        <w:rPr>
          <w:rFonts w:ascii="Arial" w:hAnsi="Arial" w:cs="Arial"/>
          <w:b/>
          <w:bCs/>
        </w:rPr>
        <w:t>Definition</w:t>
      </w:r>
      <w:r w:rsidRPr="00693B32">
        <w:rPr>
          <w:rFonts w:ascii="Arial" w:hAnsi="Arial" w:cs="Arial"/>
        </w:rPr>
        <w:t>: The difference in surface quality between elements, such as smooth vs. rough.</w:t>
      </w:r>
    </w:p>
    <w:p w14:paraId="5A421FC8" w14:textId="77777777" w:rsidR="00130A39" w:rsidRPr="00693B32" w:rsidRDefault="00130A39" w:rsidP="00130A39">
      <w:pPr>
        <w:numPr>
          <w:ilvl w:val="1"/>
          <w:numId w:val="90"/>
        </w:numPr>
        <w:rPr>
          <w:rFonts w:ascii="Arial" w:hAnsi="Arial" w:cs="Arial"/>
        </w:rPr>
      </w:pPr>
      <w:r w:rsidRPr="00693B32">
        <w:rPr>
          <w:rFonts w:ascii="Arial" w:hAnsi="Arial" w:cs="Arial"/>
          <w:b/>
          <w:bCs/>
        </w:rPr>
        <w:t>Application</w:t>
      </w:r>
      <w:r w:rsidRPr="00693B32">
        <w:rPr>
          <w:rFonts w:ascii="Arial" w:hAnsi="Arial" w:cs="Arial"/>
        </w:rPr>
        <w:t>: Combining various textures (e.g., matte vs. glossy) can create depth and tactile interest. This is often seen in print designs, where the contrast in texture can enhance the overall aesthetic.</w:t>
      </w:r>
    </w:p>
    <w:p w14:paraId="35CA1891" w14:textId="77777777" w:rsidR="00130A39" w:rsidRPr="00693B32" w:rsidRDefault="00130A39" w:rsidP="00130A39">
      <w:pPr>
        <w:numPr>
          <w:ilvl w:val="0"/>
          <w:numId w:val="90"/>
        </w:numPr>
        <w:rPr>
          <w:rFonts w:ascii="Arial" w:hAnsi="Arial" w:cs="Arial"/>
        </w:rPr>
      </w:pPr>
      <w:r w:rsidRPr="00693B32">
        <w:rPr>
          <w:rFonts w:ascii="Arial" w:hAnsi="Arial" w:cs="Arial"/>
          <w:b/>
          <w:bCs/>
        </w:rPr>
        <w:t>Orientation Contrast</w:t>
      </w:r>
      <w:r w:rsidRPr="00693B32">
        <w:rPr>
          <w:rFonts w:ascii="Arial" w:hAnsi="Arial" w:cs="Arial"/>
        </w:rPr>
        <w:t>:</w:t>
      </w:r>
    </w:p>
    <w:p w14:paraId="251D5582" w14:textId="77777777" w:rsidR="00130A39" w:rsidRPr="00693B32" w:rsidRDefault="00130A39" w:rsidP="00130A39">
      <w:pPr>
        <w:numPr>
          <w:ilvl w:val="1"/>
          <w:numId w:val="90"/>
        </w:numPr>
        <w:rPr>
          <w:rFonts w:ascii="Arial" w:hAnsi="Arial" w:cs="Arial"/>
        </w:rPr>
      </w:pPr>
      <w:r w:rsidRPr="00693B32">
        <w:rPr>
          <w:rFonts w:ascii="Arial" w:hAnsi="Arial" w:cs="Arial"/>
          <w:b/>
          <w:bCs/>
        </w:rPr>
        <w:t>Definition</w:t>
      </w:r>
      <w:r w:rsidRPr="00693B32">
        <w:rPr>
          <w:rFonts w:ascii="Arial" w:hAnsi="Arial" w:cs="Arial"/>
        </w:rPr>
        <w:t>: The difference in the direction or angle of elements (e.g., vertical vs. horizontal).</w:t>
      </w:r>
    </w:p>
    <w:p w14:paraId="7166261A" w14:textId="77777777" w:rsidR="00130A39" w:rsidRPr="00693B32" w:rsidRDefault="00130A39" w:rsidP="00130A39">
      <w:pPr>
        <w:numPr>
          <w:ilvl w:val="1"/>
          <w:numId w:val="90"/>
        </w:numPr>
        <w:rPr>
          <w:rFonts w:ascii="Arial" w:hAnsi="Arial" w:cs="Arial"/>
        </w:rPr>
      </w:pPr>
      <w:r w:rsidRPr="00693B32">
        <w:rPr>
          <w:rFonts w:ascii="Arial" w:hAnsi="Arial" w:cs="Arial"/>
          <w:b/>
          <w:bCs/>
        </w:rPr>
        <w:t>Application</w:t>
      </w:r>
      <w:r w:rsidRPr="00693B32">
        <w:rPr>
          <w:rFonts w:ascii="Arial" w:hAnsi="Arial" w:cs="Arial"/>
        </w:rPr>
        <w:t>: Using contrasting orientations can add dynamism and movement to a design. For example, horizontal lines paired with vertical elements can create a sense of tension and balance.</w:t>
      </w:r>
    </w:p>
    <w:p w14:paraId="76D0B764" w14:textId="77777777" w:rsidR="00130A39" w:rsidRPr="00693B32" w:rsidRDefault="00130A39" w:rsidP="00130A39">
      <w:pPr>
        <w:numPr>
          <w:ilvl w:val="0"/>
          <w:numId w:val="90"/>
        </w:numPr>
        <w:rPr>
          <w:rFonts w:ascii="Arial" w:hAnsi="Arial" w:cs="Arial"/>
        </w:rPr>
      </w:pPr>
      <w:r w:rsidRPr="00693B32">
        <w:rPr>
          <w:rFonts w:ascii="Arial" w:hAnsi="Arial" w:cs="Arial"/>
          <w:b/>
          <w:bCs/>
        </w:rPr>
        <w:t>Pattern Contrast</w:t>
      </w:r>
      <w:r w:rsidRPr="00693B32">
        <w:rPr>
          <w:rFonts w:ascii="Arial" w:hAnsi="Arial" w:cs="Arial"/>
        </w:rPr>
        <w:t>:</w:t>
      </w:r>
    </w:p>
    <w:p w14:paraId="40187296" w14:textId="77777777" w:rsidR="00130A39" w:rsidRPr="00693B32" w:rsidRDefault="00130A39" w:rsidP="00130A39">
      <w:pPr>
        <w:numPr>
          <w:ilvl w:val="1"/>
          <w:numId w:val="90"/>
        </w:numPr>
        <w:rPr>
          <w:rFonts w:ascii="Arial" w:hAnsi="Arial" w:cs="Arial"/>
        </w:rPr>
      </w:pPr>
      <w:r w:rsidRPr="00693B32">
        <w:rPr>
          <w:rFonts w:ascii="Arial" w:hAnsi="Arial" w:cs="Arial"/>
          <w:b/>
          <w:bCs/>
        </w:rPr>
        <w:t>Definition</w:t>
      </w:r>
      <w:r w:rsidRPr="00693B32">
        <w:rPr>
          <w:rFonts w:ascii="Arial" w:hAnsi="Arial" w:cs="Arial"/>
        </w:rPr>
        <w:t>: The use of different patterns to create visual distinction.</w:t>
      </w:r>
    </w:p>
    <w:p w14:paraId="04F0B6B1" w14:textId="77777777" w:rsidR="00130A39" w:rsidRPr="00693B32" w:rsidRDefault="00130A39" w:rsidP="00130A39">
      <w:pPr>
        <w:numPr>
          <w:ilvl w:val="1"/>
          <w:numId w:val="90"/>
        </w:numPr>
        <w:rPr>
          <w:rFonts w:ascii="Arial" w:hAnsi="Arial" w:cs="Arial"/>
        </w:rPr>
      </w:pPr>
      <w:r w:rsidRPr="00693B32">
        <w:rPr>
          <w:rFonts w:ascii="Arial" w:hAnsi="Arial" w:cs="Arial"/>
          <w:b/>
          <w:bCs/>
        </w:rPr>
        <w:t>Application</w:t>
      </w:r>
      <w:r w:rsidRPr="00693B32">
        <w:rPr>
          <w:rFonts w:ascii="Arial" w:hAnsi="Arial" w:cs="Arial"/>
        </w:rPr>
        <w:t>: A busy pattern contrasted with a solid area can help highlight specific content. For instance, text over a simple background pattern ensures legibility while still adding visual interest.</w:t>
      </w:r>
    </w:p>
    <w:p w14:paraId="219D61BF" w14:textId="0E7660BD" w:rsidR="00130A39" w:rsidRPr="00693B32" w:rsidRDefault="007C1509" w:rsidP="002413E0">
      <w:pPr>
        <w:ind w:left="720"/>
        <w:rPr>
          <w:rFonts w:ascii="Arial" w:hAnsi="Arial" w:cs="Arial"/>
          <w:b/>
          <w:bCs/>
        </w:rPr>
      </w:pPr>
      <w:r>
        <w:rPr>
          <w:rFonts w:ascii="Arial" w:hAnsi="Arial" w:cs="Arial"/>
          <w:b/>
          <w:bCs/>
        </w:rPr>
        <w:t>Summary</w:t>
      </w:r>
    </w:p>
    <w:p w14:paraId="7FF02490" w14:textId="76F6D732" w:rsidR="00393E39" w:rsidRPr="002413E0" w:rsidRDefault="00130A39" w:rsidP="002413E0">
      <w:pPr>
        <w:ind w:left="720"/>
        <w:rPr>
          <w:rFonts w:ascii="Arial" w:hAnsi="Arial" w:cs="Arial"/>
        </w:rPr>
      </w:pPr>
      <w:r w:rsidRPr="00693B32">
        <w:rPr>
          <w:rFonts w:ascii="Arial" w:hAnsi="Arial" w:cs="Arial"/>
        </w:rPr>
        <w:lastRenderedPageBreak/>
        <w:t>Each type of contrast serves to enhance a design by creating visual interest, establishing hierarchy, and guiding the viewer's eye. By skillfully incorporating these various forms of contrast, designers can create compelling and effective compositions that resonate with their audience.</w:t>
      </w:r>
    </w:p>
    <w:p w14:paraId="3152F283" w14:textId="1DDDE7D1" w:rsidR="00393E39" w:rsidRPr="002413E0" w:rsidRDefault="00393E39" w:rsidP="002413E0">
      <w:pPr>
        <w:pStyle w:val="ListParagraph"/>
        <w:numPr>
          <w:ilvl w:val="0"/>
          <w:numId w:val="132"/>
        </w:numPr>
        <w:spacing w:line="276" w:lineRule="auto"/>
        <w:rPr>
          <w:rFonts w:ascii="Arial" w:hAnsi="Arial" w:cs="Arial"/>
          <w:color w:val="000000" w:themeColor="text1"/>
          <w:sz w:val="24"/>
          <w:szCs w:val="24"/>
          <w:lang w:val="en-GB"/>
        </w:rPr>
      </w:pPr>
      <w:r w:rsidRPr="002413E0">
        <w:rPr>
          <w:rFonts w:ascii="Arial" w:hAnsi="Arial" w:cs="Arial"/>
          <w:b/>
          <w:bCs/>
          <w:color w:val="000000" w:themeColor="text1"/>
          <w:sz w:val="24"/>
          <w:szCs w:val="24"/>
          <w:lang w:val="en-GB"/>
        </w:rPr>
        <w:t xml:space="preserve">Emphasis </w:t>
      </w:r>
      <w:r w:rsidR="002413E0">
        <w:rPr>
          <w:rFonts w:ascii="Arial" w:hAnsi="Arial" w:cs="Arial"/>
          <w:b/>
          <w:bCs/>
          <w:color w:val="000000" w:themeColor="text1"/>
          <w:sz w:val="24"/>
          <w:szCs w:val="24"/>
          <w:lang w:val="en-GB"/>
        </w:rPr>
        <w:t>as a principle of design</w:t>
      </w:r>
      <w:r w:rsidR="00743BA0">
        <w:rPr>
          <w:rFonts w:ascii="Arial" w:hAnsi="Arial" w:cs="Arial"/>
          <w:b/>
          <w:bCs/>
          <w:color w:val="000000" w:themeColor="text1"/>
          <w:sz w:val="24"/>
          <w:szCs w:val="24"/>
          <w:lang w:val="en-GB"/>
        </w:rPr>
        <w:t>:</w:t>
      </w:r>
    </w:p>
    <w:p w14:paraId="47F41EF6" w14:textId="77777777" w:rsidR="00AE284E" w:rsidRPr="00AE284E" w:rsidRDefault="00AE284E" w:rsidP="00AE284E">
      <w:pPr>
        <w:spacing w:line="276" w:lineRule="auto"/>
        <w:ind w:left="720"/>
        <w:rPr>
          <w:rFonts w:ascii="Arial" w:hAnsi="Arial" w:cs="Arial"/>
          <w:color w:val="000000" w:themeColor="text1"/>
          <w:sz w:val="24"/>
          <w:szCs w:val="24"/>
          <w:lang w:val="en-GB"/>
        </w:rPr>
      </w:pPr>
      <w:r w:rsidRPr="00AE284E">
        <w:rPr>
          <w:rFonts w:ascii="Arial" w:hAnsi="Arial" w:cs="Arial"/>
          <w:b/>
          <w:bCs/>
          <w:color w:val="000000" w:themeColor="text1"/>
          <w:sz w:val="24"/>
          <w:szCs w:val="24"/>
          <w:lang w:val="en-GB"/>
        </w:rPr>
        <w:t>Definition of Emphasis</w:t>
      </w:r>
      <w:r w:rsidRPr="00AE284E">
        <w:rPr>
          <w:rFonts w:ascii="Arial" w:hAnsi="Arial" w:cs="Arial"/>
          <w:color w:val="000000" w:themeColor="text1"/>
          <w:sz w:val="24"/>
          <w:szCs w:val="24"/>
          <w:lang w:val="en-GB"/>
        </w:rPr>
        <w:t>:</w:t>
      </w:r>
    </w:p>
    <w:p w14:paraId="7B54A42C" w14:textId="77777777" w:rsidR="00AE284E" w:rsidRPr="00AE284E" w:rsidRDefault="00AE284E" w:rsidP="00AE284E">
      <w:pPr>
        <w:spacing w:line="276" w:lineRule="auto"/>
        <w:ind w:left="720"/>
        <w:rPr>
          <w:rFonts w:ascii="Arial" w:hAnsi="Arial" w:cs="Arial"/>
          <w:color w:val="000000" w:themeColor="text1"/>
          <w:sz w:val="24"/>
          <w:szCs w:val="24"/>
          <w:lang w:val="en-GB"/>
        </w:rPr>
      </w:pPr>
      <w:r w:rsidRPr="00AE284E">
        <w:rPr>
          <w:rFonts w:ascii="Arial" w:hAnsi="Arial" w:cs="Arial"/>
          <w:color w:val="000000" w:themeColor="text1"/>
          <w:sz w:val="24"/>
          <w:szCs w:val="24"/>
          <w:lang w:val="en-GB"/>
        </w:rPr>
        <w:t xml:space="preserve">Emphasis in design refers to the principle that directs the viewer's attention to a specific element within a composition, making it stand out from the surrounding elements. It involves highlighting certain aspects through various techniques, ensuring that they capture the viewer's focus. Emphasis can be achieved through contrast, </w:t>
      </w:r>
      <w:proofErr w:type="spellStart"/>
      <w:r w:rsidRPr="00AE284E">
        <w:rPr>
          <w:rFonts w:ascii="Arial" w:hAnsi="Arial" w:cs="Arial"/>
          <w:color w:val="000000" w:themeColor="text1"/>
          <w:sz w:val="24"/>
          <w:szCs w:val="24"/>
          <w:lang w:val="en-GB"/>
        </w:rPr>
        <w:t>color</w:t>
      </w:r>
      <w:proofErr w:type="spellEnd"/>
      <w:r w:rsidRPr="00AE284E">
        <w:rPr>
          <w:rFonts w:ascii="Arial" w:hAnsi="Arial" w:cs="Arial"/>
          <w:color w:val="000000" w:themeColor="text1"/>
          <w:sz w:val="24"/>
          <w:szCs w:val="24"/>
          <w:lang w:val="en-GB"/>
        </w:rPr>
        <w:t>, size, placement, and other visual strategies.</w:t>
      </w:r>
    </w:p>
    <w:p w14:paraId="792B1FE5" w14:textId="4C314ECC" w:rsidR="00AE284E" w:rsidRPr="00AE284E" w:rsidRDefault="00743BA0" w:rsidP="00AE284E">
      <w:pPr>
        <w:spacing w:line="276" w:lineRule="auto"/>
        <w:ind w:left="720"/>
        <w:rPr>
          <w:rFonts w:ascii="Arial" w:hAnsi="Arial" w:cs="Arial"/>
          <w:color w:val="000000" w:themeColor="text1"/>
          <w:sz w:val="24"/>
          <w:szCs w:val="24"/>
          <w:lang w:val="en-GB"/>
        </w:rPr>
      </w:pPr>
      <w:r>
        <w:rPr>
          <w:rFonts w:ascii="Arial" w:hAnsi="Arial" w:cs="Arial"/>
          <w:b/>
          <w:bCs/>
          <w:color w:val="000000" w:themeColor="text1"/>
          <w:sz w:val="24"/>
          <w:szCs w:val="24"/>
          <w:lang w:val="en-GB"/>
        </w:rPr>
        <w:t>Importance</w:t>
      </w:r>
      <w:r w:rsidR="00AE284E" w:rsidRPr="00AE284E">
        <w:rPr>
          <w:rFonts w:ascii="Arial" w:hAnsi="Arial" w:cs="Arial"/>
          <w:b/>
          <w:bCs/>
          <w:color w:val="000000" w:themeColor="text1"/>
          <w:sz w:val="24"/>
          <w:szCs w:val="24"/>
          <w:lang w:val="en-GB"/>
        </w:rPr>
        <w:t xml:space="preserve"> of Emphasis</w:t>
      </w:r>
      <w:r w:rsidR="00AE284E" w:rsidRPr="00AE284E">
        <w:rPr>
          <w:rFonts w:ascii="Arial" w:hAnsi="Arial" w:cs="Arial"/>
          <w:color w:val="000000" w:themeColor="text1"/>
          <w:sz w:val="24"/>
          <w:szCs w:val="24"/>
          <w:lang w:val="en-GB"/>
        </w:rPr>
        <w:t>:</w:t>
      </w:r>
    </w:p>
    <w:p w14:paraId="06739466" w14:textId="77777777" w:rsidR="00AE284E" w:rsidRPr="00AE284E" w:rsidRDefault="00AE284E" w:rsidP="00AE284E">
      <w:pPr>
        <w:numPr>
          <w:ilvl w:val="0"/>
          <w:numId w:val="91"/>
        </w:numPr>
        <w:spacing w:line="276" w:lineRule="auto"/>
        <w:rPr>
          <w:rFonts w:ascii="Arial" w:hAnsi="Arial" w:cs="Arial"/>
          <w:color w:val="000000" w:themeColor="text1"/>
          <w:sz w:val="24"/>
          <w:szCs w:val="24"/>
          <w:lang w:val="en-GB"/>
        </w:rPr>
      </w:pPr>
      <w:r w:rsidRPr="00AE284E">
        <w:rPr>
          <w:rFonts w:ascii="Arial" w:hAnsi="Arial" w:cs="Arial"/>
          <w:b/>
          <w:bCs/>
          <w:color w:val="000000" w:themeColor="text1"/>
          <w:sz w:val="24"/>
          <w:szCs w:val="24"/>
          <w:lang w:val="en-GB"/>
        </w:rPr>
        <w:t>Creates Focal Points</w:t>
      </w:r>
      <w:r w:rsidRPr="00AE284E">
        <w:rPr>
          <w:rFonts w:ascii="Arial" w:hAnsi="Arial" w:cs="Arial"/>
          <w:color w:val="000000" w:themeColor="text1"/>
          <w:sz w:val="24"/>
          <w:szCs w:val="24"/>
          <w:lang w:val="en-GB"/>
        </w:rPr>
        <w:t>:</w:t>
      </w:r>
    </w:p>
    <w:p w14:paraId="1B10B871" w14:textId="77777777" w:rsidR="00AE284E" w:rsidRPr="00AE284E" w:rsidRDefault="00AE284E" w:rsidP="00AE284E">
      <w:pPr>
        <w:numPr>
          <w:ilvl w:val="1"/>
          <w:numId w:val="91"/>
        </w:numPr>
        <w:spacing w:line="276" w:lineRule="auto"/>
        <w:rPr>
          <w:rFonts w:ascii="Arial" w:hAnsi="Arial" w:cs="Arial"/>
          <w:color w:val="000000" w:themeColor="text1"/>
          <w:sz w:val="24"/>
          <w:szCs w:val="24"/>
          <w:lang w:val="en-GB"/>
        </w:rPr>
      </w:pPr>
      <w:r w:rsidRPr="00AE284E">
        <w:rPr>
          <w:rFonts w:ascii="Arial" w:hAnsi="Arial" w:cs="Arial"/>
          <w:color w:val="000000" w:themeColor="text1"/>
          <w:sz w:val="24"/>
          <w:szCs w:val="24"/>
          <w:lang w:val="en-GB"/>
        </w:rPr>
        <w:t>Emphasis establishes clear focal points in a design, guiding the viewer's eye to the most important information or elements. This is crucial in communicating the intended message effectively, such as a product in an advertisement or a headline in a layout.</w:t>
      </w:r>
    </w:p>
    <w:p w14:paraId="6B80810B" w14:textId="77777777" w:rsidR="00AE284E" w:rsidRPr="00AE284E" w:rsidRDefault="00AE284E" w:rsidP="00AE284E">
      <w:pPr>
        <w:numPr>
          <w:ilvl w:val="0"/>
          <w:numId w:val="91"/>
        </w:numPr>
        <w:spacing w:line="276" w:lineRule="auto"/>
        <w:rPr>
          <w:rFonts w:ascii="Arial" w:hAnsi="Arial" w:cs="Arial"/>
          <w:color w:val="000000" w:themeColor="text1"/>
          <w:sz w:val="24"/>
          <w:szCs w:val="24"/>
          <w:lang w:val="en-GB"/>
        </w:rPr>
      </w:pPr>
      <w:r w:rsidRPr="00AE284E">
        <w:rPr>
          <w:rFonts w:ascii="Arial" w:hAnsi="Arial" w:cs="Arial"/>
          <w:b/>
          <w:bCs/>
          <w:color w:val="000000" w:themeColor="text1"/>
          <w:sz w:val="24"/>
          <w:szCs w:val="24"/>
          <w:lang w:val="en-GB"/>
        </w:rPr>
        <w:t>Enhances Communication</w:t>
      </w:r>
      <w:r w:rsidRPr="00AE284E">
        <w:rPr>
          <w:rFonts w:ascii="Arial" w:hAnsi="Arial" w:cs="Arial"/>
          <w:color w:val="000000" w:themeColor="text1"/>
          <w:sz w:val="24"/>
          <w:szCs w:val="24"/>
          <w:lang w:val="en-GB"/>
        </w:rPr>
        <w:t>:</w:t>
      </w:r>
    </w:p>
    <w:p w14:paraId="3BE37377" w14:textId="77777777" w:rsidR="00AE284E" w:rsidRPr="00AE284E" w:rsidRDefault="00AE284E" w:rsidP="00AE284E">
      <w:pPr>
        <w:numPr>
          <w:ilvl w:val="1"/>
          <w:numId w:val="91"/>
        </w:numPr>
        <w:spacing w:line="276" w:lineRule="auto"/>
        <w:rPr>
          <w:rFonts w:ascii="Arial" w:hAnsi="Arial" w:cs="Arial"/>
          <w:color w:val="000000" w:themeColor="text1"/>
          <w:sz w:val="24"/>
          <w:szCs w:val="24"/>
          <w:lang w:val="en-GB"/>
        </w:rPr>
      </w:pPr>
      <w:r w:rsidRPr="00AE284E">
        <w:rPr>
          <w:rFonts w:ascii="Arial" w:hAnsi="Arial" w:cs="Arial"/>
          <w:color w:val="000000" w:themeColor="text1"/>
          <w:sz w:val="24"/>
          <w:szCs w:val="24"/>
          <w:lang w:val="en-GB"/>
        </w:rPr>
        <w:t>By highlighting key messages or components, emphasis helps ensure that the viewer understands the primary objectives of the design. It can draw attention to calls to action, important text, or critical visuals, reinforcing the overall message.</w:t>
      </w:r>
    </w:p>
    <w:p w14:paraId="1FD1686F" w14:textId="77777777" w:rsidR="00AE284E" w:rsidRPr="00AE284E" w:rsidRDefault="00AE284E" w:rsidP="00AE284E">
      <w:pPr>
        <w:numPr>
          <w:ilvl w:val="0"/>
          <w:numId w:val="91"/>
        </w:numPr>
        <w:spacing w:line="276" w:lineRule="auto"/>
        <w:rPr>
          <w:rFonts w:ascii="Arial" w:hAnsi="Arial" w:cs="Arial"/>
          <w:color w:val="000000" w:themeColor="text1"/>
          <w:sz w:val="24"/>
          <w:szCs w:val="24"/>
          <w:lang w:val="en-GB"/>
        </w:rPr>
      </w:pPr>
      <w:r w:rsidRPr="00AE284E">
        <w:rPr>
          <w:rFonts w:ascii="Arial" w:hAnsi="Arial" w:cs="Arial"/>
          <w:b/>
          <w:bCs/>
          <w:color w:val="000000" w:themeColor="text1"/>
          <w:sz w:val="24"/>
          <w:szCs w:val="24"/>
          <w:lang w:val="en-GB"/>
        </w:rPr>
        <w:t>Establishes Hierarchy</w:t>
      </w:r>
      <w:r w:rsidRPr="00AE284E">
        <w:rPr>
          <w:rFonts w:ascii="Arial" w:hAnsi="Arial" w:cs="Arial"/>
          <w:color w:val="000000" w:themeColor="text1"/>
          <w:sz w:val="24"/>
          <w:szCs w:val="24"/>
          <w:lang w:val="en-GB"/>
        </w:rPr>
        <w:t>:</w:t>
      </w:r>
    </w:p>
    <w:p w14:paraId="3FA039C0" w14:textId="77777777" w:rsidR="00AE284E" w:rsidRPr="00AE284E" w:rsidRDefault="00AE284E" w:rsidP="00AE284E">
      <w:pPr>
        <w:numPr>
          <w:ilvl w:val="1"/>
          <w:numId w:val="91"/>
        </w:numPr>
        <w:spacing w:line="276" w:lineRule="auto"/>
        <w:rPr>
          <w:rFonts w:ascii="Arial" w:hAnsi="Arial" w:cs="Arial"/>
          <w:color w:val="000000" w:themeColor="text1"/>
          <w:sz w:val="24"/>
          <w:szCs w:val="24"/>
          <w:lang w:val="en-GB"/>
        </w:rPr>
      </w:pPr>
      <w:r w:rsidRPr="00AE284E">
        <w:rPr>
          <w:rFonts w:ascii="Arial" w:hAnsi="Arial" w:cs="Arial"/>
          <w:color w:val="000000" w:themeColor="text1"/>
          <w:sz w:val="24"/>
          <w:szCs w:val="24"/>
          <w:lang w:val="en-GB"/>
        </w:rPr>
        <w:t>Emphasis contributes to a visual hierarchy, allowing designers to organize information in a way that makes it easy for the viewer to navigate. By making certain elements more prominent, designers can create a logical flow and guide the viewer through the content.</w:t>
      </w:r>
    </w:p>
    <w:p w14:paraId="00D442E9" w14:textId="77777777" w:rsidR="00AE284E" w:rsidRPr="00AE284E" w:rsidRDefault="00AE284E" w:rsidP="00AE284E">
      <w:pPr>
        <w:numPr>
          <w:ilvl w:val="0"/>
          <w:numId w:val="91"/>
        </w:numPr>
        <w:spacing w:line="276" w:lineRule="auto"/>
        <w:rPr>
          <w:rFonts w:ascii="Arial" w:hAnsi="Arial" w:cs="Arial"/>
          <w:color w:val="000000" w:themeColor="text1"/>
          <w:sz w:val="24"/>
          <w:szCs w:val="24"/>
          <w:lang w:val="en-GB"/>
        </w:rPr>
      </w:pPr>
      <w:r w:rsidRPr="00AE284E">
        <w:rPr>
          <w:rFonts w:ascii="Arial" w:hAnsi="Arial" w:cs="Arial"/>
          <w:b/>
          <w:bCs/>
          <w:color w:val="000000" w:themeColor="text1"/>
          <w:sz w:val="24"/>
          <w:szCs w:val="24"/>
          <w:lang w:val="en-GB"/>
        </w:rPr>
        <w:t>Adds Visual Interest</w:t>
      </w:r>
      <w:r w:rsidRPr="00AE284E">
        <w:rPr>
          <w:rFonts w:ascii="Arial" w:hAnsi="Arial" w:cs="Arial"/>
          <w:color w:val="000000" w:themeColor="text1"/>
          <w:sz w:val="24"/>
          <w:szCs w:val="24"/>
          <w:lang w:val="en-GB"/>
        </w:rPr>
        <w:t>:</w:t>
      </w:r>
    </w:p>
    <w:p w14:paraId="6A17950C" w14:textId="77777777" w:rsidR="00AE284E" w:rsidRPr="00AE284E" w:rsidRDefault="00AE284E" w:rsidP="00AE284E">
      <w:pPr>
        <w:numPr>
          <w:ilvl w:val="1"/>
          <w:numId w:val="91"/>
        </w:numPr>
        <w:spacing w:line="276" w:lineRule="auto"/>
        <w:rPr>
          <w:rFonts w:ascii="Arial" w:hAnsi="Arial" w:cs="Arial"/>
          <w:color w:val="000000" w:themeColor="text1"/>
          <w:sz w:val="24"/>
          <w:szCs w:val="24"/>
          <w:lang w:val="en-GB"/>
        </w:rPr>
      </w:pPr>
      <w:r w:rsidRPr="00AE284E">
        <w:rPr>
          <w:rFonts w:ascii="Arial" w:hAnsi="Arial" w:cs="Arial"/>
          <w:color w:val="000000" w:themeColor="text1"/>
          <w:sz w:val="24"/>
          <w:szCs w:val="24"/>
          <w:lang w:val="en-GB"/>
        </w:rPr>
        <w:t>Effective use of emphasis can make a design more engaging and visually appealing. By varying the focus among elements, designers can create dynamic compositions that keep the viewer's attention.</w:t>
      </w:r>
    </w:p>
    <w:p w14:paraId="25BDD43D" w14:textId="77777777" w:rsidR="00AE284E" w:rsidRPr="00AE284E" w:rsidRDefault="00AE284E" w:rsidP="00AE284E">
      <w:pPr>
        <w:numPr>
          <w:ilvl w:val="0"/>
          <w:numId w:val="91"/>
        </w:numPr>
        <w:spacing w:line="276" w:lineRule="auto"/>
        <w:rPr>
          <w:rFonts w:ascii="Arial" w:hAnsi="Arial" w:cs="Arial"/>
          <w:color w:val="000000" w:themeColor="text1"/>
          <w:sz w:val="24"/>
          <w:szCs w:val="24"/>
          <w:lang w:val="en-GB"/>
        </w:rPr>
      </w:pPr>
      <w:r w:rsidRPr="00AE284E">
        <w:rPr>
          <w:rFonts w:ascii="Arial" w:hAnsi="Arial" w:cs="Arial"/>
          <w:b/>
          <w:bCs/>
          <w:color w:val="000000" w:themeColor="text1"/>
          <w:sz w:val="24"/>
          <w:szCs w:val="24"/>
          <w:lang w:val="en-GB"/>
        </w:rPr>
        <w:t>Evokes Emotion</w:t>
      </w:r>
      <w:r w:rsidRPr="00AE284E">
        <w:rPr>
          <w:rFonts w:ascii="Arial" w:hAnsi="Arial" w:cs="Arial"/>
          <w:color w:val="000000" w:themeColor="text1"/>
          <w:sz w:val="24"/>
          <w:szCs w:val="24"/>
          <w:lang w:val="en-GB"/>
        </w:rPr>
        <w:t>:</w:t>
      </w:r>
    </w:p>
    <w:p w14:paraId="7E83F628" w14:textId="5C2CE5ED" w:rsidR="00AE284E" w:rsidRPr="00AE284E" w:rsidRDefault="00AE284E" w:rsidP="00AE284E">
      <w:pPr>
        <w:numPr>
          <w:ilvl w:val="1"/>
          <w:numId w:val="91"/>
        </w:numPr>
        <w:spacing w:line="276" w:lineRule="auto"/>
        <w:rPr>
          <w:rFonts w:ascii="Arial" w:hAnsi="Arial" w:cs="Arial"/>
          <w:color w:val="000000" w:themeColor="text1"/>
          <w:sz w:val="24"/>
          <w:szCs w:val="24"/>
          <w:lang w:val="en-GB"/>
        </w:rPr>
      </w:pPr>
      <w:r w:rsidRPr="00AE284E">
        <w:rPr>
          <w:rFonts w:ascii="Arial" w:hAnsi="Arial" w:cs="Arial"/>
          <w:color w:val="000000" w:themeColor="text1"/>
          <w:sz w:val="24"/>
          <w:szCs w:val="24"/>
          <w:lang w:val="en-GB"/>
        </w:rPr>
        <w:lastRenderedPageBreak/>
        <w:t xml:space="preserve">Emphasis can also influence the emotional response of the viewer. For instance, a bold, </w:t>
      </w:r>
      <w:r w:rsidR="00D51370" w:rsidRPr="00AE284E">
        <w:rPr>
          <w:rFonts w:ascii="Arial" w:hAnsi="Arial" w:cs="Arial"/>
          <w:color w:val="000000" w:themeColor="text1"/>
          <w:sz w:val="24"/>
          <w:szCs w:val="24"/>
          <w:lang w:val="en-GB"/>
        </w:rPr>
        <w:t>colourful</w:t>
      </w:r>
      <w:r w:rsidRPr="00AE284E">
        <w:rPr>
          <w:rFonts w:ascii="Arial" w:hAnsi="Arial" w:cs="Arial"/>
          <w:color w:val="000000" w:themeColor="text1"/>
          <w:sz w:val="24"/>
          <w:szCs w:val="24"/>
          <w:lang w:val="en-GB"/>
        </w:rPr>
        <w:t xml:space="preserve"> call to action can evoke urgency or excitement, while a softer, muted element can create a sense of calm or </w:t>
      </w:r>
      <w:r w:rsidR="00D51370" w:rsidRPr="00AE284E">
        <w:rPr>
          <w:rFonts w:ascii="Arial" w:hAnsi="Arial" w:cs="Arial"/>
          <w:color w:val="000000" w:themeColor="text1"/>
          <w:sz w:val="24"/>
          <w:szCs w:val="24"/>
          <w:lang w:val="en-GB"/>
        </w:rPr>
        <w:t>tranquillity</w:t>
      </w:r>
      <w:r w:rsidRPr="00AE284E">
        <w:rPr>
          <w:rFonts w:ascii="Arial" w:hAnsi="Arial" w:cs="Arial"/>
          <w:color w:val="000000" w:themeColor="text1"/>
          <w:sz w:val="24"/>
          <w:szCs w:val="24"/>
          <w:lang w:val="en-GB"/>
        </w:rPr>
        <w:t>.</w:t>
      </w:r>
    </w:p>
    <w:p w14:paraId="42AB73E3" w14:textId="0C343895" w:rsidR="00AE284E" w:rsidRPr="00393E39" w:rsidRDefault="00AE284E" w:rsidP="00017CFE">
      <w:pPr>
        <w:spacing w:line="276" w:lineRule="auto"/>
        <w:ind w:left="720"/>
        <w:rPr>
          <w:rFonts w:ascii="Arial" w:hAnsi="Arial" w:cs="Arial"/>
          <w:color w:val="000000" w:themeColor="text1"/>
          <w:sz w:val="24"/>
          <w:szCs w:val="24"/>
          <w:lang w:val="en-GB"/>
        </w:rPr>
      </w:pPr>
      <w:r w:rsidRPr="00AE284E">
        <w:rPr>
          <w:rFonts w:ascii="Arial" w:hAnsi="Arial" w:cs="Arial"/>
          <w:color w:val="000000" w:themeColor="text1"/>
          <w:sz w:val="24"/>
          <w:szCs w:val="24"/>
          <w:lang w:val="en-GB"/>
        </w:rPr>
        <w:t xml:space="preserve">In summary, emphasis is a vital principle in design that helps highlight important elements, guide viewer attention, and enhance the overall communication of a composition. By </w:t>
      </w:r>
      <w:r w:rsidR="00D51370" w:rsidRPr="00AE284E">
        <w:rPr>
          <w:rFonts w:ascii="Arial" w:hAnsi="Arial" w:cs="Arial"/>
          <w:color w:val="000000" w:themeColor="text1"/>
          <w:sz w:val="24"/>
          <w:szCs w:val="24"/>
          <w:lang w:val="en-GB"/>
        </w:rPr>
        <w:t>skilfully</w:t>
      </w:r>
      <w:r w:rsidRPr="00AE284E">
        <w:rPr>
          <w:rFonts w:ascii="Arial" w:hAnsi="Arial" w:cs="Arial"/>
          <w:color w:val="000000" w:themeColor="text1"/>
          <w:sz w:val="24"/>
          <w:szCs w:val="24"/>
          <w:lang w:val="en-GB"/>
        </w:rPr>
        <w:t xml:space="preserve"> applying emphasis, designers can create more effective and impactful visuals that resonate with their audience.</w:t>
      </w:r>
    </w:p>
    <w:p w14:paraId="0A209E0E" w14:textId="77777777" w:rsidR="00017CFE" w:rsidRPr="00017CFE" w:rsidRDefault="00017CFE" w:rsidP="00017CFE">
      <w:pPr>
        <w:spacing w:line="276" w:lineRule="auto"/>
        <w:ind w:left="720"/>
        <w:rPr>
          <w:rFonts w:ascii="Arial" w:hAnsi="Arial" w:cs="Arial"/>
          <w:b/>
          <w:bCs/>
          <w:color w:val="000000" w:themeColor="text1"/>
          <w:sz w:val="24"/>
          <w:szCs w:val="24"/>
          <w:lang w:val="en-GB"/>
        </w:rPr>
      </w:pPr>
      <w:r w:rsidRPr="00017CFE">
        <w:rPr>
          <w:rFonts w:ascii="Arial" w:hAnsi="Arial" w:cs="Arial"/>
          <w:b/>
          <w:bCs/>
          <w:color w:val="000000" w:themeColor="text1"/>
          <w:sz w:val="24"/>
          <w:szCs w:val="24"/>
          <w:lang w:val="en-GB"/>
        </w:rPr>
        <w:t>Examples of Emphasis</w:t>
      </w:r>
    </w:p>
    <w:p w14:paraId="205C47B2" w14:textId="77777777" w:rsidR="00017CFE" w:rsidRPr="00017CFE" w:rsidRDefault="00017CFE" w:rsidP="00017CFE">
      <w:pPr>
        <w:spacing w:line="276" w:lineRule="auto"/>
        <w:ind w:left="720"/>
        <w:rPr>
          <w:rFonts w:ascii="Arial" w:hAnsi="Arial" w:cs="Arial"/>
          <w:color w:val="000000" w:themeColor="text1"/>
          <w:sz w:val="24"/>
          <w:szCs w:val="24"/>
          <w:lang w:val="en-GB"/>
        </w:rPr>
      </w:pPr>
      <w:r w:rsidRPr="00017CFE">
        <w:rPr>
          <w:rFonts w:ascii="Arial" w:hAnsi="Arial" w:cs="Arial"/>
          <w:color w:val="000000" w:themeColor="text1"/>
          <w:sz w:val="24"/>
          <w:szCs w:val="24"/>
          <w:lang w:val="en-GB"/>
        </w:rPr>
        <w:t>Here are some real-world examples of how emphasis is applied in advertisements and web design, illustrating how this principle effectively directs viewer attention and communicates key messages.</w:t>
      </w:r>
    </w:p>
    <w:p w14:paraId="0F372B85" w14:textId="77777777" w:rsidR="00017CFE" w:rsidRPr="00017CFE" w:rsidRDefault="00017CFE" w:rsidP="00017CFE">
      <w:pPr>
        <w:spacing w:line="276" w:lineRule="auto"/>
        <w:ind w:left="720"/>
        <w:rPr>
          <w:rFonts w:ascii="Arial" w:hAnsi="Arial" w:cs="Arial"/>
          <w:b/>
          <w:bCs/>
          <w:color w:val="000000" w:themeColor="text1"/>
          <w:sz w:val="24"/>
          <w:szCs w:val="24"/>
          <w:lang w:val="en-GB"/>
        </w:rPr>
      </w:pPr>
      <w:r w:rsidRPr="00017CFE">
        <w:rPr>
          <w:rFonts w:ascii="Arial" w:hAnsi="Arial" w:cs="Arial"/>
          <w:b/>
          <w:bCs/>
          <w:color w:val="000000" w:themeColor="text1"/>
          <w:sz w:val="24"/>
          <w:szCs w:val="24"/>
          <w:lang w:val="en-GB"/>
        </w:rPr>
        <w:t>1. Advertisements</w:t>
      </w:r>
    </w:p>
    <w:p w14:paraId="528D351A" w14:textId="77777777" w:rsidR="00017CFE" w:rsidRPr="00017CFE" w:rsidRDefault="00017CFE" w:rsidP="00017CFE">
      <w:pPr>
        <w:numPr>
          <w:ilvl w:val="0"/>
          <w:numId w:val="92"/>
        </w:numPr>
        <w:spacing w:line="276" w:lineRule="auto"/>
        <w:rPr>
          <w:rFonts w:ascii="Arial" w:hAnsi="Arial" w:cs="Arial"/>
          <w:color w:val="000000" w:themeColor="text1"/>
          <w:sz w:val="24"/>
          <w:szCs w:val="24"/>
          <w:lang w:val="en-GB"/>
        </w:rPr>
      </w:pPr>
      <w:r w:rsidRPr="00017CFE">
        <w:rPr>
          <w:rFonts w:ascii="Arial" w:hAnsi="Arial" w:cs="Arial"/>
          <w:b/>
          <w:bCs/>
          <w:color w:val="000000" w:themeColor="text1"/>
          <w:sz w:val="24"/>
          <w:szCs w:val="24"/>
          <w:lang w:val="en-GB"/>
        </w:rPr>
        <w:t>Product Promotion Ads</w:t>
      </w:r>
      <w:r w:rsidRPr="00017CFE">
        <w:rPr>
          <w:rFonts w:ascii="Arial" w:hAnsi="Arial" w:cs="Arial"/>
          <w:color w:val="000000" w:themeColor="text1"/>
          <w:sz w:val="24"/>
          <w:szCs w:val="24"/>
          <w:lang w:val="en-GB"/>
        </w:rPr>
        <w:t>:</w:t>
      </w:r>
    </w:p>
    <w:p w14:paraId="0E3B1199" w14:textId="77777777" w:rsidR="00017CFE" w:rsidRPr="00017CFE" w:rsidRDefault="00017CFE" w:rsidP="00017CFE">
      <w:pPr>
        <w:numPr>
          <w:ilvl w:val="1"/>
          <w:numId w:val="92"/>
        </w:numPr>
        <w:spacing w:line="276" w:lineRule="auto"/>
        <w:rPr>
          <w:rFonts w:ascii="Arial" w:hAnsi="Arial" w:cs="Arial"/>
          <w:color w:val="000000" w:themeColor="text1"/>
          <w:sz w:val="24"/>
          <w:szCs w:val="24"/>
          <w:lang w:val="en-GB"/>
        </w:rPr>
      </w:pPr>
      <w:r w:rsidRPr="00017CFE">
        <w:rPr>
          <w:rFonts w:ascii="Arial" w:hAnsi="Arial" w:cs="Arial"/>
          <w:b/>
          <w:bCs/>
          <w:color w:val="000000" w:themeColor="text1"/>
          <w:sz w:val="24"/>
          <w:szCs w:val="24"/>
          <w:lang w:val="en-GB"/>
        </w:rPr>
        <w:t>Example</w:t>
      </w:r>
      <w:r w:rsidRPr="00017CFE">
        <w:rPr>
          <w:rFonts w:ascii="Arial" w:hAnsi="Arial" w:cs="Arial"/>
          <w:color w:val="000000" w:themeColor="text1"/>
          <w:sz w:val="24"/>
          <w:szCs w:val="24"/>
          <w:lang w:val="en-GB"/>
        </w:rPr>
        <w:t xml:space="preserve">: A print ad for a new smartphone often features a large, high-resolution image of the product at the </w:t>
      </w:r>
      <w:proofErr w:type="spellStart"/>
      <w:r w:rsidRPr="00017CFE">
        <w:rPr>
          <w:rFonts w:ascii="Arial" w:hAnsi="Arial" w:cs="Arial"/>
          <w:color w:val="000000" w:themeColor="text1"/>
          <w:sz w:val="24"/>
          <w:szCs w:val="24"/>
          <w:lang w:val="en-GB"/>
        </w:rPr>
        <w:t>center</w:t>
      </w:r>
      <w:proofErr w:type="spellEnd"/>
      <w:r w:rsidRPr="00017CFE">
        <w:rPr>
          <w:rFonts w:ascii="Arial" w:hAnsi="Arial" w:cs="Arial"/>
          <w:color w:val="000000" w:themeColor="text1"/>
          <w:sz w:val="24"/>
          <w:szCs w:val="24"/>
          <w:lang w:val="en-GB"/>
        </w:rPr>
        <w:t xml:space="preserve">, making it the focal point. The brand name may be prominently displayed in bold typography, and any key features (like “5G Enabled” or “Water-Resistant”) are highlighted using bright </w:t>
      </w:r>
      <w:proofErr w:type="spellStart"/>
      <w:r w:rsidRPr="00017CFE">
        <w:rPr>
          <w:rFonts w:ascii="Arial" w:hAnsi="Arial" w:cs="Arial"/>
          <w:color w:val="000000" w:themeColor="text1"/>
          <w:sz w:val="24"/>
          <w:szCs w:val="24"/>
          <w:lang w:val="en-GB"/>
        </w:rPr>
        <w:t>colors</w:t>
      </w:r>
      <w:proofErr w:type="spellEnd"/>
      <w:r w:rsidRPr="00017CFE">
        <w:rPr>
          <w:rFonts w:ascii="Arial" w:hAnsi="Arial" w:cs="Arial"/>
          <w:color w:val="000000" w:themeColor="text1"/>
          <w:sz w:val="24"/>
          <w:szCs w:val="24"/>
          <w:lang w:val="en-GB"/>
        </w:rPr>
        <w:t xml:space="preserve"> or contrasting fonts.</w:t>
      </w:r>
    </w:p>
    <w:p w14:paraId="0B1EC452" w14:textId="77777777" w:rsidR="00017CFE" w:rsidRPr="00017CFE" w:rsidRDefault="00017CFE" w:rsidP="00017CFE">
      <w:pPr>
        <w:numPr>
          <w:ilvl w:val="1"/>
          <w:numId w:val="92"/>
        </w:numPr>
        <w:spacing w:line="276" w:lineRule="auto"/>
        <w:rPr>
          <w:rFonts w:ascii="Arial" w:hAnsi="Arial" w:cs="Arial"/>
          <w:color w:val="000000" w:themeColor="text1"/>
          <w:sz w:val="24"/>
          <w:szCs w:val="24"/>
          <w:lang w:val="en-GB"/>
        </w:rPr>
      </w:pPr>
      <w:r w:rsidRPr="00017CFE">
        <w:rPr>
          <w:rFonts w:ascii="Arial" w:hAnsi="Arial" w:cs="Arial"/>
          <w:b/>
          <w:bCs/>
          <w:color w:val="000000" w:themeColor="text1"/>
          <w:sz w:val="24"/>
          <w:szCs w:val="24"/>
          <w:lang w:val="en-GB"/>
        </w:rPr>
        <w:t>Purpose</w:t>
      </w:r>
      <w:r w:rsidRPr="00017CFE">
        <w:rPr>
          <w:rFonts w:ascii="Arial" w:hAnsi="Arial" w:cs="Arial"/>
          <w:color w:val="000000" w:themeColor="text1"/>
          <w:sz w:val="24"/>
          <w:szCs w:val="24"/>
          <w:lang w:val="en-GB"/>
        </w:rPr>
        <w:t>: This visual hierarchy draws the viewer’s attention directly to the smartphone, ensuring that the product is immediately recognizable and its benefits are communicated effectively.</w:t>
      </w:r>
    </w:p>
    <w:p w14:paraId="365E37EF" w14:textId="77777777" w:rsidR="00017CFE" w:rsidRPr="00017CFE" w:rsidRDefault="00017CFE" w:rsidP="00017CFE">
      <w:pPr>
        <w:numPr>
          <w:ilvl w:val="0"/>
          <w:numId w:val="92"/>
        </w:numPr>
        <w:spacing w:line="276" w:lineRule="auto"/>
        <w:rPr>
          <w:rFonts w:ascii="Arial" w:hAnsi="Arial" w:cs="Arial"/>
          <w:color w:val="000000" w:themeColor="text1"/>
          <w:sz w:val="24"/>
          <w:szCs w:val="24"/>
          <w:lang w:val="en-GB"/>
        </w:rPr>
      </w:pPr>
      <w:r w:rsidRPr="00017CFE">
        <w:rPr>
          <w:rFonts w:ascii="Arial" w:hAnsi="Arial" w:cs="Arial"/>
          <w:b/>
          <w:bCs/>
          <w:color w:val="000000" w:themeColor="text1"/>
          <w:sz w:val="24"/>
          <w:szCs w:val="24"/>
          <w:lang w:val="en-GB"/>
        </w:rPr>
        <w:t>Sales and Discounts</w:t>
      </w:r>
      <w:r w:rsidRPr="00017CFE">
        <w:rPr>
          <w:rFonts w:ascii="Arial" w:hAnsi="Arial" w:cs="Arial"/>
          <w:color w:val="000000" w:themeColor="text1"/>
          <w:sz w:val="24"/>
          <w:szCs w:val="24"/>
          <w:lang w:val="en-GB"/>
        </w:rPr>
        <w:t>:</w:t>
      </w:r>
    </w:p>
    <w:p w14:paraId="5794A3DD" w14:textId="77777777" w:rsidR="00017CFE" w:rsidRPr="00017CFE" w:rsidRDefault="00017CFE" w:rsidP="00017CFE">
      <w:pPr>
        <w:numPr>
          <w:ilvl w:val="1"/>
          <w:numId w:val="92"/>
        </w:numPr>
        <w:spacing w:line="276" w:lineRule="auto"/>
        <w:rPr>
          <w:rFonts w:ascii="Arial" w:hAnsi="Arial" w:cs="Arial"/>
          <w:color w:val="000000" w:themeColor="text1"/>
          <w:sz w:val="24"/>
          <w:szCs w:val="24"/>
          <w:lang w:val="en-GB"/>
        </w:rPr>
      </w:pPr>
      <w:r w:rsidRPr="00017CFE">
        <w:rPr>
          <w:rFonts w:ascii="Arial" w:hAnsi="Arial" w:cs="Arial"/>
          <w:b/>
          <w:bCs/>
          <w:color w:val="000000" w:themeColor="text1"/>
          <w:sz w:val="24"/>
          <w:szCs w:val="24"/>
          <w:lang w:val="en-GB"/>
        </w:rPr>
        <w:t>Example</w:t>
      </w:r>
      <w:r w:rsidRPr="00017CFE">
        <w:rPr>
          <w:rFonts w:ascii="Arial" w:hAnsi="Arial" w:cs="Arial"/>
          <w:color w:val="000000" w:themeColor="text1"/>
          <w:sz w:val="24"/>
          <w:szCs w:val="24"/>
          <w:lang w:val="en-GB"/>
        </w:rPr>
        <w:t>: Retail flyers often use bright red or yellow text for discount percentages (e.g., “50% OFF!”) against a neutral background. Additionally, the sale item may be larger or surrounded by visual elements like stars or arrows to draw attention.</w:t>
      </w:r>
    </w:p>
    <w:p w14:paraId="7C5F3F88" w14:textId="77777777" w:rsidR="00017CFE" w:rsidRPr="00017CFE" w:rsidRDefault="00017CFE" w:rsidP="00017CFE">
      <w:pPr>
        <w:numPr>
          <w:ilvl w:val="1"/>
          <w:numId w:val="92"/>
        </w:numPr>
        <w:spacing w:line="276" w:lineRule="auto"/>
        <w:rPr>
          <w:rFonts w:ascii="Arial" w:hAnsi="Arial" w:cs="Arial"/>
          <w:color w:val="000000" w:themeColor="text1"/>
          <w:sz w:val="24"/>
          <w:szCs w:val="24"/>
          <w:lang w:val="en-GB"/>
        </w:rPr>
      </w:pPr>
      <w:r w:rsidRPr="00017CFE">
        <w:rPr>
          <w:rFonts w:ascii="Arial" w:hAnsi="Arial" w:cs="Arial"/>
          <w:b/>
          <w:bCs/>
          <w:color w:val="000000" w:themeColor="text1"/>
          <w:sz w:val="24"/>
          <w:szCs w:val="24"/>
          <w:lang w:val="en-GB"/>
        </w:rPr>
        <w:t>Purpose</w:t>
      </w:r>
      <w:r w:rsidRPr="00017CFE">
        <w:rPr>
          <w:rFonts w:ascii="Arial" w:hAnsi="Arial" w:cs="Arial"/>
          <w:color w:val="000000" w:themeColor="text1"/>
          <w:sz w:val="24"/>
          <w:szCs w:val="24"/>
          <w:lang w:val="en-GB"/>
        </w:rPr>
        <w:t>: The strong contrast and prominent placement of discount information emphasize urgency and attract consumers’ attention, encouraging them to take action.</w:t>
      </w:r>
    </w:p>
    <w:p w14:paraId="6D1533F9" w14:textId="77777777" w:rsidR="00017CFE" w:rsidRPr="00017CFE" w:rsidRDefault="00017CFE" w:rsidP="00017CFE">
      <w:pPr>
        <w:spacing w:line="276" w:lineRule="auto"/>
        <w:ind w:left="720"/>
        <w:rPr>
          <w:rFonts w:ascii="Arial" w:hAnsi="Arial" w:cs="Arial"/>
          <w:b/>
          <w:bCs/>
          <w:color w:val="000000" w:themeColor="text1"/>
          <w:sz w:val="24"/>
          <w:szCs w:val="24"/>
          <w:lang w:val="en-GB"/>
        </w:rPr>
      </w:pPr>
      <w:r w:rsidRPr="00017CFE">
        <w:rPr>
          <w:rFonts w:ascii="Arial" w:hAnsi="Arial" w:cs="Arial"/>
          <w:b/>
          <w:bCs/>
          <w:color w:val="000000" w:themeColor="text1"/>
          <w:sz w:val="24"/>
          <w:szCs w:val="24"/>
          <w:lang w:val="en-GB"/>
        </w:rPr>
        <w:t>2. Web Design</w:t>
      </w:r>
    </w:p>
    <w:p w14:paraId="6177C321" w14:textId="77777777" w:rsidR="00017CFE" w:rsidRPr="00017CFE" w:rsidRDefault="00017CFE" w:rsidP="00017CFE">
      <w:pPr>
        <w:numPr>
          <w:ilvl w:val="0"/>
          <w:numId w:val="93"/>
        </w:numPr>
        <w:spacing w:line="276" w:lineRule="auto"/>
        <w:rPr>
          <w:rFonts w:ascii="Arial" w:hAnsi="Arial" w:cs="Arial"/>
          <w:color w:val="000000" w:themeColor="text1"/>
          <w:sz w:val="24"/>
          <w:szCs w:val="24"/>
          <w:lang w:val="en-GB"/>
        </w:rPr>
      </w:pPr>
      <w:r w:rsidRPr="00017CFE">
        <w:rPr>
          <w:rFonts w:ascii="Arial" w:hAnsi="Arial" w:cs="Arial"/>
          <w:b/>
          <w:bCs/>
          <w:color w:val="000000" w:themeColor="text1"/>
          <w:sz w:val="24"/>
          <w:szCs w:val="24"/>
          <w:lang w:val="en-GB"/>
        </w:rPr>
        <w:lastRenderedPageBreak/>
        <w:t>Landing Pages</w:t>
      </w:r>
      <w:r w:rsidRPr="00017CFE">
        <w:rPr>
          <w:rFonts w:ascii="Arial" w:hAnsi="Arial" w:cs="Arial"/>
          <w:color w:val="000000" w:themeColor="text1"/>
          <w:sz w:val="24"/>
          <w:szCs w:val="24"/>
          <w:lang w:val="en-GB"/>
        </w:rPr>
        <w:t>:</w:t>
      </w:r>
    </w:p>
    <w:p w14:paraId="4A85A394" w14:textId="77777777" w:rsidR="00017CFE" w:rsidRPr="00017CFE" w:rsidRDefault="00017CFE" w:rsidP="00017CFE">
      <w:pPr>
        <w:numPr>
          <w:ilvl w:val="1"/>
          <w:numId w:val="93"/>
        </w:numPr>
        <w:spacing w:line="276" w:lineRule="auto"/>
        <w:rPr>
          <w:rFonts w:ascii="Arial" w:hAnsi="Arial" w:cs="Arial"/>
          <w:color w:val="000000" w:themeColor="text1"/>
          <w:sz w:val="24"/>
          <w:szCs w:val="24"/>
          <w:lang w:val="en-GB"/>
        </w:rPr>
      </w:pPr>
      <w:r w:rsidRPr="00017CFE">
        <w:rPr>
          <w:rFonts w:ascii="Arial" w:hAnsi="Arial" w:cs="Arial"/>
          <w:b/>
          <w:bCs/>
          <w:color w:val="000000" w:themeColor="text1"/>
          <w:sz w:val="24"/>
          <w:szCs w:val="24"/>
          <w:lang w:val="en-GB"/>
        </w:rPr>
        <w:t>Example</w:t>
      </w:r>
      <w:r w:rsidRPr="00017CFE">
        <w:rPr>
          <w:rFonts w:ascii="Arial" w:hAnsi="Arial" w:cs="Arial"/>
          <w:color w:val="000000" w:themeColor="text1"/>
          <w:sz w:val="24"/>
          <w:szCs w:val="24"/>
          <w:lang w:val="en-GB"/>
        </w:rPr>
        <w:t xml:space="preserve">: A landing page for a subscription service often highlights a call-to-action (CTA) button (e.g., “Start Your Free Trial”) in a bright </w:t>
      </w:r>
      <w:proofErr w:type="spellStart"/>
      <w:r w:rsidRPr="00017CFE">
        <w:rPr>
          <w:rFonts w:ascii="Arial" w:hAnsi="Arial" w:cs="Arial"/>
          <w:color w:val="000000" w:themeColor="text1"/>
          <w:sz w:val="24"/>
          <w:szCs w:val="24"/>
          <w:lang w:val="en-GB"/>
        </w:rPr>
        <w:t>color</w:t>
      </w:r>
      <w:proofErr w:type="spellEnd"/>
      <w:r w:rsidRPr="00017CFE">
        <w:rPr>
          <w:rFonts w:ascii="Arial" w:hAnsi="Arial" w:cs="Arial"/>
          <w:color w:val="000000" w:themeColor="text1"/>
          <w:sz w:val="24"/>
          <w:szCs w:val="24"/>
          <w:lang w:val="en-GB"/>
        </w:rPr>
        <w:t xml:space="preserve"> that contrasts with the rest of the page’s palette. The button may be larger and placed in the </w:t>
      </w:r>
      <w:proofErr w:type="spellStart"/>
      <w:r w:rsidRPr="00017CFE">
        <w:rPr>
          <w:rFonts w:ascii="Arial" w:hAnsi="Arial" w:cs="Arial"/>
          <w:color w:val="000000" w:themeColor="text1"/>
          <w:sz w:val="24"/>
          <w:szCs w:val="24"/>
          <w:lang w:val="en-GB"/>
        </w:rPr>
        <w:t>center</w:t>
      </w:r>
      <w:proofErr w:type="spellEnd"/>
      <w:r w:rsidRPr="00017CFE">
        <w:rPr>
          <w:rFonts w:ascii="Arial" w:hAnsi="Arial" w:cs="Arial"/>
          <w:color w:val="000000" w:themeColor="text1"/>
          <w:sz w:val="24"/>
          <w:szCs w:val="24"/>
          <w:lang w:val="en-GB"/>
        </w:rPr>
        <w:t xml:space="preserve"> or above the fold, with supporting text that is smaller and less </w:t>
      </w:r>
      <w:proofErr w:type="spellStart"/>
      <w:r w:rsidRPr="00017CFE">
        <w:rPr>
          <w:rFonts w:ascii="Arial" w:hAnsi="Arial" w:cs="Arial"/>
          <w:color w:val="000000" w:themeColor="text1"/>
          <w:sz w:val="24"/>
          <w:szCs w:val="24"/>
          <w:lang w:val="en-GB"/>
        </w:rPr>
        <w:t>colorful</w:t>
      </w:r>
      <w:proofErr w:type="spellEnd"/>
      <w:r w:rsidRPr="00017CFE">
        <w:rPr>
          <w:rFonts w:ascii="Arial" w:hAnsi="Arial" w:cs="Arial"/>
          <w:color w:val="000000" w:themeColor="text1"/>
          <w:sz w:val="24"/>
          <w:szCs w:val="24"/>
          <w:lang w:val="en-GB"/>
        </w:rPr>
        <w:t>.</w:t>
      </w:r>
    </w:p>
    <w:p w14:paraId="03E12F66" w14:textId="77777777" w:rsidR="00017CFE" w:rsidRPr="00017CFE" w:rsidRDefault="00017CFE" w:rsidP="00017CFE">
      <w:pPr>
        <w:numPr>
          <w:ilvl w:val="1"/>
          <w:numId w:val="93"/>
        </w:numPr>
        <w:spacing w:line="276" w:lineRule="auto"/>
        <w:rPr>
          <w:rFonts w:ascii="Arial" w:hAnsi="Arial" w:cs="Arial"/>
          <w:color w:val="000000" w:themeColor="text1"/>
          <w:sz w:val="24"/>
          <w:szCs w:val="24"/>
          <w:lang w:val="en-GB"/>
        </w:rPr>
      </w:pPr>
      <w:r w:rsidRPr="00017CFE">
        <w:rPr>
          <w:rFonts w:ascii="Arial" w:hAnsi="Arial" w:cs="Arial"/>
          <w:b/>
          <w:bCs/>
          <w:color w:val="000000" w:themeColor="text1"/>
          <w:sz w:val="24"/>
          <w:szCs w:val="24"/>
          <w:lang w:val="en-GB"/>
        </w:rPr>
        <w:t>Purpose</w:t>
      </w:r>
      <w:r w:rsidRPr="00017CFE">
        <w:rPr>
          <w:rFonts w:ascii="Arial" w:hAnsi="Arial" w:cs="Arial"/>
          <w:color w:val="000000" w:themeColor="text1"/>
          <w:sz w:val="24"/>
          <w:szCs w:val="24"/>
          <w:lang w:val="en-GB"/>
        </w:rPr>
        <w:t>: This design emphasizes the CTA, guiding users towards taking the desired action—signing up for the trial—while supporting text provides additional context without detracting from the main goal.</w:t>
      </w:r>
    </w:p>
    <w:p w14:paraId="70E40C3B" w14:textId="77777777" w:rsidR="00017CFE" w:rsidRPr="00017CFE" w:rsidRDefault="00017CFE" w:rsidP="00017CFE">
      <w:pPr>
        <w:numPr>
          <w:ilvl w:val="0"/>
          <w:numId w:val="93"/>
        </w:numPr>
        <w:spacing w:line="276" w:lineRule="auto"/>
        <w:rPr>
          <w:rFonts w:ascii="Arial" w:hAnsi="Arial" w:cs="Arial"/>
          <w:color w:val="000000" w:themeColor="text1"/>
          <w:sz w:val="24"/>
          <w:szCs w:val="24"/>
          <w:lang w:val="en-GB"/>
        </w:rPr>
      </w:pPr>
      <w:r w:rsidRPr="00017CFE">
        <w:rPr>
          <w:rFonts w:ascii="Arial" w:hAnsi="Arial" w:cs="Arial"/>
          <w:b/>
          <w:bCs/>
          <w:color w:val="000000" w:themeColor="text1"/>
          <w:sz w:val="24"/>
          <w:szCs w:val="24"/>
          <w:lang w:val="en-GB"/>
        </w:rPr>
        <w:t>Hero Images</w:t>
      </w:r>
      <w:r w:rsidRPr="00017CFE">
        <w:rPr>
          <w:rFonts w:ascii="Arial" w:hAnsi="Arial" w:cs="Arial"/>
          <w:color w:val="000000" w:themeColor="text1"/>
          <w:sz w:val="24"/>
          <w:szCs w:val="24"/>
          <w:lang w:val="en-GB"/>
        </w:rPr>
        <w:t>:</w:t>
      </w:r>
    </w:p>
    <w:p w14:paraId="77B62BC4" w14:textId="77777777" w:rsidR="00017CFE" w:rsidRPr="00017CFE" w:rsidRDefault="00017CFE" w:rsidP="00017CFE">
      <w:pPr>
        <w:numPr>
          <w:ilvl w:val="1"/>
          <w:numId w:val="93"/>
        </w:numPr>
        <w:spacing w:line="276" w:lineRule="auto"/>
        <w:rPr>
          <w:rFonts w:ascii="Arial" w:hAnsi="Arial" w:cs="Arial"/>
          <w:color w:val="000000" w:themeColor="text1"/>
          <w:sz w:val="24"/>
          <w:szCs w:val="24"/>
          <w:lang w:val="en-GB"/>
        </w:rPr>
      </w:pPr>
      <w:r w:rsidRPr="00017CFE">
        <w:rPr>
          <w:rFonts w:ascii="Arial" w:hAnsi="Arial" w:cs="Arial"/>
          <w:b/>
          <w:bCs/>
          <w:color w:val="000000" w:themeColor="text1"/>
          <w:sz w:val="24"/>
          <w:szCs w:val="24"/>
          <w:lang w:val="en-GB"/>
        </w:rPr>
        <w:t>Example</w:t>
      </w:r>
      <w:r w:rsidRPr="00017CFE">
        <w:rPr>
          <w:rFonts w:ascii="Arial" w:hAnsi="Arial" w:cs="Arial"/>
          <w:color w:val="000000" w:themeColor="text1"/>
          <w:sz w:val="24"/>
          <w:szCs w:val="24"/>
          <w:lang w:val="en-GB"/>
        </w:rPr>
        <w:t>: Websites often feature a hero image at the top of the homepage, showcasing a stunning visual related to their brand or products. Overlay text may use a bold font to communicate a key message or value proposition, such as “Explore Our New Collection,” while the background image remains somewhat subdued.</w:t>
      </w:r>
    </w:p>
    <w:p w14:paraId="22B9F39E" w14:textId="77777777" w:rsidR="00017CFE" w:rsidRPr="00017CFE" w:rsidRDefault="00017CFE" w:rsidP="00017CFE">
      <w:pPr>
        <w:numPr>
          <w:ilvl w:val="1"/>
          <w:numId w:val="93"/>
        </w:numPr>
        <w:spacing w:line="276" w:lineRule="auto"/>
        <w:rPr>
          <w:rFonts w:ascii="Arial" w:hAnsi="Arial" w:cs="Arial"/>
          <w:color w:val="000000" w:themeColor="text1"/>
          <w:sz w:val="24"/>
          <w:szCs w:val="24"/>
          <w:lang w:val="en-GB"/>
        </w:rPr>
      </w:pPr>
      <w:r w:rsidRPr="00017CFE">
        <w:rPr>
          <w:rFonts w:ascii="Arial" w:hAnsi="Arial" w:cs="Arial"/>
          <w:b/>
          <w:bCs/>
          <w:color w:val="000000" w:themeColor="text1"/>
          <w:sz w:val="24"/>
          <w:szCs w:val="24"/>
          <w:lang w:val="en-GB"/>
        </w:rPr>
        <w:t>Purpose</w:t>
      </w:r>
      <w:r w:rsidRPr="00017CFE">
        <w:rPr>
          <w:rFonts w:ascii="Arial" w:hAnsi="Arial" w:cs="Arial"/>
          <w:color w:val="000000" w:themeColor="text1"/>
          <w:sz w:val="24"/>
          <w:szCs w:val="24"/>
          <w:lang w:val="en-GB"/>
        </w:rPr>
        <w:t>: The hero image captures immediate attention, while the bold text emphasizes the message, setting the tone for the rest of the site and inviting further exploration.</w:t>
      </w:r>
    </w:p>
    <w:p w14:paraId="52C3C026" w14:textId="77777777" w:rsidR="00017CFE" w:rsidRPr="00017CFE" w:rsidRDefault="00017CFE" w:rsidP="00017CFE">
      <w:pPr>
        <w:spacing w:line="276" w:lineRule="auto"/>
        <w:ind w:left="720"/>
        <w:rPr>
          <w:rFonts w:ascii="Arial" w:hAnsi="Arial" w:cs="Arial"/>
          <w:b/>
          <w:bCs/>
          <w:color w:val="000000" w:themeColor="text1"/>
          <w:sz w:val="24"/>
          <w:szCs w:val="24"/>
          <w:lang w:val="en-GB"/>
        </w:rPr>
      </w:pPr>
      <w:r w:rsidRPr="00017CFE">
        <w:rPr>
          <w:rFonts w:ascii="Arial" w:hAnsi="Arial" w:cs="Arial"/>
          <w:b/>
          <w:bCs/>
          <w:color w:val="000000" w:themeColor="text1"/>
          <w:sz w:val="24"/>
          <w:szCs w:val="24"/>
          <w:lang w:val="en-GB"/>
        </w:rPr>
        <w:t>3. Social Media Posts</w:t>
      </w:r>
    </w:p>
    <w:p w14:paraId="3AAF6425" w14:textId="77777777" w:rsidR="00017CFE" w:rsidRPr="00017CFE" w:rsidRDefault="00017CFE" w:rsidP="00D51370">
      <w:pPr>
        <w:numPr>
          <w:ilvl w:val="0"/>
          <w:numId w:val="94"/>
        </w:numPr>
        <w:tabs>
          <w:tab w:val="clear" w:pos="720"/>
          <w:tab w:val="num" w:pos="1800"/>
        </w:tabs>
        <w:spacing w:line="276" w:lineRule="auto"/>
        <w:ind w:left="1800"/>
        <w:rPr>
          <w:rFonts w:ascii="Arial" w:hAnsi="Arial" w:cs="Arial"/>
          <w:color w:val="000000" w:themeColor="text1"/>
          <w:sz w:val="24"/>
          <w:szCs w:val="24"/>
          <w:lang w:val="en-GB"/>
        </w:rPr>
      </w:pPr>
      <w:r w:rsidRPr="00017CFE">
        <w:rPr>
          <w:rFonts w:ascii="Arial" w:hAnsi="Arial" w:cs="Arial"/>
          <w:b/>
          <w:bCs/>
          <w:color w:val="000000" w:themeColor="text1"/>
          <w:sz w:val="24"/>
          <w:szCs w:val="24"/>
          <w:lang w:val="en-GB"/>
        </w:rPr>
        <w:t>Engagement Posts</w:t>
      </w:r>
      <w:r w:rsidRPr="00017CFE">
        <w:rPr>
          <w:rFonts w:ascii="Arial" w:hAnsi="Arial" w:cs="Arial"/>
          <w:color w:val="000000" w:themeColor="text1"/>
          <w:sz w:val="24"/>
          <w:szCs w:val="24"/>
          <w:lang w:val="en-GB"/>
        </w:rPr>
        <w:t>:</w:t>
      </w:r>
    </w:p>
    <w:p w14:paraId="75A1C052" w14:textId="77777777" w:rsidR="00017CFE" w:rsidRPr="00017CFE" w:rsidRDefault="00017CFE" w:rsidP="00D51370">
      <w:pPr>
        <w:numPr>
          <w:ilvl w:val="1"/>
          <w:numId w:val="94"/>
        </w:numPr>
        <w:tabs>
          <w:tab w:val="clear" w:pos="1440"/>
          <w:tab w:val="num" w:pos="2520"/>
        </w:tabs>
        <w:spacing w:line="276" w:lineRule="auto"/>
        <w:ind w:left="2520"/>
        <w:rPr>
          <w:rFonts w:ascii="Arial" w:hAnsi="Arial" w:cs="Arial"/>
          <w:color w:val="000000" w:themeColor="text1"/>
          <w:sz w:val="24"/>
          <w:szCs w:val="24"/>
          <w:lang w:val="en-GB"/>
        </w:rPr>
      </w:pPr>
      <w:r w:rsidRPr="00017CFE">
        <w:rPr>
          <w:rFonts w:ascii="Arial" w:hAnsi="Arial" w:cs="Arial"/>
          <w:b/>
          <w:bCs/>
          <w:color w:val="000000" w:themeColor="text1"/>
          <w:sz w:val="24"/>
          <w:szCs w:val="24"/>
          <w:lang w:val="en-GB"/>
        </w:rPr>
        <w:t>Example</w:t>
      </w:r>
      <w:r w:rsidRPr="00017CFE">
        <w:rPr>
          <w:rFonts w:ascii="Arial" w:hAnsi="Arial" w:cs="Arial"/>
          <w:color w:val="000000" w:themeColor="text1"/>
          <w:sz w:val="24"/>
          <w:szCs w:val="24"/>
          <w:lang w:val="en-GB"/>
        </w:rPr>
        <w:t>: A company’s Instagram post featuring a limited-time offer may use bright, eye-catching graphics with large, bold text stating the discount. Key elements like "Limited Time Only!" are strategically placed to stand out, often with emojis or graphic elements that enhance visibility.</w:t>
      </w:r>
    </w:p>
    <w:p w14:paraId="595C04AC" w14:textId="77777777" w:rsidR="00017CFE" w:rsidRPr="00017CFE" w:rsidRDefault="00017CFE" w:rsidP="00D51370">
      <w:pPr>
        <w:numPr>
          <w:ilvl w:val="1"/>
          <w:numId w:val="94"/>
        </w:numPr>
        <w:tabs>
          <w:tab w:val="clear" w:pos="1440"/>
          <w:tab w:val="num" w:pos="2520"/>
        </w:tabs>
        <w:spacing w:line="276" w:lineRule="auto"/>
        <w:ind w:left="2520"/>
        <w:rPr>
          <w:rFonts w:ascii="Arial" w:hAnsi="Arial" w:cs="Arial"/>
          <w:color w:val="000000" w:themeColor="text1"/>
          <w:sz w:val="24"/>
          <w:szCs w:val="24"/>
          <w:lang w:val="en-GB"/>
        </w:rPr>
      </w:pPr>
      <w:r w:rsidRPr="00017CFE">
        <w:rPr>
          <w:rFonts w:ascii="Arial" w:hAnsi="Arial" w:cs="Arial"/>
          <w:b/>
          <w:bCs/>
          <w:color w:val="000000" w:themeColor="text1"/>
          <w:sz w:val="24"/>
          <w:szCs w:val="24"/>
          <w:lang w:val="en-GB"/>
        </w:rPr>
        <w:t>Purpose</w:t>
      </w:r>
      <w:r w:rsidRPr="00017CFE">
        <w:rPr>
          <w:rFonts w:ascii="Arial" w:hAnsi="Arial" w:cs="Arial"/>
          <w:color w:val="000000" w:themeColor="text1"/>
          <w:sz w:val="24"/>
          <w:szCs w:val="24"/>
          <w:lang w:val="en-GB"/>
        </w:rPr>
        <w:t>: The emphasis on the discount and urgency encourages viewers to engage with the post and take advantage of the offer.</w:t>
      </w:r>
    </w:p>
    <w:p w14:paraId="3A2C1021" w14:textId="1CA6CD58" w:rsidR="00017CFE" w:rsidRPr="00017CFE" w:rsidRDefault="00017CFE" w:rsidP="00FA77CD">
      <w:pPr>
        <w:spacing w:line="276" w:lineRule="auto"/>
        <w:rPr>
          <w:rFonts w:ascii="Arial" w:hAnsi="Arial" w:cs="Arial"/>
          <w:b/>
          <w:bCs/>
          <w:color w:val="000000" w:themeColor="text1"/>
          <w:sz w:val="24"/>
          <w:szCs w:val="24"/>
          <w:lang w:val="en-GB"/>
        </w:rPr>
      </w:pPr>
      <w:r>
        <w:rPr>
          <w:rFonts w:ascii="Arial" w:hAnsi="Arial" w:cs="Arial"/>
          <w:b/>
          <w:bCs/>
          <w:color w:val="000000" w:themeColor="text1"/>
          <w:sz w:val="24"/>
          <w:szCs w:val="24"/>
          <w:lang w:val="en-GB"/>
        </w:rPr>
        <w:t>Summary</w:t>
      </w:r>
    </w:p>
    <w:p w14:paraId="698EC4BD" w14:textId="4C17232C" w:rsidR="00393E39" w:rsidRPr="00393E39" w:rsidRDefault="00017CFE" w:rsidP="00FA77CD">
      <w:pPr>
        <w:spacing w:line="276" w:lineRule="auto"/>
        <w:rPr>
          <w:rFonts w:ascii="Arial" w:hAnsi="Arial" w:cs="Arial"/>
          <w:color w:val="000000" w:themeColor="text1"/>
          <w:sz w:val="24"/>
          <w:szCs w:val="24"/>
          <w:lang w:val="en-GB"/>
        </w:rPr>
      </w:pPr>
      <w:r w:rsidRPr="00017CFE">
        <w:rPr>
          <w:rFonts w:ascii="Arial" w:hAnsi="Arial" w:cs="Arial"/>
          <w:color w:val="000000" w:themeColor="text1"/>
          <w:sz w:val="24"/>
          <w:szCs w:val="24"/>
          <w:lang w:val="en-GB"/>
        </w:rPr>
        <w:t xml:space="preserve">These examples demonstrate how emphasis is </w:t>
      </w:r>
      <w:proofErr w:type="spellStart"/>
      <w:r w:rsidRPr="00017CFE">
        <w:rPr>
          <w:rFonts w:ascii="Arial" w:hAnsi="Arial" w:cs="Arial"/>
          <w:color w:val="000000" w:themeColor="text1"/>
          <w:sz w:val="24"/>
          <w:szCs w:val="24"/>
          <w:lang w:val="en-GB"/>
        </w:rPr>
        <w:t>skillfully</w:t>
      </w:r>
      <w:proofErr w:type="spellEnd"/>
      <w:r w:rsidRPr="00017CFE">
        <w:rPr>
          <w:rFonts w:ascii="Arial" w:hAnsi="Arial" w:cs="Arial"/>
          <w:color w:val="000000" w:themeColor="text1"/>
          <w:sz w:val="24"/>
          <w:szCs w:val="24"/>
          <w:lang w:val="en-GB"/>
        </w:rPr>
        <w:t xml:space="preserve"> used in various media to highlight important elements, guide viewer attention, and effectively communicate messages. By understanding and applying the principle of emphasis, designers can </w:t>
      </w:r>
      <w:r w:rsidRPr="00017CFE">
        <w:rPr>
          <w:rFonts w:ascii="Arial" w:hAnsi="Arial" w:cs="Arial"/>
          <w:color w:val="000000" w:themeColor="text1"/>
          <w:sz w:val="24"/>
          <w:szCs w:val="24"/>
          <w:lang w:val="en-GB"/>
        </w:rPr>
        <w:lastRenderedPageBreak/>
        <w:t>create compelling visuals that resonate with their audience and achieve their intended goals.</w:t>
      </w:r>
    </w:p>
    <w:p w14:paraId="1B20AC63" w14:textId="3F063BCE" w:rsidR="00393E39" w:rsidRPr="008F5421" w:rsidRDefault="00393E39" w:rsidP="008F5421">
      <w:pPr>
        <w:pStyle w:val="ListParagraph"/>
        <w:numPr>
          <w:ilvl w:val="0"/>
          <w:numId w:val="132"/>
        </w:numPr>
        <w:spacing w:line="276" w:lineRule="auto"/>
        <w:rPr>
          <w:rFonts w:ascii="Arial" w:hAnsi="Arial" w:cs="Arial"/>
          <w:color w:val="000000" w:themeColor="text1"/>
          <w:sz w:val="24"/>
          <w:szCs w:val="24"/>
          <w:lang w:val="en-GB"/>
        </w:rPr>
      </w:pPr>
      <w:r w:rsidRPr="008F5421">
        <w:rPr>
          <w:rFonts w:ascii="Arial" w:hAnsi="Arial" w:cs="Arial"/>
          <w:b/>
          <w:bCs/>
          <w:color w:val="000000" w:themeColor="text1"/>
          <w:sz w:val="24"/>
          <w:szCs w:val="24"/>
          <w:lang w:val="en-GB"/>
        </w:rPr>
        <w:t xml:space="preserve">Rhythm </w:t>
      </w:r>
      <w:r w:rsidR="00D51370" w:rsidRPr="008F5421">
        <w:rPr>
          <w:rFonts w:ascii="Arial" w:hAnsi="Arial" w:cs="Arial"/>
          <w:b/>
          <w:bCs/>
          <w:color w:val="000000" w:themeColor="text1"/>
          <w:sz w:val="24"/>
          <w:szCs w:val="24"/>
          <w:lang w:val="en-GB"/>
        </w:rPr>
        <w:t>as a principle of design</w:t>
      </w:r>
    </w:p>
    <w:p w14:paraId="361671C7" w14:textId="77777777" w:rsidR="00710D44" w:rsidRPr="00710D44" w:rsidRDefault="00710D44" w:rsidP="00710D44">
      <w:pPr>
        <w:spacing w:line="276" w:lineRule="auto"/>
        <w:ind w:left="72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Definition of Rhythm</w:t>
      </w:r>
      <w:r w:rsidRPr="00710D44">
        <w:rPr>
          <w:rFonts w:ascii="Arial" w:hAnsi="Arial" w:cs="Arial"/>
          <w:color w:val="000000" w:themeColor="text1"/>
          <w:sz w:val="24"/>
          <w:szCs w:val="24"/>
          <w:lang w:val="en-GB"/>
        </w:rPr>
        <w:t>:</w:t>
      </w:r>
    </w:p>
    <w:p w14:paraId="1617A85A" w14:textId="77777777" w:rsidR="00710D44" w:rsidRPr="00710D44" w:rsidRDefault="00710D44" w:rsidP="00710D44">
      <w:pPr>
        <w:spacing w:line="276" w:lineRule="auto"/>
        <w:ind w:left="720"/>
        <w:rPr>
          <w:rFonts w:ascii="Arial" w:hAnsi="Arial" w:cs="Arial"/>
          <w:color w:val="000000" w:themeColor="text1"/>
          <w:sz w:val="24"/>
          <w:szCs w:val="24"/>
          <w:lang w:val="en-GB"/>
        </w:rPr>
      </w:pPr>
      <w:r w:rsidRPr="00710D44">
        <w:rPr>
          <w:rFonts w:ascii="Arial" w:hAnsi="Arial" w:cs="Arial"/>
          <w:color w:val="000000" w:themeColor="text1"/>
          <w:sz w:val="24"/>
          <w:szCs w:val="24"/>
          <w:lang w:val="en-GB"/>
        </w:rPr>
        <w:t xml:space="preserve">Rhythm in design refers to the visual tempo or flow created by the repetition of elements such as shapes, </w:t>
      </w:r>
      <w:proofErr w:type="spellStart"/>
      <w:r w:rsidRPr="00710D44">
        <w:rPr>
          <w:rFonts w:ascii="Arial" w:hAnsi="Arial" w:cs="Arial"/>
          <w:color w:val="000000" w:themeColor="text1"/>
          <w:sz w:val="24"/>
          <w:szCs w:val="24"/>
          <w:lang w:val="en-GB"/>
        </w:rPr>
        <w:t>colors</w:t>
      </w:r>
      <w:proofErr w:type="spellEnd"/>
      <w:r w:rsidRPr="00710D44">
        <w:rPr>
          <w:rFonts w:ascii="Arial" w:hAnsi="Arial" w:cs="Arial"/>
          <w:color w:val="000000" w:themeColor="text1"/>
          <w:sz w:val="24"/>
          <w:szCs w:val="24"/>
          <w:lang w:val="en-GB"/>
        </w:rPr>
        <w:t>, lines, or textures. It establishes a sense of movement and guides the viewer's eye through a composition, creating a dynamic and engaging visual experience. Just like rhythm in music organizes sound over time, visual rhythm organizes elements to create harmony and coherence in design.</w:t>
      </w:r>
    </w:p>
    <w:p w14:paraId="24A23BFF" w14:textId="68D85E9D" w:rsidR="00710D44" w:rsidRPr="00710D44" w:rsidRDefault="00572B77" w:rsidP="00710D44">
      <w:pPr>
        <w:spacing w:line="276" w:lineRule="auto"/>
        <w:ind w:left="720"/>
        <w:rPr>
          <w:rFonts w:ascii="Arial" w:hAnsi="Arial" w:cs="Arial"/>
          <w:color w:val="000000" w:themeColor="text1"/>
          <w:sz w:val="24"/>
          <w:szCs w:val="24"/>
          <w:lang w:val="en-GB"/>
        </w:rPr>
      </w:pPr>
      <w:r>
        <w:rPr>
          <w:rFonts w:ascii="Arial" w:hAnsi="Arial" w:cs="Arial"/>
          <w:b/>
          <w:bCs/>
          <w:color w:val="000000" w:themeColor="text1"/>
          <w:sz w:val="24"/>
          <w:szCs w:val="24"/>
          <w:lang w:val="en-GB"/>
        </w:rPr>
        <w:t>Importance</w:t>
      </w:r>
      <w:r w:rsidR="003E3882">
        <w:rPr>
          <w:rFonts w:ascii="Arial" w:hAnsi="Arial" w:cs="Arial"/>
          <w:b/>
          <w:bCs/>
          <w:color w:val="000000" w:themeColor="text1"/>
          <w:sz w:val="24"/>
          <w:szCs w:val="24"/>
          <w:lang w:val="en-GB"/>
        </w:rPr>
        <w:t xml:space="preserve"> of</w:t>
      </w:r>
      <w:r w:rsidR="000B3DC2">
        <w:rPr>
          <w:rFonts w:ascii="Arial" w:hAnsi="Arial" w:cs="Arial"/>
          <w:b/>
          <w:bCs/>
          <w:color w:val="000000" w:themeColor="text1"/>
          <w:sz w:val="24"/>
          <w:szCs w:val="24"/>
          <w:lang w:val="en-GB"/>
        </w:rPr>
        <w:t xml:space="preserve"> Rhythm </w:t>
      </w:r>
      <w:r w:rsidR="00710D44" w:rsidRPr="00710D44">
        <w:rPr>
          <w:rFonts w:ascii="Arial" w:hAnsi="Arial" w:cs="Arial"/>
          <w:b/>
          <w:bCs/>
          <w:color w:val="000000" w:themeColor="text1"/>
          <w:sz w:val="24"/>
          <w:szCs w:val="24"/>
          <w:lang w:val="en-GB"/>
        </w:rPr>
        <w:t>in Design</w:t>
      </w:r>
      <w:r w:rsidR="00710D44" w:rsidRPr="00710D44">
        <w:rPr>
          <w:rFonts w:ascii="Arial" w:hAnsi="Arial" w:cs="Arial"/>
          <w:color w:val="000000" w:themeColor="text1"/>
          <w:sz w:val="24"/>
          <w:szCs w:val="24"/>
          <w:lang w:val="en-GB"/>
        </w:rPr>
        <w:t>:</w:t>
      </w:r>
    </w:p>
    <w:p w14:paraId="7EE45B0F" w14:textId="77777777" w:rsidR="00710D44" w:rsidRPr="00710D44" w:rsidRDefault="00710D44" w:rsidP="00710D44">
      <w:pPr>
        <w:numPr>
          <w:ilvl w:val="0"/>
          <w:numId w:val="95"/>
        </w:numPr>
        <w:spacing w:line="276" w:lineRule="auto"/>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Guiding the Viewer’s Eye</w:t>
      </w:r>
      <w:r w:rsidRPr="00710D44">
        <w:rPr>
          <w:rFonts w:ascii="Arial" w:hAnsi="Arial" w:cs="Arial"/>
          <w:color w:val="000000" w:themeColor="text1"/>
          <w:sz w:val="24"/>
          <w:szCs w:val="24"/>
          <w:lang w:val="en-GB"/>
        </w:rPr>
        <w:t>:</w:t>
      </w:r>
    </w:p>
    <w:p w14:paraId="19863BD9" w14:textId="77777777" w:rsidR="00710D44" w:rsidRPr="00710D44" w:rsidRDefault="00710D44" w:rsidP="00710D44">
      <w:pPr>
        <w:numPr>
          <w:ilvl w:val="1"/>
          <w:numId w:val="95"/>
        </w:numPr>
        <w:spacing w:line="276" w:lineRule="auto"/>
        <w:rPr>
          <w:rFonts w:ascii="Arial" w:hAnsi="Arial" w:cs="Arial"/>
          <w:color w:val="000000" w:themeColor="text1"/>
          <w:sz w:val="24"/>
          <w:szCs w:val="24"/>
          <w:lang w:val="en-GB"/>
        </w:rPr>
      </w:pPr>
      <w:r w:rsidRPr="00710D44">
        <w:rPr>
          <w:rFonts w:ascii="Arial" w:hAnsi="Arial" w:cs="Arial"/>
          <w:color w:val="000000" w:themeColor="text1"/>
          <w:sz w:val="24"/>
          <w:szCs w:val="24"/>
          <w:lang w:val="en-GB"/>
        </w:rPr>
        <w:t>Rhythm helps lead the viewer's eye along a predetermined path through the design. By using repetition and variation, designers can create a flow that feels natural and intuitive. For example, a series of shapes or lines placed at regular intervals can direct the viewer’s attention from one part of the composition to another.</w:t>
      </w:r>
    </w:p>
    <w:p w14:paraId="4DB2AECD" w14:textId="77777777" w:rsidR="00710D44" w:rsidRPr="00710D44" w:rsidRDefault="00710D44" w:rsidP="00710D44">
      <w:pPr>
        <w:numPr>
          <w:ilvl w:val="0"/>
          <w:numId w:val="95"/>
        </w:numPr>
        <w:spacing w:line="276" w:lineRule="auto"/>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Creating Dynamics</w:t>
      </w:r>
      <w:r w:rsidRPr="00710D44">
        <w:rPr>
          <w:rFonts w:ascii="Arial" w:hAnsi="Arial" w:cs="Arial"/>
          <w:color w:val="000000" w:themeColor="text1"/>
          <w:sz w:val="24"/>
          <w:szCs w:val="24"/>
          <w:lang w:val="en-GB"/>
        </w:rPr>
        <w:t>:</w:t>
      </w:r>
    </w:p>
    <w:p w14:paraId="5AE8C670" w14:textId="77777777" w:rsidR="00710D44" w:rsidRPr="00710D44" w:rsidRDefault="00710D44" w:rsidP="00710D44">
      <w:pPr>
        <w:numPr>
          <w:ilvl w:val="1"/>
          <w:numId w:val="95"/>
        </w:numPr>
        <w:spacing w:line="276" w:lineRule="auto"/>
        <w:rPr>
          <w:rFonts w:ascii="Arial" w:hAnsi="Arial" w:cs="Arial"/>
          <w:color w:val="000000" w:themeColor="text1"/>
          <w:sz w:val="24"/>
          <w:szCs w:val="24"/>
          <w:lang w:val="en-GB"/>
        </w:rPr>
      </w:pPr>
      <w:r w:rsidRPr="00710D44">
        <w:rPr>
          <w:rFonts w:ascii="Arial" w:hAnsi="Arial" w:cs="Arial"/>
          <w:color w:val="000000" w:themeColor="text1"/>
          <w:sz w:val="24"/>
          <w:szCs w:val="24"/>
          <w:lang w:val="en-GB"/>
        </w:rPr>
        <w:t xml:space="preserve">While rhythm establishes a steady flow, it can also introduce dynamics into a design. By alternating between elements (such as contrasting </w:t>
      </w:r>
      <w:proofErr w:type="spellStart"/>
      <w:r w:rsidRPr="00710D44">
        <w:rPr>
          <w:rFonts w:ascii="Arial" w:hAnsi="Arial" w:cs="Arial"/>
          <w:color w:val="000000" w:themeColor="text1"/>
          <w:sz w:val="24"/>
          <w:szCs w:val="24"/>
          <w:lang w:val="en-GB"/>
        </w:rPr>
        <w:t>colors</w:t>
      </w:r>
      <w:proofErr w:type="spellEnd"/>
      <w:r w:rsidRPr="00710D44">
        <w:rPr>
          <w:rFonts w:ascii="Arial" w:hAnsi="Arial" w:cs="Arial"/>
          <w:color w:val="000000" w:themeColor="text1"/>
          <w:sz w:val="24"/>
          <w:szCs w:val="24"/>
          <w:lang w:val="en-GB"/>
        </w:rPr>
        <w:t xml:space="preserve"> or sizes), designers can create a sense of excitement and energy. This dynamic quality can evoke different emotional responses and enhance the overall impact of the design.</w:t>
      </w:r>
    </w:p>
    <w:p w14:paraId="2F1199F8" w14:textId="77777777" w:rsidR="00710D44" w:rsidRPr="00710D44" w:rsidRDefault="00710D44" w:rsidP="00710D44">
      <w:pPr>
        <w:numPr>
          <w:ilvl w:val="0"/>
          <w:numId w:val="95"/>
        </w:numPr>
        <w:spacing w:line="276" w:lineRule="auto"/>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Repetition and Variation</w:t>
      </w:r>
      <w:r w:rsidRPr="00710D44">
        <w:rPr>
          <w:rFonts w:ascii="Arial" w:hAnsi="Arial" w:cs="Arial"/>
          <w:color w:val="000000" w:themeColor="text1"/>
          <w:sz w:val="24"/>
          <w:szCs w:val="24"/>
          <w:lang w:val="en-GB"/>
        </w:rPr>
        <w:t>:</w:t>
      </w:r>
    </w:p>
    <w:p w14:paraId="4F821AA5" w14:textId="227979BD" w:rsidR="00393E39" w:rsidRPr="003E3882" w:rsidRDefault="00710D44" w:rsidP="003E3882">
      <w:pPr>
        <w:numPr>
          <w:ilvl w:val="1"/>
          <w:numId w:val="95"/>
        </w:numPr>
        <w:spacing w:line="276" w:lineRule="auto"/>
        <w:rPr>
          <w:rFonts w:ascii="Arial" w:hAnsi="Arial" w:cs="Arial"/>
          <w:color w:val="000000" w:themeColor="text1"/>
          <w:sz w:val="24"/>
          <w:szCs w:val="24"/>
          <w:lang w:val="en-GB"/>
        </w:rPr>
      </w:pPr>
      <w:r w:rsidRPr="00710D44">
        <w:rPr>
          <w:rFonts w:ascii="Arial" w:hAnsi="Arial" w:cs="Arial"/>
          <w:color w:val="000000" w:themeColor="text1"/>
          <w:sz w:val="24"/>
          <w:szCs w:val="24"/>
          <w:lang w:val="en-GB"/>
        </w:rPr>
        <w:t xml:space="preserve">Rhythm relies on repetition to create consistency and predictability, which is essential for visual organization. However, incorporating variation within that repetition (e.g., changing the size, </w:t>
      </w:r>
      <w:proofErr w:type="spellStart"/>
      <w:r w:rsidRPr="00710D44">
        <w:rPr>
          <w:rFonts w:ascii="Arial" w:hAnsi="Arial" w:cs="Arial"/>
          <w:color w:val="000000" w:themeColor="text1"/>
          <w:sz w:val="24"/>
          <w:szCs w:val="24"/>
          <w:lang w:val="en-GB"/>
        </w:rPr>
        <w:t>color</w:t>
      </w:r>
      <w:proofErr w:type="spellEnd"/>
      <w:r w:rsidRPr="00710D44">
        <w:rPr>
          <w:rFonts w:ascii="Arial" w:hAnsi="Arial" w:cs="Arial"/>
          <w:color w:val="000000" w:themeColor="text1"/>
          <w:sz w:val="24"/>
          <w:szCs w:val="24"/>
          <w:lang w:val="en-GB"/>
        </w:rPr>
        <w:t>, or orientation of repeated elements) adds interest and prevents monotony. This balance between consistency and variation is crucial in maintaining viewer engagement.</w:t>
      </w:r>
    </w:p>
    <w:p w14:paraId="60A0C912" w14:textId="77777777" w:rsidR="00710D44" w:rsidRPr="00710D44" w:rsidRDefault="00710D44" w:rsidP="00893F8F">
      <w:pPr>
        <w:spacing w:line="276" w:lineRule="auto"/>
        <w:ind w:left="720"/>
        <w:rPr>
          <w:rFonts w:ascii="Arial" w:hAnsi="Arial" w:cs="Arial"/>
          <w:b/>
          <w:bCs/>
          <w:color w:val="000000" w:themeColor="text1"/>
          <w:sz w:val="24"/>
          <w:szCs w:val="24"/>
          <w:lang w:val="en-GB"/>
        </w:rPr>
      </w:pPr>
      <w:r w:rsidRPr="00710D44">
        <w:rPr>
          <w:rFonts w:ascii="Arial" w:hAnsi="Arial" w:cs="Arial"/>
          <w:b/>
          <w:bCs/>
          <w:color w:val="000000" w:themeColor="text1"/>
          <w:sz w:val="24"/>
          <w:szCs w:val="24"/>
          <w:lang w:val="en-GB"/>
        </w:rPr>
        <w:t>Types of Rhythm in Design</w:t>
      </w:r>
    </w:p>
    <w:p w14:paraId="134EA636" w14:textId="77777777" w:rsidR="00710D44" w:rsidRPr="00710D44" w:rsidRDefault="00710D44" w:rsidP="00710D44">
      <w:pPr>
        <w:spacing w:line="276" w:lineRule="auto"/>
        <w:ind w:left="720"/>
        <w:rPr>
          <w:rFonts w:ascii="Arial" w:hAnsi="Arial" w:cs="Arial"/>
          <w:color w:val="000000" w:themeColor="text1"/>
          <w:sz w:val="24"/>
          <w:szCs w:val="24"/>
          <w:lang w:val="en-GB"/>
        </w:rPr>
      </w:pPr>
      <w:r w:rsidRPr="00710D44">
        <w:rPr>
          <w:rFonts w:ascii="Arial" w:hAnsi="Arial" w:cs="Arial"/>
          <w:color w:val="000000" w:themeColor="text1"/>
          <w:sz w:val="24"/>
          <w:szCs w:val="24"/>
          <w:lang w:val="en-GB"/>
        </w:rPr>
        <w:lastRenderedPageBreak/>
        <w:t>Rhythm in design can be categorized into several types, each contributing to the overall flow and movement of a composition. Here are the main types of rhythm:</w:t>
      </w:r>
    </w:p>
    <w:p w14:paraId="4B4B23F5" w14:textId="77777777" w:rsidR="00710D44" w:rsidRPr="00710D44" w:rsidRDefault="00710D44" w:rsidP="00893F8F">
      <w:pPr>
        <w:numPr>
          <w:ilvl w:val="0"/>
          <w:numId w:val="96"/>
        </w:numPr>
        <w:tabs>
          <w:tab w:val="clear" w:pos="720"/>
          <w:tab w:val="num" w:pos="1080"/>
        </w:tabs>
        <w:spacing w:line="276" w:lineRule="auto"/>
        <w:ind w:left="108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Regular Rhythm</w:t>
      </w:r>
      <w:r w:rsidRPr="00710D44">
        <w:rPr>
          <w:rFonts w:ascii="Arial" w:hAnsi="Arial" w:cs="Arial"/>
          <w:color w:val="000000" w:themeColor="text1"/>
          <w:sz w:val="24"/>
          <w:szCs w:val="24"/>
          <w:lang w:val="en-GB"/>
        </w:rPr>
        <w:t>:</w:t>
      </w:r>
    </w:p>
    <w:p w14:paraId="1CAF4CA4" w14:textId="77777777" w:rsidR="00710D44" w:rsidRPr="00710D44" w:rsidRDefault="00710D44" w:rsidP="00893F8F">
      <w:pPr>
        <w:numPr>
          <w:ilvl w:val="1"/>
          <w:numId w:val="96"/>
        </w:numPr>
        <w:tabs>
          <w:tab w:val="clear" w:pos="1440"/>
          <w:tab w:val="num" w:pos="1800"/>
        </w:tabs>
        <w:spacing w:line="276" w:lineRule="auto"/>
        <w:ind w:left="180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Description</w:t>
      </w:r>
      <w:r w:rsidRPr="00710D44">
        <w:rPr>
          <w:rFonts w:ascii="Arial" w:hAnsi="Arial" w:cs="Arial"/>
          <w:color w:val="000000" w:themeColor="text1"/>
          <w:sz w:val="24"/>
          <w:szCs w:val="24"/>
          <w:lang w:val="en-GB"/>
        </w:rPr>
        <w:t>: Regular rhythm is created through a consistent pattern of repeated elements with equal spacing and size.</w:t>
      </w:r>
    </w:p>
    <w:p w14:paraId="0C1BF2DE" w14:textId="77777777" w:rsidR="00710D44" w:rsidRPr="00710D44" w:rsidRDefault="00710D44" w:rsidP="00893F8F">
      <w:pPr>
        <w:numPr>
          <w:ilvl w:val="1"/>
          <w:numId w:val="96"/>
        </w:numPr>
        <w:tabs>
          <w:tab w:val="clear" w:pos="1440"/>
          <w:tab w:val="num" w:pos="1800"/>
        </w:tabs>
        <w:spacing w:line="276" w:lineRule="auto"/>
        <w:ind w:left="180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Examples</w:t>
      </w:r>
      <w:r w:rsidRPr="00710D44">
        <w:rPr>
          <w:rFonts w:ascii="Arial" w:hAnsi="Arial" w:cs="Arial"/>
          <w:color w:val="000000" w:themeColor="text1"/>
          <w:sz w:val="24"/>
          <w:szCs w:val="24"/>
          <w:lang w:val="en-GB"/>
        </w:rPr>
        <w:t>: Rows of identical shapes (like circles or squares) or a grid layout. This type creates a predictable and orderly feel, often used in layouts such as calendars, posters, or product displays.</w:t>
      </w:r>
    </w:p>
    <w:p w14:paraId="2740E679" w14:textId="77777777" w:rsidR="00710D44" w:rsidRPr="00710D44" w:rsidRDefault="00710D44" w:rsidP="00893F8F">
      <w:pPr>
        <w:numPr>
          <w:ilvl w:val="0"/>
          <w:numId w:val="96"/>
        </w:numPr>
        <w:tabs>
          <w:tab w:val="clear" w:pos="720"/>
          <w:tab w:val="num" w:pos="1080"/>
        </w:tabs>
        <w:spacing w:line="276" w:lineRule="auto"/>
        <w:ind w:left="108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Flowing Rhythm</w:t>
      </w:r>
      <w:r w:rsidRPr="00710D44">
        <w:rPr>
          <w:rFonts w:ascii="Arial" w:hAnsi="Arial" w:cs="Arial"/>
          <w:color w:val="000000" w:themeColor="text1"/>
          <w:sz w:val="24"/>
          <w:szCs w:val="24"/>
          <w:lang w:val="en-GB"/>
        </w:rPr>
        <w:t>:</w:t>
      </w:r>
    </w:p>
    <w:p w14:paraId="7FD66FCB" w14:textId="77777777" w:rsidR="00710D44" w:rsidRPr="00710D44" w:rsidRDefault="00710D44" w:rsidP="00893F8F">
      <w:pPr>
        <w:numPr>
          <w:ilvl w:val="1"/>
          <w:numId w:val="96"/>
        </w:numPr>
        <w:tabs>
          <w:tab w:val="clear" w:pos="1440"/>
          <w:tab w:val="num" w:pos="1800"/>
        </w:tabs>
        <w:spacing w:line="276" w:lineRule="auto"/>
        <w:ind w:left="180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Description</w:t>
      </w:r>
      <w:r w:rsidRPr="00710D44">
        <w:rPr>
          <w:rFonts w:ascii="Arial" w:hAnsi="Arial" w:cs="Arial"/>
          <w:color w:val="000000" w:themeColor="text1"/>
          <w:sz w:val="24"/>
          <w:szCs w:val="24"/>
          <w:lang w:val="en-GB"/>
        </w:rPr>
        <w:t>: Flowing rhythm involves smooth, curvilinear forms that create a sense of movement and continuity. It often mimics natural patterns and transitions.</w:t>
      </w:r>
    </w:p>
    <w:p w14:paraId="608BB5A8" w14:textId="77777777" w:rsidR="00710D44" w:rsidRPr="00710D44" w:rsidRDefault="00710D44" w:rsidP="00893F8F">
      <w:pPr>
        <w:numPr>
          <w:ilvl w:val="1"/>
          <w:numId w:val="96"/>
        </w:numPr>
        <w:tabs>
          <w:tab w:val="clear" w:pos="1440"/>
          <w:tab w:val="num" w:pos="1800"/>
        </w:tabs>
        <w:spacing w:line="276" w:lineRule="auto"/>
        <w:ind w:left="180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Examples</w:t>
      </w:r>
      <w:r w:rsidRPr="00710D44">
        <w:rPr>
          <w:rFonts w:ascii="Arial" w:hAnsi="Arial" w:cs="Arial"/>
          <w:color w:val="000000" w:themeColor="text1"/>
          <w:sz w:val="24"/>
          <w:szCs w:val="24"/>
          <w:lang w:val="en-GB"/>
        </w:rPr>
        <w:t>: Wavy lines, flowing organic shapes, or patterns that spiral or undulate. This type is often used in designs that aim to evoke a sense of calmness or serenity, such as floral designs or abstract artworks.</w:t>
      </w:r>
    </w:p>
    <w:p w14:paraId="6AC4D20F" w14:textId="77777777" w:rsidR="00710D44" w:rsidRPr="00710D44" w:rsidRDefault="00710D44" w:rsidP="00893F8F">
      <w:pPr>
        <w:numPr>
          <w:ilvl w:val="0"/>
          <w:numId w:val="96"/>
        </w:numPr>
        <w:tabs>
          <w:tab w:val="clear" w:pos="720"/>
          <w:tab w:val="num" w:pos="1080"/>
        </w:tabs>
        <w:spacing w:line="276" w:lineRule="auto"/>
        <w:ind w:left="108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Alternating Rhythm</w:t>
      </w:r>
      <w:r w:rsidRPr="00710D44">
        <w:rPr>
          <w:rFonts w:ascii="Arial" w:hAnsi="Arial" w:cs="Arial"/>
          <w:color w:val="000000" w:themeColor="text1"/>
          <w:sz w:val="24"/>
          <w:szCs w:val="24"/>
          <w:lang w:val="en-GB"/>
        </w:rPr>
        <w:t>:</w:t>
      </w:r>
    </w:p>
    <w:p w14:paraId="1BBB7619" w14:textId="77777777" w:rsidR="00710D44" w:rsidRPr="00710D44" w:rsidRDefault="00710D44" w:rsidP="00893F8F">
      <w:pPr>
        <w:numPr>
          <w:ilvl w:val="1"/>
          <w:numId w:val="96"/>
        </w:numPr>
        <w:tabs>
          <w:tab w:val="clear" w:pos="1440"/>
          <w:tab w:val="num" w:pos="1800"/>
        </w:tabs>
        <w:spacing w:line="276" w:lineRule="auto"/>
        <w:ind w:left="180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Description</w:t>
      </w:r>
      <w:r w:rsidRPr="00710D44">
        <w:rPr>
          <w:rFonts w:ascii="Arial" w:hAnsi="Arial" w:cs="Arial"/>
          <w:color w:val="000000" w:themeColor="text1"/>
          <w:sz w:val="24"/>
          <w:szCs w:val="24"/>
          <w:lang w:val="en-GB"/>
        </w:rPr>
        <w:t>: Alternating rhythm combines two or more contrasting elements that repeat in a predictable sequence. This creates visual interest and movement.</w:t>
      </w:r>
    </w:p>
    <w:p w14:paraId="01AE5F3F" w14:textId="77777777" w:rsidR="00710D44" w:rsidRPr="00710D44" w:rsidRDefault="00710D44" w:rsidP="00893F8F">
      <w:pPr>
        <w:numPr>
          <w:ilvl w:val="1"/>
          <w:numId w:val="96"/>
        </w:numPr>
        <w:tabs>
          <w:tab w:val="clear" w:pos="1440"/>
          <w:tab w:val="num" w:pos="1800"/>
        </w:tabs>
        <w:spacing w:line="276" w:lineRule="auto"/>
        <w:ind w:left="180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Examples</w:t>
      </w:r>
      <w:r w:rsidRPr="00710D44">
        <w:rPr>
          <w:rFonts w:ascii="Arial" w:hAnsi="Arial" w:cs="Arial"/>
          <w:color w:val="000000" w:themeColor="text1"/>
          <w:sz w:val="24"/>
          <w:szCs w:val="24"/>
          <w:lang w:val="en-GB"/>
        </w:rPr>
        <w:t xml:space="preserve">: Patterns that alternate between different shapes, </w:t>
      </w:r>
      <w:proofErr w:type="spellStart"/>
      <w:r w:rsidRPr="00710D44">
        <w:rPr>
          <w:rFonts w:ascii="Arial" w:hAnsi="Arial" w:cs="Arial"/>
          <w:color w:val="000000" w:themeColor="text1"/>
          <w:sz w:val="24"/>
          <w:szCs w:val="24"/>
          <w:lang w:val="en-GB"/>
        </w:rPr>
        <w:t>colors</w:t>
      </w:r>
      <w:proofErr w:type="spellEnd"/>
      <w:r w:rsidRPr="00710D44">
        <w:rPr>
          <w:rFonts w:ascii="Arial" w:hAnsi="Arial" w:cs="Arial"/>
          <w:color w:val="000000" w:themeColor="text1"/>
          <w:sz w:val="24"/>
          <w:szCs w:val="24"/>
          <w:lang w:val="en-GB"/>
        </w:rPr>
        <w:t>, or sizes (e.g., large and small circles, or dark and light stripes). This type is commonly seen in textile designs, wallpapers, or graphic designs where contrast is essential.</w:t>
      </w:r>
    </w:p>
    <w:p w14:paraId="1988B647" w14:textId="77777777" w:rsidR="00710D44" w:rsidRPr="00710D44" w:rsidRDefault="00710D44" w:rsidP="00893F8F">
      <w:pPr>
        <w:numPr>
          <w:ilvl w:val="0"/>
          <w:numId w:val="96"/>
        </w:numPr>
        <w:tabs>
          <w:tab w:val="clear" w:pos="720"/>
          <w:tab w:val="num" w:pos="1080"/>
        </w:tabs>
        <w:spacing w:line="276" w:lineRule="auto"/>
        <w:ind w:left="108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Random Rhythm</w:t>
      </w:r>
      <w:r w:rsidRPr="00710D44">
        <w:rPr>
          <w:rFonts w:ascii="Arial" w:hAnsi="Arial" w:cs="Arial"/>
          <w:color w:val="000000" w:themeColor="text1"/>
          <w:sz w:val="24"/>
          <w:szCs w:val="24"/>
          <w:lang w:val="en-GB"/>
        </w:rPr>
        <w:t>:</w:t>
      </w:r>
    </w:p>
    <w:p w14:paraId="2CC572BA" w14:textId="77777777" w:rsidR="00710D44" w:rsidRPr="00710D44" w:rsidRDefault="00710D44" w:rsidP="00893F8F">
      <w:pPr>
        <w:numPr>
          <w:ilvl w:val="1"/>
          <w:numId w:val="96"/>
        </w:numPr>
        <w:tabs>
          <w:tab w:val="clear" w:pos="1440"/>
          <w:tab w:val="num" w:pos="1800"/>
        </w:tabs>
        <w:spacing w:line="276" w:lineRule="auto"/>
        <w:ind w:left="180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Description</w:t>
      </w:r>
      <w:r w:rsidRPr="00710D44">
        <w:rPr>
          <w:rFonts w:ascii="Arial" w:hAnsi="Arial" w:cs="Arial"/>
          <w:color w:val="000000" w:themeColor="text1"/>
          <w:sz w:val="24"/>
          <w:szCs w:val="24"/>
          <w:lang w:val="en-GB"/>
        </w:rPr>
        <w:t>: Random rhythm employs a seemingly haphazard arrangement of elements, creating a more spontaneous and dynamic feel. While there is no strict pattern, there is an underlying organization.</w:t>
      </w:r>
    </w:p>
    <w:p w14:paraId="2DCF0524" w14:textId="77777777" w:rsidR="00710D44" w:rsidRPr="00710D44" w:rsidRDefault="00710D44" w:rsidP="00893F8F">
      <w:pPr>
        <w:numPr>
          <w:ilvl w:val="1"/>
          <w:numId w:val="96"/>
        </w:numPr>
        <w:tabs>
          <w:tab w:val="clear" w:pos="1440"/>
          <w:tab w:val="num" w:pos="1800"/>
        </w:tabs>
        <w:spacing w:line="276" w:lineRule="auto"/>
        <w:ind w:left="180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Examples</w:t>
      </w:r>
      <w:r w:rsidRPr="00710D44">
        <w:rPr>
          <w:rFonts w:ascii="Arial" w:hAnsi="Arial" w:cs="Arial"/>
          <w:color w:val="000000" w:themeColor="text1"/>
          <w:sz w:val="24"/>
          <w:szCs w:val="24"/>
          <w:lang w:val="en-GB"/>
        </w:rPr>
        <w:t>: Collages, abstract art, or designs that use varied shapes and sizes without a predictable order. This type can evoke feelings of chaos or energy and is often used in modern art and creative layouts.</w:t>
      </w:r>
    </w:p>
    <w:p w14:paraId="7A04F910" w14:textId="77777777" w:rsidR="00710D44" w:rsidRPr="00710D44" w:rsidRDefault="00710D44" w:rsidP="00893F8F">
      <w:pPr>
        <w:numPr>
          <w:ilvl w:val="0"/>
          <w:numId w:val="96"/>
        </w:numPr>
        <w:tabs>
          <w:tab w:val="clear" w:pos="720"/>
          <w:tab w:val="num" w:pos="1080"/>
        </w:tabs>
        <w:spacing w:line="276" w:lineRule="auto"/>
        <w:ind w:left="108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Progressive Rhythm</w:t>
      </w:r>
      <w:r w:rsidRPr="00710D44">
        <w:rPr>
          <w:rFonts w:ascii="Arial" w:hAnsi="Arial" w:cs="Arial"/>
          <w:color w:val="000000" w:themeColor="text1"/>
          <w:sz w:val="24"/>
          <w:szCs w:val="24"/>
          <w:lang w:val="en-GB"/>
        </w:rPr>
        <w:t>:</w:t>
      </w:r>
    </w:p>
    <w:p w14:paraId="2BD3C37D" w14:textId="77777777" w:rsidR="00710D44" w:rsidRPr="00710D44" w:rsidRDefault="00710D44" w:rsidP="00893F8F">
      <w:pPr>
        <w:numPr>
          <w:ilvl w:val="1"/>
          <w:numId w:val="96"/>
        </w:numPr>
        <w:tabs>
          <w:tab w:val="clear" w:pos="1440"/>
          <w:tab w:val="num" w:pos="1800"/>
        </w:tabs>
        <w:spacing w:line="276" w:lineRule="auto"/>
        <w:ind w:left="180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lastRenderedPageBreak/>
        <w:t>Description</w:t>
      </w:r>
      <w:r w:rsidRPr="00710D44">
        <w:rPr>
          <w:rFonts w:ascii="Arial" w:hAnsi="Arial" w:cs="Arial"/>
          <w:color w:val="000000" w:themeColor="text1"/>
          <w:sz w:val="24"/>
          <w:szCs w:val="24"/>
          <w:lang w:val="en-GB"/>
        </w:rPr>
        <w:t xml:space="preserve">: Progressive rhythm involves a gradual change in an element, such as size, </w:t>
      </w:r>
      <w:proofErr w:type="spellStart"/>
      <w:r w:rsidRPr="00710D44">
        <w:rPr>
          <w:rFonts w:ascii="Arial" w:hAnsi="Arial" w:cs="Arial"/>
          <w:color w:val="000000" w:themeColor="text1"/>
          <w:sz w:val="24"/>
          <w:szCs w:val="24"/>
          <w:lang w:val="en-GB"/>
        </w:rPr>
        <w:t>color</w:t>
      </w:r>
      <w:proofErr w:type="spellEnd"/>
      <w:r w:rsidRPr="00710D44">
        <w:rPr>
          <w:rFonts w:ascii="Arial" w:hAnsi="Arial" w:cs="Arial"/>
          <w:color w:val="000000" w:themeColor="text1"/>
          <w:sz w:val="24"/>
          <w:szCs w:val="24"/>
          <w:lang w:val="en-GB"/>
        </w:rPr>
        <w:t>, or shape, that leads the viewer’s eye through the design.</w:t>
      </w:r>
    </w:p>
    <w:p w14:paraId="75FF62CE" w14:textId="77777777" w:rsidR="00710D44" w:rsidRPr="00710D44" w:rsidRDefault="00710D44" w:rsidP="00893F8F">
      <w:pPr>
        <w:numPr>
          <w:ilvl w:val="1"/>
          <w:numId w:val="96"/>
        </w:numPr>
        <w:tabs>
          <w:tab w:val="clear" w:pos="1440"/>
          <w:tab w:val="num" w:pos="1800"/>
        </w:tabs>
        <w:spacing w:line="276" w:lineRule="auto"/>
        <w:ind w:left="180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Examples</w:t>
      </w:r>
      <w:r w:rsidRPr="00710D44">
        <w:rPr>
          <w:rFonts w:ascii="Arial" w:hAnsi="Arial" w:cs="Arial"/>
          <w:color w:val="000000" w:themeColor="text1"/>
          <w:sz w:val="24"/>
          <w:szCs w:val="24"/>
          <w:lang w:val="en-GB"/>
        </w:rPr>
        <w:t xml:space="preserve">: A series of shapes that increase or decrease in size or </w:t>
      </w:r>
      <w:proofErr w:type="spellStart"/>
      <w:r w:rsidRPr="00710D44">
        <w:rPr>
          <w:rFonts w:ascii="Arial" w:hAnsi="Arial" w:cs="Arial"/>
          <w:color w:val="000000" w:themeColor="text1"/>
          <w:sz w:val="24"/>
          <w:szCs w:val="24"/>
          <w:lang w:val="en-GB"/>
        </w:rPr>
        <w:t>color</w:t>
      </w:r>
      <w:proofErr w:type="spellEnd"/>
      <w:r w:rsidRPr="00710D44">
        <w:rPr>
          <w:rFonts w:ascii="Arial" w:hAnsi="Arial" w:cs="Arial"/>
          <w:color w:val="000000" w:themeColor="text1"/>
          <w:sz w:val="24"/>
          <w:szCs w:val="24"/>
          <w:lang w:val="en-GB"/>
        </w:rPr>
        <w:t xml:space="preserve"> gradient transitions. This type can create a strong sense of movement and is often used in infographics, animations, or dynamic branding.</w:t>
      </w:r>
    </w:p>
    <w:p w14:paraId="617E7537" w14:textId="77777777" w:rsidR="00710D44" w:rsidRPr="00710D44" w:rsidRDefault="00710D44" w:rsidP="00893F8F">
      <w:pPr>
        <w:numPr>
          <w:ilvl w:val="0"/>
          <w:numId w:val="96"/>
        </w:numPr>
        <w:tabs>
          <w:tab w:val="clear" w:pos="720"/>
          <w:tab w:val="num" w:pos="1080"/>
        </w:tabs>
        <w:spacing w:line="276" w:lineRule="auto"/>
        <w:ind w:left="108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Repetitive Rhythm</w:t>
      </w:r>
      <w:r w:rsidRPr="00710D44">
        <w:rPr>
          <w:rFonts w:ascii="Arial" w:hAnsi="Arial" w:cs="Arial"/>
          <w:color w:val="000000" w:themeColor="text1"/>
          <w:sz w:val="24"/>
          <w:szCs w:val="24"/>
          <w:lang w:val="en-GB"/>
        </w:rPr>
        <w:t>:</w:t>
      </w:r>
    </w:p>
    <w:p w14:paraId="4B63ACE6" w14:textId="77777777" w:rsidR="00710D44" w:rsidRPr="00710D44" w:rsidRDefault="00710D44" w:rsidP="00893F8F">
      <w:pPr>
        <w:numPr>
          <w:ilvl w:val="1"/>
          <w:numId w:val="96"/>
        </w:numPr>
        <w:tabs>
          <w:tab w:val="clear" w:pos="1440"/>
          <w:tab w:val="num" w:pos="1800"/>
        </w:tabs>
        <w:spacing w:line="276" w:lineRule="auto"/>
        <w:ind w:left="180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Description</w:t>
      </w:r>
      <w:r w:rsidRPr="00710D44">
        <w:rPr>
          <w:rFonts w:ascii="Arial" w:hAnsi="Arial" w:cs="Arial"/>
          <w:color w:val="000000" w:themeColor="text1"/>
          <w:sz w:val="24"/>
          <w:szCs w:val="24"/>
          <w:lang w:val="en-GB"/>
        </w:rPr>
        <w:t>: Similar to regular rhythm, repetitive rhythm emphasizes the consistent repetition of a specific element to create rhythm, but may include variations in spacing or size.</w:t>
      </w:r>
    </w:p>
    <w:p w14:paraId="49ECDF4D" w14:textId="77777777" w:rsidR="00710D44" w:rsidRPr="00710D44" w:rsidRDefault="00710D44" w:rsidP="00893F8F">
      <w:pPr>
        <w:numPr>
          <w:ilvl w:val="1"/>
          <w:numId w:val="96"/>
        </w:numPr>
        <w:tabs>
          <w:tab w:val="clear" w:pos="1440"/>
          <w:tab w:val="num" w:pos="1800"/>
        </w:tabs>
        <w:spacing w:line="276" w:lineRule="auto"/>
        <w:ind w:left="1800"/>
        <w:rPr>
          <w:rFonts w:ascii="Arial" w:hAnsi="Arial" w:cs="Arial"/>
          <w:color w:val="000000" w:themeColor="text1"/>
          <w:sz w:val="24"/>
          <w:szCs w:val="24"/>
          <w:lang w:val="en-GB"/>
        </w:rPr>
      </w:pPr>
      <w:r w:rsidRPr="00710D44">
        <w:rPr>
          <w:rFonts w:ascii="Arial" w:hAnsi="Arial" w:cs="Arial"/>
          <w:b/>
          <w:bCs/>
          <w:color w:val="000000" w:themeColor="text1"/>
          <w:sz w:val="24"/>
          <w:szCs w:val="24"/>
          <w:lang w:val="en-GB"/>
        </w:rPr>
        <w:t>Examples</w:t>
      </w:r>
      <w:r w:rsidRPr="00710D44">
        <w:rPr>
          <w:rFonts w:ascii="Arial" w:hAnsi="Arial" w:cs="Arial"/>
          <w:color w:val="000000" w:themeColor="text1"/>
          <w:sz w:val="24"/>
          <w:szCs w:val="24"/>
          <w:lang w:val="en-GB"/>
        </w:rPr>
        <w:t xml:space="preserve">: A pattern of stars repeated at varying distances or alternating between two </w:t>
      </w:r>
      <w:proofErr w:type="spellStart"/>
      <w:r w:rsidRPr="00710D44">
        <w:rPr>
          <w:rFonts w:ascii="Arial" w:hAnsi="Arial" w:cs="Arial"/>
          <w:color w:val="000000" w:themeColor="text1"/>
          <w:sz w:val="24"/>
          <w:szCs w:val="24"/>
          <w:lang w:val="en-GB"/>
        </w:rPr>
        <w:t>colors</w:t>
      </w:r>
      <w:proofErr w:type="spellEnd"/>
      <w:r w:rsidRPr="00710D44">
        <w:rPr>
          <w:rFonts w:ascii="Arial" w:hAnsi="Arial" w:cs="Arial"/>
          <w:color w:val="000000" w:themeColor="text1"/>
          <w:sz w:val="24"/>
          <w:szCs w:val="24"/>
          <w:lang w:val="en-GB"/>
        </w:rPr>
        <w:t>. This type is effective in creating patterns for fabrics, wallpapers, and branding materials.</w:t>
      </w:r>
    </w:p>
    <w:p w14:paraId="1F3F6E75" w14:textId="06F02303" w:rsidR="00710D44" w:rsidRPr="00710D44" w:rsidRDefault="00893F8F" w:rsidP="00893F8F">
      <w:pPr>
        <w:spacing w:line="276" w:lineRule="auto"/>
        <w:ind w:left="1080"/>
        <w:rPr>
          <w:rFonts w:ascii="Arial" w:hAnsi="Arial" w:cs="Arial"/>
          <w:b/>
          <w:bCs/>
          <w:color w:val="000000" w:themeColor="text1"/>
          <w:sz w:val="24"/>
          <w:szCs w:val="24"/>
          <w:lang w:val="en-GB"/>
        </w:rPr>
      </w:pPr>
      <w:r>
        <w:rPr>
          <w:rFonts w:ascii="Arial" w:hAnsi="Arial" w:cs="Arial"/>
          <w:b/>
          <w:bCs/>
          <w:color w:val="000000" w:themeColor="text1"/>
          <w:sz w:val="24"/>
          <w:szCs w:val="24"/>
          <w:lang w:val="en-GB"/>
        </w:rPr>
        <w:t>Summary</w:t>
      </w:r>
    </w:p>
    <w:p w14:paraId="5F7D3E0B" w14:textId="77777777" w:rsidR="00710D44" w:rsidRPr="00710D44" w:rsidRDefault="00710D44" w:rsidP="00893F8F">
      <w:pPr>
        <w:spacing w:line="276" w:lineRule="auto"/>
        <w:ind w:left="1080"/>
        <w:rPr>
          <w:rFonts w:ascii="Arial" w:hAnsi="Arial" w:cs="Arial"/>
          <w:color w:val="000000" w:themeColor="text1"/>
          <w:sz w:val="24"/>
          <w:szCs w:val="24"/>
          <w:lang w:val="en-GB"/>
        </w:rPr>
      </w:pPr>
      <w:r w:rsidRPr="00710D44">
        <w:rPr>
          <w:rFonts w:ascii="Arial" w:hAnsi="Arial" w:cs="Arial"/>
          <w:color w:val="000000" w:themeColor="text1"/>
          <w:sz w:val="24"/>
          <w:szCs w:val="24"/>
          <w:lang w:val="en-GB"/>
        </w:rPr>
        <w:t xml:space="preserve">Understanding the various types of rhythm allows designers to choose the most effective approach for guiding the viewer’s eye, creating movement, and establishing a cohesive visual narrative. By </w:t>
      </w:r>
      <w:proofErr w:type="spellStart"/>
      <w:r w:rsidRPr="00710D44">
        <w:rPr>
          <w:rFonts w:ascii="Arial" w:hAnsi="Arial" w:cs="Arial"/>
          <w:color w:val="000000" w:themeColor="text1"/>
          <w:sz w:val="24"/>
          <w:szCs w:val="24"/>
          <w:lang w:val="en-GB"/>
        </w:rPr>
        <w:t>skillfully</w:t>
      </w:r>
      <w:proofErr w:type="spellEnd"/>
      <w:r w:rsidRPr="00710D44">
        <w:rPr>
          <w:rFonts w:ascii="Arial" w:hAnsi="Arial" w:cs="Arial"/>
          <w:color w:val="000000" w:themeColor="text1"/>
          <w:sz w:val="24"/>
          <w:szCs w:val="24"/>
          <w:lang w:val="en-GB"/>
        </w:rPr>
        <w:t xml:space="preserve"> applying these rhythms, designers can enhance the emotional impact and engagement of their work.</w:t>
      </w:r>
    </w:p>
    <w:p w14:paraId="6CB172DD" w14:textId="77777777" w:rsidR="00710D44" w:rsidRPr="00393E39" w:rsidRDefault="00710D44" w:rsidP="00710D44">
      <w:pPr>
        <w:spacing w:line="276" w:lineRule="auto"/>
        <w:ind w:left="720"/>
        <w:rPr>
          <w:rFonts w:ascii="Arial" w:hAnsi="Arial" w:cs="Arial"/>
          <w:color w:val="000000" w:themeColor="text1"/>
          <w:sz w:val="24"/>
          <w:szCs w:val="24"/>
          <w:lang w:val="en-GB"/>
        </w:rPr>
      </w:pPr>
    </w:p>
    <w:p w14:paraId="2C194C74" w14:textId="1E953300" w:rsidR="00393E39" w:rsidRPr="00393E39" w:rsidRDefault="00000000" w:rsidP="00393E39">
      <w:pPr>
        <w:spacing w:line="276"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17058EA1">
          <v:rect id="_x0000_i1025" style="width:0;height:1.5pt" o:hralign="center" o:hrstd="t" o:hr="t" fillcolor="#a0a0a0" stroked="f"/>
        </w:pict>
      </w:r>
    </w:p>
    <w:p w14:paraId="6196D102" w14:textId="3F8254F7" w:rsidR="00393E39" w:rsidRPr="00C96DA3" w:rsidRDefault="00393E39" w:rsidP="00C96DA3">
      <w:pPr>
        <w:pStyle w:val="ListParagraph"/>
        <w:numPr>
          <w:ilvl w:val="0"/>
          <w:numId w:val="132"/>
        </w:numPr>
        <w:spacing w:line="276" w:lineRule="auto"/>
        <w:rPr>
          <w:rFonts w:ascii="Arial" w:hAnsi="Arial" w:cs="Arial"/>
          <w:color w:val="000000" w:themeColor="text1"/>
          <w:sz w:val="24"/>
          <w:szCs w:val="24"/>
          <w:lang w:val="en-GB"/>
        </w:rPr>
      </w:pPr>
      <w:r w:rsidRPr="00C96DA3">
        <w:rPr>
          <w:rFonts w:ascii="Arial" w:hAnsi="Arial" w:cs="Arial"/>
          <w:b/>
          <w:bCs/>
          <w:color w:val="000000" w:themeColor="text1"/>
          <w:sz w:val="24"/>
          <w:szCs w:val="24"/>
          <w:lang w:val="en-GB"/>
        </w:rPr>
        <w:t xml:space="preserve">Unity </w:t>
      </w:r>
      <w:r w:rsidR="00C96DA3">
        <w:rPr>
          <w:rFonts w:ascii="Arial" w:hAnsi="Arial" w:cs="Arial"/>
          <w:b/>
          <w:bCs/>
          <w:color w:val="000000" w:themeColor="text1"/>
          <w:sz w:val="24"/>
          <w:szCs w:val="24"/>
          <w:lang w:val="en-GB"/>
        </w:rPr>
        <w:t>as a principle of design</w:t>
      </w:r>
      <w:r w:rsidR="009947BF">
        <w:rPr>
          <w:rFonts w:ascii="Arial" w:hAnsi="Arial" w:cs="Arial"/>
          <w:b/>
          <w:bCs/>
          <w:color w:val="000000" w:themeColor="text1"/>
          <w:sz w:val="24"/>
          <w:szCs w:val="24"/>
          <w:lang w:val="en-GB"/>
        </w:rPr>
        <w:t>:</w:t>
      </w:r>
    </w:p>
    <w:p w14:paraId="03F216A8" w14:textId="77777777" w:rsidR="00FB1D02" w:rsidRPr="00FB1D02" w:rsidRDefault="00FB1D02" w:rsidP="00FB1D02">
      <w:pPr>
        <w:spacing w:line="276" w:lineRule="auto"/>
        <w:ind w:left="720"/>
        <w:rPr>
          <w:rFonts w:ascii="Arial" w:hAnsi="Arial" w:cs="Arial"/>
          <w:color w:val="000000" w:themeColor="text1"/>
          <w:sz w:val="24"/>
          <w:szCs w:val="24"/>
          <w:lang w:val="en-GB"/>
        </w:rPr>
      </w:pPr>
      <w:r w:rsidRPr="00FB1D02">
        <w:rPr>
          <w:rFonts w:ascii="Arial" w:hAnsi="Arial" w:cs="Arial"/>
          <w:b/>
          <w:bCs/>
          <w:color w:val="000000" w:themeColor="text1"/>
          <w:sz w:val="24"/>
          <w:szCs w:val="24"/>
          <w:lang w:val="en-GB"/>
        </w:rPr>
        <w:t>Definition of Unity</w:t>
      </w:r>
      <w:r w:rsidRPr="00FB1D02">
        <w:rPr>
          <w:rFonts w:ascii="Arial" w:hAnsi="Arial" w:cs="Arial"/>
          <w:color w:val="000000" w:themeColor="text1"/>
          <w:sz w:val="24"/>
          <w:szCs w:val="24"/>
          <w:lang w:val="en-GB"/>
        </w:rPr>
        <w:t>:</w:t>
      </w:r>
    </w:p>
    <w:p w14:paraId="795BD450" w14:textId="77777777" w:rsidR="00FB1D02" w:rsidRPr="00FB1D02" w:rsidRDefault="00FB1D02" w:rsidP="00FB1D02">
      <w:pPr>
        <w:spacing w:line="276" w:lineRule="auto"/>
        <w:ind w:left="720"/>
        <w:rPr>
          <w:rFonts w:ascii="Arial" w:hAnsi="Arial" w:cs="Arial"/>
          <w:color w:val="000000" w:themeColor="text1"/>
          <w:sz w:val="24"/>
          <w:szCs w:val="24"/>
          <w:lang w:val="en-GB"/>
        </w:rPr>
      </w:pPr>
      <w:r w:rsidRPr="00FB1D02">
        <w:rPr>
          <w:rFonts w:ascii="Arial" w:hAnsi="Arial" w:cs="Arial"/>
          <w:color w:val="000000" w:themeColor="text1"/>
          <w:sz w:val="24"/>
          <w:szCs w:val="24"/>
          <w:lang w:val="en-GB"/>
        </w:rPr>
        <w:t xml:space="preserve">Unity in design refers to the principle that ensures all elements of a composition work together harmoniously to create a coherent whole. It involves the effective integration of various design elements, such as </w:t>
      </w:r>
      <w:proofErr w:type="spellStart"/>
      <w:r w:rsidRPr="00FB1D02">
        <w:rPr>
          <w:rFonts w:ascii="Arial" w:hAnsi="Arial" w:cs="Arial"/>
          <w:color w:val="000000" w:themeColor="text1"/>
          <w:sz w:val="24"/>
          <w:szCs w:val="24"/>
          <w:lang w:val="en-GB"/>
        </w:rPr>
        <w:t>color</w:t>
      </w:r>
      <w:proofErr w:type="spellEnd"/>
      <w:r w:rsidRPr="00FB1D02">
        <w:rPr>
          <w:rFonts w:ascii="Arial" w:hAnsi="Arial" w:cs="Arial"/>
          <w:color w:val="000000" w:themeColor="text1"/>
          <w:sz w:val="24"/>
          <w:szCs w:val="24"/>
          <w:lang w:val="en-GB"/>
        </w:rPr>
        <w:t>, shape, texture, and space, to create a sense of belonging and connectedness. Unity can be achieved through the thoughtful arrangement and alignment of these elements, ensuring that they complement rather than compete with one another.</w:t>
      </w:r>
    </w:p>
    <w:p w14:paraId="52ED047C" w14:textId="77777777" w:rsidR="00FB1D02" w:rsidRPr="00FB1D02" w:rsidRDefault="00FB1D02" w:rsidP="00FB1D02">
      <w:pPr>
        <w:spacing w:line="276" w:lineRule="auto"/>
        <w:ind w:left="720"/>
        <w:rPr>
          <w:rFonts w:ascii="Arial" w:hAnsi="Arial" w:cs="Arial"/>
          <w:color w:val="000000" w:themeColor="text1"/>
          <w:sz w:val="24"/>
          <w:szCs w:val="24"/>
          <w:lang w:val="en-GB"/>
        </w:rPr>
      </w:pPr>
      <w:r w:rsidRPr="00FB1D02">
        <w:rPr>
          <w:rFonts w:ascii="Arial" w:hAnsi="Arial" w:cs="Arial"/>
          <w:b/>
          <w:bCs/>
          <w:color w:val="000000" w:themeColor="text1"/>
          <w:sz w:val="24"/>
          <w:szCs w:val="24"/>
          <w:lang w:val="en-GB"/>
        </w:rPr>
        <w:t>Importance of Unity in Creating Cohesive Designs</w:t>
      </w:r>
      <w:r w:rsidRPr="00FB1D02">
        <w:rPr>
          <w:rFonts w:ascii="Arial" w:hAnsi="Arial" w:cs="Arial"/>
          <w:color w:val="000000" w:themeColor="text1"/>
          <w:sz w:val="24"/>
          <w:szCs w:val="24"/>
          <w:lang w:val="en-GB"/>
        </w:rPr>
        <w:t>:</w:t>
      </w:r>
    </w:p>
    <w:p w14:paraId="69D1F9F6" w14:textId="77777777" w:rsidR="00FB1D02" w:rsidRPr="00FB1D02" w:rsidRDefault="00FB1D02" w:rsidP="00FB1D02">
      <w:pPr>
        <w:numPr>
          <w:ilvl w:val="0"/>
          <w:numId w:val="97"/>
        </w:numPr>
        <w:spacing w:line="276" w:lineRule="auto"/>
        <w:rPr>
          <w:rFonts w:ascii="Arial" w:hAnsi="Arial" w:cs="Arial"/>
          <w:color w:val="000000" w:themeColor="text1"/>
          <w:sz w:val="24"/>
          <w:szCs w:val="24"/>
          <w:lang w:val="en-GB"/>
        </w:rPr>
      </w:pPr>
      <w:r w:rsidRPr="00FB1D02">
        <w:rPr>
          <w:rFonts w:ascii="Arial" w:hAnsi="Arial" w:cs="Arial"/>
          <w:b/>
          <w:bCs/>
          <w:color w:val="000000" w:themeColor="text1"/>
          <w:sz w:val="24"/>
          <w:szCs w:val="24"/>
          <w:lang w:val="en-GB"/>
        </w:rPr>
        <w:t>Creates Cohesion</w:t>
      </w:r>
      <w:r w:rsidRPr="00FB1D02">
        <w:rPr>
          <w:rFonts w:ascii="Arial" w:hAnsi="Arial" w:cs="Arial"/>
          <w:color w:val="000000" w:themeColor="text1"/>
          <w:sz w:val="24"/>
          <w:szCs w:val="24"/>
          <w:lang w:val="en-GB"/>
        </w:rPr>
        <w:t>:</w:t>
      </w:r>
    </w:p>
    <w:p w14:paraId="376F484E" w14:textId="77777777" w:rsidR="00FB1D02" w:rsidRPr="00FB1D02" w:rsidRDefault="00FB1D02" w:rsidP="00FB1D02">
      <w:pPr>
        <w:numPr>
          <w:ilvl w:val="1"/>
          <w:numId w:val="97"/>
        </w:numPr>
        <w:spacing w:line="276" w:lineRule="auto"/>
        <w:rPr>
          <w:rFonts w:ascii="Arial" w:hAnsi="Arial" w:cs="Arial"/>
          <w:color w:val="000000" w:themeColor="text1"/>
          <w:sz w:val="24"/>
          <w:szCs w:val="24"/>
          <w:lang w:val="en-GB"/>
        </w:rPr>
      </w:pPr>
      <w:r w:rsidRPr="00FB1D02">
        <w:rPr>
          <w:rFonts w:ascii="Arial" w:hAnsi="Arial" w:cs="Arial"/>
          <w:color w:val="000000" w:themeColor="text1"/>
          <w:sz w:val="24"/>
          <w:szCs w:val="24"/>
          <w:lang w:val="en-GB"/>
        </w:rPr>
        <w:t xml:space="preserve">Unity binds different elements of a design together, making them appear as parts of a single, unified entity. This cohesion is </w:t>
      </w:r>
      <w:r w:rsidRPr="00FB1D02">
        <w:rPr>
          <w:rFonts w:ascii="Arial" w:hAnsi="Arial" w:cs="Arial"/>
          <w:color w:val="000000" w:themeColor="text1"/>
          <w:sz w:val="24"/>
          <w:szCs w:val="24"/>
          <w:lang w:val="en-GB"/>
        </w:rPr>
        <w:lastRenderedPageBreak/>
        <w:t>crucial for ensuring that the viewer perceives the design as a complete and purposeful composition rather than a collection of unrelated elements.</w:t>
      </w:r>
    </w:p>
    <w:p w14:paraId="4335AE6E" w14:textId="77777777" w:rsidR="00FB1D02" w:rsidRPr="00FB1D02" w:rsidRDefault="00FB1D02" w:rsidP="00FB1D02">
      <w:pPr>
        <w:numPr>
          <w:ilvl w:val="0"/>
          <w:numId w:val="97"/>
        </w:numPr>
        <w:spacing w:line="276" w:lineRule="auto"/>
        <w:rPr>
          <w:rFonts w:ascii="Arial" w:hAnsi="Arial" w:cs="Arial"/>
          <w:color w:val="000000" w:themeColor="text1"/>
          <w:sz w:val="24"/>
          <w:szCs w:val="24"/>
          <w:lang w:val="en-GB"/>
        </w:rPr>
      </w:pPr>
      <w:r w:rsidRPr="00FB1D02">
        <w:rPr>
          <w:rFonts w:ascii="Arial" w:hAnsi="Arial" w:cs="Arial"/>
          <w:b/>
          <w:bCs/>
          <w:color w:val="000000" w:themeColor="text1"/>
          <w:sz w:val="24"/>
          <w:szCs w:val="24"/>
          <w:lang w:val="en-GB"/>
        </w:rPr>
        <w:t>Enhances Clarity</w:t>
      </w:r>
      <w:r w:rsidRPr="00FB1D02">
        <w:rPr>
          <w:rFonts w:ascii="Arial" w:hAnsi="Arial" w:cs="Arial"/>
          <w:color w:val="000000" w:themeColor="text1"/>
          <w:sz w:val="24"/>
          <w:szCs w:val="24"/>
          <w:lang w:val="en-GB"/>
        </w:rPr>
        <w:t>:</w:t>
      </w:r>
    </w:p>
    <w:p w14:paraId="7D71807B" w14:textId="77777777" w:rsidR="00FB1D02" w:rsidRPr="00FB1D02" w:rsidRDefault="00FB1D02" w:rsidP="00FB1D02">
      <w:pPr>
        <w:numPr>
          <w:ilvl w:val="1"/>
          <w:numId w:val="97"/>
        </w:numPr>
        <w:spacing w:line="276" w:lineRule="auto"/>
        <w:rPr>
          <w:rFonts w:ascii="Arial" w:hAnsi="Arial" w:cs="Arial"/>
          <w:color w:val="000000" w:themeColor="text1"/>
          <w:sz w:val="24"/>
          <w:szCs w:val="24"/>
          <w:lang w:val="en-GB"/>
        </w:rPr>
      </w:pPr>
      <w:r w:rsidRPr="00FB1D02">
        <w:rPr>
          <w:rFonts w:ascii="Arial" w:hAnsi="Arial" w:cs="Arial"/>
          <w:color w:val="000000" w:themeColor="text1"/>
          <w:sz w:val="24"/>
          <w:szCs w:val="24"/>
          <w:lang w:val="en-GB"/>
        </w:rPr>
        <w:t>A unified design helps convey the intended message more clearly. By establishing relationships between elements, designers can guide the viewer’s understanding and interpretation of the design, ensuring that the communication is effective and straightforward.</w:t>
      </w:r>
    </w:p>
    <w:p w14:paraId="065AFCAD" w14:textId="77777777" w:rsidR="00FB1D02" w:rsidRPr="00FB1D02" w:rsidRDefault="00FB1D02" w:rsidP="00FB1D02">
      <w:pPr>
        <w:numPr>
          <w:ilvl w:val="0"/>
          <w:numId w:val="97"/>
        </w:numPr>
        <w:spacing w:line="276" w:lineRule="auto"/>
        <w:rPr>
          <w:rFonts w:ascii="Arial" w:hAnsi="Arial" w:cs="Arial"/>
          <w:color w:val="000000" w:themeColor="text1"/>
          <w:sz w:val="24"/>
          <w:szCs w:val="24"/>
          <w:lang w:val="en-GB"/>
        </w:rPr>
      </w:pPr>
      <w:r w:rsidRPr="00FB1D02">
        <w:rPr>
          <w:rFonts w:ascii="Arial" w:hAnsi="Arial" w:cs="Arial"/>
          <w:b/>
          <w:bCs/>
          <w:color w:val="000000" w:themeColor="text1"/>
          <w:sz w:val="24"/>
          <w:szCs w:val="24"/>
          <w:lang w:val="en-GB"/>
        </w:rPr>
        <w:t>Facilitates Visual Flow</w:t>
      </w:r>
      <w:r w:rsidRPr="00FB1D02">
        <w:rPr>
          <w:rFonts w:ascii="Arial" w:hAnsi="Arial" w:cs="Arial"/>
          <w:color w:val="000000" w:themeColor="text1"/>
          <w:sz w:val="24"/>
          <w:szCs w:val="24"/>
          <w:lang w:val="en-GB"/>
        </w:rPr>
        <w:t>:</w:t>
      </w:r>
    </w:p>
    <w:p w14:paraId="6B9C346A" w14:textId="77777777" w:rsidR="00FB1D02" w:rsidRPr="00FB1D02" w:rsidRDefault="00FB1D02" w:rsidP="00FB1D02">
      <w:pPr>
        <w:numPr>
          <w:ilvl w:val="1"/>
          <w:numId w:val="97"/>
        </w:numPr>
        <w:spacing w:line="276" w:lineRule="auto"/>
        <w:rPr>
          <w:rFonts w:ascii="Arial" w:hAnsi="Arial" w:cs="Arial"/>
          <w:color w:val="000000" w:themeColor="text1"/>
          <w:sz w:val="24"/>
          <w:szCs w:val="24"/>
          <w:lang w:val="en-GB"/>
        </w:rPr>
      </w:pPr>
      <w:r w:rsidRPr="00FB1D02">
        <w:rPr>
          <w:rFonts w:ascii="Arial" w:hAnsi="Arial" w:cs="Arial"/>
          <w:color w:val="000000" w:themeColor="text1"/>
          <w:sz w:val="24"/>
          <w:szCs w:val="24"/>
          <w:lang w:val="en-GB"/>
        </w:rPr>
        <w:t xml:space="preserve">Unity contributes to a seamless visual flow, allowing the viewer’s eye to move naturally across the composition. This can be achieved through repetition of elements, consistent </w:t>
      </w:r>
      <w:proofErr w:type="spellStart"/>
      <w:r w:rsidRPr="00FB1D02">
        <w:rPr>
          <w:rFonts w:ascii="Arial" w:hAnsi="Arial" w:cs="Arial"/>
          <w:color w:val="000000" w:themeColor="text1"/>
          <w:sz w:val="24"/>
          <w:szCs w:val="24"/>
          <w:lang w:val="en-GB"/>
        </w:rPr>
        <w:t>color</w:t>
      </w:r>
      <w:proofErr w:type="spellEnd"/>
      <w:r w:rsidRPr="00FB1D02">
        <w:rPr>
          <w:rFonts w:ascii="Arial" w:hAnsi="Arial" w:cs="Arial"/>
          <w:color w:val="000000" w:themeColor="text1"/>
          <w:sz w:val="24"/>
          <w:szCs w:val="24"/>
          <w:lang w:val="en-GB"/>
        </w:rPr>
        <w:t xml:space="preserve"> schemes, and balanced spacing, which helps maintain the viewer’s interest and engagement.</w:t>
      </w:r>
    </w:p>
    <w:p w14:paraId="6293AFDB" w14:textId="77777777" w:rsidR="00FB1D02" w:rsidRPr="00FB1D02" w:rsidRDefault="00FB1D02" w:rsidP="00FB1D02">
      <w:pPr>
        <w:numPr>
          <w:ilvl w:val="0"/>
          <w:numId w:val="97"/>
        </w:numPr>
        <w:spacing w:line="276" w:lineRule="auto"/>
        <w:rPr>
          <w:rFonts w:ascii="Arial" w:hAnsi="Arial" w:cs="Arial"/>
          <w:color w:val="000000" w:themeColor="text1"/>
          <w:sz w:val="24"/>
          <w:szCs w:val="24"/>
          <w:lang w:val="en-GB"/>
        </w:rPr>
      </w:pPr>
      <w:r w:rsidRPr="00FB1D02">
        <w:rPr>
          <w:rFonts w:ascii="Arial" w:hAnsi="Arial" w:cs="Arial"/>
          <w:b/>
          <w:bCs/>
          <w:color w:val="000000" w:themeColor="text1"/>
          <w:sz w:val="24"/>
          <w:szCs w:val="24"/>
          <w:lang w:val="en-GB"/>
        </w:rPr>
        <w:t>Establishes Brand Identity</w:t>
      </w:r>
      <w:r w:rsidRPr="00FB1D02">
        <w:rPr>
          <w:rFonts w:ascii="Arial" w:hAnsi="Arial" w:cs="Arial"/>
          <w:color w:val="000000" w:themeColor="text1"/>
          <w:sz w:val="24"/>
          <w:szCs w:val="24"/>
          <w:lang w:val="en-GB"/>
        </w:rPr>
        <w:t>:</w:t>
      </w:r>
    </w:p>
    <w:p w14:paraId="56CE4D62" w14:textId="77777777" w:rsidR="00FB1D02" w:rsidRPr="00FB1D02" w:rsidRDefault="00FB1D02" w:rsidP="00FB1D02">
      <w:pPr>
        <w:numPr>
          <w:ilvl w:val="1"/>
          <w:numId w:val="97"/>
        </w:numPr>
        <w:spacing w:line="276" w:lineRule="auto"/>
        <w:rPr>
          <w:rFonts w:ascii="Arial" w:hAnsi="Arial" w:cs="Arial"/>
          <w:color w:val="000000" w:themeColor="text1"/>
          <w:sz w:val="24"/>
          <w:szCs w:val="24"/>
          <w:lang w:val="en-GB"/>
        </w:rPr>
      </w:pPr>
      <w:r w:rsidRPr="00FB1D02">
        <w:rPr>
          <w:rFonts w:ascii="Arial" w:hAnsi="Arial" w:cs="Arial"/>
          <w:color w:val="000000" w:themeColor="text1"/>
          <w:sz w:val="24"/>
          <w:szCs w:val="24"/>
          <w:lang w:val="en-GB"/>
        </w:rPr>
        <w:t>In branding and marketing, unity plays a vital role in establishing a recognizable and consistent identity. By applying a unified design approach across various media (logos, packaging, websites), brands can create a strong, cohesive image that resonates with their audience.</w:t>
      </w:r>
    </w:p>
    <w:p w14:paraId="437B86DD" w14:textId="77777777" w:rsidR="00FB1D02" w:rsidRPr="00FB1D02" w:rsidRDefault="00FB1D02" w:rsidP="00FB1D02">
      <w:pPr>
        <w:numPr>
          <w:ilvl w:val="0"/>
          <w:numId w:val="97"/>
        </w:numPr>
        <w:spacing w:line="276" w:lineRule="auto"/>
        <w:rPr>
          <w:rFonts w:ascii="Arial" w:hAnsi="Arial" w:cs="Arial"/>
          <w:color w:val="000000" w:themeColor="text1"/>
          <w:sz w:val="24"/>
          <w:szCs w:val="24"/>
          <w:lang w:val="en-GB"/>
        </w:rPr>
      </w:pPr>
      <w:r w:rsidRPr="00FB1D02">
        <w:rPr>
          <w:rFonts w:ascii="Arial" w:hAnsi="Arial" w:cs="Arial"/>
          <w:b/>
          <w:bCs/>
          <w:color w:val="000000" w:themeColor="text1"/>
          <w:sz w:val="24"/>
          <w:szCs w:val="24"/>
          <w:lang w:val="en-GB"/>
        </w:rPr>
        <w:t>Evokes Emotion</w:t>
      </w:r>
      <w:r w:rsidRPr="00FB1D02">
        <w:rPr>
          <w:rFonts w:ascii="Arial" w:hAnsi="Arial" w:cs="Arial"/>
          <w:color w:val="000000" w:themeColor="text1"/>
          <w:sz w:val="24"/>
          <w:szCs w:val="24"/>
          <w:lang w:val="en-GB"/>
        </w:rPr>
        <w:t>:</w:t>
      </w:r>
    </w:p>
    <w:p w14:paraId="74F19317" w14:textId="77777777" w:rsidR="00FB1D02" w:rsidRPr="00FB1D02" w:rsidRDefault="00FB1D02" w:rsidP="00FB1D02">
      <w:pPr>
        <w:numPr>
          <w:ilvl w:val="1"/>
          <w:numId w:val="97"/>
        </w:numPr>
        <w:spacing w:line="276" w:lineRule="auto"/>
        <w:rPr>
          <w:rFonts w:ascii="Arial" w:hAnsi="Arial" w:cs="Arial"/>
          <w:color w:val="000000" w:themeColor="text1"/>
          <w:sz w:val="24"/>
          <w:szCs w:val="24"/>
          <w:lang w:val="en-GB"/>
        </w:rPr>
      </w:pPr>
      <w:r w:rsidRPr="00FB1D02">
        <w:rPr>
          <w:rFonts w:ascii="Arial" w:hAnsi="Arial" w:cs="Arial"/>
          <w:color w:val="000000" w:themeColor="text1"/>
          <w:sz w:val="24"/>
          <w:szCs w:val="24"/>
          <w:lang w:val="en-GB"/>
        </w:rPr>
        <w:t>A well-unified design can evoke specific emotional responses from the viewer. Whether aiming for calmness, excitement, or sophistication, the cohesive arrangement of elements can enhance the emotional impact of the design.</w:t>
      </w:r>
    </w:p>
    <w:p w14:paraId="72A4CC25" w14:textId="77777777" w:rsidR="00FB1D02" w:rsidRPr="00FB1D02" w:rsidRDefault="00FB1D02" w:rsidP="00FB1D02">
      <w:pPr>
        <w:numPr>
          <w:ilvl w:val="0"/>
          <w:numId w:val="97"/>
        </w:numPr>
        <w:spacing w:line="276" w:lineRule="auto"/>
        <w:rPr>
          <w:rFonts w:ascii="Arial" w:hAnsi="Arial" w:cs="Arial"/>
          <w:color w:val="000000" w:themeColor="text1"/>
          <w:sz w:val="24"/>
          <w:szCs w:val="24"/>
          <w:lang w:val="en-GB"/>
        </w:rPr>
      </w:pPr>
      <w:r w:rsidRPr="00FB1D02">
        <w:rPr>
          <w:rFonts w:ascii="Arial" w:hAnsi="Arial" w:cs="Arial"/>
          <w:b/>
          <w:bCs/>
          <w:color w:val="000000" w:themeColor="text1"/>
          <w:sz w:val="24"/>
          <w:szCs w:val="24"/>
          <w:lang w:val="en-GB"/>
        </w:rPr>
        <w:t>Promotes Professionalism</w:t>
      </w:r>
      <w:r w:rsidRPr="00FB1D02">
        <w:rPr>
          <w:rFonts w:ascii="Arial" w:hAnsi="Arial" w:cs="Arial"/>
          <w:color w:val="000000" w:themeColor="text1"/>
          <w:sz w:val="24"/>
          <w:szCs w:val="24"/>
          <w:lang w:val="en-GB"/>
        </w:rPr>
        <w:t>:</w:t>
      </w:r>
    </w:p>
    <w:p w14:paraId="37388BC5" w14:textId="77777777" w:rsidR="00FB1D02" w:rsidRPr="00FB1D02" w:rsidRDefault="00FB1D02" w:rsidP="00FB1D02">
      <w:pPr>
        <w:numPr>
          <w:ilvl w:val="1"/>
          <w:numId w:val="97"/>
        </w:numPr>
        <w:spacing w:line="276" w:lineRule="auto"/>
        <w:rPr>
          <w:rFonts w:ascii="Arial" w:hAnsi="Arial" w:cs="Arial"/>
          <w:color w:val="000000" w:themeColor="text1"/>
          <w:sz w:val="24"/>
          <w:szCs w:val="24"/>
          <w:lang w:val="en-GB"/>
        </w:rPr>
      </w:pPr>
      <w:r w:rsidRPr="00FB1D02">
        <w:rPr>
          <w:rFonts w:ascii="Arial" w:hAnsi="Arial" w:cs="Arial"/>
          <w:color w:val="000000" w:themeColor="text1"/>
          <w:sz w:val="24"/>
          <w:szCs w:val="24"/>
          <w:lang w:val="en-GB"/>
        </w:rPr>
        <w:t>Designs that exhibit unity tend to appear more polished and professional. A cohesive look not only reflects attention to detail but also demonstrates the designer's understanding of the principles of design, building credibility with the audience.</w:t>
      </w:r>
    </w:p>
    <w:p w14:paraId="0F56E6CD" w14:textId="4322A537" w:rsidR="00FB1D02" w:rsidRPr="00FB1D02" w:rsidRDefault="00FB1D02" w:rsidP="00FB1D02">
      <w:pPr>
        <w:spacing w:line="276" w:lineRule="auto"/>
        <w:ind w:left="720"/>
        <w:rPr>
          <w:rFonts w:ascii="Arial" w:hAnsi="Arial" w:cs="Arial"/>
          <w:b/>
          <w:bCs/>
          <w:color w:val="000000" w:themeColor="text1"/>
          <w:sz w:val="24"/>
          <w:szCs w:val="24"/>
          <w:lang w:val="en-GB"/>
        </w:rPr>
      </w:pPr>
      <w:r>
        <w:rPr>
          <w:rFonts w:ascii="Arial" w:hAnsi="Arial" w:cs="Arial"/>
          <w:b/>
          <w:bCs/>
          <w:color w:val="000000" w:themeColor="text1"/>
          <w:sz w:val="24"/>
          <w:szCs w:val="24"/>
          <w:lang w:val="en-GB"/>
        </w:rPr>
        <w:t>Summary</w:t>
      </w:r>
    </w:p>
    <w:p w14:paraId="13E0FEF9" w14:textId="77777777" w:rsidR="00FB1D02" w:rsidRPr="00FB1D02" w:rsidRDefault="00FB1D02" w:rsidP="00FB1D02">
      <w:pPr>
        <w:spacing w:line="276" w:lineRule="auto"/>
        <w:ind w:left="720"/>
        <w:rPr>
          <w:rFonts w:ascii="Arial" w:hAnsi="Arial" w:cs="Arial"/>
          <w:color w:val="000000" w:themeColor="text1"/>
          <w:sz w:val="24"/>
          <w:szCs w:val="24"/>
          <w:lang w:val="en-GB"/>
        </w:rPr>
      </w:pPr>
      <w:r w:rsidRPr="00FB1D02">
        <w:rPr>
          <w:rFonts w:ascii="Arial" w:hAnsi="Arial" w:cs="Arial"/>
          <w:color w:val="000000" w:themeColor="text1"/>
          <w:sz w:val="24"/>
          <w:szCs w:val="24"/>
          <w:lang w:val="en-GB"/>
        </w:rPr>
        <w:t xml:space="preserve">In summary, unity is a fundamental principle in design that fosters coherence, clarity, and professionalism in compositions. By effectively applying unity, </w:t>
      </w:r>
      <w:r w:rsidRPr="00FB1D02">
        <w:rPr>
          <w:rFonts w:ascii="Arial" w:hAnsi="Arial" w:cs="Arial"/>
          <w:color w:val="000000" w:themeColor="text1"/>
          <w:sz w:val="24"/>
          <w:szCs w:val="24"/>
          <w:lang w:val="en-GB"/>
        </w:rPr>
        <w:lastRenderedPageBreak/>
        <w:t>designers can create visually appealing works that resonate with their audience and effectively communicate their intended message.</w:t>
      </w:r>
    </w:p>
    <w:p w14:paraId="1ECDF99B" w14:textId="77777777" w:rsidR="00FB1D02" w:rsidRPr="00393E39" w:rsidRDefault="00FB1D02" w:rsidP="00FB1D02">
      <w:pPr>
        <w:spacing w:line="276" w:lineRule="auto"/>
        <w:ind w:left="720"/>
        <w:rPr>
          <w:rFonts w:ascii="Arial" w:hAnsi="Arial" w:cs="Arial"/>
          <w:color w:val="000000" w:themeColor="text1"/>
          <w:sz w:val="24"/>
          <w:szCs w:val="24"/>
          <w:lang w:val="en-GB"/>
        </w:rPr>
      </w:pPr>
    </w:p>
    <w:p w14:paraId="71DD35E1" w14:textId="683DC61B" w:rsidR="00393E39" w:rsidRDefault="00F17E64" w:rsidP="00F17E64">
      <w:pPr>
        <w:spacing w:line="276" w:lineRule="auto"/>
        <w:ind w:left="720"/>
        <w:rPr>
          <w:rFonts w:ascii="Arial" w:hAnsi="Arial" w:cs="Arial"/>
          <w:color w:val="000000" w:themeColor="text1"/>
          <w:sz w:val="24"/>
          <w:szCs w:val="24"/>
          <w:lang w:val="en-GB"/>
        </w:rPr>
      </w:pPr>
      <w:r>
        <w:rPr>
          <w:rFonts w:ascii="Arial" w:hAnsi="Arial" w:cs="Arial"/>
          <w:b/>
          <w:bCs/>
          <w:color w:val="000000" w:themeColor="text1"/>
          <w:sz w:val="24"/>
          <w:szCs w:val="24"/>
          <w:lang w:val="en-GB"/>
        </w:rPr>
        <w:t>Techniques used to achieve</w:t>
      </w:r>
      <w:r w:rsidR="00393E39" w:rsidRPr="00393E39">
        <w:rPr>
          <w:rFonts w:ascii="Arial" w:hAnsi="Arial" w:cs="Arial"/>
          <w:b/>
          <w:bCs/>
          <w:color w:val="000000" w:themeColor="text1"/>
          <w:sz w:val="24"/>
          <w:szCs w:val="24"/>
          <w:lang w:val="en-GB"/>
        </w:rPr>
        <w:t xml:space="preserve"> Unity</w:t>
      </w:r>
      <w:r w:rsidR="00393E39" w:rsidRPr="00393E39">
        <w:rPr>
          <w:rFonts w:ascii="Arial" w:hAnsi="Arial" w:cs="Arial"/>
          <w:color w:val="000000" w:themeColor="text1"/>
          <w:sz w:val="24"/>
          <w:szCs w:val="24"/>
          <w:lang w:val="en-GB"/>
        </w:rPr>
        <w:t xml:space="preserve">: </w:t>
      </w:r>
    </w:p>
    <w:p w14:paraId="36AB8A2A" w14:textId="77777777" w:rsidR="00A15E39" w:rsidRPr="00A15E39" w:rsidRDefault="00A15E39" w:rsidP="00A15E39">
      <w:pPr>
        <w:spacing w:line="276" w:lineRule="auto"/>
        <w:ind w:left="720"/>
        <w:rPr>
          <w:rFonts w:ascii="Arial" w:hAnsi="Arial" w:cs="Arial"/>
          <w:color w:val="000000" w:themeColor="text1"/>
          <w:sz w:val="24"/>
          <w:szCs w:val="24"/>
          <w:lang w:val="en-GB"/>
        </w:rPr>
      </w:pPr>
      <w:r w:rsidRPr="00A15E39">
        <w:rPr>
          <w:rFonts w:ascii="Arial" w:hAnsi="Arial" w:cs="Arial"/>
          <w:color w:val="000000" w:themeColor="text1"/>
          <w:sz w:val="24"/>
          <w:szCs w:val="24"/>
          <w:lang w:val="en-GB"/>
        </w:rPr>
        <w:t>Unity in design can be effectively achieved through several key techniques that help create a cohesive and harmonious composition. Here are three primary techniques: alignment, proximity, and repetition.</w:t>
      </w:r>
    </w:p>
    <w:p w14:paraId="6DE041C6" w14:textId="77777777" w:rsidR="00A15E39" w:rsidRPr="00A15E39" w:rsidRDefault="00A15E39" w:rsidP="00A15E39">
      <w:pPr>
        <w:spacing w:line="276" w:lineRule="auto"/>
        <w:ind w:left="720"/>
        <w:rPr>
          <w:rFonts w:ascii="Arial" w:hAnsi="Arial" w:cs="Arial"/>
          <w:b/>
          <w:bCs/>
          <w:color w:val="000000" w:themeColor="text1"/>
          <w:sz w:val="24"/>
          <w:szCs w:val="24"/>
          <w:lang w:val="en-GB"/>
        </w:rPr>
      </w:pPr>
      <w:r w:rsidRPr="00A15E39">
        <w:rPr>
          <w:rFonts w:ascii="Arial" w:hAnsi="Arial" w:cs="Arial"/>
          <w:b/>
          <w:bCs/>
          <w:color w:val="000000" w:themeColor="text1"/>
          <w:sz w:val="24"/>
          <w:szCs w:val="24"/>
          <w:lang w:val="en-GB"/>
        </w:rPr>
        <w:t>1. Alignment</w:t>
      </w:r>
    </w:p>
    <w:p w14:paraId="4F4844EF" w14:textId="77777777" w:rsidR="00A15E39" w:rsidRPr="00A15E39" w:rsidRDefault="00A15E39" w:rsidP="00A15E39">
      <w:pPr>
        <w:numPr>
          <w:ilvl w:val="0"/>
          <w:numId w:val="98"/>
        </w:numPr>
        <w:spacing w:line="276" w:lineRule="auto"/>
        <w:rPr>
          <w:rFonts w:ascii="Arial" w:hAnsi="Arial" w:cs="Arial"/>
          <w:color w:val="000000" w:themeColor="text1"/>
          <w:sz w:val="24"/>
          <w:szCs w:val="24"/>
          <w:lang w:val="en-GB"/>
        </w:rPr>
      </w:pPr>
      <w:r w:rsidRPr="00A15E39">
        <w:rPr>
          <w:rFonts w:ascii="Arial" w:hAnsi="Arial" w:cs="Arial"/>
          <w:b/>
          <w:bCs/>
          <w:color w:val="000000" w:themeColor="text1"/>
          <w:sz w:val="24"/>
          <w:szCs w:val="24"/>
          <w:lang w:val="en-GB"/>
        </w:rPr>
        <w:t>Description</w:t>
      </w:r>
      <w:r w:rsidRPr="00A15E39">
        <w:rPr>
          <w:rFonts w:ascii="Arial" w:hAnsi="Arial" w:cs="Arial"/>
          <w:color w:val="000000" w:themeColor="text1"/>
          <w:sz w:val="24"/>
          <w:szCs w:val="24"/>
          <w:lang w:val="en-GB"/>
        </w:rPr>
        <w:t>:</w:t>
      </w:r>
    </w:p>
    <w:p w14:paraId="22897658" w14:textId="77777777" w:rsidR="00A15E39" w:rsidRPr="00A15E39" w:rsidRDefault="00A15E39" w:rsidP="00A15E39">
      <w:pPr>
        <w:numPr>
          <w:ilvl w:val="1"/>
          <w:numId w:val="98"/>
        </w:numPr>
        <w:spacing w:line="276" w:lineRule="auto"/>
        <w:rPr>
          <w:rFonts w:ascii="Arial" w:hAnsi="Arial" w:cs="Arial"/>
          <w:color w:val="000000" w:themeColor="text1"/>
          <w:sz w:val="24"/>
          <w:szCs w:val="24"/>
          <w:lang w:val="en-GB"/>
        </w:rPr>
      </w:pPr>
      <w:r w:rsidRPr="00A15E39">
        <w:rPr>
          <w:rFonts w:ascii="Arial" w:hAnsi="Arial" w:cs="Arial"/>
          <w:color w:val="000000" w:themeColor="text1"/>
          <w:sz w:val="24"/>
          <w:szCs w:val="24"/>
          <w:lang w:val="en-GB"/>
        </w:rPr>
        <w:t>Alignment refers to the placement of elements along a common edge or axis, creating visual connections between them. Proper alignment helps to organize the design and establishes a clear relationship between different components.</w:t>
      </w:r>
    </w:p>
    <w:p w14:paraId="0E8DC891" w14:textId="77777777" w:rsidR="00A15E39" w:rsidRPr="00A15E39" w:rsidRDefault="00A15E39" w:rsidP="00A15E39">
      <w:pPr>
        <w:numPr>
          <w:ilvl w:val="0"/>
          <w:numId w:val="98"/>
        </w:numPr>
        <w:spacing w:line="276" w:lineRule="auto"/>
        <w:rPr>
          <w:rFonts w:ascii="Arial" w:hAnsi="Arial" w:cs="Arial"/>
          <w:color w:val="000000" w:themeColor="text1"/>
          <w:sz w:val="24"/>
          <w:szCs w:val="24"/>
          <w:lang w:val="en-GB"/>
        </w:rPr>
      </w:pPr>
      <w:r w:rsidRPr="00A15E39">
        <w:rPr>
          <w:rFonts w:ascii="Arial" w:hAnsi="Arial" w:cs="Arial"/>
          <w:b/>
          <w:bCs/>
          <w:color w:val="000000" w:themeColor="text1"/>
          <w:sz w:val="24"/>
          <w:szCs w:val="24"/>
          <w:lang w:val="en-GB"/>
        </w:rPr>
        <w:t>Techniques</w:t>
      </w:r>
      <w:r w:rsidRPr="00A15E39">
        <w:rPr>
          <w:rFonts w:ascii="Arial" w:hAnsi="Arial" w:cs="Arial"/>
          <w:color w:val="000000" w:themeColor="text1"/>
          <w:sz w:val="24"/>
          <w:szCs w:val="24"/>
          <w:lang w:val="en-GB"/>
        </w:rPr>
        <w:t>:</w:t>
      </w:r>
    </w:p>
    <w:p w14:paraId="705417CC" w14:textId="77777777" w:rsidR="00A15E39" w:rsidRPr="00A15E39" w:rsidRDefault="00A15E39" w:rsidP="00A15E39">
      <w:pPr>
        <w:numPr>
          <w:ilvl w:val="1"/>
          <w:numId w:val="98"/>
        </w:numPr>
        <w:spacing w:line="276" w:lineRule="auto"/>
        <w:rPr>
          <w:rFonts w:ascii="Arial" w:hAnsi="Arial" w:cs="Arial"/>
          <w:color w:val="000000" w:themeColor="text1"/>
          <w:sz w:val="24"/>
          <w:szCs w:val="24"/>
          <w:lang w:val="en-GB"/>
        </w:rPr>
      </w:pPr>
      <w:r w:rsidRPr="00A15E39">
        <w:rPr>
          <w:rFonts w:ascii="Arial" w:hAnsi="Arial" w:cs="Arial"/>
          <w:color w:val="000000" w:themeColor="text1"/>
          <w:sz w:val="24"/>
          <w:szCs w:val="24"/>
          <w:lang w:val="en-GB"/>
        </w:rPr>
        <w:t>Use grids to guide the placement of elements.</w:t>
      </w:r>
    </w:p>
    <w:p w14:paraId="6521E4FE" w14:textId="77777777" w:rsidR="00A15E39" w:rsidRPr="00A15E39" w:rsidRDefault="00A15E39" w:rsidP="00A15E39">
      <w:pPr>
        <w:numPr>
          <w:ilvl w:val="1"/>
          <w:numId w:val="98"/>
        </w:numPr>
        <w:spacing w:line="276" w:lineRule="auto"/>
        <w:rPr>
          <w:rFonts w:ascii="Arial" w:hAnsi="Arial" w:cs="Arial"/>
          <w:color w:val="000000" w:themeColor="text1"/>
          <w:sz w:val="24"/>
          <w:szCs w:val="24"/>
          <w:lang w:val="en-GB"/>
        </w:rPr>
      </w:pPr>
      <w:r w:rsidRPr="00A15E39">
        <w:rPr>
          <w:rFonts w:ascii="Arial" w:hAnsi="Arial" w:cs="Arial"/>
          <w:color w:val="000000" w:themeColor="text1"/>
          <w:sz w:val="24"/>
          <w:szCs w:val="24"/>
          <w:lang w:val="en-GB"/>
        </w:rPr>
        <w:t>Align text and images to create a sense of order.</w:t>
      </w:r>
    </w:p>
    <w:p w14:paraId="605AD616" w14:textId="77777777" w:rsidR="00A15E39" w:rsidRPr="00A15E39" w:rsidRDefault="00A15E39" w:rsidP="00A15E39">
      <w:pPr>
        <w:numPr>
          <w:ilvl w:val="1"/>
          <w:numId w:val="98"/>
        </w:numPr>
        <w:spacing w:line="276" w:lineRule="auto"/>
        <w:rPr>
          <w:rFonts w:ascii="Arial" w:hAnsi="Arial" w:cs="Arial"/>
          <w:color w:val="000000" w:themeColor="text1"/>
          <w:sz w:val="24"/>
          <w:szCs w:val="24"/>
          <w:lang w:val="en-GB"/>
        </w:rPr>
      </w:pPr>
      <w:r w:rsidRPr="00A15E39">
        <w:rPr>
          <w:rFonts w:ascii="Arial" w:hAnsi="Arial" w:cs="Arial"/>
          <w:color w:val="000000" w:themeColor="text1"/>
          <w:sz w:val="24"/>
          <w:szCs w:val="24"/>
          <w:lang w:val="en-GB"/>
        </w:rPr>
        <w:t xml:space="preserve">Ensure that related items are aligned along a common axis (e.g., left, </w:t>
      </w:r>
      <w:proofErr w:type="spellStart"/>
      <w:r w:rsidRPr="00A15E39">
        <w:rPr>
          <w:rFonts w:ascii="Arial" w:hAnsi="Arial" w:cs="Arial"/>
          <w:color w:val="000000" w:themeColor="text1"/>
          <w:sz w:val="24"/>
          <w:szCs w:val="24"/>
          <w:lang w:val="en-GB"/>
        </w:rPr>
        <w:t>center</w:t>
      </w:r>
      <w:proofErr w:type="spellEnd"/>
      <w:r w:rsidRPr="00A15E39">
        <w:rPr>
          <w:rFonts w:ascii="Arial" w:hAnsi="Arial" w:cs="Arial"/>
          <w:color w:val="000000" w:themeColor="text1"/>
          <w:sz w:val="24"/>
          <w:szCs w:val="24"/>
          <w:lang w:val="en-GB"/>
        </w:rPr>
        <w:t>, or right alignment).</w:t>
      </w:r>
    </w:p>
    <w:p w14:paraId="17D406D3" w14:textId="77777777" w:rsidR="00A15E39" w:rsidRPr="00A15E39" w:rsidRDefault="00A15E39" w:rsidP="00A15E39">
      <w:pPr>
        <w:numPr>
          <w:ilvl w:val="0"/>
          <w:numId w:val="98"/>
        </w:numPr>
        <w:spacing w:line="276" w:lineRule="auto"/>
        <w:rPr>
          <w:rFonts w:ascii="Arial" w:hAnsi="Arial" w:cs="Arial"/>
          <w:color w:val="000000" w:themeColor="text1"/>
          <w:sz w:val="24"/>
          <w:szCs w:val="24"/>
          <w:lang w:val="en-GB"/>
        </w:rPr>
      </w:pPr>
      <w:r w:rsidRPr="00A15E39">
        <w:rPr>
          <w:rFonts w:ascii="Arial" w:hAnsi="Arial" w:cs="Arial"/>
          <w:b/>
          <w:bCs/>
          <w:color w:val="000000" w:themeColor="text1"/>
          <w:sz w:val="24"/>
          <w:szCs w:val="24"/>
          <w:lang w:val="en-GB"/>
        </w:rPr>
        <w:t>Impact</w:t>
      </w:r>
      <w:r w:rsidRPr="00A15E39">
        <w:rPr>
          <w:rFonts w:ascii="Arial" w:hAnsi="Arial" w:cs="Arial"/>
          <w:color w:val="000000" w:themeColor="text1"/>
          <w:sz w:val="24"/>
          <w:szCs w:val="24"/>
          <w:lang w:val="en-GB"/>
        </w:rPr>
        <w:t>:</w:t>
      </w:r>
    </w:p>
    <w:p w14:paraId="3C1697A8" w14:textId="77777777" w:rsidR="00A15E39" w:rsidRPr="00A15E39" w:rsidRDefault="00A15E39" w:rsidP="00A15E39">
      <w:pPr>
        <w:numPr>
          <w:ilvl w:val="1"/>
          <w:numId w:val="98"/>
        </w:numPr>
        <w:spacing w:line="276" w:lineRule="auto"/>
        <w:rPr>
          <w:rFonts w:ascii="Arial" w:hAnsi="Arial" w:cs="Arial"/>
          <w:color w:val="000000" w:themeColor="text1"/>
          <w:sz w:val="24"/>
          <w:szCs w:val="24"/>
          <w:lang w:val="en-GB"/>
        </w:rPr>
      </w:pPr>
      <w:r w:rsidRPr="00A15E39">
        <w:rPr>
          <w:rFonts w:ascii="Arial" w:hAnsi="Arial" w:cs="Arial"/>
          <w:color w:val="000000" w:themeColor="text1"/>
          <w:sz w:val="24"/>
          <w:szCs w:val="24"/>
          <w:lang w:val="en-GB"/>
        </w:rPr>
        <w:t>Good alignment enhances readability and guides the viewer’s eye through the design. It creates a structured layout that feels intentional and organized, contributing to a sense of unity.</w:t>
      </w:r>
    </w:p>
    <w:p w14:paraId="49C4DB0D" w14:textId="77777777" w:rsidR="00A15E39" w:rsidRPr="00A15E39" w:rsidRDefault="00A15E39" w:rsidP="00A15E39">
      <w:pPr>
        <w:spacing w:line="276" w:lineRule="auto"/>
        <w:ind w:left="720"/>
        <w:rPr>
          <w:rFonts w:ascii="Arial" w:hAnsi="Arial" w:cs="Arial"/>
          <w:b/>
          <w:bCs/>
          <w:color w:val="000000" w:themeColor="text1"/>
          <w:sz w:val="24"/>
          <w:szCs w:val="24"/>
          <w:lang w:val="en-GB"/>
        </w:rPr>
      </w:pPr>
      <w:r w:rsidRPr="00A15E39">
        <w:rPr>
          <w:rFonts w:ascii="Arial" w:hAnsi="Arial" w:cs="Arial"/>
          <w:b/>
          <w:bCs/>
          <w:color w:val="000000" w:themeColor="text1"/>
          <w:sz w:val="24"/>
          <w:szCs w:val="24"/>
          <w:lang w:val="en-GB"/>
        </w:rPr>
        <w:t>2. Proximity</w:t>
      </w:r>
    </w:p>
    <w:p w14:paraId="20146574" w14:textId="77777777" w:rsidR="00A15E39" w:rsidRPr="00A15E39" w:rsidRDefault="00A15E39" w:rsidP="00A15E39">
      <w:pPr>
        <w:numPr>
          <w:ilvl w:val="0"/>
          <w:numId w:val="99"/>
        </w:numPr>
        <w:spacing w:line="276" w:lineRule="auto"/>
        <w:rPr>
          <w:rFonts w:ascii="Arial" w:hAnsi="Arial" w:cs="Arial"/>
          <w:color w:val="000000" w:themeColor="text1"/>
          <w:sz w:val="24"/>
          <w:szCs w:val="24"/>
          <w:lang w:val="en-GB"/>
        </w:rPr>
      </w:pPr>
      <w:r w:rsidRPr="00A15E39">
        <w:rPr>
          <w:rFonts w:ascii="Arial" w:hAnsi="Arial" w:cs="Arial"/>
          <w:b/>
          <w:bCs/>
          <w:color w:val="000000" w:themeColor="text1"/>
          <w:sz w:val="24"/>
          <w:szCs w:val="24"/>
          <w:lang w:val="en-GB"/>
        </w:rPr>
        <w:t>Description</w:t>
      </w:r>
      <w:r w:rsidRPr="00A15E39">
        <w:rPr>
          <w:rFonts w:ascii="Arial" w:hAnsi="Arial" w:cs="Arial"/>
          <w:color w:val="000000" w:themeColor="text1"/>
          <w:sz w:val="24"/>
          <w:szCs w:val="24"/>
          <w:lang w:val="en-GB"/>
        </w:rPr>
        <w:t>:</w:t>
      </w:r>
    </w:p>
    <w:p w14:paraId="4984E3EA" w14:textId="77777777" w:rsidR="00A15E39" w:rsidRPr="00A15E39" w:rsidRDefault="00A15E39" w:rsidP="00A15E39">
      <w:pPr>
        <w:numPr>
          <w:ilvl w:val="1"/>
          <w:numId w:val="99"/>
        </w:numPr>
        <w:spacing w:line="276" w:lineRule="auto"/>
        <w:rPr>
          <w:rFonts w:ascii="Arial" w:hAnsi="Arial" w:cs="Arial"/>
          <w:color w:val="000000" w:themeColor="text1"/>
          <w:sz w:val="24"/>
          <w:szCs w:val="24"/>
          <w:lang w:val="en-GB"/>
        </w:rPr>
      </w:pPr>
      <w:r w:rsidRPr="00A15E39">
        <w:rPr>
          <w:rFonts w:ascii="Arial" w:hAnsi="Arial" w:cs="Arial"/>
          <w:color w:val="000000" w:themeColor="text1"/>
          <w:sz w:val="24"/>
          <w:szCs w:val="24"/>
          <w:lang w:val="en-GB"/>
        </w:rPr>
        <w:t>Proximity involves placing elements close to each other to suggest a relationship or grouping. When elements are positioned near one another, they are perceived as related, which helps to organize information and reduce visual clutter.</w:t>
      </w:r>
    </w:p>
    <w:p w14:paraId="0A285A82" w14:textId="77777777" w:rsidR="00A15E39" w:rsidRPr="00A15E39" w:rsidRDefault="00A15E39" w:rsidP="00A15E39">
      <w:pPr>
        <w:numPr>
          <w:ilvl w:val="0"/>
          <w:numId w:val="99"/>
        </w:numPr>
        <w:spacing w:line="276" w:lineRule="auto"/>
        <w:rPr>
          <w:rFonts w:ascii="Arial" w:hAnsi="Arial" w:cs="Arial"/>
          <w:color w:val="000000" w:themeColor="text1"/>
          <w:sz w:val="24"/>
          <w:szCs w:val="24"/>
          <w:lang w:val="en-GB"/>
        </w:rPr>
      </w:pPr>
      <w:r w:rsidRPr="00A15E39">
        <w:rPr>
          <w:rFonts w:ascii="Arial" w:hAnsi="Arial" w:cs="Arial"/>
          <w:b/>
          <w:bCs/>
          <w:color w:val="000000" w:themeColor="text1"/>
          <w:sz w:val="24"/>
          <w:szCs w:val="24"/>
          <w:lang w:val="en-GB"/>
        </w:rPr>
        <w:t>Techniques</w:t>
      </w:r>
      <w:r w:rsidRPr="00A15E39">
        <w:rPr>
          <w:rFonts w:ascii="Arial" w:hAnsi="Arial" w:cs="Arial"/>
          <w:color w:val="000000" w:themeColor="text1"/>
          <w:sz w:val="24"/>
          <w:szCs w:val="24"/>
          <w:lang w:val="en-GB"/>
        </w:rPr>
        <w:t>:</w:t>
      </w:r>
    </w:p>
    <w:p w14:paraId="4924E02D" w14:textId="77777777" w:rsidR="00A15E39" w:rsidRPr="00A15E39" w:rsidRDefault="00A15E39" w:rsidP="00A15E39">
      <w:pPr>
        <w:numPr>
          <w:ilvl w:val="1"/>
          <w:numId w:val="99"/>
        </w:numPr>
        <w:spacing w:line="276" w:lineRule="auto"/>
        <w:rPr>
          <w:rFonts w:ascii="Arial" w:hAnsi="Arial" w:cs="Arial"/>
          <w:color w:val="000000" w:themeColor="text1"/>
          <w:sz w:val="24"/>
          <w:szCs w:val="24"/>
          <w:lang w:val="en-GB"/>
        </w:rPr>
      </w:pPr>
      <w:r w:rsidRPr="00A15E39">
        <w:rPr>
          <w:rFonts w:ascii="Arial" w:hAnsi="Arial" w:cs="Arial"/>
          <w:color w:val="000000" w:themeColor="text1"/>
          <w:sz w:val="24"/>
          <w:szCs w:val="24"/>
          <w:lang w:val="en-GB"/>
        </w:rPr>
        <w:t>Group related items (like headings and subheadings) to visually signify their connection.</w:t>
      </w:r>
    </w:p>
    <w:p w14:paraId="26B90BF8" w14:textId="77777777" w:rsidR="00A15E39" w:rsidRPr="00A15E39" w:rsidRDefault="00A15E39" w:rsidP="00A15E39">
      <w:pPr>
        <w:numPr>
          <w:ilvl w:val="1"/>
          <w:numId w:val="99"/>
        </w:numPr>
        <w:spacing w:line="276" w:lineRule="auto"/>
        <w:rPr>
          <w:rFonts w:ascii="Arial" w:hAnsi="Arial" w:cs="Arial"/>
          <w:color w:val="000000" w:themeColor="text1"/>
          <w:sz w:val="24"/>
          <w:szCs w:val="24"/>
          <w:lang w:val="en-GB"/>
        </w:rPr>
      </w:pPr>
      <w:r w:rsidRPr="00A15E39">
        <w:rPr>
          <w:rFonts w:ascii="Arial" w:hAnsi="Arial" w:cs="Arial"/>
          <w:color w:val="000000" w:themeColor="text1"/>
          <w:sz w:val="24"/>
          <w:szCs w:val="24"/>
          <w:lang w:val="en-GB"/>
        </w:rPr>
        <w:lastRenderedPageBreak/>
        <w:t>Use whitespace to separate unrelated elements, enhancing clarity and focus.</w:t>
      </w:r>
    </w:p>
    <w:p w14:paraId="240CF8F8" w14:textId="77777777" w:rsidR="00A15E39" w:rsidRPr="00A15E39" w:rsidRDefault="00A15E39" w:rsidP="00A15E39">
      <w:pPr>
        <w:numPr>
          <w:ilvl w:val="1"/>
          <w:numId w:val="99"/>
        </w:numPr>
        <w:spacing w:line="276" w:lineRule="auto"/>
        <w:rPr>
          <w:rFonts w:ascii="Arial" w:hAnsi="Arial" w:cs="Arial"/>
          <w:color w:val="000000" w:themeColor="text1"/>
          <w:sz w:val="24"/>
          <w:szCs w:val="24"/>
          <w:lang w:val="en-GB"/>
        </w:rPr>
      </w:pPr>
      <w:r w:rsidRPr="00A15E39">
        <w:rPr>
          <w:rFonts w:ascii="Arial" w:hAnsi="Arial" w:cs="Arial"/>
          <w:color w:val="000000" w:themeColor="text1"/>
          <w:sz w:val="24"/>
          <w:szCs w:val="24"/>
          <w:lang w:val="en-GB"/>
        </w:rPr>
        <w:t>Adjust spacing to create a balanced composition, ensuring that grouped elements feel cohesive.</w:t>
      </w:r>
    </w:p>
    <w:p w14:paraId="20B80DB3" w14:textId="77777777" w:rsidR="00A15E39" w:rsidRPr="00A15E39" w:rsidRDefault="00A15E39" w:rsidP="00A15E39">
      <w:pPr>
        <w:numPr>
          <w:ilvl w:val="0"/>
          <w:numId w:val="99"/>
        </w:numPr>
        <w:spacing w:line="276" w:lineRule="auto"/>
        <w:rPr>
          <w:rFonts w:ascii="Arial" w:hAnsi="Arial" w:cs="Arial"/>
          <w:color w:val="000000" w:themeColor="text1"/>
          <w:sz w:val="24"/>
          <w:szCs w:val="24"/>
          <w:lang w:val="en-GB"/>
        </w:rPr>
      </w:pPr>
      <w:r w:rsidRPr="00A15E39">
        <w:rPr>
          <w:rFonts w:ascii="Arial" w:hAnsi="Arial" w:cs="Arial"/>
          <w:b/>
          <w:bCs/>
          <w:color w:val="000000" w:themeColor="text1"/>
          <w:sz w:val="24"/>
          <w:szCs w:val="24"/>
          <w:lang w:val="en-GB"/>
        </w:rPr>
        <w:t>Impact</w:t>
      </w:r>
      <w:r w:rsidRPr="00A15E39">
        <w:rPr>
          <w:rFonts w:ascii="Arial" w:hAnsi="Arial" w:cs="Arial"/>
          <w:color w:val="000000" w:themeColor="text1"/>
          <w:sz w:val="24"/>
          <w:szCs w:val="24"/>
          <w:lang w:val="en-GB"/>
        </w:rPr>
        <w:t>:</w:t>
      </w:r>
    </w:p>
    <w:p w14:paraId="4FF24A11" w14:textId="77777777" w:rsidR="00A15E39" w:rsidRPr="00A15E39" w:rsidRDefault="00A15E39" w:rsidP="00A15E39">
      <w:pPr>
        <w:numPr>
          <w:ilvl w:val="1"/>
          <w:numId w:val="99"/>
        </w:numPr>
        <w:spacing w:line="276" w:lineRule="auto"/>
        <w:rPr>
          <w:rFonts w:ascii="Arial" w:hAnsi="Arial" w:cs="Arial"/>
          <w:color w:val="000000" w:themeColor="text1"/>
          <w:sz w:val="24"/>
          <w:szCs w:val="24"/>
          <w:lang w:val="en-GB"/>
        </w:rPr>
      </w:pPr>
      <w:r w:rsidRPr="00A15E39">
        <w:rPr>
          <w:rFonts w:ascii="Arial" w:hAnsi="Arial" w:cs="Arial"/>
          <w:color w:val="000000" w:themeColor="text1"/>
          <w:sz w:val="24"/>
          <w:szCs w:val="24"/>
          <w:lang w:val="en-GB"/>
        </w:rPr>
        <w:t>Proximity helps viewers quickly understand the relationships between various elements in a design, making it easier to process information. Effective use of proximity enhances the overall unity of the composition by clearly delineating connections and hierarchies.</w:t>
      </w:r>
    </w:p>
    <w:p w14:paraId="1D10574D" w14:textId="77777777" w:rsidR="00A15E39" w:rsidRPr="00A15E39" w:rsidRDefault="00A15E39" w:rsidP="00A15E39">
      <w:pPr>
        <w:spacing w:line="276" w:lineRule="auto"/>
        <w:ind w:left="720"/>
        <w:rPr>
          <w:rFonts w:ascii="Arial" w:hAnsi="Arial" w:cs="Arial"/>
          <w:b/>
          <w:bCs/>
          <w:color w:val="000000" w:themeColor="text1"/>
          <w:sz w:val="24"/>
          <w:szCs w:val="24"/>
          <w:lang w:val="en-GB"/>
        </w:rPr>
      </w:pPr>
      <w:r w:rsidRPr="00A15E39">
        <w:rPr>
          <w:rFonts w:ascii="Arial" w:hAnsi="Arial" w:cs="Arial"/>
          <w:b/>
          <w:bCs/>
          <w:color w:val="000000" w:themeColor="text1"/>
          <w:sz w:val="24"/>
          <w:szCs w:val="24"/>
          <w:lang w:val="en-GB"/>
        </w:rPr>
        <w:t>3. Repetition</w:t>
      </w:r>
    </w:p>
    <w:p w14:paraId="16F1F8BF" w14:textId="77777777" w:rsidR="00A15E39" w:rsidRPr="00A15E39" w:rsidRDefault="00A15E39" w:rsidP="00A15E39">
      <w:pPr>
        <w:numPr>
          <w:ilvl w:val="0"/>
          <w:numId w:val="100"/>
        </w:numPr>
        <w:spacing w:line="276" w:lineRule="auto"/>
        <w:rPr>
          <w:rFonts w:ascii="Arial" w:hAnsi="Arial" w:cs="Arial"/>
          <w:color w:val="000000" w:themeColor="text1"/>
          <w:sz w:val="24"/>
          <w:szCs w:val="24"/>
          <w:lang w:val="en-GB"/>
        </w:rPr>
      </w:pPr>
      <w:r w:rsidRPr="00A15E39">
        <w:rPr>
          <w:rFonts w:ascii="Arial" w:hAnsi="Arial" w:cs="Arial"/>
          <w:b/>
          <w:bCs/>
          <w:color w:val="000000" w:themeColor="text1"/>
          <w:sz w:val="24"/>
          <w:szCs w:val="24"/>
          <w:lang w:val="en-GB"/>
        </w:rPr>
        <w:t>Description</w:t>
      </w:r>
      <w:r w:rsidRPr="00A15E39">
        <w:rPr>
          <w:rFonts w:ascii="Arial" w:hAnsi="Arial" w:cs="Arial"/>
          <w:color w:val="000000" w:themeColor="text1"/>
          <w:sz w:val="24"/>
          <w:szCs w:val="24"/>
          <w:lang w:val="en-GB"/>
        </w:rPr>
        <w:t>:</w:t>
      </w:r>
    </w:p>
    <w:p w14:paraId="5BE06DB5" w14:textId="77777777" w:rsidR="00A15E39" w:rsidRPr="00A15E39" w:rsidRDefault="00A15E39" w:rsidP="00A15E39">
      <w:pPr>
        <w:numPr>
          <w:ilvl w:val="1"/>
          <w:numId w:val="100"/>
        </w:numPr>
        <w:spacing w:line="276" w:lineRule="auto"/>
        <w:rPr>
          <w:rFonts w:ascii="Arial" w:hAnsi="Arial" w:cs="Arial"/>
          <w:color w:val="000000" w:themeColor="text1"/>
          <w:sz w:val="24"/>
          <w:szCs w:val="24"/>
          <w:lang w:val="en-GB"/>
        </w:rPr>
      </w:pPr>
      <w:r w:rsidRPr="00A15E39">
        <w:rPr>
          <w:rFonts w:ascii="Arial" w:hAnsi="Arial" w:cs="Arial"/>
          <w:color w:val="000000" w:themeColor="text1"/>
          <w:sz w:val="24"/>
          <w:szCs w:val="24"/>
          <w:lang w:val="en-GB"/>
        </w:rPr>
        <w:t xml:space="preserve">Repetition involves consistently using certain elements throughout a design to reinforce visual identity and create unity. This can include repeating </w:t>
      </w:r>
      <w:proofErr w:type="spellStart"/>
      <w:r w:rsidRPr="00A15E39">
        <w:rPr>
          <w:rFonts w:ascii="Arial" w:hAnsi="Arial" w:cs="Arial"/>
          <w:color w:val="000000" w:themeColor="text1"/>
          <w:sz w:val="24"/>
          <w:szCs w:val="24"/>
          <w:lang w:val="en-GB"/>
        </w:rPr>
        <w:t>colors</w:t>
      </w:r>
      <w:proofErr w:type="spellEnd"/>
      <w:r w:rsidRPr="00A15E39">
        <w:rPr>
          <w:rFonts w:ascii="Arial" w:hAnsi="Arial" w:cs="Arial"/>
          <w:color w:val="000000" w:themeColor="text1"/>
          <w:sz w:val="24"/>
          <w:szCs w:val="24"/>
          <w:lang w:val="en-GB"/>
        </w:rPr>
        <w:t>, shapes, fonts, and textures.</w:t>
      </w:r>
    </w:p>
    <w:p w14:paraId="4BDDAD0B" w14:textId="77777777" w:rsidR="00A15E39" w:rsidRPr="00A15E39" w:rsidRDefault="00A15E39" w:rsidP="00A15E39">
      <w:pPr>
        <w:numPr>
          <w:ilvl w:val="0"/>
          <w:numId w:val="100"/>
        </w:numPr>
        <w:spacing w:line="276" w:lineRule="auto"/>
        <w:rPr>
          <w:rFonts w:ascii="Arial" w:hAnsi="Arial" w:cs="Arial"/>
          <w:color w:val="000000" w:themeColor="text1"/>
          <w:sz w:val="24"/>
          <w:szCs w:val="24"/>
          <w:lang w:val="en-GB"/>
        </w:rPr>
      </w:pPr>
      <w:r w:rsidRPr="00A15E39">
        <w:rPr>
          <w:rFonts w:ascii="Arial" w:hAnsi="Arial" w:cs="Arial"/>
          <w:b/>
          <w:bCs/>
          <w:color w:val="000000" w:themeColor="text1"/>
          <w:sz w:val="24"/>
          <w:szCs w:val="24"/>
          <w:lang w:val="en-GB"/>
        </w:rPr>
        <w:t>Techniques</w:t>
      </w:r>
      <w:r w:rsidRPr="00A15E39">
        <w:rPr>
          <w:rFonts w:ascii="Arial" w:hAnsi="Arial" w:cs="Arial"/>
          <w:color w:val="000000" w:themeColor="text1"/>
          <w:sz w:val="24"/>
          <w:szCs w:val="24"/>
          <w:lang w:val="en-GB"/>
        </w:rPr>
        <w:t>:</w:t>
      </w:r>
    </w:p>
    <w:p w14:paraId="1244553E" w14:textId="77777777" w:rsidR="00A15E39" w:rsidRPr="00A15E39" w:rsidRDefault="00A15E39" w:rsidP="00A15E39">
      <w:pPr>
        <w:numPr>
          <w:ilvl w:val="1"/>
          <w:numId w:val="100"/>
        </w:numPr>
        <w:spacing w:line="276" w:lineRule="auto"/>
        <w:rPr>
          <w:rFonts w:ascii="Arial" w:hAnsi="Arial" w:cs="Arial"/>
          <w:color w:val="000000" w:themeColor="text1"/>
          <w:sz w:val="24"/>
          <w:szCs w:val="24"/>
          <w:lang w:val="en-GB"/>
        </w:rPr>
      </w:pPr>
      <w:r w:rsidRPr="00A15E39">
        <w:rPr>
          <w:rFonts w:ascii="Arial" w:hAnsi="Arial" w:cs="Arial"/>
          <w:color w:val="000000" w:themeColor="text1"/>
          <w:sz w:val="24"/>
          <w:szCs w:val="24"/>
          <w:lang w:val="en-GB"/>
        </w:rPr>
        <w:t xml:space="preserve">Use a consistent </w:t>
      </w:r>
      <w:proofErr w:type="spellStart"/>
      <w:r w:rsidRPr="00A15E39">
        <w:rPr>
          <w:rFonts w:ascii="Arial" w:hAnsi="Arial" w:cs="Arial"/>
          <w:color w:val="000000" w:themeColor="text1"/>
          <w:sz w:val="24"/>
          <w:szCs w:val="24"/>
          <w:lang w:val="en-GB"/>
        </w:rPr>
        <w:t>color</w:t>
      </w:r>
      <w:proofErr w:type="spellEnd"/>
      <w:r w:rsidRPr="00A15E39">
        <w:rPr>
          <w:rFonts w:ascii="Arial" w:hAnsi="Arial" w:cs="Arial"/>
          <w:color w:val="000000" w:themeColor="text1"/>
          <w:sz w:val="24"/>
          <w:szCs w:val="24"/>
          <w:lang w:val="en-GB"/>
        </w:rPr>
        <w:t xml:space="preserve"> palette across all design elements.</w:t>
      </w:r>
    </w:p>
    <w:p w14:paraId="6286E19F" w14:textId="77777777" w:rsidR="00A15E39" w:rsidRPr="00A15E39" w:rsidRDefault="00A15E39" w:rsidP="00A15E39">
      <w:pPr>
        <w:numPr>
          <w:ilvl w:val="1"/>
          <w:numId w:val="100"/>
        </w:numPr>
        <w:spacing w:line="276" w:lineRule="auto"/>
        <w:rPr>
          <w:rFonts w:ascii="Arial" w:hAnsi="Arial" w:cs="Arial"/>
          <w:color w:val="000000" w:themeColor="text1"/>
          <w:sz w:val="24"/>
          <w:szCs w:val="24"/>
          <w:lang w:val="en-GB"/>
        </w:rPr>
      </w:pPr>
      <w:r w:rsidRPr="00A15E39">
        <w:rPr>
          <w:rFonts w:ascii="Arial" w:hAnsi="Arial" w:cs="Arial"/>
          <w:color w:val="000000" w:themeColor="text1"/>
          <w:sz w:val="24"/>
          <w:szCs w:val="24"/>
          <w:lang w:val="en-GB"/>
        </w:rPr>
        <w:t>Repeat specific shapes or patterns to create a cohesive visual theme.</w:t>
      </w:r>
    </w:p>
    <w:p w14:paraId="6B8A7025" w14:textId="77777777" w:rsidR="00A15E39" w:rsidRPr="00A15E39" w:rsidRDefault="00A15E39" w:rsidP="00A15E39">
      <w:pPr>
        <w:numPr>
          <w:ilvl w:val="1"/>
          <w:numId w:val="100"/>
        </w:numPr>
        <w:spacing w:line="276" w:lineRule="auto"/>
        <w:rPr>
          <w:rFonts w:ascii="Arial" w:hAnsi="Arial" w:cs="Arial"/>
          <w:color w:val="000000" w:themeColor="text1"/>
          <w:sz w:val="24"/>
          <w:szCs w:val="24"/>
          <w:lang w:val="en-GB"/>
        </w:rPr>
      </w:pPr>
      <w:r w:rsidRPr="00A15E39">
        <w:rPr>
          <w:rFonts w:ascii="Arial" w:hAnsi="Arial" w:cs="Arial"/>
          <w:color w:val="000000" w:themeColor="text1"/>
          <w:sz w:val="24"/>
          <w:szCs w:val="24"/>
          <w:lang w:val="en-GB"/>
        </w:rPr>
        <w:t>Maintain consistent typography for headings, body text, and other textual elements.</w:t>
      </w:r>
    </w:p>
    <w:p w14:paraId="38FD1E0C" w14:textId="77777777" w:rsidR="00A15E39" w:rsidRPr="00A15E39" w:rsidRDefault="00A15E39" w:rsidP="00A15E39">
      <w:pPr>
        <w:numPr>
          <w:ilvl w:val="0"/>
          <w:numId w:val="100"/>
        </w:numPr>
        <w:spacing w:line="276" w:lineRule="auto"/>
        <w:rPr>
          <w:rFonts w:ascii="Arial" w:hAnsi="Arial" w:cs="Arial"/>
          <w:color w:val="000000" w:themeColor="text1"/>
          <w:sz w:val="24"/>
          <w:szCs w:val="24"/>
          <w:lang w:val="en-GB"/>
        </w:rPr>
      </w:pPr>
      <w:r w:rsidRPr="00A15E39">
        <w:rPr>
          <w:rFonts w:ascii="Arial" w:hAnsi="Arial" w:cs="Arial"/>
          <w:b/>
          <w:bCs/>
          <w:color w:val="000000" w:themeColor="text1"/>
          <w:sz w:val="24"/>
          <w:szCs w:val="24"/>
          <w:lang w:val="en-GB"/>
        </w:rPr>
        <w:t>Impact</w:t>
      </w:r>
      <w:r w:rsidRPr="00A15E39">
        <w:rPr>
          <w:rFonts w:ascii="Arial" w:hAnsi="Arial" w:cs="Arial"/>
          <w:color w:val="000000" w:themeColor="text1"/>
          <w:sz w:val="24"/>
          <w:szCs w:val="24"/>
          <w:lang w:val="en-GB"/>
        </w:rPr>
        <w:t>:</w:t>
      </w:r>
    </w:p>
    <w:p w14:paraId="61768DB2" w14:textId="77777777" w:rsidR="00A15E39" w:rsidRPr="00A15E39" w:rsidRDefault="00A15E39" w:rsidP="00A15E39">
      <w:pPr>
        <w:numPr>
          <w:ilvl w:val="1"/>
          <w:numId w:val="100"/>
        </w:numPr>
        <w:spacing w:line="276" w:lineRule="auto"/>
        <w:rPr>
          <w:rFonts w:ascii="Arial" w:hAnsi="Arial" w:cs="Arial"/>
          <w:color w:val="000000" w:themeColor="text1"/>
          <w:sz w:val="24"/>
          <w:szCs w:val="24"/>
          <w:lang w:val="en-GB"/>
        </w:rPr>
      </w:pPr>
      <w:r w:rsidRPr="00A15E39">
        <w:rPr>
          <w:rFonts w:ascii="Arial" w:hAnsi="Arial" w:cs="Arial"/>
          <w:color w:val="000000" w:themeColor="text1"/>
          <w:sz w:val="24"/>
          <w:szCs w:val="24"/>
          <w:lang w:val="en-GB"/>
        </w:rPr>
        <w:t>Repetition fosters familiarity and recognition, allowing viewers to connect different parts of the design. It creates a sense of rhythm and continuity, reinforcing the overall message and enhancing the visual impact of the composition.</w:t>
      </w:r>
    </w:p>
    <w:p w14:paraId="1C26CF9D" w14:textId="4BCAC242" w:rsidR="00A15E39" w:rsidRPr="00A15E39" w:rsidRDefault="00A15E39" w:rsidP="00A15E39">
      <w:pPr>
        <w:spacing w:line="276" w:lineRule="auto"/>
        <w:ind w:left="720"/>
        <w:rPr>
          <w:rFonts w:ascii="Arial" w:hAnsi="Arial" w:cs="Arial"/>
          <w:b/>
          <w:bCs/>
          <w:color w:val="000000" w:themeColor="text1"/>
          <w:sz w:val="24"/>
          <w:szCs w:val="24"/>
          <w:lang w:val="en-GB"/>
        </w:rPr>
      </w:pPr>
      <w:r>
        <w:rPr>
          <w:rFonts w:ascii="Arial" w:hAnsi="Arial" w:cs="Arial"/>
          <w:b/>
          <w:bCs/>
          <w:color w:val="000000" w:themeColor="text1"/>
          <w:sz w:val="24"/>
          <w:szCs w:val="24"/>
          <w:lang w:val="en-GB"/>
        </w:rPr>
        <w:t>Summary</w:t>
      </w:r>
    </w:p>
    <w:p w14:paraId="1360CFFD" w14:textId="77777777" w:rsidR="0035637D" w:rsidRDefault="00A15E39" w:rsidP="0035637D">
      <w:pPr>
        <w:spacing w:line="276" w:lineRule="auto"/>
        <w:ind w:left="720"/>
        <w:rPr>
          <w:rFonts w:ascii="Arial" w:hAnsi="Arial" w:cs="Arial"/>
          <w:color w:val="000000" w:themeColor="text1"/>
          <w:sz w:val="24"/>
          <w:szCs w:val="24"/>
          <w:lang w:val="en-GB"/>
        </w:rPr>
      </w:pPr>
      <w:r w:rsidRPr="00A15E39">
        <w:rPr>
          <w:rFonts w:ascii="Arial" w:hAnsi="Arial" w:cs="Arial"/>
          <w:color w:val="000000" w:themeColor="text1"/>
          <w:sz w:val="24"/>
          <w:szCs w:val="24"/>
          <w:lang w:val="en-GB"/>
        </w:rPr>
        <w:t>By employing techniques such as alignment, proximity, and repetition, designers can effectively achieve unity in their compositions. These strategies create a cohesive visual experience, helping to communicate messages clearly and engage viewers effectively. Through careful consideration of these elements, designers can create polished, professional designs that resonate with their audience.</w:t>
      </w:r>
    </w:p>
    <w:p w14:paraId="45E74165" w14:textId="172C6BC2" w:rsidR="00393E39" w:rsidRPr="0035637D" w:rsidRDefault="00393E39" w:rsidP="0035637D">
      <w:pPr>
        <w:pStyle w:val="ListParagraph"/>
        <w:numPr>
          <w:ilvl w:val="0"/>
          <w:numId w:val="132"/>
        </w:numPr>
        <w:spacing w:line="276" w:lineRule="auto"/>
        <w:rPr>
          <w:rFonts w:ascii="Arial" w:hAnsi="Arial" w:cs="Arial"/>
          <w:color w:val="000000" w:themeColor="text1"/>
          <w:sz w:val="24"/>
          <w:szCs w:val="24"/>
          <w:lang w:val="en-GB"/>
        </w:rPr>
      </w:pPr>
      <w:r w:rsidRPr="0035637D">
        <w:rPr>
          <w:rFonts w:ascii="Arial" w:hAnsi="Arial" w:cs="Arial"/>
          <w:b/>
          <w:bCs/>
          <w:color w:val="000000" w:themeColor="text1"/>
          <w:sz w:val="24"/>
          <w:szCs w:val="24"/>
          <w:lang w:val="en-GB"/>
        </w:rPr>
        <w:lastRenderedPageBreak/>
        <w:t xml:space="preserve">Proportion </w:t>
      </w:r>
      <w:r w:rsidR="0035637D">
        <w:rPr>
          <w:rFonts w:ascii="Arial" w:hAnsi="Arial" w:cs="Arial"/>
          <w:b/>
          <w:bCs/>
          <w:color w:val="000000" w:themeColor="text1"/>
          <w:sz w:val="24"/>
          <w:szCs w:val="24"/>
          <w:lang w:val="en-GB"/>
        </w:rPr>
        <w:t>as a principle of design</w:t>
      </w:r>
      <w:r w:rsidRPr="0035637D">
        <w:rPr>
          <w:rFonts w:ascii="Arial" w:hAnsi="Arial" w:cs="Arial"/>
          <w:color w:val="000000" w:themeColor="text1"/>
          <w:sz w:val="24"/>
          <w:szCs w:val="24"/>
          <w:lang w:val="en-GB"/>
        </w:rPr>
        <w:t xml:space="preserve">: </w:t>
      </w:r>
    </w:p>
    <w:p w14:paraId="7611326F" w14:textId="77777777" w:rsidR="0007226A" w:rsidRPr="0007226A" w:rsidRDefault="0007226A" w:rsidP="0007226A">
      <w:pPr>
        <w:spacing w:line="276" w:lineRule="auto"/>
        <w:ind w:left="720"/>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Definition of Proportion</w:t>
      </w:r>
      <w:r w:rsidRPr="0007226A">
        <w:rPr>
          <w:rFonts w:ascii="Arial" w:hAnsi="Arial" w:cs="Arial"/>
          <w:color w:val="000000" w:themeColor="text1"/>
          <w:sz w:val="24"/>
          <w:szCs w:val="24"/>
          <w:lang w:val="en-GB"/>
        </w:rPr>
        <w:t>:</w:t>
      </w:r>
    </w:p>
    <w:p w14:paraId="0CC8CEED" w14:textId="77777777" w:rsidR="0007226A" w:rsidRPr="0007226A" w:rsidRDefault="0007226A" w:rsidP="0007226A">
      <w:pPr>
        <w:spacing w:line="276" w:lineRule="auto"/>
        <w:ind w:left="720"/>
        <w:rPr>
          <w:rFonts w:ascii="Arial" w:hAnsi="Arial" w:cs="Arial"/>
          <w:color w:val="000000" w:themeColor="text1"/>
          <w:sz w:val="24"/>
          <w:szCs w:val="24"/>
          <w:lang w:val="en-GB"/>
        </w:rPr>
      </w:pPr>
      <w:r w:rsidRPr="0007226A">
        <w:rPr>
          <w:rFonts w:ascii="Arial" w:hAnsi="Arial" w:cs="Arial"/>
          <w:color w:val="000000" w:themeColor="text1"/>
          <w:sz w:val="24"/>
          <w:szCs w:val="24"/>
          <w:lang w:val="en-GB"/>
        </w:rPr>
        <w:t>Proportion in design refers to the relationship in size and scale between different elements within a composition. It encompasses the dimensions of objects, their spatial relationships to each other, and how these dimensions contribute to the overall visual structure. Proportion helps to establish harmony, balance, and a sense of scale, guiding how elements are perceived in relation to one another and to the entire design.</w:t>
      </w:r>
    </w:p>
    <w:p w14:paraId="0EB724A8" w14:textId="77777777" w:rsidR="0007226A" w:rsidRPr="0007226A" w:rsidRDefault="0007226A" w:rsidP="0007226A">
      <w:pPr>
        <w:spacing w:line="276" w:lineRule="auto"/>
        <w:ind w:left="720"/>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Importance of Proportion in Visual Hierarchy</w:t>
      </w:r>
      <w:r w:rsidRPr="0007226A">
        <w:rPr>
          <w:rFonts w:ascii="Arial" w:hAnsi="Arial" w:cs="Arial"/>
          <w:color w:val="000000" w:themeColor="text1"/>
          <w:sz w:val="24"/>
          <w:szCs w:val="24"/>
          <w:lang w:val="en-GB"/>
        </w:rPr>
        <w:t>:</w:t>
      </w:r>
    </w:p>
    <w:p w14:paraId="2305EA3E" w14:textId="77777777" w:rsidR="0007226A" w:rsidRPr="0007226A" w:rsidRDefault="0007226A" w:rsidP="0007226A">
      <w:pPr>
        <w:numPr>
          <w:ilvl w:val="0"/>
          <w:numId w:val="101"/>
        </w:numPr>
        <w:spacing w:line="276" w:lineRule="auto"/>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Establishes Visual Hierarchy</w:t>
      </w:r>
      <w:r w:rsidRPr="0007226A">
        <w:rPr>
          <w:rFonts w:ascii="Arial" w:hAnsi="Arial" w:cs="Arial"/>
          <w:color w:val="000000" w:themeColor="text1"/>
          <w:sz w:val="24"/>
          <w:szCs w:val="24"/>
          <w:lang w:val="en-GB"/>
        </w:rPr>
        <w:t>:</w:t>
      </w:r>
    </w:p>
    <w:p w14:paraId="34F8229E" w14:textId="77777777" w:rsidR="0007226A" w:rsidRPr="0007226A" w:rsidRDefault="0007226A" w:rsidP="0007226A">
      <w:pPr>
        <w:numPr>
          <w:ilvl w:val="1"/>
          <w:numId w:val="101"/>
        </w:numPr>
        <w:spacing w:line="276" w:lineRule="auto"/>
        <w:rPr>
          <w:rFonts w:ascii="Arial" w:hAnsi="Arial" w:cs="Arial"/>
          <w:color w:val="000000" w:themeColor="text1"/>
          <w:sz w:val="24"/>
          <w:szCs w:val="24"/>
          <w:lang w:val="en-GB"/>
        </w:rPr>
      </w:pPr>
      <w:r w:rsidRPr="0007226A">
        <w:rPr>
          <w:rFonts w:ascii="Arial" w:hAnsi="Arial" w:cs="Arial"/>
          <w:color w:val="000000" w:themeColor="text1"/>
          <w:sz w:val="24"/>
          <w:szCs w:val="24"/>
          <w:lang w:val="en-GB"/>
        </w:rPr>
        <w:t>Proportion plays a critical role in determining the importance of elements within a design. Larger elements tend to attract more attention and can signify prominence, while smaller elements may recede into the background. By manipulating size, designers can create a clear visual hierarchy that guides the viewer’s focus.</w:t>
      </w:r>
    </w:p>
    <w:p w14:paraId="2E54D5ED" w14:textId="77777777" w:rsidR="0007226A" w:rsidRPr="0007226A" w:rsidRDefault="0007226A" w:rsidP="0007226A">
      <w:pPr>
        <w:numPr>
          <w:ilvl w:val="0"/>
          <w:numId w:val="101"/>
        </w:numPr>
        <w:spacing w:line="276" w:lineRule="auto"/>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Creates Balance</w:t>
      </w:r>
      <w:r w:rsidRPr="0007226A">
        <w:rPr>
          <w:rFonts w:ascii="Arial" w:hAnsi="Arial" w:cs="Arial"/>
          <w:color w:val="000000" w:themeColor="text1"/>
          <w:sz w:val="24"/>
          <w:szCs w:val="24"/>
          <w:lang w:val="en-GB"/>
        </w:rPr>
        <w:t>:</w:t>
      </w:r>
    </w:p>
    <w:p w14:paraId="079FA65D" w14:textId="77777777" w:rsidR="0007226A" w:rsidRPr="0007226A" w:rsidRDefault="0007226A" w:rsidP="0007226A">
      <w:pPr>
        <w:numPr>
          <w:ilvl w:val="1"/>
          <w:numId w:val="101"/>
        </w:numPr>
        <w:spacing w:line="276" w:lineRule="auto"/>
        <w:rPr>
          <w:rFonts w:ascii="Arial" w:hAnsi="Arial" w:cs="Arial"/>
          <w:color w:val="000000" w:themeColor="text1"/>
          <w:sz w:val="24"/>
          <w:szCs w:val="24"/>
          <w:lang w:val="en-GB"/>
        </w:rPr>
      </w:pPr>
      <w:r w:rsidRPr="0007226A">
        <w:rPr>
          <w:rFonts w:ascii="Arial" w:hAnsi="Arial" w:cs="Arial"/>
          <w:color w:val="000000" w:themeColor="text1"/>
          <w:sz w:val="24"/>
          <w:szCs w:val="24"/>
          <w:lang w:val="en-GB"/>
        </w:rPr>
        <w:t>Proportion contributes to the overall balance of a design. When elements are proportionally sized, they can create a sense of equilibrium, making the composition feel stable and organized. A well-proportioned design prevents any one element from overpowering others, maintaining visual harmony.</w:t>
      </w:r>
    </w:p>
    <w:p w14:paraId="12BDF948" w14:textId="77777777" w:rsidR="0007226A" w:rsidRPr="0007226A" w:rsidRDefault="0007226A" w:rsidP="0007226A">
      <w:pPr>
        <w:numPr>
          <w:ilvl w:val="0"/>
          <w:numId w:val="101"/>
        </w:numPr>
        <w:spacing w:line="276" w:lineRule="auto"/>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Enhances Readability</w:t>
      </w:r>
      <w:r w:rsidRPr="0007226A">
        <w:rPr>
          <w:rFonts w:ascii="Arial" w:hAnsi="Arial" w:cs="Arial"/>
          <w:color w:val="000000" w:themeColor="text1"/>
          <w:sz w:val="24"/>
          <w:szCs w:val="24"/>
          <w:lang w:val="en-GB"/>
        </w:rPr>
        <w:t>:</w:t>
      </w:r>
    </w:p>
    <w:p w14:paraId="1D10FB2D" w14:textId="77777777" w:rsidR="0007226A" w:rsidRPr="0007226A" w:rsidRDefault="0007226A" w:rsidP="0007226A">
      <w:pPr>
        <w:numPr>
          <w:ilvl w:val="1"/>
          <w:numId w:val="101"/>
        </w:numPr>
        <w:spacing w:line="276" w:lineRule="auto"/>
        <w:rPr>
          <w:rFonts w:ascii="Arial" w:hAnsi="Arial" w:cs="Arial"/>
          <w:color w:val="000000" w:themeColor="text1"/>
          <w:sz w:val="24"/>
          <w:szCs w:val="24"/>
          <w:lang w:val="en-GB"/>
        </w:rPr>
      </w:pPr>
      <w:r w:rsidRPr="0007226A">
        <w:rPr>
          <w:rFonts w:ascii="Arial" w:hAnsi="Arial" w:cs="Arial"/>
          <w:color w:val="000000" w:themeColor="text1"/>
          <w:sz w:val="24"/>
          <w:szCs w:val="24"/>
          <w:lang w:val="en-GB"/>
        </w:rPr>
        <w:t>Effective use of proportion can improve the readability of text and images. For example, ensuring that body text is proportionate to headings helps create a logical flow of information, making it easier for viewers to navigate the content.</w:t>
      </w:r>
    </w:p>
    <w:p w14:paraId="2F80B3C8" w14:textId="77777777" w:rsidR="0007226A" w:rsidRPr="0007226A" w:rsidRDefault="0007226A" w:rsidP="0007226A">
      <w:pPr>
        <w:numPr>
          <w:ilvl w:val="0"/>
          <w:numId w:val="101"/>
        </w:numPr>
        <w:spacing w:line="276" w:lineRule="auto"/>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Evokes Emotion and Perception</w:t>
      </w:r>
      <w:r w:rsidRPr="0007226A">
        <w:rPr>
          <w:rFonts w:ascii="Arial" w:hAnsi="Arial" w:cs="Arial"/>
          <w:color w:val="000000" w:themeColor="text1"/>
          <w:sz w:val="24"/>
          <w:szCs w:val="24"/>
          <w:lang w:val="en-GB"/>
        </w:rPr>
        <w:t>:</w:t>
      </w:r>
    </w:p>
    <w:p w14:paraId="777DCF9A" w14:textId="77777777" w:rsidR="0007226A" w:rsidRPr="0007226A" w:rsidRDefault="0007226A" w:rsidP="0007226A">
      <w:pPr>
        <w:numPr>
          <w:ilvl w:val="1"/>
          <w:numId w:val="101"/>
        </w:numPr>
        <w:spacing w:line="276" w:lineRule="auto"/>
        <w:rPr>
          <w:rFonts w:ascii="Arial" w:hAnsi="Arial" w:cs="Arial"/>
          <w:color w:val="000000" w:themeColor="text1"/>
          <w:sz w:val="24"/>
          <w:szCs w:val="24"/>
          <w:lang w:val="en-GB"/>
        </w:rPr>
      </w:pPr>
      <w:r w:rsidRPr="0007226A">
        <w:rPr>
          <w:rFonts w:ascii="Arial" w:hAnsi="Arial" w:cs="Arial"/>
          <w:color w:val="000000" w:themeColor="text1"/>
          <w:sz w:val="24"/>
          <w:szCs w:val="24"/>
          <w:lang w:val="en-GB"/>
        </w:rPr>
        <w:t>The proportions of elements can evoke specific emotions and perceptions. For example, larger elements may convey strength or importance, while smaller elements can suggest delicacy or subtlety. Designers can leverage these perceptions to reinforce the intended message of the composition.</w:t>
      </w:r>
    </w:p>
    <w:p w14:paraId="30923FE1" w14:textId="77777777" w:rsidR="0007226A" w:rsidRPr="0007226A" w:rsidRDefault="0007226A" w:rsidP="0007226A">
      <w:pPr>
        <w:numPr>
          <w:ilvl w:val="0"/>
          <w:numId w:val="101"/>
        </w:numPr>
        <w:spacing w:line="276" w:lineRule="auto"/>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Supports Design Consistency</w:t>
      </w:r>
      <w:r w:rsidRPr="0007226A">
        <w:rPr>
          <w:rFonts w:ascii="Arial" w:hAnsi="Arial" w:cs="Arial"/>
          <w:color w:val="000000" w:themeColor="text1"/>
          <w:sz w:val="24"/>
          <w:szCs w:val="24"/>
          <w:lang w:val="en-GB"/>
        </w:rPr>
        <w:t>:</w:t>
      </w:r>
    </w:p>
    <w:p w14:paraId="75A97B2B" w14:textId="77777777" w:rsidR="0007226A" w:rsidRPr="0007226A" w:rsidRDefault="0007226A" w:rsidP="0007226A">
      <w:pPr>
        <w:numPr>
          <w:ilvl w:val="1"/>
          <w:numId w:val="101"/>
        </w:numPr>
        <w:spacing w:line="276" w:lineRule="auto"/>
        <w:rPr>
          <w:rFonts w:ascii="Arial" w:hAnsi="Arial" w:cs="Arial"/>
          <w:color w:val="000000" w:themeColor="text1"/>
          <w:sz w:val="24"/>
          <w:szCs w:val="24"/>
          <w:lang w:val="en-GB"/>
        </w:rPr>
      </w:pPr>
      <w:r w:rsidRPr="0007226A">
        <w:rPr>
          <w:rFonts w:ascii="Arial" w:hAnsi="Arial" w:cs="Arial"/>
          <w:color w:val="000000" w:themeColor="text1"/>
          <w:sz w:val="24"/>
          <w:szCs w:val="24"/>
          <w:lang w:val="en-GB"/>
        </w:rPr>
        <w:lastRenderedPageBreak/>
        <w:t>Consistent proportions across various design elements (like spacing, margins, and images) contribute to a unified look and feel. This consistency helps reinforce brand identity and enhances the overall professional quality of the design.</w:t>
      </w:r>
    </w:p>
    <w:p w14:paraId="01E71810" w14:textId="77777777" w:rsidR="0007226A" w:rsidRPr="0007226A" w:rsidRDefault="0007226A" w:rsidP="0007226A">
      <w:pPr>
        <w:numPr>
          <w:ilvl w:val="0"/>
          <w:numId w:val="101"/>
        </w:numPr>
        <w:spacing w:line="276" w:lineRule="auto"/>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Facilitates Interaction</w:t>
      </w:r>
      <w:r w:rsidRPr="0007226A">
        <w:rPr>
          <w:rFonts w:ascii="Arial" w:hAnsi="Arial" w:cs="Arial"/>
          <w:color w:val="000000" w:themeColor="text1"/>
          <w:sz w:val="24"/>
          <w:szCs w:val="24"/>
          <w:lang w:val="en-GB"/>
        </w:rPr>
        <w:t>:</w:t>
      </w:r>
    </w:p>
    <w:p w14:paraId="1992BF9C" w14:textId="77777777" w:rsidR="0007226A" w:rsidRPr="0007226A" w:rsidRDefault="0007226A" w:rsidP="0007226A">
      <w:pPr>
        <w:numPr>
          <w:ilvl w:val="1"/>
          <w:numId w:val="101"/>
        </w:numPr>
        <w:spacing w:line="276" w:lineRule="auto"/>
        <w:rPr>
          <w:rFonts w:ascii="Arial" w:hAnsi="Arial" w:cs="Arial"/>
          <w:color w:val="000000" w:themeColor="text1"/>
          <w:sz w:val="24"/>
          <w:szCs w:val="24"/>
          <w:lang w:val="en-GB"/>
        </w:rPr>
      </w:pPr>
      <w:r w:rsidRPr="0007226A">
        <w:rPr>
          <w:rFonts w:ascii="Arial" w:hAnsi="Arial" w:cs="Arial"/>
          <w:color w:val="000000" w:themeColor="text1"/>
          <w:sz w:val="24"/>
          <w:szCs w:val="24"/>
          <w:lang w:val="en-GB"/>
        </w:rPr>
        <w:t>In web and UI design, proportion affects user interaction. Buttons, icons, and other interactive elements should be proportionate to surrounding elements to ensure usability. Oversized or undersized elements can confuse users and disrupt the intended user experience.</w:t>
      </w:r>
    </w:p>
    <w:p w14:paraId="2DCD7414" w14:textId="77777777" w:rsidR="0007226A" w:rsidRPr="0007226A" w:rsidRDefault="0007226A" w:rsidP="0007226A">
      <w:pPr>
        <w:spacing w:line="276" w:lineRule="auto"/>
        <w:ind w:left="720"/>
        <w:rPr>
          <w:rFonts w:ascii="Arial" w:hAnsi="Arial" w:cs="Arial"/>
          <w:b/>
          <w:bCs/>
          <w:color w:val="000000" w:themeColor="text1"/>
          <w:sz w:val="24"/>
          <w:szCs w:val="24"/>
          <w:lang w:val="en-GB"/>
        </w:rPr>
      </w:pPr>
      <w:r w:rsidRPr="0007226A">
        <w:rPr>
          <w:rFonts w:ascii="Arial" w:hAnsi="Arial" w:cs="Arial"/>
          <w:b/>
          <w:bCs/>
          <w:color w:val="000000" w:themeColor="text1"/>
          <w:sz w:val="24"/>
          <w:szCs w:val="24"/>
          <w:lang w:val="en-GB"/>
        </w:rPr>
        <w:t>Conclusion</w:t>
      </w:r>
    </w:p>
    <w:p w14:paraId="3DEAFAC8" w14:textId="77777777" w:rsidR="0007226A" w:rsidRPr="0007226A" w:rsidRDefault="0007226A" w:rsidP="0007226A">
      <w:pPr>
        <w:spacing w:line="276" w:lineRule="auto"/>
        <w:ind w:left="720"/>
        <w:rPr>
          <w:rFonts w:ascii="Arial" w:hAnsi="Arial" w:cs="Arial"/>
          <w:color w:val="000000" w:themeColor="text1"/>
          <w:sz w:val="24"/>
          <w:szCs w:val="24"/>
          <w:lang w:val="en-GB"/>
        </w:rPr>
      </w:pPr>
      <w:r w:rsidRPr="0007226A">
        <w:rPr>
          <w:rFonts w:ascii="Arial" w:hAnsi="Arial" w:cs="Arial"/>
          <w:color w:val="000000" w:themeColor="text1"/>
          <w:sz w:val="24"/>
          <w:szCs w:val="24"/>
          <w:lang w:val="en-GB"/>
        </w:rPr>
        <w:t xml:space="preserve">In summary, proportion is a fundamental principle in design that influences visual hierarchy, balance, readability, and emotional response. By </w:t>
      </w:r>
      <w:proofErr w:type="spellStart"/>
      <w:r w:rsidRPr="0007226A">
        <w:rPr>
          <w:rFonts w:ascii="Arial" w:hAnsi="Arial" w:cs="Arial"/>
          <w:color w:val="000000" w:themeColor="text1"/>
          <w:sz w:val="24"/>
          <w:szCs w:val="24"/>
          <w:lang w:val="en-GB"/>
        </w:rPr>
        <w:t>skillfully</w:t>
      </w:r>
      <w:proofErr w:type="spellEnd"/>
      <w:r w:rsidRPr="0007226A">
        <w:rPr>
          <w:rFonts w:ascii="Arial" w:hAnsi="Arial" w:cs="Arial"/>
          <w:color w:val="000000" w:themeColor="text1"/>
          <w:sz w:val="24"/>
          <w:szCs w:val="24"/>
          <w:lang w:val="en-GB"/>
        </w:rPr>
        <w:t xml:space="preserve"> manipulating proportions, designers can create cohesive and effective compositions that communicate messages clearly and engage their audience effectively. Understanding and applying proportion is essential for achieving well-structured and visually appealing designs.</w:t>
      </w:r>
    </w:p>
    <w:p w14:paraId="36728DA6" w14:textId="77777777" w:rsidR="003A6228" w:rsidRPr="00393E39" w:rsidRDefault="003A6228" w:rsidP="003A6228">
      <w:pPr>
        <w:spacing w:line="276" w:lineRule="auto"/>
        <w:ind w:left="720"/>
        <w:rPr>
          <w:rFonts w:ascii="Arial" w:hAnsi="Arial" w:cs="Arial"/>
          <w:color w:val="000000" w:themeColor="text1"/>
          <w:sz w:val="24"/>
          <w:szCs w:val="24"/>
          <w:lang w:val="en-GB"/>
        </w:rPr>
      </w:pPr>
    </w:p>
    <w:p w14:paraId="0136B4E1" w14:textId="584BC775" w:rsidR="0007226A" w:rsidRPr="0007226A" w:rsidRDefault="008C31CB" w:rsidP="0007226A">
      <w:pPr>
        <w:spacing w:line="276" w:lineRule="auto"/>
        <w:ind w:left="720"/>
        <w:rPr>
          <w:rFonts w:ascii="Arial" w:hAnsi="Arial" w:cs="Arial"/>
          <w:b/>
          <w:bCs/>
          <w:color w:val="000000" w:themeColor="text1"/>
          <w:sz w:val="24"/>
          <w:szCs w:val="24"/>
          <w:lang w:val="en-GB"/>
        </w:rPr>
      </w:pPr>
      <w:r>
        <w:rPr>
          <w:rFonts w:ascii="Arial" w:hAnsi="Arial" w:cs="Arial"/>
          <w:b/>
          <w:bCs/>
          <w:color w:val="000000" w:themeColor="text1"/>
          <w:sz w:val="24"/>
          <w:szCs w:val="24"/>
          <w:lang w:val="en-GB"/>
        </w:rPr>
        <w:t xml:space="preserve">How to </w:t>
      </w:r>
      <w:r w:rsidR="0007226A" w:rsidRPr="0007226A">
        <w:rPr>
          <w:rFonts w:ascii="Arial" w:hAnsi="Arial" w:cs="Arial"/>
          <w:b/>
          <w:bCs/>
          <w:color w:val="000000" w:themeColor="text1"/>
          <w:sz w:val="24"/>
          <w:szCs w:val="24"/>
          <w:lang w:val="en-GB"/>
        </w:rPr>
        <w:t>Creat</w:t>
      </w:r>
      <w:r>
        <w:rPr>
          <w:rFonts w:ascii="Arial" w:hAnsi="Arial" w:cs="Arial"/>
          <w:b/>
          <w:bCs/>
          <w:color w:val="000000" w:themeColor="text1"/>
          <w:sz w:val="24"/>
          <w:szCs w:val="24"/>
          <w:lang w:val="en-GB"/>
        </w:rPr>
        <w:t>e</w:t>
      </w:r>
      <w:r w:rsidR="0007226A" w:rsidRPr="0007226A">
        <w:rPr>
          <w:rFonts w:ascii="Arial" w:hAnsi="Arial" w:cs="Arial"/>
          <w:b/>
          <w:bCs/>
          <w:color w:val="000000" w:themeColor="text1"/>
          <w:sz w:val="24"/>
          <w:szCs w:val="24"/>
          <w:lang w:val="en-GB"/>
        </w:rPr>
        <w:t xml:space="preserve"> Proportional Relationships Between Elements</w:t>
      </w:r>
    </w:p>
    <w:p w14:paraId="2AC5DD9A" w14:textId="77777777" w:rsidR="0007226A" w:rsidRPr="0007226A" w:rsidRDefault="0007226A" w:rsidP="0007226A">
      <w:pPr>
        <w:spacing w:line="276" w:lineRule="auto"/>
        <w:ind w:left="720"/>
        <w:rPr>
          <w:rFonts w:ascii="Arial" w:hAnsi="Arial" w:cs="Arial"/>
          <w:color w:val="000000" w:themeColor="text1"/>
          <w:sz w:val="24"/>
          <w:szCs w:val="24"/>
          <w:lang w:val="en-GB"/>
        </w:rPr>
      </w:pPr>
      <w:r w:rsidRPr="0007226A">
        <w:rPr>
          <w:rFonts w:ascii="Arial" w:hAnsi="Arial" w:cs="Arial"/>
          <w:color w:val="000000" w:themeColor="text1"/>
          <w:sz w:val="24"/>
          <w:szCs w:val="24"/>
          <w:lang w:val="en-GB"/>
        </w:rPr>
        <w:t>Establishing proportional relationships between elements in design is crucial for achieving visual harmony and effective communication. Here are several strategies and techniques to create and manage proportion in your designs:</w:t>
      </w:r>
    </w:p>
    <w:p w14:paraId="03D329D4" w14:textId="77777777" w:rsidR="0007226A" w:rsidRPr="0007226A" w:rsidRDefault="0007226A" w:rsidP="008C31CB">
      <w:pPr>
        <w:spacing w:line="276" w:lineRule="auto"/>
        <w:ind w:left="1440"/>
        <w:rPr>
          <w:rFonts w:ascii="Arial" w:hAnsi="Arial" w:cs="Arial"/>
          <w:b/>
          <w:bCs/>
          <w:color w:val="000000" w:themeColor="text1"/>
          <w:sz w:val="24"/>
          <w:szCs w:val="24"/>
          <w:lang w:val="en-GB"/>
        </w:rPr>
      </w:pPr>
      <w:r w:rsidRPr="0007226A">
        <w:rPr>
          <w:rFonts w:ascii="Arial" w:hAnsi="Arial" w:cs="Arial"/>
          <w:b/>
          <w:bCs/>
          <w:color w:val="000000" w:themeColor="text1"/>
          <w:sz w:val="24"/>
          <w:szCs w:val="24"/>
          <w:lang w:val="en-GB"/>
        </w:rPr>
        <w:t>1. Using the Golden Ratio</w:t>
      </w:r>
    </w:p>
    <w:p w14:paraId="56F85091" w14:textId="77777777" w:rsidR="0007226A" w:rsidRPr="0007226A" w:rsidRDefault="0007226A" w:rsidP="008C31CB">
      <w:pPr>
        <w:numPr>
          <w:ilvl w:val="0"/>
          <w:numId w:val="102"/>
        </w:numPr>
        <w:spacing w:line="276" w:lineRule="auto"/>
        <w:ind w:left="2160"/>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Description</w:t>
      </w:r>
      <w:r w:rsidRPr="0007226A">
        <w:rPr>
          <w:rFonts w:ascii="Arial" w:hAnsi="Arial" w:cs="Arial"/>
          <w:color w:val="000000" w:themeColor="text1"/>
          <w:sz w:val="24"/>
          <w:szCs w:val="24"/>
          <w:lang w:val="en-GB"/>
        </w:rPr>
        <w:t>: The Golden Ratio (approximately 1:1.618) is a mathematical ratio commonly found in nature and classical art. It can be applied in design to create aesthetically pleasing proportions.</w:t>
      </w:r>
    </w:p>
    <w:p w14:paraId="0F37A2C2" w14:textId="77777777" w:rsidR="0007226A" w:rsidRPr="0007226A" w:rsidRDefault="0007226A" w:rsidP="008C31CB">
      <w:pPr>
        <w:numPr>
          <w:ilvl w:val="0"/>
          <w:numId w:val="102"/>
        </w:numPr>
        <w:spacing w:line="276" w:lineRule="auto"/>
        <w:ind w:left="2160"/>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Application</w:t>
      </w:r>
      <w:r w:rsidRPr="0007226A">
        <w:rPr>
          <w:rFonts w:ascii="Arial" w:hAnsi="Arial" w:cs="Arial"/>
          <w:color w:val="000000" w:themeColor="text1"/>
          <w:sz w:val="24"/>
          <w:szCs w:val="24"/>
          <w:lang w:val="en-GB"/>
        </w:rPr>
        <w:t>:</w:t>
      </w:r>
    </w:p>
    <w:p w14:paraId="646BA0A0" w14:textId="77777777" w:rsidR="0007226A" w:rsidRPr="0007226A" w:rsidRDefault="0007226A" w:rsidP="008C31CB">
      <w:pPr>
        <w:numPr>
          <w:ilvl w:val="1"/>
          <w:numId w:val="102"/>
        </w:numPr>
        <w:spacing w:line="276" w:lineRule="auto"/>
        <w:ind w:left="2880"/>
        <w:rPr>
          <w:rFonts w:ascii="Arial" w:hAnsi="Arial" w:cs="Arial"/>
          <w:color w:val="000000" w:themeColor="text1"/>
          <w:sz w:val="24"/>
          <w:szCs w:val="24"/>
          <w:lang w:val="en-GB"/>
        </w:rPr>
      </w:pPr>
      <w:r w:rsidRPr="0007226A">
        <w:rPr>
          <w:rFonts w:ascii="Arial" w:hAnsi="Arial" w:cs="Arial"/>
          <w:color w:val="000000" w:themeColor="text1"/>
          <w:sz w:val="24"/>
          <w:szCs w:val="24"/>
          <w:lang w:val="en-GB"/>
        </w:rPr>
        <w:t>Divide elements according to the Golden Ratio for harmonious compositions. For example, if a rectangle measures 100 units wide, its height should be approximately 62 units.</w:t>
      </w:r>
    </w:p>
    <w:p w14:paraId="0FFE0427" w14:textId="77777777" w:rsidR="0007226A" w:rsidRPr="0007226A" w:rsidRDefault="0007226A" w:rsidP="008C31CB">
      <w:pPr>
        <w:numPr>
          <w:ilvl w:val="1"/>
          <w:numId w:val="102"/>
        </w:numPr>
        <w:spacing w:line="276" w:lineRule="auto"/>
        <w:ind w:left="2880"/>
        <w:rPr>
          <w:rFonts w:ascii="Arial" w:hAnsi="Arial" w:cs="Arial"/>
          <w:color w:val="000000" w:themeColor="text1"/>
          <w:sz w:val="24"/>
          <w:szCs w:val="24"/>
          <w:lang w:val="en-GB"/>
        </w:rPr>
      </w:pPr>
      <w:r w:rsidRPr="0007226A">
        <w:rPr>
          <w:rFonts w:ascii="Arial" w:hAnsi="Arial" w:cs="Arial"/>
          <w:color w:val="000000" w:themeColor="text1"/>
          <w:sz w:val="24"/>
          <w:szCs w:val="24"/>
          <w:lang w:val="en-GB"/>
        </w:rPr>
        <w:lastRenderedPageBreak/>
        <w:t>Use the Golden Spiral, which is derived from the Golden Ratio, to guide the placement of key elements within a design.</w:t>
      </w:r>
    </w:p>
    <w:p w14:paraId="1EF20078" w14:textId="77777777" w:rsidR="0007226A" w:rsidRPr="0007226A" w:rsidRDefault="0007226A" w:rsidP="008C31CB">
      <w:pPr>
        <w:spacing w:line="276" w:lineRule="auto"/>
        <w:ind w:left="1440"/>
        <w:rPr>
          <w:rFonts w:ascii="Arial" w:hAnsi="Arial" w:cs="Arial"/>
          <w:b/>
          <w:bCs/>
          <w:color w:val="000000" w:themeColor="text1"/>
          <w:sz w:val="24"/>
          <w:szCs w:val="24"/>
          <w:lang w:val="en-GB"/>
        </w:rPr>
      </w:pPr>
      <w:r w:rsidRPr="0007226A">
        <w:rPr>
          <w:rFonts w:ascii="Arial" w:hAnsi="Arial" w:cs="Arial"/>
          <w:b/>
          <w:bCs/>
          <w:color w:val="000000" w:themeColor="text1"/>
          <w:sz w:val="24"/>
          <w:szCs w:val="24"/>
          <w:lang w:val="en-GB"/>
        </w:rPr>
        <w:t>2. Grid Systems</w:t>
      </w:r>
    </w:p>
    <w:p w14:paraId="4508CD31" w14:textId="77777777" w:rsidR="0007226A" w:rsidRPr="0007226A" w:rsidRDefault="0007226A" w:rsidP="008C31CB">
      <w:pPr>
        <w:numPr>
          <w:ilvl w:val="0"/>
          <w:numId w:val="103"/>
        </w:numPr>
        <w:spacing w:line="276" w:lineRule="auto"/>
        <w:ind w:left="2160"/>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Description</w:t>
      </w:r>
      <w:r w:rsidRPr="0007226A">
        <w:rPr>
          <w:rFonts w:ascii="Arial" w:hAnsi="Arial" w:cs="Arial"/>
          <w:color w:val="000000" w:themeColor="text1"/>
          <w:sz w:val="24"/>
          <w:szCs w:val="24"/>
          <w:lang w:val="en-GB"/>
        </w:rPr>
        <w:t>: Grid systems are frameworks that help organize content and establish proportional relationships. They provide a structured approach to layout and spacing.</w:t>
      </w:r>
    </w:p>
    <w:p w14:paraId="7DB4A338" w14:textId="77777777" w:rsidR="0007226A" w:rsidRPr="0007226A" w:rsidRDefault="0007226A" w:rsidP="008C31CB">
      <w:pPr>
        <w:numPr>
          <w:ilvl w:val="0"/>
          <w:numId w:val="103"/>
        </w:numPr>
        <w:spacing w:line="276" w:lineRule="auto"/>
        <w:ind w:left="2160"/>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Application</w:t>
      </w:r>
      <w:r w:rsidRPr="0007226A">
        <w:rPr>
          <w:rFonts w:ascii="Arial" w:hAnsi="Arial" w:cs="Arial"/>
          <w:color w:val="000000" w:themeColor="text1"/>
          <w:sz w:val="24"/>
          <w:szCs w:val="24"/>
          <w:lang w:val="en-GB"/>
        </w:rPr>
        <w:t>:</w:t>
      </w:r>
    </w:p>
    <w:p w14:paraId="15E6940E" w14:textId="77777777" w:rsidR="0007226A" w:rsidRPr="0007226A" w:rsidRDefault="0007226A" w:rsidP="008C31CB">
      <w:pPr>
        <w:numPr>
          <w:ilvl w:val="1"/>
          <w:numId w:val="103"/>
        </w:numPr>
        <w:spacing w:line="276" w:lineRule="auto"/>
        <w:ind w:left="2880"/>
        <w:rPr>
          <w:rFonts w:ascii="Arial" w:hAnsi="Arial" w:cs="Arial"/>
          <w:color w:val="000000" w:themeColor="text1"/>
          <w:sz w:val="24"/>
          <w:szCs w:val="24"/>
          <w:lang w:val="en-GB"/>
        </w:rPr>
      </w:pPr>
      <w:r w:rsidRPr="0007226A">
        <w:rPr>
          <w:rFonts w:ascii="Arial" w:hAnsi="Arial" w:cs="Arial"/>
          <w:color w:val="000000" w:themeColor="text1"/>
          <w:sz w:val="24"/>
          <w:szCs w:val="24"/>
          <w:lang w:val="en-GB"/>
        </w:rPr>
        <w:t>Implement a grid layout (like a 12-column grid) to maintain consistent proportions across various elements. This can be particularly useful in web and print design.</w:t>
      </w:r>
    </w:p>
    <w:p w14:paraId="49CAA88A" w14:textId="77777777" w:rsidR="0007226A" w:rsidRPr="0007226A" w:rsidRDefault="0007226A" w:rsidP="008C31CB">
      <w:pPr>
        <w:numPr>
          <w:ilvl w:val="1"/>
          <w:numId w:val="103"/>
        </w:numPr>
        <w:spacing w:line="276" w:lineRule="auto"/>
        <w:ind w:left="2880"/>
        <w:rPr>
          <w:rFonts w:ascii="Arial" w:hAnsi="Arial" w:cs="Arial"/>
          <w:color w:val="000000" w:themeColor="text1"/>
          <w:sz w:val="24"/>
          <w:szCs w:val="24"/>
          <w:lang w:val="en-GB"/>
        </w:rPr>
      </w:pPr>
      <w:r w:rsidRPr="0007226A">
        <w:rPr>
          <w:rFonts w:ascii="Arial" w:hAnsi="Arial" w:cs="Arial"/>
          <w:color w:val="000000" w:themeColor="text1"/>
          <w:sz w:val="24"/>
          <w:szCs w:val="24"/>
          <w:lang w:val="en-GB"/>
        </w:rPr>
        <w:t>Ensure that elements align with the grid lines to create visual order and balance.</w:t>
      </w:r>
    </w:p>
    <w:p w14:paraId="7EB08C99" w14:textId="77777777" w:rsidR="0007226A" w:rsidRPr="0007226A" w:rsidRDefault="0007226A" w:rsidP="008C31CB">
      <w:pPr>
        <w:spacing w:line="276" w:lineRule="auto"/>
        <w:ind w:left="1440"/>
        <w:rPr>
          <w:rFonts w:ascii="Arial" w:hAnsi="Arial" w:cs="Arial"/>
          <w:b/>
          <w:bCs/>
          <w:color w:val="000000" w:themeColor="text1"/>
          <w:sz w:val="24"/>
          <w:szCs w:val="24"/>
          <w:lang w:val="en-GB"/>
        </w:rPr>
      </w:pPr>
      <w:r w:rsidRPr="0007226A">
        <w:rPr>
          <w:rFonts w:ascii="Arial" w:hAnsi="Arial" w:cs="Arial"/>
          <w:b/>
          <w:bCs/>
          <w:color w:val="000000" w:themeColor="text1"/>
          <w:sz w:val="24"/>
          <w:szCs w:val="24"/>
          <w:lang w:val="en-GB"/>
        </w:rPr>
        <w:t>3. Hierarchical Scaling</w:t>
      </w:r>
    </w:p>
    <w:p w14:paraId="560EBAF3" w14:textId="77777777" w:rsidR="0007226A" w:rsidRPr="0007226A" w:rsidRDefault="0007226A" w:rsidP="008C31CB">
      <w:pPr>
        <w:numPr>
          <w:ilvl w:val="0"/>
          <w:numId w:val="104"/>
        </w:numPr>
        <w:spacing w:line="276" w:lineRule="auto"/>
        <w:ind w:left="2160"/>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Description</w:t>
      </w:r>
      <w:r w:rsidRPr="0007226A">
        <w:rPr>
          <w:rFonts w:ascii="Arial" w:hAnsi="Arial" w:cs="Arial"/>
          <w:color w:val="000000" w:themeColor="text1"/>
          <w:sz w:val="24"/>
          <w:szCs w:val="24"/>
          <w:lang w:val="en-GB"/>
        </w:rPr>
        <w:t>: Hierarchical scaling involves adjusting the size of elements based on their importance in the composition.</w:t>
      </w:r>
    </w:p>
    <w:p w14:paraId="0E26CF60" w14:textId="77777777" w:rsidR="0007226A" w:rsidRPr="0007226A" w:rsidRDefault="0007226A" w:rsidP="008C31CB">
      <w:pPr>
        <w:numPr>
          <w:ilvl w:val="0"/>
          <w:numId w:val="104"/>
        </w:numPr>
        <w:spacing w:line="276" w:lineRule="auto"/>
        <w:ind w:left="2160"/>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Application</w:t>
      </w:r>
      <w:r w:rsidRPr="0007226A">
        <w:rPr>
          <w:rFonts w:ascii="Arial" w:hAnsi="Arial" w:cs="Arial"/>
          <w:color w:val="000000" w:themeColor="text1"/>
          <w:sz w:val="24"/>
          <w:szCs w:val="24"/>
          <w:lang w:val="en-GB"/>
        </w:rPr>
        <w:t>:</w:t>
      </w:r>
    </w:p>
    <w:p w14:paraId="01EE5A37" w14:textId="77777777" w:rsidR="0007226A" w:rsidRPr="0007226A" w:rsidRDefault="0007226A" w:rsidP="008C31CB">
      <w:pPr>
        <w:numPr>
          <w:ilvl w:val="1"/>
          <w:numId w:val="104"/>
        </w:numPr>
        <w:spacing w:line="276" w:lineRule="auto"/>
        <w:ind w:left="2880"/>
        <w:rPr>
          <w:rFonts w:ascii="Arial" w:hAnsi="Arial" w:cs="Arial"/>
          <w:color w:val="000000" w:themeColor="text1"/>
          <w:sz w:val="24"/>
          <w:szCs w:val="24"/>
          <w:lang w:val="en-GB"/>
        </w:rPr>
      </w:pPr>
      <w:r w:rsidRPr="0007226A">
        <w:rPr>
          <w:rFonts w:ascii="Arial" w:hAnsi="Arial" w:cs="Arial"/>
          <w:color w:val="000000" w:themeColor="text1"/>
          <w:sz w:val="24"/>
          <w:szCs w:val="24"/>
          <w:lang w:val="en-GB"/>
        </w:rPr>
        <w:t>Use larger sizes for primary elements (such as headings or key images) to draw attention, while secondary elements (like subheadings or body text) can be smaller.</w:t>
      </w:r>
    </w:p>
    <w:p w14:paraId="30079645" w14:textId="77777777" w:rsidR="0007226A" w:rsidRPr="0007226A" w:rsidRDefault="0007226A" w:rsidP="008C31CB">
      <w:pPr>
        <w:numPr>
          <w:ilvl w:val="1"/>
          <w:numId w:val="104"/>
        </w:numPr>
        <w:spacing w:line="276" w:lineRule="auto"/>
        <w:ind w:left="2880"/>
        <w:rPr>
          <w:rFonts w:ascii="Arial" w:hAnsi="Arial" w:cs="Arial"/>
          <w:color w:val="000000" w:themeColor="text1"/>
          <w:sz w:val="24"/>
          <w:szCs w:val="24"/>
          <w:lang w:val="en-GB"/>
        </w:rPr>
      </w:pPr>
      <w:r w:rsidRPr="0007226A">
        <w:rPr>
          <w:rFonts w:ascii="Arial" w:hAnsi="Arial" w:cs="Arial"/>
          <w:color w:val="000000" w:themeColor="text1"/>
          <w:sz w:val="24"/>
          <w:szCs w:val="24"/>
          <w:lang w:val="en-GB"/>
        </w:rPr>
        <w:t>Maintain a consistent scaling ratio (e.g., doubling the size for headings compared to body text) to create a coherent hierarchy.</w:t>
      </w:r>
    </w:p>
    <w:p w14:paraId="2E1CA7F1" w14:textId="77777777" w:rsidR="0007226A" w:rsidRPr="0007226A" w:rsidRDefault="0007226A" w:rsidP="008C31CB">
      <w:pPr>
        <w:spacing w:line="276" w:lineRule="auto"/>
        <w:ind w:left="1440"/>
        <w:rPr>
          <w:rFonts w:ascii="Arial" w:hAnsi="Arial" w:cs="Arial"/>
          <w:b/>
          <w:bCs/>
          <w:color w:val="000000" w:themeColor="text1"/>
          <w:sz w:val="24"/>
          <w:szCs w:val="24"/>
          <w:lang w:val="en-GB"/>
        </w:rPr>
      </w:pPr>
      <w:r w:rsidRPr="0007226A">
        <w:rPr>
          <w:rFonts w:ascii="Arial" w:hAnsi="Arial" w:cs="Arial"/>
          <w:b/>
          <w:bCs/>
          <w:color w:val="000000" w:themeColor="text1"/>
          <w:sz w:val="24"/>
          <w:szCs w:val="24"/>
          <w:lang w:val="en-GB"/>
        </w:rPr>
        <w:t>4. Aspect Ratios</w:t>
      </w:r>
    </w:p>
    <w:p w14:paraId="1C638EFC" w14:textId="77777777" w:rsidR="0007226A" w:rsidRPr="0007226A" w:rsidRDefault="0007226A" w:rsidP="008C31CB">
      <w:pPr>
        <w:numPr>
          <w:ilvl w:val="0"/>
          <w:numId w:val="105"/>
        </w:numPr>
        <w:spacing w:line="276" w:lineRule="auto"/>
        <w:ind w:left="2160"/>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Description</w:t>
      </w:r>
      <w:r w:rsidRPr="0007226A">
        <w:rPr>
          <w:rFonts w:ascii="Arial" w:hAnsi="Arial" w:cs="Arial"/>
          <w:color w:val="000000" w:themeColor="text1"/>
          <w:sz w:val="24"/>
          <w:szCs w:val="24"/>
          <w:lang w:val="en-GB"/>
        </w:rPr>
        <w:t>: Aspect ratios define the proportional relationship between the width and height of an element, such as images or containers.</w:t>
      </w:r>
    </w:p>
    <w:p w14:paraId="3271297F" w14:textId="77777777" w:rsidR="0007226A" w:rsidRPr="0007226A" w:rsidRDefault="0007226A" w:rsidP="008C31CB">
      <w:pPr>
        <w:numPr>
          <w:ilvl w:val="0"/>
          <w:numId w:val="105"/>
        </w:numPr>
        <w:spacing w:line="276" w:lineRule="auto"/>
        <w:ind w:left="2160"/>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Application</w:t>
      </w:r>
      <w:r w:rsidRPr="0007226A">
        <w:rPr>
          <w:rFonts w:ascii="Arial" w:hAnsi="Arial" w:cs="Arial"/>
          <w:color w:val="000000" w:themeColor="text1"/>
          <w:sz w:val="24"/>
          <w:szCs w:val="24"/>
          <w:lang w:val="en-GB"/>
        </w:rPr>
        <w:t>:</w:t>
      </w:r>
    </w:p>
    <w:p w14:paraId="3A51BFB5" w14:textId="77777777" w:rsidR="0007226A" w:rsidRPr="0007226A" w:rsidRDefault="0007226A" w:rsidP="008C31CB">
      <w:pPr>
        <w:numPr>
          <w:ilvl w:val="1"/>
          <w:numId w:val="105"/>
        </w:numPr>
        <w:spacing w:line="276" w:lineRule="auto"/>
        <w:ind w:left="2880"/>
        <w:rPr>
          <w:rFonts w:ascii="Arial" w:hAnsi="Arial" w:cs="Arial"/>
          <w:color w:val="000000" w:themeColor="text1"/>
          <w:sz w:val="24"/>
          <w:szCs w:val="24"/>
          <w:lang w:val="en-GB"/>
        </w:rPr>
      </w:pPr>
      <w:r w:rsidRPr="0007226A">
        <w:rPr>
          <w:rFonts w:ascii="Arial" w:hAnsi="Arial" w:cs="Arial"/>
          <w:color w:val="000000" w:themeColor="text1"/>
          <w:sz w:val="24"/>
          <w:szCs w:val="24"/>
          <w:lang w:val="en-GB"/>
        </w:rPr>
        <w:t>Choose consistent aspect ratios for images to maintain uniformity across a design (e.g., 4:3, 16:9).</w:t>
      </w:r>
    </w:p>
    <w:p w14:paraId="6D346309" w14:textId="77777777" w:rsidR="0007226A" w:rsidRPr="0007226A" w:rsidRDefault="0007226A" w:rsidP="008C31CB">
      <w:pPr>
        <w:numPr>
          <w:ilvl w:val="1"/>
          <w:numId w:val="105"/>
        </w:numPr>
        <w:spacing w:line="276" w:lineRule="auto"/>
        <w:ind w:left="2880"/>
        <w:rPr>
          <w:rFonts w:ascii="Arial" w:hAnsi="Arial" w:cs="Arial"/>
          <w:color w:val="000000" w:themeColor="text1"/>
          <w:sz w:val="24"/>
          <w:szCs w:val="24"/>
          <w:lang w:val="en-GB"/>
        </w:rPr>
      </w:pPr>
      <w:r w:rsidRPr="0007226A">
        <w:rPr>
          <w:rFonts w:ascii="Arial" w:hAnsi="Arial" w:cs="Arial"/>
          <w:color w:val="000000" w:themeColor="text1"/>
          <w:sz w:val="24"/>
          <w:szCs w:val="24"/>
          <w:lang w:val="en-GB"/>
        </w:rPr>
        <w:t>Use aspect ratios to guide the size and shape of layout elements, ensuring they relate proportionally to one another.</w:t>
      </w:r>
    </w:p>
    <w:p w14:paraId="0DC839C6" w14:textId="77777777" w:rsidR="0007226A" w:rsidRPr="0007226A" w:rsidRDefault="0007226A" w:rsidP="008C31CB">
      <w:pPr>
        <w:spacing w:line="276" w:lineRule="auto"/>
        <w:ind w:left="1440"/>
        <w:rPr>
          <w:rFonts w:ascii="Arial" w:hAnsi="Arial" w:cs="Arial"/>
          <w:b/>
          <w:bCs/>
          <w:color w:val="000000" w:themeColor="text1"/>
          <w:sz w:val="24"/>
          <w:szCs w:val="24"/>
          <w:lang w:val="en-GB"/>
        </w:rPr>
      </w:pPr>
      <w:r w:rsidRPr="0007226A">
        <w:rPr>
          <w:rFonts w:ascii="Arial" w:hAnsi="Arial" w:cs="Arial"/>
          <w:b/>
          <w:bCs/>
          <w:color w:val="000000" w:themeColor="text1"/>
          <w:sz w:val="24"/>
          <w:szCs w:val="24"/>
          <w:lang w:val="en-GB"/>
        </w:rPr>
        <w:lastRenderedPageBreak/>
        <w:t>5. Whitespace and Spacing</w:t>
      </w:r>
    </w:p>
    <w:p w14:paraId="555D0AD0" w14:textId="77777777" w:rsidR="0007226A" w:rsidRPr="0007226A" w:rsidRDefault="0007226A" w:rsidP="008C31CB">
      <w:pPr>
        <w:numPr>
          <w:ilvl w:val="0"/>
          <w:numId w:val="106"/>
        </w:numPr>
        <w:spacing w:line="276" w:lineRule="auto"/>
        <w:ind w:left="2160"/>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Description</w:t>
      </w:r>
      <w:r w:rsidRPr="0007226A">
        <w:rPr>
          <w:rFonts w:ascii="Arial" w:hAnsi="Arial" w:cs="Arial"/>
          <w:color w:val="000000" w:themeColor="text1"/>
          <w:sz w:val="24"/>
          <w:szCs w:val="24"/>
          <w:lang w:val="en-GB"/>
        </w:rPr>
        <w:t>: The use of whitespace (or negative space) is crucial in defining the proportions of elements and their relationships to one another.</w:t>
      </w:r>
    </w:p>
    <w:p w14:paraId="6D74BC01" w14:textId="77777777" w:rsidR="0007226A" w:rsidRPr="0007226A" w:rsidRDefault="0007226A" w:rsidP="008C31CB">
      <w:pPr>
        <w:numPr>
          <w:ilvl w:val="0"/>
          <w:numId w:val="106"/>
        </w:numPr>
        <w:spacing w:line="276" w:lineRule="auto"/>
        <w:ind w:left="2160"/>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Application</w:t>
      </w:r>
      <w:r w:rsidRPr="0007226A">
        <w:rPr>
          <w:rFonts w:ascii="Arial" w:hAnsi="Arial" w:cs="Arial"/>
          <w:color w:val="000000" w:themeColor="text1"/>
          <w:sz w:val="24"/>
          <w:szCs w:val="24"/>
          <w:lang w:val="en-GB"/>
        </w:rPr>
        <w:t>:</w:t>
      </w:r>
    </w:p>
    <w:p w14:paraId="325D6887" w14:textId="77777777" w:rsidR="0007226A" w:rsidRPr="0007226A" w:rsidRDefault="0007226A" w:rsidP="008C31CB">
      <w:pPr>
        <w:numPr>
          <w:ilvl w:val="1"/>
          <w:numId w:val="106"/>
        </w:numPr>
        <w:spacing w:line="276" w:lineRule="auto"/>
        <w:ind w:left="2880"/>
        <w:rPr>
          <w:rFonts w:ascii="Arial" w:hAnsi="Arial" w:cs="Arial"/>
          <w:color w:val="000000" w:themeColor="text1"/>
          <w:sz w:val="24"/>
          <w:szCs w:val="24"/>
          <w:lang w:val="en-GB"/>
        </w:rPr>
      </w:pPr>
      <w:r w:rsidRPr="0007226A">
        <w:rPr>
          <w:rFonts w:ascii="Arial" w:hAnsi="Arial" w:cs="Arial"/>
          <w:color w:val="000000" w:themeColor="text1"/>
          <w:sz w:val="24"/>
          <w:szCs w:val="24"/>
          <w:lang w:val="en-GB"/>
        </w:rPr>
        <w:t>Maintain proportional whitespace around elements to ensure they don’t feel cramped or disconnected. The space should be in proportion to the elements it surrounds.</w:t>
      </w:r>
    </w:p>
    <w:p w14:paraId="447FC7C1" w14:textId="77777777" w:rsidR="0007226A" w:rsidRPr="0007226A" w:rsidRDefault="0007226A" w:rsidP="008C31CB">
      <w:pPr>
        <w:numPr>
          <w:ilvl w:val="1"/>
          <w:numId w:val="106"/>
        </w:numPr>
        <w:spacing w:line="276" w:lineRule="auto"/>
        <w:ind w:left="2880"/>
        <w:rPr>
          <w:rFonts w:ascii="Arial" w:hAnsi="Arial" w:cs="Arial"/>
          <w:color w:val="000000" w:themeColor="text1"/>
          <w:sz w:val="24"/>
          <w:szCs w:val="24"/>
          <w:lang w:val="en-GB"/>
        </w:rPr>
      </w:pPr>
      <w:r w:rsidRPr="0007226A">
        <w:rPr>
          <w:rFonts w:ascii="Arial" w:hAnsi="Arial" w:cs="Arial"/>
          <w:color w:val="000000" w:themeColor="text1"/>
          <w:sz w:val="24"/>
          <w:szCs w:val="24"/>
          <w:lang w:val="en-GB"/>
        </w:rPr>
        <w:t>Use consistent margins and padding to create a harmonious balance between text, images, and other design components.</w:t>
      </w:r>
    </w:p>
    <w:p w14:paraId="751F003E" w14:textId="77777777" w:rsidR="0007226A" w:rsidRPr="0007226A" w:rsidRDefault="0007226A" w:rsidP="008C31CB">
      <w:pPr>
        <w:spacing w:line="276" w:lineRule="auto"/>
        <w:ind w:left="1440"/>
        <w:rPr>
          <w:rFonts w:ascii="Arial" w:hAnsi="Arial" w:cs="Arial"/>
          <w:b/>
          <w:bCs/>
          <w:color w:val="000000" w:themeColor="text1"/>
          <w:sz w:val="24"/>
          <w:szCs w:val="24"/>
          <w:lang w:val="en-GB"/>
        </w:rPr>
      </w:pPr>
      <w:r w:rsidRPr="0007226A">
        <w:rPr>
          <w:rFonts w:ascii="Arial" w:hAnsi="Arial" w:cs="Arial"/>
          <w:b/>
          <w:bCs/>
          <w:color w:val="000000" w:themeColor="text1"/>
          <w:sz w:val="24"/>
          <w:szCs w:val="24"/>
          <w:lang w:val="en-GB"/>
        </w:rPr>
        <w:t>6. Scaling and Resizing</w:t>
      </w:r>
    </w:p>
    <w:p w14:paraId="41592F27" w14:textId="77777777" w:rsidR="0007226A" w:rsidRPr="0007226A" w:rsidRDefault="0007226A" w:rsidP="008C31CB">
      <w:pPr>
        <w:numPr>
          <w:ilvl w:val="0"/>
          <w:numId w:val="107"/>
        </w:numPr>
        <w:spacing w:line="276" w:lineRule="auto"/>
        <w:ind w:left="2160"/>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Description</w:t>
      </w:r>
      <w:r w:rsidRPr="0007226A">
        <w:rPr>
          <w:rFonts w:ascii="Arial" w:hAnsi="Arial" w:cs="Arial"/>
          <w:color w:val="000000" w:themeColor="text1"/>
          <w:sz w:val="24"/>
          <w:szCs w:val="24"/>
          <w:lang w:val="en-GB"/>
        </w:rPr>
        <w:t>: Adjusting the size of elements while maintaining their proportions can enhance visual appeal.</w:t>
      </w:r>
    </w:p>
    <w:p w14:paraId="1572C2E9" w14:textId="77777777" w:rsidR="0007226A" w:rsidRPr="0007226A" w:rsidRDefault="0007226A" w:rsidP="008C31CB">
      <w:pPr>
        <w:numPr>
          <w:ilvl w:val="0"/>
          <w:numId w:val="107"/>
        </w:numPr>
        <w:spacing w:line="276" w:lineRule="auto"/>
        <w:ind w:left="2160"/>
        <w:rPr>
          <w:rFonts w:ascii="Arial" w:hAnsi="Arial" w:cs="Arial"/>
          <w:color w:val="000000" w:themeColor="text1"/>
          <w:sz w:val="24"/>
          <w:szCs w:val="24"/>
          <w:lang w:val="en-GB"/>
        </w:rPr>
      </w:pPr>
      <w:r w:rsidRPr="0007226A">
        <w:rPr>
          <w:rFonts w:ascii="Arial" w:hAnsi="Arial" w:cs="Arial"/>
          <w:b/>
          <w:bCs/>
          <w:color w:val="000000" w:themeColor="text1"/>
          <w:sz w:val="24"/>
          <w:szCs w:val="24"/>
          <w:lang w:val="en-GB"/>
        </w:rPr>
        <w:t>Application</w:t>
      </w:r>
      <w:r w:rsidRPr="0007226A">
        <w:rPr>
          <w:rFonts w:ascii="Arial" w:hAnsi="Arial" w:cs="Arial"/>
          <w:color w:val="000000" w:themeColor="text1"/>
          <w:sz w:val="24"/>
          <w:szCs w:val="24"/>
          <w:lang w:val="en-GB"/>
        </w:rPr>
        <w:t>:</w:t>
      </w:r>
    </w:p>
    <w:p w14:paraId="6EAC3304" w14:textId="77777777" w:rsidR="0007226A" w:rsidRPr="0007226A" w:rsidRDefault="0007226A" w:rsidP="008C31CB">
      <w:pPr>
        <w:numPr>
          <w:ilvl w:val="1"/>
          <w:numId w:val="107"/>
        </w:numPr>
        <w:spacing w:line="276" w:lineRule="auto"/>
        <w:ind w:left="2880"/>
        <w:rPr>
          <w:rFonts w:ascii="Arial" w:hAnsi="Arial" w:cs="Arial"/>
          <w:color w:val="000000" w:themeColor="text1"/>
          <w:sz w:val="24"/>
          <w:szCs w:val="24"/>
          <w:lang w:val="en-GB"/>
        </w:rPr>
      </w:pPr>
      <w:r w:rsidRPr="0007226A">
        <w:rPr>
          <w:rFonts w:ascii="Arial" w:hAnsi="Arial" w:cs="Arial"/>
          <w:color w:val="000000" w:themeColor="text1"/>
          <w:sz w:val="24"/>
          <w:szCs w:val="24"/>
          <w:lang w:val="en-GB"/>
        </w:rPr>
        <w:t>Use resizing tools in design software to scale elements proportionally (hold the Shift key in many programs to maintain aspect ratio).</w:t>
      </w:r>
    </w:p>
    <w:p w14:paraId="5F2E2081" w14:textId="77777777" w:rsidR="0007226A" w:rsidRPr="0007226A" w:rsidRDefault="0007226A" w:rsidP="008C31CB">
      <w:pPr>
        <w:numPr>
          <w:ilvl w:val="1"/>
          <w:numId w:val="107"/>
        </w:numPr>
        <w:spacing w:line="276" w:lineRule="auto"/>
        <w:ind w:left="2880"/>
        <w:rPr>
          <w:rFonts w:ascii="Arial" w:hAnsi="Arial" w:cs="Arial"/>
          <w:color w:val="000000" w:themeColor="text1"/>
          <w:sz w:val="24"/>
          <w:szCs w:val="24"/>
          <w:lang w:val="en-GB"/>
        </w:rPr>
      </w:pPr>
      <w:r w:rsidRPr="0007226A">
        <w:rPr>
          <w:rFonts w:ascii="Arial" w:hAnsi="Arial" w:cs="Arial"/>
          <w:color w:val="000000" w:themeColor="text1"/>
          <w:sz w:val="24"/>
          <w:szCs w:val="24"/>
          <w:lang w:val="en-GB"/>
        </w:rPr>
        <w:t>Be mindful of how resizing affects visual relationships; larger elements can dominate, while smaller ones can seem less significant.</w:t>
      </w:r>
    </w:p>
    <w:p w14:paraId="07A1DF0A" w14:textId="0285EC69" w:rsidR="0007226A" w:rsidRPr="0007226A" w:rsidRDefault="00022789" w:rsidP="0007226A">
      <w:pPr>
        <w:spacing w:line="276" w:lineRule="auto"/>
        <w:ind w:left="720"/>
        <w:rPr>
          <w:rFonts w:ascii="Arial" w:hAnsi="Arial" w:cs="Arial"/>
          <w:b/>
          <w:bCs/>
          <w:color w:val="000000" w:themeColor="text1"/>
          <w:sz w:val="24"/>
          <w:szCs w:val="24"/>
          <w:lang w:val="en-GB"/>
        </w:rPr>
      </w:pPr>
      <w:r>
        <w:rPr>
          <w:rFonts w:ascii="Arial" w:hAnsi="Arial" w:cs="Arial"/>
          <w:b/>
          <w:bCs/>
          <w:color w:val="000000" w:themeColor="text1"/>
          <w:sz w:val="24"/>
          <w:szCs w:val="24"/>
          <w:lang w:val="en-GB"/>
        </w:rPr>
        <w:t>Summary</w:t>
      </w:r>
    </w:p>
    <w:p w14:paraId="7EE5CC36" w14:textId="4BF456DF" w:rsidR="00393E39" w:rsidRPr="00393E39" w:rsidRDefault="0007226A" w:rsidP="002A514C">
      <w:pPr>
        <w:spacing w:line="276" w:lineRule="auto"/>
        <w:ind w:left="720"/>
        <w:rPr>
          <w:rFonts w:ascii="Arial" w:hAnsi="Arial" w:cs="Arial"/>
          <w:color w:val="000000" w:themeColor="text1"/>
          <w:sz w:val="24"/>
          <w:szCs w:val="24"/>
          <w:lang w:val="en-GB"/>
        </w:rPr>
      </w:pPr>
      <w:r w:rsidRPr="0007226A">
        <w:rPr>
          <w:rFonts w:ascii="Arial" w:hAnsi="Arial" w:cs="Arial"/>
          <w:color w:val="000000" w:themeColor="text1"/>
          <w:sz w:val="24"/>
          <w:szCs w:val="24"/>
          <w:lang w:val="en-GB"/>
        </w:rPr>
        <w:t>Creating proportional relationships between design elements is essential for achieving a visually appealing and effective composition. By employing techniques such as the Golden Ratio, grid systems, hierarchical scaling, aspect ratios, effective use of whitespace, and careful scaling, designers can create harmony and balance that enhance the overall impact of their designs. Understanding and mastering proportion is a key aspect of effective design practice.</w:t>
      </w:r>
    </w:p>
    <w:p w14:paraId="734FF515" w14:textId="16D23C75" w:rsidR="00F43BD6" w:rsidRPr="00F43BD6" w:rsidRDefault="00393E39" w:rsidP="00F43BD6">
      <w:pPr>
        <w:pStyle w:val="ListParagraph"/>
        <w:numPr>
          <w:ilvl w:val="0"/>
          <w:numId w:val="132"/>
        </w:numPr>
        <w:spacing w:line="276" w:lineRule="auto"/>
        <w:rPr>
          <w:rFonts w:ascii="Arial" w:hAnsi="Arial" w:cs="Arial"/>
          <w:color w:val="000000" w:themeColor="text1"/>
          <w:sz w:val="24"/>
          <w:szCs w:val="24"/>
          <w:lang w:val="en-GB"/>
        </w:rPr>
      </w:pPr>
      <w:r w:rsidRPr="002A514C">
        <w:rPr>
          <w:rFonts w:ascii="Arial" w:hAnsi="Arial" w:cs="Arial"/>
          <w:b/>
          <w:bCs/>
          <w:color w:val="000000" w:themeColor="text1"/>
          <w:sz w:val="24"/>
          <w:szCs w:val="24"/>
          <w:lang w:val="en-GB"/>
        </w:rPr>
        <w:t xml:space="preserve">Movement </w:t>
      </w:r>
      <w:r w:rsidR="002A514C">
        <w:rPr>
          <w:rFonts w:ascii="Arial" w:hAnsi="Arial" w:cs="Arial"/>
          <w:b/>
          <w:bCs/>
          <w:color w:val="000000" w:themeColor="text1"/>
          <w:sz w:val="24"/>
          <w:szCs w:val="24"/>
          <w:lang w:val="en-GB"/>
        </w:rPr>
        <w:t>as a principle of design</w:t>
      </w:r>
      <w:r w:rsidR="00F43BD6">
        <w:rPr>
          <w:rFonts w:ascii="Arial" w:hAnsi="Arial" w:cs="Arial"/>
          <w:b/>
          <w:bCs/>
          <w:color w:val="000000" w:themeColor="text1"/>
          <w:sz w:val="24"/>
          <w:szCs w:val="24"/>
          <w:lang w:val="en-GB"/>
        </w:rPr>
        <w:t>:</w:t>
      </w:r>
    </w:p>
    <w:p w14:paraId="453C2A0C" w14:textId="77777777" w:rsidR="00F43BD6" w:rsidRPr="00F43BD6" w:rsidRDefault="00F43BD6" w:rsidP="00F43BD6">
      <w:pPr>
        <w:pStyle w:val="ListParagraph"/>
        <w:spacing w:line="276" w:lineRule="auto"/>
        <w:ind w:left="360"/>
        <w:rPr>
          <w:rFonts w:ascii="Arial" w:hAnsi="Arial" w:cs="Arial"/>
          <w:b/>
          <w:bCs/>
          <w:color w:val="000000" w:themeColor="text1"/>
          <w:sz w:val="24"/>
          <w:szCs w:val="24"/>
          <w:lang w:val="en-GB"/>
        </w:rPr>
      </w:pPr>
      <w:r w:rsidRPr="00F43BD6">
        <w:rPr>
          <w:rFonts w:ascii="Arial" w:hAnsi="Arial" w:cs="Arial"/>
          <w:b/>
          <w:bCs/>
          <w:color w:val="000000" w:themeColor="text1"/>
          <w:sz w:val="24"/>
          <w:szCs w:val="24"/>
          <w:lang w:val="en-GB"/>
        </w:rPr>
        <w:t>Definition of Movement</w:t>
      </w:r>
    </w:p>
    <w:p w14:paraId="3025EB59" w14:textId="77777777" w:rsidR="00F43BD6" w:rsidRDefault="00F43BD6" w:rsidP="00F43BD6">
      <w:pPr>
        <w:pStyle w:val="ListParagraph"/>
        <w:spacing w:line="276" w:lineRule="auto"/>
        <w:ind w:left="360"/>
        <w:rPr>
          <w:rFonts w:ascii="Arial" w:hAnsi="Arial" w:cs="Arial"/>
          <w:color w:val="000000" w:themeColor="text1"/>
          <w:sz w:val="24"/>
          <w:szCs w:val="24"/>
          <w:lang w:val="en-GB"/>
        </w:rPr>
      </w:pPr>
      <w:r w:rsidRPr="00F43BD6">
        <w:rPr>
          <w:rFonts w:ascii="Arial" w:hAnsi="Arial" w:cs="Arial"/>
          <w:color w:val="000000" w:themeColor="text1"/>
          <w:sz w:val="24"/>
          <w:szCs w:val="24"/>
          <w:lang w:val="en-GB"/>
        </w:rPr>
        <w:t xml:space="preserve">In design, movement refers to the visual flow that directs the viewer's attention from one element to another within a composition. It is not just about physical motion; rather, it encompasses how elements are arranged and how they interact with one </w:t>
      </w:r>
      <w:r w:rsidRPr="00F43BD6">
        <w:rPr>
          <w:rFonts w:ascii="Arial" w:hAnsi="Arial" w:cs="Arial"/>
          <w:color w:val="000000" w:themeColor="text1"/>
          <w:sz w:val="24"/>
          <w:szCs w:val="24"/>
          <w:lang w:val="en-GB"/>
        </w:rPr>
        <w:lastRenderedPageBreak/>
        <w:t xml:space="preserve">another to create a sense of direction and progression. Movement can be created through various design techniques, including lines, shapes, </w:t>
      </w:r>
      <w:proofErr w:type="spellStart"/>
      <w:r w:rsidRPr="00F43BD6">
        <w:rPr>
          <w:rFonts w:ascii="Arial" w:hAnsi="Arial" w:cs="Arial"/>
          <w:color w:val="000000" w:themeColor="text1"/>
          <w:sz w:val="24"/>
          <w:szCs w:val="24"/>
          <w:lang w:val="en-GB"/>
        </w:rPr>
        <w:t>colors</w:t>
      </w:r>
      <w:proofErr w:type="spellEnd"/>
      <w:r w:rsidRPr="00F43BD6">
        <w:rPr>
          <w:rFonts w:ascii="Arial" w:hAnsi="Arial" w:cs="Arial"/>
          <w:color w:val="000000" w:themeColor="text1"/>
          <w:sz w:val="24"/>
          <w:szCs w:val="24"/>
          <w:lang w:val="en-GB"/>
        </w:rPr>
        <w:t>, and spatial arrangements. It plays a crucial role in storytelling within visual media, influencing how viewers engage with and interpret the content.</w:t>
      </w:r>
    </w:p>
    <w:p w14:paraId="58CB48A7" w14:textId="77777777" w:rsidR="00F43BD6" w:rsidRPr="00F43BD6" w:rsidRDefault="00F43BD6" w:rsidP="00F43BD6">
      <w:pPr>
        <w:pStyle w:val="ListParagraph"/>
        <w:spacing w:line="276" w:lineRule="auto"/>
        <w:ind w:left="360"/>
        <w:rPr>
          <w:rFonts w:ascii="Arial" w:hAnsi="Arial" w:cs="Arial"/>
          <w:color w:val="000000" w:themeColor="text1"/>
          <w:sz w:val="24"/>
          <w:szCs w:val="24"/>
          <w:lang w:val="en-GB"/>
        </w:rPr>
      </w:pPr>
    </w:p>
    <w:p w14:paraId="39C278C5" w14:textId="77777777" w:rsidR="00F43BD6" w:rsidRPr="00F43BD6" w:rsidRDefault="00F43BD6" w:rsidP="00F43BD6">
      <w:pPr>
        <w:pStyle w:val="ListParagraph"/>
        <w:spacing w:line="276" w:lineRule="auto"/>
        <w:ind w:left="360"/>
        <w:rPr>
          <w:rFonts w:ascii="Arial" w:hAnsi="Arial" w:cs="Arial"/>
          <w:b/>
          <w:bCs/>
          <w:color w:val="000000" w:themeColor="text1"/>
          <w:sz w:val="24"/>
          <w:szCs w:val="24"/>
          <w:lang w:val="en-GB"/>
        </w:rPr>
      </w:pPr>
      <w:r w:rsidRPr="00F43BD6">
        <w:rPr>
          <w:rFonts w:ascii="Arial" w:hAnsi="Arial" w:cs="Arial"/>
          <w:b/>
          <w:bCs/>
          <w:color w:val="000000" w:themeColor="text1"/>
          <w:sz w:val="24"/>
          <w:szCs w:val="24"/>
          <w:lang w:val="en-GB"/>
        </w:rPr>
        <w:t>Role of Movement in Guiding the Viewer’s Eye</w:t>
      </w:r>
    </w:p>
    <w:p w14:paraId="749FE352" w14:textId="77777777" w:rsidR="00F43BD6" w:rsidRPr="00F43BD6" w:rsidRDefault="00F43BD6" w:rsidP="00F43BD6">
      <w:pPr>
        <w:pStyle w:val="ListParagraph"/>
        <w:numPr>
          <w:ilvl w:val="0"/>
          <w:numId w:val="133"/>
        </w:numPr>
        <w:spacing w:line="276" w:lineRule="auto"/>
        <w:rPr>
          <w:rFonts w:ascii="Arial" w:hAnsi="Arial" w:cs="Arial"/>
          <w:color w:val="000000" w:themeColor="text1"/>
          <w:sz w:val="24"/>
          <w:szCs w:val="24"/>
          <w:lang w:val="en-GB"/>
        </w:rPr>
      </w:pPr>
      <w:r w:rsidRPr="00F43BD6">
        <w:rPr>
          <w:rFonts w:ascii="Arial" w:hAnsi="Arial" w:cs="Arial"/>
          <w:b/>
          <w:bCs/>
          <w:color w:val="000000" w:themeColor="text1"/>
          <w:sz w:val="24"/>
          <w:szCs w:val="24"/>
          <w:lang w:val="en-GB"/>
        </w:rPr>
        <w:t>Creating a Visual Path</w:t>
      </w:r>
      <w:r w:rsidRPr="00F43BD6">
        <w:rPr>
          <w:rFonts w:ascii="Arial" w:hAnsi="Arial" w:cs="Arial"/>
          <w:color w:val="000000" w:themeColor="text1"/>
          <w:sz w:val="24"/>
          <w:szCs w:val="24"/>
          <w:lang w:val="en-GB"/>
        </w:rPr>
        <w:t>:</w:t>
      </w:r>
    </w:p>
    <w:p w14:paraId="34E0C51D" w14:textId="77777777" w:rsidR="00F43BD6" w:rsidRPr="00F43BD6" w:rsidRDefault="00F43BD6" w:rsidP="00F43BD6">
      <w:pPr>
        <w:pStyle w:val="ListParagraph"/>
        <w:numPr>
          <w:ilvl w:val="1"/>
          <w:numId w:val="133"/>
        </w:numPr>
        <w:spacing w:line="276" w:lineRule="auto"/>
        <w:rPr>
          <w:rFonts w:ascii="Arial" w:hAnsi="Arial" w:cs="Arial"/>
          <w:color w:val="000000" w:themeColor="text1"/>
          <w:sz w:val="24"/>
          <w:szCs w:val="24"/>
          <w:lang w:val="en-GB"/>
        </w:rPr>
      </w:pPr>
      <w:r w:rsidRPr="00F43BD6">
        <w:rPr>
          <w:rFonts w:ascii="Arial" w:hAnsi="Arial" w:cs="Arial"/>
          <w:color w:val="000000" w:themeColor="text1"/>
          <w:sz w:val="24"/>
          <w:szCs w:val="24"/>
          <w:lang w:val="en-GB"/>
        </w:rPr>
        <w:t>Movement establishes a pathway for the viewer’s eye to follow, leading them through the design in a logical and engaging manner. This pathway can be explicit, using arrows or lines, or implicit, guided by the arrangement of elements.</w:t>
      </w:r>
    </w:p>
    <w:p w14:paraId="2DF6BAFC" w14:textId="77777777" w:rsidR="00F43BD6" w:rsidRPr="00F43BD6" w:rsidRDefault="00F43BD6" w:rsidP="00F43BD6">
      <w:pPr>
        <w:pStyle w:val="ListParagraph"/>
        <w:numPr>
          <w:ilvl w:val="0"/>
          <w:numId w:val="133"/>
        </w:numPr>
        <w:spacing w:line="276" w:lineRule="auto"/>
        <w:rPr>
          <w:rFonts w:ascii="Arial" w:hAnsi="Arial" w:cs="Arial"/>
          <w:color w:val="000000" w:themeColor="text1"/>
          <w:sz w:val="24"/>
          <w:szCs w:val="24"/>
          <w:lang w:val="en-GB"/>
        </w:rPr>
      </w:pPr>
      <w:r w:rsidRPr="00F43BD6">
        <w:rPr>
          <w:rFonts w:ascii="Arial" w:hAnsi="Arial" w:cs="Arial"/>
          <w:b/>
          <w:bCs/>
          <w:color w:val="000000" w:themeColor="text1"/>
          <w:sz w:val="24"/>
          <w:szCs w:val="24"/>
          <w:lang w:val="en-GB"/>
        </w:rPr>
        <w:t>Emphasizing Key Elements</w:t>
      </w:r>
      <w:r w:rsidRPr="00F43BD6">
        <w:rPr>
          <w:rFonts w:ascii="Arial" w:hAnsi="Arial" w:cs="Arial"/>
          <w:color w:val="000000" w:themeColor="text1"/>
          <w:sz w:val="24"/>
          <w:szCs w:val="24"/>
          <w:lang w:val="en-GB"/>
        </w:rPr>
        <w:t>:</w:t>
      </w:r>
    </w:p>
    <w:p w14:paraId="6D701A07" w14:textId="77777777" w:rsidR="00F43BD6" w:rsidRPr="00F43BD6" w:rsidRDefault="00F43BD6" w:rsidP="00F43BD6">
      <w:pPr>
        <w:pStyle w:val="ListParagraph"/>
        <w:numPr>
          <w:ilvl w:val="1"/>
          <w:numId w:val="133"/>
        </w:numPr>
        <w:spacing w:line="276" w:lineRule="auto"/>
        <w:rPr>
          <w:rFonts w:ascii="Arial" w:hAnsi="Arial" w:cs="Arial"/>
          <w:color w:val="000000" w:themeColor="text1"/>
          <w:sz w:val="24"/>
          <w:szCs w:val="24"/>
          <w:lang w:val="en-GB"/>
        </w:rPr>
      </w:pPr>
      <w:r w:rsidRPr="00F43BD6">
        <w:rPr>
          <w:rFonts w:ascii="Arial" w:hAnsi="Arial" w:cs="Arial"/>
          <w:color w:val="000000" w:themeColor="text1"/>
          <w:sz w:val="24"/>
          <w:szCs w:val="24"/>
          <w:lang w:val="en-GB"/>
        </w:rPr>
        <w:t xml:space="preserve">By strategically placing elements to create movement, designers can highlight important information or calls to action. For example, leading lines or contrasting </w:t>
      </w:r>
      <w:proofErr w:type="spellStart"/>
      <w:r w:rsidRPr="00F43BD6">
        <w:rPr>
          <w:rFonts w:ascii="Arial" w:hAnsi="Arial" w:cs="Arial"/>
          <w:color w:val="000000" w:themeColor="text1"/>
          <w:sz w:val="24"/>
          <w:szCs w:val="24"/>
          <w:lang w:val="en-GB"/>
        </w:rPr>
        <w:t>colors</w:t>
      </w:r>
      <w:proofErr w:type="spellEnd"/>
      <w:r w:rsidRPr="00F43BD6">
        <w:rPr>
          <w:rFonts w:ascii="Arial" w:hAnsi="Arial" w:cs="Arial"/>
          <w:color w:val="000000" w:themeColor="text1"/>
          <w:sz w:val="24"/>
          <w:szCs w:val="24"/>
          <w:lang w:val="en-GB"/>
        </w:rPr>
        <w:t xml:space="preserve"> can draw attention to critical points in the design.</w:t>
      </w:r>
    </w:p>
    <w:p w14:paraId="00A37F80" w14:textId="77777777" w:rsidR="00F43BD6" w:rsidRPr="00F43BD6" w:rsidRDefault="00F43BD6" w:rsidP="00F43BD6">
      <w:pPr>
        <w:pStyle w:val="ListParagraph"/>
        <w:numPr>
          <w:ilvl w:val="0"/>
          <w:numId w:val="133"/>
        </w:numPr>
        <w:spacing w:line="276" w:lineRule="auto"/>
        <w:rPr>
          <w:rFonts w:ascii="Arial" w:hAnsi="Arial" w:cs="Arial"/>
          <w:color w:val="000000" w:themeColor="text1"/>
          <w:sz w:val="24"/>
          <w:szCs w:val="24"/>
          <w:lang w:val="en-GB"/>
        </w:rPr>
      </w:pPr>
      <w:r w:rsidRPr="00F43BD6">
        <w:rPr>
          <w:rFonts w:ascii="Arial" w:hAnsi="Arial" w:cs="Arial"/>
          <w:b/>
          <w:bCs/>
          <w:color w:val="000000" w:themeColor="text1"/>
          <w:sz w:val="24"/>
          <w:szCs w:val="24"/>
          <w:lang w:val="en-GB"/>
        </w:rPr>
        <w:t>Enhancing Narrative Flow</w:t>
      </w:r>
      <w:r w:rsidRPr="00F43BD6">
        <w:rPr>
          <w:rFonts w:ascii="Arial" w:hAnsi="Arial" w:cs="Arial"/>
          <w:color w:val="000000" w:themeColor="text1"/>
          <w:sz w:val="24"/>
          <w:szCs w:val="24"/>
          <w:lang w:val="en-GB"/>
        </w:rPr>
        <w:t>:</w:t>
      </w:r>
    </w:p>
    <w:p w14:paraId="1B5EF5D8" w14:textId="77777777" w:rsidR="00F43BD6" w:rsidRPr="00F43BD6" w:rsidRDefault="00F43BD6" w:rsidP="00F43BD6">
      <w:pPr>
        <w:pStyle w:val="ListParagraph"/>
        <w:numPr>
          <w:ilvl w:val="1"/>
          <w:numId w:val="133"/>
        </w:numPr>
        <w:spacing w:line="276" w:lineRule="auto"/>
        <w:rPr>
          <w:rFonts w:ascii="Arial" w:hAnsi="Arial" w:cs="Arial"/>
          <w:color w:val="000000" w:themeColor="text1"/>
          <w:sz w:val="24"/>
          <w:szCs w:val="24"/>
          <w:lang w:val="en-GB"/>
        </w:rPr>
      </w:pPr>
      <w:r w:rsidRPr="00F43BD6">
        <w:rPr>
          <w:rFonts w:ascii="Arial" w:hAnsi="Arial" w:cs="Arial"/>
          <w:color w:val="000000" w:themeColor="text1"/>
          <w:sz w:val="24"/>
          <w:szCs w:val="24"/>
          <w:lang w:val="en-GB"/>
        </w:rPr>
        <w:t>Movement contributes to the storytelling aspect of design. It helps to create a sequence that guides viewers through the narrative, making the information easier to digest and more compelling.</w:t>
      </w:r>
    </w:p>
    <w:p w14:paraId="250A169E" w14:textId="77777777" w:rsidR="00F43BD6" w:rsidRPr="00F43BD6" w:rsidRDefault="00F43BD6" w:rsidP="00F43BD6">
      <w:pPr>
        <w:pStyle w:val="ListParagraph"/>
        <w:numPr>
          <w:ilvl w:val="0"/>
          <w:numId w:val="133"/>
        </w:numPr>
        <w:spacing w:line="276" w:lineRule="auto"/>
        <w:rPr>
          <w:rFonts w:ascii="Arial" w:hAnsi="Arial" w:cs="Arial"/>
          <w:color w:val="000000" w:themeColor="text1"/>
          <w:sz w:val="24"/>
          <w:szCs w:val="24"/>
          <w:lang w:val="en-GB"/>
        </w:rPr>
      </w:pPr>
      <w:r w:rsidRPr="00F43BD6">
        <w:rPr>
          <w:rFonts w:ascii="Arial" w:hAnsi="Arial" w:cs="Arial"/>
          <w:b/>
          <w:bCs/>
          <w:color w:val="000000" w:themeColor="text1"/>
          <w:sz w:val="24"/>
          <w:szCs w:val="24"/>
          <w:lang w:val="en-GB"/>
        </w:rPr>
        <w:t>Establishing Hierarchy</w:t>
      </w:r>
      <w:r w:rsidRPr="00F43BD6">
        <w:rPr>
          <w:rFonts w:ascii="Arial" w:hAnsi="Arial" w:cs="Arial"/>
          <w:color w:val="000000" w:themeColor="text1"/>
          <w:sz w:val="24"/>
          <w:szCs w:val="24"/>
          <w:lang w:val="en-GB"/>
        </w:rPr>
        <w:t>:</w:t>
      </w:r>
    </w:p>
    <w:p w14:paraId="0F1284C1" w14:textId="77777777" w:rsidR="00F43BD6" w:rsidRPr="00F43BD6" w:rsidRDefault="00F43BD6" w:rsidP="00F43BD6">
      <w:pPr>
        <w:pStyle w:val="ListParagraph"/>
        <w:numPr>
          <w:ilvl w:val="1"/>
          <w:numId w:val="133"/>
        </w:numPr>
        <w:spacing w:line="276" w:lineRule="auto"/>
        <w:rPr>
          <w:rFonts w:ascii="Arial" w:hAnsi="Arial" w:cs="Arial"/>
          <w:color w:val="000000" w:themeColor="text1"/>
          <w:sz w:val="24"/>
          <w:szCs w:val="24"/>
          <w:lang w:val="en-GB"/>
        </w:rPr>
      </w:pPr>
      <w:r w:rsidRPr="00F43BD6">
        <w:rPr>
          <w:rFonts w:ascii="Arial" w:hAnsi="Arial" w:cs="Arial"/>
          <w:color w:val="000000" w:themeColor="text1"/>
          <w:sz w:val="24"/>
          <w:szCs w:val="24"/>
          <w:lang w:val="en-GB"/>
        </w:rPr>
        <w:t>Movement can reinforce the hierarchy of elements within a design. By controlling how quickly or slowly the eye moves from one element to another, designers can establish which elements are most important.</w:t>
      </w:r>
    </w:p>
    <w:p w14:paraId="547B97AC" w14:textId="77777777" w:rsidR="00F43BD6" w:rsidRPr="00F43BD6" w:rsidRDefault="00F43BD6" w:rsidP="00F43BD6">
      <w:pPr>
        <w:pStyle w:val="ListParagraph"/>
        <w:numPr>
          <w:ilvl w:val="0"/>
          <w:numId w:val="133"/>
        </w:numPr>
        <w:spacing w:line="276" w:lineRule="auto"/>
        <w:rPr>
          <w:rFonts w:ascii="Arial" w:hAnsi="Arial" w:cs="Arial"/>
          <w:color w:val="000000" w:themeColor="text1"/>
          <w:sz w:val="24"/>
          <w:szCs w:val="24"/>
          <w:lang w:val="en-GB"/>
        </w:rPr>
      </w:pPr>
      <w:r w:rsidRPr="00F43BD6">
        <w:rPr>
          <w:rFonts w:ascii="Arial" w:hAnsi="Arial" w:cs="Arial"/>
          <w:b/>
          <w:bCs/>
          <w:color w:val="000000" w:themeColor="text1"/>
          <w:sz w:val="24"/>
          <w:szCs w:val="24"/>
          <w:lang w:val="en-GB"/>
        </w:rPr>
        <w:t>Creating Emotional Engagement</w:t>
      </w:r>
      <w:r w:rsidRPr="00F43BD6">
        <w:rPr>
          <w:rFonts w:ascii="Arial" w:hAnsi="Arial" w:cs="Arial"/>
          <w:color w:val="000000" w:themeColor="text1"/>
          <w:sz w:val="24"/>
          <w:szCs w:val="24"/>
          <w:lang w:val="en-GB"/>
        </w:rPr>
        <w:t>:</w:t>
      </w:r>
    </w:p>
    <w:p w14:paraId="2476827B" w14:textId="77777777" w:rsidR="00F43BD6" w:rsidRPr="00F43BD6" w:rsidRDefault="00F43BD6" w:rsidP="00F43BD6">
      <w:pPr>
        <w:pStyle w:val="ListParagraph"/>
        <w:numPr>
          <w:ilvl w:val="1"/>
          <w:numId w:val="133"/>
        </w:numPr>
        <w:spacing w:line="276" w:lineRule="auto"/>
        <w:rPr>
          <w:rFonts w:ascii="Arial" w:hAnsi="Arial" w:cs="Arial"/>
          <w:color w:val="000000" w:themeColor="text1"/>
          <w:sz w:val="24"/>
          <w:szCs w:val="24"/>
          <w:lang w:val="en-GB"/>
        </w:rPr>
      </w:pPr>
      <w:r w:rsidRPr="00F43BD6">
        <w:rPr>
          <w:rFonts w:ascii="Arial" w:hAnsi="Arial" w:cs="Arial"/>
          <w:color w:val="000000" w:themeColor="text1"/>
          <w:sz w:val="24"/>
          <w:szCs w:val="24"/>
          <w:lang w:val="en-GB"/>
        </w:rPr>
        <w:t>The way elements are arranged to suggest movement can evoke different emotional responses. Dynamic compositions may convey energy and excitement, while softer, more gradual movements may suggest calmness and stability.</w:t>
      </w:r>
    </w:p>
    <w:p w14:paraId="71787482" w14:textId="77777777" w:rsidR="00F43BD6" w:rsidRPr="00F43BD6" w:rsidRDefault="00F43BD6" w:rsidP="00F43BD6">
      <w:pPr>
        <w:pStyle w:val="ListParagraph"/>
        <w:numPr>
          <w:ilvl w:val="0"/>
          <w:numId w:val="133"/>
        </w:numPr>
        <w:spacing w:line="276" w:lineRule="auto"/>
        <w:rPr>
          <w:rFonts w:ascii="Arial" w:hAnsi="Arial" w:cs="Arial"/>
          <w:color w:val="000000" w:themeColor="text1"/>
          <w:sz w:val="24"/>
          <w:szCs w:val="24"/>
          <w:lang w:val="en-GB"/>
        </w:rPr>
      </w:pPr>
      <w:r w:rsidRPr="00F43BD6">
        <w:rPr>
          <w:rFonts w:ascii="Arial" w:hAnsi="Arial" w:cs="Arial"/>
          <w:b/>
          <w:bCs/>
          <w:color w:val="000000" w:themeColor="text1"/>
          <w:sz w:val="24"/>
          <w:szCs w:val="24"/>
          <w:lang w:val="en-GB"/>
        </w:rPr>
        <w:t>Encouraging Interaction</w:t>
      </w:r>
      <w:r w:rsidRPr="00F43BD6">
        <w:rPr>
          <w:rFonts w:ascii="Arial" w:hAnsi="Arial" w:cs="Arial"/>
          <w:color w:val="000000" w:themeColor="text1"/>
          <w:sz w:val="24"/>
          <w:szCs w:val="24"/>
          <w:lang w:val="en-GB"/>
        </w:rPr>
        <w:t>:</w:t>
      </w:r>
    </w:p>
    <w:p w14:paraId="351A9889" w14:textId="77777777" w:rsidR="00F43BD6" w:rsidRPr="00F43BD6" w:rsidRDefault="00F43BD6" w:rsidP="00F43BD6">
      <w:pPr>
        <w:pStyle w:val="ListParagraph"/>
        <w:numPr>
          <w:ilvl w:val="1"/>
          <w:numId w:val="133"/>
        </w:numPr>
        <w:spacing w:line="276" w:lineRule="auto"/>
        <w:rPr>
          <w:rFonts w:ascii="Arial" w:hAnsi="Arial" w:cs="Arial"/>
          <w:color w:val="000000" w:themeColor="text1"/>
          <w:sz w:val="24"/>
          <w:szCs w:val="24"/>
          <w:lang w:val="en-GB"/>
        </w:rPr>
      </w:pPr>
      <w:r w:rsidRPr="00F43BD6">
        <w:rPr>
          <w:rFonts w:ascii="Arial" w:hAnsi="Arial" w:cs="Arial"/>
          <w:color w:val="000000" w:themeColor="text1"/>
          <w:sz w:val="24"/>
          <w:szCs w:val="24"/>
          <w:lang w:val="en-GB"/>
        </w:rPr>
        <w:t>In interactive designs, such as websites or apps, movement can guide users toward actions, enhancing user experience by indicating how to navigate through the interface. For instance, animations or transitions can indicate that an element is clickable or interactive.</w:t>
      </w:r>
    </w:p>
    <w:p w14:paraId="7AC3DFFB" w14:textId="010F64A3" w:rsidR="00F43BD6" w:rsidRPr="00F43BD6" w:rsidRDefault="00F43BD6" w:rsidP="00F43BD6">
      <w:pPr>
        <w:pStyle w:val="ListParagraph"/>
        <w:spacing w:line="276" w:lineRule="auto"/>
        <w:ind w:left="360"/>
        <w:rPr>
          <w:rFonts w:ascii="Arial" w:hAnsi="Arial" w:cs="Arial"/>
          <w:b/>
          <w:bCs/>
          <w:color w:val="000000" w:themeColor="text1"/>
          <w:sz w:val="24"/>
          <w:szCs w:val="24"/>
          <w:lang w:val="en-GB"/>
        </w:rPr>
      </w:pPr>
      <w:r>
        <w:rPr>
          <w:rFonts w:ascii="Arial" w:hAnsi="Arial" w:cs="Arial"/>
          <w:b/>
          <w:bCs/>
          <w:color w:val="000000" w:themeColor="text1"/>
          <w:sz w:val="24"/>
          <w:szCs w:val="24"/>
          <w:lang w:val="en-GB"/>
        </w:rPr>
        <w:t>Summary</w:t>
      </w:r>
    </w:p>
    <w:p w14:paraId="4774A3C2" w14:textId="77777777" w:rsidR="00F43BD6" w:rsidRPr="00F43BD6" w:rsidRDefault="00F43BD6" w:rsidP="00F43BD6">
      <w:pPr>
        <w:pStyle w:val="ListParagraph"/>
        <w:spacing w:line="276" w:lineRule="auto"/>
        <w:ind w:left="360"/>
        <w:rPr>
          <w:rFonts w:ascii="Arial" w:hAnsi="Arial" w:cs="Arial"/>
          <w:color w:val="000000" w:themeColor="text1"/>
          <w:sz w:val="24"/>
          <w:szCs w:val="24"/>
          <w:lang w:val="en-GB"/>
        </w:rPr>
      </w:pPr>
      <w:r w:rsidRPr="00F43BD6">
        <w:rPr>
          <w:rFonts w:ascii="Arial" w:hAnsi="Arial" w:cs="Arial"/>
          <w:color w:val="000000" w:themeColor="text1"/>
          <w:sz w:val="24"/>
          <w:szCs w:val="24"/>
          <w:lang w:val="en-GB"/>
        </w:rPr>
        <w:t xml:space="preserve">Movement is a fundamental principle of design that plays a critical role in shaping how viewers interact with and interpret visual compositions. By understanding and effectively utilizing movement, designers can guide the viewer's eye, enhance narrative flow, establish hierarchy, and create engaging experiences. Whether </w:t>
      </w:r>
      <w:r w:rsidRPr="00F43BD6">
        <w:rPr>
          <w:rFonts w:ascii="Arial" w:hAnsi="Arial" w:cs="Arial"/>
          <w:color w:val="000000" w:themeColor="text1"/>
          <w:sz w:val="24"/>
          <w:szCs w:val="24"/>
          <w:lang w:val="en-GB"/>
        </w:rPr>
        <w:lastRenderedPageBreak/>
        <w:t>through explicit visual cues or more subtle arrangements, movement enriches the design process and enhances communication.</w:t>
      </w:r>
    </w:p>
    <w:p w14:paraId="5023663C" w14:textId="77777777" w:rsidR="000D23D7" w:rsidRPr="000D23D7" w:rsidRDefault="000D23D7" w:rsidP="000D23D7">
      <w:pPr>
        <w:spacing w:line="276" w:lineRule="auto"/>
        <w:rPr>
          <w:rFonts w:ascii="Arial" w:hAnsi="Arial" w:cs="Arial"/>
          <w:b/>
          <w:bCs/>
          <w:color w:val="000000" w:themeColor="text1"/>
          <w:sz w:val="24"/>
          <w:szCs w:val="24"/>
          <w:lang w:val="en-GB"/>
        </w:rPr>
      </w:pPr>
      <w:r w:rsidRPr="000D23D7">
        <w:rPr>
          <w:rFonts w:ascii="Arial" w:hAnsi="Arial" w:cs="Arial"/>
          <w:b/>
          <w:bCs/>
          <w:color w:val="000000" w:themeColor="text1"/>
          <w:sz w:val="24"/>
          <w:szCs w:val="24"/>
          <w:lang w:val="en-GB"/>
        </w:rPr>
        <w:t>Examples of Movement in Design</w:t>
      </w:r>
    </w:p>
    <w:p w14:paraId="7915E15D" w14:textId="77777777" w:rsidR="000D23D7" w:rsidRPr="000D23D7" w:rsidRDefault="000D23D7" w:rsidP="000D23D7">
      <w:p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Movement in design can manifest in various forms, and its application can significantly enhance the viewer's experience. Below are some common examples of how movement is utilized across different design fields:</w:t>
      </w:r>
    </w:p>
    <w:p w14:paraId="57739742" w14:textId="77777777" w:rsidR="000D23D7" w:rsidRPr="000D23D7" w:rsidRDefault="000D23D7" w:rsidP="000D23D7">
      <w:pPr>
        <w:spacing w:line="276" w:lineRule="auto"/>
        <w:rPr>
          <w:rFonts w:ascii="Arial" w:hAnsi="Arial" w:cs="Arial"/>
          <w:b/>
          <w:bCs/>
          <w:color w:val="000000" w:themeColor="text1"/>
          <w:sz w:val="24"/>
          <w:szCs w:val="24"/>
          <w:lang w:val="en-GB"/>
        </w:rPr>
      </w:pPr>
      <w:r w:rsidRPr="000D23D7">
        <w:rPr>
          <w:rFonts w:ascii="Arial" w:hAnsi="Arial" w:cs="Arial"/>
          <w:b/>
          <w:bCs/>
          <w:color w:val="000000" w:themeColor="text1"/>
          <w:sz w:val="24"/>
          <w:szCs w:val="24"/>
          <w:lang w:val="en-GB"/>
        </w:rPr>
        <w:t>1. Graphic Design</w:t>
      </w:r>
    </w:p>
    <w:p w14:paraId="087E9D2A" w14:textId="77777777" w:rsidR="000D23D7" w:rsidRPr="000D23D7" w:rsidRDefault="000D23D7" w:rsidP="000D23D7">
      <w:pPr>
        <w:numPr>
          <w:ilvl w:val="0"/>
          <w:numId w:val="134"/>
        </w:numPr>
        <w:spacing w:line="276" w:lineRule="auto"/>
        <w:rPr>
          <w:rFonts w:ascii="Arial" w:hAnsi="Arial" w:cs="Arial"/>
          <w:color w:val="000000" w:themeColor="text1"/>
          <w:sz w:val="24"/>
          <w:szCs w:val="24"/>
          <w:lang w:val="en-GB"/>
        </w:rPr>
      </w:pPr>
      <w:r w:rsidRPr="000D23D7">
        <w:rPr>
          <w:rFonts w:ascii="Arial" w:hAnsi="Arial" w:cs="Arial"/>
          <w:b/>
          <w:bCs/>
          <w:color w:val="000000" w:themeColor="text1"/>
          <w:sz w:val="24"/>
          <w:szCs w:val="24"/>
          <w:lang w:val="en-GB"/>
        </w:rPr>
        <w:t>Directional Lines</w:t>
      </w:r>
      <w:r w:rsidRPr="000D23D7">
        <w:rPr>
          <w:rFonts w:ascii="Arial" w:hAnsi="Arial" w:cs="Arial"/>
          <w:color w:val="000000" w:themeColor="text1"/>
          <w:sz w:val="24"/>
          <w:szCs w:val="24"/>
          <w:lang w:val="en-GB"/>
        </w:rPr>
        <w:t>:</w:t>
      </w:r>
    </w:p>
    <w:p w14:paraId="7C601418" w14:textId="77777777" w:rsidR="000D23D7" w:rsidRPr="000D23D7" w:rsidRDefault="000D23D7" w:rsidP="000D23D7">
      <w:pPr>
        <w:numPr>
          <w:ilvl w:val="1"/>
          <w:numId w:val="134"/>
        </w:num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Lines that guide the viewer’s eye can create movement. For instance, diagonal lines leading from one corner of a poster to a focal point create a sense of dynamism.</w:t>
      </w:r>
    </w:p>
    <w:p w14:paraId="0CEFD3A2" w14:textId="77777777" w:rsidR="000D23D7" w:rsidRPr="000D23D7" w:rsidRDefault="000D23D7" w:rsidP="000D23D7">
      <w:pPr>
        <w:numPr>
          <w:ilvl w:val="0"/>
          <w:numId w:val="134"/>
        </w:numPr>
        <w:spacing w:line="276" w:lineRule="auto"/>
        <w:rPr>
          <w:rFonts w:ascii="Arial" w:hAnsi="Arial" w:cs="Arial"/>
          <w:color w:val="000000" w:themeColor="text1"/>
          <w:sz w:val="24"/>
          <w:szCs w:val="24"/>
          <w:lang w:val="en-GB"/>
        </w:rPr>
      </w:pPr>
      <w:r w:rsidRPr="000D23D7">
        <w:rPr>
          <w:rFonts w:ascii="Arial" w:hAnsi="Arial" w:cs="Arial"/>
          <w:b/>
          <w:bCs/>
          <w:color w:val="000000" w:themeColor="text1"/>
          <w:sz w:val="24"/>
          <w:szCs w:val="24"/>
          <w:lang w:val="en-GB"/>
        </w:rPr>
        <w:t>Sequential Imagery</w:t>
      </w:r>
      <w:r w:rsidRPr="000D23D7">
        <w:rPr>
          <w:rFonts w:ascii="Arial" w:hAnsi="Arial" w:cs="Arial"/>
          <w:color w:val="000000" w:themeColor="text1"/>
          <w:sz w:val="24"/>
          <w:szCs w:val="24"/>
          <w:lang w:val="en-GB"/>
        </w:rPr>
        <w:t>:</w:t>
      </w:r>
    </w:p>
    <w:p w14:paraId="6796AB84" w14:textId="77777777" w:rsidR="000D23D7" w:rsidRPr="000D23D7" w:rsidRDefault="000D23D7" w:rsidP="000D23D7">
      <w:pPr>
        <w:numPr>
          <w:ilvl w:val="1"/>
          <w:numId w:val="134"/>
        </w:num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In infographics or storyboards, a series of images that are arranged in a sequence can create a narrative flow, guiding viewers from one point to another.</w:t>
      </w:r>
    </w:p>
    <w:p w14:paraId="1A3ED39A" w14:textId="77777777" w:rsidR="000D23D7" w:rsidRPr="000D23D7" w:rsidRDefault="000D23D7" w:rsidP="000D23D7">
      <w:pPr>
        <w:numPr>
          <w:ilvl w:val="0"/>
          <w:numId w:val="134"/>
        </w:numPr>
        <w:spacing w:line="276" w:lineRule="auto"/>
        <w:rPr>
          <w:rFonts w:ascii="Arial" w:hAnsi="Arial" w:cs="Arial"/>
          <w:color w:val="000000" w:themeColor="text1"/>
          <w:sz w:val="24"/>
          <w:szCs w:val="24"/>
          <w:lang w:val="en-GB"/>
        </w:rPr>
      </w:pPr>
      <w:r w:rsidRPr="000D23D7">
        <w:rPr>
          <w:rFonts w:ascii="Arial" w:hAnsi="Arial" w:cs="Arial"/>
          <w:b/>
          <w:bCs/>
          <w:color w:val="000000" w:themeColor="text1"/>
          <w:sz w:val="24"/>
          <w:szCs w:val="24"/>
          <w:lang w:val="en-GB"/>
        </w:rPr>
        <w:t>Flowing Typography</w:t>
      </w:r>
      <w:r w:rsidRPr="000D23D7">
        <w:rPr>
          <w:rFonts w:ascii="Arial" w:hAnsi="Arial" w:cs="Arial"/>
          <w:color w:val="000000" w:themeColor="text1"/>
          <w:sz w:val="24"/>
          <w:szCs w:val="24"/>
          <w:lang w:val="en-GB"/>
        </w:rPr>
        <w:t>:</w:t>
      </w:r>
    </w:p>
    <w:p w14:paraId="77487CF4" w14:textId="77777777" w:rsidR="000D23D7" w:rsidRPr="000D23D7" w:rsidRDefault="000D23D7" w:rsidP="000D23D7">
      <w:pPr>
        <w:numPr>
          <w:ilvl w:val="1"/>
          <w:numId w:val="134"/>
        </w:num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Text that follows a curved or dynamic path can evoke a sense of movement. For example, titles that spiral or arc can draw attention while creating an energetic feel.</w:t>
      </w:r>
    </w:p>
    <w:p w14:paraId="32EE9DD1" w14:textId="77777777" w:rsidR="000D23D7" w:rsidRPr="000D23D7" w:rsidRDefault="000D23D7" w:rsidP="000D23D7">
      <w:pPr>
        <w:spacing w:line="276" w:lineRule="auto"/>
        <w:rPr>
          <w:rFonts w:ascii="Arial" w:hAnsi="Arial" w:cs="Arial"/>
          <w:b/>
          <w:bCs/>
          <w:color w:val="000000" w:themeColor="text1"/>
          <w:sz w:val="24"/>
          <w:szCs w:val="24"/>
          <w:lang w:val="en-GB"/>
        </w:rPr>
      </w:pPr>
      <w:r w:rsidRPr="000D23D7">
        <w:rPr>
          <w:rFonts w:ascii="Arial" w:hAnsi="Arial" w:cs="Arial"/>
          <w:b/>
          <w:bCs/>
          <w:color w:val="000000" w:themeColor="text1"/>
          <w:sz w:val="24"/>
          <w:szCs w:val="24"/>
          <w:lang w:val="en-GB"/>
        </w:rPr>
        <w:t>2. Web Design</w:t>
      </w:r>
    </w:p>
    <w:p w14:paraId="07293A77" w14:textId="77777777" w:rsidR="000D23D7" w:rsidRPr="000D23D7" w:rsidRDefault="000D23D7" w:rsidP="000D23D7">
      <w:pPr>
        <w:numPr>
          <w:ilvl w:val="0"/>
          <w:numId w:val="135"/>
        </w:numPr>
        <w:spacing w:line="276" w:lineRule="auto"/>
        <w:rPr>
          <w:rFonts w:ascii="Arial" w:hAnsi="Arial" w:cs="Arial"/>
          <w:color w:val="000000" w:themeColor="text1"/>
          <w:sz w:val="24"/>
          <w:szCs w:val="24"/>
          <w:lang w:val="en-GB"/>
        </w:rPr>
      </w:pPr>
      <w:r w:rsidRPr="000D23D7">
        <w:rPr>
          <w:rFonts w:ascii="Arial" w:hAnsi="Arial" w:cs="Arial"/>
          <w:b/>
          <w:bCs/>
          <w:color w:val="000000" w:themeColor="text1"/>
          <w:sz w:val="24"/>
          <w:szCs w:val="24"/>
          <w:lang w:val="en-GB"/>
        </w:rPr>
        <w:t>Scrolling Effects</w:t>
      </w:r>
      <w:r w:rsidRPr="000D23D7">
        <w:rPr>
          <w:rFonts w:ascii="Arial" w:hAnsi="Arial" w:cs="Arial"/>
          <w:color w:val="000000" w:themeColor="text1"/>
          <w:sz w:val="24"/>
          <w:szCs w:val="24"/>
          <w:lang w:val="en-GB"/>
        </w:rPr>
        <w:t>:</w:t>
      </w:r>
    </w:p>
    <w:p w14:paraId="53B48B0C" w14:textId="77777777" w:rsidR="000D23D7" w:rsidRPr="000D23D7" w:rsidRDefault="000D23D7" w:rsidP="000D23D7">
      <w:pPr>
        <w:numPr>
          <w:ilvl w:val="1"/>
          <w:numId w:val="135"/>
        </w:num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Parallax scrolling, where background images move slower than foreground images, creates a sense of depth and movement as users scroll down a webpage.</w:t>
      </w:r>
    </w:p>
    <w:p w14:paraId="50471E74" w14:textId="77777777" w:rsidR="000D23D7" w:rsidRPr="000D23D7" w:rsidRDefault="000D23D7" w:rsidP="000D23D7">
      <w:pPr>
        <w:numPr>
          <w:ilvl w:val="0"/>
          <w:numId w:val="135"/>
        </w:numPr>
        <w:spacing w:line="276" w:lineRule="auto"/>
        <w:rPr>
          <w:rFonts w:ascii="Arial" w:hAnsi="Arial" w:cs="Arial"/>
          <w:color w:val="000000" w:themeColor="text1"/>
          <w:sz w:val="24"/>
          <w:szCs w:val="24"/>
          <w:lang w:val="en-GB"/>
        </w:rPr>
      </w:pPr>
      <w:r w:rsidRPr="000D23D7">
        <w:rPr>
          <w:rFonts w:ascii="Arial" w:hAnsi="Arial" w:cs="Arial"/>
          <w:b/>
          <w:bCs/>
          <w:color w:val="000000" w:themeColor="text1"/>
          <w:sz w:val="24"/>
          <w:szCs w:val="24"/>
          <w:lang w:val="en-GB"/>
        </w:rPr>
        <w:t>Hover Effects</w:t>
      </w:r>
      <w:r w:rsidRPr="000D23D7">
        <w:rPr>
          <w:rFonts w:ascii="Arial" w:hAnsi="Arial" w:cs="Arial"/>
          <w:color w:val="000000" w:themeColor="text1"/>
          <w:sz w:val="24"/>
          <w:szCs w:val="24"/>
          <w:lang w:val="en-GB"/>
        </w:rPr>
        <w:t>:</w:t>
      </w:r>
    </w:p>
    <w:p w14:paraId="536832D6" w14:textId="77777777" w:rsidR="000D23D7" w:rsidRPr="000D23D7" w:rsidRDefault="000D23D7" w:rsidP="000D23D7">
      <w:pPr>
        <w:numPr>
          <w:ilvl w:val="1"/>
          <w:numId w:val="135"/>
        </w:num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 xml:space="preserve">Elements that change in size, </w:t>
      </w:r>
      <w:proofErr w:type="spellStart"/>
      <w:r w:rsidRPr="000D23D7">
        <w:rPr>
          <w:rFonts w:ascii="Arial" w:hAnsi="Arial" w:cs="Arial"/>
          <w:color w:val="000000" w:themeColor="text1"/>
          <w:sz w:val="24"/>
          <w:szCs w:val="24"/>
          <w:lang w:val="en-GB"/>
        </w:rPr>
        <w:t>color</w:t>
      </w:r>
      <w:proofErr w:type="spellEnd"/>
      <w:r w:rsidRPr="000D23D7">
        <w:rPr>
          <w:rFonts w:ascii="Arial" w:hAnsi="Arial" w:cs="Arial"/>
          <w:color w:val="000000" w:themeColor="text1"/>
          <w:sz w:val="24"/>
          <w:szCs w:val="24"/>
          <w:lang w:val="en-GB"/>
        </w:rPr>
        <w:t>, or shape when hovered over can suggest movement, encouraging user interaction and engagement.</w:t>
      </w:r>
    </w:p>
    <w:p w14:paraId="5F732EC1" w14:textId="77777777" w:rsidR="000D23D7" w:rsidRPr="000D23D7" w:rsidRDefault="000D23D7" w:rsidP="000D23D7">
      <w:pPr>
        <w:numPr>
          <w:ilvl w:val="0"/>
          <w:numId w:val="135"/>
        </w:numPr>
        <w:spacing w:line="276" w:lineRule="auto"/>
        <w:rPr>
          <w:rFonts w:ascii="Arial" w:hAnsi="Arial" w:cs="Arial"/>
          <w:color w:val="000000" w:themeColor="text1"/>
          <w:sz w:val="24"/>
          <w:szCs w:val="24"/>
          <w:lang w:val="en-GB"/>
        </w:rPr>
      </w:pPr>
      <w:r w:rsidRPr="000D23D7">
        <w:rPr>
          <w:rFonts w:ascii="Arial" w:hAnsi="Arial" w:cs="Arial"/>
          <w:b/>
          <w:bCs/>
          <w:color w:val="000000" w:themeColor="text1"/>
          <w:sz w:val="24"/>
          <w:szCs w:val="24"/>
          <w:lang w:val="en-GB"/>
        </w:rPr>
        <w:t>Animated Transitions</w:t>
      </w:r>
      <w:r w:rsidRPr="000D23D7">
        <w:rPr>
          <w:rFonts w:ascii="Arial" w:hAnsi="Arial" w:cs="Arial"/>
          <w:color w:val="000000" w:themeColor="text1"/>
          <w:sz w:val="24"/>
          <w:szCs w:val="24"/>
          <w:lang w:val="en-GB"/>
        </w:rPr>
        <w:t>:</w:t>
      </w:r>
    </w:p>
    <w:p w14:paraId="60D59B58" w14:textId="77777777" w:rsidR="000D23D7" w:rsidRPr="000D23D7" w:rsidRDefault="000D23D7" w:rsidP="000D23D7">
      <w:pPr>
        <w:numPr>
          <w:ilvl w:val="1"/>
          <w:numId w:val="135"/>
        </w:num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Smooth transitions between pages or sections (e.g., fade-ins or slide transitions) can guide the viewer’s eye and create a cohesive flow throughout the browsing experience.</w:t>
      </w:r>
    </w:p>
    <w:p w14:paraId="7DB57B1F" w14:textId="77777777" w:rsidR="000D23D7" w:rsidRPr="000D23D7" w:rsidRDefault="000D23D7" w:rsidP="000D23D7">
      <w:pPr>
        <w:spacing w:line="276" w:lineRule="auto"/>
        <w:rPr>
          <w:rFonts w:ascii="Arial" w:hAnsi="Arial" w:cs="Arial"/>
          <w:b/>
          <w:bCs/>
          <w:color w:val="000000" w:themeColor="text1"/>
          <w:sz w:val="24"/>
          <w:szCs w:val="24"/>
          <w:lang w:val="en-GB"/>
        </w:rPr>
      </w:pPr>
      <w:r w:rsidRPr="000D23D7">
        <w:rPr>
          <w:rFonts w:ascii="Arial" w:hAnsi="Arial" w:cs="Arial"/>
          <w:b/>
          <w:bCs/>
          <w:color w:val="000000" w:themeColor="text1"/>
          <w:sz w:val="24"/>
          <w:szCs w:val="24"/>
          <w:lang w:val="en-GB"/>
        </w:rPr>
        <w:t>3. Print Design</w:t>
      </w:r>
    </w:p>
    <w:p w14:paraId="364153A4" w14:textId="77777777" w:rsidR="000D23D7" w:rsidRPr="000D23D7" w:rsidRDefault="000D23D7" w:rsidP="000D23D7">
      <w:pPr>
        <w:numPr>
          <w:ilvl w:val="0"/>
          <w:numId w:val="136"/>
        </w:numPr>
        <w:spacing w:line="276" w:lineRule="auto"/>
        <w:rPr>
          <w:rFonts w:ascii="Arial" w:hAnsi="Arial" w:cs="Arial"/>
          <w:color w:val="000000" w:themeColor="text1"/>
          <w:sz w:val="24"/>
          <w:szCs w:val="24"/>
          <w:lang w:val="en-GB"/>
        </w:rPr>
      </w:pPr>
      <w:r w:rsidRPr="000D23D7">
        <w:rPr>
          <w:rFonts w:ascii="Arial" w:hAnsi="Arial" w:cs="Arial"/>
          <w:b/>
          <w:bCs/>
          <w:color w:val="000000" w:themeColor="text1"/>
          <w:sz w:val="24"/>
          <w:szCs w:val="24"/>
          <w:lang w:val="en-GB"/>
        </w:rPr>
        <w:lastRenderedPageBreak/>
        <w:t>Dynamic Layouts</w:t>
      </w:r>
      <w:r w:rsidRPr="000D23D7">
        <w:rPr>
          <w:rFonts w:ascii="Arial" w:hAnsi="Arial" w:cs="Arial"/>
          <w:color w:val="000000" w:themeColor="text1"/>
          <w:sz w:val="24"/>
          <w:szCs w:val="24"/>
          <w:lang w:val="en-GB"/>
        </w:rPr>
        <w:t>:</w:t>
      </w:r>
    </w:p>
    <w:p w14:paraId="03328C54" w14:textId="77777777" w:rsidR="000D23D7" w:rsidRPr="000D23D7" w:rsidRDefault="000D23D7" w:rsidP="000D23D7">
      <w:pPr>
        <w:numPr>
          <w:ilvl w:val="1"/>
          <w:numId w:val="136"/>
        </w:num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In magazine spreads, layouts that feature asymmetrical arrangements can create a sense of movement, leading the viewer’s eye across the pages.</w:t>
      </w:r>
    </w:p>
    <w:p w14:paraId="453E2C83" w14:textId="77777777" w:rsidR="000D23D7" w:rsidRPr="000D23D7" w:rsidRDefault="000D23D7" w:rsidP="000D23D7">
      <w:pPr>
        <w:numPr>
          <w:ilvl w:val="0"/>
          <w:numId w:val="136"/>
        </w:numPr>
        <w:spacing w:line="276" w:lineRule="auto"/>
        <w:rPr>
          <w:rFonts w:ascii="Arial" w:hAnsi="Arial" w:cs="Arial"/>
          <w:color w:val="000000" w:themeColor="text1"/>
          <w:sz w:val="24"/>
          <w:szCs w:val="24"/>
          <w:lang w:val="en-GB"/>
        </w:rPr>
      </w:pPr>
      <w:r w:rsidRPr="000D23D7">
        <w:rPr>
          <w:rFonts w:ascii="Arial" w:hAnsi="Arial" w:cs="Arial"/>
          <w:b/>
          <w:bCs/>
          <w:color w:val="000000" w:themeColor="text1"/>
          <w:sz w:val="24"/>
          <w:szCs w:val="24"/>
          <w:lang w:val="en-GB"/>
        </w:rPr>
        <w:t>Image Composition</w:t>
      </w:r>
      <w:r w:rsidRPr="000D23D7">
        <w:rPr>
          <w:rFonts w:ascii="Arial" w:hAnsi="Arial" w:cs="Arial"/>
          <w:color w:val="000000" w:themeColor="text1"/>
          <w:sz w:val="24"/>
          <w:szCs w:val="24"/>
          <w:lang w:val="en-GB"/>
        </w:rPr>
        <w:t>:</w:t>
      </w:r>
    </w:p>
    <w:p w14:paraId="7D3E67B1" w14:textId="77777777" w:rsidR="000D23D7" w:rsidRPr="000D23D7" w:rsidRDefault="000D23D7" w:rsidP="000D23D7">
      <w:pPr>
        <w:numPr>
          <w:ilvl w:val="1"/>
          <w:numId w:val="136"/>
        </w:num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Photos with leading lines (like roads or rivers) can direct the viewer's gaze toward a subject, enhancing the sense of depth and movement.</w:t>
      </w:r>
    </w:p>
    <w:p w14:paraId="5E1CFACB" w14:textId="77777777" w:rsidR="000D23D7" w:rsidRPr="000D23D7" w:rsidRDefault="000D23D7" w:rsidP="000D23D7">
      <w:pPr>
        <w:numPr>
          <w:ilvl w:val="0"/>
          <w:numId w:val="136"/>
        </w:numPr>
        <w:spacing w:line="276" w:lineRule="auto"/>
        <w:rPr>
          <w:rFonts w:ascii="Arial" w:hAnsi="Arial" w:cs="Arial"/>
          <w:color w:val="000000" w:themeColor="text1"/>
          <w:sz w:val="24"/>
          <w:szCs w:val="24"/>
          <w:lang w:val="en-GB"/>
        </w:rPr>
      </w:pPr>
      <w:r w:rsidRPr="000D23D7">
        <w:rPr>
          <w:rFonts w:ascii="Arial" w:hAnsi="Arial" w:cs="Arial"/>
          <w:b/>
          <w:bCs/>
          <w:color w:val="000000" w:themeColor="text1"/>
          <w:sz w:val="24"/>
          <w:szCs w:val="24"/>
          <w:lang w:val="en-GB"/>
        </w:rPr>
        <w:t>Flowing Graphics</w:t>
      </w:r>
      <w:r w:rsidRPr="000D23D7">
        <w:rPr>
          <w:rFonts w:ascii="Arial" w:hAnsi="Arial" w:cs="Arial"/>
          <w:color w:val="000000" w:themeColor="text1"/>
          <w:sz w:val="24"/>
          <w:szCs w:val="24"/>
          <w:lang w:val="en-GB"/>
        </w:rPr>
        <w:t>:</w:t>
      </w:r>
    </w:p>
    <w:p w14:paraId="18CE2394" w14:textId="77777777" w:rsidR="000D23D7" w:rsidRPr="000D23D7" w:rsidRDefault="000D23D7" w:rsidP="000D23D7">
      <w:pPr>
        <w:numPr>
          <w:ilvl w:val="1"/>
          <w:numId w:val="136"/>
        </w:num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Designs that incorporate curves or waves can evoke a sense of motion, making the overall composition feel more dynamic and engaging.</w:t>
      </w:r>
    </w:p>
    <w:p w14:paraId="37379279" w14:textId="77777777" w:rsidR="000D23D7" w:rsidRPr="000D23D7" w:rsidRDefault="000D23D7" w:rsidP="000D23D7">
      <w:pPr>
        <w:spacing w:line="276" w:lineRule="auto"/>
        <w:rPr>
          <w:rFonts w:ascii="Arial" w:hAnsi="Arial" w:cs="Arial"/>
          <w:b/>
          <w:bCs/>
          <w:color w:val="000000" w:themeColor="text1"/>
          <w:sz w:val="24"/>
          <w:szCs w:val="24"/>
          <w:lang w:val="en-GB"/>
        </w:rPr>
      </w:pPr>
      <w:r w:rsidRPr="000D23D7">
        <w:rPr>
          <w:rFonts w:ascii="Arial" w:hAnsi="Arial" w:cs="Arial"/>
          <w:b/>
          <w:bCs/>
          <w:color w:val="000000" w:themeColor="text1"/>
          <w:sz w:val="24"/>
          <w:szCs w:val="24"/>
          <w:lang w:val="en-GB"/>
        </w:rPr>
        <w:t>4. Product Design</w:t>
      </w:r>
    </w:p>
    <w:p w14:paraId="69FAFE27" w14:textId="77777777" w:rsidR="000D23D7" w:rsidRPr="000D23D7" w:rsidRDefault="000D23D7" w:rsidP="000D23D7">
      <w:pPr>
        <w:numPr>
          <w:ilvl w:val="0"/>
          <w:numId w:val="137"/>
        </w:numPr>
        <w:spacing w:line="276" w:lineRule="auto"/>
        <w:rPr>
          <w:rFonts w:ascii="Arial" w:hAnsi="Arial" w:cs="Arial"/>
          <w:color w:val="000000" w:themeColor="text1"/>
          <w:sz w:val="24"/>
          <w:szCs w:val="24"/>
          <w:lang w:val="en-GB"/>
        </w:rPr>
      </w:pPr>
      <w:r w:rsidRPr="000D23D7">
        <w:rPr>
          <w:rFonts w:ascii="Arial" w:hAnsi="Arial" w:cs="Arial"/>
          <w:b/>
          <w:bCs/>
          <w:color w:val="000000" w:themeColor="text1"/>
          <w:sz w:val="24"/>
          <w:szCs w:val="24"/>
          <w:lang w:val="en-GB"/>
        </w:rPr>
        <w:t>Ergonomic Shapes</w:t>
      </w:r>
      <w:r w:rsidRPr="000D23D7">
        <w:rPr>
          <w:rFonts w:ascii="Arial" w:hAnsi="Arial" w:cs="Arial"/>
          <w:color w:val="000000" w:themeColor="text1"/>
          <w:sz w:val="24"/>
          <w:szCs w:val="24"/>
          <w:lang w:val="en-GB"/>
        </w:rPr>
        <w:t>:</w:t>
      </w:r>
    </w:p>
    <w:p w14:paraId="5CF501F9" w14:textId="77777777" w:rsidR="000D23D7" w:rsidRPr="000D23D7" w:rsidRDefault="000D23D7" w:rsidP="000D23D7">
      <w:pPr>
        <w:numPr>
          <w:ilvl w:val="1"/>
          <w:numId w:val="137"/>
        </w:num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Products designed with fluid, curved shapes can suggest movement and enhance functionality, such as a water bottle with a tapered design that fits easily in hand.</w:t>
      </w:r>
    </w:p>
    <w:p w14:paraId="3E598533" w14:textId="77777777" w:rsidR="000D23D7" w:rsidRPr="000D23D7" w:rsidRDefault="000D23D7" w:rsidP="000D23D7">
      <w:pPr>
        <w:numPr>
          <w:ilvl w:val="0"/>
          <w:numId w:val="137"/>
        </w:numPr>
        <w:spacing w:line="276" w:lineRule="auto"/>
        <w:rPr>
          <w:rFonts w:ascii="Arial" w:hAnsi="Arial" w:cs="Arial"/>
          <w:color w:val="000000" w:themeColor="text1"/>
          <w:sz w:val="24"/>
          <w:szCs w:val="24"/>
          <w:lang w:val="en-GB"/>
        </w:rPr>
      </w:pPr>
      <w:r w:rsidRPr="000D23D7">
        <w:rPr>
          <w:rFonts w:ascii="Arial" w:hAnsi="Arial" w:cs="Arial"/>
          <w:b/>
          <w:bCs/>
          <w:color w:val="000000" w:themeColor="text1"/>
          <w:sz w:val="24"/>
          <w:szCs w:val="24"/>
          <w:lang w:val="en-GB"/>
        </w:rPr>
        <w:t>Interactive Features</w:t>
      </w:r>
      <w:r w:rsidRPr="000D23D7">
        <w:rPr>
          <w:rFonts w:ascii="Arial" w:hAnsi="Arial" w:cs="Arial"/>
          <w:color w:val="000000" w:themeColor="text1"/>
          <w:sz w:val="24"/>
          <w:szCs w:val="24"/>
          <w:lang w:val="en-GB"/>
        </w:rPr>
        <w:t>:</w:t>
      </w:r>
    </w:p>
    <w:p w14:paraId="0B57C3E8" w14:textId="77777777" w:rsidR="000D23D7" w:rsidRPr="000D23D7" w:rsidRDefault="000D23D7" w:rsidP="000D23D7">
      <w:pPr>
        <w:numPr>
          <w:ilvl w:val="1"/>
          <w:numId w:val="137"/>
        </w:num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Buttons or levers that require movement to activate a function (like sliding or rotating) engage users and create a sense of interaction and motion.</w:t>
      </w:r>
    </w:p>
    <w:p w14:paraId="41034E9B" w14:textId="77777777" w:rsidR="000D23D7" w:rsidRPr="000D23D7" w:rsidRDefault="000D23D7" w:rsidP="000D23D7">
      <w:pPr>
        <w:spacing w:line="276" w:lineRule="auto"/>
        <w:rPr>
          <w:rFonts w:ascii="Arial" w:hAnsi="Arial" w:cs="Arial"/>
          <w:b/>
          <w:bCs/>
          <w:color w:val="000000" w:themeColor="text1"/>
          <w:sz w:val="24"/>
          <w:szCs w:val="24"/>
          <w:lang w:val="en-GB"/>
        </w:rPr>
      </w:pPr>
      <w:r w:rsidRPr="000D23D7">
        <w:rPr>
          <w:rFonts w:ascii="Arial" w:hAnsi="Arial" w:cs="Arial"/>
          <w:b/>
          <w:bCs/>
          <w:color w:val="000000" w:themeColor="text1"/>
          <w:sz w:val="24"/>
          <w:szCs w:val="24"/>
          <w:lang w:val="en-GB"/>
        </w:rPr>
        <w:t>5. Animation and Motion Graphics</w:t>
      </w:r>
    </w:p>
    <w:p w14:paraId="36EB7A68" w14:textId="77777777" w:rsidR="000D23D7" w:rsidRPr="000D23D7" w:rsidRDefault="000D23D7" w:rsidP="000D23D7">
      <w:pPr>
        <w:numPr>
          <w:ilvl w:val="0"/>
          <w:numId w:val="138"/>
        </w:numPr>
        <w:spacing w:line="276" w:lineRule="auto"/>
        <w:rPr>
          <w:rFonts w:ascii="Arial" w:hAnsi="Arial" w:cs="Arial"/>
          <w:color w:val="000000" w:themeColor="text1"/>
          <w:sz w:val="24"/>
          <w:szCs w:val="24"/>
          <w:lang w:val="en-GB"/>
        </w:rPr>
      </w:pPr>
      <w:r w:rsidRPr="000D23D7">
        <w:rPr>
          <w:rFonts w:ascii="Arial" w:hAnsi="Arial" w:cs="Arial"/>
          <w:b/>
          <w:bCs/>
          <w:color w:val="000000" w:themeColor="text1"/>
          <w:sz w:val="24"/>
          <w:szCs w:val="24"/>
          <w:lang w:val="en-GB"/>
        </w:rPr>
        <w:t>Character Animation</w:t>
      </w:r>
      <w:r w:rsidRPr="000D23D7">
        <w:rPr>
          <w:rFonts w:ascii="Arial" w:hAnsi="Arial" w:cs="Arial"/>
          <w:color w:val="000000" w:themeColor="text1"/>
          <w:sz w:val="24"/>
          <w:szCs w:val="24"/>
          <w:lang w:val="en-GB"/>
        </w:rPr>
        <w:t>:</w:t>
      </w:r>
    </w:p>
    <w:p w14:paraId="02C3C96B" w14:textId="77777777" w:rsidR="000D23D7" w:rsidRPr="000D23D7" w:rsidRDefault="000D23D7" w:rsidP="000D23D7">
      <w:pPr>
        <w:numPr>
          <w:ilvl w:val="1"/>
          <w:numId w:val="138"/>
        </w:num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Characters that move across the screen with fluid motions can create a sense of life and energy. This is particularly important in storytelling to convey emotions and actions.</w:t>
      </w:r>
    </w:p>
    <w:p w14:paraId="2C12B4FC" w14:textId="77777777" w:rsidR="000D23D7" w:rsidRPr="000D23D7" w:rsidRDefault="000D23D7" w:rsidP="000D23D7">
      <w:pPr>
        <w:numPr>
          <w:ilvl w:val="0"/>
          <w:numId w:val="138"/>
        </w:numPr>
        <w:spacing w:line="276" w:lineRule="auto"/>
        <w:rPr>
          <w:rFonts w:ascii="Arial" w:hAnsi="Arial" w:cs="Arial"/>
          <w:color w:val="000000" w:themeColor="text1"/>
          <w:sz w:val="24"/>
          <w:szCs w:val="24"/>
          <w:lang w:val="en-GB"/>
        </w:rPr>
      </w:pPr>
      <w:r w:rsidRPr="000D23D7">
        <w:rPr>
          <w:rFonts w:ascii="Arial" w:hAnsi="Arial" w:cs="Arial"/>
          <w:b/>
          <w:bCs/>
          <w:color w:val="000000" w:themeColor="text1"/>
          <w:sz w:val="24"/>
          <w:szCs w:val="24"/>
          <w:lang w:val="en-GB"/>
        </w:rPr>
        <w:t>Transitions and Effects</w:t>
      </w:r>
      <w:r w:rsidRPr="000D23D7">
        <w:rPr>
          <w:rFonts w:ascii="Arial" w:hAnsi="Arial" w:cs="Arial"/>
          <w:color w:val="000000" w:themeColor="text1"/>
          <w:sz w:val="24"/>
          <w:szCs w:val="24"/>
          <w:lang w:val="en-GB"/>
        </w:rPr>
        <w:t>:</w:t>
      </w:r>
    </w:p>
    <w:p w14:paraId="64B5FA58" w14:textId="77777777" w:rsidR="000D23D7" w:rsidRPr="000D23D7" w:rsidRDefault="000D23D7" w:rsidP="000D23D7">
      <w:pPr>
        <w:numPr>
          <w:ilvl w:val="1"/>
          <w:numId w:val="138"/>
        </w:num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Motion graphics that utilize various animations (like fades, slides, or rotations) can create a compelling narrative flow, guiding the viewer through the content in a dynamic way.</w:t>
      </w:r>
    </w:p>
    <w:p w14:paraId="3451E7CC" w14:textId="77777777" w:rsidR="000D23D7" w:rsidRPr="000D23D7" w:rsidRDefault="000D23D7" w:rsidP="000D23D7">
      <w:pPr>
        <w:numPr>
          <w:ilvl w:val="0"/>
          <w:numId w:val="138"/>
        </w:numPr>
        <w:spacing w:line="276" w:lineRule="auto"/>
        <w:rPr>
          <w:rFonts w:ascii="Arial" w:hAnsi="Arial" w:cs="Arial"/>
          <w:color w:val="000000" w:themeColor="text1"/>
          <w:sz w:val="24"/>
          <w:szCs w:val="24"/>
          <w:lang w:val="en-GB"/>
        </w:rPr>
      </w:pPr>
      <w:r w:rsidRPr="000D23D7">
        <w:rPr>
          <w:rFonts w:ascii="Arial" w:hAnsi="Arial" w:cs="Arial"/>
          <w:b/>
          <w:bCs/>
          <w:color w:val="000000" w:themeColor="text1"/>
          <w:sz w:val="24"/>
          <w:szCs w:val="24"/>
          <w:lang w:val="en-GB"/>
        </w:rPr>
        <w:t>Kinetic Typography</w:t>
      </w:r>
      <w:r w:rsidRPr="000D23D7">
        <w:rPr>
          <w:rFonts w:ascii="Arial" w:hAnsi="Arial" w:cs="Arial"/>
          <w:color w:val="000000" w:themeColor="text1"/>
          <w:sz w:val="24"/>
          <w:szCs w:val="24"/>
          <w:lang w:val="en-GB"/>
        </w:rPr>
        <w:t>:</w:t>
      </w:r>
    </w:p>
    <w:p w14:paraId="4536512E" w14:textId="77777777" w:rsidR="000D23D7" w:rsidRPr="000D23D7" w:rsidRDefault="000D23D7" w:rsidP="000D23D7">
      <w:pPr>
        <w:numPr>
          <w:ilvl w:val="1"/>
          <w:numId w:val="138"/>
        </w:num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Text that animates in and out of the screen, changes size, or moves along a path creates a sense of rhythm and can effectively convey the mood or tone of a message.</w:t>
      </w:r>
    </w:p>
    <w:p w14:paraId="4FD523E8" w14:textId="77777777" w:rsidR="000D23D7" w:rsidRPr="000D23D7" w:rsidRDefault="000D23D7" w:rsidP="000D23D7">
      <w:pPr>
        <w:spacing w:line="276" w:lineRule="auto"/>
        <w:rPr>
          <w:rFonts w:ascii="Arial" w:hAnsi="Arial" w:cs="Arial"/>
          <w:b/>
          <w:bCs/>
          <w:color w:val="000000" w:themeColor="text1"/>
          <w:sz w:val="24"/>
          <w:szCs w:val="24"/>
          <w:lang w:val="en-GB"/>
        </w:rPr>
      </w:pPr>
      <w:r w:rsidRPr="000D23D7">
        <w:rPr>
          <w:rFonts w:ascii="Arial" w:hAnsi="Arial" w:cs="Arial"/>
          <w:b/>
          <w:bCs/>
          <w:color w:val="000000" w:themeColor="text1"/>
          <w:sz w:val="24"/>
          <w:szCs w:val="24"/>
          <w:lang w:val="en-GB"/>
        </w:rPr>
        <w:t>6. Environmental Design</w:t>
      </w:r>
    </w:p>
    <w:p w14:paraId="3ECF5F16" w14:textId="77777777" w:rsidR="000D23D7" w:rsidRPr="000D23D7" w:rsidRDefault="000D23D7" w:rsidP="000D23D7">
      <w:pPr>
        <w:numPr>
          <w:ilvl w:val="0"/>
          <w:numId w:val="139"/>
        </w:numPr>
        <w:spacing w:line="276" w:lineRule="auto"/>
        <w:rPr>
          <w:rFonts w:ascii="Arial" w:hAnsi="Arial" w:cs="Arial"/>
          <w:color w:val="000000" w:themeColor="text1"/>
          <w:sz w:val="24"/>
          <w:szCs w:val="24"/>
          <w:lang w:val="en-GB"/>
        </w:rPr>
      </w:pPr>
      <w:r w:rsidRPr="000D23D7">
        <w:rPr>
          <w:rFonts w:ascii="Arial" w:hAnsi="Arial" w:cs="Arial"/>
          <w:b/>
          <w:bCs/>
          <w:color w:val="000000" w:themeColor="text1"/>
          <w:sz w:val="24"/>
          <w:szCs w:val="24"/>
          <w:lang w:val="en-GB"/>
        </w:rPr>
        <w:lastRenderedPageBreak/>
        <w:t>Wayfinding Systems</w:t>
      </w:r>
      <w:r w:rsidRPr="000D23D7">
        <w:rPr>
          <w:rFonts w:ascii="Arial" w:hAnsi="Arial" w:cs="Arial"/>
          <w:color w:val="000000" w:themeColor="text1"/>
          <w:sz w:val="24"/>
          <w:szCs w:val="24"/>
          <w:lang w:val="en-GB"/>
        </w:rPr>
        <w:t>:</w:t>
      </w:r>
    </w:p>
    <w:p w14:paraId="347FA6BC" w14:textId="77777777" w:rsidR="000D23D7" w:rsidRPr="000D23D7" w:rsidRDefault="000D23D7" w:rsidP="000D23D7">
      <w:pPr>
        <w:numPr>
          <w:ilvl w:val="1"/>
          <w:numId w:val="139"/>
        </w:num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In public spaces, directional signs that use arrows or lines can guide people along a path, creating movement within the environment.</w:t>
      </w:r>
    </w:p>
    <w:p w14:paraId="202C48AD" w14:textId="77777777" w:rsidR="000D23D7" w:rsidRPr="000D23D7" w:rsidRDefault="000D23D7" w:rsidP="000D23D7">
      <w:pPr>
        <w:numPr>
          <w:ilvl w:val="0"/>
          <w:numId w:val="139"/>
        </w:numPr>
        <w:spacing w:line="276" w:lineRule="auto"/>
        <w:rPr>
          <w:rFonts w:ascii="Arial" w:hAnsi="Arial" w:cs="Arial"/>
          <w:color w:val="000000" w:themeColor="text1"/>
          <w:sz w:val="24"/>
          <w:szCs w:val="24"/>
          <w:lang w:val="en-GB"/>
        </w:rPr>
      </w:pPr>
      <w:r w:rsidRPr="000D23D7">
        <w:rPr>
          <w:rFonts w:ascii="Arial" w:hAnsi="Arial" w:cs="Arial"/>
          <w:b/>
          <w:bCs/>
          <w:color w:val="000000" w:themeColor="text1"/>
          <w:sz w:val="24"/>
          <w:szCs w:val="24"/>
          <w:lang w:val="en-GB"/>
        </w:rPr>
        <w:t>Landscaping</w:t>
      </w:r>
      <w:r w:rsidRPr="000D23D7">
        <w:rPr>
          <w:rFonts w:ascii="Arial" w:hAnsi="Arial" w:cs="Arial"/>
          <w:color w:val="000000" w:themeColor="text1"/>
          <w:sz w:val="24"/>
          <w:szCs w:val="24"/>
          <w:lang w:val="en-GB"/>
        </w:rPr>
        <w:t>:</w:t>
      </w:r>
    </w:p>
    <w:p w14:paraId="5DECC82C" w14:textId="77777777" w:rsidR="000D23D7" w:rsidRPr="000D23D7" w:rsidRDefault="000D23D7" w:rsidP="000D23D7">
      <w:pPr>
        <w:numPr>
          <w:ilvl w:val="1"/>
          <w:numId w:val="139"/>
        </w:num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Curved pathways or arranged plantings can lead the eye through a garden or outdoor space, encouraging exploration and movement through the environment.</w:t>
      </w:r>
    </w:p>
    <w:p w14:paraId="5FC82A15" w14:textId="77777777" w:rsidR="000D23D7" w:rsidRPr="000D23D7" w:rsidRDefault="000D23D7" w:rsidP="000D23D7">
      <w:pPr>
        <w:spacing w:line="276" w:lineRule="auto"/>
        <w:rPr>
          <w:rFonts w:ascii="Arial" w:hAnsi="Arial" w:cs="Arial"/>
          <w:b/>
          <w:bCs/>
          <w:color w:val="000000" w:themeColor="text1"/>
          <w:sz w:val="24"/>
          <w:szCs w:val="24"/>
          <w:lang w:val="en-GB"/>
        </w:rPr>
      </w:pPr>
      <w:r w:rsidRPr="000D23D7">
        <w:rPr>
          <w:rFonts w:ascii="Arial" w:hAnsi="Arial" w:cs="Arial"/>
          <w:b/>
          <w:bCs/>
          <w:color w:val="000000" w:themeColor="text1"/>
          <w:sz w:val="24"/>
          <w:szCs w:val="24"/>
          <w:lang w:val="en-GB"/>
        </w:rPr>
        <w:t>Conclusion</w:t>
      </w:r>
    </w:p>
    <w:p w14:paraId="5E8D9527" w14:textId="3B0ABDB6" w:rsidR="00393E39" w:rsidRPr="00393E39" w:rsidRDefault="000D23D7" w:rsidP="00393E39">
      <w:pPr>
        <w:spacing w:line="276" w:lineRule="auto"/>
        <w:rPr>
          <w:rFonts w:ascii="Arial" w:hAnsi="Arial" w:cs="Arial"/>
          <w:color w:val="000000" w:themeColor="text1"/>
          <w:sz w:val="24"/>
          <w:szCs w:val="24"/>
          <w:lang w:val="en-GB"/>
        </w:rPr>
      </w:pPr>
      <w:r w:rsidRPr="000D23D7">
        <w:rPr>
          <w:rFonts w:ascii="Arial" w:hAnsi="Arial" w:cs="Arial"/>
          <w:color w:val="000000" w:themeColor="text1"/>
          <w:sz w:val="24"/>
          <w:szCs w:val="24"/>
          <w:lang w:val="en-GB"/>
        </w:rPr>
        <w:t>Movement is a versatile design principle that can be employed in various contexts to enhance viewer engagement and convey messages effectively. By utilizing directional elements, interactive features, and dynamic layouts, designers can create compelling compositions that guide the viewer’s eye and enrich the overall experience. Whether through graphic design, web design, product design, or environmental design, movement plays a crucial role in how we perceive and interact with visual media.</w:t>
      </w:r>
    </w:p>
    <w:p w14:paraId="2B8AAA8F" w14:textId="62A07339" w:rsidR="00393E39" w:rsidRPr="00534B84" w:rsidRDefault="00393E39" w:rsidP="00534B84">
      <w:pPr>
        <w:pStyle w:val="ListParagraph"/>
        <w:numPr>
          <w:ilvl w:val="0"/>
          <w:numId w:val="132"/>
        </w:numPr>
        <w:spacing w:line="276" w:lineRule="auto"/>
        <w:rPr>
          <w:rFonts w:ascii="Arial" w:hAnsi="Arial" w:cs="Arial"/>
          <w:color w:val="000000" w:themeColor="text1"/>
          <w:sz w:val="24"/>
          <w:szCs w:val="24"/>
          <w:lang w:val="en-GB"/>
        </w:rPr>
      </w:pPr>
      <w:r w:rsidRPr="00534B84">
        <w:rPr>
          <w:rFonts w:ascii="Arial" w:hAnsi="Arial" w:cs="Arial"/>
          <w:b/>
          <w:bCs/>
          <w:color w:val="000000" w:themeColor="text1"/>
          <w:sz w:val="24"/>
          <w:szCs w:val="24"/>
          <w:lang w:val="en-GB"/>
        </w:rPr>
        <w:t xml:space="preserve">Variety </w:t>
      </w:r>
      <w:r w:rsidR="0080409D" w:rsidRPr="00534B84">
        <w:rPr>
          <w:rFonts w:ascii="Arial" w:hAnsi="Arial" w:cs="Arial"/>
          <w:b/>
          <w:bCs/>
          <w:color w:val="000000" w:themeColor="text1"/>
          <w:sz w:val="24"/>
          <w:szCs w:val="24"/>
          <w:lang w:val="en-GB"/>
        </w:rPr>
        <w:t>as a principle of design:</w:t>
      </w:r>
    </w:p>
    <w:p w14:paraId="7AFA7711" w14:textId="77777777" w:rsidR="00276941" w:rsidRPr="00276941" w:rsidRDefault="00276941" w:rsidP="00276941">
      <w:pPr>
        <w:spacing w:line="276" w:lineRule="auto"/>
        <w:ind w:left="720"/>
        <w:rPr>
          <w:rFonts w:ascii="Arial" w:hAnsi="Arial" w:cs="Arial"/>
          <w:color w:val="000000" w:themeColor="text1"/>
          <w:sz w:val="24"/>
          <w:szCs w:val="24"/>
          <w:lang w:val="en-GB"/>
        </w:rPr>
      </w:pPr>
      <w:r w:rsidRPr="00276941">
        <w:rPr>
          <w:rFonts w:ascii="Arial" w:hAnsi="Arial" w:cs="Arial"/>
          <w:b/>
          <w:bCs/>
          <w:color w:val="000000" w:themeColor="text1"/>
          <w:sz w:val="24"/>
          <w:szCs w:val="24"/>
          <w:lang w:val="en-GB"/>
        </w:rPr>
        <w:t>Definition of Variety</w:t>
      </w:r>
      <w:r w:rsidRPr="00276941">
        <w:rPr>
          <w:rFonts w:ascii="Arial" w:hAnsi="Arial" w:cs="Arial"/>
          <w:color w:val="000000" w:themeColor="text1"/>
          <w:sz w:val="24"/>
          <w:szCs w:val="24"/>
          <w:lang w:val="en-GB"/>
        </w:rPr>
        <w:t>:</w:t>
      </w:r>
    </w:p>
    <w:p w14:paraId="75B6B8D7" w14:textId="77777777" w:rsidR="00276941" w:rsidRPr="00276941" w:rsidRDefault="00276941" w:rsidP="00276941">
      <w:pPr>
        <w:spacing w:line="276" w:lineRule="auto"/>
        <w:ind w:left="720"/>
        <w:rPr>
          <w:rFonts w:ascii="Arial" w:hAnsi="Arial" w:cs="Arial"/>
          <w:color w:val="000000" w:themeColor="text1"/>
          <w:sz w:val="24"/>
          <w:szCs w:val="24"/>
          <w:lang w:val="en-GB"/>
        </w:rPr>
      </w:pPr>
      <w:r w:rsidRPr="00276941">
        <w:rPr>
          <w:rFonts w:ascii="Arial" w:hAnsi="Arial" w:cs="Arial"/>
          <w:color w:val="000000" w:themeColor="text1"/>
          <w:sz w:val="24"/>
          <w:szCs w:val="24"/>
          <w:lang w:val="en-GB"/>
        </w:rPr>
        <w:t xml:space="preserve">Variety in design refers to the inclusion of different elements, styles, </w:t>
      </w:r>
      <w:proofErr w:type="spellStart"/>
      <w:r w:rsidRPr="00276941">
        <w:rPr>
          <w:rFonts w:ascii="Arial" w:hAnsi="Arial" w:cs="Arial"/>
          <w:color w:val="000000" w:themeColor="text1"/>
          <w:sz w:val="24"/>
          <w:szCs w:val="24"/>
          <w:lang w:val="en-GB"/>
        </w:rPr>
        <w:t>colors</w:t>
      </w:r>
      <w:proofErr w:type="spellEnd"/>
      <w:r w:rsidRPr="00276941">
        <w:rPr>
          <w:rFonts w:ascii="Arial" w:hAnsi="Arial" w:cs="Arial"/>
          <w:color w:val="000000" w:themeColor="text1"/>
          <w:sz w:val="24"/>
          <w:szCs w:val="24"/>
          <w:lang w:val="en-GB"/>
        </w:rPr>
        <w:t>, shapes, and textures within a composition to create visual interest and engagement. It is the principle that prevents monotony and boredom by introducing diversity into a design, ensuring that the viewer's attention is maintained throughout the experience. Variety can be achieved through contrasts, differences, and the use of diverse components while still retaining some form of unity within the overall design.</w:t>
      </w:r>
    </w:p>
    <w:p w14:paraId="7DDDFF12" w14:textId="77777777" w:rsidR="00276941" w:rsidRPr="00276941" w:rsidRDefault="00276941" w:rsidP="00276941">
      <w:pPr>
        <w:spacing w:line="276" w:lineRule="auto"/>
        <w:ind w:left="720"/>
        <w:rPr>
          <w:rFonts w:ascii="Arial" w:hAnsi="Arial" w:cs="Arial"/>
          <w:color w:val="000000" w:themeColor="text1"/>
          <w:sz w:val="24"/>
          <w:szCs w:val="24"/>
          <w:lang w:val="en-GB"/>
        </w:rPr>
      </w:pPr>
      <w:r w:rsidRPr="00276941">
        <w:rPr>
          <w:rFonts w:ascii="Arial" w:hAnsi="Arial" w:cs="Arial"/>
          <w:b/>
          <w:bCs/>
          <w:color w:val="000000" w:themeColor="text1"/>
          <w:sz w:val="24"/>
          <w:szCs w:val="24"/>
          <w:lang w:val="en-GB"/>
        </w:rPr>
        <w:t>Importance of Variety in Maintaining Interest</w:t>
      </w:r>
      <w:r w:rsidRPr="00276941">
        <w:rPr>
          <w:rFonts w:ascii="Arial" w:hAnsi="Arial" w:cs="Arial"/>
          <w:color w:val="000000" w:themeColor="text1"/>
          <w:sz w:val="24"/>
          <w:szCs w:val="24"/>
          <w:lang w:val="en-GB"/>
        </w:rPr>
        <w:t>:</w:t>
      </w:r>
    </w:p>
    <w:p w14:paraId="488F5631" w14:textId="77777777" w:rsidR="00276941" w:rsidRPr="00276941" w:rsidRDefault="00276941" w:rsidP="00534B84">
      <w:pPr>
        <w:numPr>
          <w:ilvl w:val="0"/>
          <w:numId w:val="108"/>
        </w:numPr>
        <w:tabs>
          <w:tab w:val="clear" w:pos="720"/>
          <w:tab w:val="num" w:pos="1800"/>
        </w:tabs>
        <w:spacing w:line="276" w:lineRule="auto"/>
        <w:ind w:left="1800"/>
        <w:rPr>
          <w:rFonts w:ascii="Arial" w:hAnsi="Arial" w:cs="Arial"/>
          <w:color w:val="000000" w:themeColor="text1"/>
          <w:sz w:val="24"/>
          <w:szCs w:val="24"/>
          <w:lang w:val="en-GB"/>
        </w:rPr>
      </w:pPr>
      <w:r w:rsidRPr="00276941">
        <w:rPr>
          <w:rFonts w:ascii="Arial" w:hAnsi="Arial" w:cs="Arial"/>
          <w:b/>
          <w:bCs/>
          <w:color w:val="000000" w:themeColor="text1"/>
          <w:sz w:val="24"/>
          <w:szCs w:val="24"/>
          <w:lang w:val="en-GB"/>
        </w:rPr>
        <w:t>Captures Attention</w:t>
      </w:r>
      <w:r w:rsidRPr="00276941">
        <w:rPr>
          <w:rFonts w:ascii="Arial" w:hAnsi="Arial" w:cs="Arial"/>
          <w:color w:val="000000" w:themeColor="text1"/>
          <w:sz w:val="24"/>
          <w:szCs w:val="24"/>
          <w:lang w:val="en-GB"/>
        </w:rPr>
        <w:t>:</w:t>
      </w:r>
    </w:p>
    <w:p w14:paraId="3DEA6AFF" w14:textId="77777777" w:rsidR="00276941" w:rsidRPr="00276941" w:rsidRDefault="00276941" w:rsidP="00534B84">
      <w:pPr>
        <w:numPr>
          <w:ilvl w:val="1"/>
          <w:numId w:val="108"/>
        </w:numPr>
        <w:tabs>
          <w:tab w:val="clear" w:pos="1440"/>
          <w:tab w:val="num" w:pos="2520"/>
        </w:tabs>
        <w:spacing w:line="276" w:lineRule="auto"/>
        <w:ind w:left="2520"/>
        <w:rPr>
          <w:rFonts w:ascii="Arial" w:hAnsi="Arial" w:cs="Arial"/>
          <w:color w:val="000000" w:themeColor="text1"/>
          <w:sz w:val="24"/>
          <w:szCs w:val="24"/>
          <w:lang w:val="en-GB"/>
        </w:rPr>
      </w:pPr>
      <w:r w:rsidRPr="00276941">
        <w:rPr>
          <w:rFonts w:ascii="Arial" w:hAnsi="Arial" w:cs="Arial"/>
          <w:color w:val="000000" w:themeColor="text1"/>
          <w:sz w:val="24"/>
          <w:szCs w:val="24"/>
          <w:lang w:val="en-GB"/>
        </w:rPr>
        <w:t xml:space="preserve">Variety attracts the viewer’s eye by introducing unexpected elements or contrasts. When a design incorporates different textures, </w:t>
      </w:r>
      <w:proofErr w:type="spellStart"/>
      <w:r w:rsidRPr="00276941">
        <w:rPr>
          <w:rFonts w:ascii="Arial" w:hAnsi="Arial" w:cs="Arial"/>
          <w:color w:val="000000" w:themeColor="text1"/>
          <w:sz w:val="24"/>
          <w:szCs w:val="24"/>
          <w:lang w:val="en-GB"/>
        </w:rPr>
        <w:t>colors</w:t>
      </w:r>
      <w:proofErr w:type="spellEnd"/>
      <w:r w:rsidRPr="00276941">
        <w:rPr>
          <w:rFonts w:ascii="Arial" w:hAnsi="Arial" w:cs="Arial"/>
          <w:color w:val="000000" w:themeColor="text1"/>
          <w:sz w:val="24"/>
          <w:szCs w:val="24"/>
          <w:lang w:val="en-GB"/>
        </w:rPr>
        <w:t>, or shapes, it piques curiosity and encourages viewers to explore the composition further.</w:t>
      </w:r>
    </w:p>
    <w:p w14:paraId="65178044" w14:textId="77777777" w:rsidR="00276941" w:rsidRPr="00276941" w:rsidRDefault="00276941" w:rsidP="00534B84">
      <w:pPr>
        <w:numPr>
          <w:ilvl w:val="0"/>
          <w:numId w:val="108"/>
        </w:numPr>
        <w:tabs>
          <w:tab w:val="clear" w:pos="720"/>
          <w:tab w:val="num" w:pos="1800"/>
        </w:tabs>
        <w:spacing w:line="276" w:lineRule="auto"/>
        <w:ind w:left="1800"/>
        <w:rPr>
          <w:rFonts w:ascii="Arial" w:hAnsi="Arial" w:cs="Arial"/>
          <w:color w:val="000000" w:themeColor="text1"/>
          <w:sz w:val="24"/>
          <w:szCs w:val="24"/>
          <w:lang w:val="en-GB"/>
        </w:rPr>
      </w:pPr>
      <w:r w:rsidRPr="00276941">
        <w:rPr>
          <w:rFonts w:ascii="Arial" w:hAnsi="Arial" w:cs="Arial"/>
          <w:b/>
          <w:bCs/>
          <w:color w:val="000000" w:themeColor="text1"/>
          <w:sz w:val="24"/>
          <w:szCs w:val="24"/>
          <w:lang w:val="en-GB"/>
        </w:rPr>
        <w:t>Enhances Engagement</w:t>
      </w:r>
      <w:r w:rsidRPr="00276941">
        <w:rPr>
          <w:rFonts w:ascii="Arial" w:hAnsi="Arial" w:cs="Arial"/>
          <w:color w:val="000000" w:themeColor="text1"/>
          <w:sz w:val="24"/>
          <w:szCs w:val="24"/>
          <w:lang w:val="en-GB"/>
        </w:rPr>
        <w:t>:</w:t>
      </w:r>
    </w:p>
    <w:p w14:paraId="51A0A36B" w14:textId="77777777" w:rsidR="00276941" w:rsidRPr="00276941" w:rsidRDefault="00276941" w:rsidP="00534B84">
      <w:pPr>
        <w:numPr>
          <w:ilvl w:val="1"/>
          <w:numId w:val="108"/>
        </w:numPr>
        <w:tabs>
          <w:tab w:val="clear" w:pos="1440"/>
          <w:tab w:val="num" w:pos="2520"/>
        </w:tabs>
        <w:spacing w:line="276" w:lineRule="auto"/>
        <w:ind w:left="2520"/>
        <w:rPr>
          <w:rFonts w:ascii="Arial" w:hAnsi="Arial" w:cs="Arial"/>
          <w:color w:val="000000" w:themeColor="text1"/>
          <w:sz w:val="24"/>
          <w:szCs w:val="24"/>
          <w:lang w:val="en-GB"/>
        </w:rPr>
      </w:pPr>
      <w:r w:rsidRPr="00276941">
        <w:rPr>
          <w:rFonts w:ascii="Arial" w:hAnsi="Arial" w:cs="Arial"/>
          <w:color w:val="000000" w:themeColor="text1"/>
          <w:sz w:val="24"/>
          <w:szCs w:val="24"/>
          <w:lang w:val="en-GB"/>
        </w:rPr>
        <w:t xml:space="preserve">A design that employs variety keeps the viewer engaged. When elements differ in size, shape, or </w:t>
      </w:r>
      <w:proofErr w:type="spellStart"/>
      <w:r w:rsidRPr="00276941">
        <w:rPr>
          <w:rFonts w:ascii="Arial" w:hAnsi="Arial" w:cs="Arial"/>
          <w:color w:val="000000" w:themeColor="text1"/>
          <w:sz w:val="24"/>
          <w:szCs w:val="24"/>
          <w:lang w:val="en-GB"/>
        </w:rPr>
        <w:t>color</w:t>
      </w:r>
      <w:proofErr w:type="spellEnd"/>
      <w:r w:rsidRPr="00276941">
        <w:rPr>
          <w:rFonts w:ascii="Arial" w:hAnsi="Arial" w:cs="Arial"/>
          <w:color w:val="000000" w:themeColor="text1"/>
          <w:sz w:val="24"/>
          <w:szCs w:val="24"/>
          <w:lang w:val="en-GB"/>
        </w:rPr>
        <w:t>, they encourage viewers to interact with the design, preventing a passive viewing experience and fostering a deeper connection.</w:t>
      </w:r>
    </w:p>
    <w:p w14:paraId="1AAA1D3C" w14:textId="77777777" w:rsidR="00276941" w:rsidRPr="00276941" w:rsidRDefault="00276941" w:rsidP="00534B84">
      <w:pPr>
        <w:numPr>
          <w:ilvl w:val="0"/>
          <w:numId w:val="108"/>
        </w:numPr>
        <w:tabs>
          <w:tab w:val="clear" w:pos="720"/>
          <w:tab w:val="num" w:pos="1800"/>
        </w:tabs>
        <w:spacing w:line="276" w:lineRule="auto"/>
        <w:ind w:left="1800"/>
        <w:rPr>
          <w:rFonts w:ascii="Arial" w:hAnsi="Arial" w:cs="Arial"/>
          <w:color w:val="000000" w:themeColor="text1"/>
          <w:sz w:val="24"/>
          <w:szCs w:val="24"/>
          <w:lang w:val="en-GB"/>
        </w:rPr>
      </w:pPr>
      <w:r w:rsidRPr="00276941">
        <w:rPr>
          <w:rFonts w:ascii="Arial" w:hAnsi="Arial" w:cs="Arial"/>
          <w:b/>
          <w:bCs/>
          <w:color w:val="000000" w:themeColor="text1"/>
          <w:sz w:val="24"/>
          <w:szCs w:val="24"/>
          <w:lang w:val="en-GB"/>
        </w:rPr>
        <w:lastRenderedPageBreak/>
        <w:t>Guides the Eye</w:t>
      </w:r>
      <w:r w:rsidRPr="00276941">
        <w:rPr>
          <w:rFonts w:ascii="Arial" w:hAnsi="Arial" w:cs="Arial"/>
          <w:color w:val="000000" w:themeColor="text1"/>
          <w:sz w:val="24"/>
          <w:szCs w:val="24"/>
          <w:lang w:val="en-GB"/>
        </w:rPr>
        <w:t>:</w:t>
      </w:r>
    </w:p>
    <w:p w14:paraId="0B3046B7" w14:textId="77777777" w:rsidR="00276941" w:rsidRPr="00276941" w:rsidRDefault="00276941" w:rsidP="00534B84">
      <w:pPr>
        <w:numPr>
          <w:ilvl w:val="1"/>
          <w:numId w:val="108"/>
        </w:numPr>
        <w:tabs>
          <w:tab w:val="clear" w:pos="1440"/>
          <w:tab w:val="num" w:pos="2520"/>
        </w:tabs>
        <w:spacing w:line="276" w:lineRule="auto"/>
        <w:ind w:left="2520"/>
        <w:rPr>
          <w:rFonts w:ascii="Arial" w:hAnsi="Arial" w:cs="Arial"/>
          <w:color w:val="000000" w:themeColor="text1"/>
          <w:sz w:val="24"/>
          <w:szCs w:val="24"/>
          <w:lang w:val="en-GB"/>
        </w:rPr>
      </w:pPr>
      <w:r w:rsidRPr="00276941">
        <w:rPr>
          <w:rFonts w:ascii="Arial" w:hAnsi="Arial" w:cs="Arial"/>
          <w:color w:val="000000" w:themeColor="text1"/>
          <w:sz w:val="24"/>
          <w:szCs w:val="24"/>
          <w:lang w:val="en-GB"/>
        </w:rPr>
        <w:t>Variety can create a visual pathway that guides the viewer's eye through a composition. By using contrasting elements or different patterns, designers can lead viewers to important focal points or messages, ensuring effective communication.</w:t>
      </w:r>
    </w:p>
    <w:p w14:paraId="56158BA2" w14:textId="77777777" w:rsidR="00276941" w:rsidRPr="00276941" w:rsidRDefault="00276941" w:rsidP="00534B84">
      <w:pPr>
        <w:numPr>
          <w:ilvl w:val="0"/>
          <w:numId w:val="108"/>
        </w:numPr>
        <w:tabs>
          <w:tab w:val="clear" w:pos="720"/>
          <w:tab w:val="num" w:pos="1800"/>
        </w:tabs>
        <w:spacing w:line="276" w:lineRule="auto"/>
        <w:ind w:left="1800"/>
        <w:rPr>
          <w:rFonts w:ascii="Arial" w:hAnsi="Arial" w:cs="Arial"/>
          <w:color w:val="000000" w:themeColor="text1"/>
          <w:sz w:val="24"/>
          <w:szCs w:val="24"/>
          <w:lang w:val="en-GB"/>
        </w:rPr>
      </w:pPr>
      <w:r w:rsidRPr="00276941">
        <w:rPr>
          <w:rFonts w:ascii="Arial" w:hAnsi="Arial" w:cs="Arial"/>
          <w:b/>
          <w:bCs/>
          <w:color w:val="000000" w:themeColor="text1"/>
          <w:sz w:val="24"/>
          <w:szCs w:val="24"/>
          <w:lang w:val="en-GB"/>
        </w:rPr>
        <w:t>Emphasizes Key Elements</w:t>
      </w:r>
      <w:r w:rsidRPr="00276941">
        <w:rPr>
          <w:rFonts w:ascii="Arial" w:hAnsi="Arial" w:cs="Arial"/>
          <w:color w:val="000000" w:themeColor="text1"/>
          <w:sz w:val="24"/>
          <w:szCs w:val="24"/>
          <w:lang w:val="en-GB"/>
        </w:rPr>
        <w:t>:</w:t>
      </w:r>
    </w:p>
    <w:p w14:paraId="139AA5B0" w14:textId="77777777" w:rsidR="00276941" w:rsidRPr="00276941" w:rsidRDefault="00276941" w:rsidP="00534B84">
      <w:pPr>
        <w:numPr>
          <w:ilvl w:val="1"/>
          <w:numId w:val="108"/>
        </w:numPr>
        <w:tabs>
          <w:tab w:val="clear" w:pos="1440"/>
          <w:tab w:val="num" w:pos="2520"/>
        </w:tabs>
        <w:spacing w:line="276" w:lineRule="auto"/>
        <w:ind w:left="2520"/>
        <w:rPr>
          <w:rFonts w:ascii="Arial" w:hAnsi="Arial" w:cs="Arial"/>
          <w:color w:val="000000" w:themeColor="text1"/>
          <w:sz w:val="24"/>
          <w:szCs w:val="24"/>
          <w:lang w:val="en-GB"/>
        </w:rPr>
      </w:pPr>
      <w:r w:rsidRPr="00276941">
        <w:rPr>
          <w:rFonts w:ascii="Arial" w:hAnsi="Arial" w:cs="Arial"/>
          <w:color w:val="000000" w:themeColor="text1"/>
          <w:sz w:val="24"/>
          <w:szCs w:val="24"/>
          <w:lang w:val="en-GB"/>
        </w:rPr>
        <w:t xml:space="preserve">By introducing variety, designers can highlight specific elements within a composition. For example, using a bold </w:t>
      </w:r>
      <w:proofErr w:type="spellStart"/>
      <w:r w:rsidRPr="00276941">
        <w:rPr>
          <w:rFonts w:ascii="Arial" w:hAnsi="Arial" w:cs="Arial"/>
          <w:color w:val="000000" w:themeColor="text1"/>
          <w:sz w:val="24"/>
          <w:szCs w:val="24"/>
          <w:lang w:val="en-GB"/>
        </w:rPr>
        <w:t>color</w:t>
      </w:r>
      <w:proofErr w:type="spellEnd"/>
      <w:r w:rsidRPr="00276941">
        <w:rPr>
          <w:rFonts w:ascii="Arial" w:hAnsi="Arial" w:cs="Arial"/>
          <w:color w:val="000000" w:themeColor="text1"/>
          <w:sz w:val="24"/>
          <w:szCs w:val="24"/>
          <w:lang w:val="en-GB"/>
        </w:rPr>
        <w:t xml:space="preserve"> for a call-to-action button among more muted </w:t>
      </w:r>
      <w:proofErr w:type="spellStart"/>
      <w:r w:rsidRPr="00276941">
        <w:rPr>
          <w:rFonts w:ascii="Arial" w:hAnsi="Arial" w:cs="Arial"/>
          <w:color w:val="000000" w:themeColor="text1"/>
          <w:sz w:val="24"/>
          <w:szCs w:val="24"/>
          <w:lang w:val="en-GB"/>
        </w:rPr>
        <w:t>colors</w:t>
      </w:r>
      <w:proofErr w:type="spellEnd"/>
      <w:r w:rsidRPr="00276941">
        <w:rPr>
          <w:rFonts w:ascii="Arial" w:hAnsi="Arial" w:cs="Arial"/>
          <w:color w:val="000000" w:themeColor="text1"/>
          <w:sz w:val="24"/>
          <w:szCs w:val="24"/>
          <w:lang w:val="en-GB"/>
        </w:rPr>
        <w:t xml:space="preserve"> can draw attention to that button, emphasizing its importance.</w:t>
      </w:r>
    </w:p>
    <w:p w14:paraId="2ED310A1" w14:textId="77777777" w:rsidR="00276941" w:rsidRPr="00276941" w:rsidRDefault="00276941" w:rsidP="00534B84">
      <w:pPr>
        <w:numPr>
          <w:ilvl w:val="0"/>
          <w:numId w:val="108"/>
        </w:numPr>
        <w:tabs>
          <w:tab w:val="clear" w:pos="720"/>
          <w:tab w:val="num" w:pos="1800"/>
        </w:tabs>
        <w:spacing w:line="276" w:lineRule="auto"/>
        <w:ind w:left="1800"/>
        <w:rPr>
          <w:rFonts w:ascii="Arial" w:hAnsi="Arial" w:cs="Arial"/>
          <w:color w:val="000000" w:themeColor="text1"/>
          <w:sz w:val="24"/>
          <w:szCs w:val="24"/>
          <w:lang w:val="en-GB"/>
        </w:rPr>
      </w:pPr>
      <w:r w:rsidRPr="00276941">
        <w:rPr>
          <w:rFonts w:ascii="Arial" w:hAnsi="Arial" w:cs="Arial"/>
          <w:b/>
          <w:bCs/>
          <w:color w:val="000000" w:themeColor="text1"/>
          <w:sz w:val="24"/>
          <w:szCs w:val="24"/>
          <w:lang w:val="en-GB"/>
        </w:rPr>
        <w:t>Conveys Complexity</w:t>
      </w:r>
      <w:r w:rsidRPr="00276941">
        <w:rPr>
          <w:rFonts w:ascii="Arial" w:hAnsi="Arial" w:cs="Arial"/>
          <w:color w:val="000000" w:themeColor="text1"/>
          <w:sz w:val="24"/>
          <w:szCs w:val="24"/>
          <w:lang w:val="en-GB"/>
        </w:rPr>
        <w:t>:</w:t>
      </w:r>
    </w:p>
    <w:p w14:paraId="7231B319" w14:textId="77777777" w:rsidR="00276941" w:rsidRPr="00276941" w:rsidRDefault="00276941" w:rsidP="00534B84">
      <w:pPr>
        <w:numPr>
          <w:ilvl w:val="1"/>
          <w:numId w:val="108"/>
        </w:numPr>
        <w:tabs>
          <w:tab w:val="clear" w:pos="1440"/>
          <w:tab w:val="num" w:pos="2520"/>
        </w:tabs>
        <w:spacing w:line="276" w:lineRule="auto"/>
        <w:ind w:left="2520"/>
        <w:rPr>
          <w:rFonts w:ascii="Arial" w:hAnsi="Arial" w:cs="Arial"/>
          <w:color w:val="000000" w:themeColor="text1"/>
          <w:sz w:val="24"/>
          <w:szCs w:val="24"/>
          <w:lang w:val="en-GB"/>
        </w:rPr>
      </w:pPr>
      <w:r w:rsidRPr="00276941">
        <w:rPr>
          <w:rFonts w:ascii="Arial" w:hAnsi="Arial" w:cs="Arial"/>
          <w:color w:val="000000" w:themeColor="text1"/>
          <w:sz w:val="24"/>
          <w:szCs w:val="24"/>
          <w:lang w:val="en-GB"/>
        </w:rPr>
        <w:t>Variety allows designers to convey complexity and richness in a design. This complexity can reflect the multifaceted nature of a brand, product, or message, making the design more relatable and impactful to the audience.</w:t>
      </w:r>
    </w:p>
    <w:p w14:paraId="77B0B247" w14:textId="77777777" w:rsidR="00276941" w:rsidRPr="00276941" w:rsidRDefault="00276941" w:rsidP="00534B84">
      <w:pPr>
        <w:numPr>
          <w:ilvl w:val="0"/>
          <w:numId w:val="108"/>
        </w:numPr>
        <w:tabs>
          <w:tab w:val="clear" w:pos="720"/>
          <w:tab w:val="num" w:pos="1800"/>
        </w:tabs>
        <w:spacing w:line="276" w:lineRule="auto"/>
        <w:ind w:left="1800"/>
        <w:rPr>
          <w:rFonts w:ascii="Arial" w:hAnsi="Arial" w:cs="Arial"/>
          <w:color w:val="000000" w:themeColor="text1"/>
          <w:sz w:val="24"/>
          <w:szCs w:val="24"/>
          <w:lang w:val="en-GB"/>
        </w:rPr>
      </w:pPr>
      <w:r w:rsidRPr="00276941">
        <w:rPr>
          <w:rFonts w:ascii="Arial" w:hAnsi="Arial" w:cs="Arial"/>
          <w:b/>
          <w:bCs/>
          <w:color w:val="000000" w:themeColor="text1"/>
          <w:sz w:val="24"/>
          <w:szCs w:val="24"/>
          <w:lang w:val="en-GB"/>
        </w:rPr>
        <w:t>Prevents Monotony</w:t>
      </w:r>
      <w:r w:rsidRPr="00276941">
        <w:rPr>
          <w:rFonts w:ascii="Arial" w:hAnsi="Arial" w:cs="Arial"/>
          <w:color w:val="000000" w:themeColor="text1"/>
          <w:sz w:val="24"/>
          <w:szCs w:val="24"/>
          <w:lang w:val="en-GB"/>
        </w:rPr>
        <w:t>:</w:t>
      </w:r>
    </w:p>
    <w:p w14:paraId="50B432B8" w14:textId="77777777" w:rsidR="00276941" w:rsidRPr="00276941" w:rsidRDefault="00276941" w:rsidP="00534B84">
      <w:pPr>
        <w:numPr>
          <w:ilvl w:val="1"/>
          <w:numId w:val="108"/>
        </w:numPr>
        <w:tabs>
          <w:tab w:val="clear" w:pos="1440"/>
          <w:tab w:val="num" w:pos="2520"/>
        </w:tabs>
        <w:spacing w:line="276" w:lineRule="auto"/>
        <w:ind w:left="2520"/>
        <w:rPr>
          <w:rFonts w:ascii="Arial" w:hAnsi="Arial" w:cs="Arial"/>
          <w:color w:val="000000" w:themeColor="text1"/>
          <w:sz w:val="24"/>
          <w:szCs w:val="24"/>
          <w:lang w:val="en-GB"/>
        </w:rPr>
      </w:pPr>
      <w:r w:rsidRPr="00276941">
        <w:rPr>
          <w:rFonts w:ascii="Arial" w:hAnsi="Arial" w:cs="Arial"/>
          <w:color w:val="000000" w:themeColor="text1"/>
          <w:sz w:val="24"/>
          <w:szCs w:val="24"/>
          <w:lang w:val="en-GB"/>
        </w:rPr>
        <w:t>Incorporating variety helps to break the uniformity that can lead to boredom. Without variety, designs may feel stale or predictable, diminishing the viewer's interest. It encourages innovation and creativity in the design process.</w:t>
      </w:r>
    </w:p>
    <w:p w14:paraId="419359AA" w14:textId="72A8E848" w:rsidR="00276941" w:rsidRPr="00276941" w:rsidRDefault="00276941" w:rsidP="003B0520">
      <w:pPr>
        <w:spacing w:line="276" w:lineRule="auto"/>
        <w:rPr>
          <w:rFonts w:ascii="Arial" w:hAnsi="Arial" w:cs="Arial"/>
          <w:b/>
          <w:bCs/>
          <w:color w:val="000000" w:themeColor="text1"/>
          <w:sz w:val="24"/>
          <w:szCs w:val="24"/>
          <w:lang w:val="en-GB"/>
        </w:rPr>
      </w:pPr>
      <w:r>
        <w:rPr>
          <w:rFonts w:ascii="Arial" w:hAnsi="Arial" w:cs="Arial"/>
          <w:b/>
          <w:bCs/>
          <w:color w:val="000000" w:themeColor="text1"/>
          <w:sz w:val="24"/>
          <w:szCs w:val="24"/>
          <w:lang w:val="en-GB"/>
        </w:rPr>
        <w:t>Summary</w:t>
      </w:r>
    </w:p>
    <w:p w14:paraId="4CE3AAC5" w14:textId="77777777" w:rsidR="00276941" w:rsidRPr="00276941" w:rsidRDefault="00276941" w:rsidP="003B0520">
      <w:pPr>
        <w:spacing w:line="276" w:lineRule="auto"/>
        <w:rPr>
          <w:rFonts w:ascii="Arial" w:hAnsi="Arial" w:cs="Arial"/>
          <w:color w:val="000000" w:themeColor="text1"/>
          <w:sz w:val="24"/>
          <w:szCs w:val="24"/>
          <w:lang w:val="en-GB"/>
        </w:rPr>
      </w:pPr>
      <w:r w:rsidRPr="00276941">
        <w:rPr>
          <w:rFonts w:ascii="Arial" w:hAnsi="Arial" w:cs="Arial"/>
          <w:color w:val="000000" w:themeColor="text1"/>
          <w:sz w:val="24"/>
          <w:szCs w:val="24"/>
          <w:lang w:val="en-GB"/>
        </w:rPr>
        <w:t xml:space="preserve">In summary, variety is a fundamental principle in design that enhances visual interest, engagement, and communication. By </w:t>
      </w:r>
      <w:proofErr w:type="spellStart"/>
      <w:r w:rsidRPr="00276941">
        <w:rPr>
          <w:rFonts w:ascii="Arial" w:hAnsi="Arial" w:cs="Arial"/>
          <w:color w:val="000000" w:themeColor="text1"/>
          <w:sz w:val="24"/>
          <w:szCs w:val="24"/>
          <w:lang w:val="en-GB"/>
        </w:rPr>
        <w:t>skillfully</w:t>
      </w:r>
      <w:proofErr w:type="spellEnd"/>
      <w:r w:rsidRPr="00276941">
        <w:rPr>
          <w:rFonts w:ascii="Arial" w:hAnsi="Arial" w:cs="Arial"/>
          <w:color w:val="000000" w:themeColor="text1"/>
          <w:sz w:val="24"/>
          <w:szCs w:val="24"/>
          <w:lang w:val="en-GB"/>
        </w:rPr>
        <w:t xml:space="preserve"> incorporating diverse elements while maintaining a sense of unity, designers can create compelling compositions that captivate their audience and effectively convey their intended messages. Understanding and applying the principle of variety is essential for producing dynamic and memorable designs.</w:t>
      </w:r>
    </w:p>
    <w:p w14:paraId="3497DBD8" w14:textId="77777777" w:rsidR="00276941" w:rsidRPr="00393E39" w:rsidRDefault="00276941" w:rsidP="00276941">
      <w:pPr>
        <w:spacing w:line="276" w:lineRule="auto"/>
        <w:ind w:left="720"/>
        <w:rPr>
          <w:rFonts w:ascii="Arial" w:hAnsi="Arial" w:cs="Arial"/>
          <w:color w:val="000000" w:themeColor="text1"/>
          <w:sz w:val="24"/>
          <w:szCs w:val="24"/>
          <w:lang w:val="en-GB"/>
        </w:rPr>
      </w:pPr>
    </w:p>
    <w:p w14:paraId="01BDE7C6" w14:textId="77777777" w:rsidR="00393E39" w:rsidRDefault="00393E39" w:rsidP="005A48C0">
      <w:pPr>
        <w:spacing w:line="276" w:lineRule="auto"/>
        <w:rPr>
          <w:rFonts w:ascii="Arial" w:hAnsi="Arial" w:cs="Arial"/>
          <w:color w:val="000000" w:themeColor="text1"/>
          <w:sz w:val="24"/>
          <w:szCs w:val="24"/>
          <w:lang w:val="en-GB"/>
        </w:rPr>
      </w:pPr>
      <w:r w:rsidRPr="00393E39">
        <w:rPr>
          <w:rFonts w:ascii="Arial" w:hAnsi="Arial" w:cs="Arial"/>
          <w:b/>
          <w:bCs/>
          <w:color w:val="000000" w:themeColor="text1"/>
          <w:sz w:val="24"/>
          <w:szCs w:val="24"/>
          <w:lang w:val="en-GB"/>
        </w:rPr>
        <w:t>Creating Variety</w:t>
      </w:r>
      <w:r w:rsidRPr="00393E39">
        <w:rPr>
          <w:rFonts w:ascii="Arial" w:hAnsi="Arial" w:cs="Arial"/>
          <w:color w:val="000000" w:themeColor="text1"/>
          <w:sz w:val="24"/>
          <w:szCs w:val="24"/>
          <w:lang w:val="en-GB"/>
        </w:rPr>
        <w:t xml:space="preserve">: Mixing different shapes, </w:t>
      </w:r>
      <w:proofErr w:type="spellStart"/>
      <w:r w:rsidRPr="00393E39">
        <w:rPr>
          <w:rFonts w:ascii="Arial" w:hAnsi="Arial" w:cs="Arial"/>
          <w:color w:val="000000" w:themeColor="text1"/>
          <w:sz w:val="24"/>
          <w:szCs w:val="24"/>
          <w:lang w:val="en-GB"/>
        </w:rPr>
        <w:t>colors</w:t>
      </w:r>
      <w:proofErr w:type="spellEnd"/>
      <w:r w:rsidRPr="00393E39">
        <w:rPr>
          <w:rFonts w:ascii="Arial" w:hAnsi="Arial" w:cs="Arial"/>
          <w:color w:val="000000" w:themeColor="text1"/>
          <w:sz w:val="24"/>
          <w:szCs w:val="24"/>
          <w:lang w:val="en-GB"/>
        </w:rPr>
        <w:t>, textures, and sizes.</w:t>
      </w:r>
    </w:p>
    <w:p w14:paraId="0D11AB79" w14:textId="77777777" w:rsidR="007C62FD" w:rsidRPr="007C62FD" w:rsidRDefault="007C62FD" w:rsidP="005A48C0">
      <w:pPr>
        <w:spacing w:line="276" w:lineRule="auto"/>
        <w:rPr>
          <w:rFonts w:ascii="Arial" w:hAnsi="Arial" w:cs="Arial"/>
          <w:color w:val="000000" w:themeColor="text1"/>
          <w:sz w:val="24"/>
          <w:szCs w:val="24"/>
          <w:lang w:val="en-GB"/>
        </w:rPr>
      </w:pPr>
      <w:r w:rsidRPr="007C62FD">
        <w:rPr>
          <w:rFonts w:ascii="Arial" w:hAnsi="Arial" w:cs="Arial"/>
          <w:color w:val="000000" w:themeColor="text1"/>
          <w:sz w:val="24"/>
          <w:szCs w:val="24"/>
          <w:lang w:val="en-GB"/>
        </w:rPr>
        <w:t xml:space="preserve">Creating variety in design is essential for maintaining viewer interest and engagement. By mixing different elements effectively, designers can craft visually dynamic compositions that capture attention and convey messages powerfully. Here’s how to create variety through shapes, </w:t>
      </w:r>
      <w:proofErr w:type="spellStart"/>
      <w:r w:rsidRPr="007C62FD">
        <w:rPr>
          <w:rFonts w:ascii="Arial" w:hAnsi="Arial" w:cs="Arial"/>
          <w:color w:val="000000" w:themeColor="text1"/>
          <w:sz w:val="24"/>
          <w:szCs w:val="24"/>
          <w:lang w:val="en-GB"/>
        </w:rPr>
        <w:t>colors</w:t>
      </w:r>
      <w:proofErr w:type="spellEnd"/>
      <w:r w:rsidRPr="007C62FD">
        <w:rPr>
          <w:rFonts w:ascii="Arial" w:hAnsi="Arial" w:cs="Arial"/>
          <w:color w:val="000000" w:themeColor="text1"/>
          <w:sz w:val="24"/>
          <w:szCs w:val="24"/>
          <w:lang w:val="en-GB"/>
        </w:rPr>
        <w:t>, textures, and sizes:</w:t>
      </w:r>
    </w:p>
    <w:p w14:paraId="79EBF8A0" w14:textId="77777777" w:rsidR="007C62FD" w:rsidRPr="007C62FD" w:rsidRDefault="007C62FD" w:rsidP="007C62FD">
      <w:pPr>
        <w:spacing w:line="276" w:lineRule="auto"/>
        <w:ind w:left="720"/>
        <w:rPr>
          <w:rFonts w:ascii="Arial" w:hAnsi="Arial" w:cs="Arial"/>
          <w:b/>
          <w:bCs/>
          <w:color w:val="000000" w:themeColor="text1"/>
          <w:sz w:val="24"/>
          <w:szCs w:val="24"/>
          <w:lang w:val="en-GB"/>
        </w:rPr>
      </w:pPr>
      <w:r w:rsidRPr="007C62FD">
        <w:rPr>
          <w:rFonts w:ascii="Arial" w:hAnsi="Arial" w:cs="Arial"/>
          <w:b/>
          <w:bCs/>
          <w:color w:val="000000" w:themeColor="text1"/>
          <w:sz w:val="24"/>
          <w:szCs w:val="24"/>
          <w:lang w:val="en-GB"/>
        </w:rPr>
        <w:t>1. Mixing Shapes</w:t>
      </w:r>
    </w:p>
    <w:p w14:paraId="6CAE10C0" w14:textId="77777777" w:rsidR="007C62FD" w:rsidRPr="007C62FD" w:rsidRDefault="007C62FD" w:rsidP="007C62FD">
      <w:pPr>
        <w:numPr>
          <w:ilvl w:val="0"/>
          <w:numId w:val="109"/>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lastRenderedPageBreak/>
        <w:t>Description</w:t>
      </w:r>
      <w:r w:rsidRPr="007C62FD">
        <w:rPr>
          <w:rFonts w:ascii="Arial" w:hAnsi="Arial" w:cs="Arial"/>
          <w:color w:val="000000" w:themeColor="text1"/>
          <w:sz w:val="24"/>
          <w:szCs w:val="24"/>
          <w:lang w:val="en-GB"/>
        </w:rPr>
        <w:t>: Using a combination of geometric, organic, and abstract shapes can introduce variety and enhance visual interest.</w:t>
      </w:r>
    </w:p>
    <w:p w14:paraId="6CC5950D" w14:textId="77777777" w:rsidR="007C62FD" w:rsidRPr="007C62FD" w:rsidRDefault="007C62FD" w:rsidP="007C62FD">
      <w:pPr>
        <w:numPr>
          <w:ilvl w:val="0"/>
          <w:numId w:val="109"/>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Techniques</w:t>
      </w:r>
      <w:r w:rsidRPr="007C62FD">
        <w:rPr>
          <w:rFonts w:ascii="Arial" w:hAnsi="Arial" w:cs="Arial"/>
          <w:color w:val="000000" w:themeColor="text1"/>
          <w:sz w:val="24"/>
          <w:szCs w:val="24"/>
          <w:lang w:val="en-GB"/>
        </w:rPr>
        <w:t>:</w:t>
      </w:r>
    </w:p>
    <w:p w14:paraId="72F404F0" w14:textId="77777777" w:rsidR="007C62FD" w:rsidRPr="007C62FD" w:rsidRDefault="007C62FD" w:rsidP="007C62FD">
      <w:pPr>
        <w:numPr>
          <w:ilvl w:val="1"/>
          <w:numId w:val="109"/>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Contrasting Shapes</w:t>
      </w:r>
      <w:r w:rsidRPr="007C62FD">
        <w:rPr>
          <w:rFonts w:ascii="Arial" w:hAnsi="Arial" w:cs="Arial"/>
          <w:color w:val="000000" w:themeColor="text1"/>
          <w:sz w:val="24"/>
          <w:szCs w:val="24"/>
          <w:lang w:val="en-GB"/>
        </w:rPr>
        <w:t>: Pair angular shapes (like squares and triangles) with softer, rounded shapes (like circles and ovals) to create a balanced yet varied composition.</w:t>
      </w:r>
    </w:p>
    <w:p w14:paraId="166E56B6" w14:textId="77777777" w:rsidR="007C62FD" w:rsidRPr="007C62FD" w:rsidRDefault="007C62FD" w:rsidP="007C62FD">
      <w:pPr>
        <w:numPr>
          <w:ilvl w:val="1"/>
          <w:numId w:val="109"/>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Layering</w:t>
      </w:r>
      <w:r w:rsidRPr="007C62FD">
        <w:rPr>
          <w:rFonts w:ascii="Arial" w:hAnsi="Arial" w:cs="Arial"/>
          <w:color w:val="000000" w:themeColor="text1"/>
          <w:sz w:val="24"/>
          <w:szCs w:val="24"/>
          <w:lang w:val="en-GB"/>
        </w:rPr>
        <w:t>: Overlay different shapes to create depth and complexity. For example, using transparent shapes can add layers without overwhelming the design.</w:t>
      </w:r>
    </w:p>
    <w:p w14:paraId="220150C5" w14:textId="77777777" w:rsidR="007C62FD" w:rsidRPr="007C62FD" w:rsidRDefault="007C62FD" w:rsidP="007C62FD">
      <w:pPr>
        <w:numPr>
          <w:ilvl w:val="1"/>
          <w:numId w:val="109"/>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Incorporating Symbols</w:t>
      </w:r>
      <w:r w:rsidRPr="007C62FD">
        <w:rPr>
          <w:rFonts w:ascii="Arial" w:hAnsi="Arial" w:cs="Arial"/>
          <w:color w:val="000000" w:themeColor="text1"/>
          <w:sz w:val="24"/>
          <w:szCs w:val="24"/>
          <w:lang w:val="en-GB"/>
        </w:rPr>
        <w:t>: Use recognizable symbols or icons alongside abstract shapes to enhance meaning and engage viewers.</w:t>
      </w:r>
    </w:p>
    <w:p w14:paraId="27846870" w14:textId="77777777" w:rsidR="007C62FD" w:rsidRPr="007C62FD" w:rsidRDefault="007C62FD" w:rsidP="007C62FD">
      <w:pPr>
        <w:spacing w:line="276" w:lineRule="auto"/>
        <w:ind w:left="720"/>
        <w:rPr>
          <w:rFonts w:ascii="Arial" w:hAnsi="Arial" w:cs="Arial"/>
          <w:b/>
          <w:bCs/>
          <w:color w:val="000000" w:themeColor="text1"/>
          <w:sz w:val="24"/>
          <w:szCs w:val="24"/>
          <w:lang w:val="en-GB"/>
        </w:rPr>
      </w:pPr>
      <w:r w:rsidRPr="007C62FD">
        <w:rPr>
          <w:rFonts w:ascii="Arial" w:hAnsi="Arial" w:cs="Arial"/>
          <w:b/>
          <w:bCs/>
          <w:color w:val="000000" w:themeColor="text1"/>
          <w:sz w:val="24"/>
          <w:szCs w:val="24"/>
          <w:lang w:val="en-GB"/>
        </w:rPr>
        <w:t xml:space="preserve">2. Utilizing </w:t>
      </w:r>
      <w:proofErr w:type="spellStart"/>
      <w:r w:rsidRPr="007C62FD">
        <w:rPr>
          <w:rFonts w:ascii="Arial" w:hAnsi="Arial" w:cs="Arial"/>
          <w:b/>
          <w:bCs/>
          <w:color w:val="000000" w:themeColor="text1"/>
          <w:sz w:val="24"/>
          <w:szCs w:val="24"/>
          <w:lang w:val="en-GB"/>
        </w:rPr>
        <w:t>Color</w:t>
      </w:r>
      <w:proofErr w:type="spellEnd"/>
    </w:p>
    <w:p w14:paraId="1DA7667C" w14:textId="77777777" w:rsidR="007C62FD" w:rsidRPr="007C62FD" w:rsidRDefault="007C62FD" w:rsidP="007C62FD">
      <w:pPr>
        <w:numPr>
          <w:ilvl w:val="0"/>
          <w:numId w:val="110"/>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Description</w:t>
      </w:r>
      <w:r w:rsidRPr="007C62FD">
        <w:rPr>
          <w:rFonts w:ascii="Arial" w:hAnsi="Arial" w:cs="Arial"/>
          <w:color w:val="000000" w:themeColor="text1"/>
          <w:sz w:val="24"/>
          <w:szCs w:val="24"/>
          <w:lang w:val="en-GB"/>
        </w:rPr>
        <w:t xml:space="preserve">: </w:t>
      </w:r>
      <w:proofErr w:type="spellStart"/>
      <w:r w:rsidRPr="007C62FD">
        <w:rPr>
          <w:rFonts w:ascii="Arial" w:hAnsi="Arial" w:cs="Arial"/>
          <w:color w:val="000000" w:themeColor="text1"/>
          <w:sz w:val="24"/>
          <w:szCs w:val="24"/>
          <w:lang w:val="en-GB"/>
        </w:rPr>
        <w:t>Color</w:t>
      </w:r>
      <w:proofErr w:type="spellEnd"/>
      <w:r w:rsidRPr="007C62FD">
        <w:rPr>
          <w:rFonts w:ascii="Arial" w:hAnsi="Arial" w:cs="Arial"/>
          <w:color w:val="000000" w:themeColor="text1"/>
          <w:sz w:val="24"/>
          <w:szCs w:val="24"/>
          <w:lang w:val="en-GB"/>
        </w:rPr>
        <w:t xml:space="preserve"> plays a pivotal role in creating variety. Mixing different </w:t>
      </w:r>
      <w:proofErr w:type="spellStart"/>
      <w:r w:rsidRPr="007C62FD">
        <w:rPr>
          <w:rFonts w:ascii="Arial" w:hAnsi="Arial" w:cs="Arial"/>
          <w:color w:val="000000" w:themeColor="text1"/>
          <w:sz w:val="24"/>
          <w:szCs w:val="24"/>
          <w:lang w:val="en-GB"/>
        </w:rPr>
        <w:t>colors</w:t>
      </w:r>
      <w:proofErr w:type="spellEnd"/>
      <w:r w:rsidRPr="007C62FD">
        <w:rPr>
          <w:rFonts w:ascii="Arial" w:hAnsi="Arial" w:cs="Arial"/>
          <w:color w:val="000000" w:themeColor="text1"/>
          <w:sz w:val="24"/>
          <w:szCs w:val="24"/>
          <w:lang w:val="en-GB"/>
        </w:rPr>
        <w:t xml:space="preserve"> can evoke emotions, establish hierarchy, and capture attention.</w:t>
      </w:r>
    </w:p>
    <w:p w14:paraId="3A1355B3" w14:textId="77777777" w:rsidR="007C62FD" w:rsidRPr="007C62FD" w:rsidRDefault="007C62FD" w:rsidP="007C62FD">
      <w:pPr>
        <w:numPr>
          <w:ilvl w:val="0"/>
          <w:numId w:val="110"/>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Techniques</w:t>
      </w:r>
      <w:r w:rsidRPr="007C62FD">
        <w:rPr>
          <w:rFonts w:ascii="Arial" w:hAnsi="Arial" w:cs="Arial"/>
          <w:color w:val="000000" w:themeColor="text1"/>
          <w:sz w:val="24"/>
          <w:szCs w:val="24"/>
          <w:lang w:val="en-GB"/>
        </w:rPr>
        <w:t>:</w:t>
      </w:r>
    </w:p>
    <w:p w14:paraId="12CB85C7" w14:textId="77777777" w:rsidR="007C62FD" w:rsidRPr="007C62FD" w:rsidRDefault="007C62FD" w:rsidP="007C62FD">
      <w:pPr>
        <w:numPr>
          <w:ilvl w:val="1"/>
          <w:numId w:val="110"/>
        </w:numPr>
        <w:spacing w:line="276" w:lineRule="auto"/>
        <w:rPr>
          <w:rFonts w:ascii="Arial" w:hAnsi="Arial" w:cs="Arial"/>
          <w:color w:val="000000" w:themeColor="text1"/>
          <w:sz w:val="24"/>
          <w:szCs w:val="24"/>
          <w:lang w:val="en-GB"/>
        </w:rPr>
      </w:pPr>
      <w:proofErr w:type="spellStart"/>
      <w:r w:rsidRPr="007C62FD">
        <w:rPr>
          <w:rFonts w:ascii="Arial" w:hAnsi="Arial" w:cs="Arial"/>
          <w:b/>
          <w:bCs/>
          <w:color w:val="000000" w:themeColor="text1"/>
          <w:sz w:val="24"/>
          <w:szCs w:val="24"/>
          <w:lang w:val="en-GB"/>
        </w:rPr>
        <w:t>Color</w:t>
      </w:r>
      <w:proofErr w:type="spellEnd"/>
      <w:r w:rsidRPr="007C62FD">
        <w:rPr>
          <w:rFonts w:ascii="Arial" w:hAnsi="Arial" w:cs="Arial"/>
          <w:b/>
          <w:bCs/>
          <w:color w:val="000000" w:themeColor="text1"/>
          <w:sz w:val="24"/>
          <w:szCs w:val="24"/>
          <w:lang w:val="en-GB"/>
        </w:rPr>
        <w:t xml:space="preserve"> Schemes</w:t>
      </w:r>
      <w:r w:rsidRPr="007C62FD">
        <w:rPr>
          <w:rFonts w:ascii="Arial" w:hAnsi="Arial" w:cs="Arial"/>
          <w:color w:val="000000" w:themeColor="text1"/>
          <w:sz w:val="24"/>
          <w:szCs w:val="24"/>
          <w:lang w:val="en-GB"/>
        </w:rPr>
        <w:t xml:space="preserve">: Employ complementary, analogous, or triadic </w:t>
      </w:r>
      <w:proofErr w:type="spellStart"/>
      <w:r w:rsidRPr="007C62FD">
        <w:rPr>
          <w:rFonts w:ascii="Arial" w:hAnsi="Arial" w:cs="Arial"/>
          <w:color w:val="000000" w:themeColor="text1"/>
          <w:sz w:val="24"/>
          <w:szCs w:val="24"/>
          <w:lang w:val="en-GB"/>
        </w:rPr>
        <w:t>color</w:t>
      </w:r>
      <w:proofErr w:type="spellEnd"/>
      <w:r w:rsidRPr="007C62FD">
        <w:rPr>
          <w:rFonts w:ascii="Arial" w:hAnsi="Arial" w:cs="Arial"/>
          <w:color w:val="000000" w:themeColor="text1"/>
          <w:sz w:val="24"/>
          <w:szCs w:val="24"/>
          <w:lang w:val="en-GB"/>
        </w:rPr>
        <w:t xml:space="preserve"> schemes to create a harmonious yet varied palette.</w:t>
      </w:r>
    </w:p>
    <w:p w14:paraId="24D7DD4A" w14:textId="77777777" w:rsidR="007C62FD" w:rsidRPr="007C62FD" w:rsidRDefault="007C62FD" w:rsidP="007C62FD">
      <w:pPr>
        <w:numPr>
          <w:ilvl w:val="1"/>
          <w:numId w:val="110"/>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Contrast</w:t>
      </w:r>
      <w:r w:rsidRPr="007C62FD">
        <w:rPr>
          <w:rFonts w:ascii="Arial" w:hAnsi="Arial" w:cs="Arial"/>
          <w:color w:val="000000" w:themeColor="text1"/>
          <w:sz w:val="24"/>
          <w:szCs w:val="24"/>
          <w:lang w:val="en-GB"/>
        </w:rPr>
        <w:t xml:space="preserve">: Use high-contrast </w:t>
      </w:r>
      <w:proofErr w:type="spellStart"/>
      <w:r w:rsidRPr="007C62FD">
        <w:rPr>
          <w:rFonts w:ascii="Arial" w:hAnsi="Arial" w:cs="Arial"/>
          <w:color w:val="000000" w:themeColor="text1"/>
          <w:sz w:val="24"/>
          <w:szCs w:val="24"/>
          <w:lang w:val="en-GB"/>
        </w:rPr>
        <w:t>colors</w:t>
      </w:r>
      <w:proofErr w:type="spellEnd"/>
      <w:r w:rsidRPr="007C62FD">
        <w:rPr>
          <w:rFonts w:ascii="Arial" w:hAnsi="Arial" w:cs="Arial"/>
          <w:color w:val="000000" w:themeColor="text1"/>
          <w:sz w:val="24"/>
          <w:szCs w:val="24"/>
          <w:lang w:val="en-GB"/>
        </w:rPr>
        <w:t xml:space="preserve"> to emphasize important elements, while softer hues can create a more subdued look for background elements.</w:t>
      </w:r>
    </w:p>
    <w:p w14:paraId="085129FE" w14:textId="77777777" w:rsidR="007C62FD" w:rsidRPr="007C62FD" w:rsidRDefault="007C62FD" w:rsidP="007C62FD">
      <w:pPr>
        <w:numPr>
          <w:ilvl w:val="1"/>
          <w:numId w:val="110"/>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 xml:space="preserve">Accent </w:t>
      </w:r>
      <w:proofErr w:type="spellStart"/>
      <w:r w:rsidRPr="007C62FD">
        <w:rPr>
          <w:rFonts w:ascii="Arial" w:hAnsi="Arial" w:cs="Arial"/>
          <w:b/>
          <w:bCs/>
          <w:color w:val="000000" w:themeColor="text1"/>
          <w:sz w:val="24"/>
          <w:szCs w:val="24"/>
          <w:lang w:val="en-GB"/>
        </w:rPr>
        <w:t>Colors</w:t>
      </w:r>
      <w:proofErr w:type="spellEnd"/>
      <w:r w:rsidRPr="007C62FD">
        <w:rPr>
          <w:rFonts w:ascii="Arial" w:hAnsi="Arial" w:cs="Arial"/>
          <w:color w:val="000000" w:themeColor="text1"/>
          <w:sz w:val="24"/>
          <w:szCs w:val="24"/>
          <w:lang w:val="en-GB"/>
        </w:rPr>
        <w:t xml:space="preserve">: Introduce a pop of </w:t>
      </w:r>
      <w:proofErr w:type="spellStart"/>
      <w:r w:rsidRPr="007C62FD">
        <w:rPr>
          <w:rFonts w:ascii="Arial" w:hAnsi="Arial" w:cs="Arial"/>
          <w:color w:val="000000" w:themeColor="text1"/>
          <w:sz w:val="24"/>
          <w:szCs w:val="24"/>
          <w:lang w:val="en-GB"/>
        </w:rPr>
        <w:t>color</w:t>
      </w:r>
      <w:proofErr w:type="spellEnd"/>
      <w:r w:rsidRPr="007C62FD">
        <w:rPr>
          <w:rFonts w:ascii="Arial" w:hAnsi="Arial" w:cs="Arial"/>
          <w:color w:val="000000" w:themeColor="text1"/>
          <w:sz w:val="24"/>
          <w:szCs w:val="24"/>
          <w:lang w:val="en-GB"/>
        </w:rPr>
        <w:t xml:space="preserve"> (an accent </w:t>
      </w:r>
      <w:proofErr w:type="spellStart"/>
      <w:r w:rsidRPr="007C62FD">
        <w:rPr>
          <w:rFonts w:ascii="Arial" w:hAnsi="Arial" w:cs="Arial"/>
          <w:color w:val="000000" w:themeColor="text1"/>
          <w:sz w:val="24"/>
          <w:szCs w:val="24"/>
          <w:lang w:val="en-GB"/>
        </w:rPr>
        <w:t>color</w:t>
      </w:r>
      <w:proofErr w:type="spellEnd"/>
      <w:r w:rsidRPr="007C62FD">
        <w:rPr>
          <w:rFonts w:ascii="Arial" w:hAnsi="Arial" w:cs="Arial"/>
          <w:color w:val="000000" w:themeColor="text1"/>
          <w:sz w:val="24"/>
          <w:szCs w:val="24"/>
          <w:lang w:val="en-GB"/>
        </w:rPr>
        <w:t>) among a mostly monochromatic scheme to draw attention to specific areas.</w:t>
      </w:r>
    </w:p>
    <w:p w14:paraId="2CC49B0A" w14:textId="77777777" w:rsidR="007C62FD" w:rsidRPr="007C62FD" w:rsidRDefault="007C62FD" w:rsidP="007C62FD">
      <w:pPr>
        <w:spacing w:line="276" w:lineRule="auto"/>
        <w:ind w:left="720"/>
        <w:rPr>
          <w:rFonts w:ascii="Arial" w:hAnsi="Arial" w:cs="Arial"/>
          <w:b/>
          <w:bCs/>
          <w:color w:val="000000" w:themeColor="text1"/>
          <w:sz w:val="24"/>
          <w:szCs w:val="24"/>
          <w:lang w:val="en-GB"/>
        </w:rPr>
      </w:pPr>
      <w:r w:rsidRPr="007C62FD">
        <w:rPr>
          <w:rFonts w:ascii="Arial" w:hAnsi="Arial" w:cs="Arial"/>
          <w:b/>
          <w:bCs/>
          <w:color w:val="000000" w:themeColor="text1"/>
          <w:sz w:val="24"/>
          <w:szCs w:val="24"/>
          <w:lang w:val="en-GB"/>
        </w:rPr>
        <w:t>3. Incorporating Textures</w:t>
      </w:r>
    </w:p>
    <w:p w14:paraId="0D7C9718" w14:textId="77777777" w:rsidR="007C62FD" w:rsidRPr="007C62FD" w:rsidRDefault="007C62FD" w:rsidP="007C62FD">
      <w:pPr>
        <w:numPr>
          <w:ilvl w:val="0"/>
          <w:numId w:val="111"/>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Description</w:t>
      </w:r>
      <w:r w:rsidRPr="007C62FD">
        <w:rPr>
          <w:rFonts w:ascii="Arial" w:hAnsi="Arial" w:cs="Arial"/>
          <w:color w:val="000000" w:themeColor="text1"/>
          <w:sz w:val="24"/>
          <w:szCs w:val="24"/>
          <w:lang w:val="en-GB"/>
        </w:rPr>
        <w:t>: Texture adds tactile quality to design, enriching the visual experience and creating a sense of depth.</w:t>
      </w:r>
    </w:p>
    <w:p w14:paraId="7FBD19A1" w14:textId="77777777" w:rsidR="007C62FD" w:rsidRPr="007C62FD" w:rsidRDefault="007C62FD" w:rsidP="007C62FD">
      <w:pPr>
        <w:numPr>
          <w:ilvl w:val="0"/>
          <w:numId w:val="111"/>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Techniques</w:t>
      </w:r>
      <w:r w:rsidRPr="007C62FD">
        <w:rPr>
          <w:rFonts w:ascii="Arial" w:hAnsi="Arial" w:cs="Arial"/>
          <w:color w:val="000000" w:themeColor="text1"/>
          <w:sz w:val="24"/>
          <w:szCs w:val="24"/>
          <w:lang w:val="en-GB"/>
        </w:rPr>
        <w:t>:</w:t>
      </w:r>
    </w:p>
    <w:p w14:paraId="148D323F" w14:textId="77777777" w:rsidR="007C62FD" w:rsidRPr="007C62FD" w:rsidRDefault="007C62FD" w:rsidP="007C62FD">
      <w:pPr>
        <w:numPr>
          <w:ilvl w:val="1"/>
          <w:numId w:val="111"/>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Mixed Media</w:t>
      </w:r>
      <w:r w:rsidRPr="007C62FD">
        <w:rPr>
          <w:rFonts w:ascii="Arial" w:hAnsi="Arial" w:cs="Arial"/>
          <w:color w:val="000000" w:themeColor="text1"/>
          <w:sz w:val="24"/>
          <w:szCs w:val="24"/>
          <w:lang w:val="en-GB"/>
        </w:rPr>
        <w:t>: Combine different textures (like smooth, rough, glossy, or matte) within a single composition to create interest and contrast.</w:t>
      </w:r>
    </w:p>
    <w:p w14:paraId="07CD5F00" w14:textId="77777777" w:rsidR="007C62FD" w:rsidRPr="007C62FD" w:rsidRDefault="007C62FD" w:rsidP="007C62FD">
      <w:pPr>
        <w:numPr>
          <w:ilvl w:val="1"/>
          <w:numId w:val="111"/>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Background Textures</w:t>
      </w:r>
      <w:r w:rsidRPr="007C62FD">
        <w:rPr>
          <w:rFonts w:ascii="Arial" w:hAnsi="Arial" w:cs="Arial"/>
          <w:color w:val="000000" w:themeColor="text1"/>
          <w:sz w:val="24"/>
          <w:szCs w:val="24"/>
          <w:lang w:val="en-GB"/>
        </w:rPr>
        <w:t>: Use textured backgrounds behind flat elements to provide contrast and richness to the design.</w:t>
      </w:r>
    </w:p>
    <w:p w14:paraId="6CC23ABF" w14:textId="77777777" w:rsidR="007C62FD" w:rsidRPr="007C62FD" w:rsidRDefault="007C62FD" w:rsidP="007C62FD">
      <w:pPr>
        <w:numPr>
          <w:ilvl w:val="1"/>
          <w:numId w:val="111"/>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lastRenderedPageBreak/>
        <w:t>Layered Textures</w:t>
      </w:r>
      <w:r w:rsidRPr="007C62FD">
        <w:rPr>
          <w:rFonts w:ascii="Arial" w:hAnsi="Arial" w:cs="Arial"/>
          <w:color w:val="000000" w:themeColor="text1"/>
          <w:sz w:val="24"/>
          <w:szCs w:val="24"/>
          <w:lang w:val="en-GB"/>
        </w:rPr>
        <w:t xml:space="preserve">: Overlay various textures in a way that they interact with shapes and </w:t>
      </w:r>
      <w:proofErr w:type="spellStart"/>
      <w:r w:rsidRPr="007C62FD">
        <w:rPr>
          <w:rFonts w:ascii="Arial" w:hAnsi="Arial" w:cs="Arial"/>
          <w:color w:val="000000" w:themeColor="text1"/>
          <w:sz w:val="24"/>
          <w:szCs w:val="24"/>
          <w:lang w:val="en-GB"/>
        </w:rPr>
        <w:t>colors</w:t>
      </w:r>
      <w:proofErr w:type="spellEnd"/>
      <w:r w:rsidRPr="007C62FD">
        <w:rPr>
          <w:rFonts w:ascii="Arial" w:hAnsi="Arial" w:cs="Arial"/>
          <w:color w:val="000000" w:themeColor="text1"/>
          <w:sz w:val="24"/>
          <w:szCs w:val="24"/>
          <w:lang w:val="en-GB"/>
        </w:rPr>
        <w:t>, enhancing the overall depth and complexity of the design.</w:t>
      </w:r>
    </w:p>
    <w:p w14:paraId="7254909E" w14:textId="77777777" w:rsidR="007C62FD" w:rsidRPr="007C62FD" w:rsidRDefault="007C62FD" w:rsidP="007C62FD">
      <w:pPr>
        <w:spacing w:line="276" w:lineRule="auto"/>
        <w:ind w:left="720"/>
        <w:rPr>
          <w:rFonts w:ascii="Arial" w:hAnsi="Arial" w:cs="Arial"/>
          <w:b/>
          <w:bCs/>
          <w:color w:val="000000" w:themeColor="text1"/>
          <w:sz w:val="24"/>
          <w:szCs w:val="24"/>
          <w:lang w:val="en-GB"/>
        </w:rPr>
      </w:pPr>
      <w:r w:rsidRPr="007C62FD">
        <w:rPr>
          <w:rFonts w:ascii="Arial" w:hAnsi="Arial" w:cs="Arial"/>
          <w:b/>
          <w:bCs/>
          <w:color w:val="000000" w:themeColor="text1"/>
          <w:sz w:val="24"/>
          <w:szCs w:val="24"/>
          <w:lang w:val="en-GB"/>
        </w:rPr>
        <w:t>4. Varying Sizes</w:t>
      </w:r>
    </w:p>
    <w:p w14:paraId="313CF882" w14:textId="77777777" w:rsidR="007C62FD" w:rsidRPr="007C62FD" w:rsidRDefault="007C62FD" w:rsidP="007C62FD">
      <w:pPr>
        <w:numPr>
          <w:ilvl w:val="0"/>
          <w:numId w:val="112"/>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Description</w:t>
      </w:r>
      <w:r w:rsidRPr="007C62FD">
        <w:rPr>
          <w:rFonts w:ascii="Arial" w:hAnsi="Arial" w:cs="Arial"/>
          <w:color w:val="000000" w:themeColor="text1"/>
          <w:sz w:val="24"/>
          <w:szCs w:val="24"/>
          <w:lang w:val="en-GB"/>
        </w:rPr>
        <w:t>: Adjusting the size of elements is an effective way to create variety and emphasize importance.</w:t>
      </w:r>
    </w:p>
    <w:p w14:paraId="0B16577D" w14:textId="77777777" w:rsidR="007C62FD" w:rsidRPr="007C62FD" w:rsidRDefault="007C62FD" w:rsidP="007C62FD">
      <w:pPr>
        <w:numPr>
          <w:ilvl w:val="0"/>
          <w:numId w:val="112"/>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Techniques</w:t>
      </w:r>
      <w:r w:rsidRPr="007C62FD">
        <w:rPr>
          <w:rFonts w:ascii="Arial" w:hAnsi="Arial" w:cs="Arial"/>
          <w:color w:val="000000" w:themeColor="text1"/>
          <w:sz w:val="24"/>
          <w:szCs w:val="24"/>
          <w:lang w:val="en-GB"/>
        </w:rPr>
        <w:t>:</w:t>
      </w:r>
    </w:p>
    <w:p w14:paraId="73271C17" w14:textId="77777777" w:rsidR="007C62FD" w:rsidRPr="007C62FD" w:rsidRDefault="007C62FD" w:rsidP="007C62FD">
      <w:pPr>
        <w:numPr>
          <w:ilvl w:val="1"/>
          <w:numId w:val="112"/>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Hierarchy</w:t>
      </w:r>
      <w:r w:rsidRPr="007C62FD">
        <w:rPr>
          <w:rFonts w:ascii="Arial" w:hAnsi="Arial" w:cs="Arial"/>
          <w:color w:val="000000" w:themeColor="text1"/>
          <w:sz w:val="24"/>
          <w:szCs w:val="24"/>
          <w:lang w:val="en-GB"/>
        </w:rPr>
        <w:t>: Use size to establish a visual hierarchy, making larger elements more prominent and guiding the viewer’s focus to key information.</w:t>
      </w:r>
    </w:p>
    <w:p w14:paraId="3E6D9BB6" w14:textId="77777777" w:rsidR="007C62FD" w:rsidRPr="007C62FD" w:rsidRDefault="007C62FD" w:rsidP="007C62FD">
      <w:pPr>
        <w:numPr>
          <w:ilvl w:val="1"/>
          <w:numId w:val="112"/>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Contrast in Size</w:t>
      </w:r>
      <w:r w:rsidRPr="007C62FD">
        <w:rPr>
          <w:rFonts w:ascii="Arial" w:hAnsi="Arial" w:cs="Arial"/>
          <w:color w:val="000000" w:themeColor="text1"/>
          <w:sz w:val="24"/>
          <w:szCs w:val="24"/>
          <w:lang w:val="en-GB"/>
        </w:rPr>
        <w:t>: Pair large elements with significantly smaller ones to create a striking visual contrast that captures attention.</w:t>
      </w:r>
    </w:p>
    <w:p w14:paraId="0DFB6A9D" w14:textId="77777777" w:rsidR="007C62FD" w:rsidRPr="007C62FD" w:rsidRDefault="007C62FD" w:rsidP="007C62FD">
      <w:pPr>
        <w:numPr>
          <w:ilvl w:val="1"/>
          <w:numId w:val="112"/>
        </w:numPr>
        <w:spacing w:line="276" w:lineRule="auto"/>
        <w:rPr>
          <w:rFonts w:ascii="Arial" w:hAnsi="Arial" w:cs="Arial"/>
          <w:color w:val="000000" w:themeColor="text1"/>
          <w:sz w:val="24"/>
          <w:szCs w:val="24"/>
          <w:lang w:val="en-GB"/>
        </w:rPr>
      </w:pPr>
      <w:r w:rsidRPr="007C62FD">
        <w:rPr>
          <w:rFonts w:ascii="Arial" w:hAnsi="Arial" w:cs="Arial"/>
          <w:b/>
          <w:bCs/>
          <w:color w:val="000000" w:themeColor="text1"/>
          <w:sz w:val="24"/>
          <w:szCs w:val="24"/>
          <w:lang w:val="en-GB"/>
        </w:rPr>
        <w:t>Responsive Design</w:t>
      </w:r>
      <w:r w:rsidRPr="007C62FD">
        <w:rPr>
          <w:rFonts w:ascii="Arial" w:hAnsi="Arial" w:cs="Arial"/>
          <w:color w:val="000000" w:themeColor="text1"/>
          <w:sz w:val="24"/>
          <w:szCs w:val="24"/>
          <w:lang w:val="en-GB"/>
        </w:rPr>
        <w:t>: In digital designs, consider how different screen sizes affect element proportions and adjust sizes accordingly for a consistent user experience.</w:t>
      </w:r>
    </w:p>
    <w:p w14:paraId="0135C62E" w14:textId="77777777" w:rsidR="007C62FD" w:rsidRPr="007C62FD" w:rsidRDefault="007C62FD" w:rsidP="007C62FD">
      <w:pPr>
        <w:spacing w:line="276" w:lineRule="auto"/>
        <w:ind w:left="720"/>
        <w:rPr>
          <w:rFonts w:ascii="Arial" w:hAnsi="Arial" w:cs="Arial"/>
          <w:b/>
          <w:bCs/>
          <w:color w:val="000000" w:themeColor="text1"/>
          <w:sz w:val="24"/>
          <w:szCs w:val="24"/>
          <w:lang w:val="en-GB"/>
        </w:rPr>
      </w:pPr>
      <w:r w:rsidRPr="007C62FD">
        <w:rPr>
          <w:rFonts w:ascii="Arial" w:hAnsi="Arial" w:cs="Arial"/>
          <w:b/>
          <w:bCs/>
          <w:color w:val="000000" w:themeColor="text1"/>
          <w:sz w:val="24"/>
          <w:szCs w:val="24"/>
          <w:lang w:val="en-GB"/>
        </w:rPr>
        <w:t>Conclusion</w:t>
      </w:r>
    </w:p>
    <w:p w14:paraId="07008E95" w14:textId="77777777" w:rsidR="007C62FD" w:rsidRPr="007C62FD" w:rsidRDefault="007C62FD" w:rsidP="007C62FD">
      <w:pPr>
        <w:spacing w:line="276" w:lineRule="auto"/>
        <w:ind w:left="720"/>
        <w:rPr>
          <w:rFonts w:ascii="Arial" w:hAnsi="Arial" w:cs="Arial"/>
          <w:color w:val="000000" w:themeColor="text1"/>
          <w:sz w:val="24"/>
          <w:szCs w:val="24"/>
          <w:lang w:val="en-GB"/>
        </w:rPr>
      </w:pPr>
      <w:r w:rsidRPr="007C62FD">
        <w:rPr>
          <w:rFonts w:ascii="Arial" w:hAnsi="Arial" w:cs="Arial"/>
          <w:color w:val="000000" w:themeColor="text1"/>
          <w:sz w:val="24"/>
          <w:szCs w:val="24"/>
          <w:lang w:val="en-GB"/>
        </w:rPr>
        <w:t xml:space="preserve">By mixing different shapes, </w:t>
      </w:r>
      <w:proofErr w:type="spellStart"/>
      <w:r w:rsidRPr="007C62FD">
        <w:rPr>
          <w:rFonts w:ascii="Arial" w:hAnsi="Arial" w:cs="Arial"/>
          <w:color w:val="000000" w:themeColor="text1"/>
          <w:sz w:val="24"/>
          <w:szCs w:val="24"/>
          <w:lang w:val="en-GB"/>
        </w:rPr>
        <w:t>colors</w:t>
      </w:r>
      <w:proofErr w:type="spellEnd"/>
      <w:r w:rsidRPr="007C62FD">
        <w:rPr>
          <w:rFonts w:ascii="Arial" w:hAnsi="Arial" w:cs="Arial"/>
          <w:color w:val="000000" w:themeColor="text1"/>
          <w:sz w:val="24"/>
          <w:szCs w:val="24"/>
          <w:lang w:val="en-GB"/>
        </w:rPr>
        <w:t>, textures, and sizes, designers can create a rich tapestry of variety that enhances visual appeal and keeps the viewer engaged. The careful consideration of these elements allows for dynamic compositions that communicate messages effectively while maintaining a cohesive design. Understanding and applying these techniques is crucial for producing compelling and memorable designs that resonate with the audience.</w:t>
      </w:r>
    </w:p>
    <w:p w14:paraId="7DE705AE" w14:textId="77777777" w:rsidR="007C62FD" w:rsidRPr="00393E39" w:rsidRDefault="007C62FD" w:rsidP="007C62FD">
      <w:pPr>
        <w:spacing w:line="276" w:lineRule="auto"/>
        <w:ind w:left="720"/>
        <w:rPr>
          <w:rFonts w:ascii="Arial" w:hAnsi="Arial" w:cs="Arial"/>
          <w:color w:val="000000" w:themeColor="text1"/>
          <w:sz w:val="24"/>
          <w:szCs w:val="24"/>
          <w:lang w:val="en-GB"/>
        </w:rPr>
      </w:pPr>
    </w:p>
    <w:p w14:paraId="6D7156C4" w14:textId="77777777" w:rsidR="00393E39" w:rsidRDefault="00393E39" w:rsidP="00534B84">
      <w:pPr>
        <w:spacing w:line="276" w:lineRule="auto"/>
        <w:ind w:left="720"/>
        <w:rPr>
          <w:rFonts w:ascii="Arial" w:hAnsi="Arial" w:cs="Arial"/>
          <w:color w:val="000000" w:themeColor="text1"/>
          <w:sz w:val="24"/>
          <w:szCs w:val="24"/>
          <w:lang w:val="en-GB"/>
        </w:rPr>
      </w:pPr>
      <w:r w:rsidRPr="00393E39">
        <w:rPr>
          <w:rFonts w:ascii="Arial" w:hAnsi="Arial" w:cs="Arial"/>
          <w:b/>
          <w:bCs/>
          <w:color w:val="000000" w:themeColor="text1"/>
          <w:sz w:val="24"/>
          <w:szCs w:val="24"/>
          <w:lang w:val="en-GB"/>
        </w:rPr>
        <w:t>Balance between Unity and Variety</w:t>
      </w:r>
      <w:r w:rsidRPr="00393E39">
        <w:rPr>
          <w:rFonts w:ascii="Arial" w:hAnsi="Arial" w:cs="Arial"/>
          <w:color w:val="000000" w:themeColor="text1"/>
          <w:sz w:val="24"/>
          <w:szCs w:val="24"/>
          <w:lang w:val="en-GB"/>
        </w:rPr>
        <w:t>: How to avoid overwhelming or chaotic designs.</w:t>
      </w:r>
    </w:p>
    <w:p w14:paraId="4D3F2A23" w14:textId="77777777" w:rsidR="00C16308" w:rsidRPr="00C16308" w:rsidRDefault="00C16308" w:rsidP="00C16308">
      <w:pPr>
        <w:spacing w:line="276" w:lineRule="auto"/>
        <w:ind w:left="720"/>
        <w:rPr>
          <w:rFonts w:ascii="Arial" w:hAnsi="Arial" w:cs="Arial"/>
          <w:color w:val="000000" w:themeColor="text1"/>
          <w:sz w:val="24"/>
          <w:szCs w:val="24"/>
          <w:lang w:val="en-GB"/>
        </w:rPr>
      </w:pPr>
      <w:r w:rsidRPr="00C16308">
        <w:rPr>
          <w:rFonts w:ascii="Arial" w:hAnsi="Arial" w:cs="Arial"/>
          <w:color w:val="000000" w:themeColor="text1"/>
          <w:sz w:val="24"/>
          <w:szCs w:val="24"/>
          <w:lang w:val="en-GB"/>
        </w:rPr>
        <w:t>Achieving a harmonious balance between unity and variety is essential in design to create visually appealing compositions without causing confusion or chaos. While unity brings coherence and clarity, variety introduces interest and engagement. Here are strategies to maintain this balance effectively:</w:t>
      </w:r>
    </w:p>
    <w:p w14:paraId="0B406DF7" w14:textId="77777777" w:rsidR="00C16308" w:rsidRPr="00C16308" w:rsidRDefault="00C16308" w:rsidP="00C16308">
      <w:pPr>
        <w:spacing w:line="276" w:lineRule="auto"/>
        <w:ind w:left="720"/>
        <w:rPr>
          <w:rFonts w:ascii="Arial" w:hAnsi="Arial" w:cs="Arial"/>
          <w:b/>
          <w:bCs/>
          <w:color w:val="000000" w:themeColor="text1"/>
          <w:sz w:val="24"/>
          <w:szCs w:val="24"/>
          <w:lang w:val="en-GB"/>
        </w:rPr>
      </w:pPr>
      <w:r w:rsidRPr="00C16308">
        <w:rPr>
          <w:rFonts w:ascii="Arial" w:hAnsi="Arial" w:cs="Arial"/>
          <w:b/>
          <w:bCs/>
          <w:color w:val="000000" w:themeColor="text1"/>
          <w:sz w:val="24"/>
          <w:szCs w:val="24"/>
          <w:lang w:val="en-GB"/>
        </w:rPr>
        <w:t>1. Establish a Clear Focal Point</w:t>
      </w:r>
    </w:p>
    <w:p w14:paraId="41C749C3" w14:textId="77777777" w:rsidR="00C16308" w:rsidRPr="00C16308" w:rsidRDefault="00C16308" w:rsidP="00C16308">
      <w:pPr>
        <w:numPr>
          <w:ilvl w:val="0"/>
          <w:numId w:val="113"/>
        </w:numPr>
        <w:spacing w:line="276" w:lineRule="auto"/>
        <w:rPr>
          <w:rFonts w:ascii="Arial" w:hAnsi="Arial" w:cs="Arial"/>
          <w:color w:val="000000" w:themeColor="text1"/>
          <w:sz w:val="24"/>
          <w:szCs w:val="24"/>
          <w:lang w:val="en-GB"/>
        </w:rPr>
      </w:pPr>
      <w:r w:rsidRPr="00C16308">
        <w:rPr>
          <w:rFonts w:ascii="Arial" w:hAnsi="Arial" w:cs="Arial"/>
          <w:b/>
          <w:bCs/>
          <w:color w:val="000000" w:themeColor="text1"/>
          <w:sz w:val="24"/>
          <w:szCs w:val="24"/>
          <w:lang w:val="en-GB"/>
        </w:rPr>
        <w:t>Description</w:t>
      </w:r>
      <w:r w:rsidRPr="00C16308">
        <w:rPr>
          <w:rFonts w:ascii="Arial" w:hAnsi="Arial" w:cs="Arial"/>
          <w:color w:val="000000" w:themeColor="text1"/>
          <w:sz w:val="24"/>
          <w:szCs w:val="24"/>
          <w:lang w:val="en-GB"/>
        </w:rPr>
        <w:t>: Designate a central element or focal point that captures the viewer’s attention, anchoring the design.</w:t>
      </w:r>
    </w:p>
    <w:p w14:paraId="15659E0D" w14:textId="77777777" w:rsidR="00C16308" w:rsidRPr="00C16308" w:rsidRDefault="00C16308" w:rsidP="00C16308">
      <w:pPr>
        <w:numPr>
          <w:ilvl w:val="0"/>
          <w:numId w:val="113"/>
        </w:numPr>
        <w:spacing w:line="276" w:lineRule="auto"/>
        <w:rPr>
          <w:rFonts w:ascii="Arial" w:hAnsi="Arial" w:cs="Arial"/>
          <w:color w:val="000000" w:themeColor="text1"/>
          <w:sz w:val="24"/>
          <w:szCs w:val="24"/>
          <w:lang w:val="en-GB"/>
        </w:rPr>
      </w:pPr>
      <w:r w:rsidRPr="00C16308">
        <w:rPr>
          <w:rFonts w:ascii="Arial" w:hAnsi="Arial" w:cs="Arial"/>
          <w:b/>
          <w:bCs/>
          <w:color w:val="000000" w:themeColor="text1"/>
          <w:sz w:val="24"/>
          <w:szCs w:val="24"/>
          <w:lang w:val="en-GB"/>
        </w:rPr>
        <w:t>Techniques</w:t>
      </w:r>
      <w:r w:rsidRPr="00C16308">
        <w:rPr>
          <w:rFonts w:ascii="Arial" w:hAnsi="Arial" w:cs="Arial"/>
          <w:color w:val="000000" w:themeColor="text1"/>
          <w:sz w:val="24"/>
          <w:szCs w:val="24"/>
          <w:lang w:val="en-GB"/>
        </w:rPr>
        <w:t>:</w:t>
      </w:r>
    </w:p>
    <w:p w14:paraId="766D14E3" w14:textId="77777777" w:rsidR="00C16308" w:rsidRPr="00C16308" w:rsidRDefault="00C16308" w:rsidP="00C16308">
      <w:pPr>
        <w:numPr>
          <w:ilvl w:val="1"/>
          <w:numId w:val="113"/>
        </w:numPr>
        <w:spacing w:line="276" w:lineRule="auto"/>
        <w:rPr>
          <w:rFonts w:ascii="Arial" w:hAnsi="Arial" w:cs="Arial"/>
          <w:color w:val="000000" w:themeColor="text1"/>
          <w:sz w:val="24"/>
          <w:szCs w:val="24"/>
          <w:lang w:val="en-GB"/>
        </w:rPr>
      </w:pPr>
      <w:r w:rsidRPr="00C16308">
        <w:rPr>
          <w:rFonts w:ascii="Arial" w:hAnsi="Arial" w:cs="Arial"/>
          <w:color w:val="000000" w:themeColor="text1"/>
          <w:sz w:val="24"/>
          <w:szCs w:val="24"/>
          <w:lang w:val="en-GB"/>
        </w:rPr>
        <w:lastRenderedPageBreak/>
        <w:t xml:space="preserve">Use size, </w:t>
      </w:r>
      <w:proofErr w:type="spellStart"/>
      <w:r w:rsidRPr="00C16308">
        <w:rPr>
          <w:rFonts w:ascii="Arial" w:hAnsi="Arial" w:cs="Arial"/>
          <w:color w:val="000000" w:themeColor="text1"/>
          <w:sz w:val="24"/>
          <w:szCs w:val="24"/>
          <w:lang w:val="en-GB"/>
        </w:rPr>
        <w:t>color</w:t>
      </w:r>
      <w:proofErr w:type="spellEnd"/>
      <w:r w:rsidRPr="00C16308">
        <w:rPr>
          <w:rFonts w:ascii="Arial" w:hAnsi="Arial" w:cs="Arial"/>
          <w:color w:val="000000" w:themeColor="text1"/>
          <w:sz w:val="24"/>
          <w:szCs w:val="24"/>
          <w:lang w:val="en-GB"/>
        </w:rPr>
        <w:t>, or placement to make the focal point stand out amidst other varied elements.</w:t>
      </w:r>
    </w:p>
    <w:p w14:paraId="51C74332" w14:textId="77777777" w:rsidR="00C16308" w:rsidRPr="00C16308" w:rsidRDefault="00C16308" w:rsidP="00C16308">
      <w:pPr>
        <w:numPr>
          <w:ilvl w:val="1"/>
          <w:numId w:val="113"/>
        </w:numPr>
        <w:spacing w:line="276" w:lineRule="auto"/>
        <w:rPr>
          <w:rFonts w:ascii="Arial" w:hAnsi="Arial" w:cs="Arial"/>
          <w:color w:val="000000" w:themeColor="text1"/>
          <w:sz w:val="24"/>
          <w:szCs w:val="24"/>
          <w:lang w:val="en-GB"/>
        </w:rPr>
      </w:pPr>
      <w:r w:rsidRPr="00C16308">
        <w:rPr>
          <w:rFonts w:ascii="Arial" w:hAnsi="Arial" w:cs="Arial"/>
          <w:color w:val="000000" w:themeColor="text1"/>
          <w:sz w:val="24"/>
          <w:szCs w:val="24"/>
          <w:lang w:val="en-GB"/>
        </w:rPr>
        <w:t>Ensure that the focal point is in proportion to the surrounding elements to maintain harmony while still providing variety.</w:t>
      </w:r>
    </w:p>
    <w:p w14:paraId="6469C362" w14:textId="77777777" w:rsidR="00C16308" w:rsidRPr="00C16308" w:rsidRDefault="00C16308" w:rsidP="00C16308">
      <w:pPr>
        <w:spacing w:line="276" w:lineRule="auto"/>
        <w:ind w:left="720"/>
        <w:rPr>
          <w:rFonts w:ascii="Arial" w:hAnsi="Arial" w:cs="Arial"/>
          <w:b/>
          <w:bCs/>
          <w:color w:val="000000" w:themeColor="text1"/>
          <w:sz w:val="24"/>
          <w:szCs w:val="24"/>
          <w:lang w:val="en-GB"/>
        </w:rPr>
      </w:pPr>
      <w:r w:rsidRPr="00C16308">
        <w:rPr>
          <w:rFonts w:ascii="Arial" w:hAnsi="Arial" w:cs="Arial"/>
          <w:b/>
          <w:bCs/>
          <w:color w:val="000000" w:themeColor="text1"/>
          <w:sz w:val="24"/>
          <w:szCs w:val="24"/>
          <w:lang w:val="en-GB"/>
        </w:rPr>
        <w:t>2. Limit the Number of Elements</w:t>
      </w:r>
    </w:p>
    <w:p w14:paraId="487967DC" w14:textId="77777777" w:rsidR="00C16308" w:rsidRPr="00C16308" w:rsidRDefault="00C16308" w:rsidP="00C16308">
      <w:pPr>
        <w:numPr>
          <w:ilvl w:val="0"/>
          <w:numId w:val="114"/>
        </w:numPr>
        <w:spacing w:line="276" w:lineRule="auto"/>
        <w:rPr>
          <w:rFonts w:ascii="Arial" w:hAnsi="Arial" w:cs="Arial"/>
          <w:color w:val="000000" w:themeColor="text1"/>
          <w:sz w:val="24"/>
          <w:szCs w:val="24"/>
          <w:lang w:val="en-GB"/>
        </w:rPr>
      </w:pPr>
      <w:r w:rsidRPr="00C16308">
        <w:rPr>
          <w:rFonts w:ascii="Arial" w:hAnsi="Arial" w:cs="Arial"/>
          <w:b/>
          <w:bCs/>
          <w:color w:val="000000" w:themeColor="text1"/>
          <w:sz w:val="24"/>
          <w:szCs w:val="24"/>
          <w:lang w:val="en-GB"/>
        </w:rPr>
        <w:t>Description</w:t>
      </w:r>
      <w:r w:rsidRPr="00C16308">
        <w:rPr>
          <w:rFonts w:ascii="Arial" w:hAnsi="Arial" w:cs="Arial"/>
          <w:color w:val="000000" w:themeColor="text1"/>
          <w:sz w:val="24"/>
          <w:szCs w:val="24"/>
          <w:lang w:val="en-GB"/>
        </w:rPr>
        <w:t xml:space="preserve">: Too many different elements can create visual chaos. Limiting the number of distinct shapes, </w:t>
      </w:r>
      <w:proofErr w:type="spellStart"/>
      <w:r w:rsidRPr="00C16308">
        <w:rPr>
          <w:rFonts w:ascii="Arial" w:hAnsi="Arial" w:cs="Arial"/>
          <w:color w:val="000000" w:themeColor="text1"/>
          <w:sz w:val="24"/>
          <w:szCs w:val="24"/>
          <w:lang w:val="en-GB"/>
        </w:rPr>
        <w:t>colors</w:t>
      </w:r>
      <w:proofErr w:type="spellEnd"/>
      <w:r w:rsidRPr="00C16308">
        <w:rPr>
          <w:rFonts w:ascii="Arial" w:hAnsi="Arial" w:cs="Arial"/>
          <w:color w:val="000000" w:themeColor="text1"/>
          <w:sz w:val="24"/>
          <w:szCs w:val="24"/>
          <w:lang w:val="en-GB"/>
        </w:rPr>
        <w:t>, and textures helps maintain focus.</w:t>
      </w:r>
    </w:p>
    <w:p w14:paraId="749233EB" w14:textId="77777777" w:rsidR="00C16308" w:rsidRPr="00C16308" w:rsidRDefault="00C16308" w:rsidP="00C16308">
      <w:pPr>
        <w:numPr>
          <w:ilvl w:val="0"/>
          <w:numId w:val="114"/>
        </w:numPr>
        <w:spacing w:line="276" w:lineRule="auto"/>
        <w:rPr>
          <w:rFonts w:ascii="Arial" w:hAnsi="Arial" w:cs="Arial"/>
          <w:color w:val="000000" w:themeColor="text1"/>
          <w:sz w:val="24"/>
          <w:szCs w:val="24"/>
          <w:lang w:val="en-GB"/>
        </w:rPr>
      </w:pPr>
      <w:r w:rsidRPr="00C16308">
        <w:rPr>
          <w:rFonts w:ascii="Arial" w:hAnsi="Arial" w:cs="Arial"/>
          <w:b/>
          <w:bCs/>
          <w:color w:val="000000" w:themeColor="text1"/>
          <w:sz w:val="24"/>
          <w:szCs w:val="24"/>
          <w:lang w:val="en-GB"/>
        </w:rPr>
        <w:t>Techniques</w:t>
      </w:r>
      <w:r w:rsidRPr="00C16308">
        <w:rPr>
          <w:rFonts w:ascii="Arial" w:hAnsi="Arial" w:cs="Arial"/>
          <w:color w:val="000000" w:themeColor="text1"/>
          <w:sz w:val="24"/>
          <w:szCs w:val="24"/>
          <w:lang w:val="en-GB"/>
        </w:rPr>
        <w:t>:</w:t>
      </w:r>
    </w:p>
    <w:p w14:paraId="27DEA5C6" w14:textId="77777777" w:rsidR="00C16308" w:rsidRPr="00C16308" w:rsidRDefault="00C16308" w:rsidP="00C16308">
      <w:pPr>
        <w:numPr>
          <w:ilvl w:val="1"/>
          <w:numId w:val="114"/>
        </w:numPr>
        <w:spacing w:line="276" w:lineRule="auto"/>
        <w:rPr>
          <w:rFonts w:ascii="Arial" w:hAnsi="Arial" w:cs="Arial"/>
          <w:color w:val="000000" w:themeColor="text1"/>
          <w:sz w:val="24"/>
          <w:szCs w:val="24"/>
          <w:lang w:val="en-GB"/>
        </w:rPr>
      </w:pPr>
      <w:r w:rsidRPr="00C16308">
        <w:rPr>
          <w:rFonts w:ascii="Arial" w:hAnsi="Arial" w:cs="Arial"/>
          <w:color w:val="000000" w:themeColor="text1"/>
          <w:sz w:val="24"/>
          <w:szCs w:val="24"/>
          <w:lang w:val="en-GB"/>
        </w:rPr>
        <w:t xml:space="preserve">Choose a specific </w:t>
      </w:r>
      <w:proofErr w:type="spellStart"/>
      <w:r w:rsidRPr="00C16308">
        <w:rPr>
          <w:rFonts w:ascii="Arial" w:hAnsi="Arial" w:cs="Arial"/>
          <w:color w:val="000000" w:themeColor="text1"/>
          <w:sz w:val="24"/>
          <w:szCs w:val="24"/>
          <w:lang w:val="en-GB"/>
        </w:rPr>
        <w:t>color</w:t>
      </w:r>
      <w:proofErr w:type="spellEnd"/>
      <w:r w:rsidRPr="00C16308">
        <w:rPr>
          <w:rFonts w:ascii="Arial" w:hAnsi="Arial" w:cs="Arial"/>
          <w:color w:val="000000" w:themeColor="text1"/>
          <w:sz w:val="24"/>
          <w:szCs w:val="24"/>
          <w:lang w:val="en-GB"/>
        </w:rPr>
        <w:t xml:space="preserve"> palette with a few complementary </w:t>
      </w:r>
      <w:proofErr w:type="spellStart"/>
      <w:r w:rsidRPr="00C16308">
        <w:rPr>
          <w:rFonts w:ascii="Arial" w:hAnsi="Arial" w:cs="Arial"/>
          <w:color w:val="000000" w:themeColor="text1"/>
          <w:sz w:val="24"/>
          <w:szCs w:val="24"/>
          <w:lang w:val="en-GB"/>
        </w:rPr>
        <w:t>colors</w:t>
      </w:r>
      <w:proofErr w:type="spellEnd"/>
      <w:r w:rsidRPr="00C16308">
        <w:rPr>
          <w:rFonts w:ascii="Arial" w:hAnsi="Arial" w:cs="Arial"/>
          <w:color w:val="000000" w:themeColor="text1"/>
          <w:sz w:val="24"/>
          <w:szCs w:val="24"/>
          <w:lang w:val="en-GB"/>
        </w:rPr>
        <w:t xml:space="preserve"> to create variety without overwhelming the viewer.</w:t>
      </w:r>
    </w:p>
    <w:p w14:paraId="238A69E2" w14:textId="77777777" w:rsidR="00C16308" w:rsidRPr="00C16308" w:rsidRDefault="00C16308" w:rsidP="00C16308">
      <w:pPr>
        <w:numPr>
          <w:ilvl w:val="1"/>
          <w:numId w:val="114"/>
        </w:numPr>
        <w:spacing w:line="276" w:lineRule="auto"/>
        <w:rPr>
          <w:rFonts w:ascii="Arial" w:hAnsi="Arial" w:cs="Arial"/>
          <w:color w:val="000000" w:themeColor="text1"/>
          <w:sz w:val="24"/>
          <w:szCs w:val="24"/>
          <w:lang w:val="en-GB"/>
        </w:rPr>
      </w:pPr>
      <w:r w:rsidRPr="00C16308">
        <w:rPr>
          <w:rFonts w:ascii="Arial" w:hAnsi="Arial" w:cs="Arial"/>
          <w:color w:val="000000" w:themeColor="text1"/>
          <w:sz w:val="24"/>
          <w:szCs w:val="24"/>
          <w:lang w:val="en-GB"/>
        </w:rPr>
        <w:t>Limit the types of shapes used, opting for a few that can be repeated in various ways rather than introducing too many different shapes.</w:t>
      </w:r>
    </w:p>
    <w:p w14:paraId="100CCB7C" w14:textId="77777777" w:rsidR="00C16308" w:rsidRPr="00C16308" w:rsidRDefault="00C16308" w:rsidP="00C16308">
      <w:pPr>
        <w:spacing w:line="276" w:lineRule="auto"/>
        <w:ind w:left="720"/>
        <w:rPr>
          <w:rFonts w:ascii="Arial" w:hAnsi="Arial" w:cs="Arial"/>
          <w:b/>
          <w:bCs/>
          <w:color w:val="000000" w:themeColor="text1"/>
          <w:sz w:val="24"/>
          <w:szCs w:val="24"/>
          <w:lang w:val="en-GB"/>
        </w:rPr>
      </w:pPr>
      <w:r w:rsidRPr="00C16308">
        <w:rPr>
          <w:rFonts w:ascii="Arial" w:hAnsi="Arial" w:cs="Arial"/>
          <w:b/>
          <w:bCs/>
          <w:color w:val="000000" w:themeColor="text1"/>
          <w:sz w:val="24"/>
          <w:szCs w:val="24"/>
          <w:lang w:val="en-GB"/>
        </w:rPr>
        <w:t>3. Use Repetition Strategically</w:t>
      </w:r>
    </w:p>
    <w:p w14:paraId="55E7195B" w14:textId="77777777" w:rsidR="00C16308" w:rsidRPr="00C16308" w:rsidRDefault="00C16308" w:rsidP="00C16308">
      <w:pPr>
        <w:numPr>
          <w:ilvl w:val="0"/>
          <w:numId w:val="115"/>
        </w:numPr>
        <w:spacing w:line="276" w:lineRule="auto"/>
        <w:rPr>
          <w:rFonts w:ascii="Arial" w:hAnsi="Arial" w:cs="Arial"/>
          <w:color w:val="000000" w:themeColor="text1"/>
          <w:sz w:val="24"/>
          <w:szCs w:val="24"/>
          <w:lang w:val="en-GB"/>
        </w:rPr>
      </w:pPr>
      <w:r w:rsidRPr="00C16308">
        <w:rPr>
          <w:rFonts w:ascii="Arial" w:hAnsi="Arial" w:cs="Arial"/>
          <w:b/>
          <w:bCs/>
          <w:color w:val="000000" w:themeColor="text1"/>
          <w:sz w:val="24"/>
          <w:szCs w:val="24"/>
          <w:lang w:val="en-GB"/>
        </w:rPr>
        <w:t>Description</w:t>
      </w:r>
      <w:r w:rsidRPr="00C16308">
        <w:rPr>
          <w:rFonts w:ascii="Arial" w:hAnsi="Arial" w:cs="Arial"/>
          <w:color w:val="000000" w:themeColor="text1"/>
          <w:sz w:val="24"/>
          <w:szCs w:val="24"/>
          <w:lang w:val="en-GB"/>
        </w:rPr>
        <w:t>: Repetition can create unity while still allowing for variety. Repeating certain elements can establish a cohesive theme.</w:t>
      </w:r>
    </w:p>
    <w:p w14:paraId="1DC49293" w14:textId="77777777" w:rsidR="00C16308" w:rsidRPr="00C16308" w:rsidRDefault="00C16308" w:rsidP="00C16308">
      <w:pPr>
        <w:numPr>
          <w:ilvl w:val="0"/>
          <w:numId w:val="115"/>
        </w:numPr>
        <w:spacing w:line="276" w:lineRule="auto"/>
        <w:rPr>
          <w:rFonts w:ascii="Arial" w:hAnsi="Arial" w:cs="Arial"/>
          <w:color w:val="000000" w:themeColor="text1"/>
          <w:sz w:val="24"/>
          <w:szCs w:val="24"/>
          <w:lang w:val="en-GB"/>
        </w:rPr>
      </w:pPr>
      <w:r w:rsidRPr="00C16308">
        <w:rPr>
          <w:rFonts w:ascii="Arial" w:hAnsi="Arial" w:cs="Arial"/>
          <w:b/>
          <w:bCs/>
          <w:color w:val="000000" w:themeColor="text1"/>
          <w:sz w:val="24"/>
          <w:szCs w:val="24"/>
          <w:lang w:val="en-GB"/>
        </w:rPr>
        <w:t>Techniques</w:t>
      </w:r>
      <w:r w:rsidRPr="00C16308">
        <w:rPr>
          <w:rFonts w:ascii="Arial" w:hAnsi="Arial" w:cs="Arial"/>
          <w:color w:val="000000" w:themeColor="text1"/>
          <w:sz w:val="24"/>
          <w:szCs w:val="24"/>
          <w:lang w:val="en-GB"/>
        </w:rPr>
        <w:t>:</w:t>
      </w:r>
    </w:p>
    <w:p w14:paraId="1937D511" w14:textId="77777777" w:rsidR="00C16308" w:rsidRPr="00C16308" w:rsidRDefault="00C16308" w:rsidP="00C16308">
      <w:pPr>
        <w:numPr>
          <w:ilvl w:val="1"/>
          <w:numId w:val="115"/>
        </w:numPr>
        <w:spacing w:line="276" w:lineRule="auto"/>
        <w:rPr>
          <w:rFonts w:ascii="Arial" w:hAnsi="Arial" w:cs="Arial"/>
          <w:color w:val="000000" w:themeColor="text1"/>
          <w:sz w:val="24"/>
          <w:szCs w:val="24"/>
          <w:lang w:val="en-GB"/>
        </w:rPr>
      </w:pPr>
      <w:r w:rsidRPr="00C16308">
        <w:rPr>
          <w:rFonts w:ascii="Arial" w:hAnsi="Arial" w:cs="Arial"/>
          <w:color w:val="000000" w:themeColor="text1"/>
          <w:sz w:val="24"/>
          <w:szCs w:val="24"/>
          <w:lang w:val="en-GB"/>
        </w:rPr>
        <w:t xml:space="preserve">Repeat </w:t>
      </w:r>
      <w:proofErr w:type="spellStart"/>
      <w:r w:rsidRPr="00C16308">
        <w:rPr>
          <w:rFonts w:ascii="Arial" w:hAnsi="Arial" w:cs="Arial"/>
          <w:color w:val="000000" w:themeColor="text1"/>
          <w:sz w:val="24"/>
          <w:szCs w:val="24"/>
          <w:lang w:val="en-GB"/>
        </w:rPr>
        <w:t>colors</w:t>
      </w:r>
      <w:proofErr w:type="spellEnd"/>
      <w:r w:rsidRPr="00C16308">
        <w:rPr>
          <w:rFonts w:ascii="Arial" w:hAnsi="Arial" w:cs="Arial"/>
          <w:color w:val="000000" w:themeColor="text1"/>
          <w:sz w:val="24"/>
          <w:szCs w:val="24"/>
          <w:lang w:val="en-GB"/>
        </w:rPr>
        <w:t>, shapes, or textures across different areas of the design to create a sense of continuity.</w:t>
      </w:r>
    </w:p>
    <w:p w14:paraId="0DF5A17B" w14:textId="77777777" w:rsidR="00C16308" w:rsidRPr="00C16308" w:rsidRDefault="00C16308" w:rsidP="00C16308">
      <w:pPr>
        <w:numPr>
          <w:ilvl w:val="1"/>
          <w:numId w:val="115"/>
        </w:numPr>
        <w:spacing w:line="276" w:lineRule="auto"/>
        <w:rPr>
          <w:rFonts w:ascii="Arial" w:hAnsi="Arial" w:cs="Arial"/>
          <w:color w:val="000000" w:themeColor="text1"/>
          <w:sz w:val="24"/>
          <w:szCs w:val="24"/>
          <w:lang w:val="en-GB"/>
        </w:rPr>
      </w:pPr>
      <w:r w:rsidRPr="00C16308">
        <w:rPr>
          <w:rFonts w:ascii="Arial" w:hAnsi="Arial" w:cs="Arial"/>
          <w:color w:val="000000" w:themeColor="text1"/>
          <w:sz w:val="24"/>
          <w:szCs w:val="24"/>
          <w:lang w:val="en-GB"/>
        </w:rPr>
        <w:t>Use variations of a single element (like different sizes or orientations of the same shape) to add interest while maintaining unity.</w:t>
      </w:r>
    </w:p>
    <w:p w14:paraId="234096EB" w14:textId="77777777" w:rsidR="00C16308" w:rsidRPr="00C16308" w:rsidRDefault="00C16308" w:rsidP="00C16308">
      <w:pPr>
        <w:spacing w:line="276" w:lineRule="auto"/>
        <w:ind w:left="720"/>
        <w:rPr>
          <w:rFonts w:ascii="Arial" w:hAnsi="Arial" w:cs="Arial"/>
          <w:b/>
          <w:bCs/>
          <w:color w:val="000000" w:themeColor="text1"/>
          <w:sz w:val="24"/>
          <w:szCs w:val="24"/>
          <w:lang w:val="en-GB"/>
        </w:rPr>
      </w:pPr>
      <w:r w:rsidRPr="00C16308">
        <w:rPr>
          <w:rFonts w:ascii="Arial" w:hAnsi="Arial" w:cs="Arial"/>
          <w:b/>
          <w:bCs/>
          <w:color w:val="000000" w:themeColor="text1"/>
          <w:sz w:val="24"/>
          <w:szCs w:val="24"/>
          <w:lang w:val="en-GB"/>
        </w:rPr>
        <w:t>4. Create Consistent Spacing and Alignment</w:t>
      </w:r>
    </w:p>
    <w:p w14:paraId="7FEA87CA" w14:textId="77777777" w:rsidR="00C16308" w:rsidRPr="00C16308" w:rsidRDefault="00C16308" w:rsidP="00C16308">
      <w:pPr>
        <w:numPr>
          <w:ilvl w:val="0"/>
          <w:numId w:val="116"/>
        </w:numPr>
        <w:spacing w:line="276" w:lineRule="auto"/>
        <w:rPr>
          <w:rFonts w:ascii="Arial" w:hAnsi="Arial" w:cs="Arial"/>
          <w:color w:val="000000" w:themeColor="text1"/>
          <w:sz w:val="24"/>
          <w:szCs w:val="24"/>
          <w:lang w:val="en-GB"/>
        </w:rPr>
      </w:pPr>
      <w:r w:rsidRPr="00C16308">
        <w:rPr>
          <w:rFonts w:ascii="Arial" w:hAnsi="Arial" w:cs="Arial"/>
          <w:b/>
          <w:bCs/>
          <w:color w:val="000000" w:themeColor="text1"/>
          <w:sz w:val="24"/>
          <w:szCs w:val="24"/>
          <w:lang w:val="en-GB"/>
        </w:rPr>
        <w:t>Description</w:t>
      </w:r>
      <w:r w:rsidRPr="00C16308">
        <w:rPr>
          <w:rFonts w:ascii="Arial" w:hAnsi="Arial" w:cs="Arial"/>
          <w:color w:val="000000" w:themeColor="text1"/>
          <w:sz w:val="24"/>
          <w:szCs w:val="24"/>
          <w:lang w:val="en-GB"/>
        </w:rPr>
        <w:t>: Consistent spacing and alignment can provide structure to a design, helping to balance the variety of elements.</w:t>
      </w:r>
    </w:p>
    <w:p w14:paraId="63684917" w14:textId="77777777" w:rsidR="00C16308" w:rsidRPr="00C16308" w:rsidRDefault="00C16308" w:rsidP="00C16308">
      <w:pPr>
        <w:numPr>
          <w:ilvl w:val="0"/>
          <w:numId w:val="116"/>
        </w:numPr>
        <w:spacing w:line="276" w:lineRule="auto"/>
        <w:rPr>
          <w:rFonts w:ascii="Arial" w:hAnsi="Arial" w:cs="Arial"/>
          <w:color w:val="000000" w:themeColor="text1"/>
          <w:sz w:val="24"/>
          <w:szCs w:val="24"/>
          <w:lang w:val="en-GB"/>
        </w:rPr>
      </w:pPr>
      <w:r w:rsidRPr="00C16308">
        <w:rPr>
          <w:rFonts w:ascii="Arial" w:hAnsi="Arial" w:cs="Arial"/>
          <w:b/>
          <w:bCs/>
          <w:color w:val="000000" w:themeColor="text1"/>
          <w:sz w:val="24"/>
          <w:szCs w:val="24"/>
          <w:lang w:val="en-GB"/>
        </w:rPr>
        <w:t>Techniques</w:t>
      </w:r>
      <w:r w:rsidRPr="00C16308">
        <w:rPr>
          <w:rFonts w:ascii="Arial" w:hAnsi="Arial" w:cs="Arial"/>
          <w:color w:val="000000" w:themeColor="text1"/>
          <w:sz w:val="24"/>
          <w:szCs w:val="24"/>
          <w:lang w:val="en-GB"/>
        </w:rPr>
        <w:t>:</w:t>
      </w:r>
    </w:p>
    <w:p w14:paraId="32C8E92C" w14:textId="77777777" w:rsidR="00C16308" w:rsidRPr="00C16308" w:rsidRDefault="00C16308" w:rsidP="00C16308">
      <w:pPr>
        <w:numPr>
          <w:ilvl w:val="1"/>
          <w:numId w:val="116"/>
        </w:numPr>
        <w:spacing w:line="276" w:lineRule="auto"/>
        <w:rPr>
          <w:rFonts w:ascii="Arial" w:hAnsi="Arial" w:cs="Arial"/>
          <w:color w:val="000000" w:themeColor="text1"/>
          <w:sz w:val="24"/>
          <w:szCs w:val="24"/>
          <w:lang w:val="en-GB"/>
        </w:rPr>
      </w:pPr>
      <w:r w:rsidRPr="00C16308">
        <w:rPr>
          <w:rFonts w:ascii="Arial" w:hAnsi="Arial" w:cs="Arial"/>
          <w:color w:val="000000" w:themeColor="text1"/>
          <w:sz w:val="24"/>
          <w:szCs w:val="24"/>
          <w:lang w:val="en-GB"/>
        </w:rPr>
        <w:t>Maintain uniform margins and padding around elements to create breathing space, which prevents overcrowding.</w:t>
      </w:r>
    </w:p>
    <w:p w14:paraId="60A61373" w14:textId="77777777" w:rsidR="00C16308" w:rsidRPr="00C16308" w:rsidRDefault="00C16308" w:rsidP="00C16308">
      <w:pPr>
        <w:numPr>
          <w:ilvl w:val="1"/>
          <w:numId w:val="116"/>
        </w:numPr>
        <w:spacing w:line="276" w:lineRule="auto"/>
        <w:rPr>
          <w:rFonts w:ascii="Arial" w:hAnsi="Arial" w:cs="Arial"/>
          <w:color w:val="000000" w:themeColor="text1"/>
          <w:sz w:val="24"/>
          <w:szCs w:val="24"/>
          <w:lang w:val="en-GB"/>
        </w:rPr>
      </w:pPr>
      <w:r w:rsidRPr="00C16308">
        <w:rPr>
          <w:rFonts w:ascii="Arial" w:hAnsi="Arial" w:cs="Arial"/>
          <w:color w:val="000000" w:themeColor="text1"/>
          <w:sz w:val="24"/>
          <w:szCs w:val="24"/>
          <w:lang w:val="en-GB"/>
        </w:rPr>
        <w:t>Align elements to a grid or baseline to create a sense of order, even amidst varied components.</w:t>
      </w:r>
    </w:p>
    <w:p w14:paraId="5E451424" w14:textId="77777777" w:rsidR="00C16308" w:rsidRPr="00C16308" w:rsidRDefault="00C16308" w:rsidP="00C16308">
      <w:pPr>
        <w:spacing w:line="276" w:lineRule="auto"/>
        <w:ind w:left="720"/>
        <w:rPr>
          <w:rFonts w:ascii="Arial" w:hAnsi="Arial" w:cs="Arial"/>
          <w:b/>
          <w:bCs/>
          <w:color w:val="000000" w:themeColor="text1"/>
          <w:sz w:val="24"/>
          <w:szCs w:val="24"/>
          <w:lang w:val="en-GB"/>
        </w:rPr>
      </w:pPr>
      <w:r w:rsidRPr="00C16308">
        <w:rPr>
          <w:rFonts w:ascii="Arial" w:hAnsi="Arial" w:cs="Arial"/>
          <w:b/>
          <w:bCs/>
          <w:color w:val="000000" w:themeColor="text1"/>
          <w:sz w:val="24"/>
          <w:szCs w:val="24"/>
          <w:lang w:val="en-GB"/>
        </w:rPr>
        <w:t>5. Incorporate Whitespace</w:t>
      </w:r>
    </w:p>
    <w:p w14:paraId="1B22A277" w14:textId="77777777" w:rsidR="00C16308" w:rsidRPr="00C16308" w:rsidRDefault="00C16308" w:rsidP="00C16308">
      <w:pPr>
        <w:numPr>
          <w:ilvl w:val="0"/>
          <w:numId w:val="117"/>
        </w:numPr>
        <w:spacing w:line="276" w:lineRule="auto"/>
        <w:rPr>
          <w:rFonts w:ascii="Arial" w:hAnsi="Arial" w:cs="Arial"/>
          <w:color w:val="000000" w:themeColor="text1"/>
          <w:sz w:val="24"/>
          <w:szCs w:val="24"/>
          <w:lang w:val="en-GB"/>
        </w:rPr>
      </w:pPr>
      <w:r w:rsidRPr="00C16308">
        <w:rPr>
          <w:rFonts w:ascii="Arial" w:hAnsi="Arial" w:cs="Arial"/>
          <w:b/>
          <w:bCs/>
          <w:color w:val="000000" w:themeColor="text1"/>
          <w:sz w:val="24"/>
          <w:szCs w:val="24"/>
          <w:lang w:val="en-GB"/>
        </w:rPr>
        <w:lastRenderedPageBreak/>
        <w:t>Description</w:t>
      </w:r>
      <w:r w:rsidRPr="00C16308">
        <w:rPr>
          <w:rFonts w:ascii="Arial" w:hAnsi="Arial" w:cs="Arial"/>
          <w:color w:val="000000" w:themeColor="text1"/>
          <w:sz w:val="24"/>
          <w:szCs w:val="24"/>
          <w:lang w:val="en-GB"/>
        </w:rPr>
        <w:t>: Whitespace (or negative space) is crucial for enhancing both unity and variety. It helps to delineate elements and provides breathing room.</w:t>
      </w:r>
    </w:p>
    <w:p w14:paraId="1ABF6C99" w14:textId="77777777" w:rsidR="00C16308" w:rsidRPr="00C16308" w:rsidRDefault="00C16308" w:rsidP="00C16308">
      <w:pPr>
        <w:numPr>
          <w:ilvl w:val="0"/>
          <w:numId w:val="117"/>
        </w:numPr>
        <w:spacing w:line="276" w:lineRule="auto"/>
        <w:rPr>
          <w:rFonts w:ascii="Arial" w:hAnsi="Arial" w:cs="Arial"/>
          <w:color w:val="000000" w:themeColor="text1"/>
          <w:sz w:val="24"/>
          <w:szCs w:val="24"/>
          <w:lang w:val="en-GB"/>
        </w:rPr>
      </w:pPr>
      <w:r w:rsidRPr="00C16308">
        <w:rPr>
          <w:rFonts w:ascii="Arial" w:hAnsi="Arial" w:cs="Arial"/>
          <w:b/>
          <w:bCs/>
          <w:color w:val="000000" w:themeColor="text1"/>
          <w:sz w:val="24"/>
          <w:szCs w:val="24"/>
          <w:lang w:val="en-GB"/>
        </w:rPr>
        <w:t>Techniques</w:t>
      </w:r>
      <w:r w:rsidRPr="00C16308">
        <w:rPr>
          <w:rFonts w:ascii="Arial" w:hAnsi="Arial" w:cs="Arial"/>
          <w:color w:val="000000" w:themeColor="text1"/>
          <w:sz w:val="24"/>
          <w:szCs w:val="24"/>
          <w:lang w:val="en-GB"/>
        </w:rPr>
        <w:t>:</w:t>
      </w:r>
    </w:p>
    <w:p w14:paraId="3CB5FA5B" w14:textId="77777777" w:rsidR="00C16308" w:rsidRPr="00C16308" w:rsidRDefault="00C16308" w:rsidP="00C16308">
      <w:pPr>
        <w:numPr>
          <w:ilvl w:val="1"/>
          <w:numId w:val="117"/>
        </w:numPr>
        <w:spacing w:line="276" w:lineRule="auto"/>
        <w:rPr>
          <w:rFonts w:ascii="Arial" w:hAnsi="Arial" w:cs="Arial"/>
          <w:color w:val="000000" w:themeColor="text1"/>
          <w:sz w:val="24"/>
          <w:szCs w:val="24"/>
          <w:lang w:val="en-GB"/>
        </w:rPr>
      </w:pPr>
      <w:r w:rsidRPr="00C16308">
        <w:rPr>
          <w:rFonts w:ascii="Arial" w:hAnsi="Arial" w:cs="Arial"/>
          <w:color w:val="000000" w:themeColor="text1"/>
          <w:sz w:val="24"/>
          <w:szCs w:val="24"/>
          <w:lang w:val="en-GB"/>
        </w:rPr>
        <w:t>Use whitespace strategically to separate different areas of variety, allowing each component to stand out without competing for attention.</w:t>
      </w:r>
    </w:p>
    <w:p w14:paraId="2C52478E" w14:textId="77777777" w:rsidR="00C16308" w:rsidRPr="00C16308" w:rsidRDefault="00C16308" w:rsidP="00C16308">
      <w:pPr>
        <w:numPr>
          <w:ilvl w:val="1"/>
          <w:numId w:val="117"/>
        </w:numPr>
        <w:spacing w:line="276" w:lineRule="auto"/>
        <w:rPr>
          <w:rFonts w:ascii="Arial" w:hAnsi="Arial" w:cs="Arial"/>
          <w:color w:val="000000" w:themeColor="text1"/>
          <w:sz w:val="24"/>
          <w:szCs w:val="24"/>
          <w:lang w:val="en-GB"/>
        </w:rPr>
      </w:pPr>
      <w:r w:rsidRPr="00C16308">
        <w:rPr>
          <w:rFonts w:ascii="Arial" w:hAnsi="Arial" w:cs="Arial"/>
          <w:color w:val="000000" w:themeColor="text1"/>
          <w:sz w:val="24"/>
          <w:szCs w:val="24"/>
          <w:lang w:val="en-GB"/>
        </w:rPr>
        <w:t>Ensure that whitespace complements the overall composition rather than feeling like an afterthought.</w:t>
      </w:r>
    </w:p>
    <w:p w14:paraId="6B8FEBE6" w14:textId="77777777" w:rsidR="00C16308" w:rsidRPr="00C16308" w:rsidRDefault="00C16308" w:rsidP="00C16308">
      <w:pPr>
        <w:spacing w:line="276" w:lineRule="auto"/>
        <w:ind w:left="720"/>
        <w:rPr>
          <w:rFonts w:ascii="Arial" w:hAnsi="Arial" w:cs="Arial"/>
          <w:b/>
          <w:bCs/>
          <w:color w:val="000000" w:themeColor="text1"/>
          <w:sz w:val="24"/>
          <w:szCs w:val="24"/>
          <w:lang w:val="en-GB"/>
        </w:rPr>
      </w:pPr>
      <w:r w:rsidRPr="00C16308">
        <w:rPr>
          <w:rFonts w:ascii="Arial" w:hAnsi="Arial" w:cs="Arial"/>
          <w:b/>
          <w:bCs/>
          <w:color w:val="000000" w:themeColor="text1"/>
          <w:sz w:val="24"/>
          <w:szCs w:val="24"/>
          <w:lang w:val="en-GB"/>
        </w:rPr>
        <w:t>6. Test and Iterate</w:t>
      </w:r>
    </w:p>
    <w:p w14:paraId="0B59C42E" w14:textId="77777777" w:rsidR="00C16308" w:rsidRPr="00C16308" w:rsidRDefault="00C16308" w:rsidP="00C16308">
      <w:pPr>
        <w:numPr>
          <w:ilvl w:val="0"/>
          <w:numId w:val="118"/>
        </w:numPr>
        <w:spacing w:line="276" w:lineRule="auto"/>
        <w:rPr>
          <w:rFonts w:ascii="Arial" w:hAnsi="Arial" w:cs="Arial"/>
          <w:color w:val="000000" w:themeColor="text1"/>
          <w:sz w:val="24"/>
          <w:szCs w:val="24"/>
          <w:lang w:val="en-GB"/>
        </w:rPr>
      </w:pPr>
      <w:r w:rsidRPr="00C16308">
        <w:rPr>
          <w:rFonts w:ascii="Arial" w:hAnsi="Arial" w:cs="Arial"/>
          <w:b/>
          <w:bCs/>
          <w:color w:val="000000" w:themeColor="text1"/>
          <w:sz w:val="24"/>
          <w:szCs w:val="24"/>
          <w:lang w:val="en-GB"/>
        </w:rPr>
        <w:t>Description</w:t>
      </w:r>
      <w:r w:rsidRPr="00C16308">
        <w:rPr>
          <w:rFonts w:ascii="Arial" w:hAnsi="Arial" w:cs="Arial"/>
          <w:color w:val="000000" w:themeColor="text1"/>
          <w:sz w:val="24"/>
          <w:szCs w:val="24"/>
          <w:lang w:val="en-GB"/>
        </w:rPr>
        <w:t>: Design is an iterative process. Testing different arrangements can help find the right balance between unity and variety.</w:t>
      </w:r>
    </w:p>
    <w:p w14:paraId="0DC7C24D" w14:textId="77777777" w:rsidR="00C16308" w:rsidRPr="00C16308" w:rsidRDefault="00C16308" w:rsidP="00C16308">
      <w:pPr>
        <w:numPr>
          <w:ilvl w:val="0"/>
          <w:numId w:val="118"/>
        </w:numPr>
        <w:spacing w:line="276" w:lineRule="auto"/>
        <w:rPr>
          <w:rFonts w:ascii="Arial" w:hAnsi="Arial" w:cs="Arial"/>
          <w:color w:val="000000" w:themeColor="text1"/>
          <w:sz w:val="24"/>
          <w:szCs w:val="24"/>
          <w:lang w:val="en-GB"/>
        </w:rPr>
      </w:pPr>
      <w:r w:rsidRPr="00C16308">
        <w:rPr>
          <w:rFonts w:ascii="Arial" w:hAnsi="Arial" w:cs="Arial"/>
          <w:b/>
          <w:bCs/>
          <w:color w:val="000000" w:themeColor="text1"/>
          <w:sz w:val="24"/>
          <w:szCs w:val="24"/>
          <w:lang w:val="en-GB"/>
        </w:rPr>
        <w:t>Techniques</w:t>
      </w:r>
      <w:r w:rsidRPr="00C16308">
        <w:rPr>
          <w:rFonts w:ascii="Arial" w:hAnsi="Arial" w:cs="Arial"/>
          <w:color w:val="000000" w:themeColor="text1"/>
          <w:sz w:val="24"/>
          <w:szCs w:val="24"/>
          <w:lang w:val="en-GB"/>
        </w:rPr>
        <w:t>:</w:t>
      </w:r>
    </w:p>
    <w:p w14:paraId="4375B02E" w14:textId="77777777" w:rsidR="00C16308" w:rsidRPr="00C16308" w:rsidRDefault="00C16308" w:rsidP="00C16308">
      <w:pPr>
        <w:numPr>
          <w:ilvl w:val="1"/>
          <w:numId w:val="118"/>
        </w:numPr>
        <w:spacing w:line="276" w:lineRule="auto"/>
        <w:rPr>
          <w:rFonts w:ascii="Arial" w:hAnsi="Arial" w:cs="Arial"/>
          <w:color w:val="000000" w:themeColor="text1"/>
          <w:sz w:val="24"/>
          <w:szCs w:val="24"/>
          <w:lang w:val="en-GB"/>
        </w:rPr>
      </w:pPr>
      <w:r w:rsidRPr="00C16308">
        <w:rPr>
          <w:rFonts w:ascii="Arial" w:hAnsi="Arial" w:cs="Arial"/>
          <w:color w:val="000000" w:themeColor="text1"/>
          <w:sz w:val="24"/>
          <w:szCs w:val="24"/>
          <w:lang w:val="en-GB"/>
        </w:rPr>
        <w:t>Create multiple design variations and solicit feedback to identify which achieves the desired balance.</w:t>
      </w:r>
    </w:p>
    <w:p w14:paraId="14F4B4FF" w14:textId="77777777" w:rsidR="00C16308" w:rsidRPr="00C16308" w:rsidRDefault="00C16308" w:rsidP="00C16308">
      <w:pPr>
        <w:numPr>
          <w:ilvl w:val="1"/>
          <w:numId w:val="118"/>
        </w:numPr>
        <w:spacing w:line="276" w:lineRule="auto"/>
        <w:rPr>
          <w:rFonts w:ascii="Arial" w:hAnsi="Arial" w:cs="Arial"/>
          <w:color w:val="000000" w:themeColor="text1"/>
          <w:sz w:val="24"/>
          <w:szCs w:val="24"/>
          <w:lang w:val="en-GB"/>
        </w:rPr>
      </w:pPr>
      <w:r w:rsidRPr="00C16308">
        <w:rPr>
          <w:rFonts w:ascii="Arial" w:hAnsi="Arial" w:cs="Arial"/>
          <w:color w:val="000000" w:themeColor="text1"/>
          <w:sz w:val="24"/>
          <w:szCs w:val="24"/>
          <w:lang w:val="en-GB"/>
        </w:rPr>
        <w:t>Use mock-ups or prototypes to visualize how different arrangements of elements will look and feel in the final design.</w:t>
      </w:r>
    </w:p>
    <w:p w14:paraId="0AD05DC7" w14:textId="77777777" w:rsidR="00C16308" w:rsidRPr="00C16308" w:rsidRDefault="00C16308" w:rsidP="00C16308">
      <w:pPr>
        <w:spacing w:line="276" w:lineRule="auto"/>
        <w:ind w:left="720"/>
        <w:rPr>
          <w:rFonts w:ascii="Arial" w:hAnsi="Arial" w:cs="Arial"/>
          <w:b/>
          <w:bCs/>
          <w:color w:val="000000" w:themeColor="text1"/>
          <w:sz w:val="24"/>
          <w:szCs w:val="24"/>
          <w:lang w:val="en-GB"/>
        </w:rPr>
      </w:pPr>
      <w:r w:rsidRPr="00C16308">
        <w:rPr>
          <w:rFonts w:ascii="Arial" w:hAnsi="Arial" w:cs="Arial"/>
          <w:b/>
          <w:bCs/>
          <w:color w:val="000000" w:themeColor="text1"/>
          <w:sz w:val="24"/>
          <w:szCs w:val="24"/>
          <w:lang w:val="en-GB"/>
        </w:rPr>
        <w:t>7. Consider Hierarchical Structure</w:t>
      </w:r>
    </w:p>
    <w:p w14:paraId="76AA452D" w14:textId="77777777" w:rsidR="00C16308" w:rsidRPr="00C16308" w:rsidRDefault="00C16308" w:rsidP="00C16308">
      <w:pPr>
        <w:numPr>
          <w:ilvl w:val="0"/>
          <w:numId w:val="119"/>
        </w:numPr>
        <w:spacing w:line="276" w:lineRule="auto"/>
        <w:rPr>
          <w:rFonts w:ascii="Arial" w:hAnsi="Arial" w:cs="Arial"/>
          <w:color w:val="000000" w:themeColor="text1"/>
          <w:sz w:val="24"/>
          <w:szCs w:val="24"/>
          <w:lang w:val="en-GB"/>
        </w:rPr>
      </w:pPr>
      <w:r w:rsidRPr="00C16308">
        <w:rPr>
          <w:rFonts w:ascii="Arial" w:hAnsi="Arial" w:cs="Arial"/>
          <w:b/>
          <w:bCs/>
          <w:color w:val="000000" w:themeColor="text1"/>
          <w:sz w:val="24"/>
          <w:szCs w:val="24"/>
          <w:lang w:val="en-GB"/>
        </w:rPr>
        <w:t>Description</w:t>
      </w:r>
      <w:r w:rsidRPr="00C16308">
        <w:rPr>
          <w:rFonts w:ascii="Arial" w:hAnsi="Arial" w:cs="Arial"/>
          <w:color w:val="000000" w:themeColor="text1"/>
          <w:sz w:val="24"/>
          <w:szCs w:val="24"/>
          <w:lang w:val="en-GB"/>
        </w:rPr>
        <w:t>: Establishing a hierarchical structure can help organize elements, making it easier to integrate both unity and variety.</w:t>
      </w:r>
    </w:p>
    <w:p w14:paraId="7D2CBDCA" w14:textId="77777777" w:rsidR="00C16308" w:rsidRPr="00C16308" w:rsidRDefault="00C16308" w:rsidP="00C16308">
      <w:pPr>
        <w:numPr>
          <w:ilvl w:val="0"/>
          <w:numId w:val="119"/>
        </w:numPr>
        <w:spacing w:line="276" w:lineRule="auto"/>
        <w:rPr>
          <w:rFonts w:ascii="Arial" w:hAnsi="Arial" w:cs="Arial"/>
          <w:color w:val="000000" w:themeColor="text1"/>
          <w:sz w:val="24"/>
          <w:szCs w:val="24"/>
          <w:lang w:val="en-GB"/>
        </w:rPr>
      </w:pPr>
      <w:r w:rsidRPr="00C16308">
        <w:rPr>
          <w:rFonts w:ascii="Arial" w:hAnsi="Arial" w:cs="Arial"/>
          <w:b/>
          <w:bCs/>
          <w:color w:val="000000" w:themeColor="text1"/>
          <w:sz w:val="24"/>
          <w:szCs w:val="24"/>
          <w:lang w:val="en-GB"/>
        </w:rPr>
        <w:t>Techniques</w:t>
      </w:r>
      <w:r w:rsidRPr="00C16308">
        <w:rPr>
          <w:rFonts w:ascii="Arial" w:hAnsi="Arial" w:cs="Arial"/>
          <w:color w:val="000000" w:themeColor="text1"/>
          <w:sz w:val="24"/>
          <w:szCs w:val="24"/>
          <w:lang w:val="en-GB"/>
        </w:rPr>
        <w:t>:</w:t>
      </w:r>
    </w:p>
    <w:p w14:paraId="3879E4B2" w14:textId="77777777" w:rsidR="00C16308" w:rsidRPr="00C16308" w:rsidRDefault="00C16308" w:rsidP="00C16308">
      <w:pPr>
        <w:numPr>
          <w:ilvl w:val="1"/>
          <w:numId w:val="119"/>
        </w:numPr>
        <w:spacing w:line="276" w:lineRule="auto"/>
        <w:rPr>
          <w:rFonts w:ascii="Arial" w:hAnsi="Arial" w:cs="Arial"/>
          <w:color w:val="000000" w:themeColor="text1"/>
          <w:sz w:val="24"/>
          <w:szCs w:val="24"/>
          <w:lang w:val="en-GB"/>
        </w:rPr>
      </w:pPr>
      <w:r w:rsidRPr="00C16308">
        <w:rPr>
          <w:rFonts w:ascii="Arial" w:hAnsi="Arial" w:cs="Arial"/>
          <w:color w:val="000000" w:themeColor="text1"/>
          <w:sz w:val="24"/>
          <w:szCs w:val="24"/>
          <w:lang w:val="en-GB"/>
        </w:rPr>
        <w:t>Define a clear hierarchy for text (headings, subheadings, body text) and visual elements (images, icons) to guide the viewer’s journey through the design.</w:t>
      </w:r>
    </w:p>
    <w:p w14:paraId="37475350" w14:textId="77777777" w:rsidR="00C16308" w:rsidRDefault="00C16308" w:rsidP="00C16308">
      <w:pPr>
        <w:numPr>
          <w:ilvl w:val="1"/>
          <w:numId w:val="119"/>
        </w:numPr>
        <w:spacing w:line="276" w:lineRule="auto"/>
        <w:rPr>
          <w:rFonts w:ascii="Arial" w:hAnsi="Arial" w:cs="Arial"/>
          <w:color w:val="000000" w:themeColor="text1"/>
          <w:sz w:val="24"/>
          <w:szCs w:val="24"/>
          <w:lang w:val="en-GB"/>
        </w:rPr>
      </w:pPr>
      <w:r w:rsidRPr="00C16308">
        <w:rPr>
          <w:rFonts w:ascii="Arial" w:hAnsi="Arial" w:cs="Arial"/>
          <w:color w:val="000000" w:themeColor="text1"/>
          <w:sz w:val="24"/>
          <w:szCs w:val="24"/>
          <w:lang w:val="en-GB"/>
        </w:rPr>
        <w:t>Use contrasting sizes and weights to create a hierarchy that allows for variety while maintaining a cohesive narrative.</w:t>
      </w:r>
    </w:p>
    <w:p w14:paraId="7294D16D" w14:textId="77777777" w:rsidR="00C64538" w:rsidRDefault="00C64538" w:rsidP="00C64538">
      <w:pPr>
        <w:spacing w:line="276" w:lineRule="auto"/>
        <w:rPr>
          <w:rFonts w:ascii="Arial" w:hAnsi="Arial" w:cs="Arial"/>
          <w:color w:val="000000" w:themeColor="text1"/>
          <w:sz w:val="24"/>
          <w:szCs w:val="24"/>
          <w:lang w:val="en-GB"/>
        </w:rPr>
      </w:pPr>
    </w:p>
    <w:p w14:paraId="0F80334C" w14:textId="77777777" w:rsidR="00C64538" w:rsidRDefault="00C64538" w:rsidP="00C64538">
      <w:pPr>
        <w:spacing w:line="276" w:lineRule="auto"/>
        <w:rPr>
          <w:rFonts w:ascii="Arial" w:hAnsi="Arial" w:cs="Arial"/>
          <w:color w:val="000000" w:themeColor="text1"/>
          <w:sz w:val="24"/>
          <w:szCs w:val="24"/>
          <w:lang w:val="en-GB"/>
        </w:rPr>
      </w:pPr>
    </w:p>
    <w:p w14:paraId="661911B0" w14:textId="77777777" w:rsidR="00C64538" w:rsidRDefault="00C64538" w:rsidP="00C64538">
      <w:pPr>
        <w:spacing w:line="276" w:lineRule="auto"/>
        <w:rPr>
          <w:rFonts w:ascii="Arial" w:hAnsi="Arial" w:cs="Arial"/>
          <w:color w:val="000000" w:themeColor="text1"/>
          <w:sz w:val="24"/>
          <w:szCs w:val="24"/>
          <w:lang w:val="en-GB"/>
        </w:rPr>
      </w:pPr>
    </w:p>
    <w:p w14:paraId="256F0E37" w14:textId="77777777" w:rsidR="00C64538" w:rsidRDefault="00C64538" w:rsidP="00C64538">
      <w:pPr>
        <w:spacing w:line="276" w:lineRule="auto"/>
        <w:rPr>
          <w:rFonts w:ascii="Arial" w:hAnsi="Arial" w:cs="Arial"/>
          <w:color w:val="000000" w:themeColor="text1"/>
          <w:sz w:val="24"/>
          <w:szCs w:val="24"/>
          <w:lang w:val="en-GB"/>
        </w:rPr>
      </w:pPr>
    </w:p>
    <w:p w14:paraId="660FAB3C" w14:textId="77777777" w:rsidR="00C64538" w:rsidRPr="00C16308" w:rsidRDefault="00C64538" w:rsidP="00C64538">
      <w:pPr>
        <w:spacing w:line="276" w:lineRule="auto"/>
        <w:rPr>
          <w:rFonts w:ascii="Arial" w:hAnsi="Arial" w:cs="Arial"/>
          <w:color w:val="000000" w:themeColor="text1"/>
          <w:sz w:val="24"/>
          <w:szCs w:val="24"/>
          <w:lang w:val="en-GB"/>
        </w:rPr>
      </w:pPr>
    </w:p>
    <w:p w14:paraId="221D6726" w14:textId="77777777" w:rsidR="00822455" w:rsidRDefault="00822455" w:rsidP="00822455">
      <w:pPr>
        <w:spacing w:line="276" w:lineRule="auto"/>
        <w:rPr>
          <w:rFonts w:ascii="Arial" w:hAnsi="Arial" w:cs="Arial"/>
          <w:color w:val="000000" w:themeColor="text1"/>
          <w:sz w:val="24"/>
          <w:szCs w:val="24"/>
          <w:lang w:val="en-GB"/>
        </w:rPr>
      </w:pPr>
      <w:r w:rsidRPr="00393E39">
        <w:rPr>
          <w:rFonts w:ascii="Arial" w:hAnsi="Arial" w:cs="Arial"/>
          <w:b/>
          <w:bCs/>
          <w:color w:val="000000" w:themeColor="text1"/>
          <w:sz w:val="24"/>
          <w:szCs w:val="24"/>
          <w:lang w:val="en-GB"/>
        </w:rPr>
        <w:lastRenderedPageBreak/>
        <w:t>Common Mistakes</w:t>
      </w:r>
      <w:r>
        <w:rPr>
          <w:rFonts w:ascii="Arial" w:hAnsi="Arial" w:cs="Arial"/>
          <w:b/>
          <w:bCs/>
          <w:color w:val="000000" w:themeColor="text1"/>
          <w:sz w:val="24"/>
          <w:szCs w:val="24"/>
          <w:lang w:val="en-GB"/>
        </w:rPr>
        <w:t xml:space="preserve"> made when using principles of design</w:t>
      </w:r>
      <w:r w:rsidRPr="00393E39">
        <w:rPr>
          <w:rFonts w:ascii="Arial" w:hAnsi="Arial" w:cs="Arial"/>
          <w:color w:val="000000" w:themeColor="text1"/>
          <w:sz w:val="24"/>
          <w:szCs w:val="24"/>
          <w:lang w:val="en-GB"/>
        </w:rPr>
        <w:t xml:space="preserve">: </w:t>
      </w:r>
    </w:p>
    <w:p w14:paraId="5D0AE2DC" w14:textId="77777777" w:rsidR="00822455" w:rsidRPr="007F2060" w:rsidRDefault="00822455" w:rsidP="00822455">
      <w:pPr>
        <w:spacing w:line="276" w:lineRule="auto"/>
        <w:rPr>
          <w:rFonts w:ascii="Arial" w:hAnsi="Arial" w:cs="Arial"/>
          <w:color w:val="000000" w:themeColor="text1"/>
          <w:sz w:val="24"/>
          <w:szCs w:val="24"/>
          <w:lang w:val="en-GB"/>
        </w:rPr>
      </w:pPr>
      <w:r w:rsidRPr="007F2060">
        <w:rPr>
          <w:rFonts w:ascii="Arial" w:hAnsi="Arial" w:cs="Arial"/>
          <w:color w:val="000000" w:themeColor="text1"/>
          <w:sz w:val="24"/>
          <w:szCs w:val="24"/>
          <w:lang w:val="en-GB"/>
        </w:rPr>
        <w:t>Design is a nuanced discipline, and even seasoned designers can fall into common pitfalls. Understanding these mistakes can help create more effective and visually appealing designs. Here’s an overview of some common design mistakes and strategies to avoid them:</w:t>
      </w:r>
    </w:p>
    <w:p w14:paraId="05AE0BC2" w14:textId="77777777" w:rsidR="00822455" w:rsidRPr="007F2060" w:rsidRDefault="00822455" w:rsidP="00822455">
      <w:pPr>
        <w:spacing w:line="276" w:lineRule="auto"/>
        <w:ind w:left="720"/>
        <w:rPr>
          <w:rFonts w:ascii="Arial" w:hAnsi="Arial" w:cs="Arial"/>
          <w:b/>
          <w:bCs/>
          <w:color w:val="000000" w:themeColor="text1"/>
          <w:sz w:val="24"/>
          <w:szCs w:val="24"/>
          <w:lang w:val="en-GB"/>
        </w:rPr>
      </w:pPr>
      <w:r w:rsidRPr="007F2060">
        <w:rPr>
          <w:rFonts w:ascii="Arial" w:hAnsi="Arial" w:cs="Arial"/>
          <w:b/>
          <w:bCs/>
          <w:color w:val="000000" w:themeColor="text1"/>
          <w:sz w:val="24"/>
          <w:szCs w:val="24"/>
          <w:lang w:val="en-GB"/>
        </w:rPr>
        <w:t>1. Overuse of Contrast</w:t>
      </w:r>
    </w:p>
    <w:p w14:paraId="0105D24B" w14:textId="77777777" w:rsidR="00822455" w:rsidRPr="007F2060" w:rsidRDefault="00822455" w:rsidP="00822455">
      <w:pPr>
        <w:numPr>
          <w:ilvl w:val="0"/>
          <w:numId w:val="120"/>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Mistake</w:t>
      </w:r>
      <w:r w:rsidRPr="007F2060">
        <w:rPr>
          <w:rFonts w:ascii="Arial" w:hAnsi="Arial" w:cs="Arial"/>
          <w:color w:val="000000" w:themeColor="text1"/>
          <w:sz w:val="24"/>
          <w:szCs w:val="24"/>
          <w:lang w:val="en-GB"/>
        </w:rPr>
        <w:t>: Excessive contrast can lead to confusion and visual chaos, making it difficult for viewers to focus on key elements.</w:t>
      </w:r>
    </w:p>
    <w:p w14:paraId="57613F4B" w14:textId="77777777" w:rsidR="00822455" w:rsidRPr="007F2060" w:rsidRDefault="00822455" w:rsidP="00822455">
      <w:pPr>
        <w:numPr>
          <w:ilvl w:val="0"/>
          <w:numId w:val="120"/>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How to Avoid</w:t>
      </w:r>
      <w:r w:rsidRPr="007F2060">
        <w:rPr>
          <w:rFonts w:ascii="Arial" w:hAnsi="Arial" w:cs="Arial"/>
          <w:color w:val="000000" w:themeColor="text1"/>
          <w:sz w:val="24"/>
          <w:szCs w:val="24"/>
          <w:lang w:val="en-GB"/>
        </w:rPr>
        <w:t>:</w:t>
      </w:r>
    </w:p>
    <w:p w14:paraId="48C5F4FE" w14:textId="77777777" w:rsidR="00822455" w:rsidRPr="007F2060" w:rsidRDefault="00822455" w:rsidP="00822455">
      <w:pPr>
        <w:numPr>
          <w:ilvl w:val="1"/>
          <w:numId w:val="120"/>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Use Contrast Sparingly</w:t>
      </w:r>
      <w:r w:rsidRPr="007F2060">
        <w:rPr>
          <w:rFonts w:ascii="Arial" w:hAnsi="Arial" w:cs="Arial"/>
          <w:color w:val="000000" w:themeColor="text1"/>
          <w:sz w:val="24"/>
          <w:szCs w:val="24"/>
          <w:lang w:val="en-GB"/>
        </w:rPr>
        <w:t>: Apply contrast strategically to emphasize important elements rather than overwhelming the entire composition.</w:t>
      </w:r>
    </w:p>
    <w:p w14:paraId="6D5483EB" w14:textId="77777777" w:rsidR="00822455" w:rsidRPr="007F2060" w:rsidRDefault="00822455" w:rsidP="00822455">
      <w:pPr>
        <w:numPr>
          <w:ilvl w:val="1"/>
          <w:numId w:val="120"/>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Create a Hierarchy</w:t>
      </w:r>
      <w:r w:rsidRPr="007F2060">
        <w:rPr>
          <w:rFonts w:ascii="Arial" w:hAnsi="Arial" w:cs="Arial"/>
          <w:color w:val="000000" w:themeColor="text1"/>
          <w:sz w:val="24"/>
          <w:szCs w:val="24"/>
          <w:lang w:val="en-GB"/>
        </w:rPr>
        <w:t>: Establish a clear visual hierarchy to guide viewers' attention. Use high contrast for focal points and more subtle contrasts for secondary elements.</w:t>
      </w:r>
    </w:p>
    <w:p w14:paraId="5E55D1CB" w14:textId="77777777" w:rsidR="00822455" w:rsidRPr="007F2060" w:rsidRDefault="00822455" w:rsidP="00822455">
      <w:pPr>
        <w:spacing w:line="276" w:lineRule="auto"/>
        <w:ind w:left="720"/>
        <w:rPr>
          <w:rFonts w:ascii="Arial" w:hAnsi="Arial" w:cs="Arial"/>
          <w:b/>
          <w:bCs/>
          <w:color w:val="000000" w:themeColor="text1"/>
          <w:sz w:val="24"/>
          <w:szCs w:val="24"/>
          <w:lang w:val="en-GB"/>
        </w:rPr>
      </w:pPr>
      <w:r w:rsidRPr="007F2060">
        <w:rPr>
          <w:rFonts w:ascii="Arial" w:hAnsi="Arial" w:cs="Arial"/>
          <w:b/>
          <w:bCs/>
          <w:color w:val="000000" w:themeColor="text1"/>
          <w:sz w:val="24"/>
          <w:szCs w:val="24"/>
          <w:lang w:val="en-GB"/>
        </w:rPr>
        <w:t>2. Lack of Balance</w:t>
      </w:r>
    </w:p>
    <w:p w14:paraId="1D5E49AA" w14:textId="77777777" w:rsidR="00822455" w:rsidRPr="007F2060" w:rsidRDefault="00822455" w:rsidP="00822455">
      <w:pPr>
        <w:numPr>
          <w:ilvl w:val="0"/>
          <w:numId w:val="121"/>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Mistake</w:t>
      </w:r>
      <w:r w:rsidRPr="007F2060">
        <w:rPr>
          <w:rFonts w:ascii="Arial" w:hAnsi="Arial" w:cs="Arial"/>
          <w:color w:val="000000" w:themeColor="text1"/>
          <w:sz w:val="24"/>
          <w:szCs w:val="24"/>
          <w:lang w:val="en-GB"/>
        </w:rPr>
        <w:t>: An unbalanced design can feel chaotic and uncomfortable, detracting from the intended message.</w:t>
      </w:r>
    </w:p>
    <w:p w14:paraId="453CCE55" w14:textId="77777777" w:rsidR="00822455" w:rsidRPr="007F2060" w:rsidRDefault="00822455" w:rsidP="00822455">
      <w:pPr>
        <w:numPr>
          <w:ilvl w:val="0"/>
          <w:numId w:val="121"/>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How to Avoid</w:t>
      </w:r>
      <w:r w:rsidRPr="007F2060">
        <w:rPr>
          <w:rFonts w:ascii="Arial" w:hAnsi="Arial" w:cs="Arial"/>
          <w:color w:val="000000" w:themeColor="text1"/>
          <w:sz w:val="24"/>
          <w:szCs w:val="24"/>
          <w:lang w:val="en-GB"/>
        </w:rPr>
        <w:t>:</w:t>
      </w:r>
    </w:p>
    <w:p w14:paraId="48C468F9" w14:textId="77777777" w:rsidR="00822455" w:rsidRPr="007F2060" w:rsidRDefault="00822455" w:rsidP="00822455">
      <w:pPr>
        <w:numPr>
          <w:ilvl w:val="1"/>
          <w:numId w:val="121"/>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Use Symmetrical and Asymmetrical Balance</w:t>
      </w:r>
      <w:r w:rsidRPr="007F2060">
        <w:rPr>
          <w:rFonts w:ascii="Arial" w:hAnsi="Arial" w:cs="Arial"/>
          <w:color w:val="000000" w:themeColor="text1"/>
          <w:sz w:val="24"/>
          <w:szCs w:val="24"/>
          <w:lang w:val="en-GB"/>
        </w:rPr>
        <w:t>: Employ either symmetrical (equal weight on both sides) or asymmetrical (different weights balanced) designs to achieve harmony.</w:t>
      </w:r>
    </w:p>
    <w:p w14:paraId="31FBE6FC" w14:textId="77777777" w:rsidR="00822455" w:rsidRPr="007F2060" w:rsidRDefault="00822455" w:rsidP="00822455">
      <w:pPr>
        <w:numPr>
          <w:ilvl w:val="1"/>
          <w:numId w:val="121"/>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Evaluate Visual Weight</w:t>
      </w:r>
      <w:r w:rsidRPr="007F2060">
        <w:rPr>
          <w:rFonts w:ascii="Arial" w:hAnsi="Arial" w:cs="Arial"/>
          <w:color w:val="000000" w:themeColor="text1"/>
          <w:sz w:val="24"/>
          <w:szCs w:val="24"/>
          <w:lang w:val="en-GB"/>
        </w:rPr>
        <w:t xml:space="preserve">: Consider the visual weight of elements (size, </w:t>
      </w:r>
      <w:proofErr w:type="spellStart"/>
      <w:r w:rsidRPr="007F2060">
        <w:rPr>
          <w:rFonts w:ascii="Arial" w:hAnsi="Arial" w:cs="Arial"/>
          <w:color w:val="000000" w:themeColor="text1"/>
          <w:sz w:val="24"/>
          <w:szCs w:val="24"/>
          <w:lang w:val="en-GB"/>
        </w:rPr>
        <w:t>color</w:t>
      </w:r>
      <w:proofErr w:type="spellEnd"/>
      <w:r w:rsidRPr="007F2060">
        <w:rPr>
          <w:rFonts w:ascii="Arial" w:hAnsi="Arial" w:cs="Arial"/>
          <w:color w:val="000000" w:themeColor="text1"/>
          <w:sz w:val="24"/>
          <w:szCs w:val="24"/>
          <w:lang w:val="en-GB"/>
        </w:rPr>
        <w:t>, and complexity) to ensure that no part of the design feels overly heavy or light.</w:t>
      </w:r>
    </w:p>
    <w:p w14:paraId="27D912D0" w14:textId="77777777" w:rsidR="00822455" w:rsidRPr="007F2060" w:rsidRDefault="00822455" w:rsidP="00822455">
      <w:pPr>
        <w:spacing w:line="276" w:lineRule="auto"/>
        <w:ind w:left="720"/>
        <w:rPr>
          <w:rFonts w:ascii="Arial" w:hAnsi="Arial" w:cs="Arial"/>
          <w:b/>
          <w:bCs/>
          <w:color w:val="000000" w:themeColor="text1"/>
          <w:sz w:val="24"/>
          <w:szCs w:val="24"/>
          <w:lang w:val="en-GB"/>
        </w:rPr>
      </w:pPr>
      <w:r w:rsidRPr="007F2060">
        <w:rPr>
          <w:rFonts w:ascii="Arial" w:hAnsi="Arial" w:cs="Arial"/>
          <w:b/>
          <w:bCs/>
          <w:color w:val="000000" w:themeColor="text1"/>
          <w:sz w:val="24"/>
          <w:szCs w:val="24"/>
          <w:lang w:val="en-GB"/>
        </w:rPr>
        <w:t>3. Poor Use of Whitespace</w:t>
      </w:r>
    </w:p>
    <w:p w14:paraId="4DB3710E" w14:textId="77777777" w:rsidR="00822455" w:rsidRPr="007F2060" w:rsidRDefault="00822455" w:rsidP="00822455">
      <w:pPr>
        <w:numPr>
          <w:ilvl w:val="0"/>
          <w:numId w:val="122"/>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Mistake</w:t>
      </w:r>
      <w:r w:rsidRPr="007F2060">
        <w:rPr>
          <w:rFonts w:ascii="Arial" w:hAnsi="Arial" w:cs="Arial"/>
          <w:color w:val="000000" w:themeColor="text1"/>
          <w:sz w:val="24"/>
          <w:szCs w:val="24"/>
          <w:lang w:val="en-GB"/>
        </w:rPr>
        <w:t>: Insufficient whitespace can lead to overcrowded designs, making content hard to read and navigate.</w:t>
      </w:r>
    </w:p>
    <w:p w14:paraId="78050877" w14:textId="77777777" w:rsidR="00822455" w:rsidRPr="007F2060" w:rsidRDefault="00822455" w:rsidP="00822455">
      <w:pPr>
        <w:numPr>
          <w:ilvl w:val="0"/>
          <w:numId w:val="122"/>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How to Avoid</w:t>
      </w:r>
      <w:r w:rsidRPr="007F2060">
        <w:rPr>
          <w:rFonts w:ascii="Arial" w:hAnsi="Arial" w:cs="Arial"/>
          <w:color w:val="000000" w:themeColor="text1"/>
          <w:sz w:val="24"/>
          <w:szCs w:val="24"/>
          <w:lang w:val="en-GB"/>
        </w:rPr>
        <w:t>:</w:t>
      </w:r>
    </w:p>
    <w:p w14:paraId="7422AA06" w14:textId="77777777" w:rsidR="00822455" w:rsidRPr="007F2060" w:rsidRDefault="00822455" w:rsidP="00822455">
      <w:pPr>
        <w:numPr>
          <w:ilvl w:val="1"/>
          <w:numId w:val="122"/>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Embrace Whitespace</w:t>
      </w:r>
      <w:r w:rsidRPr="007F2060">
        <w:rPr>
          <w:rFonts w:ascii="Arial" w:hAnsi="Arial" w:cs="Arial"/>
          <w:color w:val="000000" w:themeColor="text1"/>
          <w:sz w:val="24"/>
          <w:szCs w:val="24"/>
          <w:lang w:val="en-GB"/>
        </w:rPr>
        <w:t>: Use whitespace intentionally to create breathing room around elements. This enhances clarity and guides the viewer’s eye.</w:t>
      </w:r>
    </w:p>
    <w:p w14:paraId="70E19E7D" w14:textId="77777777" w:rsidR="00822455" w:rsidRPr="007F2060" w:rsidRDefault="00822455" w:rsidP="00822455">
      <w:pPr>
        <w:numPr>
          <w:ilvl w:val="1"/>
          <w:numId w:val="122"/>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lastRenderedPageBreak/>
        <w:t>Establish Margins and Padding</w:t>
      </w:r>
      <w:r w:rsidRPr="007F2060">
        <w:rPr>
          <w:rFonts w:ascii="Arial" w:hAnsi="Arial" w:cs="Arial"/>
          <w:color w:val="000000" w:themeColor="text1"/>
          <w:sz w:val="24"/>
          <w:szCs w:val="24"/>
          <w:lang w:val="en-GB"/>
        </w:rPr>
        <w:t>: Set consistent margins and padding to ensure elements are well-spaced and organized.</w:t>
      </w:r>
    </w:p>
    <w:p w14:paraId="1A8A1A6C" w14:textId="77777777" w:rsidR="00822455" w:rsidRPr="007F2060" w:rsidRDefault="00822455" w:rsidP="00822455">
      <w:pPr>
        <w:spacing w:line="276" w:lineRule="auto"/>
        <w:ind w:left="720"/>
        <w:rPr>
          <w:rFonts w:ascii="Arial" w:hAnsi="Arial" w:cs="Arial"/>
          <w:b/>
          <w:bCs/>
          <w:color w:val="000000" w:themeColor="text1"/>
          <w:sz w:val="24"/>
          <w:szCs w:val="24"/>
          <w:lang w:val="en-GB"/>
        </w:rPr>
      </w:pPr>
      <w:r w:rsidRPr="007F2060">
        <w:rPr>
          <w:rFonts w:ascii="Arial" w:hAnsi="Arial" w:cs="Arial"/>
          <w:b/>
          <w:bCs/>
          <w:color w:val="000000" w:themeColor="text1"/>
          <w:sz w:val="24"/>
          <w:szCs w:val="24"/>
          <w:lang w:val="en-GB"/>
        </w:rPr>
        <w:t>4. Inconsistent Styles</w:t>
      </w:r>
    </w:p>
    <w:p w14:paraId="3F246233" w14:textId="77777777" w:rsidR="00822455" w:rsidRPr="007F2060" w:rsidRDefault="00822455" w:rsidP="00822455">
      <w:pPr>
        <w:numPr>
          <w:ilvl w:val="0"/>
          <w:numId w:val="123"/>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Mistake</w:t>
      </w:r>
      <w:r w:rsidRPr="007F2060">
        <w:rPr>
          <w:rFonts w:ascii="Arial" w:hAnsi="Arial" w:cs="Arial"/>
          <w:color w:val="000000" w:themeColor="text1"/>
          <w:sz w:val="24"/>
          <w:szCs w:val="24"/>
          <w:lang w:val="en-GB"/>
        </w:rPr>
        <w:t xml:space="preserve">: Using multiple fonts, </w:t>
      </w:r>
      <w:proofErr w:type="spellStart"/>
      <w:r w:rsidRPr="007F2060">
        <w:rPr>
          <w:rFonts w:ascii="Arial" w:hAnsi="Arial" w:cs="Arial"/>
          <w:color w:val="000000" w:themeColor="text1"/>
          <w:sz w:val="24"/>
          <w:szCs w:val="24"/>
          <w:lang w:val="en-GB"/>
        </w:rPr>
        <w:t>colors</w:t>
      </w:r>
      <w:proofErr w:type="spellEnd"/>
      <w:r w:rsidRPr="007F2060">
        <w:rPr>
          <w:rFonts w:ascii="Arial" w:hAnsi="Arial" w:cs="Arial"/>
          <w:color w:val="000000" w:themeColor="text1"/>
          <w:sz w:val="24"/>
          <w:szCs w:val="24"/>
          <w:lang w:val="en-GB"/>
        </w:rPr>
        <w:t>, and styles can create a disjointed look that confuses the viewer about the brand or message.</w:t>
      </w:r>
    </w:p>
    <w:p w14:paraId="71D80482" w14:textId="77777777" w:rsidR="00822455" w:rsidRPr="007F2060" w:rsidRDefault="00822455" w:rsidP="00822455">
      <w:pPr>
        <w:numPr>
          <w:ilvl w:val="0"/>
          <w:numId w:val="123"/>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How to Avoid</w:t>
      </w:r>
      <w:r w:rsidRPr="007F2060">
        <w:rPr>
          <w:rFonts w:ascii="Arial" w:hAnsi="Arial" w:cs="Arial"/>
          <w:color w:val="000000" w:themeColor="text1"/>
          <w:sz w:val="24"/>
          <w:szCs w:val="24"/>
          <w:lang w:val="en-GB"/>
        </w:rPr>
        <w:t>:</w:t>
      </w:r>
    </w:p>
    <w:p w14:paraId="0731E218" w14:textId="77777777" w:rsidR="00822455" w:rsidRPr="007F2060" w:rsidRDefault="00822455" w:rsidP="00822455">
      <w:pPr>
        <w:numPr>
          <w:ilvl w:val="1"/>
          <w:numId w:val="123"/>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Create a Style Guide</w:t>
      </w:r>
      <w:r w:rsidRPr="007F2060">
        <w:rPr>
          <w:rFonts w:ascii="Arial" w:hAnsi="Arial" w:cs="Arial"/>
          <w:color w:val="000000" w:themeColor="text1"/>
          <w:sz w:val="24"/>
          <w:szCs w:val="24"/>
          <w:lang w:val="en-GB"/>
        </w:rPr>
        <w:t xml:space="preserve">: Develop a style guide that defines the fonts, </w:t>
      </w:r>
      <w:proofErr w:type="spellStart"/>
      <w:r w:rsidRPr="007F2060">
        <w:rPr>
          <w:rFonts w:ascii="Arial" w:hAnsi="Arial" w:cs="Arial"/>
          <w:color w:val="000000" w:themeColor="text1"/>
          <w:sz w:val="24"/>
          <w:szCs w:val="24"/>
          <w:lang w:val="en-GB"/>
        </w:rPr>
        <w:t>colors</w:t>
      </w:r>
      <w:proofErr w:type="spellEnd"/>
      <w:r w:rsidRPr="007F2060">
        <w:rPr>
          <w:rFonts w:ascii="Arial" w:hAnsi="Arial" w:cs="Arial"/>
          <w:color w:val="000000" w:themeColor="text1"/>
          <w:sz w:val="24"/>
          <w:szCs w:val="24"/>
          <w:lang w:val="en-GB"/>
        </w:rPr>
        <w:t>, and design elements to be used consistently across all materials.</w:t>
      </w:r>
    </w:p>
    <w:p w14:paraId="1FBB77BB" w14:textId="77777777" w:rsidR="00822455" w:rsidRPr="007F2060" w:rsidRDefault="00822455" w:rsidP="00822455">
      <w:pPr>
        <w:numPr>
          <w:ilvl w:val="1"/>
          <w:numId w:val="123"/>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Limit Font Usage</w:t>
      </w:r>
      <w:r w:rsidRPr="007F2060">
        <w:rPr>
          <w:rFonts w:ascii="Arial" w:hAnsi="Arial" w:cs="Arial"/>
          <w:color w:val="000000" w:themeColor="text1"/>
          <w:sz w:val="24"/>
          <w:szCs w:val="24"/>
          <w:lang w:val="en-GB"/>
        </w:rPr>
        <w:t>: Stick to a maximum of two to three fonts, using variations (bold, italics) for emphasis.</w:t>
      </w:r>
    </w:p>
    <w:p w14:paraId="75ECFF92" w14:textId="77777777" w:rsidR="00822455" w:rsidRPr="007F2060" w:rsidRDefault="00822455" w:rsidP="00822455">
      <w:pPr>
        <w:spacing w:line="276" w:lineRule="auto"/>
        <w:ind w:left="720"/>
        <w:rPr>
          <w:rFonts w:ascii="Arial" w:hAnsi="Arial" w:cs="Arial"/>
          <w:b/>
          <w:bCs/>
          <w:color w:val="000000" w:themeColor="text1"/>
          <w:sz w:val="24"/>
          <w:szCs w:val="24"/>
          <w:lang w:val="en-GB"/>
        </w:rPr>
      </w:pPr>
      <w:r w:rsidRPr="007F2060">
        <w:rPr>
          <w:rFonts w:ascii="Arial" w:hAnsi="Arial" w:cs="Arial"/>
          <w:b/>
          <w:bCs/>
          <w:color w:val="000000" w:themeColor="text1"/>
          <w:sz w:val="24"/>
          <w:szCs w:val="24"/>
          <w:lang w:val="en-GB"/>
        </w:rPr>
        <w:t>5. Ignoring Hierarchy</w:t>
      </w:r>
    </w:p>
    <w:p w14:paraId="20157E8D" w14:textId="77777777" w:rsidR="00822455" w:rsidRPr="007F2060" w:rsidRDefault="00822455" w:rsidP="00822455">
      <w:pPr>
        <w:numPr>
          <w:ilvl w:val="0"/>
          <w:numId w:val="124"/>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Mistake</w:t>
      </w:r>
      <w:r w:rsidRPr="007F2060">
        <w:rPr>
          <w:rFonts w:ascii="Arial" w:hAnsi="Arial" w:cs="Arial"/>
          <w:color w:val="000000" w:themeColor="text1"/>
          <w:sz w:val="24"/>
          <w:szCs w:val="24"/>
          <w:lang w:val="en-GB"/>
        </w:rPr>
        <w:t>: Failing to establish a visual hierarchy can make it difficult for viewers to understand the order of information.</w:t>
      </w:r>
    </w:p>
    <w:p w14:paraId="73A49A19" w14:textId="77777777" w:rsidR="00822455" w:rsidRPr="007F2060" w:rsidRDefault="00822455" w:rsidP="00822455">
      <w:pPr>
        <w:numPr>
          <w:ilvl w:val="0"/>
          <w:numId w:val="124"/>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How to Avoid</w:t>
      </w:r>
      <w:r w:rsidRPr="007F2060">
        <w:rPr>
          <w:rFonts w:ascii="Arial" w:hAnsi="Arial" w:cs="Arial"/>
          <w:color w:val="000000" w:themeColor="text1"/>
          <w:sz w:val="24"/>
          <w:szCs w:val="24"/>
          <w:lang w:val="en-GB"/>
        </w:rPr>
        <w:t>:</w:t>
      </w:r>
    </w:p>
    <w:p w14:paraId="0CB897BD" w14:textId="77777777" w:rsidR="00822455" w:rsidRPr="007F2060" w:rsidRDefault="00822455" w:rsidP="00822455">
      <w:pPr>
        <w:numPr>
          <w:ilvl w:val="1"/>
          <w:numId w:val="124"/>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Use Size and Weight</w:t>
      </w:r>
      <w:r w:rsidRPr="007F2060">
        <w:rPr>
          <w:rFonts w:ascii="Arial" w:hAnsi="Arial" w:cs="Arial"/>
          <w:color w:val="000000" w:themeColor="text1"/>
          <w:sz w:val="24"/>
          <w:szCs w:val="24"/>
          <w:lang w:val="en-GB"/>
        </w:rPr>
        <w:t>: Adjust the size and weight of text and elements to create a clear hierarchy, emphasizing what is most important.</w:t>
      </w:r>
    </w:p>
    <w:p w14:paraId="20A1DB72" w14:textId="77777777" w:rsidR="00822455" w:rsidRPr="007F2060" w:rsidRDefault="00822455" w:rsidP="00822455">
      <w:pPr>
        <w:numPr>
          <w:ilvl w:val="1"/>
          <w:numId w:val="124"/>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 xml:space="preserve">Employ </w:t>
      </w:r>
      <w:proofErr w:type="spellStart"/>
      <w:r w:rsidRPr="007F2060">
        <w:rPr>
          <w:rFonts w:ascii="Arial" w:hAnsi="Arial" w:cs="Arial"/>
          <w:b/>
          <w:bCs/>
          <w:color w:val="000000" w:themeColor="text1"/>
          <w:sz w:val="24"/>
          <w:szCs w:val="24"/>
          <w:lang w:val="en-GB"/>
        </w:rPr>
        <w:t>Color</w:t>
      </w:r>
      <w:proofErr w:type="spellEnd"/>
      <w:r w:rsidRPr="007F2060">
        <w:rPr>
          <w:rFonts w:ascii="Arial" w:hAnsi="Arial" w:cs="Arial"/>
          <w:b/>
          <w:bCs/>
          <w:color w:val="000000" w:themeColor="text1"/>
          <w:sz w:val="24"/>
          <w:szCs w:val="24"/>
          <w:lang w:val="en-GB"/>
        </w:rPr>
        <w:t xml:space="preserve"> and Contrast</w:t>
      </w:r>
      <w:r w:rsidRPr="007F2060">
        <w:rPr>
          <w:rFonts w:ascii="Arial" w:hAnsi="Arial" w:cs="Arial"/>
          <w:color w:val="000000" w:themeColor="text1"/>
          <w:sz w:val="24"/>
          <w:szCs w:val="24"/>
          <w:lang w:val="en-GB"/>
        </w:rPr>
        <w:t xml:space="preserve">: Utilize </w:t>
      </w:r>
      <w:proofErr w:type="spellStart"/>
      <w:r w:rsidRPr="007F2060">
        <w:rPr>
          <w:rFonts w:ascii="Arial" w:hAnsi="Arial" w:cs="Arial"/>
          <w:color w:val="000000" w:themeColor="text1"/>
          <w:sz w:val="24"/>
          <w:szCs w:val="24"/>
          <w:lang w:val="en-GB"/>
        </w:rPr>
        <w:t>color</w:t>
      </w:r>
      <w:proofErr w:type="spellEnd"/>
      <w:r w:rsidRPr="007F2060">
        <w:rPr>
          <w:rFonts w:ascii="Arial" w:hAnsi="Arial" w:cs="Arial"/>
          <w:color w:val="000000" w:themeColor="text1"/>
          <w:sz w:val="24"/>
          <w:szCs w:val="24"/>
          <w:lang w:val="en-GB"/>
        </w:rPr>
        <w:t xml:space="preserve"> and contrast to differentiate levels of information, helping viewers navigate the design easily.</w:t>
      </w:r>
    </w:p>
    <w:p w14:paraId="7C6C5736" w14:textId="77777777" w:rsidR="00822455" w:rsidRPr="007F2060" w:rsidRDefault="00822455" w:rsidP="00822455">
      <w:pPr>
        <w:spacing w:line="276" w:lineRule="auto"/>
        <w:ind w:left="720"/>
        <w:rPr>
          <w:rFonts w:ascii="Arial" w:hAnsi="Arial" w:cs="Arial"/>
          <w:b/>
          <w:bCs/>
          <w:color w:val="000000" w:themeColor="text1"/>
          <w:sz w:val="24"/>
          <w:szCs w:val="24"/>
          <w:lang w:val="en-GB"/>
        </w:rPr>
      </w:pPr>
      <w:r w:rsidRPr="007F2060">
        <w:rPr>
          <w:rFonts w:ascii="Arial" w:hAnsi="Arial" w:cs="Arial"/>
          <w:b/>
          <w:bCs/>
          <w:color w:val="000000" w:themeColor="text1"/>
          <w:sz w:val="24"/>
          <w:szCs w:val="24"/>
          <w:lang w:val="en-GB"/>
        </w:rPr>
        <w:t>6. Overloading with Information</w:t>
      </w:r>
    </w:p>
    <w:p w14:paraId="635AB8A9" w14:textId="77777777" w:rsidR="00822455" w:rsidRPr="007F2060" w:rsidRDefault="00822455" w:rsidP="00822455">
      <w:pPr>
        <w:numPr>
          <w:ilvl w:val="0"/>
          <w:numId w:val="125"/>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Mistake</w:t>
      </w:r>
      <w:r w:rsidRPr="007F2060">
        <w:rPr>
          <w:rFonts w:ascii="Arial" w:hAnsi="Arial" w:cs="Arial"/>
          <w:color w:val="000000" w:themeColor="text1"/>
          <w:sz w:val="24"/>
          <w:szCs w:val="24"/>
          <w:lang w:val="en-GB"/>
        </w:rPr>
        <w:t>: Including too much information can overwhelm viewers, causing them to disengage from the content.</w:t>
      </w:r>
    </w:p>
    <w:p w14:paraId="2A6B29F3" w14:textId="77777777" w:rsidR="00822455" w:rsidRPr="007F2060" w:rsidRDefault="00822455" w:rsidP="00822455">
      <w:pPr>
        <w:numPr>
          <w:ilvl w:val="0"/>
          <w:numId w:val="125"/>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How to Avoid</w:t>
      </w:r>
      <w:r w:rsidRPr="007F2060">
        <w:rPr>
          <w:rFonts w:ascii="Arial" w:hAnsi="Arial" w:cs="Arial"/>
          <w:color w:val="000000" w:themeColor="text1"/>
          <w:sz w:val="24"/>
          <w:szCs w:val="24"/>
          <w:lang w:val="en-GB"/>
        </w:rPr>
        <w:t>:</w:t>
      </w:r>
    </w:p>
    <w:p w14:paraId="6C352119" w14:textId="77777777" w:rsidR="00822455" w:rsidRPr="007F2060" w:rsidRDefault="00822455" w:rsidP="00822455">
      <w:pPr>
        <w:numPr>
          <w:ilvl w:val="1"/>
          <w:numId w:val="125"/>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Prioritize Key Messages</w:t>
      </w:r>
      <w:r w:rsidRPr="007F2060">
        <w:rPr>
          <w:rFonts w:ascii="Arial" w:hAnsi="Arial" w:cs="Arial"/>
          <w:color w:val="000000" w:themeColor="text1"/>
          <w:sz w:val="24"/>
          <w:szCs w:val="24"/>
          <w:lang w:val="en-GB"/>
        </w:rPr>
        <w:t>: Focus on the most important information and eliminate unnecessary details. Use bullet points or concise language.</w:t>
      </w:r>
    </w:p>
    <w:p w14:paraId="06B1177F" w14:textId="11435D3F" w:rsidR="00393E39" w:rsidRPr="0032273E" w:rsidRDefault="00822455" w:rsidP="00393E39">
      <w:pPr>
        <w:numPr>
          <w:ilvl w:val="1"/>
          <w:numId w:val="125"/>
        </w:numPr>
        <w:spacing w:line="276" w:lineRule="auto"/>
        <w:rPr>
          <w:rFonts w:ascii="Arial" w:hAnsi="Arial" w:cs="Arial"/>
          <w:color w:val="000000" w:themeColor="text1"/>
          <w:sz w:val="24"/>
          <w:szCs w:val="24"/>
          <w:lang w:val="en-GB"/>
        </w:rPr>
      </w:pPr>
      <w:r w:rsidRPr="007F2060">
        <w:rPr>
          <w:rFonts w:ascii="Arial" w:hAnsi="Arial" w:cs="Arial"/>
          <w:b/>
          <w:bCs/>
          <w:color w:val="000000" w:themeColor="text1"/>
          <w:sz w:val="24"/>
          <w:szCs w:val="24"/>
          <w:lang w:val="en-GB"/>
        </w:rPr>
        <w:t>Break Content into Sections</w:t>
      </w:r>
      <w:r w:rsidRPr="007F2060">
        <w:rPr>
          <w:rFonts w:ascii="Arial" w:hAnsi="Arial" w:cs="Arial"/>
          <w:color w:val="000000" w:themeColor="text1"/>
          <w:sz w:val="24"/>
          <w:szCs w:val="24"/>
          <w:lang w:val="en-GB"/>
        </w:rPr>
        <w:t>: Organize information into digestible sections, making it easier for viewers to absorb the content.</w:t>
      </w:r>
    </w:p>
    <w:p w14:paraId="777E074D" w14:textId="77777777" w:rsidR="00822455" w:rsidRDefault="00822455" w:rsidP="00393E39">
      <w:pPr>
        <w:spacing w:line="276" w:lineRule="auto"/>
        <w:rPr>
          <w:rFonts w:ascii="Arial" w:hAnsi="Arial" w:cs="Arial"/>
          <w:color w:val="000000" w:themeColor="text1"/>
          <w:sz w:val="24"/>
          <w:szCs w:val="24"/>
          <w:lang w:val="en-GB"/>
        </w:rPr>
      </w:pPr>
    </w:p>
    <w:p w14:paraId="11DE8EEA" w14:textId="2FED2B7B" w:rsidR="00822455" w:rsidRDefault="005C0D87" w:rsidP="00393E39">
      <w:pPr>
        <w:spacing w:line="276" w:lineRule="auto"/>
        <w:rPr>
          <w:rFonts w:ascii="Arial" w:hAnsi="Arial" w:cs="Arial"/>
          <w:b/>
          <w:bCs/>
          <w:color w:val="000000" w:themeColor="text1"/>
          <w:sz w:val="24"/>
          <w:szCs w:val="24"/>
          <w:lang w:val="en-GB"/>
        </w:rPr>
      </w:pPr>
      <w:r>
        <w:rPr>
          <w:rFonts w:ascii="Arial" w:hAnsi="Arial" w:cs="Arial"/>
          <w:b/>
          <w:bCs/>
          <w:color w:val="000000" w:themeColor="text1"/>
          <w:sz w:val="24"/>
          <w:szCs w:val="24"/>
          <w:lang w:val="en-GB"/>
        </w:rPr>
        <w:t>Conclusion</w:t>
      </w:r>
    </w:p>
    <w:p w14:paraId="75F418E1" w14:textId="2CD44EFB" w:rsidR="00153492" w:rsidRDefault="00153492" w:rsidP="00393E39">
      <w:pPr>
        <w:spacing w:line="276" w:lineRule="auto"/>
        <w:rPr>
          <w:rFonts w:ascii="Arial" w:hAnsi="Arial" w:cs="Arial"/>
          <w:color w:val="000000" w:themeColor="text1"/>
          <w:sz w:val="24"/>
          <w:szCs w:val="24"/>
          <w:lang w:val="en-GB"/>
        </w:rPr>
      </w:pPr>
      <w:r w:rsidRPr="00153492">
        <w:rPr>
          <w:rFonts w:ascii="Arial" w:hAnsi="Arial" w:cs="Arial"/>
          <w:color w:val="000000" w:themeColor="text1"/>
          <w:sz w:val="24"/>
          <w:szCs w:val="24"/>
          <w:lang w:val="en-GB"/>
        </w:rPr>
        <w:lastRenderedPageBreak/>
        <w:t>In conclusion, understanding the principles of design is essential for creating visually compelling and effective compositions. Each principle—balance, contrast, emphasis, movement, pattern, rhythm, and unity—plays a crucial role in guiding the viewer's experience and enhancing the overall message of a piece. As we have explored, these principles are not standalone concepts; they interact and overlap, allowing designers to craft cohesive and engaging works. By applying these principles thoughtfully, you can elevate your design projects, communicate more effectively, and develop a distinctive visual language. As you continue your journey in design, remember that mastery of these principles will empower you to innovate, inspire, and influence the world around you.</w:t>
      </w:r>
    </w:p>
    <w:p w14:paraId="17C2457D" w14:textId="77777777" w:rsidR="00153492" w:rsidRPr="00153492" w:rsidRDefault="00153492" w:rsidP="00393E39">
      <w:pPr>
        <w:spacing w:line="276" w:lineRule="auto"/>
        <w:rPr>
          <w:rFonts w:ascii="Arial" w:hAnsi="Arial" w:cs="Arial"/>
          <w:color w:val="000000" w:themeColor="text1"/>
          <w:sz w:val="24"/>
          <w:szCs w:val="24"/>
          <w:lang w:val="en-GB"/>
        </w:rPr>
      </w:pPr>
    </w:p>
    <w:p w14:paraId="5865CFF3" w14:textId="77777777" w:rsidR="00E93CBD" w:rsidRPr="002606A6" w:rsidRDefault="00E93CBD" w:rsidP="00E93CBD">
      <w:pPr>
        <w:spacing w:line="276" w:lineRule="auto"/>
        <w:rPr>
          <w:rFonts w:ascii="Arial" w:hAnsi="Arial" w:cs="Arial"/>
          <w:color w:val="000000" w:themeColor="text1"/>
          <w:sz w:val="24"/>
          <w:szCs w:val="24"/>
          <w:lang w:val="en-GB"/>
        </w:rPr>
      </w:pPr>
      <w:r w:rsidRPr="002606A6">
        <w:rPr>
          <w:rFonts w:ascii="Arial" w:hAnsi="Arial" w:cs="Arial"/>
          <w:b/>
          <w:bCs/>
          <w:color w:val="000000" w:themeColor="text1"/>
          <w:sz w:val="24"/>
          <w:szCs w:val="24"/>
          <w:lang w:val="en-GB"/>
        </w:rPr>
        <w:t>References</w:t>
      </w:r>
      <w:r w:rsidRPr="002606A6">
        <w:rPr>
          <w:rFonts w:ascii="Arial" w:hAnsi="Arial" w:cs="Arial"/>
          <w:color w:val="000000" w:themeColor="text1"/>
          <w:sz w:val="24"/>
          <w:szCs w:val="24"/>
          <w:lang w:val="en-GB"/>
        </w:rPr>
        <w:t>:</w:t>
      </w:r>
    </w:p>
    <w:p w14:paraId="54E78042" w14:textId="77777777" w:rsidR="00E93CBD" w:rsidRPr="002606A6" w:rsidRDefault="00E93CBD" w:rsidP="00E93CBD">
      <w:pPr>
        <w:spacing w:line="276"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"Digital Art Fundamentals," Robin Landa, Open Textbook Library, 2020.</w:t>
      </w:r>
    </w:p>
    <w:p w14:paraId="50303BCB" w14:textId="77777777" w:rsidR="00E93CBD" w:rsidRPr="002606A6" w:rsidRDefault="00E93CBD" w:rsidP="00E93CBD">
      <w:pPr>
        <w:spacing w:line="276"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"Introduction to Graphic Design," Richard Hollis, Open Library, 2013.</w:t>
      </w:r>
    </w:p>
    <w:p w14:paraId="6572B016" w14:textId="77777777" w:rsidR="00E93CBD" w:rsidRPr="002606A6" w:rsidRDefault="00E93CBD" w:rsidP="00E93CBD">
      <w:pPr>
        <w:spacing w:line="276"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"The Elements of Graphic Design," Alex W. White, Internet Archive, 2011.</w:t>
      </w:r>
    </w:p>
    <w:p w14:paraId="7BDA37EC" w14:textId="77777777" w:rsidR="00E93CBD" w:rsidRPr="002606A6" w:rsidRDefault="00E93CBD" w:rsidP="00E93CBD">
      <w:pPr>
        <w:spacing w:line="276"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 xml:space="preserve">"Computer Graphics: Principles and Practice," John F. Hughes et al., MIT </w:t>
      </w:r>
      <w:proofErr w:type="spellStart"/>
      <w:r w:rsidRPr="002606A6">
        <w:rPr>
          <w:rFonts w:ascii="Arial" w:hAnsi="Arial" w:cs="Arial"/>
          <w:color w:val="000000" w:themeColor="text1"/>
          <w:sz w:val="24"/>
          <w:szCs w:val="24"/>
          <w:lang w:val="en-GB"/>
        </w:rPr>
        <w:t>OpenCourseWare</w:t>
      </w:r>
      <w:proofErr w:type="spellEnd"/>
      <w:r w:rsidRPr="002606A6">
        <w:rPr>
          <w:rFonts w:ascii="Arial" w:hAnsi="Arial" w:cs="Arial"/>
          <w:color w:val="000000" w:themeColor="text1"/>
          <w:sz w:val="24"/>
          <w:szCs w:val="24"/>
          <w:lang w:val="en-GB"/>
        </w:rPr>
        <w:t>, 2006.</w:t>
      </w:r>
    </w:p>
    <w:p w14:paraId="40CA0BED" w14:textId="77777777" w:rsidR="007B7A88" w:rsidRPr="00393E39" w:rsidRDefault="007B7A88" w:rsidP="004034D9">
      <w:pPr>
        <w:spacing w:line="276" w:lineRule="auto"/>
        <w:rPr>
          <w:rFonts w:ascii="Arial" w:hAnsi="Arial" w:cs="Arial"/>
          <w:color w:val="000000" w:themeColor="text1"/>
          <w:sz w:val="24"/>
          <w:szCs w:val="24"/>
          <w:lang w:val="en-GB"/>
        </w:rPr>
      </w:pPr>
    </w:p>
    <w:sectPr w:rsidR="007B7A88" w:rsidRPr="00393E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2404"/>
    <w:multiLevelType w:val="multilevel"/>
    <w:tmpl w:val="A6CE99A6"/>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 w15:restartNumberingAfterBreak="0">
    <w:nsid w:val="023737E6"/>
    <w:multiLevelType w:val="multilevel"/>
    <w:tmpl w:val="5E6E2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35090"/>
    <w:multiLevelType w:val="multilevel"/>
    <w:tmpl w:val="AF0E2F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545CF9"/>
    <w:multiLevelType w:val="multilevel"/>
    <w:tmpl w:val="2D40639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0548397F"/>
    <w:multiLevelType w:val="multilevel"/>
    <w:tmpl w:val="0F24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043FC"/>
    <w:multiLevelType w:val="multilevel"/>
    <w:tmpl w:val="D48803D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4A042B"/>
    <w:multiLevelType w:val="multilevel"/>
    <w:tmpl w:val="3B2EC4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 w15:restartNumberingAfterBreak="0">
    <w:nsid w:val="09E65D37"/>
    <w:multiLevelType w:val="multilevel"/>
    <w:tmpl w:val="87F4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0A5A00"/>
    <w:multiLevelType w:val="multilevel"/>
    <w:tmpl w:val="D8303590"/>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 w15:restartNumberingAfterBreak="0">
    <w:nsid w:val="0B2C39E2"/>
    <w:multiLevelType w:val="multilevel"/>
    <w:tmpl w:val="93046E6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324071"/>
    <w:multiLevelType w:val="multilevel"/>
    <w:tmpl w:val="015804E2"/>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361821"/>
    <w:multiLevelType w:val="multilevel"/>
    <w:tmpl w:val="AED82E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A456C0"/>
    <w:multiLevelType w:val="multilevel"/>
    <w:tmpl w:val="85D4A9C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3" w15:restartNumberingAfterBreak="0">
    <w:nsid w:val="1026282A"/>
    <w:multiLevelType w:val="multilevel"/>
    <w:tmpl w:val="0654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274E59"/>
    <w:multiLevelType w:val="multilevel"/>
    <w:tmpl w:val="BE02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443600"/>
    <w:multiLevelType w:val="multilevel"/>
    <w:tmpl w:val="AE36C0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122738D"/>
    <w:multiLevelType w:val="multilevel"/>
    <w:tmpl w:val="9756431A"/>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7" w15:restartNumberingAfterBreak="0">
    <w:nsid w:val="12020459"/>
    <w:multiLevelType w:val="multilevel"/>
    <w:tmpl w:val="05640FE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47B5CD2"/>
    <w:multiLevelType w:val="multilevel"/>
    <w:tmpl w:val="6E94A0F4"/>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9" w15:restartNumberingAfterBreak="0">
    <w:nsid w:val="15382EA6"/>
    <w:multiLevelType w:val="hybridMultilevel"/>
    <w:tmpl w:val="BCE8C25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17391FA3"/>
    <w:multiLevelType w:val="multilevel"/>
    <w:tmpl w:val="BF80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176904"/>
    <w:multiLevelType w:val="multilevel"/>
    <w:tmpl w:val="FC18B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8254C1"/>
    <w:multiLevelType w:val="multilevel"/>
    <w:tmpl w:val="74880842"/>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3" w15:restartNumberingAfterBreak="0">
    <w:nsid w:val="1D7B277B"/>
    <w:multiLevelType w:val="multilevel"/>
    <w:tmpl w:val="956A8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9A581E"/>
    <w:multiLevelType w:val="multilevel"/>
    <w:tmpl w:val="60DC6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0155C5"/>
    <w:multiLevelType w:val="multilevel"/>
    <w:tmpl w:val="72FC87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EB07A98"/>
    <w:multiLevelType w:val="multilevel"/>
    <w:tmpl w:val="EF80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7A3BFA"/>
    <w:multiLevelType w:val="multilevel"/>
    <w:tmpl w:val="93046E6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F856871"/>
    <w:multiLevelType w:val="multilevel"/>
    <w:tmpl w:val="E4F62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14D4E81"/>
    <w:multiLevelType w:val="multilevel"/>
    <w:tmpl w:val="FCF84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AA098F"/>
    <w:multiLevelType w:val="multilevel"/>
    <w:tmpl w:val="E882818E"/>
    <w:lvl w:ilvl="0">
      <w:start w:val="1"/>
      <w:numFmt w:val="decimal"/>
      <w:lvlText w:val="%1."/>
      <w:lvlJc w:val="left"/>
      <w:pPr>
        <w:tabs>
          <w:tab w:val="num" w:pos="1800"/>
        </w:tabs>
        <w:ind w:left="1800" w:hanging="360"/>
      </w:p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31" w15:restartNumberingAfterBreak="0">
    <w:nsid w:val="23232375"/>
    <w:multiLevelType w:val="multilevel"/>
    <w:tmpl w:val="F2D6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477124"/>
    <w:multiLevelType w:val="hybridMultilevel"/>
    <w:tmpl w:val="91560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B0324B"/>
    <w:multiLevelType w:val="multilevel"/>
    <w:tmpl w:val="45E85F9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4" w15:restartNumberingAfterBreak="0">
    <w:nsid w:val="26222268"/>
    <w:multiLevelType w:val="multilevel"/>
    <w:tmpl w:val="693A5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7854647"/>
    <w:multiLevelType w:val="multilevel"/>
    <w:tmpl w:val="BA3E85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A104F78"/>
    <w:multiLevelType w:val="multilevel"/>
    <w:tmpl w:val="EDBE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CBF5891"/>
    <w:multiLevelType w:val="multilevel"/>
    <w:tmpl w:val="DF7AD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D5966EE"/>
    <w:multiLevelType w:val="multilevel"/>
    <w:tmpl w:val="93046E6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DB66495"/>
    <w:multiLevelType w:val="multilevel"/>
    <w:tmpl w:val="C6C8776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0" w15:restartNumberingAfterBreak="0">
    <w:nsid w:val="2E221551"/>
    <w:multiLevelType w:val="multilevel"/>
    <w:tmpl w:val="F4C859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0100A9D"/>
    <w:multiLevelType w:val="multilevel"/>
    <w:tmpl w:val="9A6CC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012527C"/>
    <w:multiLevelType w:val="multilevel"/>
    <w:tmpl w:val="537C21B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3" w15:restartNumberingAfterBreak="0">
    <w:nsid w:val="313875FF"/>
    <w:multiLevelType w:val="multilevel"/>
    <w:tmpl w:val="2240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23A1228"/>
    <w:multiLevelType w:val="multilevel"/>
    <w:tmpl w:val="5E5A3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34922E2"/>
    <w:multiLevelType w:val="multilevel"/>
    <w:tmpl w:val="D3060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371237F"/>
    <w:multiLevelType w:val="multilevel"/>
    <w:tmpl w:val="93046E6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3975904"/>
    <w:multiLevelType w:val="multilevel"/>
    <w:tmpl w:val="69461EA0"/>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8" w15:restartNumberingAfterBreak="0">
    <w:nsid w:val="33C833C7"/>
    <w:multiLevelType w:val="multilevel"/>
    <w:tmpl w:val="11CCF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3DD51DA"/>
    <w:multiLevelType w:val="multilevel"/>
    <w:tmpl w:val="C9F09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4D504FC"/>
    <w:multiLevelType w:val="multilevel"/>
    <w:tmpl w:val="D14261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5A410A7"/>
    <w:multiLevelType w:val="multilevel"/>
    <w:tmpl w:val="1DF001A8"/>
    <w:lvl w:ilvl="0">
      <w:start w:val="1"/>
      <w:numFmt w:val="decimal"/>
      <w:lvlText w:val="%1."/>
      <w:lvlJc w:val="left"/>
      <w:pPr>
        <w:tabs>
          <w:tab w:val="num" w:pos="1800"/>
        </w:tabs>
        <w:ind w:left="1800" w:hanging="360"/>
      </w:p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52" w15:restartNumberingAfterBreak="0">
    <w:nsid w:val="35D861A7"/>
    <w:multiLevelType w:val="multilevel"/>
    <w:tmpl w:val="0B700E10"/>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3" w15:restartNumberingAfterBreak="0">
    <w:nsid w:val="36546D14"/>
    <w:multiLevelType w:val="multilevel"/>
    <w:tmpl w:val="B254C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6AE6A3C"/>
    <w:multiLevelType w:val="multilevel"/>
    <w:tmpl w:val="B916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6C14214"/>
    <w:multiLevelType w:val="multilevel"/>
    <w:tmpl w:val="6B86667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6" w15:restartNumberingAfterBreak="0">
    <w:nsid w:val="37D47F6F"/>
    <w:multiLevelType w:val="multilevel"/>
    <w:tmpl w:val="443E526C"/>
    <w:lvl w:ilvl="0">
      <w:start w:val="1"/>
      <w:numFmt w:val="decimal"/>
      <w:lvlText w:val="%1."/>
      <w:lvlJc w:val="left"/>
      <w:pPr>
        <w:tabs>
          <w:tab w:val="num" w:pos="1800"/>
        </w:tabs>
        <w:ind w:left="1800" w:hanging="360"/>
      </w:p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57" w15:restartNumberingAfterBreak="0">
    <w:nsid w:val="386C4935"/>
    <w:multiLevelType w:val="multilevel"/>
    <w:tmpl w:val="9B02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88B7BB0"/>
    <w:multiLevelType w:val="multilevel"/>
    <w:tmpl w:val="AC8AD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9890E5A"/>
    <w:multiLevelType w:val="multilevel"/>
    <w:tmpl w:val="8AD215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A004DEC"/>
    <w:multiLevelType w:val="multilevel"/>
    <w:tmpl w:val="93046E6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A8E2663"/>
    <w:multiLevelType w:val="multilevel"/>
    <w:tmpl w:val="C5D40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AD96597"/>
    <w:multiLevelType w:val="multilevel"/>
    <w:tmpl w:val="358A6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B9A44FE"/>
    <w:multiLevelType w:val="multilevel"/>
    <w:tmpl w:val="F89051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EA61B9F"/>
    <w:multiLevelType w:val="multilevel"/>
    <w:tmpl w:val="BDF4BE9E"/>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65" w15:restartNumberingAfterBreak="0">
    <w:nsid w:val="3EF50A8C"/>
    <w:multiLevelType w:val="multilevel"/>
    <w:tmpl w:val="7E60C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FA56A71"/>
    <w:multiLevelType w:val="multilevel"/>
    <w:tmpl w:val="6B3AEDBA"/>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67" w15:restartNumberingAfterBreak="0">
    <w:nsid w:val="401F19EE"/>
    <w:multiLevelType w:val="multilevel"/>
    <w:tmpl w:val="C9B6D350"/>
    <w:lvl w:ilvl="0">
      <w:start w:val="1"/>
      <w:numFmt w:val="decimal"/>
      <w:lvlText w:val="%1."/>
      <w:lvlJc w:val="left"/>
      <w:pPr>
        <w:tabs>
          <w:tab w:val="num" w:pos="360"/>
        </w:tabs>
        <w:ind w:left="360" w:hanging="360"/>
      </w:pPr>
    </w:lvl>
    <w:lvl w:ilvl="1">
      <w:start w:val="1"/>
      <w:numFmt w:val="bullet"/>
      <w:lvlText w:val="o"/>
      <w:lvlJc w:val="left"/>
      <w:pPr>
        <w:tabs>
          <w:tab w:val="num" w:pos="630"/>
        </w:tabs>
        <w:ind w:left="63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8" w15:restartNumberingAfterBreak="0">
    <w:nsid w:val="403872F6"/>
    <w:multiLevelType w:val="multilevel"/>
    <w:tmpl w:val="1696D7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0C92798"/>
    <w:multiLevelType w:val="multilevel"/>
    <w:tmpl w:val="76A2A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0F702B4"/>
    <w:multiLevelType w:val="multilevel"/>
    <w:tmpl w:val="CE644EB2"/>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1" w15:restartNumberingAfterBreak="0">
    <w:nsid w:val="42C40D3F"/>
    <w:multiLevelType w:val="multilevel"/>
    <w:tmpl w:val="9A06879A"/>
    <w:lvl w:ilvl="0">
      <w:start w:val="1"/>
      <w:numFmt w:val="decimal"/>
      <w:lvlText w:val="%1."/>
      <w:lvlJc w:val="left"/>
      <w:pPr>
        <w:tabs>
          <w:tab w:val="num" w:pos="1800"/>
        </w:tabs>
        <w:ind w:left="1800" w:hanging="360"/>
      </w:pPr>
    </w:lvl>
    <w:lvl w:ilvl="1">
      <w:start w:val="1"/>
      <w:numFmt w:val="bullet"/>
      <w:lvlText w:val="o"/>
      <w:lvlJc w:val="left"/>
      <w:pPr>
        <w:tabs>
          <w:tab w:val="num" w:pos="2520"/>
        </w:tabs>
        <w:ind w:left="2520" w:hanging="360"/>
      </w:pPr>
      <w:rPr>
        <w:rFonts w:ascii="Courier New" w:hAnsi="Courier New" w:hint="default"/>
        <w:sz w:val="20"/>
      </w:rPr>
    </w:lvl>
    <w:lvl w:ilvl="2">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72" w15:restartNumberingAfterBreak="0">
    <w:nsid w:val="43A720B3"/>
    <w:multiLevelType w:val="multilevel"/>
    <w:tmpl w:val="6756D97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3" w15:restartNumberingAfterBreak="0">
    <w:nsid w:val="472757C4"/>
    <w:multiLevelType w:val="multilevel"/>
    <w:tmpl w:val="75E08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7507ACF"/>
    <w:multiLevelType w:val="multilevel"/>
    <w:tmpl w:val="7460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91978A8"/>
    <w:multiLevelType w:val="multilevel"/>
    <w:tmpl w:val="4104A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A5A2421"/>
    <w:multiLevelType w:val="multilevel"/>
    <w:tmpl w:val="7E121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AF60383"/>
    <w:multiLevelType w:val="multilevel"/>
    <w:tmpl w:val="BB484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B9674BD"/>
    <w:multiLevelType w:val="multilevel"/>
    <w:tmpl w:val="7B1A0316"/>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9" w15:restartNumberingAfterBreak="0">
    <w:nsid w:val="4C5D4A7A"/>
    <w:multiLevelType w:val="multilevel"/>
    <w:tmpl w:val="F3F2220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0" w15:restartNumberingAfterBreak="0">
    <w:nsid w:val="4C6C0A5D"/>
    <w:multiLevelType w:val="multilevel"/>
    <w:tmpl w:val="93046E6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CB875FC"/>
    <w:multiLevelType w:val="multilevel"/>
    <w:tmpl w:val="3ECEBC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CCB4C74"/>
    <w:multiLevelType w:val="multilevel"/>
    <w:tmpl w:val="7E6EA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E5726FF"/>
    <w:multiLevelType w:val="multilevel"/>
    <w:tmpl w:val="7B7CE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EA96B2A"/>
    <w:multiLevelType w:val="multilevel"/>
    <w:tmpl w:val="D580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F71660F"/>
    <w:multiLevelType w:val="multilevel"/>
    <w:tmpl w:val="93046E6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F925DA9"/>
    <w:multiLevelType w:val="multilevel"/>
    <w:tmpl w:val="B70AB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1B1281A"/>
    <w:multiLevelType w:val="multilevel"/>
    <w:tmpl w:val="3228B372"/>
    <w:lvl w:ilvl="0">
      <w:start w:val="1"/>
      <w:numFmt w:val="decimal"/>
      <w:lvlText w:val="%1."/>
      <w:lvlJc w:val="left"/>
      <w:pPr>
        <w:tabs>
          <w:tab w:val="num" w:pos="1494"/>
        </w:tabs>
        <w:ind w:left="1494" w:hanging="360"/>
      </w:pPr>
    </w:lvl>
    <w:lvl w:ilvl="1">
      <w:start w:val="1"/>
      <w:numFmt w:val="bullet"/>
      <w:lvlText w:val="o"/>
      <w:lvlJc w:val="left"/>
      <w:pPr>
        <w:tabs>
          <w:tab w:val="num" w:pos="2214"/>
        </w:tabs>
        <w:ind w:left="2214" w:hanging="360"/>
      </w:pPr>
      <w:rPr>
        <w:rFonts w:ascii="Courier New" w:hAnsi="Courier New" w:hint="default"/>
        <w:sz w:val="20"/>
      </w:rPr>
    </w:lvl>
    <w:lvl w:ilvl="2" w:tentative="1">
      <w:start w:val="1"/>
      <w:numFmt w:val="decimal"/>
      <w:lvlText w:val="%3."/>
      <w:lvlJc w:val="left"/>
      <w:pPr>
        <w:tabs>
          <w:tab w:val="num" w:pos="2934"/>
        </w:tabs>
        <w:ind w:left="2934" w:hanging="360"/>
      </w:pPr>
    </w:lvl>
    <w:lvl w:ilvl="3" w:tentative="1">
      <w:start w:val="1"/>
      <w:numFmt w:val="decimal"/>
      <w:lvlText w:val="%4."/>
      <w:lvlJc w:val="left"/>
      <w:pPr>
        <w:tabs>
          <w:tab w:val="num" w:pos="3654"/>
        </w:tabs>
        <w:ind w:left="3654" w:hanging="360"/>
      </w:pPr>
    </w:lvl>
    <w:lvl w:ilvl="4" w:tentative="1">
      <w:start w:val="1"/>
      <w:numFmt w:val="decimal"/>
      <w:lvlText w:val="%5."/>
      <w:lvlJc w:val="left"/>
      <w:pPr>
        <w:tabs>
          <w:tab w:val="num" w:pos="4374"/>
        </w:tabs>
        <w:ind w:left="4374" w:hanging="360"/>
      </w:pPr>
    </w:lvl>
    <w:lvl w:ilvl="5" w:tentative="1">
      <w:start w:val="1"/>
      <w:numFmt w:val="decimal"/>
      <w:lvlText w:val="%6."/>
      <w:lvlJc w:val="left"/>
      <w:pPr>
        <w:tabs>
          <w:tab w:val="num" w:pos="5094"/>
        </w:tabs>
        <w:ind w:left="5094" w:hanging="360"/>
      </w:pPr>
    </w:lvl>
    <w:lvl w:ilvl="6" w:tentative="1">
      <w:start w:val="1"/>
      <w:numFmt w:val="decimal"/>
      <w:lvlText w:val="%7."/>
      <w:lvlJc w:val="left"/>
      <w:pPr>
        <w:tabs>
          <w:tab w:val="num" w:pos="5814"/>
        </w:tabs>
        <w:ind w:left="5814" w:hanging="360"/>
      </w:pPr>
    </w:lvl>
    <w:lvl w:ilvl="7" w:tentative="1">
      <w:start w:val="1"/>
      <w:numFmt w:val="decimal"/>
      <w:lvlText w:val="%8."/>
      <w:lvlJc w:val="left"/>
      <w:pPr>
        <w:tabs>
          <w:tab w:val="num" w:pos="6534"/>
        </w:tabs>
        <w:ind w:left="6534" w:hanging="360"/>
      </w:pPr>
    </w:lvl>
    <w:lvl w:ilvl="8" w:tentative="1">
      <w:start w:val="1"/>
      <w:numFmt w:val="decimal"/>
      <w:lvlText w:val="%9."/>
      <w:lvlJc w:val="left"/>
      <w:pPr>
        <w:tabs>
          <w:tab w:val="num" w:pos="7254"/>
        </w:tabs>
        <w:ind w:left="7254" w:hanging="360"/>
      </w:pPr>
    </w:lvl>
  </w:abstractNum>
  <w:abstractNum w:abstractNumId="88" w15:restartNumberingAfterBreak="0">
    <w:nsid w:val="52624BDF"/>
    <w:multiLevelType w:val="multilevel"/>
    <w:tmpl w:val="D2CA2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31170F0"/>
    <w:multiLevelType w:val="multilevel"/>
    <w:tmpl w:val="FF982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342597B"/>
    <w:multiLevelType w:val="multilevel"/>
    <w:tmpl w:val="04DA8ABE"/>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1" w15:restartNumberingAfterBreak="0">
    <w:nsid w:val="5467484D"/>
    <w:multiLevelType w:val="multilevel"/>
    <w:tmpl w:val="DEBE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4E64B45"/>
    <w:multiLevelType w:val="multilevel"/>
    <w:tmpl w:val="9C46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5304E87"/>
    <w:multiLevelType w:val="multilevel"/>
    <w:tmpl w:val="CB004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6967CF0"/>
    <w:multiLevelType w:val="multilevel"/>
    <w:tmpl w:val="BEC88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7842439"/>
    <w:multiLevelType w:val="multilevel"/>
    <w:tmpl w:val="908A99A0"/>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6" w15:restartNumberingAfterBreak="0">
    <w:nsid w:val="579549C9"/>
    <w:multiLevelType w:val="multilevel"/>
    <w:tmpl w:val="E05CD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80D29BE"/>
    <w:multiLevelType w:val="multilevel"/>
    <w:tmpl w:val="47BE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C258AD"/>
    <w:multiLevelType w:val="multilevel"/>
    <w:tmpl w:val="3AC288E6"/>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99" w15:restartNumberingAfterBreak="0">
    <w:nsid w:val="594B5050"/>
    <w:multiLevelType w:val="multilevel"/>
    <w:tmpl w:val="CB38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9AB2F64"/>
    <w:multiLevelType w:val="multilevel"/>
    <w:tmpl w:val="B6962F10"/>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01" w15:restartNumberingAfterBreak="0">
    <w:nsid w:val="5A3860CB"/>
    <w:multiLevelType w:val="multilevel"/>
    <w:tmpl w:val="490E2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A7F0F63"/>
    <w:multiLevelType w:val="multilevel"/>
    <w:tmpl w:val="E4BE08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DF55B91"/>
    <w:multiLevelType w:val="multilevel"/>
    <w:tmpl w:val="1D58351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4" w15:restartNumberingAfterBreak="0">
    <w:nsid w:val="5E96636C"/>
    <w:multiLevelType w:val="multilevel"/>
    <w:tmpl w:val="06846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EAA5D64"/>
    <w:multiLevelType w:val="multilevel"/>
    <w:tmpl w:val="053E7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F200F85"/>
    <w:multiLevelType w:val="multilevel"/>
    <w:tmpl w:val="38C41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15256DD"/>
    <w:multiLevelType w:val="multilevel"/>
    <w:tmpl w:val="5DE80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16C3D7B"/>
    <w:multiLevelType w:val="multilevel"/>
    <w:tmpl w:val="93046E6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30510C2"/>
    <w:multiLevelType w:val="multilevel"/>
    <w:tmpl w:val="345C2A6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3073D85"/>
    <w:multiLevelType w:val="multilevel"/>
    <w:tmpl w:val="C3C2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40C62ED"/>
    <w:multiLevelType w:val="multilevel"/>
    <w:tmpl w:val="CE947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6A2140C"/>
    <w:multiLevelType w:val="multilevel"/>
    <w:tmpl w:val="94C48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6B86D22"/>
    <w:multiLevelType w:val="multilevel"/>
    <w:tmpl w:val="E408A674"/>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7241006"/>
    <w:multiLevelType w:val="multilevel"/>
    <w:tmpl w:val="F0B29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7405D0E"/>
    <w:multiLevelType w:val="multilevel"/>
    <w:tmpl w:val="4656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9454032"/>
    <w:multiLevelType w:val="multilevel"/>
    <w:tmpl w:val="EFF6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9B52502"/>
    <w:multiLevelType w:val="multilevel"/>
    <w:tmpl w:val="E43450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9C32C81"/>
    <w:multiLevelType w:val="multilevel"/>
    <w:tmpl w:val="1DC8F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ABF61EA"/>
    <w:multiLevelType w:val="multilevel"/>
    <w:tmpl w:val="418AD06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0" w15:restartNumberingAfterBreak="0">
    <w:nsid w:val="6B240D6D"/>
    <w:multiLevelType w:val="multilevel"/>
    <w:tmpl w:val="65945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B4759BC"/>
    <w:multiLevelType w:val="multilevel"/>
    <w:tmpl w:val="A9C21F70"/>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22" w15:restartNumberingAfterBreak="0">
    <w:nsid w:val="6C176F08"/>
    <w:multiLevelType w:val="multilevel"/>
    <w:tmpl w:val="CEC27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F50149B"/>
    <w:multiLevelType w:val="multilevel"/>
    <w:tmpl w:val="6D18B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001189D"/>
    <w:multiLevelType w:val="multilevel"/>
    <w:tmpl w:val="F33A8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25A4232"/>
    <w:multiLevelType w:val="multilevel"/>
    <w:tmpl w:val="51603222"/>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6" w15:restartNumberingAfterBreak="0">
    <w:nsid w:val="73FB4382"/>
    <w:multiLevelType w:val="multilevel"/>
    <w:tmpl w:val="4BE29F52"/>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7" w15:restartNumberingAfterBreak="0">
    <w:nsid w:val="74AD57B1"/>
    <w:multiLevelType w:val="multilevel"/>
    <w:tmpl w:val="F498F33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4D31673"/>
    <w:multiLevelType w:val="multilevel"/>
    <w:tmpl w:val="CD2459B2"/>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75516B82"/>
    <w:multiLevelType w:val="multilevel"/>
    <w:tmpl w:val="67E42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8BE69A4"/>
    <w:multiLevelType w:val="multilevel"/>
    <w:tmpl w:val="2F043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78DF5C7F"/>
    <w:multiLevelType w:val="multilevel"/>
    <w:tmpl w:val="7E447960"/>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32" w15:restartNumberingAfterBreak="0">
    <w:nsid w:val="79CD7D37"/>
    <w:multiLevelType w:val="multilevel"/>
    <w:tmpl w:val="F89E5E7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33" w15:restartNumberingAfterBreak="0">
    <w:nsid w:val="7B622783"/>
    <w:multiLevelType w:val="multilevel"/>
    <w:tmpl w:val="037AE26E"/>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34" w15:restartNumberingAfterBreak="0">
    <w:nsid w:val="7CA47BC2"/>
    <w:multiLevelType w:val="multilevel"/>
    <w:tmpl w:val="0386651A"/>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D283C23"/>
    <w:multiLevelType w:val="multilevel"/>
    <w:tmpl w:val="732A8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D6B395D"/>
    <w:multiLevelType w:val="multilevel"/>
    <w:tmpl w:val="B26E9B2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7E205E65"/>
    <w:multiLevelType w:val="multilevel"/>
    <w:tmpl w:val="32B83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E6362BB"/>
    <w:multiLevelType w:val="multilevel"/>
    <w:tmpl w:val="F13AEF06"/>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num w:numId="1" w16cid:durableId="679547012">
    <w:abstractNumId w:val="32"/>
  </w:num>
  <w:num w:numId="2" w16cid:durableId="1519156708">
    <w:abstractNumId w:val="77"/>
  </w:num>
  <w:num w:numId="3" w16cid:durableId="1868134297">
    <w:abstractNumId w:val="92"/>
  </w:num>
  <w:num w:numId="4" w16cid:durableId="800462874">
    <w:abstractNumId w:val="135"/>
  </w:num>
  <w:num w:numId="5" w16cid:durableId="2056855843">
    <w:abstractNumId w:val="96"/>
  </w:num>
  <w:num w:numId="6" w16cid:durableId="1310204985">
    <w:abstractNumId w:val="120"/>
  </w:num>
  <w:num w:numId="7" w16cid:durableId="1257637668">
    <w:abstractNumId w:val="29"/>
  </w:num>
  <w:num w:numId="8" w16cid:durableId="1624192048">
    <w:abstractNumId w:val="31"/>
  </w:num>
  <w:num w:numId="9" w16cid:durableId="530729103">
    <w:abstractNumId w:val="26"/>
  </w:num>
  <w:num w:numId="10" w16cid:durableId="610867858">
    <w:abstractNumId w:val="116"/>
  </w:num>
  <w:num w:numId="11" w16cid:durableId="447313404">
    <w:abstractNumId w:val="1"/>
  </w:num>
  <w:num w:numId="12" w16cid:durableId="1174106685">
    <w:abstractNumId w:val="14"/>
  </w:num>
  <w:num w:numId="13" w16cid:durableId="1770078871">
    <w:abstractNumId w:val="93"/>
  </w:num>
  <w:num w:numId="14" w16cid:durableId="1235975028">
    <w:abstractNumId w:val="94"/>
  </w:num>
  <w:num w:numId="15" w16cid:durableId="479660817">
    <w:abstractNumId w:val="88"/>
  </w:num>
  <w:num w:numId="16" w16cid:durableId="1309626285">
    <w:abstractNumId w:val="65"/>
  </w:num>
  <w:num w:numId="17" w16cid:durableId="296690777">
    <w:abstractNumId w:val="122"/>
  </w:num>
  <w:num w:numId="18" w16cid:durableId="1711685691">
    <w:abstractNumId w:val="45"/>
  </w:num>
  <w:num w:numId="19" w16cid:durableId="1988197502">
    <w:abstractNumId w:val="102"/>
  </w:num>
  <w:num w:numId="20" w16cid:durableId="408621038">
    <w:abstractNumId w:val="73"/>
  </w:num>
  <w:num w:numId="21" w16cid:durableId="378630310">
    <w:abstractNumId w:val="74"/>
  </w:num>
  <w:num w:numId="22" w16cid:durableId="1164201707">
    <w:abstractNumId w:val="86"/>
  </w:num>
  <w:num w:numId="23" w16cid:durableId="1312905397">
    <w:abstractNumId w:val="110"/>
  </w:num>
  <w:num w:numId="24" w16cid:durableId="372774741">
    <w:abstractNumId w:val="107"/>
  </w:num>
  <w:num w:numId="25" w16cid:durableId="1131552584">
    <w:abstractNumId w:val="104"/>
  </w:num>
  <w:num w:numId="26" w16cid:durableId="1902519536">
    <w:abstractNumId w:val="58"/>
  </w:num>
  <w:num w:numId="27" w16cid:durableId="1210335504">
    <w:abstractNumId w:val="69"/>
  </w:num>
  <w:num w:numId="28" w16cid:durableId="2084832193">
    <w:abstractNumId w:val="57"/>
  </w:num>
  <w:num w:numId="29" w16cid:durableId="1893731994">
    <w:abstractNumId w:val="68"/>
  </w:num>
  <w:num w:numId="30" w16cid:durableId="2121413980">
    <w:abstractNumId w:val="115"/>
  </w:num>
  <w:num w:numId="31" w16cid:durableId="867522494">
    <w:abstractNumId w:val="84"/>
  </w:num>
  <w:num w:numId="32" w16cid:durableId="471873241">
    <w:abstractNumId w:val="82"/>
  </w:num>
  <w:num w:numId="33" w16cid:durableId="1245803925">
    <w:abstractNumId w:val="99"/>
  </w:num>
  <w:num w:numId="34" w16cid:durableId="624193657">
    <w:abstractNumId w:val="53"/>
  </w:num>
  <w:num w:numId="35" w16cid:durableId="1112749879">
    <w:abstractNumId w:val="37"/>
  </w:num>
  <w:num w:numId="36" w16cid:durableId="879511930">
    <w:abstractNumId w:val="7"/>
  </w:num>
  <w:num w:numId="37" w16cid:durableId="1978535965">
    <w:abstractNumId w:val="13"/>
  </w:num>
  <w:num w:numId="38" w16cid:durableId="250698085">
    <w:abstractNumId w:val="76"/>
  </w:num>
  <w:num w:numId="39" w16cid:durableId="297497247">
    <w:abstractNumId w:val="67"/>
  </w:num>
  <w:num w:numId="40" w16cid:durableId="1975209786">
    <w:abstractNumId w:val="137"/>
  </w:num>
  <w:num w:numId="41" w16cid:durableId="1239705031">
    <w:abstractNumId w:val="36"/>
  </w:num>
  <w:num w:numId="42" w16cid:durableId="1969050096">
    <w:abstractNumId w:val="97"/>
  </w:num>
  <w:num w:numId="43" w16cid:durableId="304624297">
    <w:abstractNumId w:val="54"/>
  </w:num>
  <w:num w:numId="44" w16cid:durableId="691536971">
    <w:abstractNumId w:val="62"/>
  </w:num>
  <w:num w:numId="45" w16cid:durableId="932780869">
    <w:abstractNumId w:val="118"/>
  </w:num>
  <w:num w:numId="46" w16cid:durableId="1018240491">
    <w:abstractNumId w:val="101"/>
  </w:num>
  <w:num w:numId="47" w16cid:durableId="2125342268">
    <w:abstractNumId w:val="129"/>
  </w:num>
  <w:num w:numId="48" w16cid:durableId="1449078984">
    <w:abstractNumId w:val="4"/>
  </w:num>
  <w:num w:numId="49" w16cid:durableId="1516309611">
    <w:abstractNumId w:val="24"/>
  </w:num>
  <w:num w:numId="50" w16cid:durableId="1165129578">
    <w:abstractNumId w:val="23"/>
  </w:num>
  <w:num w:numId="51" w16cid:durableId="140120680">
    <w:abstractNumId w:val="124"/>
  </w:num>
  <w:num w:numId="52" w16cid:durableId="840854069">
    <w:abstractNumId w:val="91"/>
  </w:num>
  <w:num w:numId="53" w16cid:durableId="1541211850">
    <w:abstractNumId w:val="48"/>
  </w:num>
  <w:num w:numId="54" w16cid:durableId="998927875">
    <w:abstractNumId w:val="43"/>
  </w:num>
  <w:num w:numId="55" w16cid:durableId="413431072">
    <w:abstractNumId w:val="41"/>
  </w:num>
  <w:num w:numId="56" w16cid:durableId="1405880219">
    <w:abstractNumId w:val="20"/>
  </w:num>
  <w:num w:numId="57" w16cid:durableId="1696077726">
    <w:abstractNumId w:val="123"/>
  </w:num>
  <w:num w:numId="58" w16cid:durableId="2145927533">
    <w:abstractNumId w:val="112"/>
  </w:num>
  <w:num w:numId="59" w16cid:durableId="1222785761">
    <w:abstractNumId w:val="34"/>
  </w:num>
  <w:num w:numId="60" w16cid:durableId="1842044231">
    <w:abstractNumId w:val="61"/>
  </w:num>
  <w:num w:numId="61" w16cid:durableId="1658461417">
    <w:abstractNumId w:val="44"/>
  </w:num>
  <w:num w:numId="62" w16cid:durableId="187766977">
    <w:abstractNumId w:val="106"/>
  </w:num>
  <w:num w:numId="63" w16cid:durableId="601762508">
    <w:abstractNumId w:val="89"/>
  </w:num>
  <w:num w:numId="64" w16cid:durableId="1849758059">
    <w:abstractNumId w:val="11"/>
  </w:num>
  <w:num w:numId="65" w16cid:durableId="1463110306">
    <w:abstractNumId w:val="109"/>
  </w:num>
  <w:num w:numId="66" w16cid:durableId="885217182">
    <w:abstractNumId w:val="127"/>
  </w:num>
  <w:num w:numId="67" w16cid:durableId="1352218367">
    <w:abstractNumId w:val="17"/>
  </w:num>
  <w:num w:numId="68" w16cid:durableId="1710034252">
    <w:abstractNumId w:val="5"/>
  </w:num>
  <w:num w:numId="69" w16cid:durableId="1776364049">
    <w:abstractNumId w:val="81"/>
  </w:num>
  <w:num w:numId="70" w16cid:durableId="1530415461">
    <w:abstractNumId w:val="10"/>
  </w:num>
  <w:num w:numId="71" w16cid:durableId="673414488">
    <w:abstractNumId w:val="113"/>
  </w:num>
  <w:num w:numId="72" w16cid:durableId="180702923">
    <w:abstractNumId w:val="136"/>
  </w:num>
  <w:num w:numId="73" w16cid:durableId="1161698255">
    <w:abstractNumId w:val="128"/>
  </w:num>
  <w:num w:numId="74" w16cid:durableId="116070217">
    <w:abstractNumId w:val="134"/>
  </w:num>
  <w:num w:numId="75" w16cid:durableId="1466773347">
    <w:abstractNumId w:val="130"/>
  </w:num>
  <w:num w:numId="76" w16cid:durableId="1009137711">
    <w:abstractNumId w:val="55"/>
  </w:num>
  <w:num w:numId="77" w16cid:durableId="569997741">
    <w:abstractNumId w:val="75"/>
  </w:num>
  <w:num w:numId="78" w16cid:durableId="1644430428">
    <w:abstractNumId w:val="87"/>
  </w:num>
  <w:num w:numId="79" w16cid:durableId="31615961">
    <w:abstractNumId w:val="50"/>
  </w:num>
  <w:num w:numId="80" w16cid:durableId="896624778">
    <w:abstractNumId w:val="27"/>
  </w:num>
  <w:num w:numId="81" w16cid:durableId="233706418">
    <w:abstractNumId w:val="85"/>
  </w:num>
  <w:num w:numId="82" w16cid:durableId="967394799">
    <w:abstractNumId w:val="38"/>
  </w:num>
  <w:num w:numId="83" w16cid:durableId="1728263917">
    <w:abstractNumId w:val="108"/>
  </w:num>
  <w:num w:numId="84" w16cid:durableId="1802458821">
    <w:abstractNumId w:val="9"/>
  </w:num>
  <w:num w:numId="85" w16cid:durableId="2122339348">
    <w:abstractNumId w:val="60"/>
  </w:num>
  <w:num w:numId="86" w16cid:durableId="99685798">
    <w:abstractNumId w:val="46"/>
  </w:num>
  <w:num w:numId="87" w16cid:durableId="1001931671">
    <w:abstractNumId w:val="80"/>
  </w:num>
  <w:num w:numId="88" w16cid:durableId="1438283264">
    <w:abstractNumId w:val="71"/>
  </w:num>
  <w:num w:numId="89" w16cid:durableId="72974236">
    <w:abstractNumId w:val="40"/>
  </w:num>
  <w:num w:numId="90" w16cid:durableId="573702654">
    <w:abstractNumId w:val="98"/>
  </w:num>
  <w:num w:numId="91" w16cid:durableId="1405027858">
    <w:abstractNumId w:val="30"/>
  </w:num>
  <w:num w:numId="92" w16cid:durableId="624197275">
    <w:abstractNumId w:val="64"/>
  </w:num>
  <w:num w:numId="93" w16cid:durableId="325206294">
    <w:abstractNumId w:val="90"/>
  </w:num>
  <w:num w:numId="94" w16cid:durableId="217976301">
    <w:abstractNumId w:val="21"/>
  </w:num>
  <w:num w:numId="95" w16cid:durableId="1135682013">
    <w:abstractNumId w:val="70"/>
  </w:num>
  <w:num w:numId="96" w16cid:durableId="88935121">
    <w:abstractNumId w:val="35"/>
  </w:num>
  <w:num w:numId="97" w16cid:durableId="1098720449">
    <w:abstractNumId w:val="56"/>
  </w:num>
  <w:num w:numId="98" w16cid:durableId="397899253">
    <w:abstractNumId w:val="95"/>
  </w:num>
  <w:num w:numId="99" w16cid:durableId="300381323">
    <w:abstractNumId w:val="8"/>
  </w:num>
  <w:num w:numId="100" w16cid:durableId="1161039201">
    <w:abstractNumId w:val="66"/>
  </w:num>
  <w:num w:numId="101" w16cid:durableId="1958901779">
    <w:abstractNumId w:val="51"/>
  </w:num>
  <w:num w:numId="102" w16cid:durableId="1598751957">
    <w:abstractNumId w:val="126"/>
  </w:num>
  <w:num w:numId="103" w16cid:durableId="72045200">
    <w:abstractNumId w:val="22"/>
  </w:num>
  <w:num w:numId="104" w16cid:durableId="1755937494">
    <w:abstractNumId w:val="52"/>
  </w:num>
  <w:num w:numId="105" w16cid:durableId="1252347521">
    <w:abstractNumId w:val="42"/>
  </w:num>
  <w:num w:numId="106" w16cid:durableId="116684423">
    <w:abstractNumId w:val="0"/>
  </w:num>
  <w:num w:numId="107" w16cid:durableId="2014912744">
    <w:abstractNumId w:val="103"/>
  </w:num>
  <w:num w:numId="108" w16cid:durableId="1105997873">
    <w:abstractNumId w:val="25"/>
  </w:num>
  <w:num w:numId="109" w16cid:durableId="261650601">
    <w:abstractNumId w:val="63"/>
  </w:num>
  <w:num w:numId="110" w16cid:durableId="147862300">
    <w:abstractNumId w:val="59"/>
  </w:num>
  <w:num w:numId="111" w16cid:durableId="1664821702">
    <w:abstractNumId w:val="111"/>
  </w:num>
  <w:num w:numId="112" w16cid:durableId="1148328068">
    <w:abstractNumId w:val="105"/>
  </w:num>
  <w:num w:numId="113" w16cid:durableId="1844396436">
    <w:abstractNumId w:val="78"/>
  </w:num>
  <w:num w:numId="114" w16cid:durableId="1496604899">
    <w:abstractNumId w:val="6"/>
  </w:num>
  <w:num w:numId="115" w16cid:durableId="891580366">
    <w:abstractNumId w:val="47"/>
  </w:num>
  <w:num w:numId="116" w16cid:durableId="1665889345">
    <w:abstractNumId w:val="16"/>
  </w:num>
  <w:num w:numId="117" w16cid:durableId="552278275">
    <w:abstractNumId w:val="33"/>
  </w:num>
  <w:num w:numId="118" w16cid:durableId="2087795619">
    <w:abstractNumId w:val="72"/>
  </w:num>
  <w:num w:numId="119" w16cid:durableId="550381666">
    <w:abstractNumId w:val="12"/>
  </w:num>
  <w:num w:numId="120" w16cid:durableId="1935283230">
    <w:abstractNumId w:val="79"/>
  </w:num>
  <w:num w:numId="121" w16cid:durableId="2117406584">
    <w:abstractNumId w:val="3"/>
  </w:num>
  <w:num w:numId="122" w16cid:durableId="1572155977">
    <w:abstractNumId w:val="39"/>
  </w:num>
  <w:num w:numId="123" w16cid:durableId="513039415">
    <w:abstractNumId w:val="119"/>
  </w:num>
  <w:num w:numId="124" w16cid:durableId="709887862">
    <w:abstractNumId w:val="138"/>
  </w:num>
  <w:num w:numId="125" w16cid:durableId="526871154">
    <w:abstractNumId w:val="132"/>
  </w:num>
  <w:num w:numId="126" w16cid:durableId="1540168638">
    <w:abstractNumId w:val="125"/>
  </w:num>
  <w:num w:numId="127" w16cid:durableId="1849826058">
    <w:abstractNumId w:val="131"/>
  </w:num>
  <w:num w:numId="128" w16cid:durableId="1161434276">
    <w:abstractNumId w:val="121"/>
  </w:num>
  <w:num w:numId="129" w16cid:durableId="645819308">
    <w:abstractNumId w:val="18"/>
  </w:num>
  <w:num w:numId="130" w16cid:durableId="694162852">
    <w:abstractNumId w:val="133"/>
  </w:num>
  <w:num w:numId="131" w16cid:durableId="62684233">
    <w:abstractNumId w:val="100"/>
  </w:num>
  <w:num w:numId="132" w16cid:durableId="211619680">
    <w:abstractNumId w:val="19"/>
  </w:num>
  <w:num w:numId="133" w16cid:durableId="842210005">
    <w:abstractNumId w:val="15"/>
  </w:num>
  <w:num w:numId="134" w16cid:durableId="2022656560">
    <w:abstractNumId w:val="49"/>
  </w:num>
  <w:num w:numId="135" w16cid:durableId="1501314076">
    <w:abstractNumId w:val="117"/>
  </w:num>
  <w:num w:numId="136" w16cid:durableId="264457740">
    <w:abstractNumId w:val="83"/>
  </w:num>
  <w:num w:numId="137" w16cid:durableId="1214653325">
    <w:abstractNumId w:val="114"/>
  </w:num>
  <w:num w:numId="138" w16cid:durableId="1457943760">
    <w:abstractNumId w:val="2"/>
  </w:num>
  <w:num w:numId="139" w16cid:durableId="1303734871">
    <w:abstractNumId w:val="2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17CFE"/>
    <w:rsid w:val="00022789"/>
    <w:rsid w:val="00060440"/>
    <w:rsid w:val="0007226A"/>
    <w:rsid w:val="00090C67"/>
    <w:rsid w:val="000A0869"/>
    <w:rsid w:val="000A725B"/>
    <w:rsid w:val="000B3DC2"/>
    <w:rsid w:val="000D23D7"/>
    <w:rsid w:val="000F10DB"/>
    <w:rsid w:val="000F624C"/>
    <w:rsid w:val="00100B2C"/>
    <w:rsid w:val="001276C4"/>
    <w:rsid w:val="00130A39"/>
    <w:rsid w:val="00153492"/>
    <w:rsid w:val="001553AD"/>
    <w:rsid w:val="00160938"/>
    <w:rsid w:val="00160BBF"/>
    <w:rsid w:val="00186176"/>
    <w:rsid w:val="001A5241"/>
    <w:rsid w:val="001E1296"/>
    <w:rsid w:val="001F5585"/>
    <w:rsid w:val="00230FA1"/>
    <w:rsid w:val="002319F3"/>
    <w:rsid w:val="002413E0"/>
    <w:rsid w:val="00266D53"/>
    <w:rsid w:val="00276941"/>
    <w:rsid w:val="002850A2"/>
    <w:rsid w:val="00294AF8"/>
    <w:rsid w:val="002A514C"/>
    <w:rsid w:val="002A7453"/>
    <w:rsid w:val="002B21FE"/>
    <w:rsid w:val="002B7F10"/>
    <w:rsid w:val="002E2377"/>
    <w:rsid w:val="00306784"/>
    <w:rsid w:val="00310059"/>
    <w:rsid w:val="00313E70"/>
    <w:rsid w:val="0032273E"/>
    <w:rsid w:val="0033005B"/>
    <w:rsid w:val="00336E3B"/>
    <w:rsid w:val="00351D65"/>
    <w:rsid w:val="0035637D"/>
    <w:rsid w:val="003609EA"/>
    <w:rsid w:val="00364909"/>
    <w:rsid w:val="00366778"/>
    <w:rsid w:val="00372D9D"/>
    <w:rsid w:val="00380407"/>
    <w:rsid w:val="00393E39"/>
    <w:rsid w:val="003A6228"/>
    <w:rsid w:val="003B0520"/>
    <w:rsid w:val="003C2B04"/>
    <w:rsid w:val="003E3882"/>
    <w:rsid w:val="004034D9"/>
    <w:rsid w:val="00412FC8"/>
    <w:rsid w:val="004338F2"/>
    <w:rsid w:val="0043677F"/>
    <w:rsid w:val="00437CE2"/>
    <w:rsid w:val="00443C51"/>
    <w:rsid w:val="00455A80"/>
    <w:rsid w:val="00460057"/>
    <w:rsid w:val="00464CA8"/>
    <w:rsid w:val="00483694"/>
    <w:rsid w:val="004858E2"/>
    <w:rsid w:val="00487D03"/>
    <w:rsid w:val="004B74D4"/>
    <w:rsid w:val="004C55AF"/>
    <w:rsid w:val="004E207E"/>
    <w:rsid w:val="00532117"/>
    <w:rsid w:val="005322A8"/>
    <w:rsid w:val="00534B84"/>
    <w:rsid w:val="005504BE"/>
    <w:rsid w:val="005536F3"/>
    <w:rsid w:val="00566A4B"/>
    <w:rsid w:val="00572B77"/>
    <w:rsid w:val="0058309C"/>
    <w:rsid w:val="005A37EA"/>
    <w:rsid w:val="005A48C0"/>
    <w:rsid w:val="005B2E95"/>
    <w:rsid w:val="005C0D87"/>
    <w:rsid w:val="005C706D"/>
    <w:rsid w:val="005D5362"/>
    <w:rsid w:val="005D53ED"/>
    <w:rsid w:val="005E14C5"/>
    <w:rsid w:val="00600FC6"/>
    <w:rsid w:val="006045C2"/>
    <w:rsid w:val="0062096F"/>
    <w:rsid w:val="00620CFB"/>
    <w:rsid w:val="0063339B"/>
    <w:rsid w:val="006664FD"/>
    <w:rsid w:val="0068758E"/>
    <w:rsid w:val="00697661"/>
    <w:rsid w:val="006A03ED"/>
    <w:rsid w:val="006B0605"/>
    <w:rsid w:val="006B154C"/>
    <w:rsid w:val="006F1710"/>
    <w:rsid w:val="006F363E"/>
    <w:rsid w:val="00710D44"/>
    <w:rsid w:val="00712872"/>
    <w:rsid w:val="0072046B"/>
    <w:rsid w:val="00743BA0"/>
    <w:rsid w:val="0075181E"/>
    <w:rsid w:val="00773328"/>
    <w:rsid w:val="00776608"/>
    <w:rsid w:val="00784661"/>
    <w:rsid w:val="007B7A88"/>
    <w:rsid w:val="007C1509"/>
    <w:rsid w:val="007C62FD"/>
    <w:rsid w:val="007E7732"/>
    <w:rsid w:val="007F2060"/>
    <w:rsid w:val="0080409D"/>
    <w:rsid w:val="00812466"/>
    <w:rsid w:val="00817EC3"/>
    <w:rsid w:val="00822455"/>
    <w:rsid w:val="008366FF"/>
    <w:rsid w:val="00892AA8"/>
    <w:rsid w:val="008932E7"/>
    <w:rsid w:val="00893F8F"/>
    <w:rsid w:val="0089693F"/>
    <w:rsid w:val="008A7FD3"/>
    <w:rsid w:val="008B220E"/>
    <w:rsid w:val="008C1937"/>
    <w:rsid w:val="008C31CB"/>
    <w:rsid w:val="008D139F"/>
    <w:rsid w:val="008F5421"/>
    <w:rsid w:val="009264CE"/>
    <w:rsid w:val="009342B5"/>
    <w:rsid w:val="0095412D"/>
    <w:rsid w:val="009553BD"/>
    <w:rsid w:val="00957D5F"/>
    <w:rsid w:val="00971ACD"/>
    <w:rsid w:val="00990F7B"/>
    <w:rsid w:val="00993EE5"/>
    <w:rsid w:val="00994744"/>
    <w:rsid w:val="009947BF"/>
    <w:rsid w:val="00996A50"/>
    <w:rsid w:val="009A47CB"/>
    <w:rsid w:val="009A4F4A"/>
    <w:rsid w:val="009A7878"/>
    <w:rsid w:val="009C7AFD"/>
    <w:rsid w:val="009E11B0"/>
    <w:rsid w:val="00A15E39"/>
    <w:rsid w:val="00A42A9B"/>
    <w:rsid w:val="00A43BD8"/>
    <w:rsid w:val="00A570EB"/>
    <w:rsid w:val="00A60947"/>
    <w:rsid w:val="00AA6FAF"/>
    <w:rsid w:val="00AB3A3D"/>
    <w:rsid w:val="00AD6082"/>
    <w:rsid w:val="00AE284E"/>
    <w:rsid w:val="00B016C6"/>
    <w:rsid w:val="00B120F4"/>
    <w:rsid w:val="00B16D4D"/>
    <w:rsid w:val="00B20800"/>
    <w:rsid w:val="00B26DC2"/>
    <w:rsid w:val="00B703FF"/>
    <w:rsid w:val="00B76F83"/>
    <w:rsid w:val="00BB5586"/>
    <w:rsid w:val="00BF3D24"/>
    <w:rsid w:val="00C16308"/>
    <w:rsid w:val="00C24FD8"/>
    <w:rsid w:val="00C35C85"/>
    <w:rsid w:val="00C506B0"/>
    <w:rsid w:val="00C64538"/>
    <w:rsid w:val="00C670E2"/>
    <w:rsid w:val="00C766C5"/>
    <w:rsid w:val="00C914FE"/>
    <w:rsid w:val="00C96DA3"/>
    <w:rsid w:val="00CC3027"/>
    <w:rsid w:val="00CD4499"/>
    <w:rsid w:val="00CE7E05"/>
    <w:rsid w:val="00D15DEB"/>
    <w:rsid w:val="00D51370"/>
    <w:rsid w:val="00D71CFB"/>
    <w:rsid w:val="00DA3B9C"/>
    <w:rsid w:val="00DC24E6"/>
    <w:rsid w:val="00DC43BF"/>
    <w:rsid w:val="00DD5DFE"/>
    <w:rsid w:val="00E07A81"/>
    <w:rsid w:val="00E22E67"/>
    <w:rsid w:val="00E31FA1"/>
    <w:rsid w:val="00E32CDA"/>
    <w:rsid w:val="00E6399F"/>
    <w:rsid w:val="00E715BD"/>
    <w:rsid w:val="00E93CBD"/>
    <w:rsid w:val="00EA1A76"/>
    <w:rsid w:val="00EA4402"/>
    <w:rsid w:val="00EA79E0"/>
    <w:rsid w:val="00EB5D84"/>
    <w:rsid w:val="00EC1B13"/>
    <w:rsid w:val="00F07504"/>
    <w:rsid w:val="00F076EC"/>
    <w:rsid w:val="00F17E64"/>
    <w:rsid w:val="00F36D98"/>
    <w:rsid w:val="00F42CB3"/>
    <w:rsid w:val="00F43BD6"/>
    <w:rsid w:val="00F5347E"/>
    <w:rsid w:val="00F54579"/>
    <w:rsid w:val="00F72701"/>
    <w:rsid w:val="00FA246E"/>
    <w:rsid w:val="00FA77CD"/>
    <w:rsid w:val="00FB1D02"/>
    <w:rsid w:val="00FE2E34"/>
    <w:rsid w:val="00FE3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43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9204791">
      <w:bodyDiv w:val="1"/>
      <w:marLeft w:val="0"/>
      <w:marRight w:val="0"/>
      <w:marTop w:val="0"/>
      <w:marBottom w:val="0"/>
      <w:divBdr>
        <w:top w:val="none" w:sz="0" w:space="0" w:color="auto"/>
        <w:left w:val="none" w:sz="0" w:space="0" w:color="auto"/>
        <w:bottom w:val="none" w:sz="0" w:space="0" w:color="auto"/>
        <w:right w:val="none" w:sz="0" w:space="0" w:color="auto"/>
      </w:divBdr>
    </w:div>
    <w:div w:id="20741411">
      <w:bodyDiv w:val="1"/>
      <w:marLeft w:val="0"/>
      <w:marRight w:val="0"/>
      <w:marTop w:val="0"/>
      <w:marBottom w:val="0"/>
      <w:divBdr>
        <w:top w:val="none" w:sz="0" w:space="0" w:color="auto"/>
        <w:left w:val="none" w:sz="0" w:space="0" w:color="auto"/>
        <w:bottom w:val="none" w:sz="0" w:space="0" w:color="auto"/>
        <w:right w:val="none" w:sz="0" w:space="0" w:color="auto"/>
      </w:divBdr>
    </w:div>
    <w:div w:id="75785225">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165835">
      <w:bodyDiv w:val="1"/>
      <w:marLeft w:val="0"/>
      <w:marRight w:val="0"/>
      <w:marTop w:val="0"/>
      <w:marBottom w:val="0"/>
      <w:divBdr>
        <w:top w:val="none" w:sz="0" w:space="0" w:color="auto"/>
        <w:left w:val="none" w:sz="0" w:space="0" w:color="auto"/>
        <w:bottom w:val="none" w:sz="0" w:space="0" w:color="auto"/>
        <w:right w:val="none" w:sz="0" w:space="0" w:color="auto"/>
      </w:divBdr>
    </w:div>
    <w:div w:id="113604347">
      <w:bodyDiv w:val="1"/>
      <w:marLeft w:val="0"/>
      <w:marRight w:val="0"/>
      <w:marTop w:val="0"/>
      <w:marBottom w:val="0"/>
      <w:divBdr>
        <w:top w:val="none" w:sz="0" w:space="0" w:color="auto"/>
        <w:left w:val="none" w:sz="0" w:space="0" w:color="auto"/>
        <w:bottom w:val="none" w:sz="0" w:space="0" w:color="auto"/>
        <w:right w:val="none" w:sz="0" w:space="0" w:color="auto"/>
      </w:divBdr>
    </w:div>
    <w:div w:id="142236051">
      <w:bodyDiv w:val="1"/>
      <w:marLeft w:val="0"/>
      <w:marRight w:val="0"/>
      <w:marTop w:val="0"/>
      <w:marBottom w:val="0"/>
      <w:divBdr>
        <w:top w:val="none" w:sz="0" w:space="0" w:color="auto"/>
        <w:left w:val="none" w:sz="0" w:space="0" w:color="auto"/>
        <w:bottom w:val="none" w:sz="0" w:space="0" w:color="auto"/>
        <w:right w:val="none" w:sz="0" w:space="0" w:color="auto"/>
      </w:divBdr>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180554307">
      <w:bodyDiv w:val="1"/>
      <w:marLeft w:val="0"/>
      <w:marRight w:val="0"/>
      <w:marTop w:val="0"/>
      <w:marBottom w:val="0"/>
      <w:divBdr>
        <w:top w:val="none" w:sz="0" w:space="0" w:color="auto"/>
        <w:left w:val="none" w:sz="0" w:space="0" w:color="auto"/>
        <w:bottom w:val="none" w:sz="0" w:space="0" w:color="auto"/>
        <w:right w:val="none" w:sz="0" w:space="0" w:color="auto"/>
      </w:divBdr>
    </w:div>
    <w:div w:id="255484554">
      <w:bodyDiv w:val="1"/>
      <w:marLeft w:val="0"/>
      <w:marRight w:val="0"/>
      <w:marTop w:val="0"/>
      <w:marBottom w:val="0"/>
      <w:divBdr>
        <w:top w:val="none" w:sz="0" w:space="0" w:color="auto"/>
        <w:left w:val="none" w:sz="0" w:space="0" w:color="auto"/>
        <w:bottom w:val="none" w:sz="0" w:space="0" w:color="auto"/>
        <w:right w:val="none" w:sz="0" w:space="0" w:color="auto"/>
      </w:divBdr>
    </w:div>
    <w:div w:id="284625521">
      <w:bodyDiv w:val="1"/>
      <w:marLeft w:val="0"/>
      <w:marRight w:val="0"/>
      <w:marTop w:val="0"/>
      <w:marBottom w:val="0"/>
      <w:divBdr>
        <w:top w:val="none" w:sz="0" w:space="0" w:color="auto"/>
        <w:left w:val="none" w:sz="0" w:space="0" w:color="auto"/>
        <w:bottom w:val="none" w:sz="0" w:space="0" w:color="auto"/>
        <w:right w:val="none" w:sz="0" w:space="0" w:color="auto"/>
      </w:divBdr>
    </w:div>
    <w:div w:id="290791477">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02781374">
      <w:bodyDiv w:val="1"/>
      <w:marLeft w:val="0"/>
      <w:marRight w:val="0"/>
      <w:marTop w:val="0"/>
      <w:marBottom w:val="0"/>
      <w:divBdr>
        <w:top w:val="none" w:sz="0" w:space="0" w:color="auto"/>
        <w:left w:val="none" w:sz="0" w:space="0" w:color="auto"/>
        <w:bottom w:val="none" w:sz="0" w:space="0" w:color="auto"/>
        <w:right w:val="none" w:sz="0" w:space="0" w:color="auto"/>
      </w:divBdr>
    </w:div>
    <w:div w:id="302853633">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17421794">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347028188">
      <w:bodyDiv w:val="1"/>
      <w:marLeft w:val="0"/>
      <w:marRight w:val="0"/>
      <w:marTop w:val="0"/>
      <w:marBottom w:val="0"/>
      <w:divBdr>
        <w:top w:val="none" w:sz="0" w:space="0" w:color="auto"/>
        <w:left w:val="none" w:sz="0" w:space="0" w:color="auto"/>
        <w:bottom w:val="none" w:sz="0" w:space="0" w:color="auto"/>
        <w:right w:val="none" w:sz="0" w:space="0" w:color="auto"/>
      </w:divBdr>
    </w:div>
    <w:div w:id="353918539">
      <w:bodyDiv w:val="1"/>
      <w:marLeft w:val="0"/>
      <w:marRight w:val="0"/>
      <w:marTop w:val="0"/>
      <w:marBottom w:val="0"/>
      <w:divBdr>
        <w:top w:val="none" w:sz="0" w:space="0" w:color="auto"/>
        <w:left w:val="none" w:sz="0" w:space="0" w:color="auto"/>
        <w:bottom w:val="none" w:sz="0" w:space="0" w:color="auto"/>
        <w:right w:val="none" w:sz="0" w:space="0" w:color="auto"/>
      </w:divBdr>
    </w:div>
    <w:div w:id="360397670">
      <w:bodyDiv w:val="1"/>
      <w:marLeft w:val="0"/>
      <w:marRight w:val="0"/>
      <w:marTop w:val="0"/>
      <w:marBottom w:val="0"/>
      <w:divBdr>
        <w:top w:val="none" w:sz="0" w:space="0" w:color="auto"/>
        <w:left w:val="none" w:sz="0" w:space="0" w:color="auto"/>
        <w:bottom w:val="none" w:sz="0" w:space="0" w:color="auto"/>
        <w:right w:val="none" w:sz="0" w:space="0" w:color="auto"/>
      </w:divBdr>
    </w:div>
    <w:div w:id="360672831">
      <w:bodyDiv w:val="1"/>
      <w:marLeft w:val="0"/>
      <w:marRight w:val="0"/>
      <w:marTop w:val="0"/>
      <w:marBottom w:val="0"/>
      <w:divBdr>
        <w:top w:val="none" w:sz="0" w:space="0" w:color="auto"/>
        <w:left w:val="none" w:sz="0" w:space="0" w:color="auto"/>
        <w:bottom w:val="none" w:sz="0" w:space="0" w:color="auto"/>
        <w:right w:val="none" w:sz="0" w:space="0" w:color="auto"/>
      </w:divBdr>
    </w:div>
    <w:div w:id="368528127">
      <w:bodyDiv w:val="1"/>
      <w:marLeft w:val="0"/>
      <w:marRight w:val="0"/>
      <w:marTop w:val="0"/>
      <w:marBottom w:val="0"/>
      <w:divBdr>
        <w:top w:val="none" w:sz="0" w:space="0" w:color="auto"/>
        <w:left w:val="none" w:sz="0" w:space="0" w:color="auto"/>
        <w:bottom w:val="none" w:sz="0" w:space="0" w:color="auto"/>
        <w:right w:val="none" w:sz="0" w:space="0" w:color="auto"/>
      </w:divBdr>
    </w:div>
    <w:div w:id="409350938">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4691301">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453014115">
      <w:bodyDiv w:val="1"/>
      <w:marLeft w:val="0"/>
      <w:marRight w:val="0"/>
      <w:marTop w:val="0"/>
      <w:marBottom w:val="0"/>
      <w:divBdr>
        <w:top w:val="none" w:sz="0" w:space="0" w:color="auto"/>
        <w:left w:val="none" w:sz="0" w:space="0" w:color="auto"/>
        <w:bottom w:val="none" w:sz="0" w:space="0" w:color="auto"/>
        <w:right w:val="none" w:sz="0" w:space="0" w:color="auto"/>
      </w:divBdr>
    </w:div>
    <w:div w:id="465509396">
      <w:bodyDiv w:val="1"/>
      <w:marLeft w:val="0"/>
      <w:marRight w:val="0"/>
      <w:marTop w:val="0"/>
      <w:marBottom w:val="0"/>
      <w:divBdr>
        <w:top w:val="none" w:sz="0" w:space="0" w:color="auto"/>
        <w:left w:val="none" w:sz="0" w:space="0" w:color="auto"/>
        <w:bottom w:val="none" w:sz="0" w:space="0" w:color="auto"/>
        <w:right w:val="none" w:sz="0" w:space="0" w:color="auto"/>
      </w:divBdr>
      <w:divsChild>
        <w:div w:id="1930656904">
          <w:marLeft w:val="0"/>
          <w:marRight w:val="0"/>
          <w:marTop w:val="0"/>
          <w:marBottom w:val="0"/>
          <w:divBdr>
            <w:top w:val="none" w:sz="0" w:space="0" w:color="auto"/>
            <w:left w:val="none" w:sz="0" w:space="0" w:color="auto"/>
            <w:bottom w:val="none" w:sz="0" w:space="0" w:color="auto"/>
            <w:right w:val="none" w:sz="0" w:space="0" w:color="auto"/>
          </w:divBdr>
          <w:divsChild>
            <w:div w:id="1739211146">
              <w:marLeft w:val="0"/>
              <w:marRight w:val="0"/>
              <w:marTop w:val="0"/>
              <w:marBottom w:val="0"/>
              <w:divBdr>
                <w:top w:val="none" w:sz="0" w:space="0" w:color="auto"/>
                <w:left w:val="none" w:sz="0" w:space="0" w:color="auto"/>
                <w:bottom w:val="none" w:sz="0" w:space="0" w:color="auto"/>
                <w:right w:val="none" w:sz="0" w:space="0" w:color="auto"/>
              </w:divBdr>
              <w:divsChild>
                <w:div w:id="1384066057">
                  <w:marLeft w:val="0"/>
                  <w:marRight w:val="0"/>
                  <w:marTop w:val="0"/>
                  <w:marBottom w:val="0"/>
                  <w:divBdr>
                    <w:top w:val="none" w:sz="0" w:space="0" w:color="auto"/>
                    <w:left w:val="none" w:sz="0" w:space="0" w:color="auto"/>
                    <w:bottom w:val="none" w:sz="0" w:space="0" w:color="auto"/>
                    <w:right w:val="none" w:sz="0" w:space="0" w:color="auto"/>
                  </w:divBdr>
                  <w:divsChild>
                    <w:div w:id="468085403">
                      <w:marLeft w:val="0"/>
                      <w:marRight w:val="0"/>
                      <w:marTop w:val="0"/>
                      <w:marBottom w:val="0"/>
                      <w:divBdr>
                        <w:top w:val="none" w:sz="0" w:space="0" w:color="auto"/>
                        <w:left w:val="none" w:sz="0" w:space="0" w:color="auto"/>
                        <w:bottom w:val="none" w:sz="0" w:space="0" w:color="auto"/>
                        <w:right w:val="none" w:sz="0" w:space="0" w:color="auto"/>
                      </w:divBdr>
                      <w:divsChild>
                        <w:div w:id="1180269941">
                          <w:marLeft w:val="0"/>
                          <w:marRight w:val="0"/>
                          <w:marTop w:val="0"/>
                          <w:marBottom w:val="0"/>
                          <w:divBdr>
                            <w:top w:val="none" w:sz="0" w:space="0" w:color="auto"/>
                            <w:left w:val="none" w:sz="0" w:space="0" w:color="auto"/>
                            <w:bottom w:val="none" w:sz="0" w:space="0" w:color="auto"/>
                            <w:right w:val="none" w:sz="0" w:space="0" w:color="auto"/>
                          </w:divBdr>
                          <w:divsChild>
                            <w:div w:id="70170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29104268">
      <w:bodyDiv w:val="1"/>
      <w:marLeft w:val="0"/>
      <w:marRight w:val="0"/>
      <w:marTop w:val="0"/>
      <w:marBottom w:val="0"/>
      <w:divBdr>
        <w:top w:val="none" w:sz="0" w:space="0" w:color="auto"/>
        <w:left w:val="none" w:sz="0" w:space="0" w:color="auto"/>
        <w:bottom w:val="none" w:sz="0" w:space="0" w:color="auto"/>
        <w:right w:val="none" w:sz="0" w:space="0" w:color="auto"/>
      </w:divBdr>
    </w:div>
    <w:div w:id="579826451">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2666239">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601306920">
      <w:bodyDiv w:val="1"/>
      <w:marLeft w:val="0"/>
      <w:marRight w:val="0"/>
      <w:marTop w:val="0"/>
      <w:marBottom w:val="0"/>
      <w:divBdr>
        <w:top w:val="none" w:sz="0" w:space="0" w:color="auto"/>
        <w:left w:val="none" w:sz="0" w:space="0" w:color="auto"/>
        <w:bottom w:val="none" w:sz="0" w:space="0" w:color="auto"/>
        <w:right w:val="none" w:sz="0" w:space="0" w:color="auto"/>
      </w:divBdr>
    </w:div>
    <w:div w:id="640155928">
      <w:bodyDiv w:val="1"/>
      <w:marLeft w:val="0"/>
      <w:marRight w:val="0"/>
      <w:marTop w:val="0"/>
      <w:marBottom w:val="0"/>
      <w:divBdr>
        <w:top w:val="none" w:sz="0" w:space="0" w:color="auto"/>
        <w:left w:val="none" w:sz="0" w:space="0" w:color="auto"/>
        <w:bottom w:val="none" w:sz="0" w:space="0" w:color="auto"/>
        <w:right w:val="none" w:sz="0" w:space="0" w:color="auto"/>
      </w:divBdr>
    </w:div>
    <w:div w:id="649404023">
      <w:bodyDiv w:val="1"/>
      <w:marLeft w:val="0"/>
      <w:marRight w:val="0"/>
      <w:marTop w:val="0"/>
      <w:marBottom w:val="0"/>
      <w:divBdr>
        <w:top w:val="none" w:sz="0" w:space="0" w:color="auto"/>
        <w:left w:val="none" w:sz="0" w:space="0" w:color="auto"/>
        <w:bottom w:val="none" w:sz="0" w:space="0" w:color="auto"/>
        <w:right w:val="none" w:sz="0" w:space="0" w:color="auto"/>
      </w:divBdr>
    </w:div>
    <w:div w:id="676616214">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803162320">
      <w:bodyDiv w:val="1"/>
      <w:marLeft w:val="0"/>
      <w:marRight w:val="0"/>
      <w:marTop w:val="0"/>
      <w:marBottom w:val="0"/>
      <w:divBdr>
        <w:top w:val="none" w:sz="0" w:space="0" w:color="auto"/>
        <w:left w:val="none" w:sz="0" w:space="0" w:color="auto"/>
        <w:bottom w:val="none" w:sz="0" w:space="0" w:color="auto"/>
        <w:right w:val="none" w:sz="0" w:space="0" w:color="auto"/>
      </w:divBdr>
    </w:div>
    <w:div w:id="8062416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3376735">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51644999">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76238990">
      <w:bodyDiv w:val="1"/>
      <w:marLeft w:val="0"/>
      <w:marRight w:val="0"/>
      <w:marTop w:val="0"/>
      <w:marBottom w:val="0"/>
      <w:divBdr>
        <w:top w:val="none" w:sz="0" w:space="0" w:color="auto"/>
        <w:left w:val="none" w:sz="0" w:space="0" w:color="auto"/>
        <w:bottom w:val="none" w:sz="0" w:space="0" w:color="auto"/>
        <w:right w:val="none" w:sz="0" w:space="0" w:color="auto"/>
      </w:divBdr>
    </w:div>
    <w:div w:id="889926252">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46891216">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993264036">
      <w:bodyDiv w:val="1"/>
      <w:marLeft w:val="0"/>
      <w:marRight w:val="0"/>
      <w:marTop w:val="0"/>
      <w:marBottom w:val="0"/>
      <w:divBdr>
        <w:top w:val="none" w:sz="0" w:space="0" w:color="auto"/>
        <w:left w:val="none" w:sz="0" w:space="0" w:color="auto"/>
        <w:bottom w:val="none" w:sz="0" w:space="0" w:color="auto"/>
        <w:right w:val="none" w:sz="0" w:space="0" w:color="auto"/>
      </w:divBdr>
      <w:divsChild>
        <w:div w:id="340205138">
          <w:marLeft w:val="0"/>
          <w:marRight w:val="0"/>
          <w:marTop w:val="0"/>
          <w:marBottom w:val="0"/>
          <w:divBdr>
            <w:top w:val="none" w:sz="0" w:space="0" w:color="auto"/>
            <w:left w:val="none" w:sz="0" w:space="0" w:color="auto"/>
            <w:bottom w:val="none" w:sz="0" w:space="0" w:color="auto"/>
            <w:right w:val="none" w:sz="0" w:space="0" w:color="auto"/>
          </w:divBdr>
          <w:divsChild>
            <w:div w:id="235630100">
              <w:marLeft w:val="0"/>
              <w:marRight w:val="0"/>
              <w:marTop w:val="0"/>
              <w:marBottom w:val="0"/>
              <w:divBdr>
                <w:top w:val="none" w:sz="0" w:space="0" w:color="auto"/>
                <w:left w:val="none" w:sz="0" w:space="0" w:color="auto"/>
                <w:bottom w:val="none" w:sz="0" w:space="0" w:color="auto"/>
                <w:right w:val="none" w:sz="0" w:space="0" w:color="auto"/>
              </w:divBdr>
              <w:divsChild>
                <w:div w:id="1274947193">
                  <w:marLeft w:val="0"/>
                  <w:marRight w:val="0"/>
                  <w:marTop w:val="0"/>
                  <w:marBottom w:val="0"/>
                  <w:divBdr>
                    <w:top w:val="none" w:sz="0" w:space="0" w:color="auto"/>
                    <w:left w:val="none" w:sz="0" w:space="0" w:color="auto"/>
                    <w:bottom w:val="none" w:sz="0" w:space="0" w:color="auto"/>
                    <w:right w:val="none" w:sz="0" w:space="0" w:color="auto"/>
                  </w:divBdr>
                  <w:divsChild>
                    <w:div w:id="1487018254">
                      <w:marLeft w:val="0"/>
                      <w:marRight w:val="0"/>
                      <w:marTop w:val="0"/>
                      <w:marBottom w:val="0"/>
                      <w:divBdr>
                        <w:top w:val="none" w:sz="0" w:space="0" w:color="auto"/>
                        <w:left w:val="none" w:sz="0" w:space="0" w:color="auto"/>
                        <w:bottom w:val="none" w:sz="0" w:space="0" w:color="auto"/>
                        <w:right w:val="none" w:sz="0" w:space="0" w:color="auto"/>
                      </w:divBdr>
                      <w:divsChild>
                        <w:div w:id="652490137">
                          <w:marLeft w:val="0"/>
                          <w:marRight w:val="0"/>
                          <w:marTop w:val="0"/>
                          <w:marBottom w:val="0"/>
                          <w:divBdr>
                            <w:top w:val="none" w:sz="0" w:space="0" w:color="auto"/>
                            <w:left w:val="none" w:sz="0" w:space="0" w:color="auto"/>
                            <w:bottom w:val="none" w:sz="0" w:space="0" w:color="auto"/>
                            <w:right w:val="none" w:sz="0" w:space="0" w:color="auto"/>
                          </w:divBdr>
                          <w:divsChild>
                            <w:div w:id="39120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76588766">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094402089">
      <w:bodyDiv w:val="1"/>
      <w:marLeft w:val="0"/>
      <w:marRight w:val="0"/>
      <w:marTop w:val="0"/>
      <w:marBottom w:val="0"/>
      <w:divBdr>
        <w:top w:val="none" w:sz="0" w:space="0" w:color="auto"/>
        <w:left w:val="none" w:sz="0" w:space="0" w:color="auto"/>
        <w:bottom w:val="none" w:sz="0" w:space="0" w:color="auto"/>
        <w:right w:val="none" w:sz="0" w:space="0" w:color="auto"/>
      </w:divBdr>
    </w:div>
    <w:div w:id="1108426511">
      <w:bodyDiv w:val="1"/>
      <w:marLeft w:val="0"/>
      <w:marRight w:val="0"/>
      <w:marTop w:val="0"/>
      <w:marBottom w:val="0"/>
      <w:divBdr>
        <w:top w:val="none" w:sz="0" w:space="0" w:color="auto"/>
        <w:left w:val="none" w:sz="0" w:space="0" w:color="auto"/>
        <w:bottom w:val="none" w:sz="0" w:space="0" w:color="auto"/>
        <w:right w:val="none" w:sz="0" w:space="0" w:color="auto"/>
      </w:divBdr>
    </w:div>
    <w:div w:id="1118453810">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168397689">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45913745">
      <w:bodyDiv w:val="1"/>
      <w:marLeft w:val="0"/>
      <w:marRight w:val="0"/>
      <w:marTop w:val="0"/>
      <w:marBottom w:val="0"/>
      <w:divBdr>
        <w:top w:val="none" w:sz="0" w:space="0" w:color="auto"/>
        <w:left w:val="none" w:sz="0" w:space="0" w:color="auto"/>
        <w:bottom w:val="none" w:sz="0" w:space="0" w:color="auto"/>
        <w:right w:val="none" w:sz="0" w:space="0" w:color="auto"/>
      </w:divBdr>
    </w:div>
    <w:div w:id="1250239589">
      <w:bodyDiv w:val="1"/>
      <w:marLeft w:val="0"/>
      <w:marRight w:val="0"/>
      <w:marTop w:val="0"/>
      <w:marBottom w:val="0"/>
      <w:divBdr>
        <w:top w:val="none" w:sz="0" w:space="0" w:color="auto"/>
        <w:left w:val="none" w:sz="0" w:space="0" w:color="auto"/>
        <w:bottom w:val="none" w:sz="0" w:space="0" w:color="auto"/>
        <w:right w:val="none" w:sz="0" w:space="0" w:color="auto"/>
      </w:divBdr>
    </w:div>
    <w:div w:id="1255555867">
      <w:bodyDiv w:val="1"/>
      <w:marLeft w:val="0"/>
      <w:marRight w:val="0"/>
      <w:marTop w:val="0"/>
      <w:marBottom w:val="0"/>
      <w:divBdr>
        <w:top w:val="none" w:sz="0" w:space="0" w:color="auto"/>
        <w:left w:val="none" w:sz="0" w:space="0" w:color="auto"/>
        <w:bottom w:val="none" w:sz="0" w:space="0" w:color="auto"/>
        <w:right w:val="none" w:sz="0" w:space="0" w:color="auto"/>
      </w:divBdr>
    </w:div>
    <w:div w:id="1271351621">
      <w:bodyDiv w:val="1"/>
      <w:marLeft w:val="0"/>
      <w:marRight w:val="0"/>
      <w:marTop w:val="0"/>
      <w:marBottom w:val="0"/>
      <w:divBdr>
        <w:top w:val="none" w:sz="0" w:space="0" w:color="auto"/>
        <w:left w:val="none" w:sz="0" w:space="0" w:color="auto"/>
        <w:bottom w:val="none" w:sz="0" w:space="0" w:color="auto"/>
        <w:right w:val="none" w:sz="0" w:space="0" w:color="auto"/>
      </w:divBdr>
      <w:divsChild>
        <w:div w:id="1302880783">
          <w:marLeft w:val="0"/>
          <w:marRight w:val="0"/>
          <w:marTop w:val="0"/>
          <w:marBottom w:val="0"/>
          <w:divBdr>
            <w:top w:val="none" w:sz="0" w:space="0" w:color="auto"/>
            <w:left w:val="none" w:sz="0" w:space="0" w:color="auto"/>
            <w:bottom w:val="none" w:sz="0" w:space="0" w:color="auto"/>
            <w:right w:val="none" w:sz="0" w:space="0" w:color="auto"/>
          </w:divBdr>
          <w:divsChild>
            <w:div w:id="1551725104">
              <w:marLeft w:val="0"/>
              <w:marRight w:val="0"/>
              <w:marTop w:val="0"/>
              <w:marBottom w:val="0"/>
              <w:divBdr>
                <w:top w:val="none" w:sz="0" w:space="0" w:color="auto"/>
                <w:left w:val="none" w:sz="0" w:space="0" w:color="auto"/>
                <w:bottom w:val="none" w:sz="0" w:space="0" w:color="auto"/>
                <w:right w:val="none" w:sz="0" w:space="0" w:color="auto"/>
              </w:divBdr>
              <w:divsChild>
                <w:div w:id="1681934510">
                  <w:marLeft w:val="0"/>
                  <w:marRight w:val="0"/>
                  <w:marTop w:val="0"/>
                  <w:marBottom w:val="0"/>
                  <w:divBdr>
                    <w:top w:val="none" w:sz="0" w:space="0" w:color="auto"/>
                    <w:left w:val="none" w:sz="0" w:space="0" w:color="auto"/>
                    <w:bottom w:val="none" w:sz="0" w:space="0" w:color="auto"/>
                    <w:right w:val="none" w:sz="0" w:space="0" w:color="auto"/>
                  </w:divBdr>
                  <w:divsChild>
                    <w:div w:id="135037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750965">
          <w:marLeft w:val="0"/>
          <w:marRight w:val="0"/>
          <w:marTop w:val="0"/>
          <w:marBottom w:val="0"/>
          <w:divBdr>
            <w:top w:val="none" w:sz="0" w:space="0" w:color="auto"/>
            <w:left w:val="none" w:sz="0" w:space="0" w:color="auto"/>
            <w:bottom w:val="none" w:sz="0" w:space="0" w:color="auto"/>
            <w:right w:val="none" w:sz="0" w:space="0" w:color="auto"/>
          </w:divBdr>
          <w:divsChild>
            <w:div w:id="2023820305">
              <w:marLeft w:val="0"/>
              <w:marRight w:val="0"/>
              <w:marTop w:val="0"/>
              <w:marBottom w:val="0"/>
              <w:divBdr>
                <w:top w:val="none" w:sz="0" w:space="0" w:color="auto"/>
                <w:left w:val="none" w:sz="0" w:space="0" w:color="auto"/>
                <w:bottom w:val="none" w:sz="0" w:space="0" w:color="auto"/>
                <w:right w:val="none" w:sz="0" w:space="0" w:color="auto"/>
              </w:divBdr>
              <w:divsChild>
                <w:div w:id="2064937975">
                  <w:marLeft w:val="0"/>
                  <w:marRight w:val="0"/>
                  <w:marTop w:val="0"/>
                  <w:marBottom w:val="0"/>
                  <w:divBdr>
                    <w:top w:val="none" w:sz="0" w:space="0" w:color="auto"/>
                    <w:left w:val="none" w:sz="0" w:space="0" w:color="auto"/>
                    <w:bottom w:val="none" w:sz="0" w:space="0" w:color="auto"/>
                    <w:right w:val="none" w:sz="0" w:space="0" w:color="auto"/>
                  </w:divBdr>
                  <w:divsChild>
                    <w:div w:id="4942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552341">
      <w:bodyDiv w:val="1"/>
      <w:marLeft w:val="0"/>
      <w:marRight w:val="0"/>
      <w:marTop w:val="0"/>
      <w:marBottom w:val="0"/>
      <w:divBdr>
        <w:top w:val="none" w:sz="0" w:space="0" w:color="auto"/>
        <w:left w:val="none" w:sz="0" w:space="0" w:color="auto"/>
        <w:bottom w:val="none" w:sz="0" w:space="0" w:color="auto"/>
        <w:right w:val="none" w:sz="0" w:space="0" w:color="auto"/>
      </w:divBdr>
    </w:div>
    <w:div w:id="1314456820">
      <w:bodyDiv w:val="1"/>
      <w:marLeft w:val="0"/>
      <w:marRight w:val="0"/>
      <w:marTop w:val="0"/>
      <w:marBottom w:val="0"/>
      <w:divBdr>
        <w:top w:val="none" w:sz="0" w:space="0" w:color="auto"/>
        <w:left w:val="none" w:sz="0" w:space="0" w:color="auto"/>
        <w:bottom w:val="none" w:sz="0" w:space="0" w:color="auto"/>
        <w:right w:val="none" w:sz="0" w:space="0" w:color="auto"/>
      </w:divBdr>
    </w:div>
    <w:div w:id="1316567458">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43895376">
      <w:bodyDiv w:val="1"/>
      <w:marLeft w:val="0"/>
      <w:marRight w:val="0"/>
      <w:marTop w:val="0"/>
      <w:marBottom w:val="0"/>
      <w:divBdr>
        <w:top w:val="none" w:sz="0" w:space="0" w:color="auto"/>
        <w:left w:val="none" w:sz="0" w:space="0" w:color="auto"/>
        <w:bottom w:val="none" w:sz="0" w:space="0" w:color="auto"/>
        <w:right w:val="none" w:sz="0" w:space="0" w:color="auto"/>
      </w:divBdr>
    </w:div>
    <w:div w:id="1384215494">
      <w:bodyDiv w:val="1"/>
      <w:marLeft w:val="0"/>
      <w:marRight w:val="0"/>
      <w:marTop w:val="0"/>
      <w:marBottom w:val="0"/>
      <w:divBdr>
        <w:top w:val="none" w:sz="0" w:space="0" w:color="auto"/>
        <w:left w:val="none" w:sz="0" w:space="0" w:color="auto"/>
        <w:bottom w:val="none" w:sz="0" w:space="0" w:color="auto"/>
        <w:right w:val="none" w:sz="0" w:space="0" w:color="auto"/>
      </w:divBdr>
    </w:div>
    <w:div w:id="1394816283">
      <w:bodyDiv w:val="1"/>
      <w:marLeft w:val="0"/>
      <w:marRight w:val="0"/>
      <w:marTop w:val="0"/>
      <w:marBottom w:val="0"/>
      <w:divBdr>
        <w:top w:val="none" w:sz="0" w:space="0" w:color="auto"/>
        <w:left w:val="none" w:sz="0" w:space="0" w:color="auto"/>
        <w:bottom w:val="none" w:sz="0" w:space="0" w:color="auto"/>
        <w:right w:val="none" w:sz="0" w:space="0" w:color="auto"/>
      </w:divBdr>
    </w:div>
    <w:div w:id="1411847559">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27340079">
      <w:bodyDiv w:val="1"/>
      <w:marLeft w:val="0"/>
      <w:marRight w:val="0"/>
      <w:marTop w:val="0"/>
      <w:marBottom w:val="0"/>
      <w:divBdr>
        <w:top w:val="none" w:sz="0" w:space="0" w:color="auto"/>
        <w:left w:val="none" w:sz="0" w:space="0" w:color="auto"/>
        <w:bottom w:val="none" w:sz="0" w:space="0" w:color="auto"/>
        <w:right w:val="none" w:sz="0" w:space="0" w:color="auto"/>
      </w:divBdr>
    </w:div>
    <w:div w:id="1429042811">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37159288">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83290987">
      <w:bodyDiv w:val="1"/>
      <w:marLeft w:val="0"/>
      <w:marRight w:val="0"/>
      <w:marTop w:val="0"/>
      <w:marBottom w:val="0"/>
      <w:divBdr>
        <w:top w:val="none" w:sz="0" w:space="0" w:color="auto"/>
        <w:left w:val="none" w:sz="0" w:space="0" w:color="auto"/>
        <w:bottom w:val="none" w:sz="0" w:space="0" w:color="auto"/>
        <w:right w:val="none" w:sz="0" w:space="0" w:color="auto"/>
      </w:divBdr>
    </w:div>
    <w:div w:id="159004199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17495">
      <w:bodyDiv w:val="1"/>
      <w:marLeft w:val="0"/>
      <w:marRight w:val="0"/>
      <w:marTop w:val="0"/>
      <w:marBottom w:val="0"/>
      <w:divBdr>
        <w:top w:val="none" w:sz="0" w:space="0" w:color="auto"/>
        <w:left w:val="none" w:sz="0" w:space="0" w:color="auto"/>
        <w:bottom w:val="none" w:sz="0" w:space="0" w:color="auto"/>
        <w:right w:val="none" w:sz="0" w:space="0" w:color="auto"/>
      </w:divBdr>
      <w:divsChild>
        <w:div w:id="1716657766">
          <w:marLeft w:val="0"/>
          <w:marRight w:val="0"/>
          <w:marTop w:val="0"/>
          <w:marBottom w:val="0"/>
          <w:divBdr>
            <w:top w:val="none" w:sz="0" w:space="0" w:color="auto"/>
            <w:left w:val="none" w:sz="0" w:space="0" w:color="auto"/>
            <w:bottom w:val="none" w:sz="0" w:space="0" w:color="auto"/>
            <w:right w:val="none" w:sz="0" w:space="0" w:color="auto"/>
          </w:divBdr>
          <w:divsChild>
            <w:div w:id="1397824136">
              <w:marLeft w:val="0"/>
              <w:marRight w:val="0"/>
              <w:marTop w:val="0"/>
              <w:marBottom w:val="0"/>
              <w:divBdr>
                <w:top w:val="none" w:sz="0" w:space="0" w:color="auto"/>
                <w:left w:val="none" w:sz="0" w:space="0" w:color="auto"/>
                <w:bottom w:val="none" w:sz="0" w:space="0" w:color="auto"/>
                <w:right w:val="none" w:sz="0" w:space="0" w:color="auto"/>
              </w:divBdr>
              <w:divsChild>
                <w:div w:id="1357583757">
                  <w:marLeft w:val="0"/>
                  <w:marRight w:val="0"/>
                  <w:marTop w:val="0"/>
                  <w:marBottom w:val="0"/>
                  <w:divBdr>
                    <w:top w:val="none" w:sz="0" w:space="0" w:color="auto"/>
                    <w:left w:val="none" w:sz="0" w:space="0" w:color="auto"/>
                    <w:bottom w:val="none" w:sz="0" w:space="0" w:color="auto"/>
                    <w:right w:val="none" w:sz="0" w:space="0" w:color="auto"/>
                  </w:divBdr>
                  <w:divsChild>
                    <w:div w:id="21863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97666">
          <w:marLeft w:val="0"/>
          <w:marRight w:val="0"/>
          <w:marTop w:val="0"/>
          <w:marBottom w:val="0"/>
          <w:divBdr>
            <w:top w:val="none" w:sz="0" w:space="0" w:color="auto"/>
            <w:left w:val="none" w:sz="0" w:space="0" w:color="auto"/>
            <w:bottom w:val="none" w:sz="0" w:space="0" w:color="auto"/>
            <w:right w:val="none" w:sz="0" w:space="0" w:color="auto"/>
          </w:divBdr>
          <w:divsChild>
            <w:div w:id="1201478890">
              <w:marLeft w:val="0"/>
              <w:marRight w:val="0"/>
              <w:marTop w:val="0"/>
              <w:marBottom w:val="0"/>
              <w:divBdr>
                <w:top w:val="none" w:sz="0" w:space="0" w:color="auto"/>
                <w:left w:val="none" w:sz="0" w:space="0" w:color="auto"/>
                <w:bottom w:val="none" w:sz="0" w:space="0" w:color="auto"/>
                <w:right w:val="none" w:sz="0" w:space="0" w:color="auto"/>
              </w:divBdr>
              <w:divsChild>
                <w:div w:id="1925338787">
                  <w:marLeft w:val="0"/>
                  <w:marRight w:val="0"/>
                  <w:marTop w:val="0"/>
                  <w:marBottom w:val="0"/>
                  <w:divBdr>
                    <w:top w:val="none" w:sz="0" w:space="0" w:color="auto"/>
                    <w:left w:val="none" w:sz="0" w:space="0" w:color="auto"/>
                    <w:bottom w:val="none" w:sz="0" w:space="0" w:color="auto"/>
                    <w:right w:val="none" w:sz="0" w:space="0" w:color="auto"/>
                  </w:divBdr>
                  <w:divsChild>
                    <w:div w:id="101889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0134856">
      <w:bodyDiv w:val="1"/>
      <w:marLeft w:val="0"/>
      <w:marRight w:val="0"/>
      <w:marTop w:val="0"/>
      <w:marBottom w:val="0"/>
      <w:divBdr>
        <w:top w:val="none" w:sz="0" w:space="0" w:color="auto"/>
        <w:left w:val="none" w:sz="0" w:space="0" w:color="auto"/>
        <w:bottom w:val="none" w:sz="0" w:space="0" w:color="auto"/>
        <w:right w:val="none" w:sz="0" w:space="0" w:color="auto"/>
      </w:divBdr>
    </w:div>
    <w:div w:id="1621033156">
      <w:bodyDiv w:val="1"/>
      <w:marLeft w:val="0"/>
      <w:marRight w:val="0"/>
      <w:marTop w:val="0"/>
      <w:marBottom w:val="0"/>
      <w:divBdr>
        <w:top w:val="none" w:sz="0" w:space="0" w:color="auto"/>
        <w:left w:val="none" w:sz="0" w:space="0" w:color="auto"/>
        <w:bottom w:val="none" w:sz="0" w:space="0" w:color="auto"/>
        <w:right w:val="none" w:sz="0" w:space="0" w:color="auto"/>
      </w:divBdr>
    </w:div>
    <w:div w:id="1667786464">
      <w:bodyDiv w:val="1"/>
      <w:marLeft w:val="0"/>
      <w:marRight w:val="0"/>
      <w:marTop w:val="0"/>
      <w:marBottom w:val="0"/>
      <w:divBdr>
        <w:top w:val="none" w:sz="0" w:space="0" w:color="auto"/>
        <w:left w:val="none" w:sz="0" w:space="0" w:color="auto"/>
        <w:bottom w:val="none" w:sz="0" w:space="0" w:color="auto"/>
        <w:right w:val="none" w:sz="0" w:space="0" w:color="auto"/>
      </w:divBdr>
      <w:divsChild>
        <w:div w:id="616453778">
          <w:marLeft w:val="547"/>
          <w:marRight w:val="0"/>
          <w:marTop w:val="0"/>
          <w:marBottom w:val="0"/>
          <w:divBdr>
            <w:top w:val="none" w:sz="0" w:space="0" w:color="auto"/>
            <w:left w:val="none" w:sz="0" w:space="0" w:color="auto"/>
            <w:bottom w:val="none" w:sz="0" w:space="0" w:color="auto"/>
            <w:right w:val="none" w:sz="0" w:space="0" w:color="auto"/>
          </w:divBdr>
        </w:div>
        <w:div w:id="1799226915">
          <w:marLeft w:val="547"/>
          <w:marRight w:val="0"/>
          <w:marTop w:val="0"/>
          <w:marBottom w:val="0"/>
          <w:divBdr>
            <w:top w:val="none" w:sz="0" w:space="0" w:color="auto"/>
            <w:left w:val="none" w:sz="0" w:space="0" w:color="auto"/>
            <w:bottom w:val="none" w:sz="0" w:space="0" w:color="auto"/>
            <w:right w:val="none" w:sz="0" w:space="0" w:color="auto"/>
          </w:divBdr>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683512963">
      <w:bodyDiv w:val="1"/>
      <w:marLeft w:val="0"/>
      <w:marRight w:val="0"/>
      <w:marTop w:val="0"/>
      <w:marBottom w:val="0"/>
      <w:divBdr>
        <w:top w:val="none" w:sz="0" w:space="0" w:color="auto"/>
        <w:left w:val="none" w:sz="0" w:space="0" w:color="auto"/>
        <w:bottom w:val="none" w:sz="0" w:space="0" w:color="auto"/>
        <w:right w:val="none" w:sz="0" w:space="0" w:color="auto"/>
      </w:divBdr>
      <w:divsChild>
        <w:div w:id="672338851">
          <w:marLeft w:val="0"/>
          <w:marRight w:val="0"/>
          <w:marTop w:val="0"/>
          <w:marBottom w:val="0"/>
          <w:divBdr>
            <w:top w:val="none" w:sz="0" w:space="0" w:color="auto"/>
            <w:left w:val="none" w:sz="0" w:space="0" w:color="auto"/>
            <w:bottom w:val="none" w:sz="0" w:space="0" w:color="auto"/>
            <w:right w:val="none" w:sz="0" w:space="0" w:color="auto"/>
          </w:divBdr>
          <w:divsChild>
            <w:div w:id="1117679478">
              <w:marLeft w:val="0"/>
              <w:marRight w:val="0"/>
              <w:marTop w:val="0"/>
              <w:marBottom w:val="0"/>
              <w:divBdr>
                <w:top w:val="none" w:sz="0" w:space="0" w:color="auto"/>
                <w:left w:val="none" w:sz="0" w:space="0" w:color="auto"/>
                <w:bottom w:val="none" w:sz="0" w:space="0" w:color="auto"/>
                <w:right w:val="none" w:sz="0" w:space="0" w:color="auto"/>
              </w:divBdr>
              <w:divsChild>
                <w:div w:id="48038166">
                  <w:marLeft w:val="0"/>
                  <w:marRight w:val="0"/>
                  <w:marTop w:val="0"/>
                  <w:marBottom w:val="0"/>
                  <w:divBdr>
                    <w:top w:val="none" w:sz="0" w:space="0" w:color="auto"/>
                    <w:left w:val="none" w:sz="0" w:space="0" w:color="auto"/>
                    <w:bottom w:val="none" w:sz="0" w:space="0" w:color="auto"/>
                    <w:right w:val="none" w:sz="0" w:space="0" w:color="auto"/>
                  </w:divBdr>
                  <w:divsChild>
                    <w:div w:id="114454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024811">
          <w:marLeft w:val="0"/>
          <w:marRight w:val="0"/>
          <w:marTop w:val="0"/>
          <w:marBottom w:val="0"/>
          <w:divBdr>
            <w:top w:val="none" w:sz="0" w:space="0" w:color="auto"/>
            <w:left w:val="none" w:sz="0" w:space="0" w:color="auto"/>
            <w:bottom w:val="none" w:sz="0" w:space="0" w:color="auto"/>
            <w:right w:val="none" w:sz="0" w:space="0" w:color="auto"/>
          </w:divBdr>
          <w:divsChild>
            <w:div w:id="1593397735">
              <w:marLeft w:val="0"/>
              <w:marRight w:val="0"/>
              <w:marTop w:val="0"/>
              <w:marBottom w:val="0"/>
              <w:divBdr>
                <w:top w:val="none" w:sz="0" w:space="0" w:color="auto"/>
                <w:left w:val="none" w:sz="0" w:space="0" w:color="auto"/>
                <w:bottom w:val="none" w:sz="0" w:space="0" w:color="auto"/>
                <w:right w:val="none" w:sz="0" w:space="0" w:color="auto"/>
              </w:divBdr>
              <w:divsChild>
                <w:div w:id="228421465">
                  <w:marLeft w:val="0"/>
                  <w:marRight w:val="0"/>
                  <w:marTop w:val="0"/>
                  <w:marBottom w:val="0"/>
                  <w:divBdr>
                    <w:top w:val="none" w:sz="0" w:space="0" w:color="auto"/>
                    <w:left w:val="none" w:sz="0" w:space="0" w:color="auto"/>
                    <w:bottom w:val="none" w:sz="0" w:space="0" w:color="auto"/>
                    <w:right w:val="none" w:sz="0" w:space="0" w:color="auto"/>
                  </w:divBdr>
                  <w:divsChild>
                    <w:div w:id="153184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769512">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84765504">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4494479">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4224081">
      <w:bodyDiv w:val="1"/>
      <w:marLeft w:val="0"/>
      <w:marRight w:val="0"/>
      <w:marTop w:val="0"/>
      <w:marBottom w:val="0"/>
      <w:divBdr>
        <w:top w:val="none" w:sz="0" w:space="0" w:color="auto"/>
        <w:left w:val="none" w:sz="0" w:space="0" w:color="auto"/>
        <w:bottom w:val="none" w:sz="0" w:space="0" w:color="auto"/>
        <w:right w:val="none" w:sz="0" w:space="0" w:color="auto"/>
      </w:divBdr>
    </w:div>
    <w:div w:id="1898783081">
      <w:bodyDiv w:val="1"/>
      <w:marLeft w:val="0"/>
      <w:marRight w:val="0"/>
      <w:marTop w:val="0"/>
      <w:marBottom w:val="0"/>
      <w:divBdr>
        <w:top w:val="none" w:sz="0" w:space="0" w:color="auto"/>
        <w:left w:val="none" w:sz="0" w:space="0" w:color="auto"/>
        <w:bottom w:val="none" w:sz="0" w:space="0" w:color="auto"/>
        <w:right w:val="none" w:sz="0" w:space="0" w:color="auto"/>
      </w:divBdr>
    </w:div>
    <w:div w:id="1902329524">
      <w:bodyDiv w:val="1"/>
      <w:marLeft w:val="0"/>
      <w:marRight w:val="0"/>
      <w:marTop w:val="0"/>
      <w:marBottom w:val="0"/>
      <w:divBdr>
        <w:top w:val="none" w:sz="0" w:space="0" w:color="auto"/>
        <w:left w:val="none" w:sz="0" w:space="0" w:color="auto"/>
        <w:bottom w:val="none" w:sz="0" w:space="0" w:color="auto"/>
        <w:right w:val="none" w:sz="0" w:space="0" w:color="auto"/>
      </w:divBdr>
    </w:div>
    <w:div w:id="1909151545">
      <w:bodyDiv w:val="1"/>
      <w:marLeft w:val="0"/>
      <w:marRight w:val="0"/>
      <w:marTop w:val="0"/>
      <w:marBottom w:val="0"/>
      <w:divBdr>
        <w:top w:val="none" w:sz="0" w:space="0" w:color="auto"/>
        <w:left w:val="none" w:sz="0" w:space="0" w:color="auto"/>
        <w:bottom w:val="none" w:sz="0" w:space="0" w:color="auto"/>
        <w:right w:val="none" w:sz="0" w:space="0" w:color="auto"/>
      </w:divBdr>
    </w:div>
    <w:div w:id="1915771579">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1940915895">
      <w:bodyDiv w:val="1"/>
      <w:marLeft w:val="0"/>
      <w:marRight w:val="0"/>
      <w:marTop w:val="0"/>
      <w:marBottom w:val="0"/>
      <w:divBdr>
        <w:top w:val="none" w:sz="0" w:space="0" w:color="auto"/>
        <w:left w:val="none" w:sz="0" w:space="0" w:color="auto"/>
        <w:bottom w:val="none" w:sz="0" w:space="0" w:color="auto"/>
        <w:right w:val="none" w:sz="0" w:space="0" w:color="auto"/>
      </w:divBdr>
    </w:div>
    <w:div w:id="1956521602">
      <w:bodyDiv w:val="1"/>
      <w:marLeft w:val="0"/>
      <w:marRight w:val="0"/>
      <w:marTop w:val="0"/>
      <w:marBottom w:val="0"/>
      <w:divBdr>
        <w:top w:val="none" w:sz="0" w:space="0" w:color="auto"/>
        <w:left w:val="none" w:sz="0" w:space="0" w:color="auto"/>
        <w:bottom w:val="none" w:sz="0" w:space="0" w:color="auto"/>
        <w:right w:val="none" w:sz="0" w:space="0" w:color="auto"/>
      </w:divBdr>
    </w:div>
    <w:div w:id="1976639402">
      <w:bodyDiv w:val="1"/>
      <w:marLeft w:val="0"/>
      <w:marRight w:val="0"/>
      <w:marTop w:val="0"/>
      <w:marBottom w:val="0"/>
      <w:divBdr>
        <w:top w:val="none" w:sz="0" w:space="0" w:color="auto"/>
        <w:left w:val="none" w:sz="0" w:space="0" w:color="auto"/>
        <w:bottom w:val="none" w:sz="0" w:space="0" w:color="auto"/>
        <w:right w:val="none" w:sz="0" w:space="0" w:color="auto"/>
      </w:divBdr>
    </w:div>
    <w:div w:id="1983348566">
      <w:bodyDiv w:val="1"/>
      <w:marLeft w:val="0"/>
      <w:marRight w:val="0"/>
      <w:marTop w:val="0"/>
      <w:marBottom w:val="0"/>
      <w:divBdr>
        <w:top w:val="none" w:sz="0" w:space="0" w:color="auto"/>
        <w:left w:val="none" w:sz="0" w:space="0" w:color="auto"/>
        <w:bottom w:val="none" w:sz="0" w:space="0" w:color="auto"/>
        <w:right w:val="none" w:sz="0" w:space="0" w:color="auto"/>
      </w:divBdr>
    </w:div>
    <w:div w:id="1987465298">
      <w:bodyDiv w:val="1"/>
      <w:marLeft w:val="0"/>
      <w:marRight w:val="0"/>
      <w:marTop w:val="0"/>
      <w:marBottom w:val="0"/>
      <w:divBdr>
        <w:top w:val="none" w:sz="0" w:space="0" w:color="auto"/>
        <w:left w:val="none" w:sz="0" w:space="0" w:color="auto"/>
        <w:bottom w:val="none" w:sz="0" w:space="0" w:color="auto"/>
        <w:right w:val="none" w:sz="0" w:space="0" w:color="auto"/>
      </w:divBdr>
    </w:div>
    <w:div w:id="2017615464">
      <w:bodyDiv w:val="1"/>
      <w:marLeft w:val="0"/>
      <w:marRight w:val="0"/>
      <w:marTop w:val="0"/>
      <w:marBottom w:val="0"/>
      <w:divBdr>
        <w:top w:val="none" w:sz="0" w:space="0" w:color="auto"/>
        <w:left w:val="none" w:sz="0" w:space="0" w:color="auto"/>
        <w:bottom w:val="none" w:sz="0" w:space="0" w:color="auto"/>
        <w:right w:val="none" w:sz="0" w:space="0" w:color="auto"/>
      </w:divBdr>
    </w:div>
    <w:div w:id="2033143467">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50716718">
      <w:bodyDiv w:val="1"/>
      <w:marLeft w:val="0"/>
      <w:marRight w:val="0"/>
      <w:marTop w:val="0"/>
      <w:marBottom w:val="0"/>
      <w:divBdr>
        <w:top w:val="none" w:sz="0" w:space="0" w:color="auto"/>
        <w:left w:val="none" w:sz="0" w:space="0" w:color="auto"/>
        <w:bottom w:val="none" w:sz="0" w:space="0" w:color="auto"/>
        <w:right w:val="none" w:sz="0" w:space="0" w:color="auto"/>
      </w:divBdr>
      <w:divsChild>
        <w:div w:id="950431034">
          <w:marLeft w:val="0"/>
          <w:marRight w:val="0"/>
          <w:marTop w:val="0"/>
          <w:marBottom w:val="0"/>
          <w:divBdr>
            <w:top w:val="none" w:sz="0" w:space="0" w:color="auto"/>
            <w:left w:val="none" w:sz="0" w:space="0" w:color="auto"/>
            <w:bottom w:val="none" w:sz="0" w:space="0" w:color="auto"/>
            <w:right w:val="none" w:sz="0" w:space="0" w:color="auto"/>
          </w:divBdr>
          <w:divsChild>
            <w:div w:id="1429697802">
              <w:marLeft w:val="0"/>
              <w:marRight w:val="0"/>
              <w:marTop w:val="0"/>
              <w:marBottom w:val="0"/>
              <w:divBdr>
                <w:top w:val="none" w:sz="0" w:space="0" w:color="auto"/>
                <w:left w:val="none" w:sz="0" w:space="0" w:color="auto"/>
                <w:bottom w:val="none" w:sz="0" w:space="0" w:color="auto"/>
                <w:right w:val="none" w:sz="0" w:space="0" w:color="auto"/>
              </w:divBdr>
              <w:divsChild>
                <w:div w:id="1480345290">
                  <w:marLeft w:val="0"/>
                  <w:marRight w:val="0"/>
                  <w:marTop w:val="0"/>
                  <w:marBottom w:val="0"/>
                  <w:divBdr>
                    <w:top w:val="none" w:sz="0" w:space="0" w:color="auto"/>
                    <w:left w:val="none" w:sz="0" w:space="0" w:color="auto"/>
                    <w:bottom w:val="none" w:sz="0" w:space="0" w:color="auto"/>
                    <w:right w:val="none" w:sz="0" w:space="0" w:color="auto"/>
                  </w:divBdr>
                  <w:divsChild>
                    <w:div w:id="142294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398859">
          <w:marLeft w:val="0"/>
          <w:marRight w:val="0"/>
          <w:marTop w:val="0"/>
          <w:marBottom w:val="0"/>
          <w:divBdr>
            <w:top w:val="none" w:sz="0" w:space="0" w:color="auto"/>
            <w:left w:val="none" w:sz="0" w:space="0" w:color="auto"/>
            <w:bottom w:val="none" w:sz="0" w:space="0" w:color="auto"/>
            <w:right w:val="none" w:sz="0" w:space="0" w:color="auto"/>
          </w:divBdr>
          <w:divsChild>
            <w:div w:id="1909918202">
              <w:marLeft w:val="0"/>
              <w:marRight w:val="0"/>
              <w:marTop w:val="0"/>
              <w:marBottom w:val="0"/>
              <w:divBdr>
                <w:top w:val="none" w:sz="0" w:space="0" w:color="auto"/>
                <w:left w:val="none" w:sz="0" w:space="0" w:color="auto"/>
                <w:bottom w:val="none" w:sz="0" w:space="0" w:color="auto"/>
                <w:right w:val="none" w:sz="0" w:space="0" w:color="auto"/>
              </w:divBdr>
              <w:divsChild>
                <w:div w:id="94978486">
                  <w:marLeft w:val="0"/>
                  <w:marRight w:val="0"/>
                  <w:marTop w:val="0"/>
                  <w:marBottom w:val="0"/>
                  <w:divBdr>
                    <w:top w:val="none" w:sz="0" w:space="0" w:color="auto"/>
                    <w:left w:val="none" w:sz="0" w:space="0" w:color="auto"/>
                    <w:bottom w:val="none" w:sz="0" w:space="0" w:color="auto"/>
                    <w:right w:val="none" w:sz="0" w:space="0" w:color="auto"/>
                  </w:divBdr>
                  <w:divsChild>
                    <w:div w:id="174066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087414592">
      <w:bodyDiv w:val="1"/>
      <w:marLeft w:val="0"/>
      <w:marRight w:val="0"/>
      <w:marTop w:val="0"/>
      <w:marBottom w:val="0"/>
      <w:divBdr>
        <w:top w:val="none" w:sz="0" w:space="0" w:color="auto"/>
        <w:left w:val="none" w:sz="0" w:space="0" w:color="auto"/>
        <w:bottom w:val="none" w:sz="0" w:space="0" w:color="auto"/>
        <w:right w:val="none" w:sz="0" w:space="0" w:color="auto"/>
      </w:divBdr>
    </w:div>
    <w:div w:id="2099521560">
      <w:bodyDiv w:val="1"/>
      <w:marLeft w:val="0"/>
      <w:marRight w:val="0"/>
      <w:marTop w:val="0"/>
      <w:marBottom w:val="0"/>
      <w:divBdr>
        <w:top w:val="none" w:sz="0" w:space="0" w:color="auto"/>
        <w:left w:val="none" w:sz="0" w:space="0" w:color="auto"/>
        <w:bottom w:val="none" w:sz="0" w:space="0" w:color="auto"/>
        <w:right w:val="none" w:sz="0" w:space="0" w:color="auto"/>
      </w:divBdr>
    </w:div>
    <w:div w:id="2127113807">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TotalTime>
  <Pages>32</Pages>
  <Words>7888</Words>
  <Characters>44966</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75</cp:revision>
  <dcterms:created xsi:type="dcterms:W3CDTF">2024-09-26T06:38:00Z</dcterms:created>
  <dcterms:modified xsi:type="dcterms:W3CDTF">2024-09-27T09:27:00Z</dcterms:modified>
</cp:coreProperties>
</file>