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CFAA43" w14:textId="025BB2AD" w:rsidR="007744CD" w:rsidRPr="008F07A1" w:rsidRDefault="0038407E" w:rsidP="00F0589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bookmarkStart w:id="0" w:name="_Hlk178782285"/>
      <w:bookmarkEnd w:id="0"/>
      <w:r w:rsidRPr="008F07A1">
        <w:rPr>
          <w:rFonts w:ascii="Times New Roman" w:hAnsi="Times New Roman" w:cs="Times New Roman"/>
          <w:b/>
          <w:bCs/>
          <w:sz w:val="24"/>
          <w:szCs w:val="24"/>
          <w:lang w:val="en-US"/>
        </w:rPr>
        <w:t>MEC 501 Managerial Economics</w:t>
      </w:r>
    </w:p>
    <w:p w14:paraId="0F8375BC" w14:textId="4BA8F70D" w:rsidR="0038407E" w:rsidRPr="008F07A1" w:rsidRDefault="0038407E" w:rsidP="00F0589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8F07A1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Lecture </w:t>
      </w:r>
      <w:r w:rsidR="002C0106">
        <w:rPr>
          <w:rFonts w:ascii="Times New Roman" w:hAnsi="Times New Roman" w:cs="Times New Roman"/>
          <w:b/>
          <w:bCs/>
          <w:sz w:val="24"/>
          <w:szCs w:val="24"/>
          <w:lang w:val="en-US"/>
        </w:rPr>
        <w:t>1</w:t>
      </w:r>
      <w:r w:rsidR="003140FF"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</w:p>
    <w:p w14:paraId="21334067" w14:textId="096E0C4C" w:rsidR="00DA7B20" w:rsidRDefault="007232F2" w:rsidP="00F05898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Lecture Topic: </w:t>
      </w:r>
      <w:r w:rsidR="00CC5C95">
        <w:rPr>
          <w:rFonts w:ascii="Times New Roman" w:hAnsi="Times New Roman" w:cs="Times New Roman"/>
          <w:b/>
          <w:bCs/>
          <w:sz w:val="24"/>
          <w:szCs w:val="24"/>
          <w:lang w:val="en-US"/>
        </w:rPr>
        <w:t>Assessment and Revision</w:t>
      </w:r>
    </w:p>
    <w:p w14:paraId="21088F79" w14:textId="06CD522E" w:rsidR="00981FD2" w:rsidRDefault="0038407E" w:rsidP="00981FD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B1D33">
        <w:rPr>
          <w:rFonts w:ascii="Times New Roman" w:hAnsi="Times New Roman" w:cs="Times New Roman"/>
          <w:b/>
          <w:bCs/>
          <w:sz w:val="24"/>
          <w:szCs w:val="24"/>
        </w:rPr>
        <w:t xml:space="preserve">Lecturer: </w:t>
      </w:r>
      <w:r w:rsidR="00D92DE2" w:rsidRPr="005B1D33">
        <w:rPr>
          <w:rFonts w:ascii="Times New Roman" w:hAnsi="Times New Roman" w:cs="Times New Roman"/>
          <w:b/>
          <w:bCs/>
          <w:sz w:val="24"/>
          <w:szCs w:val="24"/>
        </w:rPr>
        <w:t xml:space="preserve">Dr. </w:t>
      </w:r>
      <w:r w:rsidRPr="005B1D33">
        <w:rPr>
          <w:rFonts w:ascii="Times New Roman" w:hAnsi="Times New Roman" w:cs="Times New Roman"/>
          <w:b/>
          <w:bCs/>
          <w:sz w:val="24"/>
          <w:szCs w:val="24"/>
        </w:rPr>
        <w:t>Daniel Kungu Nja</w:t>
      </w:r>
      <w:r w:rsidR="00981FD2">
        <w:rPr>
          <w:rFonts w:ascii="Times New Roman" w:hAnsi="Times New Roman" w:cs="Times New Roman"/>
          <w:b/>
          <w:bCs/>
          <w:sz w:val="24"/>
          <w:szCs w:val="24"/>
        </w:rPr>
        <w:t>u</w:t>
      </w:r>
    </w:p>
    <w:p w14:paraId="7A30F78B" w14:textId="77777777" w:rsidR="00981FD2" w:rsidRDefault="00981FD2" w:rsidP="00981FD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DBFB66" w14:textId="77777777" w:rsidR="00981FD2" w:rsidRPr="005605F6" w:rsidRDefault="00981FD2" w:rsidP="00981FD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05F6">
        <w:rPr>
          <w:rFonts w:ascii="Times New Roman" w:hAnsi="Times New Roman" w:cs="Times New Roman"/>
          <w:b/>
          <w:bCs/>
          <w:sz w:val="24"/>
          <w:szCs w:val="24"/>
        </w:rPr>
        <w:t>QUESTION ONE</w:t>
      </w:r>
    </w:p>
    <w:p w14:paraId="04B1974E" w14:textId="7ADFD719" w:rsidR="00271A5D" w:rsidRDefault="00271A5D" w:rsidP="00271A5D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A5D">
        <w:rPr>
          <w:rFonts w:ascii="Times New Roman" w:hAnsi="Times New Roman" w:cs="Times New Roman"/>
          <w:sz w:val="24"/>
          <w:szCs w:val="24"/>
        </w:rPr>
        <w:t xml:space="preserve">Assume that </w:t>
      </w:r>
      <w:r w:rsidRPr="00271A5D">
        <w:rPr>
          <w:rFonts w:ascii="Times New Roman" w:hAnsi="Times New Roman" w:cs="Times New Roman"/>
          <w:sz w:val="24"/>
          <w:szCs w:val="24"/>
        </w:rPr>
        <w:t>th</w:t>
      </w:r>
      <w:r>
        <w:rPr>
          <w:rFonts w:ascii="Times New Roman" w:hAnsi="Times New Roman" w:cs="Times New Roman"/>
          <w:sz w:val="24"/>
          <w:szCs w:val="24"/>
        </w:rPr>
        <w:t>at rose farmer</w:t>
      </w:r>
      <w:r w:rsidRPr="00271A5D">
        <w:rPr>
          <w:rFonts w:ascii="Times New Roman" w:hAnsi="Times New Roman" w:cs="Times New Roman"/>
          <w:sz w:val="24"/>
          <w:szCs w:val="24"/>
        </w:rPr>
        <w:t xml:space="preserve"> growing industry in </w:t>
      </w:r>
      <w:r>
        <w:rPr>
          <w:rFonts w:ascii="Times New Roman" w:hAnsi="Times New Roman" w:cs="Times New Roman"/>
          <w:sz w:val="24"/>
          <w:szCs w:val="24"/>
        </w:rPr>
        <w:t>Korea</w:t>
      </w:r>
      <w:r w:rsidRPr="00271A5D">
        <w:rPr>
          <w:rFonts w:ascii="Times New Roman" w:hAnsi="Times New Roman" w:cs="Times New Roman"/>
          <w:sz w:val="24"/>
          <w:szCs w:val="24"/>
        </w:rPr>
        <w:t xml:space="preserve"> is perfectly competitive, and each producer has a long-run total cost curve given by: TC=144+20Q+Q2 and its marginal cost by: MC=20+2Q. The market demand curve is: </w:t>
      </w:r>
      <w:r w:rsidRPr="00271A5D">
        <w:rPr>
          <w:rFonts w:ascii="Cambria Math" w:hAnsi="Cambria Math" w:cs="Cambria Math"/>
          <w:sz w:val="24"/>
          <w:szCs w:val="24"/>
        </w:rPr>
        <w:t>∼</w:t>
      </w:r>
      <w:r w:rsidRPr="00271A5D">
        <w:rPr>
          <w:rFonts w:ascii="Times New Roman" w:hAnsi="Times New Roman" w:cs="Times New Roman"/>
          <w:sz w:val="24"/>
          <w:szCs w:val="24"/>
        </w:rPr>
        <w:t xml:space="preserve"> Q = 2,488 – 2P </w:t>
      </w:r>
      <w:r w:rsidRPr="00271A5D">
        <w:rPr>
          <w:rFonts w:ascii="Cambria Math" w:hAnsi="Cambria Math" w:cs="Cambria Math"/>
          <w:sz w:val="24"/>
          <w:szCs w:val="24"/>
        </w:rPr>
        <w:t>∼</w:t>
      </w:r>
      <w:r w:rsidRPr="00271A5D">
        <w:rPr>
          <w:rFonts w:ascii="Times New Roman" w:hAnsi="Times New Roman" w:cs="Times New Roman"/>
          <w:sz w:val="24"/>
          <w:szCs w:val="24"/>
        </w:rPr>
        <w:t xml:space="preserve"> (Q is the demand in the market, Q is the output of an individual firm). </w:t>
      </w:r>
    </w:p>
    <w:p w14:paraId="7AD7252F" w14:textId="77777777" w:rsidR="00271A5D" w:rsidRDefault="00271A5D" w:rsidP="00271A5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A5D">
        <w:rPr>
          <w:rFonts w:ascii="Times New Roman" w:hAnsi="Times New Roman" w:cs="Times New Roman"/>
          <w:sz w:val="24"/>
          <w:szCs w:val="24"/>
        </w:rPr>
        <w:t xml:space="preserve">What is the long-run equilibrium price in this industry? </w:t>
      </w:r>
    </w:p>
    <w:p w14:paraId="277F17ED" w14:textId="77777777" w:rsidR="00271A5D" w:rsidRDefault="00271A5D" w:rsidP="00271A5D">
      <w:pPr>
        <w:pStyle w:val="ListParagraph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71A5D">
        <w:rPr>
          <w:rFonts w:ascii="Times New Roman" w:hAnsi="Times New Roman" w:cs="Times New Roman"/>
          <w:sz w:val="24"/>
          <w:szCs w:val="24"/>
        </w:rPr>
        <w:t xml:space="preserve">How many active producers are in the raspberry growing industry in a long run competitive equilibrium? </w:t>
      </w:r>
    </w:p>
    <w:p w14:paraId="17AB65B4" w14:textId="12A1C7AB" w:rsidR="00271A5D" w:rsidRDefault="0048155C" w:rsidP="00981FD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QUESTION TWO</w:t>
      </w:r>
    </w:p>
    <w:p w14:paraId="4F2E4A92" w14:textId="77777777" w:rsidR="0048155C" w:rsidRDefault="0048155C" w:rsidP="0048155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5C">
        <w:rPr>
          <w:rFonts w:ascii="Times New Roman" w:hAnsi="Times New Roman" w:cs="Times New Roman"/>
          <w:sz w:val="24"/>
          <w:szCs w:val="24"/>
        </w:rPr>
        <w:t xml:space="preserve">For each of the following cases, explain how long you think is the short run: </w:t>
      </w:r>
    </w:p>
    <w:p w14:paraId="3AE508AD" w14:textId="77777777" w:rsidR="0048155C" w:rsidRDefault="0048155C" w:rsidP="0048155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5C">
        <w:rPr>
          <w:rFonts w:ascii="Times New Roman" w:hAnsi="Times New Roman" w:cs="Times New Roman"/>
          <w:sz w:val="24"/>
          <w:szCs w:val="24"/>
        </w:rPr>
        <w:t xml:space="preserve">An electric power station; </w:t>
      </w:r>
    </w:p>
    <w:p w14:paraId="2E6A9B71" w14:textId="77777777" w:rsidR="0048155C" w:rsidRDefault="0048155C" w:rsidP="0048155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5C">
        <w:rPr>
          <w:rFonts w:ascii="Times New Roman" w:hAnsi="Times New Roman" w:cs="Times New Roman"/>
          <w:sz w:val="24"/>
          <w:szCs w:val="24"/>
        </w:rPr>
        <w:t xml:space="preserve">A superstore hypermarket; </w:t>
      </w:r>
    </w:p>
    <w:p w14:paraId="0AB17674" w14:textId="2CDCD1D5" w:rsidR="00271A5D" w:rsidRDefault="0048155C" w:rsidP="0048155C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155C">
        <w:rPr>
          <w:rFonts w:ascii="Times New Roman" w:hAnsi="Times New Roman" w:cs="Times New Roman"/>
          <w:sz w:val="24"/>
          <w:szCs w:val="24"/>
        </w:rPr>
        <w:t>A small grocery retail business; In explaining your answer, specify any assumptions you need to make. For each case, do you expect the law of diminishing marginal returns to hold?</w:t>
      </w:r>
    </w:p>
    <w:p w14:paraId="1D2E7EE5" w14:textId="52EE061C" w:rsidR="00D9472F" w:rsidRPr="00D9472F" w:rsidRDefault="00D9472F" w:rsidP="00D9472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472F">
        <w:rPr>
          <w:rFonts w:ascii="Times New Roman" w:hAnsi="Times New Roman" w:cs="Times New Roman"/>
          <w:b/>
          <w:bCs/>
          <w:sz w:val="24"/>
          <w:szCs w:val="24"/>
        </w:rPr>
        <w:t>QUESTION THREE</w:t>
      </w:r>
    </w:p>
    <w:p w14:paraId="4890FFAF" w14:textId="7DADC5C5" w:rsidR="00D9472F" w:rsidRDefault="00D9472F" w:rsidP="00D947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F0E">
        <w:rPr>
          <w:rFonts w:ascii="Times New Roman" w:hAnsi="Times New Roman" w:cs="Times New Roman"/>
          <w:sz w:val="24"/>
          <w:szCs w:val="24"/>
        </w:rPr>
        <w:t>A firm’s market power can be measured by its ability to raise price above marginal cost. Relative to the level of marginal cost, this measure is (P – MC)/MC. How do you expect this to be related to the elasticity of demand for the monopolist’s output?</w:t>
      </w:r>
    </w:p>
    <w:p w14:paraId="31F442BF" w14:textId="77777777" w:rsidR="00D9472F" w:rsidRDefault="00D9472F" w:rsidP="00D947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25E631" w14:textId="3DB73A82" w:rsidR="00D9472F" w:rsidRPr="00D9472F" w:rsidRDefault="00D9472F" w:rsidP="00D9472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9472F">
        <w:rPr>
          <w:rFonts w:ascii="Times New Roman" w:hAnsi="Times New Roman" w:cs="Times New Roman"/>
          <w:b/>
          <w:bCs/>
          <w:sz w:val="24"/>
          <w:szCs w:val="24"/>
        </w:rPr>
        <w:t>QUESTION FOUR</w:t>
      </w:r>
    </w:p>
    <w:p w14:paraId="4165DC81" w14:textId="51225E63" w:rsidR="00D9472F" w:rsidRDefault="00D9472F" w:rsidP="00D947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472F">
        <w:rPr>
          <w:rFonts w:ascii="Times New Roman" w:hAnsi="Times New Roman" w:cs="Times New Roman"/>
          <w:sz w:val="24"/>
          <w:szCs w:val="24"/>
        </w:rPr>
        <w:t>Suppose that Firm A has the following short-run production function: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Q= K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sub>
        </m:sSub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</w:rPr>
              <m:t>L</m:t>
            </m:r>
          </m:e>
        </m:rad>
      </m:oMath>
      <w:r w:rsidRPr="00D9472F">
        <w:rPr>
          <w:rFonts w:ascii="Times New Roman" w:hAnsi="Times New Roman" w:cs="Times New Roman"/>
          <w:sz w:val="24"/>
          <w:szCs w:val="24"/>
        </w:rPr>
        <w:t xml:space="preserve">, where K denotes capital and L labour. Suppose that the level of capital is fixed at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K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o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=10</m:t>
        </m:r>
      </m:oMath>
      <w:r w:rsidRPr="00D9472F">
        <w:rPr>
          <w:rFonts w:ascii="Times New Roman" w:hAnsi="Times New Roman" w:cs="Times New Roman"/>
          <w:sz w:val="24"/>
          <w:szCs w:val="24"/>
        </w:rPr>
        <w:t xml:space="preserve">. The total </w:t>
      </w:r>
      <w:r w:rsidRPr="00D9472F">
        <w:rPr>
          <w:rFonts w:ascii="Times New Roman" w:hAnsi="Times New Roman" w:cs="Times New Roman"/>
          <w:sz w:val="24"/>
          <w:szCs w:val="24"/>
        </w:rPr>
        <w:lastRenderedPageBreak/>
        <w:t xml:space="preserve">cost of firm A in the short-run is: </w:t>
      </w:r>
      <w:r>
        <w:rPr>
          <w:rFonts w:ascii="Times New Roman" w:hAnsi="Times New Roman" w:cs="Times New Roman"/>
          <w:sz w:val="24"/>
          <w:szCs w:val="24"/>
        </w:rPr>
        <w:t>STC =10+</w:t>
      </w:r>
      <w:proofErr w:type="gramStart"/>
      <w:r>
        <w:rPr>
          <w:rFonts w:ascii="Times New Roman" w:hAnsi="Times New Roman" w:cs="Times New Roman"/>
          <w:sz w:val="24"/>
          <w:szCs w:val="24"/>
        </w:rPr>
        <w:t>wL</w:t>
      </w:r>
      <w:r w:rsidRPr="00D9472F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9472F">
        <w:rPr>
          <w:rFonts w:ascii="Times New Roman" w:hAnsi="Times New Roman" w:cs="Times New Roman"/>
          <w:sz w:val="24"/>
          <w:szCs w:val="24"/>
        </w:rPr>
        <w:t xml:space="preserve"> where 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472F">
        <w:rPr>
          <w:rFonts w:ascii="Times New Roman" w:hAnsi="Times New Roman" w:cs="Times New Roman"/>
          <w:sz w:val="24"/>
          <w:szCs w:val="24"/>
        </w:rPr>
        <w:t xml:space="preserve">is the wage paid to each worker. Assume that the wage is </w:t>
      </w:r>
      <w:r>
        <w:rPr>
          <w:rFonts w:ascii="Times New Roman" w:hAnsi="Times New Roman" w:cs="Times New Roman"/>
          <w:sz w:val="24"/>
          <w:szCs w:val="24"/>
        </w:rPr>
        <w:t>$</w:t>
      </w:r>
      <w:r w:rsidRPr="00D9472F">
        <w:rPr>
          <w:rFonts w:ascii="Times New Roman" w:hAnsi="Times New Roman" w:cs="Times New Roman"/>
          <w:sz w:val="24"/>
          <w:szCs w:val="24"/>
        </w:rPr>
        <w:t>20. Using the production function show how the short-run total cost depends on the quantity produced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9472F">
        <w:rPr>
          <w:rFonts w:ascii="Times New Roman" w:hAnsi="Times New Roman" w:cs="Times New Roman"/>
          <w:sz w:val="24"/>
          <w:szCs w:val="24"/>
        </w:rPr>
        <w:t xml:space="preserve">Q. Plot the short-run total cost on a graph where you put </w:t>
      </w:r>
      <w:proofErr w:type="spellStart"/>
      <w:r w:rsidRPr="00D9472F">
        <w:rPr>
          <w:rFonts w:ascii="Times New Roman" w:hAnsi="Times New Roman" w:cs="Times New Roman"/>
          <w:sz w:val="24"/>
          <w:szCs w:val="24"/>
        </w:rPr>
        <w:t>Qon</w:t>
      </w:r>
      <w:proofErr w:type="spellEnd"/>
      <w:r w:rsidRPr="00D9472F">
        <w:rPr>
          <w:rFonts w:ascii="Times New Roman" w:hAnsi="Times New Roman" w:cs="Times New Roman"/>
          <w:sz w:val="24"/>
          <w:szCs w:val="24"/>
        </w:rPr>
        <w:t xml:space="preserve"> the horizontal axis.</w:t>
      </w:r>
    </w:p>
    <w:p w14:paraId="24D3F1BB" w14:textId="77777777" w:rsidR="00D9472F" w:rsidRDefault="00D9472F" w:rsidP="00D9472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F29A0C4" w14:textId="175EA45B" w:rsidR="00D9472F" w:rsidRPr="00F56F0E" w:rsidRDefault="00D9472F" w:rsidP="00D9472F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56F0E">
        <w:rPr>
          <w:rFonts w:ascii="Times New Roman" w:hAnsi="Times New Roman" w:cs="Times New Roman"/>
          <w:b/>
          <w:bCs/>
          <w:sz w:val="24"/>
          <w:szCs w:val="24"/>
        </w:rPr>
        <w:t>QUESTION FIVE</w:t>
      </w:r>
    </w:p>
    <w:p w14:paraId="4B093680" w14:textId="77777777" w:rsidR="00D9472F" w:rsidRDefault="00D9472F" w:rsidP="00D947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F0E">
        <w:rPr>
          <w:rFonts w:ascii="Times New Roman" w:hAnsi="Times New Roman" w:cs="Times New Roman"/>
          <w:sz w:val="24"/>
          <w:szCs w:val="24"/>
        </w:rPr>
        <w:t xml:space="preserve">Compare perfect competition and monopoly on the basis of: </w:t>
      </w:r>
    </w:p>
    <w:p w14:paraId="3B7CA84A" w14:textId="77777777" w:rsidR="00D9472F" w:rsidRDefault="00D9472F" w:rsidP="00D9472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F0E">
        <w:rPr>
          <w:rFonts w:ascii="Times New Roman" w:hAnsi="Times New Roman" w:cs="Times New Roman"/>
          <w:sz w:val="24"/>
          <w:szCs w:val="24"/>
        </w:rPr>
        <w:t xml:space="preserve">the number of buyers and sellers. </w:t>
      </w:r>
    </w:p>
    <w:p w14:paraId="3850E5EA" w14:textId="77777777" w:rsidR="00D9472F" w:rsidRDefault="00D9472F" w:rsidP="00D9472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F0E">
        <w:rPr>
          <w:rFonts w:ascii="Times New Roman" w:hAnsi="Times New Roman" w:cs="Times New Roman"/>
          <w:sz w:val="24"/>
          <w:szCs w:val="24"/>
        </w:rPr>
        <w:t xml:space="preserve">the market supply curve. </w:t>
      </w:r>
    </w:p>
    <w:p w14:paraId="12912358" w14:textId="77777777" w:rsidR="00D9472F" w:rsidRPr="00F56F0E" w:rsidRDefault="00D9472F" w:rsidP="00D9472F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56F0E">
        <w:rPr>
          <w:rFonts w:ascii="Times New Roman" w:hAnsi="Times New Roman" w:cs="Times New Roman"/>
          <w:sz w:val="24"/>
          <w:szCs w:val="24"/>
        </w:rPr>
        <w:t>the nature of the good sold in the market.</w:t>
      </w:r>
    </w:p>
    <w:p w14:paraId="497E6481" w14:textId="77777777" w:rsidR="00D9472F" w:rsidRDefault="00D9472F" w:rsidP="00D947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9472F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2DCD78" w14:textId="77777777" w:rsidR="00ED0CA4" w:rsidRDefault="00ED0CA4" w:rsidP="00CA4992">
      <w:pPr>
        <w:spacing w:after="0" w:line="240" w:lineRule="auto"/>
      </w:pPr>
      <w:r>
        <w:separator/>
      </w:r>
    </w:p>
  </w:endnote>
  <w:endnote w:type="continuationSeparator" w:id="0">
    <w:p w14:paraId="4174EA12" w14:textId="77777777" w:rsidR="00ED0CA4" w:rsidRDefault="00ED0CA4" w:rsidP="00CA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536921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AE3E13" w14:textId="0CBAE7A5" w:rsidR="00CA4992" w:rsidRDefault="00CA499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57E9BB" w14:textId="77777777" w:rsidR="00CA4992" w:rsidRDefault="00CA49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6CB038" w14:textId="77777777" w:rsidR="00ED0CA4" w:rsidRDefault="00ED0CA4" w:rsidP="00CA4992">
      <w:pPr>
        <w:spacing w:after="0" w:line="240" w:lineRule="auto"/>
      </w:pPr>
      <w:r>
        <w:separator/>
      </w:r>
    </w:p>
  </w:footnote>
  <w:footnote w:type="continuationSeparator" w:id="0">
    <w:p w14:paraId="3B0143E4" w14:textId="77777777" w:rsidR="00ED0CA4" w:rsidRDefault="00ED0CA4" w:rsidP="00CA49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54D3"/>
    <w:multiLevelType w:val="hybridMultilevel"/>
    <w:tmpl w:val="1B7A642C"/>
    <w:lvl w:ilvl="0" w:tplc="100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66C5D"/>
    <w:multiLevelType w:val="hybridMultilevel"/>
    <w:tmpl w:val="AD78766E"/>
    <w:lvl w:ilvl="0" w:tplc="100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918D4"/>
    <w:multiLevelType w:val="hybridMultilevel"/>
    <w:tmpl w:val="43928970"/>
    <w:lvl w:ilvl="0" w:tplc="A5BEE322">
      <w:start w:val="1"/>
      <w:numFmt w:val="lowerRoman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D66B14"/>
    <w:multiLevelType w:val="hybridMultilevel"/>
    <w:tmpl w:val="730E5F08"/>
    <w:lvl w:ilvl="0" w:tplc="20000017">
      <w:start w:val="1"/>
      <w:numFmt w:val="lowerLetter"/>
      <w:lvlText w:val="%1)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0D7D60"/>
    <w:multiLevelType w:val="hybridMultilevel"/>
    <w:tmpl w:val="57DA983A"/>
    <w:lvl w:ilvl="0" w:tplc="A5BEE322">
      <w:start w:val="1"/>
      <w:numFmt w:val="lowerRoman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7A71A9"/>
    <w:multiLevelType w:val="hybridMultilevel"/>
    <w:tmpl w:val="63808F88"/>
    <w:lvl w:ilvl="0" w:tplc="A5BEE322">
      <w:start w:val="1"/>
      <w:numFmt w:val="lowerRoman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B606C9"/>
    <w:multiLevelType w:val="hybridMultilevel"/>
    <w:tmpl w:val="EA3825F0"/>
    <w:lvl w:ilvl="0" w:tplc="A5BEE322">
      <w:start w:val="1"/>
      <w:numFmt w:val="lowerRoman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423B05"/>
    <w:multiLevelType w:val="multilevel"/>
    <w:tmpl w:val="D6A4E8E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79FA4F5C"/>
    <w:multiLevelType w:val="hybridMultilevel"/>
    <w:tmpl w:val="8BE41A9E"/>
    <w:lvl w:ilvl="0" w:tplc="100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DD3B84"/>
    <w:multiLevelType w:val="hybridMultilevel"/>
    <w:tmpl w:val="07BC1908"/>
    <w:lvl w:ilvl="0" w:tplc="A5BEE322">
      <w:start w:val="1"/>
      <w:numFmt w:val="lowerRoman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87260">
    <w:abstractNumId w:val="5"/>
  </w:num>
  <w:num w:numId="2" w16cid:durableId="236285228">
    <w:abstractNumId w:val="7"/>
  </w:num>
  <w:num w:numId="3" w16cid:durableId="1577982300">
    <w:abstractNumId w:val="2"/>
  </w:num>
  <w:num w:numId="4" w16cid:durableId="760568038">
    <w:abstractNumId w:val="4"/>
  </w:num>
  <w:num w:numId="5" w16cid:durableId="78330060">
    <w:abstractNumId w:val="6"/>
  </w:num>
  <w:num w:numId="6" w16cid:durableId="1311445018">
    <w:abstractNumId w:val="9"/>
  </w:num>
  <w:num w:numId="7" w16cid:durableId="1803501112">
    <w:abstractNumId w:val="3"/>
  </w:num>
  <w:num w:numId="8" w16cid:durableId="1941638239">
    <w:abstractNumId w:val="8"/>
  </w:num>
  <w:num w:numId="9" w16cid:durableId="758480644">
    <w:abstractNumId w:val="0"/>
  </w:num>
  <w:num w:numId="10" w16cid:durableId="1269049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7F7"/>
    <w:rsid w:val="00010B3B"/>
    <w:rsid w:val="0001552B"/>
    <w:rsid w:val="00033076"/>
    <w:rsid w:val="00045F8B"/>
    <w:rsid w:val="0008086D"/>
    <w:rsid w:val="000A645E"/>
    <w:rsid w:val="000A6DA9"/>
    <w:rsid w:val="000B29B7"/>
    <w:rsid w:val="000B2DE6"/>
    <w:rsid w:val="000B68E9"/>
    <w:rsid w:val="000D50A3"/>
    <w:rsid w:val="000D6384"/>
    <w:rsid w:val="000E1D39"/>
    <w:rsid w:val="000E5D71"/>
    <w:rsid w:val="000F0D83"/>
    <w:rsid w:val="00101D46"/>
    <w:rsid w:val="00102F24"/>
    <w:rsid w:val="001043B1"/>
    <w:rsid w:val="001050A7"/>
    <w:rsid w:val="001141FF"/>
    <w:rsid w:val="00124D75"/>
    <w:rsid w:val="001418F9"/>
    <w:rsid w:val="00141B4F"/>
    <w:rsid w:val="00143801"/>
    <w:rsid w:val="00165C80"/>
    <w:rsid w:val="00165FB8"/>
    <w:rsid w:val="0018697C"/>
    <w:rsid w:val="00195B06"/>
    <w:rsid w:val="001C663A"/>
    <w:rsid w:val="001E77C6"/>
    <w:rsid w:val="001E79D5"/>
    <w:rsid w:val="001F0CCB"/>
    <w:rsid w:val="002132B7"/>
    <w:rsid w:val="00217303"/>
    <w:rsid w:val="00223F7F"/>
    <w:rsid w:val="00227D17"/>
    <w:rsid w:val="00230868"/>
    <w:rsid w:val="00242D04"/>
    <w:rsid w:val="00246488"/>
    <w:rsid w:val="002474E4"/>
    <w:rsid w:val="002476DA"/>
    <w:rsid w:val="00253A97"/>
    <w:rsid w:val="00254026"/>
    <w:rsid w:val="00256E24"/>
    <w:rsid w:val="00264E97"/>
    <w:rsid w:val="00265B62"/>
    <w:rsid w:val="0027012E"/>
    <w:rsid w:val="0027182C"/>
    <w:rsid w:val="00271A5D"/>
    <w:rsid w:val="002954F2"/>
    <w:rsid w:val="002A43A7"/>
    <w:rsid w:val="002A66B6"/>
    <w:rsid w:val="002A7143"/>
    <w:rsid w:val="002C0106"/>
    <w:rsid w:val="002C4695"/>
    <w:rsid w:val="002D79A4"/>
    <w:rsid w:val="002E5F37"/>
    <w:rsid w:val="002E6E9B"/>
    <w:rsid w:val="002E7889"/>
    <w:rsid w:val="002F2C6F"/>
    <w:rsid w:val="002F58F5"/>
    <w:rsid w:val="003140FF"/>
    <w:rsid w:val="003156E7"/>
    <w:rsid w:val="00327F52"/>
    <w:rsid w:val="00331644"/>
    <w:rsid w:val="00336644"/>
    <w:rsid w:val="00342D51"/>
    <w:rsid w:val="003549E8"/>
    <w:rsid w:val="00355729"/>
    <w:rsid w:val="0036045E"/>
    <w:rsid w:val="00360638"/>
    <w:rsid w:val="00363648"/>
    <w:rsid w:val="00372378"/>
    <w:rsid w:val="0037489A"/>
    <w:rsid w:val="0038407E"/>
    <w:rsid w:val="00384DA0"/>
    <w:rsid w:val="00385016"/>
    <w:rsid w:val="003938DF"/>
    <w:rsid w:val="00394EFE"/>
    <w:rsid w:val="003B7377"/>
    <w:rsid w:val="003D5F75"/>
    <w:rsid w:val="003E0EA4"/>
    <w:rsid w:val="003F2757"/>
    <w:rsid w:val="00400444"/>
    <w:rsid w:val="004103D7"/>
    <w:rsid w:val="0042417C"/>
    <w:rsid w:val="00451E6D"/>
    <w:rsid w:val="0045671D"/>
    <w:rsid w:val="00457AC7"/>
    <w:rsid w:val="00471A39"/>
    <w:rsid w:val="004740F3"/>
    <w:rsid w:val="0048155C"/>
    <w:rsid w:val="0049006C"/>
    <w:rsid w:val="0049057C"/>
    <w:rsid w:val="0049274F"/>
    <w:rsid w:val="00492C67"/>
    <w:rsid w:val="004A1CBE"/>
    <w:rsid w:val="004C2425"/>
    <w:rsid w:val="004C4F84"/>
    <w:rsid w:val="004E0A86"/>
    <w:rsid w:val="004E3C23"/>
    <w:rsid w:val="00501EF9"/>
    <w:rsid w:val="00503A1D"/>
    <w:rsid w:val="00506803"/>
    <w:rsid w:val="005143E4"/>
    <w:rsid w:val="005240BA"/>
    <w:rsid w:val="0052692A"/>
    <w:rsid w:val="00537994"/>
    <w:rsid w:val="00541545"/>
    <w:rsid w:val="00544B6B"/>
    <w:rsid w:val="005510FB"/>
    <w:rsid w:val="005B10AC"/>
    <w:rsid w:val="005B1D33"/>
    <w:rsid w:val="005C233B"/>
    <w:rsid w:val="005D315C"/>
    <w:rsid w:val="005E75AC"/>
    <w:rsid w:val="005F29A7"/>
    <w:rsid w:val="005F2A9F"/>
    <w:rsid w:val="00625D99"/>
    <w:rsid w:val="00683969"/>
    <w:rsid w:val="006B2A07"/>
    <w:rsid w:val="006C67FD"/>
    <w:rsid w:val="006C7BD6"/>
    <w:rsid w:val="006D41DC"/>
    <w:rsid w:val="006D4A9F"/>
    <w:rsid w:val="006E6321"/>
    <w:rsid w:val="006F0E11"/>
    <w:rsid w:val="00703767"/>
    <w:rsid w:val="007158C6"/>
    <w:rsid w:val="007167BB"/>
    <w:rsid w:val="007232F2"/>
    <w:rsid w:val="00731C69"/>
    <w:rsid w:val="007439CA"/>
    <w:rsid w:val="007641B8"/>
    <w:rsid w:val="007671B8"/>
    <w:rsid w:val="0077446B"/>
    <w:rsid w:val="007744CD"/>
    <w:rsid w:val="00793207"/>
    <w:rsid w:val="007A11B9"/>
    <w:rsid w:val="007A6495"/>
    <w:rsid w:val="007B5D48"/>
    <w:rsid w:val="007D25A3"/>
    <w:rsid w:val="007D6F3F"/>
    <w:rsid w:val="007F4B99"/>
    <w:rsid w:val="008055DD"/>
    <w:rsid w:val="00811C7F"/>
    <w:rsid w:val="008155C3"/>
    <w:rsid w:val="00815998"/>
    <w:rsid w:val="00826B75"/>
    <w:rsid w:val="008309C3"/>
    <w:rsid w:val="0083393D"/>
    <w:rsid w:val="008363AD"/>
    <w:rsid w:val="008440E5"/>
    <w:rsid w:val="008472D0"/>
    <w:rsid w:val="0084791F"/>
    <w:rsid w:val="00852CE7"/>
    <w:rsid w:val="00885C89"/>
    <w:rsid w:val="008F07A1"/>
    <w:rsid w:val="0091081D"/>
    <w:rsid w:val="0091365B"/>
    <w:rsid w:val="00931B4A"/>
    <w:rsid w:val="00941480"/>
    <w:rsid w:val="00961D40"/>
    <w:rsid w:val="0096293F"/>
    <w:rsid w:val="00976D02"/>
    <w:rsid w:val="00981FD2"/>
    <w:rsid w:val="009A10F6"/>
    <w:rsid w:val="009B24DC"/>
    <w:rsid w:val="009B25F5"/>
    <w:rsid w:val="009B545C"/>
    <w:rsid w:val="009B64B2"/>
    <w:rsid w:val="009E0002"/>
    <w:rsid w:val="009E3391"/>
    <w:rsid w:val="009E4A6C"/>
    <w:rsid w:val="009F0C7A"/>
    <w:rsid w:val="009F491E"/>
    <w:rsid w:val="009F74BC"/>
    <w:rsid w:val="00A01438"/>
    <w:rsid w:val="00A10F03"/>
    <w:rsid w:val="00A15A1D"/>
    <w:rsid w:val="00A31D28"/>
    <w:rsid w:val="00A35DAE"/>
    <w:rsid w:val="00A41187"/>
    <w:rsid w:val="00A46F13"/>
    <w:rsid w:val="00A548D5"/>
    <w:rsid w:val="00A570A5"/>
    <w:rsid w:val="00A63953"/>
    <w:rsid w:val="00A66B61"/>
    <w:rsid w:val="00A80C81"/>
    <w:rsid w:val="00A9054E"/>
    <w:rsid w:val="00A955F0"/>
    <w:rsid w:val="00AA06FB"/>
    <w:rsid w:val="00AB447F"/>
    <w:rsid w:val="00AE1541"/>
    <w:rsid w:val="00AE35BB"/>
    <w:rsid w:val="00B00C00"/>
    <w:rsid w:val="00B0753C"/>
    <w:rsid w:val="00B07679"/>
    <w:rsid w:val="00B1237F"/>
    <w:rsid w:val="00B16944"/>
    <w:rsid w:val="00B2026D"/>
    <w:rsid w:val="00B2038C"/>
    <w:rsid w:val="00B22A01"/>
    <w:rsid w:val="00B23060"/>
    <w:rsid w:val="00B25EAA"/>
    <w:rsid w:val="00B30B52"/>
    <w:rsid w:val="00B35238"/>
    <w:rsid w:val="00B42D88"/>
    <w:rsid w:val="00B43419"/>
    <w:rsid w:val="00B843AF"/>
    <w:rsid w:val="00B87DAE"/>
    <w:rsid w:val="00B96138"/>
    <w:rsid w:val="00BA754C"/>
    <w:rsid w:val="00BC6CEC"/>
    <w:rsid w:val="00BC7054"/>
    <w:rsid w:val="00BD1B45"/>
    <w:rsid w:val="00BE2148"/>
    <w:rsid w:val="00BF2296"/>
    <w:rsid w:val="00BF6FD9"/>
    <w:rsid w:val="00C00A5A"/>
    <w:rsid w:val="00C10E3E"/>
    <w:rsid w:val="00C1198A"/>
    <w:rsid w:val="00C12188"/>
    <w:rsid w:val="00C217F7"/>
    <w:rsid w:val="00C441B9"/>
    <w:rsid w:val="00C53915"/>
    <w:rsid w:val="00C66280"/>
    <w:rsid w:val="00C71DF8"/>
    <w:rsid w:val="00C81F4F"/>
    <w:rsid w:val="00C82E9F"/>
    <w:rsid w:val="00C86D5A"/>
    <w:rsid w:val="00C90813"/>
    <w:rsid w:val="00C94081"/>
    <w:rsid w:val="00CA3827"/>
    <w:rsid w:val="00CA4992"/>
    <w:rsid w:val="00CB3300"/>
    <w:rsid w:val="00CC5C95"/>
    <w:rsid w:val="00CD2C1E"/>
    <w:rsid w:val="00CE290B"/>
    <w:rsid w:val="00CE528E"/>
    <w:rsid w:val="00CF67F8"/>
    <w:rsid w:val="00D028B9"/>
    <w:rsid w:val="00D0767D"/>
    <w:rsid w:val="00D17645"/>
    <w:rsid w:val="00D203ED"/>
    <w:rsid w:val="00D33EE2"/>
    <w:rsid w:val="00D504CB"/>
    <w:rsid w:val="00D5398C"/>
    <w:rsid w:val="00D56D47"/>
    <w:rsid w:val="00D61D6A"/>
    <w:rsid w:val="00D621BF"/>
    <w:rsid w:val="00D66786"/>
    <w:rsid w:val="00D70BD8"/>
    <w:rsid w:val="00D754C4"/>
    <w:rsid w:val="00D821DF"/>
    <w:rsid w:val="00D92DE2"/>
    <w:rsid w:val="00D9361E"/>
    <w:rsid w:val="00D9472F"/>
    <w:rsid w:val="00DA7B20"/>
    <w:rsid w:val="00DB54E6"/>
    <w:rsid w:val="00DE11B7"/>
    <w:rsid w:val="00DE1AA8"/>
    <w:rsid w:val="00DF3AF5"/>
    <w:rsid w:val="00DF48D8"/>
    <w:rsid w:val="00DF6BC2"/>
    <w:rsid w:val="00E021EF"/>
    <w:rsid w:val="00E151E4"/>
    <w:rsid w:val="00E16D65"/>
    <w:rsid w:val="00E1754A"/>
    <w:rsid w:val="00E304B2"/>
    <w:rsid w:val="00E46237"/>
    <w:rsid w:val="00E471DE"/>
    <w:rsid w:val="00E51399"/>
    <w:rsid w:val="00E52EB2"/>
    <w:rsid w:val="00E605D3"/>
    <w:rsid w:val="00E62AE6"/>
    <w:rsid w:val="00E748B3"/>
    <w:rsid w:val="00E7580C"/>
    <w:rsid w:val="00EB11AC"/>
    <w:rsid w:val="00EC2A48"/>
    <w:rsid w:val="00EC498E"/>
    <w:rsid w:val="00ED0CA4"/>
    <w:rsid w:val="00EE2010"/>
    <w:rsid w:val="00F05898"/>
    <w:rsid w:val="00F11663"/>
    <w:rsid w:val="00F25220"/>
    <w:rsid w:val="00F2705A"/>
    <w:rsid w:val="00F3020B"/>
    <w:rsid w:val="00F30983"/>
    <w:rsid w:val="00F3548A"/>
    <w:rsid w:val="00F36E72"/>
    <w:rsid w:val="00F4105E"/>
    <w:rsid w:val="00F4590E"/>
    <w:rsid w:val="00F5729D"/>
    <w:rsid w:val="00F60CE8"/>
    <w:rsid w:val="00F62251"/>
    <w:rsid w:val="00F65DA5"/>
    <w:rsid w:val="00F676F4"/>
    <w:rsid w:val="00F804A9"/>
    <w:rsid w:val="00F82835"/>
    <w:rsid w:val="00F858F9"/>
    <w:rsid w:val="00F90EF0"/>
    <w:rsid w:val="00F9181D"/>
    <w:rsid w:val="00FA1CE7"/>
    <w:rsid w:val="00FB1F36"/>
    <w:rsid w:val="00FB492C"/>
    <w:rsid w:val="00FC0318"/>
    <w:rsid w:val="00FD62A8"/>
    <w:rsid w:val="00FD6A48"/>
    <w:rsid w:val="00FD71EB"/>
    <w:rsid w:val="00FE00E7"/>
    <w:rsid w:val="00FE2EA1"/>
    <w:rsid w:val="00FF3A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777365F"/>
  <w15:chartTrackingRefBased/>
  <w15:docId w15:val="{459861C1-EE4A-4263-BBB3-9F148C9ED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5B6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7A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A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4992"/>
  </w:style>
  <w:style w:type="paragraph" w:styleId="Footer">
    <w:name w:val="footer"/>
    <w:basedOn w:val="Normal"/>
    <w:link w:val="FooterChar"/>
    <w:uiPriority w:val="99"/>
    <w:unhideWhenUsed/>
    <w:rsid w:val="00CA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4992"/>
  </w:style>
  <w:style w:type="character" w:styleId="PlaceholderText">
    <w:name w:val="Placeholder Text"/>
    <w:basedOn w:val="DefaultParagraphFont"/>
    <w:uiPriority w:val="99"/>
    <w:semiHidden/>
    <w:rsid w:val="00BD1B45"/>
    <w:rPr>
      <w:color w:val="666666"/>
    </w:rPr>
  </w:style>
  <w:style w:type="table" w:styleId="TableGrid">
    <w:name w:val="Table Grid"/>
    <w:basedOn w:val="TableNormal"/>
    <w:uiPriority w:val="39"/>
    <w:rsid w:val="00F804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D9361E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45671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671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671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671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671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2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51977-01C1-4A87-9B3F-1E77E7A0B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Kungu Njau</dc:creator>
  <cp:keywords/>
  <dc:description/>
  <cp:lastModifiedBy>Daniel Kungu Njau</cp:lastModifiedBy>
  <cp:revision>5</cp:revision>
  <dcterms:created xsi:type="dcterms:W3CDTF">2024-11-13T17:10:00Z</dcterms:created>
  <dcterms:modified xsi:type="dcterms:W3CDTF">2024-11-13T17:31:00Z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Citation Style_1">
    <vt:lpwstr>http://www.zotero.org/styles/apa</vt:lpwstr>
  </property>
  <property fmtid="{D5CDD505-2E9C-101B-9397-08002B2CF9AE}" pid="4" name="Mendeley Unique User Id_1">
    <vt:lpwstr>e2d85abf-0100-303f-915c-b69dde6c80c8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 11th edition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7th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 6th edition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