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7767E4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7767E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To’g’ri chiziq AB qaysi javobda to’g’ri?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(A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B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)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{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AB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}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(AB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}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(OA,OB)</w:t>
            </w:r>
          </w:p>
        </w:tc>
      </w:tr>
    </w:tbl>
    <w:p w:rsidR="007767E4" w:rsidRPr="008A05E5" w:rsidRDefault="007767E4" w:rsidP="007767E4">
      <w:pPr>
        <w:spacing w:after="0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7767E4" w:rsidRDefault="007767E4" w:rsidP="002D7148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7767E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767E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To’g’ri chiziq gorizantal proeksiya tekislikka parallel bo’lganda </w:t>
            </w:r>
            <w:proofErr w:type="spellStart"/>
            <w:r w:rsidRPr="007767E4">
              <w:rPr>
                <w:rFonts w:ascii="Times New Roman" w:hAnsi="Times New Roman"/>
                <w:b/>
                <w:sz w:val="24"/>
                <w:szCs w:val="24"/>
              </w:rPr>
              <w:t>qanday</w:t>
            </w:r>
            <w:proofErr w:type="spellEnd"/>
            <w:r w:rsidRPr="007767E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767E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nomlaniadi?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Gorizantal to’g’ri chiziq deb aytiladi.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Gorizantal proeksiyalovchi chiziq deb aytiladi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Gorizantalda xaqiyqiy uzunligi deb ataladi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 to’g’ri chiziq deb aytiladi</w:t>
            </w:r>
          </w:p>
        </w:tc>
      </w:tr>
    </w:tbl>
    <w:p w:rsidR="005E36D4" w:rsidRPr="007767E4" w:rsidRDefault="005E36D4">
      <w:pPr>
        <w:rPr>
          <w:lang w:val="uz-Cyrl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7767E4" w:rsidRDefault="007767E4" w:rsidP="002D7148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7767E4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7767E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Proeksiyalovchi to’g’ri chiziq deb nimaga aytiladi? 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To’g’ri chiziq  biror proeksiya tekisligiga  perependukulyar bo’lsa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Umumiy to’g’ri chiziq [OX ] o’qiga og’ma xolatda joylashgan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Umumiy to’g’ri chiziq [OZ ] o’qiga og’ma xolatda joylashgan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Gorizantal va frontal proeksiyasi [OX ] ga parallel joylashgan</w:t>
            </w:r>
          </w:p>
        </w:tc>
      </w:tr>
    </w:tbl>
    <w:p w:rsidR="007767E4" w:rsidRPr="008A05E5" w:rsidRDefault="007767E4" w:rsidP="007767E4">
      <w:pPr>
        <w:spacing w:after="0"/>
        <w:rPr>
          <w:sz w:val="24"/>
          <w:szCs w:val="24"/>
          <w:lang w:val="uz-Cyrl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7767E4" w:rsidRDefault="007767E4" w:rsidP="002D7148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7767E4"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 w:rsidRPr="007767E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Biror proeksiyalar tekisligiga parallel bo’lgan to’g’ri chiziq </w:t>
            </w:r>
            <w:proofErr w:type="spellStart"/>
            <w:r w:rsidRPr="007767E4">
              <w:rPr>
                <w:rFonts w:ascii="Times New Roman" w:hAnsi="Times New Roman"/>
                <w:b/>
                <w:sz w:val="24"/>
                <w:szCs w:val="24"/>
              </w:rPr>
              <w:t>nima</w:t>
            </w:r>
            <w:proofErr w:type="spellEnd"/>
            <w:r w:rsidRPr="007767E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767E4">
              <w:rPr>
                <w:rFonts w:ascii="Times New Roman" w:hAnsi="Times New Roman"/>
                <w:b/>
                <w:sz w:val="24"/>
                <w:szCs w:val="24"/>
              </w:rPr>
              <w:t>deb</w:t>
            </w:r>
            <w:proofErr w:type="spellEnd"/>
            <w:r w:rsidRPr="007767E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767E4">
              <w:rPr>
                <w:rFonts w:ascii="Times New Roman" w:hAnsi="Times New Roman"/>
                <w:b/>
                <w:sz w:val="24"/>
                <w:szCs w:val="24"/>
              </w:rPr>
              <w:t>ataladi</w:t>
            </w:r>
            <w:proofErr w:type="spellEnd"/>
            <w:r w:rsidRPr="007767E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?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Umumiy to’g’ri chiziq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Sat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h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to’g’ri chiziq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Proeksiyalovchi to’g’ri chiziq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Profil to’g’ri chiziq</w:t>
            </w:r>
          </w:p>
        </w:tc>
      </w:tr>
    </w:tbl>
    <w:p w:rsidR="007767E4" w:rsidRDefault="007767E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7767E4" w:rsidRDefault="007767E4" w:rsidP="002D714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7767E4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7767E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Xususiy parallel to’g’ri chiziqlar </w:t>
            </w:r>
            <w:proofErr w:type="spellStart"/>
            <w:r w:rsidRPr="007767E4">
              <w:rPr>
                <w:rFonts w:ascii="Times New Roman" w:hAnsi="Times New Roman"/>
                <w:b/>
                <w:sz w:val="24"/>
                <w:szCs w:val="24"/>
              </w:rPr>
              <w:t>bu</w:t>
            </w:r>
            <w:proofErr w:type="spellEnd"/>
            <w:r w:rsidRPr="007767E4">
              <w:rPr>
                <w:rFonts w:ascii="Times New Roman" w:hAnsi="Times New Roman"/>
                <w:b/>
                <w:sz w:val="24"/>
                <w:szCs w:val="24"/>
              </w:rPr>
              <w:t xml:space="preserve"> -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7767E4" w:rsidRDefault="007767E4" w:rsidP="007767E4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7767E4">
              <w:rPr>
                <w:rFonts w:ascii="Times New Roman" w:hAnsi="Times New Roman"/>
                <w:sz w:val="24"/>
                <w:szCs w:val="24"/>
                <w:lang w:val="uz-Cyrl-UZ"/>
              </w:rPr>
              <w:t>Gorizantal proeksiyalovchi  to’g’ri chiziq, Frontal proeksiyalovchi to’g’ri chiziq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7767E4" w:rsidRDefault="007767E4" w:rsidP="007767E4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7767E4">
              <w:rPr>
                <w:rFonts w:ascii="Times New Roman" w:hAnsi="Times New Roman"/>
                <w:sz w:val="24"/>
                <w:szCs w:val="24"/>
                <w:lang w:val="uz-Cyrl-UZ"/>
              </w:rPr>
              <w:t>Gorizantal to’g’ri chiziq</w:t>
            </w:r>
            <w:r w:rsidRPr="007767E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767E4">
              <w:rPr>
                <w:rFonts w:ascii="Times New Roman" w:hAnsi="Times New Roman"/>
                <w:sz w:val="24"/>
                <w:szCs w:val="24"/>
                <w:lang w:val="uz-Cyrl-UZ"/>
              </w:rPr>
              <w:t>Frontal to’g’ri chiziq</w:t>
            </w:r>
            <w:r w:rsidRPr="007767E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767E4">
              <w:rPr>
                <w:rFonts w:ascii="Times New Roman" w:hAnsi="Times New Roman"/>
                <w:sz w:val="24"/>
                <w:szCs w:val="24"/>
                <w:lang w:val="uz-Cyrl-UZ"/>
              </w:rPr>
              <w:t>Profil to’g’ri chiziq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7767E4" w:rsidRDefault="007767E4" w:rsidP="007767E4">
            <w:pPr>
              <w:pStyle w:val="a5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7767E4">
              <w:rPr>
                <w:rFonts w:ascii="Times New Roman" w:hAnsi="Times New Roman"/>
                <w:sz w:val="24"/>
                <w:szCs w:val="24"/>
                <w:lang w:val="uz-Cyrl-UZ"/>
              </w:rPr>
              <w:t>Frontal proeksiyalovchi to’g’ri chiziq, Gorizantal proeksiyalovchi to’g’ri chiziq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7767E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     D)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Gorizantal proeksiyalovchi to’g’ri chiziq, Profil proeksiyalovchi  to’g’ri chiziq</w:t>
            </w:r>
          </w:p>
        </w:tc>
      </w:tr>
    </w:tbl>
    <w:p w:rsidR="007767E4" w:rsidRPr="007767E4" w:rsidRDefault="007767E4">
      <w:pPr>
        <w:rPr>
          <w:lang w:val="uz-Cyrl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7767E4" w:rsidRDefault="007767E4" w:rsidP="002D7148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7767E4">
              <w:rPr>
                <w:rFonts w:ascii="Times New Roman" w:hAnsi="Times New Roman"/>
                <w:b/>
                <w:sz w:val="24"/>
                <w:szCs w:val="24"/>
              </w:rPr>
              <w:t xml:space="preserve">6. </w:t>
            </w:r>
            <w:r w:rsidRPr="007767E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To’g’ri chiziqni </w:t>
            </w:r>
            <w:proofErr w:type="spellStart"/>
            <w:r w:rsidRPr="007767E4">
              <w:rPr>
                <w:rFonts w:ascii="Times New Roman" w:hAnsi="Times New Roman"/>
                <w:b/>
                <w:sz w:val="24"/>
                <w:szCs w:val="24"/>
              </w:rPr>
              <w:t>teng</w:t>
            </w:r>
            <w:proofErr w:type="spellEnd"/>
            <w:r w:rsidRPr="007767E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767E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nisbatda bo’lish teoremasi</w:t>
            </w:r>
            <w:r w:rsidRPr="007767E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767E4">
              <w:rPr>
                <w:rFonts w:ascii="Times New Roman" w:hAnsi="Times New Roman"/>
                <w:b/>
                <w:sz w:val="24"/>
                <w:szCs w:val="24"/>
              </w:rPr>
              <w:t>qaysi</w:t>
            </w:r>
            <w:proofErr w:type="spellEnd"/>
            <w:r w:rsidRPr="007767E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?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To’g’ri burchakli uchburchak teoremasi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Pifagor teoremas</w:t>
            </w:r>
            <w:proofErr w:type="spellStart"/>
            <w:r w:rsidRPr="008A05E5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Fales teoremasi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Tekislikni almashtirish teoremas</w:t>
            </w:r>
            <w:proofErr w:type="spellStart"/>
            <w:r w:rsidRPr="008A05E5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</w:p>
        </w:tc>
      </w:tr>
    </w:tbl>
    <w:p w:rsidR="007767E4" w:rsidRDefault="007767E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767E4" w:rsidRPr="008A05E5" w:rsidTr="007767E4">
        <w:tc>
          <w:tcPr>
            <w:tcW w:w="9571" w:type="dxa"/>
            <w:shd w:val="clear" w:color="auto" w:fill="auto"/>
            <w:vAlign w:val="center"/>
          </w:tcPr>
          <w:p w:rsidR="007767E4" w:rsidRPr="007767E4" w:rsidRDefault="007767E4" w:rsidP="002D7148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7767E4">
              <w:rPr>
                <w:rFonts w:ascii="Times New Roman" w:hAnsi="Times New Roman"/>
                <w:b/>
                <w:sz w:val="24"/>
                <w:szCs w:val="24"/>
              </w:rPr>
              <w:t xml:space="preserve">7. </w:t>
            </w:r>
            <w:r w:rsidRPr="007767E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To‘g‘ri chiziq qo‘zg‘almas aylana bo‘yicha uzluksiz urinib harakat qilsa, ya’ni bu to‘g‘ri chiziq surilmasdan, shu aylana bo‘yicha yumalasa, u holda to‘g‘ri chiziqning har bir nuqtasi ochiq ravon egri chiziq hosil qiladi. Bu egri chiziqni nima deb ataladi?</w:t>
            </w:r>
          </w:p>
        </w:tc>
      </w:tr>
      <w:tr w:rsidR="007767E4" w:rsidRPr="008A05E5" w:rsidTr="007767E4">
        <w:tc>
          <w:tcPr>
            <w:tcW w:w="9571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Giposikloida</w:t>
            </w:r>
          </w:p>
        </w:tc>
      </w:tr>
      <w:tr w:rsidR="007767E4" w:rsidRPr="008A05E5" w:rsidTr="007767E4">
        <w:tc>
          <w:tcPr>
            <w:tcW w:w="9571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Sinusoida</w:t>
            </w:r>
          </w:p>
        </w:tc>
      </w:tr>
      <w:tr w:rsidR="007767E4" w:rsidRPr="008A05E5" w:rsidTr="007767E4">
        <w:tc>
          <w:tcPr>
            <w:tcW w:w="9571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Oval </w:t>
            </w:r>
          </w:p>
        </w:tc>
      </w:tr>
      <w:tr w:rsidR="007767E4" w:rsidRPr="008A05E5" w:rsidTr="007767E4">
        <w:tc>
          <w:tcPr>
            <w:tcW w:w="9571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Evolventa</w:t>
            </w:r>
          </w:p>
        </w:tc>
      </w:tr>
    </w:tbl>
    <w:p w:rsidR="007767E4" w:rsidRDefault="007767E4"/>
    <w:p w:rsidR="007767E4" w:rsidRDefault="007767E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7767E4" w:rsidRDefault="007767E4" w:rsidP="002D714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7767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8. </w:t>
            </w:r>
            <w:r w:rsidRPr="007767E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Chiziq turlari uchun belgilangan standartni toping</w:t>
            </w:r>
            <w:r w:rsidRPr="007767E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GOST 2.305-97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GOST 2.301-97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GOST 2.303-97</w:t>
            </w:r>
          </w:p>
        </w:tc>
      </w:tr>
      <w:tr w:rsidR="007767E4" w:rsidRPr="008A05E5" w:rsidTr="002D7148">
        <w:tc>
          <w:tcPr>
            <w:tcW w:w="10279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GOST 2.304-97</w:t>
            </w:r>
          </w:p>
        </w:tc>
      </w:tr>
    </w:tbl>
    <w:p w:rsidR="007767E4" w:rsidRPr="008A05E5" w:rsidRDefault="007767E4" w:rsidP="007767E4">
      <w:pPr>
        <w:spacing w:after="0"/>
        <w:rPr>
          <w:sz w:val="24"/>
          <w:szCs w:val="24"/>
        </w:rPr>
      </w:pPr>
    </w:p>
    <w:p w:rsidR="007767E4" w:rsidRPr="008A05E5" w:rsidRDefault="007767E4" w:rsidP="007767E4">
      <w:pPr>
        <w:pStyle w:val="a3"/>
        <w:rPr>
          <w:rFonts w:ascii="Times New Roman" w:hAnsi="Times New Roman"/>
          <w:sz w:val="24"/>
          <w:szCs w:val="24"/>
          <w:lang w:val="uz-Cyrl-UZ"/>
        </w:rPr>
      </w:pPr>
      <w:r w:rsidRPr="008A05E5">
        <w:rPr>
          <w:rFonts w:ascii="Times New Roman" w:hAnsi="Times New Roman"/>
          <w:sz w:val="24"/>
          <w:szCs w:val="24"/>
          <w:lang w:val="uz-Cyrl-UZ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767E4" w:rsidRPr="008A05E5" w:rsidTr="002D7148">
        <w:tc>
          <w:tcPr>
            <w:tcW w:w="14071" w:type="dxa"/>
            <w:shd w:val="clear" w:color="auto" w:fill="auto"/>
            <w:vAlign w:val="center"/>
          </w:tcPr>
          <w:p w:rsidR="007767E4" w:rsidRPr="007767E4" w:rsidRDefault="007767E4" w:rsidP="002D7148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7767E4">
              <w:rPr>
                <w:rFonts w:ascii="Times New Roman" w:hAnsi="Times New Roman"/>
                <w:b/>
                <w:sz w:val="24"/>
                <w:szCs w:val="24"/>
              </w:rPr>
              <w:t xml:space="preserve">9. OX </w:t>
            </w:r>
            <w:r w:rsidRPr="007767E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o‘qining asosiy nomi nima?</w:t>
            </w:r>
          </w:p>
        </w:tc>
      </w:tr>
      <w:tr w:rsidR="007767E4" w:rsidRPr="008A05E5" w:rsidTr="002D7148">
        <w:tc>
          <w:tcPr>
            <w:tcW w:w="14071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Ordinata </w:t>
            </w:r>
          </w:p>
        </w:tc>
      </w:tr>
      <w:tr w:rsidR="007767E4" w:rsidRPr="008A05E5" w:rsidTr="002D7148">
        <w:tc>
          <w:tcPr>
            <w:tcW w:w="14071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Absissa </w:t>
            </w:r>
          </w:p>
        </w:tc>
      </w:tr>
      <w:tr w:rsidR="007767E4" w:rsidRPr="008A05E5" w:rsidTr="002D7148">
        <w:tc>
          <w:tcPr>
            <w:tcW w:w="14071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Applikata </w:t>
            </w:r>
          </w:p>
        </w:tc>
      </w:tr>
      <w:tr w:rsidR="007767E4" w:rsidRPr="008A05E5" w:rsidTr="002D7148">
        <w:tc>
          <w:tcPr>
            <w:tcW w:w="14071" w:type="dxa"/>
            <w:shd w:val="clear" w:color="auto" w:fill="auto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Evolventa </w:t>
            </w:r>
          </w:p>
        </w:tc>
      </w:tr>
    </w:tbl>
    <w:p w:rsidR="007767E4" w:rsidRPr="007767E4" w:rsidRDefault="007767E4" w:rsidP="007767E4">
      <w:pPr>
        <w:spacing w:after="0"/>
        <w:rPr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06"/>
      </w:tblGrid>
      <w:tr w:rsidR="007767E4" w:rsidRPr="008A05E5" w:rsidTr="007767E4">
        <w:tc>
          <w:tcPr>
            <w:tcW w:w="9606" w:type="dxa"/>
            <w:vAlign w:val="center"/>
          </w:tcPr>
          <w:p w:rsidR="007767E4" w:rsidRPr="007767E4" w:rsidRDefault="007767E4" w:rsidP="002D7148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7767E4">
              <w:rPr>
                <w:rFonts w:ascii="Times New Roman" w:hAnsi="Times New Roman"/>
                <w:b/>
                <w:sz w:val="24"/>
                <w:szCs w:val="24"/>
              </w:rPr>
              <w:t xml:space="preserve">10. OZ </w:t>
            </w:r>
            <w:r w:rsidRPr="007767E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o‘qining asosiy nomi nima?</w:t>
            </w:r>
          </w:p>
        </w:tc>
      </w:tr>
      <w:tr w:rsidR="007767E4" w:rsidRPr="008A05E5" w:rsidTr="007767E4">
        <w:tc>
          <w:tcPr>
            <w:tcW w:w="9606" w:type="dxa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Ordinata </w:t>
            </w:r>
          </w:p>
        </w:tc>
      </w:tr>
      <w:tr w:rsidR="007767E4" w:rsidRPr="008A05E5" w:rsidTr="007767E4">
        <w:tc>
          <w:tcPr>
            <w:tcW w:w="9606" w:type="dxa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Absissa</w:t>
            </w:r>
          </w:p>
        </w:tc>
      </w:tr>
      <w:tr w:rsidR="007767E4" w:rsidRPr="008A05E5" w:rsidTr="007767E4">
        <w:tc>
          <w:tcPr>
            <w:tcW w:w="9606" w:type="dxa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Evolventa </w:t>
            </w:r>
          </w:p>
        </w:tc>
      </w:tr>
      <w:tr w:rsidR="007767E4" w:rsidRPr="008A05E5" w:rsidTr="007767E4">
        <w:tc>
          <w:tcPr>
            <w:tcW w:w="9606" w:type="dxa"/>
            <w:vAlign w:val="center"/>
          </w:tcPr>
          <w:p w:rsidR="007767E4" w:rsidRPr="008A05E5" w:rsidRDefault="007767E4" w:rsidP="007767E4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Applikata</w:t>
            </w:r>
          </w:p>
        </w:tc>
      </w:tr>
    </w:tbl>
    <w:p w:rsidR="007767E4" w:rsidRDefault="007767E4"/>
    <w:tbl>
      <w:tblPr>
        <w:tblStyle w:val="a4"/>
        <w:tblW w:w="0" w:type="auto"/>
        <w:tblLook w:val="04A0"/>
      </w:tblPr>
      <w:tblGrid>
        <w:gridCol w:w="924"/>
        <w:gridCol w:w="866"/>
        <w:gridCol w:w="866"/>
        <w:gridCol w:w="866"/>
        <w:gridCol w:w="866"/>
        <w:gridCol w:w="866"/>
        <w:gridCol w:w="866"/>
        <w:gridCol w:w="866"/>
        <w:gridCol w:w="866"/>
        <w:gridCol w:w="867"/>
        <w:gridCol w:w="852"/>
      </w:tblGrid>
      <w:tr w:rsidR="007767E4" w:rsidTr="002D7148">
        <w:tc>
          <w:tcPr>
            <w:tcW w:w="924" w:type="dxa"/>
          </w:tcPr>
          <w:p w:rsidR="007767E4" w:rsidRPr="007D15B9" w:rsidRDefault="007767E4" w:rsidP="002D7148">
            <w:pPr>
              <w:rPr>
                <w:rFonts w:ascii="Times New Roman" w:hAnsi="Times New Roman"/>
                <w:lang w:val="uz-Cyrl-UZ"/>
              </w:rPr>
            </w:pPr>
            <w:r w:rsidRPr="007D15B9">
              <w:rPr>
                <w:rFonts w:ascii="Times New Roman" w:hAnsi="Times New Roman"/>
                <w:lang w:val="uz-Cyrl-UZ"/>
              </w:rPr>
              <w:t>№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67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52" w:type="dxa"/>
          </w:tcPr>
          <w:p w:rsidR="007767E4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7767E4" w:rsidRPr="007D15B9" w:rsidTr="002D7148">
        <w:tc>
          <w:tcPr>
            <w:tcW w:w="924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proofErr w:type="spellStart"/>
            <w:r w:rsidRPr="007D15B9">
              <w:rPr>
                <w:rFonts w:ascii="Times New Roman" w:hAnsi="Times New Roman"/>
              </w:rPr>
              <w:t>Javob</w:t>
            </w:r>
            <w:proofErr w:type="spellEnd"/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</w:p>
        </w:tc>
        <w:tc>
          <w:tcPr>
            <w:tcW w:w="866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7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52" w:type="dxa"/>
          </w:tcPr>
          <w:p w:rsidR="007767E4" w:rsidRPr="007D15B9" w:rsidRDefault="007767E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</w:p>
        </w:tc>
      </w:tr>
    </w:tbl>
    <w:p w:rsidR="007767E4" w:rsidRPr="007767E4" w:rsidRDefault="007767E4"/>
    <w:sectPr w:rsidR="007767E4" w:rsidRPr="007767E4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853BF"/>
    <w:multiLevelType w:val="hybridMultilevel"/>
    <w:tmpl w:val="891C896E"/>
    <w:lvl w:ilvl="0" w:tplc="3B12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16B49"/>
    <w:multiLevelType w:val="hybridMultilevel"/>
    <w:tmpl w:val="E0EEA18C"/>
    <w:lvl w:ilvl="0" w:tplc="2C5626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E75B6"/>
    <w:multiLevelType w:val="hybridMultilevel"/>
    <w:tmpl w:val="7756835A"/>
    <w:lvl w:ilvl="0" w:tplc="88B28D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F4A30"/>
    <w:multiLevelType w:val="hybridMultilevel"/>
    <w:tmpl w:val="05D65DA8"/>
    <w:lvl w:ilvl="0" w:tplc="85A226C4">
      <w:start w:val="1"/>
      <w:numFmt w:val="decimal"/>
      <w:lvlText w:val="%1."/>
      <w:lvlJc w:val="left"/>
      <w:pPr>
        <w:ind w:left="4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4">
    <w:nsid w:val="248C3FF1"/>
    <w:multiLevelType w:val="hybridMultilevel"/>
    <w:tmpl w:val="1BFC0B40"/>
    <w:lvl w:ilvl="0" w:tplc="D36E9A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9546BB"/>
    <w:multiLevelType w:val="hybridMultilevel"/>
    <w:tmpl w:val="AB9E516C"/>
    <w:lvl w:ilvl="0" w:tplc="B04AA18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315ADA"/>
    <w:multiLevelType w:val="hybridMultilevel"/>
    <w:tmpl w:val="AF76CEC0"/>
    <w:lvl w:ilvl="0" w:tplc="6D0AAB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44204B"/>
    <w:multiLevelType w:val="hybridMultilevel"/>
    <w:tmpl w:val="C570CFCA"/>
    <w:lvl w:ilvl="0" w:tplc="F74CA8D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14012A"/>
    <w:multiLevelType w:val="hybridMultilevel"/>
    <w:tmpl w:val="EB9A17C8"/>
    <w:lvl w:ilvl="0" w:tplc="50D67D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3C0CB1"/>
    <w:multiLevelType w:val="hybridMultilevel"/>
    <w:tmpl w:val="A2F07AEA"/>
    <w:lvl w:ilvl="0" w:tplc="F3DA81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514D73"/>
    <w:multiLevelType w:val="hybridMultilevel"/>
    <w:tmpl w:val="183C3D4C"/>
    <w:lvl w:ilvl="0" w:tplc="AFDC0A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10"/>
  </w:num>
  <w:num w:numId="8">
    <w:abstractNumId w:val="0"/>
  </w:num>
  <w:num w:numId="9">
    <w:abstractNumId w:val="9"/>
  </w:num>
  <w:num w:numId="10">
    <w:abstractNumId w:val="8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767E4"/>
    <w:rsid w:val="005B19D0"/>
    <w:rsid w:val="005E36D4"/>
    <w:rsid w:val="007767E4"/>
    <w:rsid w:val="00C3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7E4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67E4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a4">
    <w:name w:val="Table Grid"/>
    <w:basedOn w:val="a1"/>
    <w:uiPriority w:val="59"/>
    <w:rsid w:val="007767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767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301</Words>
  <Characters>1717</Characters>
  <Application>Microsoft Office Word</Application>
  <DocSecurity>0</DocSecurity>
  <Lines>14</Lines>
  <Paragraphs>4</Paragraphs>
  <ScaleCrop>false</ScaleCrop>
  <Company>Grizli777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2019-10-07T11:18:00Z</dcterms:created>
  <dcterms:modified xsi:type="dcterms:W3CDTF">2019-10-07T11:35:00Z</dcterms:modified>
</cp:coreProperties>
</file>