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EF4F5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7FAB6F2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2812122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8B1E089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0536DB5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DD7D528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EDD2D1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4E725114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29D48F4" w14:textId="1493A78D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4B1E8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SECOND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bookmarkStart w:id="0" w:name="_GoBack"/>
      <w:bookmarkEnd w:id="0"/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0E600F99" w14:textId="77777777" w:rsidR="00477D63" w:rsidRPr="00E66433" w:rsidRDefault="00477D63" w:rsidP="00477D63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E66433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 xml:space="preserve">Week </w:t>
      </w:r>
      <w:r w:rsidRPr="00E66433">
        <w:rPr>
          <w:rFonts w:ascii="Times New Roman" w:eastAsia="Times New Roman" w:hAnsi="Times New Roman" w:cs="Times New Roman"/>
          <w:b/>
          <w:sz w:val="40"/>
          <w:szCs w:val="40"/>
          <w:lang w:val="tg-Cyrl-TJ"/>
        </w:rPr>
        <w:t>2</w:t>
      </w:r>
      <w:r w:rsidRPr="00E66433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 xml:space="preserve">: </w:t>
      </w:r>
      <w:r w:rsidRPr="00E66433">
        <w:rPr>
          <w:rFonts w:ascii="Times New Roman" w:hAnsi="Times New Roman" w:cs="Times New Roman"/>
          <w:b/>
          <w:color w:val="000000"/>
          <w:sz w:val="40"/>
          <w:szCs w:val="40"/>
          <w:lang w:val="en-US"/>
        </w:rPr>
        <w:t>Types of violations</w:t>
      </w:r>
      <w:r w:rsidRPr="00E66433">
        <w:rPr>
          <w:rFonts w:ascii="Times New Roman" w:hAnsi="Times New Roman" w:cs="Times New Roman"/>
          <w:b/>
          <w:color w:val="000000"/>
          <w:sz w:val="40"/>
          <w:szCs w:val="40"/>
          <w:lang w:val="tg-Cyrl-TJ"/>
        </w:rPr>
        <w:t>.</w:t>
      </w:r>
    </w:p>
    <w:p w14:paraId="1847BFE0" w14:textId="77777777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en-US"/>
        </w:rPr>
      </w:pPr>
      <w:r w:rsidRPr="004D3F12"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Abdulloev Bakhtiyor Tolibjonovich</w:t>
      </w:r>
    </w:p>
    <w:p w14:paraId="4647BE4A" w14:textId="77777777" w:rsidR="004D3F12" w:rsidRPr="00477D63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213A231" w14:textId="77777777" w:rsidR="0048200F" w:rsidRPr="0048200F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6420618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Саволҳои санҷишии тестӣ</w:t>
      </w:r>
    </w:p>
    <w:p w14:paraId="467BC2D9" w14:textId="030D999F" w:rsidR="00477D63" w:rsidRPr="00477D63" w:rsidRDefault="00477D63" w:rsidP="0048200F">
      <w:pPr>
        <w:numPr>
          <w:ilvl w:val="0"/>
          <w:numId w:val="1"/>
        </w:numPr>
        <w:spacing w:after="0" w:line="240" w:lineRule="auto"/>
        <w:ind w:left="1068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77D63">
        <w:rPr>
          <w:rFonts w:ascii="Times New Roman" w:hAnsi="Times New Roman" w:cs="Times New Roman"/>
          <w:sz w:val="32"/>
          <w:szCs w:val="32"/>
        </w:rPr>
        <w:t xml:space="preserve"> Вайроншавии механикӣ дар систем</w:t>
      </w:r>
      <w:r>
        <w:rPr>
          <w:rFonts w:ascii="Times New Roman" w:hAnsi="Times New Roman" w:cs="Times New Roman"/>
          <w:sz w:val="32"/>
          <w:szCs w:val="32"/>
          <w:lang w:val="tg-Cyrl-TJ"/>
        </w:rPr>
        <w:t>а</w:t>
      </w:r>
      <w:r w:rsidRPr="00477D63">
        <w:rPr>
          <w:rFonts w:ascii="Times New Roman" w:hAnsi="Times New Roman" w:cs="Times New Roman"/>
          <w:sz w:val="32"/>
          <w:szCs w:val="32"/>
        </w:rPr>
        <w:t>и барқ чӣ маънӣ дорад ва чӣ сабабҳои асосии он ҳастанд?</w:t>
      </w:r>
      <w:r w:rsidRPr="00477D6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14:paraId="3BAFBC7C" w14:textId="77777777" w:rsidR="00477D63" w:rsidRPr="00477D63" w:rsidRDefault="00477D63" w:rsidP="0048200F">
      <w:pPr>
        <w:numPr>
          <w:ilvl w:val="0"/>
          <w:numId w:val="1"/>
        </w:numPr>
        <w:spacing w:after="0" w:line="240" w:lineRule="auto"/>
        <w:ind w:left="1068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77D63">
        <w:rPr>
          <w:rFonts w:ascii="Times New Roman" w:hAnsi="Times New Roman" w:cs="Times New Roman"/>
          <w:sz w:val="32"/>
          <w:szCs w:val="32"/>
        </w:rPr>
        <w:t>Вайроншавии электрикии системи барқ чӣ гуна мешавад ва кадом падидаҳо ба он оварда мерасонанд?</w:t>
      </w:r>
      <w:r w:rsidRPr="00477D6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14:paraId="16E8634F" w14:textId="77777777" w:rsidR="00477D63" w:rsidRPr="00477D63" w:rsidRDefault="00477D63" w:rsidP="0048200F">
      <w:pPr>
        <w:numPr>
          <w:ilvl w:val="0"/>
          <w:numId w:val="1"/>
        </w:numPr>
        <w:spacing w:after="0" w:line="240" w:lineRule="auto"/>
        <w:ind w:left="1068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77D63">
        <w:rPr>
          <w:rFonts w:ascii="Times New Roman" w:hAnsi="Times New Roman" w:cs="Times New Roman"/>
          <w:sz w:val="32"/>
          <w:szCs w:val="32"/>
        </w:rPr>
        <w:t>Вайроншавии термалӣ чӣ гуна ба амал меояд ва чӣ таъсирҳо дорад?</w:t>
      </w:r>
      <w:r w:rsidRPr="00477D6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14:paraId="452BECAF" w14:textId="77777777" w:rsidR="00477D63" w:rsidRPr="00477D63" w:rsidRDefault="00477D63" w:rsidP="0048200F">
      <w:pPr>
        <w:numPr>
          <w:ilvl w:val="0"/>
          <w:numId w:val="1"/>
        </w:numPr>
        <w:spacing w:after="0" w:line="240" w:lineRule="auto"/>
        <w:ind w:left="1068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77D63">
        <w:rPr>
          <w:rFonts w:ascii="Times New Roman" w:hAnsi="Times New Roman" w:cs="Times New Roman"/>
          <w:sz w:val="32"/>
          <w:szCs w:val="32"/>
        </w:rPr>
        <w:t>Вайроншавии динамикӣ дар системи барқ чӣ гуна ба вуҷуд меояд ва кадом падидаҳо онро барангезонанд?</w:t>
      </w:r>
      <w:r w:rsidRPr="00477D6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14:paraId="549009AD" w14:textId="067243A2" w:rsidR="0048200F" w:rsidRPr="00477D63" w:rsidRDefault="00477D63" w:rsidP="00477D63">
      <w:pPr>
        <w:numPr>
          <w:ilvl w:val="0"/>
          <w:numId w:val="1"/>
        </w:numPr>
        <w:spacing w:after="0" w:line="240" w:lineRule="auto"/>
        <w:ind w:left="1068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7D63">
        <w:rPr>
          <w:rFonts w:ascii="Times New Roman" w:hAnsi="Times New Roman" w:cs="Times New Roman"/>
          <w:sz w:val="32"/>
          <w:szCs w:val="32"/>
        </w:rPr>
        <w:t>Вайроншавии атмосферавӣ дар системи барқ чӣ гуна таъсир мерасонад ва манбаъҳои табиӣ дар ин маврид чӣ нақш доранд?</w:t>
      </w:r>
      <w:r w:rsidRPr="00477D6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14:paraId="0F01B29D" w14:textId="77777777" w:rsidR="006F74FB" w:rsidRDefault="006F74FB"/>
    <w:sectPr w:rsidR="006F74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"/>
    <w:lvlOverride w:ilvl="0">
      <w:lvl w:ilvl="0">
        <w:numFmt w:val="decimal"/>
        <w:lvlText w:val="%1."/>
        <w:lvlJc w:val="left"/>
      </w:lvl>
    </w:lvlOverride>
  </w:num>
  <w:num w:numId="7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3"/>
    <w:lvlOverride w:ilvl="0">
      <w:lvl w:ilvl="0">
        <w:numFmt w:val="decimal"/>
        <w:lvlText w:val="%1."/>
        <w:lvlJc w:val="left"/>
      </w:lvl>
    </w:lvlOverride>
  </w:num>
  <w:num w:numId="10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3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2D2FDD"/>
    <w:rsid w:val="00477D63"/>
    <w:rsid w:val="0048200F"/>
    <w:rsid w:val="004B1E8F"/>
    <w:rsid w:val="004D3F12"/>
    <w:rsid w:val="006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bmsme">
    <w:name w:val="ebmsme"/>
    <w:basedOn w:val="a0"/>
    <w:rsid w:val="00477D63"/>
  </w:style>
  <w:style w:type="character" w:styleId="a4">
    <w:name w:val="Strong"/>
    <w:basedOn w:val="a0"/>
    <w:uiPriority w:val="22"/>
    <w:qFormat/>
    <w:rsid w:val="00477D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2025-03-21T09:01:00Z</dcterms:created>
  <dcterms:modified xsi:type="dcterms:W3CDTF">2025-04-02T07:53:00Z</dcterms:modified>
</cp:coreProperties>
</file>