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CB1A1C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1C3EEAE6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32BFF1D0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AF2DF35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21AF4DE6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6F5B7783" w14:textId="514A235C" w:rsidR="00CF4CAB" w:rsidRDefault="00CF4CAB" w:rsidP="00CF4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CF4CA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TESTS FOR THE </w:t>
      </w:r>
      <w:r w:rsid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  <w:t>3</w:t>
      </w:r>
      <w:r w:rsid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th</w:t>
      </w:r>
      <w:r w:rsidRPr="00CF4CA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LECTURE</w:t>
      </w:r>
    </w:p>
    <w:p w14:paraId="5014B47F" w14:textId="27B7B2FA" w:rsidR="00CF4CAB" w:rsidRPr="00B23A3C" w:rsidRDefault="00CF4CAB" w:rsidP="00CF4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Answers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)</w:t>
      </w:r>
    </w:p>
    <w:p w14:paraId="562C6303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75D4DD4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55390DA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2A8EE9B" w14:textId="77777777" w:rsidR="00CF4CAB" w:rsidRPr="00855ABC" w:rsidRDefault="00CF4CAB" w:rsidP="00855AB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 xml:space="preserve">Course name: </w:t>
      </w: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Relay protection systems for electrical and electrical devices</w:t>
      </w:r>
      <w:r w:rsidRPr="00855ABC"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>.</w:t>
      </w:r>
    </w:p>
    <w:p w14:paraId="45D68115" w14:textId="77777777" w:rsidR="00CF4CAB" w:rsidRPr="00855ABC" w:rsidRDefault="00CF4CAB" w:rsidP="00855AB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</w:p>
    <w:p w14:paraId="34F38B8D" w14:textId="77777777" w:rsidR="002304BB" w:rsidRPr="001857D6" w:rsidRDefault="002304BB" w:rsidP="002304BB">
      <w:pPr>
        <w:pStyle w:val="TableParagraph"/>
        <w:spacing w:before="0"/>
        <w:ind w:left="15" w:right="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A278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Week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>4</w:t>
      </w:r>
      <w:r w:rsidRPr="006A278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: </w:t>
      </w:r>
      <w:r w:rsidRPr="001857D6">
        <w:rPr>
          <w:rFonts w:ascii="Times New Roman" w:hAnsi="Times New Roman" w:cs="Times New Roman"/>
          <w:b/>
          <w:sz w:val="24"/>
          <w:szCs w:val="24"/>
        </w:rPr>
        <w:t>GENERAL</w:t>
      </w:r>
      <w:r w:rsidRPr="001857D6">
        <w:rPr>
          <w:rFonts w:ascii="Times New Roman" w:hAnsi="Times New Roman" w:cs="Times New Roman"/>
          <w:b/>
          <w:spacing w:val="19"/>
          <w:sz w:val="24"/>
          <w:szCs w:val="24"/>
        </w:rPr>
        <w:t xml:space="preserve"> </w:t>
      </w:r>
      <w:r w:rsidRPr="001857D6">
        <w:rPr>
          <w:rFonts w:ascii="Times New Roman" w:hAnsi="Times New Roman" w:cs="Times New Roman"/>
          <w:b/>
          <w:sz w:val="24"/>
          <w:szCs w:val="24"/>
        </w:rPr>
        <w:t>INFORMATION</w:t>
      </w:r>
      <w:r w:rsidRPr="001857D6">
        <w:rPr>
          <w:rFonts w:ascii="Times New Roman" w:hAnsi="Times New Roman" w:cs="Times New Roman"/>
          <w:b/>
          <w:spacing w:val="20"/>
          <w:sz w:val="24"/>
          <w:szCs w:val="24"/>
        </w:rPr>
        <w:t xml:space="preserve"> </w:t>
      </w:r>
      <w:r w:rsidRPr="001857D6">
        <w:rPr>
          <w:rFonts w:ascii="Times New Roman" w:hAnsi="Times New Roman" w:cs="Times New Roman"/>
          <w:b/>
          <w:sz w:val="24"/>
          <w:szCs w:val="24"/>
        </w:rPr>
        <w:t>ABOUT</w:t>
      </w:r>
      <w:r w:rsidRPr="001857D6">
        <w:rPr>
          <w:rFonts w:ascii="Times New Roman" w:hAnsi="Times New Roman" w:cs="Times New Roman"/>
          <w:b/>
          <w:spacing w:val="20"/>
          <w:sz w:val="24"/>
          <w:szCs w:val="24"/>
        </w:rPr>
        <w:t xml:space="preserve"> </w:t>
      </w:r>
      <w:r w:rsidRPr="001857D6">
        <w:rPr>
          <w:rFonts w:ascii="Times New Roman" w:hAnsi="Times New Roman" w:cs="Times New Roman"/>
          <w:b/>
          <w:sz w:val="24"/>
          <w:szCs w:val="24"/>
        </w:rPr>
        <w:t>RELAY</w:t>
      </w:r>
      <w:r w:rsidRPr="001857D6">
        <w:rPr>
          <w:rFonts w:ascii="Times New Roman" w:hAnsi="Times New Roman" w:cs="Times New Roman"/>
          <w:b/>
          <w:spacing w:val="20"/>
          <w:sz w:val="24"/>
          <w:szCs w:val="24"/>
        </w:rPr>
        <w:t xml:space="preserve"> </w:t>
      </w:r>
      <w:r w:rsidRPr="001857D6">
        <w:rPr>
          <w:rFonts w:ascii="Times New Roman" w:hAnsi="Times New Roman" w:cs="Times New Roman"/>
          <w:b/>
          <w:sz w:val="24"/>
          <w:szCs w:val="24"/>
        </w:rPr>
        <w:t>PROTECTION,</w:t>
      </w:r>
      <w:r w:rsidRPr="001857D6">
        <w:rPr>
          <w:rFonts w:ascii="Times New Roman" w:hAnsi="Times New Roman" w:cs="Times New Roman"/>
          <w:b/>
          <w:spacing w:val="20"/>
          <w:sz w:val="24"/>
          <w:szCs w:val="24"/>
        </w:rPr>
        <w:t xml:space="preserve"> </w:t>
      </w:r>
      <w:r w:rsidRPr="001857D6">
        <w:rPr>
          <w:rFonts w:ascii="Times New Roman" w:hAnsi="Times New Roman" w:cs="Times New Roman"/>
          <w:b/>
          <w:sz w:val="24"/>
          <w:szCs w:val="24"/>
        </w:rPr>
        <w:t>The</w:t>
      </w:r>
      <w:r w:rsidRPr="001857D6">
        <w:rPr>
          <w:rFonts w:ascii="Times New Roman" w:hAnsi="Times New Roman" w:cs="Times New Roman"/>
          <w:b/>
          <w:spacing w:val="21"/>
          <w:sz w:val="24"/>
          <w:szCs w:val="24"/>
        </w:rPr>
        <w:t xml:space="preserve"> </w:t>
      </w:r>
      <w:r w:rsidRPr="001857D6">
        <w:rPr>
          <w:rFonts w:ascii="Times New Roman" w:hAnsi="Times New Roman" w:cs="Times New Roman"/>
          <w:b/>
          <w:sz w:val="24"/>
          <w:szCs w:val="24"/>
        </w:rPr>
        <w:t>function</w:t>
      </w:r>
      <w:r w:rsidRPr="001857D6">
        <w:rPr>
          <w:rFonts w:ascii="Times New Roman" w:hAnsi="Times New Roman" w:cs="Times New Roman"/>
          <w:b/>
          <w:spacing w:val="20"/>
          <w:sz w:val="24"/>
          <w:szCs w:val="24"/>
        </w:rPr>
        <w:t xml:space="preserve"> </w:t>
      </w:r>
      <w:r w:rsidRPr="001857D6">
        <w:rPr>
          <w:rFonts w:ascii="Times New Roman" w:hAnsi="Times New Roman" w:cs="Times New Roman"/>
          <w:b/>
          <w:sz w:val="24"/>
          <w:szCs w:val="24"/>
        </w:rPr>
        <w:t>of</w:t>
      </w:r>
      <w:r w:rsidRPr="001857D6">
        <w:rPr>
          <w:rFonts w:ascii="Times New Roman" w:hAnsi="Times New Roman" w:cs="Times New Roman"/>
          <w:b/>
          <w:spacing w:val="22"/>
          <w:sz w:val="24"/>
          <w:szCs w:val="24"/>
        </w:rPr>
        <w:t xml:space="preserve"> </w:t>
      </w:r>
      <w:r w:rsidRPr="001857D6">
        <w:rPr>
          <w:rFonts w:ascii="Times New Roman" w:hAnsi="Times New Roman" w:cs="Times New Roman"/>
          <w:b/>
          <w:spacing w:val="-5"/>
          <w:sz w:val="24"/>
          <w:szCs w:val="24"/>
        </w:rPr>
        <w:t>the</w:t>
      </w:r>
      <w:r>
        <w:rPr>
          <w:rFonts w:ascii="Times New Roman" w:hAnsi="Times New Roman" w:cs="Times New Roman"/>
          <w:b/>
          <w:spacing w:val="-5"/>
          <w:sz w:val="24"/>
          <w:szCs w:val="24"/>
          <w:lang w:val="tg-Cyrl-TJ"/>
        </w:rPr>
        <w:t xml:space="preserve"> </w:t>
      </w:r>
      <w:r w:rsidRPr="001857D6">
        <w:rPr>
          <w:rFonts w:ascii="Times New Roman" w:hAnsi="Times New Roman" w:cs="Times New Roman"/>
          <w:b/>
          <w:w w:val="105"/>
          <w:sz w:val="24"/>
          <w:szCs w:val="24"/>
        </w:rPr>
        <w:t>relay</w:t>
      </w:r>
      <w:r w:rsidRPr="001857D6">
        <w:rPr>
          <w:rFonts w:ascii="Times New Roman" w:hAnsi="Times New Roman" w:cs="Times New Roman"/>
          <w:b/>
          <w:spacing w:val="-9"/>
          <w:w w:val="105"/>
          <w:sz w:val="24"/>
          <w:szCs w:val="24"/>
        </w:rPr>
        <w:t xml:space="preserve"> </w:t>
      </w:r>
      <w:r w:rsidRPr="001857D6">
        <w:rPr>
          <w:rFonts w:ascii="Times New Roman" w:hAnsi="Times New Roman" w:cs="Times New Roman"/>
          <w:b/>
          <w:w w:val="105"/>
          <w:sz w:val="24"/>
          <w:szCs w:val="24"/>
        </w:rPr>
        <w:t>and</w:t>
      </w:r>
      <w:r w:rsidRPr="001857D6">
        <w:rPr>
          <w:rFonts w:ascii="Times New Roman" w:hAnsi="Times New Roman" w:cs="Times New Roman"/>
          <w:b/>
          <w:spacing w:val="-8"/>
          <w:w w:val="105"/>
          <w:sz w:val="24"/>
          <w:szCs w:val="24"/>
        </w:rPr>
        <w:t xml:space="preserve"> </w:t>
      </w:r>
      <w:r w:rsidRPr="001857D6">
        <w:rPr>
          <w:rFonts w:ascii="Times New Roman" w:hAnsi="Times New Roman" w:cs="Times New Roman"/>
          <w:b/>
          <w:w w:val="105"/>
          <w:sz w:val="24"/>
          <w:szCs w:val="24"/>
        </w:rPr>
        <w:t>its</w:t>
      </w:r>
      <w:r w:rsidRPr="001857D6">
        <w:rPr>
          <w:rFonts w:ascii="Times New Roman" w:hAnsi="Times New Roman" w:cs="Times New Roman"/>
          <w:b/>
          <w:spacing w:val="-9"/>
          <w:w w:val="105"/>
          <w:sz w:val="24"/>
          <w:szCs w:val="24"/>
        </w:rPr>
        <w:t xml:space="preserve"> </w:t>
      </w:r>
      <w:r w:rsidRPr="001857D6">
        <w:rPr>
          <w:rFonts w:ascii="Times New Roman" w:hAnsi="Times New Roman" w:cs="Times New Roman"/>
          <w:b/>
          <w:w w:val="105"/>
          <w:sz w:val="24"/>
          <w:szCs w:val="24"/>
        </w:rPr>
        <w:t>internal</w:t>
      </w:r>
      <w:r w:rsidRPr="001857D6">
        <w:rPr>
          <w:rFonts w:ascii="Times New Roman" w:hAnsi="Times New Roman" w:cs="Times New Roman"/>
          <w:b/>
          <w:spacing w:val="-9"/>
          <w:w w:val="105"/>
          <w:sz w:val="24"/>
          <w:szCs w:val="24"/>
        </w:rPr>
        <w:t xml:space="preserve"> </w:t>
      </w:r>
      <w:r w:rsidRPr="001857D6">
        <w:rPr>
          <w:rFonts w:ascii="Times New Roman" w:hAnsi="Times New Roman" w:cs="Times New Roman"/>
          <w:b/>
          <w:spacing w:val="-2"/>
          <w:w w:val="105"/>
          <w:sz w:val="24"/>
          <w:szCs w:val="24"/>
        </w:rPr>
        <w:t>elements</w:t>
      </w:r>
    </w:p>
    <w:p w14:paraId="405705F1" w14:textId="77777777" w:rsidR="00CF4CAB" w:rsidRPr="00855ABC" w:rsidRDefault="00CF4CAB" w:rsidP="00855A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Abdulloev Bakhtiyor Tolibjonovich</w:t>
      </w:r>
    </w:p>
    <w:p w14:paraId="6EE22DAD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C54BC4C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F3C3C34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788A5BA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4D29C60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CD61F9E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7841B9A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BE6AC8A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DBC0893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B2D0D99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D999AB6" w14:textId="0E215819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03D756C" w14:textId="77777777" w:rsidR="00855ABC" w:rsidRPr="00B23A3C" w:rsidRDefault="00855ABC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D731339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04B2998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C99C861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9EFA066" w14:textId="7E876E27" w:rsidR="00373C8B" w:rsidRPr="00B23A3C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73C8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lastRenderedPageBreak/>
        <w:t>Номи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курс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: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Ҳимояи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релеӣ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авттоматикунонии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шабакаҳо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таҷҳизоти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электрикӣ</w:t>
      </w:r>
    </w:p>
    <w:p w14:paraId="48E92526" w14:textId="77777777" w:rsidR="00373C8B" w:rsidRPr="00373C8B" w:rsidRDefault="00373C8B" w:rsidP="00373C8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>(Relay protection systems for electrical and) electrical devices</w:t>
      </w:r>
    </w:p>
    <w:p w14:paraId="3342F035" w14:textId="77777777" w:rsidR="00373C8B" w:rsidRPr="00373C8B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281801D1" w14:textId="77777777" w:rsidR="00373C8B" w:rsidRPr="00CF4CAB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3C0A8312" w14:textId="77777777" w:rsidR="00373C8B" w:rsidRPr="002304BB" w:rsidRDefault="00373C8B" w:rsidP="00373C8B">
      <w:p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3C8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Ҷавобҳо</w:t>
      </w:r>
      <w:r w:rsidRPr="002304B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ба</w:t>
      </w:r>
      <w:r w:rsidRPr="002304B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саволҳои</w:t>
      </w:r>
      <w:r w:rsidRPr="002304B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пешниҳодшудаи</w:t>
      </w:r>
      <w:r w:rsidRPr="002304B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тестӣ</w:t>
      </w:r>
    </w:p>
    <w:p w14:paraId="7A5322B3" w14:textId="77777777" w:rsidR="00373C8B" w:rsidRPr="002304BB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4B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68DFCD40" w14:textId="1A10A9E8" w:rsidR="006F74FB" w:rsidRPr="002304BB" w:rsidRDefault="002304BB" w:rsidP="00B23A3C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40"/>
          <w:szCs w:val="32"/>
        </w:rPr>
      </w:pPr>
      <w:r w:rsidRPr="002304BB">
        <w:rPr>
          <w:rFonts w:ascii="Times New Roman" w:hAnsi="Times New Roman" w:cs="Times New Roman"/>
          <w:sz w:val="28"/>
        </w:rPr>
        <w:t xml:space="preserve">Бо </w:t>
      </w:r>
      <w:proofErr w:type="spellStart"/>
      <w:r w:rsidRPr="002304BB">
        <w:rPr>
          <w:rFonts w:ascii="Times New Roman" w:hAnsi="Times New Roman" w:cs="Times New Roman"/>
          <w:sz w:val="28"/>
        </w:rPr>
        <w:t>чоркунҷа</w:t>
      </w:r>
      <w:proofErr w:type="spellEnd"/>
      <w:r w:rsidRPr="002304BB">
        <w:rPr>
          <w:rFonts w:ascii="Times New Roman" w:hAnsi="Times New Roman" w:cs="Times New Roman"/>
          <w:sz w:val="28"/>
        </w:rPr>
        <w:t xml:space="preserve"> (прямоугольник) ишора мешавад ва дар дохили он </w:t>
      </w:r>
      <w:proofErr w:type="spellStart"/>
      <w:r w:rsidRPr="002304BB">
        <w:rPr>
          <w:rFonts w:ascii="Times New Roman" w:hAnsi="Times New Roman" w:cs="Times New Roman"/>
          <w:sz w:val="28"/>
        </w:rPr>
        <w:t>нишонаи</w:t>
      </w:r>
      <w:proofErr w:type="spellEnd"/>
      <w:r w:rsidRPr="002304BB">
        <w:rPr>
          <w:rFonts w:ascii="Times New Roman" w:hAnsi="Times New Roman" w:cs="Times New Roman"/>
          <w:sz w:val="28"/>
        </w:rPr>
        <w:t xml:space="preserve"> реле (масалан, К1, Р, Т ва ғ.) </w:t>
      </w:r>
      <w:proofErr w:type="spellStart"/>
      <w:r w:rsidRPr="002304BB">
        <w:rPr>
          <w:rFonts w:ascii="Times New Roman" w:hAnsi="Times New Roman" w:cs="Times New Roman"/>
          <w:sz w:val="28"/>
        </w:rPr>
        <w:t>навишта</w:t>
      </w:r>
      <w:proofErr w:type="spellEnd"/>
      <w:r w:rsidRPr="002304BB">
        <w:rPr>
          <w:rFonts w:ascii="Times New Roman" w:hAnsi="Times New Roman" w:cs="Times New Roman"/>
          <w:sz w:val="28"/>
        </w:rPr>
        <w:t xml:space="preserve"> мешавад.</w:t>
      </w:r>
    </w:p>
    <w:p w14:paraId="0C52F1AA" w14:textId="3A131998" w:rsidR="002304BB" w:rsidRPr="002304BB" w:rsidRDefault="002304BB" w:rsidP="00B23A3C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40"/>
          <w:szCs w:val="32"/>
        </w:rPr>
      </w:pPr>
      <w:r w:rsidRPr="002304BB">
        <w:rPr>
          <w:rFonts w:ascii="Times New Roman" w:hAnsi="Times New Roman" w:cs="Times New Roman"/>
          <w:sz w:val="28"/>
        </w:rPr>
        <w:t xml:space="preserve">Бо ду хат, ки аз якдигар ҷудо шудаанд ва байни онҳо </w:t>
      </w:r>
      <w:proofErr w:type="spellStart"/>
      <w:r w:rsidRPr="002304BB">
        <w:rPr>
          <w:rFonts w:ascii="Times New Roman" w:hAnsi="Times New Roman" w:cs="Times New Roman"/>
          <w:sz w:val="28"/>
        </w:rPr>
        <w:t>фосила</w:t>
      </w:r>
      <w:proofErr w:type="spellEnd"/>
      <w:r w:rsidRPr="002304BB">
        <w:rPr>
          <w:rFonts w:ascii="Times New Roman" w:hAnsi="Times New Roman" w:cs="Times New Roman"/>
          <w:sz w:val="28"/>
        </w:rPr>
        <w:t xml:space="preserve"> вуҷуд дорад, яъне </w:t>
      </w:r>
      <w:proofErr w:type="spellStart"/>
      <w:r w:rsidRPr="002304BB">
        <w:rPr>
          <w:rFonts w:ascii="Times New Roman" w:hAnsi="Times New Roman" w:cs="Times New Roman"/>
          <w:sz w:val="28"/>
        </w:rPr>
        <w:t>тамоси</w:t>
      </w:r>
      <w:proofErr w:type="spellEnd"/>
      <w:r w:rsidRPr="002304BB">
        <w:rPr>
          <w:rFonts w:ascii="Times New Roman" w:hAnsi="Times New Roman" w:cs="Times New Roman"/>
          <w:sz w:val="28"/>
        </w:rPr>
        <w:t xml:space="preserve"> кушода:</w:t>
      </w:r>
      <w:r w:rsidRPr="002304BB">
        <w:rPr>
          <w:rFonts w:ascii="Times New Roman" w:hAnsi="Times New Roman" w:cs="Times New Roman"/>
          <w:sz w:val="28"/>
          <w:lang w:val="tg-Cyrl-TJ"/>
        </w:rPr>
        <w:t xml:space="preserve"> </w:t>
      </w:r>
      <w:r w:rsidRPr="002304BB">
        <w:rPr>
          <w:rFonts w:ascii="Times New Roman" w:hAnsi="Times New Roman" w:cs="Times New Roman"/>
          <w:sz w:val="28"/>
        </w:rPr>
        <w:t>┌┐│ │</w:t>
      </w:r>
      <w:r w:rsidRPr="002304BB">
        <w:rPr>
          <w:rFonts w:ascii="Times New Roman" w:hAnsi="Times New Roman" w:cs="Times New Roman"/>
          <w:sz w:val="28"/>
          <w:lang w:val="tg-Cyrl-TJ"/>
        </w:rPr>
        <w:t>.</w:t>
      </w:r>
    </w:p>
    <w:p w14:paraId="1D1E82F0" w14:textId="24A1300E" w:rsidR="002304BB" w:rsidRPr="002304BB" w:rsidRDefault="002304BB" w:rsidP="00B23A3C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40"/>
          <w:szCs w:val="32"/>
        </w:rPr>
      </w:pPr>
      <w:r w:rsidRPr="002304BB">
        <w:rPr>
          <w:rFonts w:ascii="Times New Roman" w:hAnsi="Times New Roman" w:cs="Times New Roman"/>
          <w:sz w:val="28"/>
        </w:rPr>
        <w:t xml:space="preserve">Бо ду хат, ки ба ҳам пайваст шудаанд, яъне </w:t>
      </w:r>
      <w:proofErr w:type="spellStart"/>
      <w:r w:rsidRPr="002304BB">
        <w:rPr>
          <w:rFonts w:ascii="Times New Roman" w:hAnsi="Times New Roman" w:cs="Times New Roman"/>
          <w:sz w:val="28"/>
        </w:rPr>
        <w:t>тамоси</w:t>
      </w:r>
      <w:proofErr w:type="spellEnd"/>
      <w:r w:rsidRPr="002304BB">
        <w:rPr>
          <w:rFonts w:ascii="Times New Roman" w:hAnsi="Times New Roman" w:cs="Times New Roman"/>
          <w:sz w:val="28"/>
        </w:rPr>
        <w:t xml:space="preserve"> баста: ┌─┐</w:t>
      </w:r>
      <w:r w:rsidRPr="002304BB">
        <w:rPr>
          <w:rFonts w:ascii="Times New Roman" w:hAnsi="Times New Roman" w:cs="Times New Roman"/>
          <w:sz w:val="28"/>
        </w:rPr>
        <w:br/>
        <w:t>│ │</w:t>
      </w:r>
      <w:r w:rsidRPr="002304BB">
        <w:rPr>
          <w:rFonts w:ascii="Times New Roman" w:hAnsi="Times New Roman" w:cs="Times New Roman"/>
          <w:sz w:val="28"/>
          <w:lang w:val="tg-Cyrl-TJ"/>
        </w:rPr>
        <w:t>.</w:t>
      </w:r>
    </w:p>
    <w:p w14:paraId="56BD6014" w14:textId="4038D729" w:rsidR="002304BB" w:rsidRPr="0089442E" w:rsidRDefault="002304BB" w:rsidP="00B23A3C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304BB">
        <w:rPr>
          <w:rFonts w:ascii="Times New Roman" w:hAnsi="Times New Roman" w:cs="Times New Roman"/>
          <w:sz w:val="28"/>
        </w:rPr>
        <w:t>Тамоси</w:t>
      </w:r>
      <w:proofErr w:type="spellEnd"/>
      <w:r w:rsidRPr="002304BB">
        <w:rPr>
          <w:rFonts w:ascii="Times New Roman" w:hAnsi="Times New Roman" w:cs="Times New Roman"/>
          <w:sz w:val="28"/>
        </w:rPr>
        <w:t xml:space="preserve"> кушода дар ҳолати </w:t>
      </w:r>
      <w:proofErr w:type="spellStart"/>
      <w:r w:rsidRPr="002304BB">
        <w:rPr>
          <w:rFonts w:ascii="Times New Roman" w:hAnsi="Times New Roman" w:cs="Times New Roman"/>
          <w:sz w:val="28"/>
        </w:rPr>
        <w:t>беҳаракат</w:t>
      </w:r>
      <w:proofErr w:type="spellEnd"/>
      <w:r w:rsidRPr="002304BB">
        <w:rPr>
          <w:rFonts w:ascii="Times New Roman" w:hAnsi="Times New Roman" w:cs="Times New Roman"/>
          <w:sz w:val="28"/>
        </w:rPr>
        <w:t xml:space="preserve"> ҷудо аст, вале ҳангоми фаъол шудани реле баста мешавад. </w:t>
      </w:r>
      <w:proofErr w:type="spellStart"/>
      <w:r w:rsidRPr="002304BB">
        <w:rPr>
          <w:rFonts w:ascii="Times New Roman" w:hAnsi="Times New Roman" w:cs="Times New Roman"/>
          <w:sz w:val="28"/>
        </w:rPr>
        <w:t>Тамоси</w:t>
      </w:r>
      <w:proofErr w:type="spellEnd"/>
      <w:r w:rsidRPr="002304BB">
        <w:rPr>
          <w:rFonts w:ascii="Times New Roman" w:hAnsi="Times New Roman" w:cs="Times New Roman"/>
          <w:sz w:val="28"/>
        </w:rPr>
        <w:t xml:space="preserve"> баста бошад, дар ҳолати </w:t>
      </w:r>
      <w:proofErr w:type="spellStart"/>
      <w:r w:rsidRPr="002304BB">
        <w:rPr>
          <w:rFonts w:ascii="Times New Roman" w:hAnsi="Times New Roman" w:cs="Times New Roman"/>
          <w:sz w:val="28"/>
        </w:rPr>
        <w:t>беҳаракат</w:t>
      </w:r>
      <w:proofErr w:type="spellEnd"/>
      <w:r w:rsidRPr="002304BB">
        <w:rPr>
          <w:rFonts w:ascii="Times New Roman" w:hAnsi="Times New Roman" w:cs="Times New Roman"/>
          <w:sz w:val="28"/>
        </w:rPr>
        <w:t xml:space="preserve"> </w:t>
      </w:r>
      <w:r w:rsidRPr="0089442E">
        <w:rPr>
          <w:rFonts w:ascii="Times New Roman" w:hAnsi="Times New Roman" w:cs="Times New Roman"/>
          <w:sz w:val="28"/>
          <w:szCs w:val="28"/>
        </w:rPr>
        <w:t>баста аст, вале ҳангоми фаъол шудани реле кушода мешавад.</w:t>
      </w:r>
    </w:p>
    <w:p w14:paraId="5FA30BD5" w14:textId="3767ED5A" w:rsidR="002304BB" w:rsidRPr="0089442E" w:rsidRDefault="002304BB" w:rsidP="00B23A3C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9442E">
        <w:rPr>
          <w:rFonts w:ascii="Times New Roman" w:hAnsi="Times New Roman" w:cs="Times New Roman"/>
          <w:sz w:val="28"/>
          <w:szCs w:val="28"/>
        </w:rPr>
        <w:t xml:space="preserve">Ҳар як реле бо </w:t>
      </w:r>
      <w:proofErr w:type="spellStart"/>
      <w:r w:rsidRPr="0089442E">
        <w:rPr>
          <w:rFonts w:ascii="Times New Roman" w:hAnsi="Times New Roman" w:cs="Times New Roman"/>
          <w:sz w:val="28"/>
          <w:szCs w:val="28"/>
        </w:rPr>
        <w:t>номи</w:t>
      </w:r>
      <w:proofErr w:type="spellEnd"/>
      <w:r w:rsidRPr="00894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442E">
        <w:rPr>
          <w:rFonts w:ascii="Times New Roman" w:hAnsi="Times New Roman" w:cs="Times New Roman"/>
          <w:sz w:val="28"/>
          <w:szCs w:val="28"/>
        </w:rPr>
        <w:t>аломатии</w:t>
      </w:r>
      <w:proofErr w:type="spellEnd"/>
      <w:r w:rsidRPr="0089442E">
        <w:rPr>
          <w:rFonts w:ascii="Times New Roman" w:hAnsi="Times New Roman" w:cs="Times New Roman"/>
          <w:sz w:val="28"/>
          <w:szCs w:val="28"/>
        </w:rPr>
        <w:t xml:space="preserve"> худ (масалан, К1, КА, РП) ва </w:t>
      </w:r>
      <w:proofErr w:type="spellStart"/>
      <w:r w:rsidRPr="0089442E">
        <w:rPr>
          <w:rFonts w:ascii="Times New Roman" w:hAnsi="Times New Roman" w:cs="Times New Roman"/>
          <w:sz w:val="28"/>
          <w:szCs w:val="28"/>
        </w:rPr>
        <w:t>рақами</w:t>
      </w:r>
      <w:proofErr w:type="spellEnd"/>
      <w:r w:rsidRPr="0089442E">
        <w:rPr>
          <w:rFonts w:ascii="Times New Roman" w:hAnsi="Times New Roman" w:cs="Times New Roman"/>
          <w:sz w:val="28"/>
          <w:szCs w:val="28"/>
        </w:rPr>
        <w:t xml:space="preserve"> шахсӣ муайян карда мешавад.</w:t>
      </w:r>
    </w:p>
    <w:p w14:paraId="290972AF" w14:textId="0890241F" w:rsidR="002304BB" w:rsidRPr="0089442E" w:rsidRDefault="002304BB" w:rsidP="00B23A3C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9442E">
        <w:rPr>
          <w:rFonts w:ascii="Times New Roman" w:hAnsi="Times New Roman" w:cs="Times New Roman"/>
          <w:sz w:val="28"/>
          <w:szCs w:val="28"/>
        </w:rPr>
        <w:t xml:space="preserve">Барои </w:t>
      </w:r>
      <w:proofErr w:type="spellStart"/>
      <w:r w:rsidRPr="0089442E">
        <w:rPr>
          <w:rFonts w:ascii="Times New Roman" w:hAnsi="Times New Roman" w:cs="Times New Roman"/>
          <w:sz w:val="28"/>
          <w:szCs w:val="28"/>
        </w:rPr>
        <w:t>фаҳмидани</w:t>
      </w:r>
      <w:proofErr w:type="spellEnd"/>
      <w:r w:rsidRPr="0089442E">
        <w:rPr>
          <w:rFonts w:ascii="Times New Roman" w:hAnsi="Times New Roman" w:cs="Times New Roman"/>
          <w:sz w:val="28"/>
          <w:szCs w:val="28"/>
        </w:rPr>
        <w:t xml:space="preserve"> кори система, пайвастшавӣ ва танзими дурусти схемаҳои ҳимоя, </w:t>
      </w:r>
      <w:proofErr w:type="spellStart"/>
      <w:r w:rsidRPr="0089442E">
        <w:rPr>
          <w:rFonts w:ascii="Times New Roman" w:hAnsi="Times New Roman" w:cs="Times New Roman"/>
          <w:sz w:val="28"/>
          <w:szCs w:val="28"/>
        </w:rPr>
        <w:t>ҳамчунин</w:t>
      </w:r>
      <w:proofErr w:type="spellEnd"/>
      <w:r w:rsidRPr="0089442E">
        <w:rPr>
          <w:rFonts w:ascii="Times New Roman" w:hAnsi="Times New Roman" w:cs="Times New Roman"/>
          <w:sz w:val="28"/>
          <w:szCs w:val="28"/>
        </w:rPr>
        <w:t xml:space="preserve"> барои </w:t>
      </w:r>
      <w:proofErr w:type="spellStart"/>
      <w:r w:rsidRPr="0089442E">
        <w:rPr>
          <w:rFonts w:ascii="Times New Roman" w:hAnsi="Times New Roman" w:cs="Times New Roman"/>
          <w:sz w:val="28"/>
          <w:szCs w:val="28"/>
        </w:rPr>
        <w:t>таъмир</w:t>
      </w:r>
      <w:proofErr w:type="spellEnd"/>
      <w:r w:rsidRPr="0089442E">
        <w:rPr>
          <w:rFonts w:ascii="Times New Roman" w:hAnsi="Times New Roman" w:cs="Times New Roman"/>
          <w:sz w:val="28"/>
          <w:szCs w:val="28"/>
        </w:rPr>
        <w:t xml:space="preserve"> ва </w:t>
      </w:r>
      <w:proofErr w:type="spellStart"/>
      <w:r w:rsidRPr="0089442E">
        <w:rPr>
          <w:rFonts w:ascii="Times New Roman" w:hAnsi="Times New Roman" w:cs="Times New Roman"/>
          <w:sz w:val="28"/>
          <w:szCs w:val="28"/>
        </w:rPr>
        <w:t>ташхис</w:t>
      </w:r>
      <w:proofErr w:type="spellEnd"/>
      <w:r w:rsidRPr="0089442E">
        <w:rPr>
          <w:rFonts w:ascii="Times New Roman" w:hAnsi="Times New Roman" w:cs="Times New Roman"/>
          <w:sz w:val="28"/>
          <w:szCs w:val="28"/>
        </w:rPr>
        <w:t xml:space="preserve"> муҳим мебошад.</w:t>
      </w:r>
    </w:p>
    <w:p w14:paraId="1CC665FF" w14:textId="0C23F323" w:rsidR="002304BB" w:rsidRPr="0089442E" w:rsidRDefault="002304BB" w:rsidP="00B23A3C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9442E">
        <w:rPr>
          <w:rFonts w:ascii="Times New Roman" w:hAnsi="Times New Roman" w:cs="Times New Roman"/>
          <w:sz w:val="28"/>
          <w:szCs w:val="28"/>
        </w:rPr>
        <w:t xml:space="preserve">Дар қисми схемаи идоракунии схема ё дар </w:t>
      </w:r>
      <w:proofErr w:type="spellStart"/>
      <w:r w:rsidRPr="0089442E">
        <w:rPr>
          <w:rFonts w:ascii="Times New Roman" w:hAnsi="Times New Roman" w:cs="Times New Roman"/>
          <w:sz w:val="28"/>
          <w:szCs w:val="28"/>
        </w:rPr>
        <w:t>қисмати</w:t>
      </w:r>
      <w:proofErr w:type="spellEnd"/>
      <w:r w:rsidRPr="0089442E">
        <w:rPr>
          <w:rFonts w:ascii="Times New Roman" w:hAnsi="Times New Roman" w:cs="Times New Roman"/>
          <w:sz w:val="28"/>
          <w:szCs w:val="28"/>
        </w:rPr>
        <w:t xml:space="preserve"> асосии барқӣ, вобаста ба </w:t>
      </w:r>
      <w:proofErr w:type="spellStart"/>
      <w:r w:rsidRPr="0089442E">
        <w:rPr>
          <w:rFonts w:ascii="Times New Roman" w:hAnsi="Times New Roman" w:cs="Times New Roman"/>
          <w:sz w:val="28"/>
          <w:szCs w:val="28"/>
        </w:rPr>
        <w:t>вазифаашон</w:t>
      </w:r>
      <w:proofErr w:type="spellEnd"/>
      <w:r w:rsidRPr="0089442E">
        <w:rPr>
          <w:rFonts w:ascii="Times New Roman" w:hAnsi="Times New Roman" w:cs="Times New Roman"/>
          <w:sz w:val="28"/>
          <w:szCs w:val="28"/>
        </w:rPr>
        <w:t>.</w:t>
      </w:r>
    </w:p>
    <w:p w14:paraId="3B45DD0F" w14:textId="7A40CF90" w:rsidR="00B23A3C" w:rsidRPr="0089442E" w:rsidRDefault="002304BB" w:rsidP="002304BB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9442E">
        <w:rPr>
          <w:rFonts w:ascii="Times New Roman" w:hAnsi="Times New Roman" w:cs="Times New Roman"/>
          <w:sz w:val="28"/>
          <w:szCs w:val="28"/>
        </w:rPr>
        <w:t xml:space="preserve">Он бо се </w:t>
      </w:r>
      <w:proofErr w:type="spellStart"/>
      <w:r w:rsidRPr="0089442E">
        <w:rPr>
          <w:rFonts w:ascii="Times New Roman" w:hAnsi="Times New Roman" w:cs="Times New Roman"/>
          <w:sz w:val="28"/>
          <w:szCs w:val="28"/>
        </w:rPr>
        <w:t>нуқта</w:t>
      </w:r>
      <w:proofErr w:type="spellEnd"/>
      <w:r w:rsidRPr="0089442E">
        <w:rPr>
          <w:rFonts w:ascii="Times New Roman" w:hAnsi="Times New Roman" w:cs="Times New Roman"/>
          <w:sz w:val="28"/>
          <w:szCs w:val="28"/>
        </w:rPr>
        <w:t xml:space="preserve"> тасвир мешавад: як </w:t>
      </w:r>
      <w:bookmarkStart w:id="0" w:name="_GoBack"/>
      <w:r w:rsidRPr="0089442E">
        <w:rPr>
          <w:rFonts w:ascii="Times New Roman" w:hAnsi="Times New Roman" w:cs="Times New Roman"/>
          <w:sz w:val="28"/>
          <w:szCs w:val="28"/>
        </w:rPr>
        <w:t xml:space="preserve">нуқтаи </w:t>
      </w:r>
      <w:bookmarkEnd w:id="0"/>
      <w:proofErr w:type="spellStart"/>
      <w:r w:rsidRPr="0089442E">
        <w:rPr>
          <w:rFonts w:ascii="Times New Roman" w:hAnsi="Times New Roman" w:cs="Times New Roman"/>
          <w:sz w:val="28"/>
          <w:szCs w:val="28"/>
        </w:rPr>
        <w:t>умумӣ</w:t>
      </w:r>
      <w:proofErr w:type="spellEnd"/>
      <w:r w:rsidRPr="0089442E">
        <w:rPr>
          <w:rFonts w:ascii="Times New Roman" w:hAnsi="Times New Roman" w:cs="Times New Roman"/>
          <w:sz w:val="28"/>
          <w:szCs w:val="28"/>
        </w:rPr>
        <w:t xml:space="preserve"> (COM), як </w:t>
      </w:r>
      <w:proofErr w:type="spellStart"/>
      <w:r w:rsidRPr="0089442E">
        <w:rPr>
          <w:rFonts w:ascii="Times New Roman" w:hAnsi="Times New Roman" w:cs="Times New Roman"/>
          <w:sz w:val="28"/>
          <w:szCs w:val="28"/>
        </w:rPr>
        <w:t>тамоси</w:t>
      </w:r>
      <w:proofErr w:type="spellEnd"/>
      <w:r w:rsidRPr="0089442E">
        <w:rPr>
          <w:rFonts w:ascii="Times New Roman" w:hAnsi="Times New Roman" w:cs="Times New Roman"/>
          <w:sz w:val="28"/>
          <w:szCs w:val="28"/>
        </w:rPr>
        <w:t xml:space="preserve"> кушода (NO) ва як баста (NC), ки хат аз нуқтаи </w:t>
      </w:r>
      <w:proofErr w:type="spellStart"/>
      <w:r w:rsidRPr="0089442E">
        <w:rPr>
          <w:rFonts w:ascii="Times New Roman" w:hAnsi="Times New Roman" w:cs="Times New Roman"/>
          <w:sz w:val="28"/>
          <w:szCs w:val="28"/>
        </w:rPr>
        <w:t>умумӣ</w:t>
      </w:r>
      <w:proofErr w:type="spellEnd"/>
      <w:r w:rsidRPr="0089442E">
        <w:rPr>
          <w:rFonts w:ascii="Times New Roman" w:hAnsi="Times New Roman" w:cs="Times New Roman"/>
          <w:sz w:val="28"/>
          <w:szCs w:val="28"/>
        </w:rPr>
        <w:t xml:space="preserve"> ба яке аз онҳо </w:t>
      </w:r>
      <w:proofErr w:type="spellStart"/>
      <w:r w:rsidRPr="0089442E">
        <w:rPr>
          <w:rFonts w:ascii="Times New Roman" w:hAnsi="Times New Roman" w:cs="Times New Roman"/>
          <w:sz w:val="28"/>
          <w:szCs w:val="28"/>
        </w:rPr>
        <w:t>ҳаракат</w:t>
      </w:r>
      <w:proofErr w:type="spellEnd"/>
      <w:r w:rsidRPr="0089442E">
        <w:rPr>
          <w:rFonts w:ascii="Times New Roman" w:hAnsi="Times New Roman" w:cs="Times New Roman"/>
          <w:sz w:val="28"/>
          <w:szCs w:val="28"/>
        </w:rPr>
        <w:t xml:space="preserve"> мекунад.</w:t>
      </w:r>
    </w:p>
    <w:p w14:paraId="2367C6EB" w14:textId="296BA220" w:rsidR="0089442E" w:rsidRPr="0089442E" w:rsidRDefault="0089442E" w:rsidP="002304BB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9442E">
        <w:rPr>
          <w:rFonts w:ascii="Times New Roman" w:hAnsi="Times New Roman" w:cs="Times New Roman"/>
          <w:sz w:val="28"/>
          <w:szCs w:val="28"/>
        </w:rPr>
        <w:t>Манбаъи</w:t>
      </w:r>
      <w:proofErr w:type="spellEnd"/>
      <w:r w:rsidRPr="0089442E">
        <w:rPr>
          <w:rFonts w:ascii="Times New Roman" w:hAnsi="Times New Roman" w:cs="Times New Roman"/>
          <w:sz w:val="28"/>
          <w:szCs w:val="28"/>
        </w:rPr>
        <w:t xml:space="preserve"> асосии ҷараёни амалиётӣ — </w:t>
      </w:r>
      <w:r w:rsidRPr="0089442E">
        <w:rPr>
          <w:rStyle w:val="a4"/>
          <w:rFonts w:ascii="Times New Roman" w:hAnsi="Times New Roman" w:cs="Times New Roman"/>
          <w:sz w:val="28"/>
          <w:szCs w:val="28"/>
        </w:rPr>
        <w:t>тағйирёбии ҷараёни барқӣ</w:t>
      </w:r>
      <w:r w:rsidRPr="0089442E">
        <w:rPr>
          <w:rFonts w:ascii="Times New Roman" w:hAnsi="Times New Roman" w:cs="Times New Roman"/>
          <w:sz w:val="28"/>
          <w:szCs w:val="28"/>
        </w:rPr>
        <w:t xml:space="preserve"> дар печи реле мебошад, ки майдони магнитӣ ба вуҷуд оварда, ҳаракати механикии </w:t>
      </w:r>
      <w:proofErr w:type="spellStart"/>
      <w:r w:rsidRPr="0089442E">
        <w:rPr>
          <w:rFonts w:ascii="Times New Roman" w:hAnsi="Times New Roman" w:cs="Times New Roman"/>
          <w:sz w:val="28"/>
          <w:szCs w:val="28"/>
        </w:rPr>
        <w:t>тамосҳоро</w:t>
      </w:r>
      <w:proofErr w:type="spellEnd"/>
      <w:r w:rsidRPr="0089442E">
        <w:rPr>
          <w:rFonts w:ascii="Times New Roman" w:hAnsi="Times New Roman" w:cs="Times New Roman"/>
          <w:sz w:val="28"/>
          <w:szCs w:val="28"/>
        </w:rPr>
        <w:t xml:space="preserve"> ба вуҷуд </w:t>
      </w:r>
      <w:proofErr w:type="spellStart"/>
      <w:r w:rsidRPr="0089442E">
        <w:rPr>
          <w:rFonts w:ascii="Times New Roman" w:hAnsi="Times New Roman" w:cs="Times New Roman"/>
          <w:sz w:val="28"/>
          <w:szCs w:val="28"/>
        </w:rPr>
        <w:t>меорад</w:t>
      </w:r>
      <w:proofErr w:type="spellEnd"/>
      <w:r w:rsidRPr="0089442E">
        <w:rPr>
          <w:rFonts w:ascii="Times New Roman" w:hAnsi="Times New Roman" w:cs="Times New Roman"/>
          <w:sz w:val="28"/>
          <w:szCs w:val="28"/>
        </w:rPr>
        <w:t>.</w:t>
      </w:r>
    </w:p>
    <w:p w14:paraId="21377068" w14:textId="59D72358" w:rsidR="0089442E" w:rsidRPr="0089442E" w:rsidRDefault="0089442E" w:rsidP="002304BB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9442E">
        <w:rPr>
          <w:rFonts w:ascii="Times New Roman" w:hAnsi="Times New Roman" w:cs="Times New Roman"/>
          <w:sz w:val="28"/>
          <w:szCs w:val="28"/>
        </w:rPr>
        <w:t xml:space="preserve">Ҳангоми </w:t>
      </w:r>
      <w:proofErr w:type="spellStart"/>
      <w:r w:rsidRPr="0089442E">
        <w:rPr>
          <w:rFonts w:ascii="Times New Roman" w:hAnsi="Times New Roman" w:cs="Times New Roman"/>
          <w:sz w:val="28"/>
          <w:szCs w:val="28"/>
        </w:rPr>
        <w:t>гузаштани</w:t>
      </w:r>
      <w:proofErr w:type="spellEnd"/>
      <w:r w:rsidRPr="0089442E">
        <w:rPr>
          <w:rFonts w:ascii="Times New Roman" w:hAnsi="Times New Roman" w:cs="Times New Roman"/>
          <w:sz w:val="28"/>
          <w:szCs w:val="28"/>
        </w:rPr>
        <w:t xml:space="preserve"> ҷараён аз </w:t>
      </w:r>
      <w:proofErr w:type="spellStart"/>
      <w:r w:rsidRPr="0089442E">
        <w:rPr>
          <w:rFonts w:ascii="Times New Roman" w:hAnsi="Times New Roman" w:cs="Times New Roman"/>
          <w:sz w:val="28"/>
          <w:szCs w:val="28"/>
        </w:rPr>
        <w:t>coil</w:t>
      </w:r>
      <w:proofErr w:type="spellEnd"/>
      <w:r w:rsidRPr="0089442E">
        <w:rPr>
          <w:rFonts w:ascii="Times New Roman" w:hAnsi="Times New Roman" w:cs="Times New Roman"/>
          <w:sz w:val="28"/>
          <w:szCs w:val="28"/>
        </w:rPr>
        <w:t xml:space="preserve"> (печ), майдони магнитӣ ба вуҷуд меояд. Ин </w:t>
      </w:r>
      <w:proofErr w:type="spellStart"/>
      <w:r w:rsidRPr="0089442E">
        <w:rPr>
          <w:rFonts w:ascii="Times New Roman" w:hAnsi="Times New Roman" w:cs="Times New Roman"/>
          <w:sz w:val="28"/>
          <w:szCs w:val="28"/>
        </w:rPr>
        <w:t>майдон</w:t>
      </w:r>
      <w:proofErr w:type="spellEnd"/>
      <w:r w:rsidRPr="00894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442E">
        <w:rPr>
          <w:rFonts w:ascii="Times New Roman" w:hAnsi="Times New Roman" w:cs="Times New Roman"/>
          <w:sz w:val="28"/>
          <w:szCs w:val="28"/>
        </w:rPr>
        <w:t>ядрои</w:t>
      </w:r>
      <w:proofErr w:type="spellEnd"/>
      <w:r w:rsidRPr="00894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442E">
        <w:rPr>
          <w:rFonts w:ascii="Times New Roman" w:hAnsi="Times New Roman" w:cs="Times New Roman"/>
          <w:sz w:val="28"/>
          <w:szCs w:val="28"/>
        </w:rPr>
        <w:t>оҳанинро</w:t>
      </w:r>
      <w:proofErr w:type="spellEnd"/>
      <w:r w:rsidRPr="0089442E">
        <w:rPr>
          <w:rFonts w:ascii="Times New Roman" w:hAnsi="Times New Roman" w:cs="Times New Roman"/>
          <w:sz w:val="28"/>
          <w:szCs w:val="28"/>
        </w:rPr>
        <w:t xml:space="preserve"> ҷалб мекунад, ки он </w:t>
      </w:r>
      <w:proofErr w:type="spellStart"/>
      <w:r w:rsidRPr="0089442E">
        <w:rPr>
          <w:rFonts w:ascii="Times New Roman" w:hAnsi="Times New Roman" w:cs="Times New Roman"/>
          <w:sz w:val="28"/>
          <w:szCs w:val="28"/>
        </w:rPr>
        <w:t>навбати</w:t>
      </w:r>
      <w:proofErr w:type="spellEnd"/>
      <w:r w:rsidRPr="0089442E">
        <w:rPr>
          <w:rFonts w:ascii="Times New Roman" w:hAnsi="Times New Roman" w:cs="Times New Roman"/>
          <w:sz w:val="28"/>
          <w:szCs w:val="28"/>
        </w:rPr>
        <w:t xml:space="preserve"> худро ба тамосҳои реле </w:t>
      </w:r>
      <w:proofErr w:type="spellStart"/>
      <w:r w:rsidRPr="0089442E">
        <w:rPr>
          <w:rFonts w:ascii="Times New Roman" w:hAnsi="Times New Roman" w:cs="Times New Roman"/>
          <w:sz w:val="28"/>
          <w:szCs w:val="28"/>
        </w:rPr>
        <w:t>мегузорад</w:t>
      </w:r>
      <w:proofErr w:type="spellEnd"/>
      <w:r w:rsidRPr="0089442E">
        <w:rPr>
          <w:rFonts w:ascii="Times New Roman" w:hAnsi="Times New Roman" w:cs="Times New Roman"/>
          <w:sz w:val="28"/>
          <w:szCs w:val="28"/>
        </w:rPr>
        <w:t xml:space="preserve"> ва онҳоро </w:t>
      </w:r>
      <w:proofErr w:type="spellStart"/>
      <w:r w:rsidRPr="0089442E">
        <w:rPr>
          <w:rFonts w:ascii="Times New Roman" w:hAnsi="Times New Roman" w:cs="Times New Roman"/>
          <w:sz w:val="28"/>
          <w:szCs w:val="28"/>
        </w:rPr>
        <w:t>мекушояд</w:t>
      </w:r>
      <w:proofErr w:type="spellEnd"/>
      <w:r w:rsidRPr="0089442E">
        <w:rPr>
          <w:rFonts w:ascii="Times New Roman" w:hAnsi="Times New Roman" w:cs="Times New Roman"/>
          <w:sz w:val="28"/>
          <w:szCs w:val="28"/>
        </w:rPr>
        <w:t xml:space="preserve"> ё </w:t>
      </w:r>
      <w:proofErr w:type="spellStart"/>
      <w:r w:rsidRPr="0089442E">
        <w:rPr>
          <w:rFonts w:ascii="Times New Roman" w:hAnsi="Times New Roman" w:cs="Times New Roman"/>
          <w:sz w:val="28"/>
          <w:szCs w:val="28"/>
        </w:rPr>
        <w:t>мебандад</w:t>
      </w:r>
      <w:proofErr w:type="spellEnd"/>
      <w:r w:rsidRPr="0089442E">
        <w:rPr>
          <w:rFonts w:ascii="Times New Roman" w:hAnsi="Times New Roman" w:cs="Times New Roman"/>
          <w:sz w:val="28"/>
          <w:szCs w:val="28"/>
        </w:rPr>
        <w:t>.</w:t>
      </w:r>
    </w:p>
    <w:p w14:paraId="19D2A153" w14:textId="77777777" w:rsidR="0089442E" w:rsidRPr="0089442E" w:rsidRDefault="0089442E" w:rsidP="0089442E">
      <w:pPr>
        <w:pStyle w:val="a5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894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Омилҳои асосӣ </w:t>
      </w:r>
      <w:proofErr w:type="spellStart"/>
      <w:r w:rsidRPr="0089442E">
        <w:rPr>
          <w:rFonts w:ascii="Times New Roman" w:eastAsia="Times New Roman" w:hAnsi="Times New Roman" w:cs="Times New Roman"/>
          <w:sz w:val="28"/>
          <w:szCs w:val="28"/>
          <w:lang w:eastAsia="ru-RU"/>
        </w:rPr>
        <w:t>инҳоянд</w:t>
      </w:r>
      <w:proofErr w:type="spellEnd"/>
      <w:r w:rsidRPr="0089442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89442E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 </w:t>
      </w:r>
      <w:r w:rsidRPr="00894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Шиддати </w:t>
      </w:r>
      <w:proofErr w:type="spellStart"/>
      <w:r w:rsidRPr="0089442E">
        <w:rPr>
          <w:rFonts w:ascii="Times New Roman" w:eastAsia="Times New Roman" w:hAnsi="Times New Roman" w:cs="Times New Roman"/>
          <w:sz w:val="28"/>
          <w:szCs w:val="28"/>
          <w:lang w:eastAsia="ru-RU"/>
        </w:rPr>
        <w:t>таъминот</w:t>
      </w:r>
      <w:proofErr w:type="spellEnd"/>
      <w:r w:rsidRPr="0089442E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; </w:t>
      </w:r>
      <w:r w:rsidRPr="0089442E">
        <w:rPr>
          <w:rFonts w:ascii="Times New Roman" w:eastAsia="Times New Roman" w:hAnsi="Times New Roman" w:cs="Times New Roman"/>
          <w:sz w:val="28"/>
          <w:szCs w:val="28"/>
          <w:lang w:eastAsia="ru-RU"/>
        </w:rPr>
        <w:t>Қувваи ҷараён</w:t>
      </w:r>
      <w:r w:rsidRPr="0089442E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; </w:t>
      </w:r>
      <w:proofErr w:type="spellStart"/>
      <w:r w:rsidRPr="0089442E">
        <w:rPr>
          <w:rFonts w:ascii="Times New Roman" w:eastAsia="Times New Roman" w:hAnsi="Times New Roman" w:cs="Times New Roman"/>
          <w:sz w:val="28"/>
          <w:szCs w:val="28"/>
          <w:lang w:eastAsia="ru-RU"/>
        </w:rPr>
        <w:t>Ҳосилнокии</w:t>
      </w:r>
      <w:proofErr w:type="spellEnd"/>
      <w:r w:rsidRPr="00894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печ</w:t>
      </w:r>
      <w:r w:rsidRPr="0089442E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; </w:t>
      </w:r>
      <w:r w:rsidRPr="0089442E">
        <w:rPr>
          <w:rFonts w:ascii="Times New Roman" w:eastAsia="Times New Roman" w:hAnsi="Times New Roman" w:cs="Times New Roman"/>
          <w:sz w:val="28"/>
          <w:szCs w:val="28"/>
          <w:lang w:eastAsia="ru-RU"/>
        </w:rPr>
        <w:t>(индуктивность)</w:t>
      </w:r>
      <w:r w:rsidRPr="0089442E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; </w:t>
      </w:r>
      <w:proofErr w:type="spellStart"/>
      <w:r w:rsidRPr="0089442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Масофаи</w:t>
      </w:r>
      <w:proofErr w:type="spellEnd"/>
      <w:r w:rsidRPr="00894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ҳаракаткунанда</w:t>
      </w:r>
      <w:r w:rsidRPr="0089442E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; </w:t>
      </w:r>
      <w:proofErr w:type="spellStart"/>
      <w:r w:rsidRPr="0089442E">
        <w:rPr>
          <w:rFonts w:ascii="Times New Roman" w:eastAsia="Times New Roman" w:hAnsi="Times New Roman" w:cs="Times New Roman"/>
          <w:sz w:val="28"/>
          <w:szCs w:val="28"/>
          <w:lang w:eastAsia="ru-RU"/>
        </w:rPr>
        <w:t>Вазни</w:t>
      </w:r>
      <w:proofErr w:type="spellEnd"/>
      <w:r w:rsidRPr="00894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қисмҳои механикӣ</w:t>
      </w:r>
      <w:r w:rsidRPr="0089442E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.</w:t>
      </w:r>
    </w:p>
    <w:p w14:paraId="50BDAB0F" w14:textId="7B824A47" w:rsidR="0089442E" w:rsidRPr="0089442E" w:rsidRDefault="0089442E" w:rsidP="002304BB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  <w:lang w:val="tg-Cyrl-TJ"/>
        </w:rPr>
      </w:pPr>
      <w:r w:rsidRPr="0089442E">
        <w:rPr>
          <w:rFonts w:ascii="Times New Roman" w:hAnsi="Times New Roman" w:cs="Times New Roman"/>
          <w:sz w:val="28"/>
          <w:szCs w:val="28"/>
          <w:lang w:val="tg-Cyrl-TJ"/>
        </w:rPr>
        <w:t>Дар аксари ҳолатҳо манбаъҳои ҷараёни амалиётӣ барқӣ мебошанд, вале дар баъзе системаҳо (масалан, релеи гармӣ ё релеи фишорӣ) манбаъ метавонад тағйирёбии ҳарорат ё фишор бошад, ки пас аз он он ба амали барқӣ табдил меёбад.</w:t>
      </w:r>
    </w:p>
    <w:p w14:paraId="44B28E18" w14:textId="77777777" w:rsidR="0089442E" w:rsidRPr="0089442E" w:rsidRDefault="0089442E" w:rsidP="0089442E">
      <w:pPr>
        <w:pStyle w:val="a5"/>
        <w:jc w:val="both"/>
        <w:rPr>
          <w:rFonts w:ascii="Times New Roman" w:hAnsi="Times New Roman" w:cs="Times New Roman"/>
          <w:sz w:val="40"/>
          <w:szCs w:val="32"/>
          <w:lang w:val="tg-Cyrl-TJ"/>
        </w:rPr>
      </w:pPr>
    </w:p>
    <w:sectPr w:rsidR="0089442E" w:rsidRPr="008944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83EBC"/>
    <w:multiLevelType w:val="multilevel"/>
    <w:tmpl w:val="D7AEE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84053A"/>
    <w:multiLevelType w:val="hybridMultilevel"/>
    <w:tmpl w:val="6494E572"/>
    <w:lvl w:ilvl="0" w:tplc="0866AB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3F7BE7"/>
    <w:multiLevelType w:val="multilevel"/>
    <w:tmpl w:val="4830E3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302C97"/>
    <w:multiLevelType w:val="multilevel"/>
    <w:tmpl w:val="D4B25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746E25"/>
    <w:multiLevelType w:val="multilevel"/>
    <w:tmpl w:val="C2801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045787"/>
    <w:multiLevelType w:val="multilevel"/>
    <w:tmpl w:val="372A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B7E18D6"/>
    <w:multiLevelType w:val="multilevel"/>
    <w:tmpl w:val="FD5085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BB67A17"/>
    <w:multiLevelType w:val="multilevel"/>
    <w:tmpl w:val="3FD09D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7"/>
    <w:lvlOverride w:ilvl="0">
      <w:lvl w:ilvl="0">
        <w:numFmt w:val="decimal"/>
        <w:lvlText w:val="%1."/>
        <w:lvlJc w:val="left"/>
      </w:lvl>
    </w:lvlOverride>
  </w:num>
  <w:num w:numId="5">
    <w:abstractNumId w:val="7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6"/>
    <w:lvlOverride w:ilvl="0">
      <w:lvl w:ilvl="0">
        <w:numFmt w:val="decimal"/>
        <w:lvlText w:val="%1."/>
        <w:lvlJc w:val="left"/>
      </w:lvl>
    </w:lvlOverride>
  </w:num>
  <w:num w:numId="7">
    <w:abstractNumId w:val="6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6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2"/>
    <w:lvlOverride w:ilvl="0">
      <w:lvl w:ilvl="0">
        <w:numFmt w:val="decimal"/>
        <w:lvlText w:val="%1."/>
        <w:lvlJc w:val="left"/>
      </w:lvl>
    </w:lvlOverride>
  </w:num>
  <w:num w:numId="10">
    <w:abstractNumId w:val="2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2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>
    <w:abstractNumId w:val="2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>
    <w:abstractNumId w:val="0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EE4"/>
    <w:rsid w:val="002304BB"/>
    <w:rsid w:val="00373C8B"/>
    <w:rsid w:val="006B01A7"/>
    <w:rsid w:val="006F74FB"/>
    <w:rsid w:val="00855ABC"/>
    <w:rsid w:val="0089442E"/>
    <w:rsid w:val="00B23A3C"/>
    <w:rsid w:val="00CF4CAB"/>
    <w:rsid w:val="00D14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6FB43"/>
  <w15:chartTrackingRefBased/>
  <w15:docId w15:val="{B177BF23-AB2A-4737-83D4-7C5BCB316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73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23A3C"/>
    <w:rPr>
      <w:b/>
      <w:bCs/>
    </w:rPr>
  </w:style>
  <w:style w:type="paragraph" w:styleId="a5">
    <w:name w:val="List Paragraph"/>
    <w:basedOn w:val="a"/>
    <w:uiPriority w:val="34"/>
    <w:qFormat/>
    <w:rsid w:val="00B23A3C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2304BB"/>
    <w:pPr>
      <w:widowControl w:val="0"/>
      <w:autoSpaceDE w:val="0"/>
      <w:autoSpaceDN w:val="0"/>
      <w:spacing w:before="1" w:after="0" w:line="240" w:lineRule="auto"/>
    </w:pPr>
    <w:rPr>
      <w:rFonts w:ascii="Arial MT" w:eastAsia="Arial MT" w:hAnsi="Arial MT" w:cs="Arial MT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68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7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312</Words>
  <Characters>1782</Characters>
  <Application>Microsoft Office Word</Application>
  <DocSecurity>0</DocSecurity>
  <Lines>14</Lines>
  <Paragraphs>4</Paragraphs>
  <ScaleCrop>false</ScaleCrop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2025-03-21T09:00:00Z</dcterms:created>
  <dcterms:modified xsi:type="dcterms:W3CDTF">2025-04-10T10:39:00Z</dcterms:modified>
</cp:coreProperties>
</file>