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CD1" w:rsidRDefault="00123CD1" w:rsidP="006762A9">
      <w:pPr>
        <w:jc w:val="center"/>
        <w:rPr>
          <w:rFonts w:ascii="Times New Roman" w:hAnsi="Times New Roman" w:cs="Times New Roman"/>
          <w:b/>
          <w:sz w:val="28"/>
          <w:szCs w:val="28"/>
          <w:lang w:val="en-US"/>
        </w:rPr>
      </w:pPr>
      <w:r>
        <w:rPr>
          <w:rFonts w:ascii="Times New Roman" w:hAnsi="Times New Roman" w:cs="Times New Roman"/>
          <w:b/>
          <w:sz w:val="28"/>
          <w:szCs w:val="28"/>
          <w:lang w:val="en-US"/>
        </w:rPr>
        <w:t>Unit-3</w:t>
      </w:r>
    </w:p>
    <w:p w:rsidR="005F6E3A" w:rsidRDefault="006762A9" w:rsidP="006762A9">
      <w:pPr>
        <w:jc w:val="center"/>
        <w:rPr>
          <w:rFonts w:ascii="Times New Roman" w:hAnsi="Times New Roman" w:cs="Times New Roman"/>
          <w:b/>
          <w:sz w:val="28"/>
          <w:szCs w:val="28"/>
          <w:lang w:val="en-US"/>
        </w:rPr>
      </w:pPr>
      <w:r w:rsidRPr="00B40CF8">
        <w:rPr>
          <w:rFonts w:ascii="Times New Roman" w:hAnsi="Times New Roman" w:cs="Times New Roman"/>
          <w:b/>
          <w:sz w:val="28"/>
          <w:szCs w:val="28"/>
          <w:lang w:val="en-US"/>
        </w:rPr>
        <w:t xml:space="preserve">Mavzu: </w:t>
      </w:r>
      <w:r w:rsidR="00D315CB" w:rsidRPr="00B40CF8">
        <w:rPr>
          <w:rFonts w:ascii="Times New Roman" w:hAnsi="Times New Roman" w:cs="Times New Roman"/>
          <w:b/>
          <w:sz w:val="28"/>
          <w:szCs w:val="28"/>
          <w:lang w:val="en-US"/>
        </w:rPr>
        <w:t xml:space="preserve">Rentgen </w:t>
      </w:r>
      <w:proofErr w:type="gramStart"/>
      <w:r w:rsidR="00D315CB" w:rsidRPr="00B40CF8">
        <w:rPr>
          <w:rFonts w:ascii="Times New Roman" w:hAnsi="Times New Roman" w:cs="Times New Roman"/>
          <w:b/>
          <w:sz w:val="28"/>
          <w:szCs w:val="28"/>
          <w:lang w:val="en-US"/>
        </w:rPr>
        <w:t>va</w:t>
      </w:r>
      <w:proofErr w:type="gramEnd"/>
      <w:r w:rsidR="00D315CB" w:rsidRPr="00B40CF8">
        <w:rPr>
          <w:rFonts w:ascii="Times New Roman" w:hAnsi="Times New Roman" w:cs="Times New Roman"/>
          <w:b/>
          <w:sz w:val="28"/>
          <w:szCs w:val="28"/>
          <w:lang w:val="en-US"/>
        </w:rPr>
        <w:t xml:space="preserve"> gamma nurlari nazorati jihozlari.</w:t>
      </w:r>
    </w:p>
    <w:p w:rsidR="00121820" w:rsidRDefault="00121820" w:rsidP="006762A9">
      <w:pPr>
        <w:jc w:val="center"/>
        <w:rPr>
          <w:rFonts w:ascii="Times New Roman" w:hAnsi="Times New Roman" w:cs="Times New Roman"/>
          <w:b/>
          <w:sz w:val="28"/>
          <w:szCs w:val="28"/>
          <w:lang w:val="en-US"/>
        </w:rPr>
      </w:pPr>
      <w:r>
        <w:rPr>
          <w:rFonts w:ascii="Times New Roman" w:hAnsi="Times New Roman" w:cs="Times New Roman"/>
          <w:b/>
          <w:sz w:val="28"/>
          <w:szCs w:val="28"/>
          <w:lang w:val="en-US"/>
        </w:rPr>
        <w:t>Reja:</w:t>
      </w:r>
    </w:p>
    <w:p w:rsidR="00121820" w:rsidRDefault="00121820" w:rsidP="00121820">
      <w:pPr>
        <w:pStyle w:val="31"/>
        <w:spacing w:line="276" w:lineRule="auto"/>
        <w:ind w:firstLine="720"/>
        <w:jc w:val="left"/>
        <w:rPr>
          <w:rFonts w:ascii="Times New Roman" w:hAnsi="Times New Roman"/>
          <w:b/>
          <w:sz w:val="28"/>
          <w:szCs w:val="28"/>
        </w:rPr>
      </w:pPr>
      <w:r>
        <w:rPr>
          <w:rFonts w:ascii="Times New Roman" w:hAnsi="Times New Roman"/>
          <w:b/>
          <w:sz w:val="28"/>
          <w:szCs w:val="28"/>
        </w:rPr>
        <w:t>3.1</w:t>
      </w:r>
      <w:r w:rsidRPr="006762A9">
        <w:rPr>
          <w:rFonts w:ascii="Times New Roman" w:hAnsi="Times New Roman"/>
          <w:b/>
          <w:sz w:val="28"/>
          <w:szCs w:val="28"/>
          <w:lang w:val="uz-Cyrl-UZ"/>
        </w:rPr>
        <w:t xml:space="preserve">Apparatura </w:t>
      </w:r>
      <w:proofErr w:type="gramStart"/>
      <w:r w:rsidRPr="006762A9">
        <w:rPr>
          <w:rFonts w:ascii="Times New Roman" w:hAnsi="Times New Roman"/>
          <w:b/>
          <w:sz w:val="28"/>
          <w:szCs w:val="28"/>
          <w:lang w:val="uz-Cyrl-UZ"/>
        </w:rPr>
        <w:t>va</w:t>
      </w:r>
      <w:proofErr w:type="gramEnd"/>
      <w:r w:rsidRPr="006762A9">
        <w:rPr>
          <w:rFonts w:ascii="Times New Roman" w:hAnsi="Times New Roman"/>
          <w:b/>
          <w:sz w:val="28"/>
          <w:szCs w:val="28"/>
          <w:lang w:val="uz-Cyrl-UZ"/>
        </w:rPr>
        <w:t xml:space="preserve"> materiallar</w:t>
      </w:r>
    </w:p>
    <w:p w:rsidR="00121820" w:rsidRPr="00121820" w:rsidRDefault="00121820" w:rsidP="00121820">
      <w:pPr>
        <w:pStyle w:val="21"/>
        <w:spacing w:line="276" w:lineRule="auto"/>
        <w:ind w:firstLine="720"/>
        <w:jc w:val="both"/>
        <w:rPr>
          <w:rFonts w:ascii="Times New Roman" w:hAnsi="Times New Roman"/>
          <w:sz w:val="28"/>
          <w:szCs w:val="28"/>
          <w:lang w:val="uz-Cyrl-UZ"/>
        </w:rPr>
      </w:pPr>
      <w:r w:rsidRPr="00103E8E">
        <w:rPr>
          <w:rFonts w:ascii="Times New Roman" w:hAnsi="Times New Roman"/>
          <w:sz w:val="28"/>
          <w:szCs w:val="28"/>
          <w:lang w:val="uz-Cyrl-UZ"/>
        </w:rPr>
        <w:t>3.</w:t>
      </w:r>
      <w:r w:rsidRPr="00121820">
        <w:rPr>
          <w:rFonts w:ascii="Times New Roman" w:hAnsi="Times New Roman"/>
          <w:sz w:val="28"/>
          <w:szCs w:val="28"/>
          <w:lang w:val="uz-Cyrl-UZ"/>
        </w:rPr>
        <w:t>2</w:t>
      </w:r>
      <w:r w:rsidRPr="006762A9">
        <w:rPr>
          <w:rFonts w:ascii="Times New Roman" w:hAnsi="Times New Roman"/>
          <w:sz w:val="28"/>
          <w:szCs w:val="28"/>
          <w:lang w:val="uz-Cyrl-UZ"/>
        </w:rPr>
        <w:t xml:space="preserve"> Nazorat qilish texnologiyasi</w:t>
      </w:r>
    </w:p>
    <w:p w:rsidR="00121820" w:rsidRPr="00121820" w:rsidRDefault="00121820" w:rsidP="00121820">
      <w:pPr>
        <w:pStyle w:val="31"/>
        <w:spacing w:line="276" w:lineRule="auto"/>
        <w:ind w:firstLine="720"/>
        <w:jc w:val="left"/>
        <w:rPr>
          <w:rFonts w:ascii="Times New Roman" w:hAnsi="Times New Roman"/>
          <w:b/>
          <w:sz w:val="28"/>
          <w:szCs w:val="28"/>
        </w:rPr>
      </w:pPr>
    </w:p>
    <w:p w:rsidR="00121820" w:rsidRPr="00B40CF8" w:rsidRDefault="00121820" w:rsidP="006762A9">
      <w:pPr>
        <w:jc w:val="center"/>
        <w:rPr>
          <w:rFonts w:ascii="Times New Roman" w:hAnsi="Times New Roman" w:cs="Times New Roman"/>
          <w:b/>
          <w:sz w:val="28"/>
          <w:szCs w:val="28"/>
          <w:lang w:val="en-US"/>
        </w:rPr>
      </w:pPr>
    </w:p>
    <w:p w:rsidR="006762A9" w:rsidRPr="006762A9" w:rsidRDefault="006762A9" w:rsidP="006762A9">
      <w:pPr>
        <w:pStyle w:val="31"/>
        <w:spacing w:line="276" w:lineRule="auto"/>
        <w:ind w:firstLine="720"/>
        <w:rPr>
          <w:rFonts w:ascii="Times New Roman" w:hAnsi="Times New Roman"/>
          <w:b/>
          <w:sz w:val="28"/>
          <w:szCs w:val="28"/>
        </w:rPr>
      </w:pPr>
      <w:r>
        <w:rPr>
          <w:rFonts w:ascii="Times New Roman" w:hAnsi="Times New Roman"/>
          <w:b/>
          <w:sz w:val="28"/>
          <w:szCs w:val="28"/>
        </w:rPr>
        <w:t>3.1</w:t>
      </w:r>
      <w:r w:rsidRPr="006762A9">
        <w:rPr>
          <w:rFonts w:ascii="Times New Roman" w:hAnsi="Times New Roman"/>
          <w:b/>
          <w:sz w:val="28"/>
          <w:szCs w:val="28"/>
          <w:lang w:val="uz-Cyrl-UZ"/>
        </w:rPr>
        <w:t xml:space="preserve">Apparatura </w:t>
      </w:r>
      <w:proofErr w:type="gramStart"/>
      <w:r w:rsidRPr="006762A9">
        <w:rPr>
          <w:rFonts w:ascii="Times New Roman" w:hAnsi="Times New Roman"/>
          <w:b/>
          <w:sz w:val="28"/>
          <w:szCs w:val="28"/>
          <w:lang w:val="uz-Cyrl-UZ"/>
        </w:rPr>
        <w:t>va</w:t>
      </w:r>
      <w:proofErr w:type="gramEnd"/>
      <w:r w:rsidRPr="006762A9">
        <w:rPr>
          <w:rFonts w:ascii="Times New Roman" w:hAnsi="Times New Roman"/>
          <w:b/>
          <w:sz w:val="28"/>
          <w:szCs w:val="28"/>
          <w:lang w:val="uz-Cyrl-UZ"/>
        </w:rPr>
        <w:t xml:space="preserve"> materiallar</w:t>
      </w:r>
    </w:p>
    <w:p w:rsidR="006762A9" w:rsidRPr="006762A9" w:rsidRDefault="006762A9" w:rsidP="006762A9">
      <w:pPr>
        <w:pStyle w:val="31"/>
        <w:spacing w:line="276" w:lineRule="auto"/>
        <w:ind w:firstLine="709"/>
        <w:jc w:val="both"/>
        <w:rPr>
          <w:rFonts w:ascii="Times New Roman" w:hAnsi="Times New Roman"/>
          <w:sz w:val="28"/>
          <w:szCs w:val="28"/>
          <w:lang w:val="uz-Cyrl-UZ"/>
        </w:rPr>
      </w:pPr>
      <w:r w:rsidRPr="006762A9">
        <w:rPr>
          <w:rFonts w:ascii="Times New Roman" w:hAnsi="Times New Roman"/>
          <w:sz w:val="28"/>
          <w:szCs w:val="28"/>
          <w:lang w:val="uz-Cyrl-UZ"/>
        </w:rPr>
        <w:t>Rentgen va gamma nurlanishlarni olish hamda foydalanish uchun turli hil radiatsion texnik: rentgen apparatlari, gamma-apparatlar, chiziqli tezlatgichlar va betatronlar qo‘llaniladi.</w:t>
      </w:r>
    </w:p>
    <w:p w:rsidR="006762A9" w:rsidRPr="006762A9" w:rsidRDefault="006762A9" w:rsidP="006762A9">
      <w:pPr>
        <w:pStyle w:val="31"/>
        <w:spacing w:line="276" w:lineRule="auto"/>
        <w:ind w:firstLine="720"/>
        <w:jc w:val="both"/>
        <w:rPr>
          <w:rFonts w:ascii="Times New Roman" w:hAnsi="Times New Roman"/>
          <w:sz w:val="28"/>
          <w:szCs w:val="28"/>
          <w:lang w:val="uz-Cyrl-UZ"/>
        </w:rPr>
      </w:pPr>
      <w:r w:rsidRPr="006762A9">
        <w:rPr>
          <w:rFonts w:ascii="Times New Roman" w:hAnsi="Times New Roman"/>
          <w:b/>
          <w:sz w:val="28"/>
          <w:szCs w:val="28"/>
          <w:lang w:val="uz-Cyrl-UZ"/>
        </w:rPr>
        <w:t xml:space="preserve">Rentgen apparatlari. </w:t>
      </w:r>
      <w:r w:rsidRPr="006762A9">
        <w:rPr>
          <w:rFonts w:ascii="Times New Roman" w:hAnsi="Times New Roman"/>
          <w:sz w:val="28"/>
          <w:szCs w:val="28"/>
          <w:lang w:val="uz-Cyrl-UZ"/>
        </w:rPr>
        <w:t>Umumiy ko‘rinishda rentgen apparati himoya g‘ilofidagi rentgen trubkasidan, yuqori voltli generatordan va boshqarish pultidan iborat. YUqori voltli generator yuqori voltli transformator, trubkaning cho‘g‘lanma transformatori va to‘g‘irlagichdan iborat. Boshqarish pultiga odatda avtotransformator, kuchlanish va tok regulyatori, o‘lchov asboblari signal sistemasi va boshqarish sitemasi kiradi.</w:t>
      </w:r>
    </w:p>
    <w:p w:rsidR="006762A9" w:rsidRPr="006762A9" w:rsidRDefault="006762A9" w:rsidP="006762A9">
      <w:pPr>
        <w:pStyle w:val="31"/>
        <w:spacing w:line="276" w:lineRule="auto"/>
        <w:ind w:firstLine="709"/>
        <w:jc w:val="both"/>
        <w:rPr>
          <w:rFonts w:ascii="Times New Roman" w:hAnsi="Times New Roman"/>
          <w:sz w:val="28"/>
          <w:szCs w:val="28"/>
          <w:lang w:val="uz-Cyrl-UZ"/>
        </w:rPr>
      </w:pPr>
      <w:r w:rsidRPr="006762A9">
        <w:rPr>
          <w:rFonts w:ascii="Times New Roman" w:hAnsi="Times New Roman"/>
          <w:sz w:val="28"/>
          <w:szCs w:val="28"/>
          <w:lang w:val="uz-Cyrl-UZ"/>
        </w:rPr>
        <w:t>Radiatsion defektoskopiya amaliyotida doimiy yuklanishli apparatlar va impulsli apparatlar qo‘laniladi (2.2-jadval). Doimiy (o‘zgarmas) yuklanishli apparatlar o‘z navbatida monobloklarga va kabel turidagi apparatlarga bo‘linadi.</w:t>
      </w:r>
    </w:p>
    <w:p w:rsidR="006762A9" w:rsidRPr="006762A9" w:rsidRDefault="006762A9" w:rsidP="006762A9">
      <w:pPr>
        <w:pStyle w:val="31"/>
        <w:spacing w:line="276" w:lineRule="auto"/>
        <w:ind w:firstLine="709"/>
        <w:jc w:val="both"/>
        <w:rPr>
          <w:rFonts w:ascii="Times New Roman" w:hAnsi="Times New Roman"/>
          <w:sz w:val="28"/>
          <w:szCs w:val="28"/>
          <w:lang w:val="uz-Cyrl-UZ"/>
        </w:rPr>
      </w:pPr>
      <w:r w:rsidRPr="006762A9">
        <w:rPr>
          <w:rFonts w:ascii="Times New Roman" w:hAnsi="Times New Roman"/>
          <w:sz w:val="28"/>
          <w:szCs w:val="28"/>
          <w:lang w:val="uz-Cyrl-UZ"/>
        </w:rPr>
        <w:t>Rentgen trubkasi va yuqorivoltli transformatori bo‘lgan apparatlar-monobloklar moy quyilgan yoki gaz to‘ldirilgan yagona blok-transformatorlarga montaj qilingan. Bunday apparatlarga asosiy talablar minimal gabarit o‘lchamlar va massa.</w:t>
      </w:r>
    </w:p>
    <w:p w:rsidR="006762A9" w:rsidRPr="006762A9" w:rsidRDefault="006762A9" w:rsidP="006762A9">
      <w:pPr>
        <w:pStyle w:val="31"/>
        <w:spacing w:line="276" w:lineRule="auto"/>
        <w:ind w:firstLine="709"/>
        <w:jc w:val="both"/>
        <w:rPr>
          <w:rFonts w:ascii="Times New Roman" w:hAnsi="Times New Roman"/>
          <w:sz w:val="28"/>
          <w:szCs w:val="28"/>
          <w:lang w:val="uz-Cyrl-UZ"/>
        </w:rPr>
      </w:pPr>
    </w:p>
    <w:p w:rsidR="006762A9" w:rsidRPr="00580F76" w:rsidRDefault="006762A9" w:rsidP="006762A9">
      <w:pPr>
        <w:pStyle w:val="31"/>
        <w:spacing w:line="276" w:lineRule="auto"/>
        <w:jc w:val="right"/>
        <w:rPr>
          <w:rFonts w:ascii="Times New Roman" w:hAnsi="Times New Roman"/>
          <w:i/>
          <w:sz w:val="28"/>
          <w:szCs w:val="28"/>
        </w:rPr>
      </w:pPr>
      <w:r>
        <w:rPr>
          <w:rFonts w:ascii="Times New Roman" w:hAnsi="Times New Roman"/>
          <w:i/>
          <w:sz w:val="28"/>
          <w:szCs w:val="28"/>
        </w:rPr>
        <w:t>3</w:t>
      </w:r>
      <w:r w:rsidR="00580F76" w:rsidRPr="00580F76">
        <w:rPr>
          <w:rFonts w:ascii="Times New Roman" w:hAnsi="Times New Roman"/>
          <w:i/>
          <w:sz w:val="28"/>
          <w:szCs w:val="28"/>
        </w:rPr>
        <w:t>.</w:t>
      </w:r>
      <w:r w:rsidR="00580F76">
        <w:rPr>
          <w:rFonts w:ascii="Times New Roman" w:hAnsi="Times New Roman"/>
          <w:i/>
          <w:sz w:val="28"/>
          <w:szCs w:val="28"/>
        </w:rPr>
        <w:t>1</w:t>
      </w:r>
      <w:r w:rsidRPr="00580F76">
        <w:rPr>
          <w:rFonts w:ascii="Times New Roman" w:hAnsi="Times New Roman"/>
          <w:i/>
          <w:sz w:val="28"/>
          <w:szCs w:val="28"/>
        </w:rPr>
        <w:t xml:space="preserve">-jadval </w:t>
      </w:r>
    </w:p>
    <w:p w:rsidR="006762A9" w:rsidRPr="00580F76" w:rsidRDefault="006762A9" w:rsidP="00B40CF8">
      <w:pPr>
        <w:pStyle w:val="31"/>
        <w:spacing w:line="276" w:lineRule="auto"/>
        <w:rPr>
          <w:rFonts w:ascii="Times New Roman" w:hAnsi="Times New Roman"/>
          <w:b/>
          <w:sz w:val="28"/>
          <w:szCs w:val="28"/>
        </w:rPr>
      </w:pPr>
      <w:r w:rsidRPr="006762A9">
        <w:rPr>
          <w:rFonts w:ascii="Times New Roman" w:hAnsi="Times New Roman"/>
          <w:b/>
          <w:sz w:val="28"/>
          <w:szCs w:val="28"/>
          <w:lang w:val="uz-Cyrl-UZ"/>
        </w:rPr>
        <w:t>R</w:t>
      </w:r>
      <w:r w:rsidRPr="00580F76">
        <w:rPr>
          <w:rFonts w:ascii="Times New Roman" w:hAnsi="Times New Roman"/>
          <w:b/>
          <w:sz w:val="28"/>
          <w:szCs w:val="28"/>
        </w:rPr>
        <w:t>entgen apparatlarning tavsifi</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26"/>
        <w:gridCol w:w="1614"/>
        <w:gridCol w:w="1440"/>
        <w:gridCol w:w="1440"/>
        <w:gridCol w:w="1440"/>
        <w:gridCol w:w="1560"/>
      </w:tblGrid>
      <w:tr w:rsidR="006762A9" w:rsidRPr="006D3BE2" w:rsidTr="00A7516E">
        <w:trPr>
          <w:trHeight w:val="1341"/>
        </w:trPr>
        <w:tc>
          <w:tcPr>
            <w:tcW w:w="2226" w:type="dxa"/>
          </w:tcPr>
          <w:p w:rsidR="006762A9" w:rsidRPr="00580F76" w:rsidRDefault="006762A9" w:rsidP="006762A9">
            <w:pPr>
              <w:pStyle w:val="31"/>
              <w:spacing w:line="276" w:lineRule="auto"/>
              <w:jc w:val="both"/>
              <w:rPr>
                <w:rFonts w:ascii="Times New Roman" w:hAnsi="Times New Roman"/>
                <w:sz w:val="28"/>
                <w:szCs w:val="28"/>
              </w:rPr>
            </w:pPr>
            <w:r w:rsidRPr="00580F76">
              <w:rPr>
                <w:rFonts w:ascii="Times New Roman" w:hAnsi="Times New Roman"/>
                <w:sz w:val="28"/>
                <w:szCs w:val="28"/>
              </w:rPr>
              <w:t>Apparat turi</w:t>
            </w:r>
          </w:p>
        </w:tc>
        <w:tc>
          <w:tcPr>
            <w:tcW w:w="1614" w:type="dxa"/>
          </w:tcPr>
          <w:p w:rsidR="006762A9" w:rsidRPr="00580F76" w:rsidRDefault="006762A9" w:rsidP="006762A9">
            <w:pPr>
              <w:pStyle w:val="31"/>
              <w:spacing w:line="276" w:lineRule="auto"/>
              <w:jc w:val="both"/>
              <w:rPr>
                <w:rFonts w:ascii="Times New Roman" w:hAnsi="Times New Roman"/>
                <w:sz w:val="28"/>
                <w:szCs w:val="28"/>
              </w:rPr>
            </w:pPr>
            <w:r w:rsidRPr="00580F76">
              <w:rPr>
                <w:rFonts w:ascii="Times New Roman" w:hAnsi="Times New Roman"/>
                <w:sz w:val="28"/>
                <w:szCs w:val="28"/>
              </w:rPr>
              <w:t>Trubkadagi kuchlanish,</w:t>
            </w:r>
          </w:p>
          <w:p w:rsidR="006762A9" w:rsidRPr="00580F76" w:rsidRDefault="006762A9" w:rsidP="006762A9">
            <w:pPr>
              <w:pStyle w:val="31"/>
              <w:spacing w:line="276" w:lineRule="auto"/>
              <w:jc w:val="both"/>
              <w:rPr>
                <w:rFonts w:ascii="Times New Roman" w:hAnsi="Times New Roman"/>
                <w:sz w:val="28"/>
                <w:szCs w:val="28"/>
              </w:rPr>
            </w:pPr>
            <w:r w:rsidRPr="00580F76">
              <w:rPr>
                <w:rFonts w:ascii="Times New Roman" w:hAnsi="Times New Roman"/>
                <w:sz w:val="28"/>
                <w:szCs w:val="28"/>
              </w:rPr>
              <w:t>kV</w:t>
            </w:r>
          </w:p>
        </w:tc>
        <w:tc>
          <w:tcPr>
            <w:tcW w:w="1440" w:type="dxa"/>
          </w:tcPr>
          <w:p w:rsidR="006762A9" w:rsidRPr="00580F76" w:rsidRDefault="006762A9" w:rsidP="006762A9">
            <w:pPr>
              <w:pStyle w:val="31"/>
              <w:spacing w:line="276" w:lineRule="auto"/>
              <w:jc w:val="both"/>
              <w:rPr>
                <w:rFonts w:ascii="Times New Roman" w:hAnsi="Times New Roman"/>
                <w:sz w:val="28"/>
                <w:szCs w:val="28"/>
              </w:rPr>
            </w:pPr>
            <w:r w:rsidRPr="00580F76">
              <w:rPr>
                <w:rFonts w:ascii="Times New Roman" w:hAnsi="Times New Roman"/>
                <w:sz w:val="28"/>
                <w:szCs w:val="28"/>
              </w:rPr>
              <w:t>Trubkadagi tok, mA</w:t>
            </w:r>
          </w:p>
        </w:tc>
        <w:tc>
          <w:tcPr>
            <w:tcW w:w="1440" w:type="dxa"/>
          </w:tcPr>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sz w:val="28"/>
                <w:szCs w:val="28"/>
              </w:rPr>
              <w:t xml:space="preserve">Fokus masofa </w:t>
            </w:r>
            <w:r w:rsidRPr="006762A9">
              <w:rPr>
                <w:rFonts w:ascii="Times New Roman" w:hAnsi="Times New Roman"/>
                <w:sz w:val="28"/>
                <w:szCs w:val="28"/>
                <w:lang w:val="uz-Cyrl-UZ"/>
              </w:rPr>
              <w:t>o‘</w:t>
            </w:r>
            <w:r w:rsidRPr="006762A9">
              <w:rPr>
                <w:rFonts w:ascii="Times New Roman" w:hAnsi="Times New Roman"/>
                <w:sz w:val="28"/>
                <w:szCs w:val="28"/>
              </w:rPr>
              <w:t>lchovi,</w:t>
            </w:r>
          </w:p>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sz w:val="28"/>
                <w:szCs w:val="28"/>
              </w:rPr>
              <w:t>mm</w:t>
            </w:r>
          </w:p>
        </w:tc>
        <w:tc>
          <w:tcPr>
            <w:tcW w:w="1440" w:type="dxa"/>
          </w:tcPr>
          <w:p w:rsidR="006762A9" w:rsidRPr="006762A9" w:rsidRDefault="006762A9" w:rsidP="006762A9">
            <w:pPr>
              <w:pStyle w:val="31"/>
              <w:spacing w:line="276" w:lineRule="auto"/>
              <w:jc w:val="both"/>
              <w:rPr>
                <w:rFonts w:ascii="Times New Roman" w:hAnsi="Times New Roman"/>
                <w:sz w:val="28"/>
                <w:szCs w:val="28"/>
                <w:lang w:val="ru-RU"/>
              </w:rPr>
            </w:pPr>
            <w:r w:rsidRPr="00580F76">
              <w:rPr>
                <w:rFonts w:ascii="Times New Roman" w:hAnsi="Times New Roman"/>
                <w:sz w:val="28"/>
                <w:szCs w:val="28"/>
              </w:rPr>
              <w:t>Apparat mass</w:t>
            </w:r>
            <w:r w:rsidRPr="006762A9">
              <w:rPr>
                <w:rFonts w:ascii="Times New Roman" w:hAnsi="Times New Roman"/>
                <w:sz w:val="28"/>
                <w:szCs w:val="28"/>
                <w:lang w:val="ru-RU"/>
              </w:rPr>
              <w:t>asi, kg</w:t>
            </w:r>
          </w:p>
        </w:tc>
        <w:tc>
          <w:tcPr>
            <w:tcW w:w="1560" w:type="dxa"/>
          </w:tcPr>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sz w:val="28"/>
                <w:szCs w:val="28"/>
              </w:rPr>
              <w:t>YOritiladigan p</w:t>
            </w:r>
            <w:r w:rsidRPr="006762A9">
              <w:rPr>
                <w:rFonts w:ascii="Times New Roman" w:hAnsi="Times New Roman"/>
                <w:sz w:val="28"/>
                <w:szCs w:val="28"/>
                <w:lang w:val="uz-Cyrl-UZ"/>
              </w:rPr>
              <w:t>o‘</w:t>
            </w:r>
            <w:r w:rsidRPr="006762A9">
              <w:rPr>
                <w:rFonts w:ascii="Times New Roman" w:hAnsi="Times New Roman"/>
                <w:sz w:val="28"/>
                <w:szCs w:val="28"/>
              </w:rPr>
              <w:t xml:space="preserve">latning </w:t>
            </w:r>
            <w:r w:rsidRPr="006762A9">
              <w:rPr>
                <w:rFonts w:ascii="Times New Roman" w:hAnsi="Times New Roman"/>
                <w:sz w:val="28"/>
                <w:szCs w:val="28"/>
                <w:lang w:val="uz-Cyrl-UZ"/>
              </w:rPr>
              <w:t>q</w:t>
            </w:r>
            <w:r w:rsidRPr="006762A9">
              <w:rPr>
                <w:rFonts w:ascii="Times New Roman" w:hAnsi="Times New Roman"/>
                <w:sz w:val="28"/>
                <w:szCs w:val="28"/>
              </w:rPr>
              <w:t>alinligi, mm</w:t>
            </w:r>
          </w:p>
        </w:tc>
      </w:tr>
      <w:tr w:rsidR="006762A9" w:rsidRPr="006762A9" w:rsidTr="00A7516E">
        <w:trPr>
          <w:trHeight w:val="360"/>
        </w:trPr>
        <w:tc>
          <w:tcPr>
            <w:tcW w:w="9720" w:type="dxa"/>
            <w:gridSpan w:val="6"/>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Monobloklar</w:t>
            </w:r>
          </w:p>
        </w:tc>
      </w:tr>
      <w:tr w:rsidR="006762A9" w:rsidRPr="006762A9" w:rsidTr="00A7516E">
        <w:trPr>
          <w:trHeight w:val="360"/>
        </w:trPr>
        <w:tc>
          <w:tcPr>
            <w:tcW w:w="2226"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RUP-120-5</w:t>
            </w:r>
          </w:p>
        </w:tc>
        <w:tc>
          <w:tcPr>
            <w:tcW w:w="1614"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50 – 120</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5</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 xml:space="preserve">2 </w:t>
            </w:r>
            <w:r w:rsidRPr="006762A9">
              <w:rPr>
                <w:rFonts w:ascii="Times New Roman" w:hAnsi="Times New Roman"/>
                <w:sz w:val="28"/>
                <w:szCs w:val="28"/>
                <w:lang w:val="uz-Cyrl-UZ"/>
              </w:rPr>
              <w:sym w:font="Symbol" w:char="F0B4"/>
            </w:r>
            <w:r w:rsidRPr="006762A9">
              <w:rPr>
                <w:rFonts w:ascii="Times New Roman" w:hAnsi="Times New Roman"/>
                <w:sz w:val="28"/>
                <w:szCs w:val="28"/>
                <w:lang w:val="uz-Cyrl-UZ"/>
              </w:rPr>
              <w:t xml:space="preserve"> 2</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75</w:t>
            </w:r>
          </w:p>
        </w:tc>
        <w:tc>
          <w:tcPr>
            <w:tcW w:w="156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25</w:t>
            </w:r>
          </w:p>
        </w:tc>
      </w:tr>
      <w:tr w:rsidR="006762A9" w:rsidRPr="006762A9" w:rsidTr="00A7516E">
        <w:trPr>
          <w:trHeight w:val="360"/>
        </w:trPr>
        <w:tc>
          <w:tcPr>
            <w:tcW w:w="2226"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RUP-200-5</w:t>
            </w:r>
          </w:p>
        </w:tc>
        <w:tc>
          <w:tcPr>
            <w:tcW w:w="1614"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70 – 200</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5</w:t>
            </w:r>
          </w:p>
        </w:tc>
        <w:tc>
          <w:tcPr>
            <w:tcW w:w="1440"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 xml:space="preserve">2 </w:t>
            </w:r>
            <w:r w:rsidRPr="006762A9">
              <w:rPr>
                <w:rFonts w:ascii="Times New Roman" w:hAnsi="Times New Roman"/>
                <w:sz w:val="28"/>
                <w:szCs w:val="28"/>
                <w:lang w:val="uz-Cyrl-UZ"/>
              </w:rPr>
              <w:sym w:font="Symbol" w:char="F0B4"/>
            </w:r>
            <w:r w:rsidRPr="006762A9">
              <w:rPr>
                <w:rFonts w:ascii="Times New Roman" w:hAnsi="Times New Roman"/>
                <w:sz w:val="28"/>
                <w:szCs w:val="28"/>
                <w:lang w:val="uz-Cyrl-UZ"/>
              </w:rPr>
              <w:t xml:space="preserve"> 2</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110</w:t>
            </w:r>
          </w:p>
        </w:tc>
        <w:tc>
          <w:tcPr>
            <w:tcW w:w="156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50</w:t>
            </w:r>
          </w:p>
        </w:tc>
      </w:tr>
      <w:tr w:rsidR="006762A9" w:rsidRPr="006762A9" w:rsidTr="00A7516E">
        <w:trPr>
          <w:trHeight w:val="360"/>
        </w:trPr>
        <w:tc>
          <w:tcPr>
            <w:tcW w:w="2226"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RUP-400-5</w:t>
            </w:r>
          </w:p>
        </w:tc>
        <w:tc>
          <w:tcPr>
            <w:tcW w:w="1614"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250 – 400</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5</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7</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600</w:t>
            </w:r>
          </w:p>
        </w:tc>
        <w:tc>
          <w:tcPr>
            <w:tcW w:w="156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120</w:t>
            </w:r>
          </w:p>
        </w:tc>
      </w:tr>
      <w:tr w:rsidR="006762A9" w:rsidRPr="006762A9" w:rsidTr="00A7516E">
        <w:trPr>
          <w:trHeight w:val="360"/>
        </w:trPr>
        <w:tc>
          <w:tcPr>
            <w:tcW w:w="2226"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lastRenderedPageBreak/>
              <w:t>RUP-160-10P</w:t>
            </w:r>
          </w:p>
        </w:tc>
        <w:tc>
          <w:tcPr>
            <w:tcW w:w="1614"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50 – 160</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10</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 xml:space="preserve">1,3 </w:t>
            </w:r>
            <w:r w:rsidRPr="006762A9">
              <w:rPr>
                <w:rFonts w:ascii="Times New Roman" w:hAnsi="Times New Roman"/>
                <w:sz w:val="28"/>
                <w:szCs w:val="28"/>
                <w:lang w:val="uz-Cyrl-UZ"/>
              </w:rPr>
              <w:sym w:font="Symbol" w:char="F0B4"/>
            </w:r>
            <w:r w:rsidRPr="006762A9">
              <w:rPr>
                <w:rFonts w:ascii="Times New Roman" w:hAnsi="Times New Roman"/>
                <w:sz w:val="28"/>
                <w:szCs w:val="28"/>
                <w:lang w:val="uz-Cyrl-UZ"/>
              </w:rPr>
              <w:t xml:space="preserve"> 4</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60</w:t>
            </w:r>
          </w:p>
        </w:tc>
        <w:tc>
          <w:tcPr>
            <w:tcW w:w="156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40</w:t>
            </w:r>
          </w:p>
        </w:tc>
      </w:tr>
      <w:tr w:rsidR="006762A9" w:rsidRPr="006762A9" w:rsidTr="00A7516E">
        <w:trPr>
          <w:trHeight w:val="360"/>
        </w:trPr>
        <w:tc>
          <w:tcPr>
            <w:tcW w:w="9720" w:type="dxa"/>
            <w:gridSpan w:val="6"/>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Kabelli</w:t>
            </w:r>
          </w:p>
        </w:tc>
      </w:tr>
      <w:tr w:rsidR="006762A9" w:rsidRPr="006762A9" w:rsidTr="00A7516E">
        <w:trPr>
          <w:trHeight w:val="360"/>
        </w:trPr>
        <w:tc>
          <w:tcPr>
            <w:tcW w:w="2226"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RUP-100-10</w:t>
            </w:r>
          </w:p>
        </w:tc>
        <w:tc>
          <w:tcPr>
            <w:tcW w:w="1614"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10 – 100</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10</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 xml:space="preserve">1 </w:t>
            </w:r>
            <w:r w:rsidRPr="006762A9">
              <w:rPr>
                <w:rFonts w:ascii="Times New Roman" w:hAnsi="Times New Roman"/>
                <w:sz w:val="28"/>
                <w:szCs w:val="28"/>
                <w:lang w:val="uz-Cyrl-UZ"/>
              </w:rPr>
              <w:sym w:font="Symbol" w:char="F0B4"/>
            </w:r>
            <w:r w:rsidRPr="006762A9">
              <w:rPr>
                <w:rFonts w:ascii="Times New Roman" w:hAnsi="Times New Roman"/>
                <w:sz w:val="28"/>
                <w:szCs w:val="28"/>
                <w:lang w:val="uz-Cyrl-UZ"/>
              </w:rPr>
              <w:t xml:space="preserve"> 1</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200</w:t>
            </w:r>
          </w:p>
        </w:tc>
        <w:tc>
          <w:tcPr>
            <w:tcW w:w="156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30</w:t>
            </w:r>
          </w:p>
        </w:tc>
      </w:tr>
      <w:tr w:rsidR="006762A9" w:rsidRPr="006762A9" w:rsidTr="00A7516E">
        <w:trPr>
          <w:trHeight w:val="730"/>
        </w:trPr>
        <w:tc>
          <w:tcPr>
            <w:tcW w:w="2226"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RUP-150-10</w:t>
            </w:r>
          </w:p>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(ikkita trubka)</w:t>
            </w:r>
          </w:p>
        </w:tc>
        <w:tc>
          <w:tcPr>
            <w:tcW w:w="1614" w:type="dxa"/>
          </w:tcPr>
          <w:p w:rsidR="006762A9" w:rsidRPr="006762A9" w:rsidRDefault="006762A9" w:rsidP="006762A9">
            <w:pPr>
              <w:pStyle w:val="31"/>
              <w:spacing w:line="276" w:lineRule="auto"/>
              <w:jc w:val="both"/>
              <w:rPr>
                <w:rFonts w:ascii="Times New Roman" w:hAnsi="Times New Roman"/>
                <w:sz w:val="28"/>
                <w:szCs w:val="28"/>
                <w:lang w:val="uz-Cyrl-UZ"/>
              </w:rPr>
            </w:pPr>
          </w:p>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35 – 100</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p>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10</w:t>
            </w:r>
          </w:p>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2</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p>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5</w:t>
            </w:r>
          </w:p>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0,3</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p>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670</w:t>
            </w:r>
          </w:p>
        </w:tc>
        <w:tc>
          <w:tcPr>
            <w:tcW w:w="1560" w:type="dxa"/>
          </w:tcPr>
          <w:p w:rsidR="006762A9" w:rsidRPr="006762A9" w:rsidRDefault="006762A9" w:rsidP="006762A9">
            <w:pPr>
              <w:pStyle w:val="31"/>
              <w:spacing w:line="276" w:lineRule="auto"/>
              <w:jc w:val="both"/>
              <w:rPr>
                <w:rFonts w:ascii="Times New Roman" w:hAnsi="Times New Roman"/>
                <w:sz w:val="28"/>
                <w:szCs w:val="28"/>
                <w:lang w:val="uz-Cyrl-UZ"/>
              </w:rPr>
            </w:pPr>
          </w:p>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45</w:t>
            </w:r>
          </w:p>
        </w:tc>
      </w:tr>
      <w:tr w:rsidR="006762A9" w:rsidRPr="006762A9" w:rsidTr="00A7516E">
        <w:trPr>
          <w:trHeight w:val="360"/>
        </w:trPr>
        <w:tc>
          <w:tcPr>
            <w:tcW w:w="2226"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RUP-150-300-10</w:t>
            </w:r>
          </w:p>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(uchta trubka)</w:t>
            </w:r>
          </w:p>
        </w:tc>
        <w:tc>
          <w:tcPr>
            <w:tcW w:w="1614" w:type="dxa"/>
          </w:tcPr>
          <w:p w:rsidR="006762A9" w:rsidRPr="006762A9" w:rsidRDefault="006762A9" w:rsidP="006762A9">
            <w:pPr>
              <w:pStyle w:val="31"/>
              <w:spacing w:line="276" w:lineRule="auto"/>
              <w:jc w:val="both"/>
              <w:rPr>
                <w:rFonts w:ascii="Times New Roman" w:hAnsi="Times New Roman"/>
                <w:sz w:val="28"/>
                <w:szCs w:val="28"/>
                <w:lang w:val="uz-Cyrl-UZ"/>
              </w:rPr>
            </w:pPr>
          </w:p>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35 – 300</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p>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10</w:t>
            </w:r>
          </w:p>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10</w:t>
            </w:r>
          </w:p>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2</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p>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 xml:space="preserve">4 </w:t>
            </w:r>
            <w:r w:rsidRPr="006762A9">
              <w:rPr>
                <w:rFonts w:ascii="Times New Roman" w:hAnsi="Times New Roman"/>
                <w:sz w:val="28"/>
                <w:szCs w:val="28"/>
                <w:lang w:val="uz-Cyrl-UZ"/>
              </w:rPr>
              <w:sym w:font="Symbol" w:char="F0B4"/>
            </w:r>
            <w:r w:rsidRPr="006762A9">
              <w:rPr>
                <w:rFonts w:ascii="Times New Roman" w:hAnsi="Times New Roman"/>
                <w:sz w:val="28"/>
                <w:szCs w:val="28"/>
                <w:lang w:val="uz-Cyrl-UZ"/>
              </w:rPr>
              <w:t xml:space="preserve"> 4</w:t>
            </w:r>
          </w:p>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5</w:t>
            </w:r>
          </w:p>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0,3</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p>
          <w:p w:rsidR="006762A9" w:rsidRPr="006762A9" w:rsidRDefault="006762A9" w:rsidP="006762A9">
            <w:pPr>
              <w:pStyle w:val="31"/>
              <w:spacing w:line="276" w:lineRule="auto"/>
              <w:jc w:val="both"/>
              <w:rPr>
                <w:rFonts w:ascii="Times New Roman" w:hAnsi="Times New Roman"/>
                <w:sz w:val="28"/>
                <w:szCs w:val="28"/>
                <w:lang w:val="uz-Cyrl-UZ"/>
              </w:rPr>
            </w:pPr>
          </w:p>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1000</w:t>
            </w:r>
          </w:p>
        </w:tc>
        <w:tc>
          <w:tcPr>
            <w:tcW w:w="1560" w:type="dxa"/>
          </w:tcPr>
          <w:p w:rsidR="006762A9" w:rsidRPr="006762A9" w:rsidRDefault="006762A9" w:rsidP="006762A9">
            <w:pPr>
              <w:pStyle w:val="31"/>
              <w:spacing w:line="276" w:lineRule="auto"/>
              <w:jc w:val="both"/>
              <w:rPr>
                <w:rFonts w:ascii="Times New Roman" w:hAnsi="Times New Roman"/>
                <w:sz w:val="28"/>
                <w:szCs w:val="28"/>
                <w:lang w:val="uz-Cyrl-UZ"/>
              </w:rPr>
            </w:pPr>
          </w:p>
          <w:p w:rsidR="006762A9" w:rsidRPr="006762A9" w:rsidRDefault="006762A9" w:rsidP="006762A9">
            <w:pPr>
              <w:pStyle w:val="31"/>
              <w:spacing w:line="276" w:lineRule="auto"/>
              <w:jc w:val="both"/>
              <w:rPr>
                <w:rFonts w:ascii="Times New Roman" w:hAnsi="Times New Roman"/>
                <w:sz w:val="28"/>
                <w:szCs w:val="28"/>
                <w:lang w:val="uz-Cyrl-UZ"/>
              </w:rPr>
            </w:pPr>
          </w:p>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70</w:t>
            </w:r>
          </w:p>
        </w:tc>
      </w:tr>
      <w:tr w:rsidR="006762A9" w:rsidRPr="006762A9" w:rsidTr="00A7516E">
        <w:trPr>
          <w:trHeight w:val="730"/>
        </w:trPr>
        <w:tc>
          <w:tcPr>
            <w:tcW w:w="2226"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RAP-150</w:t>
            </w:r>
            <w:r w:rsidRPr="006762A9">
              <w:rPr>
                <w:rFonts w:ascii="Times New Roman" w:hAnsi="Times New Roman"/>
                <w:sz w:val="28"/>
                <w:szCs w:val="28"/>
              </w:rPr>
              <w:t>/3</w:t>
            </w:r>
            <w:r w:rsidRPr="006762A9">
              <w:rPr>
                <w:rFonts w:ascii="Times New Roman" w:hAnsi="Times New Roman"/>
                <w:sz w:val="28"/>
                <w:szCs w:val="28"/>
                <w:lang w:val="uz-Cyrl-UZ"/>
              </w:rPr>
              <w:t>0</w:t>
            </w:r>
            <w:r w:rsidRPr="006762A9">
              <w:rPr>
                <w:rFonts w:ascii="Times New Roman" w:hAnsi="Times New Roman"/>
                <w:sz w:val="28"/>
                <w:szCs w:val="28"/>
              </w:rPr>
              <w:t>0</w:t>
            </w:r>
            <w:r w:rsidRPr="006762A9">
              <w:rPr>
                <w:rFonts w:ascii="Times New Roman" w:hAnsi="Times New Roman"/>
                <w:sz w:val="28"/>
                <w:szCs w:val="28"/>
                <w:lang w:val="uz-Cyrl-UZ"/>
              </w:rPr>
              <w:t>-01</w:t>
            </w:r>
          </w:p>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(to‘rtta trubka)</w:t>
            </w:r>
          </w:p>
        </w:tc>
        <w:tc>
          <w:tcPr>
            <w:tcW w:w="1614"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 xml:space="preserve">35 – 300 </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2</w:t>
            </w:r>
          </w:p>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10</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0,3</w:t>
            </w:r>
          </w:p>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 xml:space="preserve">4 </w:t>
            </w:r>
            <w:r w:rsidRPr="006762A9">
              <w:rPr>
                <w:rFonts w:ascii="Times New Roman" w:hAnsi="Times New Roman"/>
                <w:sz w:val="28"/>
                <w:szCs w:val="28"/>
                <w:lang w:val="uz-Cyrl-UZ"/>
              </w:rPr>
              <w:sym w:font="Symbol" w:char="F0B4"/>
            </w:r>
            <w:r w:rsidRPr="006762A9">
              <w:rPr>
                <w:rFonts w:ascii="Times New Roman" w:hAnsi="Times New Roman"/>
                <w:sz w:val="28"/>
                <w:szCs w:val="28"/>
                <w:lang w:val="uz-Cyrl-UZ"/>
              </w:rPr>
              <w:t xml:space="preserve"> 4 </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p>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800</w:t>
            </w:r>
          </w:p>
        </w:tc>
        <w:tc>
          <w:tcPr>
            <w:tcW w:w="1560" w:type="dxa"/>
          </w:tcPr>
          <w:p w:rsidR="006762A9" w:rsidRPr="006762A9" w:rsidRDefault="006762A9" w:rsidP="006762A9">
            <w:pPr>
              <w:pStyle w:val="31"/>
              <w:spacing w:line="276" w:lineRule="auto"/>
              <w:jc w:val="both"/>
              <w:rPr>
                <w:rFonts w:ascii="Times New Roman" w:hAnsi="Times New Roman"/>
                <w:sz w:val="28"/>
                <w:szCs w:val="28"/>
                <w:lang w:val="uz-Cyrl-UZ"/>
              </w:rPr>
            </w:pPr>
          </w:p>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70</w:t>
            </w:r>
          </w:p>
        </w:tc>
      </w:tr>
      <w:tr w:rsidR="006762A9" w:rsidRPr="006762A9" w:rsidTr="00A7516E">
        <w:trPr>
          <w:trHeight w:val="360"/>
        </w:trPr>
        <w:tc>
          <w:tcPr>
            <w:tcW w:w="9720" w:type="dxa"/>
            <w:gridSpan w:val="6"/>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Impulsli</w:t>
            </w:r>
          </w:p>
        </w:tc>
      </w:tr>
      <w:tr w:rsidR="006762A9" w:rsidRPr="006762A9" w:rsidTr="00A7516E">
        <w:trPr>
          <w:trHeight w:val="360"/>
        </w:trPr>
        <w:tc>
          <w:tcPr>
            <w:tcW w:w="2226"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RINA-1D</w:t>
            </w:r>
          </w:p>
        </w:tc>
        <w:tc>
          <w:tcPr>
            <w:tcW w:w="1614"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100</w:t>
            </w:r>
          </w:p>
        </w:tc>
        <w:tc>
          <w:tcPr>
            <w:tcW w:w="1440"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12</w:t>
            </w:r>
          </w:p>
        </w:tc>
        <w:tc>
          <w:tcPr>
            <w:tcW w:w="156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10</w:t>
            </w:r>
          </w:p>
        </w:tc>
      </w:tr>
      <w:tr w:rsidR="006762A9" w:rsidRPr="006762A9" w:rsidTr="00A7516E">
        <w:trPr>
          <w:trHeight w:val="360"/>
        </w:trPr>
        <w:tc>
          <w:tcPr>
            <w:tcW w:w="2226"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RINA-2D</w:t>
            </w:r>
          </w:p>
        </w:tc>
        <w:tc>
          <w:tcPr>
            <w:tcW w:w="1614"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300</w:t>
            </w:r>
          </w:p>
        </w:tc>
        <w:tc>
          <w:tcPr>
            <w:tcW w:w="1440" w:type="dxa"/>
          </w:tcPr>
          <w:p w:rsidR="006762A9" w:rsidRPr="006762A9" w:rsidRDefault="006762A9" w:rsidP="006762A9">
            <w:pPr>
              <w:jc w:val="both"/>
              <w:rPr>
                <w:rFonts w:ascii="Times New Roman" w:hAnsi="Times New Roman" w:cs="Times New Roman"/>
                <w:sz w:val="28"/>
                <w:szCs w:val="28"/>
              </w:rPr>
            </w:pPr>
            <w:r w:rsidRPr="006762A9">
              <w:rPr>
                <w:rFonts w:ascii="Times New Roman" w:hAnsi="Times New Roman" w:cs="Times New Roman"/>
                <w:sz w:val="28"/>
                <w:szCs w:val="28"/>
                <w:lang w:val="uz-Cyrl-UZ"/>
              </w:rPr>
              <w:t>–</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15</w:t>
            </w:r>
          </w:p>
        </w:tc>
        <w:tc>
          <w:tcPr>
            <w:tcW w:w="156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20</w:t>
            </w:r>
          </w:p>
        </w:tc>
      </w:tr>
      <w:tr w:rsidR="006762A9" w:rsidRPr="006762A9" w:rsidTr="00A7516E">
        <w:trPr>
          <w:trHeight w:val="360"/>
        </w:trPr>
        <w:tc>
          <w:tcPr>
            <w:tcW w:w="2226"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RINA-3D</w:t>
            </w:r>
          </w:p>
        </w:tc>
        <w:tc>
          <w:tcPr>
            <w:tcW w:w="1614"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400</w:t>
            </w:r>
          </w:p>
        </w:tc>
        <w:tc>
          <w:tcPr>
            <w:tcW w:w="1440" w:type="dxa"/>
          </w:tcPr>
          <w:p w:rsidR="006762A9" w:rsidRPr="006762A9" w:rsidRDefault="006762A9" w:rsidP="006762A9">
            <w:pPr>
              <w:jc w:val="both"/>
              <w:rPr>
                <w:rFonts w:ascii="Times New Roman" w:hAnsi="Times New Roman" w:cs="Times New Roman"/>
                <w:sz w:val="28"/>
                <w:szCs w:val="28"/>
              </w:rPr>
            </w:pPr>
            <w:r w:rsidRPr="006762A9">
              <w:rPr>
                <w:rFonts w:ascii="Times New Roman" w:hAnsi="Times New Roman" w:cs="Times New Roman"/>
                <w:sz w:val="28"/>
                <w:szCs w:val="28"/>
                <w:lang w:val="uz-Cyrl-UZ"/>
              </w:rPr>
              <w:t>–</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4</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46</w:t>
            </w:r>
          </w:p>
        </w:tc>
        <w:tc>
          <w:tcPr>
            <w:tcW w:w="156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40</w:t>
            </w:r>
          </w:p>
        </w:tc>
      </w:tr>
      <w:tr w:rsidR="006762A9" w:rsidRPr="006762A9" w:rsidTr="00A7516E">
        <w:trPr>
          <w:trHeight w:val="360"/>
        </w:trPr>
        <w:tc>
          <w:tcPr>
            <w:tcW w:w="2226"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MIRA-2D</w:t>
            </w:r>
          </w:p>
        </w:tc>
        <w:tc>
          <w:tcPr>
            <w:tcW w:w="1614"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200</w:t>
            </w:r>
          </w:p>
        </w:tc>
        <w:tc>
          <w:tcPr>
            <w:tcW w:w="1440" w:type="dxa"/>
          </w:tcPr>
          <w:p w:rsidR="006762A9" w:rsidRPr="006762A9" w:rsidRDefault="006762A9" w:rsidP="006762A9">
            <w:pPr>
              <w:jc w:val="both"/>
              <w:rPr>
                <w:rFonts w:ascii="Times New Roman" w:hAnsi="Times New Roman" w:cs="Times New Roman"/>
                <w:sz w:val="28"/>
                <w:szCs w:val="28"/>
              </w:rPr>
            </w:pPr>
            <w:r w:rsidRPr="006762A9">
              <w:rPr>
                <w:rFonts w:ascii="Times New Roman" w:hAnsi="Times New Roman" w:cs="Times New Roman"/>
                <w:sz w:val="28"/>
                <w:szCs w:val="28"/>
                <w:lang w:val="uz-Cyrl-UZ"/>
              </w:rPr>
              <w:t>–</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15</w:t>
            </w:r>
          </w:p>
        </w:tc>
        <w:tc>
          <w:tcPr>
            <w:tcW w:w="156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20</w:t>
            </w:r>
          </w:p>
        </w:tc>
      </w:tr>
      <w:tr w:rsidR="006762A9" w:rsidRPr="006762A9" w:rsidTr="00A7516E">
        <w:trPr>
          <w:trHeight w:val="360"/>
        </w:trPr>
        <w:tc>
          <w:tcPr>
            <w:tcW w:w="2226"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MIRA-3D</w:t>
            </w:r>
          </w:p>
        </w:tc>
        <w:tc>
          <w:tcPr>
            <w:tcW w:w="1614"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300</w:t>
            </w:r>
          </w:p>
        </w:tc>
        <w:tc>
          <w:tcPr>
            <w:tcW w:w="1440" w:type="dxa"/>
          </w:tcPr>
          <w:p w:rsidR="006762A9" w:rsidRPr="006762A9" w:rsidRDefault="006762A9" w:rsidP="006762A9">
            <w:pPr>
              <w:jc w:val="both"/>
              <w:rPr>
                <w:rFonts w:ascii="Times New Roman" w:hAnsi="Times New Roman" w:cs="Times New Roman"/>
                <w:sz w:val="28"/>
                <w:szCs w:val="28"/>
              </w:rPr>
            </w:pPr>
            <w:r w:rsidRPr="006762A9">
              <w:rPr>
                <w:rFonts w:ascii="Times New Roman" w:hAnsi="Times New Roman" w:cs="Times New Roman"/>
                <w:sz w:val="28"/>
                <w:szCs w:val="28"/>
                <w:lang w:val="uz-Cyrl-UZ"/>
              </w:rPr>
              <w:t>–</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4</w:t>
            </w:r>
          </w:p>
        </w:tc>
        <w:tc>
          <w:tcPr>
            <w:tcW w:w="144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25</w:t>
            </w:r>
          </w:p>
        </w:tc>
        <w:tc>
          <w:tcPr>
            <w:tcW w:w="156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40</w:t>
            </w:r>
          </w:p>
        </w:tc>
      </w:tr>
    </w:tbl>
    <w:p w:rsidR="006762A9" w:rsidRPr="006762A9" w:rsidRDefault="006762A9" w:rsidP="006762A9">
      <w:pPr>
        <w:pStyle w:val="31"/>
        <w:spacing w:line="276" w:lineRule="auto"/>
        <w:ind w:firstLine="709"/>
        <w:jc w:val="both"/>
        <w:rPr>
          <w:rFonts w:ascii="Times New Roman" w:hAnsi="Times New Roman"/>
          <w:b/>
          <w:sz w:val="28"/>
          <w:szCs w:val="28"/>
          <w:lang w:val="ru-RU"/>
        </w:rPr>
      </w:pPr>
    </w:p>
    <w:p w:rsidR="006762A9" w:rsidRPr="006762A9" w:rsidRDefault="006762A9" w:rsidP="006762A9">
      <w:pPr>
        <w:pStyle w:val="31"/>
        <w:spacing w:line="276" w:lineRule="auto"/>
        <w:ind w:firstLine="709"/>
        <w:jc w:val="both"/>
        <w:rPr>
          <w:rFonts w:ascii="Times New Roman" w:hAnsi="Times New Roman"/>
          <w:sz w:val="28"/>
          <w:szCs w:val="28"/>
        </w:rPr>
      </w:pPr>
      <w:r w:rsidRPr="006762A9">
        <w:rPr>
          <w:rFonts w:ascii="Times New Roman" w:hAnsi="Times New Roman"/>
          <w:sz w:val="28"/>
          <w:szCs w:val="28"/>
          <w:lang w:val="ru-RU"/>
        </w:rPr>
        <w:t xml:space="preserve">Bunga erishish uchun nurlanish sifati va uzluksiz ishlash davomiyligi kabi nazorat </w:t>
      </w:r>
      <w:r w:rsidRPr="006762A9">
        <w:rPr>
          <w:rFonts w:ascii="Times New Roman" w:hAnsi="Times New Roman"/>
          <w:sz w:val="28"/>
          <w:szCs w:val="28"/>
          <w:lang w:val="uz-Cyrl-UZ"/>
        </w:rPr>
        <w:t>q</w:t>
      </w:r>
      <w:r w:rsidRPr="006762A9">
        <w:rPr>
          <w:rFonts w:ascii="Times New Roman" w:hAnsi="Times New Roman"/>
          <w:sz w:val="28"/>
          <w:szCs w:val="28"/>
          <w:lang w:val="ru-RU"/>
        </w:rPr>
        <w:t>ilish jarayoning bunday mu</w:t>
      </w:r>
      <w:r w:rsidRPr="006762A9">
        <w:rPr>
          <w:rFonts w:ascii="Times New Roman" w:hAnsi="Times New Roman"/>
          <w:sz w:val="28"/>
          <w:szCs w:val="28"/>
          <w:lang w:val="uz-Cyrl-UZ"/>
        </w:rPr>
        <w:t>h</w:t>
      </w:r>
      <w:r w:rsidRPr="006762A9">
        <w:rPr>
          <w:rFonts w:ascii="Times New Roman" w:hAnsi="Times New Roman"/>
          <w:sz w:val="28"/>
          <w:szCs w:val="28"/>
          <w:lang w:val="ru-RU"/>
        </w:rPr>
        <w:t>im k</w:t>
      </w:r>
      <w:r w:rsidRPr="006762A9">
        <w:rPr>
          <w:rFonts w:ascii="Times New Roman" w:hAnsi="Times New Roman"/>
          <w:sz w:val="28"/>
          <w:szCs w:val="28"/>
          <w:lang w:val="uz-Cyrl-UZ"/>
        </w:rPr>
        <w:t>o‘</w:t>
      </w:r>
      <w:r w:rsidRPr="006762A9">
        <w:rPr>
          <w:rFonts w:ascii="Times New Roman" w:hAnsi="Times New Roman"/>
          <w:sz w:val="28"/>
          <w:szCs w:val="28"/>
          <w:lang w:val="ru-RU"/>
        </w:rPr>
        <w:t>rsatkichlari ba</w:t>
      </w:r>
      <w:r w:rsidRPr="006762A9">
        <w:rPr>
          <w:rFonts w:ascii="Times New Roman" w:hAnsi="Times New Roman"/>
          <w:sz w:val="28"/>
          <w:szCs w:val="28"/>
          <w:lang w:val="uz-Cyrl-UZ"/>
        </w:rPr>
        <w:t>g‘</w:t>
      </w:r>
      <w:r w:rsidRPr="006762A9">
        <w:rPr>
          <w:rFonts w:ascii="Times New Roman" w:hAnsi="Times New Roman"/>
          <w:sz w:val="28"/>
          <w:szCs w:val="28"/>
          <w:lang w:val="ru-RU"/>
        </w:rPr>
        <w:t xml:space="preserve">ridan </w:t>
      </w:r>
      <w:r w:rsidRPr="006762A9">
        <w:rPr>
          <w:rFonts w:ascii="Times New Roman" w:hAnsi="Times New Roman"/>
          <w:sz w:val="28"/>
          <w:szCs w:val="28"/>
          <w:lang w:val="uz-Cyrl-UZ"/>
        </w:rPr>
        <w:t>o‘</w:t>
      </w:r>
      <w:r w:rsidRPr="006762A9">
        <w:rPr>
          <w:rFonts w:ascii="Times New Roman" w:hAnsi="Times New Roman"/>
          <w:sz w:val="28"/>
          <w:szCs w:val="28"/>
          <w:lang w:val="ru-RU"/>
        </w:rPr>
        <w:t>tiladi.</w:t>
      </w:r>
      <w:r w:rsidRPr="006762A9">
        <w:rPr>
          <w:rFonts w:ascii="Times New Roman" w:hAnsi="Times New Roman"/>
          <w:sz w:val="28"/>
          <w:szCs w:val="28"/>
          <w:lang w:val="uz-Cyrl-UZ"/>
        </w:rPr>
        <w:t xml:space="preserve"> Bu hol quyidagilar bilan izohlanadi. Apparat-monobloklarda odatda eng oddiy sxema (2.12-rasm) qo‘llaniladi yarim to‘lqinli ventilsiz, unda to‘g‘irlagich sifatida rentgen trubkasining o‘zi hizmat qiladi. Trubkaga tok bevosita yuqori kuchlanish transformatordan uzatiladi, u birinchi yarimdavr mobaynida tokni faqat bir yo‘nalishda o‘tkazadi, keyin esa ikkinchi yarimdavr vaqtida tokni berkitib, to‘g‘irlagich sifatida ishlaydi. Bunday sxemaning qo‘llanilishi trubkasining ishlash muddatini qisqartiradi.</w:t>
      </w:r>
    </w:p>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noProof/>
          <w:sz w:val="28"/>
          <w:szCs w:val="28"/>
        </w:rPr>
        <w:drawing>
          <wp:inline distT="0" distB="0" distL="0" distR="0">
            <wp:extent cx="3690620" cy="1993900"/>
            <wp:effectExtent l="0" t="0" r="5080" b="6350"/>
            <wp:docPr id="98" name="Рисунок 98"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4"/>
                    <pic:cNvPicPr>
                      <a:picLocks noChangeAspect="1" noChangeArrowheads="1"/>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0735" t="6068" r="8759" b="32054"/>
                    <a:stretch>
                      <a:fillRect/>
                    </a:stretch>
                  </pic:blipFill>
                  <pic:spPr bwMode="auto">
                    <a:xfrm>
                      <a:off x="0" y="0"/>
                      <a:ext cx="3690620" cy="1993900"/>
                    </a:xfrm>
                    <a:prstGeom prst="rect">
                      <a:avLst/>
                    </a:prstGeom>
                    <a:noFill/>
                    <a:ln>
                      <a:noFill/>
                    </a:ln>
                  </pic:spPr>
                </pic:pic>
              </a:graphicData>
            </a:graphic>
          </wp:inline>
        </w:drawing>
      </w:r>
    </w:p>
    <w:p w:rsidR="006762A9" w:rsidRPr="006762A9" w:rsidRDefault="006762A9" w:rsidP="006762A9">
      <w:pPr>
        <w:pStyle w:val="31"/>
        <w:spacing w:line="276" w:lineRule="auto"/>
        <w:jc w:val="both"/>
        <w:rPr>
          <w:rFonts w:ascii="Times New Roman" w:hAnsi="Times New Roman"/>
          <w:sz w:val="28"/>
          <w:szCs w:val="28"/>
          <w:lang w:val="uz-Cyrl-UZ"/>
        </w:rPr>
      </w:pPr>
      <w:proofErr w:type="gramStart"/>
      <w:r>
        <w:rPr>
          <w:rFonts w:ascii="Times New Roman" w:hAnsi="Times New Roman"/>
          <w:sz w:val="28"/>
          <w:szCs w:val="28"/>
        </w:rPr>
        <w:lastRenderedPageBreak/>
        <w:t>3</w:t>
      </w:r>
      <w:r w:rsidRPr="006762A9">
        <w:rPr>
          <w:rFonts w:ascii="Times New Roman" w:hAnsi="Times New Roman"/>
          <w:sz w:val="28"/>
          <w:szCs w:val="28"/>
          <w:lang w:val="uz-Cyrl-UZ"/>
        </w:rPr>
        <w:t>.1-rasm.</w:t>
      </w:r>
      <w:proofErr w:type="gramEnd"/>
      <w:r w:rsidRPr="006762A9">
        <w:rPr>
          <w:rFonts w:ascii="Times New Roman" w:hAnsi="Times New Roman"/>
          <w:sz w:val="28"/>
          <w:szCs w:val="28"/>
          <w:lang w:val="uz-Cyrl-UZ"/>
        </w:rPr>
        <w:t xml:space="preserve"> Rentgen apparati manbaiining umumiy (a) va bloksxemalari (b);</w:t>
      </w:r>
    </w:p>
    <w:p w:rsidR="006762A9" w:rsidRPr="006762A9" w:rsidRDefault="006762A9" w:rsidP="006762A9">
      <w:pPr>
        <w:pStyle w:val="31"/>
        <w:spacing w:line="276" w:lineRule="auto"/>
        <w:jc w:val="both"/>
        <w:rPr>
          <w:rFonts w:ascii="Times New Roman" w:hAnsi="Times New Roman"/>
          <w:sz w:val="28"/>
          <w:szCs w:val="28"/>
        </w:rPr>
      </w:pPr>
      <w:proofErr w:type="gramStart"/>
      <w:r w:rsidRPr="006762A9">
        <w:rPr>
          <w:rFonts w:ascii="Times New Roman" w:hAnsi="Times New Roman"/>
          <w:sz w:val="28"/>
          <w:szCs w:val="28"/>
        </w:rPr>
        <w:t>1-transformator</w:t>
      </w:r>
      <w:r w:rsidRPr="006762A9">
        <w:rPr>
          <w:rFonts w:ascii="Times New Roman" w:hAnsi="Times New Roman"/>
          <w:i/>
          <w:sz w:val="28"/>
          <w:szCs w:val="28"/>
        </w:rPr>
        <w:t>Tr</w:t>
      </w:r>
      <w:r w:rsidRPr="006762A9">
        <w:rPr>
          <w:rFonts w:ascii="Times New Roman" w:hAnsi="Times New Roman"/>
          <w:sz w:val="28"/>
          <w:szCs w:val="28"/>
        </w:rPr>
        <w:t xml:space="preserve">, 2-truba </w:t>
      </w:r>
      <w:r w:rsidRPr="006762A9">
        <w:rPr>
          <w:rFonts w:ascii="Times New Roman" w:hAnsi="Times New Roman"/>
          <w:i/>
          <w:sz w:val="28"/>
          <w:szCs w:val="28"/>
        </w:rPr>
        <w:t>RT</w:t>
      </w:r>
      <w:r w:rsidRPr="006762A9">
        <w:rPr>
          <w:rFonts w:ascii="Times New Roman" w:hAnsi="Times New Roman"/>
          <w:sz w:val="28"/>
          <w:szCs w:val="28"/>
        </w:rPr>
        <w:t>, 3-rentgen nurlanish, 4-kojux.</w:t>
      </w:r>
      <w:proofErr w:type="gramEnd"/>
    </w:p>
    <w:p w:rsidR="006762A9" w:rsidRPr="006762A9" w:rsidRDefault="006762A9" w:rsidP="006762A9">
      <w:pPr>
        <w:pStyle w:val="31"/>
        <w:spacing w:line="276" w:lineRule="auto"/>
        <w:ind w:firstLine="709"/>
        <w:jc w:val="both"/>
        <w:rPr>
          <w:rFonts w:ascii="Times New Roman" w:hAnsi="Times New Roman"/>
          <w:sz w:val="28"/>
          <w:szCs w:val="28"/>
        </w:rPr>
      </w:pPr>
    </w:p>
    <w:p w:rsidR="006762A9" w:rsidRPr="006762A9" w:rsidRDefault="006762A9" w:rsidP="006762A9">
      <w:pPr>
        <w:pStyle w:val="31"/>
        <w:spacing w:line="276" w:lineRule="auto"/>
        <w:ind w:firstLine="709"/>
        <w:jc w:val="both"/>
        <w:rPr>
          <w:rFonts w:ascii="Times New Roman" w:hAnsi="Times New Roman"/>
          <w:sz w:val="28"/>
          <w:szCs w:val="28"/>
          <w:lang w:val="uz-Cyrl-UZ"/>
        </w:rPr>
      </w:pPr>
      <w:r w:rsidRPr="006762A9">
        <w:rPr>
          <w:rFonts w:ascii="Times New Roman" w:hAnsi="Times New Roman"/>
          <w:sz w:val="28"/>
          <w:szCs w:val="28"/>
          <w:lang w:val="uz-Cyrl-UZ"/>
        </w:rPr>
        <w:t>Unifikatsiyalangan boshqarish pultlari bilan komplektlanuvchi monoblok apparatlarning umumiy qatori ishlab chiqarilmoqda. Bu apparatlarga dala va montaj sharoitlarida ishlash uchun ixcham (kichik apparatlar ham (masalan, RUP-120-5, RAP-160-6P, RUP-200-5, RAP-220-5N, RAP-300-5N), barqaror yuqori voltli apparatlar ham kiradi (masalan, RUP-400-5). Monobloklar ko‘pincha nurlatkichni boshqarish pultidan katta masofaga (30m gacha va undan ortiq) uzoqlashtirish va nurlatkichning katta manevrli bo‘lishiga erishish talab qilingan joylarda qo‘llaniladi. Magistral truboprovodlarni nazorat qilish uchun maxsus mo‘ljallangan RAP-160-6P apparati bunga mos misol bo‘lishi mumkin. U panoramali nurlanish maydonini hosil qiladi, bu esa appartni quvur ichiga joylashtirganda bitta ekspozitsiyada quvurlarning halqali choklarni yoritishga imkon beradi.</w:t>
      </w:r>
    </w:p>
    <w:p w:rsidR="006762A9" w:rsidRPr="006762A9" w:rsidRDefault="006762A9" w:rsidP="006762A9">
      <w:pPr>
        <w:pStyle w:val="31"/>
        <w:spacing w:line="276" w:lineRule="auto"/>
        <w:ind w:firstLine="709"/>
        <w:jc w:val="both"/>
        <w:rPr>
          <w:rFonts w:ascii="Times New Roman" w:hAnsi="Times New Roman"/>
          <w:sz w:val="28"/>
          <w:szCs w:val="28"/>
          <w:lang w:val="uz-Cyrl-UZ"/>
        </w:rPr>
      </w:pPr>
      <w:r w:rsidRPr="006762A9">
        <w:rPr>
          <w:rFonts w:ascii="Times New Roman" w:hAnsi="Times New Roman"/>
          <w:sz w:val="28"/>
          <w:szCs w:val="28"/>
          <w:u w:val="single"/>
          <w:lang w:val="uz-Cyrl-UZ"/>
        </w:rPr>
        <w:t>Kabel turidagi apparatlar</w:t>
      </w:r>
      <w:r w:rsidRPr="006762A9">
        <w:rPr>
          <w:rFonts w:ascii="Times New Roman" w:hAnsi="Times New Roman"/>
          <w:sz w:val="28"/>
          <w:szCs w:val="28"/>
          <w:lang w:val="uz-Cyrl-UZ"/>
        </w:rPr>
        <w:t>mustaqil gennerator qurilmasidan, rentgen trubkasi va boshqarish pultidan iborat. Kabel turidagi apparatlarda odatda, ikkita to‘g‘irlagichli ikkilangan kuchl</w:t>
      </w:r>
      <w:r w:rsidR="00580F76">
        <w:rPr>
          <w:rFonts w:ascii="Times New Roman" w:hAnsi="Times New Roman"/>
          <w:sz w:val="28"/>
          <w:szCs w:val="28"/>
          <w:lang w:val="uz-Cyrl-UZ"/>
        </w:rPr>
        <w:t>anishli sxemalar qo‘llaniladi (</w:t>
      </w:r>
      <w:r w:rsidR="00580F76">
        <w:rPr>
          <w:rFonts w:ascii="Times New Roman" w:hAnsi="Times New Roman"/>
          <w:sz w:val="28"/>
          <w:szCs w:val="28"/>
        </w:rPr>
        <w:t>3</w:t>
      </w:r>
      <w:r w:rsidR="00580F76">
        <w:rPr>
          <w:rFonts w:ascii="Times New Roman" w:hAnsi="Times New Roman"/>
          <w:sz w:val="28"/>
          <w:szCs w:val="28"/>
          <w:lang w:val="uz-Cyrl-UZ"/>
        </w:rPr>
        <w:t>.1</w:t>
      </w:r>
      <w:r w:rsidRPr="006762A9">
        <w:rPr>
          <w:rFonts w:ascii="Times New Roman" w:hAnsi="Times New Roman"/>
          <w:sz w:val="28"/>
          <w:szCs w:val="28"/>
          <w:lang w:val="uz-Cyrl-UZ"/>
        </w:rPr>
        <w:t xml:space="preserve">-rasm). Kuchlanishning manfiy yarimdavri vaqtida </w:t>
      </w:r>
      <w:r w:rsidRPr="006762A9">
        <w:rPr>
          <w:rFonts w:ascii="Times New Roman" w:hAnsi="Times New Roman"/>
          <w:i/>
          <w:sz w:val="28"/>
          <w:szCs w:val="28"/>
          <w:lang w:val="uz-Cyrl-UZ"/>
        </w:rPr>
        <w:t>S</w:t>
      </w:r>
      <w:r w:rsidRPr="006762A9">
        <w:rPr>
          <w:rFonts w:ascii="Times New Roman" w:hAnsi="Times New Roman"/>
          <w:sz w:val="28"/>
          <w:szCs w:val="28"/>
          <w:vertAlign w:val="subscript"/>
          <w:lang w:val="uz-Cyrl-UZ"/>
        </w:rPr>
        <w:t>1</w:t>
      </w:r>
      <w:r w:rsidRPr="006762A9">
        <w:rPr>
          <w:rFonts w:ascii="Times New Roman" w:hAnsi="Times New Roman"/>
          <w:sz w:val="28"/>
          <w:szCs w:val="28"/>
          <w:lang w:val="uz-Cyrl-UZ"/>
        </w:rPr>
        <w:t xml:space="preserve"> va </w:t>
      </w:r>
      <w:r w:rsidRPr="006762A9">
        <w:rPr>
          <w:rFonts w:ascii="Times New Roman" w:hAnsi="Times New Roman"/>
          <w:i/>
          <w:sz w:val="28"/>
          <w:szCs w:val="28"/>
          <w:lang w:val="uz-Cyrl-UZ"/>
        </w:rPr>
        <w:t>S</w:t>
      </w:r>
      <w:r w:rsidRPr="006762A9">
        <w:rPr>
          <w:rFonts w:ascii="Times New Roman" w:hAnsi="Times New Roman"/>
          <w:sz w:val="28"/>
          <w:szCs w:val="28"/>
          <w:vertAlign w:val="subscript"/>
          <w:lang w:val="uz-Cyrl-UZ"/>
        </w:rPr>
        <w:t>2</w:t>
      </w:r>
      <w:r w:rsidRPr="006762A9">
        <w:rPr>
          <w:rFonts w:ascii="Times New Roman" w:hAnsi="Times New Roman"/>
          <w:sz w:val="28"/>
          <w:szCs w:val="28"/>
          <w:lang w:val="uz-Cyrl-UZ"/>
        </w:rPr>
        <w:t xml:space="preserve"> kondensatorlar </w:t>
      </w:r>
      <w:r w:rsidRPr="006762A9">
        <w:rPr>
          <w:rFonts w:ascii="Times New Roman" w:hAnsi="Times New Roman"/>
          <w:i/>
          <w:sz w:val="28"/>
          <w:szCs w:val="28"/>
          <w:lang w:val="uz-Cyrl-UZ"/>
        </w:rPr>
        <w:t>V</w:t>
      </w:r>
      <w:r w:rsidRPr="006762A9">
        <w:rPr>
          <w:rFonts w:ascii="Times New Roman" w:hAnsi="Times New Roman"/>
          <w:sz w:val="28"/>
          <w:szCs w:val="28"/>
          <w:vertAlign w:val="subscript"/>
          <w:lang w:val="uz-Cyrl-UZ"/>
        </w:rPr>
        <w:t>1</w:t>
      </w:r>
      <w:r w:rsidRPr="006762A9">
        <w:rPr>
          <w:rFonts w:ascii="Times New Roman" w:hAnsi="Times New Roman"/>
          <w:sz w:val="28"/>
          <w:szCs w:val="28"/>
          <w:lang w:val="uz-Cyrl-UZ"/>
        </w:rPr>
        <w:t xml:space="preserve"> va </w:t>
      </w:r>
      <w:r w:rsidRPr="006762A9">
        <w:rPr>
          <w:rFonts w:ascii="Times New Roman" w:hAnsi="Times New Roman"/>
          <w:i/>
          <w:sz w:val="28"/>
          <w:szCs w:val="28"/>
          <w:lang w:val="uz-Cyrl-UZ"/>
        </w:rPr>
        <w:t>V</w:t>
      </w:r>
      <w:r w:rsidRPr="006762A9">
        <w:rPr>
          <w:rFonts w:ascii="Times New Roman" w:hAnsi="Times New Roman"/>
          <w:sz w:val="28"/>
          <w:szCs w:val="28"/>
          <w:vertAlign w:val="subscript"/>
          <w:lang w:val="uz-Cyrl-UZ"/>
        </w:rPr>
        <w:t>2</w:t>
      </w:r>
      <w:r w:rsidRPr="006762A9">
        <w:rPr>
          <w:rFonts w:ascii="Times New Roman" w:hAnsi="Times New Roman"/>
          <w:sz w:val="28"/>
          <w:szCs w:val="28"/>
          <w:lang w:val="uz-Cyrl-UZ"/>
        </w:rPr>
        <w:t xml:space="preserve"> to‘g‘rilagichlar orqali amplituda qiymatigacha zaryadlanadi. Musbat yarimdavr kelishi bilan ular transformatorning ikkilamchi chulg‘ami bilan  ketma ket ulangan bo‘ladi va trubka anodidagi kuchlanish ikki marta ortadi. Rentgen nurlanishning chiqishi yarimdavr mobaynida yuz beradi. Bunday turdagi apparatlar odatda ko‘chuvchi qilib chiqariladi va sex hamda laboratoriya sharoitlarda ishlash uchun foydalaniladi (maslan, RUP-150-10, RUP-150/300-10, RAP-150-7, RAP-150/300-10). Bu sinfdagi apparatlarda RUP-100-10 rentgen trubkasining engil (6 kg) himoya g‘ilofi bilan ta’minlangan. Nurlanish blokining massasi kichikligi va yuqori voltli generatorni va boshqarish pultini rentgen trubkasidan uzoqroq (10m gacha) masofaga o‘rnatish mumkinligi RUP-100-10 apparatidan borish qiyin bo‘lgan joylarni nazorat qilish uchun foydlanishga imkon beradi.</w:t>
      </w:r>
    </w:p>
    <w:tbl>
      <w:tblPr>
        <w:tblW w:w="0" w:type="auto"/>
        <w:tblLook w:val="01E0"/>
      </w:tblPr>
      <w:tblGrid>
        <w:gridCol w:w="5088"/>
        <w:gridCol w:w="4483"/>
      </w:tblGrid>
      <w:tr w:rsidR="006762A9" w:rsidRPr="006762A9" w:rsidTr="00A7516E">
        <w:tc>
          <w:tcPr>
            <w:tcW w:w="4926" w:type="dxa"/>
            <w:shd w:val="clear" w:color="auto" w:fill="auto"/>
          </w:tcPr>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noProof/>
                <w:sz w:val="28"/>
                <w:szCs w:val="28"/>
              </w:rPr>
              <w:drawing>
                <wp:inline distT="0" distB="0" distL="0" distR="0">
                  <wp:extent cx="3194685" cy="1789611"/>
                  <wp:effectExtent l="19050" t="0" r="5715" b="0"/>
                  <wp:docPr id="97" name="Рисунок 97"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4"/>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2756" t="10722" r="9804" b="25818"/>
                          <a:stretch>
                            <a:fillRect/>
                          </a:stretch>
                        </pic:blipFill>
                        <pic:spPr bwMode="auto">
                          <a:xfrm>
                            <a:off x="0" y="0"/>
                            <a:ext cx="3194685" cy="1789611"/>
                          </a:xfrm>
                          <a:prstGeom prst="rect">
                            <a:avLst/>
                          </a:prstGeom>
                          <a:noFill/>
                          <a:ln>
                            <a:noFill/>
                          </a:ln>
                        </pic:spPr>
                      </pic:pic>
                    </a:graphicData>
                  </a:graphic>
                </wp:inline>
              </w:drawing>
            </w:r>
          </w:p>
          <w:p w:rsidR="006762A9" w:rsidRPr="006762A9" w:rsidRDefault="006762A9" w:rsidP="006762A9">
            <w:pPr>
              <w:pStyle w:val="31"/>
              <w:spacing w:line="276" w:lineRule="auto"/>
              <w:jc w:val="both"/>
              <w:rPr>
                <w:rFonts w:ascii="Times New Roman" w:hAnsi="Times New Roman"/>
                <w:sz w:val="28"/>
                <w:szCs w:val="28"/>
              </w:rPr>
            </w:pPr>
            <w:r>
              <w:rPr>
                <w:rFonts w:ascii="Times New Roman" w:hAnsi="Times New Roman"/>
                <w:sz w:val="28"/>
                <w:szCs w:val="28"/>
              </w:rPr>
              <w:t>3.2</w:t>
            </w:r>
            <w:r w:rsidRPr="006762A9">
              <w:rPr>
                <w:rFonts w:ascii="Times New Roman" w:hAnsi="Times New Roman"/>
                <w:sz w:val="28"/>
                <w:szCs w:val="28"/>
              </w:rPr>
              <w:t>-rasm.</w:t>
            </w:r>
            <w:r w:rsidR="00580F76">
              <w:rPr>
                <w:rFonts w:ascii="Times New Roman" w:hAnsi="Times New Roman"/>
                <w:sz w:val="28"/>
                <w:szCs w:val="28"/>
              </w:rPr>
              <w:t xml:space="preserve"> </w:t>
            </w:r>
            <w:r w:rsidRPr="006762A9">
              <w:rPr>
                <w:rFonts w:ascii="Times New Roman" w:hAnsi="Times New Roman"/>
                <w:sz w:val="28"/>
                <w:szCs w:val="28"/>
              </w:rPr>
              <w:t xml:space="preserve">Kabel apparatning prinsipal </w:t>
            </w:r>
            <w:r w:rsidRPr="006762A9">
              <w:rPr>
                <w:rFonts w:ascii="Times New Roman" w:hAnsi="Times New Roman"/>
                <w:sz w:val="28"/>
                <w:szCs w:val="28"/>
              </w:rPr>
              <w:lastRenderedPageBreak/>
              <w:t>(umumiy) (a)va bloksxemalari (b);</w:t>
            </w:r>
          </w:p>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sz w:val="28"/>
                <w:szCs w:val="28"/>
              </w:rPr>
              <w:t xml:space="preserve">1-transformator, Tr, 2-rentgen trubkasi, </w:t>
            </w:r>
          </w:p>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sz w:val="28"/>
                <w:szCs w:val="28"/>
              </w:rPr>
              <w:t>3-rentgen nurlanish</w:t>
            </w:r>
            <w:r w:rsidRPr="006762A9">
              <w:rPr>
                <w:rFonts w:ascii="Times New Roman" w:hAnsi="Times New Roman"/>
                <w:sz w:val="28"/>
                <w:szCs w:val="28"/>
                <w:lang w:val="uz-Cyrl-UZ"/>
              </w:rPr>
              <w:t>i</w:t>
            </w:r>
            <w:r w:rsidRPr="006762A9">
              <w:rPr>
                <w:rFonts w:ascii="Times New Roman" w:hAnsi="Times New Roman"/>
                <w:sz w:val="28"/>
                <w:szCs w:val="28"/>
              </w:rPr>
              <w:t>, 4-t</w:t>
            </w:r>
            <w:r w:rsidRPr="006762A9">
              <w:rPr>
                <w:rFonts w:ascii="Times New Roman" w:hAnsi="Times New Roman"/>
                <w:sz w:val="28"/>
                <w:szCs w:val="28"/>
                <w:lang w:val="uz-Cyrl-UZ"/>
              </w:rPr>
              <w:t>o‘g‘</w:t>
            </w:r>
            <w:r w:rsidRPr="006762A9">
              <w:rPr>
                <w:rFonts w:ascii="Times New Roman" w:hAnsi="Times New Roman"/>
                <w:sz w:val="28"/>
                <w:szCs w:val="28"/>
              </w:rPr>
              <w:t xml:space="preserve">irlagich, </w:t>
            </w:r>
          </w:p>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ru-RU"/>
              </w:rPr>
              <w:t>5-kondensatorlar</w:t>
            </w:r>
          </w:p>
          <w:p w:rsidR="006762A9" w:rsidRPr="006762A9" w:rsidRDefault="006762A9" w:rsidP="006762A9">
            <w:pPr>
              <w:pStyle w:val="31"/>
              <w:spacing w:line="276" w:lineRule="auto"/>
              <w:jc w:val="both"/>
              <w:rPr>
                <w:rFonts w:ascii="Times New Roman" w:hAnsi="Times New Roman"/>
                <w:sz w:val="28"/>
                <w:szCs w:val="28"/>
                <w:lang w:val="ru-RU"/>
              </w:rPr>
            </w:pPr>
          </w:p>
        </w:tc>
        <w:tc>
          <w:tcPr>
            <w:tcW w:w="4927" w:type="dxa"/>
            <w:shd w:val="clear" w:color="auto" w:fill="auto"/>
          </w:tcPr>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noProof/>
                <w:sz w:val="28"/>
                <w:szCs w:val="28"/>
              </w:rPr>
              <w:lastRenderedPageBreak/>
              <w:drawing>
                <wp:inline distT="0" distB="0" distL="0" distR="0">
                  <wp:extent cx="2793546" cy="1789611"/>
                  <wp:effectExtent l="19050" t="0" r="6804" b="0"/>
                  <wp:docPr id="96" name="Рисунок 96"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4"/>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8568" t="9059" r="7135" b="32964"/>
                          <a:stretch>
                            <a:fillRect/>
                          </a:stretch>
                        </pic:blipFill>
                        <pic:spPr bwMode="auto">
                          <a:xfrm>
                            <a:off x="0" y="0"/>
                            <a:ext cx="2798445" cy="1792749"/>
                          </a:xfrm>
                          <a:prstGeom prst="rect">
                            <a:avLst/>
                          </a:prstGeom>
                          <a:noFill/>
                          <a:ln>
                            <a:noFill/>
                          </a:ln>
                        </pic:spPr>
                      </pic:pic>
                    </a:graphicData>
                  </a:graphic>
                </wp:inline>
              </w:drawing>
            </w:r>
          </w:p>
          <w:p w:rsidR="006762A9" w:rsidRPr="006762A9" w:rsidRDefault="006762A9" w:rsidP="006762A9">
            <w:pPr>
              <w:pStyle w:val="31"/>
              <w:spacing w:line="276" w:lineRule="auto"/>
              <w:jc w:val="both"/>
              <w:rPr>
                <w:rFonts w:ascii="Times New Roman" w:hAnsi="Times New Roman"/>
                <w:sz w:val="28"/>
                <w:szCs w:val="28"/>
              </w:rPr>
            </w:pPr>
            <w:r>
              <w:rPr>
                <w:rFonts w:ascii="Times New Roman" w:hAnsi="Times New Roman"/>
                <w:sz w:val="28"/>
                <w:szCs w:val="28"/>
              </w:rPr>
              <w:t>3.3</w:t>
            </w:r>
            <w:r w:rsidRPr="006762A9">
              <w:rPr>
                <w:rFonts w:ascii="Times New Roman" w:hAnsi="Times New Roman"/>
                <w:sz w:val="28"/>
                <w:szCs w:val="28"/>
              </w:rPr>
              <w:t>-rasm.</w:t>
            </w:r>
            <w:r w:rsidR="00245C5B">
              <w:rPr>
                <w:rFonts w:ascii="Times New Roman" w:hAnsi="Times New Roman"/>
                <w:sz w:val="28"/>
                <w:szCs w:val="28"/>
              </w:rPr>
              <w:t xml:space="preserve"> </w:t>
            </w:r>
            <w:r w:rsidRPr="006762A9">
              <w:rPr>
                <w:rFonts w:ascii="Times New Roman" w:hAnsi="Times New Roman"/>
                <w:sz w:val="28"/>
                <w:szCs w:val="28"/>
              </w:rPr>
              <w:t xml:space="preserve">Impulsli rentgen </w:t>
            </w:r>
            <w:r w:rsidRPr="006762A9">
              <w:rPr>
                <w:rFonts w:ascii="Times New Roman" w:hAnsi="Times New Roman"/>
                <w:sz w:val="28"/>
                <w:szCs w:val="28"/>
              </w:rPr>
              <w:lastRenderedPageBreak/>
              <w:t>apparati</w:t>
            </w:r>
            <w:r w:rsidRPr="006762A9">
              <w:rPr>
                <w:rFonts w:ascii="Times New Roman" w:hAnsi="Times New Roman"/>
                <w:sz w:val="28"/>
                <w:szCs w:val="28"/>
                <w:lang w:val="uz-Cyrl-UZ"/>
              </w:rPr>
              <w:t>ning prinsipial (a) va blok-sxemalari (b)</w:t>
            </w:r>
          </w:p>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sz w:val="28"/>
                <w:szCs w:val="28"/>
              </w:rPr>
              <w:t>1-tr</w:t>
            </w:r>
            <w:r w:rsidRPr="006762A9">
              <w:rPr>
                <w:rFonts w:ascii="Times New Roman" w:hAnsi="Times New Roman"/>
                <w:sz w:val="28"/>
                <w:szCs w:val="28"/>
                <w:lang w:val="uz-Cyrl-UZ"/>
              </w:rPr>
              <w:t>a</w:t>
            </w:r>
            <w:r w:rsidRPr="006762A9">
              <w:rPr>
                <w:rFonts w:ascii="Times New Roman" w:hAnsi="Times New Roman"/>
                <w:sz w:val="28"/>
                <w:szCs w:val="28"/>
              </w:rPr>
              <w:t xml:space="preserve">nsformator </w:t>
            </w:r>
            <w:r w:rsidRPr="006762A9">
              <w:rPr>
                <w:rFonts w:ascii="Times New Roman" w:hAnsi="Times New Roman"/>
                <w:i/>
                <w:sz w:val="28"/>
                <w:szCs w:val="28"/>
              </w:rPr>
              <w:t>Tr</w:t>
            </w:r>
            <w:r w:rsidRPr="006762A9">
              <w:rPr>
                <w:rFonts w:ascii="Times New Roman" w:hAnsi="Times New Roman"/>
                <w:sz w:val="28"/>
                <w:szCs w:val="28"/>
                <w:vertAlign w:val="subscript"/>
                <w:lang w:val="uz-Cyrl-UZ"/>
              </w:rPr>
              <w:t>1</w:t>
            </w:r>
            <w:r w:rsidRPr="006762A9">
              <w:rPr>
                <w:rFonts w:ascii="Times New Roman" w:hAnsi="Times New Roman"/>
                <w:sz w:val="28"/>
                <w:szCs w:val="28"/>
              </w:rPr>
              <w:t>, 2-t</w:t>
            </w:r>
            <w:r w:rsidRPr="006762A9">
              <w:rPr>
                <w:rFonts w:ascii="Times New Roman" w:hAnsi="Times New Roman"/>
                <w:sz w:val="28"/>
                <w:szCs w:val="28"/>
                <w:lang w:val="uz-Cyrl-UZ"/>
              </w:rPr>
              <w:t>o‘g‘</w:t>
            </w:r>
            <w:r w:rsidRPr="006762A9">
              <w:rPr>
                <w:rFonts w:ascii="Times New Roman" w:hAnsi="Times New Roman"/>
                <w:sz w:val="28"/>
                <w:szCs w:val="28"/>
              </w:rPr>
              <w:t>r</w:t>
            </w:r>
            <w:r w:rsidRPr="006762A9">
              <w:rPr>
                <w:rFonts w:ascii="Times New Roman" w:hAnsi="Times New Roman"/>
                <w:sz w:val="28"/>
                <w:szCs w:val="28"/>
                <w:lang w:val="uz-Cyrl-UZ"/>
              </w:rPr>
              <w:t>i</w:t>
            </w:r>
            <w:r w:rsidRPr="006762A9">
              <w:rPr>
                <w:rFonts w:ascii="Times New Roman" w:hAnsi="Times New Roman"/>
                <w:sz w:val="28"/>
                <w:szCs w:val="28"/>
              </w:rPr>
              <w:t xml:space="preserve">lagich </w:t>
            </w:r>
            <w:r w:rsidRPr="006762A9">
              <w:rPr>
                <w:rFonts w:ascii="Times New Roman" w:hAnsi="Times New Roman"/>
                <w:i/>
                <w:sz w:val="28"/>
                <w:szCs w:val="28"/>
              </w:rPr>
              <w:t>V</w:t>
            </w:r>
            <w:r w:rsidRPr="006762A9">
              <w:rPr>
                <w:rFonts w:ascii="Times New Roman" w:hAnsi="Times New Roman"/>
                <w:sz w:val="28"/>
                <w:szCs w:val="28"/>
              </w:rPr>
              <w:t>,</w:t>
            </w:r>
          </w:p>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sz w:val="28"/>
                <w:szCs w:val="28"/>
              </w:rPr>
              <w:t xml:space="preserve">3-kondensator </w:t>
            </w:r>
            <w:r w:rsidRPr="006762A9">
              <w:rPr>
                <w:rFonts w:ascii="Times New Roman" w:hAnsi="Times New Roman"/>
                <w:i/>
                <w:sz w:val="28"/>
                <w:szCs w:val="28"/>
              </w:rPr>
              <w:t>S</w:t>
            </w:r>
            <w:r w:rsidRPr="006762A9">
              <w:rPr>
                <w:rFonts w:ascii="Times New Roman" w:hAnsi="Times New Roman"/>
                <w:sz w:val="28"/>
                <w:szCs w:val="28"/>
              </w:rPr>
              <w:t>,4-elektron kali</w:t>
            </w:r>
            <w:r w:rsidRPr="006762A9">
              <w:rPr>
                <w:rFonts w:ascii="Times New Roman" w:hAnsi="Times New Roman"/>
                <w:sz w:val="28"/>
                <w:szCs w:val="28"/>
                <w:lang w:val="uz-Cyrl-UZ"/>
              </w:rPr>
              <w:t>t</w:t>
            </w:r>
            <w:r w:rsidRPr="006762A9">
              <w:rPr>
                <w:rFonts w:ascii="Times New Roman" w:hAnsi="Times New Roman"/>
                <w:sz w:val="28"/>
                <w:szCs w:val="28"/>
              </w:rPr>
              <w:t xml:space="preserve">, </w:t>
            </w:r>
            <w:r w:rsidRPr="006762A9">
              <w:rPr>
                <w:rFonts w:ascii="Times New Roman" w:hAnsi="Times New Roman"/>
                <w:i/>
                <w:sz w:val="28"/>
                <w:szCs w:val="28"/>
              </w:rPr>
              <w:t>EK</w:t>
            </w:r>
            <w:r w:rsidRPr="006762A9">
              <w:rPr>
                <w:rFonts w:ascii="Times New Roman" w:hAnsi="Times New Roman"/>
                <w:sz w:val="28"/>
                <w:szCs w:val="28"/>
              </w:rPr>
              <w:t>, 5-impulsli transformator,</w:t>
            </w:r>
            <w:r w:rsidRPr="006762A9">
              <w:rPr>
                <w:rFonts w:ascii="Times New Roman" w:hAnsi="Times New Roman"/>
                <w:i/>
                <w:sz w:val="28"/>
                <w:szCs w:val="28"/>
              </w:rPr>
              <w:t>Tr</w:t>
            </w:r>
            <w:r w:rsidRPr="006762A9">
              <w:rPr>
                <w:rFonts w:ascii="Times New Roman" w:hAnsi="Times New Roman"/>
                <w:sz w:val="28"/>
                <w:szCs w:val="28"/>
                <w:vertAlign w:val="subscript"/>
              </w:rPr>
              <w:t>2</w:t>
            </w:r>
            <w:r w:rsidRPr="006762A9">
              <w:rPr>
                <w:rFonts w:ascii="Times New Roman" w:hAnsi="Times New Roman"/>
                <w:sz w:val="28"/>
                <w:szCs w:val="28"/>
              </w:rPr>
              <w:t xml:space="preserve">, </w:t>
            </w:r>
          </w:p>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ru-RU"/>
              </w:rPr>
              <w:t xml:space="preserve">6-trubka </w:t>
            </w:r>
            <w:r w:rsidRPr="006762A9">
              <w:rPr>
                <w:rFonts w:ascii="Times New Roman" w:hAnsi="Times New Roman"/>
                <w:i/>
                <w:sz w:val="28"/>
                <w:szCs w:val="28"/>
                <w:lang w:val="ru-RU"/>
              </w:rPr>
              <w:t>RT</w:t>
            </w:r>
            <w:r w:rsidRPr="006762A9">
              <w:rPr>
                <w:rFonts w:ascii="Times New Roman" w:hAnsi="Times New Roman"/>
                <w:sz w:val="28"/>
                <w:szCs w:val="28"/>
                <w:lang w:val="ru-RU"/>
              </w:rPr>
              <w:t>, 7-rentgen nurlanish.</w:t>
            </w:r>
          </w:p>
        </w:tc>
      </w:tr>
    </w:tbl>
    <w:p w:rsidR="006762A9" w:rsidRPr="006762A9" w:rsidRDefault="006762A9" w:rsidP="006762A9">
      <w:pPr>
        <w:pStyle w:val="31"/>
        <w:spacing w:line="276" w:lineRule="auto"/>
        <w:ind w:firstLine="709"/>
        <w:jc w:val="both"/>
        <w:rPr>
          <w:rFonts w:ascii="Times New Roman" w:hAnsi="Times New Roman"/>
          <w:sz w:val="28"/>
          <w:szCs w:val="28"/>
          <w:lang w:val="ru-RU"/>
        </w:rPr>
      </w:pPr>
    </w:p>
    <w:p w:rsidR="006762A9" w:rsidRPr="006762A9" w:rsidRDefault="006762A9" w:rsidP="006762A9">
      <w:pPr>
        <w:pStyle w:val="31"/>
        <w:spacing w:line="276" w:lineRule="auto"/>
        <w:ind w:firstLine="709"/>
        <w:jc w:val="both"/>
        <w:rPr>
          <w:rFonts w:ascii="Times New Roman" w:hAnsi="Times New Roman"/>
          <w:sz w:val="28"/>
          <w:szCs w:val="28"/>
          <w:lang w:val="uz-Cyrl-UZ"/>
        </w:rPr>
      </w:pPr>
      <w:r w:rsidRPr="006762A9">
        <w:rPr>
          <w:rFonts w:ascii="Times New Roman" w:hAnsi="Times New Roman"/>
          <w:sz w:val="28"/>
          <w:szCs w:val="28"/>
          <w:u w:val="single"/>
          <w:lang w:val="uz-Cyrl-UZ"/>
        </w:rPr>
        <w:t>Impulsli rentgen apparatlar</w:t>
      </w:r>
      <w:r w:rsidRPr="006762A9">
        <w:rPr>
          <w:rFonts w:ascii="Times New Roman" w:hAnsi="Times New Roman"/>
          <w:sz w:val="28"/>
          <w:szCs w:val="28"/>
          <w:lang w:val="uz-Cyrl-UZ"/>
        </w:rPr>
        <w:t>konstruktiv jihatdan ikki blokdan tuzilgan: boshqarish va rentgen bloklari (</w:t>
      </w:r>
      <w:r w:rsidRPr="006762A9">
        <w:rPr>
          <w:rFonts w:ascii="Times New Roman" w:hAnsi="Times New Roman"/>
          <w:sz w:val="28"/>
          <w:szCs w:val="28"/>
        </w:rPr>
        <w:t>2</w:t>
      </w:r>
      <w:r w:rsidRPr="006762A9">
        <w:rPr>
          <w:rFonts w:ascii="Times New Roman" w:hAnsi="Times New Roman"/>
          <w:sz w:val="28"/>
          <w:szCs w:val="28"/>
          <w:lang w:val="uz-Cyrl-UZ"/>
        </w:rPr>
        <w:t>.1</w:t>
      </w:r>
      <w:r w:rsidRPr="006762A9">
        <w:rPr>
          <w:rFonts w:ascii="Times New Roman" w:hAnsi="Times New Roman"/>
          <w:sz w:val="28"/>
          <w:szCs w:val="28"/>
        </w:rPr>
        <w:t>4</w:t>
      </w:r>
      <w:r w:rsidRPr="006762A9">
        <w:rPr>
          <w:rFonts w:ascii="Times New Roman" w:hAnsi="Times New Roman"/>
          <w:sz w:val="28"/>
          <w:szCs w:val="28"/>
          <w:lang w:val="uz-Cyrl-UZ"/>
        </w:rPr>
        <w:t xml:space="preserve">-rasm). Kondensator </w:t>
      </w:r>
      <w:r w:rsidRPr="006762A9">
        <w:rPr>
          <w:rFonts w:ascii="Times New Roman" w:hAnsi="Times New Roman"/>
          <w:i/>
          <w:sz w:val="28"/>
          <w:szCs w:val="28"/>
          <w:lang w:val="uz-Cyrl-UZ"/>
        </w:rPr>
        <w:t>S</w:t>
      </w:r>
      <w:r w:rsidRPr="006762A9">
        <w:rPr>
          <w:rFonts w:ascii="Times New Roman" w:hAnsi="Times New Roman"/>
          <w:sz w:val="28"/>
          <w:szCs w:val="28"/>
          <w:lang w:val="uz-Cyrl-UZ"/>
        </w:rPr>
        <w:t xml:space="preserve"> transformator </w:t>
      </w:r>
      <w:r w:rsidRPr="006762A9">
        <w:rPr>
          <w:rFonts w:ascii="Times New Roman" w:hAnsi="Times New Roman"/>
          <w:i/>
          <w:sz w:val="28"/>
          <w:szCs w:val="28"/>
          <w:lang w:val="uz-Cyrl-UZ"/>
        </w:rPr>
        <w:t>Tr</w:t>
      </w:r>
      <w:r w:rsidRPr="006762A9">
        <w:rPr>
          <w:rFonts w:ascii="Times New Roman" w:hAnsi="Times New Roman"/>
          <w:sz w:val="28"/>
          <w:szCs w:val="28"/>
          <w:vertAlign w:val="subscript"/>
          <w:lang w:val="uz-Cyrl-UZ"/>
        </w:rPr>
        <w:t xml:space="preserve">1 </w:t>
      </w:r>
      <w:r w:rsidRPr="006762A9">
        <w:rPr>
          <w:rFonts w:ascii="Times New Roman" w:hAnsi="Times New Roman"/>
          <w:sz w:val="28"/>
          <w:szCs w:val="28"/>
          <w:lang w:val="uz-Cyrl-UZ"/>
        </w:rPr>
        <w:t xml:space="preserve">dan to‘g‘irlagich </w:t>
      </w:r>
      <w:r w:rsidRPr="006762A9">
        <w:rPr>
          <w:rFonts w:ascii="Times New Roman" w:hAnsi="Times New Roman"/>
          <w:i/>
          <w:sz w:val="28"/>
          <w:szCs w:val="28"/>
          <w:lang w:val="uz-Cyrl-UZ"/>
        </w:rPr>
        <w:t>V</w:t>
      </w:r>
      <w:r w:rsidRPr="006762A9">
        <w:rPr>
          <w:rFonts w:ascii="Times New Roman" w:hAnsi="Times New Roman"/>
          <w:sz w:val="28"/>
          <w:szCs w:val="28"/>
          <w:lang w:val="uz-Cyrl-UZ"/>
        </w:rPr>
        <w:t xml:space="preserve"> orqali zaryadlanadi. Elektron kalit </w:t>
      </w:r>
      <w:r w:rsidRPr="006762A9">
        <w:rPr>
          <w:rFonts w:ascii="Times New Roman" w:hAnsi="Times New Roman"/>
          <w:i/>
          <w:sz w:val="28"/>
          <w:szCs w:val="28"/>
          <w:lang w:val="uz-Cyrl-UZ"/>
        </w:rPr>
        <w:t>EK</w:t>
      </w:r>
      <w:r w:rsidRPr="006762A9">
        <w:rPr>
          <w:rFonts w:ascii="Times New Roman" w:hAnsi="Times New Roman"/>
          <w:sz w:val="28"/>
          <w:szCs w:val="28"/>
          <w:lang w:val="uz-Cyrl-UZ"/>
        </w:rPr>
        <w:t xml:space="preserve"> yordamida trubka zanjirida ko‘taruvchi transformator </w:t>
      </w:r>
      <w:r w:rsidRPr="006762A9">
        <w:rPr>
          <w:rFonts w:ascii="Times New Roman" w:hAnsi="Times New Roman"/>
          <w:i/>
          <w:sz w:val="28"/>
          <w:szCs w:val="28"/>
          <w:lang w:val="uz-Cyrl-UZ"/>
        </w:rPr>
        <w:t>Tr</w:t>
      </w:r>
      <w:r w:rsidRPr="006762A9">
        <w:rPr>
          <w:rFonts w:ascii="Times New Roman" w:hAnsi="Times New Roman"/>
          <w:sz w:val="28"/>
          <w:szCs w:val="28"/>
          <w:vertAlign w:val="subscript"/>
          <w:lang w:val="uz-Cyrl-UZ"/>
        </w:rPr>
        <w:t>2</w:t>
      </w:r>
      <w:r w:rsidRPr="006762A9">
        <w:rPr>
          <w:rFonts w:ascii="Times New Roman" w:hAnsi="Times New Roman"/>
          <w:sz w:val="28"/>
          <w:szCs w:val="28"/>
          <w:lang w:val="uz-Cyrl-UZ"/>
        </w:rPr>
        <w:t xml:space="preserve"> ga kondenstor zaryadsizlanadi. </w:t>
      </w:r>
    </w:p>
    <w:p w:rsidR="006762A9" w:rsidRPr="006762A9" w:rsidRDefault="00580F76" w:rsidP="006762A9">
      <w:pPr>
        <w:pStyle w:val="31"/>
        <w:spacing w:line="276" w:lineRule="auto"/>
        <w:ind w:firstLine="709"/>
        <w:jc w:val="both"/>
        <w:rPr>
          <w:rFonts w:ascii="Times New Roman" w:hAnsi="Times New Roman"/>
          <w:sz w:val="28"/>
          <w:szCs w:val="28"/>
          <w:lang w:val="uz-Cyrl-UZ"/>
        </w:rPr>
      </w:pPr>
      <w:r>
        <w:rPr>
          <w:rFonts w:ascii="Times New Roman" w:hAnsi="Times New Roman"/>
          <w:sz w:val="28"/>
          <w:szCs w:val="28"/>
          <w:lang w:val="uz-Cyrl-UZ"/>
        </w:rPr>
        <w:t xml:space="preserve"> Y</w:t>
      </w:r>
      <w:r w:rsidRPr="00580F76">
        <w:rPr>
          <w:rFonts w:ascii="Times New Roman" w:hAnsi="Times New Roman"/>
          <w:sz w:val="28"/>
          <w:szCs w:val="28"/>
          <w:lang w:val="uz-Cyrl-UZ"/>
        </w:rPr>
        <w:t>u</w:t>
      </w:r>
      <w:r w:rsidR="006762A9" w:rsidRPr="006762A9">
        <w:rPr>
          <w:rFonts w:ascii="Times New Roman" w:hAnsi="Times New Roman"/>
          <w:sz w:val="28"/>
          <w:szCs w:val="28"/>
          <w:lang w:val="uz-Cyrl-UZ"/>
        </w:rPr>
        <w:t>qori kuchlanishli impuls ta’sirida sovuq katodli rentgen trubkasida avtoelektron tok vujudga keladi. Buning natijasida katod qiziydi va uning sirtidan elektronlar plazma bulutini hosil qilib, elektronlar yuzadan ajraladi, plazma buluti trubka anodi tomon o‘zgarmas tezlikda harakatlanadi. Natijada yuqori voltli tranformatorning ikkilamchi chulg‘amida vujudga kelgan yuqori kuchlanish (250 – 300 kV) harakatlanayotgan plazmaning oldingi fronti bilan anod o‘rtasiga qo‘yilgan bo‘ladi. Bu holat anod tokining oshishiga va natijada rentgen nuralanishning generatsiyalanishga olib keladi. Trubkaning anodi vazifasini uchi konus shaklida bo‘lgan (uchidagi burchagi 30</w:t>
      </w:r>
      <w:r w:rsidR="006762A9" w:rsidRPr="006762A9">
        <w:rPr>
          <w:rFonts w:ascii="Times New Roman" w:hAnsi="Times New Roman"/>
          <w:sz w:val="28"/>
          <w:szCs w:val="28"/>
          <w:vertAlign w:val="superscript"/>
          <w:lang w:val="uz-Cyrl-UZ"/>
        </w:rPr>
        <w:t>0</w:t>
      </w:r>
      <w:r w:rsidR="006762A9" w:rsidRPr="006762A9">
        <w:rPr>
          <w:rFonts w:ascii="Times New Roman" w:hAnsi="Times New Roman"/>
          <w:sz w:val="28"/>
          <w:szCs w:val="28"/>
          <w:lang w:val="uz-Cyrl-UZ"/>
        </w:rPr>
        <w:t>) og‘ir volfram sterjen bajaradi; ikki elektrodli trubkaning katodi vazifasini chetki uchi o‘tkirlangan volfram silindr bajaradi. Rentgen trubka ishlanganda elektronlar emissiyasi katodning barcha chetki sirtidan boshlanmay, faqat elektr maydoni kuchlanganligi eng katta bo‘lgan nuqtadagina boshlanadi. SHuning uchun nurlanish intensivligi bir tekis taqsimlanmagan. Ulanishlar soni ortishi bilan katodning mikrostrukturasi o‘zgaradi, uning sirtidagi juda o‘tkir  tishlar silliqlanada va natijada, avtoelektron emissiya boshlanishi kuchlanishi ortadi. Bu rentgen nurlanishning intensivlik va spektral tarkibi bo‘yicha ulanishdan ulanishga nobarqarorlikka olib keladi. Impulsli trubkalar juda katta oliy quvvatga ega, ammo impulsning davomiyligi juda kichik (2 – 100 ns), ularning takrorlanishning erishgan chastotasi 50 Gs dan oshmaydi. Nurlanish dozasini quvvati 1 m masofada 2 R/min dan oshmaydi, ayni chog‘da katodi qizitilgan trubkalar shunday kuchlanishlarda (250 – 300 kV) 10R/min gacha beradi. Impulsli trubkalarning ishlash resursi chulg‘anma trubkalarnikidan ancha kam: MIRA seriyasidagi eng yangi apparatlarda 5∙10</w:t>
      </w:r>
      <w:r w:rsidR="006762A9" w:rsidRPr="006762A9">
        <w:rPr>
          <w:rFonts w:ascii="Times New Roman" w:hAnsi="Times New Roman"/>
          <w:sz w:val="28"/>
          <w:szCs w:val="28"/>
          <w:vertAlign w:val="superscript"/>
          <w:lang w:val="uz-Cyrl-UZ"/>
        </w:rPr>
        <w:t>6</w:t>
      </w:r>
      <w:r w:rsidR="006762A9" w:rsidRPr="006762A9">
        <w:rPr>
          <w:rFonts w:ascii="Times New Roman" w:hAnsi="Times New Roman"/>
          <w:sz w:val="28"/>
          <w:szCs w:val="28"/>
          <w:lang w:val="uz-Cyrl-UZ"/>
        </w:rPr>
        <w:t xml:space="preserve"> impulsgacha etadi, bu 25 Gs chastotada cho‘g‘lanish trubkasining 500 soatli ishlashiga qaraganda jami 50 soat ishlashni ta’minlaydi.</w:t>
      </w:r>
    </w:p>
    <w:p w:rsidR="006762A9" w:rsidRPr="006762A9" w:rsidRDefault="00580F76" w:rsidP="006762A9">
      <w:pPr>
        <w:pStyle w:val="31"/>
        <w:spacing w:line="276" w:lineRule="auto"/>
        <w:ind w:firstLine="709"/>
        <w:jc w:val="both"/>
        <w:rPr>
          <w:rFonts w:ascii="Times New Roman" w:hAnsi="Times New Roman"/>
          <w:sz w:val="28"/>
          <w:szCs w:val="28"/>
          <w:lang w:val="uz-Cyrl-UZ"/>
        </w:rPr>
      </w:pPr>
      <w:r>
        <w:rPr>
          <w:rFonts w:ascii="Times New Roman" w:hAnsi="Times New Roman"/>
          <w:sz w:val="28"/>
          <w:szCs w:val="28"/>
          <w:lang w:val="uz-Cyrl-UZ"/>
        </w:rPr>
        <w:t>S</w:t>
      </w:r>
      <w:r w:rsidRPr="00580F76">
        <w:rPr>
          <w:rFonts w:ascii="Times New Roman" w:hAnsi="Times New Roman"/>
          <w:sz w:val="28"/>
          <w:szCs w:val="28"/>
          <w:lang w:val="uz-Cyrl-UZ"/>
        </w:rPr>
        <w:t>h</w:t>
      </w:r>
      <w:r w:rsidR="006762A9" w:rsidRPr="006762A9">
        <w:rPr>
          <w:rFonts w:ascii="Times New Roman" w:hAnsi="Times New Roman"/>
          <w:sz w:val="28"/>
          <w:szCs w:val="28"/>
          <w:lang w:val="uz-Cyrl-UZ"/>
        </w:rPr>
        <w:t xml:space="preserve">uni ta’kidlash kerakki, impulsli apparatlarning uncha katta bo‘lmagan gabarit o‘lchamlari va kichik massasi ularning sanoatda keng qo‘llanishiga sabab bo‘ldi (3.1-jadvalga qarang). Ular asosan magistral truboprovodlarni, kema qurish </w:t>
      </w:r>
      <w:r w:rsidR="006762A9" w:rsidRPr="006762A9">
        <w:rPr>
          <w:rFonts w:ascii="Times New Roman" w:hAnsi="Times New Roman"/>
          <w:sz w:val="28"/>
          <w:szCs w:val="28"/>
          <w:lang w:val="uz-Cyrl-UZ"/>
        </w:rPr>
        <w:lastRenderedPageBreak/>
        <w:t>konstruksiyalarini nazorat qilishda va montaj qilishda qalinligi 30 mm bo‘lgan birikmalarni tekshirish uchun foydalaniladi.</w:t>
      </w:r>
    </w:p>
    <w:p w:rsidR="006762A9" w:rsidRPr="006762A9" w:rsidRDefault="006762A9" w:rsidP="006762A9">
      <w:pPr>
        <w:pStyle w:val="31"/>
        <w:spacing w:line="276" w:lineRule="auto"/>
        <w:ind w:firstLine="709"/>
        <w:jc w:val="both"/>
        <w:rPr>
          <w:rFonts w:ascii="Times New Roman" w:hAnsi="Times New Roman"/>
          <w:sz w:val="28"/>
          <w:szCs w:val="28"/>
          <w:lang w:val="uz-Cyrl-UZ"/>
        </w:rPr>
      </w:pPr>
      <w:r w:rsidRPr="006762A9">
        <w:rPr>
          <w:rFonts w:ascii="Times New Roman" w:hAnsi="Times New Roman"/>
          <w:sz w:val="28"/>
          <w:szCs w:val="28"/>
          <w:lang w:val="uz-Cyrl-UZ"/>
        </w:rPr>
        <w:t xml:space="preserve">Rentgen apparatlarning asosiy kamchiligi trubkaning ishlash muddati kamligi va odatdagi apparatlarga qaraganda sezgirligi ancha pastligi. Afzalligi massasi kamligi, ixchamligi va pastvoltli ta’minot manbalari (12 V). </w:t>
      </w:r>
    </w:p>
    <w:p w:rsidR="006762A9" w:rsidRPr="006762A9" w:rsidRDefault="006762A9" w:rsidP="006762A9">
      <w:pPr>
        <w:pStyle w:val="31"/>
        <w:spacing w:line="276" w:lineRule="auto"/>
        <w:ind w:firstLine="709"/>
        <w:jc w:val="both"/>
        <w:rPr>
          <w:rFonts w:ascii="Times New Roman" w:hAnsi="Times New Roman"/>
          <w:sz w:val="28"/>
          <w:szCs w:val="28"/>
          <w:lang w:val="uz-Cyrl-UZ"/>
        </w:rPr>
      </w:pPr>
      <w:r w:rsidRPr="006762A9">
        <w:rPr>
          <w:rFonts w:ascii="Times New Roman" w:hAnsi="Times New Roman"/>
          <w:sz w:val="28"/>
          <w:szCs w:val="28"/>
          <w:lang w:val="uz-Cyrl-UZ"/>
        </w:rPr>
        <w:t>Xorijiy kabelli apparatlardan eng ko‘p tarqalganlari “Filips”, “Zayfert”, va boshqa firmalarning qurilmalaridir. Xorijiy apparatlarning vatanimizdagi bilan taqqoslagandagi farq qiladigan jihatlari massasi kamligi va fokus tovoni o‘lchamining kichikligi.</w:t>
      </w:r>
    </w:p>
    <w:p w:rsidR="006762A9" w:rsidRPr="006762A9" w:rsidRDefault="006762A9" w:rsidP="006762A9">
      <w:pPr>
        <w:pStyle w:val="31"/>
        <w:spacing w:line="276" w:lineRule="auto"/>
        <w:ind w:firstLine="709"/>
        <w:jc w:val="both"/>
        <w:rPr>
          <w:rFonts w:ascii="Times New Roman" w:hAnsi="Times New Roman"/>
          <w:sz w:val="28"/>
          <w:szCs w:val="28"/>
          <w:lang w:val="uz-Cyrl-UZ"/>
        </w:rPr>
      </w:pPr>
      <w:r w:rsidRPr="006762A9">
        <w:rPr>
          <w:rFonts w:ascii="Times New Roman" w:hAnsi="Times New Roman"/>
          <w:b/>
          <w:sz w:val="28"/>
          <w:szCs w:val="28"/>
          <w:lang w:val="uz-Cyrl-UZ"/>
        </w:rPr>
        <w:t xml:space="preserve">Gamma-apparatlar. </w:t>
      </w:r>
      <w:r w:rsidRPr="006762A9">
        <w:rPr>
          <w:rFonts w:ascii="Times New Roman" w:hAnsi="Times New Roman"/>
          <w:sz w:val="28"/>
          <w:szCs w:val="28"/>
          <w:lang w:val="uz-Cyrl-UZ"/>
        </w:rPr>
        <w:t>Eng oddiy ko‘rinishdagi radioizotopli defekoskop radioaktiv izotopli radioatsion kallakdan iborat bo‘lib, unga manba uzatkichi ampulaprovod va boshqarish pulti kiradi. Ishlab chiqarilayotgan defektos</w:t>
      </w:r>
      <w:r w:rsidR="00580F76">
        <w:rPr>
          <w:rFonts w:ascii="Times New Roman" w:hAnsi="Times New Roman"/>
          <w:sz w:val="28"/>
          <w:szCs w:val="28"/>
          <w:lang w:val="uz-Cyrl-UZ"/>
        </w:rPr>
        <w:t>koplarning barcha turlarini (3.</w:t>
      </w:r>
      <w:r w:rsidR="00580F76" w:rsidRPr="00580F76">
        <w:rPr>
          <w:rFonts w:ascii="Times New Roman" w:hAnsi="Times New Roman"/>
          <w:sz w:val="28"/>
          <w:szCs w:val="28"/>
          <w:lang w:val="uz-Cyrl-UZ"/>
        </w:rPr>
        <w:t>2</w:t>
      </w:r>
      <w:r w:rsidRPr="006762A9">
        <w:rPr>
          <w:rFonts w:ascii="Times New Roman" w:hAnsi="Times New Roman"/>
          <w:sz w:val="28"/>
          <w:szCs w:val="28"/>
          <w:lang w:val="uz-Cyrl-UZ"/>
        </w:rPr>
        <w:t>-jadval) shartli ravishda umumsanoat vazifalarni bajaruvchi (universal shlangli defektoskopiyalar) va frontal hamda panoramali yoritish (qulflanadigan turdagi) uchun maxsus vazifalarni bajaruvchi qurilmlarga ajratish mumkin.</w:t>
      </w:r>
    </w:p>
    <w:p w:rsidR="006762A9" w:rsidRPr="006762A9" w:rsidRDefault="006762A9" w:rsidP="006762A9">
      <w:pPr>
        <w:pStyle w:val="31"/>
        <w:spacing w:line="276" w:lineRule="auto"/>
        <w:ind w:firstLine="709"/>
        <w:jc w:val="both"/>
        <w:rPr>
          <w:rFonts w:ascii="Times New Roman" w:hAnsi="Times New Roman"/>
          <w:sz w:val="28"/>
          <w:szCs w:val="28"/>
        </w:rPr>
      </w:pPr>
      <w:r w:rsidRPr="006762A9">
        <w:rPr>
          <w:rFonts w:ascii="Times New Roman" w:hAnsi="Times New Roman"/>
          <w:sz w:val="28"/>
          <w:szCs w:val="28"/>
          <w:lang w:val="uz-Cyrl-UZ"/>
        </w:rPr>
        <w:t xml:space="preserve">Universal shlangli defektoskopiyalarda nurlanish manbai nazorat qilish zonasiga radiatsion kallakdan egiluvchan ampula provod bo‘yicha, panoramali nurlanish dastasini shakllantirib, yoki unda qolib yo‘naltirilgan nurlanish dastasi almashinuvchi kollimatsiyalovchi kallaklar yordamida uzatilishi mumkin. Bu turdagi defektoskoplarning rentgen apparatlari va boshqa turdagi gamma-defektoskoplarga nisbatan afzalliklari (universalligi va kichik gabaritli manbani 5 – 12 m masofaga uzatish mumkinligi) ularni nostatsionar sharoitlarda radiografik nazorat qilishda, ayniqsa borish qiyin bo‘lgan joylari mavjud buyumlarni  nazorat qilishda ustun qiladi. Bu turdagi qurilmalarda manbani radiatsion kallak </w:t>
      </w:r>
      <w:r w:rsidRPr="006762A9">
        <w:rPr>
          <w:rFonts w:ascii="Times New Roman" w:hAnsi="Times New Roman"/>
          <w:i/>
          <w:sz w:val="28"/>
          <w:szCs w:val="28"/>
          <w:lang w:val="uz-Cyrl-UZ"/>
        </w:rPr>
        <w:t>5</w:t>
      </w:r>
      <w:r w:rsidRPr="006762A9">
        <w:rPr>
          <w:rFonts w:ascii="Times New Roman" w:hAnsi="Times New Roman"/>
          <w:sz w:val="28"/>
          <w:szCs w:val="28"/>
          <w:lang w:val="uz-Cyrl-UZ"/>
        </w:rPr>
        <w:t xml:space="preserve"> dan kollimatsiolovchi kallak </w:t>
      </w:r>
      <w:r w:rsidRPr="006762A9">
        <w:rPr>
          <w:rFonts w:ascii="Times New Roman" w:hAnsi="Times New Roman"/>
          <w:i/>
          <w:sz w:val="28"/>
          <w:szCs w:val="28"/>
          <w:lang w:val="uz-Cyrl-UZ"/>
        </w:rPr>
        <w:t>7</w:t>
      </w:r>
      <w:r w:rsidR="00580F76">
        <w:rPr>
          <w:rFonts w:ascii="Times New Roman" w:hAnsi="Times New Roman"/>
          <w:sz w:val="28"/>
          <w:szCs w:val="28"/>
          <w:lang w:val="uz-Cyrl-UZ"/>
        </w:rPr>
        <w:t xml:space="preserve"> ga uzatish (</w:t>
      </w:r>
      <w:r w:rsidR="00580F76" w:rsidRPr="00580F76">
        <w:rPr>
          <w:rFonts w:ascii="Times New Roman" w:hAnsi="Times New Roman"/>
          <w:sz w:val="28"/>
          <w:szCs w:val="28"/>
          <w:lang w:val="uz-Cyrl-UZ"/>
        </w:rPr>
        <w:t>3</w:t>
      </w:r>
      <w:r w:rsidR="00580F76">
        <w:rPr>
          <w:rFonts w:ascii="Times New Roman" w:hAnsi="Times New Roman"/>
          <w:sz w:val="28"/>
          <w:szCs w:val="28"/>
          <w:lang w:val="uz-Cyrl-UZ"/>
        </w:rPr>
        <w:t>.</w:t>
      </w:r>
      <w:r w:rsidR="00580F76" w:rsidRPr="00580F76">
        <w:rPr>
          <w:rFonts w:ascii="Times New Roman" w:hAnsi="Times New Roman"/>
          <w:sz w:val="28"/>
          <w:szCs w:val="28"/>
          <w:lang w:val="uz-Cyrl-UZ"/>
        </w:rPr>
        <w:t>3</w:t>
      </w:r>
      <w:r w:rsidRPr="006762A9">
        <w:rPr>
          <w:rFonts w:ascii="Times New Roman" w:hAnsi="Times New Roman"/>
          <w:sz w:val="28"/>
          <w:szCs w:val="28"/>
          <w:lang w:val="uz-Cyrl-UZ"/>
        </w:rPr>
        <w:t xml:space="preserve">-rasm) tishli uzatkich g‘ildirak </w:t>
      </w:r>
      <w:r w:rsidRPr="006762A9">
        <w:rPr>
          <w:rFonts w:ascii="Times New Roman" w:hAnsi="Times New Roman"/>
          <w:i/>
          <w:sz w:val="28"/>
          <w:szCs w:val="28"/>
          <w:lang w:val="uz-Cyrl-UZ"/>
        </w:rPr>
        <w:t>1</w:t>
      </w:r>
      <w:r w:rsidRPr="006762A9">
        <w:rPr>
          <w:rFonts w:ascii="Times New Roman" w:hAnsi="Times New Roman"/>
          <w:sz w:val="28"/>
          <w:szCs w:val="28"/>
          <w:lang w:val="uz-Cyrl-UZ"/>
        </w:rPr>
        <w:t xml:space="preserve"> bilan tishlangan egiluvchan tishli tros </w:t>
      </w:r>
      <w:r w:rsidRPr="006762A9">
        <w:rPr>
          <w:rFonts w:ascii="Times New Roman" w:hAnsi="Times New Roman"/>
          <w:i/>
          <w:sz w:val="28"/>
          <w:szCs w:val="28"/>
          <w:lang w:val="uz-Cyrl-UZ"/>
        </w:rPr>
        <w:t>2</w:t>
      </w:r>
      <w:r w:rsidRPr="006762A9">
        <w:rPr>
          <w:rFonts w:ascii="Times New Roman" w:hAnsi="Times New Roman"/>
          <w:sz w:val="28"/>
          <w:szCs w:val="28"/>
          <w:lang w:val="uz-Cyrl-UZ"/>
        </w:rPr>
        <w:t xml:space="preserve"> yordamida egiluvchan yoki qattiq ampula provod </w:t>
      </w:r>
      <w:r w:rsidRPr="006762A9">
        <w:rPr>
          <w:rFonts w:ascii="Times New Roman" w:hAnsi="Times New Roman"/>
          <w:i/>
          <w:sz w:val="28"/>
          <w:szCs w:val="28"/>
          <w:lang w:val="uz-Cyrl-UZ"/>
        </w:rPr>
        <w:t>6</w:t>
      </w:r>
      <w:r w:rsidRPr="006762A9">
        <w:rPr>
          <w:rFonts w:ascii="Times New Roman" w:hAnsi="Times New Roman"/>
          <w:sz w:val="28"/>
          <w:szCs w:val="28"/>
          <w:lang w:val="uz-Cyrl-UZ"/>
        </w:rPr>
        <w:t xml:space="preserve"> bo‘yicha amalga oshiriladi. Bu sinfdan “Gammarid” seriyasidagi RID-41 defektoskoplari va boshqalar keng qo‘llaniladi.</w:t>
      </w:r>
    </w:p>
    <w:p w:rsidR="006762A9" w:rsidRPr="006762A9" w:rsidRDefault="006762A9" w:rsidP="006762A9">
      <w:pPr>
        <w:pStyle w:val="31"/>
        <w:spacing w:line="276" w:lineRule="auto"/>
        <w:jc w:val="both"/>
        <w:rPr>
          <w:rFonts w:ascii="Times New Roman" w:hAnsi="Times New Roman"/>
          <w:i/>
          <w:sz w:val="28"/>
          <w:szCs w:val="28"/>
        </w:rPr>
      </w:pPr>
    </w:p>
    <w:p w:rsidR="006762A9" w:rsidRDefault="006762A9" w:rsidP="006762A9">
      <w:pPr>
        <w:pStyle w:val="31"/>
        <w:spacing w:line="276" w:lineRule="auto"/>
        <w:jc w:val="both"/>
        <w:rPr>
          <w:rFonts w:ascii="Times New Roman" w:hAnsi="Times New Roman"/>
          <w:i/>
          <w:sz w:val="28"/>
          <w:szCs w:val="28"/>
        </w:rPr>
      </w:pPr>
    </w:p>
    <w:p w:rsidR="008A4604" w:rsidRDefault="008A4604" w:rsidP="006762A9">
      <w:pPr>
        <w:pStyle w:val="31"/>
        <w:spacing w:line="276" w:lineRule="auto"/>
        <w:jc w:val="both"/>
        <w:rPr>
          <w:rFonts w:ascii="Times New Roman" w:hAnsi="Times New Roman"/>
          <w:i/>
          <w:sz w:val="28"/>
          <w:szCs w:val="28"/>
        </w:rPr>
      </w:pPr>
    </w:p>
    <w:p w:rsidR="008A4604" w:rsidRDefault="008A4604" w:rsidP="006762A9">
      <w:pPr>
        <w:pStyle w:val="31"/>
        <w:spacing w:line="276" w:lineRule="auto"/>
        <w:jc w:val="both"/>
        <w:rPr>
          <w:rFonts w:ascii="Times New Roman" w:hAnsi="Times New Roman"/>
          <w:i/>
          <w:sz w:val="28"/>
          <w:szCs w:val="28"/>
        </w:rPr>
      </w:pPr>
    </w:p>
    <w:p w:rsidR="008A4604" w:rsidRDefault="008A4604" w:rsidP="006762A9">
      <w:pPr>
        <w:pStyle w:val="31"/>
        <w:spacing w:line="276" w:lineRule="auto"/>
        <w:jc w:val="both"/>
        <w:rPr>
          <w:rFonts w:ascii="Times New Roman" w:hAnsi="Times New Roman"/>
          <w:i/>
          <w:sz w:val="28"/>
          <w:szCs w:val="28"/>
        </w:rPr>
      </w:pPr>
    </w:p>
    <w:p w:rsidR="008A4604" w:rsidRDefault="008A4604" w:rsidP="006762A9">
      <w:pPr>
        <w:pStyle w:val="31"/>
        <w:spacing w:line="276" w:lineRule="auto"/>
        <w:jc w:val="both"/>
        <w:rPr>
          <w:rFonts w:ascii="Times New Roman" w:hAnsi="Times New Roman"/>
          <w:i/>
          <w:sz w:val="28"/>
          <w:szCs w:val="28"/>
        </w:rPr>
      </w:pPr>
    </w:p>
    <w:p w:rsidR="008A4604" w:rsidRDefault="008A4604" w:rsidP="006762A9">
      <w:pPr>
        <w:pStyle w:val="31"/>
        <w:spacing w:line="276" w:lineRule="auto"/>
        <w:jc w:val="both"/>
        <w:rPr>
          <w:rFonts w:ascii="Times New Roman" w:hAnsi="Times New Roman"/>
          <w:i/>
          <w:sz w:val="28"/>
          <w:szCs w:val="28"/>
        </w:rPr>
      </w:pPr>
    </w:p>
    <w:p w:rsidR="008A4604" w:rsidRDefault="008A4604" w:rsidP="006762A9">
      <w:pPr>
        <w:pStyle w:val="31"/>
        <w:spacing w:line="276" w:lineRule="auto"/>
        <w:jc w:val="both"/>
        <w:rPr>
          <w:rFonts w:ascii="Times New Roman" w:hAnsi="Times New Roman"/>
          <w:i/>
          <w:sz w:val="28"/>
          <w:szCs w:val="28"/>
        </w:rPr>
      </w:pPr>
    </w:p>
    <w:p w:rsidR="008A4604" w:rsidRDefault="008A4604" w:rsidP="006762A9">
      <w:pPr>
        <w:pStyle w:val="31"/>
        <w:spacing w:line="276" w:lineRule="auto"/>
        <w:jc w:val="both"/>
        <w:rPr>
          <w:rFonts w:ascii="Times New Roman" w:hAnsi="Times New Roman"/>
          <w:i/>
          <w:sz w:val="28"/>
          <w:szCs w:val="28"/>
        </w:rPr>
      </w:pPr>
    </w:p>
    <w:p w:rsidR="008A4604" w:rsidRPr="006762A9" w:rsidRDefault="008A4604" w:rsidP="006762A9">
      <w:pPr>
        <w:pStyle w:val="31"/>
        <w:spacing w:line="276" w:lineRule="auto"/>
        <w:jc w:val="both"/>
        <w:rPr>
          <w:rFonts w:ascii="Times New Roman" w:hAnsi="Times New Roman"/>
          <w:i/>
          <w:sz w:val="28"/>
          <w:szCs w:val="28"/>
        </w:rPr>
      </w:pPr>
    </w:p>
    <w:p w:rsidR="006762A9" w:rsidRPr="006762A9" w:rsidRDefault="00103E8E" w:rsidP="00103E8E">
      <w:pPr>
        <w:pStyle w:val="31"/>
        <w:spacing w:line="276" w:lineRule="auto"/>
        <w:jc w:val="right"/>
        <w:rPr>
          <w:rFonts w:ascii="Times New Roman" w:hAnsi="Times New Roman"/>
          <w:i/>
          <w:sz w:val="28"/>
          <w:szCs w:val="28"/>
        </w:rPr>
      </w:pPr>
      <w:r>
        <w:rPr>
          <w:rFonts w:ascii="Times New Roman" w:hAnsi="Times New Roman"/>
          <w:i/>
          <w:sz w:val="28"/>
          <w:szCs w:val="28"/>
        </w:rPr>
        <w:lastRenderedPageBreak/>
        <w:t>3.2</w:t>
      </w:r>
      <w:r w:rsidR="006762A9" w:rsidRPr="006762A9">
        <w:rPr>
          <w:rFonts w:ascii="Times New Roman" w:hAnsi="Times New Roman"/>
          <w:i/>
          <w:sz w:val="28"/>
          <w:szCs w:val="28"/>
        </w:rPr>
        <w:t>-jadval</w:t>
      </w:r>
    </w:p>
    <w:p w:rsidR="006762A9" w:rsidRPr="006762A9" w:rsidRDefault="006762A9" w:rsidP="00103E8E">
      <w:pPr>
        <w:pStyle w:val="31"/>
        <w:spacing w:line="276" w:lineRule="auto"/>
        <w:rPr>
          <w:rFonts w:ascii="Times New Roman" w:hAnsi="Times New Roman"/>
          <w:b/>
          <w:sz w:val="28"/>
          <w:szCs w:val="28"/>
        </w:rPr>
      </w:pPr>
      <w:r w:rsidRPr="006762A9">
        <w:rPr>
          <w:rFonts w:ascii="Times New Roman" w:hAnsi="Times New Roman"/>
          <w:b/>
          <w:sz w:val="28"/>
          <w:szCs w:val="28"/>
          <w:lang w:val="uz-Cyrl-UZ"/>
        </w:rPr>
        <w:t>MDH davlatlarda</w:t>
      </w:r>
      <w:r w:rsidRPr="006762A9">
        <w:rPr>
          <w:rFonts w:ascii="Times New Roman" w:hAnsi="Times New Roman"/>
          <w:b/>
          <w:sz w:val="28"/>
          <w:szCs w:val="28"/>
        </w:rPr>
        <w:t xml:space="preserve"> ishlab chi</w:t>
      </w:r>
      <w:r w:rsidRPr="006762A9">
        <w:rPr>
          <w:rFonts w:ascii="Times New Roman" w:hAnsi="Times New Roman"/>
          <w:b/>
          <w:sz w:val="28"/>
          <w:szCs w:val="28"/>
          <w:lang w:val="uz-Cyrl-UZ"/>
        </w:rPr>
        <w:t>q</w:t>
      </w:r>
      <w:r w:rsidRPr="006762A9">
        <w:rPr>
          <w:rFonts w:ascii="Times New Roman" w:hAnsi="Times New Roman"/>
          <w:b/>
          <w:sz w:val="28"/>
          <w:szCs w:val="28"/>
        </w:rPr>
        <w:t>arilgan ayrim gamma-apparatlarning asosiy xarakteristikalari (tavsiflari).</w:t>
      </w: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5"/>
        <w:gridCol w:w="1417"/>
        <w:gridCol w:w="1276"/>
        <w:gridCol w:w="1322"/>
        <w:gridCol w:w="1251"/>
        <w:gridCol w:w="120"/>
        <w:gridCol w:w="993"/>
        <w:gridCol w:w="1236"/>
      </w:tblGrid>
      <w:tr w:rsidR="006762A9" w:rsidRPr="006D3BE2" w:rsidTr="00245C5B">
        <w:trPr>
          <w:trHeight w:val="1966"/>
        </w:trPr>
        <w:tc>
          <w:tcPr>
            <w:tcW w:w="1985" w:type="dxa"/>
          </w:tcPr>
          <w:p w:rsidR="006762A9" w:rsidRPr="00103E8E" w:rsidRDefault="006762A9" w:rsidP="006762A9">
            <w:pPr>
              <w:pStyle w:val="31"/>
              <w:spacing w:line="276" w:lineRule="auto"/>
              <w:jc w:val="both"/>
              <w:rPr>
                <w:rFonts w:ascii="Times New Roman" w:hAnsi="Times New Roman"/>
                <w:sz w:val="28"/>
                <w:szCs w:val="28"/>
              </w:rPr>
            </w:pPr>
            <w:r w:rsidRPr="00103E8E">
              <w:rPr>
                <w:rFonts w:ascii="Times New Roman" w:hAnsi="Times New Roman"/>
                <w:sz w:val="28"/>
                <w:szCs w:val="28"/>
              </w:rPr>
              <w:t>Apparat turi</w:t>
            </w:r>
            <w:r w:rsidR="00A7516E">
              <w:rPr>
                <w:rFonts w:ascii="Times New Roman" w:hAnsi="Times New Roman"/>
                <w:sz w:val="28"/>
                <w:szCs w:val="28"/>
              </w:rPr>
              <w:t>0</w:t>
            </w:r>
          </w:p>
        </w:tc>
        <w:tc>
          <w:tcPr>
            <w:tcW w:w="1417" w:type="dxa"/>
          </w:tcPr>
          <w:p w:rsidR="006762A9" w:rsidRPr="006762A9" w:rsidRDefault="006762A9" w:rsidP="006762A9">
            <w:pPr>
              <w:pStyle w:val="31"/>
              <w:spacing w:line="276" w:lineRule="auto"/>
              <w:jc w:val="both"/>
              <w:rPr>
                <w:rFonts w:ascii="Times New Roman" w:hAnsi="Times New Roman"/>
                <w:sz w:val="28"/>
                <w:szCs w:val="28"/>
                <w:lang w:val="ru-RU"/>
              </w:rPr>
            </w:pPr>
            <w:r w:rsidRPr="00103E8E">
              <w:rPr>
                <w:rFonts w:ascii="Times New Roman" w:hAnsi="Times New Roman"/>
                <w:sz w:val="28"/>
                <w:szCs w:val="28"/>
              </w:rPr>
              <w:t>Nurlanish ma</w:t>
            </w:r>
            <w:r w:rsidRPr="006762A9">
              <w:rPr>
                <w:rFonts w:ascii="Times New Roman" w:hAnsi="Times New Roman"/>
                <w:sz w:val="28"/>
                <w:szCs w:val="28"/>
                <w:lang w:val="ru-RU"/>
              </w:rPr>
              <w:t>nbai</w:t>
            </w:r>
          </w:p>
        </w:tc>
        <w:tc>
          <w:tcPr>
            <w:tcW w:w="1276" w:type="dxa"/>
          </w:tcPr>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sz w:val="28"/>
                <w:szCs w:val="28"/>
              </w:rPr>
              <w:t xml:space="preserve">Aktiv </w:t>
            </w:r>
            <w:r w:rsidRPr="006762A9">
              <w:rPr>
                <w:rFonts w:ascii="Times New Roman" w:hAnsi="Times New Roman"/>
                <w:sz w:val="28"/>
                <w:szCs w:val="28"/>
                <w:lang w:val="uz-Cyrl-UZ"/>
              </w:rPr>
              <w:t>q</w:t>
            </w:r>
            <w:r w:rsidRPr="006762A9">
              <w:rPr>
                <w:rFonts w:ascii="Times New Roman" w:hAnsi="Times New Roman"/>
                <w:sz w:val="28"/>
                <w:szCs w:val="28"/>
              </w:rPr>
              <w:t>ismi</w:t>
            </w:r>
          </w:p>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sz w:val="28"/>
                <w:szCs w:val="28"/>
              </w:rPr>
              <w:t>ning diametri, mm</w:t>
            </w:r>
          </w:p>
        </w:tc>
        <w:tc>
          <w:tcPr>
            <w:tcW w:w="1322"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Q</w:t>
            </w:r>
            <w:r w:rsidRPr="006762A9">
              <w:rPr>
                <w:rFonts w:ascii="Times New Roman" w:hAnsi="Times New Roman"/>
                <w:sz w:val="28"/>
                <w:szCs w:val="28"/>
                <w:lang w:val="ru-RU"/>
              </w:rPr>
              <w:t>ulayligi</w:t>
            </w:r>
          </w:p>
        </w:tc>
        <w:tc>
          <w:tcPr>
            <w:tcW w:w="1371" w:type="dxa"/>
            <w:gridSpan w:val="2"/>
          </w:tcPr>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sz w:val="28"/>
                <w:szCs w:val="28"/>
              </w:rPr>
              <w:t>Puldan radiatsion kallakga masofa, m</w:t>
            </w:r>
          </w:p>
        </w:tc>
        <w:tc>
          <w:tcPr>
            <w:tcW w:w="993"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ru-RU"/>
              </w:rPr>
              <w:t>Apparatning massasi, kg</w:t>
            </w:r>
          </w:p>
        </w:tc>
        <w:tc>
          <w:tcPr>
            <w:tcW w:w="1236" w:type="dxa"/>
          </w:tcPr>
          <w:p w:rsidR="006762A9" w:rsidRPr="006762A9" w:rsidRDefault="00245C5B" w:rsidP="006762A9">
            <w:pPr>
              <w:pStyle w:val="31"/>
              <w:spacing w:line="276" w:lineRule="auto"/>
              <w:jc w:val="both"/>
              <w:rPr>
                <w:rFonts w:ascii="Times New Roman" w:hAnsi="Times New Roman"/>
                <w:sz w:val="28"/>
                <w:szCs w:val="28"/>
              </w:rPr>
            </w:pPr>
            <w:r>
              <w:rPr>
                <w:rFonts w:ascii="Times New Roman" w:hAnsi="Times New Roman"/>
                <w:sz w:val="28"/>
                <w:szCs w:val="28"/>
              </w:rPr>
              <w:t>Yo</w:t>
            </w:r>
            <w:r w:rsidR="006762A9" w:rsidRPr="006762A9">
              <w:rPr>
                <w:rFonts w:ascii="Times New Roman" w:hAnsi="Times New Roman"/>
                <w:sz w:val="28"/>
                <w:szCs w:val="28"/>
              </w:rPr>
              <w:t>rtitilayotgan p</w:t>
            </w:r>
            <w:r w:rsidR="006762A9" w:rsidRPr="006762A9">
              <w:rPr>
                <w:rFonts w:ascii="Times New Roman" w:hAnsi="Times New Roman"/>
                <w:sz w:val="28"/>
                <w:szCs w:val="28"/>
                <w:lang w:val="uz-Cyrl-UZ"/>
              </w:rPr>
              <w:t>o‘</w:t>
            </w:r>
            <w:r w:rsidR="006762A9" w:rsidRPr="006762A9">
              <w:rPr>
                <w:rFonts w:ascii="Times New Roman" w:hAnsi="Times New Roman"/>
                <w:sz w:val="28"/>
                <w:szCs w:val="28"/>
              </w:rPr>
              <w:t>lat</w:t>
            </w:r>
          </w:p>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sz w:val="28"/>
                <w:szCs w:val="28"/>
              </w:rPr>
              <w:t xml:space="preserve">ning </w:t>
            </w:r>
            <w:r w:rsidRPr="006762A9">
              <w:rPr>
                <w:rFonts w:ascii="Times New Roman" w:hAnsi="Times New Roman"/>
                <w:sz w:val="28"/>
                <w:szCs w:val="28"/>
                <w:lang w:val="uz-Cyrl-UZ"/>
              </w:rPr>
              <w:t>q</w:t>
            </w:r>
            <w:r w:rsidRPr="006762A9">
              <w:rPr>
                <w:rFonts w:ascii="Times New Roman" w:hAnsi="Times New Roman"/>
                <w:sz w:val="28"/>
                <w:szCs w:val="28"/>
              </w:rPr>
              <w:t>alinligi</w:t>
            </w:r>
            <w:r w:rsidRPr="006762A9">
              <w:rPr>
                <w:rFonts w:ascii="Times New Roman" w:hAnsi="Times New Roman"/>
                <w:sz w:val="28"/>
                <w:szCs w:val="28"/>
                <w:lang w:val="uz-Cyrl-UZ"/>
              </w:rPr>
              <w:t xml:space="preserve">, </w:t>
            </w:r>
            <w:r w:rsidRPr="006762A9">
              <w:rPr>
                <w:rFonts w:ascii="Times New Roman" w:hAnsi="Times New Roman"/>
                <w:sz w:val="28"/>
                <w:szCs w:val="28"/>
              </w:rPr>
              <w:t>mm</w:t>
            </w:r>
          </w:p>
        </w:tc>
      </w:tr>
      <w:tr w:rsidR="006762A9" w:rsidRPr="006762A9" w:rsidTr="00A7516E">
        <w:trPr>
          <w:trHeight w:val="168"/>
        </w:trPr>
        <w:tc>
          <w:tcPr>
            <w:tcW w:w="9600" w:type="dxa"/>
            <w:gridSpan w:val="8"/>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Universal shlangli</w:t>
            </w:r>
          </w:p>
        </w:tc>
      </w:tr>
      <w:tr w:rsidR="006762A9" w:rsidRPr="006762A9" w:rsidTr="00245C5B">
        <w:trPr>
          <w:trHeight w:val="168"/>
        </w:trPr>
        <w:tc>
          <w:tcPr>
            <w:tcW w:w="1985"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rPr>
              <w:t>“</w:t>
            </w:r>
            <w:r w:rsidRPr="006762A9">
              <w:rPr>
                <w:rFonts w:ascii="Times New Roman" w:hAnsi="Times New Roman"/>
                <w:sz w:val="28"/>
                <w:szCs w:val="28"/>
                <w:lang w:val="uz-Cyrl-UZ"/>
              </w:rPr>
              <w:t>Gammarid-</w:t>
            </w:r>
            <w:smartTag w:uri="urn:schemas-microsoft-com:office:smarttags" w:element="metricconverter">
              <w:smartTagPr>
                <w:attr w:name="ProductID" w:val="11”"/>
              </w:smartTagPr>
              <w:r w:rsidRPr="006762A9">
                <w:rPr>
                  <w:rFonts w:ascii="Times New Roman" w:hAnsi="Times New Roman"/>
                  <w:sz w:val="28"/>
                  <w:szCs w:val="28"/>
                  <w:lang w:val="uz-Cyrl-UZ"/>
                </w:rPr>
                <w:t>11</w:t>
              </w:r>
              <w:r w:rsidRPr="006762A9">
                <w:rPr>
                  <w:rFonts w:ascii="Times New Roman" w:hAnsi="Times New Roman"/>
                  <w:sz w:val="28"/>
                  <w:szCs w:val="28"/>
                </w:rPr>
                <w:t>”</w:t>
              </w:r>
            </w:smartTag>
          </w:p>
        </w:tc>
        <w:tc>
          <w:tcPr>
            <w:tcW w:w="1417"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Tuliy-170</w:t>
            </w:r>
          </w:p>
        </w:tc>
        <w:tc>
          <w:tcPr>
            <w:tcW w:w="1276"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w:t>
            </w:r>
          </w:p>
        </w:tc>
        <w:tc>
          <w:tcPr>
            <w:tcW w:w="1322"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Ko‘tarib yuradigan</w:t>
            </w:r>
          </w:p>
        </w:tc>
        <w:tc>
          <w:tcPr>
            <w:tcW w:w="1251"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5</w:t>
            </w:r>
          </w:p>
        </w:tc>
        <w:tc>
          <w:tcPr>
            <w:tcW w:w="1113" w:type="dxa"/>
            <w:gridSpan w:val="2"/>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10,5</w:t>
            </w:r>
          </w:p>
        </w:tc>
        <w:tc>
          <w:tcPr>
            <w:tcW w:w="1236"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 – 15</w:t>
            </w:r>
          </w:p>
        </w:tc>
      </w:tr>
      <w:tr w:rsidR="006762A9" w:rsidRPr="006762A9" w:rsidTr="00245C5B">
        <w:trPr>
          <w:trHeight w:val="168"/>
        </w:trPr>
        <w:tc>
          <w:tcPr>
            <w:tcW w:w="1985"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rPr>
              <w:t>“</w:t>
            </w:r>
            <w:r w:rsidRPr="006762A9">
              <w:rPr>
                <w:rFonts w:ascii="Times New Roman" w:hAnsi="Times New Roman"/>
                <w:sz w:val="28"/>
                <w:szCs w:val="28"/>
                <w:lang w:val="uz-Cyrl-UZ"/>
              </w:rPr>
              <w:t>Gammarid-</w:t>
            </w:r>
            <w:smartTag w:uri="urn:schemas-microsoft-com:office:smarttags" w:element="metricconverter">
              <w:smartTagPr>
                <w:attr w:name="ProductID" w:val="11”"/>
              </w:smartTagPr>
              <w:r w:rsidRPr="006762A9">
                <w:rPr>
                  <w:rFonts w:ascii="Times New Roman" w:hAnsi="Times New Roman"/>
                  <w:sz w:val="28"/>
                  <w:szCs w:val="28"/>
                  <w:lang w:val="uz-Cyrl-UZ"/>
                </w:rPr>
                <w:t>11</w:t>
              </w:r>
              <w:r w:rsidRPr="006762A9">
                <w:rPr>
                  <w:rFonts w:ascii="Times New Roman" w:hAnsi="Times New Roman"/>
                  <w:sz w:val="28"/>
                  <w:szCs w:val="28"/>
                </w:rPr>
                <w:t>”</w:t>
              </w:r>
            </w:smartTag>
          </w:p>
        </w:tc>
        <w:tc>
          <w:tcPr>
            <w:tcW w:w="1417"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Seziy-137</w:t>
            </w:r>
          </w:p>
        </w:tc>
        <w:tc>
          <w:tcPr>
            <w:tcW w:w="1276"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w:t>
            </w:r>
          </w:p>
        </w:tc>
        <w:tc>
          <w:tcPr>
            <w:tcW w:w="1322" w:type="dxa"/>
          </w:tcPr>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sz w:val="28"/>
                <w:szCs w:val="28"/>
                <w:lang w:val="uz-Cyrl-UZ"/>
              </w:rPr>
              <w:t>&gt;&gt;</w:t>
            </w:r>
          </w:p>
        </w:tc>
        <w:tc>
          <w:tcPr>
            <w:tcW w:w="1251"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5</w:t>
            </w:r>
          </w:p>
        </w:tc>
        <w:tc>
          <w:tcPr>
            <w:tcW w:w="1113" w:type="dxa"/>
            <w:gridSpan w:val="2"/>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16</w:t>
            </w:r>
          </w:p>
        </w:tc>
        <w:tc>
          <w:tcPr>
            <w:tcW w:w="1236"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6 – 50</w:t>
            </w:r>
          </w:p>
        </w:tc>
      </w:tr>
      <w:tr w:rsidR="006762A9" w:rsidRPr="006762A9" w:rsidTr="00245C5B">
        <w:trPr>
          <w:trHeight w:val="168"/>
        </w:trPr>
        <w:tc>
          <w:tcPr>
            <w:tcW w:w="1985"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“Gammarid-</w:t>
            </w:r>
            <w:smartTag w:uri="urn:schemas-microsoft-com:office:smarttags" w:element="metricconverter">
              <w:smartTagPr>
                <w:attr w:name="ProductID" w:val="11”"/>
              </w:smartTagPr>
              <w:r w:rsidRPr="006762A9">
                <w:rPr>
                  <w:rFonts w:ascii="Times New Roman" w:hAnsi="Times New Roman"/>
                  <w:sz w:val="28"/>
                  <w:szCs w:val="28"/>
                  <w:lang w:val="uz-Cyrl-UZ"/>
                </w:rPr>
                <w:t>11”</w:t>
              </w:r>
            </w:smartTag>
          </w:p>
        </w:tc>
        <w:tc>
          <w:tcPr>
            <w:tcW w:w="1417"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Seziy-137</w:t>
            </w:r>
          </w:p>
        </w:tc>
        <w:tc>
          <w:tcPr>
            <w:tcW w:w="1276"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5</w:t>
            </w:r>
          </w:p>
        </w:tc>
        <w:tc>
          <w:tcPr>
            <w:tcW w:w="1322" w:type="dxa"/>
          </w:tcPr>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sz w:val="28"/>
                <w:szCs w:val="28"/>
              </w:rPr>
              <w:t>&gt;&gt;</w:t>
            </w:r>
          </w:p>
        </w:tc>
        <w:tc>
          <w:tcPr>
            <w:tcW w:w="1251"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8</w:t>
            </w:r>
          </w:p>
        </w:tc>
        <w:tc>
          <w:tcPr>
            <w:tcW w:w="1113" w:type="dxa"/>
            <w:gridSpan w:val="2"/>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19</w:t>
            </w:r>
          </w:p>
        </w:tc>
        <w:tc>
          <w:tcPr>
            <w:tcW w:w="1236"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15 – 80</w:t>
            </w:r>
          </w:p>
        </w:tc>
      </w:tr>
      <w:tr w:rsidR="006762A9" w:rsidRPr="006762A9" w:rsidTr="00245C5B">
        <w:trPr>
          <w:trHeight w:val="168"/>
        </w:trPr>
        <w:tc>
          <w:tcPr>
            <w:tcW w:w="1985"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“Gammarid-</w:t>
            </w:r>
            <w:smartTag w:uri="urn:schemas-microsoft-com:office:smarttags" w:element="metricconverter">
              <w:smartTagPr>
                <w:attr w:name="ProductID" w:val="11”"/>
              </w:smartTagPr>
              <w:r w:rsidRPr="006762A9">
                <w:rPr>
                  <w:rFonts w:ascii="Times New Roman" w:hAnsi="Times New Roman"/>
                  <w:sz w:val="28"/>
                  <w:szCs w:val="28"/>
                  <w:lang w:val="uz-Cyrl-UZ"/>
                </w:rPr>
                <w:t>11”</w:t>
              </w:r>
            </w:smartTag>
          </w:p>
        </w:tc>
        <w:tc>
          <w:tcPr>
            <w:tcW w:w="1417"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Seziy-137</w:t>
            </w:r>
          </w:p>
        </w:tc>
        <w:tc>
          <w:tcPr>
            <w:tcW w:w="1276"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5</w:t>
            </w:r>
          </w:p>
        </w:tc>
        <w:tc>
          <w:tcPr>
            <w:tcW w:w="1322" w:type="dxa"/>
          </w:tcPr>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sz w:val="28"/>
                <w:szCs w:val="28"/>
              </w:rPr>
              <w:t>&gt;&gt;</w:t>
            </w:r>
          </w:p>
        </w:tc>
        <w:tc>
          <w:tcPr>
            <w:tcW w:w="1251"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13</w:t>
            </w:r>
          </w:p>
        </w:tc>
        <w:tc>
          <w:tcPr>
            <w:tcW w:w="1113" w:type="dxa"/>
            <w:gridSpan w:val="2"/>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19</w:t>
            </w:r>
          </w:p>
        </w:tc>
        <w:tc>
          <w:tcPr>
            <w:tcW w:w="1236"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 xml:space="preserve">15 – 80 </w:t>
            </w:r>
          </w:p>
        </w:tc>
      </w:tr>
      <w:tr w:rsidR="006762A9" w:rsidRPr="006762A9" w:rsidTr="00245C5B">
        <w:trPr>
          <w:trHeight w:val="168"/>
        </w:trPr>
        <w:tc>
          <w:tcPr>
            <w:tcW w:w="1985"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RID-41</w:t>
            </w:r>
          </w:p>
        </w:tc>
        <w:tc>
          <w:tcPr>
            <w:tcW w:w="1417"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Kobalt-60</w:t>
            </w:r>
          </w:p>
        </w:tc>
        <w:tc>
          <w:tcPr>
            <w:tcW w:w="1276"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7</w:t>
            </w:r>
          </w:p>
        </w:tc>
        <w:tc>
          <w:tcPr>
            <w:tcW w:w="1322"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Ko‘chma</w:t>
            </w:r>
          </w:p>
        </w:tc>
        <w:tc>
          <w:tcPr>
            <w:tcW w:w="1251"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50</w:t>
            </w:r>
          </w:p>
        </w:tc>
        <w:tc>
          <w:tcPr>
            <w:tcW w:w="1113" w:type="dxa"/>
            <w:gridSpan w:val="2"/>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45</w:t>
            </w:r>
          </w:p>
        </w:tc>
        <w:tc>
          <w:tcPr>
            <w:tcW w:w="1236"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30 – 200</w:t>
            </w:r>
          </w:p>
        </w:tc>
      </w:tr>
      <w:tr w:rsidR="006762A9" w:rsidRPr="006762A9" w:rsidTr="00A7516E">
        <w:trPr>
          <w:trHeight w:val="168"/>
        </w:trPr>
        <w:tc>
          <w:tcPr>
            <w:tcW w:w="9600" w:type="dxa"/>
            <w:gridSpan w:val="8"/>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Qulflanadigan</w:t>
            </w:r>
          </w:p>
        </w:tc>
      </w:tr>
      <w:tr w:rsidR="006762A9" w:rsidRPr="006762A9" w:rsidTr="00245C5B">
        <w:trPr>
          <w:trHeight w:val="168"/>
        </w:trPr>
        <w:tc>
          <w:tcPr>
            <w:tcW w:w="1985"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rPr>
              <w:t>“</w:t>
            </w:r>
            <w:r w:rsidRPr="006762A9">
              <w:rPr>
                <w:rFonts w:ascii="Times New Roman" w:hAnsi="Times New Roman"/>
                <w:sz w:val="28"/>
                <w:szCs w:val="28"/>
                <w:lang w:val="uz-Cyrl-UZ"/>
              </w:rPr>
              <w:t>Magistral-</w:t>
            </w:r>
            <w:smartTag w:uri="urn:schemas-microsoft-com:office:smarttags" w:element="metricconverter">
              <w:smartTagPr>
                <w:attr w:name="ProductID" w:val="1”"/>
              </w:smartTagPr>
              <w:r w:rsidRPr="006762A9">
                <w:rPr>
                  <w:rFonts w:ascii="Times New Roman" w:hAnsi="Times New Roman"/>
                  <w:sz w:val="28"/>
                  <w:szCs w:val="28"/>
                  <w:lang w:val="uz-Cyrl-UZ"/>
                </w:rPr>
                <w:t>1</w:t>
              </w:r>
              <w:r w:rsidRPr="006762A9">
                <w:rPr>
                  <w:rFonts w:ascii="Times New Roman" w:hAnsi="Times New Roman"/>
                  <w:sz w:val="28"/>
                  <w:szCs w:val="28"/>
                </w:rPr>
                <w:t>”</w:t>
              </w:r>
            </w:smartTag>
          </w:p>
        </w:tc>
        <w:tc>
          <w:tcPr>
            <w:tcW w:w="1417"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Seziy-137</w:t>
            </w:r>
          </w:p>
        </w:tc>
        <w:tc>
          <w:tcPr>
            <w:tcW w:w="1276"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5</w:t>
            </w:r>
          </w:p>
        </w:tc>
        <w:tc>
          <w:tcPr>
            <w:tcW w:w="1322"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Ko‘chma</w:t>
            </w:r>
          </w:p>
        </w:tc>
        <w:tc>
          <w:tcPr>
            <w:tcW w:w="1371" w:type="dxa"/>
            <w:gridSpan w:val="2"/>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30</w:t>
            </w:r>
          </w:p>
        </w:tc>
        <w:tc>
          <w:tcPr>
            <w:tcW w:w="993"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35</w:t>
            </w:r>
          </w:p>
        </w:tc>
        <w:tc>
          <w:tcPr>
            <w:tcW w:w="1236"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 xml:space="preserve">15 – 80 </w:t>
            </w:r>
          </w:p>
        </w:tc>
      </w:tr>
      <w:tr w:rsidR="006762A9" w:rsidRPr="006762A9" w:rsidTr="00245C5B">
        <w:trPr>
          <w:trHeight w:val="168"/>
        </w:trPr>
        <w:tc>
          <w:tcPr>
            <w:tcW w:w="1985"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RID-12</w:t>
            </w:r>
          </w:p>
        </w:tc>
        <w:tc>
          <w:tcPr>
            <w:tcW w:w="1417"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Tuliy-170</w:t>
            </w:r>
          </w:p>
        </w:tc>
        <w:tc>
          <w:tcPr>
            <w:tcW w:w="1276"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9</w:t>
            </w:r>
          </w:p>
        </w:tc>
        <w:tc>
          <w:tcPr>
            <w:tcW w:w="1322"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Ko‘tarib yuradigan</w:t>
            </w:r>
          </w:p>
        </w:tc>
        <w:tc>
          <w:tcPr>
            <w:tcW w:w="1371" w:type="dxa"/>
            <w:gridSpan w:val="2"/>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5</w:t>
            </w:r>
          </w:p>
        </w:tc>
        <w:tc>
          <w:tcPr>
            <w:tcW w:w="993"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11</w:t>
            </w:r>
          </w:p>
        </w:tc>
        <w:tc>
          <w:tcPr>
            <w:tcW w:w="1236"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 – 15</w:t>
            </w:r>
          </w:p>
        </w:tc>
      </w:tr>
      <w:tr w:rsidR="006762A9" w:rsidRPr="006762A9" w:rsidTr="00245C5B">
        <w:trPr>
          <w:trHeight w:val="168"/>
        </w:trPr>
        <w:tc>
          <w:tcPr>
            <w:tcW w:w="1985"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RID-32</w:t>
            </w:r>
          </w:p>
        </w:tc>
        <w:tc>
          <w:tcPr>
            <w:tcW w:w="1417"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Kobalt-60</w:t>
            </w:r>
          </w:p>
        </w:tc>
        <w:tc>
          <w:tcPr>
            <w:tcW w:w="1276"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7</w:t>
            </w:r>
          </w:p>
        </w:tc>
        <w:tc>
          <w:tcPr>
            <w:tcW w:w="1322"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Ko‘chma</w:t>
            </w:r>
          </w:p>
        </w:tc>
        <w:tc>
          <w:tcPr>
            <w:tcW w:w="1371" w:type="dxa"/>
            <w:gridSpan w:val="2"/>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30</w:t>
            </w:r>
          </w:p>
        </w:tc>
        <w:tc>
          <w:tcPr>
            <w:tcW w:w="993"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295</w:t>
            </w:r>
          </w:p>
        </w:tc>
        <w:tc>
          <w:tcPr>
            <w:tcW w:w="1236"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 xml:space="preserve">30 – 200 </w:t>
            </w:r>
          </w:p>
        </w:tc>
      </w:tr>
      <w:tr w:rsidR="006762A9" w:rsidRPr="006762A9" w:rsidTr="00245C5B">
        <w:trPr>
          <w:trHeight w:val="168"/>
        </w:trPr>
        <w:tc>
          <w:tcPr>
            <w:tcW w:w="1985"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RID-44</w:t>
            </w:r>
          </w:p>
        </w:tc>
        <w:tc>
          <w:tcPr>
            <w:tcW w:w="1417"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Kobalt-60</w:t>
            </w:r>
          </w:p>
        </w:tc>
        <w:tc>
          <w:tcPr>
            <w:tcW w:w="1276"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15</w:t>
            </w:r>
          </w:p>
        </w:tc>
        <w:tc>
          <w:tcPr>
            <w:tcW w:w="1322"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Statsionar</w:t>
            </w:r>
          </w:p>
        </w:tc>
        <w:tc>
          <w:tcPr>
            <w:tcW w:w="1371" w:type="dxa"/>
            <w:gridSpan w:val="2"/>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50</w:t>
            </w:r>
          </w:p>
        </w:tc>
        <w:tc>
          <w:tcPr>
            <w:tcW w:w="993"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620</w:t>
            </w:r>
          </w:p>
        </w:tc>
        <w:tc>
          <w:tcPr>
            <w:tcW w:w="1236"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30 – 200</w:t>
            </w:r>
          </w:p>
        </w:tc>
      </w:tr>
      <w:tr w:rsidR="006762A9" w:rsidRPr="006762A9" w:rsidTr="00245C5B">
        <w:trPr>
          <w:trHeight w:val="168"/>
        </w:trPr>
        <w:tc>
          <w:tcPr>
            <w:tcW w:w="1985"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rPr>
              <w:t>“</w:t>
            </w:r>
            <w:r w:rsidRPr="006762A9">
              <w:rPr>
                <w:rFonts w:ascii="Times New Roman" w:hAnsi="Times New Roman"/>
                <w:sz w:val="28"/>
                <w:szCs w:val="28"/>
                <w:lang w:val="uz-Cyrl-UZ"/>
              </w:rPr>
              <w:t>Gammarid-</w:t>
            </w:r>
            <w:smartTag w:uri="urn:schemas-microsoft-com:office:smarttags" w:element="metricconverter">
              <w:smartTagPr>
                <w:attr w:name="ProductID" w:val="20”"/>
              </w:smartTagPr>
              <w:r w:rsidRPr="006762A9">
                <w:rPr>
                  <w:rFonts w:ascii="Times New Roman" w:hAnsi="Times New Roman"/>
                  <w:sz w:val="28"/>
                  <w:szCs w:val="28"/>
                  <w:lang w:val="uz-Cyrl-UZ"/>
                </w:rPr>
                <w:t>20</w:t>
              </w:r>
              <w:r w:rsidRPr="006762A9">
                <w:rPr>
                  <w:rFonts w:ascii="Times New Roman" w:hAnsi="Times New Roman"/>
                  <w:sz w:val="28"/>
                  <w:szCs w:val="28"/>
                </w:rPr>
                <w:t>”</w:t>
              </w:r>
            </w:smartTag>
          </w:p>
        </w:tc>
        <w:tc>
          <w:tcPr>
            <w:tcW w:w="1417"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Iridiy-192</w:t>
            </w:r>
          </w:p>
        </w:tc>
        <w:tc>
          <w:tcPr>
            <w:tcW w:w="1276"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w:t>
            </w:r>
          </w:p>
        </w:tc>
        <w:tc>
          <w:tcPr>
            <w:tcW w:w="1322"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 xml:space="preserve">Ko‘tarib yuradigan </w:t>
            </w:r>
          </w:p>
        </w:tc>
        <w:tc>
          <w:tcPr>
            <w:tcW w:w="1371" w:type="dxa"/>
            <w:gridSpan w:val="2"/>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8</w:t>
            </w:r>
          </w:p>
        </w:tc>
        <w:tc>
          <w:tcPr>
            <w:tcW w:w="993"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15</w:t>
            </w:r>
          </w:p>
        </w:tc>
        <w:tc>
          <w:tcPr>
            <w:tcW w:w="1236"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6 – 60</w:t>
            </w:r>
          </w:p>
        </w:tc>
      </w:tr>
      <w:tr w:rsidR="006762A9" w:rsidRPr="006762A9" w:rsidTr="00245C5B">
        <w:trPr>
          <w:trHeight w:val="168"/>
        </w:trPr>
        <w:tc>
          <w:tcPr>
            <w:tcW w:w="1985"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rPr>
              <w:t>“</w:t>
            </w:r>
            <w:r w:rsidRPr="006762A9">
              <w:rPr>
                <w:rFonts w:ascii="Times New Roman" w:hAnsi="Times New Roman"/>
                <w:sz w:val="28"/>
                <w:szCs w:val="28"/>
                <w:lang w:val="uz-Cyrl-UZ"/>
              </w:rPr>
              <w:t>Stapel-</w:t>
            </w:r>
            <w:smartTag w:uri="urn:schemas-microsoft-com:office:smarttags" w:element="metricconverter">
              <w:smartTagPr>
                <w:attr w:name="ProductID" w:val="5”"/>
              </w:smartTagPr>
              <w:r w:rsidRPr="006762A9">
                <w:rPr>
                  <w:rFonts w:ascii="Times New Roman" w:hAnsi="Times New Roman"/>
                  <w:sz w:val="28"/>
                  <w:szCs w:val="28"/>
                  <w:lang w:val="uz-Cyrl-UZ"/>
                </w:rPr>
                <w:t>5</w:t>
              </w:r>
              <w:r w:rsidRPr="006762A9">
                <w:rPr>
                  <w:rFonts w:ascii="Times New Roman" w:hAnsi="Times New Roman"/>
                  <w:sz w:val="28"/>
                  <w:szCs w:val="28"/>
                </w:rPr>
                <w:t>”</w:t>
              </w:r>
            </w:smartTag>
          </w:p>
        </w:tc>
        <w:tc>
          <w:tcPr>
            <w:tcW w:w="1417"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Iridiy-192</w:t>
            </w:r>
          </w:p>
        </w:tc>
        <w:tc>
          <w:tcPr>
            <w:tcW w:w="1276"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1,5</w:t>
            </w:r>
          </w:p>
        </w:tc>
        <w:tc>
          <w:tcPr>
            <w:tcW w:w="1322" w:type="dxa"/>
          </w:tcPr>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sz w:val="28"/>
                <w:szCs w:val="28"/>
              </w:rPr>
              <w:t>&gt;&gt;</w:t>
            </w:r>
          </w:p>
        </w:tc>
        <w:tc>
          <w:tcPr>
            <w:tcW w:w="1371" w:type="dxa"/>
            <w:gridSpan w:val="2"/>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3,5</w:t>
            </w:r>
          </w:p>
        </w:tc>
        <w:tc>
          <w:tcPr>
            <w:tcW w:w="993"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11,5</w:t>
            </w:r>
          </w:p>
        </w:tc>
        <w:tc>
          <w:tcPr>
            <w:tcW w:w="1236"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6 – 40</w:t>
            </w:r>
          </w:p>
        </w:tc>
      </w:tr>
      <w:tr w:rsidR="006762A9" w:rsidRPr="006762A9" w:rsidTr="00245C5B">
        <w:trPr>
          <w:trHeight w:val="168"/>
        </w:trPr>
        <w:tc>
          <w:tcPr>
            <w:tcW w:w="1985"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rPr>
              <w:t>“</w:t>
            </w:r>
            <w:r w:rsidRPr="006762A9">
              <w:rPr>
                <w:rFonts w:ascii="Times New Roman" w:hAnsi="Times New Roman"/>
                <w:sz w:val="28"/>
                <w:szCs w:val="28"/>
                <w:lang w:val="uz-Cyrl-UZ"/>
              </w:rPr>
              <w:t>Stapel-</w:t>
            </w:r>
            <w:smartTag w:uri="urn:schemas-microsoft-com:office:smarttags" w:element="metricconverter">
              <w:smartTagPr>
                <w:attr w:name="ProductID" w:val="20”"/>
              </w:smartTagPr>
              <w:r w:rsidRPr="006762A9">
                <w:rPr>
                  <w:rFonts w:ascii="Times New Roman" w:hAnsi="Times New Roman"/>
                  <w:sz w:val="28"/>
                  <w:szCs w:val="28"/>
                  <w:lang w:val="uz-Cyrl-UZ"/>
                </w:rPr>
                <w:t>20</w:t>
              </w:r>
              <w:r w:rsidRPr="006762A9">
                <w:rPr>
                  <w:rFonts w:ascii="Times New Roman" w:hAnsi="Times New Roman"/>
                  <w:sz w:val="28"/>
                  <w:szCs w:val="28"/>
                </w:rPr>
                <w:t>”</w:t>
              </w:r>
            </w:smartTag>
          </w:p>
        </w:tc>
        <w:tc>
          <w:tcPr>
            <w:tcW w:w="1417"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 xml:space="preserve">Iridiy-192 </w:t>
            </w:r>
          </w:p>
        </w:tc>
        <w:tc>
          <w:tcPr>
            <w:tcW w:w="1276"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w:t>
            </w:r>
          </w:p>
        </w:tc>
        <w:tc>
          <w:tcPr>
            <w:tcW w:w="1322" w:type="dxa"/>
          </w:tcPr>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sz w:val="28"/>
                <w:szCs w:val="28"/>
              </w:rPr>
              <w:t>&gt;&gt;</w:t>
            </w:r>
          </w:p>
        </w:tc>
        <w:tc>
          <w:tcPr>
            <w:tcW w:w="1371" w:type="dxa"/>
            <w:gridSpan w:val="2"/>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30</w:t>
            </w:r>
          </w:p>
        </w:tc>
        <w:tc>
          <w:tcPr>
            <w:tcW w:w="993"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24</w:t>
            </w:r>
          </w:p>
        </w:tc>
        <w:tc>
          <w:tcPr>
            <w:tcW w:w="1236"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6 – 40</w:t>
            </w:r>
          </w:p>
        </w:tc>
      </w:tr>
    </w:tbl>
    <w:p w:rsidR="006762A9" w:rsidRPr="006762A9" w:rsidRDefault="006762A9" w:rsidP="006762A9">
      <w:pPr>
        <w:pStyle w:val="31"/>
        <w:spacing w:line="276" w:lineRule="auto"/>
        <w:ind w:firstLine="709"/>
        <w:jc w:val="both"/>
        <w:rPr>
          <w:rFonts w:ascii="Times New Roman" w:hAnsi="Times New Roman"/>
          <w:sz w:val="28"/>
          <w:szCs w:val="28"/>
          <w:lang w:val="ru-RU"/>
        </w:rPr>
      </w:pPr>
    </w:p>
    <w:p w:rsidR="006762A9" w:rsidRPr="006762A9" w:rsidRDefault="006762A9" w:rsidP="006762A9">
      <w:pPr>
        <w:pStyle w:val="31"/>
        <w:spacing w:line="276" w:lineRule="auto"/>
        <w:ind w:firstLine="709"/>
        <w:jc w:val="both"/>
        <w:rPr>
          <w:rFonts w:ascii="Times New Roman" w:hAnsi="Times New Roman"/>
          <w:sz w:val="28"/>
          <w:szCs w:val="28"/>
          <w:lang w:val="uz-Cyrl-UZ"/>
        </w:rPr>
      </w:pPr>
      <w:r w:rsidRPr="006762A9">
        <w:rPr>
          <w:rFonts w:ascii="Times New Roman" w:hAnsi="Times New Roman"/>
          <w:sz w:val="28"/>
          <w:szCs w:val="28"/>
          <w:u w:val="single"/>
          <w:lang w:val="ru-RU"/>
        </w:rPr>
        <w:t>Frontal yoritish uchun gamma defektoskoplar</w:t>
      </w:r>
      <w:r w:rsidRPr="006762A9">
        <w:rPr>
          <w:rFonts w:ascii="Times New Roman" w:hAnsi="Times New Roman"/>
          <w:sz w:val="28"/>
          <w:szCs w:val="28"/>
          <w:lang w:val="ru-RU"/>
        </w:rPr>
        <w:t xml:space="preserve"> radi</w:t>
      </w:r>
      <w:r w:rsidRPr="006762A9">
        <w:rPr>
          <w:rFonts w:ascii="Times New Roman" w:hAnsi="Times New Roman"/>
          <w:sz w:val="28"/>
          <w:szCs w:val="28"/>
          <w:lang w:val="uz-Cyrl-UZ"/>
        </w:rPr>
        <w:t>ats</w:t>
      </w:r>
      <w:r w:rsidRPr="006762A9">
        <w:rPr>
          <w:rFonts w:ascii="Times New Roman" w:hAnsi="Times New Roman"/>
          <w:sz w:val="28"/>
          <w:szCs w:val="28"/>
          <w:lang w:val="ru-RU"/>
        </w:rPr>
        <w:t>ion-</w:t>
      </w:r>
      <w:r w:rsidRPr="006762A9">
        <w:rPr>
          <w:rFonts w:ascii="Times New Roman" w:hAnsi="Times New Roman"/>
          <w:sz w:val="28"/>
          <w:szCs w:val="28"/>
          <w:lang w:val="uz-Cyrl-UZ"/>
        </w:rPr>
        <w:t>h</w:t>
      </w:r>
      <w:r w:rsidRPr="006762A9">
        <w:rPr>
          <w:rFonts w:ascii="Times New Roman" w:hAnsi="Times New Roman"/>
          <w:sz w:val="28"/>
          <w:szCs w:val="28"/>
          <w:lang w:val="ru-RU"/>
        </w:rPr>
        <w:t>imoya zonalar</w:t>
      </w:r>
      <w:r w:rsidRPr="006762A9">
        <w:rPr>
          <w:rFonts w:ascii="Times New Roman" w:hAnsi="Times New Roman"/>
          <w:sz w:val="28"/>
          <w:szCs w:val="28"/>
          <w:lang w:val="uz-Cyrl-UZ"/>
        </w:rPr>
        <w:t>io‘</w:t>
      </w:r>
      <w:r w:rsidRPr="006762A9">
        <w:rPr>
          <w:rFonts w:ascii="Times New Roman" w:hAnsi="Times New Roman"/>
          <w:sz w:val="28"/>
          <w:szCs w:val="28"/>
          <w:lang w:val="ru-RU"/>
        </w:rPr>
        <w:t xml:space="preserve">lchamlarining cheklanganligi tufayli universal shlangli defektoskoplarni </w:t>
      </w:r>
      <w:r w:rsidRPr="006762A9">
        <w:rPr>
          <w:rFonts w:ascii="Times New Roman" w:hAnsi="Times New Roman"/>
          <w:sz w:val="28"/>
          <w:szCs w:val="28"/>
          <w:lang w:val="uz-Cyrl-UZ"/>
        </w:rPr>
        <w:t>qo‘</w:t>
      </w:r>
      <w:r w:rsidRPr="006762A9">
        <w:rPr>
          <w:rFonts w:ascii="Times New Roman" w:hAnsi="Times New Roman"/>
          <w:sz w:val="28"/>
          <w:szCs w:val="28"/>
          <w:lang w:val="ru-RU"/>
        </w:rPr>
        <w:t>llanish mumkin b</w:t>
      </w:r>
      <w:r w:rsidRPr="006762A9">
        <w:rPr>
          <w:rFonts w:ascii="Times New Roman" w:hAnsi="Times New Roman"/>
          <w:sz w:val="28"/>
          <w:szCs w:val="28"/>
          <w:lang w:val="uz-Cyrl-UZ"/>
        </w:rPr>
        <w:t>o‘</w:t>
      </w:r>
      <w:r w:rsidRPr="006762A9">
        <w:rPr>
          <w:rFonts w:ascii="Times New Roman" w:hAnsi="Times New Roman"/>
          <w:sz w:val="28"/>
          <w:szCs w:val="28"/>
          <w:lang w:val="ru-RU"/>
        </w:rPr>
        <w:t xml:space="preserve">lmaganda dala, montaj </w:t>
      </w:r>
      <w:r w:rsidRPr="006762A9">
        <w:rPr>
          <w:rFonts w:ascii="Times New Roman" w:hAnsi="Times New Roman"/>
          <w:sz w:val="28"/>
          <w:szCs w:val="28"/>
          <w:lang w:val="uz-Cyrl-UZ"/>
        </w:rPr>
        <w:t>q</w:t>
      </w:r>
      <w:r w:rsidRPr="006762A9">
        <w:rPr>
          <w:rFonts w:ascii="Times New Roman" w:hAnsi="Times New Roman"/>
          <w:sz w:val="28"/>
          <w:szCs w:val="28"/>
          <w:lang w:val="ru-RU"/>
        </w:rPr>
        <w:t>ilish sharoitlarida</w:t>
      </w:r>
      <w:r w:rsidRPr="006762A9">
        <w:rPr>
          <w:rFonts w:ascii="Times New Roman" w:hAnsi="Times New Roman"/>
          <w:sz w:val="28"/>
          <w:szCs w:val="28"/>
          <w:lang w:val="uz-Cyrl-UZ"/>
        </w:rPr>
        <w:t>,s</w:t>
      </w:r>
      <w:r w:rsidRPr="006762A9">
        <w:rPr>
          <w:rFonts w:ascii="Times New Roman" w:hAnsi="Times New Roman"/>
          <w:sz w:val="28"/>
          <w:szCs w:val="28"/>
          <w:lang w:val="ru-RU"/>
        </w:rPr>
        <w:t>tapellarda, dokda yoki sexda ishlash uchun m</w:t>
      </w:r>
      <w:r w:rsidRPr="006762A9">
        <w:rPr>
          <w:rFonts w:ascii="Times New Roman" w:hAnsi="Times New Roman"/>
          <w:sz w:val="28"/>
          <w:szCs w:val="28"/>
          <w:lang w:val="uz-Cyrl-UZ"/>
        </w:rPr>
        <w:t>o‘</w:t>
      </w:r>
      <w:r w:rsidRPr="006762A9">
        <w:rPr>
          <w:rFonts w:ascii="Times New Roman" w:hAnsi="Times New Roman"/>
          <w:sz w:val="28"/>
          <w:szCs w:val="28"/>
          <w:lang w:val="ru-RU"/>
        </w:rPr>
        <w:t>ljallangan.</w:t>
      </w:r>
      <w:r w:rsidRPr="006762A9">
        <w:rPr>
          <w:rFonts w:ascii="Times New Roman" w:hAnsi="Times New Roman"/>
          <w:sz w:val="28"/>
          <w:szCs w:val="28"/>
          <w:lang w:val="uz-Cyrl-UZ"/>
        </w:rPr>
        <w:t xml:space="preserve"> Frontal (yo‘naltirilgan) nurlanishli defektoskoplar neftgaz quvurlarni o‘tkazishda (“Gazoprom”), kema qurish </w:t>
      </w:r>
      <w:r w:rsidRPr="006762A9">
        <w:rPr>
          <w:rFonts w:ascii="Times New Roman" w:hAnsi="Times New Roman"/>
          <w:sz w:val="28"/>
          <w:szCs w:val="28"/>
          <w:lang w:val="uz-Cyrl-UZ"/>
        </w:rPr>
        <w:lastRenderedPageBreak/>
        <w:t>sanoatida (“Stapel-5M” va “Stapel-</w:t>
      </w:r>
      <w:smartTag w:uri="urn:schemas-microsoft-com:office:smarttags" w:element="metricconverter">
        <w:smartTagPr>
          <w:attr w:name="ProductID" w:val="20”"/>
        </w:smartTagPr>
        <w:r w:rsidRPr="006762A9">
          <w:rPr>
            <w:rFonts w:ascii="Times New Roman" w:hAnsi="Times New Roman"/>
            <w:sz w:val="28"/>
            <w:szCs w:val="28"/>
            <w:lang w:val="uz-Cyrl-UZ"/>
          </w:rPr>
          <w:t>20”</w:t>
        </w:r>
      </w:smartTag>
      <w:r w:rsidRPr="006762A9">
        <w:rPr>
          <w:rFonts w:ascii="Times New Roman" w:hAnsi="Times New Roman"/>
          <w:sz w:val="28"/>
          <w:szCs w:val="28"/>
          <w:lang w:val="uz-Cyrl-UZ"/>
        </w:rPr>
        <w:t>) va katta qalinlikdagi buyumlarni nazorat qilishda juda kam mashinasozlikda (RPD-32) payvand birikmalrini nazorat qilish uchun keng qo‘llaniladi.</w:t>
      </w:r>
    </w:p>
    <w:p w:rsidR="00103E8E" w:rsidRPr="00A7516E" w:rsidRDefault="00103E8E" w:rsidP="00103E8E">
      <w:pPr>
        <w:pStyle w:val="31"/>
        <w:spacing w:line="276" w:lineRule="auto"/>
        <w:jc w:val="both"/>
        <w:rPr>
          <w:rFonts w:ascii="Times New Roman" w:hAnsi="Times New Roman"/>
          <w:sz w:val="28"/>
          <w:szCs w:val="28"/>
          <w:lang w:val="uz-Cyrl-UZ"/>
        </w:rPr>
      </w:pPr>
    </w:p>
    <w:tbl>
      <w:tblPr>
        <w:tblW w:w="0" w:type="auto"/>
        <w:jc w:val="center"/>
        <w:tblLook w:val="01E0"/>
      </w:tblPr>
      <w:tblGrid>
        <w:gridCol w:w="4827"/>
        <w:gridCol w:w="4744"/>
      </w:tblGrid>
      <w:tr w:rsidR="006762A9" w:rsidRPr="006D3BE2" w:rsidTr="00A7516E">
        <w:trPr>
          <w:jc w:val="center"/>
        </w:trPr>
        <w:tc>
          <w:tcPr>
            <w:tcW w:w="4926" w:type="dxa"/>
            <w:shd w:val="clear" w:color="auto" w:fill="auto"/>
          </w:tcPr>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noProof/>
                <w:sz w:val="28"/>
                <w:szCs w:val="28"/>
              </w:rPr>
              <w:drawing>
                <wp:inline distT="0" distB="0" distL="0" distR="0">
                  <wp:extent cx="3051810" cy="1090930"/>
                  <wp:effectExtent l="0" t="0" r="0" b="0"/>
                  <wp:docPr id="95" name="Рисунок 95"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4"/>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8416" t="16129" r="1819" b="29439"/>
                          <a:stretch>
                            <a:fillRect/>
                          </a:stretch>
                        </pic:blipFill>
                        <pic:spPr bwMode="auto">
                          <a:xfrm>
                            <a:off x="0" y="0"/>
                            <a:ext cx="3051810" cy="1090930"/>
                          </a:xfrm>
                          <a:prstGeom prst="rect">
                            <a:avLst/>
                          </a:prstGeom>
                          <a:noFill/>
                          <a:ln>
                            <a:noFill/>
                          </a:ln>
                        </pic:spPr>
                      </pic:pic>
                    </a:graphicData>
                  </a:graphic>
                </wp:inline>
              </w:drawing>
            </w:r>
          </w:p>
          <w:p w:rsidR="006762A9" w:rsidRPr="006762A9" w:rsidRDefault="006762A9" w:rsidP="006762A9">
            <w:pPr>
              <w:pStyle w:val="31"/>
              <w:spacing w:line="276" w:lineRule="auto"/>
              <w:jc w:val="both"/>
              <w:rPr>
                <w:rFonts w:ascii="Times New Roman" w:hAnsi="Times New Roman"/>
                <w:sz w:val="28"/>
                <w:szCs w:val="28"/>
              </w:rPr>
            </w:pPr>
          </w:p>
          <w:p w:rsidR="006762A9" w:rsidRPr="006762A9" w:rsidRDefault="00103E8E" w:rsidP="006762A9">
            <w:pPr>
              <w:pStyle w:val="31"/>
              <w:spacing w:line="276" w:lineRule="auto"/>
              <w:jc w:val="both"/>
              <w:rPr>
                <w:rFonts w:ascii="Times New Roman" w:hAnsi="Times New Roman"/>
                <w:sz w:val="28"/>
                <w:szCs w:val="28"/>
              </w:rPr>
            </w:pPr>
            <w:r>
              <w:rPr>
                <w:rFonts w:ascii="Times New Roman" w:hAnsi="Times New Roman"/>
                <w:sz w:val="28"/>
                <w:szCs w:val="28"/>
              </w:rPr>
              <w:t>3.4</w:t>
            </w:r>
            <w:r w:rsidR="006762A9" w:rsidRPr="006762A9">
              <w:rPr>
                <w:rFonts w:ascii="Times New Roman" w:hAnsi="Times New Roman"/>
                <w:sz w:val="28"/>
                <w:szCs w:val="28"/>
              </w:rPr>
              <w:t>-rasm.Shlangli “Gammarid” defektoskoplarining kinematik sxemasi:</w:t>
            </w:r>
          </w:p>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sz w:val="28"/>
                <w:szCs w:val="28"/>
              </w:rPr>
              <w:t xml:space="preserve">1-uzatuvchi </w:t>
            </w:r>
            <w:r w:rsidRPr="006762A9">
              <w:rPr>
                <w:rFonts w:ascii="Times New Roman" w:hAnsi="Times New Roman"/>
                <w:sz w:val="28"/>
                <w:szCs w:val="28"/>
                <w:lang w:val="uz-Cyrl-UZ"/>
              </w:rPr>
              <w:t>g‘</w:t>
            </w:r>
            <w:r w:rsidRPr="006762A9">
              <w:rPr>
                <w:rFonts w:ascii="Times New Roman" w:hAnsi="Times New Roman"/>
                <w:sz w:val="28"/>
                <w:szCs w:val="28"/>
              </w:rPr>
              <w:t>ildirak, 2-uzatuvchi tros,</w:t>
            </w:r>
          </w:p>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sz w:val="28"/>
                <w:szCs w:val="28"/>
              </w:rPr>
              <w:t>3-tutashtiruvchi shlang, 4-nurlanish manbaini tut</w:t>
            </w:r>
            <w:r w:rsidRPr="006762A9">
              <w:rPr>
                <w:rFonts w:ascii="Times New Roman" w:hAnsi="Times New Roman"/>
                <w:sz w:val="28"/>
                <w:szCs w:val="28"/>
                <w:lang w:val="uz-Cyrl-UZ"/>
              </w:rPr>
              <w:t>q</w:t>
            </w:r>
            <w:r w:rsidRPr="006762A9">
              <w:rPr>
                <w:rFonts w:ascii="Times New Roman" w:hAnsi="Times New Roman"/>
                <w:sz w:val="28"/>
                <w:szCs w:val="28"/>
              </w:rPr>
              <w:t>ich, 5-radiotsion kallak, 6-ampuloprovod, 7-kollimatsiyalovchi kallak.</w:t>
            </w:r>
          </w:p>
        </w:tc>
        <w:tc>
          <w:tcPr>
            <w:tcW w:w="4927" w:type="dxa"/>
            <w:shd w:val="clear" w:color="auto" w:fill="auto"/>
          </w:tcPr>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noProof/>
                <w:sz w:val="28"/>
                <w:szCs w:val="28"/>
              </w:rPr>
              <w:drawing>
                <wp:inline distT="0" distB="0" distL="0" distR="0">
                  <wp:extent cx="2996565" cy="1244600"/>
                  <wp:effectExtent l="0" t="0" r="0" b="0"/>
                  <wp:docPr id="94" name="Рисунок 94"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4"/>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9162" t="19038" r="4936" b="17548"/>
                          <a:stretch>
                            <a:fillRect/>
                          </a:stretch>
                        </pic:blipFill>
                        <pic:spPr bwMode="auto">
                          <a:xfrm>
                            <a:off x="0" y="0"/>
                            <a:ext cx="2996565" cy="1244600"/>
                          </a:xfrm>
                          <a:prstGeom prst="rect">
                            <a:avLst/>
                          </a:prstGeom>
                          <a:noFill/>
                          <a:ln>
                            <a:noFill/>
                          </a:ln>
                        </pic:spPr>
                      </pic:pic>
                    </a:graphicData>
                  </a:graphic>
                </wp:inline>
              </w:drawing>
            </w:r>
          </w:p>
          <w:p w:rsidR="006762A9" w:rsidRPr="006762A9" w:rsidRDefault="00103E8E" w:rsidP="006762A9">
            <w:pPr>
              <w:pStyle w:val="31"/>
              <w:spacing w:line="276" w:lineRule="auto"/>
              <w:jc w:val="both"/>
              <w:rPr>
                <w:rFonts w:ascii="Times New Roman" w:hAnsi="Times New Roman"/>
                <w:sz w:val="28"/>
                <w:szCs w:val="28"/>
              </w:rPr>
            </w:pPr>
            <w:r>
              <w:rPr>
                <w:rFonts w:ascii="Times New Roman" w:hAnsi="Times New Roman"/>
                <w:sz w:val="28"/>
                <w:szCs w:val="28"/>
              </w:rPr>
              <w:t>3.5</w:t>
            </w:r>
            <w:r w:rsidR="006762A9" w:rsidRPr="006762A9">
              <w:rPr>
                <w:rFonts w:ascii="Times New Roman" w:hAnsi="Times New Roman"/>
                <w:sz w:val="28"/>
                <w:szCs w:val="28"/>
              </w:rPr>
              <w:t>-rasm.Frontal va panoramali yoritish uchun “Magistral-</w:t>
            </w:r>
            <w:smartTag w:uri="urn:schemas-microsoft-com:office:smarttags" w:element="metricconverter">
              <w:smartTagPr>
                <w:attr w:name="ProductID" w:val="1”"/>
              </w:smartTagPr>
              <w:r w:rsidR="006762A9" w:rsidRPr="006762A9">
                <w:rPr>
                  <w:rFonts w:ascii="Times New Roman" w:hAnsi="Times New Roman"/>
                  <w:sz w:val="28"/>
                  <w:szCs w:val="28"/>
                </w:rPr>
                <w:t>1”</w:t>
              </w:r>
            </w:smartTag>
            <w:r w:rsidR="006762A9" w:rsidRPr="006762A9">
              <w:rPr>
                <w:rFonts w:ascii="Times New Roman" w:hAnsi="Times New Roman"/>
                <w:sz w:val="28"/>
                <w:szCs w:val="28"/>
              </w:rPr>
              <w:t xml:space="preserve"> defektoskopining kinematik sxemasi:</w:t>
            </w:r>
          </w:p>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sz w:val="28"/>
                <w:szCs w:val="28"/>
              </w:rPr>
              <w:t>1-bosh</w:t>
            </w:r>
            <w:r w:rsidRPr="006762A9">
              <w:rPr>
                <w:rFonts w:ascii="Times New Roman" w:hAnsi="Times New Roman"/>
                <w:sz w:val="28"/>
                <w:szCs w:val="28"/>
                <w:lang w:val="uz-Cyrl-UZ"/>
              </w:rPr>
              <w:t>q</w:t>
            </w:r>
            <w:r w:rsidRPr="006762A9">
              <w:rPr>
                <w:rFonts w:ascii="Times New Roman" w:hAnsi="Times New Roman"/>
                <w:sz w:val="28"/>
                <w:szCs w:val="28"/>
              </w:rPr>
              <w:t xml:space="preserve">arish uzatmasi, 2-uzatuvchi tros, </w:t>
            </w:r>
          </w:p>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sz w:val="28"/>
                <w:szCs w:val="28"/>
              </w:rPr>
              <w:t>3-tutashtiruvchi shlang, 4-nurlanish manbai-tut</w:t>
            </w:r>
            <w:r w:rsidRPr="006762A9">
              <w:rPr>
                <w:rFonts w:ascii="Times New Roman" w:hAnsi="Times New Roman"/>
                <w:sz w:val="28"/>
                <w:szCs w:val="28"/>
                <w:lang w:val="uz-Cyrl-UZ"/>
              </w:rPr>
              <w:t>q</w:t>
            </w:r>
            <w:r w:rsidRPr="006762A9">
              <w:rPr>
                <w:rFonts w:ascii="Times New Roman" w:hAnsi="Times New Roman"/>
                <w:sz w:val="28"/>
                <w:szCs w:val="28"/>
              </w:rPr>
              <w:t>ichi, 5-radiatsion kallak.</w:t>
            </w:r>
          </w:p>
        </w:tc>
      </w:tr>
    </w:tbl>
    <w:p w:rsidR="006762A9" w:rsidRPr="006762A9" w:rsidRDefault="006762A9" w:rsidP="006762A9">
      <w:pPr>
        <w:pStyle w:val="31"/>
        <w:spacing w:line="276" w:lineRule="auto"/>
        <w:ind w:firstLine="709"/>
        <w:jc w:val="both"/>
        <w:rPr>
          <w:rFonts w:ascii="Times New Roman" w:hAnsi="Times New Roman"/>
          <w:sz w:val="28"/>
          <w:szCs w:val="28"/>
        </w:rPr>
      </w:pPr>
    </w:p>
    <w:p w:rsidR="006762A9" w:rsidRPr="006762A9" w:rsidRDefault="006762A9" w:rsidP="006762A9">
      <w:pPr>
        <w:pStyle w:val="31"/>
        <w:spacing w:line="276" w:lineRule="auto"/>
        <w:ind w:firstLine="709"/>
        <w:jc w:val="both"/>
        <w:rPr>
          <w:rFonts w:ascii="Times New Roman" w:hAnsi="Times New Roman"/>
          <w:sz w:val="28"/>
          <w:szCs w:val="28"/>
          <w:lang w:val="uz-Cyrl-UZ"/>
        </w:rPr>
      </w:pPr>
      <w:r w:rsidRPr="006762A9">
        <w:rPr>
          <w:rFonts w:ascii="Times New Roman" w:hAnsi="Times New Roman"/>
          <w:sz w:val="28"/>
          <w:szCs w:val="28"/>
          <w:u w:val="single"/>
          <w:lang w:val="uz-Cyrl-UZ"/>
        </w:rPr>
        <w:t>Panoramali yoritish uchun gamma-qurilmalar</w:t>
      </w:r>
      <w:r w:rsidRPr="006762A9">
        <w:rPr>
          <w:rFonts w:ascii="Times New Roman" w:hAnsi="Times New Roman"/>
          <w:sz w:val="28"/>
          <w:szCs w:val="28"/>
          <w:lang w:val="uz-Cyrl-UZ"/>
        </w:rPr>
        <w:t xml:space="preserve"> magistral gazoneftquvurlari, shar yoki silindr shakldagi yuqori bosim idishlari, shuningdek g‘ovak aylanish jismlari ko‘rinishdaga boshqa buyumlar sifatini nazorat qilishda keng qo‘llaniladi.</w:t>
      </w:r>
    </w:p>
    <w:p w:rsidR="006762A9" w:rsidRPr="006762A9" w:rsidRDefault="006D3BE2" w:rsidP="006762A9">
      <w:pPr>
        <w:pStyle w:val="31"/>
        <w:spacing w:line="276" w:lineRule="auto"/>
        <w:ind w:firstLine="709"/>
        <w:jc w:val="both"/>
        <w:rPr>
          <w:rFonts w:ascii="Times New Roman" w:hAnsi="Times New Roman"/>
          <w:sz w:val="28"/>
          <w:szCs w:val="28"/>
          <w:lang w:val="uz-Cyrl-UZ"/>
        </w:rPr>
      </w:pPr>
      <w:r>
        <w:rPr>
          <w:rFonts w:ascii="Times New Roman" w:hAnsi="Times New Roman"/>
          <w:sz w:val="28"/>
          <w:szCs w:val="28"/>
          <w:lang w:val="uz-Cyrl-UZ"/>
        </w:rPr>
        <w:t>S</w:t>
      </w:r>
      <w:r w:rsidRPr="006D3BE2">
        <w:rPr>
          <w:rFonts w:ascii="Times New Roman" w:hAnsi="Times New Roman"/>
          <w:sz w:val="28"/>
          <w:szCs w:val="28"/>
          <w:lang w:val="uz-Cyrl-UZ"/>
        </w:rPr>
        <w:t>h</w:t>
      </w:r>
      <w:r w:rsidR="006762A9" w:rsidRPr="006762A9">
        <w:rPr>
          <w:rFonts w:ascii="Times New Roman" w:hAnsi="Times New Roman"/>
          <w:sz w:val="28"/>
          <w:szCs w:val="28"/>
          <w:lang w:val="uz-Cyrl-UZ"/>
        </w:rPr>
        <w:t>langli turdagi defektoskoplardan farqli ravishda “Magistral-</w:t>
      </w:r>
      <w:smartTag w:uri="urn:schemas-microsoft-com:office:smarttags" w:element="metricconverter">
        <w:smartTagPr>
          <w:attr w:name="ProductID" w:val="1”"/>
        </w:smartTagPr>
        <w:r w:rsidR="006762A9" w:rsidRPr="006762A9">
          <w:rPr>
            <w:rFonts w:ascii="Times New Roman" w:hAnsi="Times New Roman"/>
            <w:sz w:val="28"/>
            <w:szCs w:val="28"/>
            <w:lang w:val="uz-Cyrl-UZ"/>
          </w:rPr>
          <w:t>1”</w:t>
        </w:r>
      </w:smartTag>
      <w:r w:rsidR="006762A9" w:rsidRPr="006762A9">
        <w:rPr>
          <w:rFonts w:ascii="Times New Roman" w:hAnsi="Times New Roman"/>
          <w:sz w:val="28"/>
          <w:szCs w:val="28"/>
          <w:lang w:val="uz-Cyrl-UZ"/>
        </w:rPr>
        <w:t xml:space="preserve"> defektoskopida nurlanish manbaini uzatish uchun (manba tutqichini radioatsion kallakdan ko‘chirish uchun) dastaki xam, elektromexanik uzatkich </w:t>
      </w:r>
      <w:r w:rsidR="006762A9" w:rsidRPr="006762A9">
        <w:rPr>
          <w:rFonts w:ascii="Times New Roman" w:hAnsi="Times New Roman"/>
          <w:i/>
          <w:sz w:val="28"/>
          <w:szCs w:val="28"/>
          <w:lang w:val="uz-Cyrl-UZ"/>
        </w:rPr>
        <w:t>1</w:t>
      </w:r>
      <w:r w:rsidR="006762A9" w:rsidRPr="006762A9">
        <w:rPr>
          <w:rFonts w:ascii="Times New Roman" w:hAnsi="Times New Roman"/>
          <w:sz w:val="28"/>
          <w:szCs w:val="28"/>
          <w:lang w:val="uz-Cyrl-UZ"/>
        </w:rPr>
        <w:t xml:space="preserve"> dan ham foydalanish mumkin (3.19-rasm). Elektromexanik uzatkich kalakning truprovod (quvur) ichida 1,5 km gacha masofaga ko‘chishini ta’minlaydi.</w:t>
      </w:r>
    </w:p>
    <w:p w:rsidR="006762A9" w:rsidRPr="006762A9" w:rsidRDefault="006762A9" w:rsidP="006762A9">
      <w:pPr>
        <w:pStyle w:val="31"/>
        <w:spacing w:line="276" w:lineRule="auto"/>
        <w:ind w:firstLine="709"/>
        <w:jc w:val="both"/>
        <w:rPr>
          <w:rFonts w:ascii="Times New Roman" w:hAnsi="Times New Roman"/>
          <w:sz w:val="28"/>
          <w:szCs w:val="28"/>
          <w:lang w:val="uz-Cyrl-UZ"/>
        </w:rPr>
      </w:pPr>
      <w:r w:rsidRPr="006762A9">
        <w:rPr>
          <w:rFonts w:ascii="Times New Roman" w:hAnsi="Times New Roman"/>
          <w:sz w:val="28"/>
          <w:szCs w:val="28"/>
        </w:rPr>
        <w:t>Xorijda “Zayfert” firmasining (G</w:t>
      </w:r>
      <w:r w:rsidRPr="006762A9">
        <w:rPr>
          <w:rFonts w:ascii="Times New Roman" w:hAnsi="Times New Roman"/>
          <w:sz w:val="28"/>
          <w:szCs w:val="28"/>
          <w:lang w:val="uz-Cyrl-UZ"/>
        </w:rPr>
        <w:t>FR</w:t>
      </w:r>
      <w:r w:rsidRPr="006762A9">
        <w:rPr>
          <w:rFonts w:ascii="Times New Roman" w:hAnsi="Times New Roman"/>
          <w:sz w:val="28"/>
          <w:szCs w:val="28"/>
        </w:rPr>
        <w:t>) “Gammamet”, TK-30, G</w:t>
      </w:r>
      <w:r w:rsidRPr="006762A9">
        <w:rPr>
          <w:rFonts w:ascii="Times New Roman" w:hAnsi="Times New Roman"/>
          <w:sz w:val="28"/>
          <w:szCs w:val="28"/>
          <w:lang w:val="uz-Cyrl-UZ"/>
        </w:rPr>
        <w:t>a</w:t>
      </w:r>
      <w:r w:rsidRPr="006762A9">
        <w:rPr>
          <w:rFonts w:ascii="Times New Roman" w:hAnsi="Times New Roman"/>
          <w:sz w:val="28"/>
          <w:szCs w:val="28"/>
        </w:rPr>
        <w:t>mmavolt SO-100, AGS firmasining (Fransiya) GAM-120, “Proda</w:t>
      </w:r>
      <w:r w:rsidRPr="006762A9">
        <w:rPr>
          <w:rFonts w:ascii="Times New Roman" w:hAnsi="Times New Roman"/>
          <w:sz w:val="28"/>
          <w:szCs w:val="28"/>
          <w:lang w:val="uz-Cyrl-UZ"/>
        </w:rPr>
        <w:t>kt</w:t>
      </w:r>
      <w:r w:rsidRPr="006762A9">
        <w:rPr>
          <w:rFonts w:ascii="Times New Roman" w:hAnsi="Times New Roman"/>
          <w:sz w:val="28"/>
          <w:szCs w:val="28"/>
        </w:rPr>
        <w:t xml:space="preserve">s” firmasining (Angliya) Mark III </w:t>
      </w:r>
      <w:proofErr w:type="gramStart"/>
      <w:r w:rsidRPr="006762A9">
        <w:rPr>
          <w:rFonts w:ascii="Times New Roman" w:hAnsi="Times New Roman"/>
          <w:sz w:val="28"/>
          <w:szCs w:val="28"/>
        </w:rPr>
        <w:t>va</w:t>
      </w:r>
      <w:proofErr w:type="gramEnd"/>
      <w:r w:rsidRPr="006762A9">
        <w:rPr>
          <w:rFonts w:ascii="Times New Roman" w:hAnsi="Times New Roman"/>
          <w:sz w:val="28"/>
          <w:szCs w:val="28"/>
        </w:rPr>
        <w:t xml:space="preserve"> bosh</w:t>
      </w:r>
      <w:r w:rsidRPr="006762A9">
        <w:rPr>
          <w:rFonts w:ascii="Times New Roman" w:hAnsi="Times New Roman"/>
          <w:sz w:val="28"/>
          <w:szCs w:val="28"/>
          <w:lang w:val="uz-Cyrl-UZ"/>
        </w:rPr>
        <w:t>q</w:t>
      </w:r>
      <w:r w:rsidRPr="006762A9">
        <w:rPr>
          <w:rFonts w:ascii="Times New Roman" w:hAnsi="Times New Roman"/>
          <w:sz w:val="28"/>
          <w:szCs w:val="28"/>
        </w:rPr>
        <w:t xml:space="preserve">a gamma-apparatlari keng </w:t>
      </w:r>
      <w:r w:rsidRPr="006762A9">
        <w:rPr>
          <w:rFonts w:ascii="Times New Roman" w:hAnsi="Times New Roman"/>
          <w:sz w:val="28"/>
          <w:szCs w:val="28"/>
          <w:lang w:val="uz-Cyrl-UZ"/>
        </w:rPr>
        <w:t>qo‘</w:t>
      </w:r>
      <w:r w:rsidRPr="006762A9">
        <w:rPr>
          <w:rFonts w:ascii="Times New Roman" w:hAnsi="Times New Roman"/>
          <w:sz w:val="28"/>
          <w:szCs w:val="28"/>
        </w:rPr>
        <w:t>llaniladi.</w:t>
      </w:r>
      <w:r w:rsidRPr="006762A9">
        <w:rPr>
          <w:rFonts w:ascii="Times New Roman" w:hAnsi="Times New Roman"/>
          <w:sz w:val="28"/>
          <w:szCs w:val="28"/>
          <w:lang w:val="uz-Cyrl-UZ"/>
        </w:rPr>
        <w:t xml:space="preserve"> Bu apparatlarda nurlanish manbai sifatida Iridiy-192 izotopdan foydlaniladi. Mazkur apparatlarning o‘ziga xos xususiyatlari massaning uncha katta emasligi ixchamligidir.</w:t>
      </w:r>
    </w:p>
    <w:p w:rsidR="006762A9" w:rsidRPr="006762A9" w:rsidRDefault="006762A9" w:rsidP="006762A9">
      <w:pPr>
        <w:pStyle w:val="31"/>
        <w:spacing w:line="276" w:lineRule="auto"/>
        <w:ind w:firstLine="709"/>
        <w:jc w:val="both"/>
        <w:rPr>
          <w:rFonts w:ascii="Times New Roman" w:hAnsi="Times New Roman"/>
          <w:sz w:val="28"/>
          <w:szCs w:val="28"/>
          <w:lang w:val="uz-Cyrl-UZ"/>
        </w:rPr>
      </w:pPr>
      <w:r w:rsidRPr="006762A9">
        <w:rPr>
          <w:rFonts w:ascii="Times New Roman" w:hAnsi="Times New Roman"/>
          <w:b/>
          <w:sz w:val="28"/>
          <w:szCs w:val="28"/>
          <w:lang w:val="uz-Cyrl-UZ"/>
        </w:rPr>
        <w:t xml:space="preserve">Yuqorienergetik fotonli nurlanish manbalari. </w:t>
      </w:r>
      <w:r w:rsidRPr="006762A9">
        <w:rPr>
          <w:rFonts w:ascii="Times New Roman" w:hAnsi="Times New Roman"/>
          <w:sz w:val="28"/>
          <w:szCs w:val="28"/>
          <w:lang w:val="uz-Cyrl-UZ"/>
        </w:rPr>
        <w:t>Radioatsion defektoskopiyada quyidagi elektronlar tezlatkichlari qo‘llaniladi: chiziqli tezlatkichlar,</w:t>
      </w:r>
      <w:r w:rsidR="00580F76">
        <w:rPr>
          <w:rFonts w:ascii="Times New Roman" w:hAnsi="Times New Roman"/>
          <w:sz w:val="28"/>
          <w:szCs w:val="28"/>
          <w:lang w:val="uz-Cyrl-UZ"/>
        </w:rPr>
        <w:t xml:space="preserve"> mikrotronlar va betatronlar. Y</w:t>
      </w:r>
      <w:r w:rsidR="00580F76" w:rsidRPr="00580F76">
        <w:rPr>
          <w:rFonts w:ascii="Times New Roman" w:hAnsi="Times New Roman"/>
          <w:sz w:val="28"/>
          <w:szCs w:val="28"/>
          <w:lang w:val="uz-Cyrl-UZ"/>
        </w:rPr>
        <w:t>u</w:t>
      </w:r>
      <w:r w:rsidRPr="006762A9">
        <w:rPr>
          <w:rFonts w:ascii="Times New Roman" w:hAnsi="Times New Roman"/>
          <w:sz w:val="28"/>
          <w:szCs w:val="28"/>
          <w:lang w:val="uz-Cyrl-UZ"/>
        </w:rPr>
        <w:t>qori nurlanish energiyasi tufayli bu manbalardan qalinligi 70 mm va undan ortiq bo‘lgan buyumlarni nazorat qilishda foydalanish maqsadga muvofiqdir.</w:t>
      </w:r>
    </w:p>
    <w:p w:rsidR="006762A9" w:rsidRPr="006762A9" w:rsidRDefault="006762A9" w:rsidP="006762A9">
      <w:pPr>
        <w:pStyle w:val="31"/>
        <w:spacing w:line="276" w:lineRule="auto"/>
        <w:ind w:firstLine="709"/>
        <w:jc w:val="both"/>
        <w:rPr>
          <w:rFonts w:ascii="Times New Roman" w:hAnsi="Times New Roman"/>
          <w:sz w:val="28"/>
          <w:szCs w:val="28"/>
          <w:lang w:val="uz-Cyrl-UZ"/>
        </w:rPr>
      </w:pPr>
      <w:r w:rsidRPr="006762A9">
        <w:rPr>
          <w:rFonts w:ascii="Times New Roman" w:hAnsi="Times New Roman"/>
          <w:sz w:val="28"/>
          <w:szCs w:val="28"/>
          <w:u w:val="single"/>
          <w:lang w:val="uz-Cyrl-UZ"/>
        </w:rPr>
        <w:t>Chiziqli tezlatkich</w:t>
      </w:r>
      <w:r w:rsidRPr="006762A9">
        <w:rPr>
          <w:rFonts w:ascii="Times New Roman" w:hAnsi="Times New Roman"/>
          <w:sz w:val="28"/>
          <w:szCs w:val="28"/>
          <w:lang w:val="uz-Cyrl-UZ"/>
        </w:rPr>
        <w:t xml:space="preserve"> (3.20-rasm) silindr sirtida joylashtrilgan fokuslovchi elektronmagnit </w:t>
      </w:r>
      <w:r w:rsidRPr="006762A9">
        <w:rPr>
          <w:rFonts w:ascii="Times New Roman" w:hAnsi="Times New Roman"/>
          <w:i/>
          <w:sz w:val="28"/>
          <w:szCs w:val="28"/>
          <w:lang w:val="uz-Cyrl-UZ"/>
        </w:rPr>
        <w:t>2</w:t>
      </w:r>
      <w:r w:rsidRPr="006762A9">
        <w:rPr>
          <w:rFonts w:ascii="Times New Roman" w:hAnsi="Times New Roman"/>
          <w:sz w:val="28"/>
          <w:szCs w:val="28"/>
          <w:lang w:val="uz-Cyrl-UZ"/>
        </w:rPr>
        <w:t xml:space="preserve"> bo‘lgan vakuumli silindrik tezlatkich kamera </w:t>
      </w:r>
      <w:r w:rsidRPr="006762A9">
        <w:rPr>
          <w:rFonts w:ascii="Times New Roman" w:hAnsi="Times New Roman"/>
          <w:i/>
          <w:sz w:val="28"/>
          <w:szCs w:val="28"/>
          <w:lang w:val="uz-Cyrl-UZ"/>
        </w:rPr>
        <w:t>1</w:t>
      </w:r>
      <w:r w:rsidRPr="006762A9">
        <w:rPr>
          <w:rFonts w:ascii="Times New Roman" w:hAnsi="Times New Roman"/>
          <w:sz w:val="28"/>
          <w:szCs w:val="28"/>
          <w:lang w:val="uz-Cyrl-UZ"/>
        </w:rPr>
        <w:t xml:space="preserve"> ko‘rinishda ishlangan. Yuqori chastotali generator </w:t>
      </w:r>
      <w:r w:rsidRPr="006762A9">
        <w:rPr>
          <w:rFonts w:ascii="Times New Roman" w:hAnsi="Times New Roman"/>
          <w:i/>
          <w:sz w:val="28"/>
          <w:szCs w:val="28"/>
          <w:lang w:val="uz-Cyrl-UZ"/>
        </w:rPr>
        <w:t>3</w:t>
      </w:r>
      <w:r w:rsidRPr="006762A9">
        <w:rPr>
          <w:rFonts w:ascii="Times New Roman" w:hAnsi="Times New Roman"/>
          <w:sz w:val="28"/>
          <w:szCs w:val="28"/>
          <w:lang w:val="uz-Cyrl-UZ"/>
        </w:rPr>
        <w:t xml:space="preserve"> volnovod </w:t>
      </w:r>
      <w:r w:rsidRPr="006762A9">
        <w:rPr>
          <w:rFonts w:ascii="Times New Roman" w:hAnsi="Times New Roman"/>
          <w:i/>
          <w:sz w:val="28"/>
          <w:szCs w:val="28"/>
          <w:lang w:val="uz-Cyrl-UZ"/>
        </w:rPr>
        <w:t>5</w:t>
      </w:r>
      <w:r w:rsidRPr="006762A9">
        <w:rPr>
          <w:rFonts w:ascii="Times New Roman" w:hAnsi="Times New Roman"/>
          <w:sz w:val="28"/>
          <w:szCs w:val="28"/>
          <w:lang w:val="uz-Cyrl-UZ"/>
        </w:rPr>
        <w:t xml:space="preserve"> da yuguruvchi elektromagnit </w:t>
      </w:r>
      <w:r w:rsidRPr="006762A9">
        <w:rPr>
          <w:rFonts w:ascii="Times New Roman" w:hAnsi="Times New Roman"/>
          <w:sz w:val="28"/>
          <w:szCs w:val="28"/>
          <w:lang w:val="uz-Cyrl-UZ"/>
        </w:rPr>
        <w:lastRenderedPageBreak/>
        <w:t xml:space="preserve">to‘lqining hosil bo‘lishni ta’minlaydi, bu to‘lqining elektr maydoni silindr o‘qi bo‘ylab yo‘nalgan. Pushka </w:t>
      </w:r>
      <w:r w:rsidRPr="006762A9">
        <w:rPr>
          <w:rFonts w:ascii="Times New Roman" w:hAnsi="Times New Roman"/>
          <w:i/>
          <w:sz w:val="28"/>
          <w:szCs w:val="28"/>
          <w:lang w:val="uz-Cyrl-UZ"/>
        </w:rPr>
        <w:t>7</w:t>
      </w:r>
      <w:r w:rsidRPr="006762A9">
        <w:rPr>
          <w:rFonts w:ascii="Times New Roman" w:hAnsi="Times New Roman"/>
          <w:sz w:val="28"/>
          <w:szCs w:val="28"/>
          <w:lang w:val="uz-Cyrl-UZ"/>
        </w:rPr>
        <w:t xml:space="preserve"> bilan generatsiyalanuvchi elektronlar 30 – 100 keV energiya bilan impuls tarzda yuguruvchi to‘lqin elektr maydoni bilan tezlashtiriladi. Keyin tezlashtirilgan elektronlar nishon </w:t>
      </w:r>
      <w:r w:rsidRPr="006762A9">
        <w:rPr>
          <w:rFonts w:ascii="Times New Roman" w:hAnsi="Times New Roman"/>
          <w:i/>
          <w:sz w:val="28"/>
          <w:szCs w:val="28"/>
          <w:lang w:val="uz-Cyrl-UZ"/>
        </w:rPr>
        <w:t>4</w:t>
      </w:r>
      <w:r w:rsidRPr="006762A9">
        <w:rPr>
          <w:rFonts w:ascii="Times New Roman" w:hAnsi="Times New Roman"/>
          <w:sz w:val="28"/>
          <w:szCs w:val="28"/>
          <w:lang w:val="uz-Cyrl-UZ"/>
        </w:rPr>
        <w:t xml:space="preserve"> ga kelib tegadi, unda (5 </w:t>
      </w:r>
      <w:r w:rsidRPr="006762A9">
        <w:rPr>
          <w:rFonts w:ascii="Times New Roman" w:hAnsi="Times New Roman"/>
          <w:sz w:val="28"/>
          <w:szCs w:val="28"/>
          <w:lang w:val="uz-Cyrl-UZ"/>
        </w:rPr>
        <w:sym w:font="Symbol" w:char="F0B8"/>
      </w:r>
      <w:r w:rsidRPr="006762A9">
        <w:rPr>
          <w:rFonts w:ascii="Times New Roman" w:hAnsi="Times New Roman"/>
          <w:sz w:val="28"/>
          <w:szCs w:val="28"/>
          <w:lang w:val="uz-Cyrl-UZ"/>
        </w:rPr>
        <w:t xml:space="preserve"> 75000)∙10</w:t>
      </w:r>
      <w:r w:rsidRPr="006762A9">
        <w:rPr>
          <w:rFonts w:ascii="Times New Roman" w:hAnsi="Times New Roman"/>
          <w:sz w:val="28"/>
          <w:szCs w:val="28"/>
          <w:vertAlign w:val="superscript"/>
          <w:lang w:val="uz-Cyrl-UZ"/>
        </w:rPr>
        <w:t xml:space="preserve">-5 </w:t>
      </w:r>
      <w:r w:rsidRPr="006762A9">
        <w:rPr>
          <w:rFonts w:ascii="Times New Roman" w:hAnsi="Times New Roman"/>
          <w:sz w:val="28"/>
          <w:szCs w:val="28"/>
          <w:lang w:val="uz-Cyrl-UZ"/>
        </w:rPr>
        <w:t>Kl/kg ekspozitsion dozali tormoz nurlanishi vujudga keladi. CHiziqli tezlatkichlarning afzalligi tormoz nurlanishning intensivligi katta bo‘lishidan iborat. Masalan, 10 – 25 MeV energiyali chiziqli tezlatkichlar ekspozitsion dozasini quvvati nishondan 1 m masofada 2000 – 25000 R/min ni tashkil etgan tormoz nurlanishni vujudga keltiradi. SHu tufayli ular 400 – 500 mm qalinlikdagi payvand choklarini nazorat qilishda muvaffaqiyatli qo‘llaniladi.</w:t>
      </w:r>
    </w:p>
    <w:tbl>
      <w:tblPr>
        <w:tblW w:w="0" w:type="auto"/>
        <w:jc w:val="center"/>
        <w:tblLook w:val="01E0"/>
      </w:tblPr>
      <w:tblGrid>
        <w:gridCol w:w="4906"/>
        <w:gridCol w:w="4665"/>
      </w:tblGrid>
      <w:tr w:rsidR="006762A9" w:rsidRPr="006D3BE2" w:rsidTr="00A7516E">
        <w:trPr>
          <w:jc w:val="center"/>
        </w:trPr>
        <w:tc>
          <w:tcPr>
            <w:tcW w:w="4926" w:type="dxa"/>
            <w:shd w:val="clear" w:color="auto" w:fill="auto"/>
          </w:tcPr>
          <w:p w:rsidR="006762A9" w:rsidRPr="006762A9" w:rsidRDefault="006762A9" w:rsidP="006762A9">
            <w:pPr>
              <w:jc w:val="both"/>
              <w:rPr>
                <w:rFonts w:ascii="Times New Roman" w:hAnsi="Times New Roman" w:cs="Times New Roman"/>
                <w:sz w:val="28"/>
                <w:szCs w:val="28"/>
                <w:lang w:val="uz-Cyrl-UZ"/>
              </w:rPr>
            </w:pPr>
          </w:p>
          <w:p w:rsidR="006762A9" w:rsidRPr="006762A9" w:rsidRDefault="006762A9" w:rsidP="006762A9">
            <w:pPr>
              <w:jc w:val="both"/>
              <w:rPr>
                <w:rFonts w:ascii="Times New Roman" w:hAnsi="Times New Roman" w:cs="Times New Roman"/>
                <w:sz w:val="28"/>
                <w:szCs w:val="28"/>
                <w:lang w:val="uz-Cyrl-UZ"/>
              </w:rPr>
            </w:pPr>
          </w:p>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noProof/>
                <w:sz w:val="28"/>
                <w:szCs w:val="28"/>
              </w:rPr>
              <w:drawing>
                <wp:inline distT="0" distB="0" distL="0" distR="0">
                  <wp:extent cx="2897505" cy="1619250"/>
                  <wp:effectExtent l="0" t="0" r="0" b="0"/>
                  <wp:docPr id="93" name="Рисунок 9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4"/>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893" t="6880" r="6415" b="26680"/>
                          <a:stretch>
                            <a:fillRect/>
                          </a:stretch>
                        </pic:blipFill>
                        <pic:spPr bwMode="auto">
                          <a:xfrm>
                            <a:off x="0" y="0"/>
                            <a:ext cx="2897505" cy="1619250"/>
                          </a:xfrm>
                          <a:prstGeom prst="rect">
                            <a:avLst/>
                          </a:prstGeom>
                          <a:noFill/>
                          <a:ln>
                            <a:noFill/>
                          </a:ln>
                        </pic:spPr>
                      </pic:pic>
                    </a:graphicData>
                  </a:graphic>
                </wp:inline>
              </w:drawing>
            </w:r>
          </w:p>
          <w:p w:rsidR="006762A9" w:rsidRPr="006762A9" w:rsidRDefault="006762A9" w:rsidP="006762A9">
            <w:pPr>
              <w:pStyle w:val="31"/>
              <w:spacing w:line="276" w:lineRule="auto"/>
              <w:jc w:val="both"/>
              <w:rPr>
                <w:rFonts w:ascii="Times New Roman" w:hAnsi="Times New Roman"/>
                <w:sz w:val="28"/>
                <w:szCs w:val="28"/>
              </w:rPr>
            </w:pPr>
          </w:p>
          <w:p w:rsidR="006762A9" w:rsidRPr="006762A9" w:rsidRDefault="006762A9" w:rsidP="006762A9">
            <w:pPr>
              <w:pStyle w:val="31"/>
              <w:spacing w:line="276" w:lineRule="auto"/>
              <w:jc w:val="both"/>
              <w:rPr>
                <w:rFonts w:ascii="Times New Roman" w:hAnsi="Times New Roman"/>
                <w:sz w:val="28"/>
                <w:szCs w:val="28"/>
              </w:rPr>
            </w:pPr>
          </w:p>
          <w:p w:rsidR="006762A9" w:rsidRPr="006762A9" w:rsidRDefault="00103E8E" w:rsidP="006762A9">
            <w:pPr>
              <w:pStyle w:val="31"/>
              <w:spacing w:line="276" w:lineRule="auto"/>
              <w:jc w:val="both"/>
              <w:rPr>
                <w:rFonts w:ascii="Times New Roman" w:hAnsi="Times New Roman"/>
                <w:sz w:val="28"/>
                <w:szCs w:val="28"/>
              </w:rPr>
            </w:pPr>
            <w:r>
              <w:rPr>
                <w:rFonts w:ascii="Times New Roman" w:hAnsi="Times New Roman"/>
                <w:sz w:val="28"/>
                <w:szCs w:val="28"/>
              </w:rPr>
              <w:t>3.6</w:t>
            </w:r>
            <w:r w:rsidR="006762A9" w:rsidRPr="006762A9">
              <w:rPr>
                <w:rFonts w:ascii="Times New Roman" w:hAnsi="Times New Roman"/>
                <w:sz w:val="28"/>
                <w:szCs w:val="28"/>
              </w:rPr>
              <w:t>-rasm.CHizi</w:t>
            </w:r>
            <w:r w:rsidR="006762A9" w:rsidRPr="006762A9">
              <w:rPr>
                <w:rFonts w:ascii="Times New Roman" w:hAnsi="Times New Roman"/>
                <w:sz w:val="28"/>
                <w:szCs w:val="28"/>
                <w:lang w:val="uz-Cyrl-UZ"/>
              </w:rPr>
              <w:t>q</w:t>
            </w:r>
            <w:r w:rsidR="006762A9" w:rsidRPr="006762A9">
              <w:rPr>
                <w:rFonts w:ascii="Times New Roman" w:hAnsi="Times New Roman"/>
                <w:sz w:val="28"/>
                <w:szCs w:val="28"/>
              </w:rPr>
              <w:t>li tezlatkich sxemasi:</w:t>
            </w:r>
          </w:p>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sz w:val="28"/>
                <w:szCs w:val="28"/>
              </w:rPr>
              <w:t>1-kamera, 2-elektromagni</w:t>
            </w:r>
            <w:r w:rsidRPr="006762A9">
              <w:rPr>
                <w:rFonts w:ascii="Times New Roman" w:hAnsi="Times New Roman"/>
                <w:sz w:val="28"/>
                <w:szCs w:val="28"/>
                <w:lang w:val="uz-Cyrl-UZ"/>
              </w:rPr>
              <w:t>t</w:t>
            </w:r>
            <w:r w:rsidRPr="006762A9">
              <w:rPr>
                <w:rFonts w:ascii="Times New Roman" w:hAnsi="Times New Roman"/>
                <w:sz w:val="28"/>
                <w:szCs w:val="28"/>
              </w:rPr>
              <w:t>, 3-generator,</w:t>
            </w:r>
          </w:p>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sz w:val="28"/>
                <w:szCs w:val="28"/>
              </w:rPr>
              <w:t>4-nishon, 5-volnovod, 6-vakuumli nasos,</w:t>
            </w:r>
          </w:p>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sz w:val="28"/>
                <w:szCs w:val="28"/>
              </w:rPr>
              <w:t>7-elektron pushka (t</w:t>
            </w:r>
            <w:r w:rsidRPr="006762A9">
              <w:rPr>
                <w:rFonts w:ascii="Times New Roman" w:hAnsi="Times New Roman"/>
                <w:sz w:val="28"/>
                <w:szCs w:val="28"/>
                <w:lang w:val="uz-Cyrl-UZ"/>
              </w:rPr>
              <w:t>o‘</w:t>
            </w:r>
            <w:r w:rsidRPr="006762A9">
              <w:rPr>
                <w:rFonts w:ascii="Times New Roman" w:hAnsi="Times New Roman"/>
                <w:sz w:val="28"/>
                <w:szCs w:val="28"/>
              </w:rPr>
              <w:t>p).</w:t>
            </w:r>
          </w:p>
        </w:tc>
        <w:tc>
          <w:tcPr>
            <w:tcW w:w="4927" w:type="dxa"/>
            <w:shd w:val="clear" w:color="auto" w:fill="auto"/>
          </w:tcPr>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noProof/>
                <w:sz w:val="28"/>
                <w:szCs w:val="28"/>
              </w:rPr>
              <w:drawing>
                <wp:inline distT="0" distB="0" distL="0" distR="0">
                  <wp:extent cx="1762760" cy="2302510"/>
                  <wp:effectExtent l="0" t="0" r="8890" b="2540"/>
                  <wp:docPr id="92" name="Рисунок 92"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4"/>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887" t="1967" r="7556" b="29410"/>
                          <a:stretch>
                            <a:fillRect/>
                          </a:stretch>
                        </pic:blipFill>
                        <pic:spPr bwMode="auto">
                          <a:xfrm>
                            <a:off x="0" y="0"/>
                            <a:ext cx="1762760" cy="2302510"/>
                          </a:xfrm>
                          <a:prstGeom prst="rect">
                            <a:avLst/>
                          </a:prstGeom>
                          <a:noFill/>
                          <a:ln>
                            <a:noFill/>
                          </a:ln>
                        </pic:spPr>
                      </pic:pic>
                    </a:graphicData>
                  </a:graphic>
                </wp:inline>
              </w:drawing>
            </w:r>
          </w:p>
          <w:p w:rsidR="006762A9" w:rsidRPr="006762A9" w:rsidRDefault="00103E8E" w:rsidP="006762A9">
            <w:pPr>
              <w:pStyle w:val="31"/>
              <w:spacing w:line="276" w:lineRule="auto"/>
              <w:jc w:val="both"/>
              <w:rPr>
                <w:rFonts w:ascii="Times New Roman" w:hAnsi="Times New Roman"/>
                <w:sz w:val="28"/>
                <w:szCs w:val="28"/>
                <w:lang w:val="uz-Cyrl-UZ"/>
              </w:rPr>
            </w:pPr>
            <w:r>
              <w:rPr>
                <w:rFonts w:ascii="Times New Roman" w:hAnsi="Times New Roman"/>
                <w:sz w:val="28"/>
                <w:szCs w:val="28"/>
              </w:rPr>
              <w:t>3.7</w:t>
            </w:r>
            <w:r w:rsidR="006762A9" w:rsidRPr="006762A9">
              <w:rPr>
                <w:rFonts w:ascii="Times New Roman" w:hAnsi="Times New Roman"/>
                <w:sz w:val="28"/>
                <w:szCs w:val="28"/>
                <w:lang w:val="uz-Cyrl-UZ"/>
              </w:rPr>
              <w:t>-rasm. Mikrotron sxemasi:</w:t>
            </w:r>
          </w:p>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sz w:val="28"/>
                <w:szCs w:val="28"/>
                <w:lang w:val="uz-Cyrl-UZ"/>
              </w:rPr>
              <w:t xml:space="preserve">1 - kamera, 2 - rezonator, 3 - elektromagnit, </w:t>
            </w:r>
          </w:p>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sz w:val="28"/>
                <w:szCs w:val="28"/>
                <w:lang w:val="uz-Cyrl-UZ"/>
              </w:rPr>
              <w:t>4 - volnovod, 5 - magnitron, 6 - nishon,</w:t>
            </w:r>
          </w:p>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7 - uyg‘onish chulg‘ami, 8 - vakuumli nasos.</w:t>
            </w:r>
          </w:p>
        </w:tc>
      </w:tr>
    </w:tbl>
    <w:p w:rsidR="006762A9" w:rsidRPr="006762A9" w:rsidRDefault="006762A9" w:rsidP="006762A9">
      <w:pPr>
        <w:pStyle w:val="31"/>
        <w:spacing w:line="276" w:lineRule="auto"/>
        <w:ind w:firstLine="709"/>
        <w:jc w:val="both"/>
        <w:rPr>
          <w:rFonts w:ascii="Times New Roman" w:hAnsi="Times New Roman"/>
          <w:sz w:val="28"/>
          <w:szCs w:val="28"/>
        </w:rPr>
      </w:pPr>
    </w:p>
    <w:p w:rsidR="006762A9" w:rsidRPr="006762A9" w:rsidRDefault="006762A9" w:rsidP="006762A9">
      <w:pPr>
        <w:pStyle w:val="31"/>
        <w:spacing w:line="276" w:lineRule="auto"/>
        <w:ind w:firstLine="709"/>
        <w:jc w:val="both"/>
        <w:rPr>
          <w:rFonts w:ascii="Times New Roman" w:hAnsi="Times New Roman"/>
          <w:sz w:val="28"/>
          <w:szCs w:val="28"/>
          <w:lang w:val="uz-Cyrl-UZ"/>
        </w:rPr>
      </w:pPr>
      <w:r w:rsidRPr="006762A9">
        <w:rPr>
          <w:rFonts w:ascii="Times New Roman" w:hAnsi="Times New Roman"/>
          <w:sz w:val="28"/>
          <w:szCs w:val="28"/>
          <w:lang w:val="uz-Cyrl-UZ"/>
        </w:rPr>
        <w:t>Tezlatkichlar nurlatkich va elektr ta’minot bloklari, issiqlik almashtirgichlar va boshqarish bloklaridan iborat ixcham qurilmadan iborat. Sanoatda LUE-10/1D, LUE-10/2D, LUE-15-1500D, LUE-8-5V, LUE-5-500D tezlatkichlar qo‘llaniladi.</w:t>
      </w:r>
    </w:p>
    <w:p w:rsidR="006762A9" w:rsidRPr="006762A9" w:rsidRDefault="006762A9" w:rsidP="006762A9">
      <w:pPr>
        <w:pStyle w:val="31"/>
        <w:spacing w:line="276" w:lineRule="auto"/>
        <w:ind w:firstLine="709"/>
        <w:jc w:val="both"/>
        <w:rPr>
          <w:rFonts w:ascii="Times New Roman" w:hAnsi="Times New Roman"/>
          <w:sz w:val="28"/>
          <w:szCs w:val="28"/>
          <w:lang w:val="uz-Cyrl-UZ"/>
        </w:rPr>
      </w:pPr>
      <w:r w:rsidRPr="006762A9">
        <w:rPr>
          <w:rFonts w:ascii="Times New Roman" w:hAnsi="Times New Roman"/>
          <w:sz w:val="28"/>
          <w:szCs w:val="28"/>
          <w:u w:val="single"/>
          <w:lang w:val="uz-Cyrl-UZ"/>
        </w:rPr>
        <w:t>Mikrotron</w:t>
      </w:r>
      <w:r w:rsidRPr="006762A9">
        <w:rPr>
          <w:rFonts w:ascii="Times New Roman" w:hAnsi="Times New Roman"/>
          <w:sz w:val="28"/>
          <w:szCs w:val="28"/>
          <w:lang w:val="uz-Cyrl-UZ"/>
        </w:rPr>
        <w:t xml:space="preserve"> (2.17-rasm) vaqt bo‘yicha o‘zgarmas va magnit maydoni bir jinsli elektronlarni siklik rezonansli kuchaytirgichi. Mikrotronda vakuumli kamera </w:t>
      </w:r>
      <w:r w:rsidRPr="006762A9">
        <w:rPr>
          <w:rFonts w:ascii="Times New Roman" w:hAnsi="Times New Roman"/>
          <w:i/>
          <w:sz w:val="28"/>
          <w:szCs w:val="28"/>
          <w:lang w:val="uz-Cyrl-UZ"/>
        </w:rPr>
        <w:t>1</w:t>
      </w:r>
      <w:r w:rsidRPr="006762A9">
        <w:rPr>
          <w:rFonts w:ascii="Times New Roman" w:hAnsi="Times New Roman"/>
          <w:sz w:val="28"/>
          <w:szCs w:val="28"/>
          <w:lang w:val="uz-Cyrl-UZ"/>
        </w:rPr>
        <w:t xml:space="preserve"> ga kiritilgan elektronlar turli radiusli, lekin o‘ta yuqori chastotali maydoni elektronlarni tezlashtiradigan rezonator </w:t>
      </w:r>
      <w:r w:rsidRPr="006762A9">
        <w:rPr>
          <w:rFonts w:ascii="Times New Roman" w:hAnsi="Times New Roman"/>
          <w:i/>
          <w:sz w:val="28"/>
          <w:szCs w:val="28"/>
          <w:lang w:val="uz-Cyrl-UZ"/>
        </w:rPr>
        <w:t>2</w:t>
      </w:r>
      <w:r w:rsidRPr="006762A9">
        <w:rPr>
          <w:rFonts w:ascii="Times New Roman" w:hAnsi="Times New Roman"/>
          <w:sz w:val="28"/>
          <w:szCs w:val="28"/>
          <w:lang w:val="uz-Cyrl-UZ"/>
        </w:rPr>
        <w:t xml:space="preserve"> joylashgan joyda umumiy urinish nuqtasiga ega bo‘lgan aylana bo‘ylab xarakatlanadi. Tezlanish rezonansi elektronlarning rezanatorning tezlashtiruvchi oralig‘ini har kesib o‘tganda yuqori chastotali kuchlanish davrining karrali ortishi natijasida vujudga keladi. Rezanator volnlvod </w:t>
      </w:r>
      <w:r w:rsidRPr="006762A9">
        <w:rPr>
          <w:rFonts w:ascii="Times New Roman" w:hAnsi="Times New Roman"/>
          <w:i/>
          <w:sz w:val="28"/>
          <w:szCs w:val="28"/>
          <w:lang w:val="uz-Cyrl-UZ"/>
        </w:rPr>
        <w:t>4</w:t>
      </w:r>
      <w:r w:rsidRPr="006762A9">
        <w:rPr>
          <w:rFonts w:ascii="Times New Roman" w:hAnsi="Times New Roman"/>
          <w:sz w:val="28"/>
          <w:szCs w:val="28"/>
          <w:lang w:val="uz-Cyrl-UZ"/>
        </w:rPr>
        <w:t xml:space="preserve"> orqali kuchli impulsli magnitron </w:t>
      </w:r>
      <w:r w:rsidRPr="006762A9">
        <w:rPr>
          <w:rFonts w:ascii="Times New Roman" w:hAnsi="Times New Roman"/>
          <w:i/>
          <w:sz w:val="28"/>
          <w:szCs w:val="28"/>
          <w:lang w:val="uz-Cyrl-UZ"/>
        </w:rPr>
        <w:t>5</w:t>
      </w:r>
      <w:r w:rsidRPr="006762A9">
        <w:rPr>
          <w:rFonts w:ascii="Times New Roman" w:hAnsi="Times New Roman"/>
          <w:sz w:val="28"/>
          <w:szCs w:val="28"/>
          <w:lang w:val="uz-Cyrl-UZ"/>
        </w:rPr>
        <w:t xml:space="preserve"> vositasida uyg‘otiladi. Vakuumli </w:t>
      </w:r>
      <w:r w:rsidRPr="006762A9">
        <w:rPr>
          <w:rFonts w:ascii="Times New Roman" w:hAnsi="Times New Roman"/>
          <w:sz w:val="28"/>
          <w:szCs w:val="28"/>
          <w:lang w:val="uz-Cyrl-UZ"/>
        </w:rPr>
        <w:lastRenderedPageBreak/>
        <w:t xml:space="preserve">kamera nosos </w:t>
      </w:r>
      <w:r w:rsidRPr="006762A9">
        <w:rPr>
          <w:rFonts w:ascii="Times New Roman" w:hAnsi="Times New Roman"/>
          <w:i/>
          <w:sz w:val="28"/>
          <w:szCs w:val="28"/>
          <w:lang w:val="uz-Cyrl-UZ"/>
        </w:rPr>
        <w:t>8</w:t>
      </w:r>
      <w:r w:rsidRPr="006762A9">
        <w:rPr>
          <w:rFonts w:ascii="Times New Roman" w:hAnsi="Times New Roman"/>
          <w:sz w:val="28"/>
          <w:szCs w:val="28"/>
          <w:lang w:val="uz-Cyrl-UZ"/>
        </w:rPr>
        <w:t xml:space="preserve"> yordamida uzluksiz so‘rma ostida bo‘ladi. Ohirgi orbitadagi tezlashtirilgan elektronlar yohud (4 </w:t>
      </w:r>
      <w:r w:rsidRPr="006762A9">
        <w:rPr>
          <w:rFonts w:ascii="Times New Roman" w:hAnsi="Times New Roman"/>
          <w:sz w:val="28"/>
          <w:szCs w:val="28"/>
          <w:lang w:val="uz-Cyrl-UZ"/>
        </w:rPr>
        <w:sym w:font="Symbol" w:char="F0B8"/>
      </w:r>
      <w:r w:rsidRPr="006762A9">
        <w:rPr>
          <w:rFonts w:ascii="Times New Roman" w:hAnsi="Times New Roman"/>
          <w:sz w:val="28"/>
          <w:szCs w:val="28"/>
          <w:lang w:val="uz-Cyrl-UZ"/>
        </w:rPr>
        <w:t xml:space="preserve"> 70)*10</w:t>
      </w:r>
      <w:r w:rsidRPr="006762A9">
        <w:rPr>
          <w:rFonts w:ascii="Times New Roman" w:hAnsi="Times New Roman"/>
          <w:sz w:val="28"/>
          <w:szCs w:val="28"/>
          <w:vertAlign w:val="superscript"/>
          <w:lang w:val="uz-Cyrl-UZ"/>
        </w:rPr>
        <w:t xml:space="preserve">-3 </w:t>
      </w:r>
      <w:r w:rsidRPr="006762A9">
        <w:rPr>
          <w:rFonts w:ascii="Times New Roman" w:hAnsi="Times New Roman"/>
          <w:sz w:val="28"/>
          <w:szCs w:val="28"/>
          <w:lang w:val="uz-Cyrl-UZ"/>
        </w:rPr>
        <w:t xml:space="preserve">Kl/kgdiapazonda ekpozitsion dozali rentgen nurlanishi vujudga keladigan nishon </w:t>
      </w:r>
      <w:r w:rsidRPr="006762A9">
        <w:rPr>
          <w:rFonts w:ascii="Times New Roman" w:hAnsi="Times New Roman"/>
          <w:i/>
          <w:sz w:val="28"/>
          <w:szCs w:val="28"/>
          <w:lang w:val="uz-Cyrl-UZ"/>
        </w:rPr>
        <w:t>6</w:t>
      </w:r>
      <w:r w:rsidRPr="006762A9">
        <w:rPr>
          <w:rFonts w:ascii="Times New Roman" w:hAnsi="Times New Roman"/>
          <w:sz w:val="28"/>
          <w:szCs w:val="28"/>
          <w:lang w:val="uz-Cyrl-UZ"/>
        </w:rPr>
        <w:t xml:space="preserve"> ga kelib tushadi, yoki maxsus qurilma yordamida kameradan chiqarib tashlanadi. Mikrotronning elektron dastasi boshqa turdagi tezlatkichlardan farqli ravishda yuqori monoenergetiklikka ega. Mikrotronning asosiy afzalliklari rentgen nurlanishining yuqori intensivligida, tarqalishi kichikligida va elektronlar dastasi ko‘ndalang kesimi diametrda nisbatan kichikligida (effektiv fokus dog‘i 2 – 3 mm ni tashkil etadi). Sanoatda RMD-10T, MT-20, MR-30 va boshqlar qo‘llaniladi.</w:t>
      </w:r>
    </w:p>
    <w:p w:rsidR="006762A9" w:rsidRPr="006762A9" w:rsidRDefault="00DF1EB5" w:rsidP="006762A9">
      <w:pPr>
        <w:pStyle w:val="31"/>
        <w:spacing w:line="276" w:lineRule="auto"/>
        <w:ind w:firstLine="709"/>
        <w:jc w:val="both"/>
        <w:rPr>
          <w:rFonts w:ascii="Times New Roman" w:hAnsi="Times New Roman"/>
          <w:sz w:val="28"/>
          <w:szCs w:val="28"/>
          <w:lang w:val="uz-Cyrl-UZ"/>
        </w:rPr>
      </w:pPr>
      <w:r>
        <w:rPr>
          <w:rFonts w:ascii="Times New Roman" w:hAnsi="Times New Roman"/>
          <w:sz w:val="28"/>
          <w:szCs w:val="28"/>
          <w:lang w:val="uz-Cyrl-UZ"/>
        </w:rPr>
        <w:t>C</w:t>
      </w:r>
      <w:r w:rsidRPr="00DF1EB5">
        <w:rPr>
          <w:rFonts w:ascii="Times New Roman" w:hAnsi="Times New Roman"/>
          <w:sz w:val="28"/>
          <w:szCs w:val="28"/>
          <w:lang w:val="uz-Cyrl-UZ"/>
        </w:rPr>
        <w:t>h</w:t>
      </w:r>
      <w:r w:rsidR="006762A9" w:rsidRPr="006762A9">
        <w:rPr>
          <w:rFonts w:ascii="Times New Roman" w:hAnsi="Times New Roman"/>
          <w:sz w:val="28"/>
          <w:szCs w:val="28"/>
          <w:lang w:val="uz-Cyrl-UZ"/>
        </w:rPr>
        <w:t>iziqli tezlatkichlar va mikrotronlar kichik fokusga ega bo‘lib, yuqori intensivlikdagi tormozli rentgen nurlanishni olishni ta’minlaydi, shu tufayli radioatsion defektoskopiya uchun istiqbolli nurlanish manbalari bo‘ladi.</w:t>
      </w:r>
    </w:p>
    <w:p w:rsidR="006762A9" w:rsidRPr="006762A9" w:rsidRDefault="006762A9" w:rsidP="006762A9">
      <w:pPr>
        <w:pStyle w:val="31"/>
        <w:spacing w:line="276" w:lineRule="auto"/>
        <w:ind w:firstLine="709"/>
        <w:jc w:val="both"/>
        <w:rPr>
          <w:rFonts w:ascii="Times New Roman" w:hAnsi="Times New Roman"/>
          <w:sz w:val="28"/>
          <w:szCs w:val="28"/>
          <w:lang w:val="uz-Cyrl-UZ"/>
        </w:rPr>
      </w:pPr>
      <w:r w:rsidRPr="006762A9">
        <w:rPr>
          <w:rFonts w:ascii="Times New Roman" w:hAnsi="Times New Roman"/>
          <w:sz w:val="28"/>
          <w:szCs w:val="28"/>
          <w:lang w:val="uz-Cyrl-UZ"/>
        </w:rPr>
        <w:t>Masalan, LUE-10/1D chiziqli tezlatkichdan foydalanilgan nurlanish vaqti S</w:t>
      </w:r>
      <w:r w:rsidRPr="006762A9">
        <w:rPr>
          <w:rFonts w:ascii="Times New Roman" w:hAnsi="Times New Roman"/>
          <w:sz w:val="28"/>
          <w:szCs w:val="28"/>
          <w:vertAlign w:val="subscript"/>
          <w:lang w:val="uz-Cyrl-UZ"/>
        </w:rPr>
        <w:t>0</w:t>
      </w:r>
      <w:r w:rsidRPr="006762A9">
        <w:rPr>
          <w:rFonts w:ascii="Times New Roman" w:hAnsi="Times New Roman"/>
          <w:sz w:val="28"/>
          <w:szCs w:val="28"/>
          <w:vertAlign w:val="superscript"/>
          <w:lang w:val="uz-Cyrl-UZ"/>
        </w:rPr>
        <w:t>60</w:t>
      </w:r>
      <w:r w:rsidRPr="006762A9">
        <w:rPr>
          <w:rFonts w:ascii="Times New Roman" w:hAnsi="Times New Roman"/>
          <w:sz w:val="28"/>
          <w:szCs w:val="28"/>
          <w:lang w:val="uz-Cyrl-UZ"/>
        </w:rPr>
        <w:t xml:space="preserve"> izotopiga nisbatan 15 – 20 marta qisqaradi, nazoratning sezgirligi esa 0,8 – 1% ni tashkil etadi.</w:t>
      </w:r>
    </w:p>
    <w:p w:rsidR="006762A9" w:rsidRPr="006762A9" w:rsidRDefault="006762A9" w:rsidP="006762A9">
      <w:pPr>
        <w:pStyle w:val="31"/>
        <w:spacing w:line="276" w:lineRule="auto"/>
        <w:ind w:firstLine="709"/>
        <w:jc w:val="both"/>
        <w:rPr>
          <w:rFonts w:ascii="Times New Roman" w:hAnsi="Times New Roman"/>
          <w:sz w:val="28"/>
          <w:szCs w:val="28"/>
          <w:lang w:val="uz-Cyrl-UZ"/>
        </w:rPr>
      </w:pPr>
      <w:r w:rsidRPr="006762A9">
        <w:rPr>
          <w:rFonts w:ascii="Times New Roman" w:hAnsi="Times New Roman"/>
          <w:sz w:val="28"/>
          <w:szCs w:val="28"/>
          <w:lang w:val="uz-Cyrl-UZ"/>
        </w:rPr>
        <w:t xml:space="preserve">Radiatsion defektoskopiyada elektronlarni boshqa tezlaktkichlari </w:t>
      </w:r>
      <w:r w:rsidRPr="006762A9">
        <w:rPr>
          <w:rFonts w:ascii="Times New Roman" w:hAnsi="Times New Roman"/>
          <w:sz w:val="28"/>
          <w:szCs w:val="28"/>
          <w:u w:val="single"/>
          <w:lang w:val="uz-Cyrl-UZ"/>
        </w:rPr>
        <w:t>betatronlar</w:t>
      </w:r>
      <w:r w:rsidRPr="006762A9">
        <w:rPr>
          <w:rFonts w:ascii="Times New Roman" w:hAnsi="Times New Roman"/>
          <w:sz w:val="28"/>
          <w:szCs w:val="28"/>
          <w:lang w:val="uz-Cyrl-UZ"/>
        </w:rPr>
        <w:t xml:space="preserve"> ko‘p tarqalgan. Betatronda elektronlarni tezlashtirish ularning doiraviy orbita bo‘yicha harakatlanishida vaqt bo‘yicha o‘sib boruvchi magnit maydonida yuz beradi. Betatron (2.18-rasm) elektromagnit </w:t>
      </w:r>
      <w:r w:rsidRPr="006762A9">
        <w:rPr>
          <w:rFonts w:ascii="Times New Roman" w:hAnsi="Times New Roman"/>
          <w:i/>
          <w:sz w:val="28"/>
          <w:szCs w:val="28"/>
          <w:lang w:val="uz-Cyrl-UZ"/>
        </w:rPr>
        <w:t>3</w:t>
      </w:r>
      <w:r w:rsidRPr="006762A9">
        <w:rPr>
          <w:rFonts w:ascii="Times New Roman" w:hAnsi="Times New Roman"/>
          <w:sz w:val="28"/>
          <w:szCs w:val="28"/>
          <w:lang w:val="uz-Cyrl-UZ"/>
        </w:rPr>
        <w:t xml:space="preserve"> ning qutblari orasida joylashgan toroidal vakuumli tezlatkich kamera </w:t>
      </w:r>
      <w:r w:rsidRPr="006762A9">
        <w:rPr>
          <w:rFonts w:ascii="Times New Roman" w:hAnsi="Times New Roman"/>
          <w:i/>
          <w:sz w:val="28"/>
          <w:szCs w:val="28"/>
          <w:lang w:val="uz-Cyrl-UZ"/>
        </w:rPr>
        <w:t>1</w:t>
      </w:r>
      <w:r w:rsidRPr="006762A9">
        <w:rPr>
          <w:rFonts w:ascii="Times New Roman" w:hAnsi="Times New Roman"/>
          <w:sz w:val="28"/>
          <w:szCs w:val="28"/>
          <w:lang w:val="uz-Cyrl-UZ"/>
        </w:rPr>
        <w:t xml:space="preserve"> ko‘rinishda  ishlangan. Elektron to‘p </w:t>
      </w:r>
      <w:r w:rsidRPr="006762A9">
        <w:rPr>
          <w:rFonts w:ascii="Times New Roman" w:hAnsi="Times New Roman"/>
          <w:i/>
          <w:sz w:val="28"/>
          <w:szCs w:val="28"/>
          <w:lang w:val="uz-Cyrl-UZ"/>
        </w:rPr>
        <w:t>5</w:t>
      </w:r>
      <w:r w:rsidRPr="006762A9">
        <w:rPr>
          <w:rFonts w:ascii="Times New Roman" w:hAnsi="Times New Roman"/>
          <w:sz w:val="28"/>
          <w:szCs w:val="28"/>
          <w:lang w:val="uz-Cyrl-UZ"/>
        </w:rPr>
        <w:t xml:space="preserve"> elektronlarni toroidal kameraga generatsiyalaydi, u erda elektronlar o‘zgaruvchan magnit maydon vujudga keltiradigan uyurmali elektr maydonda tezlashadi.</w:t>
      </w:r>
    </w:p>
    <w:p w:rsidR="006762A9" w:rsidRPr="006762A9" w:rsidRDefault="006762A9" w:rsidP="008A4604">
      <w:pPr>
        <w:jc w:val="center"/>
        <w:rPr>
          <w:rFonts w:ascii="Times New Roman" w:hAnsi="Times New Roman" w:cs="Times New Roman"/>
          <w:sz w:val="28"/>
          <w:szCs w:val="28"/>
          <w:lang w:val="uz-Cyrl-UZ"/>
        </w:rPr>
      </w:pPr>
      <w:r w:rsidRPr="006762A9">
        <w:rPr>
          <w:rFonts w:ascii="Times New Roman" w:hAnsi="Times New Roman" w:cs="Times New Roman"/>
          <w:noProof/>
          <w:sz w:val="28"/>
          <w:szCs w:val="28"/>
        </w:rPr>
        <w:drawing>
          <wp:inline distT="0" distB="0" distL="0" distR="0">
            <wp:extent cx="1697663" cy="2259874"/>
            <wp:effectExtent l="19050" t="0" r="0" b="0"/>
            <wp:docPr id="91" name="Рисунок 91"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4"/>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1124" r="6740" b="21632"/>
                    <a:stretch>
                      <a:fillRect/>
                    </a:stretch>
                  </pic:blipFill>
                  <pic:spPr bwMode="auto">
                    <a:xfrm>
                      <a:off x="0" y="0"/>
                      <a:ext cx="1696720" cy="2258619"/>
                    </a:xfrm>
                    <a:prstGeom prst="rect">
                      <a:avLst/>
                    </a:prstGeom>
                    <a:noFill/>
                    <a:ln>
                      <a:noFill/>
                    </a:ln>
                  </pic:spPr>
                </pic:pic>
              </a:graphicData>
            </a:graphic>
          </wp:inline>
        </w:drawing>
      </w:r>
    </w:p>
    <w:p w:rsidR="006762A9" w:rsidRPr="006762A9" w:rsidRDefault="00103E8E" w:rsidP="006762A9">
      <w:pPr>
        <w:pStyle w:val="31"/>
        <w:spacing w:line="276" w:lineRule="auto"/>
        <w:jc w:val="both"/>
        <w:rPr>
          <w:rFonts w:ascii="Times New Roman" w:hAnsi="Times New Roman"/>
          <w:sz w:val="28"/>
          <w:szCs w:val="28"/>
        </w:rPr>
      </w:pPr>
      <w:proofErr w:type="gramStart"/>
      <w:r>
        <w:rPr>
          <w:rFonts w:ascii="Times New Roman" w:hAnsi="Times New Roman"/>
          <w:sz w:val="28"/>
          <w:szCs w:val="28"/>
        </w:rPr>
        <w:t>3.</w:t>
      </w:r>
      <w:r w:rsidR="006762A9" w:rsidRPr="006762A9">
        <w:rPr>
          <w:rFonts w:ascii="Times New Roman" w:hAnsi="Times New Roman"/>
          <w:sz w:val="28"/>
          <w:szCs w:val="28"/>
        </w:rPr>
        <w:t>8-rasm.</w:t>
      </w:r>
      <w:proofErr w:type="gramEnd"/>
      <w:r w:rsidR="006762A9" w:rsidRPr="006762A9">
        <w:rPr>
          <w:rFonts w:ascii="Times New Roman" w:hAnsi="Times New Roman"/>
          <w:sz w:val="28"/>
          <w:szCs w:val="28"/>
        </w:rPr>
        <w:t xml:space="preserve"> Betatron sxemasi:</w:t>
      </w:r>
    </w:p>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sz w:val="28"/>
          <w:szCs w:val="28"/>
        </w:rPr>
        <w:t>1-kamera, 2-magni</w:t>
      </w:r>
      <w:r w:rsidRPr="006762A9">
        <w:rPr>
          <w:rFonts w:ascii="Times New Roman" w:hAnsi="Times New Roman"/>
          <w:sz w:val="28"/>
          <w:szCs w:val="28"/>
          <w:lang w:val="uz-Cyrl-UZ"/>
        </w:rPr>
        <w:t>t</w:t>
      </w:r>
      <w:r w:rsidRPr="006762A9">
        <w:rPr>
          <w:rFonts w:ascii="Times New Roman" w:hAnsi="Times New Roman"/>
          <w:sz w:val="28"/>
          <w:szCs w:val="28"/>
        </w:rPr>
        <w:t xml:space="preserve"> korpusi, 3-elektromagni</w:t>
      </w:r>
      <w:r w:rsidRPr="006762A9">
        <w:rPr>
          <w:rFonts w:ascii="Times New Roman" w:hAnsi="Times New Roman"/>
          <w:sz w:val="28"/>
          <w:szCs w:val="28"/>
          <w:lang w:val="uz-Cyrl-UZ"/>
        </w:rPr>
        <w:t>t</w:t>
      </w:r>
      <w:r w:rsidRPr="006762A9">
        <w:rPr>
          <w:rFonts w:ascii="Times New Roman" w:hAnsi="Times New Roman"/>
          <w:sz w:val="28"/>
          <w:szCs w:val="28"/>
        </w:rPr>
        <w:t>, 4-rentgen nurlanish,</w:t>
      </w:r>
    </w:p>
    <w:p w:rsidR="006762A9" w:rsidRPr="006762A9" w:rsidRDefault="006762A9" w:rsidP="006762A9">
      <w:pPr>
        <w:pStyle w:val="31"/>
        <w:spacing w:line="276" w:lineRule="auto"/>
        <w:jc w:val="both"/>
        <w:rPr>
          <w:rFonts w:ascii="Times New Roman" w:hAnsi="Times New Roman"/>
          <w:sz w:val="28"/>
          <w:szCs w:val="28"/>
        </w:rPr>
      </w:pPr>
      <w:proofErr w:type="gramStart"/>
      <w:r w:rsidRPr="006762A9">
        <w:rPr>
          <w:rFonts w:ascii="Times New Roman" w:hAnsi="Times New Roman"/>
          <w:sz w:val="28"/>
          <w:szCs w:val="28"/>
        </w:rPr>
        <w:t>5-elektron pushka (t</w:t>
      </w:r>
      <w:r w:rsidRPr="006762A9">
        <w:rPr>
          <w:rFonts w:ascii="Times New Roman" w:hAnsi="Times New Roman"/>
          <w:sz w:val="28"/>
          <w:szCs w:val="28"/>
          <w:lang w:val="uz-Cyrl-UZ"/>
        </w:rPr>
        <w:t>o‘</w:t>
      </w:r>
      <w:r w:rsidRPr="006762A9">
        <w:rPr>
          <w:rFonts w:ascii="Times New Roman" w:hAnsi="Times New Roman"/>
          <w:sz w:val="28"/>
          <w:szCs w:val="28"/>
        </w:rPr>
        <w:t>p),</w:t>
      </w:r>
      <w:r w:rsidRPr="006762A9">
        <w:rPr>
          <w:rFonts w:ascii="Times New Roman" w:hAnsi="Times New Roman"/>
          <w:sz w:val="28"/>
          <w:szCs w:val="28"/>
          <w:lang w:val="uz-Cyrl-UZ"/>
        </w:rPr>
        <w:t xml:space="preserve"> 6 </w:t>
      </w:r>
      <w:r w:rsidRPr="006762A9">
        <w:rPr>
          <w:rFonts w:ascii="Times New Roman" w:hAnsi="Times New Roman"/>
          <w:sz w:val="28"/>
          <w:szCs w:val="28"/>
        </w:rPr>
        <w:t>-nishon.</w:t>
      </w:r>
      <w:proofErr w:type="gramEnd"/>
    </w:p>
    <w:p w:rsidR="006762A9" w:rsidRPr="006762A9" w:rsidRDefault="006762A9" w:rsidP="006762A9">
      <w:pPr>
        <w:pStyle w:val="31"/>
        <w:spacing w:line="276" w:lineRule="auto"/>
        <w:ind w:firstLine="709"/>
        <w:jc w:val="both"/>
        <w:rPr>
          <w:rFonts w:ascii="Times New Roman" w:hAnsi="Times New Roman"/>
          <w:sz w:val="28"/>
          <w:szCs w:val="28"/>
        </w:rPr>
      </w:pPr>
    </w:p>
    <w:p w:rsidR="006762A9" w:rsidRPr="006762A9" w:rsidRDefault="006762A9" w:rsidP="006762A9">
      <w:pPr>
        <w:pStyle w:val="31"/>
        <w:spacing w:line="276" w:lineRule="auto"/>
        <w:ind w:firstLine="709"/>
        <w:jc w:val="both"/>
        <w:rPr>
          <w:rFonts w:ascii="Times New Roman" w:hAnsi="Times New Roman"/>
          <w:sz w:val="28"/>
          <w:szCs w:val="28"/>
        </w:rPr>
      </w:pPr>
      <w:r w:rsidRPr="006762A9">
        <w:rPr>
          <w:rFonts w:ascii="Times New Roman" w:hAnsi="Times New Roman"/>
          <w:sz w:val="28"/>
          <w:szCs w:val="28"/>
        </w:rPr>
        <w:t>Betatronlar chizi</w:t>
      </w:r>
      <w:r w:rsidRPr="006762A9">
        <w:rPr>
          <w:rFonts w:ascii="Times New Roman" w:hAnsi="Times New Roman"/>
          <w:sz w:val="28"/>
          <w:szCs w:val="28"/>
          <w:lang w:val="uz-Cyrl-UZ"/>
        </w:rPr>
        <w:t>q</w:t>
      </w:r>
      <w:r w:rsidRPr="006762A9">
        <w:rPr>
          <w:rFonts w:ascii="Times New Roman" w:hAnsi="Times New Roman"/>
          <w:sz w:val="28"/>
          <w:szCs w:val="28"/>
        </w:rPr>
        <w:t xml:space="preserve">li tezlatkichlar </w:t>
      </w:r>
      <w:proofErr w:type="gramStart"/>
      <w:r w:rsidRPr="006762A9">
        <w:rPr>
          <w:rFonts w:ascii="Times New Roman" w:hAnsi="Times New Roman"/>
          <w:sz w:val="28"/>
          <w:szCs w:val="28"/>
        </w:rPr>
        <w:t>va</w:t>
      </w:r>
      <w:proofErr w:type="gramEnd"/>
      <w:r w:rsidRPr="006762A9">
        <w:rPr>
          <w:rFonts w:ascii="Times New Roman" w:hAnsi="Times New Roman"/>
          <w:sz w:val="28"/>
          <w:szCs w:val="28"/>
        </w:rPr>
        <w:t xml:space="preserve"> mikrotronlarga </w:t>
      </w:r>
      <w:r w:rsidRPr="006762A9">
        <w:rPr>
          <w:rFonts w:ascii="Times New Roman" w:hAnsi="Times New Roman"/>
          <w:sz w:val="28"/>
          <w:szCs w:val="28"/>
          <w:lang w:val="uz-Cyrl-UZ"/>
        </w:rPr>
        <w:t>q</w:t>
      </w:r>
      <w:r w:rsidRPr="006762A9">
        <w:rPr>
          <w:rFonts w:ascii="Times New Roman" w:hAnsi="Times New Roman"/>
          <w:sz w:val="28"/>
          <w:szCs w:val="28"/>
        </w:rPr>
        <w:t>araganda kichik nurlanish intensivligini ta’minlash</w:t>
      </w:r>
      <w:r w:rsidRPr="006762A9">
        <w:rPr>
          <w:rFonts w:ascii="Times New Roman" w:hAnsi="Times New Roman"/>
          <w:sz w:val="28"/>
          <w:szCs w:val="28"/>
          <w:lang w:val="uz-Cyrl-UZ"/>
        </w:rPr>
        <w:t>i</w:t>
      </w:r>
      <w:r w:rsidRPr="006762A9">
        <w:rPr>
          <w:rFonts w:ascii="Times New Roman" w:hAnsi="Times New Roman"/>
          <w:sz w:val="28"/>
          <w:szCs w:val="28"/>
        </w:rPr>
        <w:t xml:space="preserve">ga </w:t>
      </w:r>
      <w:r w:rsidRPr="006762A9">
        <w:rPr>
          <w:rFonts w:ascii="Times New Roman" w:hAnsi="Times New Roman"/>
          <w:sz w:val="28"/>
          <w:szCs w:val="28"/>
          <w:lang w:val="uz-Cyrl-UZ"/>
        </w:rPr>
        <w:t>q</w:t>
      </w:r>
      <w:r w:rsidRPr="006762A9">
        <w:rPr>
          <w:rFonts w:ascii="Times New Roman" w:hAnsi="Times New Roman"/>
          <w:sz w:val="28"/>
          <w:szCs w:val="28"/>
        </w:rPr>
        <w:t xml:space="preserve">aramay, ular massasi kamligi, gabarit </w:t>
      </w:r>
      <w:r w:rsidRPr="006762A9">
        <w:rPr>
          <w:rFonts w:ascii="Times New Roman" w:hAnsi="Times New Roman"/>
          <w:sz w:val="28"/>
          <w:szCs w:val="28"/>
          <w:lang w:val="uz-Cyrl-UZ"/>
        </w:rPr>
        <w:lastRenderedPageBreak/>
        <w:t>o‘</w:t>
      </w:r>
      <w:r w:rsidRPr="006762A9">
        <w:rPr>
          <w:rFonts w:ascii="Times New Roman" w:hAnsi="Times New Roman"/>
          <w:sz w:val="28"/>
          <w:szCs w:val="28"/>
        </w:rPr>
        <w:t>lchamlari uncha katta b</w:t>
      </w:r>
      <w:r w:rsidRPr="006762A9">
        <w:rPr>
          <w:rFonts w:ascii="Times New Roman" w:hAnsi="Times New Roman"/>
          <w:sz w:val="28"/>
          <w:szCs w:val="28"/>
          <w:lang w:val="uz-Cyrl-UZ"/>
        </w:rPr>
        <w:t>o‘</w:t>
      </w:r>
      <w:r w:rsidRPr="006762A9">
        <w:rPr>
          <w:rFonts w:ascii="Times New Roman" w:hAnsi="Times New Roman"/>
          <w:sz w:val="28"/>
          <w:szCs w:val="28"/>
        </w:rPr>
        <w:t>lmaganieksplutatsion va i</w:t>
      </w:r>
      <w:r w:rsidRPr="006762A9">
        <w:rPr>
          <w:rFonts w:ascii="Times New Roman" w:hAnsi="Times New Roman"/>
          <w:sz w:val="28"/>
          <w:szCs w:val="28"/>
          <w:lang w:val="uz-Cyrl-UZ"/>
        </w:rPr>
        <w:t>q</w:t>
      </w:r>
      <w:r w:rsidRPr="006762A9">
        <w:rPr>
          <w:rFonts w:ascii="Times New Roman" w:hAnsi="Times New Roman"/>
          <w:sz w:val="28"/>
          <w:szCs w:val="28"/>
        </w:rPr>
        <w:t>tisodiy k</w:t>
      </w:r>
      <w:r w:rsidRPr="006762A9">
        <w:rPr>
          <w:rFonts w:ascii="Times New Roman" w:hAnsi="Times New Roman"/>
          <w:sz w:val="28"/>
          <w:szCs w:val="28"/>
          <w:lang w:val="uz-Cyrl-UZ"/>
        </w:rPr>
        <w:t>o‘</w:t>
      </w:r>
      <w:r w:rsidRPr="006762A9">
        <w:rPr>
          <w:rFonts w:ascii="Times New Roman" w:hAnsi="Times New Roman"/>
          <w:sz w:val="28"/>
          <w:szCs w:val="28"/>
        </w:rPr>
        <w:t>rsatkichlari ancha yu</w:t>
      </w:r>
      <w:r w:rsidRPr="006762A9">
        <w:rPr>
          <w:rFonts w:ascii="Times New Roman" w:hAnsi="Times New Roman"/>
          <w:sz w:val="28"/>
          <w:szCs w:val="28"/>
          <w:lang w:val="uz-Cyrl-UZ"/>
        </w:rPr>
        <w:t>q</w:t>
      </w:r>
      <w:r w:rsidRPr="006762A9">
        <w:rPr>
          <w:rFonts w:ascii="Times New Roman" w:hAnsi="Times New Roman"/>
          <w:sz w:val="28"/>
          <w:szCs w:val="28"/>
        </w:rPr>
        <w:t>ori b</w:t>
      </w:r>
      <w:r w:rsidRPr="006762A9">
        <w:rPr>
          <w:rFonts w:ascii="Times New Roman" w:hAnsi="Times New Roman"/>
          <w:sz w:val="28"/>
          <w:szCs w:val="28"/>
          <w:lang w:val="uz-Cyrl-UZ"/>
        </w:rPr>
        <w:t>o‘</w:t>
      </w:r>
      <w:r w:rsidRPr="006762A9">
        <w:rPr>
          <w:rFonts w:ascii="Times New Roman" w:hAnsi="Times New Roman"/>
          <w:sz w:val="28"/>
          <w:szCs w:val="28"/>
        </w:rPr>
        <w:t xml:space="preserve">lgani tufayli defektoskopiyada juda keng </w:t>
      </w:r>
      <w:r w:rsidRPr="006762A9">
        <w:rPr>
          <w:rFonts w:ascii="Times New Roman" w:hAnsi="Times New Roman"/>
          <w:sz w:val="28"/>
          <w:szCs w:val="28"/>
          <w:lang w:val="uz-Cyrl-UZ"/>
        </w:rPr>
        <w:t>qo‘</w:t>
      </w:r>
      <w:r w:rsidRPr="006762A9">
        <w:rPr>
          <w:rFonts w:ascii="Times New Roman" w:hAnsi="Times New Roman"/>
          <w:sz w:val="28"/>
          <w:szCs w:val="28"/>
        </w:rPr>
        <w:t>llaniladi.</w:t>
      </w:r>
    </w:p>
    <w:p w:rsidR="006762A9" w:rsidRPr="006762A9" w:rsidRDefault="006762A9" w:rsidP="006762A9">
      <w:pPr>
        <w:pStyle w:val="31"/>
        <w:spacing w:line="276" w:lineRule="auto"/>
        <w:ind w:firstLine="709"/>
        <w:jc w:val="both"/>
        <w:rPr>
          <w:rFonts w:ascii="Times New Roman" w:hAnsi="Times New Roman"/>
          <w:sz w:val="28"/>
          <w:szCs w:val="28"/>
          <w:lang w:val="uz-Cyrl-UZ"/>
        </w:rPr>
      </w:pPr>
      <w:proofErr w:type="gramStart"/>
      <w:r w:rsidRPr="006762A9">
        <w:rPr>
          <w:rFonts w:ascii="Times New Roman" w:hAnsi="Times New Roman"/>
          <w:b/>
          <w:sz w:val="28"/>
          <w:szCs w:val="28"/>
        </w:rPr>
        <w:t>Radiografik plyonkalar.</w:t>
      </w:r>
      <w:r w:rsidRPr="006762A9">
        <w:rPr>
          <w:rFonts w:ascii="Times New Roman" w:hAnsi="Times New Roman"/>
          <w:sz w:val="28"/>
          <w:szCs w:val="28"/>
        </w:rPr>
        <w:t xml:space="preserve">Ular </w:t>
      </w:r>
      <w:r w:rsidRPr="006762A9">
        <w:rPr>
          <w:rFonts w:ascii="Times New Roman" w:hAnsi="Times New Roman"/>
          <w:sz w:val="28"/>
          <w:szCs w:val="28"/>
          <w:lang w:val="uz-Cyrl-UZ"/>
        </w:rPr>
        <w:t>o‘</w:t>
      </w:r>
      <w:r w:rsidRPr="006762A9">
        <w:rPr>
          <w:rFonts w:ascii="Times New Roman" w:hAnsi="Times New Roman"/>
          <w:sz w:val="28"/>
          <w:szCs w:val="28"/>
        </w:rPr>
        <w:t xml:space="preserve">tgan ionlovchi nurlanishni </w:t>
      </w:r>
      <w:r w:rsidRPr="006762A9">
        <w:rPr>
          <w:rFonts w:ascii="Times New Roman" w:hAnsi="Times New Roman"/>
          <w:sz w:val="28"/>
          <w:szCs w:val="28"/>
          <w:lang w:val="uz-Cyrl-UZ"/>
        </w:rPr>
        <w:t>q</w:t>
      </w:r>
      <w:r w:rsidRPr="006762A9">
        <w:rPr>
          <w:rFonts w:ascii="Times New Roman" w:hAnsi="Times New Roman"/>
          <w:sz w:val="28"/>
          <w:szCs w:val="28"/>
        </w:rPr>
        <w:t xml:space="preserve">ayd </w:t>
      </w:r>
      <w:r w:rsidRPr="006762A9">
        <w:rPr>
          <w:rFonts w:ascii="Times New Roman" w:hAnsi="Times New Roman"/>
          <w:sz w:val="28"/>
          <w:szCs w:val="28"/>
          <w:lang w:val="uz-Cyrl-UZ"/>
        </w:rPr>
        <w:t>q</w:t>
      </w:r>
      <w:r w:rsidRPr="006762A9">
        <w:rPr>
          <w:rFonts w:ascii="Times New Roman" w:hAnsi="Times New Roman"/>
          <w:sz w:val="28"/>
          <w:szCs w:val="28"/>
        </w:rPr>
        <w:t xml:space="preserve">ilishning asosiy vositasi </w:t>
      </w:r>
      <w:r w:rsidRPr="006762A9">
        <w:rPr>
          <w:rFonts w:ascii="Times New Roman" w:hAnsi="Times New Roman"/>
          <w:sz w:val="28"/>
          <w:szCs w:val="28"/>
          <w:lang w:val="uz-Cyrl-UZ"/>
        </w:rPr>
        <w:t>h</w:t>
      </w:r>
      <w:r w:rsidRPr="006762A9">
        <w:rPr>
          <w:rFonts w:ascii="Times New Roman" w:hAnsi="Times New Roman"/>
          <w:sz w:val="28"/>
          <w:szCs w:val="28"/>
        </w:rPr>
        <w:t>isoblanadi.</w:t>
      </w:r>
      <w:proofErr w:type="gramEnd"/>
      <w:r w:rsidRPr="006762A9">
        <w:rPr>
          <w:rFonts w:ascii="Times New Roman" w:hAnsi="Times New Roman"/>
          <w:sz w:val="28"/>
          <w:szCs w:val="28"/>
          <w:lang w:val="uz-Cyrl-UZ"/>
        </w:rPr>
        <w:t xml:space="preserve"> Ishlab chiqarilayotgan rentgen plyonkalari hossalari va vazifasiga</w:t>
      </w:r>
      <w:r w:rsidR="00580F76">
        <w:rPr>
          <w:rFonts w:ascii="Times New Roman" w:hAnsi="Times New Roman"/>
          <w:sz w:val="28"/>
          <w:szCs w:val="28"/>
          <w:lang w:val="uz-Cyrl-UZ"/>
        </w:rPr>
        <w:t xml:space="preserve"> ko‘ra ikki guruhga bo‘linadi (</w:t>
      </w:r>
      <w:r w:rsidR="00580F76" w:rsidRPr="00580F76">
        <w:rPr>
          <w:rFonts w:ascii="Times New Roman" w:hAnsi="Times New Roman"/>
          <w:sz w:val="28"/>
          <w:szCs w:val="28"/>
          <w:lang w:val="uz-Cyrl-UZ"/>
        </w:rPr>
        <w:t>3</w:t>
      </w:r>
      <w:r w:rsidR="00580F76">
        <w:rPr>
          <w:rFonts w:ascii="Times New Roman" w:hAnsi="Times New Roman"/>
          <w:sz w:val="28"/>
          <w:szCs w:val="28"/>
          <w:lang w:val="uz-Cyrl-UZ"/>
        </w:rPr>
        <w:t>.</w:t>
      </w:r>
      <w:r w:rsidR="00580F76" w:rsidRPr="00580F76">
        <w:rPr>
          <w:rFonts w:ascii="Times New Roman" w:hAnsi="Times New Roman"/>
          <w:sz w:val="28"/>
          <w:szCs w:val="28"/>
          <w:lang w:val="uz-Cyrl-UZ"/>
        </w:rPr>
        <w:t>3</w:t>
      </w:r>
      <w:r w:rsidRPr="006762A9">
        <w:rPr>
          <w:rFonts w:ascii="Times New Roman" w:hAnsi="Times New Roman"/>
          <w:sz w:val="28"/>
          <w:szCs w:val="28"/>
          <w:lang w:val="uz-Cyrl-UZ"/>
        </w:rPr>
        <w:t xml:space="preserve">-jadval): </w:t>
      </w:r>
      <w:r w:rsidRPr="006762A9">
        <w:rPr>
          <w:rFonts w:ascii="Times New Roman" w:hAnsi="Times New Roman"/>
          <w:sz w:val="28"/>
          <w:szCs w:val="28"/>
          <w:u w:val="single"/>
          <w:lang w:val="uz-Cyrl-UZ"/>
        </w:rPr>
        <w:t>ekransizlar</w:t>
      </w:r>
      <w:r w:rsidRPr="006762A9">
        <w:rPr>
          <w:rFonts w:ascii="Times New Roman" w:hAnsi="Times New Roman"/>
          <w:sz w:val="28"/>
          <w:szCs w:val="28"/>
          <w:lang w:val="uz-Cyrl-UZ"/>
        </w:rPr>
        <w:t xml:space="preserve"> fluoressent ekranlarsiz yoki metall kuchaytiruvchi ekranlar bilan foydalanish uchun va </w:t>
      </w:r>
      <w:r w:rsidRPr="006762A9">
        <w:rPr>
          <w:rFonts w:ascii="Times New Roman" w:hAnsi="Times New Roman"/>
          <w:sz w:val="28"/>
          <w:szCs w:val="28"/>
          <w:u w:val="single"/>
          <w:lang w:val="uz-Cyrl-UZ"/>
        </w:rPr>
        <w:t>ekranli</w:t>
      </w:r>
      <w:r w:rsidRPr="006762A9">
        <w:rPr>
          <w:rFonts w:ascii="Times New Roman" w:hAnsi="Times New Roman"/>
          <w:sz w:val="28"/>
          <w:szCs w:val="28"/>
          <w:lang w:val="uz-Cyrl-UZ"/>
        </w:rPr>
        <w:t xml:space="preserve"> plyonkalar fluoressent kuchaytiruvchi ekranlarni qo‘llanib foydalaniladigan plyonkalar. Birinchi guruhga RT-5, RT-4, RT-3, RT-1 plyonkalari kiradi; ikkinchi guruhga RT-2, RM-1, RM-2 va RM-3 plyonkalar kiradi. Plyonkaning asosiy xarakteristikalari spektral sezgirlik, kontrastlik va ajrata olish qobiliyati hisoblanadi.</w:t>
      </w:r>
    </w:p>
    <w:p w:rsidR="006762A9" w:rsidRPr="006762A9" w:rsidRDefault="006762A9" w:rsidP="006762A9">
      <w:pPr>
        <w:pStyle w:val="31"/>
        <w:spacing w:line="276" w:lineRule="auto"/>
        <w:ind w:firstLine="709"/>
        <w:jc w:val="both"/>
        <w:rPr>
          <w:rFonts w:ascii="Times New Roman" w:hAnsi="Times New Roman"/>
          <w:sz w:val="28"/>
          <w:szCs w:val="28"/>
          <w:lang w:val="uz-Cyrl-UZ"/>
        </w:rPr>
      </w:pPr>
    </w:p>
    <w:p w:rsidR="006762A9" w:rsidRPr="00103E8E" w:rsidRDefault="00103E8E" w:rsidP="00103E8E">
      <w:pPr>
        <w:pStyle w:val="31"/>
        <w:spacing w:line="276" w:lineRule="auto"/>
        <w:jc w:val="right"/>
        <w:rPr>
          <w:rFonts w:ascii="Times New Roman" w:hAnsi="Times New Roman"/>
          <w:i/>
          <w:sz w:val="28"/>
          <w:szCs w:val="28"/>
          <w:lang w:val="uz-Cyrl-UZ"/>
        </w:rPr>
      </w:pPr>
      <w:r w:rsidRPr="00103E8E">
        <w:rPr>
          <w:rFonts w:ascii="Times New Roman" w:hAnsi="Times New Roman"/>
          <w:i/>
          <w:sz w:val="28"/>
          <w:szCs w:val="28"/>
          <w:lang w:val="uz-Cyrl-UZ"/>
        </w:rPr>
        <w:t>3</w:t>
      </w:r>
      <w:r>
        <w:rPr>
          <w:rFonts w:ascii="Times New Roman" w:hAnsi="Times New Roman"/>
          <w:i/>
          <w:sz w:val="28"/>
          <w:szCs w:val="28"/>
          <w:lang w:val="uz-Cyrl-UZ"/>
        </w:rPr>
        <w:t>.</w:t>
      </w:r>
      <w:r>
        <w:rPr>
          <w:rFonts w:ascii="Times New Roman" w:hAnsi="Times New Roman"/>
          <w:i/>
          <w:sz w:val="28"/>
          <w:szCs w:val="28"/>
        </w:rPr>
        <w:t>3</w:t>
      </w:r>
      <w:r w:rsidR="006762A9" w:rsidRPr="006762A9">
        <w:rPr>
          <w:rFonts w:ascii="Times New Roman" w:hAnsi="Times New Roman"/>
          <w:i/>
          <w:sz w:val="28"/>
          <w:szCs w:val="28"/>
          <w:lang w:val="uz-Cyrl-UZ"/>
        </w:rPr>
        <w:t xml:space="preserve">-jadval </w:t>
      </w:r>
    </w:p>
    <w:p w:rsidR="006762A9" w:rsidRPr="006762A9" w:rsidRDefault="006762A9" w:rsidP="006762A9">
      <w:pPr>
        <w:pStyle w:val="31"/>
        <w:spacing w:line="276" w:lineRule="auto"/>
        <w:jc w:val="both"/>
        <w:rPr>
          <w:rFonts w:ascii="Times New Roman" w:hAnsi="Times New Roman"/>
          <w:b/>
          <w:sz w:val="28"/>
          <w:szCs w:val="28"/>
          <w:lang w:val="uz-Cyrl-UZ"/>
        </w:rPr>
      </w:pPr>
      <w:r w:rsidRPr="006762A9">
        <w:rPr>
          <w:rFonts w:ascii="Times New Roman" w:hAnsi="Times New Roman"/>
          <w:b/>
          <w:sz w:val="28"/>
          <w:szCs w:val="28"/>
          <w:lang w:val="uz-Cyrl-UZ"/>
        </w:rPr>
        <w:t>R</w:t>
      </w:r>
      <w:r w:rsidRPr="00103E8E">
        <w:rPr>
          <w:rFonts w:ascii="Times New Roman" w:hAnsi="Times New Roman"/>
          <w:b/>
          <w:sz w:val="28"/>
          <w:szCs w:val="28"/>
          <w:lang w:val="uz-Cyrl-UZ"/>
        </w:rPr>
        <w:t>adiografik plyonkalarning asosiy xarakteristkalari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26"/>
        <w:gridCol w:w="2471"/>
        <w:gridCol w:w="2760"/>
        <w:gridCol w:w="2713"/>
      </w:tblGrid>
      <w:tr w:rsidR="006762A9" w:rsidRPr="006762A9" w:rsidTr="00A7516E">
        <w:trPr>
          <w:jc w:val="center"/>
        </w:trPr>
        <w:tc>
          <w:tcPr>
            <w:tcW w:w="1526" w:type="dxa"/>
          </w:tcPr>
          <w:p w:rsidR="006762A9" w:rsidRPr="00103E8E" w:rsidRDefault="006762A9" w:rsidP="006762A9">
            <w:pPr>
              <w:pStyle w:val="31"/>
              <w:spacing w:line="276" w:lineRule="auto"/>
              <w:jc w:val="both"/>
              <w:rPr>
                <w:rFonts w:ascii="Times New Roman" w:hAnsi="Times New Roman"/>
                <w:sz w:val="28"/>
                <w:szCs w:val="28"/>
                <w:lang w:val="uz-Cyrl-UZ"/>
              </w:rPr>
            </w:pPr>
            <w:r w:rsidRPr="00103E8E">
              <w:rPr>
                <w:rFonts w:ascii="Times New Roman" w:hAnsi="Times New Roman"/>
                <w:sz w:val="28"/>
                <w:szCs w:val="28"/>
                <w:lang w:val="uz-Cyrl-UZ"/>
              </w:rPr>
              <w:t>Plyonka turi</w:t>
            </w:r>
          </w:p>
        </w:tc>
        <w:tc>
          <w:tcPr>
            <w:tcW w:w="2471" w:type="dxa"/>
          </w:tcPr>
          <w:p w:rsidR="006762A9" w:rsidRPr="00103E8E" w:rsidRDefault="006762A9" w:rsidP="006762A9">
            <w:pPr>
              <w:pStyle w:val="31"/>
              <w:spacing w:line="276" w:lineRule="auto"/>
              <w:jc w:val="both"/>
              <w:rPr>
                <w:rFonts w:ascii="Times New Roman" w:hAnsi="Times New Roman"/>
                <w:sz w:val="28"/>
                <w:szCs w:val="28"/>
                <w:lang w:val="uz-Cyrl-UZ"/>
              </w:rPr>
            </w:pPr>
            <w:r w:rsidRPr="00103E8E">
              <w:rPr>
                <w:rFonts w:ascii="Times New Roman" w:hAnsi="Times New Roman"/>
                <w:sz w:val="28"/>
                <w:szCs w:val="28"/>
                <w:lang w:val="uz-Cyrl-UZ"/>
              </w:rPr>
              <w:t>Sezgirlik,R</w:t>
            </w:r>
            <w:r w:rsidRPr="00103E8E">
              <w:rPr>
                <w:rFonts w:ascii="Times New Roman" w:hAnsi="Times New Roman"/>
                <w:sz w:val="28"/>
                <w:szCs w:val="28"/>
                <w:vertAlign w:val="superscript"/>
                <w:lang w:val="uz-Cyrl-UZ"/>
              </w:rPr>
              <w:t>-1</w:t>
            </w:r>
          </w:p>
        </w:tc>
        <w:tc>
          <w:tcPr>
            <w:tcW w:w="2760" w:type="dxa"/>
          </w:tcPr>
          <w:p w:rsidR="006762A9" w:rsidRPr="00103E8E" w:rsidRDefault="006762A9" w:rsidP="006762A9">
            <w:pPr>
              <w:pStyle w:val="31"/>
              <w:spacing w:line="276" w:lineRule="auto"/>
              <w:jc w:val="both"/>
              <w:rPr>
                <w:rFonts w:ascii="Times New Roman" w:hAnsi="Times New Roman"/>
                <w:sz w:val="28"/>
                <w:szCs w:val="28"/>
                <w:lang w:val="uz-Cyrl-UZ"/>
              </w:rPr>
            </w:pPr>
            <w:r w:rsidRPr="00103E8E">
              <w:rPr>
                <w:rFonts w:ascii="Times New Roman" w:hAnsi="Times New Roman"/>
                <w:sz w:val="28"/>
                <w:szCs w:val="28"/>
                <w:lang w:val="uz-Cyrl-UZ"/>
              </w:rPr>
              <w:t>Kontrastlik koeffitsenti</w:t>
            </w:r>
          </w:p>
        </w:tc>
        <w:tc>
          <w:tcPr>
            <w:tcW w:w="2713" w:type="dxa"/>
          </w:tcPr>
          <w:p w:rsidR="006762A9" w:rsidRPr="006762A9" w:rsidRDefault="006762A9" w:rsidP="006762A9">
            <w:pPr>
              <w:pStyle w:val="31"/>
              <w:spacing w:line="276" w:lineRule="auto"/>
              <w:jc w:val="both"/>
              <w:rPr>
                <w:rFonts w:ascii="Times New Roman" w:hAnsi="Times New Roman"/>
                <w:sz w:val="28"/>
                <w:szCs w:val="28"/>
                <w:lang w:val="uz-Cyrl-UZ"/>
              </w:rPr>
            </w:pPr>
            <w:r w:rsidRPr="00103E8E">
              <w:rPr>
                <w:rFonts w:ascii="Times New Roman" w:hAnsi="Times New Roman"/>
                <w:sz w:val="28"/>
                <w:szCs w:val="28"/>
                <w:lang w:val="uz-Cyrl-UZ"/>
              </w:rPr>
              <w:t xml:space="preserve">Ajrata olish </w:t>
            </w:r>
            <w:r w:rsidRPr="006762A9">
              <w:rPr>
                <w:rFonts w:ascii="Times New Roman" w:hAnsi="Times New Roman"/>
                <w:sz w:val="28"/>
                <w:szCs w:val="28"/>
                <w:lang w:val="uz-Cyrl-UZ"/>
              </w:rPr>
              <w:t>q</w:t>
            </w:r>
            <w:r w:rsidRPr="00103E8E">
              <w:rPr>
                <w:rFonts w:ascii="Times New Roman" w:hAnsi="Times New Roman"/>
                <w:sz w:val="28"/>
                <w:szCs w:val="28"/>
                <w:lang w:val="uz-Cyrl-UZ"/>
              </w:rPr>
              <w:t>obiliyati</w:t>
            </w:r>
            <w:r w:rsidRPr="006762A9">
              <w:rPr>
                <w:rFonts w:ascii="Times New Roman" w:hAnsi="Times New Roman"/>
                <w:sz w:val="28"/>
                <w:szCs w:val="28"/>
                <w:lang w:val="uz-Cyrl-UZ"/>
              </w:rPr>
              <w:t>,</w:t>
            </w:r>
          </w:p>
          <w:p w:rsidR="006762A9" w:rsidRPr="006762A9" w:rsidRDefault="006762A9" w:rsidP="006762A9">
            <w:pPr>
              <w:pStyle w:val="31"/>
              <w:spacing w:line="276" w:lineRule="auto"/>
              <w:jc w:val="both"/>
              <w:rPr>
                <w:rFonts w:ascii="Times New Roman" w:hAnsi="Times New Roman"/>
                <w:sz w:val="28"/>
                <w:szCs w:val="28"/>
                <w:vertAlign w:val="superscript"/>
                <w:lang w:val="ru-RU"/>
              </w:rPr>
            </w:pPr>
            <w:r w:rsidRPr="006762A9">
              <w:rPr>
                <w:rFonts w:ascii="Times New Roman" w:hAnsi="Times New Roman"/>
                <w:sz w:val="28"/>
                <w:szCs w:val="28"/>
                <w:lang w:val="uz-Cyrl-UZ"/>
              </w:rPr>
              <w:t>m</w:t>
            </w:r>
            <w:r w:rsidRPr="006762A9">
              <w:rPr>
                <w:rFonts w:ascii="Times New Roman" w:hAnsi="Times New Roman"/>
                <w:sz w:val="28"/>
                <w:szCs w:val="28"/>
                <w:lang w:val="ru-RU"/>
              </w:rPr>
              <w:t>m</w:t>
            </w:r>
            <w:r w:rsidRPr="006762A9">
              <w:rPr>
                <w:rFonts w:ascii="Times New Roman" w:hAnsi="Times New Roman"/>
                <w:sz w:val="28"/>
                <w:szCs w:val="28"/>
                <w:vertAlign w:val="superscript"/>
                <w:lang w:val="ru-RU"/>
              </w:rPr>
              <w:t>-1</w:t>
            </w:r>
          </w:p>
        </w:tc>
      </w:tr>
      <w:tr w:rsidR="006762A9" w:rsidRPr="006762A9" w:rsidTr="00A7516E">
        <w:trPr>
          <w:jc w:val="center"/>
        </w:trPr>
        <w:tc>
          <w:tcPr>
            <w:tcW w:w="9470" w:type="dxa"/>
            <w:gridSpan w:val="4"/>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Ekransiz</w:t>
            </w:r>
          </w:p>
        </w:tc>
      </w:tr>
      <w:tr w:rsidR="006762A9" w:rsidRPr="006762A9" w:rsidTr="00A7516E">
        <w:trPr>
          <w:jc w:val="center"/>
        </w:trPr>
        <w:tc>
          <w:tcPr>
            <w:tcW w:w="1526"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RT-1</w:t>
            </w:r>
          </w:p>
        </w:tc>
        <w:tc>
          <w:tcPr>
            <w:tcW w:w="2471"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50 – 60</w:t>
            </w:r>
          </w:p>
        </w:tc>
        <w:tc>
          <w:tcPr>
            <w:tcW w:w="276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3,5</w:t>
            </w:r>
          </w:p>
        </w:tc>
        <w:tc>
          <w:tcPr>
            <w:tcW w:w="2713"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68 – 73</w:t>
            </w:r>
          </w:p>
        </w:tc>
      </w:tr>
      <w:tr w:rsidR="006762A9" w:rsidRPr="006762A9" w:rsidTr="00A7516E">
        <w:trPr>
          <w:jc w:val="center"/>
        </w:trPr>
        <w:tc>
          <w:tcPr>
            <w:tcW w:w="1526"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RT-1</w:t>
            </w:r>
          </w:p>
        </w:tc>
        <w:tc>
          <w:tcPr>
            <w:tcW w:w="2471"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20 – 30</w:t>
            </w:r>
          </w:p>
        </w:tc>
        <w:tc>
          <w:tcPr>
            <w:tcW w:w="276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3,9</w:t>
            </w:r>
          </w:p>
        </w:tc>
        <w:tc>
          <w:tcPr>
            <w:tcW w:w="2713"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80 – 110</w:t>
            </w:r>
          </w:p>
        </w:tc>
      </w:tr>
      <w:tr w:rsidR="006762A9" w:rsidRPr="006762A9" w:rsidTr="00A7516E">
        <w:trPr>
          <w:jc w:val="center"/>
        </w:trPr>
        <w:tc>
          <w:tcPr>
            <w:tcW w:w="1526"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RT-1</w:t>
            </w:r>
          </w:p>
        </w:tc>
        <w:tc>
          <w:tcPr>
            <w:tcW w:w="2471"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9 – 12</w:t>
            </w:r>
          </w:p>
        </w:tc>
        <w:tc>
          <w:tcPr>
            <w:tcW w:w="276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3,5</w:t>
            </w:r>
          </w:p>
        </w:tc>
        <w:tc>
          <w:tcPr>
            <w:tcW w:w="2713"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110 – 140</w:t>
            </w:r>
          </w:p>
        </w:tc>
      </w:tr>
      <w:tr w:rsidR="006762A9" w:rsidRPr="006762A9" w:rsidTr="00A7516E">
        <w:trPr>
          <w:jc w:val="center"/>
        </w:trPr>
        <w:tc>
          <w:tcPr>
            <w:tcW w:w="1526"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RT-1</w:t>
            </w:r>
          </w:p>
        </w:tc>
        <w:tc>
          <w:tcPr>
            <w:tcW w:w="2471"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 – 5</w:t>
            </w:r>
          </w:p>
        </w:tc>
        <w:tc>
          <w:tcPr>
            <w:tcW w:w="276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3,5</w:t>
            </w:r>
          </w:p>
        </w:tc>
        <w:tc>
          <w:tcPr>
            <w:tcW w:w="2713"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140 – 180</w:t>
            </w:r>
          </w:p>
        </w:tc>
      </w:tr>
      <w:tr w:rsidR="006762A9" w:rsidRPr="006762A9" w:rsidTr="00A7516E">
        <w:trPr>
          <w:jc w:val="center"/>
        </w:trPr>
        <w:tc>
          <w:tcPr>
            <w:tcW w:w="9470" w:type="dxa"/>
            <w:gridSpan w:val="4"/>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Ekranli</w:t>
            </w:r>
          </w:p>
        </w:tc>
      </w:tr>
      <w:tr w:rsidR="006762A9" w:rsidRPr="006762A9" w:rsidTr="00A7516E">
        <w:trPr>
          <w:jc w:val="center"/>
        </w:trPr>
        <w:tc>
          <w:tcPr>
            <w:tcW w:w="1526"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RT-1</w:t>
            </w:r>
          </w:p>
        </w:tc>
        <w:tc>
          <w:tcPr>
            <w:tcW w:w="2471"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350</w:t>
            </w:r>
          </w:p>
        </w:tc>
        <w:tc>
          <w:tcPr>
            <w:tcW w:w="276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3,0</w:t>
            </w:r>
          </w:p>
        </w:tc>
        <w:tc>
          <w:tcPr>
            <w:tcW w:w="2713"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73 – 78</w:t>
            </w:r>
          </w:p>
        </w:tc>
      </w:tr>
      <w:tr w:rsidR="006762A9" w:rsidRPr="006762A9" w:rsidTr="00A7516E">
        <w:trPr>
          <w:jc w:val="center"/>
        </w:trPr>
        <w:tc>
          <w:tcPr>
            <w:tcW w:w="1526"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RT-1</w:t>
            </w:r>
          </w:p>
        </w:tc>
        <w:tc>
          <w:tcPr>
            <w:tcW w:w="2471"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300</w:t>
            </w:r>
          </w:p>
        </w:tc>
        <w:tc>
          <w:tcPr>
            <w:tcW w:w="276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3,0</w:t>
            </w:r>
          </w:p>
        </w:tc>
        <w:tc>
          <w:tcPr>
            <w:tcW w:w="2713"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73 – 78</w:t>
            </w:r>
          </w:p>
        </w:tc>
      </w:tr>
      <w:tr w:rsidR="006762A9" w:rsidRPr="006762A9" w:rsidTr="00A7516E">
        <w:trPr>
          <w:jc w:val="center"/>
        </w:trPr>
        <w:tc>
          <w:tcPr>
            <w:tcW w:w="1526"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RT-1</w:t>
            </w:r>
          </w:p>
        </w:tc>
        <w:tc>
          <w:tcPr>
            <w:tcW w:w="2471"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400</w:t>
            </w:r>
          </w:p>
        </w:tc>
        <w:tc>
          <w:tcPr>
            <w:tcW w:w="276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2,8</w:t>
            </w:r>
          </w:p>
        </w:tc>
        <w:tc>
          <w:tcPr>
            <w:tcW w:w="2713"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78</w:t>
            </w:r>
          </w:p>
        </w:tc>
      </w:tr>
      <w:tr w:rsidR="006762A9" w:rsidRPr="006762A9" w:rsidTr="00A7516E">
        <w:trPr>
          <w:jc w:val="center"/>
        </w:trPr>
        <w:tc>
          <w:tcPr>
            <w:tcW w:w="1526" w:type="dxa"/>
          </w:tcPr>
          <w:p w:rsidR="006762A9" w:rsidRPr="006762A9" w:rsidRDefault="006762A9" w:rsidP="006762A9">
            <w:pPr>
              <w:pStyle w:val="31"/>
              <w:spacing w:line="276" w:lineRule="auto"/>
              <w:jc w:val="both"/>
              <w:rPr>
                <w:rFonts w:ascii="Times New Roman" w:hAnsi="Times New Roman"/>
                <w:sz w:val="28"/>
                <w:szCs w:val="28"/>
                <w:lang w:val="ru-RU"/>
              </w:rPr>
            </w:pPr>
            <w:r w:rsidRPr="006762A9">
              <w:rPr>
                <w:rFonts w:ascii="Times New Roman" w:hAnsi="Times New Roman"/>
                <w:sz w:val="28"/>
                <w:szCs w:val="28"/>
                <w:lang w:val="uz-Cyrl-UZ"/>
              </w:rPr>
              <w:t>RT-1</w:t>
            </w:r>
          </w:p>
        </w:tc>
        <w:tc>
          <w:tcPr>
            <w:tcW w:w="2471"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300</w:t>
            </w:r>
          </w:p>
        </w:tc>
        <w:tc>
          <w:tcPr>
            <w:tcW w:w="2760"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2,7</w:t>
            </w:r>
          </w:p>
        </w:tc>
        <w:tc>
          <w:tcPr>
            <w:tcW w:w="2713" w:type="dxa"/>
          </w:tcPr>
          <w:p w:rsidR="006762A9" w:rsidRPr="006762A9" w:rsidRDefault="006762A9" w:rsidP="006762A9">
            <w:pPr>
              <w:pStyle w:val="31"/>
              <w:spacing w:line="276" w:lineRule="auto"/>
              <w:jc w:val="both"/>
              <w:rPr>
                <w:rFonts w:ascii="Times New Roman" w:hAnsi="Times New Roman"/>
                <w:sz w:val="28"/>
                <w:szCs w:val="28"/>
                <w:lang w:val="uz-Cyrl-UZ"/>
              </w:rPr>
            </w:pPr>
            <w:r w:rsidRPr="006762A9">
              <w:rPr>
                <w:rFonts w:ascii="Times New Roman" w:hAnsi="Times New Roman"/>
                <w:sz w:val="28"/>
                <w:szCs w:val="28"/>
                <w:lang w:val="uz-Cyrl-UZ"/>
              </w:rPr>
              <w:t>78</w:t>
            </w:r>
          </w:p>
        </w:tc>
      </w:tr>
    </w:tbl>
    <w:p w:rsidR="006762A9" w:rsidRPr="006762A9" w:rsidRDefault="006762A9" w:rsidP="006762A9">
      <w:pPr>
        <w:pStyle w:val="31"/>
        <w:spacing w:line="276" w:lineRule="auto"/>
        <w:ind w:firstLine="709"/>
        <w:jc w:val="both"/>
        <w:rPr>
          <w:rFonts w:ascii="Times New Roman" w:hAnsi="Times New Roman"/>
          <w:sz w:val="28"/>
          <w:szCs w:val="28"/>
          <w:u w:val="single"/>
          <w:lang w:val="uz-Cyrl-UZ"/>
        </w:rPr>
      </w:pPr>
    </w:p>
    <w:p w:rsidR="006762A9" w:rsidRPr="006762A9" w:rsidRDefault="006762A9" w:rsidP="006762A9">
      <w:pPr>
        <w:pStyle w:val="31"/>
        <w:spacing w:line="276" w:lineRule="auto"/>
        <w:ind w:firstLine="709"/>
        <w:jc w:val="both"/>
        <w:rPr>
          <w:rFonts w:ascii="Times New Roman" w:hAnsi="Times New Roman"/>
          <w:sz w:val="28"/>
          <w:szCs w:val="28"/>
          <w:lang w:val="uz-Cyrl-UZ"/>
        </w:rPr>
      </w:pPr>
      <w:r w:rsidRPr="006762A9">
        <w:rPr>
          <w:rFonts w:ascii="Times New Roman" w:hAnsi="Times New Roman"/>
          <w:sz w:val="28"/>
          <w:szCs w:val="28"/>
          <w:u w:val="single"/>
          <w:lang w:val="uz-Cyrl-UZ"/>
        </w:rPr>
        <w:t>Plyonkaning spektral sezgirligi</w:t>
      </w:r>
      <w:r w:rsidRPr="006762A9">
        <w:rPr>
          <w:rFonts w:ascii="Times New Roman" w:hAnsi="Times New Roman"/>
          <w:sz w:val="28"/>
          <w:szCs w:val="28"/>
          <w:lang w:val="uz-Cyrl-UZ"/>
        </w:rPr>
        <w:t xml:space="preserve"> bir xil ekspozitsion doza bilan turli xil energiya nurlanishlari bilan nurlantirgandan so‘ng ochiltirilganda uning turli xil qorayish zichliklarini olish qobiliyati (</w:t>
      </w:r>
      <w:r w:rsidRPr="006762A9">
        <w:rPr>
          <w:rFonts w:ascii="Times New Roman" w:hAnsi="Times New Roman"/>
          <w:i/>
          <w:sz w:val="28"/>
          <w:szCs w:val="28"/>
          <w:lang w:val="uz-Cyrl-UZ"/>
        </w:rPr>
        <w:t>Q</w:t>
      </w:r>
      <w:r w:rsidRPr="006762A9">
        <w:rPr>
          <w:rFonts w:ascii="Times New Roman" w:hAnsi="Times New Roman"/>
          <w:sz w:val="28"/>
          <w:szCs w:val="28"/>
          <w:lang w:val="uz-Cyrl-UZ"/>
        </w:rPr>
        <w:t xml:space="preserve">) bilan belgilanadi. Amalda </w:t>
      </w:r>
      <w:r w:rsidRPr="006762A9">
        <w:rPr>
          <w:rFonts w:ascii="Times New Roman" w:hAnsi="Times New Roman"/>
          <w:i/>
          <w:sz w:val="28"/>
          <w:szCs w:val="28"/>
          <w:lang w:val="uz-Cyrl-UZ"/>
        </w:rPr>
        <w:t>Q</w:t>
      </w:r>
      <w:r w:rsidRPr="006762A9">
        <w:rPr>
          <w:rFonts w:ascii="Times New Roman" w:hAnsi="Times New Roman"/>
          <w:sz w:val="28"/>
          <w:szCs w:val="28"/>
          <w:lang w:val="uz-Cyrl-UZ"/>
        </w:rPr>
        <w:t xml:space="preserve"> bir xil qorayish zichligini olish uchun zarur bo‘lgan ionlovchi nurlanish dozasiga teskari kattalik bilan ifodalanadi: </w:t>
      </w:r>
      <w:r w:rsidRPr="006762A9">
        <w:rPr>
          <w:rFonts w:ascii="Times New Roman" w:hAnsi="Times New Roman"/>
          <w:i/>
          <w:sz w:val="28"/>
          <w:szCs w:val="28"/>
          <w:lang w:val="uz-Cyrl-UZ"/>
        </w:rPr>
        <w:t>Q</w:t>
      </w:r>
      <w:r w:rsidRPr="006762A9">
        <w:rPr>
          <w:rFonts w:ascii="Times New Roman" w:hAnsi="Times New Roman"/>
          <w:sz w:val="28"/>
          <w:szCs w:val="28"/>
          <w:lang w:val="uz-Cyrl-UZ"/>
        </w:rPr>
        <w:t xml:space="preserve"> = 1/R yoki R</w:t>
      </w:r>
      <w:r w:rsidRPr="006762A9">
        <w:rPr>
          <w:rFonts w:ascii="Times New Roman" w:hAnsi="Times New Roman"/>
          <w:sz w:val="28"/>
          <w:szCs w:val="28"/>
          <w:vertAlign w:val="superscript"/>
          <w:lang w:val="uz-Cyrl-UZ"/>
        </w:rPr>
        <w:t>-1</w:t>
      </w:r>
      <w:r w:rsidRPr="006762A9">
        <w:rPr>
          <w:rFonts w:ascii="Times New Roman" w:hAnsi="Times New Roman"/>
          <w:sz w:val="28"/>
          <w:szCs w:val="28"/>
          <w:lang w:val="uz-Cyrl-UZ"/>
        </w:rPr>
        <w:t>.</w:t>
      </w:r>
    </w:p>
    <w:p w:rsidR="006762A9" w:rsidRPr="006762A9" w:rsidRDefault="006762A9" w:rsidP="006762A9">
      <w:pPr>
        <w:pStyle w:val="31"/>
        <w:spacing w:line="276" w:lineRule="auto"/>
        <w:ind w:firstLine="709"/>
        <w:jc w:val="both"/>
        <w:rPr>
          <w:rFonts w:ascii="Times New Roman" w:hAnsi="Times New Roman"/>
          <w:sz w:val="28"/>
          <w:szCs w:val="28"/>
        </w:rPr>
      </w:pPr>
      <w:r w:rsidRPr="006762A9">
        <w:rPr>
          <w:rFonts w:ascii="Times New Roman" w:hAnsi="Times New Roman"/>
          <w:sz w:val="28"/>
          <w:szCs w:val="28"/>
        </w:rPr>
        <w:t>Plyonkaning optimal spektral sezgirligiga rentgen trubkasidagi kuchlanish 50</w:t>
      </w:r>
      <w:r w:rsidRPr="006762A9">
        <w:rPr>
          <w:rFonts w:ascii="Times New Roman" w:hAnsi="Times New Roman"/>
          <w:sz w:val="28"/>
          <w:szCs w:val="28"/>
          <w:lang w:val="uz-Cyrl-UZ"/>
        </w:rPr>
        <w:t xml:space="preserve"> – </w:t>
      </w:r>
      <w:r w:rsidRPr="006762A9">
        <w:rPr>
          <w:rFonts w:ascii="Times New Roman" w:hAnsi="Times New Roman"/>
          <w:sz w:val="28"/>
          <w:szCs w:val="28"/>
        </w:rPr>
        <w:t xml:space="preserve">110 </w:t>
      </w:r>
      <w:r w:rsidRPr="006762A9">
        <w:rPr>
          <w:rFonts w:ascii="Times New Roman" w:hAnsi="Times New Roman"/>
          <w:sz w:val="28"/>
          <w:szCs w:val="28"/>
          <w:lang w:val="uz-Cyrl-UZ"/>
        </w:rPr>
        <w:t>kV</w:t>
      </w:r>
      <w:r w:rsidRPr="006762A9">
        <w:rPr>
          <w:rFonts w:ascii="Times New Roman" w:hAnsi="Times New Roman"/>
          <w:sz w:val="28"/>
          <w:szCs w:val="28"/>
        </w:rPr>
        <w:t xml:space="preserve"> </w:t>
      </w:r>
      <w:proofErr w:type="gramStart"/>
      <w:r w:rsidRPr="006762A9">
        <w:rPr>
          <w:rFonts w:ascii="Times New Roman" w:hAnsi="Times New Roman"/>
          <w:sz w:val="28"/>
          <w:szCs w:val="28"/>
        </w:rPr>
        <w:t>b</w:t>
      </w:r>
      <w:r w:rsidRPr="006762A9">
        <w:rPr>
          <w:rFonts w:ascii="Times New Roman" w:hAnsi="Times New Roman"/>
          <w:sz w:val="28"/>
          <w:szCs w:val="28"/>
          <w:lang w:val="uz-Cyrl-UZ"/>
        </w:rPr>
        <w:t>o‘</w:t>
      </w:r>
      <w:r w:rsidRPr="006762A9">
        <w:rPr>
          <w:rFonts w:ascii="Times New Roman" w:hAnsi="Times New Roman"/>
          <w:sz w:val="28"/>
          <w:szCs w:val="28"/>
        </w:rPr>
        <w:t>lganda</w:t>
      </w:r>
      <w:proofErr w:type="gramEnd"/>
      <w:r w:rsidRPr="006762A9">
        <w:rPr>
          <w:rFonts w:ascii="Times New Roman" w:hAnsi="Times New Roman"/>
          <w:sz w:val="28"/>
          <w:szCs w:val="28"/>
        </w:rPr>
        <w:t xml:space="preserve"> erishiladi.</w:t>
      </w:r>
    </w:p>
    <w:p w:rsidR="006762A9" w:rsidRPr="006762A9" w:rsidRDefault="006762A9" w:rsidP="006762A9">
      <w:pPr>
        <w:pStyle w:val="31"/>
        <w:spacing w:line="276" w:lineRule="auto"/>
        <w:ind w:firstLine="709"/>
        <w:jc w:val="both"/>
        <w:rPr>
          <w:rFonts w:ascii="Times New Roman" w:hAnsi="Times New Roman"/>
          <w:sz w:val="28"/>
          <w:szCs w:val="28"/>
        </w:rPr>
      </w:pPr>
      <w:r w:rsidRPr="006762A9">
        <w:rPr>
          <w:rFonts w:ascii="Times New Roman" w:hAnsi="Times New Roman"/>
          <w:sz w:val="28"/>
          <w:szCs w:val="28"/>
        </w:rPr>
        <w:t xml:space="preserve">Plyonkaning </w:t>
      </w:r>
      <w:r w:rsidRPr="006762A9">
        <w:rPr>
          <w:rFonts w:ascii="Times New Roman" w:hAnsi="Times New Roman"/>
          <w:sz w:val="28"/>
          <w:szCs w:val="28"/>
          <w:lang w:val="uz-Cyrl-UZ"/>
        </w:rPr>
        <w:t>q</w:t>
      </w:r>
      <w:r w:rsidRPr="006762A9">
        <w:rPr>
          <w:rFonts w:ascii="Times New Roman" w:hAnsi="Times New Roman"/>
          <w:sz w:val="28"/>
          <w:szCs w:val="28"/>
        </w:rPr>
        <w:t xml:space="preserve">orayish zichligi </w:t>
      </w:r>
      <w:r w:rsidRPr="006762A9">
        <w:rPr>
          <w:rFonts w:ascii="Times New Roman" w:hAnsi="Times New Roman"/>
          <w:i/>
          <w:sz w:val="28"/>
          <w:szCs w:val="28"/>
        </w:rPr>
        <w:t>D</w:t>
      </w:r>
      <w:r w:rsidRPr="006762A9">
        <w:rPr>
          <w:rFonts w:ascii="Times New Roman" w:hAnsi="Times New Roman"/>
          <w:sz w:val="28"/>
          <w:szCs w:val="28"/>
        </w:rPr>
        <w:t xml:space="preserve"> tushyotgan yoru</w:t>
      </w:r>
      <w:r w:rsidRPr="006762A9">
        <w:rPr>
          <w:rFonts w:ascii="Times New Roman" w:hAnsi="Times New Roman"/>
          <w:sz w:val="28"/>
          <w:szCs w:val="28"/>
          <w:lang w:val="uz-Cyrl-UZ"/>
        </w:rPr>
        <w:t>g‘</w:t>
      </w:r>
      <w:r w:rsidRPr="006762A9">
        <w:rPr>
          <w:rFonts w:ascii="Times New Roman" w:hAnsi="Times New Roman"/>
          <w:sz w:val="28"/>
          <w:szCs w:val="28"/>
        </w:rPr>
        <w:t xml:space="preserve">lik ravshanligi </w:t>
      </w:r>
      <w:r w:rsidRPr="006762A9">
        <w:rPr>
          <w:rFonts w:ascii="Times New Roman" w:hAnsi="Times New Roman"/>
          <w:i/>
          <w:sz w:val="28"/>
          <w:szCs w:val="28"/>
        </w:rPr>
        <w:t>h</w:t>
      </w:r>
      <w:r w:rsidRPr="006762A9">
        <w:rPr>
          <w:rFonts w:ascii="Times New Roman" w:hAnsi="Times New Roman"/>
          <w:sz w:val="28"/>
          <w:szCs w:val="28"/>
          <w:vertAlign w:val="subscript"/>
        </w:rPr>
        <w:t>0</w:t>
      </w:r>
      <w:r w:rsidRPr="006762A9">
        <w:rPr>
          <w:rFonts w:ascii="Times New Roman" w:hAnsi="Times New Roman"/>
          <w:sz w:val="28"/>
          <w:szCs w:val="28"/>
        </w:rPr>
        <w:t xml:space="preserve"> ning plyonka or</w:t>
      </w:r>
      <w:r w:rsidRPr="006762A9">
        <w:rPr>
          <w:rFonts w:ascii="Times New Roman" w:hAnsi="Times New Roman"/>
          <w:sz w:val="28"/>
          <w:szCs w:val="28"/>
          <w:lang w:val="uz-Cyrl-UZ"/>
        </w:rPr>
        <w:t>q</w:t>
      </w:r>
      <w:r w:rsidRPr="006762A9">
        <w:rPr>
          <w:rFonts w:ascii="Times New Roman" w:hAnsi="Times New Roman"/>
          <w:sz w:val="28"/>
          <w:szCs w:val="28"/>
        </w:rPr>
        <w:t xml:space="preserve">ali </w:t>
      </w:r>
      <w:r w:rsidRPr="006762A9">
        <w:rPr>
          <w:rFonts w:ascii="Times New Roman" w:hAnsi="Times New Roman"/>
          <w:sz w:val="28"/>
          <w:szCs w:val="28"/>
          <w:lang w:val="uz-Cyrl-UZ"/>
        </w:rPr>
        <w:t>o‘</w:t>
      </w:r>
      <w:r w:rsidRPr="006762A9">
        <w:rPr>
          <w:rFonts w:ascii="Times New Roman" w:hAnsi="Times New Roman"/>
          <w:sz w:val="28"/>
          <w:szCs w:val="28"/>
        </w:rPr>
        <w:t>tgan yoru</w:t>
      </w:r>
      <w:r w:rsidRPr="006762A9">
        <w:rPr>
          <w:rFonts w:ascii="Times New Roman" w:hAnsi="Times New Roman"/>
          <w:sz w:val="28"/>
          <w:szCs w:val="28"/>
          <w:lang w:val="uz-Cyrl-UZ"/>
        </w:rPr>
        <w:t>g‘</w:t>
      </w:r>
      <w:r w:rsidRPr="006762A9">
        <w:rPr>
          <w:rFonts w:ascii="Times New Roman" w:hAnsi="Times New Roman"/>
          <w:sz w:val="28"/>
          <w:szCs w:val="28"/>
        </w:rPr>
        <w:t xml:space="preserve">lik ravshanligiga nisbatining logarifmiga teng:    </w:t>
      </w:r>
      <w:r w:rsidRPr="006762A9">
        <w:rPr>
          <w:rFonts w:ascii="Times New Roman" w:hAnsi="Times New Roman"/>
          <w:i/>
          <w:sz w:val="28"/>
          <w:szCs w:val="28"/>
        </w:rPr>
        <w:t>h</w:t>
      </w:r>
      <w:r w:rsidRPr="006762A9">
        <w:rPr>
          <w:rFonts w:ascii="Times New Roman" w:hAnsi="Times New Roman"/>
          <w:sz w:val="28"/>
          <w:szCs w:val="28"/>
          <w:vertAlign w:val="subscript"/>
          <w:lang w:val="uz-Cyrl-UZ"/>
        </w:rPr>
        <w:t>p</w:t>
      </w:r>
      <w:r w:rsidRPr="006762A9">
        <w:rPr>
          <w:rFonts w:ascii="Times New Roman" w:hAnsi="Times New Roman"/>
          <w:sz w:val="28"/>
          <w:szCs w:val="28"/>
        </w:rPr>
        <w:t>:</w:t>
      </w:r>
      <w:r w:rsidRPr="006762A9">
        <w:rPr>
          <w:rFonts w:ascii="Times New Roman" w:hAnsi="Times New Roman"/>
          <w:i/>
          <w:sz w:val="28"/>
          <w:szCs w:val="28"/>
        </w:rPr>
        <w:t xml:space="preserve"> D</w:t>
      </w:r>
      <w:r w:rsidRPr="006762A9">
        <w:rPr>
          <w:rFonts w:ascii="Times New Roman" w:hAnsi="Times New Roman"/>
          <w:sz w:val="28"/>
          <w:szCs w:val="28"/>
        </w:rPr>
        <w:t>= lg (</w:t>
      </w:r>
      <w:r w:rsidRPr="006762A9">
        <w:rPr>
          <w:rFonts w:ascii="Times New Roman" w:hAnsi="Times New Roman"/>
          <w:i/>
          <w:sz w:val="28"/>
          <w:szCs w:val="28"/>
        </w:rPr>
        <w:t>h</w:t>
      </w:r>
      <w:r w:rsidRPr="006762A9">
        <w:rPr>
          <w:rFonts w:ascii="Times New Roman" w:hAnsi="Times New Roman"/>
          <w:sz w:val="28"/>
          <w:szCs w:val="28"/>
          <w:vertAlign w:val="subscript"/>
        </w:rPr>
        <w:t>0</w:t>
      </w:r>
      <w:r w:rsidRPr="006762A9">
        <w:rPr>
          <w:rFonts w:ascii="Times New Roman" w:hAnsi="Times New Roman"/>
          <w:sz w:val="28"/>
          <w:szCs w:val="28"/>
        </w:rPr>
        <w:t>/</w:t>
      </w:r>
      <w:r w:rsidRPr="006762A9">
        <w:rPr>
          <w:rFonts w:ascii="Times New Roman" w:hAnsi="Times New Roman"/>
          <w:i/>
          <w:sz w:val="28"/>
          <w:szCs w:val="28"/>
        </w:rPr>
        <w:t>h</w:t>
      </w:r>
      <w:r w:rsidRPr="006762A9">
        <w:rPr>
          <w:rFonts w:ascii="Times New Roman" w:hAnsi="Times New Roman"/>
          <w:sz w:val="28"/>
          <w:szCs w:val="28"/>
          <w:vertAlign w:val="subscript"/>
          <w:lang w:val="uz-Cyrl-UZ"/>
        </w:rPr>
        <w:t>p</w:t>
      </w:r>
      <w:r w:rsidRPr="006762A9">
        <w:rPr>
          <w:rFonts w:ascii="Times New Roman" w:hAnsi="Times New Roman"/>
          <w:sz w:val="28"/>
          <w:szCs w:val="28"/>
        </w:rPr>
        <w:t>)</w:t>
      </w:r>
    </w:p>
    <w:p w:rsidR="006762A9" w:rsidRPr="006762A9" w:rsidRDefault="006762A9" w:rsidP="006762A9">
      <w:pPr>
        <w:pStyle w:val="31"/>
        <w:spacing w:line="276" w:lineRule="auto"/>
        <w:ind w:firstLine="709"/>
        <w:jc w:val="both"/>
        <w:rPr>
          <w:rFonts w:ascii="Times New Roman" w:hAnsi="Times New Roman"/>
          <w:sz w:val="28"/>
          <w:szCs w:val="28"/>
        </w:rPr>
      </w:pPr>
      <w:r w:rsidRPr="006762A9">
        <w:rPr>
          <w:rFonts w:ascii="Times New Roman" w:hAnsi="Times New Roman"/>
          <w:sz w:val="28"/>
          <w:szCs w:val="28"/>
        </w:rPr>
        <w:lastRenderedPageBreak/>
        <w:t xml:space="preserve">Buyumlarni rentgen yoki gamma-nurlanish bilan nurlantirganda </w:t>
      </w:r>
      <w:r w:rsidRPr="006762A9">
        <w:rPr>
          <w:rFonts w:ascii="Times New Roman" w:hAnsi="Times New Roman"/>
          <w:i/>
          <w:sz w:val="28"/>
          <w:szCs w:val="28"/>
        </w:rPr>
        <w:t>D</w:t>
      </w:r>
      <w:r w:rsidRPr="006762A9">
        <w:rPr>
          <w:rFonts w:ascii="Times New Roman" w:hAnsi="Times New Roman"/>
          <w:sz w:val="28"/>
          <w:szCs w:val="28"/>
        </w:rPr>
        <w:t xml:space="preserve"> ning eng optimal </w:t>
      </w:r>
      <w:r w:rsidRPr="006762A9">
        <w:rPr>
          <w:rFonts w:ascii="Times New Roman" w:hAnsi="Times New Roman"/>
          <w:sz w:val="28"/>
          <w:szCs w:val="28"/>
          <w:lang w:val="uz-Cyrl-UZ"/>
        </w:rPr>
        <w:t>q</w:t>
      </w:r>
      <w:r w:rsidRPr="006762A9">
        <w:rPr>
          <w:rFonts w:ascii="Times New Roman" w:hAnsi="Times New Roman"/>
          <w:sz w:val="28"/>
          <w:szCs w:val="28"/>
        </w:rPr>
        <w:t>iymatlari 1,8</w:t>
      </w:r>
      <w:r w:rsidRPr="006762A9">
        <w:rPr>
          <w:rFonts w:ascii="Times New Roman" w:hAnsi="Times New Roman"/>
          <w:sz w:val="28"/>
          <w:szCs w:val="28"/>
          <w:lang w:val="uz-Cyrl-UZ"/>
        </w:rPr>
        <w:t xml:space="preserve"> – </w:t>
      </w:r>
      <w:r w:rsidRPr="006762A9">
        <w:rPr>
          <w:rFonts w:ascii="Times New Roman" w:hAnsi="Times New Roman"/>
          <w:sz w:val="28"/>
          <w:szCs w:val="28"/>
        </w:rPr>
        <w:t>2,2 orali</w:t>
      </w:r>
      <w:r w:rsidRPr="006762A9">
        <w:rPr>
          <w:rFonts w:ascii="Times New Roman" w:hAnsi="Times New Roman"/>
          <w:sz w:val="28"/>
          <w:szCs w:val="28"/>
          <w:lang w:val="uz-Cyrl-UZ"/>
        </w:rPr>
        <w:t>q</w:t>
      </w:r>
      <w:r w:rsidRPr="006762A9">
        <w:rPr>
          <w:rFonts w:ascii="Times New Roman" w:hAnsi="Times New Roman"/>
          <w:sz w:val="28"/>
          <w:szCs w:val="28"/>
        </w:rPr>
        <w:t xml:space="preserve">da yotadi, ya’ni eng yaxshi spektral sezgirlikni </w:t>
      </w:r>
      <w:r w:rsidRPr="006762A9">
        <w:rPr>
          <w:rFonts w:ascii="Times New Roman" w:hAnsi="Times New Roman"/>
          <w:i/>
          <w:sz w:val="28"/>
          <w:szCs w:val="28"/>
        </w:rPr>
        <w:t xml:space="preserve">D </w:t>
      </w:r>
      <w:r w:rsidRPr="006762A9">
        <w:rPr>
          <w:rFonts w:ascii="Times New Roman" w:hAnsi="Times New Roman"/>
          <w:sz w:val="28"/>
          <w:szCs w:val="28"/>
        </w:rPr>
        <w:t xml:space="preserve"> ning aynan shu </w:t>
      </w:r>
      <w:r w:rsidRPr="006762A9">
        <w:rPr>
          <w:rFonts w:ascii="Times New Roman" w:hAnsi="Times New Roman"/>
          <w:sz w:val="28"/>
          <w:szCs w:val="28"/>
          <w:lang w:val="uz-Cyrl-UZ"/>
        </w:rPr>
        <w:t>q</w:t>
      </w:r>
      <w:r w:rsidRPr="006762A9">
        <w:rPr>
          <w:rFonts w:ascii="Times New Roman" w:hAnsi="Times New Roman"/>
          <w:sz w:val="28"/>
          <w:szCs w:val="28"/>
        </w:rPr>
        <w:t>iymatgalarida olish mumkin.</w:t>
      </w:r>
    </w:p>
    <w:p w:rsidR="006762A9" w:rsidRPr="006762A9" w:rsidRDefault="006762A9" w:rsidP="006762A9">
      <w:pPr>
        <w:pStyle w:val="31"/>
        <w:spacing w:line="276" w:lineRule="auto"/>
        <w:ind w:firstLine="709"/>
        <w:jc w:val="both"/>
        <w:rPr>
          <w:rFonts w:ascii="Times New Roman" w:hAnsi="Times New Roman"/>
          <w:sz w:val="28"/>
          <w:szCs w:val="28"/>
          <w:lang w:val="uz-Cyrl-UZ"/>
        </w:rPr>
      </w:pPr>
      <w:r w:rsidRPr="006762A9">
        <w:rPr>
          <w:rFonts w:ascii="Times New Roman" w:hAnsi="Times New Roman"/>
          <w:sz w:val="28"/>
          <w:szCs w:val="28"/>
          <w:u w:val="single"/>
        </w:rPr>
        <w:t>Kontrastlik</w:t>
      </w:r>
      <w:r w:rsidRPr="006762A9">
        <w:rPr>
          <w:rFonts w:ascii="Times New Roman" w:hAnsi="Times New Roman"/>
          <w:sz w:val="28"/>
          <w:szCs w:val="28"/>
          <w:lang w:val="ru-RU"/>
        </w:rPr>
        <w:sym w:font="Symbol" w:char="F067"/>
      </w:r>
      <w:r w:rsidRPr="006762A9">
        <w:rPr>
          <w:rFonts w:ascii="Times New Roman" w:hAnsi="Times New Roman"/>
          <w:i/>
          <w:sz w:val="28"/>
          <w:szCs w:val="28"/>
          <w:vertAlign w:val="subscript"/>
        </w:rPr>
        <w:t>D</w:t>
      </w:r>
      <w:r w:rsidRPr="006762A9">
        <w:rPr>
          <w:rFonts w:ascii="Times New Roman" w:hAnsi="Times New Roman"/>
          <w:sz w:val="28"/>
          <w:szCs w:val="28"/>
          <w:lang w:val="uz-Cyrl-UZ"/>
        </w:rPr>
        <w:t>q</w:t>
      </w:r>
      <w:r w:rsidRPr="006762A9">
        <w:rPr>
          <w:rFonts w:ascii="Times New Roman" w:hAnsi="Times New Roman"/>
          <w:sz w:val="28"/>
          <w:szCs w:val="28"/>
        </w:rPr>
        <w:t xml:space="preserve">orayishzichligi ortirmasining nisbiy </w:t>
      </w:r>
      <w:proofErr w:type="gramStart"/>
      <w:r w:rsidRPr="006762A9">
        <w:rPr>
          <w:rFonts w:ascii="Times New Roman" w:hAnsi="Times New Roman"/>
          <w:sz w:val="28"/>
          <w:szCs w:val="28"/>
        </w:rPr>
        <w:t>ekspozitsiya  va</w:t>
      </w:r>
      <w:r w:rsidRPr="006762A9">
        <w:rPr>
          <w:rFonts w:ascii="Times New Roman" w:hAnsi="Times New Roman"/>
          <w:sz w:val="28"/>
          <w:szCs w:val="28"/>
          <w:lang w:val="uz-Cyrl-UZ"/>
        </w:rPr>
        <w:t>q</w:t>
      </w:r>
      <w:r w:rsidRPr="006762A9">
        <w:rPr>
          <w:rFonts w:ascii="Times New Roman" w:hAnsi="Times New Roman"/>
          <w:sz w:val="28"/>
          <w:szCs w:val="28"/>
        </w:rPr>
        <w:t>ti</w:t>
      </w:r>
      <w:proofErr w:type="gramEnd"/>
      <w:r w:rsidRPr="006762A9">
        <w:rPr>
          <w:rFonts w:ascii="Times New Roman" w:hAnsi="Times New Roman"/>
          <w:sz w:val="28"/>
          <w:szCs w:val="28"/>
        </w:rPr>
        <w:t xml:space="preserve"> ortirmasiga nisbatidan iborat.</w:t>
      </w:r>
      <w:r w:rsidRPr="006762A9">
        <w:rPr>
          <w:rFonts w:ascii="Times New Roman" w:hAnsi="Times New Roman"/>
          <w:sz w:val="28"/>
          <w:szCs w:val="28"/>
          <w:lang w:val="uz-Cyrl-UZ"/>
        </w:rPr>
        <w:t xml:space="preserve"> Qorayish zichligining optimal (qulay) qiymatlarida (</w:t>
      </w:r>
      <w:r w:rsidRPr="006762A9">
        <w:rPr>
          <w:rFonts w:ascii="Times New Roman" w:hAnsi="Times New Roman"/>
          <w:i/>
          <w:sz w:val="28"/>
          <w:szCs w:val="28"/>
          <w:lang w:val="uz-Cyrl-UZ"/>
        </w:rPr>
        <w:t>D</w:t>
      </w:r>
      <w:r w:rsidRPr="006762A9">
        <w:rPr>
          <w:rFonts w:ascii="Times New Roman" w:hAnsi="Times New Roman"/>
          <w:sz w:val="28"/>
          <w:szCs w:val="28"/>
          <w:lang w:val="uz-Cyrl-UZ"/>
        </w:rPr>
        <w:t xml:space="preserve"> = 1,2 </w:t>
      </w:r>
      <w:r w:rsidRPr="006762A9">
        <w:rPr>
          <w:rFonts w:ascii="Times New Roman" w:hAnsi="Times New Roman"/>
          <w:sz w:val="28"/>
          <w:szCs w:val="28"/>
          <w:lang w:val="uz-Cyrl-UZ"/>
        </w:rPr>
        <w:sym w:font="Symbol" w:char="F0B8"/>
      </w:r>
      <w:r w:rsidRPr="006762A9">
        <w:rPr>
          <w:rFonts w:ascii="Times New Roman" w:hAnsi="Times New Roman"/>
          <w:sz w:val="28"/>
          <w:szCs w:val="28"/>
          <w:lang w:val="uz-Cyrl-UZ"/>
        </w:rPr>
        <w:t xml:space="preserve"> 2,2)  ekranli plyonkalarning kontrastligi 2,5 </w:t>
      </w:r>
      <w:r w:rsidRPr="006762A9">
        <w:rPr>
          <w:rFonts w:ascii="Times New Roman" w:hAnsi="Times New Roman"/>
          <w:sz w:val="28"/>
          <w:szCs w:val="28"/>
          <w:lang w:val="uz-Cyrl-UZ"/>
        </w:rPr>
        <w:sym w:font="Symbol" w:char="F0B8"/>
      </w:r>
      <w:r w:rsidRPr="006762A9">
        <w:rPr>
          <w:rFonts w:ascii="Times New Roman" w:hAnsi="Times New Roman"/>
          <w:sz w:val="28"/>
          <w:szCs w:val="28"/>
          <w:lang w:val="uz-Cyrl-UZ"/>
        </w:rPr>
        <w:t xml:space="preserve"> 3 oraliqda, ekransiz plyonkalarniki 2,5 </w:t>
      </w:r>
      <w:r w:rsidRPr="006762A9">
        <w:rPr>
          <w:rFonts w:ascii="Times New Roman" w:hAnsi="Times New Roman"/>
          <w:sz w:val="28"/>
          <w:szCs w:val="28"/>
          <w:lang w:val="uz-Cyrl-UZ"/>
        </w:rPr>
        <w:sym w:font="Symbol" w:char="F0B8"/>
      </w:r>
      <w:r w:rsidRPr="006762A9">
        <w:rPr>
          <w:rFonts w:ascii="Times New Roman" w:hAnsi="Times New Roman"/>
          <w:sz w:val="28"/>
          <w:szCs w:val="28"/>
          <w:lang w:val="uz-Cyrl-UZ"/>
        </w:rPr>
        <w:t xml:space="preserve"> 4,5 oraliqda yotadi.</w:t>
      </w:r>
    </w:p>
    <w:p w:rsidR="006762A9" w:rsidRPr="006762A9" w:rsidRDefault="006762A9" w:rsidP="006762A9">
      <w:pPr>
        <w:pStyle w:val="31"/>
        <w:spacing w:line="276" w:lineRule="auto"/>
        <w:ind w:firstLine="709"/>
        <w:jc w:val="both"/>
        <w:rPr>
          <w:rFonts w:ascii="Times New Roman" w:hAnsi="Times New Roman"/>
          <w:sz w:val="28"/>
          <w:szCs w:val="28"/>
          <w:lang w:val="uz-Cyrl-UZ"/>
        </w:rPr>
      </w:pPr>
      <w:r w:rsidRPr="006762A9">
        <w:rPr>
          <w:rFonts w:ascii="Times New Roman" w:hAnsi="Times New Roman"/>
          <w:sz w:val="28"/>
          <w:szCs w:val="28"/>
          <w:u w:val="single"/>
          <w:lang w:val="uz-Cyrl-UZ"/>
        </w:rPr>
        <w:t>Ajrata olish qobiliyati</w:t>
      </w:r>
      <w:r w:rsidRPr="006762A9">
        <w:rPr>
          <w:rFonts w:ascii="Times New Roman" w:hAnsi="Times New Roman"/>
          <w:sz w:val="28"/>
          <w:szCs w:val="28"/>
          <w:lang w:val="uz-Cyrl-UZ"/>
        </w:rPr>
        <w:t xml:space="preserve"> plyonkaning yaqin joylashgan nuqsonli uchastkalarni alohida qayd qiluvchi xossasini belgilaydi. Miqdoriy jihatdan bu tavsif (xarakteristka) uzunligi  1mm (mm</w:t>
      </w:r>
      <w:r w:rsidRPr="006762A9">
        <w:rPr>
          <w:rFonts w:ascii="Times New Roman" w:hAnsi="Times New Roman"/>
          <w:sz w:val="28"/>
          <w:szCs w:val="28"/>
          <w:vertAlign w:val="superscript"/>
          <w:lang w:val="uz-Cyrl-UZ"/>
        </w:rPr>
        <w:t>-1</w:t>
      </w:r>
      <w:r w:rsidRPr="006762A9">
        <w:rPr>
          <w:rFonts w:ascii="Times New Roman" w:hAnsi="Times New Roman"/>
          <w:sz w:val="28"/>
          <w:szCs w:val="28"/>
          <w:lang w:val="uz-Cyrl-UZ"/>
        </w:rPr>
        <w:t>)  bo‘lgan uchastkada seziladigan bir xil qalinlikdagi shtrix chiziqlar soni bilan baholanadi.</w:t>
      </w:r>
    </w:p>
    <w:p w:rsidR="006762A9" w:rsidRPr="006762A9" w:rsidRDefault="006762A9" w:rsidP="006762A9">
      <w:pPr>
        <w:pStyle w:val="31"/>
        <w:spacing w:line="276" w:lineRule="auto"/>
        <w:ind w:firstLine="709"/>
        <w:jc w:val="both"/>
        <w:rPr>
          <w:rFonts w:ascii="Times New Roman" w:hAnsi="Times New Roman"/>
          <w:sz w:val="28"/>
          <w:szCs w:val="28"/>
          <w:lang w:val="uz-Cyrl-UZ"/>
        </w:rPr>
      </w:pPr>
    </w:p>
    <w:p w:rsidR="00103E8E" w:rsidRPr="00A7516E" w:rsidRDefault="00103E8E" w:rsidP="008A4604">
      <w:pPr>
        <w:pStyle w:val="21"/>
        <w:spacing w:line="276" w:lineRule="auto"/>
        <w:ind w:firstLine="720"/>
        <w:rPr>
          <w:rFonts w:ascii="Times New Roman" w:hAnsi="Times New Roman"/>
          <w:sz w:val="28"/>
          <w:szCs w:val="28"/>
          <w:lang w:val="uz-Cyrl-UZ"/>
        </w:rPr>
      </w:pPr>
      <w:r w:rsidRPr="00103E8E">
        <w:rPr>
          <w:rFonts w:ascii="Times New Roman" w:hAnsi="Times New Roman"/>
          <w:sz w:val="28"/>
          <w:szCs w:val="28"/>
          <w:lang w:val="uz-Cyrl-UZ"/>
        </w:rPr>
        <w:t>3.</w:t>
      </w:r>
      <w:r w:rsidRPr="00121820">
        <w:rPr>
          <w:rFonts w:ascii="Times New Roman" w:hAnsi="Times New Roman"/>
          <w:sz w:val="28"/>
          <w:szCs w:val="28"/>
          <w:lang w:val="uz-Cyrl-UZ"/>
        </w:rPr>
        <w:t>2</w:t>
      </w:r>
      <w:r w:rsidR="006762A9" w:rsidRPr="006762A9">
        <w:rPr>
          <w:rFonts w:ascii="Times New Roman" w:hAnsi="Times New Roman"/>
          <w:sz w:val="28"/>
          <w:szCs w:val="28"/>
          <w:lang w:val="uz-Cyrl-UZ"/>
        </w:rPr>
        <w:t xml:space="preserve"> Nazorat qilish texnologiyasi</w:t>
      </w:r>
    </w:p>
    <w:p w:rsidR="008A4604" w:rsidRPr="00A7516E" w:rsidRDefault="008A4604" w:rsidP="008A4604">
      <w:pPr>
        <w:pStyle w:val="21"/>
        <w:spacing w:line="276" w:lineRule="auto"/>
        <w:ind w:firstLine="720"/>
        <w:rPr>
          <w:rFonts w:ascii="Times New Roman" w:hAnsi="Times New Roman"/>
          <w:sz w:val="28"/>
          <w:szCs w:val="28"/>
          <w:lang w:val="uz-Cyrl-UZ"/>
        </w:rPr>
      </w:pPr>
    </w:p>
    <w:p w:rsidR="006762A9" w:rsidRPr="00103E8E" w:rsidRDefault="006762A9" w:rsidP="00103E8E">
      <w:pPr>
        <w:pStyle w:val="21"/>
        <w:spacing w:line="276" w:lineRule="auto"/>
        <w:ind w:firstLine="720"/>
        <w:jc w:val="both"/>
        <w:rPr>
          <w:rFonts w:ascii="Times New Roman" w:hAnsi="Times New Roman"/>
          <w:b w:val="0"/>
          <w:sz w:val="28"/>
          <w:szCs w:val="28"/>
          <w:lang w:val="uz-Cyrl-UZ"/>
        </w:rPr>
      </w:pPr>
      <w:r w:rsidRPr="00103E8E">
        <w:rPr>
          <w:rFonts w:ascii="Times New Roman" w:hAnsi="Times New Roman"/>
          <w:b w:val="0"/>
          <w:sz w:val="28"/>
          <w:szCs w:val="28"/>
          <w:lang w:val="uz-Cyrl-UZ"/>
        </w:rPr>
        <w:t>Payvand birikmalarni sinash uchun radiografik nazorat qilish uslublari juda keng qo‘llaniladi, bunda ionlovchi nurlanish-detektori sifatida radiografik  plyonkalardan foydalaniladi.</w:t>
      </w:r>
    </w:p>
    <w:p w:rsidR="006762A9" w:rsidRPr="006762A9" w:rsidRDefault="006762A9" w:rsidP="006762A9">
      <w:pPr>
        <w:ind w:firstLine="709"/>
        <w:jc w:val="both"/>
        <w:rPr>
          <w:rFonts w:ascii="Times New Roman" w:hAnsi="Times New Roman" w:cs="Times New Roman"/>
          <w:sz w:val="28"/>
          <w:szCs w:val="28"/>
          <w:lang w:val="uz-Cyrl-UZ"/>
        </w:rPr>
      </w:pPr>
      <w:r w:rsidRPr="006762A9">
        <w:rPr>
          <w:rFonts w:ascii="Times New Roman" w:hAnsi="Times New Roman" w:cs="Times New Roman"/>
          <w:sz w:val="28"/>
          <w:szCs w:val="28"/>
          <w:lang w:val="uz-Cyrl-UZ"/>
        </w:rPr>
        <w:t>Foydalanilayotgan nurlanish turiga bog‘liq holda rentgenogamma, va betatronli radiografiya farq qilinadi. Sanab o‘tilgan uslublarning har biri  o‘zining  foydalanish sohasiga ega. Xususan, rentgenografiya, eng sezgir uslub sifatida ko‘pincha sex sharoitida va kamdan kam hollarda dala sharoitida, payvand birikmalar sifatini nazorat qilishga sezgirlik bo‘yicha  eng yuqori talablar qo‘yilganda, qo‘llaniladi. Gammagrafiya borish qiyin bo‘lgan joylarda joylashgan, dala va montaj qilish sharoitidagi payvand birikmalarini  nazorat qilishda ustunlikka ega. Betatronli radiografiyadan ko‘pincha sex sharoitida katta qalinlikdagi payvand birikmalarning defektoskopiyasida (nuqsonlarini aniqlashda) foydalaniladi.</w:t>
      </w:r>
    </w:p>
    <w:p w:rsidR="006762A9" w:rsidRPr="006762A9" w:rsidRDefault="006762A9" w:rsidP="006762A9">
      <w:pPr>
        <w:ind w:firstLine="709"/>
        <w:jc w:val="both"/>
        <w:rPr>
          <w:rFonts w:ascii="Times New Roman" w:hAnsi="Times New Roman" w:cs="Times New Roman"/>
          <w:sz w:val="28"/>
          <w:szCs w:val="28"/>
          <w:lang w:val="uz-Cyrl-UZ"/>
        </w:rPr>
      </w:pPr>
      <w:r w:rsidRPr="006762A9">
        <w:rPr>
          <w:rFonts w:ascii="Times New Roman" w:hAnsi="Times New Roman" w:cs="Times New Roman"/>
          <w:sz w:val="28"/>
          <w:szCs w:val="28"/>
          <w:lang w:val="uz-Cyrl-UZ"/>
        </w:rPr>
        <w:t>Payvand birikmalarni radiografiyalashda asosiy operatsiyalarni bajarishning quyidagi ketma ketligiga rioya qilinadi: nurlanish manbai, radiografik plyonka tanlanadi va yoritishning optimal rejimlari belgilanadi; nazorat qilinayotgan ob’ekt yoritishga tayyorlanadi; ob’ekt yoritiladi; suratlarga foto tanlov beriladi; suratlar tahlil qilinadi; nazorat natijalari rasmiylashtiriladi.</w:t>
      </w:r>
    </w:p>
    <w:p w:rsidR="006762A9" w:rsidRPr="006762A9" w:rsidRDefault="006762A9" w:rsidP="006762A9">
      <w:pPr>
        <w:ind w:firstLine="709"/>
        <w:jc w:val="both"/>
        <w:rPr>
          <w:rFonts w:ascii="Times New Roman" w:hAnsi="Times New Roman" w:cs="Times New Roman"/>
          <w:sz w:val="28"/>
          <w:szCs w:val="28"/>
          <w:lang w:val="uz-Cyrl-UZ"/>
        </w:rPr>
      </w:pPr>
      <w:r w:rsidRPr="006762A9">
        <w:rPr>
          <w:rFonts w:ascii="Times New Roman" w:hAnsi="Times New Roman" w:cs="Times New Roman"/>
          <w:b/>
          <w:sz w:val="28"/>
          <w:szCs w:val="28"/>
          <w:lang w:val="uz-Cyrl-UZ"/>
        </w:rPr>
        <w:t>Nurlanish manbaini tanlash.</w:t>
      </w:r>
      <w:r w:rsidRPr="006762A9">
        <w:rPr>
          <w:rFonts w:ascii="Times New Roman" w:hAnsi="Times New Roman" w:cs="Times New Roman"/>
          <w:sz w:val="28"/>
          <w:szCs w:val="28"/>
          <w:lang w:val="uz-Cyrl-UZ"/>
        </w:rPr>
        <w:t xml:space="preserve"> Nurlanish manbaini tanlash texnik maqsadga muvofiqlik va iqtisodiy samaradorlikka bog‘liq. Manbani tanlashni belgilovchi asosiy omillar nazorat qilishning berilgan sezgirligi, nazorat qilinayotgan buyum materialining zichligi va qalinligi; nazoratning ish unumi; nazorat qilinayotgan detalning konfiguratsiyasi, uning nazorat kilishga qulayligi va boshqalar hisoblanadi.</w:t>
      </w:r>
    </w:p>
    <w:p w:rsidR="006762A9" w:rsidRPr="006762A9" w:rsidRDefault="006762A9" w:rsidP="006762A9">
      <w:pPr>
        <w:ind w:firstLine="709"/>
        <w:jc w:val="both"/>
        <w:rPr>
          <w:rFonts w:ascii="Times New Roman" w:hAnsi="Times New Roman" w:cs="Times New Roman"/>
          <w:sz w:val="28"/>
          <w:szCs w:val="28"/>
          <w:lang w:val="uz-Cyrl-UZ"/>
        </w:rPr>
      </w:pPr>
      <w:r w:rsidRPr="006762A9">
        <w:rPr>
          <w:rFonts w:ascii="Times New Roman" w:hAnsi="Times New Roman" w:cs="Times New Roman"/>
          <w:sz w:val="28"/>
          <w:szCs w:val="28"/>
          <w:lang w:val="uz-Cyrl-UZ"/>
        </w:rPr>
        <w:lastRenderedPageBreak/>
        <w:t>Masalan, katta o‘lchamdaga nuqsonlar yo‘l qo‘yiladigan buyumlarni nazorat qilishda kam vaqt yoritishning ta’minlovchi yukori energiyali izotoplarni qo‘llanish eng maqsadga muvofiqdir. Ma’sul vazifalarni bajaruvchi buyumlar uchun rentgen nurlanishdan foydalaniladi va istisno sifatida imkoni boricha eng kam nurlanish ene</w:t>
      </w:r>
      <w:r w:rsidR="00F7024E">
        <w:rPr>
          <w:rFonts w:ascii="Times New Roman" w:hAnsi="Times New Roman" w:cs="Times New Roman"/>
          <w:sz w:val="28"/>
          <w:szCs w:val="28"/>
          <w:lang w:val="uz-Cyrl-UZ"/>
        </w:rPr>
        <w:t>rgiyasiga ega, masalan, 1 g (</w:t>
      </w:r>
      <w:r w:rsidR="00F7024E" w:rsidRPr="00F7024E">
        <w:rPr>
          <w:rFonts w:ascii="Times New Roman" w:hAnsi="Times New Roman" w:cs="Times New Roman"/>
          <w:sz w:val="28"/>
          <w:szCs w:val="28"/>
          <w:lang w:val="uz-Cyrl-UZ"/>
        </w:rPr>
        <w:t>3</w:t>
      </w:r>
      <w:r w:rsidR="00F7024E">
        <w:rPr>
          <w:rFonts w:ascii="Times New Roman" w:hAnsi="Times New Roman" w:cs="Times New Roman"/>
          <w:sz w:val="28"/>
          <w:szCs w:val="28"/>
          <w:lang w:val="uz-Cyrl-UZ"/>
        </w:rPr>
        <w:t>.</w:t>
      </w:r>
      <w:r w:rsidR="00F7024E" w:rsidRPr="00F7024E">
        <w:rPr>
          <w:rFonts w:ascii="Times New Roman" w:hAnsi="Times New Roman" w:cs="Times New Roman"/>
          <w:sz w:val="28"/>
          <w:szCs w:val="28"/>
          <w:lang w:val="uz-Cyrl-UZ"/>
        </w:rPr>
        <w:t>4</w:t>
      </w:r>
      <w:r w:rsidRPr="006762A9">
        <w:rPr>
          <w:rFonts w:ascii="Times New Roman" w:hAnsi="Times New Roman" w:cs="Times New Roman"/>
          <w:sz w:val="28"/>
          <w:szCs w:val="28"/>
          <w:lang w:val="uz-Cyrl-UZ"/>
        </w:rPr>
        <w:t>-jadval) bo‘lgan izotoplarni qo‘llanishga ruxsat etiladi.</w:t>
      </w:r>
    </w:p>
    <w:p w:rsidR="006762A9" w:rsidRPr="006762A9" w:rsidRDefault="006762A9" w:rsidP="006762A9">
      <w:pPr>
        <w:ind w:firstLine="709"/>
        <w:jc w:val="both"/>
        <w:rPr>
          <w:rFonts w:ascii="Times New Roman" w:hAnsi="Times New Roman" w:cs="Times New Roman"/>
          <w:sz w:val="28"/>
          <w:szCs w:val="28"/>
          <w:lang w:val="uz-Cyrl-UZ"/>
        </w:rPr>
      </w:pPr>
      <w:r w:rsidRPr="006762A9">
        <w:rPr>
          <w:rFonts w:ascii="Times New Roman" w:hAnsi="Times New Roman" w:cs="Times New Roman"/>
          <w:sz w:val="28"/>
          <w:szCs w:val="28"/>
          <w:u w:val="single"/>
          <w:lang w:val="uz-Cyrl-UZ"/>
        </w:rPr>
        <w:t>Radiografik plyonkani tanlash.</w:t>
      </w:r>
      <w:r w:rsidRPr="006762A9">
        <w:rPr>
          <w:rFonts w:ascii="Times New Roman" w:hAnsi="Times New Roman" w:cs="Times New Roman"/>
          <w:sz w:val="28"/>
          <w:szCs w:val="28"/>
          <w:lang w:val="uz-Cyrl-UZ"/>
        </w:rPr>
        <w:t xml:space="preserve"> Tanlash yoritilayotgan ob’ekt materialini qalinligi va zichligi bo‘yicha, shuningdek nazorat kilishning talab qilinayotgan ish unumi va sezgirligi bo‘yicha amalga oshiriladi.</w:t>
      </w:r>
    </w:p>
    <w:p w:rsidR="006762A9" w:rsidRPr="006762A9" w:rsidRDefault="006762A9" w:rsidP="006762A9">
      <w:pPr>
        <w:ind w:firstLine="709"/>
        <w:jc w:val="both"/>
        <w:rPr>
          <w:rFonts w:ascii="Times New Roman" w:hAnsi="Times New Roman" w:cs="Times New Roman"/>
          <w:sz w:val="28"/>
          <w:szCs w:val="28"/>
          <w:lang w:val="uz-Cyrl-UZ"/>
        </w:rPr>
      </w:pPr>
      <w:r w:rsidRPr="006762A9">
        <w:rPr>
          <w:rFonts w:ascii="Times New Roman" w:hAnsi="Times New Roman" w:cs="Times New Roman"/>
          <w:sz w:val="28"/>
          <w:szCs w:val="28"/>
          <w:lang w:val="uz-Cyrl-UZ"/>
        </w:rPr>
        <w:t>RT-1 plyonkasi  asosan katta qalinlikdagi payvand birikmalarni nazorat qilish uchun foydalaniladi, chunki u yuqori kontrastlikka va nurlanishga sezgirlikka ega. RT-2 universal ekran plyonkasi turlicha kalinlikdaga detallarni yoritishda qo‘llaniladi, bunda yoritish vaqti plyonkalarni boshqa  turlariga nisbatan eng kamdir. Alyuminiyli qorishmalar va qalinligi uncha katta bo‘lmagan qora metallar qorishmasidan yasalgan buyumlarni nazorat qilish uchun yuqori kontrastli RT-3 va RT-4 plyonkalardan foydalanish mumkin.</w:t>
      </w:r>
    </w:p>
    <w:p w:rsidR="006762A9" w:rsidRPr="006762A9" w:rsidRDefault="006762A9" w:rsidP="006762A9">
      <w:pPr>
        <w:ind w:firstLine="709"/>
        <w:jc w:val="both"/>
        <w:rPr>
          <w:rFonts w:ascii="Times New Roman" w:hAnsi="Times New Roman" w:cs="Times New Roman"/>
          <w:sz w:val="28"/>
          <w:szCs w:val="28"/>
          <w:lang w:val="uz-Cyrl-UZ"/>
        </w:rPr>
      </w:pPr>
    </w:p>
    <w:p w:rsidR="006762A9" w:rsidRPr="006762A9" w:rsidRDefault="00103E8E" w:rsidP="00103E8E">
      <w:pPr>
        <w:jc w:val="right"/>
        <w:rPr>
          <w:rFonts w:ascii="Times New Roman" w:hAnsi="Times New Roman" w:cs="Times New Roman"/>
          <w:i/>
          <w:sz w:val="28"/>
          <w:szCs w:val="28"/>
          <w:lang w:val="uz-Cyrl-UZ"/>
        </w:rPr>
      </w:pPr>
      <w:r>
        <w:rPr>
          <w:rFonts w:ascii="Times New Roman" w:hAnsi="Times New Roman" w:cs="Times New Roman"/>
          <w:i/>
          <w:sz w:val="28"/>
          <w:szCs w:val="28"/>
          <w:lang w:val="en-US"/>
        </w:rPr>
        <w:t>3</w:t>
      </w:r>
      <w:r>
        <w:rPr>
          <w:rFonts w:ascii="Times New Roman" w:hAnsi="Times New Roman" w:cs="Times New Roman"/>
          <w:i/>
          <w:sz w:val="28"/>
          <w:szCs w:val="28"/>
          <w:lang w:val="uz-Cyrl-UZ"/>
        </w:rPr>
        <w:t>.</w:t>
      </w:r>
      <w:r>
        <w:rPr>
          <w:rFonts w:ascii="Times New Roman" w:hAnsi="Times New Roman" w:cs="Times New Roman"/>
          <w:i/>
          <w:sz w:val="28"/>
          <w:szCs w:val="28"/>
          <w:lang w:val="en-US"/>
        </w:rPr>
        <w:t>4</w:t>
      </w:r>
      <w:r w:rsidR="006762A9" w:rsidRPr="006762A9">
        <w:rPr>
          <w:rFonts w:ascii="Times New Roman" w:hAnsi="Times New Roman" w:cs="Times New Roman"/>
          <w:i/>
          <w:sz w:val="28"/>
          <w:szCs w:val="28"/>
          <w:lang w:val="uz-Cyrl-UZ"/>
        </w:rPr>
        <w:t xml:space="preserve">-jadval </w:t>
      </w:r>
    </w:p>
    <w:p w:rsidR="006762A9" w:rsidRPr="006762A9" w:rsidRDefault="006762A9" w:rsidP="006762A9">
      <w:pPr>
        <w:jc w:val="both"/>
        <w:rPr>
          <w:rFonts w:ascii="Times New Roman" w:hAnsi="Times New Roman" w:cs="Times New Roman"/>
          <w:b/>
          <w:sz w:val="28"/>
          <w:szCs w:val="28"/>
          <w:lang w:val="uz-Cyrl-UZ"/>
        </w:rPr>
      </w:pPr>
      <w:r w:rsidRPr="006762A9">
        <w:rPr>
          <w:rFonts w:ascii="Times New Roman" w:hAnsi="Times New Roman" w:cs="Times New Roman"/>
          <w:b/>
          <w:sz w:val="28"/>
          <w:szCs w:val="28"/>
          <w:lang w:val="uz-Cyrl-UZ"/>
        </w:rPr>
        <w:t>Defektoskopiyada ionlovchi nurlanishning qo‘llanish sohasi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06"/>
        <w:gridCol w:w="966"/>
        <w:gridCol w:w="1496"/>
        <w:gridCol w:w="1680"/>
        <w:gridCol w:w="1680"/>
        <w:gridCol w:w="2425"/>
      </w:tblGrid>
      <w:tr w:rsidR="006762A9" w:rsidRPr="00103E8E" w:rsidTr="00A7516E">
        <w:trPr>
          <w:trHeight w:val="182"/>
        </w:trPr>
        <w:tc>
          <w:tcPr>
            <w:tcW w:w="1606" w:type="dxa"/>
            <w:vMerge w:val="restart"/>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Po‘lat qalinligi, mm</w:t>
            </w:r>
          </w:p>
        </w:tc>
        <w:tc>
          <w:tcPr>
            <w:tcW w:w="4142" w:type="dxa"/>
            <w:gridSpan w:val="3"/>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Gamma-nurlanish</w:t>
            </w:r>
          </w:p>
        </w:tc>
        <w:tc>
          <w:tcPr>
            <w:tcW w:w="4105" w:type="dxa"/>
            <w:gridSpan w:val="2"/>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Rentgen-nurlanish</w:t>
            </w:r>
          </w:p>
        </w:tc>
      </w:tr>
      <w:tr w:rsidR="006762A9" w:rsidRPr="006762A9" w:rsidTr="00A7516E">
        <w:tc>
          <w:tcPr>
            <w:tcW w:w="1606" w:type="dxa"/>
            <w:vMerge/>
            <w:shd w:val="clear" w:color="auto" w:fill="auto"/>
          </w:tcPr>
          <w:p w:rsidR="006762A9" w:rsidRPr="006762A9" w:rsidRDefault="006762A9" w:rsidP="006762A9">
            <w:pPr>
              <w:pStyle w:val="aa"/>
              <w:spacing w:line="276" w:lineRule="auto"/>
              <w:rPr>
                <w:rFonts w:ascii="Times New Roman" w:hAnsi="Times New Roman"/>
                <w:sz w:val="28"/>
                <w:szCs w:val="28"/>
                <w:lang w:val="uz-Cyrl-UZ"/>
              </w:rPr>
            </w:pPr>
          </w:p>
        </w:tc>
        <w:tc>
          <w:tcPr>
            <w:tcW w:w="966"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manba</w:t>
            </w:r>
          </w:p>
        </w:tc>
        <w:tc>
          <w:tcPr>
            <w:tcW w:w="1496"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energiya, keV</w:t>
            </w:r>
          </w:p>
        </w:tc>
        <w:tc>
          <w:tcPr>
            <w:tcW w:w="1680"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apparat</w:t>
            </w:r>
          </w:p>
        </w:tc>
        <w:tc>
          <w:tcPr>
            <w:tcW w:w="1680"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kuchlanish, kV</w:t>
            </w:r>
          </w:p>
        </w:tc>
        <w:tc>
          <w:tcPr>
            <w:tcW w:w="2425"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apparat</w:t>
            </w:r>
          </w:p>
        </w:tc>
      </w:tr>
      <w:tr w:rsidR="006762A9" w:rsidRPr="006D3BE2" w:rsidTr="00A7516E">
        <w:tc>
          <w:tcPr>
            <w:tcW w:w="1606"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4</w:t>
            </w:r>
          </w:p>
        </w:tc>
        <w:tc>
          <w:tcPr>
            <w:tcW w:w="966"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vertAlign w:val="superscript"/>
                <w:lang w:val="uz-Cyrl-UZ"/>
              </w:rPr>
              <w:t>145</w:t>
            </w:r>
            <w:r w:rsidRPr="006762A9">
              <w:rPr>
                <w:rFonts w:ascii="Times New Roman" w:hAnsi="Times New Roman"/>
                <w:sz w:val="28"/>
                <w:szCs w:val="28"/>
                <w:lang w:val="uz-Cyrl-UZ"/>
              </w:rPr>
              <w:t>Sm</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vertAlign w:val="superscript"/>
                <w:lang w:val="uz-Cyrl-UZ"/>
              </w:rPr>
              <w:t>155</w:t>
            </w:r>
            <w:r w:rsidRPr="006762A9">
              <w:rPr>
                <w:rFonts w:ascii="Times New Roman" w:hAnsi="Times New Roman"/>
                <w:sz w:val="28"/>
                <w:szCs w:val="28"/>
                <w:lang w:val="uz-Cyrl-UZ"/>
              </w:rPr>
              <w:t>Eu</w:t>
            </w:r>
          </w:p>
        </w:tc>
        <w:tc>
          <w:tcPr>
            <w:tcW w:w="1496"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39, 62, 84, 102</w:t>
            </w:r>
          </w:p>
        </w:tc>
        <w:tc>
          <w:tcPr>
            <w:tcW w:w="1680"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RK-2</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GUP-0,5-3</w:t>
            </w:r>
          </w:p>
        </w:tc>
        <w:tc>
          <w:tcPr>
            <w:tcW w:w="1680"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10 – 60</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50 – 80</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35 – 80</w:t>
            </w:r>
          </w:p>
        </w:tc>
        <w:tc>
          <w:tcPr>
            <w:tcW w:w="2425"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RUT-60-20-1</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RUP-120-5-1</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RUP-150-10-1</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RINA-1D</w:t>
            </w:r>
          </w:p>
        </w:tc>
      </w:tr>
      <w:tr w:rsidR="006762A9" w:rsidRPr="006D3BE2" w:rsidTr="00A7516E">
        <w:tc>
          <w:tcPr>
            <w:tcW w:w="1606"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1 – 20</w:t>
            </w:r>
          </w:p>
        </w:tc>
        <w:tc>
          <w:tcPr>
            <w:tcW w:w="966" w:type="dxa"/>
            <w:shd w:val="clear" w:color="auto" w:fill="auto"/>
          </w:tcPr>
          <w:p w:rsidR="006762A9" w:rsidRPr="006762A9" w:rsidRDefault="006762A9" w:rsidP="006762A9">
            <w:pPr>
              <w:pStyle w:val="aa"/>
              <w:spacing w:line="276" w:lineRule="auto"/>
              <w:rPr>
                <w:rFonts w:ascii="Times New Roman" w:hAnsi="Times New Roman"/>
                <w:sz w:val="28"/>
                <w:szCs w:val="28"/>
                <w:lang w:val="en-US"/>
              </w:rPr>
            </w:pPr>
            <w:r w:rsidRPr="006762A9">
              <w:rPr>
                <w:rFonts w:ascii="Times New Roman" w:hAnsi="Times New Roman"/>
                <w:sz w:val="28"/>
                <w:szCs w:val="28"/>
                <w:vertAlign w:val="superscript"/>
                <w:lang w:val="en-US"/>
              </w:rPr>
              <w:t>170</w:t>
            </w:r>
            <w:r w:rsidRPr="006762A9">
              <w:rPr>
                <w:rFonts w:ascii="Times New Roman" w:hAnsi="Times New Roman"/>
                <w:sz w:val="28"/>
                <w:szCs w:val="28"/>
                <w:lang w:val="en-US"/>
              </w:rPr>
              <w:t>Tm</w:t>
            </w:r>
          </w:p>
        </w:tc>
        <w:tc>
          <w:tcPr>
            <w:tcW w:w="1496"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53, 84</w:t>
            </w:r>
          </w:p>
        </w:tc>
        <w:tc>
          <w:tcPr>
            <w:tcW w:w="1680"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RK-2</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GUP-0,5-3</w:t>
            </w:r>
          </w:p>
          <w:p w:rsidR="006762A9" w:rsidRPr="006762A9" w:rsidRDefault="006762A9" w:rsidP="006762A9">
            <w:pPr>
              <w:pStyle w:val="aa"/>
              <w:spacing w:line="276" w:lineRule="auto"/>
              <w:rPr>
                <w:rFonts w:ascii="Times New Roman" w:hAnsi="Times New Roman"/>
                <w:sz w:val="28"/>
                <w:szCs w:val="28"/>
              </w:rPr>
            </w:pPr>
            <w:r w:rsidRPr="006762A9">
              <w:rPr>
                <w:rFonts w:ascii="Times New Roman" w:hAnsi="Times New Roman"/>
                <w:sz w:val="28"/>
                <w:szCs w:val="28"/>
                <w:lang w:val="uz-Cyrl-UZ"/>
              </w:rPr>
              <w:t>RID-21M</w:t>
            </w:r>
          </w:p>
        </w:tc>
        <w:tc>
          <w:tcPr>
            <w:tcW w:w="1680"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60 – 120</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60 – 140</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60 – 140</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220 – 280</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300 – 350</w:t>
            </w:r>
          </w:p>
        </w:tc>
        <w:tc>
          <w:tcPr>
            <w:tcW w:w="2425"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RUP-120-5-1</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RUP-150-10-1</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RUP-200-5-1</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IRA-1D</w:t>
            </w:r>
          </w:p>
          <w:p w:rsidR="006762A9" w:rsidRPr="006762A9" w:rsidRDefault="006762A9" w:rsidP="006762A9">
            <w:pPr>
              <w:pStyle w:val="aa"/>
              <w:spacing w:line="276" w:lineRule="auto"/>
              <w:rPr>
                <w:rFonts w:ascii="Times New Roman" w:hAnsi="Times New Roman"/>
                <w:sz w:val="28"/>
                <w:szCs w:val="28"/>
                <w:lang w:val="en-US"/>
              </w:rPr>
            </w:pPr>
            <w:r w:rsidRPr="006762A9">
              <w:rPr>
                <w:rFonts w:ascii="Times New Roman" w:hAnsi="Times New Roman"/>
                <w:sz w:val="28"/>
                <w:szCs w:val="28"/>
                <w:lang w:val="uz-Cyrl-UZ"/>
              </w:rPr>
              <w:t>IRA-2D</w:t>
            </w:r>
          </w:p>
        </w:tc>
      </w:tr>
      <w:tr w:rsidR="006762A9" w:rsidRPr="006762A9" w:rsidTr="00A7516E">
        <w:tc>
          <w:tcPr>
            <w:tcW w:w="1606"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2 – 40</w:t>
            </w:r>
          </w:p>
        </w:tc>
        <w:tc>
          <w:tcPr>
            <w:tcW w:w="966" w:type="dxa"/>
            <w:shd w:val="clear" w:color="auto" w:fill="auto"/>
          </w:tcPr>
          <w:p w:rsidR="006762A9" w:rsidRPr="006762A9" w:rsidRDefault="006762A9" w:rsidP="006762A9">
            <w:pPr>
              <w:pStyle w:val="aa"/>
              <w:spacing w:line="276" w:lineRule="auto"/>
              <w:rPr>
                <w:rFonts w:ascii="Times New Roman" w:hAnsi="Times New Roman"/>
                <w:sz w:val="28"/>
                <w:szCs w:val="28"/>
                <w:lang w:val="en-US"/>
              </w:rPr>
            </w:pPr>
            <w:r w:rsidRPr="006762A9">
              <w:rPr>
                <w:rFonts w:ascii="Times New Roman" w:hAnsi="Times New Roman"/>
                <w:sz w:val="28"/>
                <w:szCs w:val="28"/>
                <w:vertAlign w:val="superscript"/>
                <w:lang w:val="en-US"/>
              </w:rPr>
              <w:t>75</w:t>
            </w:r>
            <w:r w:rsidRPr="006762A9">
              <w:rPr>
                <w:rFonts w:ascii="Times New Roman" w:hAnsi="Times New Roman"/>
                <w:sz w:val="28"/>
                <w:szCs w:val="28"/>
                <w:lang w:val="en-US"/>
              </w:rPr>
              <w:t>Se</w:t>
            </w:r>
          </w:p>
        </w:tc>
        <w:tc>
          <w:tcPr>
            <w:tcW w:w="1496"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75, 130, 280, 405</w:t>
            </w:r>
          </w:p>
        </w:tc>
        <w:tc>
          <w:tcPr>
            <w:tcW w:w="1680"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RK-2</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GUP-0,5-3</w:t>
            </w:r>
          </w:p>
          <w:p w:rsidR="006762A9" w:rsidRPr="006762A9" w:rsidRDefault="006762A9" w:rsidP="006762A9">
            <w:pPr>
              <w:pStyle w:val="aa"/>
              <w:spacing w:line="276" w:lineRule="auto"/>
              <w:rPr>
                <w:rFonts w:ascii="Times New Roman" w:hAnsi="Times New Roman"/>
                <w:sz w:val="28"/>
                <w:szCs w:val="28"/>
              </w:rPr>
            </w:pPr>
            <w:r w:rsidRPr="006762A9">
              <w:rPr>
                <w:rFonts w:ascii="Times New Roman" w:hAnsi="Times New Roman"/>
                <w:sz w:val="28"/>
                <w:szCs w:val="28"/>
                <w:lang w:val="uz-Cyrl-UZ"/>
              </w:rPr>
              <w:t>RID-21M</w:t>
            </w:r>
          </w:p>
        </w:tc>
        <w:tc>
          <w:tcPr>
            <w:tcW w:w="1680"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90 – 180</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90 – 180</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300 – 350</w:t>
            </w:r>
          </w:p>
        </w:tc>
        <w:tc>
          <w:tcPr>
            <w:tcW w:w="2425" w:type="dxa"/>
            <w:shd w:val="clear" w:color="auto" w:fill="auto"/>
          </w:tcPr>
          <w:p w:rsidR="006762A9" w:rsidRPr="006762A9" w:rsidRDefault="006762A9" w:rsidP="006762A9">
            <w:pPr>
              <w:pStyle w:val="aa"/>
              <w:spacing w:line="276" w:lineRule="auto"/>
              <w:rPr>
                <w:rFonts w:ascii="Times New Roman" w:hAnsi="Times New Roman"/>
                <w:sz w:val="28"/>
                <w:szCs w:val="28"/>
                <w:lang w:val="en-US"/>
              </w:rPr>
            </w:pPr>
            <w:r w:rsidRPr="006762A9">
              <w:rPr>
                <w:rFonts w:ascii="Times New Roman" w:hAnsi="Times New Roman"/>
                <w:sz w:val="28"/>
                <w:szCs w:val="28"/>
                <w:lang w:val="uz-Cyrl-UZ"/>
              </w:rPr>
              <w:t>RUP-150</w:t>
            </w:r>
            <w:r w:rsidRPr="006762A9">
              <w:rPr>
                <w:rFonts w:ascii="Times New Roman" w:hAnsi="Times New Roman"/>
                <w:sz w:val="28"/>
                <w:szCs w:val="28"/>
                <w:lang w:val="en-US"/>
              </w:rPr>
              <w:t>/30</w:t>
            </w:r>
            <w:r w:rsidRPr="006762A9">
              <w:rPr>
                <w:rFonts w:ascii="Times New Roman" w:hAnsi="Times New Roman"/>
                <w:sz w:val="28"/>
                <w:szCs w:val="28"/>
                <w:lang w:val="uz-Cyrl-UZ"/>
              </w:rPr>
              <w:t>0-1</w:t>
            </w:r>
            <w:r w:rsidRPr="006762A9">
              <w:rPr>
                <w:rFonts w:ascii="Times New Roman" w:hAnsi="Times New Roman"/>
                <w:sz w:val="28"/>
                <w:szCs w:val="28"/>
                <w:lang w:val="en-US"/>
              </w:rPr>
              <w:t>0-1</w:t>
            </w:r>
          </w:p>
          <w:p w:rsidR="006762A9" w:rsidRPr="006762A9" w:rsidRDefault="006762A9" w:rsidP="006762A9">
            <w:pPr>
              <w:pStyle w:val="aa"/>
              <w:spacing w:line="276" w:lineRule="auto"/>
              <w:rPr>
                <w:rFonts w:ascii="Times New Roman" w:hAnsi="Times New Roman"/>
                <w:sz w:val="28"/>
                <w:szCs w:val="28"/>
                <w:lang w:val="en-US"/>
              </w:rPr>
            </w:pPr>
            <w:r w:rsidRPr="006762A9">
              <w:rPr>
                <w:rFonts w:ascii="Times New Roman" w:hAnsi="Times New Roman"/>
                <w:sz w:val="28"/>
                <w:szCs w:val="28"/>
                <w:lang w:val="uz-Cyrl-UZ"/>
              </w:rPr>
              <w:t>RUP-200-</w:t>
            </w:r>
            <w:r w:rsidRPr="006762A9">
              <w:rPr>
                <w:rFonts w:ascii="Times New Roman" w:hAnsi="Times New Roman"/>
                <w:sz w:val="28"/>
                <w:szCs w:val="28"/>
                <w:lang w:val="en-US"/>
              </w:rPr>
              <w:t>20</w:t>
            </w:r>
            <w:r w:rsidRPr="006762A9">
              <w:rPr>
                <w:rFonts w:ascii="Times New Roman" w:hAnsi="Times New Roman"/>
                <w:sz w:val="28"/>
                <w:szCs w:val="28"/>
                <w:lang w:val="uz-Cyrl-UZ"/>
              </w:rPr>
              <w:t>-</w:t>
            </w:r>
            <w:r w:rsidRPr="006762A9">
              <w:rPr>
                <w:rFonts w:ascii="Times New Roman" w:hAnsi="Times New Roman"/>
                <w:sz w:val="28"/>
                <w:szCs w:val="28"/>
                <w:lang w:val="en-US"/>
              </w:rPr>
              <w:t>5</w:t>
            </w:r>
          </w:p>
          <w:p w:rsidR="006762A9" w:rsidRPr="006762A9" w:rsidRDefault="006762A9" w:rsidP="006762A9">
            <w:pPr>
              <w:pStyle w:val="aa"/>
              <w:spacing w:line="276" w:lineRule="auto"/>
              <w:rPr>
                <w:rFonts w:ascii="Times New Roman" w:hAnsi="Times New Roman"/>
                <w:sz w:val="28"/>
                <w:szCs w:val="28"/>
                <w:lang w:val="en-US"/>
              </w:rPr>
            </w:pPr>
            <w:r w:rsidRPr="006762A9">
              <w:rPr>
                <w:rFonts w:ascii="Times New Roman" w:hAnsi="Times New Roman"/>
                <w:sz w:val="28"/>
                <w:szCs w:val="28"/>
                <w:lang w:val="uz-Cyrl-UZ"/>
              </w:rPr>
              <w:t>IRA-2D</w:t>
            </w:r>
          </w:p>
        </w:tc>
      </w:tr>
      <w:tr w:rsidR="006762A9" w:rsidRPr="006762A9" w:rsidTr="00A7516E">
        <w:tc>
          <w:tcPr>
            <w:tcW w:w="1606"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10 – 60</w:t>
            </w:r>
          </w:p>
        </w:tc>
        <w:tc>
          <w:tcPr>
            <w:tcW w:w="966" w:type="dxa"/>
            <w:shd w:val="clear" w:color="auto" w:fill="auto"/>
          </w:tcPr>
          <w:p w:rsidR="006762A9" w:rsidRPr="006762A9" w:rsidRDefault="006762A9" w:rsidP="006762A9">
            <w:pPr>
              <w:pStyle w:val="aa"/>
              <w:spacing w:line="276" w:lineRule="auto"/>
              <w:rPr>
                <w:rFonts w:ascii="Times New Roman" w:hAnsi="Times New Roman"/>
                <w:sz w:val="28"/>
                <w:szCs w:val="28"/>
                <w:lang w:val="en-US"/>
              </w:rPr>
            </w:pPr>
            <w:r w:rsidRPr="006762A9">
              <w:rPr>
                <w:rFonts w:ascii="Times New Roman" w:hAnsi="Times New Roman"/>
                <w:sz w:val="28"/>
                <w:szCs w:val="28"/>
                <w:vertAlign w:val="superscript"/>
                <w:lang w:val="en-US"/>
              </w:rPr>
              <w:t>192</w:t>
            </w:r>
            <w:r w:rsidRPr="006762A9">
              <w:rPr>
                <w:rFonts w:ascii="Times New Roman" w:hAnsi="Times New Roman"/>
                <w:sz w:val="28"/>
                <w:szCs w:val="28"/>
                <w:lang w:val="en-US"/>
              </w:rPr>
              <w:t>Ir</w:t>
            </w:r>
          </w:p>
        </w:tc>
        <w:tc>
          <w:tcPr>
            <w:tcW w:w="1496"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 xml:space="preserve">295, 316, </w:t>
            </w:r>
            <w:r w:rsidRPr="006762A9">
              <w:rPr>
                <w:rFonts w:ascii="Times New Roman" w:hAnsi="Times New Roman"/>
                <w:sz w:val="28"/>
                <w:szCs w:val="28"/>
                <w:lang w:val="uz-Cyrl-UZ"/>
              </w:rPr>
              <w:lastRenderedPageBreak/>
              <w:t>468, 604</w:t>
            </w:r>
          </w:p>
        </w:tc>
        <w:tc>
          <w:tcPr>
            <w:tcW w:w="1680"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lastRenderedPageBreak/>
              <w:t>RUP-5-2</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lastRenderedPageBreak/>
              <w:t>RID-11</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RID-21M</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en-US"/>
              </w:rPr>
              <w:t>“</w:t>
            </w:r>
            <w:r w:rsidRPr="006762A9">
              <w:rPr>
                <w:rFonts w:ascii="Times New Roman" w:hAnsi="Times New Roman"/>
                <w:sz w:val="28"/>
                <w:szCs w:val="28"/>
                <w:lang w:val="uz-Cyrl-UZ"/>
              </w:rPr>
              <w:t>Stapel-</w:t>
            </w:r>
            <w:smartTag w:uri="urn:schemas-microsoft-com:office:smarttags" w:element="metricconverter">
              <w:smartTagPr>
                <w:attr w:name="ProductID" w:val="5”"/>
              </w:smartTagPr>
              <w:r w:rsidRPr="006762A9">
                <w:rPr>
                  <w:rFonts w:ascii="Times New Roman" w:hAnsi="Times New Roman"/>
                  <w:sz w:val="28"/>
                  <w:szCs w:val="28"/>
                  <w:lang w:val="uz-Cyrl-UZ"/>
                </w:rPr>
                <w:t>5</w:t>
              </w:r>
              <w:r w:rsidRPr="006762A9">
                <w:rPr>
                  <w:rFonts w:ascii="Times New Roman" w:hAnsi="Times New Roman"/>
                  <w:sz w:val="28"/>
                  <w:szCs w:val="28"/>
                  <w:lang w:val="en-US"/>
                </w:rPr>
                <w:t>”</w:t>
              </w:r>
            </w:smartTag>
          </w:p>
        </w:tc>
        <w:tc>
          <w:tcPr>
            <w:tcW w:w="1680"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lastRenderedPageBreak/>
              <w:t>140 – 200</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lastRenderedPageBreak/>
              <w:t>140 – 300</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250 – 400</w:t>
            </w:r>
          </w:p>
          <w:p w:rsidR="006762A9" w:rsidRPr="006762A9" w:rsidRDefault="006762A9" w:rsidP="006762A9">
            <w:pPr>
              <w:pStyle w:val="aa"/>
              <w:spacing w:line="276" w:lineRule="auto"/>
              <w:rPr>
                <w:rFonts w:ascii="Times New Roman" w:hAnsi="Times New Roman"/>
                <w:sz w:val="28"/>
                <w:szCs w:val="28"/>
                <w:lang w:val="uz-Cyrl-UZ"/>
              </w:rPr>
            </w:pPr>
          </w:p>
        </w:tc>
        <w:tc>
          <w:tcPr>
            <w:tcW w:w="2425" w:type="dxa"/>
            <w:shd w:val="clear" w:color="auto" w:fill="auto"/>
          </w:tcPr>
          <w:p w:rsidR="006762A9" w:rsidRPr="006762A9" w:rsidRDefault="006762A9" w:rsidP="006762A9">
            <w:pPr>
              <w:pStyle w:val="aa"/>
              <w:spacing w:line="276" w:lineRule="auto"/>
              <w:rPr>
                <w:rFonts w:ascii="Times New Roman" w:hAnsi="Times New Roman"/>
                <w:sz w:val="28"/>
                <w:szCs w:val="28"/>
                <w:lang w:val="en-US"/>
              </w:rPr>
            </w:pPr>
            <w:r w:rsidRPr="006762A9">
              <w:rPr>
                <w:rFonts w:ascii="Times New Roman" w:hAnsi="Times New Roman"/>
                <w:sz w:val="28"/>
                <w:szCs w:val="28"/>
                <w:lang w:val="uz-Cyrl-UZ"/>
              </w:rPr>
              <w:lastRenderedPageBreak/>
              <w:t>RUP-200-</w:t>
            </w:r>
            <w:r w:rsidRPr="006762A9">
              <w:rPr>
                <w:rFonts w:ascii="Times New Roman" w:hAnsi="Times New Roman"/>
                <w:sz w:val="28"/>
                <w:szCs w:val="28"/>
                <w:lang w:val="en-US"/>
              </w:rPr>
              <w:t>20</w:t>
            </w:r>
            <w:r w:rsidRPr="006762A9">
              <w:rPr>
                <w:rFonts w:ascii="Times New Roman" w:hAnsi="Times New Roman"/>
                <w:sz w:val="28"/>
                <w:szCs w:val="28"/>
                <w:lang w:val="uz-Cyrl-UZ"/>
              </w:rPr>
              <w:t>-</w:t>
            </w:r>
            <w:r w:rsidRPr="006762A9">
              <w:rPr>
                <w:rFonts w:ascii="Times New Roman" w:hAnsi="Times New Roman"/>
                <w:sz w:val="28"/>
                <w:szCs w:val="28"/>
                <w:lang w:val="en-US"/>
              </w:rPr>
              <w:t>1</w:t>
            </w:r>
          </w:p>
          <w:p w:rsidR="006762A9" w:rsidRPr="006762A9" w:rsidRDefault="006762A9" w:rsidP="006762A9">
            <w:pPr>
              <w:pStyle w:val="aa"/>
              <w:spacing w:line="276" w:lineRule="auto"/>
              <w:rPr>
                <w:rFonts w:ascii="Times New Roman" w:hAnsi="Times New Roman"/>
                <w:sz w:val="28"/>
                <w:szCs w:val="28"/>
                <w:lang w:val="en-US"/>
              </w:rPr>
            </w:pPr>
            <w:r w:rsidRPr="006762A9">
              <w:rPr>
                <w:rFonts w:ascii="Times New Roman" w:hAnsi="Times New Roman"/>
                <w:sz w:val="28"/>
                <w:szCs w:val="28"/>
                <w:lang w:val="uz-Cyrl-UZ"/>
              </w:rPr>
              <w:lastRenderedPageBreak/>
              <w:t>RUP-150</w:t>
            </w:r>
            <w:r w:rsidRPr="006762A9">
              <w:rPr>
                <w:rFonts w:ascii="Times New Roman" w:hAnsi="Times New Roman"/>
                <w:sz w:val="28"/>
                <w:szCs w:val="28"/>
                <w:lang w:val="en-US"/>
              </w:rPr>
              <w:t>/30</w:t>
            </w:r>
            <w:r w:rsidRPr="006762A9">
              <w:rPr>
                <w:rFonts w:ascii="Times New Roman" w:hAnsi="Times New Roman"/>
                <w:sz w:val="28"/>
                <w:szCs w:val="28"/>
                <w:lang w:val="uz-Cyrl-UZ"/>
              </w:rPr>
              <w:t>0-1</w:t>
            </w:r>
            <w:r w:rsidRPr="006762A9">
              <w:rPr>
                <w:rFonts w:ascii="Times New Roman" w:hAnsi="Times New Roman"/>
                <w:sz w:val="28"/>
                <w:szCs w:val="28"/>
                <w:lang w:val="en-US"/>
              </w:rPr>
              <w:t>0</w:t>
            </w:r>
          </w:p>
          <w:p w:rsidR="006762A9" w:rsidRPr="006762A9" w:rsidRDefault="006762A9" w:rsidP="006762A9">
            <w:pPr>
              <w:pStyle w:val="aa"/>
              <w:spacing w:line="276" w:lineRule="auto"/>
              <w:rPr>
                <w:rFonts w:ascii="Times New Roman" w:hAnsi="Times New Roman"/>
                <w:sz w:val="28"/>
                <w:szCs w:val="28"/>
                <w:lang w:val="en-US"/>
              </w:rPr>
            </w:pPr>
            <w:r w:rsidRPr="006762A9">
              <w:rPr>
                <w:rFonts w:ascii="Times New Roman" w:hAnsi="Times New Roman"/>
                <w:sz w:val="28"/>
                <w:szCs w:val="28"/>
                <w:lang w:val="uz-Cyrl-UZ"/>
              </w:rPr>
              <w:t>RUP-</w:t>
            </w:r>
            <w:r w:rsidRPr="006762A9">
              <w:rPr>
                <w:rFonts w:ascii="Times New Roman" w:hAnsi="Times New Roman"/>
                <w:sz w:val="28"/>
                <w:szCs w:val="28"/>
                <w:lang w:val="en-US"/>
              </w:rPr>
              <w:t>40</w:t>
            </w:r>
            <w:r w:rsidRPr="006762A9">
              <w:rPr>
                <w:rFonts w:ascii="Times New Roman" w:hAnsi="Times New Roman"/>
                <w:sz w:val="28"/>
                <w:szCs w:val="28"/>
                <w:lang w:val="uz-Cyrl-UZ"/>
              </w:rPr>
              <w:t>0-</w:t>
            </w:r>
            <w:r w:rsidRPr="006762A9">
              <w:rPr>
                <w:rFonts w:ascii="Times New Roman" w:hAnsi="Times New Roman"/>
                <w:sz w:val="28"/>
                <w:szCs w:val="28"/>
                <w:lang w:val="en-US"/>
              </w:rPr>
              <w:t>5-1</w:t>
            </w:r>
          </w:p>
          <w:p w:rsidR="006762A9" w:rsidRPr="006762A9" w:rsidRDefault="006762A9" w:rsidP="006762A9">
            <w:pPr>
              <w:pStyle w:val="aa"/>
              <w:spacing w:line="276" w:lineRule="auto"/>
              <w:rPr>
                <w:rFonts w:ascii="Times New Roman" w:hAnsi="Times New Roman"/>
                <w:sz w:val="28"/>
                <w:szCs w:val="28"/>
              </w:rPr>
            </w:pPr>
          </w:p>
        </w:tc>
      </w:tr>
      <w:tr w:rsidR="006762A9" w:rsidRPr="006762A9" w:rsidTr="00A7516E">
        <w:tc>
          <w:tcPr>
            <w:tcW w:w="1606"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lastRenderedPageBreak/>
              <w:t>30 – 100</w:t>
            </w:r>
          </w:p>
        </w:tc>
        <w:tc>
          <w:tcPr>
            <w:tcW w:w="966" w:type="dxa"/>
            <w:shd w:val="clear" w:color="auto" w:fill="auto"/>
          </w:tcPr>
          <w:p w:rsidR="006762A9" w:rsidRPr="006762A9" w:rsidRDefault="006762A9" w:rsidP="006762A9">
            <w:pPr>
              <w:pStyle w:val="aa"/>
              <w:spacing w:line="276" w:lineRule="auto"/>
              <w:rPr>
                <w:rFonts w:ascii="Times New Roman" w:hAnsi="Times New Roman"/>
                <w:sz w:val="28"/>
                <w:szCs w:val="28"/>
                <w:lang w:val="en-US"/>
              </w:rPr>
            </w:pPr>
            <w:r w:rsidRPr="006762A9">
              <w:rPr>
                <w:rFonts w:ascii="Times New Roman" w:hAnsi="Times New Roman"/>
                <w:sz w:val="28"/>
                <w:szCs w:val="28"/>
                <w:vertAlign w:val="superscript"/>
                <w:lang w:val="en-US"/>
              </w:rPr>
              <w:t>137</w:t>
            </w:r>
            <w:r w:rsidRPr="006762A9">
              <w:rPr>
                <w:rFonts w:ascii="Times New Roman" w:hAnsi="Times New Roman"/>
                <w:sz w:val="28"/>
                <w:szCs w:val="28"/>
                <w:lang w:val="en-US"/>
              </w:rPr>
              <w:t>Cs</w:t>
            </w:r>
          </w:p>
          <w:p w:rsidR="006762A9" w:rsidRPr="006762A9" w:rsidRDefault="006762A9" w:rsidP="006762A9">
            <w:pPr>
              <w:pStyle w:val="aa"/>
              <w:spacing w:line="276" w:lineRule="auto"/>
              <w:rPr>
                <w:rFonts w:ascii="Times New Roman" w:hAnsi="Times New Roman"/>
                <w:sz w:val="28"/>
                <w:szCs w:val="28"/>
                <w:lang w:val="en-US"/>
              </w:rPr>
            </w:pPr>
            <w:r w:rsidRPr="006762A9">
              <w:rPr>
                <w:rFonts w:ascii="Times New Roman" w:hAnsi="Times New Roman"/>
                <w:sz w:val="28"/>
                <w:szCs w:val="28"/>
                <w:vertAlign w:val="superscript"/>
                <w:lang w:val="en-US"/>
              </w:rPr>
              <w:t>152</w:t>
            </w:r>
            <w:r w:rsidRPr="006762A9">
              <w:rPr>
                <w:rFonts w:ascii="Times New Roman" w:hAnsi="Times New Roman"/>
                <w:sz w:val="28"/>
                <w:szCs w:val="28"/>
                <w:lang w:val="en-US"/>
              </w:rPr>
              <w:t>Eu</w:t>
            </w:r>
          </w:p>
        </w:tc>
        <w:tc>
          <w:tcPr>
            <w:tcW w:w="1496"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661, 122, 344, 963, 1405</w:t>
            </w:r>
          </w:p>
        </w:tc>
        <w:tc>
          <w:tcPr>
            <w:tcW w:w="1680"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en-US"/>
              </w:rPr>
              <w:t>“</w:t>
            </w:r>
            <w:r w:rsidRPr="006762A9">
              <w:rPr>
                <w:rFonts w:ascii="Times New Roman" w:hAnsi="Times New Roman"/>
                <w:sz w:val="28"/>
                <w:szCs w:val="28"/>
                <w:lang w:val="uz-Cyrl-UZ"/>
              </w:rPr>
              <w:t>Gazprom</w:t>
            </w:r>
            <w:r w:rsidRPr="006762A9">
              <w:rPr>
                <w:rFonts w:ascii="Times New Roman" w:hAnsi="Times New Roman"/>
                <w:sz w:val="28"/>
                <w:szCs w:val="28"/>
                <w:lang w:val="en-US"/>
              </w:rPr>
              <w:t>”“</w:t>
            </w:r>
            <w:r w:rsidRPr="006762A9">
              <w:rPr>
                <w:rFonts w:ascii="Times New Roman" w:hAnsi="Times New Roman"/>
                <w:sz w:val="28"/>
                <w:szCs w:val="28"/>
                <w:lang w:val="uz-Cyrl-UZ"/>
              </w:rPr>
              <w:t>Trassa</w:t>
            </w:r>
            <w:r w:rsidRPr="006762A9">
              <w:rPr>
                <w:rFonts w:ascii="Times New Roman" w:hAnsi="Times New Roman"/>
                <w:sz w:val="28"/>
                <w:szCs w:val="28"/>
                <w:lang w:val="en-US"/>
              </w:rPr>
              <w:t>”</w:t>
            </w:r>
            <w:r w:rsidRPr="006762A9">
              <w:rPr>
                <w:rFonts w:ascii="Times New Roman" w:hAnsi="Times New Roman"/>
                <w:sz w:val="28"/>
                <w:szCs w:val="28"/>
                <w:lang w:val="uz-Cyrl-UZ"/>
              </w:rPr>
              <w:t xml:space="preserve">, </w:t>
            </w:r>
            <w:r w:rsidRPr="006762A9">
              <w:rPr>
                <w:rFonts w:ascii="Times New Roman" w:hAnsi="Times New Roman"/>
                <w:sz w:val="28"/>
                <w:szCs w:val="28"/>
                <w:lang w:val="en-US"/>
              </w:rPr>
              <w:t>“</w:t>
            </w:r>
            <w:r w:rsidRPr="006762A9">
              <w:rPr>
                <w:rFonts w:ascii="Times New Roman" w:hAnsi="Times New Roman"/>
                <w:sz w:val="28"/>
                <w:szCs w:val="28"/>
                <w:lang w:val="uz-Cyrl-UZ"/>
              </w:rPr>
              <w:t>Neva</w:t>
            </w:r>
            <w:r w:rsidRPr="006762A9">
              <w:rPr>
                <w:rFonts w:ascii="Times New Roman" w:hAnsi="Times New Roman"/>
                <w:sz w:val="28"/>
                <w:szCs w:val="28"/>
                <w:lang w:val="en-US"/>
              </w:rPr>
              <w:t>”</w:t>
            </w:r>
            <w:r w:rsidRPr="006762A9">
              <w:rPr>
                <w:rFonts w:ascii="Times New Roman" w:hAnsi="Times New Roman"/>
                <w:sz w:val="28"/>
                <w:szCs w:val="28"/>
                <w:lang w:val="uz-Cyrl-UZ"/>
              </w:rPr>
              <w:t xml:space="preserve"> GUP-0,5-2 GUP-50-3</w:t>
            </w:r>
          </w:p>
        </w:tc>
        <w:tc>
          <w:tcPr>
            <w:tcW w:w="1680"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180 – 300</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250 – 400</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250 – 1</w:t>
            </w:r>
          </w:p>
        </w:tc>
        <w:tc>
          <w:tcPr>
            <w:tcW w:w="2425" w:type="dxa"/>
            <w:shd w:val="clear" w:color="auto" w:fill="auto"/>
          </w:tcPr>
          <w:p w:rsidR="006762A9" w:rsidRPr="006762A9" w:rsidRDefault="006762A9" w:rsidP="006762A9">
            <w:pPr>
              <w:pStyle w:val="aa"/>
              <w:spacing w:line="276" w:lineRule="auto"/>
              <w:rPr>
                <w:rFonts w:ascii="Times New Roman" w:hAnsi="Times New Roman"/>
                <w:sz w:val="28"/>
                <w:szCs w:val="28"/>
                <w:lang w:val="en-US"/>
              </w:rPr>
            </w:pPr>
            <w:r w:rsidRPr="006762A9">
              <w:rPr>
                <w:rFonts w:ascii="Times New Roman" w:hAnsi="Times New Roman"/>
                <w:sz w:val="28"/>
                <w:szCs w:val="28"/>
                <w:lang w:val="uz-Cyrl-UZ"/>
              </w:rPr>
              <w:t>RUP-150</w:t>
            </w:r>
            <w:r w:rsidRPr="006762A9">
              <w:rPr>
                <w:rFonts w:ascii="Times New Roman" w:hAnsi="Times New Roman"/>
                <w:sz w:val="28"/>
                <w:szCs w:val="28"/>
                <w:lang w:val="en-US"/>
              </w:rPr>
              <w:t>/30</w:t>
            </w:r>
            <w:r w:rsidRPr="006762A9">
              <w:rPr>
                <w:rFonts w:ascii="Times New Roman" w:hAnsi="Times New Roman"/>
                <w:sz w:val="28"/>
                <w:szCs w:val="28"/>
                <w:lang w:val="uz-Cyrl-UZ"/>
              </w:rPr>
              <w:t>0-1</w:t>
            </w:r>
            <w:r w:rsidRPr="006762A9">
              <w:rPr>
                <w:rFonts w:ascii="Times New Roman" w:hAnsi="Times New Roman"/>
                <w:sz w:val="28"/>
                <w:szCs w:val="28"/>
                <w:lang w:val="en-US"/>
              </w:rPr>
              <w:t>0</w:t>
            </w:r>
          </w:p>
          <w:p w:rsidR="006762A9" w:rsidRPr="006762A9" w:rsidRDefault="006762A9" w:rsidP="006762A9">
            <w:pPr>
              <w:pStyle w:val="aa"/>
              <w:spacing w:line="276" w:lineRule="auto"/>
              <w:rPr>
                <w:rFonts w:ascii="Times New Roman" w:hAnsi="Times New Roman"/>
                <w:sz w:val="28"/>
                <w:szCs w:val="28"/>
                <w:lang w:val="en-US"/>
              </w:rPr>
            </w:pPr>
            <w:r w:rsidRPr="006762A9">
              <w:rPr>
                <w:rFonts w:ascii="Times New Roman" w:hAnsi="Times New Roman"/>
                <w:sz w:val="28"/>
                <w:szCs w:val="28"/>
                <w:lang w:val="uz-Cyrl-UZ"/>
              </w:rPr>
              <w:t>RUP-</w:t>
            </w:r>
            <w:r w:rsidRPr="006762A9">
              <w:rPr>
                <w:rFonts w:ascii="Times New Roman" w:hAnsi="Times New Roman"/>
                <w:sz w:val="28"/>
                <w:szCs w:val="28"/>
                <w:lang w:val="en-US"/>
              </w:rPr>
              <w:t>40</w:t>
            </w:r>
            <w:r w:rsidRPr="006762A9">
              <w:rPr>
                <w:rFonts w:ascii="Times New Roman" w:hAnsi="Times New Roman"/>
                <w:sz w:val="28"/>
                <w:szCs w:val="28"/>
                <w:lang w:val="uz-Cyrl-UZ"/>
              </w:rPr>
              <w:t>0-</w:t>
            </w:r>
            <w:r w:rsidRPr="006762A9">
              <w:rPr>
                <w:rFonts w:ascii="Times New Roman" w:hAnsi="Times New Roman"/>
                <w:sz w:val="28"/>
                <w:szCs w:val="28"/>
                <w:lang w:val="en-US"/>
              </w:rPr>
              <w:t>5-1</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RTD-1</w:t>
            </w:r>
          </w:p>
        </w:tc>
      </w:tr>
      <w:tr w:rsidR="006762A9" w:rsidRPr="006762A9" w:rsidTr="00A7516E">
        <w:tc>
          <w:tcPr>
            <w:tcW w:w="1606" w:type="dxa"/>
            <w:vMerge w:val="restart"/>
            <w:shd w:val="clear" w:color="auto" w:fill="auto"/>
          </w:tcPr>
          <w:p w:rsidR="006762A9" w:rsidRPr="006762A9" w:rsidRDefault="006762A9" w:rsidP="006762A9">
            <w:pPr>
              <w:pStyle w:val="aa"/>
              <w:spacing w:line="276" w:lineRule="auto"/>
              <w:rPr>
                <w:rFonts w:ascii="Times New Roman" w:hAnsi="Times New Roman"/>
                <w:sz w:val="28"/>
                <w:szCs w:val="28"/>
                <w:lang w:val="en-US"/>
              </w:rPr>
            </w:pPr>
            <w:r w:rsidRPr="006762A9">
              <w:rPr>
                <w:rFonts w:ascii="Times New Roman" w:hAnsi="Times New Roman"/>
                <w:sz w:val="28"/>
                <w:szCs w:val="28"/>
                <w:lang w:val="uz-Cyrl-UZ"/>
              </w:rPr>
              <w:t>60 – 200</w:t>
            </w:r>
          </w:p>
        </w:tc>
        <w:tc>
          <w:tcPr>
            <w:tcW w:w="966" w:type="dxa"/>
            <w:vMerge w:val="restart"/>
            <w:shd w:val="clear" w:color="auto" w:fill="auto"/>
          </w:tcPr>
          <w:p w:rsidR="006762A9" w:rsidRPr="006762A9" w:rsidRDefault="006762A9" w:rsidP="006762A9">
            <w:pPr>
              <w:pStyle w:val="aa"/>
              <w:spacing w:line="276" w:lineRule="auto"/>
              <w:rPr>
                <w:rFonts w:ascii="Times New Roman" w:hAnsi="Times New Roman"/>
                <w:sz w:val="28"/>
                <w:szCs w:val="28"/>
                <w:lang w:val="en-US"/>
              </w:rPr>
            </w:pPr>
            <w:r w:rsidRPr="006762A9">
              <w:rPr>
                <w:rFonts w:ascii="Times New Roman" w:hAnsi="Times New Roman"/>
                <w:sz w:val="28"/>
                <w:szCs w:val="28"/>
                <w:vertAlign w:val="superscript"/>
                <w:lang w:val="en-US"/>
              </w:rPr>
              <w:t>60</w:t>
            </w:r>
            <w:r w:rsidRPr="006762A9">
              <w:rPr>
                <w:rFonts w:ascii="Times New Roman" w:hAnsi="Times New Roman"/>
                <w:sz w:val="28"/>
                <w:szCs w:val="28"/>
                <w:lang w:val="en-US"/>
              </w:rPr>
              <w:t>Co</w:t>
            </w:r>
          </w:p>
        </w:tc>
        <w:tc>
          <w:tcPr>
            <w:tcW w:w="1496" w:type="dxa"/>
            <w:vMerge w:val="restart"/>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1170, 1330</w:t>
            </w:r>
          </w:p>
        </w:tc>
        <w:tc>
          <w:tcPr>
            <w:tcW w:w="1680" w:type="dxa"/>
            <w:vMerge w:val="restart"/>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GUP-1,5-3</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GUP-5-2</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GUP-50-2</w:t>
            </w:r>
          </w:p>
          <w:p w:rsidR="006762A9" w:rsidRPr="006762A9" w:rsidRDefault="006762A9" w:rsidP="006762A9">
            <w:pPr>
              <w:pStyle w:val="aa"/>
              <w:spacing w:line="276" w:lineRule="auto"/>
              <w:rPr>
                <w:rFonts w:ascii="Times New Roman" w:hAnsi="Times New Roman"/>
                <w:sz w:val="28"/>
                <w:szCs w:val="28"/>
              </w:rPr>
            </w:pPr>
            <w:r w:rsidRPr="006762A9">
              <w:rPr>
                <w:rFonts w:ascii="Times New Roman" w:hAnsi="Times New Roman"/>
                <w:sz w:val="28"/>
                <w:szCs w:val="28"/>
                <w:lang w:val="en-US"/>
              </w:rPr>
              <w:t>“</w:t>
            </w:r>
            <w:r w:rsidRPr="006762A9">
              <w:rPr>
                <w:rFonts w:ascii="Times New Roman" w:hAnsi="Times New Roman"/>
                <w:sz w:val="28"/>
                <w:szCs w:val="28"/>
                <w:lang w:val="uz-Cyrl-UZ"/>
              </w:rPr>
              <w:t>Kama</w:t>
            </w:r>
            <w:r w:rsidRPr="006762A9">
              <w:rPr>
                <w:rFonts w:ascii="Times New Roman" w:hAnsi="Times New Roman"/>
                <w:sz w:val="28"/>
                <w:szCs w:val="28"/>
                <w:lang w:val="en-US"/>
              </w:rPr>
              <w:t>”</w:t>
            </w:r>
          </w:p>
        </w:tc>
        <w:tc>
          <w:tcPr>
            <w:tcW w:w="1680" w:type="dxa"/>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250 – 400</w:t>
            </w:r>
          </w:p>
          <w:p w:rsidR="006762A9" w:rsidRPr="006762A9" w:rsidRDefault="006762A9" w:rsidP="006762A9">
            <w:pPr>
              <w:pStyle w:val="aa"/>
              <w:spacing w:line="276" w:lineRule="auto"/>
              <w:rPr>
                <w:rFonts w:ascii="Times New Roman" w:hAnsi="Times New Roman"/>
                <w:sz w:val="28"/>
                <w:szCs w:val="28"/>
              </w:rPr>
            </w:pPr>
            <w:r w:rsidRPr="006762A9">
              <w:rPr>
                <w:rFonts w:ascii="Times New Roman" w:hAnsi="Times New Roman"/>
                <w:sz w:val="28"/>
                <w:szCs w:val="28"/>
                <w:lang w:val="uz-Cyrl-UZ"/>
              </w:rPr>
              <w:t>250 – 100</w:t>
            </w:r>
          </w:p>
        </w:tc>
        <w:tc>
          <w:tcPr>
            <w:tcW w:w="2425" w:type="dxa"/>
            <w:shd w:val="clear" w:color="auto" w:fill="auto"/>
          </w:tcPr>
          <w:p w:rsidR="006762A9" w:rsidRPr="006762A9" w:rsidRDefault="006762A9" w:rsidP="006762A9">
            <w:pPr>
              <w:pStyle w:val="aa"/>
              <w:spacing w:line="276" w:lineRule="auto"/>
              <w:rPr>
                <w:rFonts w:ascii="Times New Roman" w:hAnsi="Times New Roman"/>
                <w:sz w:val="28"/>
                <w:szCs w:val="28"/>
                <w:lang w:val="en-US"/>
              </w:rPr>
            </w:pPr>
            <w:r w:rsidRPr="006762A9">
              <w:rPr>
                <w:rFonts w:ascii="Times New Roman" w:hAnsi="Times New Roman"/>
                <w:sz w:val="28"/>
                <w:szCs w:val="28"/>
                <w:lang w:val="uz-Cyrl-UZ"/>
              </w:rPr>
              <w:t>RUP-</w:t>
            </w:r>
            <w:r w:rsidRPr="006762A9">
              <w:rPr>
                <w:rFonts w:ascii="Times New Roman" w:hAnsi="Times New Roman"/>
                <w:sz w:val="28"/>
                <w:szCs w:val="28"/>
                <w:lang w:val="en-US"/>
              </w:rPr>
              <w:t>40</w:t>
            </w:r>
            <w:r w:rsidRPr="006762A9">
              <w:rPr>
                <w:rFonts w:ascii="Times New Roman" w:hAnsi="Times New Roman"/>
                <w:sz w:val="28"/>
                <w:szCs w:val="28"/>
                <w:lang w:val="uz-Cyrl-UZ"/>
              </w:rPr>
              <w:t>0-</w:t>
            </w:r>
            <w:r w:rsidRPr="006762A9">
              <w:rPr>
                <w:rFonts w:ascii="Times New Roman" w:hAnsi="Times New Roman"/>
                <w:sz w:val="28"/>
                <w:szCs w:val="28"/>
                <w:lang w:val="en-US"/>
              </w:rPr>
              <w:t>5-1</w:t>
            </w:r>
          </w:p>
          <w:p w:rsidR="006762A9" w:rsidRPr="006762A9" w:rsidRDefault="006762A9" w:rsidP="006762A9">
            <w:pPr>
              <w:pStyle w:val="aa"/>
              <w:spacing w:line="276" w:lineRule="auto"/>
              <w:rPr>
                <w:rFonts w:ascii="Times New Roman" w:hAnsi="Times New Roman"/>
                <w:sz w:val="28"/>
                <w:szCs w:val="28"/>
              </w:rPr>
            </w:pPr>
            <w:r w:rsidRPr="006762A9">
              <w:rPr>
                <w:rFonts w:ascii="Times New Roman" w:hAnsi="Times New Roman"/>
                <w:sz w:val="28"/>
                <w:szCs w:val="28"/>
                <w:lang w:val="uz-Cyrl-UZ"/>
              </w:rPr>
              <w:t xml:space="preserve">RTD-1 </w:t>
            </w:r>
          </w:p>
        </w:tc>
      </w:tr>
      <w:tr w:rsidR="006762A9" w:rsidRPr="006762A9" w:rsidTr="00A7516E">
        <w:tc>
          <w:tcPr>
            <w:tcW w:w="1606" w:type="dxa"/>
            <w:vMerge/>
            <w:shd w:val="clear" w:color="auto" w:fill="auto"/>
          </w:tcPr>
          <w:p w:rsidR="006762A9" w:rsidRPr="006762A9" w:rsidRDefault="006762A9" w:rsidP="006762A9">
            <w:pPr>
              <w:pStyle w:val="aa"/>
              <w:spacing w:line="276" w:lineRule="auto"/>
              <w:rPr>
                <w:rFonts w:ascii="Times New Roman" w:hAnsi="Times New Roman"/>
                <w:sz w:val="28"/>
                <w:szCs w:val="28"/>
              </w:rPr>
            </w:pPr>
          </w:p>
        </w:tc>
        <w:tc>
          <w:tcPr>
            <w:tcW w:w="966" w:type="dxa"/>
            <w:vMerge/>
            <w:shd w:val="clear" w:color="auto" w:fill="auto"/>
          </w:tcPr>
          <w:p w:rsidR="006762A9" w:rsidRPr="006762A9" w:rsidRDefault="006762A9" w:rsidP="006762A9">
            <w:pPr>
              <w:pStyle w:val="aa"/>
              <w:spacing w:line="276" w:lineRule="auto"/>
              <w:rPr>
                <w:rFonts w:ascii="Times New Roman" w:hAnsi="Times New Roman"/>
                <w:sz w:val="28"/>
                <w:szCs w:val="28"/>
              </w:rPr>
            </w:pPr>
          </w:p>
        </w:tc>
        <w:tc>
          <w:tcPr>
            <w:tcW w:w="1496" w:type="dxa"/>
            <w:vMerge/>
            <w:shd w:val="clear" w:color="auto" w:fill="auto"/>
          </w:tcPr>
          <w:p w:rsidR="006762A9" w:rsidRPr="006762A9" w:rsidRDefault="006762A9" w:rsidP="006762A9">
            <w:pPr>
              <w:pStyle w:val="aa"/>
              <w:spacing w:line="276" w:lineRule="auto"/>
              <w:rPr>
                <w:rFonts w:ascii="Times New Roman" w:hAnsi="Times New Roman"/>
                <w:sz w:val="28"/>
                <w:szCs w:val="28"/>
              </w:rPr>
            </w:pPr>
          </w:p>
        </w:tc>
        <w:tc>
          <w:tcPr>
            <w:tcW w:w="1680" w:type="dxa"/>
            <w:vMerge/>
            <w:shd w:val="clear" w:color="auto" w:fill="auto"/>
          </w:tcPr>
          <w:p w:rsidR="006762A9" w:rsidRPr="006762A9" w:rsidRDefault="006762A9" w:rsidP="006762A9">
            <w:pPr>
              <w:pStyle w:val="aa"/>
              <w:spacing w:line="276" w:lineRule="auto"/>
              <w:rPr>
                <w:rFonts w:ascii="Times New Roman" w:hAnsi="Times New Roman"/>
                <w:sz w:val="28"/>
                <w:szCs w:val="28"/>
              </w:rPr>
            </w:pPr>
          </w:p>
        </w:tc>
        <w:tc>
          <w:tcPr>
            <w:tcW w:w="4105" w:type="dxa"/>
            <w:gridSpan w:val="2"/>
            <w:shd w:val="clear" w:color="auto" w:fill="auto"/>
          </w:tcPr>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6 va 18 MeV ga betatronlar</w:t>
            </w:r>
          </w:p>
        </w:tc>
      </w:tr>
    </w:tbl>
    <w:p w:rsidR="006762A9" w:rsidRPr="006762A9" w:rsidRDefault="006762A9" w:rsidP="006762A9">
      <w:pPr>
        <w:pStyle w:val="aa"/>
        <w:spacing w:line="276" w:lineRule="auto"/>
        <w:ind w:firstLine="720"/>
        <w:rPr>
          <w:rFonts w:ascii="Times New Roman" w:hAnsi="Times New Roman"/>
          <w:sz w:val="28"/>
          <w:szCs w:val="28"/>
        </w:rPr>
      </w:pPr>
    </w:p>
    <w:p w:rsidR="006762A9" w:rsidRPr="006762A9" w:rsidRDefault="006762A9" w:rsidP="006762A9">
      <w:pPr>
        <w:ind w:firstLine="709"/>
        <w:jc w:val="both"/>
        <w:rPr>
          <w:rFonts w:ascii="Times New Roman" w:hAnsi="Times New Roman" w:cs="Times New Roman"/>
          <w:sz w:val="28"/>
          <w:szCs w:val="28"/>
          <w:lang w:val="uz-Cyrl-UZ"/>
        </w:rPr>
      </w:pPr>
      <w:r w:rsidRPr="006762A9">
        <w:rPr>
          <w:rFonts w:ascii="Times New Roman" w:hAnsi="Times New Roman" w:cs="Times New Roman"/>
          <w:sz w:val="28"/>
          <w:szCs w:val="28"/>
        </w:rPr>
        <w:t xml:space="preserve">Ma’sul birikmalarni defektoskopiya kilishda RT-5 plyonkasi </w:t>
      </w:r>
      <w:r w:rsidRPr="006762A9">
        <w:rPr>
          <w:rFonts w:ascii="Times New Roman" w:hAnsi="Times New Roman" w:cs="Times New Roman"/>
          <w:sz w:val="28"/>
          <w:szCs w:val="28"/>
          <w:lang w:val="uz-Cyrl-UZ"/>
        </w:rPr>
        <w:t>qo‘</w:t>
      </w:r>
      <w:r w:rsidRPr="006762A9">
        <w:rPr>
          <w:rFonts w:ascii="Times New Roman" w:hAnsi="Times New Roman" w:cs="Times New Roman"/>
          <w:sz w:val="28"/>
          <w:szCs w:val="28"/>
        </w:rPr>
        <w:t>llaniladi. Bu plyonka juda yu</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rPr>
        <w:t>ori kontrastlikka ega, nurlanishga nisbatan eng kam sezgirlikka ega b</w:t>
      </w:r>
      <w:r w:rsidRPr="006762A9">
        <w:rPr>
          <w:rFonts w:ascii="Times New Roman" w:hAnsi="Times New Roman" w:cs="Times New Roman"/>
          <w:sz w:val="28"/>
          <w:szCs w:val="28"/>
          <w:lang w:val="uz-Cyrl-UZ"/>
        </w:rPr>
        <w:t>o‘</w:t>
      </w:r>
      <w:r w:rsidRPr="006762A9">
        <w:rPr>
          <w:rFonts w:ascii="Times New Roman" w:hAnsi="Times New Roman" w:cs="Times New Roman"/>
          <w:sz w:val="28"/>
          <w:szCs w:val="28"/>
        </w:rPr>
        <w:t xml:space="preserve">lsa </w:t>
      </w:r>
      <w:r w:rsidRPr="006762A9">
        <w:rPr>
          <w:rFonts w:ascii="Times New Roman" w:hAnsi="Times New Roman" w:cs="Times New Roman"/>
          <w:sz w:val="28"/>
          <w:szCs w:val="28"/>
          <w:lang w:val="uz-Cyrl-UZ"/>
        </w:rPr>
        <w:t>h</w:t>
      </w:r>
      <w:r w:rsidRPr="006762A9">
        <w:rPr>
          <w:rFonts w:ascii="Times New Roman" w:hAnsi="Times New Roman" w:cs="Times New Roman"/>
          <w:sz w:val="28"/>
          <w:szCs w:val="28"/>
        </w:rPr>
        <w:t>am, juda kichik nu</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rPr>
        <w:t>sonlarni ani</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rPr>
        <w:t xml:space="preserve">lashga imkon beradi, bu esa nazorat </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rPr>
        <w:t>ilishda ekspozitsiyava</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rPr>
        <w:t>tining ortishiga olib keladi.</w:t>
      </w:r>
      <w:r w:rsidRPr="006762A9">
        <w:rPr>
          <w:rFonts w:ascii="Times New Roman" w:hAnsi="Times New Roman" w:cs="Times New Roman"/>
          <w:sz w:val="28"/>
          <w:szCs w:val="28"/>
          <w:lang w:val="uz-Cyrl-UZ"/>
        </w:rPr>
        <w:t xml:space="preserve"> Radiografik plyonkani tanlashni tahminan nomogrammalar bo‘yicha (2.19-rasm) amalga oshirish maksadga muvofiqdir.</w:t>
      </w:r>
    </w:p>
    <w:p w:rsidR="006762A9" w:rsidRPr="006762A9" w:rsidRDefault="006762A9" w:rsidP="006762A9">
      <w:pPr>
        <w:pStyle w:val="31"/>
        <w:spacing w:line="276" w:lineRule="auto"/>
        <w:jc w:val="both"/>
        <w:rPr>
          <w:rFonts w:ascii="Times New Roman" w:hAnsi="Times New Roman"/>
          <w:sz w:val="28"/>
          <w:szCs w:val="28"/>
        </w:rPr>
      </w:pPr>
      <w:r w:rsidRPr="006762A9">
        <w:rPr>
          <w:rFonts w:ascii="Times New Roman" w:hAnsi="Times New Roman"/>
          <w:noProof/>
          <w:sz w:val="28"/>
          <w:szCs w:val="28"/>
          <w:lang w:val="ru-RU"/>
        </w:rPr>
        <w:drawing>
          <wp:inline distT="0" distB="0" distL="0" distR="0">
            <wp:extent cx="3117850" cy="2258695"/>
            <wp:effectExtent l="0" t="0" r="6350" b="8255"/>
            <wp:docPr id="90" name="Рисунок 90"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4"/>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436" t="8725" r="8917" b="22231"/>
                    <a:stretch>
                      <a:fillRect/>
                    </a:stretch>
                  </pic:blipFill>
                  <pic:spPr bwMode="auto">
                    <a:xfrm>
                      <a:off x="0" y="0"/>
                      <a:ext cx="3117850" cy="2258695"/>
                    </a:xfrm>
                    <a:prstGeom prst="rect">
                      <a:avLst/>
                    </a:prstGeom>
                    <a:noFill/>
                    <a:ln>
                      <a:noFill/>
                    </a:ln>
                  </pic:spPr>
                </pic:pic>
              </a:graphicData>
            </a:graphic>
          </wp:inline>
        </w:drawing>
      </w:r>
    </w:p>
    <w:p w:rsidR="006762A9" w:rsidRPr="006762A9" w:rsidRDefault="00103E8E" w:rsidP="006762A9">
      <w:pPr>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3.</w:t>
      </w:r>
      <w:r w:rsidR="006762A9" w:rsidRPr="006762A9">
        <w:rPr>
          <w:rFonts w:ascii="Times New Roman" w:hAnsi="Times New Roman" w:cs="Times New Roman"/>
          <w:sz w:val="28"/>
          <w:szCs w:val="28"/>
          <w:lang w:val="en-US"/>
        </w:rPr>
        <w:t>9</w:t>
      </w:r>
      <w:r w:rsidR="006762A9" w:rsidRPr="006762A9">
        <w:rPr>
          <w:rFonts w:ascii="Times New Roman" w:hAnsi="Times New Roman" w:cs="Times New Roman"/>
          <w:sz w:val="28"/>
          <w:szCs w:val="28"/>
          <w:lang w:val="uz-Cyrl-UZ"/>
        </w:rPr>
        <w:t>-rasm.</w:t>
      </w:r>
      <w:proofErr w:type="gramEnd"/>
      <w:r w:rsidR="006762A9" w:rsidRPr="006762A9">
        <w:rPr>
          <w:rFonts w:ascii="Times New Roman" w:hAnsi="Times New Roman" w:cs="Times New Roman"/>
          <w:sz w:val="28"/>
          <w:szCs w:val="28"/>
          <w:lang w:val="uz-Cyrl-UZ"/>
        </w:rPr>
        <w:t xml:space="preserve">  Po‘latning yoritish uchun radiografik plyonkalarni qo‘llanish</w:t>
      </w:r>
    </w:p>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sz w:val="28"/>
          <w:szCs w:val="28"/>
          <w:lang w:val="uz-Cyrl-UZ"/>
        </w:rPr>
        <w:t>sohalari nomogrammasi:</w:t>
      </w:r>
    </w:p>
    <w:p w:rsidR="006762A9" w:rsidRPr="006762A9" w:rsidRDefault="006762A9" w:rsidP="00103E8E">
      <w:pPr>
        <w:jc w:val="both"/>
        <w:rPr>
          <w:rFonts w:ascii="Times New Roman" w:hAnsi="Times New Roman" w:cs="Times New Roman"/>
          <w:sz w:val="28"/>
          <w:szCs w:val="28"/>
          <w:lang w:val="en-US"/>
        </w:rPr>
      </w:pPr>
      <w:r w:rsidRPr="006762A9">
        <w:rPr>
          <w:rFonts w:ascii="Times New Roman" w:hAnsi="Times New Roman" w:cs="Times New Roman"/>
          <w:sz w:val="28"/>
          <w:szCs w:val="28"/>
          <w:lang w:val="en-US"/>
        </w:rPr>
        <w:t>I-RT-5, RT-4, II-RT-1, PT-3</w:t>
      </w:r>
      <w:proofErr w:type="gramStart"/>
      <w:r w:rsidRPr="006762A9">
        <w:rPr>
          <w:rFonts w:ascii="Times New Roman" w:hAnsi="Times New Roman" w:cs="Times New Roman"/>
          <w:sz w:val="28"/>
          <w:szCs w:val="28"/>
          <w:lang w:val="en-US"/>
        </w:rPr>
        <w:t>,III</w:t>
      </w:r>
      <w:proofErr w:type="gramEnd"/>
      <w:r w:rsidRPr="006762A9">
        <w:rPr>
          <w:rFonts w:ascii="Times New Roman" w:hAnsi="Times New Roman" w:cs="Times New Roman"/>
          <w:sz w:val="28"/>
          <w:szCs w:val="28"/>
          <w:lang w:val="en-US"/>
        </w:rPr>
        <w:t>-RT-2.</w:t>
      </w:r>
    </w:p>
    <w:p w:rsidR="006762A9" w:rsidRPr="006762A9" w:rsidRDefault="00103E8E" w:rsidP="006762A9">
      <w:pPr>
        <w:ind w:firstLine="720"/>
        <w:jc w:val="both"/>
        <w:rPr>
          <w:rFonts w:ascii="Times New Roman" w:hAnsi="Times New Roman" w:cs="Times New Roman"/>
          <w:sz w:val="28"/>
          <w:szCs w:val="28"/>
          <w:lang w:val="uz-Cyrl-UZ"/>
        </w:rPr>
      </w:pPr>
      <w:r>
        <w:rPr>
          <w:rFonts w:ascii="Times New Roman" w:hAnsi="Times New Roman" w:cs="Times New Roman"/>
          <w:b/>
          <w:sz w:val="28"/>
          <w:szCs w:val="28"/>
          <w:lang w:val="en-US"/>
        </w:rPr>
        <w:t>Yo</w:t>
      </w:r>
      <w:r w:rsidR="006762A9" w:rsidRPr="006762A9">
        <w:rPr>
          <w:rFonts w:ascii="Times New Roman" w:hAnsi="Times New Roman" w:cs="Times New Roman"/>
          <w:b/>
          <w:sz w:val="28"/>
          <w:szCs w:val="28"/>
          <w:lang w:val="en-US"/>
        </w:rPr>
        <w:t xml:space="preserve">ritish sxemasi </w:t>
      </w:r>
      <w:proofErr w:type="gramStart"/>
      <w:r w:rsidR="006762A9" w:rsidRPr="006762A9">
        <w:rPr>
          <w:rFonts w:ascii="Times New Roman" w:hAnsi="Times New Roman" w:cs="Times New Roman"/>
          <w:b/>
          <w:sz w:val="28"/>
          <w:szCs w:val="28"/>
          <w:lang w:val="en-US"/>
        </w:rPr>
        <w:t>va</w:t>
      </w:r>
      <w:proofErr w:type="gramEnd"/>
      <w:r w:rsidR="006762A9" w:rsidRPr="006762A9">
        <w:rPr>
          <w:rFonts w:ascii="Times New Roman" w:hAnsi="Times New Roman" w:cs="Times New Roman"/>
          <w:b/>
          <w:sz w:val="28"/>
          <w:szCs w:val="28"/>
          <w:lang w:val="en-US"/>
        </w:rPr>
        <w:t xml:space="preserve"> parametrlarini tanlash.</w:t>
      </w:r>
      <w:r w:rsidR="006762A9" w:rsidRPr="006762A9">
        <w:rPr>
          <w:rFonts w:ascii="Times New Roman" w:hAnsi="Times New Roman" w:cs="Times New Roman"/>
          <w:sz w:val="28"/>
          <w:szCs w:val="28"/>
          <w:lang w:val="uz-Cyrl-UZ"/>
        </w:rPr>
        <w:t xml:space="preserve">Payvand birikmalarni yoritish sxemasi buyum uchun belgilangan normalarda yo‘l qo‘yib bo‘lmaydigan nuqsonlarni aniqlashni ta’minlash kerak. 2.20 – 2.30 - rasmlarda yoyli, kontaktli va boshqa turdagi payvandlash usullarida bajarilgan uchma uch birikmalarni  yoritish sxemalari ko‘rsatilgan. Ionlovchi nurlanishning ishchi dastasi payvandlanayotgan </w:t>
      </w:r>
      <w:r w:rsidR="006762A9" w:rsidRPr="006762A9">
        <w:rPr>
          <w:rFonts w:ascii="Times New Roman" w:hAnsi="Times New Roman" w:cs="Times New Roman"/>
          <w:sz w:val="28"/>
          <w:szCs w:val="28"/>
          <w:lang w:val="uz-Cyrl-UZ"/>
        </w:rPr>
        <w:lastRenderedPageBreak/>
        <w:t>elementlarning tekisligiga perpendikulyar holda yo‘naltirilishi kerak (2.20-rasm). Birikmalarning ba’zi turlari (</w:t>
      </w:r>
      <w:r w:rsidR="006762A9" w:rsidRPr="006762A9">
        <w:rPr>
          <w:rFonts w:ascii="Times New Roman" w:hAnsi="Times New Roman" w:cs="Times New Roman"/>
          <w:sz w:val="28"/>
          <w:szCs w:val="28"/>
          <w:lang w:val="en-US"/>
        </w:rPr>
        <w:t>2.21</w:t>
      </w:r>
      <w:r w:rsidR="006762A9" w:rsidRPr="006762A9">
        <w:rPr>
          <w:rFonts w:ascii="Times New Roman" w:hAnsi="Times New Roman" w:cs="Times New Roman"/>
          <w:sz w:val="28"/>
          <w:szCs w:val="28"/>
          <w:lang w:val="uz-Cyrl-UZ"/>
        </w:rPr>
        <w:t>-rasm) ikki marta turli hil burchak ostida yoritiladi. Bu holda ishchi dasta o‘qining yo‘nalishi chetlarni kesish chiziqlari bilan mos tushishi kerak. Plyonkani chok ildizi tomonidan joylashtirish lozim, biroq zarur bo‘lganda uni yoritish yo‘nalishni teskarisiga o‘zgartirib, qarama qarshi tomondan ham joylashtirish mumkin.</w:t>
      </w:r>
    </w:p>
    <w:p w:rsidR="006762A9" w:rsidRPr="006762A9" w:rsidRDefault="006762A9" w:rsidP="006762A9">
      <w:pPr>
        <w:jc w:val="both"/>
        <w:rPr>
          <w:rFonts w:ascii="Times New Roman" w:hAnsi="Times New Roman" w:cs="Times New Roman"/>
          <w:sz w:val="28"/>
          <w:szCs w:val="28"/>
          <w:lang w:val="en-US"/>
        </w:rPr>
      </w:pPr>
      <w:r w:rsidRPr="006762A9">
        <w:rPr>
          <w:rFonts w:ascii="Times New Roman" w:hAnsi="Times New Roman" w:cs="Times New Roman"/>
          <w:noProof/>
          <w:sz w:val="28"/>
          <w:szCs w:val="28"/>
        </w:rPr>
        <w:drawing>
          <wp:inline distT="0" distB="0" distL="0" distR="0">
            <wp:extent cx="4197350" cy="815340"/>
            <wp:effectExtent l="0" t="0" r="0" b="3810"/>
            <wp:docPr id="89" name="Рисунок 89"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1"/>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177" r="1849" b="40509"/>
                    <a:stretch>
                      <a:fillRect/>
                    </a:stretch>
                  </pic:blipFill>
                  <pic:spPr bwMode="auto">
                    <a:xfrm>
                      <a:off x="0" y="0"/>
                      <a:ext cx="4197350" cy="815340"/>
                    </a:xfrm>
                    <a:prstGeom prst="rect">
                      <a:avLst/>
                    </a:prstGeom>
                    <a:noFill/>
                    <a:ln>
                      <a:noFill/>
                    </a:ln>
                  </pic:spPr>
                </pic:pic>
              </a:graphicData>
            </a:graphic>
          </wp:inline>
        </w:drawing>
      </w:r>
    </w:p>
    <w:p w:rsidR="006762A9" w:rsidRPr="006762A9" w:rsidRDefault="00103E8E" w:rsidP="006762A9">
      <w:pPr>
        <w:jc w:val="both"/>
        <w:rPr>
          <w:rFonts w:ascii="Times New Roman" w:hAnsi="Times New Roman" w:cs="Times New Roman"/>
          <w:sz w:val="28"/>
          <w:szCs w:val="28"/>
          <w:lang w:val="uz-Cyrl-UZ"/>
        </w:rPr>
      </w:pPr>
      <w:proofErr w:type="gramStart"/>
      <w:r>
        <w:rPr>
          <w:rFonts w:ascii="Times New Roman" w:hAnsi="Times New Roman" w:cs="Times New Roman"/>
          <w:sz w:val="28"/>
          <w:szCs w:val="28"/>
          <w:lang w:val="en-US"/>
        </w:rPr>
        <w:t>3</w:t>
      </w:r>
      <w:r>
        <w:rPr>
          <w:rFonts w:ascii="Times New Roman" w:hAnsi="Times New Roman" w:cs="Times New Roman"/>
          <w:sz w:val="28"/>
          <w:szCs w:val="28"/>
          <w:lang w:val="uz-Cyrl-UZ"/>
        </w:rPr>
        <w:t>.</w:t>
      </w:r>
      <w:r>
        <w:rPr>
          <w:rFonts w:ascii="Times New Roman" w:hAnsi="Times New Roman" w:cs="Times New Roman"/>
          <w:sz w:val="28"/>
          <w:szCs w:val="28"/>
          <w:lang w:val="en-US"/>
        </w:rPr>
        <w:t>1</w:t>
      </w:r>
      <w:r w:rsidR="006762A9" w:rsidRPr="006762A9">
        <w:rPr>
          <w:rFonts w:ascii="Times New Roman" w:hAnsi="Times New Roman" w:cs="Times New Roman"/>
          <w:sz w:val="28"/>
          <w:szCs w:val="28"/>
          <w:lang w:val="en-US"/>
        </w:rPr>
        <w:t>0</w:t>
      </w:r>
      <w:r w:rsidR="006762A9" w:rsidRPr="006762A9">
        <w:rPr>
          <w:rFonts w:ascii="Times New Roman" w:hAnsi="Times New Roman" w:cs="Times New Roman"/>
          <w:sz w:val="28"/>
          <w:szCs w:val="28"/>
          <w:lang w:val="uz-Cyrl-UZ"/>
        </w:rPr>
        <w:t>-rasm.</w:t>
      </w:r>
      <w:proofErr w:type="gramEnd"/>
      <w:r w:rsidR="006762A9" w:rsidRPr="006762A9">
        <w:rPr>
          <w:rFonts w:ascii="Times New Roman" w:hAnsi="Times New Roman" w:cs="Times New Roman"/>
          <w:sz w:val="28"/>
          <w:szCs w:val="28"/>
          <w:lang w:val="uz-Cyrl-UZ"/>
        </w:rPr>
        <w:t xml:space="preserve"> Uchma uch payvand birikmalarni yoritib ko‘rish:</w:t>
      </w:r>
    </w:p>
    <w:p w:rsidR="006762A9" w:rsidRPr="006762A9" w:rsidRDefault="006762A9" w:rsidP="006762A9">
      <w:pPr>
        <w:jc w:val="both"/>
        <w:rPr>
          <w:rFonts w:ascii="Times New Roman" w:hAnsi="Times New Roman" w:cs="Times New Roman"/>
          <w:sz w:val="28"/>
          <w:szCs w:val="28"/>
          <w:lang w:val="en-US"/>
        </w:rPr>
      </w:pPr>
      <w:proofErr w:type="gramStart"/>
      <w:r w:rsidRPr="006762A9">
        <w:rPr>
          <w:rFonts w:ascii="Times New Roman" w:hAnsi="Times New Roman" w:cs="Times New Roman"/>
          <w:sz w:val="28"/>
          <w:szCs w:val="28"/>
          <w:lang w:val="en-US"/>
        </w:rPr>
        <w:t>a-chetlarni</w:t>
      </w:r>
      <w:proofErr w:type="gramEnd"/>
      <w:r w:rsidRPr="006762A9">
        <w:rPr>
          <w:rFonts w:ascii="Times New Roman" w:hAnsi="Times New Roman" w:cs="Times New Roman"/>
          <w:sz w:val="28"/>
          <w:szCs w:val="28"/>
          <w:lang w:val="en-US"/>
        </w:rPr>
        <w:t xml:space="preserve"> kesmadan, b-bir tomonlama payvandlashda chetlarini ishlab, </w:t>
      </w:r>
    </w:p>
    <w:p w:rsidR="006762A9" w:rsidRPr="006762A9" w:rsidRDefault="006762A9" w:rsidP="006762A9">
      <w:pPr>
        <w:jc w:val="both"/>
        <w:rPr>
          <w:rFonts w:ascii="Times New Roman" w:hAnsi="Times New Roman" w:cs="Times New Roman"/>
          <w:sz w:val="28"/>
          <w:szCs w:val="28"/>
          <w:lang w:val="en-US"/>
        </w:rPr>
      </w:pPr>
      <w:r w:rsidRPr="006762A9">
        <w:rPr>
          <w:rFonts w:ascii="Times New Roman" w:hAnsi="Times New Roman" w:cs="Times New Roman"/>
          <w:sz w:val="28"/>
          <w:szCs w:val="28"/>
        </w:rPr>
        <w:t>v-kontaktli payvandlashga</w:t>
      </w:r>
    </w:p>
    <w:tbl>
      <w:tblPr>
        <w:tblW w:w="0" w:type="auto"/>
        <w:tblLook w:val="01E0"/>
      </w:tblPr>
      <w:tblGrid>
        <w:gridCol w:w="4732"/>
        <w:gridCol w:w="4839"/>
      </w:tblGrid>
      <w:tr w:rsidR="006762A9" w:rsidRPr="006D3BE2" w:rsidTr="00A7516E">
        <w:tc>
          <w:tcPr>
            <w:tcW w:w="4926" w:type="dxa"/>
            <w:shd w:val="clear" w:color="auto" w:fill="auto"/>
          </w:tcPr>
          <w:p w:rsidR="006762A9" w:rsidRPr="006762A9" w:rsidRDefault="006762A9" w:rsidP="006762A9">
            <w:pPr>
              <w:jc w:val="both"/>
              <w:rPr>
                <w:rFonts w:ascii="Times New Roman" w:hAnsi="Times New Roman" w:cs="Times New Roman"/>
                <w:sz w:val="28"/>
                <w:szCs w:val="28"/>
                <w:lang w:val="en-US"/>
              </w:rPr>
            </w:pPr>
          </w:p>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noProof/>
                <w:sz w:val="28"/>
                <w:szCs w:val="28"/>
              </w:rPr>
              <w:drawing>
                <wp:inline distT="0" distB="0" distL="0" distR="0">
                  <wp:extent cx="1729740" cy="859155"/>
                  <wp:effectExtent l="0" t="0" r="3810" b="0"/>
                  <wp:docPr id="88" name="Рисунок 88"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mage3"/>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491" t="5074" r="65378" b="54814"/>
                          <a:stretch>
                            <a:fillRect/>
                          </a:stretch>
                        </pic:blipFill>
                        <pic:spPr bwMode="auto">
                          <a:xfrm>
                            <a:off x="0" y="0"/>
                            <a:ext cx="1729740" cy="859155"/>
                          </a:xfrm>
                          <a:prstGeom prst="rect">
                            <a:avLst/>
                          </a:prstGeom>
                          <a:noFill/>
                          <a:ln>
                            <a:noFill/>
                          </a:ln>
                        </pic:spPr>
                      </pic:pic>
                    </a:graphicData>
                  </a:graphic>
                </wp:inline>
              </w:drawing>
            </w:r>
          </w:p>
          <w:p w:rsidR="006762A9" w:rsidRPr="006762A9" w:rsidRDefault="00103E8E" w:rsidP="006762A9">
            <w:pPr>
              <w:jc w:val="both"/>
              <w:rPr>
                <w:rFonts w:ascii="Times New Roman" w:hAnsi="Times New Roman" w:cs="Times New Roman"/>
                <w:sz w:val="28"/>
                <w:szCs w:val="28"/>
                <w:lang w:val="uz-Cyrl-UZ"/>
              </w:rPr>
            </w:pPr>
            <w:r>
              <w:rPr>
                <w:rFonts w:ascii="Times New Roman" w:hAnsi="Times New Roman" w:cs="Times New Roman"/>
                <w:sz w:val="28"/>
                <w:szCs w:val="28"/>
                <w:lang w:val="en-US"/>
              </w:rPr>
              <w:t>3</w:t>
            </w:r>
            <w:r>
              <w:rPr>
                <w:rFonts w:ascii="Times New Roman" w:hAnsi="Times New Roman" w:cs="Times New Roman"/>
                <w:sz w:val="28"/>
                <w:szCs w:val="28"/>
                <w:lang w:val="uz-Cyrl-UZ"/>
              </w:rPr>
              <w:t>.</w:t>
            </w:r>
            <w:r>
              <w:rPr>
                <w:rFonts w:ascii="Times New Roman" w:hAnsi="Times New Roman" w:cs="Times New Roman"/>
                <w:sz w:val="28"/>
                <w:szCs w:val="28"/>
                <w:lang w:val="en-US"/>
              </w:rPr>
              <w:t>11</w:t>
            </w:r>
            <w:r w:rsidR="006762A9" w:rsidRPr="006762A9">
              <w:rPr>
                <w:rFonts w:ascii="Times New Roman" w:hAnsi="Times New Roman" w:cs="Times New Roman"/>
                <w:sz w:val="28"/>
                <w:szCs w:val="28"/>
                <w:lang w:val="uz-Cyrl-UZ"/>
              </w:rPr>
              <w:t>-rasm. Uchma uch payvand birikmalarni turli burchaklar ostida yoritib ko‘rish.</w:t>
            </w:r>
          </w:p>
          <w:p w:rsidR="006762A9" w:rsidRPr="006762A9" w:rsidRDefault="006762A9" w:rsidP="006762A9">
            <w:pPr>
              <w:jc w:val="both"/>
              <w:rPr>
                <w:rFonts w:ascii="Times New Roman" w:hAnsi="Times New Roman" w:cs="Times New Roman"/>
                <w:sz w:val="28"/>
                <w:szCs w:val="28"/>
                <w:lang w:val="uz-Cyrl-UZ"/>
              </w:rPr>
            </w:pPr>
          </w:p>
        </w:tc>
        <w:tc>
          <w:tcPr>
            <w:tcW w:w="4927" w:type="dxa"/>
            <w:shd w:val="clear" w:color="auto" w:fill="auto"/>
          </w:tcPr>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noProof/>
                <w:sz w:val="28"/>
                <w:szCs w:val="28"/>
              </w:rPr>
              <w:drawing>
                <wp:inline distT="0" distB="0" distL="0" distR="0">
                  <wp:extent cx="2423795" cy="1057910"/>
                  <wp:effectExtent l="0" t="0" r="0" b="8890"/>
                  <wp:docPr id="87" name="Рисунок 87"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3"/>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0204" t="6943" r="3583" b="32249"/>
                          <a:stretch>
                            <a:fillRect/>
                          </a:stretch>
                        </pic:blipFill>
                        <pic:spPr bwMode="auto">
                          <a:xfrm>
                            <a:off x="0" y="0"/>
                            <a:ext cx="2423795" cy="1057910"/>
                          </a:xfrm>
                          <a:prstGeom prst="rect">
                            <a:avLst/>
                          </a:prstGeom>
                          <a:noFill/>
                          <a:ln>
                            <a:noFill/>
                          </a:ln>
                        </pic:spPr>
                      </pic:pic>
                    </a:graphicData>
                  </a:graphic>
                </wp:inline>
              </w:drawing>
            </w:r>
          </w:p>
          <w:p w:rsidR="006762A9" w:rsidRPr="006762A9" w:rsidRDefault="00103E8E" w:rsidP="006762A9">
            <w:pPr>
              <w:jc w:val="both"/>
              <w:rPr>
                <w:rFonts w:ascii="Times New Roman" w:hAnsi="Times New Roman" w:cs="Times New Roman"/>
                <w:sz w:val="28"/>
                <w:szCs w:val="28"/>
                <w:lang w:val="uz-Cyrl-UZ"/>
              </w:rPr>
            </w:pPr>
            <w:r>
              <w:rPr>
                <w:rFonts w:ascii="Times New Roman" w:hAnsi="Times New Roman" w:cs="Times New Roman"/>
                <w:sz w:val="28"/>
                <w:szCs w:val="28"/>
                <w:lang w:val="en-US"/>
              </w:rPr>
              <w:t>3</w:t>
            </w:r>
            <w:r>
              <w:rPr>
                <w:rFonts w:ascii="Times New Roman" w:hAnsi="Times New Roman" w:cs="Times New Roman"/>
                <w:sz w:val="28"/>
                <w:szCs w:val="28"/>
                <w:lang w:val="uz-Cyrl-UZ"/>
              </w:rPr>
              <w:t>.</w:t>
            </w:r>
            <w:r>
              <w:rPr>
                <w:rFonts w:ascii="Times New Roman" w:hAnsi="Times New Roman" w:cs="Times New Roman"/>
                <w:sz w:val="28"/>
                <w:szCs w:val="28"/>
                <w:lang w:val="en-US"/>
              </w:rPr>
              <w:t>1</w:t>
            </w:r>
            <w:r w:rsidR="006762A9" w:rsidRPr="006762A9">
              <w:rPr>
                <w:rFonts w:ascii="Times New Roman" w:hAnsi="Times New Roman" w:cs="Times New Roman"/>
                <w:sz w:val="28"/>
                <w:szCs w:val="28"/>
                <w:lang w:val="uz-Cyrl-UZ"/>
              </w:rPr>
              <w:t>2-rasm. Silindrik yoki sferik konstruksiyadagi halqali choklarni yoritib ko‘rish.</w:t>
            </w:r>
          </w:p>
        </w:tc>
      </w:tr>
    </w:tbl>
    <w:p w:rsidR="006762A9" w:rsidRPr="00103E8E" w:rsidRDefault="006762A9" w:rsidP="006762A9">
      <w:pPr>
        <w:jc w:val="both"/>
        <w:rPr>
          <w:rFonts w:ascii="Times New Roman" w:hAnsi="Times New Roman" w:cs="Times New Roman"/>
          <w:sz w:val="28"/>
          <w:szCs w:val="28"/>
          <w:lang w:val="en-US"/>
        </w:rPr>
      </w:pPr>
    </w:p>
    <w:p w:rsidR="006762A9" w:rsidRPr="006762A9" w:rsidRDefault="006762A9" w:rsidP="006762A9">
      <w:pPr>
        <w:ind w:firstLine="709"/>
        <w:jc w:val="both"/>
        <w:rPr>
          <w:rFonts w:ascii="Times New Roman" w:hAnsi="Times New Roman" w:cs="Times New Roman"/>
          <w:sz w:val="28"/>
          <w:szCs w:val="28"/>
          <w:lang w:val="uz-Cyrl-UZ"/>
        </w:rPr>
      </w:pPr>
      <w:r w:rsidRPr="006762A9">
        <w:rPr>
          <w:rFonts w:ascii="Times New Roman" w:hAnsi="Times New Roman" w:cs="Times New Roman"/>
          <w:sz w:val="28"/>
          <w:szCs w:val="28"/>
          <w:lang w:val="uz-Cyrl-UZ"/>
        </w:rPr>
        <w:t>Masalan, rezervuarlar, payvandlovchi quvurlar va boshqa silindrik buyumlarning halqali va bo‘ylama uchma uch birikmalari nurlanish manbaini buyum ichiga joylashtirib (2.22- a- rasm-panoramali yoritish) yoki tashqaridan ishchi dastaning o‘qini chokka perpendikulyar yo‘naltirib yoritiladi (2.22 - b rasm). Agar konstruksiyaning ichiga plyonkali kassetani yoki nurlanish manbaini joylashtirishning imkoni bo‘lmaydigan bo‘lsa, u holda qarama qarshi tashqi tomonlarga nurlanish manbai va plyonkani joylashtirib (2.22 - v rasm) ikki devor orqali yoritiladi. Ishchi dastaning o‘qi chok joylashgan tekislika burchak ostida yo‘naltirilgan bo‘lishi kerak.</w:t>
      </w:r>
    </w:p>
    <w:p w:rsidR="006762A9" w:rsidRPr="006762A9" w:rsidRDefault="00103E8E" w:rsidP="006762A9">
      <w:pPr>
        <w:ind w:firstLine="709"/>
        <w:jc w:val="both"/>
        <w:rPr>
          <w:rFonts w:ascii="Times New Roman" w:hAnsi="Times New Roman" w:cs="Times New Roman"/>
          <w:sz w:val="28"/>
          <w:szCs w:val="28"/>
          <w:lang w:val="en-US"/>
        </w:rPr>
      </w:pPr>
      <w:r>
        <w:rPr>
          <w:rFonts w:ascii="Times New Roman" w:hAnsi="Times New Roman" w:cs="Times New Roman"/>
          <w:sz w:val="28"/>
          <w:szCs w:val="28"/>
          <w:lang w:val="uz-Cyrl-UZ"/>
        </w:rPr>
        <w:lastRenderedPageBreak/>
        <w:t>C</w:t>
      </w:r>
      <w:r w:rsidRPr="00103E8E">
        <w:rPr>
          <w:rFonts w:ascii="Times New Roman" w:hAnsi="Times New Roman" w:cs="Times New Roman"/>
          <w:sz w:val="28"/>
          <w:szCs w:val="28"/>
          <w:lang w:val="uz-Cyrl-UZ"/>
        </w:rPr>
        <w:t>h</w:t>
      </w:r>
      <w:r w:rsidR="006762A9" w:rsidRPr="006762A9">
        <w:rPr>
          <w:rFonts w:ascii="Times New Roman" w:hAnsi="Times New Roman" w:cs="Times New Roman"/>
          <w:sz w:val="28"/>
          <w:szCs w:val="28"/>
          <w:lang w:val="uz-Cyrl-UZ"/>
        </w:rPr>
        <w:t xml:space="preserve">etlari kesiksiz va ikki cheti kesikli burchakli birikmalarning choklari ishchi dastasi o‘qining yo‘nalish payvandlangan elementlar orasidagi burchakning bissektrisasi bo‘ylab yoritiladi. </w:t>
      </w:r>
      <w:r w:rsidR="00F7024E">
        <w:rPr>
          <w:rFonts w:ascii="Times New Roman" w:hAnsi="Times New Roman" w:cs="Times New Roman"/>
          <w:sz w:val="28"/>
          <w:szCs w:val="28"/>
          <w:lang w:val="en-US"/>
        </w:rPr>
        <w:t>(3.14</w:t>
      </w:r>
      <w:r w:rsidR="006762A9" w:rsidRPr="00F7024E">
        <w:rPr>
          <w:rFonts w:ascii="Times New Roman" w:hAnsi="Times New Roman" w:cs="Times New Roman"/>
          <w:sz w:val="28"/>
          <w:szCs w:val="28"/>
          <w:lang w:val="en-US"/>
        </w:rPr>
        <w:t>-a</w:t>
      </w:r>
      <w:proofErr w:type="gramStart"/>
      <w:r w:rsidR="006762A9" w:rsidRPr="00F7024E">
        <w:rPr>
          <w:rFonts w:ascii="Times New Roman" w:hAnsi="Times New Roman" w:cs="Times New Roman"/>
          <w:sz w:val="28"/>
          <w:szCs w:val="28"/>
          <w:lang w:val="en-US"/>
        </w:rPr>
        <w:t>,b</w:t>
      </w:r>
      <w:proofErr w:type="gramEnd"/>
      <w:r w:rsidR="006762A9" w:rsidRPr="00F7024E">
        <w:rPr>
          <w:rFonts w:ascii="Times New Roman" w:hAnsi="Times New Roman" w:cs="Times New Roman"/>
          <w:sz w:val="28"/>
          <w:szCs w:val="28"/>
          <w:lang w:val="en-US"/>
        </w:rPr>
        <w:t>-rasm).</w:t>
      </w:r>
    </w:p>
    <w:tbl>
      <w:tblPr>
        <w:tblW w:w="0" w:type="auto"/>
        <w:tblLook w:val="01E0"/>
      </w:tblPr>
      <w:tblGrid>
        <w:gridCol w:w="4785"/>
        <w:gridCol w:w="4786"/>
      </w:tblGrid>
      <w:tr w:rsidR="006762A9" w:rsidRPr="006D3BE2" w:rsidTr="00A7516E">
        <w:tc>
          <w:tcPr>
            <w:tcW w:w="4788" w:type="dxa"/>
            <w:shd w:val="clear" w:color="auto" w:fill="auto"/>
          </w:tcPr>
          <w:p w:rsidR="006762A9" w:rsidRPr="006762A9" w:rsidRDefault="006762A9" w:rsidP="006762A9">
            <w:pPr>
              <w:jc w:val="both"/>
              <w:rPr>
                <w:rFonts w:ascii="Times New Roman" w:hAnsi="Times New Roman" w:cs="Times New Roman"/>
                <w:sz w:val="28"/>
                <w:szCs w:val="28"/>
                <w:lang w:val="en-US"/>
              </w:rPr>
            </w:pPr>
          </w:p>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noProof/>
                <w:sz w:val="28"/>
                <w:szCs w:val="28"/>
              </w:rPr>
              <w:drawing>
                <wp:inline distT="0" distB="0" distL="0" distR="0">
                  <wp:extent cx="2886710" cy="980440"/>
                  <wp:effectExtent l="0" t="0" r="8890" b="0"/>
                  <wp:docPr id="86" name="Рисунок 86" descr="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5"/>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070" t="6833" r="43288" b="55069"/>
                          <a:stretch>
                            <a:fillRect/>
                          </a:stretch>
                        </pic:blipFill>
                        <pic:spPr bwMode="auto">
                          <a:xfrm>
                            <a:off x="0" y="0"/>
                            <a:ext cx="2886710" cy="980440"/>
                          </a:xfrm>
                          <a:prstGeom prst="rect">
                            <a:avLst/>
                          </a:prstGeom>
                          <a:noFill/>
                          <a:ln>
                            <a:noFill/>
                          </a:ln>
                        </pic:spPr>
                      </pic:pic>
                    </a:graphicData>
                  </a:graphic>
                </wp:inline>
              </w:drawing>
            </w:r>
          </w:p>
          <w:p w:rsidR="006762A9" w:rsidRPr="006762A9" w:rsidRDefault="00103E8E" w:rsidP="006762A9">
            <w:pPr>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3</w:t>
            </w:r>
            <w:r>
              <w:rPr>
                <w:rFonts w:ascii="Times New Roman" w:hAnsi="Times New Roman" w:cs="Times New Roman"/>
                <w:sz w:val="28"/>
                <w:szCs w:val="28"/>
                <w:lang w:val="uz-Cyrl-UZ"/>
              </w:rPr>
              <w:t>.</w:t>
            </w:r>
            <w:r>
              <w:rPr>
                <w:rFonts w:ascii="Times New Roman" w:hAnsi="Times New Roman" w:cs="Times New Roman"/>
                <w:sz w:val="28"/>
                <w:szCs w:val="28"/>
                <w:lang w:val="en-US"/>
              </w:rPr>
              <w:t>1</w:t>
            </w:r>
            <w:r w:rsidR="006762A9" w:rsidRPr="006762A9">
              <w:rPr>
                <w:rFonts w:ascii="Times New Roman" w:hAnsi="Times New Roman" w:cs="Times New Roman"/>
                <w:sz w:val="28"/>
                <w:szCs w:val="28"/>
                <w:lang w:val="en-US"/>
              </w:rPr>
              <w:t>3-rasm. Burchakli birikmalarni yoritib k</w:t>
            </w:r>
            <w:r w:rsidR="006762A9" w:rsidRPr="006762A9">
              <w:rPr>
                <w:rFonts w:ascii="Times New Roman" w:hAnsi="Times New Roman" w:cs="Times New Roman"/>
                <w:sz w:val="28"/>
                <w:szCs w:val="28"/>
                <w:lang w:val="uz-Cyrl-UZ"/>
              </w:rPr>
              <w:t>o‘</w:t>
            </w:r>
            <w:r w:rsidR="006762A9" w:rsidRPr="006762A9">
              <w:rPr>
                <w:rFonts w:ascii="Times New Roman" w:hAnsi="Times New Roman" w:cs="Times New Roman"/>
                <w:sz w:val="28"/>
                <w:szCs w:val="28"/>
                <w:lang w:val="en-US"/>
              </w:rPr>
              <w:t>rish.</w:t>
            </w:r>
          </w:p>
          <w:p w:rsidR="006762A9" w:rsidRPr="006762A9" w:rsidRDefault="006762A9" w:rsidP="006762A9">
            <w:pPr>
              <w:jc w:val="both"/>
              <w:rPr>
                <w:rFonts w:ascii="Times New Roman" w:hAnsi="Times New Roman" w:cs="Times New Roman"/>
                <w:sz w:val="28"/>
                <w:szCs w:val="28"/>
                <w:lang w:val="en-US"/>
              </w:rPr>
            </w:pPr>
          </w:p>
        </w:tc>
        <w:tc>
          <w:tcPr>
            <w:tcW w:w="5065" w:type="dxa"/>
            <w:shd w:val="clear" w:color="auto" w:fill="auto"/>
          </w:tcPr>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noProof/>
                <w:sz w:val="28"/>
                <w:szCs w:val="28"/>
              </w:rPr>
              <w:drawing>
                <wp:inline distT="0" distB="0" distL="0" distR="0">
                  <wp:extent cx="2269490" cy="1211580"/>
                  <wp:effectExtent l="0" t="0" r="0" b="7620"/>
                  <wp:docPr id="85" name="Рисунок 85" descr="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mage5"/>
                          <pic:cNvPicPr>
                            <a:picLocks noChangeAspect="1" noChangeArrowheads="1"/>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8145" t="3999" r="6009" b="54929"/>
                          <a:stretch>
                            <a:fillRect/>
                          </a:stretch>
                        </pic:blipFill>
                        <pic:spPr bwMode="auto">
                          <a:xfrm>
                            <a:off x="0" y="0"/>
                            <a:ext cx="2269490" cy="1211580"/>
                          </a:xfrm>
                          <a:prstGeom prst="rect">
                            <a:avLst/>
                          </a:prstGeom>
                          <a:noFill/>
                          <a:ln>
                            <a:noFill/>
                          </a:ln>
                        </pic:spPr>
                      </pic:pic>
                    </a:graphicData>
                  </a:graphic>
                </wp:inline>
              </w:drawing>
            </w:r>
          </w:p>
          <w:p w:rsidR="006762A9" w:rsidRPr="006762A9" w:rsidRDefault="00103E8E" w:rsidP="006762A9">
            <w:pPr>
              <w:jc w:val="both"/>
              <w:rPr>
                <w:rFonts w:ascii="Times New Roman" w:hAnsi="Times New Roman" w:cs="Times New Roman"/>
                <w:sz w:val="28"/>
                <w:szCs w:val="28"/>
                <w:lang w:val="en-US"/>
              </w:rPr>
            </w:pPr>
            <w:r>
              <w:rPr>
                <w:rFonts w:ascii="Times New Roman" w:hAnsi="Times New Roman" w:cs="Times New Roman"/>
                <w:sz w:val="28"/>
                <w:szCs w:val="28"/>
                <w:lang w:val="en-US"/>
              </w:rPr>
              <w:t>3</w:t>
            </w:r>
            <w:r>
              <w:rPr>
                <w:rFonts w:ascii="Times New Roman" w:hAnsi="Times New Roman" w:cs="Times New Roman"/>
                <w:sz w:val="28"/>
                <w:szCs w:val="28"/>
                <w:lang w:val="uz-Cyrl-UZ"/>
              </w:rPr>
              <w:t>.</w:t>
            </w:r>
            <w:r>
              <w:rPr>
                <w:rFonts w:ascii="Times New Roman" w:hAnsi="Times New Roman" w:cs="Times New Roman"/>
                <w:sz w:val="28"/>
                <w:szCs w:val="28"/>
                <w:lang w:val="en-US"/>
              </w:rPr>
              <w:t>1</w:t>
            </w:r>
            <w:r w:rsidR="006762A9" w:rsidRPr="006762A9">
              <w:rPr>
                <w:rFonts w:ascii="Times New Roman" w:hAnsi="Times New Roman" w:cs="Times New Roman"/>
                <w:sz w:val="28"/>
                <w:szCs w:val="28"/>
                <w:lang w:val="en-US"/>
              </w:rPr>
              <w:t>4-rasm.Ichki tomondan kirish imkoni b</w:t>
            </w:r>
            <w:r w:rsidR="006762A9" w:rsidRPr="006762A9">
              <w:rPr>
                <w:rFonts w:ascii="Times New Roman" w:hAnsi="Times New Roman" w:cs="Times New Roman"/>
                <w:sz w:val="28"/>
                <w:szCs w:val="28"/>
                <w:lang w:val="uz-Cyrl-UZ"/>
              </w:rPr>
              <w:t>o‘</w:t>
            </w:r>
            <w:r w:rsidR="006762A9" w:rsidRPr="006762A9">
              <w:rPr>
                <w:rFonts w:ascii="Times New Roman" w:hAnsi="Times New Roman" w:cs="Times New Roman"/>
                <w:sz w:val="28"/>
                <w:szCs w:val="28"/>
                <w:lang w:val="en-US"/>
              </w:rPr>
              <w:t>lganda tavrli birikmalarni yoritib k</w:t>
            </w:r>
            <w:r w:rsidR="006762A9" w:rsidRPr="006762A9">
              <w:rPr>
                <w:rFonts w:ascii="Times New Roman" w:hAnsi="Times New Roman" w:cs="Times New Roman"/>
                <w:sz w:val="28"/>
                <w:szCs w:val="28"/>
                <w:lang w:val="uz-Cyrl-UZ"/>
              </w:rPr>
              <w:t>o‘</w:t>
            </w:r>
            <w:r w:rsidR="006762A9" w:rsidRPr="006762A9">
              <w:rPr>
                <w:rFonts w:ascii="Times New Roman" w:hAnsi="Times New Roman" w:cs="Times New Roman"/>
                <w:sz w:val="28"/>
                <w:szCs w:val="28"/>
                <w:lang w:val="en-US"/>
              </w:rPr>
              <w:t>rish.</w:t>
            </w:r>
          </w:p>
          <w:p w:rsidR="006762A9" w:rsidRPr="006762A9" w:rsidRDefault="006762A9" w:rsidP="006762A9">
            <w:pPr>
              <w:jc w:val="both"/>
              <w:rPr>
                <w:rFonts w:ascii="Times New Roman" w:hAnsi="Times New Roman" w:cs="Times New Roman"/>
                <w:sz w:val="28"/>
                <w:szCs w:val="28"/>
                <w:lang w:val="en-US"/>
              </w:rPr>
            </w:pPr>
            <w:r w:rsidRPr="006762A9">
              <w:rPr>
                <w:rFonts w:ascii="Times New Roman" w:hAnsi="Times New Roman" w:cs="Times New Roman"/>
                <w:sz w:val="28"/>
                <w:szCs w:val="28"/>
                <w:lang w:val="uz-Cyrl-UZ"/>
              </w:rPr>
              <w:t xml:space="preserve">a </w:t>
            </w:r>
            <w:r w:rsidRPr="006762A9">
              <w:rPr>
                <w:rFonts w:ascii="Times New Roman" w:hAnsi="Times New Roman" w:cs="Times New Roman"/>
                <w:sz w:val="28"/>
                <w:szCs w:val="28"/>
                <w:lang w:val="en-US"/>
              </w:rPr>
              <w:t>- bir tomonlama payvandlashda, b- ikki tomonlama payvandlashda</w:t>
            </w:r>
          </w:p>
        </w:tc>
      </w:tr>
    </w:tbl>
    <w:p w:rsidR="006762A9" w:rsidRPr="006762A9" w:rsidRDefault="006762A9" w:rsidP="006762A9">
      <w:pPr>
        <w:ind w:firstLine="709"/>
        <w:jc w:val="both"/>
        <w:rPr>
          <w:rFonts w:ascii="Times New Roman" w:hAnsi="Times New Roman" w:cs="Times New Roman"/>
          <w:sz w:val="28"/>
          <w:szCs w:val="28"/>
          <w:lang w:val="en-US"/>
        </w:rPr>
      </w:pPr>
    </w:p>
    <w:p w:rsidR="006762A9" w:rsidRPr="006762A9" w:rsidRDefault="006762A9" w:rsidP="006762A9">
      <w:pPr>
        <w:ind w:firstLine="709"/>
        <w:jc w:val="both"/>
        <w:rPr>
          <w:rFonts w:ascii="Times New Roman" w:hAnsi="Times New Roman" w:cs="Times New Roman"/>
          <w:sz w:val="28"/>
          <w:szCs w:val="28"/>
          <w:lang w:val="en-US"/>
        </w:rPr>
      </w:pPr>
      <w:r w:rsidRPr="006762A9">
        <w:rPr>
          <w:rFonts w:ascii="Times New Roman" w:hAnsi="Times New Roman" w:cs="Times New Roman"/>
          <w:sz w:val="28"/>
          <w:szCs w:val="28"/>
          <w:lang w:val="en-US"/>
        </w:rPr>
        <w:t>SHuningdek nurlanishning teskari y</w:t>
      </w:r>
      <w:r w:rsidRPr="006762A9">
        <w:rPr>
          <w:rFonts w:ascii="Times New Roman" w:hAnsi="Times New Roman" w:cs="Times New Roman"/>
          <w:sz w:val="28"/>
          <w:szCs w:val="28"/>
          <w:lang w:val="uz-Cyrl-UZ"/>
        </w:rPr>
        <w:t>o‘</w:t>
      </w:r>
      <w:r w:rsidRPr="006762A9">
        <w:rPr>
          <w:rFonts w:ascii="Times New Roman" w:hAnsi="Times New Roman" w:cs="Times New Roman"/>
          <w:sz w:val="28"/>
          <w:szCs w:val="28"/>
          <w:lang w:val="en-US"/>
        </w:rPr>
        <w:t>nalish</w:t>
      </w:r>
      <w:r w:rsidRPr="006762A9">
        <w:rPr>
          <w:rFonts w:ascii="Times New Roman" w:hAnsi="Times New Roman" w:cs="Times New Roman"/>
          <w:sz w:val="28"/>
          <w:szCs w:val="28"/>
          <w:lang w:val="uz-Cyrl-UZ"/>
        </w:rPr>
        <w:t>da</w:t>
      </w:r>
      <w:r w:rsidRPr="006762A9">
        <w:rPr>
          <w:rFonts w:ascii="Times New Roman" w:hAnsi="Times New Roman" w:cs="Times New Roman"/>
          <w:sz w:val="28"/>
          <w:szCs w:val="28"/>
          <w:lang w:val="en-US"/>
        </w:rPr>
        <w:t xml:space="preserve"> b</w:t>
      </w:r>
      <w:r w:rsidRPr="006762A9">
        <w:rPr>
          <w:rFonts w:ascii="Times New Roman" w:hAnsi="Times New Roman" w:cs="Times New Roman"/>
          <w:sz w:val="28"/>
          <w:szCs w:val="28"/>
          <w:lang w:val="uz-Cyrl-UZ"/>
        </w:rPr>
        <w:t>o‘</w:t>
      </w:r>
      <w:r w:rsidRPr="006762A9">
        <w:rPr>
          <w:rFonts w:ascii="Times New Roman" w:hAnsi="Times New Roman" w:cs="Times New Roman"/>
          <w:sz w:val="28"/>
          <w:szCs w:val="28"/>
          <w:lang w:val="en-US"/>
        </w:rPr>
        <w:t>lish</w:t>
      </w:r>
      <w:r w:rsidRPr="006762A9">
        <w:rPr>
          <w:rFonts w:ascii="Times New Roman" w:hAnsi="Times New Roman" w:cs="Times New Roman"/>
          <w:sz w:val="28"/>
          <w:szCs w:val="28"/>
          <w:lang w:val="uz-Cyrl-UZ"/>
        </w:rPr>
        <w:t>i</w:t>
      </w:r>
      <w:r w:rsidRPr="006762A9">
        <w:rPr>
          <w:rFonts w:ascii="Times New Roman" w:hAnsi="Times New Roman" w:cs="Times New Roman"/>
          <w:sz w:val="28"/>
          <w:szCs w:val="28"/>
          <w:lang w:val="en-US"/>
        </w:rPr>
        <w:t xml:space="preserve"> va plyonkani chokning bosh</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lang w:val="en-US"/>
        </w:rPr>
        <w:t>a tomoniga joylashishiga y</w:t>
      </w:r>
      <w:r w:rsidRPr="006762A9">
        <w:rPr>
          <w:rFonts w:ascii="Times New Roman" w:hAnsi="Times New Roman" w:cs="Times New Roman"/>
          <w:sz w:val="28"/>
          <w:szCs w:val="28"/>
          <w:lang w:val="uz-Cyrl-UZ"/>
        </w:rPr>
        <w:t>o‘</w:t>
      </w:r>
      <w:r w:rsidRPr="006762A9">
        <w:rPr>
          <w:rFonts w:ascii="Times New Roman" w:hAnsi="Times New Roman" w:cs="Times New Roman"/>
          <w:sz w:val="28"/>
          <w:szCs w:val="28"/>
          <w:lang w:val="en-US"/>
        </w:rPr>
        <w:t xml:space="preserve">l </w:t>
      </w:r>
      <w:proofErr w:type="gramStart"/>
      <w:r w:rsidRPr="006762A9">
        <w:rPr>
          <w:rFonts w:ascii="Times New Roman" w:hAnsi="Times New Roman" w:cs="Times New Roman"/>
          <w:sz w:val="28"/>
          <w:szCs w:val="28"/>
          <w:lang w:val="uz-Cyrl-UZ"/>
        </w:rPr>
        <w:t>qo‘</w:t>
      </w:r>
      <w:r w:rsidR="00F7024E">
        <w:rPr>
          <w:rFonts w:ascii="Times New Roman" w:hAnsi="Times New Roman" w:cs="Times New Roman"/>
          <w:sz w:val="28"/>
          <w:szCs w:val="28"/>
          <w:lang w:val="en-US"/>
        </w:rPr>
        <w:t>yiladi(</w:t>
      </w:r>
      <w:proofErr w:type="gramEnd"/>
      <w:r w:rsidR="00F7024E">
        <w:rPr>
          <w:rFonts w:ascii="Times New Roman" w:hAnsi="Times New Roman" w:cs="Times New Roman"/>
          <w:sz w:val="28"/>
          <w:szCs w:val="28"/>
          <w:lang w:val="en-US"/>
        </w:rPr>
        <w:t>3.14</w:t>
      </w:r>
      <w:r w:rsidRPr="006762A9">
        <w:rPr>
          <w:rFonts w:ascii="Times New Roman" w:hAnsi="Times New Roman" w:cs="Times New Roman"/>
          <w:sz w:val="28"/>
          <w:szCs w:val="28"/>
          <w:lang w:val="en-US"/>
        </w:rPr>
        <w:t>-v-rasm).</w:t>
      </w:r>
      <w:r w:rsidRPr="006762A9">
        <w:rPr>
          <w:rFonts w:ascii="Times New Roman" w:hAnsi="Times New Roman" w:cs="Times New Roman"/>
          <w:sz w:val="28"/>
          <w:szCs w:val="28"/>
          <w:lang w:val="uz-Cyrl-UZ"/>
        </w:rPr>
        <w:t xml:space="preserve"> CHetlari bir tomonli va ikki tomo</w:t>
      </w:r>
      <w:r w:rsidR="00F7024E">
        <w:rPr>
          <w:rFonts w:ascii="Times New Roman" w:hAnsi="Times New Roman" w:cs="Times New Roman"/>
          <w:sz w:val="28"/>
          <w:szCs w:val="28"/>
          <w:lang w:val="uz-Cyrl-UZ"/>
        </w:rPr>
        <w:t>nli kesikli tavrli birikmalar (</w:t>
      </w:r>
      <w:r w:rsidR="00F7024E">
        <w:rPr>
          <w:rFonts w:ascii="Times New Roman" w:hAnsi="Times New Roman" w:cs="Times New Roman"/>
          <w:sz w:val="28"/>
          <w:szCs w:val="28"/>
          <w:lang w:val="en-US"/>
        </w:rPr>
        <w:t>3</w:t>
      </w:r>
      <w:r w:rsidR="00F7024E">
        <w:rPr>
          <w:rFonts w:ascii="Times New Roman" w:hAnsi="Times New Roman" w:cs="Times New Roman"/>
          <w:sz w:val="28"/>
          <w:szCs w:val="28"/>
          <w:lang w:val="uz-Cyrl-UZ"/>
        </w:rPr>
        <w:t>.</w:t>
      </w:r>
      <w:r w:rsidR="00F7024E">
        <w:rPr>
          <w:rFonts w:ascii="Times New Roman" w:hAnsi="Times New Roman" w:cs="Times New Roman"/>
          <w:sz w:val="28"/>
          <w:szCs w:val="28"/>
          <w:lang w:val="en-US"/>
        </w:rPr>
        <w:t>13</w:t>
      </w:r>
      <w:r w:rsidR="00F7024E">
        <w:rPr>
          <w:rFonts w:ascii="Times New Roman" w:hAnsi="Times New Roman" w:cs="Times New Roman"/>
          <w:sz w:val="28"/>
          <w:szCs w:val="28"/>
          <w:lang w:val="uz-Cyrl-UZ"/>
        </w:rPr>
        <w:t xml:space="preserve">, </w:t>
      </w:r>
      <w:r w:rsidR="00F7024E">
        <w:rPr>
          <w:rFonts w:ascii="Times New Roman" w:hAnsi="Times New Roman" w:cs="Times New Roman"/>
          <w:sz w:val="28"/>
          <w:szCs w:val="28"/>
          <w:lang w:val="en-US"/>
        </w:rPr>
        <w:t>3.14</w:t>
      </w:r>
      <w:r w:rsidRPr="006762A9">
        <w:rPr>
          <w:rFonts w:ascii="Times New Roman" w:hAnsi="Times New Roman" w:cs="Times New Roman"/>
          <w:sz w:val="28"/>
          <w:szCs w:val="28"/>
          <w:lang w:val="uz-Cyrl-UZ"/>
        </w:rPr>
        <w:t xml:space="preserve"> -rasm) tavr polkasiga 45</w:t>
      </w:r>
      <w:r w:rsidRPr="006762A9">
        <w:rPr>
          <w:rFonts w:ascii="Times New Roman" w:hAnsi="Times New Roman" w:cs="Times New Roman"/>
          <w:sz w:val="28"/>
          <w:szCs w:val="28"/>
          <w:vertAlign w:val="superscript"/>
          <w:lang w:val="uz-Cyrl-UZ"/>
        </w:rPr>
        <w:t>0</w:t>
      </w:r>
      <w:r w:rsidRPr="006762A9">
        <w:rPr>
          <w:rFonts w:ascii="Times New Roman" w:hAnsi="Times New Roman" w:cs="Times New Roman"/>
          <w:sz w:val="28"/>
          <w:szCs w:val="28"/>
          <w:lang w:val="uz-Cyrl-UZ"/>
        </w:rPr>
        <w:t xml:space="preserve"> burchak ostida yoritiladi. Ayrim hollarda bu choklarni markaziy nurni chetlarning kesiklari bo‘ylab yo‘naltirib ham yoritish mumkin. Ikki tavrli  va xochsimon konstruksiyalarning choklari shunga o‘xshash yoritiladi (</w:t>
      </w:r>
      <w:r w:rsidRPr="006762A9">
        <w:rPr>
          <w:rFonts w:ascii="Times New Roman" w:hAnsi="Times New Roman" w:cs="Times New Roman"/>
          <w:sz w:val="28"/>
          <w:szCs w:val="28"/>
          <w:lang w:val="en-US"/>
        </w:rPr>
        <w:t>2</w:t>
      </w:r>
      <w:r w:rsidRPr="006762A9">
        <w:rPr>
          <w:rFonts w:ascii="Times New Roman" w:hAnsi="Times New Roman" w:cs="Times New Roman"/>
          <w:sz w:val="28"/>
          <w:szCs w:val="28"/>
          <w:lang w:val="uz-Cyrl-UZ"/>
        </w:rPr>
        <w:t>.</w:t>
      </w:r>
      <w:r w:rsidRPr="006762A9">
        <w:rPr>
          <w:rFonts w:ascii="Times New Roman" w:hAnsi="Times New Roman" w:cs="Times New Roman"/>
          <w:sz w:val="28"/>
          <w:szCs w:val="28"/>
          <w:lang w:val="en-US"/>
        </w:rPr>
        <w:t>26</w:t>
      </w:r>
      <w:r w:rsidRPr="006762A9">
        <w:rPr>
          <w:rFonts w:ascii="Times New Roman" w:hAnsi="Times New Roman" w:cs="Times New Roman"/>
          <w:sz w:val="28"/>
          <w:szCs w:val="28"/>
          <w:lang w:val="uz-Cyrl-UZ"/>
        </w:rPr>
        <w:t xml:space="preserve"> -rasm).</w:t>
      </w:r>
    </w:p>
    <w:tbl>
      <w:tblPr>
        <w:tblW w:w="0" w:type="auto"/>
        <w:tblLayout w:type="fixed"/>
        <w:tblLook w:val="01E0"/>
      </w:tblPr>
      <w:tblGrid>
        <w:gridCol w:w="5268"/>
        <w:gridCol w:w="4585"/>
      </w:tblGrid>
      <w:tr w:rsidR="006762A9" w:rsidRPr="006D3BE2" w:rsidTr="00A7516E">
        <w:tc>
          <w:tcPr>
            <w:tcW w:w="5268" w:type="dxa"/>
            <w:shd w:val="clear" w:color="auto" w:fill="auto"/>
          </w:tcPr>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noProof/>
                <w:sz w:val="28"/>
                <w:szCs w:val="28"/>
              </w:rPr>
              <w:drawing>
                <wp:inline distT="0" distB="0" distL="0" distR="0">
                  <wp:extent cx="2335530" cy="1256030"/>
                  <wp:effectExtent l="0" t="0" r="7620" b="1270"/>
                  <wp:docPr id="84" name="Рисунок 84" descr="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mage7"/>
                          <pic:cNvPicPr>
                            <a:picLocks noChangeAspect="1" noChangeArrowheads="1"/>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150" t="5615" r="54391" b="33670"/>
                          <a:stretch>
                            <a:fillRect/>
                          </a:stretch>
                        </pic:blipFill>
                        <pic:spPr bwMode="auto">
                          <a:xfrm>
                            <a:off x="0" y="0"/>
                            <a:ext cx="2335530" cy="1256030"/>
                          </a:xfrm>
                          <a:prstGeom prst="rect">
                            <a:avLst/>
                          </a:prstGeom>
                          <a:noFill/>
                          <a:ln>
                            <a:noFill/>
                          </a:ln>
                        </pic:spPr>
                      </pic:pic>
                    </a:graphicData>
                  </a:graphic>
                </wp:inline>
              </w:drawing>
            </w:r>
          </w:p>
          <w:p w:rsidR="006762A9" w:rsidRPr="006762A9" w:rsidRDefault="00103E8E" w:rsidP="006762A9">
            <w:pPr>
              <w:jc w:val="both"/>
              <w:rPr>
                <w:rFonts w:ascii="Times New Roman" w:hAnsi="Times New Roman" w:cs="Times New Roman"/>
                <w:sz w:val="28"/>
                <w:szCs w:val="28"/>
                <w:lang w:val="uz-Cyrl-UZ"/>
              </w:rPr>
            </w:pPr>
            <w:r>
              <w:rPr>
                <w:rFonts w:ascii="Times New Roman" w:hAnsi="Times New Roman" w:cs="Times New Roman"/>
                <w:sz w:val="28"/>
                <w:szCs w:val="28"/>
                <w:lang w:val="en-US"/>
              </w:rPr>
              <w:t>3</w:t>
            </w:r>
            <w:r>
              <w:rPr>
                <w:rFonts w:ascii="Times New Roman" w:hAnsi="Times New Roman" w:cs="Times New Roman"/>
                <w:sz w:val="28"/>
                <w:szCs w:val="28"/>
                <w:lang w:val="uz-Cyrl-UZ"/>
              </w:rPr>
              <w:t>.</w:t>
            </w:r>
            <w:r>
              <w:rPr>
                <w:rFonts w:ascii="Times New Roman" w:hAnsi="Times New Roman" w:cs="Times New Roman"/>
                <w:sz w:val="28"/>
                <w:szCs w:val="28"/>
                <w:lang w:val="en-US"/>
              </w:rPr>
              <w:t>1</w:t>
            </w:r>
            <w:r w:rsidR="006762A9" w:rsidRPr="006762A9">
              <w:rPr>
                <w:rFonts w:ascii="Times New Roman" w:hAnsi="Times New Roman" w:cs="Times New Roman"/>
                <w:sz w:val="28"/>
                <w:szCs w:val="28"/>
                <w:lang w:val="uz-Cyrl-UZ"/>
              </w:rPr>
              <w:t>5-rasm. Tashqi tomondan kelish mumkin bo‘lganda tasviriy birikmalarni yoritib ko‘rish:</w:t>
            </w:r>
          </w:p>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sz w:val="28"/>
                <w:szCs w:val="28"/>
                <w:lang w:val="en-US"/>
              </w:rPr>
              <w:t>a-bir tomonlama payvandlashdab-ikki tomonlama payvandlashda</w:t>
            </w:r>
          </w:p>
        </w:tc>
        <w:tc>
          <w:tcPr>
            <w:tcW w:w="4585" w:type="dxa"/>
            <w:shd w:val="clear" w:color="auto" w:fill="auto"/>
          </w:tcPr>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noProof/>
                <w:sz w:val="28"/>
                <w:szCs w:val="28"/>
              </w:rPr>
              <w:drawing>
                <wp:inline distT="0" distB="0" distL="0" distR="0">
                  <wp:extent cx="2875280" cy="1266825"/>
                  <wp:effectExtent l="0" t="0" r="1270" b="9525"/>
                  <wp:docPr id="83" name="Рисунок 83" descr="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mage7"/>
                          <pic:cNvPicPr>
                            <a:picLocks noChangeAspect="1" noChangeArrowheads="1"/>
                          </pic:cNvPicPr>
                        </pic:nvPicPr>
                        <pic:blipFill>
                          <a:blip r:embed="rId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2916" t="8296" r="2951" b="28708"/>
                          <a:stretch>
                            <a:fillRect/>
                          </a:stretch>
                        </pic:blipFill>
                        <pic:spPr bwMode="auto">
                          <a:xfrm>
                            <a:off x="0" y="0"/>
                            <a:ext cx="2875280" cy="1266825"/>
                          </a:xfrm>
                          <a:prstGeom prst="rect">
                            <a:avLst/>
                          </a:prstGeom>
                          <a:noFill/>
                          <a:ln>
                            <a:noFill/>
                          </a:ln>
                        </pic:spPr>
                      </pic:pic>
                    </a:graphicData>
                  </a:graphic>
                </wp:inline>
              </w:drawing>
            </w:r>
          </w:p>
          <w:p w:rsidR="006762A9" w:rsidRPr="006762A9" w:rsidRDefault="00103E8E" w:rsidP="006762A9">
            <w:pPr>
              <w:jc w:val="both"/>
              <w:rPr>
                <w:rFonts w:ascii="Times New Roman" w:hAnsi="Times New Roman" w:cs="Times New Roman"/>
                <w:sz w:val="28"/>
                <w:szCs w:val="28"/>
                <w:lang w:val="uz-Cyrl-UZ"/>
              </w:rPr>
            </w:pPr>
            <w:r>
              <w:rPr>
                <w:rFonts w:ascii="Times New Roman" w:hAnsi="Times New Roman" w:cs="Times New Roman"/>
                <w:sz w:val="28"/>
                <w:szCs w:val="28"/>
                <w:lang w:val="en-US"/>
              </w:rPr>
              <w:t>3</w:t>
            </w:r>
            <w:r w:rsidR="006762A9" w:rsidRPr="006762A9">
              <w:rPr>
                <w:rFonts w:ascii="Times New Roman" w:hAnsi="Times New Roman" w:cs="Times New Roman"/>
                <w:sz w:val="28"/>
                <w:szCs w:val="28"/>
                <w:lang w:val="uz-Cyrl-UZ"/>
              </w:rPr>
              <w:t>.</w:t>
            </w:r>
            <w:r>
              <w:rPr>
                <w:rFonts w:ascii="Times New Roman" w:hAnsi="Times New Roman" w:cs="Times New Roman"/>
                <w:sz w:val="28"/>
                <w:szCs w:val="28"/>
                <w:lang w:val="en-US"/>
              </w:rPr>
              <w:t>1</w:t>
            </w:r>
            <w:r w:rsidR="006762A9" w:rsidRPr="006762A9">
              <w:rPr>
                <w:rFonts w:ascii="Times New Roman" w:hAnsi="Times New Roman" w:cs="Times New Roman"/>
                <w:sz w:val="28"/>
                <w:szCs w:val="28"/>
                <w:lang w:val="en-US"/>
              </w:rPr>
              <w:t>6-rasm. Maxsus konstruksiyalarning choklarini yoritib k</w:t>
            </w:r>
            <w:r w:rsidR="006762A9" w:rsidRPr="006762A9">
              <w:rPr>
                <w:rFonts w:ascii="Times New Roman" w:hAnsi="Times New Roman" w:cs="Times New Roman"/>
                <w:sz w:val="28"/>
                <w:szCs w:val="28"/>
                <w:lang w:val="uz-Cyrl-UZ"/>
              </w:rPr>
              <w:t>o‘</w:t>
            </w:r>
            <w:r w:rsidR="006762A9" w:rsidRPr="006762A9">
              <w:rPr>
                <w:rFonts w:ascii="Times New Roman" w:hAnsi="Times New Roman" w:cs="Times New Roman"/>
                <w:sz w:val="28"/>
                <w:szCs w:val="28"/>
                <w:lang w:val="en-US"/>
              </w:rPr>
              <w:t>rish:</w:t>
            </w:r>
          </w:p>
          <w:p w:rsidR="006762A9" w:rsidRPr="006762A9" w:rsidRDefault="006762A9" w:rsidP="006762A9">
            <w:pPr>
              <w:jc w:val="both"/>
              <w:rPr>
                <w:rFonts w:ascii="Times New Roman" w:hAnsi="Times New Roman" w:cs="Times New Roman"/>
                <w:sz w:val="28"/>
                <w:szCs w:val="28"/>
                <w:lang w:val="en-US"/>
              </w:rPr>
            </w:pPr>
            <w:r w:rsidRPr="006762A9">
              <w:rPr>
                <w:rFonts w:ascii="Times New Roman" w:hAnsi="Times New Roman" w:cs="Times New Roman"/>
                <w:sz w:val="28"/>
                <w:szCs w:val="28"/>
                <w:lang w:val="uz-Cyrl-UZ"/>
              </w:rPr>
              <w:t>a – xochsimon, b – ikki tavrli</w:t>
            </w:r>
          </w:p>
        </w:tc>
      </w:tr>
    </w:tbl>
    <w:p w:rsidR="006762A9" w:rsidRPr="006762A9" w:rsidRDefault="006762A9" w:rsidP="0088046A">
      <w:pPr>
        <w:jc w:val="both"/>
        <w:rPr>
          <w:rFonts w:ascii="Times New Roman" w:hAnsi="Times New Roman" w:cs="Times New Roman"/>
          <w:sz w:val="28"/>
          <w:szCs w:val="28"/>
          <w:lang w:val="en-US"/>
        </w:rPr>
      </w:pPr>
    </w:p>
    <w:p w:rsidR="006762A9" w:rsidRPr="006762A9" w:rsidRDefault="006762A9" w:rsidP="006762A9">
      <w:pPr>
        <w:ind w:firstLine="709"/>
        <w:jc w:val="both"/>
        <w:rPr>
          <w:rFonts w:ascii="Times New Roman" w:hAnsi="Times New Roman" w:cs="Times New Roman"/>
          <w:sz w:val="28"/>
          <w:szCs w:val="28"/>
          <w:lang w:val="uz-Cyrl-UZ"/>
        </w:rPr>
      </w:pPr>
      <w:r w:rsidRPr="006762A9">
        <w:rPr>
          <w:rFonts w:ascii="Times New Roman" w:hAnsi="Times New Roman" w:cs="Times New Roman"/>
          <w:sz w:val="28"/>
          <w:szCs w:val="28"/>
          <w:lang w:val="uz-Cyrl-UZ"/>
        </w:rPr>
        <w:t xml:space="preserve">Ichiga plyonkali kassetani yoki nurlanish manbaini joylashtirish  imkonini bermaydigan shaklga ega bo‘lgan qutisimon konstruksiyalarning choklari buyum </w:t>
      </w:r>
      <w:r w:rsidRPr="006762A9">
        <w:rPr>
          <w:rFonts w:ascii="Times New Roman" w:hAnsi="Times New Roman" w:cs="Times New Roman"/>
          <w:sz w:val="28"/>
          <w:szCs w:val="28"/>
          <w:lang w:val="uz-Cyrl-UZ"/>
        </w:rPr>
        <w:lastRenderedPageBreak/>
        <w:t>o‘qiga burchak ostida ikki devor orqali chokning tashqi tomonidan pl</w:t>
      </w:r>
      <w:r w:rsidR="00F7024E">
        <w:rPr>
          <w:rFonts w:ascii="Times New Roman" w:hAnsi="Times New Roman" w:cs="Times New Roman"/>
          <w:sz w:val="28"/>
          <w:szCs w:val="28"/>
          <w:lang w:val="uz-Cyrl-UZ"/>
        </w:rPr>
        <w:t xml:space="preserve">yonka o‘rnatilganda yoritiladi </w:t>
      </w:r>
      <w:r w:rsidRPr="006762A9">
        <w:rPr>
          <w:rFonts w:ascii="Times New Roman" w:hAnsi="Times New Roman" w:cs="Times New Roman"/>
          <w:sz w:val="28"/>
          <w:szCs w:val="28"/>
          <w:lang w:val="uz-Cyrl-UZ"/>
        </w:rPr>
        <w:t>. Agar kassetani qutisimon konstruksiyaning ichiga kiritish mumkin bo‘lsa, yoritish bitta devor orqali chokka perpendi</w:t>
      </w:r>
      <w:r w:rsidR="00F7024E">
        <w:rPr>
          <w:rFonts w:ascii="Times New Roman" w:hAnsi="Times New Roman" w:cs="Times New Roman"/>
          <w:sz w:val="28"/>
          <w:szCs w:val="28"/>
          <w:lang w:val="uz-Cyrl-UZ"/>
        </w:rPr>
        <w:t>kulyar holda olib boriladi (</w:t>
      </w:r>
      <w:r w:rsidR="00F7024E">
        <w:rPr>
          <w:rFonts w:ascii="Times New Roman" w:hAnsi="Times New Roman" w:cs="Times New Roman"/>
          <w:sz w:val="28"/>
          <w:szCs w:val="28"/>
          <w:lang w:val="en-US"/>
        </w:rPr>
        <w:t>3</w:t>
      </w:r>
      <w:r w:rsidR="00F7024E">
        <w:rPr>
          <w:rFonts w:ascii="Times New Roman" w:hAnsi="Times New Roman" w:cs="Times New Roman"/>
          <w:sz w:val="28"/>
          <w:szCs w:val="28"/>
          <w:lang w:val="uz-Cyrl-UZ"/>
        </w:rPr>
        <w:t>.</w:t>
      </w:r>
      <w:r w:rsidR="00F7024E">
        <w:rPr>
          <w:rFonts w:ascii="Times New Roman" w:hAnsi="Times New Roman" w:cs="Times New Roman"/>
          <w:sz w:val="28"/>
          <w:szCs w:val="28"/>
          <w:lang w:val="en-US"/>
        </w:rPr>
        <w:t>18</w:t>
      </w:r>
      <w:r w:rsidRPr="006762A9">
        <w:rPr>
          <w:rFonts w:ascii="Times New Roman" w:hAnsi="Times New Roman" w:cs="Times New Roman"/>
          <w:sz w:val="28"/>
          <w:szCs w:val="28"/>
          <w:lang w:val="uz-Cyrl-UZ"/>
        </w:rPr>
        <w:t xml:space="preserve"> - b rasm).</w:t>
      </w:r>
    </w:p>
    <w:tbl>
      <w:tblPr>
        <w:tblW w:w="0" w:type="auto"/>
        <w:tblLook w:val="01E0"/>
      </w:tblPr>
      <w:tblGrid>
        <w:gridCol w:w="4568"/>
        <w:gridCol w:w="5003"/>
      </w:tblGrid>
      <w:tr w:rsidR="006762A9" w:rsidRPr="006D3BE2" w:rsidTr="00A7516E">
        <w:tc>
          <w:tcPr>
            <w:tcW w:w="4668" w:type="dxa"/>
            <w:shd w:val="clear" w:color="auto" w:fill="auto"/>
          </w:tcPr>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noProof/>
                <w:sz w:val="28"/>
                <w:szCs w:val="28"/>
              </w:rPr>
              <w:drawing>
                <wp:inline distT="0" distB="0" distL="0" distR="0">
                  <wp:extent cx="2599690" cy="1509395"/>
                  <wp:effectExtent l="0" t="0" r="0" b="0"/>
                  <wp:docPr id="82" name="Рисунок 82" descr="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mage9"/>
                          <pic:cNvPicPr>
                            <a:picLocks noChangeAspect="1" noChangeArrowheads="1"/>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423" t="2989" r="50073" b="25668"/>
                          <a:stretch>
                            <a:fillRect/>
                          </a:stretch>
                        </pic:blipFill>
                        <pic:spPr bwMode="auto">
                          <a:xfrm>
                            <a:off x="0" y="0"/>
                            <a:ext cx="2599690" cy="1509395"/>
                          </a:xfrm>
                          <a:prstGeom prst="rect">
                            <a:avLst/>
                          </a:prstGeom>
                          <a:noFill/>
                          <a:ln>
                            <a:noFill/>
                          </a:ln>
                        </pic:spPr>
                      </pic:pic>
                    </a:graphicData>
                  </a:graphic>
                </wp:inline>
              </w:drawing>
            </w:r>
          </w:p>
          <w:p w:rsidR="006762A9" w:rsidRPr="006762A9" w:rsidRDefault="00103E8E" w:rsidP="006762A9">
            <w:pPr>
              <w:jc w:val="both"/>
              <w:rPr>
                <w:rFonts w:ascii="Times New Roman" w:hAnsi="Times New Roman" w:cs="Times New Roman"/>
                <w:sz w:val="28"/>
                <w:szCs w:val="28"/>
                <w:lang w:val="uz-Cyrl-UZ"/>
              </w:rPr>
            </w:pPr>
            <w:r>
              <w:rPr>
                <w:rFonts w:ascii="Times New Roman" w:hAnsi="Times New Roman" w:cs="Times New Roman"/>
                <w:sz w:val="28"/>
                <w:szCs w:val="28"/>
                <w:lang w:val="en-US"/>
              </w:rPr>
              <w:t>3</w:t>
            </w:r>
            <w:r w:rsidR="006762A9" w:rsidRPr="006762A9">
              <w:rPr>
                <w:rFonts w:ascii="Times New Roman" w:hAnsi="Times New Roman" w:cs="Times New Roman"/>
                <w:sz w:val="28"/>
                <w:szCs w:val="28"/>
                <w:lang w:val="uz-Cyrl-UZ"/>
              </w:rPr>
              <w:t>.</w:t>
            </w:r>
            <w:r>
              <w:rPr>
                <w:rFonts w:ascii="Times New Roman" w:hAnsi="Times New Roman" w:cs="Times New Roman"/>
                <w:sz w:val="28"/>
                <w:szCs w:val="28"/>
                <w:lang w:val="en-US"/>
              </w:rPr>
              <w:t>1</w:t>
            </w:r>
            <w:r w:rsidR="006762A9" w:rsidRPr="006762A9">
              <w:rPr>
                <w:rFonts w:ascii="Times New Roman" w:hAnsi="Times New Roman" w:cs="Times New Roman"/>
                <w:sz w:val="28"/>
                <w:szCs w:val="28"/>
                <w:lang w:val="en-US"/>
              </w:rPr>
              <w:t>7</w:t>
            </w:r>
            <w:r w:rsidR="006762A9" w:rsidRPr="006762A9">
              <w:rPr>
                <w:rFonts w:ascii="Times New Roman" w:hAnsi="Times New Roman" w:cs="Times New Roman"/>
                <w:sz w:val="28"/>
                <w:szCs w:val="28"/>
                <w:lang w:val="uz-Cyrl-UZ"/>
              </w:rPr>
              <w:t>-rasm. Qutisimon konstruksiyalarning choklarini yoritib ko‘rish</w:t>
            </w:r>
          </w:p>
          <w:p w:rsidR="006762A9" w:rsidRPr="006762A9" w:rsidRDefault="006762A9" w:rsidP="006762A9">
            <w:pPr>
              <w:jc w:val="both"/>
              <w:rPr>
                <w:rFonts w:ascii="Times New Roman" w:hAnsi="Times New Roman" w:cs="Times New Roman"/>
                <w:sz w:val="28"/>
                <w:szCs w:val="28"/>
                <w:lang w:val="uz-Cyrl-UZ"/>
              </w:rPr>
            </w:pPr>
          </w:p>
        </w:tc>
        <w:tc>
          <w:tcPr>
            <w:tcW w:w="5185" w:type="dxa"/>
            <w:shd w:val="clear" w:color="auto" w:fill="auto"/>
          </w:tcPr>
          <w:p w:rsidR="006762A9" w:rsidRPr="006762A9" w:rsidRDefault="006762A9" w:rsidP="006762A9">
            <w:pPr>
              <w:jc w:val="both"/>
              <w:rPr>
                <w:rFonts w:ascii="Times New Roman" w:hAnsi="Times New Roman" w:cs="Times New Roman"/>
                <w:sz w:val="28"/>
                <w:szCs w:val="28"/>
                <w:lang w:val="en-US"/>
              </w:rPr>
            </w:pPr>
          </w:p>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noProof/>
                <w:sz w:val="28"/>
                <w:szCs w:val="28"/>
              </w:rPr>
              <w:drawing>
                <wp:inline distT="0" distB="0" distL="0" distR="0">
                  <wp:extent cx="2743200" cy="1365885"/>
                  <wp:effectExtent l="0" t="0" r="0" b="5715"/>
                  <wp:docPr id="81" name="Рисунок 81" descr="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mage9"/>
                          <pic:cNvPicPr>
                            <a:picLocks noChangeAspect="1" noChangeArrowheads="1"/>
                          </pic:cNvPicPr>
                        </pic:nvPicPr>
                        <pic:blipFill>
                          <a:blip r:embed="rId2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8678" t="20726" b="26125"/>
                          <a:stretch>
                            <a:fillRect/>
                          </a:stretch>
                        </pic:blipFill>
                        <pic:spPr bwMode="auto">
                          <a:xfrm>
                            <a:off x="0" y="0"/>
                            <a:ext cx="2743200" cy="1365885"/>
                          </a:xfrm>
                          <a:prstGeom prst="rect">
                            <a:avLst/>
                          </a:prstGeom>
                          <a:noFill/>
                          <a:ln>
                            <a:noFill/>
                          </a:ln>
                        </pic:spPr>
                      </pic:pic>
                    </a:graphicData>
                  </a:graphic>
                </wp:inline>
              </w:drawing>
            </w:r>
          </w:p>
          <w:p w:rsidR="006762A9" w:rsidRPr="006762A9" w:rsidRDefault="00103E8E" w:rsidP="006762A9">
            <w:pPr>
              <w:jc w:val="both"/>
              <w:rPr>
                <w:rFonts w:ascii="Times New Roman" w:hAnsi="Times New Roman" w:cs="Times New Roman"/>
                <w:sz w:val="28"/>
                <w:szCs w:val="28"/>
                <w:lang w:val="uz-Cyrl-UZ"/>
              </w:rPr>
            </w:pPr>
            <w:r>
              <w:rPr>
                <w:rFonts w:ascii="Times New Roman" w:hAnsi="Times New Roman" w:cs="Times New Roman"/>
                <w:sz w:val="28"/>
                <w:szCs w:val="28"/>
                <w:lang w:val="en-US"/>
              </w:rPr>
              <w:t>3</w:t>
            </w:r>
            <w:r w:rsidR="006762A9" w:rsidRPr="006762A9">
              <w:rPr>
                <w:rFonts w:ascii="Times New Roman" w:hAnsi="Times New Roman" w:cs="Times New Roman"/>
                <w:sz w:val="28"/>
                <w:szCs w:val="28"/>
                <w:lang w:val="uz-Cyrl-UZ"/>
              </w:rPr>
              <w:t>.</w:t>
            </w:r>
            <w:r>
              <w:rPr>
                <w:rFonts w:ascii="Times New Roman" w:hAnsi="Times New Roman" w:cs="Times New Roman"/>
                <w:sz w:val="28"/>
                <w:szCs w:val="28"/>
                <w:lang w:val="en-US"/>
              </w:rPr>
              <w:t>1</w:t>
            </w:r>
            <w:r w:rsidR="006762A9" w:rsidRPr="006762A9">
              <w:rPr>
                <w:rFonts w:ascii="Times New Roman" w:hAnsi="Times New Roman" w:cs="Times New Roman"/>
                <w:sz w:val="28"/>
                <w:szCs w:val="28"/>
                <w:lang w:val="en-US"/>
              </w:rPr>
              <w:t>8</w:t>
            </w:r>
            <w:r w:rsidR="006762A9" w:rsidRPr="006762A9">
              <w:rPr>
                <w:rFonts w:ascii="Times New Roman" w:hAnsi="Times New Roman" w:cs="Times New Roman"/>
                <w:sz w:val="28"/>
                <w:szCs w:val="28"/>
                <w:lang w:val="uz-Cyrl-UZ"/>
              </w:rPr>
              <w:t xml:space="preserve"> -rasm. YOyli payvandlash bilan bajarilgan usma ust birikmalarni yoritib ko‘rish:</w:t>
            </w:r>
          </w:p>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sz w:val="28"/>
                <w:szCs w:val="28"/>
                <w:lang w:val="uz-Cyrl-UZ"/>
              </w:rPr>
              <w:t>a – payvandlanayotgan listning tekisligiga o‘tkazilgan normal bo‘yicha</w:t>
            </w:r>
          </w:p>
          <w:p w:rsidR="006762A9" w:rsidRPr="006762A9" w:rsidRDefault="006762A9" w:rsidP="006762A9">
            <w:pPr>
              <w:jc w:val="both"/>
              <w:rPr>
                <w:rFonts w:ascii="Times New Roman" w:hAnsi="Times New Roman" w:cs="Times New Roman"/>
                <w:sz w:val="28"/>
                <w:szCs w:val="28"/>
                <w:lang w:val="en-US"/>
              </w:rPr>
            </w:pPr>
            <w:r w:rsidRPr="006762A9">
              <w:rPr>
                <w:rFonts w:ascii="Times New Roman" w:hAnsi="Times New Roman" w:cs="Times New Roman"/>
                <w:sz w:val="28"/>
                <w:szCs w:val="28"/>
                <w:lang w:val="uz-Cyrl-UZ"/>
              </w:rPr>
              <w:t>b – list tekisligiga burchak ostida</w:t>
            </w:r>
          </w:p>
        </w:tc>
      </w:tr>
    </w:tbl>
    <w:p w:rsidR="006762A9" w:rsidRPr="006762A9" w:rsidRDefault="006762A9" w:rsidP="006762A9">
      <w:pPr>
        <w:ind w:firstLine="709"/>
        <w:jc w:val="both"/>
        <w:rPr>
          <w:rFonts w:ascii="Times New Roman" w:hAnsi="Times New Roman" w:cs="Times New Roman"/>
          <w:sz w:val="28"/>
          <w:szCs w:val="28"/>
          <w:lang w:val="en-US"/>
        </w:rPr>
      </w:pPr>
    </w:p>
    <w:p w:rsidR="006762A9" w:rsidRPr="006762A9" w:rsidRDefault="006762A9" w:rsidP="006762A9">
      <w:pPr>
        <w:ind w:firstLine="709"/>
        <w:jc w:val="both"/>
        <w:rPr>
          <w:rFonts w:ascii="Times New Roman" w:hAnsi="Times New Roman" w:cs="Times New Roman"/>
          <w:sz w:val="28"/>
          <w:szCs w:val="28"/>
          <w:lang w:val="uz-Cyrl-UZ"/>
        </w:rPr>
      </w:pPr>
      <w:r w:rsidRPr="006762A9">
        <w:rPr>
          <w:rFonts w:ascii="Times New Roman" w:hAnsi="Times New Roman" w:cs="Times New Roman"/>
          <w:sz w:val="28"/>
          <w:szCs w:val="28"/>
          <w:lang w:val="uz-Cyrl-UZ"/>
        </w:rPr>
        <w:t>Ustma ust qo‘yib biriktirshlar listlar tekisligiga perpendikulyar (</w:t>
      </w:r>
      <w:r w:rsidR="008A4604">
        <w:rPr>
          <w:rFonts w:ascii="Times New Roman" w:hAnsi="Times New Roman" w:cs="Times New Roman"/>
          <w:sz w:val="28"/>
          <w:szCs w:val="28"/>
          <w:lang w:val="en-US"/>
        </w:rPr>
        <w:t>3</w:t>
      </w:r>
      <w:r w:rsidR="00F7024E">
        <w:rPr>
          <w:rFonts w:ascii="Times New Roman" w:hAnsi="Times New Roman" w:cs="Times New Roman"/>
          <w:sz w:val="28"/>
          <w:szCs w:val="28"/>
          <w:lang w:val="uz-Cyrl-UZ"/>
        </w:rPr>
        <w:t>.</w:t>
      </w:r>
      <w:r w:rsidR="00F7024E">
        <w:rPr>
          <w:rFonts w:ascii="Times New Roman" w:hAnsi="Times New Roman" w:cs="Times New Roman"/>
          <w:sz w:val="28"/>
          <w:szCs w:val="28"/>
          <w:lang w:val="en-US"/>
        </w:rPr>
        <w:t>1</w:t>
      </w:r>
      <w:r w:rsidRPr="006762A9">
        <w:rPr>
          <w:rFonts w:ascii="Times New Roman" w:hAnsi="Times New Roman" w:cs="Times New Roman"/>
          <w:sz w:val="28"/>
          <w:szCs w:val="28"/>
          <w:lang w:val="en-US"/>
        </w:rPr>
        <w:t>8</w:t>
      </w:r>
      <w:r w:rsidRPr="006762A9">
        <w:rPr>
          <w:rFonts w:ascii="Times New Roman" w:hAnsi="Times New Roman" w:cs="Times New Roman"/>
          <w:sz w:val="28"/>
          <w:szCs w:val="28"/>
          <w:lang w:val="uz-Cyrl-UZ"/>
        </w:rPr>
        <w:t xml:space="preserve"> -a rasm) va 45</w:t>
      </w:r>
      <w:r w:rsidRPr="006762A9">
        <w:rPr>
          <w:rFonts w:ascii="Times New Roman" w:hAnsi="Times New Roman" w:cs="Times New Roman"/>
          <w:sz w:val="28"/>
          <w:szCs w:val="28"/>
          <w:vertAlign w:val="superscript"/>
          <w:lang w:val="uz-Cyrl-UZ"/>
        </w:rPr>
        <w:t>0</w:t>
      </w:r>
      <w:r w:rsidRPr="006762A9">
        <w:rPr>
          <w:rFonts w:ascii="Times New Roman" w:hAnsi="Times New Roman" w:cs="Times New Roman"/>
          <w:sz w:val="28"/>
          <w:szCs w:val="28"/>
          <w:lang w:val="uz-Cyrl-UZ"/>
        </w:rPr>
        <w:t xml:space="preserve"> burchak ostida yoritiladi. Nuqtali va chokli birikmalar payvandlanayotgan listlarning tekisligi</w:t>
      </w:r>
      <w:r w:rsidR="008A4604">
        <w:rPr>
          <w:rFonts w:ascii="Times New Roman" w:hAnsi="Times New Roman" w:cs="Times New Roman"/>
          <w:sz w:val="28"/>
          <w:szCs w:val="28"/>
          <w:lang w:val="uz-Cyrl-UZ"/>
        </w:rPr>
        <w:t>ga normal bo‘yicha yoritiladi (</w:t>
      </w:r>
      <w:r w:rsidR="008A4604">
        <w:rPr>
          <w:rFonts w:ascii="Times New Roman" w:hAnsi="Times New Roman" w:cs="Times New Roman"/>
          <w:sz w:val="28"/>
          <w:szCs w:val="28"/>
          <w:lang w:val="en-US"/>
        </w:rPr>
        <w:t>3</w:t>
      </w:r>
      <w:r w:rsidR="00F7024E">
        <w:rPr>
          <w:rFonts w:ascii="Times New Roman" w:hAnsi="Times New Roman" w:cs="Times New Roman"/>
          <w:sz w:val="28"/>
          <w:szCs w:val="28"/>
          <w:lang w:val="uz-Cyrl-UZ"/>
        </w:rPr>
        <w:t>.</w:t>
      </w:r>
      <w:r w:rsidR="00F7024E">
        <w:rPr>
          <w:rFonts w:ascii="Times New Roman" w:hAnsi="Times New Roman" w:cs="Times New Roman"/>
          <w:sz w:val="28"/>
          <w:szCs w:val="28"/>
          <w:lang w:val="en-US"/>
        </w:rPr>
        <w:t>1</w:t>
      </w:r>
      <w:r w:rsidRPr="006762A9">
        <w:rPr>
          <w:rFonts w:ascii="Times New Roman" w:hAnsi="Times New Roman" w:cs="Times New Roman"/>
          <w:sz w:val="28"/>
          <w:szCs w:val="28"/>
          <w:lang w:val="uz-Cyrl-UZ"/>
        </w:rPr>
        <w:t>9-rasm).</w:t>
      </w:r>
    </w:p>
    <w:p w:rsidR="006762A9" w:rsidRPr="006762A9" w:rsidRDefault="006762A9" w:rsidP="006762A9">
      <w:pPr>
        <w:ind w:firstLine="709"/>
        <w:jc w:val="both"/>
        <w:rPr>
          <w:rFonts w:ascii="Times New Roman" w:hAnsi="Times New Roman" w:cs="Times New Roman"/>
          <w:sz w:val="28"/>
          <w:szCs w:val="28"/>
          <w:lang w:val="uz-Cyrl-UZ"/>
        </w:rPr>
      </w:pPr>
      <w:r w:rsidRPr="006762A9">
        <w:rPr>
          <w:rFonts w:ascii="Times New Roman" w:hAnsi="Times New Roman" w:cs="Times New Roman"/>
          <w:sz w:val="28"/>
          <w:szCs w:val="28"/>
          <w:lang w:val="uz-Cyrl-UZ"/>
        </w:rPr>
        <w:t>Ikki cheti bortovkalangan uchma uch birikmalar chokka perpendikulyar (tik) holda yoritiladi (</w:t>
      </w:r>
      <w:r w:rsidRPr="006762A9">
        <w:rPr>
          <w:rFonts w:ascii="Times New Roman" w:hAnsi="Times New Roman" w:cs="Times New Roman"/>
          <w:sz w:val="28"/>
          <w:szCs w:val="28"/>
          <w:lang w:val="en-US"/>
        </w:rPr>
        <w:t>2</w:t>
      </w:r>
      <w:r w:rsidRPr="006762A9">
        <w:rPr>
          <w:rFonts w:ascii="Times New Roman" w:hAnsi="Times New Roman" w:cs="Times New Roman"/>
          <w:sz w:val="28"/>
          <w:szCs w:val="28"/>
          <w:lang w:val="uz-Cyrl-UZ"/>
        </w:rPr>
        <w:t>.3</w:t>
      </w:r>
      <w:r w:rsidRPr="006762A9">
        <w:rPr>
          <w:rFonts w:ascii="Times New Roman" w:hAnsi="Times New Roman" w:cs="Times New Roman"/>
          <w:sz w:val="28"/>
          <w:szCs w:val="28"/>
          <w:lang w:val="en-US"/>
        </w:rPr>
        <w:t>0</w:t>
      </w:r>
      <w:r w:rsidRPr="006762A9">
        <w:rPr>
          <w:rFonts w:ascii="Times New Roman" w:hAnsi="Times New Roman" w:cs="Times New Roman"/>
          <w:sz w:val="28"/>
          <w:szCs w:val="28"/>
          <w:lang w:val="uz-Cyrl-UZ"/>
        </w:rPr>
        <w:t>-a rasm). Bortovkali burchakli birikmalar markaziy nurni payvandlanayotgan chetlarning tekisligi bo</w:t>
      </w:r>
      <w:r w:rsidR="008A4604">
        <w:rPr>
          <w:rFonts w:ascii="Times New Roman" w:hAnsi="Times New Roman" w:cs="Times New Roman"/>
          <w:sz w:val="28"/>
          <w:szCs w:val="28"/>
          <w:lang w:val="uz-Cyrl-UZ"/>
        </w:rPr>
        <w:t>‘yicha yo‘naltirib yoritiladi (</w:t>
      </w:r>
      <w:r w:rsidR="008A4604">
        <w:rPr>
          <w:rFonts w:ascii="Times New Roman" w:hAnsi="Times New Roman" w:cs="Times New Roman"/>
          <w:sz w:val="28"/>
          <w:szCs w:val="28"/>
          <w:lang w:val="en-US"/>
        </w:rPr>
        <w:t>3</w:t>
      </w:r>
      <w:r w:rsidRPr="006762A9">
        <w:rPr>
          <w:rFonts w:ascii="Times New Roman" w:hAnsi="Times New Roman" w:cs="Times New Roman"/>
          <w:sz w:val="28"/>
          <w:szCs w:val="28"/>
          <w:lang w:val="uz-Cyrl-UZ"/>
        </w:rPr>
        <w:t>.30-b rasm).</w:t>
      </w:r>
    </w:p>
    <w:tbl>
      <w:tblPr>
        <w:tblW w:w="0" w:type="auto"/>
        <w:tblLook w:val="01E0"/>
      </w:tblPr>
      <w:tblGrid>
        <w:gridCol w:w="4864"/>
        <w:gridCol w:w="4707"/>
      </w:tblGrid>
      <w:tr w:rsidR="006762A9" w:rsidRPr="006D3BE2" w:rsidTr="00A7516E">
        <w:tc>
          <w:tcPr>
            <w:tcW w:w="4926" w:type="dxa"/>
            <w:shd w:val="clear" w:color="auto" w:fill="auto"/>
          </w:tcPr>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noProof/>
                <w:sz w:val="28"/>
                <w:szCs w:val="28"/>
              </w:rPr>
              <w:drawing>
                <wp:inline distT="0" distB="0" distL="0" distR="0">
                  <wp:extent cx="2886710" cy="1332865"/>
                  <wp:effectExtent l="0" t="0" r="8890" b="635"/>
                  <wp:docPr id="80" name="Рисунок 80" descr="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Image11"/>
                          <pic:cNvPicPr>
                            <a:picLocks noChangeAspect="1" noChangeArrowheads="1"/>
                          </pic:cNvPicPr>
                        </pic:nvPicPr>
                        <pic:blipFill>
                          <a:blip r:embed="rId2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1597" t="2180" r="44232" b="61295"/>
                          <a:stretch>
                            <a:fillRect/>
                          </a:stretch>
                        </pic:blipFill>
                        <pic:spPr bwMode="auto">
                          <a:xfrm>
                            <a:off x="0" y="0"/>
                            <a:ext cx="2886710" cy="1332865"/>
                          </a:xfrm>
                          <a:prstGeom prst="rect">
                            <a:avLst/>
                          </a:prstGeom>
                          <a:noFill/>
                          <a:ln>
                            <a:noFill/>
                          </a:ln>
                        </pic:spPr>
                      </pic:pic>
                    </a:graphicData>
                  </a:graphic>
                </wp:inline>
              </w:drawing>
            </w:r>
          </w:p>
          <w:p w:rsidR="006762A9" w:rsidRPr="006762A9" w:rsidRDefault="00103E8E" w:rsidP="006762A9">
            <w:pPr>
              <w:jc w:val="both"/>
              <w:rPr>
                <w:rFonts w:ascii="Times New Roman" w:hAnsi="Times New Roman" w:cs="Times New Roman"/>
                <w:sz w:val="28"/>
                <w:szCs w:val="28"/>
                <w:lang w:val="uz-Cyrl-UZ"/>
              </w:rPr>
            </w:pPr>
            <w:r>
              <w:rPr>
                <w:rFonts w:ascii="Times New Roman" w:hAnsi="Times New Roman" w:cs="Times New Roman"/>
                <w:sz w:val="28"/>
                <w:szCs w:val="28"/>
                <w:lang w:val="en-US"/>
              </w:rPr>
              <w:t>3</w:t>
            </w:r>
            <w:r w:rsidR="006762A9" w:rsidRPr="006762A9">
              <w:rPr>
                <w:rFonts w:ascii="Times New Roman" w:hAnsi="Times New Roman" w:cs="Times New Roman"/>
                <w:sz w:val="28"/>
                <w:szCs w:val="28"/>
                <w:lang w:val="uz-Cyrl-UZ"/>
              </w:rPr>
              <w:t>.</w:t>
            </w:r>
            <w:r>
              <w:rPr>
                <w:rFonts w:ascii="Times New Roman" w:hAnsi="Times New Roman" w:cs="Times New Roman"/>
                <w:sz w:val="28"/>
                <w:szCs w:val="28"/>
                <w:lang w:val="en-US"/>
              </w:rPr>
              <w:t>1</w:t>
            </w:r>
            <w:r w:rsidR="006762A9" w:rsidRPr="006762A9">
              <w:rPr>
                <w:rFonts w:ascii="Times New Roman" w:hAnsi="Times New Roman" w:cs="Times New Roman"/>
                <w:sz w:val="28"/>
                <w:szCs w:val="28"/>
                <w:lang w:val="en-US"/>
              </w:rPr>
              <w:t>9</w:t>
            </w:r>
            <w:r w:rsidR="006762A9" w:rsidRPr="006762A9">
              <w:rPr>
                <w:rFonts w:ascii="Times New Roman" w:hAnsi="Times New Roman" w:cs="Times New Roman"/>
                <w:sz w:val="28"/>
                <w:szCs w:val="28"/>
                <w:lang w:val="uz-Cyrl-UZ"/>
              </w:rPr>
              <w:t xml:space="preserve"> -rasm. Nuqtali (a) va chokli (b) payvandlash bilan bajarilgan usma ust </w:t>
            </w:r>
            <w:r w:rsidR="006762A9" w:rsidRPr="006762A9">
              <w:rPr>
                <w:rFonts w:ascii="Times New Roman" w:hAnsi="Times New Roman" w:cs="Times New Roman"/>
                <w:sz w:val="28"/>
                <w:szCs w:val="28"/>
                <w:lang w:val="uz-Cyrl-UZ"/>
              </w:rPr>
              <w:lastRenderedPageBreak/>
              <w:t>birikmalarni yoritib ko‘rish:</w:t>
            </w:r>
          </w:p>
        </w:tc>
        <w:tc>
          <w:tcPr>
            <w:tcW w:w="4927" w:type="dxa"/>
            <w:shd w:val="clear" w:color="auto" w:fill="auto"/>
          </w:tcPr>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noProof/>
                <w:sz w:val="28"/>
                <w:szCs w:val="28"/>
              </w:rPr>
              <w:lastRenderedPageBreak/>
              <w:drawing>
                <wp:inline distT="0" distB="0" distL="0" distR="0">
                  <wp:extent cx="2654935" cy="1332865"/>
                  <wp:effectExtent l="0" t="0" r="0" b="635"/>
                  <wp:docPr id="79" name="Рисунок 79" descr="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mage11"/>
                          <pic:cNvPicPr>
                            <a:picLocks noChangeAspect="1" noChangeArrowheads="1"/>
                          </pic:cNvPicPr>
                        </pic:nvPicPr>
                        <pic:blipFill>
                          <a:blip r:embed="rId2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5324" t="6613" r="6094" b="58638"/>
                          <a:stretch>
                            <a:fillRect/>
                          </a:stretch>
                        </pic:blipFill>
                        <pic:spPr bwMode="auto">
                          <a:xfrm>
                            <a:off x="0" y="0"/>
                            <a:ext cx="2654935" cy="1332865"/>
                          </a:xfrm>
                          <a:prstGeom prst="rect">
                            <a:avLst/>
                          </a:prstGeom>
                          <a:noFill/>
                          <a:ln>
                            <a:noFill/>
                          </a:ln>
                        </pic:spPr>
                      </pic:pic>
                    </a:graphicData>
                  </a:graphic>
                </wp:inline>
              </w:drawing>
            </w:r>
          </w:p>
          <w:p w:rsidR="006762A9" w:rsidRPr="006762A9" w:rsidRDefault="00103E8E" w:rsidP="006762A9">
            <w:pPr>
              <w:jc w:val="both"/>
              <w:rPr>
                <w:rFonts w:ascii="Times New Roman" w:hAnsi="Times New Roman" w:cs="Times New Roman"/>
                <w:sz w:val="28"/>
                <w:szCs w:val="28"/>
                <w:lang w:val="uz-Cyrl-UZ"/>
              </w:rPr>
            </w:pPr>
            <w:r>
              <w:rPr>
                <w:rFonts w:ascii="Times New Roman" w:hAnsi="Times New Roman" w:cs="Times New Roman"/>
                <w:sz w:val="28"/>
                <w:szCs w:val="28"/>
                <w:lang w:val="en-US"/>
              </w:rPr>
              <w:t>3</w:t>
            </w:r>
            <w:r w:rsidR="006762A9" w:rsidRPr="006762A9">
              <w:rPr>
                <w:rFonts w:ascii="Times New Roman" w:hAnsi="Times New Roman" w:cs="Times New Roman"/>
                <w:sz w:val="28"/>
                <w:szCs w:val="28"/>
                <w:lang w:val="uz-Cyrl-UZ"/>
              </w:rPr>
              <w:t>.</w:t>
            </w:r>
            <w:r>
              <w:rPr>
                <w:rFonts w:ascii="Times New Roman" w:hAnsi="Times New Roman" w:cs="Times New Roman"/>
                <w:sz w:val="28"/>
                <w:szCs w:val="28"/>
                <w:lang w:val="en-US"/>
              </w:rPr>
              <w:t>2</w:t>
            </w:r>
            <w:r w:rsidR="006762A9" w:rsidRPr="006762A9">
              <w:rPr>
                <w:rFonts w:ascii="Times New Roman" w:hAnsi="Times New Roman" w:cs="Times New Roman"/>
                <w:sz w:val="28"/>
                <w:szCs w:val="28"/>
                <w:lang w:val="en-US"/>
              </w:rPr>
              <w:t>0</w:t>
            </w:r>
            <w:r w:rsidR="00F7024E">
              <w:rPr>
                <w:rFonts w:ascii="Times New Roman" w:hAnsi="Times New Roman" w:cs="Times New Roman"/>
                <w:sz w:val="28"/>
                <w:szCs w:val="28"/>
                <w:lang w:val="uz-Cyrl-UZ"/>
              </w:rPr>
              <w:t xml:space="preserve"> -rasm. C</w:t>
            </w:r>
            <w:r w:rsidR="00F7024E">
              <w:rPr>
                <w:rFonts w:ascii="Times New Roman" w:hAnsi="Times New Roman" w:cs="Times New Roman"/>
                <w:sz w:val="28"/>
                <w:szCs w:val="28"/>
                <w:lang w:val="en-US"/>
              </w:rPr>
              <w:t>h</w:t>
            </w:r>
            <w:r w:rsidR="006762A9" w:rsidRPr="006762A9">
              <w:rPr>
                <w:rFonts w:ascii="Times New Roman" w:hAnsi="Times New Roman" w:cs="Times New Roman"/>
                <w:sz w:val="28"/>
                <w:szCs w:val="28"/>
                <w:lang w:val="uz-Cyrl-UZ"/>
              </w:rPr>
              <w:t>etlarni bortovkalab pa</w:t>
            </w:r>
            <w:r w:rsidR="006762A9" w:rsidRPr="006762A9">
              <w:rPr>
                <w:rFonts w:ascii="Times New Roman" w:hAnsi="Times New Roman" w:cs="Times New Roman"/>
                <w:sz w:val="28"/>
                <w:szCs w:val="28"/>
                <w:lang w:val="en-US"/>
              </w:rPr>
              <w:t>yvand birikmalarni yoritib k</w:t>
            </w:r>
            <w:r w:rsidR="006762A9" w:rsidRPr="006762A9">
              <w:rPr>
                <w:rFonts w:ascii="Times New Roman" w:hAnsi="Times New Roman" w:cs="Times New Roman"/>
                <w:sz w:val="28"/>
                <w:szCs w:val="28"/>
                <w:lang w:val="uz-Cyrl-UZ"/>
              </w:rPr>
              <w:t>o‘</w:t>
            </w:r>
            <w:r w:rsidR="006762A9" w:rsidRPr="006762A9">
              <w:rPr>
                <w:rFonts w:ascii="Times New Roman" w:hAnsi="Times New Roman" w:cs="Times New Roman"/>
                <w:sz w:val="28"/>
                <w:szCs w:val="28"/>
                <w:lang w:val="en-US"/>
              </w:rPr>
              <w:t>rish.</w:t>
            </w:r>
          </w:p>
        </w:tc>
      </w:tr>
    </w:tbl>
    <w:p w:rsidR="006762A9" w:rsidRPr="008A4604" w:rsidRDefault="006762A9" w:rsidP="008A4604">
      <w:pPr>
        <w:jc w:val="both"/>
        <w:rPr>
          <w:rFonts w:ascii="Times New Roman" w:hAnsi="Times New Roman" w:cs="Times New Roman"/>
          <w:sz w:val="28"/>
          <w:szCs w:val="28"/>
          <w:lang w:val="en-US"/>
        </w:rPr>
      </w:pPr>
    </w:p>
    <w:p w:rsidR="006762A9" w:rsidRPr="006762A9" w:rsidRDefault="006762A9" w:rsidP="006762A9">
      <w:pPr>
        <w:pStyle w:val="21"/>
        <w:spacing w:line="276" w:lineRule="auto"/>
        <w:ind w:firstLine="709"/>
        <w:jc w:val="both"/>
        <w:rPr>
          <w:rFonts w:ascii="Times New Roman" w:hAnsi="Times New Roman"/>
          <w:b w:val="0"/>
          <w:sz w:val="28"/>
          <w:szCs w:val="28"/>
          <w:lang w:val="uz-Cyrl-UZ"/>
        </w:rPr>
      </w:pPr>
      <w:r w:rsidRPr="006762A9">
        <w:rPr>
          <w:rFonts w:ascii="Times New Roman" w:hAnsi="Times New Roman"/>
          <w:sz w:val="28"/>
          <w:szCs w:val="28"/>
          <w:lang w:val="uz-Cyrl-UZ"/>
        </w:rPr>
        <w:t>Radiatsion nazorat qilishda sifat ko‘rsatkichlari bo‘yicha nuqsonlarni belgilash va payvand choklarni tasniflash.</w:t>
      </w:r>
      <w:r w:rsidRPr="006762A9">
        <w:rPr>
          <w:rFonts w:ascii="Times New Roman" w:hAnsi="Times New Roman"/>
          <w:b w:val="0"/>
          <w:sz w:val="28"/>
          <w:szCs w:val="28"/>
          <w:lang w:val="uz-Cyrl-UZ"/>
        </w:rPr>
        <w:t xml:space="preserve"> Payvand konstruksiyalarni etkazib berishda korxonalar o‘rtasidagi kooperatsiyalashni engillashtirish maqsadida birikmalarni nuqsonlarni tartibga soluvchi hujjatlar ishlab chiqilgan. Xalqaro payvandlash institutining (XPI) nuqsonlarning oltita guruhini (yoriqlar, rakovinalar, kirishmalar, neprovarlar, tashqi nuqsonlar, boshqalar) ko‘zda tutuvchi tavsiyalari va payvand choklarini ularda aniqlangan nuqsonlarning havflilik darajasiga bog‘liq holda 5 guruxga: qora, ko‘k, zangori, jigarrang va qizilga ajratuvchi XPI ning rengtgen-atlasi keng tarqaldi. Aytib o‘tilgan hujjatlar nuqsonlarni ko‘rsatish uchun ishlab chiqilgan va operatorlarni o‘qishida ayniqsa foydalidir.</w:t>
      </w:r>
    </w:p>
    <w:p w:rsidR="006762A9" w:rsidRPr="006762A9" w:rsidRDefault="006762A9" w:rsidP="006762A9">
      <w:pPr>
        <w:ind w:firstLine="709"/>
        <w:jc w:val="both"/>
        <w:rPr>
          <w:rFonts w:ascii="Times New Roman" w:hAnsi="Times New Roman" w:cs="Times New Roman"/>
          <w:sz w:val="28"/>
          <w:szCs w:val="28"/>
          <w:lang w:val="uz-Cyrl-UZ"/>
        </w:rPr>
      </w:pPr>
      <w:r w:rsidRPr="006762A9">
        <w:rPr>
          <w:rFonts w:ascii="Times New Roman" w:hAnsi="Times New Roman" w:cs="Times New Roman"/>
          <w:sz w:val="28"/>
          <w:szCs w:val="28"/>
          <w:lang w:val="uz-Cyrl-UZ"/>
        </w:rPr>
        <w:t>IHI (iqtisodiy xamkorlik ittifoqi) ga a’zo mamlakatlarda qabul qilingan payvand birikmalar chokla</w:t>
      </w:r>
      <w:r w:rsidR="00F7024E">
        <w:rPr>
          <w:rFonts w:ascii="Times New Roman" w:hAnsi="Times New Roman" w:cs="Times New Roman"/>
          <w:sz w:val="28"/>
          <w:szCs w:val="28"/>
          <w:lang w:val="uz-Cyrl-UZ"/>
        </w:rPr>
        <w:t xml:space="preserve">ri tasnifi </w:t>
      </w:r>
      <w:r w:rsidR="00F7024E" w:rsidRPr="00F7024E">
        <w:rPr>
          <w:rFonts w:ascii="Times New Roman" w:hAnsi="Times New Roman" w:cs="Times New Roman"/>
          <w:sz w:val="28"/>
          <w:szCs w:val="28"/>
          <w:lang w:val="uz-Cyrl-UZ"/>
        </w:rPr>
        <w:t>3</w:t>
      </w:r>
      <w:r w:rsidR="00F7024E">
        <w:rPr>
          <w:rFonts w:ascii="Times New Roman" w:hAnsi="Times New Roman" w:cs="Times New Roman"/>
          <w:sz w:val="28"/>
          <w:szCs w:val="28"/>
          <w:lang w:val="uz-Cyrl-UZ"/>
        </w:rPr>
        <w:t>.</w:t>
      </w:r>
      <w:r w:rsidR="00F7024E" w:rsidRPr="00F7024E">
        <w:rPr>
          <w:rFonts w:ascii="Times New Roman" w:hAnsi="Times New Roman" w:cs="Times New Roman"/>
          <w:sz w:val="28"/>
          <w:szCs w:val="28"/>
          <w:lang w:val="uz-Cyrl-UZ"/>
        </w:rPr>
        <w:t>5</w:t>
      </w:r>
      <w:r w:rsidR="00F7024E">
        <w:rPr>
          <w:rFonts w:ascii="Times New Roman" w:hAnsi="Times New Roman" w:cs="Times New Roman"/>
          <w:sz w:val="28"/>
          <w:szCs w:val="28"/>
          <w:lang w:val="uz-Cyrl-UZ"/>
        </w:rPr>
        <w:t xml:space="preserve"> - jadvalda keltirilgan. C</w:t>
      </w:r>
      <w:r w:rsidR="00F7024E" w:rsidRPr="00F7024E">
        <w:rPr>
          <w:rFonts w:ascii="Times New Roman" w:hAnsi="Times New Roman" w:cs="Times New Roman"/>
          <w:sz w:val="28"/>
          <w:szCs w:val="28"/>
          <w:lang w:val="uz-Cyrl-UZ"/>
        </w:rPr>
        <w:t>h</w:t>
      </w:r>
      <w:r w:rsidRPr="006762A9">
        <w:rPr>
          <w:rFonts w:ascii="Times New Roman" w:hAnsi="Times New Roman" w:cs="Times New Roman"/>
          <w:sz w:val="28"/>
          <w:szCs w:val="28"/>
          <w:lang w:val="uz-Cyrl-UZ"/>
        </w:rPr>
        <w:t>oklar ko‘rinishi, kengligi (neprovarlar uchun chuqurligi) va nuqsonlarning yalpi emasligiga bog‘liq holda 5 ta sinfga bo‘linadi. Mamlakatimizda radiografik uslubda aniqlangan bo‘shliqlar va kirishmalarning kengligi hamda uzunligiga qarab payvand birikmalarni 7 ta sinfga bo‘luvchi GOST 23055-78 amal qiladi.</w:t>
      </w:r>
    </w:p>
    <w:p w:rsidR="006762A9" w:rsidRPr="006762A9" w:rsidRDefault="006762A9" w:rsidP="006762A9">
      <w:pPr>
        <w:ind w:firstLine="709"/>
        <w:jc w:val="both"/>
        <w:rPr>
          <w:rFonts w:ascii="Times New Roman" w:hAnsi="Times New Roman" w:cs="Times New Roman"/>
          <w:sz w:val="28"/>
          <w:szCs w:val="28"/>
          <w:lang w:val="uz-Cyrl-UZ"/>
        </w:rPr>
      </w:pPr>
      <w:r w:rsidRPr="006762A9">
        <w:rPr>
          <w:rFonts w:ascii="Times New Roman" w:hAnsi="Times New Roman" w:cs="Times New Roman"/>
          <w:sz w:val="28"/>
          <w:szCs w:val="28"/>
          <w:lang w:val="uz-Cyrl-UZ"/>
        </w:rPr>
        <w:t>Aniq payvand konstruksiya uchun yo‘l qo‘yish mumkin bo‘ladigan nuqsonlar standartlar, nazorat qilish qoidalari va boshqa tarmoq xujjatlarida ko‘rsatiladi.</w:t>
      </w:r>
    </w:p>
    <w:p w:rsidR="006762A9" w:rsidRPr="006762A9" w:rsidRDefault="006762A9" w:rsidP="008A4604">
      <w:pPr>
        <w:jc w:val="center"/>
        <w:rPr>
          <w:rFonts w:ascii="Times New Roman" w:hAnsi="Times New Roman" w:cs="Times New Roman"/>
          <w:sz w:val="28"/>
          <w:szCs w:val="28"/>
          <w:lang w:val="uz-Cyrl-UZ"/>
        </w:rPr>
      </w:pPr>
      <w:r w:rsidRPr="006762A9">
        <w:rPr>
          <w:rFonts w:ascii="Times New Roman" w:hAnsi="Times New Roman" w:cs="Times New Roman"/>
          <w:noProof/>
          <w:sz w:val="28"/>
          <w:szCs w:val="28"/>
        </w:rPr>
        <w:drawing>
          <wp:inline distT="0" distB="0" distL="0" distR="0">
            <wp:extent cx="3081564" cy="849086"/>
            <wp:effectExtent l="19050" t="0" r="4536" b="0"/>
            <wp:docPr id="78" name="Рисунок 78"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27"/>
                    <pic:cNvPicPr>
                      <a:picLocks noChangeAspect="1" noChangeArrowheads="1"/>
                    </pic:cNvPicPr>
                  </pic:nvPicPr>
                  <pic:blipFill>
                    <a:blip r:embed="rId2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745" t="6403" r="9970" b="20778"/>
                    <a:stretch>
                      <a:fillRect/>
                    </a:stretch>
                  </pic:blipFill>
                  <pic:spPr bwMode="auto">
                    <a:xfrm>
                      <a:off x="0" y="0"/>
                      <a:ext cx="3084830" cy="849986"/>
                    </a:xfrm>
                    <a:prstGeom prst="rect">
                      <a:avLst/>
                    </a:prstGeom>
                    <a:noFill/>
                    <a:ln>
                      <a:noFill/>
                    </a:ln>
                  </pic:spPr>
                </pic:pic>
              </a:graphicData>
            </a:graphic>
          </wp:inline>
        </w:drawing>
      </w:r>
    </w:p>
    <w:p w:rsidR="006762A9" w:rsidRPr="00A7516E" w:rsidRDefault="0088046A" w:rsidP="008A4604">
      <w:pPr>
        <w:jc w:val="both"/>
        <w:rPr>
          <w:rFonts w:ascii="Times New Roman" w:hAnsi="Times New Roman" w:cs="Times New Roman"/>
          <w:sz w:val="28"/>
          <w:szCs w:val="28"/>
          <w:lang w:val="uz-Cyrl-UZ"/>
        </w:rPr>
      </w:pPr>
      <w:r w:rsidRPr="00121820">
        <w:rPr>
          <w:rFonts w:ascii="Times New Roman" w:hAnsi="Times New Roman" w:cs="Times New Roman"/>
          <w:sz w:val="28"/>
          <w:szCs w:val="28"/>
          <w:lang w:val="uz-Cyrl-UZ"/>
        </w:rPr>
        <w:t>3</w:t>
      </w:r>
      <w:r>
        <w:rPr>
          <w:rFonts w:ascii="Times New Roman" w:hAnsi="Times New Roman" w:cs="Times New Roman"/>
          <w:sz w:val="28"/>
          <w:szCs w:val="28"/>
          <w:lang w:val="uz-Cyrl-UZ"/>
        </w:rPr>
        <w:t>.</w:t>
      </w:r>
      <w:r w:rsidRPr="00121820">
        <w:rPr>
          <w:rFonts w:ascii="Times New Roman" w:hAnsi="Times New Roman" w:cs="Times New Roman"/>
          <w:sz w:val="28"/>
          <w:szCs w:val="28"/>
          <w:lang w:val="uz-Cyrl-UZ"/>
        </w:rPr>
        <w:t>2</w:t>
      </w:r>
      <w:r w:rsidR="006762A9" w:rsidRPr="006762A9">
        <w:rPr>
          <w:rFonts w:ascii="Times New Roman" w:hAnsi="Times New Roman" w:cs="Times New Roman"/>
          <w:sz w:val="28"/>
          <w:szCs w:val="28"/>
          <w:lang w:val="uz-Cyrl-UZ"/>
        </w:rPr>
        <w:t>1 -rasm. Payvand chokining qirqim</w:t>
      </w:r>
    </w:p>
    <w:p w:rsidR="0088046A" w:rsidRPr="008A4604" w:rsidRDefault="006762A9" w:rsidP="008A4604">
      <w:pPr>
        <w:ind w:firstLine="709"/>
        <w:jc w:val="both"/>
        <w:rPr>
          <w:rFonts w:ascii="Times New Roman" w:hAnsi="Times New Roman" w:cs="Times New Roman"/>
          <w:sz w:val="28"/>
          <w:szCs w:val="28"/>
          <w:lang w:val="uz-Cyrl-UZ"/>
        </w:rPr>
      </w:pPr>
      <w:r w:rsidRPr="006762A9">
        <w:rPr>
          <w:rFonts w:ascii="Times New Roman" w:hAnsi="Times New Roman" w:cs="Times New Roman"/>
          <w:sz w:val="28"/>
          <w:szCs w:val="28"/>
          <w:lang w:val="uz-Cyrl-UZ"/>
        </w:rPr>
        <w:t xml:space="preserve">Nuqsonlikning asosiy ko‘rsatkichi sifatida </w:t>
      </w:r>
      <w:r w:rsidRPr="006762A9">
        <w:rPr>
          <w:rFonts w:ascii="Times New Roman" w:hAnsi="Times New Roman" w:cs="Times New Roman"/>
          <w:i/>
          <w:sz w:val="28"/>
          <w:szCs w:val="28"/>
          <w:lang w:val="uz-Cyrl-UZ"/>
        </w:rPr>
        <w:t>q</w:t>
      </w:r>
      <w:r w:rsidRPr="006762A9">
        <w:rPr>
          <w:rFonts w:ascii="Times New Roman" w:hAnsi="Times New Roman" w:cs="Times New Roman"/>
          <w:sz w:val="28"/>
          <w:szCs w:val="28"/>
          <w:lang w:val="uz-Cyrl-UZ"/>
        </w:rPr>
        <w:t>=</w:t>
      </w:r>
      <w:r w:rsidRPr="006762A9">
        <w:rPr>
          <w:rFonts w:ascii="Times New Roman" w:hAnsi="Times New Roman" w:cs="Times New Roman"/>
          <w:i/>
          <w:sz w:val="28"/>
          <w:szCs w:val="28"/>
          <w:lang w:val="uz-Cyrl-UZ"/>
        </w:rPr>
        <w:t>S</w:t>
      </w:r>
      <w:r w:rsidRPr="006762A9">
        <w:rPr>
          <w:rFonts w:ascii="Times New Roman" w:hAnsi="Times New Roman" w:cs="Times New Roman"/>
          <w:sz w:val="28"/>
          <w:szCs w:val="28"/>
          <w:lang w:val="uz-Cyrl-UZ"/>
        </w:rPr>
        <w:t>/</w:t>
      </w:r>
      <w:r w:rsidRPr="006762A9">
        <w:rPr>
          <w:rFonts w:ascii="Times New Roman" w:hAnsi="Times New Roman" w:cs="Times New Roman"/>
          <w:i/>
          <w:sz w:val="28"/>
          <w:szCs w:val="28"/>
          <w:lang w:val="uz-Cyrl-UZ"/>
        </w:rPr>
        <w:t>S</w:t>
      </w:r>
      <w:r w:rsidRPr="006762A9">
        <w:rPr>
          <w:rFonts w:ascii="Times New Roman" w:hAnsi="Times New Roman" w:cs="Times New Roman"/>
          <w:sz w:val="28"/>
          <w:szCs w:val="28"/>
          <w:vertAlign w:val="subscript"/>
          <w:lang w:val="uz-Cyrl-UZ"/>
        </w:rPr>
        <w:t>p</w:t>
      </w:r>
      <w:r w:rsidRPr="006762A9">
        <w:rPr>
          <w:rFonts w:ascii="Times New Roman" w:hAnsi="Times New Roman" w:cs="Times New Roman"/>
          <w:sz w:val="28"/>
          <w:szCs w:val="28"/>
          <w:lang w:val="uz-Cyrl-UZ"/>
        </w:rPr>
        <w:t xml:space="preserve"> parametr qabul qilingan, bu erda </w:t>
      </w:r>
      <w:r w:rsidRPr="006762A9">
        <w:rPr>
          <w:rFonts w:ascii="Times New Roman" w:hAnsi="Times New Roman" w:cs="Times New Roman"/>
          <w:i/>
          <w:sz w:val="28"/>
          <w:szCs w:val="28"/>
          <w:lang w:val="uz-Cyrl-UZ"/>
        </w:rPr>
        <w:t>S</w:t>
      </w:r>
      <w:r w:rsidRPr="006762A9">
        <w:rPr>
          <w:rFonts w:ascii="Times New Roman" w:hAnsi="Times New Roman" w:cs="Times New Roman"/>
          <w:sz w:val="28"/>
          <w:szCs w:val="28"/>
          <w:vertAlign w:val="subscript"/>
          <w:lang w:val="uz-Cyrl-UZ"/>
        </w:rPr>
        <w:t>p</w:t>
      </w:r>
      <w:r w:rsidRPr="006762A9">
        <w:rPr>
          <w:rFonts w:ascii="Times New Roman" w:hAnsi="Times New Roman" w:cs="Times New Roman"/>
          <w:sz w:val="28"/>
          <w:szCs w:val="28"/>
          <w:lang w:val="uz-Cyrl-UZ"/>
        </w:rPr>
        <w:t xml:space="preserve">, </w:t>
      </w:r>
      <w:r w:rsidRPr="006762A9">
        <w:rPr>
          <w:rFonts w:ascii="Times New Roman" w:hAnsi="Times New Roman" w:cs="Times New Roman"/>
          <w:i/>
          <w:sz w:val="28"/>
          <w:szCs w:val="28"/>
          <w:lang w:val="uz-Cyrl-UZ"/>
        </w:rPr>
        <w:t>S</w:t>
      </w:r>
      <w:r w:rsidRPr="006762A9">
        <w:rPr>
          <w:rFonts w:ascii="Times New Roman" w:hAnsi="Times New Roman" w:cs="Times New Roman"/>
          <w:sz w:val="28"/>
          <w:szCs w:val="28"/>
          <w:lang w:val="uz-Cyrl-UZ"/>
        </w:rPr>
        <w:t xml:space="preserve"> - mos ravishda hisobdagi kesimning va nuqsoning yuzlari (3.35-rasm). Bu parametrning son qiymatini buyumning xarakteristikasi sifatida foydalanishi payvand choklarning beshta sinfga bo‘linishini aniqlashtirishga imkon berdi. Birinchi sinfga </w:t>
      </w:r>
      <w:r w:rsidRPr="006762A9">
        <w:rPr>
          <w:rFonts w:ascii="Times New Roman" w:hAnsi="Times New Roman" w:cs="Times New Roman"/>
          <w:i/>
          <w:sz w:val="28"/>
          <w:szCs w:val="28"/>
          <w:lang w:val="uz-Cyrl-UZ"/>
        </w:rPr>
        <w:t xml:space="preserve">q </w:t>
      </w:r>
      <w:r w:rsidRPr="006762A9">
        <w:rPr>
          <w:rFonts w:ascii="Times New Roman" w:hAnsi="Times New Roman" w:cs="Times New Roman"/>
          <w:sz w:val="28"/>
          <w:szCs w:val="28"/>
          <w:lang w:val="uz-Cyrl-UZ"/>
        </w:rPr>
        <w:t xml:space="preserve">= 0 - 0,005 dagi payvand choklar, ikkinchisiga - 0,005-0,01 payvand choklar kiradi; uchinchidan beshinchigacha bo‘lgan sinflarga o‘tish mos ravishda </w:t>
      </w:r>
      <w:r w:rsidRPr="006762A9">
        <w:rPr>
          <w:rFonts w:ascii="Times New Roman" w:hAnsi="Times New Roman" w:cs="Times New Roman"/>
          <w:i/>
          <w:sz w:val="28"/>
          <w:szCs w:val="28"/>
          <w:lang w:val="uz-Cyrl-UZ"/>
        </w:rPr>
        <w:t>q</w:t>
      </w:r>
      <w:r w:rsidRPr="006762A9">
        <w:rPr>
          <w:rFonts w:ascii="Times New Roman" w:hAnsi="Times New Roman" w:cs="Times New Roman"/>
          <w:sz w:val="28"/>
          <w:szCs w:val="28"/>
          <w:lang w:val="uz-Cyrl-UZ"/>
        </w:rPr>
        <w:t xml:space="preserve"> = 0,02, 0,04, 0,05 bo‘lganda amalga  oshiriladi. </w:t>
      </w:r>
      <w:r w:rsidRPr="006762A9">
        <w:rPr>
          <w:rFonts w:ascii="Times New Roman" w:hAnsi="Times New Roman" w:cs="Times New Roman"/>
          <w:i/>
          <w:sz w:val="28"/>
          <w:szCs w:val="28"/>
          <w:lang w:val="uz-Cyrl-UZ"/>
        </w:rPr>
        <w:t>q</w:t>
      </w:r>
      <w:r w:rsidRPr="006762A9">
        <w:rPr>
          <w:rFonts w:ascii="Times New Roman" w:hAnsi="Times New Roman" w:cs="Times New Roman"/>
          <w:sz w:val="28"/>
          <w:szCs w:val="28"/>
          <w:lang w:val="uz-Cyrl-UZ"/>
        </w:rPr>
        <w:t xml:space="preserve"> parametri nuqsonning real (haqiqiy) havfliligi o‘lchovi hisoblanadi.</w:t>
      </w:r>
    </w:p>
    <w:p w:rsidR="006762A9" w:rsidRPr="006762A9" w:rsidRDefault="006762A9" w:rsidP="006762A9">
      <w:pPr>
        <w:ind w:firstLine="709"/>
        <w:jc w:val="both"/>
        <w:rPr>
          <w:rFonts w:ascii="Times New Roman" w:hAnsi="Times New Roman" w:cs="Times New Roman"/>
          <w:b/>
          <w:sz w:val="28"/>
          <w:szCs w:val="28"/>
          <w:lang w:val="en-US"/>
        </w:rPr>
      </w:pPr>
      <w:proofErr w:type="gramStart"/>
      <w:r w:rsidRPr="006762A9">
        <w:rPr>
          <w:rFonts w:ascii="Times New Roman" w:hAnsi="Times New Roman" w:cs="Times New Roman"/>
          <w:b/>
          <w:sz w:val="28"/>
          <w:szCs w:val="28"/>
          <w:lang w:val="en-US"/>
        </w:rPr>
        <w:lastRenderedPageBreak/>
        <w:t>Payvand birikmalar nu</w:t>
      </w:r>
      <w:r w:rsidRPr="006762A9">
        <w:rPr>
          <w:rFonts w:ascii="Times New Roman" w:hAnsi="Times New Roman" w:cs="Times New Roman"/>
          <w:b/>
          <w:sz w:val="28"/>
          <w:szCs w:val="28"/>
          <w:lang w:val="uz-Cyrl-UZ"/>
        </w:rPr>
        <w:t>q</w:t>
      </w:r>
      <w:r w:rsidRPr="006762A9">
        <w:rPr>
          <w:rFonts w:ascii="Times New Roman" w:hAnsi="Times New Roman" w:cs="Times New Roman"/>
          <w:b/>
          <w:sz w:val="28"/>
          <w:szCs w:val="28"/>
          <w:lang w:val="en-US"/>
        </w:rPr>
        <w:t>sonlar</w:t>
      </w:r>
      <w:r w:rsidRPr="006762A9">
        <w:rPr>
          <w:rFonts w:ascii="Times New Roman" w:hAnsi="Times New Roman" w:cs="Times New Roman"/>
          <w:b/>
          <w:sz w:val="28"/>
          <w:szCs w:val="28"/>
          <w:lang w:val="uz-Cyrl-UZ"/>
        </w:rPr>
        <w:t>i</w:t>
      </w:r>
      <w:r w:rsidRPr="006762A9">
        <w:rPr>
          <w:rFonts w:ascii="Times New Roman" w:hAnsi="Times New Roman" w:cs="Times New Roman"/>
          <w:b/>
          <w:sz w:val="28"/>
          <w:szCs w:val="28"/>
          <w:lang w:val="en-US"/>
        </w:rPr>
        <w:t xml:space="preserve"> turlari.</w:t>
      </w:r>
      <w:proofErr w:type="gramEnd"/>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2"/>
        <w:gridCol w:w="5522"/>
        <w:gridCol w:w="1700"/>
        <w:gridCol w:w="1701"/>
      </w:tblGrid>
      <w:tr w:rsidR="006762A9" w:rsidRPr="006762A9" w:rsidTr="008A4604">
        <w:trPr>
          <w:cantSplit/>
          <w:trHeight w:val="133"/>
        </w:trPr>
        <w:tc>
          <w:tcPr>
            <w:tcW w:w="902" w:type="dxa"/>
            <w:vMerge w:val="restart"/>
          </w:tcPr>
          <w:p w:rsidR="006762A9" w:rsidRPr="006762A9" w:rsidRDefault="006762A9" w:rsidP="006762A9">
            <w:pPr>
              <w:jc w:val="both"/>
              <w:rPr>
                <w:rFonts w:ascii="Times New Roman" w:hAnsi="Times New Roman" w:cs="Times New Roman"/>
                <w:sz w:val="28"/>
                <w:szCs w:val="28"/>
              </w:rPr>
            </w:pPr>
            <w:r w:rsidRPr="006762A9">
              <w:rPr>
                <w:rFonts w:ascii="Times New Roman" w:hAnsi="Times New Roman" w:cs="Times New Roman"/>
                <w:sz w:val="28"/>
                <w:szCs w:val="28"/>
              </w:rPr>
              <w:t>Belgilanishi</w:t>
            </w:r>
          </w:p>
        </w:tc>
        <w:tc>
          <w:tcPr>
            <w:tcW w:w="5522" w:type="dxa"/>
            <w:vMerge w:val="restart"/>
          </w:tcPr>
          <w:p w:rsidR="006762A9" w:rsidRPr="006762A9" w:rsidRDefault="006762A9" w:rsidP="006762A9">
            <w:pPr>
              <w:pStyle w:val="3"/>
              <w:spacing w:line="276" w:lineRule="auto"/>
              <w:jc w:val="both"/>
              <w:rPr>
                <w:rFonts w:ascii="Times New Roman" w:hAnsi="Times New Roman"/>
                <w:szCs w:val="28"/>
              </w:rPr>
            </w:pPr>
            <w:r w:rsidRPr="006762A9">
              <w:rPr>
                <w:rFonts w:ascii="Times New Roman" w:hAnsi="Times New Roman"/>
                <w:szCs w:val="28"/>
              </w:rPr>
              <w:t>Nomi</w:t>
            </w:r>
          </w:p>
        </w:tc>
        <w:tc>
          <w:tcPr>
            <w:tcW w:w="3401" w:type="dxa"/>
            <w:gridSpan w:val="2"/>
          </w:tcPr>
          <w:p w:rsidR="006762A9" w:rsidRPr="006762A9" w:rsidRDefault="006762A9" w:rsidP="006762A9">
            <w:pPr>
              <w:pStyle w:val="1"/>
              <w:spacing w:line="276" w:lineRule="auto"/>
              <w:ind w:firstLine="709"/>
              <w:jc w:val="both"/>
              <w:rPr>
                <w:rFonts w:ascii="Times New Roman" w:hAnsi="Times New Roman"/>
                <w:sz w:val="28"/>
                <w:szCs w:val="28"/>
                <w:lang w:val="en-US"/>
              </w:rPr>
            </w:pPr>
            <w:r w:rsidRPr="006762A9">
              <w:rPr>
                <w:rFonts w:ascii="Times New Roman" w:hAnsi="Times New Roman"/>
                <w:sz w:val="28"/>
                <w:szCs w:val="28"/>
                <w:lang w:val="en-US"/>
              </w:rPr>
              <w:t>Sxematik tasviri</w:t>
            </w:r>
          </w:p>
        </w:tc>
      </w:tr>
      <w:tr w:rsidR="006762A9" w:rsidRPr="006762A9" w:rsidTr="008A4604">
        <w:trPr>
          <w:cantSplit/>
          <w:trHeight w:val="133"/>
        </w:trPr>
        <w:tc>
          <w:tcPr>
            <w:tcW w:w="902" w:type="dxa"/>
            <w:vMerge/>
          </w:tcPr>
          <w:p w:rsidR="006762A9" w:rsidRPr="006762A9" w:rsidRDefault="006762A9" w:rsidP="006762A9">
            <w:pPr>
              <w:jc w:val="both"/>
              <w:rPr>
                <w:rFonts w:ascii="Times New Roman" w:hAnsi="Times New Roman" w:cs="Times New Roman"/>
                <w:sz w:val="28"/>
                <w:szCs w:val="28"/>
                <w:lang w:val="en-US"/>
              </w:rPr>
            </w:pPr>
          </w:p>
        </w:tc>
        <w:tc>
          <w:tcPr>
            <w:tcW w:w="5522" w:type="dxa"/>
            <w:vMerge/>
          </w:tcPr>
          <w:p w:rsidR="006762A9" w:rsidRPr="006762A9" w:rsidRDefault="006762A9" w:rsidP="006762A9">
            <w:pPr>
              <w:ind w:firstLine="709"/>
              <w:jc w:val="both"/>
              <w:rPr>
                <w:rFonts w:ascii="Times New Roman" w:hAnsi="Times New Roman" w:cs="Times New Roman"/>
                <w:sz w:val="28"/>
                <w:szCs w:val="28"/>
                <w:lang w:val="en-US"/>
              </w:rPr>
            </w:pPr>
          </w:p>
        </w:tc>
        <w:tc>
          <w:tcPr>
            <w:tcW w:w="1700" w:type="dxa"/>
          </w:tcPr>
          <w:p w:rsidR="006762A9" w:rsidRPr="006762A9" w:rsidRDefault="006762A9" w:rsidP="006762A9">
            <w:pPr>
              <w:jc w:val="both"/>
              <w:rPr>
                <w:rFonts w:ascii="Times New Roman" w:hAnsi="Times New Roman" w:cs="Times New Roman"/>
                <w:sz w:val="28"/>
                <w:szCs w:val="28"/>
                <w:lang w:val="en-US"/>
              </w:rPr>
            </w:pPr>
            <w:r w:rsidRPr="006762A9">
              <w:rPr>
                <w:rFonts w:ascii="Times New Roman" w:hAnsi="Times New Roman" w:cs="Times New Roman"/>
                <w:sz w:val="28"/>
                <w:szCs w:val="28"/>
                <w:lang w:val="en-US"/>
              </w:rPr>
              <w:t>Radiogramma b</w:t>
            </w:r>
            <w:r w:rsidRPr="006762A9">
              <w:rPr>
                <w:rFonts w:ascii="Times New Roman" w:hAnsi="Times New Roman" w:cs="Times New Roman"/>
                <w:sz w:val="28"/>
                <w:szCs w:val="28"/>
                <w:lang w:val="uz-Cyrl-UZ"/>
              </w:rPr>
              <w:t>o‘</w:t>
            </w:r>
            <w:r w:rsidRPr="006762A9">
              <w:rPr>
                <w:rFonts w:ascii="Times New Roman" w:hAnsi="Times New Roman" w:cs="Times New Roman"/>
                <w:sz w:val="28"/>
                <w:szCs w:val="28"/>
                <w:lang w:val="en-US"/>
              </w:rPr>
              <w:t>yicha</w:t>
            </w:r>
          </w:p>
        </w:tc>
        <w:tc>
          <w:tcPr>
            <w:tcW w:w="1700" w:type="dxa"/>
          </w:tcPr>
          <w:p w:rsidR="006762A9" w:rsidRPr="006762A9" w:rsidRDefault="006762A9" w:rsidP="006762A9">
            <w:pPr>
              <w:jc w:val="both"/>
              <w:rPr>
                <w:rFonts w:ascii="Times New Roman" w:hAnsi="Times New Roman" w:cs="Times New Roman"/>
                <w:sz w:val="28"/>
                <w:szCs w:val="28"/>
                <w:lang w:val="en-US"/>
              </w:rPr>
            </w:pPr>
            <w:r w:rsidRPr="006762A9">
              <w:rPr>
                <w:rFonts w:ascii="Times New Roman" w:hAnsi="Times New Roman" w:cs="Times New Roman"/>
                <w:sz w:val="28"/>
                <w:szCs w:val="28"/>
                <w:lang w:val="en-US"/>
              </w:rPr>
              <w:t>Birikmaning kesimi b</w:t>
            </w:r>
            <w:r w:rsidRPr="006762A9">
              <w:rPr>
                <w:rFonts w:ascii="Times New Roman" w:hAnsi="Times New Roman" w:cs="Times New Roman"/>
                <w:sz w:val="28"/>
                <w:szCs w:val="28"/>
                <w:lang w:val="uz-Cyrl-UZ"/>
              </w:rPr>
              <w:t>o‘</w:t>
            </w:r>
            <w:r w:rsidRPr="006762A9">
              <w:rPr>
                <w:rFonts w:ascii="Times New Roman" w:hAnsi="Times New Roman" w:cs="Times New Roman"/>
                <w:sz w:val="28"/>
                <w:szCs w:val="28"/>
                <w:lang w:val="en-US"/>
              </w:rPr>
              <w:t>yicha</w:t>
            </w:r>
          </w:p>
        </w:tc>
      </w:tr>
      <w:tr w:rsidR="006762A9" w:rsidRPr="006762A9" w:rsidTr="008A4604">
        <w:trPr>
          <w:trHeight w:val="11750"/>
        </w:trPr>
        <w:tc>
          <w:tcPr>
            <w:tcW w:w="902" w:type="dxa"/>
          </w:tcPr>
          <w:p w:rsidR="006762A9" w:rsidRPr="006762A9" w:rsidRDefault="006762A9" w:rsidP="006762A9">
            <w:pPr>
              <w:jc w:val="both"/>
              <w:rPr>
                <w:rFonts w:ascii="Times New Roman" w:hAnsi="Times New Roman" w:cs="Times New Roman"/>
                <w:i/>
                <w:sz w:val="28"/>
                <w:szCs w:val="28"/>
                <w:lang w:val="uz-Cyrl-UZ"/>
              </w:rPr>
            </w:pPr>
            <w:r w:rsidRPr="006762A9">
              <w:rPr>
                <w:rFonts w:ascii="Times New Roman" w:hAnsi="Times New Roman" w:cs="Times New Roman"/>
                <w:i/>
                <w:sz w:val="28"/>
                <w:szCs w:val="28"/>
                <w:lang w:val="en-US"/>
              </w:rPr>
              <w:t>Aa</w:t>
            </w:r>
          </w:p>
          <w:p w:rsidR="006762A9" w:rsidRPr="006762A9" w:rsidRDefault="006762A9" w:rsidP="006762A9">
            <w:pPr>
              <w:jc w:val="both"/>
              <w:rPr>
                <w:rFonts w:ascii="Times New Roman" w:hAnsi="Times New Roman" w:cs="Times New Roman"/>
                <w:i/>
                <w:sz w:val="28"/>
                <w:szCs w:val="28"/>
                <w:lang w:val="uz-Cyrl-UZ"/>
              </w:rPr>
            </w:pPr>
          </w:p>
          <w:p w:rsidR="006762A9" w:rsidRPr="006762A9" w:rsidRDefault="006762A9" w:rsidP="006762A9">
            <w:pPr>
              <w:jc w:val="both"/>
              <w:rPr>
                <w:rFonts w:ascii="Times New Roman" w:hAnsi="Times New Roman" w:cs="Times New Roman"/>
                <w:i/>
                <w:sz w:val="28"/>
                <w:szCs w:val="28"/>
                <w:lang w:val="uz-Cyrl-UZ"/>
              </w:rPr>
            </w:pPr>
            <w:r w:rsidRPr="006762A9">
              <w:rPr>
                <w:rFonts w:ascii="Times New Roman" w:hAnsi="Times New Roman" w:cs="Times New Roman"/>
                <w:i/>
                <w:sz w:val="28"/>
                <w:szCs w:val="28"/>
                <w:lang w:val="en-US"/>
              </w:rPr>
              <w:t>Ab</w:t>
            </w:r>
          </w:p>
          <w:p w:rsidR="006762A9" w:rsidRPr="006762A9" w:rsidRDefault="006762A9" w:rsidP="006762A9">
            <w:pPr>
              <w:jc w:val="both"/>
              <w:rPr>
                <w:rFonts w:ascii="Times New Roman" w:hAnsi="Times New Roman" w:cs="Times New Roman"/>
                <w:i/>
                <w:sz w:val="28"/>
                <w:szCs w:val="28"/>
                <w:lang w:val="uz-Cyrl-UZ"/>
              </w:rPr>
            </w:pPr>
          </w:p>
          <w:p w:rsidR="006762A9" w:rsidRPr="006762A9" w:rsidRDefault="006762A9" w:rsidP="006762A9">
            <w:pPr>
              <w:jc w:val="both"/>
              <w:rPr>
                <w:rFonts w:ascii="Times New Roman" w:hAnsi="Times New Roman" w:cs="Times New Roman"/>
                <w:i/>
                <w:sz w:val="28"/>
                <w:szCs w:val="28"/>
                <w:lang w:val="uz-Cyrl-UZ"/>
              </w:rPr>
            </w:pPr>
            <w:r w:rsidRPr="006762A9">
              <w:rPr>
                <w:rFonts w:ascii="Times New Roman" w:hAnsi="Times New Roman" w:cs="Times New Roman"/>
                <w:i/>
                <w:sz w:val="28"/>
                <w:szCs w:val="28"/>
                <w:lang w:val="en-US"/>
              </w:rPr>
              <w:t>Ac</w:t>
            </w:r>
          </w:p>
          <w:p w:rsidR="006762A9" w:rsidRPr="006762A9" w:rsidRDefault="006762A9" w:rsidP="006762A9">
            <w:pPr>
              <w:jc w:val="both"/>
              <w:rPr>
                <w:rFonts w:ascii="Times New Roman" w:hAnsi="Times New Roman" w:cs="Times New Roman"/>
                <w:i/>
                <w:sz w:val="28"/>
                <w:szCs w:val="28"/>
                <w:lang w:val="uz-Cyrl-UZ"/>
              </w:rPr>
            </w:pPr>
          </w:p>
          <w:p w:rsidR="006762A9" w:rsidRPr="006762A9" w:rsidRDefault="006762A9" w:rsidP="006762A9">
            <w:pPr>
              <w:jc w:val="both"/>
              <w:rPr>
                <w:rFonts w:ascii="Times New Roman" w:hAnsi="Times New Roman" w:cs="Times New Roman"/>
                <w:i/>
                <w:sz w:val="28"/>
                <w:szCs w:val="28"/>
                <w:lang w:val="uz-Cyrl-UZ"/>
              </w:rPr>
            </w:pPr>
            <w:r w:rsidRPr="006762A9">
              <w:rPr>
                <w:rFonts w:ascii="Times New Roman" w:hAnsi="Times New Roman" w:cs="Times New Roman"/>
                <w:i/>
                <w:sz w:val="28"/>
                <w:szCs w:val="28"/>
                <w:lang w:val="en-US"/>
              </w:rPr>
              <w:t>Ad</w:t>
            </w:r>
          </w:p>
          <w:p w:rsidR="006762A9" w:rsidRPr="006762A9" w:rsidRDefault="006762A9" w:rsidP="006762A9">
            <w:pPr>
              <w:jc w:val="both"/>
              <w:rPr>
                <w:rFonts w:ascii="Times New Roman" w:hAnsi="Times New Roman" w:cs="Times New Roman"/>
                <w:i/>
                <w:sz w:val="28"/>
                <w:szCs w:val="28"/>
                <w:lang w:val="uz-Cyrl-UZ"/>
              </w:rPr>
            </w:pPr>
          </w:p>
          <w:p w:rsidR="006762A9" w:rsidRPr="006762A9" w:rsidRDefault="006762A9" w:rsidP="006762A9">
            <w:pPr>
              <w:jc w:val="both"/>
              <w:rPr>
                <w:rFonts w:ascii="Times New Roman" w:hAnsi="Times New Roman" w:cs="Times New Roman"/>
                <w:i/>
                <w:sz w:val="28"/>
                <w:szCs w:val="28"/>
                <w:lang w:val="uz-Cyrl-UZ"/>
              </w:rPr>
            </w:pPr>
            <w:r w:rsidRPr="006762A9">
              <w:rPr>
                <w:rFonts w:ascii="Times New Roman" w:hAnsi="Times New Roman" w:cs="Times New Roman"/>
                <w:i/>
                <w:sz w:val="28"/>
                <w:szCs w:val="28"/>
                <w:lang w:val="en-US"/>
              </w:rPr>
              <w:t>Ba</w:t>
            </w:r>
          </w:p>
          <w:p w:rsidR="006762A9" w:rsidRPr="006762A9" w:rsidRDefault="006762A9" w:rsidP="006762A9">
            <w:pPr>
              <w:jc w:val="both"/>
              <w:rPr>
                <w:rFonts w:ascii="Times New Roman" w:hAnsi="Times New Roman" w:cs="Times New Roman"/>
                <w:i/>
                <w:sz w:val="28"/>
                <w:szCs w:val="28"/>
                <w:lang w:val="uz-Cyrl-UZ"/>
              </w:rPr>
            </w:pPr>
          </w:p>
          <w:p w:rsidR="006762A9" w:rsidRPr="006762A9" w:rsidRDefault="006762A9" w:rsidP="006762A9">
            <w:pPr>
              <w:jc w:val="both"/>
              <w:rPr>
                <w:rFonts w:ascii="Times New Roman" w:hAnsi="Times New Roman" w:cs="Times New Roman"/>
                <w:i/>
                <w:sz w:val="28"/>
                <w:szCs w:val="28"/>
                <w:lang w:val="uz-Cyrl-UZ"/>
              </w:rPr>
            </w:pPr>
            <w:r w:rsidRPr="006762A9">
              <w:rPr>
                <w:rFonts w:ascii="Times New Roman" w:hAnsi="Times New Roman" w:cs="Times New Roman"/>
                <w:i/>
                <w:sz w:val="28"/>
                <w:szCs w:val="28"/>
                <w:lang w:val="en-US"/>
              </w:rPr>
              <w:t>Bb</w:t>
            </w:r>
          </w:p>
          <w:p w:rsidR="006762A9" w:rsidRPr="006762A9" w:rsidRDefault="006762A9" w:rsidP="006762A9">
            <w:pPr>
              <w:jc w:val="both"/>
              <w:rPr>
                <w:rFonts w:ascii="Times New Roman" w:hAnsi="Times New Roman" w:cs="Times New Roman"/>
                <w:i/>
                <w:sz w:val="28"/>
                <w:szCs w:val="28"/>
                <w:lang w:val="uz-Cyrl-UZ"/>
              </w:rPr>
            </w:pPr>
          </w:p>
          <w:p w:rsidR="006762A9" w:rsidRPr="006762A9" w:rsidRDefault="006762A9" w:rsidP="006762A9">
            <w:pPr>
              <w:jc w:val="both"/>
              <w:rPr>
                <w:rFonts w:ascii="Times New Roman" w:hAnsi="Times New Roman" w:cs="Times New Roman"/>
                <w:i/>
                <w:sz w:val="28"/>
                <w:szCs w:val="28"/>
                <w:lang w:val="uz-Cyrl-UZ"/>
              </w:rPr>
            </w:pPr>
            <w:r w:rsidRPr="006762A9">
              <w:rPr>
                <w:rFonts w:ascii="Times New Roman" w:hAnsi="Times New Roman" w:cs="Times New Roman"/>
                <w:i/>
                <w:sz w:val="28"/>
                <w:szCs w:val="28"/>
                <w:lang w:val="en-US"/>
              </w:rPr>
              <w:t>Bc</w:t>
            </w:r>
          </w:p>
          <w:p w:rsidR="006762A9" w:rsidRPr="006762A9" w:rsidRDefault="006762A9" w:rsidP="006762A9">
            <w:pPr>
              <w:jc w:val="both"/>
              <w:rPr>
                <w:rFonts w:ascii="Times New Roman" w:hAnsi="Times New Roman" w:cs="Times New Roman"/>
                <w:i/>
                <w:sz w:val="28"/>
                <w:szCs w:val="28"/>
                <w:lang w:val="uz-Cyrl-UZ"/>
              </w:rPr>
            </w:pPr>
          </w:p>
          <w:p w:rsidR="006762A9" w:rsidRPr="006762A9" w:rsidRDefault="006762A9" w:rsidP="006762A9">
            <w:pPr>
              <w:jc w:val="both"/>
              <w:rPr>
                <w:rFonts w:ascii="Times New Roman" w:hAnsi="Times New Roman" w:cs="Times New Roman"/>
                <w:i/>
                <w:sz w:val="28"/>
                <w:szCs w:val="28"/>
                <w:lang w:val="uz-Cyrl-UZ"/>
              </w:rPr>
            </w:pPr>
            <w:r w:rsidRPr="006762A9">
              <w:rPr>
                <w:rFonts w:ascii="Times New Roman" w:hAnsi="Times New Roman" w:cs="Times New Roman"/>
                <w:i/>
                <w:sz w:val="28"/>
                <w:szCs w:val="28"/>
                <w:lang w:val="en-US"/>
              </w:rPr>
              <w:t>Bd</w:t>
            </w:r>
          </w:p>
          <w:p w:rsidR="006762A9" w:rsidRPr="006762A9" w:rsidRDefault="006762A9" w:rsidP="006762A9">
            <w:pPr>
              <w:jc w:val="both"/>
              <w:rPr>
                <w:rFonts w:ascii="Times New Roman" w:hAnsi="Times New Roman" w:cs="Times New Roman"/>
                <w:i/>
                <w:sz w:val="28"/>
                <w:szCs w:val="28"/>
                <w:lang w:val="uz-Cyrl-UZ"/>
              </w:rPr>
            </w:pPr>
          </w:p>
          <w:p w:rsidR="006762A9" w:rsidRPr="006762A9" w:rsidRDefault="006762A9" w:rsidP="006762A9">
            <w:pPr>
              <w:jc w:val="both"/>
              <w:rPr>
                <w:rFonts w:ascii="Times New Roman" w:hAnsi="Times New Roman" w:cs="Times New Roman"/>
                <w:i/>
                <w:sz w:val="28"/>
                <w:szCs w:val="28"/>
                <w:lang w:val="uz-Cyrl-UZ"/>
              </w:rPr>
            </w:pPr>
            <w:r w:rsidRPr="006762A9">
              <w:rPr>
                <w:rFonts w:ascii="Times New Roman" w:hAnsi="Times New Roman" w:cs="Times New Roman"/>
                <w:i/>
                <w:sz w:val="28"/>
                <w:szCs w:val="28"/>
                <w:lang w:val="en-US"/>
              </w:rPr>
              <w:t>C</w:t>
            </w:r>
          </w:p>
          <w:p w:rsidR="006762A9" w:rsidRPr="006762A9" w:rsidRDefault="006762A9" w:rsidP="006762A9">
            <w:pPr>
              <w:jc w:val="both"/>
              <w:rPr>
                <w:rFonts w:ascii="Times New Roman" w:hAnsi="Times New Roman" w:cs="Times New Roman"/>
                <w:i/>
                <w:sz w:val="28"/>
                <w:szCs w:val="28"/>
                <w:lang w:val="uz-Cyrl-UZ"/>
              </w:rPr>
            </w:pPr>
          </w:p>
          <w:p w:rsidR="006762A9" w:rsidRPr="006762A9" w:rsidRDefault="006762A9" w:rsidP="006762A9">
            <w:pPr>
              <w:jc w:val="both"/>
              <w:rPr>
                <w:rFonts w:ascii="Times New Roman" w:hAnsi="Times New Roman" w:cs="Times New Roman"/>
                <w:i/>
                <w:sz w:val="28"/>
                <w:szCs w:val="28"/>
                <w:lang w:val="en-US"/>
              </w:rPr>
            </w:pPr>
            <w:r w:rsidRPr="006762A9">
              <w:rPr>
                <w:rFonts w:ascii="Times New Roman" w:hAnsi="Times New Roman" w:cs="Times New Roman"/>
                <w:i/>
                <w:sz w:val="28"/>
                <w:szCs w:val="28"/>
                <w:lang w:val="en-US"/>
              </w:rPr>
              <w:t>Da</w:t>
            </w:r>
          </w:p>
          <w:p w:rsidR="006762A9" w:rsidRPr="006762A9" w:rsidRDefault="006762A9" w:rsidP="006762A9">
            <w:pPr>
              <w:jc w:val="both"/>
              <w:rPr>
                <w:rFonts w:ascii="Times New Roman" w:hAnsi="Times New Roman" w:cs="Times New Roman"/>
                <w:i/>
                <w:sz w:val="28"/>
                <w:szCs w:val="28"/>
                <w:lang w:val="uz-Cyrl-UZ"/>
              </w:rPr>
            </w:pPr>
          </w:p>
          <w:p w:rsidR="006762A9" w:rsidRPr="006762A9" w:rsidRDefault="006762A9" w:rsidP="006762A9">
            <w:pPr>
              <w:jc w:val="both"/>
              <w:rPr>
                <w:rFonts w:ascii="Times New Roman" w:hAnsi="Times New Roman" w:cs="Times New Roman"/>
                <w:i/>
                <w:sz w:val="28"/>
                <w:szCs w:val="28"/>
                <w:lang w:val="uz-Cyrl-UZ"/>
              </w:rPr>
            </w:pPr>
          </w:p>
          <w:p w:rsidR="006762A9" w:rsidRPr="006762A9" w:rsidRDefault="006762A9" w:rsidP="006762A9">
            <w:pPr>
              <w:jc w:val="both"/>
              <w:rPr>
                <w:rFonts w:ascii="Times New Roman" w:hAnsi="Times New Roman" w:cs="Times New Roman"/>
                <w:i/>
                <w:sz w:val="28"/>
                <w:szCs w:val="28"/>
                <w:lang w:val="en-US"/>
              </w:rPr>
            </w:pPr>
            <w:r w:rsidRPr="006762A9">
              <w:rPr>
                <w:rFonts w:ascii="Times New Roman" w:hAnsi="Times New Roman" w:cs="Times New Roman"/>
                <w:i/>
                <w:sz w:val="28"/>
                <w:szCs w:val="28"/>
                <w:lang w:val="en-US"/>
              </w:rPr>
              <w:lastRenderedPageBreak/>
              <w:t>Db</w:t>
            </w:r>
          </w:p>
          <w:p w:rsidR="006762A9" w:rsidRPr="006762A9" w:rsidRDefault="006762A9" w:rsidP="006762A9">
            <w:pPr>
              <w:jc w:val="both"/>
              <w:rPr>
                <w:rFonts w:ascii="Times New Roman" w:hAnsi="Times New Roman" w:cs="Times New Roman"/>
                <w:i/>
                <w:sz w:val="28"/>
                <w:szCs w:val="28"/>
                <w:lang w:val="uz-Cyrl-UZ"/>
              </w:rPr>
            </w:pPr>
          </w:p>
          <w:p w:rsidR="006762A9" w:rsidRPr="006762A9" w:rsidRDefault="006762A9" w:rsidP="006762A9">
            <w:pPr>
              <w:jc w:val="both"/>
              <w:rPr>
                <w:rFonts w:ascii="Times New Roman" w:hAnsi="Times New Roman" w:cs="Times New Roman"/>
                <w:i/>
                <w:sz w:val="28"/>
                <w:szCs w:val="28"/>
                <w:lang w:val="uz-Cyrl-UZ"/>
              </w:rPr>
            </w:pPr>
          </w:p>
          <w:p w:rsidR="006762A9" w:rsidRPr="006762A9" w:rsidRDefault="006762A9" w:rsidP="006762A9">
            <w:pPr>
              <w:jc w:val="both"/>
              <w:rPr>
                <w:rFonts w:ascii="Times New Roman" w:hAnsi="Times New Roman" w:cs="Times New Roman"/>
                <w:i/>
                <w:sz w:val="28"/>
                <w:szCs w:val="28"/>
                <w:lang w:val="en-US"/>
              </w:rPr>
            </w:pPr>
            <w:r w:rsidRPr="006762A9">
              <w:rPr>
                <w:rFonts w:ascii="Times New Roman" w:hAnsi="Times New Roman" w:cs="Times New Roman"/>
                <w:i/>
                <w:sz w:val="28"/>
                <w:szCs w:val="28"/>
                <w:lang w:val="en-US"/>
              </w:rPr>
              <w:t>Dc</w:t>
            </w:r>
          </w:p>
          <w:p w:rsidR="006762A9" w:rsidRPr="006762A9" w:rsidRDefault="006762A9" w:rsidP="006762A9">
            <w:pPr>
              <w:jc w:val="both"/>
              <w:rPr>
                <w:rFonts w:ascii="Times New Roman" w:hAnsi="Times New Roman" w:cs="Times New Roman"/>
                <w:i/>
                <w:sz w:val="28"/>
                <w:szCs w:val="28"/>
                <w:lang w:val="uz-Cyrl-UZ"/>
              </w:rPr>
            </w:pPr>
          </w:p>
          <w:p w:rsidR="006762A9" w:rsidRPr="006762A9" w:rsidRDefault="006762A9" w:rsidP="006762A9">
            <w:pPr>
              <w:jc w:val="both"/>
              <w:rPr>
                <w:rFonts w:ascii="Times New Roman" w:hAnsi="Times New Roman" w:cs="Times New Roman"/>
                <w:i/>
                <w:sz w:val="28"/>
                <w:szCs w:val="28"/>
                <w:lang w:val="uz-Cyrl-UZ"/>
              </w:rPr>
            </w:pPr>
          </w:p>
          <w:p w:rsidR="006762A9" w:rsidRPr="006762A9" w:rsidRDefault="006762A9" w:rsidP="006762A9">
            <w:pPr>
              <w:jc w:val="both"/>
              <w:rPr>
                <w:rFonts w:ascii="Times New Roman" w:hAnsi="Times New Roman" w:cs="Times New Roman"/>
                <w:i/>
                <w:sz w:val="28"/>
                <w:szCs w:val="28"/>
                <w:lang w:val="uz-Cyrl-UZ"/>
              </w:rPr>
            </w:pPr>
          </w:p>
          <w:p w:rsidR="006762A9" w:rsidRPr="006762A9" w:rsidRDefault="006762A9" w:rsidP="006762A9">
            <w:pPr>
              <w:jc w:val="both"/>
              <w:rPr>
                <w:rFonts w:ascii="Times New Roman" w:hAnsi="Times New Roman" w:cs="Times New Roman"/>
                <w:i/>
                <w:sz w:val="28"/>
                <w:szCs w:val="28"/>
                <w:lang w:val="en-US"/>
              </w:rPr>
            </w:pPr>
          </w:p>
          <w:p w:rsidR="006762A9" w:rsidRPr="006762A9" w:rsidRDefault="006762A9" w:rsidP="006762A9">
            <w:pPr>
              <w:jc w:val="both"/>
              <w:rPr>
                <w:rFonts w:ascii="Times New Roman" w:hAnsi="Times New Roman" w:cs="Times New Roman"/>
                <w:i/>
                <w:sz w:val="28"/>
                <w:szCs w:val="28"/>
                <w:lang w:val="en-US"/>
              </w:rPr>
            </w:pPr>
            <w:r w:rsidRPr="006762A9">
              <w:rPr>
                <w:rFonts w:ascii="Times New Roman" w:hAnsi="Times New Roman" w:cs="Times New Roman"/>
                <w:i/>
                <w:sz w:val="28"/>
                <w:szCs w:val="28"/>
                <w:lang w:val="en-US"/>
              </w:rPr>
              <w:t>Ea</w:t>
            </w:r>
          </w:p>
          <w:p w:rsidR="006762A9" w:rsidRPr="006762A9" w:rsidRDefault="006762A9" w:rsidP="006762A9">
            <w:pPr>
              <w:jc w:val="both"/>
              <w:rPr>
                <w:rFonts w:ascii="Times New Roman" w:hAnsi="Times New Roman" w:cs="Times New Roman"/>
                <w:i/>
                <w:sz w:val="28"/>
                <w:szCs w:val="28"/>
                <w:lang w:val="en-US"/>
              </w:rPr>
            </w:pPr>
          </w:p>
          <w:p w:rsidR="006762A9" w:rsidRPr="006762A9" w:rsidRDefault="006762A9" w:rsidP="006762A9">
            <w:pPr>
              <w:jc w:val="both"/>
              <w:rPr>
                <w:rFonts w:ascii="Times New Roman" w:hAnsi="Times New Roman" w:cs="Times New Roman"/>
                <w:i/>
                <w:sz w:val="28"/>
                <w:szCs w:val="28"/>
                <w:lang w:val="en-US"/>
              </w:rPr>
            </w:pPr>
            <w:r w:rsidRPr="006762A9">
              <w:rPr>
                <w:rFonts w:ascii="Times New Roman" w:hAnsi="Times New Roman" w:cs="Times New Roman"/>
                <w:i/>
                <w:sz w:val="28"/>
                <w:szCs w:val="28"/>
                <w:lang w:val="en-US"/>
              </w:rPr>
              <w:t>Eb</w:t>
            </w:r>
          </w:p>
          <w:p w:rsidR="006762A9" w:rsidRPr="006762A9" w:rsidRDefault="006762A9" w:rsidP="006762A9">
            <w:pPr>
              <w:jc w:val="both"/>
              <w:rPr>
                <w:rFonts w:ascii="Times New Roman" w:hAnsi="Times New Roman" w:cs="Times New Roman"/>
                <w:i/>
                <w:sz w:val="28"/>
                <w:szCs w:val="28"/>
                <w:lang w:val="en-US"/>
              </w:rPr>
            </w:pPr>
          </w:p>
          <w:p w:rsidR="006762A9" w:rsidRPr="006762A9" w:rsidRDefault="006762A9" w:rsidP="006762A9">
            <w:pPr>
              <w:jc w:val="both"/>
              <w:rPr>
                <w:rFonts w:ascii="Times New Roman" w:hAnsi="Times New Roman" w:cs="Times New Roman"/>
                <w:i/>
                <w:sz w:val="28"/>
                <w:szCs w:val="28"/>
                <w:lang w:val="en-US"/>
              </w:rPr>
            </w:pPr>
            <w:r w:rsidRPr="006762A9">
              <w:rPr>
                <w:rFonts w:ascii="Times New Roman" w:hAnsi="Times New Roman" w:cs="Times New Roman"/>
                <w:i/>
                <w:sz w:val="28"/>
                <w:szCs w:val="28"/>
                <w:lang w:val="en-US"/>
              </w:rPr>
              <w:t>Ec</w:t>
            </w:r>
          </w:p>
          <w:p w:rsidR="006762A9" w:rsidRPr="006762A9" w:rsidRDefault="006762A9" w:rsidP="006762A9">
            <w:pPr>
              <w:jc w:val="both"/>
              <w:rPr>
                <w:rFonts w:ascii="Times New Roman" w:hAnsi="Times New Roman" w:cs="Times New Roman"/>
                <w:i/>
                <w:sz w:val="28"/>
                <w:szCs w:val="28"/>
                <w:lang w:val="en-US"/>
              </w:rPr>
            </w:pPr>
          </w:p>
          <w:p w:rsidR="006762A9" w:rsidRPr="006762A9" w:rsidRDefault="006762A9" w:rsidP="006762A9">
            <w:pPr>
              <w:jc w:val="both"/>
              <w:rPr>
                <w:rFonts w:ascii="Times New Roman" w:hAnsi="Times New Roman" w:cs="Times New Roman"/>
                <w:i/>
                <w:sz w:val="28"/>
                <w:szCs w:val="28"/>
                <w:lang w:val="en-US"/>
              </w:rPr>
            </w:pPr>
            <w:r w:rsidRPr="006762A9">
              <w:rPr>
                <w:rFonts w:ascii="Times New Roman" w:hAnsi="Times New Roman" w:cs="Times New Roman"/>
                <w:i/>
                <w:sz w:val="28"/>
                <w:szCs w:val="28"/>
                <w:lang w:val="en-US"/>
              </w:rPr>
              <w:t>Fa</w:t>
            </w:r>
          </w:p>
          <w:p w:rsidR="006762A9" w:rsidRPr="006762A9" w:rsidRDefault="006762A9" w:rsidP="006762A9">
            <w:pPr>
              <w:jc w:val="both"/>
              <w:rPr>
                <w:rFonts w:ascii="Times New Roman" w:hAnsi="Times New Roman" w:cs="Times New Roman"/>
                <w:i/>
                <w:sz w:val="28"/>
                <w:szCs w:val="28"/>
                <w:lang w:val="en-US"/>
              </w:rPr>
            </w:pPr>
          </w:p>
          <w:p w:rsidR="006762A9" w:rsidRPr="006762A9" w:rsidRDefault="006762A9" w:rsidP="006762A9">
            <w:pPr>
              <w:jc w:val="both"/>
              <w:rPr>
                <w:rFonts w:ascii="Times New Roman" w:hAnsi="Times New Roman" w:cs="Times New Roman"/>
                <w:i/>
                <w:sz w:val="28"/>
                <w:szCs w:val="28"/>
                <w:lang w:val="en-US"/>
              </w:rPr>
            </w:pPr>
            <w:r w:rsidRPr="006762A9">
              <w:rPr>
                <w:rFonts w:ascii="Times New Roman" w:hAnsi="Times New Roman" w:cs="Times New Roman"/>
                <w:i/>
                <w:sz w:val="28"/>
                <w:szCs w:val="28"/>
                <w:lang w:val="en-US"/>
              </w:rPr>
              <w:t>Fb</w:t>
            </w:r>
          </w:p>
          <w:p w:rsidR="006762A9" w:rsidRPr="006762A9" w:rsidRDefault="006762A9" w:rsidP="006762A9">
            <w:pPr>
              <w:jc w:val="both"/>
              <w:rPr>
                <w:rFonts w:ascii="Times New Roman" w:hAnsi="Times New Roman" w:cs="Times New Roman"/>
                <w:i/>
                <w:sz w:val="28"/>
                <w:szCs w:val="28"/>
                <w:lang w:val="uz-Cyrl-UZ"/>
              </w:rPr>
            </w:pPr>
          </w:p>
          <w:p w:rsidR="006762A9" w:rsidRPr="006762A9" w:rsidRDefault="006762A9" w:rsidP="006762A9">
            <w:pPr>
              <w:jc w:val="both"/>
              <w:rPr>
                <w:rFonts w:ascii="Times New Roman" w:hAnsi="Times New Roman" w:cs="Times New Roman"/>
                <w:sz w:val="28"/>
                <w:szCs w:val="28"/>
                <w:lang w:val="en-US"/>
              </w:rPr>
            </w:pPr>
            <w:r w:rsidRPr="006762A9">
              <w:rPr>
                <w:rFonts w:ascii="Times New Roman" w:hAnsi="Times New Roman" w:cs="Times New Roman"/>
                <w:i/>
                <w:sz w:val="28"/>
                <w:szCs w:val="28"/>
                <w:lang w:val="en-US"/>
              </w:rPr>
              <w:t>Fc</w:t>
            </w:r>
          </w:p>
        </w:tc>
        <w:tc>
          <w:tcPr>
            <w:tcW w:w="5522" w:type="dxa"/>
          </w:tcPr>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sz w:val="28"/>
                <w:szCs w:val="28"/>
                <w:lang w:val="en-US"/>
              </w:rPr>
              <w:lastRenderedPageBreak/>
              <w:t>Gazli sferik b</w:t>
            </w:r>
            <w:r w:rsidRPr="006762A9">
              <w:rPr>
                <w:rFonts w:ascii="Times New Roman" w:hAnsi="Times New Roman" w:cs="Times New Roman"/>
                <w:sz w:val="28"/>
                <w:szCs w:val="28"/>
                <w:lang w:val="uz-Cyrl-UZ"/>
              </w:rPr>
              <w:t>o‘</w:t>
            </w:r>
            <w:r w:rsidRPr="006762A9">
              <w:rPr>
                <w:rFonts w:ascii="Times New Roman" w:hAnsi="Times New Roman" w:cs="Times New Roman"/>
                <w:sz w:val="28"/>
                <w:szCs w:val="28"/>
                <w:lang w:val="en-US"/>
              </w:rPr>
              <w:t>shl</w:t>
            </w:r>
            <w:r w:rsidRPr="006762A9">
              <w:rPr>
                <w:rFonts w:ascii="Times New Roman" w:hAnsi="Times New Roman" w:cs="Times New Roman"/>
                <w:sz w:val="28"/>
                <w:szCs w:val="28"/>
                <w:lang w:val="uz-Cyrl-UZ"/>
              </w:rPr>
              <w:t>iq</w:t>
            </w:r>
            <w:r w:rsidRPr="006762A9">
              <w:rPr>
                <w:rFonts w:ascii="Times New Roman" w:hAnsi="Times New Roman" w:cs="Times New Roman"/>
                <w:sz w:val="28"/>
                <w:szCs w:val="28"/>
                <w:lang w:val="en-US"/>
              </w:rPr>
              <w:t>lar</w:t>
            </w:r>
          </w:p>
          <w:p w:rsidR="006762A9" w:rsidRPr="006762A9" w:rsidRDefault="006762A9" w:rsidP="006762A9">
            <w:pPr>
              <w:jc w:val="both"/>
              <w:rPr>
                <w:rFonts w:ascii="Times New Roman" w:hAnsi="Times New Roman" w:cs="Times New Roman"/>
                <w:sz w:val="28"/>
                <w:szCs w:val="28"/>
                <w:lang w:val="uz-Cyrl-UZ"/>
              </w:rPr>
            </w:pPr>
          </w:p>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sz w:val="28"/>
                <w:szCs w:val="28"/>
                <w:lang w:val="en-US"/>
              </w:rPr>
              <w:t xml:space="preserve">Uzunlashgan gazli </w:t>
            </w:r>
            <w:r w:rsidRPr="006762A9">
              <w:rPr>
                <w:rFonts w:ascii="Times New Roman" w:hAnsi="Times New Roman" w:cs="Times New Roman"/>
                <w:sz w:val="28"/>
                <w:szCs w:val="28"/>
                <w:lang w:val="uz-Cyrl-UZ"/>
              </w:rPr>
              <w:t>bo‘</w:t>
            </w:r>
            <w:r w:rsidRPr="006762A9">
              <w:rPr>
                <w:rFonts w:ascii="Times New Roman" w:hAnsi="Times New Roman" w:cs="Times New Roman"/>
                <w:sz w:val="28"/>
                <w:szCs w:val="28"/>
                <w:lang w:val="en-US"/>
              </w:rPr>
              <w:t>shli</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lang w:val="en-US"/>
              </w:rPr>
              <w:t>lar</w:t>
            </w:r>
          </w:p>
          <w:p w:rsidR="006762A9" w:rsidRPr="006762A9" w:rsidRDefault="006762A9" w:rsidP="006762A9">
            <w:pPr>
              <w:jc w:val="both"/>
              <w:rPr>
                <w:rFonts w:ascii="Times New Roman" w:hAnsi="Times New Roman" w:cs="Times New Roman"/>
                <w:sz w:val="28"/>
                <w:szCs w:val="28"/>
                <w:lang w:val="uz-Cyrl-UZ"/>
              </w:rPr>
            </w:pPr>
          </w:p>
          <w:p w:rsidR="006762A9" w:rsidRPr="006762A9" w:rsidRDefault="005375E9" w:rsidP="006762A9">
            <w:pPr>
              <w:jc w:val="both"/>
              <w:rPr>
                <w:rFonts w:ascii="Times New Roman" w:hAnsi="Times New Roman" w:cs="Times New Roman"/>
                <w:sz w:val="28"/>
                <w:szCs w:val="28"/>
                <w:lang w:val="uz-Cyrl-UZ"/>
              </w:rPr>
            </w:pPr>
            <w:r>
              <w:rPr>
                <w:rFonts w:ascii="Times New Roman" w:hAnsi="Times New Roman" w:cs="Times New Roman"/>
                <w:sz w:val="28"/>
                <w:szCs w:val="28"/>
                <w:lang w:val="en-US"/>
              </w:rPr>
              <w:t>Ch</w:t>
            </w:r>
            <w:r w:rsidR="006762A9" w:rsidRPr="006762A9">
              <w:rPr>
                <w:rFonts w:ascii="Times New Roman" w:hAnsi="Times New Roman" w:cs="Times New Roman"/>
                <w:sz w:val="28"/>
                <w:szCs w:val="28"/>
                <w:lang w:val="en-US"/>
              </w:rPr>
              <w:t>ok ildizidagi b</w:t>
            </w:r>
            <w:r w:rsidR="006762A9" w:rsidRPr="006762A9">
              <w:rPr>
                <w:rFonts w:ascii="Times New Roman" w:hAnsi="Times New Roman" w:cs="Times New Roman"/>
                <w:sz w:val="28"/>
                <w:szCs w:val="28"/>
                <w:lang w:val="uz-Cyrl-UZ"/>
              </w:rPr>
              <w:t>o‘</w:t>
            </w:r>
            <w:r w:rsidR="006762A9" w:rsidRPr="006762A9">
              <w:rPr>
                <w:rFonts w:ascii="Times New Roman" w:hAnsi="Times New Roman" w:cs="Times New Roman"/>
                <w:sz w:val="28"/>
                <w:szCs w:val="28"/>
                <w:lang w:val="en-US"/>
              </w:rPr>
              <w:t>shli</w:t>
            </w:r>
            <w:r w:rsidR="006762A9" w:rsidRPr="006762A9">
              <w:rPr>
                <w:rFonts w:ascii="Times New Roman" w:hAnsi="Times New Roman" w:cs="Times New Roman"/>
                <w:sz w:val="28"/>
                <w:szCs w:val="28"/>
                <w:lang w:val="uz-Cyrl-UZ"/>
              </w:rPr>
              <w:t>q</w:t>
            </w:r>
            <w:r w:rsidR="006762A9" w:rsidRPr="006762A9">
              <w:rPr>
                <w:rFonts w:ascii="Times New Roman" w:hAnsi="Times New Roman" w:cs="Times New Roman"/>
                <w:sz w:val="28"/>
                <w:szCs w:val="28"/>
                <w:lang w:val="en-US"/>
              </w:rPr>
              <w:t>lar zanjiri</w:t>
            </w:r>
          </w:p>
          <w:p w:rsidR="006762A9" w:rsidRPr="006762A9" w:rsidRDefault="006762A9" w:rsidP="006762A9">
            <w:pPr>
              <w:jc w:val="both"/>
              <w:rPr>
                <w:rFonts w:ascii="Times New Roman" w:hAnsi="Times New Roman" w:cs="Times New Roman"/>
                <w:sz w:val="28"/>
                <w:szCs w:val="28"/>
                <w:lang w:val="uz-Cyrl-UZ"/>
              </w:rPr>
            </w:pPr>
          </w:p>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sz w:val="28"/>
                <w:szCs w:val="28"/>
                <w:lang w:val="en-US"/>
              </w:rPr>
              <w:t>Gaz b</w:t>
            </w:r>
            <w:r w:rsidRPr="006762A9">
              <w:rPr>
                <w:rFonts w:ascii="Times New Roman" w:hAnsi="Times New Roman" w:cs="Times New Roman"/>
                <w:sz w:val="28"/>
                <w:szCs w:val="28"/>
                <w:lang w:val="uz-Cyrl-UZ"/>
              </w:rPr>
              <w:t>o‘</w:t>
            </w:r>
            <w:r w:rsidRPr="006762A9">
              <w:rPr>
                <w:rFonts w:ascii="Times New Roman" w:hAnsi="Times New Roman" w:cs="Times New Roman"/>
                <w:sz w:val="28"/>
                <w:szCs w:val="28"/>
                <w:lang w:val="en-US"/>
              </w:rPr>
              <w:t>shli</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lang w:val="en-US"/>
              </w:rPr>
              <w:t>lari t</w:t>
            </w:r>
            <w:r w:rsidRPr="006762A9">
              <w:rPr>
                <w:rFonts w:ascii="Times New Roman" w:hAnsi="Times New Roman" w:cs="Times New Roman"/>
                <w:sz w:val="28"/>
                <w:szCs w:val="28"/>
                <w:lang w:val="uz-Cyrl-UZ"/>
              </w:rPr>
              <w:t>o‘</w:t>
            </w:r>
            <w:r w:rsidRPr="006762A9">
              <w:rPr>
                <w:rFonts w:ascii="Times New Roman" w:hAnsi="Times New Roman" w:cs="Times New Roman"/>
                <w:sz w:val="28"/>
                <w:szCs w:val="28"/>
                <w:lang w:val="en-US"/>
              </w:rPr>
              <w:t>plangan joy</w:t>
            </w:r>
          </w:p>
          <w:p w:rsidR="006762A9" w:rsidRPr="006762A9" w:rsidRDefault="006762A9" w:rsidP="006762A9">
            <w:pPr>
              <w:jc w:val="both"/>
              <w:rPr>
                <w:rFonts w:ascii="Times New Roman" w:hAnsi="Times New Roman" w:cs="Times New Roman"/>
                <w:sz w:val="28"/>
                <w:szCs w:val="28"/>
                <w:lang w:val="uz-Cyrl-UZ"/>
              </w:rPr>
            </w:pPr>
          </w:p>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sz w:val="28"/>
                <w:szCs w:val="28"/>
                <w:lang w:val="en-US"/>
              </w:rPr>
              <w:t>SHlakli kiritmalar</w:t>
            </w:r>
          </w:p>
          <w:p w:rsidR="006762A9" w:rsidRPr="006762A9" w:rsidRDefault="006762A9" w:rsidP="006762A9">
            <w:pPr>
              <w:jc w:val="both"/>
              <w:rPr>
                <w:rFonts w:ascii="Times New Roman" w:hAnsi="Times New Roman" w:cs="Times New Roman"/>
                <w:sz w:val="28"/>
                <w:szCs w:val="28"/>
                <w:lang w:val="uz-Cyrl-UZ"/>
              </w:rPr>
            </w:pPr>
          </w:p>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sz w:val="28"/>
                <w:szCs w:val="28"/>
                <w:lang w:val="en-US"/>
              </w:rPr>
              <w:t>Satrsimon shlakli kiritmalar</w:t>
            </w:r>
          </w:p>
          <w:p w:rsidR="006762A9" w:rsidRPr="006762A9" w:rsidRDefault="006762A9" w:rsidP="006762A9">
            <w:pPr>
              <w:jc w:val="both"/>
              <w:rPr>
                <w:rFonts w:ascii="Times New Roman" w:hAnsi="Times New Roman" w:cs="Times New Roman"/>
                <w:sz w:val="28"/>
                <w:szCs w:val="28"/>
                <w:lang w:val="uz-Cyrl-UZ"/>
              </w:rPr>
            </w:pPr>
          </w:p>
          <w:p w:rsidR="006762A9" w:rsidRPr="006762A9" w:rsidRDefault="008A4604" w:rsidP="006762A9">
            <w:pPr>
              <w:jc w:val="both"/>
              <w:rPr>
                <w:rFonts w:ascii="Times New Roman" w:hAnsi="Times New Roman" w:cs="Times New Roman"/>
                <w:sz w:val="28"/>
                <w:szCs w:val="28"/>
                <w:lang w:val="uz-Cyrl-UZ"/>
              </w:rPr>
            </w:pPr>
            <w:r>
              <w:rPr>
                <w:rFonts w:ascii="Times New Roman" w:hAnsi="Times New Roman" w:cs="Times New Roman"/>
                <w:sz w:val="28"/>
                <w:szCs w:val="28"/>
                <w:lang w:val="en-US"/>
              </w:rPr>
              <w:t>Ya</w:t>
            </w:r>
            <w:r w:rsidR="006762A9" w:rsidRPr="006762A9">
              <w:rPr>
                <w:rFonts w:ascii="Times New Roman" w:hAnsi="Times New Roman" w:cs="Times New Roman"/>
                <w:sz w:val="28"/>
                <w:szCs w:val="28"/>
                <w:lang w:val="en-US"/>
              </w:rPr>
              <w:t>smi</w:t>
            </w:r>
            <w:r w:rsidR="006762A9" w:rsidRPr="006762A9">
              <w:rPr>
                <w:rFonts w:ascii="Times New Roman" w:hAnsi="Times New Roman" w:cs="Times New Roman"/>
                <w:sz w:val="28"/>
                <w:szCs w:val="28"/>
                <w:lang w:val="uz-Cyrl-UZ"/>
              </w:rPr>
              <w:t>q</w:t>
            </w:r>
            <w:r w:rsidR="006762A9" w:rsidRPr="006762A9">
              <w:rPr>
                <w:rFonts w:ascii="Times New Roman" w:hAnsi="Times New Roman" w:cs="Times New Roman"/>
                <w:sz w:val="28"/>
                <w:szCs w:val="28"/>
                <w:lang w:val="en-US"/>
              </w:rPr>
              <w:t>simon shlakli k</w:t>
            </w:r>
            <w:r w:rsidR="006762A9" w:rsidRPr="006762A9">
              <w:rPr>
                <w:rFonts w:ascii="Times New Roman" w:hAnsi="Times New Roman" w:cs="Times New Roman"/>
                <w:sz w:val="28"/>
                <w:szCs w:val="28"/>
                <w:lang w:val="uz-Cyrl-UZ"/>
              </w:rPr>
              <w:t>i</w:t>
            </w:r>
            <w:r w:rsidR="006762A9" w:rsidRPr="006762A9">
              <w:rPr>
                <w:rFonts w:ascii="Times New Roman" w:hAnsi="Times New Roman" w:cs="Times New Roman"/>
                <w:sz w:val="28"/>
                <w:szCs w:val="28"/>
                <w:lang w:val="en-US"/>
              </w:rPr>
              <w:t>ritmalar</w:t>
            </w:r>
          </w:p>
          <w:p w:rsidR="006762A9" w:rsidRPr="006762A9" w:rsidRDefault="006762A9" w:rsidP="006762A9">
            <w:pPr>
              <w:jc w:val="both"/>
              <w:rPr>
                <w:rFonts w:ascii="Times New Roman" w:hAnsi="Times New Roman" w:cs="Times New Roman"/>
                <w:sz w:val="28"/>
                <w:szCs w:val="28"/>
                <w:lang w:val="uz-Cyrl-UZ"/>
              </w:rPr>
            </w:pPr>
          </w:p>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sz w:val="28"/>
                <w:szCs w:val="28"/>
                <w:lang w:val="en-US"/>
              </w:rPr>
              <w:t>Metall kiritmalar</w:t>
            </w:r>
          </w:p>
          <w:p w:rsidR="006762A9" w:rsidRPr="006762A9" w:rsidRDefault="006762A9" w:rsidP="006762A9">
            <w:pPr>
              <w:jc w:val="both"/>
              <w:rPr>
                <w:rFonts w:ascii="Times New Roman" w:hAnsi="Times New Roman" w:cs="Times New Roman"/>
                <w:sz w:val="28"/>
                <w:szCs w:val="28"/>
                <w:lang w:val="uz-Cyrl-UZ"/>
              </w:rPr>
            </w:pPr>
          </w:p>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sz w:val="28"/>
                <w:szCs w:val="28"/>
                <w:lang w:val="en-US"/>
              </w:rPr>
              <w:t>Erimagan joylar</w:t>
            </w:r>
          </w:p>
          <w:p w:rsidR="006762A9" w:rsidRPr="006762A9" w:rsidRDefault="006762A9" w:rsidP="006762A9">
            <w:pPr>
              <w:jc w:val="both"/>
              <w:rPr>
                <w:rFonts w:ascii="Times New Roman" w:hAnsi="Times New Roman" w:cs="Times New Roman"/>
                <w:sz w:val="28"/>
                <w:szCs w:val="28"/>
                <w:lang w:val="uz-Cyrl-UZ"/>
              </w:rPr>
            </w:pPr>
          </w:p>
          <w:p w:rsidR="006762A9" w:rsidRPr="006762A9" w:rsidRDefault="008A4604" w:rsidP="006762A9">
            <w:pPr>
              <w:jc w:val="both"/>
              <w:rPr>
                <w:rFonts w:ascii="Times New Roman" w:hAnsi="Times New Roman" w:cs="Times New Roman"/>
                <w:sz w:val="28"/>
                <w:szCs w:val="28"/>
                <w:lang w:val="uz-Cyrl-UZ"/>
              </w:rPr>
            </w:pPr>
            <w:r>
              <w:rPr>
                <w:rFonts w:ascii="Times New Roman" w:hAnsi="Times New Roman" w:cs="Times New Roman"/>
                <w:sz w:val="28"/>
                <w:szCs w:val="28"/>
                <w:lang w:val="uz-Cyrl-UZ"/>
              </w:rPr>
              <w:t>C</w:t>
            </w:r>
            <w:r>
              <w:rPr>
                <w:rFonts w:ascii="Times New Roman" w:hAnsi="Times New Roman" w:cs="Times New Roman"/>
                <w:sz w:val="28"/>
                <w:szCs w:val="28"/>
                <w:lang w:val="en-US"/>
              </w:rPr>
              <w:t>h</w:t>
            </w:r>
            <w:r w:rsidR="006762A9" w:rsidRPr="006762A9">
              <w:rPr>
                <w:rFonts w:ascii="Times New Roman" w:hAnsi="Times New Roman" w:cs="Times New Roman"/>
                <w:sz w:val="28"/>
                <w:szCs w:val="28"/>
                <w:lang w:val="uz-Cyrl-UZ"/>
              </w:rPr>
              <w:t>okning kesiksiz qavariq ildizi (bir tomonlama payvandlashda)</w:t>
            </w:r>
          </w:p>
          <w:p w:rsidR="006762A9" w:rsidRPr="006762A9" w:rsidRDefault="006762A9" w:rsidP="006762A9">
            <w:pPr>
              <w:jc w:val="both"/>
              <w:rPr>
                <w:rFonts w:ascii="Times New Roman" w:hAnsi="Times New Roman" w:cs="Times New Roman"/>
                <w:sz w:val="28"/>
                <w:szCs w:val="28"/>
                <w:lang w:val="uz-Cyrl-UZ"/>
              </w:rPr>
            </w:pPr>
          </w:p>
          <w:p w:rsidR="006762A9" w:rsidRPr="006762A9" w:rsidRDefault="006762A9" w:rsidP="006762A9">
            <w:pPr>
              <w:jc w:val="both"/>
              <w:rPr>
                <w:rFonts w:ascii="Times New Roman" w:hAnsi="Times New Roman" w:cs="Times New Roman"/>
                <w:sz w:val="28"/>
                <w:szCs w:val="28"/>
                <w:lang w:val="en-US"/>
              </w:rPr>
            </w:pPr>
            <w:r w:rsidRPr="006762A9">
              <w:rPr>
                <w:rFonts w:ascii="Times New Roman" w:hAnsi="Times New Roman" w:cs="Times New Roman"/>
                <w:sz w:val="28"/>
                <w:szCs w:val="28"/>
                <w:lang w:val="en-US"/>
              </w:rPr>
              <w:lastRenderedPageBreak/>
              <w:t>Konsentrat</w:t>
            </w:r>
            <w:r w:rsidRPr="006762A9">
              <w:rPr>
                <w:rFonts w:ascii="Times New Roman" w:hAnsi="Times New Roman" w:cs="Times New Roman"/>
                <w:sz w:val="28"/>
                <w:szCs w:val="28"/>
                <w:lang w:val="uz-Cyrl-UZ"/>
              </w:rPr>
              <w:t>or</w:t>
            </w:r>
            <w:r w:rsidRPr="006762A9">
              <w:rPr>
                <w:rFonts w:ascii="Times New Roman" w:hAnsi="Times New Roman" w:cs="Times New Roman"/>
                <w:sz w:val="28"/>
                <w:szCs w:val="28"/>
                <w:lang w:val="en-US"/>
              </w:rPr>
              <w:t>li ildiz nu</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lang w:val="en-US"/>
              </w:rPr>
              <w:t>soni</w:t>
            </w:r>
          </w:p>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sz w:val="28"/>
                <w:szCs w:val="28"/>
                <w:lang w:val="en-US"/>
              </w:rPr>
              <w:t>(bir tomonlama payvandlashda)</w:t>
            </w:r>
          </w:p>
          <w:p w:rsidR="006762A9" w:rsidRPr="006762A9" w:rsidRDefault="006762A9" w:rsidP="006762A9">
            <w:pPr>
              <w:jc w:val="both"/>
              <w:rPr>
                <w:rFonts w:ascii="Times New Roman" w:hAnsi="Times New Roman" w:cs="Times New Roman"/>
                <w:sz w:val="28"/>
                <w:szCs w:val="28"/>
                <w:lang w:val="uz-Cyrl-UZ"/>
              </w:rPr>
            </w:pPr>
          </w:p>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sz w:val="28"/>
                <w:szCs w:val="28"/>
                <w:lang w:val="en-US"/>
              </w:rPr>
              <w:t>Konsentrat</w:t>
            </w:r>
            <w:r w:rsidRPr="006762A9">
              <w:rPr>
                <w:rFonts w:ascii="Times New Roman" w:hAnsi="Times New Roman" w:cs="Times New Roman"/>
                <w:sz w:val="28"/>
                <w:szCs w:val="28"/>
                <w:lang w:val="uz-Cyrl-UZ"/>
              </w:rPr>
              <w:t>orl</w:t>
            </w:r>
            <w:r w:rsidRPr="006762A9">
              <w:rPr>
                <w:rFonts w:ascii="Times New Roman" w:hAnsi="Times New Roman" w:cs="Times New Roman"/>
                <w:sz w:val="28"/>
                <w:szCs w:val="28"/>
                <w:lang w:val="en-US"/>
              </w:rPr>
              <w:t>i ildiz nu</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lang w:val="en-US"/>
              </w:rPr>
              <w:t>soni (ikki tomonlama payvandlashda)va kesishgan joy nu</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lang w:val="en-US"/>
              </w:rPr>
              <w:t>soni</w:t>
            </w:r>
          </w:p>
          <w:p w:rsidR="006762A9" w:rsidRPr="006762A9" w:rsidRDefault="006762A9" w:rsidP="006762A9">
            <w:pPr>
              <w:jc w:val="both"/>
              <w:rPr>
                <w:rFonts w:ascii="Times New Roman" w:hAnsi="Times New Roman" w:cs="Times New Roman"/>
                <w:sz w:val="28"/>
                <w:szCs w:val="28"/>
                <w:lang w:val="en-US"/>
              </w:rPr>
            </w:pPr>
          </w:p>
          <w:p w:rsidR="006762A9" w:rsidRPr="006762A9" w:rsidRDefault="006762A9" w:rsidP="006762A9">
            <w:pPr>
              <w:jc w:val="both"/>
              <w:rPr>
                <w:rFonts w:ascii="Times New Roman" w:hAnsi="Times New Roman" w:cs="Times New Roman"/>
                <w:sz w:val="28"/>
                <w:szCs w:val="28"/>
                <w:lang w:val="en-US"/>
              </w:rPr>
            </w:pPr>
          </w:p>
          <w:p w:rsidR="006762A9" w:rsidRPr="006762A9" w:rsidRDefault="006762A9" w:rsidP="006762A9">
            <w:pPr>
              <w:jc w:val="both"/>
              <w:rPr>
                <w:rFonts w:ascii="Times New Roman" w:hAnsi="Times New Roman" w:cs="Times New Roman"/>
                <w:sz w:val="28"/>
                <w:szCs w:val="28"/>
                <w:lang w:val="en-US"/>
              </w:rPr>
            </w:pPr>
            <w:r w:rsidRPr="006762A9">
              <w:rPr>
                <w:rFonts w:ascii="Times New Roman" w:hAnsi="Times New Roman" w:cs="Times New Roman"/>
                <w:sz w:val="28"/>
                <w:szCs w:val="28"/>
                <w:lang w:val="en-US"/>
              </w:rPr>
              <w:t>B</w:t>
            </w:r>
            <w:r w:rsidRPr="006762A9">
              <w:rPr>
                <w:rFonts w:ascii="Times New Roman" w:hAnsi="Times New Roman" w:cs="Times New Roman"/>
                <w:sz w:val="28"/>
                <w:szCs w:val="28"/>
                <w:lang w:val="uz-Cyrl-UZ"/>
              </w:rPr>
              <w:t>o‘</w:t>
            </w:r>
            <w:r w:rsidRPr="006762A9">
              <w:rPr>
                <w:rFonts w:ascii="Times New Roman" w:hAnsi="Times New Roman" w:cs="Times New Roman"/>
                <w:sz w:val="28"/>
                <w:szCs w:val="28"/>
                <w:lang w:val="en-US"/>
              </w:rPr>
              <w:t>ylama yori</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lang w:val="en-US"/>
              </w:rPr>
              <w:t>lar</w:t>
            </w:r>
          </w:p>
          <w:p w:rsidR="006762A9" w:rsidRPr="006762A9" w:rsidRDefault="006762A9" w:rsidP="006762A9">
            <w:pPr>
              <w:jc w:val="both"/>
              <w:rPr>
                <w:rFonts w:ascii="Times New Roman" w:hAnsi="Times New Roman" w:cs="Times New Roman"/>
                <w:sz w:val="28"/>
                <w:szCs w:val="28"/>
                <w:lang w:val="en-US"/>
              </w:rPr>
            </w:pPr>
          </w:p>
          <w:p w:rsidR="006762A9" w:rsidRPr="006762A9" w:rsidRDefault="006762A9" w:rsidP="006762A9">
            <w:pPr>
              <w:jc w:val="both"/>
              <w:rPr>
                <w:rFonts w:ascii="Times New Roman" w:hAnsi="Times New Roman" w:cs="Times New Roman"/>
                <w:sz w:val="28"/>
                <w:szCs w:val="28"/>
                <w:lang w:val="en-US"/>
              </w:rPr>
            </w:pPr>
            <w:r w:rsidRPr="006762A9">
              <w:rPr>
                <w:rFonts w:ascii="Times New Roman" w:hAnsi="Times New Roman" w:cs="Times New Roman"/>
                <w:sz w:val="28"/>
                <w:szCs w:val="28"/>
                <w:lang w:val="en-US"/>
              </w:rPr>
              <w:t>K</w:t>
            </w:r>
            <w:r w:rsidRPr="006762A9">
              <w:rPr>
                <w:rFonts w:ascii="Times New Roman" w:hAnsi="Times New Roman" w:cs="Times New Roman"/>
                <w:sz w:val="28"/>
                <w:szCs w:val="28"/>
                <w:lang w:val="uz-Cyrl-UZ"/>
              </w:rPr>
              <w:t>o‘</w:t>
            </w:r>
            <w:r w:rsidRPr="006762A9">
              <w:rPr>
                <w:rFonts w:ascii="Times New Roman" w:hAnsi="Times New Roman" w:cs="Times New Roman"/>
                <w:sz w:val="28"/>
                <w:szCs w:val="28"/>
                <w:lang w:val="en-US"/>
              </w:rPr>
              <w:t>ndalang yori</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lang w:val="en-US"/>
              </w:rPr>
              <w:t>lar</w:t>
            </w:r>
          </w:p>
          <w:p w:rsidR="006762A9" w:rsidRPr="006762A9" w:rsidRDefault="006762A9" w:rsidP="006762A9">
            <w:pPr>
              <w:jc w:val="both"/>
              <w:rPr>
                <w:rFonts w:ascii="Times New Roman" w:hAnsi="Times New Roman" w:cs="Times New Roman"/>
                <w:sz w:val="28"/>
                <w:szCs w:val="28"/>
                <w:lang w:val="en-US"/>
              </w:rPr>
            </w:pPr>
          </w:p>
          <w:p w:rsidR="006762A9" w:rsidRPr="006762A9" w:rsidRDefault="006762A9" w:rsidP="006762A9">
            <w:pPr>
              <w:jc w:val="both"/>
              <w:rPr>
                <w:rFonts w:ascii="Times New Roman" w:hAnsi="Times New Roman" w:cs="Times New Roman"/>
                <w:sz w:val="28"/>
                <w:szCs w:val="28"/>
                <w:lang w:val="en-US"/>
              </w:rPr>
            </w:pPr>
            <w:r w:rsidRPr="006762A9">
              <w:rPr>
                <w:rFonts w:ascii="Times New Roman" w:hAnsi="Times New Roman" w:cs="Times New Roman"/>
                <w:sz w:val="28"/>
                <w:szCs w:val="28"/>
                <w:lang w:val="en-US"/>
              </w:rPr>
              <w:t>Nursimon yori</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lang w:val="en-US"/>
              </w:rPr>
              <w:t>lar</w:t>
            </w:r>
          </w:p>
          <w:p w:rsidR="006762A9" w:rsidRPr="006762A9" w:rsidRDefault="006762A9" w:rsidP="006762A9">
            <w:pPr>
              <w:jc w:val="both"/>
              <w:rPr>
                <w:rFonts w:ascii="Times New Roman" w:hAnsi="Times New Roman" w:cs="Times New Roman"/>
                <w:sz w:val="28"/>
                <w:szCs w:val="28"/>
                <w:lang w:val="en-US"/>
              </w:rPr>
            </w:pPr>
          </w:p>
          <w:p w:rsidR="006762A9" w:rsidRPr="006762A9" w:rsidRDefault="006762A9" w:rsidP="006762A9">
            <w:pPr>
              <w:jc w:val="both"/>
              <w:rPr>
                <w:rFonts w:ascii="Times New Roman" w:hAnsi="Times New Roman" w:cs="Times New Roman"/>
                <w:sz w:val="28"/>
                <w:szCs w:val="28"/>
                <w:lang w:val="en-US"/>
              </w:rPr>
            </w:pPr>
            <w:r w:rsidRPr="006762A9">
              <w:rPr>
                <w:rFonts w:ascii="Times New Roman" w:hAnsi="Times New Roman" w:cs="Times New Roman"/>
                <w:sz w:val="28"/>
                <w:szCs w:val="28"/>
                <w:lang w:val="en-US"/>
              </w:rPr>
              <w:t>CHok metalli o</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lang w:val="en-US"/>
              </w:rPr>
              <w:t>masi</w:t>
            </w:r>
          </w:p>
          <w:p w:rsidR="006762A9" w:rsidRPr="006762A9" w:rsidRDefault="006762A9" w:rsidP="006762A9">
            <w:pPr>
              <w:jc w:val="both"/>
              <w:rPr>
                <w:rFonts w:ascii="Times New Roman" w:hAnsi="Times New Roman" w:cs="Times New Roman"/>
                <w:sz w:val="28"/>
                <w:szCs w:val="28"/>
                <w:lang w:val="en-US"/>
              </w:rPr>
            </w:pPr>
          </w:p>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sz w:val="28"/>
                <w:szCs w:val="28"/>
                <w:lang w:val="en-US"/>
              </w:rPr>
              <w:t>CHokning notekis kuchaytirilishi</w:t>
            </w:r>
          </w:p>
          <w:p w:rsidR="006762A9" w:rsidRPr="006762A9" w:rsidRDefault="006762A9" w:rsidP="006762A9">
            <w:pPr>
              <w:jc w:val="both"/>
              <w:rPr>
                <w:rFonts w:ascii="Times New Roman" w:hAnsi="Times New Roman" w:cs="Times New Roman"/>
                <w:sz w:val="28"/>
                <w:szCs w:val="28"/>
                <w:lang w:val="uz-Cyrl-UZ"/>
              </w:rPr>
            </w:pPr>
          </w:p>
          <w:p w:rsidR="006762A9" w:rsidRPr="006762A9" w:rsidRDefault="006762A9" w:rsidP="006762A9">
            <w:pPr>
              <w:ind w:firstLine="709"/>
              <w:jc w:val="both"/>
              <w:rPr>
                <w:rFonts w:ascii="Times New Roman" w:hAnsi="Times New Roman" w:cs="Times New Roman"/>
                <w:sz w:val="28"/>
                <w:szCs w:val="28"/>
              </w:rPr>
            </w:pPr>
            <w:r w:rsidRPr="006762A9">
              <w:rPr>
                <w:rFonts w:ascii="Times New Roman" w:hAnsi="Times New Roman" w:cs="Times New Roman"/>
                <w:sz w:val="28"/>
                <w:szCs w:val="28"/>
              </w:rPr>
              <w:t>Kesiklar</w:t>
            </w:r>
          </w:p>
        </w:tc>
        <w:tc>
          <w:tcPr>
            <w:tcW w:w="1700" w:type="dxa"/>
          </w:tcPr>
          <w:p w:rsidR="006762A9" w:rsidRPr="006762A9" w:rsidRDefault="006762A9" w:rsidP="006762A9">
            <w:pPr>
              <w:jc w:val="both"/>
              <w:rPr>
                <w:rFonts w:ascii="Times New Roman" w:hAnsi="Times New Roman" w:cs="Times New Roman"/>
                <w:sz w:val="28"/>
                <w:szCs w:val="28"/>
                <w:lang w:val="en-US"/>
              </w:rPr>
            </w:pPr>
            <w:r w:rsidRPr="006762A9">
              <w:rPr>
                <w:rFonts w:ascii="Times New Roman" w:hAnsi="Times New Roman" w:cs="Times New Roman"/>
                <w:noProof/>
                <w:sz w:val="28"/>
                <w:szCs w:val="28"/>
              </w:rPr>
              <w:lastRenderedPageBreak/>
              <w:drawing>
                <wp:inline distT="0" distB="0" distL="0" distR="0">
                  <wp:extent cx="870585" cy="6015355"/>
                  <wp:effectExtent l="0" t="0" r="5715" b="4445"/>
                  <wp:docPr id="77" name="Рисунок 77" descr="табл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табл1"/>
                          <pic:cNvPicPr>
                            <a:picLocks noChangeAspect="1" noChangeArrowheads="1"/>
                          </pic:cNvPicPr>
                        </pic:nvPicPr>
                        <pic:blipFill>
                          <a:blip r:embed="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9715" t="15060" r="18958" b="774"/>
                          <a:stretch>
                            <a:fillRect/>
                          </a:stretch>
                        </pic:blipFill>
                        <pic:spPr bwMode="auto">
                          <a:xfrm>
                            <a:off x="0" y="0"/>
                            <a:ext cx="870585" cy="6015355"/>
                          </a:xfrm>
                          <a:prstGeom prst="rect">
                            <a:avLst/>
                          </a:prstGeom>
                          <a:noFill/>
                          <a:ln>
                            <a:noFill/>
                          </a:ln>
                        </pic:spPr>
                      </pic:pic>
                    </a:graphicData>
                  </a:graphic>
                </wp:inline>
              </w:drawing>
            </w:r>
          </w:p>
          <w:p w:rsidR="006762A9" w:rsidRPr="006762A9" w:rsidRDefault="006762A9" w:rsidP="006762A9">
            <w:pPr>
              <w:jc w:val="both"/>
              <w:rPr>
                <w:rFonts w:ascii="Times New Roman" w:hAnsi="Times New Roman" w:cs="Times New Roman"/>
                <w:sz w:val="28"/>
                <w:szCs w:val="28"/>
                <w:lang w:val="en-US"/>
              </w:rPr>
            </w:pPr>
          </w:p>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noProof/>
                <w:sz w:val="28"/>
                <w:szCs w:val="28"/>
              </w:rPr>
              <w:lastRenderedPageBreak/>
              <w:drawing>
                <wp:inline distT="0" distB="0" distL="0" distR="0">
                  <wp:extent cx="727075" cy="1608455"/>
                  <wp:effectExtent l="0" t="0" r="0" b="0"/>
                  <wp:docPr id="76" name="Рисунок 76" descr="табл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табл2"/>
                          <pic:cNvPicPr>
                            <a:picLocks noChangeAspect="1" noChangeArrowheads="1"/>
                          </pic:cNvPicPr>
                        </pic:nvPicPr>
                        <pic:blipFill>
                          <a:blip r:embed="rId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0002" t="21309" r="20692" b="6117"/>
                          <a:stretch>
                            <a:fillRect/>
                          </a:stretch>
                        </pic:blipFill>
                        <pic:spPr bwMode="auto">
                          <a:xfrm>
                            <a:off x="0" y="0"/>
                            <a:ext cx="727075" cy="1608455"/>
                          </a:xfrm>
                          <a:prstGeom prst="rect">
                            <a:avLst/>
                          </a:prstGeom>
                          <a:noFill/>
                          <a:ln>
                            <a:noFill/>
                          </a:ln>
                        </pic:spPr>
                      </pic:pic>
                    </a:graphicData>
                  </a:graphic>
                </wp:inline>
              </w:drawing>
            </w:r>
          </w:p>
        </w:tc>
        <w:tc>
          <w:tcPr>
            <w:tcW w:w="1700" w:type="dxa"/>
          </w:tcPr>
          <w:p w:rsidR="006762A9" w:rsidRPr="006762A9" w:rsidRDefault="006762A9" w:rsidP="006762A9">
            <w:pPr>
              <w:jc w:val="both"/>
              <w:rPr>
                <w:rFonts w:ascii="Times New Roman" w:hAnsi="Times New Roman" w:cs="Times New Roman"/>
                <w:sz w:val="28"/>
                <w:szCs w:val="28"/>
                <w:lang w:val="en-US"/>
              </w:rPr>
            </w:pPr>
            <w:r w:rsidRPr="006762A9">
              <w:rPr>
                <w:rFonts w:ascii="Times New Roman" w:hAnsi="Times New Roman" w:cs="Times New Roman"/>
                <w:noProof/>
                <w:sz w:val="28"/>
                <w:szCs w:val="28"/>
              </w:rPr>
              <w:lastRenderedPageBreak/>
              <w:drawing>
                <wp:inline distT="0" distB="0" distL="0" distR="0">
                  <wp:extent cx="495935" cy="5904865"/>
                  <wp:effectExtent l="0" t="0" r="0" b="635"/>
                  <wp:docPr id="75" name="Рисунок 75" descr="табл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табл1"/>
                          <pic:cNvPicPr>
                            <a:picLocks noChangeAspect="1" noChangeArrowheads="1"/>
                          </pic:cNvPicPr>
                        </pic:nvPicPr>
                        <pic:blipFill>
                          <a:blip r:embed="rId2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84438" t="13963" r="2213" b="774"/>
                          <a:stretch>
                            <a:fillRect/>
                          </a:stretch>
                        </pic:blipFill>
                        <pic:spPr bwMode="auto">
                          <a:xfrm>
                            <a:off x="0" y="0"/>
                            <a:ext cx="495935" cy="5904865"/>
                          </a:xfrm>
                          <a:prstGeom prst="rect">
                            <a:avLst/>
                          </a:prstGeom>
                          <a:noFill/>
                          <a:ln>
                            <a:noFill/>
                          </a:ln>
                        </pic:spPr>
                      </pic:pic>
                    </a:graphicData>
                  </a:graphic>
                </wp:inline>
              </w:drawing>
            </w:r>
          </w:p>
          <w:p w:rsidR="006762A9" w:rsidRPr="006762A9" w:rsidRDefault="006762A9" w:rsidP="006762A9">
            <w:pPr>
              <w:jc w:val="both"/>
              <w:rPr>
                <w:rFonts w:ascii="Times New Roman" w:hAnsi="Times New Roman" w:cs="Times New Roman"/>
                <w:sz w:val="28"/>
                <w:szCs w:val="28"/>
                <w:lang w:val="en-US"/>
              </w:rPr>
            </w:pPr>
          </w:p>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noProof/>
                <w:sz w:val="28"/>
                <w:szCs w:val="28"/>
              </w:rPr>
              <w:lastRenderedPageBreak/>
              <w:drawing>
                <wp:inline distT="0" distB="0" distL="0" distR="0">
                  <wp:extent cx="628015" cy="1884045"/>
                  <wp:effectExtent l="0" t="0" r="635" b="1905"/>
                  <wp:docPr id="74" name="Рисунок 74" descr="табл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табл2"/>
                          <pic:cNvPicPr>
                            <a:picLocks noChangeAspect="1" noChangeArrowheads="1"/>
                          </pic:cNvPicPr>
                        </pic:nvPicPr>
                        <pic:blipFill>
                          <a:blip r:embed="rId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84235" t="21309" r="5190" b="3696"/>
                          <a:stretch>
                            <a:fillRect/>
                          </a:stretch>
                        </pic:blipFill>
                        <pic:spPr bwMode="auto">
                          <a:xfrm>
                            <a:off x="0" y="0"/>
                            <a:ext cx="628015" cy="1884045"/>
                          </a:xfrm>
                          <a:prstGeom prst="rect">
                            <a:avLst/>
                          </a:prstGeom>
                          <a:noFill/>
                          <a:ln>
                            <a:noFill/>
                          </a:ln>
                        </pic:spPr>
                      </pic:pic>
                    </a:graphicData>
                  </a:graphic>
                </wp:inline>
              </w:drawing>
            </w:r>
          </w:p>
        </w:tc>
      </w:tr>
    </w:tbl>
    <w:p w:rsidR="006762A9" w:rsidRPr="006762A9" w:rsidRDefault="006762A9" w:rsidP="006762A9">
      <w:pPr>
        <w:ind w:firstLine="709"/>
        <w:jc w:val="both"/>
        <w:rPr>
          <w:rFonts w:ascii="Times New Roman" w:hAnsi="Times New Roman" w:cs="Times New Roman"/>
          <w:sz w:val="28"/>
          <w:szCs w:val="28"/>
        </w:rPr>
      </w:pPr>
    </w:p>
    <w:p w:rsidR="006762A9" w:rsidRPr="006762A9" w:rsidRDefault="006762A9" w:rsidP="006762A9">
      <w:pPr>
        <w:ind w:firstLine="709"/>
        <w:jc w:val="both"/>
        <w:rPr>
          <w:rFonts w:ascii="Times New Roman" w:hAnsi="Times New Roman" w:cs="Times New Roman"/>
          <w:sz w:val="28"/>
          <w:szCs w:val="28"/>
        </w:rPr>
      </w:pPr>
      <w:r w:rsidRPr="006762A9">
        <w:rPr>
          <w:rFonts w:ascii="Times New Roman" w:hAnsi="Times New Roman" w:cs="Times New Roman"/>
          <w:sz w:val="28"/>
          <w:szCs w:val="28"/>
        </w:rPr>
        <w:t>Nu</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rPr>
        <w:t>soning turini ani</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rPr>
        <w:t>lash uchun uning eng kichik chizi</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rPr>
        <w:t xml:space="preserve">li </w:t>
      </w:r>
      <w:r w:rsidRPr="006762A9">
        <w:rPr>
          <w:rFonts w:ascii="Times New Roman" w:hAnsi="Times New Roman" w:cs="Times New Roman"/>
          <w:sz w:val="28"/>
          <w:szCs w:val="28"/>
          <w:lang w:val="uz-Cyrl-UZ"/>
        </w:rPr>
        <w:t>o‘</w:t>
      </w:r>
      <w:r w:rsidRPr="006762A9">
        <w:rPr>
          <w:rFonts w:ascii="Times New Roman" w:hAnsi="Times New Roman" w:cs="Times New Roman"/>
          <w:sz w:val="28"/>
          <w:szCs w:val="28"/>
        </w:rPr>
        <w:t xml:space="preserve">lchamli </w:t>
      </w:r>
      <w:r w:rsidRPr="006762A9">
        <w:rPr>
          <w:rFonts w:ascii="Times New Roman" w:hAnsi="Times New Roman" w:cs="Times New Roman"/>
          <w:i/>
          <w:sz w:val="28"/>
          <w:szCs w:val="28"/>
        </w:rPr>
        <w:t>a</w:t>
      </w:r>
      <w:r w:rsidRPr="006762A9">
        <w:rPr>
          <w:rFonts w:ascii="Times New Roman" w:hAnsi="Times New Roman" w:cs="Times New Roman"/>
          <w:sz w:val="28"/>
          <w:szCs w:val="28"/>
        </w:rPr>
        <w:t xml:space="preserve"> va eng katta chizi</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rPr>
        <w:t xml:space="preserve">li </w:t>
      </w:r>
      <w:r w:rsidRPr="006762A9">
        <w:rPr>
          <w:rFonts w:ascii="Times New Roman" w:hAnsi="Times New Roman" w:cs="Times New Roman"/>
          <w:sz w:val="28"/>
          <w:szCs w:val="28"/>
          <w:lang w:val="uz-Cyrl-UZ"/>
        </w:rPr>
        <w:t>o‘</w:t>
      </w:r>
      <w:r w:rsidRPr="006762A9">
        <w:rPr>
          <w:rFonts w:ascii="Times New Roman" w:hAnsi="Times New Roman" w:cs="Times New Roman"/>
          <w:sz w:val="28"/>
          <w:szCs w:val="28"/>
        </w:rPr>
        <w:t xml:space="preserve">lchamli </w:t>
      </w:r>
      <w:r w:rsidRPr="006762A9">
        <w:rPr>
          <w:rFonts w:ascii="Times New Roman" w:hAnsi="Times New Roman" w:cs="Times New Roman"/>
          <w:i/>
          <w:sz w:val="28"/>
          <w:szCs w:val="28"/>
          <w:lang w:val="en-US"/>
        </w:rPr>
        <w:t>b</w:t>
      </w:r>
      <w:r w:rsidRPr="006762A9">
        <w:rPr>
          <w:rFonts w:ascii="Times New Roman" w:hAnsi="Times New Roman" w:cs="Times New Roman"/>
          <w:sz w:val="28"/>
          <w:szCs w:val="28"/>
        </w:rPr>
        <w:t xml:space="preserve"> ning nisbatidan foydalanish mumkin. </w:t>
      </w:r>
      <w:r w:rsidRPr="006762A9">
        <w:rPr>
          <w:rFonts w:ascii="Times New Roman" w:hAnsi="Times New Roman" w:cs="Times New Roman"/>
          <w:sz w:val="28"/>
          <w:szCs w:val="28"/>
          <w:lang w:val="uz-Cyrl-UZ"/>
        </w:rPr>
        <w:t>O‘l</w:t>
      </w:r>
      <w:r w:rsidRPr="006762A9">
        <w:rPr>
          <w:rFonts w:ascii="Times New Roman" w:hAnsi="Times New Roman" w:cs="Times New Roman"/>
          <w:sz w:val="28"/>
          <w:szCs w:val="28"/>
          <w:lang w:val="en-US"/>
        </w:rPr>
        <w:t>chamlarinisbati</w:t>
      </w:r>
      <w:r w:rsidRPr="006762A9">
        <w:rPr>
          <w:rFonts w:ascii="Times New Roman" w:hAnsi="Times New Roman" w:cs="Times New Roman"/>
          <w:i/>
          <w:sz w:val="28"/>
          <w:szCs w:val="28"/>
          <w:lang w:val="en-US"/>
        </w:rPr>
        <w:t>a</w:t>
      </w:r>
      <w:r w:rsidRPr="006762A9">
        <w:rPr>
          <w:rFonts w:ascii="Times New Roman" w:hAnsi="Times New Roman" w:cs="Times New Roman"/>
          <w:sz w:val="28"/>
          <w:szCs w:val="28"/>
        </w:rPr>
        <w:t>/</w:t>
      </w:r>
      <w:r w:rsidRPr="006762A9">
        <w:rPr>
          <w:rFonts w:ascii="Times New Roman" w:hAnsi="Times New Roman" w:cs="Times New Roman"/>
          <w:i/>
          <w:sz w:val="28"/>
          <w:szCs w:val="28"/>
          <w:lang w:val="en-US"/>
        </w:rPr>
        <w:t>b</w:t>
      </w:r>
      <w:r w:rsidRPr="006762A9">
        <w:rPr>
          <w:rFonts w:ascii="Times New Roman" w:hAnsi="Times New Roman" w:cs="Times New Roman"/>
          <w:sz w:val="28"/>
          <w:szCs w:val="28"/>
        </w:rPr>
        <w:t>&lt;0,2 yori</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rPr>
        <w:t xml:space="preserve"> sifatida ba</w:t>
      </w:r>
      <w:r w:rsidRPr="006762A9">
        <w:rPr>
          <w:rFonts w:ascii="Times New Roman" w:hAnsi="Times New Roman" w:cs="Times New Roman"/>
          <w:sz w:val="28"/>
          <w:szCs w:val="28"/>
          <w:lang w:val="uz-Cyrl-UZ"/>
        </w:rPr>
        <w:t>h</w:t>
      </w:r>
      <w:r w:rsidRPr="006762A9">
        <w:rPr>
          <w:rFonts w:ascii="Times New Roman" w:hAnsi="Times New Roman" w:cs="Times New Roman"/>
          <w:sz w:val="28"/>
          <w:szCs w:val="28"/>
        </w:rPr>
        <w:t>olanishi mumkin.</w:t>
      </w:r>
    </w:p>
    <w:p w:rsidR="006762A9" w:rsidRPr="006762A9" w:rsidRDefault="006762A9" w:rsidP="006762A9">
      <w:pPr>
        <w:ind w:firstLine="709"/>
        <w:jc w:val="both"/>
        <w:rPr>
          <w:rFonts w:ascii="Times New Roman" w:hAnsi="Times New Roman" w:cs="Times New Roman"/>
          <w:sz w:val="28"/>
          <w:szCs w:val="28"/>
        </w:rPr>
      </w:pPr>
      <w:r w:rsidRPr="006762A9">
        <w:rPr>
          <w:rFonts w:ascii="Times New Roman" w:hAnsi="Times New Roman" w:cs="Times New Roman"/>
          <w:sz w:val="28"/>
          <w:szCs w:val="28"/>
        </w:rPr>
        <w:lastRenderedPageBreak/>
        <w:t xml:space="preserve">Nuqsonning yasalgan modelini bundan keyingi umumlashtirishni quyidagicha amalga oshirish mumkin: nuqson umumiy holda chiziqli o‘lchovlari </w:t>
      </w:r>
      <w:r w:rsidRPr="006762A9">
        <w:rPr>
          <w:rFonts w:ascii="Times New Roman" w:hAnsi="Times New Roman" w:cs="Times New Roman"/>
          <w:i/>
          <w:sz w:val="28"/>
          <w:szCs w:val="28"/>
        </w:rPr>
        <w:t>a</w:t>
      </w:r>
      <w:r w:rsidRPr="006762A9">
        <w:rPr>
          <w:rFonts w:ascii="Times New Roman" w:hAnsi="Times New Roman" w:cs="Times New Roman"/>
          <w:sz w:val="28"/>
          <w:szCs w:val="28"/>
          <w:vertAlign w:val="subscript"/>
        </w:rPr>
        <w:t>1</w:t>
      </w:r>
      <w:r w:rsidRPr="006762A9">
        <w:rPr>
          <w:rFonts w:ascii="Times New Roman" w:hAnsi="Times New Roman" w:cs="Times New Roman"/>
          <w:sz w:val="28"/>
          <w:szCs w:val="28"/>
        </w:rPr>
        <w:t xml:space="preserve">, </w:t>
      </w:r>
      <w:r w:rsidRPr="006762A9">
        <w:rPr>
          <w:rFonts w:ascii="Times New Roman" w:hAnsi="Times New Roman" w:cs="Times New Roman"/>
          <w:i/>
          <w:sz w:val="28"/>
          <w:szCs w:val="28"/>
        </w:rPr>
        <w:t>a</w:t>
      </w:r>
      <w:r w:rsidRPr="006762A9">
        <w:rPr>
          <w:rFonts w:ascii="Times New Roman" w:hAnsi="Times New Roman" w:cs="Times New Roman"/>
          <w:sz w:val="28"/>
          <w:szCs w:val="28"/>
          <w:vertAlign w:val="subscript"/>
        </w:rPr>
        <w:t>2</w:t>
      </w:r>
      <w:r w:rsidRPr="006762A9">
        <w:rPr>
          <w:rFonts w:ascii="Times New Roman" w:hAnsi="Times New Roman" w:cs="Times New Roman"/>
          <w:sz w:val="28"/>
          <w:szCs w:val="28"/>
        </w:rPr>
        <w:t xml:space="preserve"> , </w:t>
      </w:r>
      <w:r w:rsidRPr="006762A9">
        <w:rPr>
          <w:rFonts w:ascii="Times New Roman" w:hAnsi="Times New Roman" w:cs="Times New Roman"/>
          <w:i/>
          <w:sz w:val="28"/>
          <w:szCs w:val="28"/>
        </w:rPr>
        <w:t>a</w:t>
      </w:r>
      <w:r w:rsidRPr="006762A9">
        <w:rPr>
          <w:rFonts w:ascii="Times New Roman" w:hAnsi="Times New Roman" w:cs="Times New Roman"/>
          <w:sz w:val="28"/>
          <w:szCs w:val="28"/>
          <w:vertAlign w:val="subscript"/>
        </w:rPr>
        <w:t>3</w:t>
      </w:r>
      <w:r w:rsidRPr="006762A9">
        <w:rPr>
          <w:rFonts w:ascii="Times New Roman" w:hAnsi="Times New Roman" w:cs="Times New Roman"/>
          <w:sz w:val="28"/>
          <w:szCs w:val="28"/>
        </w:rPr>
        <w:t>,  bo‘lgan el</w:t>
      </w:r>
      <w:r w:rsidRPr="006762A9">
        <w:rPr>
          <w:rFonts w:ascii="Times New Roman" w:hAnsi="Times New Roman" w:cs="Times New Roman"/>
          <w:sz w:val="28"/>
          <w:szCs w:val="28"/>
          <w:lang w:val="uz-Cyrl-UZ"/>
        </w:rPr>
        <w:t>l</w:t>
      </w:r>
      <w:r w:rsidRPr="006762A9">
        <w:rPr>
          <w:rFonts w:ascii="Times New Roman" w:hAnsi="Times New Roman" w:cs="Times New Roman"/>
          <w:sz w:val="28"/>
          <w:szCs w:val="28"/>
        </w:rPr>
        <w:t xml:space="preserve">ipsoid sifatida ko‘riladi, </w:t>
      </w:r>
      <w:r w:rsidRPr="006762A9">
        <w:rPr>
          <w:rFonts w:ascii="Times New Roman" w:hAnsi="Times New Roman" w:cs="Times New Roman"/>
          <w:sz w:val="28"/>
          <w:szCs w:val="28"/>
          <w:lang w:val="uz-Cyrl-UZ"/>
        </w:rPr>
        <w:t xml:space="preserve">bunda </w:t>
      </w:r>
      <w:r w:rsidRPr="006762A9">
        <w:rPr>
          <w:rFonts w:ascii="Times New Roman" w:hAnsi="Times New Roman" w:cs="Times New Roman"/>
          <w:i/>
          <w:sz w:val="28"/>
          <w:szCs w:val="28"/>
        </w:rPr>
        <w:t>a</w:t>
      </w:r>
      <w:r w:rsidRPr="006762A9">
        <w:rPr>
          <w:rFonts w:ascii="Times New Roman" w:hAnsi="Times New Roman" w:cs="Times New Roman"/>
          <w:sz w:val="28"/>
          <w:szCs w:val="28"/>
          <w:vertAlign w:val="subscript"/>
        </w:rPr>
        <w:t>1</w:t>
      </w:r>
      <w:r w:rsidRPr="006762A9">
        <w:rPr>
          <w:rFonts w:ascii="Times New Roman" w:hAnsi="Times New Roman" w:cs="Times New Roman"/>
          <w:sz w:val="28"/>
          <w:szCs w:val="28"/>
        </w:rPr>
        <w:t>&lt;</w:t>
      </w:r>
      <w:r w:rsidRPr="006762A9">
        <w:rPr>
          <w:rFonts w:ascii="Times New Roman" w:hAnsi="Times New Roman" w:cs="Times New Roman"/>
          <w:i/>
          <w:sz w:val="28"/>
          <w:szCs w:val="28"/>
        </w:rPr>
        <w:t>a</w:t>
      </w:r>
      <w:r w:rsidRPr="006762A9">
        <w:rPr>
          <w:rFonts w:ascii="Times New Roman" w:hAnsi="Times New Roman" w:cs="Times New Roman"/>
          <w:sz w:val="28"/>
          <w:szCs w:val="28"/>
          <w:vertAlign w:val="subscript"/>
        </w:rPr>
        <w:t>2</w:t>
      </w:r>
      <w:r w:rsidRPr="006762A9">
        <w:rPr>
          <w:rFonts w:ascii="Times New Roman" w:hAnsi="Times New Roman" w:cs="Times New Roman"/>
          <w:sz w:val="28"/>
          <w:szCs w:val="28"/>
        </w:rPr>
        <w:t>&lt;</w:t>
      </w:r>
      <w:r w:rsidRPr="006762A9">
        <w:rPr>
          <w:rFonts w:ascii="Times New Roman" w:hAnsi="Times New Roman" w:cs="Times New Roman"/>
          <w:i/>
          <w:sz w:val="28"/>
          <w:szCs w:val="28"/>
        </w:rPr>
        <w:t>a</w:t>
      </w:r>
      <w:r w:rsidRPr="006762A9">
        <w:rPr>
          <w:rFonts w:ascii="Times New Roman" w:hAnsi="Times New Roman" w:cs="Times New Roman"/>
          <w:sz w:val="28"/>
          <w:szCs w:val="28"/>
          <w:vertAlign w:val="subscript"/>
        </w:rPr>
        <w:t>3</w:t>
      </w:r>
    </w:p>
    <w:p w:rsidR="006762A9" w:rsidRPr="006762A9" w:rsidRDefault="006762A9" w:rsidP="006762A9">
      <w:pPr>
        <w:ind w:firstLine="709"/>
        <w:jc w:val="both"/>
        <w:rPr>
          <w:rFonts w:ascii="Times New Roman" w:hAnsi="Times New Roman" w:cs="Times New Roman"/>
          <w:sz w:val="28"/>
          <w:szCs w:val="28"/>
          <w:lang w:val="uz-Cyrl-UZ"/>
        </w:rPr>
      </w:pPr>
      <w:r w:rsidRPr="006762A9">
        <w:rPr>
          <w:rFonts w:ascii="Times New Roman" w:hAnsi="Times New Roman" w:cs="Times New Roman"/>
          <w:sz w:val="28"/>
          <w:szCs w:val="28"/>
        </w:rPr>
        <w:t xml:space="preserve">Aylanish ellipsoidi uchun olingan  natijalarni umumlashtirish uchun </w:t>
      </w:r>
      <w:r w:rsidRPr="006762A9">
        <w:rPr>
          <w:rFonts w:ascii="Times New Roman" w:hAnsi="Times New Roman" w:cs="Times New Roman"/>
          <w:i/>
          <w:sz w:val="28"/>
          <w:szCs w:val="28"/>
          <w:lang w:val="en-US"/>
        </w:rPr>
        <w:t>a</w:t>
      </w:r>
      <w:r w:rsidRPr="006762A9">
        <w:rPr>
          <w:rFonts w:ascii="Times New Roman" w:hAnsi="Times New Roman" w:cs="Times New Roman"/>
          <w:sz w:val="28"/>
          <w:szCs w:val="28"/>
        </w:rPr>
        <w:t>/</w:t>
      </w:r>
      <w:r w:rsidRPr="006762A9">
        <w:rPr>
          <w:rFonts w:ascii="Times New Roman" w:hAnsi="Times New Roman" w:cs="Times New Roman"/>
          <w:i/>
          <w:sz w:val="28"/>
          <w:szCs w:val="28"/>
          <w:lang w:val="en-US"/>
        </w:rPr>
        <w:t>b</w:t>
      </w:r>
      <w:r w:rsidRPr="006762A9">
        <w:rPr>
          <w:rFonts w:ascii="Times New Roman" w:hAnsi="Times New Roman" w:cs="Times New Roman"/>
          <w:sz w:val="28"/>
          <w:szCs w:val="28"/>
        </w:rPr>
        <w:t xml:space="preserve"> nisbatni nu</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rPr>
        <w:t>son</w:t>
      </w:r>
      <w:r w:rsidRPr="006762A9">
        <w:rPr>
          <w:rFonts w:ascii="Times New Roman" w:hAnsi="Times New Roman" w:cs="Times New Roman"/>
          <w:sz w:val="28"/>
          <w:szCs w:val="28"/>
          <w:lang w:val="uz-Cyrl-UZ"/>
        </w:rPr>
        <w:t>n</w:t>
      </w:r>
      <w:r w:rsidRPr="006762A9">
        <w:rPr>
          <w:rFonts w:ascii="Times New Roman" w:hAnsi="Times New Roman" w:cs="Times New Roman"/>
          <w:sz w:val="28"/>
          <w:szCs w:val="28"/>
        </w:rPr>
        <w:t>ing minimal chizi</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rPr>
        <w:t xml:space="preserve">li </w:t>
      </w:r>
      <w:r w:rsidRPr="006762A9">
        <w:rPr>
          <w:rFonts w:ascii="Times New Roman" w:hAnsi="Times New Roman" w:cs="Times New Roman"/>
          <w:sz w:val="28"/>
          <w:szCs w:val="28"/>
          <w:lang w:val="uz-Cyrl-UZ"/>
        </w:rPr>
        <w:t>o‘</w:t>
      </w:r>
      <w:r w:rsidRPr="006762A9">
        <w:rPr>
          <w:rFonts w:ascii="Times New Roman" w:hAnsi="Times New Roman" w:cs="Times New Roman"/>
          <w:sz w:val="28"/>
          <w:szCs w:val="28"/>
        </w:rPr>
        <w:t>lchami</w:t>
      </w:r>
      <w:r w:rsidRPr="006762A9">
        <w:rPr>
          <w:rFonts w:ascii="Times New Roman" w:hAnsi="Times New Roman" w:cs="Times New Roman"/>
          <w:sz w:val="28"/>
          <w:szCs w:val="28"/>
          <w:lang w:val="uz-Cyrl-UZ"/>
        </w:rPr>
        <w:t>ning maksimal chiziqli o‘lchamiga</w:t>
      </w:r>
      <w:r w:rsidRPr="006762A9">
        <w:rPr>
          <w:rFonts w:ascii="Times New Roman" w:hAnsi="Times New Roman" w:cs="Times New Roman"/>
          <w:sz w:val="28"/>
          <w:szCs w:val="28"/>
        </w:rPr>
        <w:t xml:space="preserve"> nisbati sifatida tal</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rPr>
        <w:t xml:space="preserve">in </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rPr>
        <w:t>ilish lozim:</w:t>
      </w:r>
      <w:r w:rsidRPr="006762A9">
        <w:rPr>
          <w:rFonts w:ascii="Times New Roman" w:hAnsi="Times New Roman" w:cs="Times New Roman"/>
          <w:i/>
          <w:sz w:val="28"/>
          <w:szCs w:val="28"/>
          <w:lang w:val="en-US"/>
        </w:rPr>
        <w:t>a</w:t>
      </w:r>
      <w:r w:rsidRPr="006762A9">
        <w:rPr>
          <w:rFonts w:ascii="Times New Roman" w:hAnsi="Times New Roman" w:cs="Times New Roman"/>
          <w:sz w:val="28"/>
          <w:szCs w:val="28"/>
        </w:rPr>
        <w:t>/</w:t>
      </w:r>
      <w:r w:rsidRPr="006762A9">
        <w:rPr>
          <w:rFonts w:ascii="Times New Roman" w:hAnsi="Times New Roman" w:cs="Times New Roman"/>
          <w:i/>
          <w:sz w:val="28"/>
          <w:szCs w:val="28"/>
          <w:lang w:val="en-US"/>
        </w:rPr>
        <w:t>b</w:t>
      </w:r>
      <w:r w:rsidRPr="006762A9">
        <w:rPr>
          <w:rFonts w:ascii="Times New Roman" w:hAnsi="Times New Roman" w:cs="Times New Roman"/>
          <w:sz w:val="28"/>
          <w:szCs w:val="28"/>
        </w:rPr>
        <w:t>=</w:t>
      </w:r>
      <w:r w:rsidRPr="006762A9">
        <w:rPr>
          <w:rFonts w:ascii="Times New Roman" w:hAnsi="Times New Roman" w:cs="Times New Roman"/>
          <w:i/>
          <w:sz w:val="28"/>
          <w:szCs w:val="28"/>
          <w:lang w:val="en-US"/>
        </w:rPr>
        <w:t>a</w:t>
      </w:r>
      <w:r w:rsidRPr="006762A9">
        <w:rPr>
          <w:rFonts w:ascii="Times New Roman" w:hAnsi="Times New Roman" w:cs="Times New Roman"/>
          <w:sz w:val="28"/>
          <w:szCs w:val="28"/>
          <w:vertAlign w:val="subscript"/>
          <w:lang w:val="uz-Cyrl-UZ"/>
        </w:rPr>
        <w:t>1</w:t>
      </w:r>
      <w:r w:rsidRPr="006762A9">
        <w:rPr>
          <w:rFonts w:ascii="Times New Roman" w:hAnsi="Times New Roman" w:cs="Times New Roman"/>
          <w:sz w:val="28"/>
          <w:szCs w:val="28"/>
        </w:rPr>
        <w:t>/</w:t>
      </w:r>
      <w:r w:rsidRPr="006762A9">
        <w:rPr>
          <w:rFonts w:ascii="Times New Roman" w:hAnsi="Times New Roman" w:cs="Times New Roman"/>
          <w:i/>
          <w:sz w:val="28"/>
          <w:szCs w:val="28"/>
          <w:lang w:val="en-US"/>
        </w:rPr>
        <w:t>a</w:t>
      </w:r>
      <w:r w:rsidRPr="006762A9">
        <w:rPr>
          <w:rFonts w:ascii="Times New Roman" w:hAnsi="Times New Roman" w:cs="Times New Roman"/>
          <w:sz w:val="28"/>
          <w:szCs w:val="28"/>
          <w:vertAlign w:val="subscript"/>
        </w:rPr>
        <w:t>3</w:t>
      </w:r>
      <w:r w:rsidRPr="006762A9">
        <w:rPr>
          <w:rFonts w:ascii="Times New Roman" w:hAnsi="Times New Roman" w:cs="Times New Roman"/>
          <w:sz w:val="28"/>
          <w:szCs w:val="28"/>
        </w:rPr>
        <w:t>=</w:t>
      </w:r>
      <w:r w:rsidRPr="006762A9">
        <w:rPr>
          <w:rFonts w:ascii="Times New Roman" w:hAnsi="Times New Roman" w:cs="Times New Roman"/>
          <w:sz w:val="28"/>
          <w:szCs w:val="28"/>
          <w:lang w:val="en-US"/>
        </w:rPr>
        <w:sym w:font="Symbol" w:char="F072"/>
      </w:r>
      <w:r w:rsidRPr="006762A9">
        <w:rPr>
          <w:rFonts w:ascii="Times New Roman" w:hAnsi="Times New Roman" w:cs="Times New Roman"/>
          <w:sz w:val="28"/>
          <w:szCs w:val="28"/>
        </w:rPr>
        <w:t xml:space="preserve">, bu erda </w:t>
      </w:r>
      <w:r w:rsidRPr="006762A9">
        <w:rPr>
          <w:rFonts w:ascii="Times New Roman" w:hAnsi="Times New Roman" w:cs="Times New Roman"/>
          <w:sz w:val="28"/>
          <w:szCs w:val="28"/>
          <w:lang w:val="en-US"/>
        </w:rPr>
        <w:sym w:font="Symbol" w:char="F072"/>
      </w:r>
      <w:r w:rsidRPr="006762A9">
        <w:rPr>
          <w:rFonts w:ascii="Times New Roman" w:hAnsi="Times New Roman" w:cs="Times New Roman"/>
          <w:sz w:val="28"/>
          <w:szCs w:val="28"/>
          <w:lang w:val="uz-Cyrl-UZ"/>
        </w:rPr>
        <w:t xml:space="preserve"> -</w:t>
      </w:r>
      <w:r w:rsidRPr="006762A9">
        <w:rPr>
          <w:rFonts w:ascii="Times New Roman" w:hAnsi="Times New Roman" w:cs="Times New Roman"/>
          <w:sz w:val="28"/>
          <w:szCs w:val="28"/>
        </w:rPr>
        <w:t xml:space="preserve"> parametr nu</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rPr>
        <w:t xml:space="preserve">sonning potensial </w:t>
      </w:r>
      <w:r w:rsidRPr="006762A9">
        <w:rPr>
          <w:rFonts w:ascii="Times New Roman" w:hAnsi="Times New Roman" w:cs="Times New Roman"/>
          <w:sz w:val="28"/>
          <w:szCs w:val="28"/>
          <w:lang w:val="uz-Cyrl-UZ"/>
        </w:rPr>
        <w:t>h</w:t>
      </w:r>
      <w:r w:rsidRPr="006762A9">
        <w:rPr>
          <w:rFonts w:ascii="Times New Roman" w:hAnsi="Times New Roman" w:cs="Times New Roman"/>
          <w:sz w:val="28"/>
          <w:szCs w:val="28"/>
        </w:rPr>
        <w:t>avfli</w:t>
      </w:r>
      <w:r w:rsidRPr="006762A9">
        <w:rPr>
          <w:rFonts w:ascii="Times New Roman" w:hAnsi="Times New Roman" w:cs="Times New Roman"/>
          <w:sz w:val="28"/>
          <w:szCs w:val="28"/>
          <w:lang w:val="uz-Cyrl-UZ"/>
        </w:rPr>
        <w:t>li</w:t>
      </w:r>
      <w:r w:rsidRPr="006762A9">
        <w:rPr>
          <w:rFonts w:ascii="Times New Roman" w:hAnsi="Times New Roman" w:cs="Times New Roman"/>
          <w:sz w:val="28"/>
          <w:szCs w:val="28"/>
        </w:rPr>
        <w:t xml:space="preserve">gi  </w:t>
      </w:r>
      <w:r w:rsidRPr="006762A9">
        <w:rPr>
          <w:rFonts w:ascii="Times New Roman" w:hAnsi="Times New Roman" w:cs="Times New Roman"/>
          <w:sz w:val="28"/>
          <w:szCs w:val="28"/>
          <w:lang w:val="uz-Cyrl-UZ"/>
        </w:rPr>
        <w:t>o‘</w:t>
      </w:r>
      <w:r w:rsidRPr="006762A9">
        <w:rPr>
          <w:rFonts w:ascii="Times New Roman" w:hAnsi="Times New Roman" w:cs="Times New Roman"/>
          <w:sz w:val="28"/>
          <w:szCs w:val="28"/>
        </w:rPr>
        <w:t xml:space="preserve">lchovi sifatida </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rPr>
        <w:t xml:space="preserve">abul </w:t>
      </w:r>
      <w:r w:rsidRPr="006762A9">
        <w:rPr>
          <w:rFonts w:ascii="Times New Roman" w:hAnsi="Times New Roman" w:cs="Times New Roman"/>
          <w:sz w:val="28"/>
          <w:szCs w:val="28"/>
          <w:lang w:val="uz-Cyrl-UZ"/>
        </w:rPr>
        <w:t>q</w:t>
      </w:r>
      <w:r w:rsidRPr="006762A9">
        <w:rPr>
          <w:rFonts w:ascii="Times New Roman" w:hAnsi="Times New Roman" w:cs="Times New Roman"/>
          <w:sz w:val="28"/>
          <w:szCs w:val="28"/>
        </w:rPr>
        <w:t>ilingan.</w:t>
      </w:r>
      <w:r w:rsidRPr="006762A9">
        <w:rPr>
          <w:rFonts w:ascii="Times New Roman" w:hAnsi="Times New Roman" w:cs="Times New Roman"/>
          <w:sz w:val="28"/>
          <w:szCs w:val="28"/>
          <w:lang w:val="uz-Cyrl-UZ"/>
        </w:rPr>
        <w:t xml:space="preserve"> O‘tkazilgan tadqiqotlar asosida payvand birikmalar nuqsonligining umumiylashtirilgan tasnifi yasalgan (2.32-rasm).</w:t>
      </w:r>
    </w:p>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noProof/>
          <w:sz w:val="28"/>
          <w:szCs w:val="28"/>
        </w:rPr>
        <w:drawing>
          <wp:inline distT="0" distB="0" distL="0" distR="0">
            <wp:extent cx="2280285" cy="2236470"/>
            <wp:effectExtent l="0" t="0" r="5715" b="0"/>
            <wp:docPr id="73" name="Рисунок 73"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28"/>
                    <pic:cNvPicPr>
                      <a:picLocks noChangeAspect="1" noChangeArrowheads="1"/>
                    </pic:cNvPicPr>
                  </pic:nvPicPr>
                  <pic:blipFill>
                    <a:blip r:embed="rId2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5267" r="5812"/>
                    <a:stretch>
                      <a:fillRect/>
                    </a:stretch>
                  </pic:blipFill>
                  <pic:spPr bwMode="auto">
                    <a:xfrm>
                      <a:off x="0" y="0"/>
                      <a:ext cx="2280285" cy="2236470"/>
                    </a:xfrm>
                    <a:prstGeom prst="rect">
                      <a:avLst/>
                    </a:prstGeom>
                    <a:noFill/>
                    <a:ln>
                      <a:noFill/>
                    </a:ln>
                  </pic:spPr>
                </pic:pic>
              </a:graphicData>
            </a:graphic>
          </wp:inline>
        </w:drawing>
      </w:r>
    </w:p>
    <w:p w:rsidR="006762A9" w:rsidRPr="006762A9" w:rsidRDefault="0088046A" w:rsidP="006762A9">
      <w:pPr>
        <w:jc w:val="both"/>
        <w:rPr>
          <w:rFonts w:ascii="Times New Roman" w:hAnsi="Times New Roman" w:cs="Times New Roman"/>
          <w:sz w:val="28"/>
          <w:szCs w:val="28"/>
          <w:lang w:val="uz-Cyrl-UZ"/>
        </w:rPr>
      </w:pPr>
      <w:proofErr w:type="gramStart"/>
      <w:r>
        <w:rPr>
          <w:rFonts w:ascii="Times New Roman" w:hAnsi="Times New Roman" w:cs="Times New Roman"/>
          <w:sz w:val="28"/>
          <w:szCs w:val="28"/>
          <w:lang w:val="en-US"/>
        </w:rPr>
        <w:t>3</w:t>
      </w:r>
      <w:r>
        <w:rPr>
          <w:rFonts w:ascii="Times New Roman" w:hAnsi="Times New Roman" w:cs="Times New Roman"/>
          <w:sz w:val="28"/>
          <w:szCs w:val="28"/>
          <w:lang w:val="uz-Cyrl-UZ"/>
        </w:rPr>
        <w:t>.</w:t>
      </w:r>
      <w:r>
        <w:rPr>
          <w:rFonts w:ascii="Times New Roman" w:hAnsi="Times New Roman" w:cs="Times New Roman"/>
          <w:sz w:val="28"/>
          <w:szCs w:val="28"/>
          <w:lang w:val="en-US"/>
        </w:rPr>
        <w:t>2</w:t>
      </w:r>
      <w:r w:rsidR="006762A9" w:rsidRPr="006762A9">
        <w:rPr>
          <w:rFonts w:ascii="Times New Roman" w:hAnsi="Times New Roman" w:cs="Times New Roman"/>
          <w:sz w:val="28"/>
          <w:szCs w:val="28"/>
          <w:lang w:val="uz-Cyrl-UZ"/>
        </w:rPr>
        <w:t>2-rasm.</w:t>
      </w:r>
      <w:proofErr w:type="gramEnd"/>
      <w:r w:rsidR="006762A9" w:rsidRPr="006762A9">
        <w:rPr>
          <w:rFonts w:ascii="Times New Roman" w:hAnsi="Times New Roman" w:cs="Times New Roman"/>
          <w:sz w:val="28"/>
          <w:szCs w:val="28"/>
          <w:lang w:val="uz-Cyrl-UZ"/>
        </w:rPr>
        <w:t xml:space="preserve"> Nuqsonning real (haqiqiy) va potensial havfliligini  belgilovchi </w:t>
      </w:r>
      <w:r w:rsidR="006762A9" w:rsidRPr="006762A9">
        <w:rPr>
          <w:rFonts w:ascii="Times New Roman" w:hAnsi="Times New Roman" w:cs="Times New Roman"/>
          <w:i/>
          <w:sz w:val="28"/>
          <w:szCs w:val="28"/>
          <w:lang w:val="uz-Cyrl-UZ"/>
        </w:rPr>
        <w:t>q</w:t>
      </w:r>
      <w:r w:rsidR="006762A9" w:rsidRPr="006762A9">
        <w:rPr>
          <w:rFonts w:ascii="Times New Roman" w:hAnsi="Times New Roman" w:cs="Times New Roman"/>
          <w:sz w:val="28"/>
          <w:szCs w:val="28"/>
          <w:lang w:val="uz-Cyrl-UZ"/>
        </w:rPr>
        <w:t xml:space="preserve"> va </w:t>
      </w:r>
      <w:r w:rsidR="006762A9" w:rsidRPr="006762A9">
        <w:rPr>
          <w:rFonts w:ascii="Times New Roman" w:hAnsi="Times New Roman" w:cs="Times New Roman"/>
          <w:sz w:val="28"/>
          <w:szCs w:val="28"/>
          <w:lang w:val="en-US"/>
        </w:rPr>
        <w:sym w:font="Symbol" w:char="F072"/>
      </w:r>
      <w:r w:rsidR="006762A9" w:rsidRPr="006762A9">
        <w:rPr>
          <w:rFonts w:ascii="Times New Roman" w:hAnsi="Times New Roman" w:cs="Times New Roman"/>
          <w:sz w:val="28"/>
          <w:szCs w:val="28"/>
          <w:lang w:val="uz-Cyrl-UZ"/>
        </w:rPr>
        <w:t xml:space="preserve"> parametrlarga bog‘liq holda payvand choklari nuqsonlarining sinflari (I, II, III, IV, V).</w:t>
      </w:r>
    </w:p>
    <w:p w:rsidR="006762A9" w:rsidRPr="006762A9" w:rsidRDefault="006762A9" w:rsidP="006762A9">
      <w:pPr>
        <w:ind w:firstLine="709"/>
        <w:jc w:val="both"/>
        <w:rPr>
          <w:rFonts w:ascii="Times New Roman" w:hAnsi="Times New Roman" w:cs="Times New Roman"/>
          <w:sz w:val="28"/>
          <w:szCs w:val="28"/>
          <w:lang w:val="uz-Cyrl-UZ"/>
        </w:rPr>
      </w:pPr>
    </w:p>
    <w:p w:rsidR="006762A9" w:rsidRPr="006762A9" w:rsidRDefault="006762A9" w:rsidP="006762A9">
      <w:pPr>
        <w:ind w:firstLine="709"/>
        <w:jc w:val="both"/>
        <w:rPr>
          <w:rFonts w:ascii="Times New Roman" w:hAnsi="Times New Roman" w:cs="Times New Roman"/>
          <w:sz w:val="28"/>
          <w:szCs w:val="28"/>
          <w:lang w:val="uz-Cyrl-UZ"/>
        </w:rPr>
      </w:pPr>
      <w:r w:rsidRPr="006762A9">
        <w:rPr>
          <w:rFonts w:ascii="Times New Roman" w:hAnsi="Times New Roman" w:cs="Times New Roman"/>
          <w:b/>
          <w:sz w:val="28"/>
          <w:szCs w:val="28"/>
          <w:lang w:val="uz-Cyrl-UZ"/>
        </w:rPr>
        <w:t>Nazorat qilinayotgan ob’ektni yoritib ko‘rishga tayyorlash.</w:t>
      </w:r>
      <w:r w:rsidRPr="006762A9">
        <w:rPr>
          <w:rFonts w:ascii="Times New Roman" w:hAnsi="Times New Roman" w:cs="Times New Roman"/>
          <w:sz w:val="28"/>
          <w:szCs w:val="28"/>
          <w:lang w:val="uz-Cyrl-UZ"/>
        </w:rPr>
        <w:t xml:space="preserve"> Nazorat qilishdan avval buyum sinchiklab ko‘zdan kechirilishi va zarur  bo‘lganda shlakdan, iflosliklardan tozalanishi kerak. Tashqi nuqsonlarni yo‘qotish zarur, chunki, ularning suratlardagi tasviri ichki nuqsonlarni tasvirini  qoraytirib, ko‘rsatmay qo‘yishi mumkin. Payvand birikma nazorat qilish uchastkalariga bo‘linib, ular yoritib ko‘rilgandan so‘ng aniqlangan ichki nuqsonlarning joylashuvini aniq ko‘rsatish mumkin bo‘lishi uchun markalanadi.</w:t>
      </w:r>
    </w:p>
    <w:p w:rsidR="006762A9" w:rsidRPr="006762A9" w:rsidRDefault="006762A9" w:rsidP="006762A9">
      <w:pPr>
        <w:ind w:firstLine="709"/>
        <w:jc w:val="both"/>
        <w:rPr>
          <w:rFonts w:ascii="Times New Roman" w:hAnsi="Times New Roman" w:cs="Times New Roman"/>
          <w:sz w:val="28"/>
          <w:szCs w:val="28"/>
          <w:lang w:val="uz-Cyrl-UZ"/>
        </w:rPr>
      </w:pPr>
      <w:r w:rsidRPr="006762A9">
        <w:rPr>
          <w:rFonts w:ascii="Times New Roman" w:hAnsi="Times New Roman" w:cs="Times New Roman"/>
          <w:sz w:val="28"/>
          <w:szCs w:val="28"/>
          <w:lang w:val="uz-Cyrl-UZ"/>
        </w:rPr>
        <w:t>Kassetalar va unga joylanadigan radiografik plyonkalar nazorat qilinayotgan tegishli uchastkalar kabi tartibda markalanishlari kerak. Tanlangan plyonka kassetaga joylanadi, shundan so‘ng kasseta buyumga maxkamlanadi, nurlanish manbai tomonidan esa sezgirlik etaloni o‘rnatiladi. Bunday o‘rnatish imkoni bo‘lmagan hollarda, masalan, quvurlarni  ikki devori  orqali yoritib ko‘rishda etalonni detektor (plyonkali kasseta) tomonidan joylashtirishga ruxsat etiladi.</w:t>
      </w:r>
    </w:p>
    <w:p w:rsidR="006762A9" w:rsidRPr="006762A9" w:rsidRDefault="006762A9" w:rsidP="006762A9">
      <w:pPr>
        <w:pStyle w:val="21"/>
        <w:spacing w:line="276" w:lineRule="auto"/>
        <w:ind w:firstLine="720"/>
        <w:jc w:val="both"/>
        <w:rPr>
          <w:rFonts w:ascii="Times New Roman" w:hAnsi="Times New Roman"/>
          <w:b w:val="0"/>
          <w:sz w:val="28"/>
          <w:szCs w:val="28"/>
          <w:lang w:val="uz-Cyrl-UZ"/>
        </w:rPr>
      </w:pPr>
      <w:r w:rsidRPr="006762A9">
        <w:rPr>
          <w:rFonts w:ascii="Times New Roman" w:hAnsi="Times New Roman"/>
          <w:sz w:val="28"/>
          <w:szCs w:val="28"/>
          <w:lang w:val="en-US"/>
        </w:rPr>
        <w:lastRenderedPageBreak/>
        <w:t xml:space="preserve">Buyumni yoritib </w:t>
      </w:r>
      <w:proofErr w:type="gramStart"/>
      <w:r w:rsidRPr="006762A9">
        <w:rPr>
          <w:rFonts w:ascii="Times New Roman" w:hAnsi="Times New Roman"/>
          <w:sz w:val="28"/>
          <w:szCs w:val="28"/>
          <w:lang w:val="en-US"/>
        </w:rPr>
        <w:t>k</w:t>
      </w:r>
      <w:r w:rsidRPr="006762A9">
        <w:rPr>
          <w:rFonts w:ascii="Times New Roman" w:hAnsi="Times New Roman"/>
          <w:sz w:val="28"/>
          <w:szCs w:val="28"/>
          <w:lang w:val="uz-Cyrl-UZ"/>
        </w:rPr>
        <w:t>o‘</w:t>
      </w:r>
      <w:r w:rsidRPr="006762A9">
        <w:rPr>
          <w:rFonts w:ascii="Times New Roman" w:hAnsi="Times New Roman"/>
          <w:sz w:val="28"/>
          <w:szCs w:val="28"/>
          <w:lang w:val="en-US"/>
        </w:rPr>
        <w:t>rish.</w:t>
      </w:r>
      <w:r w:rsidRPr="006762A9">
        <w:rPr>
          <w:rFonts w:ascii="Times New Roman" w:hAnsi="Times New Roman"/>
          <w:b w:val="0"/>
          <w:sz w:val="28"/>
          <w:szCs w:val="28"/>
          <w:lang w:val="en-US"/>
        </w:rPr>
        <w:t>Sanab</w:t>
      </w:r>
      <w:proofErr w:type="gramEnd"/>
      <w:r w:rsidRPr="006762A9">
        <w:rPr>
          <w:rFonts w:ascii="Times New Roman" w:hAnsi="Times New Roman"/>
          <w:b w:val="0"/>
          <w:sz w:val="28"/>
          <w:szCs w:val="28"/>
          <w:lang w:val="en-US"/>
        </w:rPr>
        <w:t xml:space="preserve"> </w:t>
      </w:r>
      <w:r w:rsidRPr="006762A9">
        <w:rPr>
          <w:rFonts w:ascii="Times New Roman" w:hAnsi="Times New Roman"/>
          <w:b w:val="0"/>
          <w:sz w:val="28"/>
          <w:szCs w:val="28"/>
          <w:lang w:val="uz-Cyrl-UZ"/>
        </w:rPr>
        <w:t>o‘</w:t>
      </w:r>
      <w:r w:rsidRPr="006762A9">
        <w:rPr>
          <w:rFonts w:ascii="Times New Roman" w:hAnsi="Times New Roman"/>
          <w:b w:val="0"/>
          <w:sz w:val="28"/>
          <w:szCs w:val="28"/>
          <w:lang w:val="en-US"/>
        </w:rPr>
        <w:t xml:space="preserve">tilgan operatsiyalar bajarilgandan va </w:t>
      </w:r>
      <w:r w:rsidRPr="006762A9">
        <w:rPr>
          <w:rFonts w:ascii="Times New Roman" w:hAnsi="Times New Roman"/>
          <w:b w:val="0"/>
          <w:sz w:val="28"/>
          <w:szCs w:val="28"/>
          <w:lang w:val="uz-Cyrl-UZ"/>
        </w:rPr>
        <w:t>h</w:t>
      </w:r>
      <w:r w:rsidRPr="006762A9">
        <w:rPr>
          <w:rFonts w:ascii="Times New Roman" w:hAnsi="Times New Roman"/>
          <w:b w:val="0"/>
          <w:sz w:val="28"/>
          <w:szCs w:val="28"/>
          <w:lang w:val="en-US"/>
        </w:rPr>
        <w:t>avfsiz ishlash sharoitlari ta’minlangandan s</w:t>
      </w:r>
      <w:r w:rsidRPr="006762A9">
        <w:rPr>
          <w:rFonts w:ascii="Times New Roman" w:hAnsi="Times New Roman"/>
          <w:b w:val="0"/>
          <w:sz w:val="28"/>
          <w:szCs w:val="28"/>
          <w:lang w:val="uz-Cyrl-UZ"/>
        </w:rPr>
        <w:t>o‘</w:t>
      </w:r>
      <w:r w:rsidRPr="006762A9">
        <w:rPr>
          <w:rFonts w:ascii="Times New Roman" w:hAnsi="Times New Roman"/>
          <w:b w:val="0"/>
          <w:sz w:val="28"/>
          <w:szCs w:val="28"/>
          <w:lang w:val="en-US"/>
        </w:rPr>
        <w:t>ng buyumni yoritib k</w:t>
      </w:r>
      <w:r w:rsidRPr="006762A9">
        <w:rPr>
          <w:rFonts w:ascii="Times New Roman" w:hAnsi="Times New Roman"/>
          <w:b w:val="0"/>
          <w:sz w:val="28"/>
          <w:szCs w:val="28"/>
          <w:lang w:val="uz-Cyrl-UZ"/>
        </w:rPr>
        <w:t>o‘</w:t>
      </w:r>
      <w:r w:rsidRPr="006762A9">
        <w:rPr>
          <w:rFonts w:ascii="Times New Roman" w:hAnsi="Times New Roman"/>
          <w:b w:val="0"/>
          <w:sz w:val="28"/>
          <w:szCs w:val="28"/>
          <w:lang w:val="en-US"/>
        </w:rPr>
        <w:t>rishga kiritiladi.</w:t>
      </w:r>
      <w:r w:rsidRPr="006762A9">
        <w:rPr>
          <w:rFonts w:ascii="Times New Roman" w:hAnsi="Times New Roman"/>
          <w:b w:val="0"/>
          <w:sz w:val="28"/>
          <w:szCs w:val="28"/>
          <w:lang w:val="uz-Cyrl-UZ"/>
        </w:rPr>
        <w:t xml:space="preserve"> Bunda nurlanish manbaini shunday o‘rnatish kerakki, yoritib ko‘rish vaqtida u titramasligi yoki o‘rnidan siljimasligi kerak, aks holda plyonkadagi tasvir surkalib ketgandek bo‘lib chiqadi. YOritib ko‘rish vaqti o‘tgandan so‘ng plyonkali kasseta  echib olinadi va eksponirlangan plyonkaga fotoishlov beriladi.</w:t>
      </w: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b/>
          <w:sz w:val="28"/>
          <w:szCs w:val="28"/>
          <w:lang w:val="uz-Cyrl-UZ"/>
        </w:rPr>
        <w:t xml:space="preserve">Suratlarga fotoishlov berish. </w:t>
      </w:r>
      <w:r w:rsidRPr="006762A9">
        <w:rPr>
          <w:rFonts w:ascii="Times New Roman" w:hAnsi="Times New Roman"/>
          <w:sz w:val="28"/>
          <w:szCs w:val="28"/>
          <w:lang w:val="uz-Cyrl-UZ"/>
        </w:rPr>
        <w:t>Plyonkaga fotoishlov berish jarayoni quyidagi operatsiyalarni o‘z ichiga oladi: ochiltirish, oraliq yuvish, tasvirni fiksatsiya qilish, oqmaydigan  suvda yuvish, yakuniy yuvish va plyonkani quritish. Ochilitirishda bromli kumush kristallarning metalli kumushga tiklanishi yuz beradi. Plyonka maxsus eritma ochiltirgichda ochiltiriladi. Ochiltirish vaqti plyonka va eritmaning o‘rov qutilarida ko‘rsatilgan. Ochiltirishdan so‘ng, plyonka suv solingan idishda chayiladi. Bunday oraliq yuvish ochiltirgichning fiksatsiyalovchi eritma-fiksajga tushmasligini oldini oladi. Fiksajda bromli kumushning ochilmagan donachalari eriydi, tiklangan metalli kumush esa o‘zgarishlar sezmaydi.</w:t>
      </w: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sz w:val="28"/>
          <w:szCs w:val="28"/>
          <w:lang w:val="uz-Cyrl-UZ"/>
        </w:rPr>
        <w:t>Fiksatsiyadan so‘ng plyonka oqmaydigan suvda yuvilib, keyi undan olinadi va kumush yig‘ib olinadi. Keyin plyonka fiksatsiyadan so‘ng unda qolib ketgan kimyoviy reaktivlarni yo‘qotish uchun 20 – 30 min mobaynida vannada oqar suvda yuviladi. Plyonka yuvilgandan so‘ng uni 3 – 4 soat quritiladi. Quritish harorati 35</w:t>
      </w:r>
      <w:r w:rsidRPr="006762A9">
        <w:rPr>
          <w:rFonts w:ascii="Times New Roman" w:hAnsi="Times New Roman"/>
          <w:sz w:val="28"/>
          <w:szCs w:val="28"/>
          <w:vertAlign w:val="superscript"/>
          <w:lang w:val="uz-Cyrl-UZ"/>
        </w:rPr>
        <w:t>0</w:t>
      </w:r>
      <w:r w:rsidRPr="006762A9">
        <w:rPr>
          <w:rFonts w:ascii="Times New Roman" w:hAnsi="Times New Roman"/>
          <w:sz w:val="28"/>
          <w:szCs w:val="28"/>
          <w:lang w:val="uz-Cyrl-UZ"/>
        </w:rPr>
        <w:t>S dan ortiq bo‘lmasligi kerak.</w:t>
      </w: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sz w:val="28"/>
          <w:szCs w:val="28"/>
          <w:lang w:val="uz-Cyrl-UZ"/>
        </w:rPr>
        <w:t>Suratlarni o‘qish (tahlil qilish) fototanlov berish ishlarini o‘tkazishda eng ma’suliyatli bosqichdir. Suratlarni tahlil qiluvchining vazifasi nuqsonlarni aniqlash, ularning turlarini va o‘lchamlarini belgilashdash iborat. 1,5 mm gacha bo‘lgan nuqsonlar tasvirlarining o‘lchamini o‘lchashda o‘lchov lupasidan (GOST 25706-83), 1,5 mm yuqorilarini esa shafof o‘lchov chizig‘idan foydalanib o‘lchash tavsiya etiladi. Suratlarni tahlil qilishda  plyonkaning sifati  yomonligi yoki fotoishlov berish jarayonida unga noto‘g‘ri muomila qilish sababli vujudga kelgan nuqsonlarni nazorat qilinayotgan materialning nuqsonlaridan farqlay olish kerak. SHubhali holatlarda nazorat qilinayotgan materaial takroriy yoritib ko‘rilishi kerak.</w:t>
      </w: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sz w:val="28"/>
          <w:szCs w:val="28"/>
          <w:lang w:val="uz-Cyrl-UZ"/>
        </w:rPr>
        <w:t>Nazoratdan o‘tkazilgan payvand birikmaning sifati to‘g‘risidagi xulosa texnik shartlar (TSH) ga muvofiq buyumni tayyorlash va qabul qilish uchun beriladi. Bunda buyumning sifatini baholash faqat quruq surat bo‘yicha amalga oshiriladi, surat quyidagi talablarga (GOST 7512-82) javob berishi kerak: rentgenogrammada suratning butun uzunligi bo‘ylab chok kuchaytirilgan holda  payvand birikmaning tasviri aniq kurinishi; suratda dog‘lar, tirnalgan joylar, barmoq izlari, plyonkaning yomon yuvilishi oqibatidagi va u bilan noto‘g‘ri muomala qilish natijasida hosil bo‘lgan oqmalar bo‘lmasligi; suratda etalonlarning tasvirlari ko‘rinishi. Aks holda takroran yoritib ko‘riladi.</w:t>
      </w: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b/>
          <w:sz w:val="28"/>
          <w:szCs w:val="28"/>
          <w:lang w:val="uz-Cyrl-UZ"/>
        </w:rPr>
        <w:lastRenderedPageBreak/>
        <w:t xml:space="preserve">Nazorat natijalarini rasmiylashtirish. </w:t>
      </w:r>
      <w:r w:rsidRPr="006762A9">
        <w:rPr>
          <w:rFonts w:ascii="Times New Roman" w:hAnsi="Times New Roman"/>
          <w:sz w:val="28"/>
          <w:szCs w:val="28"/>
          <w:lang w:val="uz-Cyrl-UZ"/>
        </w:rPr>
        <w:t>Nazorat natijalarini yozishni qisqartirish uchun suratda ko‘rilgan nuqsonlarning qisqa belgilaridan foydalaniladi: T - yoriqlar, N - neprovar, P - bo‘shliqlar, SH - shlakli kirishmalar, V - volframli kirishmalar, Pd - kesik, Sm- chetlarning surilishi, R - devorlarning xar xililigi; O - chok asosining bo‘shlig‘i (kuchsizligi).</w:t>
      </w: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sz w:val="28"/>
          <w:szCs w:val="28"/>
          <w:lang w:val="uz-Cyrl-UZ"/>
        </w:rPr>
        <w:t>Taqsimlash xarakteriga ko‘ra nuqsonlar quyidagi guruhlarga birlashtiriladi: alohida nuqsonlar, nuqsonlar zanjiri, nuqsonlar to‘pi. Nuqsonlar zanjiriga kamida uchta bo‘lib, oralaridagi masofa nuqsonning kattaligidan uch karra yoki undan kamga teng bo‘lgan, bir to‘g‘ri chiziqda joylashgan nuqsonlar kiradi. Nuqsonlar to‘piga miqdori kamida uchta bo‘lib, ular orasidagi masofa nuqsonning uch karra kattaligiga yoki undan kichik  kattaligiga teng, to‘p bo‘lib joylashgan nuqsonlar kiradi. Nuqsonning o‘lchami deb, uning suratda millimetr hisobidagi tasvirining eng katta chiziqli o‘lchami hisoblanadi.</w:t>
      </w: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sz w:val="28"/>
          <w:szCs w:val="28"/>
          <w:lang w:val="uz-Cyrl-UZ"/>
        </w:rPr>
        <w:t>Bir hil turdagi, turli o‘lchamdagi nuqsonlar guruhida bu guruhdagi nuqsonning o‘rtacha yoki eng ko‘p uchraydgan o‘lchami, shuningdek nuqsonlar soni ko‘rsatiladi.</w:t>
      </w:r>
    </w:p>
    <w:p w:rsidR="006762A9" w:rsidRPr="006762A9" w:rsidRDefault="006762A9" w:rsidP="006762A9">
      <w:pPr>
        <w:pStyle w:val="aa"/>
        <w:spacing w:line="276" w:lineRule="auto"/>
        <w:ind w:firstLine="709"/>
        <w:rPr>
          <w:rFonts w:ascii="Times New Roman" w:hAnsi="Times New Roman"/>
          <w:sz w:val="28"/>
          <w:szCs w:val="28"/>
          <w:lang w:val="uz-Cyrl-UZ"/>
        </w:rPr>
      </w:pPr>
    </w:p>
    <w:p w:rsidR="006762A9" w:rsidRDefault="0088046A" w:rsidP="00123CD1">
      <w:pPr>
        <w:pStyle w:val="aa"/>
        <w:spacing w:line="276" w:lineRule="auto"/>
        <w:ind w:firstLine="720"/>
        <w:jc w:val="center"/>
        <w:rPr>
          <w:rFonts w:ascii="Times New Roman" w:hAnsi="Times New Roman"/>
          <w:b/>
          <w:sz w:val="28"/>
          <w:szCs w:val="28"/>
          <w:lang w:val="en-US"/>
        </w:rPr>
      </w:pPr>
      <w:r w:rsidRPr="0088046A">
        <w:rPr>
          <w:rFonts w:ascii="Times New Roman" w:hAnsi="Times New Roman"/>
          <w:b/>
          <w:sz w:val="28"/>
          <w:szCs w:val="28"/>
          <w:lang w:val="uz-Cyrl-UZ"/>
        </w:rPr>
        <w:t>3.</w:t>
      </w:r>
      <w:r>
        <w:rPr>
          <w:rFonts w:ascii="Times New Roman" w:hAnsi="Times New Roman"/>
          <w:b/>
          <w:sz w:val="28"/>
          <w:szCs w:val="28"/>
          <w:lang w:val="en-US"/>
        </w:rPr>
        <w:t>3</w:t>
      </w:r>
      <w:r w:rsidR="006762A9" w:rsidRPr="006762A9">
        <w:rPr>
          <w:rFonts w:ascii="Times New Roman" w:hAnsi="Times New Roman"/>
          <w:b/>
          <w:sz w:val="28"/>
          <w:szCs w:val="28"/>
          <w:lang w:val="uz-Cyrl-UZ"/>
        </w:rPr>
        <w:t xml:space="preserve"> Radioatsion defektoskopiyaning zamonaviy usullari</w:t>
      </w:r>
    </w:p>
    <w:p w:rsidR="00123CD1" w:rsidRPr="00123CD1" w:rsidRDefault="00123CD1" w:rsidP="00123CD1">
      <w:pPr>
        <w:pStyle w:val="aa"/>
        <w:spacing w:line="276" w:lineRule="auto"/>
        <w:ind w:firstLine="720"/>
        <w:jc w:val="center"/>
        <w:rPr>
          <w:rFonts w:ascii="Times New Roman" w:hAnsi="Times New Roman"/>
          <w:b/>
          <w:sz w:val="28"/>
          <w:szCs w:val="28"/>
          <w:lang w:val="en-US"/>
        </w:rPr>
      </w:pP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b/>
          <w:sz w:val="28"/>
          <w:szCs w:val="28"/>
          <w:lang w:val="uz-Cyrl-UZ"/>
        </w:rPr>
        <w:t>Radioskopiya</w:t>
      </w:r>
      <w:r w:rsidRPr="006762A9">
        <w:rPr>
          <w:rFonts w:ascii="Times New Roman" w:hAnsi="Times New Roman"/>
          <w:sz w:val="28"/>
          <w:szCs w:val="28"/>
          <w:lang w:val="uz-Cyrl-UZ"/>
        </w:rPr>
        <w:t>. Nazorat qilishning bu usuli nazorat qilinayotgan ob’ektlarni rentgen nurlari bilan yoritib ko‘rishga, ob’ektning radiatsion tasvirini yorug‘lik soya yoki elektron tasviriga almashtirishga va bu tasvirni optika yoki televizion texnika yordamida masofaga uzatish hamda uni chiqish ekranlarida ko‘rib tahlil qilishga asoslangan.</w:t>
      </w:r>
    </w:p>
    <w:p w:rsidR="006762A9" w:rsidRPr="006762A9" w:rsidRDefault="006762A9" w:rsidP="006762A9">
      <w:pPr>
        <w:pStyle w:val="aa"/>
        <w:spacing w:line="276" w:lineRule="auto"/>
        <w:ind w:firstLine="709"/>
        <w:rPr>
          <w:rFonts w:ascii="Times New Roman" w:hAnsi="Times New Roman"/>
          <w:sz w:val="28"/>
          <w:szCs w:val="28"/>
          <w:lang w:val="uz-Cyrl-UZ"/>
        </w:rPr>
      </w:pPr>
      <w:proofErr w:type="gramStart"/>
      <w:r w:rsidRPr="006762A9">
        <w:rPr>
          <w:rFonts w:ascii="Times New Roman" w:hAnsi="Times New Roman"/>
          <w:sz w:val="28"/>
          <w:szCs w:val="28"/>
          <w:lang w:val="en-US"/>
        </w:rPr>
        <w:t xml:space="preserve">Radioskopik usulning vasifasi asosan, </w:t>
      </w:r>
      <w:r w:rsidRPr="006762A9">
        <w:rPr>
          <w:rFonts w:ascii="Times New Roman" w:hAnsi="Times New Roman"/>
          <w:sz w:val="28"/>
          <w:szCs w:val="28"/>
          <w:lang w:val="uz-Cyrl-UZ"/>
        </w:rPr>
        <w:t>h</w:t>
      </w:r>
      <w:r w:rsidRPr="006762A9">
        <w:rPr>
          <w:rFonts w:ascii="Times New Roman" w:hAnsi="Times New Roman"/>
          <w:sz w:val="28"/>
          <w:szCs w:val="28"/>
          <w:lang w:val="en-US"/>
        </w:rPr>
        <w:t xml:space="preserve">uddi radiografik usulning vazifasiga </w:t>
      </w:r>
      <w:r w:rsidRPr="006762A9">
        <w:rPr>
          <w:rFonts w:ascii="Times New Roman" w:hAnsi="Times New Roman"/>
          <w:sz w:val="28"/>
          <w:szCs w:val="28"/>
          <w:lang w:val="uz-Cyrl-UZ"/>
        </w:rPr>
        <w:t>o‘</w:t>
      </w:r>
      <w:r w:rsidRPr="006762A9">
        <w:rPr>
          <w:rFonts w:ascii="Times New Roman" w:hAnsi="Times New Roman"/>
          <w:sz w:val="28"/>
          <w:szCs w:val="28"/>
          <w:lang w:val="en-US"/>
        </w:rPr>
        <w:t>xshash.</w:t>
      </w:r>
      <w:proofErr w:type="gramEnd"/>
      <w:r w:rsidRPr="006762A9">
        <w:rPr>
          <w:rFonts w:ascii="Times New Roman" w:hAnsi="Times New Roman"/>
          <w:sz w:val="28"/>
          <w:szCs w:val="28"/>
          <w:lang w:val="uz-Cyrl-UZ"/>
        </w:rPr>
        <w:t xml:space="preserve"> Payvand birikmalarni bu usul bilan nazorat qilishning maqsadga muvofiqligi radioskopik usulning nuqsonlarga sezgirligi radiografiyaga nisbatan taxminan 2 marta past, unumdorligi esa 3 - 5 marta yuqoriligini hisobga olgan holda belgilanadi. Bu usul nazorat qilinayotgan buyumning ichki tuzilishini uning kirish ekraniga nisbatan 0,3 m/min dan 1,5 m/min gacha tezlikda ko‘chishi jarayonida o‘zgartkichning turiga va buyumning qalinligiga bog‘liq holda ko‘zdan kechirishga imkon beradi. Soyali radiatsion tasvirni yorug‘ soyali yoki elektron tasvirga o‘zgartiruvchilar sifatida fluoroskopik ekran, ssintillyasion kristall, elektron-optik o‘zgartkich va kamdan kam hollarda elektrolyuminessent ekran hizmat qiladi. Ob’ektning rentgen tasvirini axborotni yo‘qotmasdan bevosita videosignalga almashtiruvchi rentgen-ko‘rsatkich (vidikon) alohida o‘rinni egallaydi.</w:t>
      </w: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sz w:val="28"/>
          <w:szCs w:val="28"/>
          <w:u w:val="single"/>
          <w:lang w:val="uz-Cyrl-UZ"/>
        </w:rPr>
        <w:t>Fluoroskopik ekranlar</w:t>
      </w:r>
      <w:r w:rsidRPr="006762A9">
        <w:rPr>
          <w:rFonts w:ascii="Times New Roman" w:hAnsi="Times New Roman"/>
          <w:sz w:val="28"/>
          <w:szCs w:val="28"/>
          <w:lang w:val="uz-Cyrl-UZ"/>
        </w:rPr>
        <w:t xml:space="preserve"> karton asosga fluoressent modda (lyuminofor) ni so‘rib tayyorlanadi, bu modda, masalan, rux sulfidi (ZnS) va kumush bilan </w:t>
      </w:r>
      <w:r w:rsidRPr="006762A9">
        <w:rPr>
          <w:rFonts w:ascii="Times New Roman" w:hAnsi="Times New Roman"/>
          <w:sz w:val="28"/>
          <w:szCs w:val="28"/>
          <w:lang w:val="uz-Cyrl-UZ"/>
        </w:rPr>
        <w:lastRenderedPageBreak/>
        <w:t xml:space="preserve">aktivlashtirilgan kadmiy sulfidi (CdS) kristallari aralashmasidan iborat. Rentgen va gamma nurlarining lyuminofor moddasi bilan o‘zaro ta’sirlashuvi jarayonlari natijasida ko‘rinadigan spektrning zangori yoki sariq-zangori qismida yoritilishi bilan lyuminessensiya vujudga keladi. Nazorat qilish sezgirligi radiografiyadagiga qaraganda 3 - 6 marta past bo‘lar ekan. Bunday ekranlar elektronlarni, protonlarni, </w:t>
      </w:r>
      <w:r w:rsidRPr="006762A9">
        <w:rPr>
          <w:rFonts w:ascii="Times New Roman" w:hAnsi="Times New Roman"/>
          <w:sz w:val="28"/>
          <w:szCs w:val="28"/>
          <w:lang w:val="uz-Cyrl-UZ"/>
        </w:rPr>
        <w:sym w:font="Symbol" w:char="F061"/>
      </w:r>
      <w:r w:rsidRPr="006762A9">
        <w:rPr>
          <w:rFonts w:ascii="Times New Roman" w:hAnsi="Times New Roman"/>
          <w:sz w:val="28"/>
          <w:szCs w:val="28"/>
          <w:lang w:val="uz-Cyrl-UZ"/>
        </w:rPr>
        <w:t>-zarrachalarni qayd etish uchun xizmat qiladi, shuningdek ular rentgenli elektron-optik o‘zgartkichlar (EOO‘) ning kirish elementlari va fluorografiyada foydalanilishi mumkin.</w:t>
      </w: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sz w:val="28"/>
          <w:szCs w:val="28"/>
          <w:u w:val="single"/>
          <w:lang w:val="uz-Cyrl-UZ"/>
        </w:rPr>
        <w:t>Ssintillyasion kristallar</w:t>
      </w:r>
      <w:r w:rsidRPr="006762A9">
        <w:rPr>
          <w:rFonts w:ascii="Times New Roman" w:hAnsi="Times New Roman"/>
          <w:b/>
          <w:sz w:val="28"/>
          <w:szCs w:val="28"/>
          <w:lang w:val="uz-Cyrl-UZ"/>
        </w:rPr>
        <w:t xml:space="preserve"> t</w:t>
      </w:r>
      <w:r w:rsidRPr="006762A9">
        <w:rPr>
          <w:rFonts w:ascii="Times New Roman" w:hAnsi="Times New Roman"/>
          <w:sz w:val="28"/>
          <w:szCs w:val="28"/>
          <w:lang w:val="uz-Cyrl-UZ"/>
        </w:rPr>
        <w:t>urli hil aktivatorli, kelib chiqishi noorganik (ishqor-galaoidli) va organik (antratsen) bo‘lgan monokristallardan iborat. Taliy (Tl) bilan aktivlangan yodli natriy (NaI), yodli kaliy (KI), yodli seziy (CsI) asosidagi birinchi turdagi monokristallar eng ko‘p tarqalgan. Ssintillyasion kristallarni ishlash prinsipi lyuminoforlarning qisqa muddatli chaqnashlari bilan yoritishi qobiliyatiga (100 mks – 1 ns tartibda) asoslangan. CsI kristallari NaI kristallariga qarganda ularga bir energiyaning bir xil nurlanish dozasida ta’sir ko‘rsatganda yoritish ravshanligi kamroq bo‘ladi. Biroq NaI kristallarining gigroskopligi yuqori bo‘lganligi sababli CsI kristallari ko‘proq qo‘llaniladi.</w:t>
      </w: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sz w:val="28"/>
          <w:szCs w:val="28"/>
          <w:lang w:val="uz-Cyrl-UZ"/>
        </w:rPr>
        <w:t>Ssintillyasion kristallar bir qator parametrlarga ko‘ra fluoroskopik ekranlardan ustun turadi, xususan CsJ kristallarning ajrata olish qobiliyati 10 – 12 chiziq/mm ni tashkil etadi, fluoroskopik ekranlardan foydalanishda esa ajrata olish qobiliyati 3 chiziq/mm dan oshmaydi.</w:t>
      </w: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sz w:val="28"/>
          <w:szCs w:val="28"/>
          <w:lang w:val="uz-Cyrl-UZ"/>
        </w:rPr>
        <w:t>Bu kristallarning afzalliklariga quyidagilar kiradi: yuqori  energiyalarni (15 – 30 MeV) samarali qayd qilish uchun katta qalinlikdagi detektorlarni yaratishga imkon beruvchi donasiz tuzilishi; yoritishlar o‘rtasidagi uncha katta bo‘lmagan vaqt oralig‘i (10</w:t>
      </w:r>
      <w:r w:rsidRPr="006762A9">
        <w:rPr>
          <w:rFonts w:ascii="Times New Roman" w:hAnsi="Times New Roman"/>
          <w:sz w:val="28"/>
          <w:szCs w:val="28"/>
          <w:vertAlign w:val="superscript"/>
          <w:lang w:val="uz-Cyrl-UZ"/>
        </w:rPr>
        <w:t xml:space="preserve">-5 </w:t>
      </w:r>
      <w:r w:rsidRPr="006762A9">
        <w:rPr>
          <w:rFonts w:ascii="Times New Roman" w:hAnsi="Times New Roman"/>
          <w:sz w:val="28"/>
          <w:szCs w:val="28"/>
          <w:lang w:val="uz-Cyrl-UZ"/>
        </w:rPr>
        <w:t>– 10</w:t>
      </w:r>
      <w:r w:rsidRPr="006762A9">
        <w:rPr>
          <w:rFonts w:ascii="Times New Roman" w:hAnsi="Times New Roman"/>
          <w:sz w:val="28"/>
          <w:szCs w:val="28"/>
          <w:vertAlign w:val="superscript"/>
          <w:lang w:val="uz-Cyrl-UZ"/>
        </w:rPr>
        <w:t>-8</w:t>
      </w:r>
      <w:r w:rsidRPr="006762A9">
        <w:rPr>
          <w:rFonts w:ascii="Times New Roman" w:hAnsi="Times New Roman"/>
          <w:sz w:val="28"/>
          <w:szCs w:val="28"/>
          <w:lang w:val="uz-Cyrl-UZ"/>
        </w:rPr>
        <w:t xml:space="preserve"> s), bu tasvirning paydo bo‘lishi va yo‘qolishining noinersionligini ta’minlaydi; kristall yoritish spektrning tasvir ravshanligi kuchaytirgichlari fotokatodlarning spektral xarakteristikasi bilan qoniqarli tarzda mos tushishi; modda zichligini kattaligi va xususiy nurlanish uchun shafofligi; katta o‘lchamdagi (230 mm gacha) monokristallarni olish imkoniyati.</w:t>
      </w: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sz w:val="28"/>
          <w:szCs w:val="28"/>
          <w:lang w:val="uz-Cyrl-UZ"/>
        </w:rPr>
        <w:t>Bu kristallar “Introskop” turidagi rentgenotelevizion qurilmalarda keng foydalaniladi. Ulardan foydalanishda nazorat qilish sezgirligi radiografiyadagiga qarganda 2,5 – 2 marta past, nazorat qilish tezligi 1 – 1,5 m/min.</w:t>
      </w: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sz w:val="28"/>
          <w:szCs w:val="28"/>
          <w:u w:val="single"/>
          <w:lang w:val="uz-Cyrl-UZ"/>
        </w:rPr>
        <w:t>Elektrolyuminessent ekranlar</w:t>
      </w:r>
      <w:r w:rsidRPr="006762A9">
        <w:rPr>
          <w:rFonts w:ascii="Times New Roman" w:hAnsi="Times New Roman"/>
          <w:sz w:val="28"/>
          <w:szCs w:val="28"/>
          <w:lang w:val="uz-Cyrl-UZ"/>
        </w:rPr>
        <w:t xml:space="preserve">ba’zi birlyuminoforlarning o‘zgaruvchan elektr maydoni ta’sirida yoritishga asoslangan. Ular quyidagi prinsip bo‘yicha ishlaydi. Ekranga o‘tkazuvchi qoplamlar bo‘lgan joylarda yuqori kuchlanish (600 – 800 V) ulangan bo‘lib, u yuqori elektr qarshiligi tufayli fotoo‘tkazgichda pasayadi, ayni paytda lyuminofor qatlamiga tushayotgan kuchlanishning juda oz qismi to‘g‘ri keladi. Nurlantirishda fotoo‘tkazgichning qarshiligi keskin tushadi, lyuminoforda esa ortadi, bu esa uning yoritishini vujudga keltiradi. Elektrolyuminessent </w:t>
      </w:r>
      <w:r w:rsidRPr="006762A9">
        <w:rPr>
          <w:rFonts w:ascii="Times New Roman" w:hAnsi="Times New Roman"/>
          <w:sz w:val="28"/>
          <w:szCs w:val="28"/>
          <w:lang w:val="uz-Cyrl-UZ"/>
        </w:rPr>
        <w:lastRenderedPageBreak/>
        <w:t>ekranlarning kamchiliklariga quyidagilarni kiritish lozim: yoritishlar orasidagi vaqtning juda kichikligi, shuningdek kuchlanish berilganda dastlabki fonning vujudga  kelishiga olib keluvchi lyuminoforning yoritishi, bu hosil bo‘ladigan tasvirning kontrastini pasaytiradi. Uzgartkichlar sifatida foydalaniladigan elektrolyuminessent ekranlar yoritish ravshanligi 100 marta orttiradi. Biroq ular yuqorida ta’kidlab o‘tilgan kamchiliklar tufayli payvand choklarni nazorat qilishda qo‘llaniladi.</w:t>
      </w:r>
    </w:p>
    <w:p w:rsidR="006762A9" w:rsidRPr="006762A9" w:rsidRDefault="006762A9" w:rsidP="006762A9">
      <w:pPr>
        <w:jc w:val="both"/>
        <w:rPr>
          <w:rFonts w:ascii="Times New Roman" w:hAnsi="Times New Roman" w:cs="Times New Roman"/>
          <w:sz w:val="28"/>
          <w:szCs w:val="28"/>
        </w:rPr>
      </w:pPr>
      <w:r w:rsidRPr="006762A9">
        <w:rPr>
          <w:rFonts w:ascii="Times New Roman" w:hAnsi="Times New Roman" w:cs="Times New Roman"/>
          <w:noProof/>
          <w:sz w:val="28"/>
          <w:szCs w:val="28"/>
        </w:rPr>
        <w:drawing>
          <wp:inline distT="0" distB="0" distL="0" distR="0">
            <wp:extent cx="4109085" cy="1839595"/>
            <wp:effectExtent l="0" t="0" r="5715" b="8255"/>
            <wp:docPr id="72" name="Рисунок 72"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4"/>
                    <pic:cNvPicPr>
                      <a:picLocks noChangeAspect="1" noChangeArrowheads="1"/>
                    </pic:cNvPicPr>
                  </pic:nvPicPr>
                  <pic:blipFill>
                    <a:blip r:embed="rId3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363" t="4166" r="629" b="16357"/>
                    <a:stretch>
                      <a:fillRect/>
                    </a:stretch>
                  </pic:blipFill>
                  <pic:spPr bwMode="auto">
                    <a:xfrm>
                      <a:off x="0" y="0"/>
                      <a:ext cx="4109085" cy="1839595"/>
                    </a:xfrm>
                    <a:prstGeom prst="rect">
                      <a:avLst/>
                    </a:prstGeom>
                    <a:noFill/>
                    <a:ln>
                      <a:noFill/>
                    </a:ln>
                  </pic:spPr>
                </pic:pic>
              </a:graphicData>
            </a:graphic>
          </wp:inline>
        </w:drawing>
      </w:r>
    </w:p>
    <w:p w:rsidR="006762A9" w:rsidRPr="006762A9" w:rsidRDefault="0088046A" w:rsidP="006762A9">
      <w:pPr>
        <w:pStyle w:val="aa"/>
        <w:spacing w:line="276" w:lineRule="auto"/>
        <w:rPr>
          <w:rFonts w:ascii="Times New Roman" w:hAnsi="Times New Roman"/>
          <w:sz w:val="28"/>
          <w:szCs w:val="28"/>
          <w:lang w:val="en-US"/>
        </w:rPr>
      </w:pPr>
      <w:proofErr w:type="gramStart"/>
      <w:r>
        <w:rPr>
          <w:rFonts w:ascii="Times New Roman" w:hAnsi="Times New Roman"/>
          <w:sz w:val="28"/>
          <w:szCs w:val="28"/>
          <w:lang w:val="en-US"/>
        </w:rPr>
        <w:t>3</w:t>
      </w:r>
      <w:r w:rsidR="006762A9" w:rsidRPr="006762A9">
        <w:rPr>
          <w:rFonts w:ascii="Times New Roman" w:hAnsi="Times New Roman"/>
          <w:sz w:val="28"/>
          <w:szCs w:val="28"/>
          <w:lang w:val="uz-Cyrl-UZ"/>
        </w:rPr>
        <w:t>.</w:t>
      </w:r>
      <w:r>
        <w:rPr>
          <w:rFonts w:ascii="Times New Roman" w:hAnsi="Times New Roman"/>
          <w:sz w:val="28"/>
          <w:szCs w:val="28"/>
          <w:lang w:val="en-US"/>
        </w:rPr>
        <w:t>2</w:t>
      </w:r>
      <w:r w:rsidR="006762A9" w:rsidRPr="006762A9">
        <w:rPr>
          <w:rFonts w:ascii="Times New Roman" w:hAnsi="Times New Roman"/>
          <w:sz w:val="28"/>
          <w:szCs w:val="28"/>
          <w:lang w:val="en-US"/>
        </w:rPr>
        <w:t>3</w:t>
      </w:r>
      <w:r w:rsidR="006762A9" w:rsidRPr="006762A9">
        <w:rPr>
          <w:rFonts w:ascii="Times New Roman" w:hAnsi="Times New Roman"/>
          <w:sz w:val="28"/>
          <w:szCs w:val="28"/>
          <w:lang w:val="uz-Cyrl-UZ"/>
        </w:rPr>
        <w:t xml:space="preserve"> ra</w:t>
      </w:r>
      <w:r w:rsidR="006762A9" w:rsidRPr="006762A9">
        <w:rPr>
          <w:rFonts w:ascii="Times New Roman" w:hAnsi="Times New Roman"/>
          <w:sz w:val="28"/>
          <w:szCs w:val="28"/>
          <w:lang w:val="en-US"/>
        </w:rPr>
        <w:t>sm.</w:t>
      </w:r>
      <w:proofErr w:type="gramEnd"/>
      <w:r w:rsidR="006762A9" w:rsidRPr="006762A9">
        <w:rPr>
          <w:rFonts w:ascii="Times New Roman" w:hAnsi="Times New Roman"/>
          <w:sz w:val="28"/>
          <w:szCs w:val="28"/>
          <w:lang w:val="en-US"/>
        </w:rPr>
        <w:t xml:space="preserve"> Elektron-optik </w:t>
      </w:r>
      <w:r w:rsidR="006762A9" w:rsidRPr="006762A9">
        <w:rPr>
          <w:rFonts w:ascii="Times New Roman" w:hAnsi="Times New Roman"/>
          <w:sz w:val="28"/>
          <w:szCs w:val="28"/>
          <w:lang w:val="uz-Cyrl-UZ"/>
        </w:rPr>
        <w:t>o‘</w:t>
      </w:r>
      <w:r w:rsidR="006762A9" w:rsidRPr="006762A9">
        <w:rPr>
          <w:rFonts w:ascii="Times New Roman" w:hAnsi="Times New Roman"/>
          <w:sz w:val="28"/>
          <w:szCs w:val="28"/>
          <w:lang w:val="en-US"/>
        </w:rPr>
        <w:t>zgartkichning sxemasi:</w:t>
      </w:r>
    </w:p>
    <w:p w:rsidR="006762A9" w:rsidRPr="006762A9" w:rsidRDefault="006762A9" w:rsidP="006762A9">
      <w:pPr>
        <w:pStyle w:val="aa"/>
        <w:spacing w:line="276" w:lineRule="auto"/>
        <w:rPr>
          <w:rFonts w:ascii="Times New Roman" w:hAnsi="Times New Roman"/>
          <w:sz w:val="28"/>
          <w:szCs w:val="28"/>
          <w:lang w:val="en-US"/>
        </w:rPr>
      </w:pPr>
      <w:r w:rsidRPr="006762A9">
        <w:rPr>
          <w:rFonts w:ascii="Times New Roman" w:hAnsi="Times New Roman"/>
          <w:sz w:val="28"/>
          <w:szCs w:val="28"/>
          <w:lang w:val="en-US"/>
        </w:rPr>
        <w:t>1-nurlanish manbai, 2-</w:t>
      </w:r>
      <w:r w:rsidRPr="006762A9">
        <w:rPr>
          <w:rFonts w:ascii="Times New Roman" w:hAnsi="Times New Roman"/>
          <w:sz w:val="28"/>
          <w:szCs w:val="28"/>
          <w:lang w:val="uz-Cyrl-UZ"/>
        </w:rPr>
        <w:t xml:space="preserve"> qo‘</w:t>
      </w:r>
      <w:r w:rsidRPr="006762A9">
        <w:rPr>
          <w:rFonts w:ascii="Times New Roman" w:hAnsi="Times New Roman"/>
          <w:sz w:val="28"/>
          <w:szCs w:val="28"/>
          <w:lang w:val="en-US"/>
        </w:rPr>
        <w:t>r</w:t>
      </w:r>
      <w:r w:rsidRPr="006762A9">
        <w:rPr>
          <w:rFonts w:ascii="Times New Roman" w:hAnsi="Times New Roman"/>
          <w:sz w:val="28"/>
          <w:szCs w:val="28"/>
          <w:lang w:val="uz-Cyrl-UZ"/>
        </w:rPr>
        <w:t>g‘</w:t>
      </w:r>
      <w:r w:rsidRPr="006762A9">
        <w:rPr>
          <w:rFonts w:ascii="Times New Roman" w:hAnsi="Times New Roman"/>
          <w:sz w:val="28"/>
          <w:szCs w:val="28"/>
          <w:lang w:val="en-US"/>
        </w:rPr>
        <w:t>oshinli diagramma, 3-yori</w:t>
      </w:r>
      <w:r w:rsidRPr="006762A9">
        <w:rPr>
          <w:rFonts w:ascii="Times New Roman" w:hAnsi="Times New Roman"/>
          <w:sz w:val="28"/>
          <w:szCs w:val="28"/>
          <w:lang w:val="uz-Cyrl-UZ"/>
        </w:rPr>
        <w:t>t</w:t>
      </w:r>
      <w:r w:rsidRPr="006762A9">
        <w:rPr>
          <w:rFonts w:ascii="Times New Roman" w:hAnsi="Times New Roman"/>
          <w:sz w:val="28"/>
          <w:szCs w:val="28"/>
          <w:lang w:val="en-US"/>
        </w:rPr>
        <w:t>ib k</w:t>
      </w:r>
      <w:r w:rsidRPr="006762A9">
        <w:rPr>
          <w:rFonts w:ascii="Times New Roman" w:hAnsi="Times New Roman"/>
          <w:sz w:val="28"/>
          <w:szCs w:val="28"/>
          <w:lang w:val="uz-Cyrl-UZ"/>
        </w:rPr>
        <w:t>o‘</w:t>
      </w:r>
      <w:r w:rsidRPr="006762A9">
        <w:rPr>
          <w:rFonts w:ascii="Times New Roman" w:hAnsi="Times New Roman"/>
          <w:sz w:val="28"/>
          <w:szCs w:val="28"/>
          <w:lang w:val="en-US"/>
        </w:rPr>
        <w:t>riladigan ob’ekt, 4- shisha vakuum kolba, 5-al</w:t>
      </w:r>
      <w:r w:rsidRPr="006762A9">
        <w:rPr>
          <w:rFonts w:ascii="Times New Roman" w:hAnsi="Times New Roman"/>
          <w:sz w:val="28"/>
          <w:szCs w:val="28"/>
          <w:lang w:val="uz-Cyrl-UZ"/>
        </w:rPr>
        <w:t>yu</w:t>
      </w:r>
      <w:r w:rsidRPr="006762A9">
        <w:rPr>
          <w:rFonts w:ascii="Times New Roman" w:hAnsi="Times New Roman"/>
          <w:sz w:val="28"/>
          <w:szCs w:val="28"/>
          <w:lang w:val="en-US"/>
        </w:rPr>
        <w:t>miniy ost</w:t>
      </w:r>
      <w:r w:rsidRPr="006762A9">
        <w:rPr>
          <w:rFonts w:ascii="Times New Roman" w:hAnsi="Times New Roman"/>
          <w:sz w:val="28"/>
          <w:szCs w:val="28"/>
          <w:lang w:val="uz-Cyrl-UZ"/>
        </w:rPr>
        <w:t>qo‘</w:t>
      </w:r>
      <w:r w:rsidRPr="006762A9">
        <w:rPr>
          <w:rFonts w:ascii="Times New Roman" w:hAnsi="Times New Roman"/>
          <w:sz w:val="28"/>
          <w:szCs w:val="28"/>
          <w:lang w:val="en-US"/>
        </w:rPr>
        <w:t>yma, 6-flu</w:t>
      </w:r>
      <w:r w:rsidRPr="006762A9">
        <w:rPr>
          <w:rFonts w:ascii="Times New Roman" w:hAnsi="Times New Roman"/>
          <w:sz w:val="28"/>
          <w:szCs w:val="28"/>
          <w:lang w:val="uz-Cyrl-UZ"/>
        </w:rPr>
        <w:t>o</w:t>
      </w:r>
      <w:r w:rsidRPr="006762A9">
        <w:rPr>
          <w:rFonts w:ascii="Times New Roman" w:hAnsi="Times New Roman"/>
          <w:sz w:val="28"/>
          <w:szCs w:val="28"/>
          <w:lang w:val="en-US"/>
        </w:rPr>
        <w:t>roskopik ekran</w:t>
      </w:r>
      <w:proofErr w:type="gramStart"/>
      <w:r w:rsidRPr="006762A9">
        <w:rPr>
          <w:rFonts w:ascii="Times New Roman" w:hAnsi="Times New Roman"/>
          <w:sz w:val="28"/>
          <w:szCs w:val="28"/>
          <w:lang w:val="en-US"/>
        </w:rPr>
        <w:t>,7</w:t>
      </w:r>
      <w:proofErr w:type="gramEnd"/>
      <w:r w:rsidRPr="006762A9">
        <w:rPr>
          <w:rFonts w:ascii="Times New Roman" w:hAnsi="Times New Roman"/>
          <w:sz w:val="28"/>
          <w:szCs w:val="28"/>
          <w:lang w:val="en-US"/>
        </w:rPr>
        <w:t>-fotokatod, 8,9-chi</w:t>
      </w:r>
      <w:r w:rsidRPr="006762A9">
        <w:rPr>
          <w:rFonts w:ascii="Times New Roman" w:hAnsi="Times New Roman"/>
          <w:sz w:val="28"/>
          <w:szCs w:val="28"/>
          <w:lang w:val="uz-Cyrl-UZ"/>
        </w:rPr>
        <w:t>q</w:t>
      </w:r>
      <w:r w:rsidRPr="006762A9">
        <w:rPr>
          <w:rFonts w:ascii="Times New Roman" w:hAnsi="Times New Roman"/>
          <w:sz w:val="28"/>
          <w:szCs w:val="28"/>
          <w:lang w:val="en-US"/>
        </w:rPr>
        <w:t xml:space="preserve">ish ekranlari, 10-optika, 11-uzatuvchi telekamera, 12-anod, 13-metallashtirilgan </w:t>
      </w:r>
      <w:r w:rsidRPr="006762A9">
        <w:rPr>
          <w:rFonts w:ascii="Times New Roman" w:hAnsi="Times New Roman"/>
          <w:sz w:val="28"/>
          <w:szCs w:val="28"/>
          <w:lang w:val="uz-Cyrl-UZ"/>
        </w:rPr>
        <w:t>q</w:t>
      </w:r>
      <w:r w:rsidRPr="006762A9">
        <w:rPr>
          <w:rFonts w:ascii="Times New Roman" w:hAnsi="Times New Roman"/>
          <w:sz w:val="28"/>
          <w:szCs w:val="28"/>
          <w:lang w:val="en-US"/>
        </w:rPr>
        <w:t>oplama, 14-televizor ekrani.</w:t>
      </w:r>
    </w:p>
    <w:p w:rsidR="006762A9" w:rsidRPr="006762A9" w:rsidRDefault="006762A9" w:rsidP="006762A9">
      <w:pPr>
        <w:pStyle w:val="aa"/>
        <w:spacing w:line="276" w:lineRule="auto"/>
        <w:ind w:firstLine="709"/>
        <w:rPr>
          <w:rFonts w:ascii="Times New Roman" w:hAnsi="Times New Roman"/>
          <w:sz w:val="28"/>
          <w:szCs w:val="28"/>
          <w:lang w:val="en-US"/>
        </w:rPr>
      </w:pP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sz w:val="28"/>
          <w:szCs w:val="28"/>
          <w:lang w:val="uz-Cyrl-UZ"/>
        </w:rPr>
        <w:t xml:space="preserve">Bevosita kuzatishda fluoroskopik ekran va ssintillyasion monokristall rasshifrovka (shifrni ochish) uchun tasvir ravshanligini ta’minlay olmaydi. Bunday tasvirlarni yaratish uchun rentgen tasvirini maxsus kuchaytirgichlari – </w:t>
      </w:r>
      <w:r w:rsidRPr="006762A9">
        <w:rPr>
          <w:rFonts w:ascii="Times New Roman" w:hAnsi="Times New Roman"/>
          <w:sz w:val="28"/>
          <w:szCs w:val="28"/>
          <w:u w:val="single"/>
          <w:lang w:val="uz-Cyrl-UZ"/>
        </w:rPr>
        <w:t>rentgen elektron-optik o‘zgartkichlari</w:t>
      </w:r>
      <w:r w:rsidRPr="006762A9">
        <w:rPr>
          <w:rFonts w:ascii="Times New Roman" w:hAnsi="Times New Roman"/>
          <w:sz w:val="28"/>
          <w:szCs w:val="28"/>
          <w:lang w:val="uz-Cyrl-UZ"/>
        </w:rPr>
        <w:t xml:space="preserve"> REOO‘ (3.33-rasm) qo‘llaniladi. REOO‘ da asosan, fluoroskopik ekran </w:t>
      </w:r>
      <w:r w:rsidRPr="006762A9">
        <w:rPr>
          <w:rFonts w:ascii="Times New Roman" w:hAnsi="Times New Roman"/>
          <w:i/>
          <w:sz w:val="28"/>
          <w:szCs w:val="28"/>
          <w:lang w:val="uz-Cyrl-UZ"/>
        </w:rPr>
        <w:t>6</w:t>
      </w:r>
      <w:r w:rsidRPr="006762A9">
        <w:rPr>
          <w:rFonts w:ascii="Times New Roman" w:hAnsi="Times New Roman"/>
          <w:sz w:val="28"/>
          <w:szCs w:val="28"/>
          <w:lang w:val="uz-Cyrl-UZ"/>
        </w:rPr>
        <w:t xml:space="preserve"> (radiatsion tasvirni optik tasvirga o‘zgartiruvchi) va fotokatod </w:t>
      </w:r>
      <w:r w:rsidRPr="006762A9">
        <w:rPr>
          <w:rFonts w:ascii="Times New Roman" w:hAnsi="Times New Roman"/>
          <w:i/>
          <w:sz w:val="28"/>
          <w:szCs w:val="28"/>
          <w:lang w:val="uz-Cyrl-UZ"/>
        </w:rPr>
        <w:t>7</w:t>
      </w:r>
      <w:r w:rsidRPr="006762A9">
        <w:rPr>
          <w:rFonts w:ascii="Times New Roman" w:hAnsi="Times New Roman"/>
          <w:sz w:val="28"/>
          <w:szCs w:val="28"/>
          <w:lang w:val="uz-Cyrl-UZ"/>
        </w:rPr>
        <w:t xml:space="preserve"> (optik tasvirni elektron tasvirga o‘zgartiruvchi) birga joylashtirilgan. YArimshafof surmali-seziyli fotokatod rentgen nurlanish bilan vujudga keltiriladigan lyuminofor yoritishi ta’sirida yorug‘lik intensivligiga mutanosib miqdorda elektronlar chiqaradi. Energiyasi bo‘yicha  10</w:t>
      </w:r>
      <w:r w:rsidRPr="006762A9">
        <w:rPr>
          <w:rFonts w:ascii="Times New Roman" w:hAnsi="Times New Roman"/>
          <w:sz w:val="28"/>
          <w:szCs w:val="28"/>
          <w:vertAlign w:val="superscript"/>
          <w:lang w:val="uz-Cyrl-UZ"/>
        </w:rPr>
        <w:t>4</w:t>
      </w:r>
      <w:r w:rsidRPr="006762A9">
        <w:rPr>
          <w:rFonts w:ascii="Times New Roman" w:hAnsi="Times New Roman"/>
          <w:sz w:val="28"/>
          <w:szCs w:val="28"/>
          <w:lang w:val="uz-Cyrl-UZ"/>
        </w:rPr>
        <w:t xml:space="preserve"> marta (potensiallar ayirmasi 25 kV) tezlashtirilgan elektronlar chiqish ekranlari  </w:t>
      </w:r>
      <w:r w:rsidRPr="006762A9">
        <w:rPr>
          <w:rFonts w:ascii="Times New Roman" w:hAnsi="Times New Roman"/>
          <w:i/>
          <w:sz w:val="28"/>
          <w:szCs w:val="28"/>
          <w:lang w:val="uz-Cyrl-UZ"/>
        </w:rPr>
        <w:t>8</w:t>
      </w:r>
      <w:r w:rsidRPr="006762A9">
        <w:rPr>
          <w:rFonts w:ascii="Times New Roman" w:hAnsi="Times New Roman"/>
          <w:sz w:val="28"/>
          <w:szCs w:val="28"/>
          <w:lang w:val="uz-Cyrl-UZ"/>
        </w:rPr>
        <w:t xml:space="preserve"> va </w:t>
      </w:r>
      <w:r w:rsidRPr="006762A9">
        <w:rPr>
          <w:rFonts w:ascii="Times New Roman" w:hAnsi="Times New Roman"/>
          <w:i/>
          <w:sz w:val="28"/>
          <w:szCs w:val="28"/>
          <w:lang w:val="uz-Cyrl-UZ"/>
        </w:rPr>
        <w:t>9</w:t>
      </w:r>
      <w:r w:rsidRPr="006762A9">
        <w:rPr>
          <w:rFonts w:ascii="Times New Roman" w:hAnsi="Times New Roman"/>
          <w:sz w:val="28"/>
          <w:szCs w:val="28"/>
          <w:lang w:val="uz-Cyrl-UZ"/>
        </w:rPr>
        <w:t xml:space="preserve"> da fokuslanadi, u erda lyuminofor yordamida elektron tasvir optik tasvirga aylantiriladi. Tasvir ravshanligini kuchaytirishga, bir tomondan, chiqish ekranida yorug‘lik oqimini tezlashtiruvchi kuchlanish tufayli 100 marta orttirish bilan va ikkinchi tomondan, elektron-optik tasvirni 4 marta kamaytirish natijasida  chiqish ekrani yoritilganligini tahminan 16 marta orttirib erishiladi. CHiqish ekrandagi tasvir optika </w:t>
      </w:r>
      <w:r w:rsidRPr="006762A9">
        <w:rPr>
          <w:rFonts w:ascii="Times New Roman" w:hAnsi="Times New Roman"/>
          <w:i/>
          <w:sz w:val="28"/>
          <w:szCs w:val="28"/>
          <w:lang w:val="uz-Cyrl-UZ"/>
        </w:rPr>
        <w:t>10</w:t>
      </w:r>
      <w:r w:rsidRPr="006762A9">
        <w:rPr>
          <w:rFonts w:ascii="Times New Roman" w:hAnsi="Times New Roman"/>
          <w:sz w:val="28"/>
          <w:szCs w:val="28"/>
          <w:lang w:val="uz-Cyrl-UZ"/>
        </w:rPr>
        <w:t xml:space="preserve"> yordamida ko‘rib chiqiladi yoki uzatuvchi telekamera </w:t>
      </w:r>
      <w:r w:rsidRPr="006762A9">
        <w:rPr>
          <w:rFonts w:ascii="Times New Roman" w:hAnsi="Times New Roman"/>
          <w:i/>
          <w:sz w:val="28"/>
          <w:szCs w:val="28"/>
          <w:lang w:val="uz-Cyrl-UZ"/>
        </w:rPr>
        <w:t>11</w:t>
      </w:r>
      <w:r w:rsidRPr="006762A9">
        <w:rPr>
          <w:rFonts w:ascii="Times New Roman" w:hAnsi="Times New Roman"/>
          <w:sz w:val="28"/>
          <w:szCs w:val="28"/>
          <w:lang w:val="uz-Cyrl-UZ"/>
        </w:rPr>
        <w:t xml:space="preserve"> yordamida videonazorat qurilmasi </w:t>
      </w:r>
      <w:r w:rsidRPr="006762A9">
        <w:rPr>
          <w:rFonts w:ascii="Times New Roman" w:hAnsi="Times New Roman"/>
          <w:i/>
          <w:sz w:val="28"/>
          <w:szCs w:val="28"/>
          <w:lang w:val="uz-Cyrl-UZ"/>
        </w:rPr>
        <w:t>14</w:t>
      </w:r>
      <w:r w:rsidRPr="006762A9">
        <w:rPr>
          <w:rFonts w:ascii="Times New Roman" w:hAnsi="Times New Roman"/>
          <w:sz w:val="28"/>
          <w:szCs w:val="28"/>
          <w:lang w:val="uz-Cyrl-UZ"/>
        </w:rPr>
        <w:t xml:space="preserve"> ga uzatiladi.</w:t>
      </w:r>
    </w:p>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noProof/>
          <w:sz w:val="28"/>
          <w:szCs w:val="28"/>
        </w:rPr>
        <w:lastRenderedPageBreak/>
        <w:drawing>
          <wp:inline distT="0" distB="0" distL="0" distR="0">
            <wp:extent cx="4109085" cy="1377315"/>
            <wp:effectExtent l="0" t="0" r="5715" b="0"/>
            <wp:docPr id="71" name="Рисунок 71"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4"/>
                    <pic:cNvPicPr>
                      <a:picLocks noChangeAspect="1" noChangeArrowheads="1"/>
                    </pic:cNvPicPr>
                  </pic:nvPicPr>
                  <pic:blipFill>
                    <a:blip r:embed="rId3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284" r="2029" b="22243"/>
                    <a:stretch>
                      <a:fillRect/>
                    </a:stretch>
                  </pic:blipFill>
                  <pic:spPr bwMode="auto">
                    <a:xfrm>
                      <a:off x="0" y="0"/>
                      <a:ext cx="4109085" cy="1377315"/>
                    </a:xfrm>
                    <a:prstGeom prst="rect">
                      <a:avLst/>
                    </a:prstGeom>
                    <a:noFill/>
                    <a:ln>
                      <a:noFill/>
                    </a:ln>
                  </pic:spPr>
                </pic:pic>
              </a:graphicData>
            </a:graphic>
          </wp:inline>
        </w:drawing>
      </w:r>
    </w:p>
    <w:p w:rsidR="006762A9" w:rsidRPr="006762A9" w:rsidRDefault="0088046A" w:rsidP="006762A9">
      <w:pPr>
        <w:pStyle w:val="aa"/>
        <w:spacing w:line="276" w:lineRule="auto"/>
        <w:rPr>
          <w:rFonts w:ascii="Times New Roman" w:hAnsi="Times New Roman"/>
          <w:sz w:val="28"/>
          <w:szCs w:val="28"/>
          <w:lang w:val="en-US"/>
        </w:rPr>
      </w:pPr>
      <w:r>
        <w:rPr>
          <w:rFonts w:ascii="Times New Roman" w:hAnsi="Times New Roman"/>
          <w:sz w:val="28"/>
          <w:szCs w:val="28"/>
          <w:lang w:val="en-US"/>
        </w:rPr>
        <w:t>3</w:t>
      </w:r>
      <w:r w:rsidR="006762A9" w:rsidRPr="006762A9">
        <w:rPr>
          <w:rFonts w:ascii="Times New Roman" w:hAnsi="Times New Roman"/>
          <w:sz w:val="28"/>
          <w:szCs w:val="28"/>
          <w:lang w:val="uz-Cyrl-UZ"/>
        </w:rPr>
        <w:t>.</w:t>
      </w:r>
      <w:r>
        <w:rPr>
          <w:rFonts w:ascii="Times New Roman" w:hAnsi="Times New Roman"/>
          <w:sz w:val="28"/>
          <w:szCs w:val="28"/>
          <w:lang w:val="en-US"/>
        </w:rPr>
        <w:t>2</w:t>
      </w:r>
      <w:r w:rsidR="006762A9" w:rsidRPr="006762A9">
        <w:rPr>
          <w:rFonts w:ascii="Times New Roman" w:hAnsi="Times New Roman"/>
          <w:sz w:val="28"/>
          <w:szCs w:val="28"/>
          <w:lang w:val="en-US"/>
        </w:rPr>
        <w:t xml:space="preserve">4rasm.Monokristall </w:t>
      </w:r>
      <w:r w:rsidR="006762A9" w:rsidRPr="006762A9">
        <w:rPr>
          <w:rFonts w:ascii="Times New Roman" w:hAnsi="Times New Roman"/>
          <w:sz w:val="28"/>
          <w:szCs w:val="28"/>
          <w:lang w:val="uz-Cyrl-UZ"/>
        </w:rPr>
        <w:t>q</w:t>
      </w:r>
      <w:r w:rsidR="006762A9" w:rsidRPr="006762A9">
        <w:rPr>
          <w:rFonts w:ascii="Times New Roman" w:hAnsi="Times New Roman"/>
          <w:sz w:val="28"/>
          <w:szCs w:val="28"/>
          <w:lang w:val="en-US"/>
        </w:rPr>
        <w:t xml:space="preserve">urilmaning </w:t>
      </w:r>
      <w:proofErr w:type="gramStart"/>
      <w:r w:rsidR="006762A9" w:rsidRPr="006762A9">
        <w:rPr>
          <w:rFonts w:ascii="Times New Roman" w:hAnsi="Times New Roman"/>
          <w:sz w:val="28"/>
          <w:szCs w:val="28"/>
          <w:lang w:val="en-US"/>
        </w:rPr>
        <w:t>blok</w:t>
      </w:r>
      <w:proofErr w:type="gramEnd"/>
      <w:r w:rsidR="006762A9" w:rsidRPr="006762A9">
        <w:rPr>
          <w:rFonts w:ascii="Times New Roman" w:hAnsi="Times New Roman"/>
          <w:sz w:val="28"/>
          <w:szCs w:val="28"/>
          <w:lang w:val="en-US"/>
        </w:rPr>
        <w:t xml:space="preserve"> sxemasi:</w:t>
      </w:r>
    </w:p>
    <w:p w:rsidR="006762A9" w:rsidRPr="006762A9" w:rsidRDefault="006762A9" w:rsidP="006762A9">
      <w:pPr>
        <w:pStyle w:val="aa"/>
        <w:spacing w:line="276" w:lineRule="auto"/>
        <w:rPr>
          <w:rFonts w:ascii="Times New Roman" w:hAnsi="Times New Roman"/>
          <w:sz w:val="28"/>
          <w:szCs w:val="28"/>
          <w:lang w:val="en-US"/>
        </w:rPr>
      </w:pPr>
      <w:r w:rsidRPr="006762A9">
        <w:rPr>
          <w:rFonts w:ascii="Times New Roman" w:hAnsi="Times New Roman"/>
          <w:sz w:val="28"/>
          <w:szCs w:val="28"/>
          <w:lang w:val="en-US"/>
        </w:rPr>
        <w:t xml:space="preserve">1-nurlanish, 2-payvand birikma, 3-monokristall, 4-ob’ektiv, 5-uzatuvchi </w:t>
      </w:r>
      <w:proofErr w:type="gramStart"/>
      <w:r w:rsidRPr="006762A9">
        <w:rPr>
          <w:rFonts w:ascii="Times New Roman" w:hAnsi="Times New Roman"/>
          <w:sz w:val="28"/>
          <w:szCs w:val="28"/>
          <w:lang w:val="en-US"/>
        </w:rPr>
        <w:t>blok</w:t>
      </w:r>
      <w:proofErr w:type="gramEnd"/>
      <w:r w:rsidRPr="006762A9">
        <w:rPr>
          <w:rFonts w:ascii="Times New Roman" w:hAnsi="Times New Roman"/>
          <w:sz w:val="28"/>
          <w:szCs w:val="28"/>
          <w:lang w:val="en-US"/>
        </w:rPr>
        <w:t>, 6-</w:t>
      </w:r>
      <w:r w:rsidRPr="006762A9">
        <w:rPr>
          <w:rFonts w:ascii="Times New Roman" w:hAnsi="Times New Roman"/>
          <w:color w:val="FF0000"/>
          <w:sz w:val="28"/>
          <w:szCs w:val="28"/>
          <w:lang w:val="en-US"/>
        </w:rPr>
        <w:t>EOP</w:t>
      </w:r>
      <w:r w:rsidRPr="006762A9">
        <w:rPr>
          <w:rFonts w:ascii="Times New Roman" w:hAnsi="Times New Roman"/>
          <w:sz w:val="28"/>
          <w:szCs w:val="28"/>
          <w:lang w:val="en-US"/>
        </w:rPr>
        <w:t>, 7-televizion trubka, 8-axborot beruvchi televizion sistema.</w:t>
      </w:r>
    </w:p>
    <w:p w:rsidR="006762A9" w:rsidRPr="006762A9" w:rsidRDefault="006762A9" w:rsidP="006762A9">
      <w:pPr>
        <w:pStyle w:val="aa"/>
        <w:spacing w:line="276" w:lineRule="auto"/>
        <w:ind w:firstLine="709"/>
        <w:rPr>
          <w:rFonts w:ascii="Times New Roman" w:hAnsi="Times New Roman"/>
          <w:sz w:val="28"/>
          <w:szCs w:val="28"/>
          <w:lang w:val="en-US"/>
        </w:rPr>
      </w:pP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sz w:val="28"/>
          <w:szCs w:val="28"/>
          <w:lang w:val="uz-Cyrl-UZ"/>
        </w:rPr>
        <w:t>RI-6OTE qurilmasida bir kanalli EOP va uzatuvchi televizion trubka (</w:t>
      </w:r>
      <w:r w:rsidR="00352E36">
        <w:rPr>
          <w:rFonts w:ascii="Times New Roman" w:hAnsi="Times New Roman"/>
          <w:sz w:val="28"/>
          <w:szCs w:val="28"/>
          <w:lang w:val="en-US"/>
        </w:rPr>
        <w:t>3</w:t>
      </w:r>
      <w:r w:rsidR="00352E36">
        <w:rPr>
          <w:rFonts w:ascii="Times New Roman" w:hAnsi="Times New Roman"/>
          <w:sz w:val="28"/>
          <w:szCs w:val="28"/>
          <w:lang w:val="uz-Cyrl-UZ"/>
        </w:rPr>
        <w:t>.</w:t>
      </w:r>
      <w:r w:rsidR="00352E36">
        <w:rPr>
          <w:rFonts w:ascii="Times New Roman" w:hAnsi="Times New Roman"/>
          <w:sz w:val="28"/>
          <w:szCs w:val="28"/>
          <w:lang w:val="en-US"/>
        </w:rPr>
        <w:t>2</w:t>
      </w:r>
      <w:r w:rsidRPr="006762A9">
        <w:rPr>
          <w:rFonts w:ascii="Times New Roman" w:hAnsi="Times New Roman"/>
          <w:sz w:val="28"/>
          <w:szCs w:val="28"/>
          <w:lang w:val="en-US"/>
        </w:rPr>
        <w:t>4</w:t>
      </w:r>
      <w:r w:rsidRPr="006762A9">
        <w:rPr>
          <w:rFonts w:ascii="Times New Roman" w:hAnsi="Times New Roman"/>
          <w:sz w:val="28"/>
          <w:szCs w:val="28"/>
          <w:lang w:val="uz-Cyrl-UZ"/>
        </w:rPr>
        <w:t>-rasm) bilan qo‘shilgan monokristalldan foydalanilgan. Qurilma usulning nisbiy sezgirligi 6 – 4% bo‘lganda 70 mm gacha qalinlikgacha bo‘lgan buyumlarni nazorat qilishga imkon beradi.</w:t>
      </w: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sz w:val="28"/>
          <w:szCs w:val="28"/>
          <w:u w:val="single"/>
          <w:lang w:val="uz-Cyrl-UZ"/>
        </w:rPr>
        <w:t>Rentgen vidikonlar</w:t>
      </w:r>
      <w:r w:rsidRPr="006762A9">
        <w:rPr>
          <w:rFonts w:ascii="Times New Roman" w:hAnsi="Times New Roman"/>
          <w:sz w:val="28"/>
          <w:szCs w:val="28"/>
          <w:lang w:val="uz-Cyrl-UZ"/>
        </w:rPr>
        <w:t>– alyuminiy disk surilgan rux oksidi, qo‘rg‘oshin oksidi, amorfli selen, oltingugurtli surma va boshqa birikmalar asosidagi rentgen nurlanishga sezgir fotoo‘tkazuvchi qatlamli yorug‘lik uzatuvchi televizion kamera (vidikon</w:t>
      </w:r>
      <w:r w:rsidR="00352E36">
        <w:rPr>
          <w:rFonts w:ascii="Times New Roman" w:hAnsi="Times New Roman"/>
          <w:sz w:val="28"/>
          <w:szCs w:val="28"/>
          <w:lang w:val="uz-Cyrl-UZ"/>
        </w:rPr>
        <w:t>) ni o‘zida birlashtiradi (3.</w:t>
      </w:r>
      <w:r w:rsidR="00352E36" w:rsidRPr="00352E36">
        <w:rPr>
          <w:rFonts w:ascii="Times New Roman" w:hAnsi="Times New Roman"/>
          <w:sz w:val="28"/>
          <w:szCs w:val="28"/>
          <w:lang w:val="uz-Cyrl-UZ"/>
        </w:rPr>
        <w:t xml:space="preserve">25 </w:t>
      </w:r>
      <w:r w:rsidRPr="006762A9">
        <w:rPr>
          <w:rFonts w:ascii="Times New Roman" w:hAnsi="Times New Roman"/>
          <w:sz w:val="28"/>
          <w:szCs w:val="28"/>
          <w:lang w:val="uz-Cyrl-UZ"/>
        </w:rPr>
        <w:t>rasm). Ionlovchi nurlanish ta’sirida fotoutkazuvchi katlamdan fotoelektronlar chiqarilib, ular elektr maydon tomonidan tezlashtiriladi va trubka katotida kayd etiladi. Keyin olingan signal televizion aloqa bloki orqali qabul qiluvchi trubkaga uzatiladi, u erda elektron tasviri yorug‘lik tasviriga aylantiriladi. Rentgen-vidikonning  kattalashtirishi 2 – 50</w:t>
      </w:r>
      <w:r w:rsidRPr="006762A9">
        <w:rPr>
          <w:rFonts w:ascii="Times New Roman" w:hAnsi="Times New Roman"/>
          <w:sz w:val="28"/>
          <w:szCs w:val="28"/>
          <w:vertAlign w:val="superscript"/>
          <w:lang w:val="uz-Cyrl-UZ"/>
        </w:rPr>
        <w:t>x</w:t>
      </w:r>
      <w:r w:rsidRPr="006762A9">
        <w:rPr>
          <w:rFonts w:ascii="Times New Roman" w:hAnsi="Times New Roman"/>
          <w:sz w:val="28"/>
          <w:szCs w:val="28"/>
          <w:lang w:val="uz-Cyrl-UZ"/>
        </w:rPr>
        <w:t xml:space="preserve"> ni, ajrata olish qobiliyati 30 – 50 chiziq/mm ni tashkil etadi.</w:t>
      </w:r>
    </w:p>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noProof/>
          <w:sz w:val="28"/>
          <w:szCs w:val="28"/>
        </w:rPr>
        <w:drawing>
          <wp:inline distT="0" distB="0" distL="0" distR="0">
            <wp:extent cx="3503295" cy="1156970"/>
            <wp:effectExtent l="0" t="0" r="1905" b="5080"/>
            <wp:docPr id="70" name="Рисунок 70"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4"/>
                    <pic:cNvPicPr>
                      <a:picLocks noChangeAspect="1" noChangeArrowheads="1"/>
                    </pic:cNvPicPr>
                  </pic:nvPicPr>
                  <pic:blipFill>
                    <a:blip r:embed="rId3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663" t="8276" r="9161" b="21722"/>
                    <a:stretch>
                      <a:fillRect/>
                    </a:stretch>
                  </pic:blipFill>
                  <pic:spPr bwMode="auto">
                    <a:xfrm>
                      <a:off x="0" y="0"/>
                      <a:ext cx="3503295" cy="1156970"/>
                    </a:xfrm>
                    <a:prstGeom prst="rect">
                      <a:avLst/>
                    </a:prstGeom>
                    <a:noFill/>
                    <a:ln>
                      <a:noFill/>
                    </a:ln>
                  </pic:spPr>
                </pic:pic>
              </a:graphicData>
            </a:graphic>
          </wp:inline>
        </w:drawing>
      </w:r>
    </w:p>
    <w:p w:rsidR="006762A9" w:rsidRPr="006762A9" w:rsidRDefault="006762A9" w:rsidP="006762A9">
      <w:pPr>
        <w:jc w:val="both"/>
        <w:rPr>
          <w:rFonts w:ascii="Times New Roman" w:hAnsi="Times New Roman" w:cs="Times New Roman"/>
          <w:sz w:val="28"/>
          <w:szCs w:val="28"/>
        </w:rPr>
      </w:pPr>
    </w:p>
    <w:p w:rsidR="006762A9" w:rsidRPr="006762A9" w:rsidRDefault="0088046A" w:rsidP="006762A9">
      <w:pPr>
        <w:pStyle w:val="aa"/>
        <w:spacing w:line="276" w:lineRule="auto"/>
        <w:rPr>
          <w:rFonts w:ascii="Times New Roman" w:hAnsi="Times New Roman"/>
          <w:sz w:val="28"/>
          <w:szCs w:val="28"/>
          <w:lang w:val="uz-Cyrl-UZ"/>
        </w:rPr>
      </w:pPr>
      <w:r>
        <w:rPr>
          <w:rFonts w:ascii="Times New Roman" w:hAnsi="Times New Roman"/>
          <w:sz w:val="28"/>
          <w:szCs w:val="28"/>
          <w:lang w:val="en-US"/>
        </w:rPr>
        <w:t>3</w:t>
      </w:r>
      <w:r w:rsidR="006762A9" w:rsidRPr="006762A9">
        <w:rPr>
          <w:rFonts w:ascii="Times New Roman" w:hAnsi="Times New Roman"/>
          <w:sz w:val="28"/>
          <w:szCs w:val="28"/>
          <w:lang w:val="uz-Cyrl-UZ"/>
        </w:rPr>
        <w:t>.</w:t>
      </w:r>
      <w:r>
        <w:rPr>
          <w:rFonts w:ascii="Times New Roman" w:hAnsi="Times New Roman"/>
          <w:sz w:val="28"/>
          <w:szCs w:val="28"/>
          <w:lang w:val="en-US"/>
        </w:rPr>
        <w:t>2</w:t>
      </w:r>
      <w:r w:rsidR="006762A9" w:rsidRPr="006762A9">
        <w:rPr>
          <w:rFonts w:ascii="Times New Roman" w:hAnsi="Times New Roman"/>
          <w:sz w:val="28"/>
          <w:szCs w:val="28"/>
          <w:lang w:val="en-US"/>
        </w:rPr>
        <w:t>5</w:t>
      </w:r>
      <w:r w:rsidR="006762A9" w:rsidRPr="006762A9">
        <w:rPr>
          <w:rFonts w:ascii="Times New Roman" w:hAnsi="Times New Roman"/>
          <w:sz w:val="28"/>
          <w:szCs w:val="28"/>
          <w:lang w:val="uz-Cyrl-UZ"/>
        </w:rPr>
        <w:t xml:space="preserve"> -rasm. Rentgen-vidikonning blok-sxemasi:</w:t>
      </w:r>
    </w:p>
    <w:p w:rsidR="006762A9" w:rsidRPr="006762A9" w:rsidRDefault="006762A9" w:rsidP="006762A9">
      <w:pPr>
        <w:pStyle w:val="aa"/>
        <w:spacing w:line="276" w:lineRule="auto"/>
        <w:rPr>
          <w:rFonts w:ascii="Times New Roman" w:hAnsi="Times New Roman"/>
          <w:sz w:val="28"/>
          <w:szCs w:val="28"/>
          <w:lang w:val="en-US"/>
        </w:rPr>
      </w:pPr>
      <w:r w:rsidRPr="006762A9">
        <w:rPr>
          <w:rFonts w:ascii="Times New Roman" w:hAnsi="Times New Roman"/>
          <w:sz w:val="28"/>
          <w:szCs w:val="28"/>
          <w:lang w:val="uz-Cyrl-UZ"/>
        </w:rPr>
        <w:t>1 - nurlanish, 2 - payvand birikma, 3 - rentgen-vidikon, 4 - aloqa bloki,</w:t>
      </w:r>
    </w:p>
    <w:p w:rsidR="006762A9" w:rsidRPr="006762A9" w:rsidRDefault="006762A9" w:rsidP="006762A9">
      <w:pPr>
        <w:pStyle w:val="aa"/>
        <w:spacing w:line="276" w:lineRule="auto"/>
        <w:rPr>
          <w:rFonts w:ascii="Times New Roman" w:hAnsi="Times New Roman"/>
          <w:sz w:val="28"/>
          <w:szCs w:val="28"/>
          <w:lang w:val="uz-Cyrl-UZ"/>
        </w:rPr>
      </w:pPr>
      <w:r w:rsidRPr="006762A9">
        <w:rPr>
          <w:rFonts w:ascii="Times New Roman" w:hAnsi="Times New Roman"/>
          <w:sz w:val="28"/>
          <w:szCs w:val="28"/>
          <w:lang w:val="uz-Cyrl-UZ"/>
        </w:rPr>
        <w:t>5 - axborot televizion sistemasi.</w:t>
      </w:r>
    </w:p>
    <w:p w:rsidR="006762A9" w:rsidRPr="006762A9" w:rsidRDefault="006762A9" w:rsidP="006762A9">
      <w:pPr>
        <w:pStyle w:val="aa"/>
        <w:spacing w:line="276" w:lineRule="auto"/>
        <w:ind w:firstLine="709"/>
        <w:rPr>
          <w:rFonts w:ascii="Times New Roman" w:hAnsi="Times New Roman"/>
          <w:sz w:val="28"/>
          <w:szCs w:val="28"/>
          <w:lang w:val="uz-Cyrl-UZ"/>
        </w:rPr>
      </w:pP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sz w:val="28"/>
          <w:szCs w:val="28"/>
          <w:lang w:val="en-US"/>
        </w:rPr>
        <w:t>Rentgen-vidikonning kamchili</w:t>
      </w:r>
      <w:r w:rsidRPr="006762A9">
        <w:rPr>
          <w:rFonts w:ascii="Times New Roman" w:hAnsi="Times New Roman"/>
          <w:sz w:val="28"/>
          <w:szCs w:val="28"/>
          <w:lang w:val="uz-Cyrl-UZ"/>
        </w:rPr>
        <w:t>g</w:t>
      </w:r>
      <w:r w:rsidRPr="006762A9">
        <w:rPr>
          <w:rFonts w:ascii="Times New Roman" w:hAnsi="Times New Roman"/>
          <w:sz w:val="28"/>
          <w:szCs w:val="28"/>
          <w:lang w:val="en-US"/>
        </w:rPr>
        <w:t xml:space="preserve">i inersionligining kattaligi </w:t>
      </w:r>
      <w:proofErr w:type="gramStart"/>
      <w:r w:rsidRPr="006762A9">
        <w:rPr>
          <w:rFonts w:ascii="Times New Roman" w:hAnsi="Times New Roman"/>
          <w:sz w:val="28"/>
          <w:szCs w:val="28"/>
          <w:lang w:val="en-US"/>
        </w:rPr>
        <w:t>va</w:t>
      </w:r>
      <w:proofErr w:type="gramEnd"/>
      <w:r w:rsidRPr="006762A9">
        <w:rPr>
          <w:rFonts w:ascii="Times New Roman" w:hAnsi="Times New Roman"/>
          <w:sz w:val="28"/>
          <w:szCs w:val="28"/>
          <w:lang w:val="en-US"/>
        </w:rPr>
        <w:t xml:space="preserve"> dinamik diapazon</w:t>
      </w:r>
      <w:r w:rsidRPr="006762A9">
        <w:rPr>
          <w:rFonts w:ascii="Times New Roman" w:hAnsi="Times New Roman"/>
          <w:sz w:val="28"/>
          <w:szCs w:val="28"/>
          <w:lang w:val="uz-Cyrl-UZ"/>
        </w:rPr>
        <w:t>i</w:t>
      </w:r>
      <w:r w:rsidRPr="006762A9">
        <w:rPr>
          <w:rFonts w:ascii="Times New Roman" w:hAnsi="Times New Roman"/>
          <w:sz w:val="28"/>
          <w:szCs w:val="28"/>
          <w:lang w:val="en-US"/>
        </w:rPr>
        <w:t>ning pastligidadir.</w:t>
      </w:r>
      <w:r w:rsidRPr="006762A9">
        <w:rPr>
          <w:rFonts w:ascii="Times New Roman" w:hAnsi="Times New Roman"/>
          <w:sz w:val="28"/>
          <w:szCs w:val="28"/>
          <w:lang w:val="uz-Cyrl-UZ"/>
        </w:rPr>
        <w:t xml:space="preserve"> Kirish ekranining qalinligi kamligi (0,3 mm dan ortiq emas) rentgen vidikonlarni  yuqori energiyalar diapazonida fotonlarni qayd qilish uchun qo‘llanishga imkon bermaydi. Ishchi maydoni kichikligini muhim kamchilik </w:t>
      </w:r>
      <w:r w:rsidRPr="006762A9">
        <w:rPr>
          <w:rFonts w:ascii="Times New Roman" w:hAnsi="Times New Roman"/>
          <w:sz w:val="28"/>
          <w:szCs w:val="28"/>
          <w:lang w:val="uz-Cyrl-UZ"/>
        </w:rPr>
        <w:lastRenderedPageBreak/>
        <w:t>deb hisoblash mumkin, LI-417 va LI-423 rentgen–vidikonlarning kirish ekranlari diametrlari mos ravishda 18 va 90 mm ni tashkil etadi. Taqqoslash uchun ta’kidlab o‘tamizki, monokristall diametri qalinlik 3 mm gacha bo‘lganda 230 mm ni tashkil etadi.</w:t>
      </w: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sz w:val="28"/>
          <w:szCs w:val="28"/>
          <w:lang w:val="uz-Cyrl-UZ"/>
        </w:rPr>
        <w:t>Qalinligi 15 mm gacha bo‘lgan payvand birikmalarni rentgen-vidikonlaridan foydalanuvchi introskoplar (PTU-38, PTU-39, “Defektoskop-1, “Defektoskop-</w:t>
      </w:r>
      <w:smartTag w:uri="urn:schemas-microsoft-com:office:smarttags" w:element="metricconverter">
        <w:smartTagPr>
          <w:attr w:name="ProductID" w:val="2”"/>
        </w:smartTagPr>
        <w:r w:rsidRPr="006762A9">
          <w:rPr>
            <w:rFonts w:ascii="Times New Roman" w:hAnsi="Times New Roman"/>
            <w:sz w:val="28"/>
            <w:szCs w:val="28"/>
            <w:lang w:val="uz-Cyrl-UZ"/>
          </w:rPr>
          <w:t>2”</w:t>
        </w:r>
      </w:smartTag>
      <w:r w:rsidRPr="006762A9">
        <w:rPr>
          <w:rFonts w:ascii="Times New Roman" w:hAnsi="Times New Roman"/>
          <w:sz w:val="28"/>
          <w:szCs w:val="28"/>
          <w:lang w:val="uz-Cyrl-UZ"/>
        </w:rPr>
        <w:t xml:space="preserve"> va boshqalar) bilan nazorat qilishda nazorat sezgirligi 5 dan 25% gacha oralig‘ida, unumdorlik esa 0,3 – 0,5 m/min bo‘ladi.</w:t>
      </w: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sz w:val="28"/>
          <w:szCs w:val="28"/>
          <w:lang w:val="uz-Cyrl-UZ"/>
        </w:rPr>
        <w:t>Nuqsonlarni aniqlash bo‘yicha nazorat qilishning radioskopik usuli texnik shartlar talablarini qanoatlantiradigan hollarda u radiografik usul o‘rniga kiritilishi mumkin. Agar nazorat qilishning radioskopik usuli texnik shartlar talabalarini qanoatlantirmasa, u radiografik usul bilan birga foydalanilishi va dastlabki nazorat qilish uchun qo‘llanilishi mumkin.</w:t>
      </w: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sz w:val="28"/>
          <w:szCs w:val="28"/>
          <w:lang w:val="uz-Cyrl-UZ"/>
        </w:rPr>
        <w:t>Ko‘pincha xorijiy firmalar choklarni nazorat qilish uchun introskoplar chiqarishadi, ularda nurlanishlarni almashtiruvchilar sifatida yuqorida ko‘rsatib o‘tilgan qurilmalardan foydalanilgan. Ular orasida “Limikon” (AQSH), “Markoni” (Angliya), “Baltaskop” (Belgiya), ”Filips” (Gollandiya) va boshqa turdagi fluoroskopik ekranli introskoplarni ko‘rsatib o‘tish mumkin. AQSH da rentgen-vidikonli “Sechrey” turidagi qurilmalar ishlab chiqarilmoqda.</w:t>
      </w: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b/>
          <w:sz w:val="28"/>
          <w:szCs w:val="28"/>
          <w:lang w:val="uz-Cyrl-UZ"/>
        </w:rPr>
        <w:t xml:space="preserve">Radiometrik usul. </w:t>
      </w:r>
      <w:r w:rsidRPr="006762A9">
        <w:rPr>
          <w:rFonts w:ascii="Times New Roman" w:hAnsi="Times New Roman"/>
          <w:sz w:val="28"/>
          <w:szCs w:val="28"/>
          <w:lang w:val="uz-Cyrl-UZ"/>
        </w:rPr>
        <w:t>Bu usul o‘tgan nurlanishning spektral tarkibi yoki oqimi zichligini proporsional (mutanosib) yoki elektr signalga almashtirib, buyumlar ionlovchi nurlanish bilan yoritib ko‘rishga asoslangan. Radiometrik nazorat qilishning istagan sistemasida nurlanish manbai, detektor, axborotga ishlov berish va qayd etish sxemasi mavjul (2.36-rasm). Nurlanish manbalari sifatida asosan gamma-izotoplar, tezlatgichlar va kamdan kam rentgen apparatlari qo‘llaniladi. Nurlanish detektorlari sifatida asosan, fotoelektron ko‘paytirgichli (FEK) ssintillyasion kristallardan, kamroq kameralar va gazrazryadli schyotchikliklar (hisoblagichlar) dan foydalaniladi.</w:t>
      </w:r>
    </w:p>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noProof/>
          <w:sz w:val="28"/>
          <w:szCs w:val="28"/>
        </w:rPr>
        <w:drawing>
          <wp:inline distT="0" distB="0" distL="0" distR="0">
            <wp:extent cx="5177790" cy="1663700"/>
            <wp:effectExtent l="0" t="0" r="3810" b="0"/>
            <wp:docPr id="69" name="Рисунок 69"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4"/>
                    <pic:cNvPicPr>
                      <a:picLocks noChangeAspect="1" noChangeArrowheads="1"/>
                    </pic:cNvPicPr>
                  </pic:nvPicPr>
                  <pic:blipFill>
                    <a:blip r:embed="rId3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738" r="2626" b="17131"/>
                    <a:stretch>
                      <a:fillRect/>
                    </a:stretch>
                  </pic:blipFill>
                  <pic:spPr bwMode="auto">
                    <a:xfrm>
                      <a:off x="0" y="0"/>
                      <a:ext cx="5177790" cy="1663700"/>
                    </a:xfrm>
                    <a:prstGeom prst="rect">
                      <a:avLst/>
                    </a:prstGeom>
                    <a:noFill/>
                    <a:ln>
                      <a:noFill/>
                    </a:ln>
                  </pic:spPr>
                </pic:pic>
              </a:graphicData>
            </a:graphic>
          </wp:inline>
        </w:drawing>
      </w:r>
    </w:p>
    <w:p w:rsidR="006762A9" w:rsidRPr="006762A9" w:rsidRDefault="0088046A" w:rsidP="006762A9">
      <w:pPr>
        <w:pStyle w:val="aa"/>
        <w:spacing w:line="276" w:lineRule="auto"/>
        <w:rPr>
          <w:rFonts w:ascii="Times New Roman" w:hAnsi="Times New Roman"/>
          <w:sz w:val="28"/>
          <w:szCs w:val="28"/>
          <w:lang w:val="en-US"/>
        </w:rPr>
      </w:pPr>
      <w:r>
        <w:rPr>
          <w:rFonts w:ascii="Times New Roman" w:hAnsi="Times New Roman"/>
          <w:sz w:val="28"/>
          <w:szCs w:val="28"/>
          <w:lang w:val="en-US"/>
        </w:rPr>
        <w:t>3</w:t>
      </w:r>
      <w:r w:rsidR="006762A9" w:rsidRPr="006762A9">
        <w:rPr>
          <w:rFonts w:ascii="Times New Roman" w:hAnsi="Times New Roman"/>
          <w:sz w:val="28"/>
          <w:szCs w:val="28"/>
          <w:lang w:val="uz-Cyrl-UZ"/>
        </w:rPr>
        <w:t>.</w:t>
      </w:r>
      <w:r>
        <w:rPr>
          <w:rFonts w:ascii="Times New Roman" w:hAnsi="Times New Roman"/>
          <w:sz w:val="28"/>
          <w:szCs w:val="28"/>
          <w:lang w:val="en-US"/>
        </w:rPr>
        <w:t>2</w:t>
      </w:r>
      <w:r w:rsidR="006762A9" w:rsidRPr="006762A9">
        <w:rPr>
          <w:rFonts w:ascii="Times New Roman" w:hAnsi="Times New Roman"/>
          <w:sz w:val="28"/>
          <w:szCs w:val="28"/>
          <w:lang w:val="en-US"/>
        </w:rPr>
        <w:t>6-rasm.Nazor</w:t>
      </w:r>
      <w:r w:rsidR="006762A9" w:rsidRPr="006762A9">
        <w:rPr>
          <w:rFonts w:ascii="Times New Roman" w:hAnsi="Times New Roman"/>
          <w:sz w:val="28"/>
          <w:szCs w:val="28"/>
          <w:lang w:val="uz-Cyrl-UZ"/>
        </w:rPr>
        <w:t>a</w:t>
      </w:r>
      <w:r w:rsidR="006762A9" w:rsidRPr="006762A9">
        <w:rPr>
          <w:rFonts w:ascii="Times New Roman" w:hAnsi="Times New Roman"/>
          <w:sz w:val="28"/>
          <w:szCs w:val="28"/>
          <w:lang w:val="en-US"/>
        </w:rPr>
        <w:t xml:space="preserve">t </w:t>
      </w:r>
      <w:r w:rsidR="006762A9" w:rsidRPr="006762A9">
        <w:rPr>
          <w:rFonts w:ascii="Times New Roman" w:hAnsi="Times New Roman"/>
          <w:sz w:val="28"/>
          <w:szCs w:val="28"/>
          <w:lang w:val="uz-Cyrl-UZ"/>
        </w:rPr>
        <w:t>q</w:t>
      </w:r>
      <w:r w:rsidR="006762A9" w:rsidRPr="006762A9">
        <w:rPr>
          <w:rFonts w:ascii="Times New Roman" w:hAnsi="Times New Roman"/>
          <w:sz w:val="28"/>
          <w:szCs w:val="28"/>
          <w:lang w:val="en-US"/>
        </w:rPr>
        <w:t>ilishning ionizatsion usuli sxemasi:</w:t>
      </w:r>
    </w:p>
    <w:p w:rsidR="006762A9" w:rsidRPr="006762A9" w:rsidRDefault="006762A9" w:rsidP="006762A9">
      <w:pPr>
        <w:pStyle w:val="aa"/>
        <w:spacing w:line="276" w:lineRule="auto"/>
        <w:rPr>
          <w:rFonts w:ascii="Times New Roman" w:hAnsi="Times New Roman"/>
          <w:sz w:val="28"/>
          <w:szCs w:val="28"/>
          <w:lang w:val="en-US"/>
        </w:rPr>
      </w:pPr>
      <w:r w:rsidRPr="006762A9">
        <w:rPr>
          <w:rFonts w:ascii="Times New Roman" w:hAnsi="Times New Roman"/>
          <w:sz w:val="28"/>
          <w:szCs w:val="28"/>
          <w:lang w:val="en-US"/>
        </w:rPr>
        <w:lastRenderedPageBreak/>
        <w:t>1-nurlanish manbai</w:t>
      </w:r>
      <w:proofErr w:type="gramStart"/>
      <w:r w:rsidRPr="006762A9">
        <w:rPr>
          <w:rFonts w:ascii="Times New Roman" w:hAnsi="Times New Roman"/>
          <w:sz w:val="28"/>
          <w:szCs w:val="28"/>
          <w:lang w:val="en-US"/>
        </w:rPr>
        <w:t>,2</w:t>
      </w:r>
      <w:proofErr w:type="gramEnd"/>
      <w:r w:rsidRPr="006762A9">
        <w:rPr>
          <w:rFonts w:ascii="Times New Roman" w:hAnsi="Times New Roman"/>
          <w:sz w:val="28"/>
          <w:szCs w:val="28"/>
          <w:lang w:val="en-US"/>
        </w:rPr>
        <w:t xml:space="preserve">-kollimatorlar,3-nazorat </w:t>
      </w:r>
      <w:r w:rsidRPr="006762A9">
        <w:rPr>
          <w:rFonts w:ascii="Times New Roman" w:hAnsi="Times New Roman"/>
          <w:sz w:val="28"/>
          <w:szCs w:val="28"/>
          <w:lang w:val="uz-Cyrl-UZ"/>
        </w:rPr>
        <w:t>qi</w:t>
      </w:r>
      <w:r w:rsidRPr="006762A9">
        <w:rPr>
          <w:rFonts w:ascii="Times New Roman" w:hAnsi="Times New Roman"/>
          <w:sz w:val="28"/>
          <w:szCs w:val="28"/>
          <w:lang w:val="en-US"/>
        </w:rPr>
        <w:t>linayotgan buyum; 4-k</w:t>
      </w:r>
      <w:r w:rsidRPr="006762A9">
        <w:rPr>
          <w:rFonts w:ascii="Times New Roman" w:hAnsi="Times New Roman"/>
          <w:sz w:val="28"/>
          <w:szCs w:val="28"/>
          <w:lang w:val="uz-Cyrl-UZ"/>
        </w:rPr>
        <w:t>o‘</w:t>
      </w:r>
      <w:r w:rsidRPr="006762A9">
        <w:rPr>
          <w:rFonts w:ascii="Times New Roman" w:hAnsi="Times New Roman"/>
          <w:sz w:val="28"/>
          <w:szCs w:val="28"/>
          <w:lang w:val="en-US"/>
        </w:rPr>
        <w:t>chish y</w:t>
      </w:r>
      <w:r w:rsidRPr="006762A9">
        <w:rPr>
          <w:rFonts w:ascii="Times New Roman" w:hAnsi="Times New Roman"/>
          <w:sz w:val="28"/>
          <w:szCs w:val="28"/>
          <w:lang w:val="uz-Cyrl-UZ"/>
        </w:rPr>
        <w:t>o‘</w:t>
      </w:r>
      <w:r w:rsidRPr="006762A9">
        <w:rPr>
          <w:rFonts w:ascii="Times New Roman" w:hAnsi="Times New Roman"/>
          <w:sz w:val="28"/>
          <w:szCs w:val="28"/>
          <w:lang w:val="en-US"/>
        </w:rPr>
        <w:t>nalishlari, 5-ssintillyasion kristall, 6-fotoelektron k</w:t>
      </w:r>
      <w:r w:rsidRPr="006762A9">
        <w:rPr>
          <w:rFonts w:ascii="Times New Roman" w:hAnsi="Times New Roman"/>
          <w:sz w:val="28"/>
          <w:szCs w:val="28"/>
          <w:lang w:val="uz-Cyrl-UZ"/>
        </w:rPr>
        <w:t>o‘</w:t>
      </w:r>
      <w:r w:rsidRPr="006762A9">
        <w:rPr>
          <w:rFonts w:ascii="Times New Roman" w:hAnsi="Times New Roman"/>
          <w:sz w:val="28"/>
          <w:szCs w:val="28"/>
          <w:lang w:val="en-US"/>
        </w:rPr>
        <w:t>paytirgich, 7-kuchaytirgich,</w:t>
      </w:r>
    </w:p>
    <w:p w:rsidR="006762A9" w:rsidRPr="006762A9" w:rsidRDefault="006762A9" w:rsidP="006762A9">
      <w:pPr>
        <w:pStyle w:val="aa"/>
        <w:spacing w:line="276" w:lineRule="auto"/>
        <w:rPr>
          <w:rFonts w:ascii="Times New Roman" w:hAnsi="Times New Roman"/>
          <w:sz w:val="28"/>
          <w:szCs w:val="28"/>
          <w:lang w:val="en-US"/>
        </w:rPr>
      </w:pPr>
      <w:r w:rsidRPr="006762A9">
        <w:rPr>
          <w:rFonts w:ascii="Times New Roman" w:hAnsi="Times New Roman"/>
          <w:sz w:val="28"/>
          <w:szCs w:val="28"/>
          <w:lang w:val="en-US"/>
        </w:rPr>
        <w:t>8-</w:t>
      </w:r>
      <w:r w:rsidRPr="006762A9">
        <w:rPr>
          <w:rFonts w:ascii="Times New Roman" w:hAnsi="Times New Roman"/>
          <w:sz w:val="28"/>
          <w:szCs w:val="28"/>
          <w:lang w:val="uz-Cyrl-UZ"/>
        </w:rPr>
        <w:t xml:space="preserve"> </w:t>
      </w:r>
      <w:proofErr w:type="gramStart"/>
      <w:r w:rsidRPr="006762A9">
        <w:rPr>
          <w:rFonts w:ascii="Times New Roman" w:hAnsi="Times New Roman"/>
          <w:sz w:val="28"/>
          <w:szCs w:val="28"/>
          <w:lang w:val="uz-Cyrl-UZ"/>
        </w:rPr>
        <w:t>q</w:t>
      </w:r>
      <w:r w:rsidRPr="006762A9">
        <w:rPr>
          <w:rFonts w:ascii="Times New Roman" w:hAnsi="Times New Roman"/>
          <w:sz w:val="28"/>
          <w:szCs w:val="28"/>
          <w:lang w:val="en-US"/>
        </w:rPr>
        <w:t>ayd</w:t>
      </w:r>
      <w:proofErr w:type="gramEnd"/>
      <w:r w:rsidRPr="006762A9">
        <w:rPr>
          <w:rFonts w:ascii="Times New Roman" w:hAnsi="Times New Roman"/>
          <w:sz w:val="28"/>
          <w:szCs w:val="28"/>
          <w:lang w:val="en-US"/>
        </w:rPr>
        <w:t xml:space="preserve"> </w:t>
      </w:r>
      <w:r w:rsidRPr="006762A9">
        <w:rPr>
          <w:rFonts w:ascii="Times New Roman" w:hAnsi="Times New Roman"/>
          <w:sz w:val="28"/>
          <w:szCs w:val="28"/>
          <w:lang w:val="uz-Cyrl-UZ"/>
        </w:rPr>
        <w:t>q</w:t>
      </w:r>
      <w:r w:rsidRPr="006762A9">
        <w:rPr>
          <w:rFonts w:ascii="Times New Roman" w:hAnsi="Times New Roman"/>
          <w:sz w:val="28"/>
          <w:szCs w:val="28"/>
          <w:lang w:val="en-US"/>
        </w:rPr>
        <w:t>iluvchi (</w:t>
      </w:r>
      <w:r w:rsidRPr="006762A9">
        <w:rPr>
          <w:rFonts w:ascii="Times New Roman" w:hAnsi="Times New Roman"/>
          <w:sz w:val="28"/>
          <w:szCs w:val="28"/>
          <w:lang w:val="uz-Cyrl-UZ"/>
        </w:rPr>
        <w:t>o‘</w:t>
      </w:r>
      <w:r w:rsidRPr="006762A9">
        <w:rPr>
          <w:rFonts w:ascii="Times New Roman" w:hAnsi="Times New Roman"/>
          <w:sz w:val="28"/>
          <w:szCs w:val="28"/>
          <w:lang w:val="en-US"/>
        </w:rPr>
        <w:t>zi yozar)asbob.</w:t>
      </w:r>
    </w:p>
    <w:p w:rsidR="006762A9" w:rsidRPr="006762A9" w:rsidRDefault="006762A9" w:rsidP="006762A9">
      <w:pPr>
        <w:pStyle w:val="aa"/>
        <w:spacing w:line="276" w:lineRule="auto"/>
        <w:ind w:firstLine="709"/>
        <w:rPr>
          <w:rFonts w:ascii="Times New Roman" w:hAnsi="Times New Roman"/>
          <w:sz w:val="28"/>
          <w:szCs w:val="28"/>
          <w:lang w:val="en-US"/>
        </w:rPr>
      </w:pP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sz w:val="28"/>
          <w:szCs w:val="28"/>
          <w:lang w:val="uz-Cyrl-UZ"/>
        </w:rPr>
        <w:t>Ssintillyatorlar sifatida rux sulfidi (ZnS), kumushi bilan aktivlashtirilgan kadmiy sulfidi (CdS), kalsiy volframati (CaWO</w:t>
      </w:r>
      <w:r w:rsidRPr="006762A9">
        <w:rPr>
          <w:rFonts w:ascii="Times New Roman" w:hAnsi="Times New Roman"/>
          <w:sz w:val="28"/>
          <w:szCs w:val="28"/>
          <w:vertAlign w:val="subscript"/>
          <w:lang w:val="uz-Cyrl-UZ"/>
        </w:rPr>
        <w:t>4</w:t>
      </w:r>
      <w:r w:rsidRPr="006762A9">
        <w:rPr>
          <w:rFonts w:ascii="Times New Roman" w:hAnsi="Times New Roman"/>
          <w:sz w:val="28"/>
          <w:szCs w:val="28"/>
          <w:lang w:val="uz-Cyrl-UZ"/>
        </w:rPr>
        <w:t>), kadmiy volframati (CdWO</w:t>
      </w:r>
      <w:r w:rsidRPr="006762A9">
        <w:rPr>
          <w:rFonts w:ascii="Times New Roman" w:hAnsi="Times New Roman"/>
          <w:sz w:val="28"/>
          <w:szCs w:val="28"/>
          <w:vertAlign w:val="subscript"/>
          <w:lang w:val="uz-Cyrl-UZ"/>
        </w:rPr>
        <w:t>4</w:t>
      </w:r>
      <w:r w:rsidRPr="006762A9">
        <w:rPr>
          <w:rFonts w:ascii="Times New Roman" w:hAnsi="Times New Roman"/>
          <w:sz w:val="28"/>
          <w:szCs w:val="28"/>
          <w:lang w:val="uz-Cyrl-UZ"/>
        </w:rPr>
        <w:t>), yodli seziy (CsI) yodli natriy (NaI) va boshqa lyuminoforlardan foydalaniladi.</w:t>
      </w: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sz w:val="28"/>
          <w:szCs w:val="28"/>
          <w:lang w:val="uz-Cyrl-UZ"/>
        </w:rPr>
        <w:t>Ionlovchi nurlanishning tor (k</w:t>
      </w:r>
      <w:r w:rsidR="00352E36">
        <w:rPr>
          <w:rFonts w:ascii="Times New Roman" w:hAnsi="Times New Roman"/>
          <w:sz w:val="28"/>
          <w:szCs w:val="28"/>
          <w:lang w:val="uz-Cyrl-UZ"/>
        </w:rPr>
        <w:t>ollimatsiyalangan) dastasi (3.</w:t>
      </w:r>
      <w:r w:rsidR="00352E36" w:rsidRPr="00352E36">
        <w:rPr>
          <w:rFonts w:ascii="Times New Roman" w:hAnsi="Times New Roman"/>
          <w:sz w:val="28"/>
          <w:szCs w:val="28"/>
          <w:lang w:val="uz-Cyrl-UZ"/>
        </w:rPr>
        <w:t>26</w:t>
      </w:r>
      <w:r w:rsidRPr="006762A9">
        <w:rPr>
          <w:rFonts w:ascii="Times New Roman" w:hAnsi="Times New Roman"/>
          <w:sz w:val="28"/>
          <w:szCs w:val="28"/>
          <w:lang w:val="uz-Cyrl-UZ"/>
        </w:rPr>
        <w:t>-rasmga qarang) nazorat qilinayotgan ob’ekt bo‘ylab uning barcha uchastkalarini ketma ket yoritib borib, ko‘chadi. Ob’ekt orqali o‘tgan nurlanish hisoblagichda qayd etiladi, hisoblagichning chiqishda tushayotgan nurlanish intensivligiga proporsional kattalik bilan elektr signal hosil bo‘ladi. Kuchaytirgichdan o‘tgan elektr singal qurilmada qayd etiladi, bu qurilma o‘ziyozar, ossillograf, milliampermetr va hokazo bo</w:t>
      </w:r>
      <w:r w:rsidR="00352E36">
        <w:rPr>
          <w:rFonts w:ascii="Times New Roman" w:hAnsi="Times New Roman"/>
          <w:sz w:val="28"/>
          <w:szCs w:val="28"/>
          <w:lang w:val="uz-Cyrl-UZ"/>
        </w:rPr>
        <w:t>‘lishi mumkin. C</w:t>
      </w:r>
      <w:r w:rsidR="00352E36">
        <w:rPr>
          <w:rFonts w:ascii="Times New Roman" w:hAnsi="Times New Roman"/>
          <w:sz w:val="28"/>
          <w:szCs w:val="28"/>
          <w:lang w:val="en-US"/>
        </w:rPr>
        <w:t>h</w:t>
      </w:r>
      <w:r w:rsidRPr="006762A9">
        <w:rPr>
          <w:rFonts w:ascii="Times New Roman" w:hAnsi="Times New Roman"/>
          <w:sz w:val="28"/>
          <w:szCs w:val="28"/>
          <w:lang w:val="uz-Cyrl-UZ"/>
        </w:rPr>
        <w:t>okda nuqson mavjud bo‘lganda qayd etuvchi qurilma intensivlikning o‘sishini ko‘rsatadi.</w:t>
      </w: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sz w:val="28"/>
          <w:szCs w:val="28"/>
          <w:lang w:val="uz-Cyrl-UZ"/>
        </w:rPr>
        <w:t>Radiometriyaning afzalliklari: sezgirligi yuqori (0,3 – 3,0%); kontaktsiz nazorat qilishning mumkinligi, nisbatan (radiografiyaga) unumdorligi yuqori.</w:t>
      </w: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sz w:val="28"/>
          <w:szCs w:val="28"/>
          <w:lang w:val="uz-Cyrl-UZ"/>
        </w:rPr>
        <w:t>Kamchiliklari: manba va detektorning ob’ektdan turli tomon bo‘ylab bir hil masofada va bir vaqtda ko‘chish zarurligi; nuqsonning shakli va chuqurligini aniqlashning imkoni yo‘qligi. Sanoatda qalinligi 20 dan 100 mm gacha bo‘lgan po‘lat buyumlarni nazorat qilishda RDR-21 qurilmalar; 70 dan 200 mm gacha bo‘lganlarida – RDR-25; 100mm dan 1000mm gacha – RD-10R qurilmalar va boshqalar qo‘llaniladi.</w:t>
      </w: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b/>
          <w:sz w:val="28"/>
          <w:szCs w:val="28"/>
          <w:lang w:val="uz-Cyrl-UZ"/>
        </w:rPr>
        <w:t>Tomografiya.</w:t>
      </w:r>
      <w:r w:rsidRPr="006762A9">
        <w:rPr>
          <w:rFonts w:ascii="Times New Roman" w:hAnsi="Times New Roman"/>
          <w:sz w:val="28"/>
          <w:szCs w:val="28"/>
          <w:lang w:val="uz-Cyrl-UZ"/>
        </w:rPr>
        <w:t xml:space="preserve"> Bu usulning mohiyati ob’ektning ma’lum chuqurlikdagi yupqa qatlamda (2 mm dan ortiq bo‘lmagan) yoki berilgan qalinlikdagi intervallar (tomografiya qadami) bilan bo‘lingan bir nechta yupqa qatlamlarda  joylashgan qismlarning aniq tasvirini hosil qil</w:t>
      </w:r>
      <w:r w:rsidR="00352E36">
        <w:rPr>
          <w:rFonts w:ascii="Times New Roman" w:hAnsi="Times New Roman"/>
          <w:sz w:val="28"/>
          <w:szCs w:val="28"/>
          <w:lang w:val="uz-Cyrl-UZ"/>
        </w:rPr>
        <w:t>ishdan iborat. Bunga masalan, (</w:t>
      </w:r>
      <w:r w:rsidR="00352E36">
        <w:rPr>
          <w:rFonts w:ascii="Times New Roman" w:hAnsi="Times New Roman"/>
          <w:sz w:val="28"/>
          <w:szCs w:val="28"/>
          <w:lang w:val="en-US"/>
        </w:rPr>
        <w:t>3</w:t>
      </w:r>
      <w:r w:rsidR="00352E36">
        <w:rPr>
          <w:rFonts w:ascii="Times New Roman" w:hAnsi="Times New Roman"/>
          <w:sz w:val="28"/>
          <w:szCs w:val="28"/>
          <w:lang w:val="uz-Cyrl-UZ"/>
        </w:rPr>
        <w:t>.</w:t>
      </w:r>
      <w:r w:rsidR="00352E36">
        <w:rPr>
          <w:rFonts w:ascii="Times New Roman" w:hAnsi="Times New Roman"/>
          <w:sz w:val="28"/>
          <w:szCs w:val="28"/>
          <w:lang w:val="en-US"/>
        </w:rPr>
        <w:t>27</w:t>
      </w:r>
      <w:r w:rsidRPr="006762A9">
        <w:rPr>
          <w:rFonts w:ascii="Times New Roman" w:hAnsi="Times New Roman"/>
          <w:sz w:val="28"/>
          <w:szCs w:val="28"/>
          <w:lang w:val="uz-Cyrl-UZ"/>
        </w:rPr>
        <w:t>-rasm) rentgen trubkasi (A</w:t>
      </w:r>
      <w:r w:rsidRPr="006762A9">
        <w:rPr>
          <w:rFonts w:ascii="Times New Roman" w:hAnsi="Times New Roman"/>
          <w:sz w:val="28"/>
          <w:szCs w:val="28"/>
          <w:vertAlign w:val="subscript"/>
          <w:lang w:val="uz-Cyrl-UZ"/>
        </w:rPr>
        <w:t>1</w:t>
      </w:r>
      <w:r w:rsidRPr="006762A9">
        <w:rPr>
          <w:rFonts w:ascii="Times New Roman" w:hAnsi="Times New Roman"/>
          <w:sz w:val="28"/>
          <w:szCs w:val="28"/>
          <w:lang w:val="uz-Cyrl-UZ"/>
        </w:rPr>
        <w:sym w:font="Symbol" w:char="F0AE"/>
      </w:r>
      <w:r w:rsidRPr="006762A9">
        <w:rPr>
          <w:rFonts w:ascii="Times New Roman" w:hAnsi="Times New Roman"/>
          <w:sz w:val="28"/>
          <w:szCs w:val="28"/>
          <w:lang w:val="uz-Cyrl-UZ"/>
        </w:rPr>
        <w:t xml:space="preserve"> A</w:t>
      </w:r>
      <w:r w:rsidRPr="006762A9">
        <w:rPr>
          <w:rFonts w:ascii="Times New Roman" w:hAnsi="Times New Roman"/>
          <w:sz w:val="28"/>
          <w:szCs w:val="28"/>
          <w:vertAlign w:val="subscript"/>
          <w:lang w:val="uz-Cyrl-UZ"/>
        </w:rPr>
        <w:t>3</w:t>
      </w:r>
      <w:r w:rsidRPr="006762A9">
        <w:rPr>
          <w:rFonts w:ascii="Times New Roman" w:hAnsi="Times New Roman"/>
          <w:sz w:val="28"/>
          <w:szCs w:val="28"/>
          <w:lang w:val="uz-Cyrl-UZ"/>
        </w:rPr>
        <w:t>) va ekranli hamda plyonkali kassetani (O</w:t>
      </w:r>
      <w:r w:rsidRPr="006762A9">
        <w:rPr>
          <w:rFonts w:ascii="Times New Roman" w:hAnsi="Times New Roman"/>
          <w:sz w:val="28"/>
          <w:szCs w:val="28"/>
          <w:vertAlign w:val="subscript"/>
          <w:lang w:val="uz-Cyrl-UZ"/>
        </w:rPr>
        <w:t xml:space="preserve">1 </w:t>
      </w:r>
      <w:r w:rsidRPr="006762A9">
        <w:rPr>
          <w:rFonts w:ascii="Times New Roman" w:hAnsi="Times New Roman"/>
          <w:sz w:val="28"/>
          <w:szCs w:val="28"/>
          <w:lang w:val="uz-Cyrl-UZ"/>
        </w:rPr>
        <w:sym w:font="Symbol" w:char="F0AE"/>
      </w:r>
      <w:r w:rsidRPr="006762A9">
        <w:rPr>
          <w:rFonts w:ascii="Times New Roman" w:hAnsi="Times New Roman"/>
          <w:sz w:val="28"/>
          <w:szCs w:val="28"/>
          <w:lang w:val="uz-Cyrl-UZ"/>
        </w:rPr>
        <w:t xml:space="preserve"> O</w:t>
      </w:r>
      <w:r w:rsidRPr="006762A9">
        <w:rPr>
          <w:rFonts w:ascii="Times New Roman" w:hAnsi="Times New Roman"/>
          <w:sz w:val="28"/>
          <w:szCs w:val="28"/>
          <w:vertAlign w:val="subscript"/>
          <w:lang w:val="uz-Cyrl-UZ"/>
        </w:rPr>
        <w:t>3</w:t>
      </w:r>
      <w:r w:rsidRPr="006762A9">
        <w:rPr>
          <w:rFonts w:ascii="Times New Roman" w:hAnsi="Times New Roman"/>
          <w:sz w:val="28"/>
          <w:szCs w:val="28"/>
          <w:lang w:val="uz-Cyrl-UZ"/>
        </w:rPr>
        <w:t xml:space="preserve">) fazoviy tebranish markazi O ga nisbatan sinxron ko‘chirish natijasida erishiladi. Natijada tebranish markazi orqali o‘tuvchi tekislikda joylashgan ajratilgan </w:t>
      </w:r>
      <w:r w:rsidRPr="006762A9">
        <w:rPr>
          <w:rFonts w:ascii="Times New Roman" w:hAnsi="Times New Roman"/>
          <w:i/>
          <w:sz w:val="28"/>
          <w:szCs w:val="28"/>
          <w:lang w:val="uz-Cyrl-UZ"/>
        </w:rPr>
        <w:t>MN</w:t>
      </w:r>
      <w:r w:rsidRPr="006762A9">
        <w:rPr>
          <w:rFonts w:ascii="Times New Roman" w:hAnsi="Times New Roman"/>
          <w:sz w:val="28"/>
          <w:szCs w:val="28"/>
          <w:lang w:val="uz-Cyrl-UZ"/>
        </w:rPr>
        <w:t xml:space="preserve"> qatlamning tasviri hosil qilinadi. Bu tasvir ajratilgan qatlamning geometrik nuqtalari o‘rnidan iborat bo‘lib, ularning soyalari plyonkaga nisbatan xarakatsizdir. SHunday qilib, tomografiyada tasvirning dinamik noaniqliligi effektidan foydalaniladi. Bu usulda nurlanish manbai va plyonkaning obektga nisbatan sinxron xarakati tahlil qilinmayotgan nuqsonlarning yoki tasvirlari radiografiyaning odatda qabul qilingan usulida bir birining ustiga va nuqson tushadigan tasvirlarni yuvib tashlashga va nuqson yoki qatlamni aniqlash uchun talab qilinadigan tasvirni ancha aniq ajratib ko‘rsatishga imkon beradi. </w:t>
      </w:r>
      <w:r w:rsidRPr="006762A9">
        <w:rPr>
          <w:rFonts w:ascii="Times New Roman" w:hAnsi="Times New Roman"/>
          <w:sz w:val="28"/>
          <w:szCs w:val="28"/>
          <w:lang w:val="uz-Cyrl-UZ"/>
        </w:rPr>
        <w:lastRenderedPageBreak/>
        <w:t>Ajratilayotgan qatlamning eng kichik qalinligi nuqsoning enining (tasvir tekisligidagi diametrning) tahminan ikki barobarini tashkil etadi va 1,5 mm ga teng. Tasvirni standart qayd etuvchisi sifatida kuchaytiruvchi lyuminissent ekran bilan qo‘shilgan RM-1 ekran plyonkasi hizmat qiladi.</w:t>
      </w:r>
    </w:p>
    <w:p w:rsidR="006762A9" w:rsidRPr="006762A9" w:rsidRDefault="006762A9" w:rsidP="006762A9">
      <w:pPr>
        <w:jc w:val="both"/>
        <w:rPr>
          <w:rFonts w:ascii="Times New Roman" w:hAnsi="Times New Roman" w:cs="Times New Roman"/>
          <w:sz w:val="28"/>
          <w:szCs w:val="28"/>
          <w:lang w:val="uz-Cyrl-UZ"/>
        </w:rPr>
      </w:pPr>
      <w:r w:rsidRPr="006762A9">
        <w:rPr>
          <w:rFonts w:ascii="Times New Roman" w:hAnsi="Times New Roman" w:cs="Times New Roman"/>
          <w:noProof/>
          <w:sz w:val="28"/>
          <w:szCs w:val="28"/>
        </w:rPr>
        <w:drawing>
          <wp:inline distT="0" distB="0" distL="0" distR="0">
            <wp:extent cx="2710180" cy="3239135"/>
            <wp:effectExtent l="0" t="0" r="0" b="0"/>
            <wp:docPr id="68" name="Рисунок 68"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4"/>
                    <pic:cNvPicPr>
                      <a:picLocks noChangeAspect="1" noChangeArrowheads="1"/>
                    </pic:cNvPicPr>
                  </pic:nvPicPr>
                  <pic:blipFill>
                    <a:blip r:embed="rId3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6610" t="5856" r="4713" b="3604"/>
                    <a:stretch>
                      <a:fillRect/>
                    </a:stretch>
                  </pic:blipFill>
                  <pic:spPr bwMode="auto">
                    <a:xfrm>
                      <a:off x="0" y="0"/>
                      <a:ext cx="2710180" cy="3239135"/>
                    </a:xfrm>
                    <a:prstGeom prst="rect">
                      <a:avLst/>
                    </a:prstGeom>
                    <a:noFill/>
                    <a:ln>
                      <a:noFill/>
                    </a:ln>
                  </pic:spPr>
                </pic:pic>
              </a:graphicData>
            </a:graphic>
          </wp:inline>
        </w:drawing>
      </w:r>
    </w:p>
    <w:p w:rsidR="006762A9" w:rsidRPr="006762A9" w:rsidRDefault="00111D05" w:rsidP="006762A9">
      <w:pPr>
        <w:pStyle w:val="aa"/>
        <w:spacing w:line="276" w:lineRule="auto"/>
        <w:rPr>
          <w:rFonts w:ascii="Times New Roman" w:hAnsi="Times New Roman"/>
          <w:sz w:val="28"/>
          <w:szCs w:val="28"/>
          <w:lang w:val="en-US"/>
        </w:rPr>
      </w:pPr>
      <w:r>
        <w:rPr>
          <w:rFonts w:ascii="Times New Roman" w:hAnsi="Times New Roman"/>
          <w:sz w:val="28"/>
          <w:szCs w:val="28"/>
          <w:lang w:val="en-US"/>
        </w:rPr>
        <w:t>3.2</w:t>
      </w:r>
      <w:r w:rsidR="006762A9" w:rsidRPr="006762A9">
        <w:rPr>
          <w:rFonts w:ascii="Times New Roman" w:hAnsi="Times New Roman"/>
          <w:sz w:val="28"/>
          <w:szCs w:val="28"/>
          <w:lang w:val="en-US"/>
        </w:rPr>
        <w:t xml:space="preserve">7-rasm.Tomografik tasvirning paydo </w:t>
      </w:r>
      <w:proofErr w:type="gramStart"/>
      <w:r w:rsidR="006762A9" w:rsidRPr="006762A9">
        <w:rPr>
          <w:rFonts w:ascii="Times New Roman" w:hAnsi="Times New Roman"/>
          <w:sz w:val="28"/>
          <w:szCs w:val="28"/>
          <w:lang w:val="en-US"/>
        </w:rPr>
        <w:t>b</w:t>
      </w:r>
      <w:r w:rsidR="006762A9" w:rsidRPr="006762A9">
        <w:rPr>
          <w:rFonts w:ascii="Times New Roman" w:hAnsi="Times New Roman"/>
          <w:sz w:val="28"/>
          <w:szCs w:val="28"/>
          <w:lang w:val="uz-Cyrl-UZ"/>
        </w:rPr>
        <w:t>o‘</w:t>
      </w:r>
      <w:r w:rsidR="006762A9" w:rsidRPr="006762A9">
        <w:rPr>
          <w:rFonts w:ascii="Times New Roman" w:hAnsi="Times New Roman"/>
          <w:sz w:val="28"/>
          <w:szCs w:val="28"/>
          <w:lang w:val="en-US"/>
        </w:rPr>
        <w:t>lish</w:t>
      </w:r>
      <w:proofErr w:type="gramEnd"/>
      <w:r w:rsidR="006762A9" w:rsidRPr="006762A9">
        <w:rPr>
          <w:rFonts w:ascii="Times New Roman" w:hAnsi="Times New Roman"/>
          <w:sz w:val="28"/>
          <w:szCs w:val="28"/>
          <w:lang w:val="en-US"/>
        </w:rPr>
        <w:t xml:space="preserve"> sxemasi:</w:t>
      </w:r>
    </w:p>
    <w:p w:rsidR="006762A9" w:rsidRPr="006762A9" w:rsidRDefault="006762A9" w:rsidP="006762A9">
      <w:pPr>
        <w:pStyle w:val="aa"/>
        <w:spacing w:line="276" w:lineRule="auto"/>
        <w:rPr>
          <w:rFonts w:ascii="Times New Roman" w:hAnsi="Times New Roman"/>
          <w:sz w:val="28"/>
          <w:szCs w:val="28"/>
          <w:lang w:val="en-US"/>
        </w:rPr>
      </w:pPr>
      <w:proofErr w:type="gramStart"/>
      <w:r w:rsidRPr="006762A9">
        <w:rPr>
          <w:rFonts w:ascii="Times New Roman" w:hAnsi="Times New Roman"/>
          <w:sz w:val="28"/>
          <w:szCs w:val="28"/>
          <w:lang w:val="en-US"/>
        </w:rPr>
        <w:t xml:space="preserve">1-rentgen trubkasi, 2-nazorat </w:t>
      </w:r>
      <w:r w:rsidRPr="006762A9">
        <w:rPr>
          <w:rFonts w:ascii="Times New Roman" w:hAnsi="Times New Roman"/>
          <w:sz w:val="28"/>
          <w:szCs w:val="28"/>
          <w:lang w:val="uz-Cyrl-UZ"/>
        </w:rPr>
        <w:t>q</w:t>
      </w:r>
      <w:r w:rsidRPr="006762A9">
        <w:rPr>
          <w:rFonts w:ascii="Times New Roman" w:hAnsi="Times New Roman"/>
          <w:sz w:val="28"/>
          <w:szCs w:val="28"/>
          <w:lang w:val="en-US"/>
        </w:rPr>
        <w:t>ilish ob’ekti, 3-plyonkali kasseta.</w:t>
      </w:r>
      <w:proofErr w:type="gramEnd"/>
    </w:p>
    <w:p w:rsidR="006762A9" w:rsidRPr="006762A9" w:rsidRDefault="006762A9" w:rsidP="006762A9">
      <w:pPr>
        <w:pStyle w:val="aa"/>
        <w:spacing w:line="276" w:lineRule="auto"/>
        <w:ind w:firstLine="709"/>
        <w:rPr>
          <w:rFonts w:ascii="Times New Roman" w:hAnsi="Times New Roman"/>
          <w:sz w:val="28"/>
          <w:szCs w:val="28"/>
          <w:lang w:val="en-US"/>
        </w:rPr>
      </w:pP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sz w:val="28"/>
          <w:szCs w:val="28"/>
          <w:lang w:val="uz-Cyrl-UZ"/>
        </w:rPr>
        <w:t>H</w:t>
      </w:r>
      <w:r w:rsidRPr="006762A9">
        <w:rPr>
          <w:rFonts w:ascii="Times New Roman" w:hAnsi="Times New Roman"/>
          <w:sz w:val="28"/>
          <w:szCs w:val="28"/>
          <w:lang w:val="en-US"/>
        </w:rPr>
        <w:t xml:space="preserve">ozirgi paytda </w:t>
      </w:r>
      <w:r w:rsidRPr="006762A9">
        <w:rPr>
          <w:rFonts w:ascii="Times New Roman" w:hAnsi="Times New Roman"/>
          <w:sz w:val="28"/>
          <w:szCs w:val="28"/>
          <w:lang w:val="uz-Cyrl-UZ"/>
        </w:rPr>
        <w:t>h</w:t>
      </w:r>
      <w:r w:rsidRPr="006762A9">
        <w:rPr>
          <w:rFonts w:ascii="Times New Roman" w:hAnsi="Times New Roman"/>
          <w:sz w:val="28"/>
          <w:szCs w:val="28"/>
          <w:lang w:val="en-US"/>
        </w:rPr>
        <w:t>isoblash t</w:t>
      </w:r>
      <w:r w:rsidRPr="006762A9">
        <w:rPr>
          <w:rFonts w:ascii="Times New Roman" w:hAnsi="Times New Roman"/>
          <w:sz w:val="28"/>
          <w:szCs w:val="28"/>
          <w:lang w:val="uz-Cyrl-UZ"/>
        </w:rPr>
        <w:t>o</w:t>
      </w:r>
      <w:r w:rsidRPr="006762A9">
        <w:rPr>
          <w:rFonts w:ascii="Times New Roman" w:hAnsi="Times New Roman"/>
          <w:sz w:val="28"/>
          <w:szCs w:val="28"/>
          <w:lang w:val="en-US"/>
        </w:rPr>
        <w:t>mografiyasidan keng foydalaniladi.</w:t>
      </w:r>
      <w:r w:rsidRPr="006762A9">
        <w:rPr>
          <w:rFonts w:ascii="Times New Roman" w:hAnsi="Times New Roman"/>
          <w:sz w:val="28"/>
          <w:szCs w:val="28"/>
          <w:lang w:val="uz-Cyrl-UZ"/>
        </w:rPr>
        <w:t xml:space="preserve"> Uning ishlash ob’ektni kollimatsiyalangan nurlanish dastasi bilan qatlamlab ko‘ndalang skanerlashda bu nurlanishni ob’ekt orqasida detektorlar bilan o‘lchashda, tanlangan qatlamga tegishli o‘lchov ma’lumotlari yig‘indisi  displey ekrandagi yarimtonli tasvir bo‘yicha tahlil qilishida va yasashda tasvir olish prinsipiga asoslangan.  </w:t>
      </w:r>
    </w:p>
    <w:p w:rsidR="006762A9" w:rsidRPr="006762A9" w:rsidRDefault="006762A9" w:rsidP="006762A9">
      <w:pPr>
        <w:pStyle w:val="aa"/>
        <w:spacing w:line="276" w:lineRule="auto"/>
        <w:ind w:firstLine="709"/>
        <w:rPr>
          <w:rFonts w:ascii="Times New Roman" w:hAnsi="Times New Roman"/>
          <w:sz w:val="28"/>
          <w:szCs w:val="28"/>
          <w:lang w:val="uz-Cyrl-UZ"/>
        </w:rPr>
      </w:pPr>
      <w:r w:rsidRPr="006762A9">
        <w:rPr>
          <w:rFonts w:ascii="Times New Roman" w:hAnsi="Times New Roman"/>
          <w:sz w:val="28"/>
          <w:szCs w:val="28"/>
          <w:lang w:val="uz-Cyrl-UZ"/>
        </w:rPr>
        <w:t>Agar ob’ektni skanerlash ob’ektni to‘liq yopib turuvchi elpig‘ichsimon  shakldagi dasta bilan amalga oshirilsa, u xolda nurlatgich-detektorlar sistemasi ob’ekt atrofida 360</w:t>
      </w:r>
      <w:r w:rsidRPr="006762A9">
        <w:rPr>
          <w:rFonts w:ascii="Times New Roman" w:hAnsi="Times New Roman"/>
          <w:sz w:val="28"/>
          <w:szCs w:val="28"/>
          <w:vertAlign w:val="superscript"/>
          <w:lang w:val="uz-Cyrl-UZ"/>
        </w:rPr>
        <w:t xml:space="preserve">0 </w:t>
      </w:r>
      <w:r w:rsidRPr="006762A9">
        <w:rPr>
          <w:rFonts w:ascii="Times New Roman" w:hAnsi="Times New Roman"/>
          <w:sz w:val="28"/>
          <w:szCs w:val="28"/>
          <w:lang w:val="uz-Cyrl-UZ"/>
        </w:rPr>
        <w:t>ga uzluksiz aylanadi. Nurlanish 1 – 5 mks uzunlikdagi impulslar orqali uzatiladi, 250 – 500 ta detektor bilan o‘lchanadi. Detektorlardan axborotlar analogli-raqamli almashtirishlardan so‘ng mini EXM ga uzatiladi. Hisoblash tomografiyasining odatdagi soyali usuldan prinsipial farqi shundan iboratki, bunda tadqiqot natijalari miqdoriy shaklda taqdim etiladi; hosil qilinayotgan tasvir yarim soyalarga ega emas; o‘lchash aniqligi yuqori bo‘lgani tufayli tomogrammada mavjud axborot hajmi, boshqa teng sharoitlarda, odatdagi rentgenogrammadagidan tahminan 100 marta ko‘p. Tomografiyaning muhim afzalligi zichlik bo‘yicha ajrata olishi yuqori 0,2 % gacha. Radiografiya uchun bu ko‘rsatkich 10 – 20% ga teng.</w:t>
      </w:r>
    </w:p>
    <w:p w:rsidR="006762A9" w:rsidRPr="006762A9" w:rsidRDefault="006762A9" w:rsidP="006762A9">
      <w:pPr>
        <w:pStyle w:val="aa"/>
        <w:spacing w:line="276" w:lineRule="auto"/>
        <w:rPr>
          <w:rFonts w:ascii="Times New Roman" w:hAnsi="Times New Roman"/>
          <w:b/>
          <w:sz w:val="28"/>
          <w:szCs w:val="28"/>
          <w:lang w:val="uz-Cyrl-UZ"/>
        </w:rPr>
      </w:pPr>
    </w:p>
    <w:p w:rsidR="006762A9" w:rsidRPr="006762A9" w:rsidRDefault="006762A9" w:rsidP="006762A9">
      <w:pPr>
        <w:pStyle w:val="aa"/>
        <w:spacing w:line="276" w:lineRule="auto"/>
        <w:rPr>
          <w:rFonts w:ascii="Times New Roman" w:hAnsi="Times New Roman"/>
          <w:b/>
          <w:sz w:val="28"/>
          <w:szCs w:val="28"/>
          <w:lang w:val="uz-Cyrl-UZ"/>
        </w:rPr>
      </w:pPr>
      <w:r w:rsidRPr="006762A9">
        <w:rPr>
          <w:rFonts w:ascii="Times New Roman" w:hAnsi="Times New Roman"/>
          <w:b/>
          <w:sz w:val="28"/>
          <w:szCs w:val="28"/>
          <w:lang w:val="uz-Cyrl-UZ"/>
        </w:rPr>
        <w:lastRenderedPageBreak/>
        <w:t>Nazorat savollari:</w:t>
      </w:r>
    </w:p>
    <w:p w:rsidR="006762A9" w:rsidRPr="006762A9" w:rsidRDefault="006762A9" w:rsidP="006762A9">
      <w:pPr>
        <w:pStyle w:val="aa"/>
        <w:spacing w:line="276" w:lineRule="auto"/>
        <w:rPr>
          <w:rFonts w:ascii="Times New Roman" w:hAnsi="Times New Roman"/>
          <w:sz w:val="28"/>
          <w:szCs w:val="28"/>
          <w:lang w:val="uz-Cyrl-UZ"/>
        </w:rPr>
      </w:pPr>
    </w:p>
    <w:p w:rsidR="006762A9" w:rsidRPr="006762A9" w:rsidRDefault="006762A9" w:rsidP="006762A9">
      <w:pPr>
        <w:pStyle w:val="aa"/>
        <w:spacing w:line="276" w:lineRule="auto"/>
        <w:rPr>
          <w:rFonts w:ascii="Times New Roman" w:hAnsi="Times New Roman"/>
          <w:b/>
          <w:sz w:val="28"/>
          <w:szCs w:val="28"/>
          <w:lang w:val="uz-Cyrl-UZ"/>
        </w:rPr>
      </w:pPr>
      <w:r w:rsidRPr="006762A9">
        <w:rPr>
          <w:rFonts w:ascii="Times New Roman" w:hAnsi="Times New Roman"/>
          <w:sz w:val="28"/>
          <w:szCs w:val="28"/>
          <w:lang w:val="uz-Cyrl-UZ"/>
        </w:rPr>
        <w:t>1. Rentgen va gamma-nurlanishlarning hosil bo‘lish jarayonini tushuntiring.</w:t>
      </w:r>
    </w:p>
    <w:p w:rsidR="006762A9" w:rsidRPr="006762A9" w:rsidRDefault="006762A9" w:rsidP="006762A9">
      <w:pPr>
        <w:pStyle w:val="aa"/>
        <w:spacing w:line="276" w:lineRule="auto"/>
        <w:rPr>
          <w:rFonts w:ascii="Times New Roman" w:hAnsi="Times New Roman"/>
          <w:b/>
          <w:sz w:val="28"/>
          <w:szCs w:val="28"/>
          <w:lang w:val="uz-Cyrl-UZ"/>
        </w:rPr>
      </w:pPr>
      <w:r w:rsidRPr="006762A9">
        <w:rPr>
          <w:rFonts w:ascii="Times New Roman" w:hAnsi="Times New Roman"/>
          <w:sz w:val="28"/>
          <w:szCs w:val="28"/>
          <w:lang w:val="uz-Cyrl-UZ"/>
        </w:rPr>
        <w:t>2. Ionlovchi nurlanishning tarqalishi sabablarini izohlang.</w:t>
      </w:r>
    </w:p>
    <w:p w:rsidR="006762A9" w:rsidRPr="006762A9" w:rsidRDefault="006762A9" w:rsidP="006762A9">
      <w:pPr>
        <w:pStyle w:val="aa"/>
        <w:spacing w:line="276" w:lineRule="auto"/>
        <w:rPr>
          <w:rFonts w:ascii="Times New Roman" w:hAnsi="Times New Roman"/>
          <w:b/>
          <w:sz w:val="28"/>
          <w:szCs w:val="28"/>
          <w:lang w:val="en-US"/>
        </w:rPr>
      </w:pPr>
      <w:r w:rsidRPr="006762A9">
        <w:rPr>
          <w:rFonts w:ascii="Times New Roman" w:hAnsi="Times New Roman"/>
          <w:sz w:val="28"/>
          <w:szCs w:val="28"/>
          <w:lang w:val="en-US"/>
        </w:rPr>
        <w:t>3. Ionlovchi nurlanishda nu</w:t>
      </w:r>
      <w:r w:rsidRPr="006762A9">
        <w:rPr>
          <w:rFonts w:ascii="Times New Roman" w:hAnsi="Times New Roman"/>
          <w:sz w:val="28"/>
          <w:szCs w:val="28"/>
          <w:lang w:val="uz-Cyrl-UZ"/>
        </w:rPr>
        <w:t>q</w:t>
      </w:r>
      <w:r w:rsidRPr="006762A9">
        <w:rPr>
          <w:rFonts w:ascii="Times New Roman" w:hAnsi="Times New Roman"/>
          <w:sz w:val="28"/>
          <w:szCs w:val="28"/>
          <w:lang w:val="en-US"/>
        </w:rPr>
        <w:t>sonlarni ani</w:t>
      </w:r>
      <w:r w:rsidRPr="006762A9">
        <w:rPr>
          <w:rFonts w:ascii="Times New Roman" w:hAnsi="Times New Roman"/>
          <w:sz w:val="28"/>
          <w:szCs w:val="28"/>
          <w:lang w:val="uz-Cyrl-UZ"/>
        </w:rPr>
        <w:t>q</w:t>
      </w:r>
      <w:r w:rsidRPr="006762A9">
        <w:rPr>
          <w:rFonts w:ascii="Times New Roman" w:hAnsi="Times New Roman"/>
          <w:sz w:val="28"/>
          <w:szCs w:val="28"/>
          <w:lang w:val="en-US"/>
        </w:rPr>
        <w:t>lash nimaga asoslangan?</w:t>
      </w:r>
    </w:p>
    <w:p w:rsidR="006762A9" w:rsidRPr="006762A9" w:rsidRDefault="006762A9" w:rsidP="006762A9">
      <w:pPr>
        <w:pStyle w:val="aa"/>
        <w:spacing w:line="276" w:lineRule="auto"/>
        <w:rPr>
          <w:rFonts w:ascii="Times New Roman" w:hAnsi="Times New Roman"/>
          <w:b/>
          <w:sz w:val="28"/>
          <w:szCs w:val="28"/>
          <w:lang w:val="en-US"/>
        </w:rPr>
      </w:pPr>
      <w:r w:rsidRPr="006762A9">
        <w:rPr>
          <w:rFonts w:ascii="Times New Roman" w:hAnsi="Times New Roman"/>
          <w:sz w:val="28"/>
          <w:szCs w:val="28"/>
          <w:lang w:val="en-US"/>
        </w:rPr>
        <w:t xml:space="preserve">4. Radiografiyada sezgirlikka </w:t>
      </w:r>
      <w:r w:rsidRPr="006762A9">
        <w:rPr>
          <w:rFonts w:ascii="Times New Roman" w:hAnsi="Times New Roman"/>
          <w:sz w:val="28"/>
          <w:szCs w:val="28"/>
          <w:lang w:val="uz-Cyrl-UZ"/>
        </w:rPr>
        <w:t>q</w:t>
      </w:r>
      <w:r w:rsidRPr="006762A9">
        <w:rPr>
          <w:rFonts w:ascii="Times New Roman" w:hAnsi="Times New Roman"/>
          <w:sz w:val="28"/>
          <w:szCs w:val="28"/>
          <w:lang w:val="en-US"/>
        </w:rPr>
        <w:t xml:space="preserve">anday omillar ta’sir </w:t>
      </w:r>
      <w:proofErr w:type="gramStart"/>
      <w:r w:rsidRPr="006762A9">
        <w:rPr>
          <w:rFonts w:ascii="Times New Roman" w:hAnsi="Times New Roman"/>
          <w:sz w:val="28"/>
          <w:szCs w:val="28"/>
          <w:lang w:val="en-US"/>
        </w:rPr>
        <w:t>k</w:t>
      </w:r>
      <w:r w:rsidRPr="006762A9">
        <w:rPr>
          <w:rFonts w:ascii="Times New Roman" w:hAnsi="Times New Roman"/>
          <w:sz w:val="28"/>
          <w:szCs w:val="28"/>
          <w:lang w:val="uz-Cyrl-UZ"/>
        </w:rPr>
        <w:t>o‘</w:t>
      </w:r>
      <w:r w:rsidRPr="006762A9">
        <w:rPr>
          <w:rFonts w:ascii="Times New Roman" w:hAnsi="Times New Roman"/>
          <w:sz w:val="28"/>
          <w:szCs w:val="28"/>
          <w:lang w:val="en-US"/>
        </w:rPr>
        <w:t>rsatadi</w:t>
      </w:r>
      <w:proofErr w:type="gramEnd"/>
      <w:r w:rsidRPr="006762A9">
        <w:rPr>
          <w:rFonts w:ascii="Times New Roman" w:hAnsi="Times New Roman"/>
          <w:sz w:val="28"/>
          <w:szCs w:val="28"/>
          <w:lang w:val="en-US"/>
        </w:rPr>
        <w:t>?</w:t>
      </w:r>
    </w:p>
    <w:p w:rsidR="006762A9" w:rsidRPr="006762A9" w:rsidRDefault="006762A9" w:rsidP="006762A9">
      <w:pPr>
        <w:pStyle w:val="aa"/>
        <w:spacing w:line="276" w:lineRule="auto"/>
        <w:ind w:left="360" w:hanging="360"/>
        <w:rPr>
          <w:rFonts w:ascii="Times New Roman" w:hAnsi="Times New Roman"/>
          <w:b/>
          <w:sz w:val="28"/>
          <w:szCs w:val="28"/>
          <w:lang w:val="en-US"/>
        </w:rPr>
      </w:pPr>
      <w:r w:rsidRPr="006762A9">
        <w:rPr>
          <w:rFonts w:ascii="Times New Roman" w:hAnsi="Times New Roman"/>
          <w:sz w:val="28"/>
          <w:szCs w:val="28"/>
          <w:lang w:val="en-US"/>
        </w:rPr>
        <w:t>5. Impulsli apparatlarning i</w:t>
      </w:r>
      <w:r w:rsidRPr="006762A9">
        <w:rPr>
          <w:rFonts w:ascii="Times New Roman" w:hAnsi="Times New Roman"/>
          <w:sz w:val="28"/>
          <w:szCs w:val="28"/>
          <w:lang w:val="uz-Cyrl-UZ"/>
        </w:rPr>
        <w:t>s</w:t>
      </w:r>
      <w:r w:rsidRPr="006762A9">
        <w:rPr>
          <w:rFonts w:ascii="Times New Roman" w:hAnsi="Times New Roman"/>
          <w:sz w:val="28"/>
          <w:szCs w:val="28"/>
          <w:lang w:val="en-US"/>
        </w:rPr>
        <w:t>sitilagn katodli apparatlar</w:t>
      </w:r>
      <w:r w:rsidRPr="006762A9">
        <w:rPr>
          <w:rFonts w:ascii="Times New Roman" w:hAnsi="Times New Roman"/>
          <w:sz w:val="28"/>
          <w:szCs w:val="28"/>
          <w:lang w:val="uz-Cyrl-UZ"/>
        </w:rPr>
        <w:t>i</w:t>
      </w:r>
      <w:r w:rsidRPr="006762A9">
        <w:rPr>
          <w:rFonts w:ascii="Times New Roman" w:hAnsi="Times New Roman"/>
          <w:sz w:val="28"/>
          <w:szCs w:val="28"/>
          <w:lang w:val="en-US"/>
        </w:rPr>
        <w:t xml:space="preserve">dan </w:t>
      </w:r>
      <w:r w:rsidRPr="006762A9">
        <w:rPr>
          <w:rFonts w:ascii="Times New Roman" w:hAnsi="Times New Roman"/>
          <w:sz w:val="28"/>
          <w:szCs w:val="28"/>
          <w:lang w:val="uz-Cyrl-UZ"/>
        </w:rPr>
        <w:t>q</w:t>
      </w:r>
      <w:r w:rsidRPr="006762A9">
        <w:rPr>
          <w:rFonts w:ascii="Times New Roman" w:hAnsi="Times New Roman"/>
          <w:sz w:val="28"/>
          <w:szCs w:val="28"/>
          <w:lang w:val="en-US"/>
        </w:rPr>
        <w:t>anday far</w:t>
      </w:r>
      <w:r w:rsidRPr="006762A9">
        <w:rPr>
          <w:rFonts w:ascii="Times New Roman" w:hAnsi="Times New Roman"/>
          <w:sz w:val="28"/>
          <w:szCs w:val="28"/>
          <w:lang w:val="uz-Cyrl-UZ"/>
        </w:rPr>
        <w:t>q</w:t>
      </w:r>
      <w:r w:rsidRPr="006762A9">
        <w:rPr>
          <w:rFonts w:ascii="Times New Roman" w:hAnsi="Times New Roman"/>
          <w:sz w:val="28"/>
          <w:szCs w:val="28"/>
          <w:lang w:val="en-US"/>
        </w:rPr>
        <w:t>i bor?</w:t>
      </w:r>
    </w:p>
    <w:p w:rsidR="006762A9" w:rsidRPr="006762A9" w:rsidRDefault="006762A9" w:rsidP="006762A9">
      <w:pPr>
        <w:pStyle w:val="aa"/>
        <w:spacing w:line="276" w:lineRule="auto"/>
        <w:ind w:left="360" w:hanging="360"/>
        <w:rPr>
          <w:rFonts w:ascii="Times New Roman" w:hAnsi="Times New Roman"/>
          <w:b/>
          <w:sz w:val="28"/>
          <w:szCs w:val="28"/>
          <w:lang w:val="en-US"/>
        </w:rPr>
      </w:pPr>
      <w:r w:rsidRPr="006762A9">
        <w:rPr>
          <w:rFonts w:ascii="Times New Roman" w:hAnsi="Times New Roman"/>
          <w:sz w:val="28"/>
          <w:szCs w:val="28"/>
          <w:lang w:val="uz-Cyrl-UZ"/>
        </w:rPr>
        <w:t xml:space="preserve">6. </w:t>
      </w:r>
      <w:r w:rsidRPr="006762A9">
        <w:rPr>
          <w:rFonts w:ascii="Times New Roman" w:hAnsi="Times New Roman"/>
          <w:sz w:val="28"/>
          <w:szCs w:val="28"/>
          <w:lang w:val="en-US"/>
        </w:rPr>
        <w:t xml:space="preserve">Rentgen plyonkalarning turlarini </w:t>
      </w:r>
      <w:proofErr w:type="gramStart"/>
      <w:r w:rsidRPr="006762A9">
        <w:rPr>
          <w:rFonts w:ascii="Times New Roman" w:hAnsi="Times New Roman"/>
          <w:sz w:val="28"/>
          <w:szCs w:val="28"/>
          <w:lang w:val="en-US"/>
        </w:rPr>
        <w:t>va</w:t>
      </w:r>
      <w:proofErr w:type="gramEnd"/>
      <w:r w:rsidRPr="006762A9">
        <w:rPr>
          <w:rFonts w:ascii="Times New Roman" w:hAnsi="Times New Roman"/>
          <w:sz w:val="28"/>
          <w:szCs w:val="28"/>
          <w:lang w:val="en-US"/>
        </w:rPr>
        <w:t xml:space="preserve"> ularning asosiy xarakteris</w:t>
      </w:r>
      <w:r w:rsidRPr="006762A9">
        <w:rPr>
          <w:rFonts w:ascii="Times New Roman" w:hAnsi="Times New Roman"/>
          <w:sz w:val="28"/>
          <w:szCs w:val="28"/>
          <w:lang w:val="uz-Cyrl-UZ"/>
        </w:rPr>
        <w:t>ti</w:t>
      </w:r>
      <w:r w:rsidRPr="006762A9">
        <w:rPr>
          <w:rFonts w:ascii="Times New Roman" w:hAnsi="Times New Roman"/>
          <w:sz w:val="28"/>
          <w:szCs w:val="28"/>
          <w:lang w:val="en-US"/>
        </w:rPr>
        <w:t>kalarini ayting</w:t>
      </w:r>
    </w:p>
    <w:p w:rsidR="006762A9" w:rsidRPr="006762A9" w:rsidRDefault="006762A9" w:rsidP="006762A9">
      <w:pPr>
        <w:pStyle w:val="aa"/>
        <w:spacing w:line="276" w:lineRule="auto"/>
        <w:rPr>
          <w:rFonts w:ascii="Times New Roman" w:hAnsi="Times New Roman"/>
          <w:b/>
          <w:sz w:val="28"/>
          <w:szCs w:val="28"/>
          <w:lang w:val="en-US"/>
        </w:rPr>
      </w:pPr>
      <w:r w:rsidRPr="006762A9">
        <w:rPr>
          <w:rFonts w:ascii="Times New Roman" w:hAnsi="Times New Roman"/>
          <w:sz w:val="28"/>
          <w:szCs w:val="28"/>
          <w:lang w:val="uz-Cyrl-UZ"/>
        </w:rPr>
        <w:t xml:space="preserve">7. </w:t>
      </w:r>
      <w:r w:rsidRPr="006762A9">
        <w:rPr>
          <w:rFonts w:ascii="Times New Roman" w:hAnsi="Times New Roman"/>
          <w:sz w:val="28"/>
          <w:szCs w:val="28"/>
          <w:lang w:val="en-US"/>
        </w:rPr>
        <w:t xml:space="preserve">Ekranlarning vazifasi nimada </w:t>
      </w:r>
      <w:proofErr w:type="gramStart"/>
      <w:r w:rsidRPr="006762A9">
        <w:rPr>
          <w:rFonts w:ascii="Times New Roman" w:hAnsi="Times New Roman"/>
          <w:sz w:val="28"/>
          <w:szCs w:val="28"/>
          <w:lang w:val="en-US"/>
        </w:rPr>
        <w:t>va</w:t>
      </w:r>
      <w:proofErr w:type="gramEnd"/>
      <w:r w:rsidRPr="006762A9">
        <w:rPr>
          <w:rFonts w:ascii="Times New Roman" w:hAnsi="Times New Roman"/>
          <w:sz w:val="28"/>
          <w:szCs w:val="28"/>
          <w:lang w:val="en-US"/>
        </w:rPr>
        <w:t xml:space="preserve"> kuchaytirish prin</w:t>
      </w:r>
      <w:r w:rsidRPr="006762A9">
        <w:rPr>
          <w:rFonts w:ascii="Times New Roman" w:hAnsi="Times New Roman"/>
          <w:sz w:val="28"/>
          <w:szCs w:val="28"/>
          <w:lang w:val="uz-Cyrl-UZ"/>
        </w:rPr>
        <w:t>s</w:t>
      </w:r>
      <w:r w:rsidRPr="006762A9">
        <w:rPr>
          <w:rFonts w:ascii="Times New Roman" w:hAnsi="Times New Roman"/>
          <w:sz w:val="28"/>
          <w:szCs w:val="28"/>
          <w:lang w:val="en-US"/>
        </w:rPr>
        <w:t>ipi nimaga asoslangan?</w:t>
      </w:r>
    </w:p>
    <w:p w:rsidR="006762A9" w:rsidRPr="006762A9" w:rsidRDefault="006762A9" w:rsidP="006762A9">
      <w:pPr>
        <w:pStyle w:val="aa"/>
        <w:spacing w:line="276" w:lineRule="auto"/>
        <w:rPr>
          <w:rFonts w:ascii="Times New Roman" w:hAnsi="Times New Roman"/>
          <w:b/>
          <w:sz w:val="28"/>
          <w:szCs w:val="28"/>
          <w:lang w:val="en-US"/>
        </w:rPr>
      </w:pPr>
      <w:r w:rsidRPr="006762A9">
        <w:rPr>
          <w:rFonts w:ascii="Times New Roman" w:hAnsi="Times New Roman"/>
          <w:sz w:val="28"/>
          <w:szCs w:val="28"/>
          <w:lang w:val="uz-Cyrl-UZ"/>
        </w:rPr>
        <w:t xml:space="preserve">8. </w:t>
      </w:r>
      <w:r w:rsidR="00EB6830">
        <w:rPr>
          <w:rFonts w:ascii="Times New Roman" w:hAnsi="Times New Roman"/>
          <w:sz w:val="28"/>
          <w:szCs w:val="28"/>
          <w:lang w:val="en-US"/>
        </w:rPr>
        <w:t>Yo</w:t>
      </w:r>
      <w:r w:rsidRPr="006762A9">
        <w:rPr>
          <w:rFonts w:ascii="Times New Roman" w:hAnsi="Times New Roman"/>
          <w:sz w:val="28"/>
          <w:szCs w:val="28"/>
          <w:lang w:val="en-US"/>
        </w:rPr>
        <w:t xml:space="preserve">ritib </w:t>
      </w:r>
      <w:proofErr w:type="gramStart"/>
      <w:r w:rsidRPr="006762A9">
        <w:rPr>
          <w:rFonts w:ascii="Times New Roman" w:hAnsi="Times New Roman"/>
          <w:sz w:val="28"/>
          <w:szCs w:val="28"/>
          <w:lang w:val="en-US"/>
        </w:rPr>
        <w:t>k</w:t>
      </w:r>
      <w:r w:rsidRPr="006762A9">
        <w:rPr>
          <w:rFonts w:ascii="Times New Roman" w:hAnsi="Times New Roman"/>
          <w:sz w:val="28"/>
          <w:szCs w:val="28"/>
          <w:lang w:val="uz-Cyrl-UZ"/>
        </w:rPr>
        <w:t>o‘</w:t>
      </w:r>
      <w:r w:rsidRPr="006762A9">
        <w:rPr>
          <w:rFonts w:ascii="Times New Roman" w:hAnsi="Times New Roman"/>
          <w:sz w:val="28"/>
          <w:szCs w:val="28"/>
          <w:lang w:val="en-US"/>
        </w:rPr>
        <w:t>rishda</w:t>
      </w:r>
      <w:proofErr w:type="gramEnd"/>
      <w:r w:rsidRPr="006762A9">
        <w:rPr>
          <w:rFonts w:ascii="Times New Roman" w:hAnsi="Times New Roman"/>
          <w:sz w:val="28"/>
          <w:szCs w:val="28"/>
          <w:lang w:val="en-US"/>
        </w:rPr>
        <w:t xml:space="preserve"> </w:t>
      </w:r>
      <w:r w:rsidRPr="006762A9">
        <w:rPr>
          <w:rFonts w:ascii="Times New Roman" w:hAnsi="Times New Roman"/>
          <w:sz w:val="28"/>
          <w:szCs w:val="28"/>
          <w:lang w:val="uz-Cyrl-UZ"/>
        </w:rPr>
        <w:t>q</w:t>
      </w:r>
      <w:r w:rsidRPr="006762A9">
        <w:rPr>
          <w:rFonts w:ascii="Times New Roman" w:hAnsi="Times New Roman"/>
          <w:sz w:val="28"/>
          <w:szCs w:val="28"/>
          <w:lang w:val="en-US"/>
        </w:rPr>
        <w:t>anday etalonlardan foydalaniladi?</w:t>
      </w:r>
    </w:p>
    <w:p w:rsidR="006762A9" w:rsidRPr="006762A9" w:rsidRDefault="006762A9" w:rsidP="006762A9">
      <w:pPr>
        <w:pStyle w:val="aa"/>
        <w:spacing w:line="276" w:lineRule="auto"/>
        <w:rPr>
          <w:rFonts w:ascii="Times New Roman" w:hAnsi="Times New Roman"/>
          <w:b/>
          <w:sz w:val="28"/>
          <w:szCs w:val="28"/>
          <w:lang w:val="en-US"/>
        </w:rPr>
      </w:pPr>
      <w:r w:rsidRPr="006762A9">
        <w:rPr>
          <w:rFonts w:ascii="Times New Roman" w:hAnsi="Times New Roman"/>
          <w:sz w:val="28"/>
          <w:szCs w:val="28"/>
          <w:lang w:val="uz-Cyrl-UZ"/>
        </w:rPr>
        <w:t xml:space="preserve">9. </w:t>
      </w:r>
      <w:r w:rsidRPr="006762A9">
        <w:rPr>
          <w:rFonts w:ascii="Times New Roman" w:hAnsi="Times New Roman"/>
          <w:sz w:val="28"/>
          <w:szCs w:val="28"/>
          <w:lang w:val="en-US"/>
        </w:rPr>
        <w:t>Kser</w:t>
      </w:r>
      <w:r w:rsidRPr="006762A9">
        <w:rPr>
          <w:rFonts w:ascii="Times New Roman" w:hAnsi="Times New Roman"/>
          <w:sz w:val="28"/>
          <w:szCs w:val="28"/>
          <w:lang w:val="uz-Cyrl-UZ"/>
        </w:rPr>
        <w:t>o</w:t>
      </w:r>
      <w:r w:rsidRPr="006762A9">
        <w:rPr>
          <w:rFonts w:ascii="Times New Roman" w:hAnsi="Times New Roman"/>
          <w:sz w:val="28"/>
          <w:szCs w:val="28"/>
          <w:lang w:val="en-US"/>
        </w:rPr>
        <w:t xml:space="preserve">grafiya </w:t>
      </w:r>
      <w:proofErr w:type="gramStart"/>
      <w:r w:rsidRPr="006762A9">
        <w:rPr>
          <w:rFonts w:ascii="Times New Roman" w:hAnsi="Times New Roman"/>
          <w:sz w:val="28"/>
          <w:szCs w:val="28"/>
          <w:lang w:val="en-US"/>
        </w:rPr>
        <w:t>va</w:t>
      </w:r>
      <w:proofErr w:type="gramEnd"/>
      <w:r w:rsidRPr="006762A9">
        <w:rPr>
          <w:rFonts w:ascii="Times New Roman" w:hAnsi="Times New Roman"/>
          <w:sz w:val="28"/>
          <w:szCs w:val="28"/>
          <w:lang w:val="en-US"/>
        </w:rPr>
        <w:t xml:space="preserve"> flu</w:t>
      </w:r>
      <w:r w:rsidRPr="006762A9">
        <w:rPr>
          <w:rFonts w:ascii="Times New Roman" w:hAnsi="Times New Roman"/>
          <w:sz w:val="28"/>
          <w:szCs w:val="28"/>
          <w:lang w:val="uz-Cyrl-UZ"/>
        </w:rPr>
        <w:t>o</w:t>
      </w:r>
      <w:r w:rsidRPr="006762A9">
        <w:rPr>
          <w:rFonts w:ascii="Times New Roman" w:hAnsi="Times New Roman"/>
          <w:sz w:val="28"/>
          <w:szCs w:val="28"/>
          <w:lang w:val="en-US"/>
        </w:rPr>
        <w:t>rografiyaning afzalliklari va kamchiliklari nimada?</w:t>
      </w:r>
    </w:p>
    <w:p w:rsidR="006762A9" w:rsidRPr="006762A9" w:rsidRDefault="006762A9" w:rsidP="006762A9">
      <w:pPr>
        <w:pStyle w:val="aa"/>
        <w:spacing w:line="276" w:lineRule="auto"/>
        <w:rPr>
          <w:rFonts w:ascii="Times New Roman" w:hAnsi="Times New Roman"/>
          <w:b/>
          <w:sz w:val="28"/>
          <w:szCs w:val="28"/>
          <w:lang w:val="en-US"/>
        </w:rPr>
      </w:pPr>
      <w:r w:rsidRPr="006762A9">
        <w:rPr>
          <w:rFonts w:ascii="Times New Roman" w:hAnsi="Times New Roman"/>
          <w:sz w:val="28"/>
          <w:szCs w:val="28"/>
          <w:lang w:val="uz-Cyrl-UZ"/>
        </w:rPr>
        <w:t xml:space="preserve">10. </w:t>
      </w:r>
      <w:proofErr w:type="gramStart"/>
      <w:r w:rsidRPr="006762A9">
        <w:rPr>
          <w:rFonts w:ascii="Times New Roman" w:hAnsi="Times New Roman"/>
          <w:sz w:val="28"/>
          <w:szCs w:val="28"/>
          <w:lang w:val="en-US"/>
        </w:rPr>
        <w:t xml:space="preserve">Radioskopik nazoratning asosiy sxemalarini aytib </w:t>
      </w:r>
      <w:r w:rsidRPr="006762A9">
        <w:rPr>
          <w:rFonts w:ascii="Times New Roman" w:hAnsi="Times New Roman"/>
          <w:sz w:val="28"/>
          <w:szCs w:val="28"/>
          <w:lang w:val="uz-Cyrl-UZ"/>
        </w:rPr>
        <w:t>o‘</w:t>
      </w:r>
      <w:r w:rsidRPr="006762A9">
        <w:rPr>
          <w:rFonts w:ascii="Times New Roman" w:hAnsi="Times New Roman"/>
          <w:sz w:val="28"/>
          <w:szCs w:val="28"/>
          <w:lang w:val="en-US"/>
        </w:rPr>
        <w:t>ting.</w:t>
      </w:r>
      <w:proofErr w:type="gramEnd"/>
    </w:p>
    <w:p w:rsidR="006762A9" w:rsidRPr="006762A9" w:rsidRDefault="006762A9" w:rsidP="006762A9">
      <w:pPr>
        <w:pStyle w:val="aa"/>
        <w:spacing w:line="276" w:lineRule="auto"/>
        <w:rPr>
          <w:rFonts w:ascii="Times New Roman" w:hAnsi="Times New Roman"/>
          <w:b/>
          <w:sz w:val="28"/>
          <w:szCs w:val="28"/>
          <w:lang w:val="en-US"/>
        </w:rPr>
      </w:pPr>
      <w:r w:rsidRPr="006762A9">
        <w:rPr>
          <w:rFonts w:ascii="Times New Roman" w:hAnsi="Times New Roman"/>
          <w:sz w:val="28"/>
          <w:szCs w:val="28"/>
          <w:lang w:val="uz-Cyrl-UZ"/>
        </w:rPr>
        <w:t xml:space="preserve">11. </w:t>
      </w:r>
      <w:proofErr w:type="gramStart"/>
      <w:r w:rsidRPr="006762A9">
        <w:rPr>
          <w:rFonts w:ascii="Times New Roman" w:hAnsi="Times New Roman"/>
          <w:sz w:val="28"/>
          <w:szCs w:val="28"/>
          <w:lang w:val="en-US"/>
        </w:rPr>
        <w:t>Tomografiya prinsipini tushuntring.</w:t>
      </w:r>
      <w:proofErr w:type="gramEnd"/>
      <w:r w:rsidRPr="006762A9">
        <w:rPr>
          <w:rFonts w:ascii="Times New Roman" w:hAnsi="Times New Roman"/>
          <w:sz w:val="28"/>
          <w:szCs w:val="28"/>
          <w:lang w:val="en-US"/>
        </w:rPr>
        <w:t xml:space="preserve"> </w:t>
      </w:r>
    </w:p>
    <w:p w:rsidR="006762A9" w:rsidRPr="006762A9" w:rsidRDefault="006762A9" w:rsidP="006762A9">
      <w:pPr>
        <w:jc w:val="both"/>
        <w:rPr>
          <w:rFonts w:ascii="Times New Roman" w:hAnsi="Times New Roman" w:cs="Times New Roman"/>
          <w:sz w:val="28"/>
          <w:szCs w:val="28"/>
          <w:lang w:val="uz-Cyrl-UZ"/>
        </w:rPr>
      </w:pPr>
    </w:p>
    <w:p w:rsidR="006762A9" w:rsidRPr="006762A9" w:rsidRDefault="006762A9" w:rsidP="006762A9">
      <w:pPr>
        <w:jc w:val="both"/>
        <w:rPr>
          <w:rFonts w:ascii="Times New Roman" w:hAnsi="Times New Roman" w:cs="Times New Roman"/>
          <w:sz w:val="28"/>
          <w:szCs w:val="28"/>
          <w:lang w:val="en-US"/>
        </w:rPr>
      </w:pPr>
    </w:p>
    <w:sectPr w:rsidR="006762A9" w:rsidRPr="006762A9" w:rsidSect="005F6E3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ANDA Times UZ">
    <w:altName w:val="Arial"/>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E585D"/>
    <w:multiLevelType w:val="hybridMultilevel"/>
    <w:tmpl w:val="AF9803C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B196532"/>
    <w:multiLevelType w:val="hybridMultilevel"/>
    <w:tmpl w:val="3FA653A4"/>
    <w:lvl w:ilvl="0" w:tplc="0419000F">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C363625"/>
    <w:multiLevelType w:val="hybridMultilevel"/>
    <w:tmpl w:val="3FC4B0F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E365B5F"/>
    <w:multiLevelType w:val="hybridMultilevel"/>
    <w:tmpl w:val="D5AE032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11BD40A1"/>
    <w:multiLevelType w:val="singleLevel"/>
    <w:tmpl w:val="39AA83FA"/>
    <w:lvl w:ilvl="0">
      <w:start w:val="1"/>
      <w:numFmt w:val="decimal"/>
      <w:lvlText w:val="%1."/>
      <w:lvlJc w:val="left"/>
      <w:pPr>
        <w:tabs>
          <w:tab w:val="num" w:pos="540"/>
        </w:tabs>
        <w:ind w:left="540" w:hanging="540"/>
      </w:pPr>
      <w:rPr>
        <w:rFonts w:hint="default"/>
        <w:b w:val="0"/>
      </w:rPr>
    </w:lvl>
  </w:abstractNum>
  <w:abstractNum w:abstractNumId="5">
    <w:nsid w:val="13682CA4"/>
    <w:multiLevelType w:val="hybridMultilevel"/>
    <w:tmpl w:val="6804FC50"/>
    <w:lvl w:ilvl="0" w:tplc="A5AEA3F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14844C83"/>
    <w:multiLevelType w:val="hybridMultilevel"/>
    <w:tmpl w:val="A6AA61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4E13E39"/>
    <w:multiLevelType w:val="hybridMultilevel"/>
    <w:tmpl w:val="E2A8C950"/>
    <w:lvl w:ilvl="0" w:tplc="5F220FEA">
      <w:start w:val="1"/>
      <w:numFmt w:val="decimal"/>
      <w:lvlText w:val="%1."/>
      <w:lvlJc w:val="left"/>
      <w:pPr>
        <w:tabs>
          <w:tab w:val="num" w:pos="870"/>
        </w:tabs>
        <w:ind w:left="870" w:hanging="51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7CA4C8D"/>
    <w:multiLevelType w:val="hybridMultilevel"/>
    <w:tmpl w:val="2972837E"/>
    <w:lvl w:ilvl="0" w:tplc="78F2611E">
      <w:start w:val="1"/>
      <w:numFmt w:val="bullet"/>
      <w:lvlText w:val=""/>
      <w:lvlJc w:val="left"/>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D410735"/>
    <w:multiLevelType w:val="hybridMultilevel"/>
    <w:tmpl w:val="ADA8A27C"/>
    <w:lvl w:ilvl="0" w:tplc="A106CD46">
      <w:start w:val="1"/>
      <w:numFmt w:val="decimal"/>
      <w:lvlText w:val="%1."/>
      <w:lvlJc w:val="left"/>
      <w:pPr>
        <w:tabs>
          <w:tab w:val="num" w:pos="1905"/>
        </w:tabs>
        <w:ind w:left="1905" w:hanging="118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1D475DA7"/>
    <w:multiLevelType w:val="hybridMultilevel"/>
    <w:tmpl w:val="0A0A89B2"/>
    <w:lvl w:ilvl="0" w:tplc="1124D50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1EC531D9"/>
    <w:multiLevelType w:val="hybridMultilevel"/>
    <w:tmpl w:val="3820927C"/>
    <w:lvl w:ilvl="0" w:tplc="33362EB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22426D62"/>
    <w:multiLevelType w:val="hybridMultilevel"/>
    <w:tmpl w:val="E324A2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59E59E9"/>
    <w:multiLevelType w:val="hybridMultilevel"/>
    <w:tmpl w:val="00000000"/>
    <w:lvl w:ilvl="0" w:tplc="0419000F">
      <w:start w:val="1"/>
      <w:numFmt w:val="decimal"/>
      <w:lvlText w:val="%1."/>
      <w:lvlJc w:val="left"/>
      <w:pPr>
        <w:tabs>
          <w:tab w:val="num" w:pos="720"/>
        </w:tabs>
        <w:ind w:left="720" w:hanging="360"/>
      </w:pPr>
      <w:rPr>
        <w:rFonts w:ascii="Times New Roman" w:hAnsi="Times New Roman"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nsid w:val="2A873CBE"/>
    <w:multiLevelType w:val="hybridMultilevel"/>
    <w:tmpl w:val="23AE1A12"/>
    <w:lvl w:ilvl="0" w:tplc="0407000F">
      <w:start w:val="1"/>
      <w:numFmt w:val="decimal"/>
      <w:lvlText w:val="%1."/>
      <w:lvlJc w:val="left"/>
      <w:pPr>
        <w:tabs>
          <w:tab w:val="num" w:pos="1800"/>
        </w:tabs>
        <w:ind w:left="1800" w:hanging="360"/>
      </w:pPr>
    </w:lvl>
    <w:lvl w:ilvl="1" w:tplc="04070019" w:tentative="1">
      <w:start w:val="1"/>
      <w:numFmt w:val="lowerLetter"/>
      <w:lvlText w:val="%2."/>
      <w:lvlJc w:val="left"/>
      <w:pPr>
        <w:tabs>
          <w:tab w:val="num" w:pos="2520"/>
        </w:tabs>
        <w:ind w:left="2520" w:hanging="360"/>
      </w:pPr>
    </w:lvl>
    <w:lvl w:ilvl="2" w:tplc="0407001B" w:tentative="1">
      <w:start w:val="1"/>
      <w:numFmt w:val="lowerRoman"/>
      <w:lvlText w:val="%3."/>
      <w:lvlJc w:val="right"/>
      <w:pPr>
        <w:tabs>
          <w:tab w:val="num" w:pos="3240"/>
        </w:tabs>
        <w:ind w:left="3240" w:hanging="180"/>
      </w:pPr>
    </w:lvl>
    <w:lvl w:ilvl="3" w:tplc="0407000F" w:tentative="1">
      <w:start w:val="1"/>
      <w:numFmt w:val="decimal"/>
      <w:lvlText w:val="%4."/>
      <w:lvlJc w:val="left"/>
      <w:pPr>
        <w:tabs>
          <w:tab w:val="num" w:pos="3960"/>
        </w:tabs>
        <w:ind w:left="3960" w:hanging="360"/>
      </w:pPr>
    </w:lvl>
    <w:lvl w:ilvl="4" w:tplc="04070019" w:tentative="1">
      <w:start w:val="1"/>
      <w:numFmt w:val="lowerLetter"/>
      <w:lvlText w:val="%5."/>
      <w:lvlJc w:val="left"/>
      <w:pPr>
        <w:tabs>
          <w:tab w:val="num" w:pos="4680"/>
        </w:tabs>
        <w:ind w:left="4680" w:hanging="360"/>
      </w:pPr>
    </w:lvl>
    <w:lvl w:ilvl="5" w:tplc="0407001B" w:tentative="1">
      <w:start w:val="1"/>
      <w:numFmt w:val="lowerRoman"/>
      <w:lvlText w:val="%6."/>
      <w:lvlJc w:val="right"/>
      <w:pPr>
        <w:tabs>
          <w:tab w:val="num" w:pos="5400"/>
        </w:tabs>
        <w:ind w:left="5400" w:hanging="180"/>
      </w:pPr>
    </w:lvl>
    <w:lvl w:ilvl="6" w:tplc="0407000F" w:tentative="1">
      <w:start w:val="1"/>
      <w:numFmt w:val="decimal"/>
      <w:lvlText w:val="%7."/>
      <w:lvlJc w:val="left"/>
      <w:pPr>
        <w:tabs>
          <w:tab w:val="num" w:pos="6120"/>
        </w:tabs>
        <w:ind w:left="6120" w:hanging="360"/>
      </w:pPr>
    </w:lvl>
    <w:lvl w:ilvl="7" w:tplc="04070019" w:tentative="1">
      <w:start w:val="1"/>
      <w:numFmt w:val="lowerLetter"/>
      <w:lvlText w:val="%8."/>
      <w:lvlJc w:val="left"/>
      <w:pPr>
        <w:tabs>
          <w:tab w:val="num" w:pos="6840"/>
        </w:tabs>
        <w:ind w:left="6840" w:hanging="360"/>
      </w:pPr>
    </w:lvl>
    <w:lvl w:ilvl="8" w:tplc="0407001B" w:tentative="1">
      <w:start w:val="1"/>
      <w:numFmt w:val="lowerRoman"/>
      <w:lvlText w:val="%9."/>
      <w:lvlJc w:val="right"/>
      <w:pPr>
        <w:tabs>
          <w:tab w:val="num" w:pos="7560"/>
        </w:tabs>
        <w:ind w:left="7560" w:hanging="180"/>
      </w:pPr>
    </w:lvl>
  </w:abstractNum>
  <w:abstractNum w:abstractNumId="15">
    <w:nsid w:val="2ADC0105"/>
    <w:multiLevelType w:val="hybridMultilevel"/>
    <w:tmpl w:val="9F22827A"/>
    <w:lvl w:ilvl="0" w:tplc="FFFFFFFF">
      <w:start w:val="1"/>
      <w:numFmt w:val="bullet"/>
      <w:lvlText w:val=""/>
      <w:lvlJc w:val="left"/>
      <w:pPr>
        <w:tabs>
          <w:tab w:val="num" w:pos="1174"/>
        </w:tabs>
        <w:ind w:left="1174" w:hanging="360"/>
      </w:pPr>
      <w:rPr>
        <w:rFonts w:ascii="Symbol" w:hAnsi="Symbol" w:cs="Symbol" w:hint="default"/>
      </w:rPr>
    </w:lvl>
    <w:lvl w:ilvl="1" w:tplc="FFFFFFFF">
      <w:start w:val="1"/>
      <w:numFmt w:val="bullet"/>
      <w:lvlText w:val="o"/>
      <w:lvlJc w:val="left"/>
      <w:pPr>
        <w:tabs>
          <w:tab w:val="num" w:pos="1894"/>
        </w:tabs>
        <w:ind w:left="1894" w:hanging="360"/>
      </w:pPr>
      <w:rPr>
        <w:rFonts w:ascii="Courier New" w:hAnsi="Courier New" w:cs="Courier New" w:hint="default"/>
      </w:rPr>
    </w:lvl>
    <w:lvl w:ilvl="2" w:tplc="FFFFFFFF">
      <w:start w:val="1"/>
      <w:numFmt w:val="bullet"/>
      <w:lvlText w:val=""/>
      <w:lvlJc w:val="left"/>
      <w:pPr>
        <w:tabs>
          <w:tab w:val="num" w:pos="2614"/>
        </w:tabs>
        <w:ind w:left="2614" w:hanging="360"/>
      </w:pPr>
      <w:rPr>
        <w:rFonts w:ascii="Wingdings" w:hAnsi="Wingdings" w:cs="Wingdings" w:hint="default"/>
      </w:rPr>
    </w:lvl>
    <w:lvl w:ilvl="3" w:tplc="FFFFFFFF">
      <w:start w:val="1"/>
      <w:numFmt w:val="bullet"/>
      <w:lvlText w:val=""/>
      <w:lvlJc w:val="left"/>
      <w:pPr>
        <w:tabs>
          <w:tab w:val="num" w:pos="3334"/>
        </w:tabs>
        <w:ind w:left="3334" w:hanging="360"/>
      </w:pPr>
      <w:rPr>
        <w:rFonts w:ascii="Symbol" w:hAnsi="Symbol" w:cs="Symbol" w:hint="default"/>
      </w:rPr>
    </w:lvl>
    <w:lvl w:ilvl="4" w:tplc="FFFFFFFF">
      <w:start w:val="1"/>
      <w:numFmt w:val="bullet"/>
      <w:lvlText w:val="o"/>
      <w:lvlJc w:val="left"/>
      <w:pPr>
        <w:tabs>
          <w:tab w:val="num" w:pos="4054"/>
        </w:tabs>
        <w:ind w:left="4054" w:hanging="360"/>
      </w:pPr>
      <w:rPr>
        <w:rFonts w:ascii="Courier New" w:hAnsi="Courier New" w:cs="Courier New" w:hint="default"/>
      </w:rPr>
    </w:lvl>
    <w:lvl w:ilvl="5" w:tplc="FFFFFFFF">
      <w:start w:val="1"/>
      <w:numFmt w:val="bullet"/>
      <w:lvlText w:val=""/>
      <w:lvlJc w:val="left"/>
      <w:pPr>
        <w:tabs>
          <w:tab w:val="num" w:pos="4774"/>
        </w:tabs>
        <w:ind w:left="4774" w:hanging="360"/>
      </w:pPr>
      <w:rPr>
        <w:rFonts w:ascii="Wingdings" w:hAnsi="Wingdings" w:cs="Wingdings" w:hint="default"/>
      </w:rPr>
    </w:lvl>
    <w:lvl w:ilvl="6" w:tplc="FFFFFFFF">
      <w:start w:val="1"/>
      <w:numFmt w:val="bullet"/>
      <w:lvlText w:val=""/>
      <w:lvlJc w:val="left"/>
      <w:pPr>
        <w:tabs>
          <w:tab w:val="num" w:pos="5494"/>
        </w:tabs>
        <w:ind w:left="5494" w:hanging="360"/>
      </w:pPr>
      <w:rPr>
        <w:rFonts w:ascii="Symbol" w:hAnsi="Symbol" w:cs="Symbol" w:hint="default"/>
      </w:rPr>
    </w:lvl>
    <w:lvl w:ilvl="7" w:tplc="FFFFFFFF">
      <w:start w:val="1"/>
      <w:numFmt w:val="bullet"/>
      <w:lvlText w:val="o"/>
      <w:lvlJc w:val="left"/>
      <w:pPr>
        <w:tabs>
          <w:tab w:val="num" w:pos="6214"/>
        </w:tabs>
        <w:ind w:left="6214" w:hanging="360"/>
      </w:pPr>
      <w:rPr>
        <w:rFonts w:ascii="Courier New" w:hAnsi="Courier New" w:cs="Courier New" w:hint="default"/>
      </w:rPr>
    </w:lvl>
    <w:lvl w:ilvl="8" w:tplc="FFFFFFFF">
      <w:start w:val="1"/>
      <w:numFmt w:val="bullet"/>
      <w:lvlText w:val=""/>
      <w:lvlJc w:val="left"/>
      <w:pPr>
        <w:tabs>
          <w:tab w:val="num" w:pos="6934"/>
        </w:tabs>
        <w:ind w:left="6934" w:hanging="360"/>
      </w:pPr>
      <w:rPr>
        <w:rFonts w:ascii="Wingdings" w:hAnsi="Wingdings" w:cs="Wingdings" w:hint="default"/>
      </w:rPr>
    </w:lvl>
  </w:abstractNum>
  <w:abstractNum w:abstractNumId="16">
    <w:nsid w:val="2BAB02F3"/>
    <w:multiLevelType w:val="hybridMultilevel"/>
    <w:tmpl w:val="CC325126"/>
    <w:lvl w:ilvl="0" w:tplc="6E96D9A2">
      <w:start w:val="1"/>
      <w:numFmt w:val="bullet"/>
      <w:lvlText w:val=""/>
      <w:lvlJc w:val="left"/>
      <w:pPr>
        <w:tabs>
          <w:tab w:val="num" w:pos="1080"/>
        </w:tabs>
        <w:ind w:left="1080" w:hanging="360"/>
      </w:pPr>
      <w:rPr>
        <w:rFonts w:ascii="Symbol" w:hAnsi="Symbol" w:hint="default"/>
        <w:lang w:val="uz-Cyrl-UZ"/>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CC36405"/>
    <w:multiLevelType w:val="hybridMultilevel"/>
    <w:tmpl w:val="77F0D7DE"/>
    <w:lvl w:ilvl="0" w:tplc="7116DD90">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F004CBE"/>
    <w:multiLevelType w:val="hybridMultilevel"/>
    <w:tmpl w:val="29E49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1E83EFD"/>
    <w:multiLevelType w:val="hybridMultilevel"/>
    <w:tmpl w:val="6A34A888"/>
    <w:lvl w:ilvl="0" w:tplc="047EB6BA">
      <w:start w:val="1"/>
      <w:numFmt w:val="decimal"/>
      <w:lvlText w:val="%1."/>
      <w:lvlJc w:val="left"/>
      <w:pPr>
        <w:tabs>
          <w:tab w:val="num" w:pos="1830"/>
        </w:tabs>
        <w:ind w:left="1830" w:hanging="1110"/>
      </w:pPr>
      <w:rPr>
        <w:rFonts w:ascii="Times New Roman" w:eastAsia="Times New Roman" w:hAnsi="Times New Roman" w:cs="Times New Roman"/>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34D76AD6"/>
    <w:multiLevelType w:val="hybridMultilevel"/>
    <w:tmpl w:val="D2B049D4"/>
    <w:lvl w:ilvl="0" w:tplc="3F66B720">
      <w:start w:val="1"/>
      <w:numFmt w:val="decimal"/>
      <w:lvlText w:val="%1."/>
      <w:lvlJc w:val="left"/>
      <w:pPr>
        <w:ind w:left="72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35AA079B"/>
    <w:multiLevelType w:val="hybridMultilevel"/>
    <w:tmpl w:val="F12CAB3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A883F81"/>
    <w:multiLevelType w:val="hybridMultilevel"/>
    <w:tmpl w:val="AA982030"/>
    <w:lvl w:ilvl="0" w:tplc="A9A0D846">
      <w:start w:val="1"/>
      <w:numFmt w:val="decimal"/>
      <w:lvlText w:val="%1."/>
      <w:lvlJc w:val="left"/>
      <w:pPr>
        <w:tabs>
          <w:tab w:val="num" w:pos="720"/>
        </w:tabs>
        <w:ind w:left="720" w:hanging="360"/>
      </w:pPr>
      <w:rPr>
        <w:rFonts w:eastAsia="Calibri"/>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nsid w:val="3D0825ED"/>
    <w:multiLevelType w:val="hybridMultilevel"/>
    <w:tmpl w:val="73FC1394"/>
    <w:lvl w:ilvl="0" w:tplc="713A39EC">
      <w:start w:val="1"/>
      <w:numFmt w:val="decimal"/>
      <w:lvlText w:val="%1."/>
      <w:lvlJc w:val="left"/>
      <w:pPr>
        <w:tabs>
          <w:tab w:val="num" w:pos="1830"/>
        </w:tabs>
        <w:ind w:left="1830" w:hanging="111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4">
    <w:nsid w:val="41400698"/>
    <w:multiLevelType w:val="hybridMultilevel"/>
    <w:tmpl w:val="1916BCF8"/>
    <w:lvl w:ilvl="0" w:tplc="29A64FC8">
      <w:start w:val="1"/>
      <w:numFmt w:val="decimal"/>
      <w:lvlText w:val="%1."/>
      <w:lvlJc w:val="left"/>
      <w:pPr>
        <w:tabs>
          <w:tab w:val="num" w:pos="990"/>
        </w:tabs>
        <w:ind w:left="990" w:hanging="360"/>
      </w:pPr>
      <w:rPr>
        <w:rFonts w:hint="default"/>
      </w:rPr>
    </w:lvl>
    <w:lvl w:ilvl="1" w:tplc="04190019" w:tentative="1">
      <w:start w:val="1"/>
      <w:numFmt w:val="lowerLetter"/>
      <w:lvlText w:val="%2."/>
      <w:lvlJc w:val="left"/>
      <w:pPr>
        <w:tabs>
          <w:tab w:val="num" w:pos="1710"/>
        </w:tabs>
        <w:ind w:left="1710" w:hanging="360"/>
      </w:pPr>
    </w:lvl>
    <w:lvl w:ilvl="2" w:tplc="0419001B" w:tentative="1">
      <w:start w:val="1"/>
      <w:numFmt w:val="lowerRoman"/>
      <w:lvlText w:val="%3."/>
      <w:lvlJc w:val="right"/>
      <w:pPr>
        <w:tabs>
          <w:tab w:val="num" w:pos="2430"/>
        </w:tabs>
        <w:ind w:left="2430" w:hanging="180"/>
      </w:pPr>
    </w:lvl>
    <w:lvl w:ilvl="3" w:tplc="0419000F" w:tentative="1">
      <w:start w:val="1"/>
      <w:numFmt w:val="decimal"/>
      <w:lvlText w:val="%4."/>
      <w:lvlJc w:val="left"/>
      <w:pPr>
        <w:tabs>
          <w:tab w:val="num" w:pos="3150"/>
        </w:tabs>
        <w:ind w:left="3150" w:hanging="360"/>
      </w:pPr>
    </w:lvl>
    <w:lvl w:ilvl="4" w:tplc="04190019" w:tentative="1">
      <w:start w:val="1"/>
      <w:numFmt w:val="lowerLetter"/>
      <w:lvlText w:val="%5."/>
      <w:lvlJc w:val="left"/>
      <w:pPr>
        <w:tabs>
          <w:tab w:val="num" w:pos="3870"/>
        </w:tabs>
        <w:ind w:left="3870" w:hanging="360"/>
      </w:pPr>
    </w:lvl>
    <w:lvl w:ilvl="5" w:tplc="0419001B" w:tentative="1">
      <w:start w:val="1"/>
      <w:numFmt w:val="lowerRoman"/>
      <w:lvlText w:val="%6."/>
      <w:lvlJc w:val="right"/>
      <w:pPr>
        <w:tabs>
          <w:tab w:val="num" w:pos="4590"/>
        </w:tabs>
        <w:ind w:left="4590" w:hanging="180"/>
      </w:pPr>
    </w:lvl>
    <w:lvl w:ilvl="6" w:tplc="0419000F" w:tentative="1">
      <w:start w:val="1"/>
      <w:numFmt w:val="decimal"/>
      <w:lvlText w:val="%7."/>
      <w:lvlJc w:val="left"/>
      <w:pPr>
        <w:tabs>
          <w:tab w:val="num" w:pos="5310"/>
        </w:tabs>
        <w:ind w:left="5310" w:hanging="360"/>
      </w:pPr>
    </w:lvl>
    <w:lvl w:ilvl="7" w:tplc="04190019" w:tentative="1">
      <w:start w:val="1"/>
      <w:numFmt w:val="lowerLetter"/>
      <w:lvlText w:val="%8."/>
      <w:lvlJc w:val="left"/>
      <w:pPr>
        <w:tabs>
          <w:tab w:val="num" w:pos="6030"/>
        </w:tabs>
        <w:ind w:left="6030" w:hanging="360"/>
      </w:pPr>
    </w:lvl>
    <w:lvl w:ilvl="8" w:tplc="0419001B" w:tentative="1">
      <w:start w:val="1"/>
      <w:numFmt w:val="lowerRoman"/>
      <w:lvlText w:val="%9."/>
      <w:lvlJc w:val="right"/>
      <w:pPr>
        <w:tabs>
          <w:tab w:val="num" w:pos="6750"/>
        </w:tabs>
        <w:ind w:left="6750" w:hanging="180"/>
      </w:pPr>
    </w:lvl>
  </w:abstractNum>
  <w:abstractNum w:abstractNumId="25">
    <w:nsid w:val="4272451F"/>
    <w:multiLevelType w:val="singleLevel"/>
    <w:tmpl w:val="0EFACB3C"/>
    <w:lvl w:ilvl="0">
      <w:numFmt w:val="bullet"/>
      <w:lvlText w:val="-"/>
      <w:lvlJc w:val="left"/>
      <w:pPr>
        <w:tabs>
          <w:tab w:val="num" w:pos="585"/>
        </w:tabs>
        <w:ind w:left="585" w:hanging="585"/>
      </w:pPr>
      <w:rPr>
        <w:rFonts w:hint="default"/>
      </w:rPr>
    </w:lvl>
  </w:abstractNum>
  <w:abstractNum w:abstractNumId="26">
    <w:nsid w:val="43DA4FC4"/>
    <w:multiLevelType w:val="hybridMultilevel"/>
    <w:tmpl w:val="D3B07D6E"/>
    <w:lvl w:ilvl="0" w:tplc="3F66B720">
      <w:start w:val="1"/>
      <w:numFmt w:val="decimal"/>
      <w:lvlText w:val="%1."/>
      <w:lvlJc w:val="left"/>
      <w:pPr>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5B57650"/>
    <w:multiLevelType w:val="hybridMultilevel"/>
    <w:tmpl w:val="73F64620"/>
    <w:lvl w:ilvl="0" w:tplc="C400E128">
      <w:start w:val="1"/>
      <w:numFmt w:val="decimal"/>
      <w:lvlText w:val="%1."/>
      <w:lvlJc w:val="left"/>
      <w:pPr>
        <w:tabs>
          <w:tab w:val="num" w:pos="720"/>
        </w:tabs>
        <w:ind w:left="720" w:hanging="360"/>
      </w:pPr>
      <w:rPr>
        <w:b w:val="0"/>
        <w:bCs w:val="0"/>
        <w:sz w:val="28"/>
        <w:szCs w:val="28"/>
        <w:vertAlign w:val="baseline"/>
        <w:lang w:val="en-US"/>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AF726E5"/>
    <w:multiLevelType w:val="hybridMultilevel"/>
    <w:tmpl w:val="EFD693D0"/>
    <w:lvl w:ilvl="0" w:tplc="1E2CEF5A">
      <w:start w:val="8"/>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DDC2DFD"/>
    <w:multiLevelType w:val="hybridMultilevel"/>
    <w:tmpl w:val="220A2C44"/>
    <w:lvl w:ilvl="0" w:tplc="ACA48830">
      <w:start w:val="1"/>
      <w:numFmt w:val="decimal"/>
      <w:lvlText w:val="%1."/>
      <w:lvlJc w:val="left"/>
      <w:pPr>
        <w:tabs>
          <w:tab w:val="num" w:pos="720"/>
        </w:tabs>
        <w:ind w:left="720" w:hanging="360"/>
      </w:pPr>
      <w:rPr>
        <w:b w:val="0"/>
        <w:bCs w:val="0"/>
        <w:sz w:val="24"/>
        <w:szCs w:val="24"/>
        <w:vertAlign w:val="baseline"/>
        <w:lang w:val="en-US"/>
      </w:rPr>
    </w:lvl>
    <w:lvl w:ilvl="1" w:tplc="04190019">
      <w:start w:val="1"/>
      <w:numFmt w:val="lowerLetter"/>
      <w:lvlText w:val="%2."/>
      <w:lvlJc w:val="left"/>
      <w:pPr>
        <w:tabs>
          <w:tab w:val="num" w:pos="-37"/>
        </w:tabs>
        <w:ind w:left="-37" w:hanging="360"/>
      </w:pPr>
    </w:lvl>
    <w:lvl w:ilvl="2" w:tplc="0419001B">
      <w:start w:val="1"/>
      <w:numFmt w:val="lowerRoman"/>
      <w:lvlText w:val="%3."/>
      <w:lvlJc w:val="right"/>
      <w:pPr>
        <w:tabs>
          <w:tab w:val="num" w:pos="683"/>
        </w:tabs>
        <w:ind w:left="683" w:hanging="180"/>
      </w:pPr>
    </w:lvl>
    <w:lvl w:ilvl="3" w:tplc="0419000F">
      <w:start w:val="1"/>
      <w:numFmt w:val="decimal"/>
      <w:lvlText w:val="%4."/>
      <w:lvlJc w:val="left"/>
      <w:pPr>
        <w:tabs>
          <w:tab w:val="num" w:pos="1403"/>
        </w:tabs>
        <w:ind w:left="1403" w:hanging="360"/>
      </w:pPr>
    </w:lvl>
    <w:lvl w:ilvl="4" w:tplc="04190019">
      <w:start w:val="1"/>
      <w:numFmt w:val="lowerLetter"/>
      <w:lvlText w:val="%5."/>
      <w:lvlJc w:val="left"/>
      <w:pPr>
        <w:tabs>
          <w:tab w:val="num" w:pos="2123"/>
        </w:tabs>
        <w:ind w:left="2123" w:hanging="360"/>
      </w:pPr>
    </w:lvl>
    <w:lvl w:ilvl="5" w:tplc="0419001B">
      <w:start w:val="1"/>
      <w:numFmt w:val="lowerRoman"/>
      <w:lvlText w:val="%6."/>
      <w:lvlJc w:val="right"/>
      <w:pPr>
        <w:tabs>
          <w:tab w:val="num" w:pos="2843"/>
        </w:tabs>
        <w:ind w:left="2843" w:hanging="180"/>
      </w:pPr>
    </w:lvl>
    <w:lvl w:ilvl="6" w:tplc="0419000F">
      <w:start w:val="1"/>
      <w:numFmt w:val="decimal"/>
      <w:lvlText w:val="%7."/>
      <w:lvlJc w:val="left"/>
      <w:pPr>
        <w:tabs>
          <w:tab w:val="num" w:pos="3563"/>
        </w:tabs>
        <w:ind w:left="3563" w:hanging="360"/>
      </w:pPr>
    </w:lvl>
    <w:lvl w:ilvl="7" w:tplc="04190019">
      <w:start w:val="1"/>
      <w:numFmt w:val="lowerLetter"/>
      <w:lvlText w:val="%8."/>
      <w:lvlJc w:val="left"/>
      <w:pPr>
        <w:tabs>
          <w:tab w:val="num" w:pos="4283"/>
        </w:tabs>
        <w:ind w:left="4283" w:hanging="360"/>
      </w:pPr>
    </w:lvl>
    <w:lvl w:ilvl="8" w:tplc="0419001B">
      <w:start w:val="1"/>
      <w:numFmt w:val="lowerRoman"/>
      <w:lvlText w:val="%9."/>
      <w:lvlJc w:val="right"/>
      <w:pPr>
        <w:tabs>
          <w:tab w:val="num" w:pos="5003"/>
        </w:tabs>
        <w:ind w:left="5003" w:hanging="180"/>
      </w:pPr>
    </w:lvl>
  </w:abstractNum>
  <w:abstractNum w:abstractNumId="30">
    <w:nsid w:val="5067506D"/>
    <w:multiLevelType w:val="hybridMultilevel"/>
    <w:tmpl w:val="563818CE"/>
    <w:lvl w:ilvl="0" w:tplc="F3025B92">
      <w:start w:val="1"/>
      <w:numFmt w:val="decimal"/>
      <w:lvlText w:val="%1."/>
      <w:lvlJc w:val="left"/>
      <w:pPr>
        <w:tabs>
          <w:tab w:val="num" w:pos="1545"/>
        </w:tabs>
        <w:ind w:left="1545" w:hanging="100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1">
    <w:nsid w:val="594915F5"/>
    <w:multiLevelType w:val="hybridMultilevel"/>
    <w:tmpl w:val="0C80EC6A"/>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2">
    <w:nsid w:val="5F087AB8"/>
    <w:multiLevelType w:val="hybridMultilevel"/>
    <w:tmpl w:val="423ED42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5F906053"/>
    <w:multiLevelType w:val="hybridMultilevel"/>
    <w:tmpl w:val="5A1A2F6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608A681B"/>
    <w:multiLevelType w:val="singleLevel"/>
    <w:tmpl w:val="0419000F"/>
    <w:lvl w:ilvl="0">
      <w:start w:val="1"/>
      <w:numFmt w:val="decimal"/>
      <w:lvlText w:val="%1."/>
      <w:lvlJc w:val="left"/>
      <w:pPr>
        <w:tabs>
          <w:tab w:val="num" w:pos="360"/>
        </w:tabs>
        <w:ind w:left="360" w:hanging="360"/>
      </w:pPr>
    </w:lvl>
  </w:abstractNum>
  <w:abstractNum w:abstractNumId="35">
    <w:nsid w:val="684B41FA"/>
    <w:multiLevelType w:val="hybridMultilevel"/>
    <w:tmpl w:val="BF5EE98E"/>
    <w:lvl w:ilvl="0" w:tplc="28BE65EA">
      <w:start w:val="1"/>
      <w:numFmt w:val="bullet"/>
      <w:lvlText w:val=""/>
      <w:lvlJc w:val="left"/>
      <w:pPr>
        <w:tabs>
          <w:tab w:val="num" w:pos="837"/>
        </w:tabs>
        <w:ind w:left="837" w:hanging="360"/>
      </w:pPr>
      <w:rPr>
        <w:rFonts w:ascii="Symbol" w:hAnsi="Symbol" w:cs="Symbol" w:hint="default"/>
      </w:rPr>
    </w:lvl>
    <w:lvl w:ilvl="1" w:tplc="04190019">
      <w:start w:val="1"/>
      <w:numFmt w:val="bullet"/>
      <w:lvlText w:val="o"/>
      <w:lvlJc w:val="left"/>
      <w:pPr>
        <w:tabs>
          <w:tab w:val="num" w:pos="1557"/>
        </w:tabs>
        <w:ind w:left="1557" w:hanging="360"/>
      </w:pPr>
      <w:rPr>
        <w:rFonts w:ascii="Courier New" w:hAnsi="Courier New" w:cs="Courier New" w:hint="default"/>
      </w:rPr>
    </w:lvl>
    <w:lvl w:ilvl="2" w:tplc="0419001B">
      <w:start w:val="1"/>
      <w:numFmt w:val="bullet"/>
      <w:lvlText w:val=""/>
      <w:lvlJc w:val="left"/>
      <w:pPr>
        <w:tabs>
          <w:tab w:val="num" w:pos="2277"/>
        </w:tabs>
        <w:ind w:left="2277" w:hanging="360"/>
      </w:pPr>
      <w:rPr>
        <w:rFonts w:ascii="Wingdings" w:hAnsi="Wingdings" w:cs="Wingdings" w:hint="default"/>
      </w:rPr>
    </w:lvl>
    <w:lvl w:ilvl="3" w:tplc="0419000F">
      <w:start w:val="1"/>
      <w:numFmt w:val="bullet"/>
      <w:lvlText w:val=""/>
      <w:lvlJc w:val="left"/>
      <w:pPr>
        <w:tabs>
          <w:tab w:val="num" w:pos="2997"/>
        </w:tabs>
        <w:ind w:left="2997" w:hanging="360"/>
      </w:pPr>
      <w:rPr>
        <w:rFonts w:ascii="Symbol" w:hAnsi="Symbol" w:cs="Symbol" w:hint="default"/>
      </w:rPr>
    </w:lvl>
    <w:lvl w:ilvl="4" w:tplc="04190019">
      <w:start w:val="1"/>
      <w:numFmt w:val="bullet"/>
      <w:lvlText w:val="o"/>
      <w:lvlJc w:val="left"/>
      <w:pPr>
        <w:tabs>
          <w:tab w:val="num" w:pos="3717"/>
        </w:tabs>
        <w:ind w:left="3717" w:hanging="360"/>
      </w:pPr>
      <w:rPr>
        <w:rFonts w:ascii="Courier New" w:hAnsi="Courier New" w:cs="Courier New" w:hint="default"/>
      </w:rPr>
    </w:lvl>
    <w:lvl w:ilvl="5" w:tplc="0419001B">
      <w:start w:val="1"/>
      <w:numFmt w:val="bullet"/>
      <w:lvlText w:val=""/>
      <w:lvlJc w:val="left"/>
      <w:pPr>
        <w:tabs>
          <w:tab w:val="num" w:pos="4437"/>
        </w:tabs>
        <w:ind w:left="4437" w:hanging="360"/>
      </w:pPr>
      <w:rPr>
        <w:rFonts w:ascii="Wingdings" w:hAnsi="Wingdings" w:cs="Wingdings" w:hint="default"/>
      </w:rPr>
    </w:lvl>
    <w:lvl w:ilvl="6" w:tplc="0419000F">
      <w:start w:val="1"/>
      <w:numFmt w:val="bullet"/>
      <w:lvlText w:val=""/>
      <w:lvlJc w:val="left"/>
      <w:pPr>
        <w:tabs>
          <w:tab w:val="num" w:pos="5157"/>
        </w:tabs>
        <w:ind w:left="5157" w:hanging="360"/>
      </w:pPr>
      <w:rPr>
        <w:rFonts w:ascii="Symbol" w:hAnsi="Symbol" w:cs="Symbol" w:hint="default"/>
      </w:rPr>
    </w:lvl>
    <w:lvl w:ilvl="7" w:tplc="04190019">
      <w:start w:val="1"/>
      <w:numFmt w:val="bullet"/>
      <w:lvlText w:val="o"/>
      <w:lvlJc w:val="left"/>
      <w:pPr>
        <w:tabs>
          <w:tab w:val="num" w:pos="5877"/>
        </w:tabs>
        <w:ind w:left="5877" w:hanging="360"/>
      </w:pPr>
      <w:rPr>
        <w:rFonts w:ascii="Courier New" w:hAnsi="Courier New" w:cs="Courier New" w:hint="default"/>
      </w:rPr>
    </w:lvl>
    <w:lvl w:ilvl="8" w:tplc="0419001B">
      <w:start w:val="1"/>
      <w:numFmt w:val="bullet"/>
      <w:lvlText w:val=""/>
      <w:lvlJc w:val="left"/>
      <w:pPr>
        <w:tabs>
          <w:tab w:val="num" w:pos="6597"/>
        </w:tabs>
        <w:ind w:left="6597" w:hanging="360"/>
      </w:pPr>
      <w:rPr>
        <w:rFonts w:ascii="Wingdings" w:hAnsi="Wingdings" w:cs="Wingdings" w:hint="default"/>
      </w:rPr>
    </w:lvl>
  </w:abstractNum>
  <w:abstractNum w:abstractNumId="36">
    <w:nsid w:val="692330CA"/>
    <w:multiLevelType w:val="singleLevel"/>
    <w:tmpl w:val="42F8A83A"/>
    <w:lvl w:ilvl="0">
      <w:start w:val="1"/>
      <w:numFmt w:val="bullet"/>
      <w:lvlText w:val="-"/>
      <w:lvlJc w:val="left"/>
      <w:pPr>
        <w:tabs>
          <w:tab w:val="num" w:pos="1211"/>
        </w:tabs>
        <w:ind w:left="1211" w:hanging="360"/>
      </w:pPr>
      <w:rPr>
        <w:rFonts w:ascii="Times New Roman" w:hAnsi="Times New Roman" w:hint="default"/>
      </w:rPr>
    </w:lvl>
  </w:abstractNum>
  <w:abstractNum w:abstractNumId="37">
    <w:nsid w:val="73AE2185"/>
    <w:multiLevelType w:val="hybridMultilevel"/>
    <w:tmpl w:val="E2B27DEE"/>
    <w:lvl w:ilvl="0" w:tplc="C43E1F1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7A4123C"/>
    <w:multiLevelType w:val="hybridMultilevel"/>
    <w:tmpl w:val="09600EFA"/>
    <w:lvl w:ilvl="0" w:tplc="FCDC061E">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3"/>
  </w:num>
  <w:num w:numId="2">
    <w:abstractNumId w:val="19"/>
  </w:num>
  <w:num w:numId="3">
    <w:abstractNumId w:val="9"/>
  </w:num>
  <w:num w:numId="4">
    <w:abstractNumId w:val="34"/>
  </w:num>
  <w:num w:numId="5">
    <w:abstractNumId w:val="25"/>
  </w:num>
  <w:num w:numId="6">
    <w:abstractNumId w:val="4"/>
  </w:num>
  <w:num w:numId="7">
    <w:abstractNumId w:val="17"/>
  </w:num>
  <w:num w:numId="8">
    <w:abstractNumId w:val="6"/>
  </w:num>
  <w:num w:numId="9">
    <w:abstractNumId w:val="7"/>
  </w:num>
  <w:num w:numId="10">
    <w:abstractNumId w:val="14"/>
  </w:num>
  <w:num w:numId="11">
    <w:abstractNumId w:val="21"/>
  </w:num>
  <w:num w:numId="12">
    <w:abstractNumId w:val="15"/>
  </w:num>
  <w:num w:numId="13">
    <w:abstractNumId w:val="31"/>
  </w:num>
  <w:num w:numId="14">
    <w:abstractNumId w:val="35"/>
  </w:num>
  <w:num w:numId="15">
    <w:abstractNumId w:val="16"/>
  </w:num>
  <w:num w:numId="16">
    <w:abstractNumId w:val="36"/>
  </w:num>
  <w:num w:numId="17">
    <w:abstractNumId w:val="28"/>
  </w:num>
  <w:num w:numId="18">
    <w:abstractNumId w:val="38"/>
  </w:num>
  <w:num w:numId="19">
    <w:abstractNumId w:val="33"/>
  </w:num>
  <w:num w:numId="20">
    <w:abstractNumId w:val="3"/>
  </w:num>
  <w:num w:numId="21">
    <w:abstractNumId w:val="32"/>
  </w:num>
  <w:num w:numId="22">
    <w:abstractNumId w:val="13"/>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20"/>
  </w:num>
  <w:num w:numId="26">
    <w:abstractNumId w:val="18"/>
  </w:num>
  <w:num w:numId="27">
    <w:abstractNumId w:val="12"/>
  </w:num>
  <w:num w:numId="28">
    <w:abstractNumId w:val="2"/>
  </w:num>
  <w:num w:numId="29">
    <w:abstractNumId w:val="24"/>
  </w:num>
  <w:num w:numId="30">
    <w:abstractNumId w:val="1"/>
  </w:num>
  <w:num w:numId="31">
    <w:abstractNumId w:val="29"/>
  </w:num>
  <w:num w:numId="32">
    <w:abstractNumId w:val="27"/>
  </w:num>
  <w:num w:numId="33">
    <w:abstractNumId w:val="30"/>
  </w:num>
  <w:num w:numId="34">
    <w:abstractNumId w:val="0"/>
  </w:num>
  <w:num w:numId="35">
    <w:abstractNumId w:val="26"/>
  </w:num>
  <w:num w:numId="36">
    <w:abstractNumId w:val="11"/>
  </w:num>
  <w:num w:numId="37">
    <w:abstractNumId w:val="10"/>
  </w:num>
  <w:num w:numId="38">
    <w:abstractNumId w:val="37"/>
  </w:num>
  <w:num w:numId="3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grammar="clean"/>
  <w:defaultTabStop w:val="708"/>
  <w:characterSpacingControl w:val="doNotCompress"/>
  <w:compat>
    <w:useFELayout/>
  </w:compat>
  <w:rsids>
    <w:rsidRoot w:val="00D315CB"/>
    <w:rsid w:val="00082BBF"/>
    <w:rsid w:val="00103E8E"/>
    <w:rsid w:val="00111D05"/>
    <w:rsid w:val="00121820"/>
    <w:rsid w:val="00123CD1"/>
    <w:rsid w:val="00245C5B"/>
    <w:rsid w:val="00352E36"/>
    <w:rsid w:val="005375E9"/>
    <w:rsid w:val="00580F76"/>
    <w:rsid w:val="005F6E3A"/>
    <w:rsid w:val="0064499C"/>
    <w:rsid w:val="006762A9"/>
    <w:rsid w:val="006D3BE2"/>
    <w:rsid w:val="0088046A"/>
    <w:rsid w:val="008A4604"/>
    <w:rsid w:val="00A7516E"/>
    <w:rsid w:val="00A8033E"/>
    <w:rsid w:val="00B40CF8"/>
    <w:rsid w:val="00D315CB"/>
    <w:rsid w:val="00D674AC"/>
    <w:rsid w:val="00DF1EB5"/>
    <w:rsid w:val="00EB6830"/>
    <w:rsid w:val="00F702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6E3A"/>
  </w:style>
  <w:style w:type="paragraph" w:styleId="1">
    <w:name w:val="heading 1"/>
    <w:basedOn w:val="a"/>
    <w:next w:val="a"/>
    <w:link w:val="10"/>
    <w:qFormat/>
    <w:rsid w:val="006762A9"/>
    <w:pPr>
      <w:keepNext/>
      <w:spacing w:after="0" w:line="240" w:lineRule="auto"/>
      <w:jc w:val="center"/>
      <w:outlineLvl w:val="0"/>
    </w:pPr>
    <w:rPr>
      <w:rFonts w:ascii="PANDA Times UZ" w:eastAsia="Times New Roman" w:hAnsi="PANDA Times UZ" w:cs="Times New Roman"/>
      <w:sz w:val="32"/>
      <w:szCs w:val="20"/>
    </w:rPr>
  </w:style>
  <w:style w:type="paragraph" w:styleId="2">
    <w:name w:val="heading 2"/>
    <w:basedOn w:val="a"/>
    <w:next w:val="a"/>
    <w:link w:val="20"/>
    <w:qFormat/>
    <w:rsid w:val="006762A9"/>
    <w:pPr>
      <w:keepNext/>
      <w:spacing w:after="0" w:line="240" w:lineRule="auto"/>
      <w:jc w:val="both"/>
      <w:outlineLvl w:val="1"/>
    </w:pPr>
    <w:rPr>
      <w:rFonts w:ascii="PANDA Times UZ" w:eastAsia="Times New Roman" w:hAnsi="PANDA Times UZ" w:cs="Times New Roman"/>
      <w:b/>
      <w:sz w:val="32"/>
      <w:szCs w:val="20"/>
    </w:rPr>
  </w:style>
  <w:style w:type="paragraph" w:styleId="3">
    <w:name w:val="heading 3"/>
    <w:basedOn w:val="a"/>
    <w:next w:val="a"/>
    <w:link w:val="30"/>
    <w:qFormat/>
    <w:rsid w:val="006762A9"/>
    <w:pPr>
      <w:keepNext/>
      <w:spacing w:after="0" w:line="240" w:lineRule="auto"/>
      <w:jc w:val="center"/>
      <w:outlineLvl w:val="2"/>
    </w:pPr>
    <w:rPr>
      <w:rFonts w:ascii="PANDA Times UZ" w:eastAsia="Times New Roman" w:hAnsi="PANDA Times UZ" w:cs="Times New Roman"/>
      <w:sz w:val="28"/>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762A9"/>
    <w:rPr>
      <w:rFonts w:ascii="PANDA Times UZ" w:eastAsia="Times New Roman" w:hAnsi="PANDA Times UZ" w:cs="Times New Roman"/>
      <w:sz w:val="32"/>
      <w:szCs w:val="20"/>
    </w:rPr>
  </w:style>
  <w:style w:type="character" w:customStyle="1" w:styleId="20">
    <w:name w:val="Заголовок 2 Знак"/>
    <w:basedOn w:val="a0"/>
    <w:link w:val="2"/>
    <w:rsid w:val="006762A9"/>
    <w:rPr>
      <w:rFonts w:ascii="PANDA Times UZ" w:eastAsia="Times New Roman" w:hAnsi="PANDA Times UZ" w:cs="Times New Roman"/>
      <w:b/>
      <w:sz w:val="32"/>
      <w:szCs w:val="20"/>
    </w:rPr>
  </w:style>
  <w:style w:type="character" w:customStyle="1" w:styleId="30">
    <w:name w:val="Заголовок 3 Знак"/>
    <w:basedOn w:val="a0"/>
    <w:link w:val="3"/>
    <w:rsid w:val="006762A9"/>
    <w:rPr>
      <w:rFonts w:ascii="PANDA Times UZ" w:eastAsia="Times New Roman" w:hAnsi="PANDA Times UZ" w:cs="Times New Roman"/>
      <w:sz w:val="28"/>
      <w:szCs w:val="20"/>
      <w:lang w:val="en-US"/>
    </w:rPr>
  </w:style>
  <w:style w:type="paragraph" w:styleId="a3">
    <w:name w:val="Normal (Web)"/>
    <w:basedOn w:val="a"/>
    <w:rsid w:val="006762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4">
    <w:name w:val="Знак Знак Знак Знак"/>
    <w:basedOn w:val="a"/>
    <w:autoRedefine/>
    <w:rsid w:val="006762A9"/>
    <w:pPr>
      <w:spacing w:after="160" w:line="240" w:lineRule="exact"/>
    </w:pPr>
    <w:rPr>
      <w:rFonts w:ascii="Times New Roman" w:eastAsia="Times New Roman" w:hAnsi="Times New Roman" w:cs="Times New Roman"/>
      <w:sz w:val="28"/>
      <w:szCs w:val="28"/>
      <w:lang w:val="en-US" w:eastAsia="en-US"/>
    </w:rPr>
  </w:style>
  <w:style w:type="paragraph" w:styleId="a5">
    <w:name w:val="footer"/>
    <w:basedOn w:val="a"/>
    <w:link w:val="a6"/>
    <w:uiPriority w:val="99"/>
    <w:rsid w:val="006762A9"/>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Нижний колонтитул Знак"/>
    <w:basedOn w:val="a0"/>
    <w:link w:val="a5"/>
    <w:uiPriority w:val="99"/>
    <w:rsid w:val="006762A9"/>
    <w:rPr>
      <w:rFonts w:ascii="Times New Roman" w:eastAsia="Times New Roman" w:hAnsi="Times New Roman" w:cs="Times New Roman"/>
      <w:sz w:val="24"/>
      <w:szCs w:val="24"/>
    </w:rPr>
  </w:style>
  <w:style w:type="character" w:styleId="a7">
    <w:name w:val="page number"/>
    <w:basedOn w:val="a0"/>
    <w:rsid w:val="006762A9"/>
  </w:style>
  <w:style w:type="paragraph" w:styleId="a8">
    <w:name w:val="header"/>
    <w:basedOn w:val="a"/>
    <w:link w:val="a9"/>
    <w:rsid w:val="006762A9"/>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9">
    <w:name w:val="Верхний колонтитул Знак"/>
    <w:basedOn w:val="a0"/>
    <w:link w:val="a8"/>
    <w:rsid w:val="006762A9"/>
    <w:rPr>
      <w:rFonts w:ascii="Times New Roman" w:eastAsia="Times New Roman" w:hAnsi="Times New Roman" w:cs="Times New Roman"/>
      <w:sz w:val="24"/>
      <w:szCs w:val="24"/>
    </w:rPr>
  </w:style>
  <w:style w:type="paragraph" w:styleId="21">
    <w:name w:val="Body Text 2"/>
    <w:basedOn w:val="a"/>
    <w:link w:val="22"/>
    <w:rsid w:val="006762A9"/>
    <w:pPr>
      <w:spacing w:after="0" w:line="240" w:lineRule="auto"/>
      <w:jc w:val="center"/>
    </w:pPr>
    <w:rPr>
      <w:rFonts w:ascii="PANDA Times UZ" w:eastAsia="Times New Roman" w:hAnsi="PANDA Times UZ" w:cs="Times New Roman"/>
      <w:b/>
      <w:sz w:val="32"/>
      <w:szCs w:val="20"/>
    </w:rPr>
  </w:style>
  <w:style w:type="character" w:customStyle="1" w:styleId="22">
    <w:name w:val="Основной текст 2 Знак"/>
    <w:basedOn w:val="a0"/>
    <w:link w:val="21"/>
    <w:rsid w:val="006762A9"/>
    <w:rPr>
      <w:rFonts w:ascii="PANDA Times UZ" w:eastAsia="Times New Roman" w:hAnsi="PANDA Times UZ" w:cs="Times New Roman"/>
      <w:b/>
      <w:sz w:val="32"/>
      <w:szCs w:val="20"/>
    </w:rPr>
  </w:style>
  <w:style w:type="paragraph" w:styleId="aa">
    <w:name w:val="Body Text"/>
    <w:basedOn w:val="a"/>
    <w:link w:val="ab"/>
    <w:rsid w:val="006762A9"/>
    <w:pPr>
      <w:spacing w:after="0" w:line="240" w:lineRule="auto"/>
      <w:jc w:val="both"/>
    </w:pPr>
    <w:rPr>
      <w:rFonts w:ascii="PANDA Times UZ" w:eastAsia="Times New Roman" w:hAnsi="PANDA Times UZ" w:cs="Times New Roman"/>
      <w:sz w:val="32"/>
      <w:szCs w:val="20"/>
    </w:rPr>
  </w:style>
  <w:style w:type="character" w:customStyle="1" w:styleId="ab">
    <w:name w:val="Основной текст Знак"/>
    <w:basedOn w:val="a0"/>
    <w:link w:val="aa"/>
    <w:rsid w:val="006762A9"/>
    <w:rPr>
      <w:rFonts w:ascii="PANDA Times UZ" w:eastAsia="Times New Roman" w:hAnsi="PANDA Times UZ" w:cs="Times New Roman"/>
      <w:sz w:val="32"/>
      <w:szCs w:val="20"/>
    </w:rPr>
  </w:style>
  <w:style w:type="paragraph" w:styleId="31">
    <w:name w:val="Body Text 3"/>
    <w:basedOn w:val="a"/>
    <w:link w:val="32"/>
    <w:rsid w:val="006762A9"/>
    <w:pPr>
      <w:spacing w:after="0" w:line="240" w:lineRule="auto"/>
      <w:jc w:val="center"/>
    </w:pPr>
    <w:rPr>
      <w:rFonts w:ascii="PANDA Times UZ" w:eastAsia="Times New Roman" w:hAnsi="PANDA Times UZ" w:cs="Times New Roman"/>
      <w:sz w:val="32"/>
      <w:szCs w:val="20"/>
      <w:lang w:val="en-US"/>
    </w:rPr>
  </w:style>
  <w:style w:type="character" w:customStyle="1" w:styleId="32">
    <w:name w:val="Основной текст 3 Знак"/>
    <w:basedOn w:val="a0"/>
    <w:link w:val="31"/>
    <w:rsid w:val="006762A9"/>
    <w:rPr>
      <w:rFonts w:ascii="PANDA Times UZ" w:eastAsia="Times New Roman" w:hAnsi="PANDA Times UZ" w:cs="Times New Roman"/>
      <w:sz w:val="32"/>
      <w:szCs w:val="20"/>
      <w:lang w:val="en-US"/>
    </w:rPr>
  </w:style>
  <w:style w:type="paragraph" w:customStyle="1" w:styleId="11">
    <w:name w:val="Обычный1"/>
    <w:rsid w:val="006762A9"/>
    <w:pPr>
      <w:spacing w:after="0" w:line="240" w:lineRule="auto"/>
    </w:pPr>
    <w:rPr>
      <w:rFonts w:ascii="Times New Roman" w:eastAsia="Times New Roman" w:hAnsi="Times New Roman" w:cs="Times New Roman"/>
      <w:sz w:val="20"/>
      <w:szCs w:val="20"/>
    </w:rPr>
  </w:style>
  <w:style w:type="paragraph" w:styleId="33">
    <w:name w:val="Body Text Indent 3"/>
    <w:basedOn w:val="a"/>
    <w:link w:val="34"/>
    <w:rsid w:val="006762A9"/>
    <w:pPr>
      <w:spacing w:after="120" w:line="240" w:lineRule="auto"/>
      <w:ind w:left="283"/>
    </w:pPr>
    <w:rPr>
      <w:rFonts w:ascii="Times New Roman" w:eastAsia="Times New Roman" w:hAnsi="Times New Roman" w:cs="Times New Roman"/>
      <w:sz w:val="16"/>
      <w:szCs w:val="16"/>
    </w:rPr>
  </w:style>
  <w:style w:type="character" w:customStyle="1" w:styleId="34">
    <w:name w:val="Основной текст с отступом 3 Знак"/>
    <w:basedOn w:val="a0"/>
    <w:link w:val="33"/>
    <w:rsid w:val="006762A9"/>
    <w:rPr>
      <w:rFonts w:ascii="Times New Roman" w:eastAsia="Times New Roman" w:hAnsi="Times New Roman" w:cs="Times New Roman"/>
      <w:sz w:val="16"/>
      <w:szCs w:val="16"/>
    </w:rPr>
  </w:style>
  <w:style w:type="paragraph" w:styleId="ac">
    <w:name w:val="Body Text Indent"/>
    <w:basedOn w:val="a"/>
    <w:link w:val="ad"/>
    <w:rsid w:val="006762A9"/>
    <w:pPr>
      <w:spacing w:after="120" w:line="240" w:lineRule="auto"/>
      <w:ind w:left="283"/>
    </w:pPr>
    <w:rPr>
      <w:rFonts w:ascii="Times New Roman" w:eastAsia="Times New Roman" w:hAnsi="Times New Roman" w:cs="Times New Roman"/>
      <w:sz w:val="24"/>
      <w:szCs w:val="24"/>
    </w:rPr>
  </w:style>
  <w:style w:type="character" w:customStyle="1" w:styleId="ad">
    <w:name w:val="Основной текст с отступом Знак"/>
    <w:basedOn w:val="a0"/>
    <w:link w:val="ac"/>
    <w:rsid w:val="006762A9"/>
    <w:rPr>
      <w:rFonts w:ascii="Times New Roman" w:eastAsia="Times New Roman" w:hAnsi="Times New Roman" w:cs="Times New Roman"/>
      <w:sz w:val="24"/>
      <w:szCs w:val="24"/>
    </w:rPr>
  </w:style>
  <w:style w:type="character" w:styleId="ae">
    <w:name w:val="Hyperlink"/>
    <w:rsid w:val="006762A9"/>
    <w:rPr>
      <w:color w:val="0000FF"/>
      <w:u w:val="single"/>
    </w:rPr>
  </w:style>
  <w:style w:type="paragraph" w:styleId="af">
    <w:name w:val="List Paragraph"/>
    <w:basedOn w:val="a"/>
    <w:link w:val="af0"/>
    <w:qFormat/>
    <w:rsid w:val="006762A9"/>
    <w:pPr>
      <w:spacing w:after="160" w:line="259" w:lineRule="auto"/>
      <w:ind w:left="720"/>
      <w:contextualSpacing/>
    </w:pPr>
    <w:rPr>
      <w:rFonts w:ascii="Calibri" w:eastAsia="Calibri" w:hAnsi="Calibri" w:cs="Times New Roman"/>
      <w:lang w:eastAsia="en-US"/>
    </w:rPr>
  </w:style>
  <w:style w:type="character" w:customStyle="1" w:styleId="af0">
    <w:name w:val="Абзац списка Знак"/>
    <w:link w:val="af"/>
    <w:locked/>
    <w:rsid w:val="006762A9"/>
    <w:rPr>
      <w:rFonts w:ascii="Calibri" w:eastAsia="Calibri" w:hAnsi="Calibri" w:cs="Times New Roman"/>
      <w:lang w:eastAsia="en-US"/>
    </w:rPr>
  </w:style>
  <w:style w:type="paragraph" w:customStyle="1" w:styleId="310">
    <w:name w:val="Основной текст 31"/>
    <w:basedOn w:val="11"/>
    <w:rsid w:val="006762A9"/>
    <w:pPr>
      <w:spacing w:after="120"/>
    </w:pPr>
    <w:rPr>
      <w:sz w:val="16"/>
    </w:rPr>
  </w:style>
  <w:style w:type="paragraph" w:styleId="23">
    <w:name w:val="Body Text Indent 2"/>
    <w:basedOn w:val="a"/>
    <w:link w:val="24"/>
    <w:rsid w:val="006762A9"/>
    <w:pPr>
      <w:spacing w:after="120" w:line="480" w:lineRule="auto"/>
      <w:ind w:left="283"/>
    </w:pPr>
    <w:rPr>
      <w:rFonts w:ascii="Times New Roman" w:eastAsia="Times New Roman" w:hAnsi="Times New Roman" w:cs="Times New Roman"/>
      <w:sz w:val="24"/>
      <w:szCs w:val="24"/>
    </w:rPr>
  </w:style>
  <w:style w:type="character" w:customStyle="1" w:styleId="24">
    <w:name w:val="Основной текст с отступом 2 Знак"/>
    <w:basedOn w:val="a0"/>
    <w:link w:val="23"/>
    <w:rsid w:val="006762A9"/>
    <w:rPr>
      <w:rFonts w:ascii="Times New Roman" w:eastAsia="Times New Roman" w:hAnsi="Times New Roman" w:cs="Times New Roman"/>
      <w:sz w:val="24"/>
      <w:szCs w:val="24"/>
    </w:rPr>
  </w:style>
  <w:style w:type="paragraph" w:styleId="af1">
    <w:name w:val="Title"/>
    <w:basedOn w:val="a"/>
    <w:link w:val="af2"/>
    <w:qFormat/>
    <w:rsid w:val="006762A9"/>
    <w:pPr>
      <w:spacing w:after="0" w:line="240" w:lineRule="auto"/>
      <w:jc w:val="center"/>
    </w:pPr>
    <w:rPr>
      <w:rFonts w:ascii="PANDA Times UZ" w:eastAsia="Times New Roman" w:hAnsi="PANDA Times UZ" w:cs="Times New Roman"/>
      <w:sz w:val="28"/>
      <w:szCs w:val="20"/>
    </w:rPr>
  </w:style>
  <w:style w:type="character" w:customStyle="1" w:styleId="af2">
    <w:name w:val="Название Знак"/>
    <w:basedOn w:val="a0"/>
    <w:link w:val="af1"/>
    <w:rsid w:val="006762A9"/>
    <w:rPr>
      <w:rFonts w:ascii="PANDA Times UZ" w:eastAsia="Times New Roman" w:hAnsi="PANDA Times UZ" w:cs="Times New Roman"/>
      <w:sz w:val="28"/>
      <w:szCs w:val="20"/>
    </w:rPr>
  </w:style>
  <w:style w:type="paragraph" w:styleId="af3">
    <w:name w:val="Subtitle"/>
    <w:basedOn w:val="a"/>
    <w:link w:val="af4"/>
    <w:qFormat/>
    <w:rsid w:val="006762A9"/>
    <w:pPr>
      <w:spacing w:after="0" w:line="240" w:lineRule="auto"/>
      <w:ind w:firstLine="851"/>
      <w:jc w:val="center"/>
    </w:pPr>
    <w:rPr>
      <w:rFonts w:ascii="PANDA Times UZ" w:eastAsia="Times New Roman" w:hAnsi="PANDA Times UZ" w:cs="Times New Roman"/>
      <w:b/>
      <w:sz w:val="28"/>
      <w:szCs w:val="20"/>
    </w:rPr>
  </w:style>
  <w:style w:type="character" w:customStyle="1" w:styleId="af4">
    <w:name w:val="Подзаголовок Знак"/>
    <w:basedOn w:val="a0"/>
    <w:link w:val="af3"/>
    <w:rsid w:val="006762A9"/>
    <w:rPr>
      <w:rFonts w:ascii="PANDA Times UZ" w:eastAsia="Times New Roman" w:hAnsi="PANDA Times UZ" w:cs="Times New Roman"/>
      <w:b/>
      <w:sz w:val="28"/>
      <w:szCs w:val="20"/>
    </w:rPr>
  </w:style>
  <w:style w:type="paragraph" w:styleId="af5">
    <w:name w:val="footnote text"/>
    <w:basedOn w:val="a"/>
    <w:link w:val="af6"/>
    <w:semiHidden/>
    <w:rsid w:val="006762A9"/>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0"/>
    <w:link w:val="af5"/>
    <w:semiHidden/>
    <w:rsid w:val="006762A9"/>
    <w:rPr>
      <w:rFonts w:ascii="Times New Roman" w:eastAsia="Times New Roman" w:hAnsi="Times New Roman" w:cs="Times New Roman"/>
      <w:sz w:val="20"/>
      <w:szCs w:val="20"/>
    </w:rPr>
  </w:style>
  <w:style w:type="character" w:styleId="af7">
    <w:name w:val="footnote reference"/>
    <w:semiHidden/>
    <w:rsid w:val="006762A9"/>
    <w:rPr>
      <w:vertAlign w:val="superscript"/>
    </w:rPr>
  </w:style>
  <w:style w:type="paragraph" w:styleId="af8">
    <w:name w:val="Balloon Text"/>
    <w:basedOn w:val="a"/>
    <w:link w:val="af9"/>
    <w:uiPriority w:val="99"/>
    <w:semiHidden/>
    <w:unhideWhenUsed/>
    <w:rsid w:val="006762A9"/>
    <w:pPr>
      <w:spacing w:after="0" w:line="240" w:lineRule="auto"/>
    </w:pPr>
    <w:rPr>
      <w:rFonts w:ascii="Tahoma" w:eastAsia="Times New Roman" w:hAnsi="Tahoma" w:cs="Tahoma"/>
      <w:sz w:val="16"/>
      <w:szCs w:val="16"/>
    </w:rPr>
  </w:style>
  <w:style w:type="character" w:customStyle="1" w:styleId="af9">
    <w:name w:val="Текст выноски Знак"/>
    <w:basedOn w:val="a0"/>
    <w:link w:val="af8"/>
    <w:uiPriority w:val="99"/>
    <w:semiHidden/>
    <w:rsid w:val="006762A9"/>
    <w:rPr>
      <w:rFonts w:ascii="Tahoma" w:eastAsia="Times New Roman" w:hAnsi="Tahoma" w:cs="Tahoma"/>
      <w:sz w:val="16"/>
      <w:szCs w:val="16"/>
    </w:rPr>
  </w:style>
  <w:style w:type="paragraph" w:customStyle="1" w:styleId="12">
    <w:name w:val="Абзац списка1"/>
    <w:basedOn w:val="a"/>
    <w:rsid w:val="006762A9"/>
    <w:pPr>
      <w:ind w:left="720"/>
      <w:contextualSpacing/>
    </w:pPr>
    <w:rPr>
      <w:rFonts w:ascii="Calibri" w:eastAsia="Calibri" w:hAnsi="Calibri" w:cs="Times New Roman"/>
    </w:rPr>
  </w:style>
  <w:style w:type="paragraph" w:customStyle="1" w:styleId="msolistparagraph0">
    <w:name w:val="msolistparagraph"/>
    <w:basedOn w:val="a"/>
    <w:rsid w:val="006762A9"/>
    <w:pPr>
      <w:ind w:left="720"/>
      <w:contextualSpacing/>
    </w:pPr>
    <w:rPr>
      <w:rFonts w:ascii="Calibri" w:eastAsia="Times New Roman" w:hAnsi="Calibri" w:cs="Times New Roman"/>
    </w:rPr>
  </w:style>
  <w:style w:type="paragraph" w:customStyle="1" w:styleId="Normal1">
    <w:name w:val="Normal1"/>
    <w:rsid w:val="006762A9"/>
    <w:pPr>
      <w:autoSpaceDE w:val="0"/>
      <w:autoSpaceDN w:val="0"/>
      <w:adjustRightInd w:val="0"/>
      <w:spacing w:after="0" w:line="240" w:lineRule="auto"/>
    </w:pPr>
    <w:rPr>
      <w:rFonts w:ascii="Times New Roman" w:eastAsia="Times New Roman" w:hAnsi="Times New Roman" w:cs="Times New Roman"/>
      <w:sz w:val="20"/>
      <w:szCs w:val="24"/>
    </w:rPr>
  </w:style>
  <w:style w:type="paragraph" w:customStyle="1" w:styleId="41">
    <w:name w:val="Заголовок 41"/>
    <w:basedOn w:val="a"/>
    <w:next w:val="a"/>
    <w:rsid w:val="006762A9"/>
    <w:pPr>
      <w:keepNext/>
      <w:spacing w:after="0" w:line="240" w:lineRule="auto"/>
      <w:ind w:left="360"/>
      <w:jc w:val="center"/>
    </w:pPr>
    <w:rPr>
      <w:rFonts w:ascii="Times New Roman" w:eastAsia="Times New Roman" w:hAnsi="Times New Roman" w:cs="Times New Roman"/>
      <w:b/>
      <w:snapToGrid w:val="0"/>
      <w:sz w:val="28"/>
      <w:szCs w:val="20"/>
      <w:lang w:val="en-US"/>
    </w:rPr>
  </w:style>
  <w:style w:type="paragraph" w:styleId="afa">
    <w:name w:val="Plain Text"/>
    <w:basedOn w:val="a"/>
    <w:link w:val="afb"/>
    <w:rsid w:val="006762A9"/>
    <w:pPr>
      <w:spacing w:after="0" w:line="240" w:lineRule="auto"/>
    </w:pPr>
    <w:rPr>
      <w:rFonts w:ascii="Courier New" w:eastAsia="Times New Roman" w:hAnsi="Courier New" w:cs="Times New Roman"/>
      <w:sz w:val="20"/>
      <w:szCs w:val="20"/>
    </w:rPr>
  </w:style>
  <w:style w:type="character" w:customStyle="1" w:styleId="afb">
    <w:name w:val="Текст Знак"/>
    <w:basedOn w:val="a0"/>
    <w:link w:val="afa"/>
    <w:rsid w:val="006762A9"/>
    <w:rPr>
      <w:rFonts w:ascii="Courier New" w:eastAsia="Times New Roman" w:hAnsi="Courier New" w:cs="Times New Roman"/>
      <w:sz w:val="20"/>
      <w:szCs w:val="20"/>
    </w:rPr>
  </w:style>
  <w:style w:type="character" w:customStyle="1" w:styleId="6">
    <w:name w:val="Знак Знак6"/>
    <w:rsid w:val="006762A9"/>
    <w:rPr>
      <w:sz w:val="24"/>
      <w:szCs w:val="24"/>
    </w:rPr>
  </w:style>
  <w:style w:type="table" w:styleId="afc">
    <w:name w:val="Table Grid"/>
    <w:basedOn w:val="a1"/>
    <w:rsid w:val="006762A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2">
    <w:name w:val="FR2"/>
    <w:rsid w:val="006762A9"/>
    <w:pPr>
      <w:widowControl w:val="0"/>
      <w:spacing w:after="0" w:line="300" w:lineRule="auto"/>
      <w:ind w:firstLine="2720"/>
    </w:pPr>
    <w:rPr>
      <w:rFonts w:ascii="Times New Roman" w:eastAsia="Times New Roman" w:hAnsi="Times New Roman" w:cs="Times New Roman"/>
      <w:sz w:val="28"/>
      <w:szCs w:val="28"/>
    </w:rPr>
  </w:style>
  <w:style w:type="paragraph" w:customStyle="1" w:styleId="25">
    <w:name w:val="Абзац списка2"/>
    <w:basedOn w:val="a"/>
    <w:rsid w:val="006762A9"/>
    <w:pPr>
      <w:ind w:left="720"/>
      <w:contextualSpacing/>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29</Pages>
  <Words>7809</Words>
  <Characters>44512</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52217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Piloteh</dc:creator>
  <cp:keywords/>
  <dc:description/>
  <cp:lastModifiedBy>Piloteh</cp:lastModifiedBy>
  <cp:revision>19</cp:revision>
  <dcterms:created xsi:type="dcterms:W3CDTF">2019-09-26T09:04:00Z</dcterms:created>
  <dcterms:modified xsi:type="dcterms:W3CDTF">2019-10-03T09:18:00Z</dcterms:modified>
</cp:coreProperties>
</file>