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2C7CD" w14:textId="77777777" w:rsidR="00190B07" w:rsidRPr="001C097F" w:rsidRDefault="00190B07" w:rsidP="007420F4">
      <w:pPr>
        <w:spacing w:line="360" w:lineRule="auto"/>
        <w:jc w:val="center"/>
        <w:rPr>
          <w:rFonts w:ascii="Times New Roman" w:hAnsi="Times New Roman" w:cs="Times New Roman"/>
          <w:sz w:val="28"/>
          <w:szCs w:val="28"/>
        </w:rPr>
      </w:pPr>
      <w:r w:rsidRPr="001C097F">
        <w:rPr>
          <w:rFonts w:ascii="Times New Roman" w:hAnsi="Times New Roman" w:cs="Times New Roman"/>
          <w:b/>
          <w:bCs/>
          <w:sz w:val="28"/>
          <w:szCs w:val="28"/>
        </w:rPr>
        <w:t>Chemical Reaction Engineering II- Reactor Design (</w:t>
      </w:r>
      <w:proofErr w:type="spellStart"/>
      <w:r w:rsidRPr="001C097F">
        <w:rPr>
          <w:rFonts w:ascii="Times New Roman" w:hAnsi="Times New Roman" w:cs="Times New Roman"/>
          <w:b/>
          <w:bCs/>
          <w:sz w:val="28"/>
          <w:szCs w:val="28"/>
        </w:rPr>
        <w:t>ChEg</w:t>
      </w:r>
      <w:proofErr w:type="spellEnd"/>
      <w:r w:rsidRPr="001C097F">
        <w:rPr>
          <w:rFonts w:ascii="Times New Roman" w:hAnsi="Times New Roman" w:cs="Times New Roman"/>
          <w:b/>
          <w:bCs/>
          <w:sz w:val="28"/>
          <w:szCs w:val="28"/>
        </w:rPr>
        <w:t xml:space="preserve"> 4101)</w:t>
      </w:r>
    </w:p>
    <w:p w14:paraId="7377EFE4" w14:textId="77777777" w:rsidR="00190B07" w:rsidRPr="001C097F" w:rsidRDefault="00190B07" w:rsidP="007420F4">
      <w:pPr>
        <w:spacing w:line="360" w:lineRule="auto"/>
        <w:jc w:val="center"/>
        <w:rPr>
          <w:rFonts w:ascii="Times New Roman" w:hAnsi="Times New Roman" w:cs="Times New Roman"/>
          <w:b/>
          <w:bCs/>
          <w:sz w:val="28"/>
          <w:szCs w:val="28"/>
        </w:rPr>
      </w:pPr>
      <w:r w:rsidRPr="001C097F">
        <w:rPr>
          <w:rFonts w:ascii="Times New Roman" w:hAnsi="Times New Roman" w:cs="Times New Roman"/>
          <w:b/>
          <w:bCs/>
          <w:sz w:val="28"/>
          <w:szCs w:val="28"/>
        </w:rPr>
        <w:t>Lecture 1: Introduction to Reactor Design</w:t>
      </w:r>
    </w:p>
    <w:p w14:paraId="5B3AF7A9" w14:textId="77777777" w:rsidR="00190B07" w:rsidRPr="001C097F" w:rsidRDefault="00190B07" w:rsidP="007420F4">
      <w:pPr>
        <w:spacing w:line="360" w:lineRule="auto"/>
        <w:jc w:val="center"/>
        <w:rPr>
          <w:rFonts w:ascii="Times New Roman" w:hAnsi="Times New Roman" w:cs="Times New Roman"/>
          <w:b/>
          <w:bCs/>
          <w:sz w:val="28"/>
          <w:szCs w:val="28"/>
        </w:rPr>
      </w:pPr>
      <w:r w:rsidRPr="001C097F">
        <w:rPr>
          <w:rFonts w:ascii="Times New Roman" w:hAnsi="Times New Roman" w:cs="Times New Roman"/>
          <w:b/>
          <w:bCs/>
          <w:sz w:val="28"/>
          <w:szCs w:val="28"/>
        </w:rPr>
        <w:t>Week 1</w:t>
      </w:r>
    </w:p>
    <w:p w14:paraId="003BF5BA" w14:textId="77777777" w:rsidR="00190B07" w:rsidRPr="009C0A67" w:rsidRDefault="00190B07" w:rsidP="007420F4">
      <w:pPr>
        <w:spacing w:line="360" w:lineRule="auto"/>
        <w:jc w:val="center"/>
        <w:rPr>
          <w:rFonts w:ascii="Times New Roman" w:hAnsi="Times New Roman" w:cs="Times New Roman"/>
          <w:color w:val="EE0000"/>
          <w:sz w:val="28"/>
          <w:szCs w:val="28"/>
        </w:rPr>
      </w:pPr>
      <w:r w:rsidRPr="009C0A67">
        <w:rPr>
          <w:rFonts w:ascii="Times New Roman" w:hAnsi="Times New Roman" w:cs="Times New Roman"/>
          <w:b/>
          <w:bCs/>
          <w:color w:val="EE0000"/>
          <w:sz w:val="28"/>
          <w:szCs w:val="28"/>
        </w:rPr>
        <w:t>Prerequisite:</w:t>
      </w:r>
      <w:r w:rsidRPr="009C0A67">
        <w:rPr>
          <w:rFonts w:ascii="Times New Roman" w:hAnsi="Times New Roman" w:cs="Times New Roman"/>
          <w:color w:val="EE0000"/>
          <w:sz w:val="28"/>
          <w:szCs w:val="28"/>
        </w:rPr>
        <w:t xml:space="preserve"> </w:t>
      </w:r>
      <w:r w:rsidRPr="009C0A67">
        <w:rPr>
          <w:rFonts w:ascii="Times New Roman" w:hAnsi="Times New Roman" w:cs="Times New Roman"/>
          <w:b/>
          <w:bCs/>
          <w:color w:val="EE0000"/>
          <w:sz w:val="28"/>
          <w:szCs w:val="28"/>
        </w:rPr>
        <w:t>Chemical Reaction Engineering I-Reaction Kinetics (ChEg3104)</w:t>
      </w:r>
    </w:p>
    <w:p w14:paraId="174E8031" w14:textId="77777777" w:rsidR="00190B07" w:rsidRPr="002754D0" w:rsidRDefault="00190B07" w:rsidP="007420F4">
      <w:pPr>
        <w:spacing w:line="360" w:lineRule="auto"/>
        <w:jc w:val="center"/>
        <w:rPr>
          <w:rFonts w:ascii="Times New Roman" w:hAnsi="Times New Roman" w:cs="Times New Roman"/>
          <w:b/>
          <w:bCs/>
          <w:sz w:val="28"/>
          <w:szCs w:val="28"/>
        </w:rPr>
      </w:pPr>
      <w:r w:rsidRPr="002754D0">
        <w:rPr>
          <w:rFonts w:ascii="Times New Roman" w:hAnsi="Times New Roman" w:cs="Times New Roman"/>
          <w:b/>
          <w:bCs/>
          <w:sz w:val="28"/>
          <w:szCs w:val="28"/>
        </w:rPr>
        <w:t xml:space="preserve">Lecturer:  Adamu </w:t>
      </w:r>
      <w:proofErr w:type="spellStart"/>
      <w:r w:rsidRPr="002754D0">
        <w:rPr>
          <w:rFonts w:ascii="Times New Roman" w:hAnsi="Times New Roman" w:cs="Times New Roman"/>
          <w:b/>
          <w:bCs/>
          <w:sz w:val="28"/>
          <w:szCs w:val="28"/>
        </w:rPr>
        <w:t>Esubalew</w:t>
      </w:r>
      <w:proofErr w:type="spellEnd"/>
      <w:r w:rsidRPr="002754D0">
        <w:rPr>
          <w:rFonts w:ascii="Times New Roman" w:hAnsi="Times New Roman" w:cs="Times New Roman"/>
          <w:b/>
          <w:bCs/>
          <w:sz w:val="28"/>
          <w:szCs w:val="28"/>
        </w:rPr>
        <w:t xml:space="preserve"> (PhD</w:t>
      </w:r>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ChEg</w:t>
      </w:r>
      <w:proofErr w:type="spellEnd"/>
      <w:r w:rsidRPr="002754D0">
        <w:rPr>
          <w:rFonts w:ascii="Times New Roman" w:hAnsi="Times New Roman" w:cs="Times New Roman"/>
          <w:b/>
          <w:bCs/>
          <w:sz w:val="28"/>
          <w:szCs w:val="28"/>
        </w:rPr>
        <w:t>)</w:t>
      </w:r>
    </w:p>
    <w:p w14:paraId="3998A44E" w14:textId="77777777" w:rsidR="00190B07" w:rsidRPr="001C097F" w:rsidRDefault="00190B07" w:rsidP="007420F4">
      <w:pPr>
        <w:spacing w:line="360" w:lineRule="auto"/>
        <w:jc w:val="both"/>
        <w:rPr>
          <w:rFonts w:ascii="Times New Roman" w:hAnsi="Times New Roman" w:cs="Times New Roman"/>
          <w:b/>
          <w:bCs/>
          <w:sz w:val="28"/>
          <w:szCs w:val="28"/>
        </w:rPr>
      </w:pPr>
      <w:r w:rsidRPr="001C097F">
        <w:rPr>
          <w:rFonts w:ascii="Times New Roman" w:hAnsi="Times New Roman" w:cs="Times New Roman"/>
          <w:b/>
          <w:bCs/>
          <w:sz w:val="28"/>
          <w:szCs w:val="28"/>
        </w:rPr>
        <w:t>Lecture learning outcomes</w:t>
      </w:r>
    </w:p>
    <w:p w14:paraId="2FE417A4" w14:textId="77777777" w:rsidR="00190B07" w:rsidRPr="001C097F" w:rsidRDefault="00190B07" w:rsidP="00402D86">
      <w:pPr>
        <w:spacing w:before="100" w:beforeAutospacing="1" w:after="100" w:afterAutospacing="1" w:line="360" w:lineRule="auto"/>
        <w:jc w:val="both"/>
        <w:rPr>
          <w:rFonts w:ascii="Times New Roman" w:hAnsi="Times New Roman" w:cs="Times New Roman"/>
        </w:rPr>
      </w:pPr>
      <w:r w:rsidRPr="001C097F">
        <w:rPr>
          <w:rFonts w:ascii="Times New Roman" w:hAnsi="Times New Roman" w:cs="Times New Roman"/>
        </w:rPr>
        <w:t>At the end of the lecture, you will be able to:</w:t>
      </w:r>
    </w:p>
    <w:p w14:paraId="5C6BA952" w14:textId="77777777" w:rsidR="00190B07" w:rsidRPr="00CC6D76" w:rsidRDefault="00190B07" w:rsidP="00402D86">
      <w:pPr>
        <w:pStyle w:val="ListParagraph"/>
        <w:numPr>
          <w:ilvl w:val="0"/>
          <w:numId w:val="2"/>
        </w:numPr>
        <w:spacing w:line="360" w:lineRule="auto"/>
        <w:jc w:val="both"/>
        <w:rPr>
          <w:rFonts w:ascii="Times New Roman" w:hAnsi="Times New Roman" w:cs="Times New Roman"/>
        </w:rPr>
      </w:pPr>
      <w:r w:rsidRPr="00CC6D76">
        <w:rPr>
          <w:rFonts w:ascii="Times New Roman" w:hAnsi="Times New Roman" w:cs="Times New Roman"/>
        </w:rPr>
        <w:t>define the principles of reaction engineering,</w:t>
      </w:r>
    </w:p>
    <w:p w14:paraId="294B9837" w14:textId="77777777" w:rsidR="00190B07" w:rsidRPr="00CC6D76" w:rsidRDefault="00190B07" w:rsidP="00AD0BA9">
      <w:pPr>
        <w:pStyle w:val="ListParagraph"/>
        <w:numPr>
          <w:ilvl w:val="0"/>
          <w:numId w:val="2"/>
        </w:numPr>
        <w:spacing w:line="360" w:lineRule="auto"/>
        <w:jc w:val="both"/>
        <w:rPr>
          <w:rFonts w:ascii="Times New Roman" w:hAnsi="Times New Roman" w:cs="Times New Roman"/>
        </w:rPr>
      </w:pPr>
      <w:r w:rsidRPr="00CC6D76">
        <w:rPr>
          <w:rFonts w:ascii="Times New Roman" w:hAnsi="Times New Roman" w:cs="Times New Roman"/>
        </w:rPr>
        <w:t>identify type of reactors and their classification modes,</w:t>
      </w:r>
    </w:p>
    <w:p w14:paraId="541B3F42" w14:textId="77777777" w:rsidR="00190B07" w:rsidRPr="00CC6D76" w:rsidRDefault="00190B07" w:rsidP="00402D86">
      <w:pPr>
        <w:pStyle w:val="ListParagraph"/>
        <w:numPr>
          <w:ilvl w:val="0"/>
          <w:numId w:val="2"/>
        </w:numPr>
        <w:spacing w:line="360" w:lineRule="auto"/>
        <w:jc w:val="both"/>
        <w:rPr>
          <w:rFonts w:ascii="Times New Roman" w:hAnsi="Times New Roman" w:cs="Times New Roman"/>
        </w:rPr>
      </w:pPr>
      <w:r w:rsidRPr="00CC6D76">
        <w:rPr>
          <w:rFonts w:ascii="Times New Roman" w:hAnsi="Times New Roman" w:cs="Times New Roman"/>
        </w:rPr>
        <w:t>describe the cases why do you design, when do you design and how to design reactors, and</w:t>
      </w:r>
    </w:p>
    <w:p w14:paraId="3456B98B" w14:textId="77777777" w:rsidR="00190B07" w:rsidRPr="00CC6D76" w:rsidRDefault="00190B07" w:rsidP="00402D86">
      <w:pPr>
        <w:pStyle w:val="ListParagraph"/>
        <w:numPr>
          <w:ilvl w:val="0"/>
          <w:numId w:val="2"/>
        </w:numPr>
        <w:spacing w:line="360" w:lineRule="auto"/>
        <w:jc w:val="both"/>
        <w:rPr>
          <w:rFonts w:ascii="Times New Roman" w:hAnsi="Times New Roman" w:cs="Times New Roman"/>
        </w:rPr>
      </w:pPr>
      <w:r w:rsidRPr="00CC6D76">
        <w:rPr>
          <w:rFonts w:ascii="Times New Roman" w:hAnsi="Times New Roman" w:cs="Times New Roman"/>
        </w:rPr>
        <w:t>Explain the basic equations of materials and energy balances for reactors design.</w:t>
      </w:r>
    </w:p>
    <w:p w14:paraId="7E18D8EB" w14:textId="77777777" w:rsidR="00190B07" w:rsidRPr="00375DE5" w:rsidRDefault="00190B07" w:rsidP="00375DE5">
      <w:pPr>
        <w:pStyle w:val="ListParagraph"/>
        <w:numPr>
          <w:ilvl w:val="1"/>
          <w:numId w:val="16"/>
        </w:numPr>
        <w:rPr>
          <w:rFonts w:ascii="Times New Roman" w:hAnsi="Times New Roman" w:cs="Times New Roman"/>
          <w:sz w:val="28"/>
          <w:szCs w:val="28"/>
        </w:rPr>
      </w:pPr>
      <w:r w:rsidRPr="00375DE5">
        <w:rPr>
          <w:rFonts w:ascii="Times New Roman" w:hAnsi="Times New Roman" w:cs="Times New Roman"/>
          <w:b/>
          <w:bCs/>
          <w:sz w:val="28"/>
          <w:szCs w:val="28"/>
        </w:rPr>
        <w:t xml:space="preserve"> Overview of reaction engineering </w:t>
      </w:r>
    </w:p>
    <w:p w14:paraId="1A469DE5" w14:textId="77777777" w:rsidR="00190B07" w:rsidRPr="0079241C" w:rsidRDefault="00190B07" w:rsidP="00716825">
      <w:pPr>
        <w:spacing w:before="100" w:beforeAutospacing="1" w:after="100" w:afterAutospacing="1" w:line="360" w:lineRule="auto"/>
        <w:jc w:val="both"/>
        <w:rPr>
          <w:rFonts w:ascii="Times New Roman" w:hAnsi="Times New Roman" w:cs="Times New Roman"/>
        </w:rPr>
      </w:pPr>
      <w:r w:rsidRPr="0079241C">
        <w:rPr>
          <w:rFonts w:ascii="Times New Roman" w:hAnsi="Times New Roman" w:cs="Times New Roman"/>
        </w:rPr>
        <w:t xml:space="preserve">In most chemical manufacturing processes, chemical </w:t>
      </w:r>
      <w:r w:rsidRPr="006F71FC">
        <w:rPr>
          <w:rFonts w:ascii="Times New Roman" w:hAnsi="Times New Roman" w:cs="Times New Roman"/>
        </w:rPr>
        <w:t>plants are</w:t>
      </w:r>
      <w:r w:rsidRPr="0079241C">
        <w:rPr>
          <w:rFonts w:ascii="Times New Roman" w:hAnsi="Times New Roman" w:cs="Times New Roman"/>
        </w:rPr>
        <w:t xml:space="preserve"> combinations of both </w:t>
      </w:r>
      <w:r w:rsidRPr="0079241C">
        <w:rPr>
          <w:rFonts w:ascii="Times New Roman" w:hAnsi="Times New Roman" w:cs="Times New Roman"/>
          <w:b/>
          <w:bCs/>
        </w:rPr>
        <w:t>physical</w:t>
      </w:r>
      <w:r>
        <w:rPr>
          <w:rFonts w:ascii="Times New Roman" w:hAnsi="Times New Roman" w:cs="Times New Roman"/>
          <w:b/>
          <w:bCs/>
        </w:rPr>
        <w:t xml:space="preserve"> operations</w:t>
      </w:r>
      <w:r w:rsidRPr="0079241C">
        <w:rPr>
          <w:rFonts w:ascii="Times New Roman" w:hAnsi="Times New Roman" w:cs="Times New Roman"/>
        </w:rPr>
        <w:t xml:space="preserve"> and chemical </w:t>
      </w:r>
      <w:r w:rsidRPr="0079241C">
        <w:rPr>
          <w:rFonts w:ascii="Times New Roman" w:hAnsi="Times New Roman" w:cs="Times New Roman"/>
          <w:b/>
          <w:bCs/>
        </w:rPr>
        <w:t>process</w:t>
      </w:r>
      <w:r w:rsidRPr="0079241C">
        <w:rPr>
          <w:rFonts w:ascii="Times New Roman" w:hAnsi="Times New Roman" w:cs="Times New Roman"/>
        </w:rPr>
        <w:t>.</w:t>
      </w:r>
    </w:p>
    <w:p w14:paraId="22240AAC" w14:textId="77777777" w:rsidR="00190B07" w:rsidRPr="0079241C" w:rsidRDefault="00190B07" w:rsidP="00716825">
      <w:pPr>
        <w:spacing w:before="100" w:beforeAutospacing="1" w:after="100" w:afterAutospacing="1" w:line="360" w:lineRule="auto"/>
        <w:jc w:val="both"/>
        <w:rPr>
          <w:rFonts w:ascii="Times New Roman" w:hAnsi="Times New Roman" w:cs="Times New Roman"/>
        </w:rPr>
      </w:pPr>
      <w:r w:rsidRPr="00716825">
        <w:rPr>
          <w:rFonts w:ascii="Times New Roman" w:hAnsi="Times New Roman" w:cs="Times New Roman"/>
          <w:b/>
          <w:bCs/>
        </w:rPr>
        <w:t xml:space="preserve">Physical </w:t>
      </w:r>
      <w:r w:rsidRPr="005579D5">
        <w:rPr>
          <w:rFonts w:ascii="Times New Roman" w:hAnsi="Times New Roman" w:cs="Times New Roman"/>
          <w:b/>
          <w:bCs/>
        </w:rPr>
        <w:t>operations:</w:t>
      </w:r>
      <w:r>
        <w:rPr>
          <w:rFonts w:ascii="Times New Roman" w:hAnsi="Times New Roman" w:cs="Times New Roman"/>
        </w:rPr>
        <w:t xml:space="preserve"> P</w:t>
      </w:r>
      <w:r w:rsidRPr="0079241C">
        <w:rPr>
          <w:rFonts w:ascii="Times New Roman" w:hAnsi="Times New Roman" w:cs="Times New Roman"/>
        </w:rPr>
        <w:t xml:space="preserve">hysical </w:t>
      </w:r>
      <w:r>
        <w:rPr>
          <w:rFonts w:ascii="Times New Roman" w:hAnsi="Times New Roman" w:cs="Times New Roman"/>
        </w:rPr>
        <w:t>operations</w:t>
      </w:r>
      <w:r w:rsidRPr="0079241C">
        <w:rPr>
          <w:rFonts w:ascii="Times New Roman" w:hAnsi="Times New Roman" w:cs="Times New Roman"/>
        </w:rPr>
        <w:t xml:space="preserve"> or treatment</w:t>
      </w:r>
      <w:r>
        <w:rPr>
          <w:rFonts w:ascii="Times New Roman" w:hAnsi="Times New Roman" w:cs="Times New Roman"/>
        </w:rPr>
        <w:t xml:space="preserve">s involve </w:t>
      </w:r>
      <w:r w:rsidRPr="0079241C">
        <w:rPr>
          <w:rFonts w:ascii="Times New Roman" w:hAnsi="Times New Roman" w:cs="Times New Roman"/>
        </w:rPr>
        <w:t>heat transfer, fluid flow, mass transfer</w:t>
      </w:r>
      <w:r>
        <w:rPr>
          <w:rFonts w:ascii="Times New Roman" w:hAnsi="Times New Roman" w:cs="Times New Roman"/>
        </w:rPr>
        <w:t>, size reduction</w:t>
      </w:r>
      <w:r w:rsidRPr="0079241C">
        <w:rPr>
          <w:rFonts w:ascii="Times New Roman" w:hAnsi="Times New Roman" w:cs="Times New Roman"/>
        </w:rPr>
        <w:t xml:space="preserve"> and separation processes</w:t>
      </w:r>
      <w:r>
        <w:rPr>
          <w:rFonts w:ascii="Times New Roman" w:hAnsi="Times New Roman" w:cs="Times New Roman"/>
        </w:rPr>
        <w:t>.</w:t>
      </w:r>
    </w:p>
    <w:p w14:paraId="5BBA2FF7" w14:textId="77777777" w:rsidR="00190B07" w:rsidRPr="0079241C" w:rsidRDefault="00190B07" w:rsidP="00716825">
      <w:pPr>
        <w:spacing w:before="100" w:beforeAutospacing="1" w:after="100" w:afterAutospacing="1" w:line="360" w:lineRule="auto"/>
        <w:jc w:val="both"/>
        <w:rPr>
          <w:rFonts w:ascii="Times New Roman" w:hAnsi="Times New Roman" w:cs="Times New Roman"/>
        </w:rPr>
      </w:pPr>
      <w:r w:rsidRPr="005579D5">
        <w:rPr>
          <w:rFonts w:ascii="Times New Roman" w:hAnsi="Times New Roman" w:cs="Times New Roman"/>
          <w:b/>
          <w:bCs/>
        </w:rPr>
        <w:t>Chemical process</w:t>
      </w:r>
      <w:r w:rsidRPr="0079241C">
        <w:rPr>
          <w:rFonts w:ascii="Times New Roman" w:hAnsi="Times New Roman" w:cs="Times New Roman"/>
        </w:rPr>
        <w:t xml:space="preserve">: Process in which a chemical reaction occurs and reactants </w:t>
      </w:r>
      <w:r w:rsidRPr="006F71FC">
        <w:rPr>
          <w:rFonts w:ascii="Times New Roman" w:hAnsi="Times New Roman" w:cs="Times New Roman"/>
        </w:rPr>
        <w:t>are converted</w:t>
      </w:r>
      <w:r w:rsidRPr="0079241C">
        <w:rPr>
          <w:rFonts w:ascii="Times New Roman" w:hAnsi="Times New Roman" w:cs="Times New Roman"/>
        </w:rPr>
        <w:t xml:space="preserve"> into products in the reactor.</w:t>
      </w:r>
    </w:p>
    <w:p w14:paraId="10CEFB83" w14:textId="77777777" w:rsidR="00190B07" w:rsidRPr="00E13334" w:rsidRDefault="00190B07" w:rsidP="00716825">
      <w:pPr>
        <w:spacing w:before="100" w:beforeAutospacing="1" w:after="100" w:afterAutospacing="1" w:line="360" w:lineRule="auto"/>
        <w:jc w:val="both"/>
        <w:rPr>
          <w:rFonts w:ascii="Times New Roman" w:hAnsi="Times New Roman" w:cs="Times New Roman"/>
        </w:rPr>
      </w:pPr>
      <w:bookmarkStart w:id="0" w:name="_Hlk208121723"/>
      <w:r w:rsidRPr="00367176">
        <w:rPr>
          <w:rFonts w:ascii="Times New Roman" w:hAnsi="Times New Roman" w:cs="Times New Roman"/>
        </w:rPr>
        <w:t xml:space="preserve">The study of chemical reaction </w:t>
      </w:r>
      <w:r w:rsidRPr="006F71FC">
        <w:rPr>
          <w:rFonts w:ascii="Times New Roman" w:hAnsi="Times New Roman" w:cs="Times New Roman"/>
        </w:rPr>
        <w:t>engineering combines</w:t>
      </w:r>
      <w:r w:rsidRPr="00367176">
        <w:rPr>
          <w:rFonts w:ascii="Times New Roman" w:hAnsi="Times New Roman" w:cs="Times New Roman"/>
        </w:rPr>
        <w:t xml:space="preserve"> the study of chemical kinetics with the reactors</w:t>
      </w:r>
      <w:r>
        <w:rPr>
          <w:rFonts w:ascii="Times New Roman" w:hAnsi="Times New Roman" w:cs="Times New Roman"/>
        </w:rPr>
        <w:t xml:space="preserve"> design</w:t>
      </w:r>
      <w:r w:rsidRPr="00367176">
        <w:rPr>
          <w:rFonts w:ascii="Times New Roman" w:hAnsi="Times New Roman" w:cs="Times New Roman"/>
        </w:rPr>
        <w:t>.</w:t>
      </w:r>
      <w:r w:rsidRPr="00716825">
        <w:rPr>
          <w:rFonts w:ascii="Times New Roman" w:hAnsi="Times New Roman" w:cs="Times New Roman"/>
        </w:rPr>
        <w:t xml:space="preserve"> </w:t>
      </w:r>
      <w:bookmarkEnd w:id="0"/>
      <w:r w:rsidRPr="00367176">
        <w:rPr>
          <w:rFonts w:ascii="Times New Roman" w:hAnsi="Times New Roman" w:cs="Times New Roman"/>
        </w:rPr>
        <w:t xml:space="preserve">Chemical kinetics is the study of chemical reaction rates and reaction mechanisms. </w:t>
      </w:r>
      <w:r>
        <w:rPr>
          <w:rFonts w:ascii="Times New Roman" w:hAnsi="Times New Roman" w:cs="Times New Roman"/>
        </w:rPr>
        <w:t xml:space="preserve"> </w:t>
      </w:r>
      <w:r w:rsidRPr="00367176">
        <w:rPr>
          <w:rFonts w:ascii="Times New Roman" w:hAnsi="Times New Roman" w:cs="Times New Roman"/>
        </w:rPr>
        <w:t>Chemical kinetics and reactor design are at the heart of producing almost all industrial chemicals.</w:t>
      </w:r>
      <w:r>
        <w:rPr>
          <w:rFonts w:ascii="Times New Roman" w:hAnsi="Times New Roman" w:cs="Times New Roman"/>
        </w:rPr>
        <w:t xml:space="preserve"> </w:t>
      </w:r>
      <w:r w:rsidRPr="00367176">
        <w:rPr>
          <w:rFonts w:ascii="Times New Roman" w:hAnsi="Times New Roman" w:cs="Times New Roman"/>
        </w:rPr>
        <w:t xml:space="preserve">The selection of a reaction system that operates in the safest and most </w:t>
      </w:r>
      <w:r w:rsidRPr="00367176">
        <w:rPr>
          <w:rFonts w:ascii="Times New Roman" w:hAnsi="Times New Roman" w:cs="Times New Roman"/>
        </w:rPr>
        <w:lastRenderedPageBreak/>
        <w:t>efficient manner can be the key to the economic success or failure of a chemical plant.</w:t>
      </w:r>
      <w:r>
        <w:rPr>
          <w:rFonts w:ascii="Times New Roman" w:hAnsi="Times New Roman" w:cs="Times New Roman"/>
        </w:rPr>
        <w:t xml:space="preserve"> </w:t>
      </w:r>
      <w:r w:rsidRPr="00367176">
        <w:rPr>
          <w:rFonts w:ascii="Times New Roman" w:hAnsi="Times New Roman" w:cs="Times New Roman"/>
        </w:rPr>
        <w:t xml:space="preserve"> For example, if a reaction system produces a large amount of undesirable product, subsequent purification and separation of the desired product could make the entire process economically unfeasible.</w:t>
      </w:r>
      <w:r>
        <w:rPr>
          <w:rFonts w:ascii="Times New Roman" w:hAnsi="Times New Roman" w:cs="Times New Roman"/>
        </w:rPr>
        <w:t xml:space="preserve"> </w:t>
      </w:r>
      <w:r w:rsidRPr="00E13334">
        <w:rPr>
          <w:rFonts w:ascii="Times New Roman" w:hAnsi="Times New Roman" w:cs="Times New Roman"/>
        </w:rPr>
        <w:t>The chemical reaction engineering can also be applied in many areas, such as wastewater treatment, microelectronics, nanoparticles and biochemicals.</w:t>
      </w:r>
    </w:p>
    <w:p w14:paraId="6F938FD4" w14:textId="77777777" w:rsidR="00190B07" w:rsidRDefault="00190B07" w:rsidP="00716825">
      <w:pPr>
        <w:spacing w:before="100" w:beforeAutospacing="1" w:after="100" w:afterAutospacing="1" w:line="360" w:lineRule="auto"/>
        <w:jc w:val="both"/>
        <w:rPr>
          <w:rFonts w:ascii="Times New Roman" w:hAnsi="Times New Roman" w:cs="Times New Roman"/>
        </w:rPr>
      </w:pPr>
      <w:bookmarkStart w:id="1" w:name="_Hlk208121749"/>
      <w:r w:rsidRPr="00E13334">
        <w:rPr>
          <w:rFonts w:ascii="Times New Roman" w:hAnsi="Times New Roman" w:cs="Times New Roman"/>
        </w:rPr>
        <w:t xml:space="preserve">The rate of reaction tells us how fast the number of moles of one chemical species are being consumed to form another chemical species. </w:t>
      </w:r>
      <w:bookmarkEnd w:id="1"/>
      <w:r w:rsidRPr="00E13334">
        <w:rPr>
          <w:rFonts w:ascii="Times New Roman" w:hAnsi="Times New Roman" w:cs="Times New Roman"/>
        </w:rPr>
        <w:t>The term chemical species refers to any chemical component or element with a given identity.</w:t>
      </w:r>
      <w:r>
        <w:rPr>
          <w:rFonts w:ascii="Times New Roman" w:hAnsi="Times New Roman" w:cs="Times New Roman"/>
        </w:rPr>
        <w:t xml:space="preserve"> </w:t>
      </w:r>
      <w:r w:rsidRPr="00E13334">
        <w:rPr>
          <w:rFonts w:ascii="Times New Roman" w:hAnsi="Times New Roman" w:cs="Times New Roman"/>
        </w:rPr>
        <w:t>The identity of a chemical species is determined by the kind, number, and configuration of that species’ atoms.</w:t>
      </w:r>
      <w:r>
        <w:rPr>
          <w:rFonts w:ascii="Times New Roman" w:hAnsi="Times New Roman" w:cs="Times New Roman"/>
        </w:rPr>
        <w:t xml:space="preserve"> </w:t>
      </w:r>
      <w:r w:rsidRPr="00E13334">
        <w:rPr>
          <w:rFonts w:ascii="Times New Roman" w:hAnsi="Times New Roman" w:cs="Times New Roman"/>
        </w:rPr>
        <w:t xml:space="preserve">Chemical reaction has taken place when a detectable number of molecules of one or more species have lost their identity. </w:t>
      </w:r>
      <w:r>
        <w:rPr>
          <w:rFonts w:ascii="Times New Roman" w:hAnsi="Times New Roman" w:cs="Times New Roman"/>
        </w:rPr>
        <w:t xml:space="preserve"> </w:t>
      </w:r>
      <w:r w:rsidRPr="00E13334">
        <w:rPr>
          <w:rFonts w:ascii="Times New Roman" w:hAnsi="Times New Roman" w:cs="Times New Roman"/>
        </w:rPr>
        <w:t>It assumed a new form by a change in the kind or number of atoms in the compound and/or by a change in structure or configuration of these atoms.</w:t>
      </w:r>
      <w:r>
        <w:rPr>
          <w:rFonts w:ascii="Times New Roman" w:hAnsi="Times New Roman" w:cs="Times New Roman"/>
        </w:rPr>
        <w:t xml:space="preserve"> </w:t>
      </w:r>
    </w:p>
    <w:p w14:paraId="0B019D8C" w14:textId="77777777" w:rsidR="00190B07" w:rsidRPr="00E13334" w:rsidRDefault="00190B07" w:rsidP="00716825">
      <w:pPr>
        <w:spacing w:before="100" w:beforeAutospacing="1" w:after="100" w:afterAutospacing="1" w:line="360" w:lineRule="auto"/>
        <w:jc w:val="both"/>
        <w:rPr>
          <w:rFonts w:ascii="Times New Roman" w:hAnsi="Times New Roman" w:cs="Times New Roman"/>
        </w:rPr>
      </w:pPr>
      <w:r w:rsidRPr="00E13334">
        <w:rPr>
          <w:rFonts w:ascii="Times New Roman" w:hAnsi="Times New Roman" w:cs="Times New Roman"/>
        </w:rPr>
        <w:t xml:space="preserve">In this classical approach to chemical change, it is assumed that the total mass is neither created nor destroyed when a chemical reaction occurs. The mass referred to is the total collective mass of all the different species in the system. </w:t>
      </w:r>
      <w:r>
        <w:rPr>
          <w:rFonts w:ascii="Times New Roman" w:hAnsi="Times New Roman" w:cs="Times New Roman"/>
        </w:rPr>
        <w:t xml:space="preserve"> </w:t>
      </w:r>
      <w:r w:rsidRPr="00E13334">
        <w:rPr>
          <w:rFonts w:ascii="Times New Roman" w:hAnsi="Times New Roman" w:cs="Times New Roman"/>
        </w:rPr>
        <w:t xml:space="preserve">However, when considering the individual species involved in a particular reaction, we do speak of the rate of disappearance of mass of a particular species. </w:t>
      </w:r>
      <w:r>
        <w:rPr>
          <w:rFonts w:ascii="Times New Roman" w:hAnsi="Times New Roman" w:cs="Times New Roman"/>
        </w:rPr>
        <w:t xml:space="preserve"> </w:t>
      </w:r>
      <w:r w:rsidRPr="00E13334">
        <w:rPr>
          <w:rFonts w:ascii="Times New Roman" w:hAnsi="Times New Roman" w:cs="Times New Roman"/>
        </w:rPr>
        <w:t xml:space="preserve">The rate of disappearance of a species, say species A, is the number of A molecules that lose their chemical identity per unit time per unit volume through the breaking and subsequent re-forming of chemical bonds during the course of the reaction. </w:t>
      </w:r>
      <w:r>
        <w:rPr>
          <w:rFonts w:ascii="Times New Roman" w:hAnsi="Times New Roman" w:cs="Times New Roman"/>
        </w:rPr>
        <w:t xml:space="preserve"> </w:t>
      </w:r>
    </w:p>
    <w:p w14:paraId="5805BC21" w14:textId="77777777" w:rsidR="00190B07" w:rsidRPr="00E13334" w:rsidRDefault="00190B07" w:rsidP="00716825">
      <w:pPr>
        <w:spacing w:before="100" w:beforeAutospacing="1" w:after="100" w:afterAutospacing="1" w:line="360" w:lineRule="auto"/>
        <w:jc w:val="both"/>
        <w:rPr>
          <w:rFonts w:ascii="Times New Roman" w:hAnsi="Times New Roman" w:cs="Times New Roman"/>
        </w:rPr>
      </w:pPr>
      <w:bookmarkStart w:id="2" w:name="_Hlk208121778"/>
      <w:r w:rsidRPr="00E13334">
        <w:rPr>
          <w:rFonts w:ascii="Times New Roman" w:hAnsi="Times New Roman" w:cs="Times New Roman"/>
        </w:rPr>
        <w:t>There are three basic ways a species may lose its chemical identity</w:t>
      </w:r>
      <w:r>
        <w:rPr>
          <w:rFonts w:ascii="Times New Roman" w:hAnsi="Times New Roman" w:cs="Times New Roman"/>
        </w:rPr>
        <w:t>. These are</w:t>
      </w:r>
      <w:r w:rsidRPr="00E13334">
        <w:rPr>
          <w:rFonts w:ascii="Times New Roman" w:hAnsi="Times New Roman" w:cs="Times New Roman"/>
        </w:rPr>
        <w:t xml:space="preserve"> </w:t>
      </w:r>
      <w:r w:rsidRPr="00AD0BA9">
        <w:rPr>
          <w:rFonts w:ascii="Times New Roman" w:hAnsi="Times New Roman" w:cs="Times New Roman"/>
        </w:rPr>
        <w:t>decomposition, combination, and isomerization.</w:t>
      </w:r>
      <w:r w:rsidRPr="00E13334">
        <w:rPr>
          <w:rFonts w:ascii="Times New Roman" w:hAnsi="Times New Roman" w:cs="Times New Roman"/>
          <w:b/>
          <w:bCs/>
        </w:rPr>
        <w:t xml:space="preserve"> </w:t>
      </w:r>
    </w:p>
    <w:bookmarkEnd w:id="2"/>
    <w:p w14:paraId="6F0F27A2" w14:textId="77777777" w:rsidR="00190B07" w:rsidRPr="00E13334" w:rsidRDefault="00190B07" w:rsidP="00716825">
      <w:pPr>
        <w:spacing w:before="100" w:beforeAutospacing="1" w:after="100" w:afterAutospacing="1" w:line="360" w:lineRule="auto"/>
        <w:jc w:val="both"/>
        <w:rPr>
          <w:rFonts w:ascii="Times New Roman" w:hAnsi="Times New Roman" w:cs="Times New Roman"/>
        </w:rPr>
      </w:pPr>
      <w:r w:rsidRPr="00E13334">
        <w:rPr>
          <w:rFonts w:ascii="Times New Roman" w:hAnsi="Times New Roman" w:cs="Times New Roman"/>
          <w:b/>
          <w:bCs/>
        </w:rPr>
        <w:t xml:space="preserve">Decomposition: </w:t>
      </w:r>
      <w:r w:rsidRPr="00E13334">
        <w:rPr>
          <w:rFonts w:ascii="Times New Roman" w:hAnsi="Times New Roman" w:cs="Times New Roman"/>
        </w:rPr>
        <w:t>in which the molecule loses its identity by being broken-down into smaller molecules, atoms, or atom fragments.</w:t>
      </w:r>
    </w:p>
    <w:p w14:paraId="33707667" w14:textId="77777777" w:rsidR="00190B07" w:rsidRPr="00F72B16" w:rsidRDefault="00190B07" w:rsidP="00716825">
      <w:pPr>
        <w:spacing w:before="100" w:beforeAutospacing="1" w:after="100" w:afterAutospacing="1" w:line="360" w:lineRule="auto"/>
        <w:jc w:val="both"/>
        <w:rPr>
          <w:rFonts w:ascii="Times New Roman" w:hAnsi="Times New Roman" w:cs="Times New Roman"/>
        </w:rPr>
      </w:pPr>
      <w:r w:rsidRPr="00F72B16">
        <w:rPr>
          <w:rFonts w:ascii="Times New Roman" w:hAnsi="Times New Roman" w:cs="Times New Roman"/>
          <w:b/>
          <w:bCs/>
        </w:rPr>
        <w:t xml:space="preserve">Combination: </w:t>
      </w:r>
      <w:r w:rsidRPr="00F72B16">
        <w:rPr>
          <w:rFonts w:ascii="Times New Roman" w:hAnsi="Times New Roman" w:cs="Times New Roman"/>
        </w:rPr>
        <w:t>In which the molecule loses its identity by combining molecules or atom to form another molecules or atoms.</w:t>
      </w:r>
    </w:p>
    <w:p w14:paraId="7C7B0D54" w14:textId="77777777" w:rsidR="00190B07" w:rsidRPr="00F72B16" w:rsidRDefault="00190B07" w:rsidP="00716825">
      <w:pPr>
        <w:spacing w:before="100" w:beforeAutospacing="1" w:after="100" w:afterAutospacing="1" w:line="360" w:lineRule="auto"/>
        <w:jc w:val="both"/>
        <w:rPr>
          <w:rFonts w:ascii="Times New Roman" w:hAnsi="Times New Roman" w:cs="Times New Roman"/>
        </w:rPr>
      </w:pPr>
      <w:r w:rsidRPr="00F72B16">
        <w:rPr>
          <w:rFonts w:ascii="Times New Roman" w:hAnsi="Times New Roman" w:cs="Times New Roman"/>
          <w:b/>
          <w:bCs/>
        </w:rPr>
        <w:lastRenderedPageBreak/>
        <w:t xml:space="preserve">Isomerization: </w:t>
      </w:r>
      <w:r w:rsidRPr="00F72B16">
        <w:rPr>
          <w:rFonts w:ascii="Times New Roman" w:hAnsi="Times New Roman" w:cs="Times New Roman"/>
        </w:rPr>
        <w:t>in which the molecule loses its identity through a change in configuration although the molecule neither adds other molecules to itself nor breaks into smaller molecules.</w:t>
      </w:r>
    </w:p>
    <w:p w14:paraId="17BB4D66" w14:textId="77777777" w:rsidR="00190B07" w:rsidRPr="00F72B16" w:rsidRDefault="00190B07" w:rsidP="00716825">
      <w:pPr>
        <w:spacing w:before="100" w:beforeAutospacing="1" w:after="100" w:afterAutospacing="1" w:line="360" w:lineRule="auto"/>
        <w:jc w:val="both"/>
        <w:rPr>
          <w:rFonts w:ascii="Times New Roman" w:hAnsi="Times New Roman" w:cs="Times New Roman"/>
        </w:rPr>
      </w:pPr>
      <w:r w:rsidRPr="00F72B16">
        <w:rPr>
          <w:rFonts w:ascii="Times New Roman" w:hAnsi="Times New Roman" w:cs="Times New Roman"/>
        </w:rPr>
        <w:t>A given number of molecules (i.e., moles) of a particular chemical species have reacted or disappeared when the molecules have lost their chemical identity.</w:t>
      </w:r>
      <w:r>
        <w:rPr>
          <w:rFonts w:ascii="Times New Roman" w:hAnsi="Times New Roman" w:cs="Times New Roman"/>
        </w:rPr>
        <w:t xml:space="preserve"> </w:t>
      </w:r>
      <w:r w:rsidRPr="00716825">
        <w:rPr>
          <w:rFonts w:ascii="Times New Roman" w:hAnsi="Times New Roman" w:cs="Times New Roman"/>
        </w:rPr>
        <w:t>The rate at which a given chemical reaction proceeds can be expressed in different ways by referring it to different chemical species in the reaction.</w:t>
      </w:r>
      <w:r>
        <w:rPr>
          <w:rFonts w:ascii="Times New Roman" w:hAnsi="Times New Roman" w:cs="Times New Roman"/>
        </w:rPr>
        <w:t xml:space="preserve"> The </w:t>
      </w:r>
      <w:r w:rsidRPr="00F72B16">
        <w:rPr>
          <w:rFonts w:ascii="Times New Roman" w:hAnsi="Times New Roman" w:cs="Times New Roman"/>
          <w:b/>
          <w:bCs/>
        </w:rPr>
        <w:t xml:space="preserve">four things </w:t>
      </w:r>
      <w:r w:rsidRPr="00F72B16">
        <w:rPr>
          <w:rFonts w:ascii="Times New Roman" w:hAnsi="Times New Roman" w:cs="Times New Roman"/>
        </w:rPr>
        <w:t>about the reaction rate:</w:t>
      </w:r>
    </w:p>
    <w:p w14:paraId="0794FB87" w14:textId="77777777" w:rsidR="00190B07" w:rsidRPr="00402D86" w:rsidRDefault="00190B07" w:rsidP="00402D86">
      <w:pPr>
        <w:pStyle w:val="ListParagraph"/>
        <w:numPr>
          <w:ilvl w:val="0"/>
          <w:numId w:val="47"/>
        </w:numPr>
        <w:spacing w:before="100" w:beforeAutospacing="1" w:after="100" w:afterAutospacing="1" w:line="360" w:lineRule="auto"/>
        <w:jc w:val="both"/>
        <w:rPr>
          <w:rFonts w:ascii="Times New Roman" w:hAnsi="Times New Roman" w:cs="Times New Roman"/>
        </w:rPr>
      </w:pPr>
      <w:r w:rsidRPr="00402D86">
        <w:rPr>
          <w:rFonts w:ascii="Times New Roman" w:hAnsi="Times New Roman" w:cs="Times New Roman"/>
        </w:rPr>
        <w:t>The rate of formation of species j (mole/time/volume),</w:t>
      </w:r>
    </w:p>
    <w:p w14:paraId="798229BB" w14:textId="77777777" w:rsidR="00190B07" w:rsidRPr="00F72B16" w:rsidRDefault="00190B07" w:rsidP="00402D86">
      <w:pPr>
        <w:pStyle w:val="ListParagraph"/>
        <w:numPr>
          <w:ilvl w:val="0"/>
          <w:numId w:val="47"/>
        </w:numPr>
        <w:spacing w:before="100" w:beforeAutospacing="1" w:after="100" w:afterAutospacing="1" w:line="360" w:lineRule="auto"/>
        <w:jc w:val="both"/>
        <w:rPr>
          <w:rFonts w:ascii="Times New Roman" w:hAnsi="Times New Roman" w:cs="Times New Roman"/>
        </w:rPr>
      </w:pPr>
      <w:r w:rsidRPr="00F72B16">
        <w:rPr>
          <w:rFonts w:ascii="Times New Roman" w:hAnsi="Times New Roman" w:cs="Times New Roman"/>
        </w:rPr>
        <w:t>An algebraic equation,</w:t>
      </w:r>
    </w:p>
    <w:p w14:paraId="1187D3E9" w14:textId="77777777" w:rsidR="00190B07" w:rsidRPr="00F72B16" w:rsidRDefault="00190B07" w:rsidP="00402D86">
      <w:pPr>
        <w:pStyle w:val="ListParagraph"/>
        <w:numPr>
          <w:ilvl w:val="0"/>
          <w:numId w:val="47"/>
        </w:numPr>
        <w:spacing w:before="100" w:beforeAutospacing="1" w:after="100" w:afterAutospacing="1" w:line="360" w:lineRule="auto"/>
        <w:jc w:val="both"/>
        <w:rPr>
          <w:rFonts w:ascii="Times New Roman" w:hAnsi="Times New Roman" w:cs="Times New Roman"/>
        </w:rPr>
      </w:pPr>
      <w:r w:rsidRPr="00F72B16">
        <w:rPr>
          <w:rFonts w:ascii="Times New Roman" w:hAnsi="Times New Roman" w:cs="Times New Roman"/>
        </w:rPr>
        <w:t>Independent of the type of reactor (e.g., batch or continuous flow) in which the reaction is carried out,</w:t>
      </w:r>
    </w:p>
    <w:p w14:paraId="22D9578E" w14:textId="77777777" w:rsidR="00190B07" w:rsidRPr="00F72B16" w:rsidRDefault="00190B07" w:rsidP="00402D86">
      <w:pPr>
        <w:pStyle w:val="ListParagraph"/>
        <w:numPr>
          <w:ilvl w:val="0"/>
          <w:numId w:val="47"/>
        </w:numPr>
        <w:spacing w:before="100" w:beforeAutospacing="1" w:after="100" w:afterAutospacing="1" w:line="360" w:lineRule="auto"/>
        <w:jc w:val="both"/>
        <w:rPr>
          <w:rFonts w:ascii="Times New Roman" w:hAnsi="Times New Roman" w:cs="Times New Roman"/>
        </w:rPr>
      </w:pPr>
      <w:r w:rsidRPr="00F72B16">
        <w:rPr>
          <w:rFonts w:ascii="Times New Roman" w:hAnsi="Times New Roman" w:cs="Times New Roman"/>
        </w:rPr>
        <w:t>Solely a function of the properties of the reacting materials and reaction conditions (e.g., species concentration, temperature, pressure, or type of catalyst) at a point in the system.</w:t>
      </w:r>
    </w:p>
    <w:p w14:paraId="0700A820" w14:textId="77777777" w:rsidR="00190B07" w:rsidRDefault="00190B07" w:rsidP="00375DE5">
      <w:pPr>
        <w:pStyle w:val="ListParagraph"/>
        <w:numPr>
          <w:ilvl w:val="1"/>
          <w:numId w:val="16"/>
        </w:numPr>
        <w:rPr>
          <w:rFonts w:ascii="Times New Roman" w:hAnsi="Times New Roman" w:cs="Times New Roman"/>
          <w:b/>
          <w:bCs/>
          <w:sz w:val="28"/>
          <w:szCs w:val="28"/>
        </w:rPr>
      </w:pPr>
      <w:r w:rsidRPr="00375DE5">
        <w:rPr>
          <w:rFonts w:ascii="Times New Roman" w:hAnsi="Times New Roman" w:cs="Times New Roman"/>
          <w:b/>
          <w:bCs/>
          <w:sz w:val="28"/>
          <w:szCs w:val="28"/>
        </w:rPr>
        <w:t>Chemical Reactor</w:t>
      </w:r>
      <w:r>
        <w:rPr>
          <w:rFonts w:ascii="Times New Roman" w:hAnsi="Times New Roman" w:cs="Times New Roman"/>
          <w:b/>
          <w:bCs/>
          <w:sz w:val="28"/>
          <w:szCs w:val="28"/>
        </w:rPr>
        <w:t>s and their classifications</w:t>
      </w:r>
    </w:p>
    <w:p w14:paraId="3F3E7651" w14:textId="77777777" w:rsidR="00190B07" w:rsidRPr="00375DE5" w:rsidRDefault="00190B07" w:rsidP="0044588E">
      <w:pPr>
        <w:pStyle w:val="ListParagraph"/>
        <w:numPr>
          <w:ilvl w:val="2"/>
          <w:numId w:val="16"/>
        </w:numPr>
        <w:rPr>
          <w:rFonts w:ascii="Times New Roman" w:hAnsi="Times New Roman" w:cs="Times New Roman"/>
          <w:b/>
          <w:bCs/>
          <w:sz w:val="28"/>
          <w:szCs w:val="28"/>
        </w:rPr>
      </w:pPr>
      <w:r>
        <w:rPr>
          <w:rFonts w:ascii="Times New Roman" w:hAnsi="Times New Roman" w:cs="Times New Roman"/>
          <w:b/>
          <w:bCs/>
          <w:sz w:val="28"/>
          <w:szCs w:val="28"/>
        </w:rPr>
        <w:t xml:space="preserve"> Chemical reactors</w:t>
      </w:r>
    </w:p>
    <w:p w14:paraId="5A4DDF16" w14:textId="0B5BA1B9" w:rsidR="00190B07" w:rsidRPr="00B15495" w:rsidRDefault="00190B07" w:rsidP="0076534B">
      <w:pPr>
        <w:spacing w:before="100" w:beforeAutospacing="1" w:after="100" w:afterAutospacing="1" w:line="360" w:lineRule="auto"/>
        <w:jc w:val="both"/>
        <w:rPr>
          <w:rFonts w:ascii="Times New Roman" w:hAnsi="Times New Roman" w:cs="Times New Roman"/>
        </w:rPr>
      </w:pPr>
      <w:bookmarkStart w:id="3" w:name="_Hlk208121828"/>
      <w:r>
        <w:rPr>
          <w:rFonts w:ascii="Times New Roman" w:hAnsi="Times New Roman" w:cs="Times New Roman"/>
          <w:b/>
          <w:bCs/>
        </w:rPr>
        <w:t>C</w:t>
      </w:r>
      <w:r w:rsidRPr="00375DE5">
        <w:rPr>
          <w:rFonts w:ascii="Times New Roman" w:hAnsi="Times New Roman" w:cs="Times New Roman"/>
          <w:b/>
          <w:bCs/>
        </w:rPr>
        <w:t>hemical reactor</w:t>
      </w:r>
      <w:r>
        <w:rPr>
          <w:rFonts w:ascii="Times New Roman" w:hAnsi="Times New Roman" w:cs="Times New Roman"/>
          <w:b/>
          <w:bCs/>
        </w:rPr>
        <w:t>s</w:t>
      </w:r>
      <w:r w:rsidRPr="00375DE5">
        <w:rPr>
          <w:rFonts w:ascii="Times New Roman" w:hAnsi="Times New Roman" w:cs="Times New Roman"/>
          <w:b/>
          <w:bCs/>
        </w:rPr>
        <w:t xml:space="preserve"> </w:t>
      </w:r>
      <w:r>
        <w:rPr>
          <w:rFonts w:ascii="Times New Roman" w:hAnsi="Times New Roman" w:cs="Times New Roman"/>
        </w:rPr>
        <w:t>are</w:t>
      </w:r>
      <w:r w:rsidRPr="00375DE5">
        <w:rPr>
          <w:rFonts w:ascii="Times New Roman" w:hAnsi="Times New Roman" w:cs="Times New Roman"/>
        </w:rPr>
        <w:t xml:space="preserve"> vessels/container</w:t>
      </w:r>
      <w:r>
        <w:rPr>
          <w:rFonts w:ascii="Times New Roman" w:hAnsi="Times New Roman" w:cs="Times New Roman"/>
        </w:rPr>
        <w:t>s</w:t>
      </w:r>
      <w:r w:rsidRPr="00375DE5">
        <w:rPr>
          <w:rFonts w:ascii="Times New Roman" w:hAnsi="Times New Roman" w:cs="Times New Roman"/>
        </w:rPr>
        <w:t xml:space="preserve"> in which chemical reaction</w:t>
      </w:r>
      <w:r>
        <w:rPr>
          <w:rFonts w:ascii="Times New Roman" w:hAnsi="Times New Roman" w:cs="Times New Roman"/>
        </w:rPr>
        <w:t>s</w:t>
      </w:r>
      <w:r w:rsidRPr="00375DE5">
        <w:rPr>
          <w:rFonts w:ascii="Times New Roman" w:hAnsi="Times New Roman" w:cs="Times New Roman"/>
        </w:rPr>
        <w:t xml:space="preserve"> take place</w:t>
      </w:r>
      <w:bookmarkEnd w:id="3"/>
      <w:r w:rsidRPr="00375DE5">
        <w:rPr>
          <w:rFonts w:ascii="Times New Roman" w:hAnsi="Times New Roman" w:cs="Times New Roman"/>
        </w:rPr>
        <w:t xml:space="preserve">. </w:t>
      </w:r>
      <w:r>
        <w:rPr>
          <w:rFonts w:ascii="Times New Roman" w:hAnsi="Times New Roman" w:cs="Times New Roman"/>
        </w:rPr>
        <w:t>They</w:t>
      </w:r>
      <w:r w:rsidRPr="00375DE5">
        <w:rPr>
          <w:rFonts w:ascii="Times New Roman" w:hAnsi="Times New Roman" w:cs="Times New Roman"/>
        </w:rPr>
        <w:t xml:space="preserve"> </w:t>
      </w:r>
      <w:r>
        <w:rPr>
          <w:rFonts w:ascii="Times New Roman" w:hAnsi="Times New Roman" w:cs="Times New Roman"/>
        </w:rPr>
        <w:t xml:space="preserve">are </w:t>
      </w:r>
      <w:r w:rsidRPr="00375DE5">
        <w:rPr>
          <w:rFonts w:ascii="Times New Roman" w:hAnsi="Times New Roman" w:cs="Times New Roman"/>
        </w:rPr>
        <w:t>combination</w:t>
      </w:r>
      <w:r>
        <w:rPr>
          <w:rFonts w:ascii="Times New Roman" w:hAnsi="Times New Roman" w:cs="Times New Roman"/>
        </w:rPr>
        <w:t>s</w:t>
      </w:r>
      <w:r w:rsidRPr="00375DE5">
        <w:rPr>
          <w:rFonts w:ascii="Times New Roman" w:hAnsi="Times New Roman" w:cs="Times New Roman"/>
        </w:rPr>
        <w:t xml:space="preserve"> of size</w:t>
      </w:r>
      <w:r>
        <w:rPr>
          <w:rFonts w:ascii="Times New Roman" w:hAnsi="Times New Roman" w:cs="Times New Roman"/>
        </w:rPr>
        <w:t>s</w:t>
      </w:r>
      <w:r w:rsidRPr="00375DE5">
        <w:rPr>
          <w:rFonts w:ascii="Times New Roman" w:hAnsi="Times New Roman" w:cs="Times New Roman"/>
        </w:rPr>
        <w:t xml:space="preserve"> of reactor</w:t>
      </w:r>
      <w:r>
        <w:rPr>
          <w:rFonts w:ascii="Times New Roman" w:hAnsi="Times New Roman" w:cs="Times New Roman"/>
        </w:rPr>
        <w:t>s</w:t>
      </w:r>
      <w:r w:rsidRPr="00375DE5">
        <w:rPr>
          <w:rFonts w:ascii="Times New Roman" w:hAnsi="Times New Roman" w:cs="Times New Roman"/>
        </w:rPr>
        <w:t xml:space="preserve"> and </w:t>
      </w:r>
      <w:r>
        <w:rPr>
          <w:rFonts w:ascii="Times New Roman" w:hAnsi="Times New Roman" w:cs="Times New Roman"/>
        </w:rPr>
        <w:t xml:space="preserve">their </w:t>
      </w:r>
      <w:r w:rsidRPr="00375DE5">
        <w:rPr>
          <w:rFonts w:ascii="Times New Roman" w:hAnsi="Times New Roman" w:cs="Times New Roman"/>
        </w:rPr>
        <w:t>auxiliaries.</w:t>
      </w:r>
      <w:r>
        <w:rPr>
          <w:rFonts w:ascii="Times New Roman" w:hAnsi="Times New Roman" w:cs="Times New Roman"/>
        </w:rPr>
        <w:t xml:space="preserve"> The s</w:t>
      </w:r>
      <w:r w:rsidRPr="00375DE5">
        <w:rPr>
          <w:rFonts w:ascii="Times New Roman" w:hAnsi="Times New Roman" w:cs="Times New Roman"/>
        </w:rPr>
        <w:t>ize</w:t>
      </w:r>
      <w:r>
        <w:rPr>
          <w:rFonts w:ascii="Times New Roman" w:hAnsi="Times New Roman" w:cs="Times New Roman"/>
        </w:rPr>
        <w:t>s</w:t>
      </w:r>
      <w:r w:rsidRPr="00375DE5">
        <w:rPr>
          <w:rFonts w:ascii="Times New Roman" w:hAnsi="Times New Roman" w:cs="Times New Roman"/>
        </w:rPr>
        <w:t xml:space="preserve"> of reactors range from </w:t>
      </w:r>
      <w:r w:rsidRPr="005579D5">
        <w:rPr>
          <w:rFonts w:ascii="Times New Roman" w:hAnsi="Times New Roman" w:cs="Times New Roman"/>
        </w:rPr>
        <w:t>laboratory to industrial scales.</w:t>
      </w:r>
      <w:r w:rsidRPr="00B15495">
        <w:rPr>
          <w:rFonts w:ascii="Times New Roman" w:hAnsi="Times New Roman" w:cs="Times New Roman"/>
          <w:b/>
          <w:bCs/>
        </w:rPr>
        <w:t xml:space="preserve"> </w:t>
      </w:r>
      <w:r w:rsidRPr="00B15495">
        <w:rPr>
          <w:rFonts w:ascii="Times New Roman" w:hAnsi="Times New Roman" w:cs="Times New Roman"/>
        </w:rPr>
        <w:t xml:space="preserve">A homogeneous batch reactor is depicted in </w:t>
      </w:r>
      <w:r w:rsidRPr="005579D5">
        <w:rPr>
          <w:rFonts w:ascii="Times New Roman" w:hAnsi="Times New Roman" w:cs="Times New Roman"/>
          <w:b/>
          <w:bCs/>
        </w:rPr>
        <w:t>Figure</w:t>
      </w:r>
      <w:r w:rsidRPr="00B15495">
        <w:rPr>
          <w:rFonts w:ascii="Times New Roman" w:hAnsi="Times New Roman" w:cs="Times New Roman"/>
        </w:rPr>
        <w:t xml:space="preserve"> 1.1</w:t>
      </w:r>
      <w:r w:rsidRPr="00646BB4">
        <w:rPr>
          <w:rFonts w:ascii="Times New Roman" w:hAnsi="Times New Roman" w:cs="Times New Roman"/>
          <w:noProof/>
          <w:highlight w:val="yellow"/>
        </w:rPr>
        <w:t xml:space="preserve"> </w:t>
      </w:r>
      <w:r w:rsidRPr="00A5196D">
        <w:rPr>
          <w:rFonts w:ascii="Times New Roman" w:hAnsi="Times New Roman" w:cs="Times New Roman"/>
          <w:noProof/>
        </w:rPr>
        <w:t xml:space="preserve">(Fogler, </w:t>
      </w:r>
      <w:r w:rsidR="00A5196D" w:rsidRPr="00A5196D">
        <w:rPr>
          <w:rFonts w:ascii="Times New Roman" w:hAnsi="Times New Roman" w:cs="Times New Roman"/>
          <w:noProof/>
        </w:rPr>
        <w:t>2015</w:t>
      </w:r>
      <w:r w:rsidRPr="00A5196D">
        <w:rPr>
          <w:rFonts w:ascii="Times New Roman" w:hAnsi="Times New Roman" w:cs="Times New Roman"/>
          <w:noProof/>
        </w:rPr>
        <w:t>)</w:t>
      </w:r>
      <w:r w:rsidRPr="00A5196D">
        <w:rPr>
          <w:rFonts w:ascii="Times New Roman" w:hAnsi="Times New Roman" w:cs="Times New Roman"/>
        </w:rPr>
        <w:t>.</w:t>
      </w:r>
      <w:r w:rsidRPr="00B15495">
        <w:rPr>
          <w:rFonts w:ascii="Times New Roman" w:hAnsi="Times New Roman" w:cs="Times New Roman"/>
        </w:rPr>
        <w:t xml:space="preserve">  </w:t>
      </w:r>
    </w:p>
    <w:p w14:paraId="78742AC7" w14:textId="77777777" w:rsidR="00190B07" w:rsidRPr="00375DE5" w:rsidRDefault="00190B07" w:rsidP="0076534B">
      <w:pPr>
        <w:spacing w:before="100" w:beforeAutospacing="1" w:after="100" w:afterAutospacing="1" w:line="360" w:lineRule="auto"/>
        <w:jc w:val="both"/>
        <w:rPr>
          <w:rFonts w:ascii="Times New Roman" w:hAnsi="Times New Roman" w:cs="Times New Roman"/>
        </w:rPr>
      </w:pPr>
      <w:r w:rsidRPr="00B15495">
        <w:rPr>
          <w:rFonts w:ascii="Times New Roman" w:hAnsi="Times New Roman" w:cs="Times New Roman"/>
          <w:noProof/>
        </w:rPr>
        <w:drawing>
          <wp:inline distT="0" distB="0" distL="0" distR="0" wp14:anchorId="6F90A423" wp14:editId="1AF5C489">
            <wp:extent cx="2258202" cy="1737360"/>
            <wp:effectExtent l="0" t="0" r="8890" b="0"/>
            <wp:docPr id="11" name="Picture 10">
              <a:extLst xmlns:a="http://schemas.openxmlformats.org/drawingml/2006/main">
                <a:ext uri="{FF2B5EF4-FFF2-40B4-BE49-F238E27FC236}">
                  <a16:creationId xmlns:a16="http://schemas.microsoft.com/office/drawing/2014/main" id="{3A47CEED-B62B-B214-A030-AAD2CE8F60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A47CEED-B62B-B214-A030-AAD2CE8F604C}"/>
                        </a:ext>
                      </a:extLst>
                    </pic:cNvPr>
                    <pic:cNvPicPr>
                      <a:picLocks noChangeAspect="1"/>
                    </pic:cNvPicPr>
                  </pic:nvPicPr>
                  <pic:blipFill rotWithShape="1">
                    <a:blip r:embed="rId5"/>
                    <a:srcRect b="18114"/>
                    <a:stretch>
                      <a:fillRect/>
                    </a:stretch>
                  </pic:blipFill>
                  <pic:spPr bwMode="auto">
                    <a:xfrm>
                      <a:off x="0" y="0"/>
                      <a:ext cx="2258202" cy="1737360"/>
                    </a:xfrm>
                    <a:prstGeom prst="rect">
                      <a:avLst/>
                    </a:prstGeom>
                    <a:ln>
                      <a:noFill/>
                    </a:ln>
                    <a:extLst>
                      <a:ext uri="{53640926-AAD7-44D8-BBD7-CCE9431645EC}">
                        <a14:shadowObscured xmlns:a14="http://schemas.microsoft.com/office/drawing/2010/main"/>
                      </a:ext>
                    </a:extLst>
                  </pic:spPr>
                </pic:pic>
              </a:graphicData>
            </a:graphic>
          </wp:inline>
        </w:drawing>
      </w:r>
    </w:p>
    <w:p w14:paraId="1B9A01B1" w14:textId="350E4D5E" w:rsidR="00190B07" w:rsidRPr="00B15495" w:rsidRDefault="00190B07" w:rsidP="00B15495">
      <w:pPr>
        <w:pStyle w:val="Caption"/>
        <w:rPr>
          <w:rFonts w:ascii="Times New Roman" w:hAnsi="Times New Roman" w:cs="Times New Roman"/>
          <w:b/>
          <w:bCs/>
          <w:i w:val="0"/>
          <w:iCs w:val="0"/>
          <w:color w:val="auto"/>
          <w:sz w:val="24"/>
          <w:szCs w:val="24"/>
        </w:rPr>
      </w:pPr>
      <w:r w:rsidRPr="00B15495">
        <w:rPr>
          <w:rFonts w:ascii="Times New Roman" w:hAnsi="Times New Roman" w:cs="Times New Roman"/>
          <w:b/>
          <w:bCs/>
          <w:i w:val="0"/>
          <w:iCs w:val="0"/>
          <w:color w:val="auto"/>
          <w:sz w:val="24"/>
          <w:szCs w:val="24"/>
        </w:rPr>
        <w:t xml:space="preserve">Figure 1. </w:t>
      </w:r>
      <w:r w:rsidRPr="00B15495">
        <w:rPr>
          <w:rFonts w:ascii="Times New Roman" w:hAnsi="Times New Roman" w:cs="Times New Roman"/>
          <w:b/>
          <w:bCs/>
          <w:i w:val="0"/>
          <w:iCs w:val="0"/>
          <w:color w:val="auto"/>
          <w:sz w:val="24"/>
          <w:szCs w:val="24"/>
        </w:rPr>
        <w:fldChar w:fldCharType="begin"/>
      </w:r>
      <w:r w:rsidRPr="00B15495">
        <w:rPr>
          <w:rFonts w:ascii="Times New Roman" w:hAnsi="Times New Roman" w:cs="Times New Roman"/>
          <w:b/>
          <w:bCs/>
          <w:i w:val="0"/>
          <w:iCs w:val="0"/>
          <w:color w:val="auto"/>
          <w:sz w:val="24"/>
          <w:szCs w:val="24"/>
        </w:rPr>
        <w:instrText xml:space="preserve"> SEQ Figure_1. \* ARABIC </w:instrText>
      </w:r>
      <w:r w:rsidRPr="00B15495">
        <w:rPr>
          <w:rFonts w:ascii="Times New Roman" w:hAnsi="Times New Roman" w:cs="Times New Roman"/>
          <w:b/>
          <w:bCs/>
          <w:i w:val="0"/>
          <w:iCs w:val="0"/>
          <w:color w:val="auto"/>
          <w:sz w:val="24"/>
          <w:szCs w:val="24"/>
        </w:rPr>
        <w:fldChar w:fldCharType="separate"/>
      </w:r>
      <w:r w:rsidRPr="00B15495">
        <w:rPr>
          <w:rFonts w:ascii="Times New Roman" w:hAnsi="Times New Roman" w:cs="Times New Roman"/>
          <w:b/>
          <w:bCs/>
          <w:i w:val="0"/>
          <w:iCs w:val="0"/>
          <w:noProof/>
          <w:color w:val="auto"/>
          <w:sz w:val="24"/>
          <w:szCs w:val="24"/>
        </w:rPr>
        <w:t>1</w:t>
      </w:r>
      <w:r w:rsidRPr="00B15495">
        <w:rPr>
          <w:rFonts w:ascii="Times New Roman" w:hAnsi="Times New Roman" w:cs="Times New Roman"/>
          <w:b/>
          <w:bCs/>
          <w:i w:val="0"/>
          <w:iCs w:val="0"/>
          <w:color w:val="auto"/>
          <w:sz w:val="24"/>
          <w:szCs w:val="24"/>
        </w:rPr>
        <w:fldChar w:fldCharType="end"/>
      </w:r>
      <w:r w:rsidRPr="00B15495">
        <w:rPr>
          <w:rFonts w:ascii="Times New Roman" w:hAnsi="Times New Roman" w:cs="Times New Roman"/>
          <w:i w:val="0"/>
          <w:iCs w:val="0"/>
          <w:color w:val="auto"/>
          <w:sz w:val="24"/>
          <w:szCs w:val="24"/>
        </w:rPr>
        <w:t xml:space="preserve"> Homogeneous batch </w:t>
      </w:r>
      <w:r w:rsidRPr="00A5196D">
        <w:rPr>
          <w:rFonts w:ascii="Times New Roman" w:hAnsi="Times New Roman" w:cs="Times New Roman"/>
          <w:i w:val="0"/>
          <w:iCs w:val="0"/>
          <w:color w:val="auto"/>
          <w:sz w:val="24"/>
          <w:szCs w:val="24"/>
        </w:rPr>
        <w:t xml:space="preserve">reactor </w:t>
      </w:r>
      <w:r w:rsidRPr="00A5196D">
        <w:rPr>
          <w:rFonts w:ascii="Times New Roman" w:hAnsi="Times New Roman" w:cs="Times New Roman"/>
          <w:i w:val="0"/>
          <w:iCs w:val="0"/>
          <w:noProof/>
          <w:color w:val="auto"/>
          <w:sz w:val="24"/>
          <w:szCs w:val="24"/>
        </w:rPr>
        <w:t xml:space="preserve">(Fogler, </w:t>
      </w:r>
      <w:r w:rsidR="00A5196D" w:rsidRPr="00A5196D">
        <w:rPr>
          <w:rFonts w:ascii="Times New Roman" w:hAnsi="Times New Roman" w:cs="Times New Roman"/>
          <w:i w:val="0"/>
          <w:iCs w:val="0"/>
          <w:noProof/>
          <w:color w:val="auto"/>
          <w:sz w:val="24"/>
          <w:szCs w:val="24"/>
        </w:rPr>
        <w:t>2015</w:t>
      </w:r>
      <w:r w:rsidRPr="00A5196D">
        <w:rPr>
          <w:rFonts w:ascii="Times New Roman" w:hAnsi="Times New Roman" w:cs="Times New Roman"/>
          <w:i w:val="0"/>
          <w:iCs w:val="0"/>
          <w:noProof/>
          <w:color w:val="auto"/>
          <w:sz w:val="24"/>
          <w:szCs w:val="24"/>
        </w:rPr>
        <w:t>)</w:t>
      </w:r>
    </w:p>
    <w:p w14:paraId="7E3F9E44" w14:textId="77777777" w:rsidR="00190B07" w:rsidRPr="00375DE5" w:rsidRDefault="00190B07" w:rsidP="000752E6">
      <w:pPr>
        <w:spacing w:before="100" w:beforeAutospacing="1" w:after="100" w:afterAutospacing="1" w:line="360" w:lineRule="auto"/>
        <w:jc w:val="both"/>
        <w:rPr>
          <w:rFonts w:ascii="Times New Roman" w:hAnsi="Times New Roman" w:cs="Times New Roman"/>
        </w:rPr>
      </w:pPr>
      <w:r w:rsidRPr="00375DE5">
        <w:rPr>
          <w:rFonts w:ascii="Times New Roman" w:hAnsi="Times New Roman" w:cs="Times New Roman"/>
          <w:b/>
          <w:bCs/>
        </w:rPr>
        <w:lastRenderedPageBreak/>
        <w:t>Reactor auxiliaries</w:t>
      </w:r>
      <w:r>
        <w:rPr>
          <w:rFonts w:ascii="Times New Roman" w:hAnsi="Times New Roman" w:cs="Times New Roman"/>
          <w:b/>
          <w:bCs/>
        </w:rPr>
        <w:t xml:space="preserve">: </w:t>
      </w:r>
      <w:r w:rsidRPr="0076534B">
        <w:rPr>
          <w:rFonts w:ascii="Times New Roman" w:hAnsi="Times New Roman" w:cs="Times New Roman"/>
        </w:rPr>
        <w:t>Some of the auxiliaries are stirrer, heat exchanger/coils, temperature detector, conductivity meter, pressure gauge and flow meter.</w:t>
      </w:r>
    </w:p>
    <w:p w14:paraId="69A79508" w14:textId="77777777" w:rsidR="00190B07" w:rsidRPr="0076534B" w:rsidRDefault="00190B07" w:rsidP="000752E6">
      <w:pPr>
        <w:pStyle w:val="ListParagraph"/>
        <w:numPr>
          <w:ilvl w:val="0"/>
          <w:numId w:val="48"/>
        </w:numPr>
        <w:spacing w:line="360" w:lineRule="auto"/>
        <w:jc w:val="both"/>
        <w:rPr>
          <w:rFonts w:ascii="Times New Roman" w:hAnsi="Times New Roman" w:cs="Times New Roman"/>
        </w:rPr>
      </w:pPr>
      <w:r w:rsidRPr="0076534B">
        <w:rPr>
          <w:rFonts w:ascii="Times New Roman" w:hAnsi="Times New Roman" w:cs="Times New Roman"/>
          <w:b/>
          <w:bCs/>
        </w:rPr>
        <w:t xml:space="preserve">Stirrer: </w:t>
      </w:r>
      <w:r w:rsidRPr="0076534B">
        <w:rPr>
          <w:rFonts w:ascii="Times New Roman" w:hAnsi="Times New Roman" w:cs="Times New Roman"/>
        </w:rPr>
        <w:t>It is a mixer that is used to keep the composition and temperature as uniform as possible in the reactor.</w:t>
      </w:r>
    </w:p>
    <w:p w14:paraId="5D0D3756" w14:textId="77777777" w:rsidR="00190B07" w:rsidRPr="0076534B" w:rsidRDefault="00190B07" w:rsidP="000752E6">
      <w:pPr>
        <w:pStyle w:val="ListParagraph"/>
        <w:numPr>
          <w:ilvl w:val="0"/>
          <w:numId w:val="48"/>
        </w:numPr>
        <w:spacing w:line="360" w:lineRule="auto"/>
        <w:jc w:val="both"/>
        <w:rPr>
          <w:rFonts w:ascii="Times New Roman" w:hAnsi="Times New Roman" w:cs="Times New Roman"/>
        </w:rPr>
      </w:pPr>
      <w:r w:rsidRPr="0076534B">
        <w:rPr>
          <w:rFonts w:ascii="Times New Roman" w:hAnsi="Times New Roman" w:cs="Times New Roman"/>
        </w:rPr>
        <w:t>A stirrer presents in some reactors: batch, semi-batch and continues stirred tank reactor (CSTR).</w:t>
      </w:r>
    </w:p>
    <w:p w14:paraId="5F10B981" w14:textId="77777777" w:rsidR="00190B07" w:rsidRPr="0076534B" w:rsidRDefault="00190B07" w:rsidP="000752E6">
      <w:pPr>
        <w:pStyle w:val="ListParagraph"/>
        <w:numPr>
          <w:ilvl w:val="0"/>
          <w:numId w:val="48"/>
        </w:numPr>
        <w:spacing w:line="360" w:lineRule="auto"/>
        <w:jc w:val="both"/>
        <w:rPr>
          <w:rFonts w:ascii="Times New Roman" w:hAnsi="Times New Roman" w:cs="Times New Roman"/>
        </w:rPr>
      </w:pPr>
      <w:r w:rsidRPr="0076534B">
        <w:rPr>
          <w:rFonts w:ascii="Times New Roman" w:hAnsi="Times New Roman" w:cs="Times New Roman"/>
          <w:b/>
          <w:bCs/>
        </w:rPr>
        <w:t xml:space="preserve">Heat exchanger/coils:  </w:t>
      </w:r>
      <w:r w:rsidRPr="0076534B">
        <w:rPr>
          <w:rFonts w:ascii="Times New Roman" w:hAnsi="Times New Roman" w:cs="Times New Roman"/>
        </w:rPr>
        <w:t>Heat exchange devices that facilitates internal or external heat exchange, based on the absorption or evolution of the heat of reaction.</w:t>
      </w:r>
    </w:p>
    <w:p w14:paraId="1FA96CD9" w14:textId="77777777" w:rsidR="00190B07" w:rsidRPr="0076534B" w:rsidRDefault="00190B07" w:rsidP="000752E6">
      <w:pPr>
        <w:pStyle w:val="ListParagraph"/>
        <w:numPr>
          <w:ilvl w:val="0"/>
          <w:numId w:val="48"/>
        </w:numPr>
        <w:spacing w:line="360" w:lineRule="auto"/>
        <w:jc w:val="both"/>
        <w:rPr>
          <w:rFonts w:ascii="Times New Roman" w:hAnsi="Times New Roman" w:cs="Times New Roman"/>
        </w:rPr>
      </w:pPr>
      <w:r w:rsidRPr="0076534B">
        <w:rPr>
          <w:rFonts w:ascii="Times New Roman" w:hAnsi="Times New Roman" w:cs="Times New Roman"/>
          <w:b/>
          <w:bCs/>
        </w:rPr>
        <w:t xml:space="preserve">Temperature detector: It is used to </w:t>
      </w:r>
      <w:r w:rsidRPr="0076534B">
        <w:rPr>
          <w:rFonts w:ascii="Times New Roman" w:hAnsi="Times New Roman" w:cs="Times New Roman"/>
        </w:rPr>
        <w:t xml:space="preserve">detect the temperature of reactor systems. </w:t>
      </w:r>
    </w:p>
    <w:p w14:paraId="41C17249" w14:textId="77777777" w:rsidR="00190B07" w:rsidRPr="0076534B" w:rsidRDefault="00190B07" w:rsidP="000752E6">
      <w:pPr>
        <w:pStyle w:val="ListParagraph"/>
        <w:numPr>
          <w:ilvl w:val="0"/>
          <w:numId w:val="48"/>
        </w:numPr>
        <w:spacing w:line="360" w:lineRule="auto"/>
        <w:jc w:val="both"/>
        <w:rPr>
          <w:rFonts w:ascii="Times New Roman" w:hAnsi="Times New Roman" w:cs="Times New Roman"/>
        </w:rPr>
      </w:pPr>
      <w:r w:rsidRPr="0076534B">
        <w:rPr>
          <w:rFonts w:ascii="Times New Roman" w:hAnsi="Times New Roman" w:cs="Times New Roman"/>
          <w:b/>
          <w:bCs/>
        </w:rPr>
        <w:t xml:space="preserve">Conductivity meter:  </w:t>
      </w:r>
      <w:r w:rsidRPr="0076534B">
        <w:rPr>
          <w:rFonts w:ascii="Times New Roman" w:hAnsi="Times New Roman" w:cs="Times New Roman"/>
        </w:rPr>
        <w:t>It is used to determine the progress of the reaction in real time.</w:t>
      </w:r>
    </w:p>
    <w:p w14:paraId="354A2FDD" w14:textId="77777777" w:rsidR="00190B07" w:rsidRPr="0076534B" w:rsidRDefault="00190B07" w:rsidP="000752E6">
      <w:pPr>
        <w:pStyle w:val="ListParagraph"/>
        <w:numPr>
          <w:ilvl w:val="0"/>
          <w:numId w:val="48"/>
        </w:numPr>
        <w:spacing w:line="360" w:lineRule="auto"/>
        <w:jc w:val="both"/>
        <w:rPr>
          <w:rFonts w:ascii="Times New Roman" w:hAnsi="Times New Roman" w:cs="Times New Roman"/>
        </w:rPr>
      </w:pPr>
      <w:r w:rsidRPr="0076534B">
        <w:rPr>
          <w:rFonts w:ascii="Times New Roman" w:hAnsi="Times New Roman" w:cs="Times New Roman"/>
          <w:b/>
          <w:bCs/>
        </w:rPr>
        <w:t xml:space="preserve">Pressure gauge: </w:t>
      </w:r>
      <w:r w:rsidRPr="0076534B">
        <w:rPr>
          <w:rFonts w:ascii="Times New Roman" w:hAnsi="Times New Roman" w:cs="Times New Roman"/>
        </w:rPr>
        <w:t>It is used to measure/ regulate the pressure.</w:t>
      </w:r>
    </w:p>
    <w:p w14:paraId="7A1B06DA" w14:textId="77777777" w:rsidR="00190B07" w:rsidRPr="0076534B" w:rsidRDefault="00190B07" w:rsidP="000752E6">
      <w:pPr>
        <w:pStyle w:val="ListParagraph"/>
        <w:numPr>
          <w:ilvl w:val="0"/>
          <w:numId w:val="48"/>
        </w:numPr>
        <w:spacing w:line="360" w:lineRule="auto"/>
        <w:jc w:val="both"/>
        <w:rPr>
          <w:rFonts w:ascii="Times New Roman" w:hAnsi="Times New Roman" w:cs="Times New Roman"/>
        </w:rPr>
      </w:pPr>
      <w:r w:rsidRPr="0076534B">
        <w:rPr>
          <w:rFonts w:ascii="Times New Roman" w:hAnsi="Times New Roman" w:cs="Times New Roman"/>
          <w:b/>
          <w:bCs/>
        </w:rPr>
        <w:t xml:space="preserve">Flow meter: </w:t>
      </w:r>
      <w:r w:rsidRPr="0076534B">
        <w:rPr>
          <w:rFonts w:ascii="Times New Roman" w:hAnsi="Times New Roman" w:cs="Times New Roman"/>
        </w:rPr>
        <w:t>It is used to control the flow rate of feed/ product.</w:t>
      </w:r>
    </w:p>
    <w:p w14:paraId="79E2C3AA" w14:textId="77777777" w:rsidR="00190B07" w:rsidRPr="00026CE2" w:rsidRDefault="00190B07" w:rsidP="00026CE2">
      <w:pPr>
        <w:pStyle w:val="ListParagraph"/>
        <w:numPr>
          <w:ilvl w:val="2"/>
          <w:numId w:val="16"/>
        </w:numPr>
        <w:jc w:val="both"/>
        <w:rPr>
          <w:rFonts w:ascii="Times New Roman" w:hAnsi="Times New Roman" w:cs="Times New Roman"/>
          <w:sz w:val="28"/>
          <w:szCs w:val="28"/>
        </w:rPr>
      </w:pPr>
      <w:r w:rsidRPr="00026CE2">
        <w:rPr>
          <w:rFonts w:ascii="Times New Roman" w:hAnsi="Times New Roman" w:cs="Times New Roman"/>
          <w:b/>
          <w:bCs/>
          <w:sz w:val="28"/>
          <w:szCs w:val="28"/>
        </w:rPr>
        <w:t xml:space="preserve"> Classification of Reactors</w:t>
      </w:r>
    </w:p>
    <w:p w14:paraId="0B79554F" w14:textId="77777777" w:rsidR="00190B07" w:rsidRPr="00026CE2" w:rsidRDefault="00190B07" w:rsidP="00BD35D7">
      <w:pPr>
        <w:jc w:val="both"/>
        <w:rPr>
          <w:rFonts w:ascii="Times New Roman" w:hAnsi="Times New Roman" w:cs="Times New Roman"/>
        </w:rPr>
      </w:pPr>
      <w:bookmarkStart w:id="4" w:name="_Hlk208121856"/>
      <w:r w:rsidRPr="00026CE2">
        <w:rPr>
          <w:rFonts w:ascii="Times New Roman" w:hAnsi="Times New Roman" w:cs="Times New Roman"/>
        </w:rPr>
        <w:t xml:space="preserve">Reactors can be classified based phase involved, method of operation and thermal operation in the process. </w:t>
      </w:r>
    </w:p>
    <w:bookmarkEnd w:id="4"/>
    <w:p w14:paraId="48CA779D" w14:textId="77777777" w:rsidR="00190B07" w:rsidRPr="00026CE2" w:rsidRDefault="00190B07" w:rsidP="00026CE2">
      <w:pPr>
        <w:pStyle w:val="ListParagraph"/>
        <w:numPr>
          <w:ilvl w:val="3"/>
          <w:numId w:val="16"/>
        </w:numPr>
        <w:jc w:val="both"/>
        <w:rPr>
          <w:rFonts w:ascii="Times New Roman" w:hAnsi="Times New Roman" w:cs="Times New Roman"/>
          <w:sz w:val="28"/>
          <w:szCs w:val="28"/>
        </w:rPr>
      </w:pPr>
      <w:r w:rsidRPr="00026CE2">
        <w:rPr>
          <w:rFonts w:ascii="Times New Roman" w:hAnsi="Times New Roman" w:cs="Times New Roman"/>
          <w:b/>
          <w:bCs/>
          <w:sz w:val="28"/>
          <w:szCs w:val="28"/>
        </w:rPr>
        <w:t>Reactors classification based on phase involved</w:t>
      </w:r>
    </w:p>
    <w:p w14:paraId="1A5B998E" w14:textId="77777777" w:rsidR="00190B07" w:rsidRPr="00BD35D7" w:rsidRDefault="00190B07" w:rsidP="00BD35D7">
      <w:pPr>
        <w:jc w:val="both"/>
        <w:rPr>
          <w:rFonts w:ascii="Times New Roman" w:hAnsi="Times New Roman" w:cs="Times New Roman"/>
        </w:rPr>
      </w:pPr>
      <w:r w:rsidRPr="00BD35D7">
        <w:rPr>
          <w:rFonts w:ascii="Times New Roman" w:hAnsi="Times New Roman" w:cs="Times New Roman"/>
        </w:rPr>
        <w:t xml:space="preserve">Based on phases involved, reactors are classified into two </w:t>
      </w:r>
      <w:r>
        <w:rPr>
          <w:rFonts w:ascii="Times New Roman" w:hAnsi="Times New Roman" w:cs="Times New Roman"/>
        </w:rPr>
        <w:t xml:space="preserve">broad </w:t>
      </w:r>
      <w:r w:rsidRPr="00BD35D7">
        <w:rPr>
          <w:rFonts w:ascii="Times New Roman" w:hAnsi="Times New Roman" w:cs="Times New Roman"/>
        </w:rPr>
        <w:t>categories</w:t>
      </w:r>
      <w:r>
        <w:rPr>
          <w:rFonts w:ascii="Times New Roman" w:hAnsi="Times New Roman" w:cs="Times New Roman"/>
        </w:rPr>
        <w:t xml:space="preserve">. These are: </w:t>
      </w:r>
      <w:r w:rsidRPr="00026CE2">
        <w:rPr>
          <w:rFonts w:ascii="Times New Roman" w:hAnsi="Times New Roman" w:cs="Times New Roman"/>
        </w:rPr>
        <w:t>homogeneous reactors and heterogenous reactors</w:t>
      </w:r>
      <w:r>
        <w:rPr>
          <w:rFonts w:ascii="Times New Roman" w:hAnsi="Times New Roman" w:cs="Times New Roman"/>
        </w:rPr>
        <w:t>.</w:t>
      </w:r>
    </w:p>
    <w:p w14:paraId="471E960E" w14:textId="77777777" w:rsidR="00190B07" w:rsidRPr="00BD35D7" w:rsidRDefault="00190B07" w:rsidP="00CE0ADA">
      <w:pPr>
        <w:jc w:val="both"/>
        <w:rPr>
          <w:rFonts w:ascii="Times New Roman" w:hAnsi="Times New Roman" w:cs="Times New Roman"/>
        </w:rPr>
      </w:pPr>
      <w:r w:rsidRPr="00BD35D7">
        <w:rPr>
          <w:rFonts w:ascii="Times New Roman" w:hAnsi="Times New Roman" w:cs="Times New Roman"/>
          <w:b/>
          <w:bCs/>
        </w:rPr>
        <w:t xml:space="preserve">Homogeneous reactors: </w:t>
      </w:r>
      <w:r w:rsidRPr="00BD35D7">
        <w:rPr>
          <w:rFonts w:ascii="Times New Roman" w:hAnsi="Times New Roman" w:cs="Times New Roman"/>
        </w:rPr>
        <w:t>Reactors which contain all reactants and products that have the same phase.</w:t>
      </w:r>
      <w:r>
        <w:rPr>
          <w:rFonts w:ascii="Times New Roman" w:hAnsi="Times New Roman" w:cs="Times New Roman"/>
        </w:rPr>
        <w:t xml:space="preserve"> </w:t>
      </w:r>
      <w:r w:rsidRPr="00F96B29">
        <w:rPr>
          <w:rFonts w:ascii="Times New Roman" w:hAnsi="Times New Roman" w:cs="Times New Roman"/>
        </w:rPr>
        <w:t>Homogenous reactors</w:t>
      </w:r>
      <w:r w:rsidRPr="00BD35D7">
        <w:rPr>
          <w:rFonts w:ascii="Times New Roman" w:hAnsi="Times New Roman" w:cs="Times New Roman"/>
        </w:rPr>
        <w:t xml:space="preserve"> are further classified into three types</w:t>
      </w:r>
      <w:r>
        <w:rPr>
          <w:rFonts w:ascii="Times New Roman" w:hAnsi="Times New Roman" w:cs="Times New Roman"/>
        </w:rPr>
        <w:t xml:space="preserve">, such as </w:t>
      </w:r>
      <w:r w:rsidRPr="00BD35D7">
        <w:rPr>
          <w:rFonts w:ascii="Times New Roman" w:hAnsi="Times New Roman" w:cs="Times New Roman"/>
        </w:rPr>
        <w:t>batch reactors, continuous stirred tank reactors (CSTR), and plug flow reactors (PFR).</w:t>
      </w:r>
    </w:p>
    <w:p w14:paraId="7B6F7D23" w14:textId="77777777" w:rsidR="00190B07" w:rsidRPr="00F96B29" w:rsidRDefault="00190B07" w:rsidP="00E9148B">
      <w:pPr>
        <w:spacing w:before="100" w:beforeAutospacing="1" w:after="100" w:afterAutospacing="1" w:line="360" w:lineRule="auto"/>
        <w:jc w:val="both"/>
        <w:rPr>
          <w:rFonts w:ascii="Times New Roman" w:hAnsi="Times New Roman" w:cs="Times New Roman"/>
        </w:rPr>
      </w:pPr>
      <w:r w:rsidRPr="00BD35D7">
        <w:rPr>
          <w:rFonts w:ascii="Times New Roman" w:hAnsi="Times New Roman" w:cs="Times New Roman"/>
        </w:rPr>
        <w:t xml:space="preserve"> </w:t>
      </w:r>
      <w:r w:rsidRPr="00BD35D7">
        <w:rPr>
          <w:rFonts w:ascii="Times New Roman" w:hAnsi="Times New Roman" w:cs="Times New Roman"/>
          <w:b/>
          <w:bCs/>
        </w:rPr>
        <w:t xml:space="preserve">Batch reactors: </w:t>
      </w:r>
      <w:r w:rsidRPr="00BD35D7">
        <w:rPr>
          <w:rFonts w:ascii="Times New Roman" w:hAnsi="Times New Roman" w:cs="Times New Roman"/>
        </w:rPr>
        <w:t>Batch reactor</w:t>
      </w:r>
      <w:r>
        <w:rPr>
          <w:rFonts w:ascii="Times New Roman" w:hAnsi="Times New Roman" w:cs="Times New Roman"/>
        </w:rPr>
        <w:t>s</w:t>
      </w:r>
      <w:r w:rsidRPr="00BD35D7">
        <w:rPr>
          <w:rFonts w:ascii="Times New Roman" w:hAnsi="Times New Roman" w:cs="Times New Roman"/>
        </w:rPr>
        <w:t xml:space="preserve"> (BRs) are type of chemical reactors where the reactants are </w:t>
      </w:r>
      <w:r w:rsidRPr="00621CED">
        <w:rPr>
          <w:rFonts w:ascii="Times New Roman" w:hAnsi="Times New Roman" w:cs="Times New Roman"/>
        </w:rPr>
        <w:t>fed into the reactors at once and mixed thoroughly, allowing for a uniform composition throughout the reactor volume, and the products are withdrawn at once from them after chemical reaction. Batch reactors are primarily used for the production of specialty chemicals and to obtain reaction rate data in order to determine reaction-rate laws and rate-law parameters such as rate constant (k), the specific reaction rate (</w:t>
      </w:r>
      <w:proofErr w:type="spellStart"/>
      <w:r w:rsidRPr="00621CED">
        <w:rPr>
          <w:rFonts w:ascii="Times New Roman" w:hAnsi="Times New Roman" w:cs="Times New Roman"/>
        </w:rPr>
        <w:t>r</w:t>
      </w:r>
      <w:r w:rsidRPr="00621CED">
        <w:rPr>
          <w:rFonts w:ascii="Times New Roman" w:hAnsi="Times New Roman" w:cs="Times New Roman"/>
          <w:vertAlign w:val="subscript"/>
        </w:rPr>
        <w:t>i</w:t>
      </w:r>
      <w:proofErr w:type="spellEnd"/>
      <w:r w:rsidRPr="00621CED">
        <w:rPr>
          <w:rFonts w:ascii="Times New Roman" w:hAnsi="Times New Roman" w:cs="Times New Roman"/>
        </w:rPr>
        <w:t>). They are used to scale-up laboratory experiments to pilot-plant operation or to full-scale production.</w:t>
      </w:r>
    </w:p>
    <w:p w14:paraId="7F2090B0" w14:textId="77777777" w:rsidR="00190B07" w:rsidRPr="00E9148B" w:rsidRDefault="00190B07" w:rsidP="00E9148B">
      <w:pPr>
        <w:spacing w:before="100" w:beforeAutospacing="1" w:after="100" w:afterAutospacing="1" w:line="360" w:lineRule="auto"/>
        <w:jc w:val="both"/>
        <w:rPr>
          <w:rFonts w:ascii="Times New Roman" w:hAnsi="Times New Roman" w:cs="Times New Roman"/>
        </w:rPr>
      </w:pPr>
      <w:r w:rsidRPr="00CE0ADA">
        <w:rPr>
          <w:rFonts w:ascii="Times New Roman" w:hAnsi="Times New Roman" w:cs="Times New Roman"/>
          <w:b/>
          <w:bCs/>
        </w:rPr>
        <w:lastRenderedPageBreak/>
        <w:t xml:space="preserve">Continuous stirred tank reactors (CSTRs): </w:t>
      </w:r>
      <w:r w:rsidRPr="00CE0ADA">
        <w:rPr>
          <w:rFonts w:ascii="Times New Roman" w:hAnsi="Times New Roman" w:cs="Times New Roman"/>
        </w:rPr>
        <w:t>CSTRs are type of reactors where the reactants are continuously fed into reactors and mixed thoroughly, allowing for a uniform composition throughout the reactors volume, and products are continuously withdrawn from them. They are versatile and efficient systems for carrying out continuous chemical reactions, offering both advantages and challenges that must be managed for effective operations.</w:t>
      </w:r>
      <w:r>
        <w:rPr>
          <w:rFonts w:ascii="Times New Roman" w:hAnsi="Times New Roman" w:cs="Times New Roman"/>
        </w:rPr>
        <w:t xml:space="preserve"> </w:t>
      </w:r>
      <w:r w:rsidRPr="00CE0ADA">
        <w:rPr>
          <w:rFonts w:ascii="Times New Roman" w:hAnsi="Times New Roman" w:cs="Times New Roman"/>
        </w:rPr>
        <w:t>CSTRs are typically used for liquid-phase reactions.</w:t>
      </w:r>
    </w:p>
    <w:p w14:paraId="1F5B9C36" w14:textId="77777777" w:rsidR="00190B07" w:rsidRPr="00851921" w:rsidRDefault="00190B07" w:rsidP="00E9148B">
      <w:pPr>
        <w:spacing w:before="100" w:beforeAutospacing="1" w:after="100" w:afterAutospacing="1" w:line="360" w:lineRule="auto"/>
        <w:jc w:val="both"/>
        <w:rPr>
          <w:rFonts w:ascii="Times New Roman" w:hAnsi="Times New Roman" w:cs="Times New Roman"/>
        </w:rPr>
      </w:pPr>
      <w:r w:rsidRPr="00851921">
        <w:rPr>
          <w:rFonts w:ascii="Times New Roman" w:hAnsi="Times New Roman" w:cs="Times New Roman"/>
          <w:b/>
          <w:bCs/>
        </w:rPr>
        <w:t xml:space="preserve">Plug flow reactors (PFRs): </w:t>
      </w:r>
      <w:r w:rsidRPr="00851921">
        <w:rPr>
          <w:rFonts w:ascii="Times New Roman" w:hAnsi="Times New Roman" w:cs="Times New Roman"/>
        </w:rPr>
        <w:t xml:space="preserve">PFRs operate on the principle of plug flow, where the reactants move </w:t>
      </w:r>
      <w:r w:rsidRPr="00621CED">
        <w:rPr>
          <w:rFonts w:ascii="Times New Roman" w:hAnsi="Times New Roman" w:cs="Times New Roman"/>
        </w:rPr>
        <w:t>through the reactors as a plug with minimal mixing in the axial direction. All elements of fluid entering the reactors move through the reactors without mixing with each other. The fluid moves in a uniform manner along the length of the reactors. This results in a gradient of concentration and temperature along the length of the reactors. PFRs are typically used for gas-phase reactions.</w:t>
      </w:r>
    </w:p>
    <w:p w14:paraId="1884893A" w14:textId="77777777" w:rsidR="00190B07" w:rsidRPr="00851921" w:rsidRDefault="00190B07" w:rsidP="00BD35D7">
      <w:pPr>
        <w:jc w:val="both"/>
        <w:rPr>
          <w:rFonts w:ascii="Times New Roman" w:hAnsi="Times New Roman" w:cs="Times New Roman"/>
        </w:rPr>
      </w:pPr>
      <w:r w:rsidRPr="00851921">
        <w:rPr>
          <w:rFonts w:ascii="Times New Roman" w:hAnsi="Times New Roman" w:cs="Times New Roman"/>
        </w:rPr>
        <w:t>i.e.              C= f(L), and T= f(L)</w:t>
      </w:r>
    </w:p>
    <w:p w14:paraId="2F914618" w14:textId="77777777" w:rsidR="00190B07" w:rsidRPr="007F54DF" w:rsidRDefault="00190B07" w:rsidP="007569AF">
      <w:pPr>
        <w:jc w:val="both"/>
        <w:rPr>
          <w:rFonts w:ascii="Times New Roman" w:hAnsi="Times New Roman" w:cs="Times New Roman"/>
        </w:rPr>
      </w:pPr>
      <w:r w:rsidRPr="007F54DF">
        <w:rPr>
          <w:rFonts w:ascii="Times New Roman" w:hAnsi="Times New Roman" w:cs="Times New Roman"/>
        </w:rPr>
        <w:t>where: C is concentration, L is size/length of PFR and T is temperature of PFR.</w:t>
      </w:r>
    </w:p>
    <w:p w14:paraId="733AE041" w14:textId="77777777" w:rsidR="00190B07" w:rsidRPr="007569AF" w:rsidRDefault="00190B07" w:rsidP="007569AF">
      <w:pPr>
        <w:spacing w:before="100" w:beforeAutospacing="1" w:after="100" w:afterAutospacing="1" w:line="360" w:lineRule="auto"/>
        <w:jc w:val="both"/>
        <w:rPr>
          <w:rFonts w:ascii="Times New Roman" w:hAnsi="Times New Roman" w:cs="Times New Roman"/>
        </w:rPr>
      </w:pPr>
      <w:r w:rsidRPr="00BD35D7">
        <w:rPr>
          <w:rFonts w:ascii="Times New Roman" w:hAnsi="Times New Roman" w:cs="Times New Roman"/>
          <w:b/>
          <w:bCs/>
        </w:rPr>
        <w:t xml:space="preserve">Heterogeneous reactors: </w:t>
      </w:r>
      <w:r w:rsidRPr="00621CED">
        <w:rPr>
          <w:rFonts w:ascii="Times New Roman" w:hAnsi="Times New Roman" w:cs="Times New Roman"/>
        </w:rPr>
        <w:t>Reactors which contain reactants and products that have two or more phases. Heterogeneous reactors are further classified into two categories, such as Catalytic reactors (CRs) and non-catalytic reactors (NCRs).</w:t>
      </w:r>
    </w:p>
    <w:p w14:paraId="34BA2024" w14:textId="77777777" w:rsidR="00190B07" w:rsidRPr="00026CE2" w:rsidRDefault="00190B07" w:rsidP="007569AF">
      <w:pPr>
        <w:spacing w:before="100" w:beforeAutospacing="1" w:after="100" w:afterAutospacing="1" w:line="360" w:lineRule="auto"/>
        <w:jc w:val="both"/>
        <w:rPr>
          <w:rFonts w:ascii="Times New Roman" w:hAnsi="Times New Roman" w:cs="Times New Roman"/>
        </w:rPr>
      </w:pPr>
      <w:r w:rsidRPr="007569AF">
        <w:rPr>
          <w:rFonts w:ascii="Times New Roman" w:hAnsi="Times New Roman" w:cs="Times New Roman"/>
          <w:b/>
          <w:bCs/>
        </w:rPr>
        <w:t xml:space="preserve">Catalytic reactors: </w:t>
      </w:r>
      <w:r w:rsidRPr="007569AF">
        <w:rPr>
          <w:rFonts w:ascii="Times New Roman" w:hAnsi="Times New Roman" w:cs="Times New Roman"/>
        </w:rPr>
        <w:t xml:space="preserve">CRs are specialized chemical reactors that utilize catalysts to accelerate chemical reactions, allowing them to occur at lower temperatures and pressures than would otherwise be required. </w:t>
      </w:r>
      <w:r>
        <w:rPr>
          <w:rFonts w:ascii="Times New Roman" w:hAnsi="Times New Roman" w:cs="Times New Roman"/>
        </w:rPr>
        <w:t>Example,</w:t>
      </w:r>
      <w:r w:rsidRPr="007569AF">
        <w:rPr>
          <w:rFonts w:ascii="Times New Roman" w:hAnsi="Times New Roman" w:cs="Times New Roman"/>
        </w:rPr>
        <w:t xml:space="preserve"> </w:t>
      </w:r>
      <w:r>
        <w:rPr>
          <w:rFonts w:ascii="Times New Roman" w:hAnsi="Times New Roman" w:cs="Times New Roman"/>
        </w:rPr>
        <w:t>f</w:t>
      </w:r>
      <w:r w:rsidRPr="00026CE2">
        <w:rPr>
          <w:rFonts w:ascii="Times New Roman" w:hAnsi="Times New Roman" w:cs="Times New Roman"/>
        </w:rPr>
        <w:t>ixed bed, movable bed, and fluidized bed reactors.</w:t>
      </w:r>
    </w:p>
    <w:p w14:paraId="636FC8BD" w14:textId="77777777" w:rsidR="00190B07" w:rsidRPr="007569AF" w:rsidRDefault="00190B07" w:rsidP="007569AF">
      <w:pPr>
        <w:spacing w:before="100" w:beforeAutospacing="1" w:after="100" w:afterAutospacing="1" w:line="360" w:lineRule="auto"/>
        <w:jc w:val="both"/>
        <w:rPr>
          <w:rFonts w:ascii="Times New Roman" w:hAnsi="Times New Roman" w:cs="Times New Roman"/>
        </w:rPr>
      </w:pPr>
      <w:r w:rsidRPr="007569AF">
        <w:rPr>
          <w:rFonts w:ascii="Times New Roman" w:hAnsi="Times New Roman" w:cs="Times New Roman"/>
          <w:b/>
          <w:bCs/>
        </w:rPr>
        <w:t xml:space="preserve">Non-catalytic reactors (NCRs): </w:t>
      </w:r>
      <w:r w:rsidRPr="007569AF">
        <w:rPr>
          <w:rFonts w:ascii="Times New Roman" w:hAnsi="Times New Roman" w:cs="Times New Roman"/>
        </w:rPr>
        <w:t xml:space="preserve">NCRs are types of reactors where the reactants exist in different phases, but no catalyst is involved in facilitating the reaction. They play a crucial role in various industrial applications where </w:t>
      </w:r>
      <w:r w:rsidRPr="00621CED">
        <w:rPr>
          <w:rFonts w:ascii="Times New Roman" w:hAnsi="Times New Roman" w:cs="Times New Roman"/>
        </w:rPr>
        <w:t>solid-phase reactions are involved.  In NCRs, the reaction occurs between solid and gas or solid and liquid phases, and the reaction rates are influenced primarily by mass transfer and chemical kinetics rather than catalytic</w:t>
      </w:r>
      <w:r w:rsidRPr="007569AF">
        <w:rPr>
          <w:rFonts w:ascii="Times New Roman" w:hAnsi="Times New Roman" w:cs="Times New Roman"/>
        </w:rPr>
        <w:t xml:space="preserve"> effects.</w:t>
      </w:r>
      <w:r>
        <w:rPr>
          <w:rFonts w:ascii="Times New Roman" w:hAnsi="Times New Roman" w:cs="Times New Roman"/>
        </w:rPr>
        <w:t xml:space="preserve"> For NCRs, the overall rate equation is determined by the slowest step.</w:t>
      </w:r>
    </w:p>
    <w:p w14:paraId="5274D553" w14:textId="77777777" w:rsidR="00190B07" w:rsidRPr="00026CE2" w:rsidRDefault="00190B07" w:rsidP="00026CE2">
      <w:pPr>
        <w:pStyle w:val="ListParagraph"/>
        <w:numPr>
          <w:ilvl w:val="3"/>
          <w:numId w:val="16"/>
        </w:numPr>
        <w:jc w:val="both"/>
        <w:rPr>
          <w:rFonts w:ascii="Times New Roman" w:hAnsi="Times New Roman" w:cs="Times New Roman"/>
          <w:sz w:val="28"/>
          <w:szCs w:val="28"/>
        </w:rPr>
      </w:pPr>
      <w:r w:rsidRPr="00026CE2">
        <w:rPr>
          <w:rFonts w:ascii="Times New Roman" w:hAnsi="Times New Roman" w:cs="Times New Roman"/>
          <w:b/>
          <w:bCs/>
          <w:sz w:val="28"/>
          <w:szCs w:val="28"/>
        </w:rPr>
        <w:lastRenderedPageBreak/>
        <w:t>Reactors classification based on mode of operation</w:t>
      </w:r>
    </w:p>
    <w:p w14:paraId="6728A2BF" w14:textId="77777777" w:rsidR="00190B07" w:rsidRPr="007569AF" w:rsidRDefault="00190B07" w:rsidP="00621CED">
      <w:pPr>
        <w:spacing w:before="100" w:beforeAutospacing="1" w:after="100" w:afterAutospacing="1" w:line="360" w:lineRule="auto"/>
        <w:jc w:val="both"/>
        <w:rPr>
          <w:rFonts w:ascii="Times New Roman" w:hAnsi="Times New Roman" w:cs="Times New Roman"/>
        </w:rPr>
      </w:pPr>
      <w:r w:rsidRPr="007569AF">
        <w:rPr>
          <w:rFonts w:ascii="Times New Roman" w:hAnsi="Times New Roman" w:cs="Times New Roman"/>
        </w:rPr>
        <w:t>The classifications of reactors based on modes of operations a</w:t>
      </w:r>
      <w:r w:rsidRPr="007A5D82">
        <w:rPr>
          <w:rFonts w:ascii="Times New Roman" w:hAnsi="Times New Roman" w:cs="Times New Roman"/>
        </w:rPr>
        <w:t>re batch reactors, semi-batch reactors and continuous reactors (CSTRs and PFRs).</w:t>
      </w:r>
    </w:p>
    <w:p w14:paraId="1CF8722C" w14:textId="77777777" w:rsidR="00190B07" w:rsidRPr="007569AF" w:rsidRDefault="00190B07" w:rsidP="00621CED">
      <w:pPr>
        <w:spacing w:before="100" w:beforeAutospacing="1" w:after="100" w:afterAutospacing="1" w:line="360" w:lineRule="auto"/>
        <w:jc w:val="both"/>
        <w:rPr>
          <w:rFonts w:ascii="Times New Roman" w:hAnsi="Times New Roman" w:cs="Times New Roman"/>
        </w:rPr>
      </w:pPr>
      <w:r w:rsidRPr="007569AF">
        <w:rPr>
          <w:rFonts w:ascii="Times New Roman" w:hAnsi="Times New Roman" w:cs="Times New Roman"/>
          <w:b/>
          <w:bCs/>
        </w:rPr>
        <w:t xml:space="preserve">Batch reactors: </w:t>
      </w:r>
      <w:r w:rsidRPr="007569AF">
        <w:rPr>
          <w:rFonts w:ascii="Times New Roman" w:hAnsi="Times New Roman" w:cs="Times New Roman"/>
        </w:rPr>
        <w:t>Reactants are fed into the reactors at once and products withdraw from reactors after completion of the reaction process. They are commonly used to produce products in the laboratory or small-scale production.</w:t>
      </w:r>
    </w:p>
    <w:p w14:paraId="0240D456" w14:textId="77777777" w:rsidR="00190B07" w:rsidRPr="007569AF" w:rsidRDefault="00190B07" w:rsidP="00621CED">
      <w:pPr>
        <w:spacing w:before="100" w:beforeAutospacing="1" w:after="100" w:afterAutospacing="1" w:line="360" w:lineRule="auto"/>
        <w:jc w:val="both"/>
        <w:rPr>
          <w:rFonts w:ascii="Times New Roman" w:hAnsi="Times New Roman" w:cs="Times New Roman"/>
        </w:rPr>
      </w:pPr>
      <w:r w:rsidRPr="007569AF">
        <w:rPr>
          <w:rFonts w:ascii="Times New Roman" w:hAnsi="Times New Roman" w:cs="Times New Roman"/>
          <w:b/>
          <w:bCs/>
        </w:rPr>
        <w:t xml:space="preserve">Semi-batch reactors:  </w:t>
      </w:r>
      <w:r w:rsidRPr="007569AF">
        <w:rPr>
          <w:rFonts w:ascii="Times New Roman" w:hAnsi="Times New Roman" w:cs="Times New Roman"/>
        </w:rPr>
        <w:t>Some reactants are fed into the reactors at once and some reactants are fed in a continuous manner; and withdrawal of products can be either continuous or in batch process. i.e. the intermediate of batch reactors and CSTRs.</w:t>
      </w:r>
    </w:p>
    <w:p w14:paraId="0C1E8C43" w14:textId="77777777" w:rsidR="00190B07" w:rsidRDefault="00190B07" w:rsidP="00621CED">
      <w:pPr>
        <w:spacing w:before="100" w:beforeAutospacing="1" w:after="100" w:afterAutospacing="1" w:line="360" w:lineRule="auto"/>
        <w:jc w:val="both"/>
        <w:rPr>
          <w:rFonts w:ascii="Times New Roman" w:hAnsi="Times New Roman" w:cs="Times New Roman"/>
        </w:rPr>
      </w:pPr>
      <w:r w:rsidRPr="007569AF">
        <w:rPr>
          <w:rFonts w:ascii="Times New Roman" w:hAnsi="Times New Roman" w:cs="Times New Roman"/>
        </w:rPr>
        <w:t xml:space="preserve"> </w:t>
      </w:r>
      <w:r w:rsidRPr="007569AF">
        <w:rPr>
          <w:rFonts w:ascii="Times New Roman" w:hAnsi="Times New Roman" w:cs="Times New Roman"/>
          <w:b/>
          <w:bCs/>
        </w:rPr>
        <w:t xml:space="preserve">Continuous flow reactors (CSTRs and PFRs): </w:t>
      </w:r>
      <w:r w:rsidRPr="007569AF">
        <w:rPr>
          <w:rFonts w:ascii="Times New Roman" w:hAnsi="Times New Roman" w:cs="Times New Roman"/>
        </w:rPr>
        <w:t>The reactants are fed into the reactors and products are withdrawn from the reactors in the continuously</w:t>
      </w:r>
      <w:r>
        <w:rPr>
          <w:rFonts w:ascii="Times New Roman" w:hAnsi="Times New Roman" w:cs="Times New Roman"/>
        </w:rPr>
        <w:t>.</w:t>
      </w:r>
    </w:p>
    <w:p w14:paraId="0AF78F7B" w14:textId="77777777" w:rsidR="00190B07" w:rsidRPr="007A5D82" w:rsidRDefault="00190B07" w:rsidP="007A5D82">
      <w:pPr>
        <w:pStyle w:val="ListParagraph"/>
        <w:numPr>
          <w:ilvl w:val="3"/>
          <w:numId w:val="16"/>
        </w:numPr>
        <w:jc w:val="both"/>
        <w:rPr>
          <w:rFonts w:ascii="Times New Roman" w:hAnsi="Times New Roman" w:cs="Times New Roman"/>
          <w:sz w:val="28"/>
          <w:szCs w:val="28"/>
        </w:rPr>
      </w:pPr>
      <w:r w:rsidRPr="007A5D82">
        <w:rPr>
          <w:rFonts w:ascii="Times New Roman" w:hAnsi="Times New Roman" w:cs="Times New Roman"/>
          <w:b/>
          <w:bCs/>
          <w:sz w:val="28"/>
          <w:szCs w:val="28"/>
        </w:rPr>
        <w:t xml:space="preserve">Reactors classification based on thermal operations </w:t>
      </w:r>
    </w:p>
    <w:p w14:paraId="56482170" w14:textId="77777777" w:rsidR="00190B07" w:rsidRPr="005F3F55" w:rsidRDefault="00190B07" w:rsidP="005F3F55">
      <w:pPr>
        <w:jc w:val="both"/>
        <w:rPr>
          <w:rFonts w:ascii="Times New Roman" w:hAnsi="Times New Roman" w:cs="Times New Roman"/>
        </w:rPr>
      </w:pPr>
      <w:r w:rsidRPr="005F3F55">
        <w:rPr>
          <w:rFonts w:ascii="Times New Roman" w:hAnsi="Times New Roman" w:cs="Times New Roman"/>
        </w:rPr>
        <w:t>Based on thermal operations, reactors are classified into</w:t>
      </w:r>
      <w:r>
        <w:rPr>
          <w:rFonts w:ascii="Times New Roman" w:hAnsi="Times New Roman" w:cs="Times New Roman"/>
        </w:rPr>
        <w:t xml:space="preserve"> isothermal reactors and non-isothermal reactors.</w:t>
      </w:r>
    </w:p>
    <w:p w14:paraId="2837A660" w14:textId="77777777" w:rsidR="00190B07" w:rsidRPr="005F3F55" w:rsidRDefault="00190B07" w:rsidP="005F3F55">
      <w:pPr>
        <w:jc w:val="both"/>
        <w:rPr>
          <w:rFonts w:ascii="Times New Roman" w:hAnsi="Times New Roman" w:cs="Times New Roman"/>
        </w:rPr>
      </w:pPr>
      <w:r w:rsidRPr="005F3F55">
        <w:rPr>
          <w:rFonts w:ascii="Times New Roman" w:hAnsi="Times New Roman" w:cs="Times New Roman"/>
          <w:b/>
          <w:bCs/>
        </w:rPr>
        <w:t xml:space="preserve">Isothermal reactors:  </w:t>
      </w:r>
      <w:r w:rsidRPr="005F3F55">
        <w:rPr>
          <w:rFonts w:ascii="Times New Roman" w:hAnsi="Times New Roman" w:cs="Times New Roman"/>
        </w:rPr>
        <w:t>Reactors in which the operating temperatures are constant with chemical reactions.</w:t>
      </w:r>
      <w:r w:rsidRPr="005F3F55">
        <w:rPr>
          <w:rFonts w:ascii="Times New Roman" w:hAnsi="Times New Roman" w:cs="Times New Roman"/>
          <w:b/>
          <w:bCs/>
        </w:rPr>
        <w:t xml:space="preserve"> </w:t>
      </w:r>
    </w:p>
    <w:p w14:paraId="79F677E7" w14:textId="77777777" w:rsidR="00190B07" w:rsidRPr="005F3F55" w:rsidRDefault="00190B07" w:rsidP="005F3F55">
      <w:pPr>
        <w:jc w:val="both"/>
        <w:rPr>
          <w:rFonts w:ascii="Times New Roman" w:hAnsi="Times New Roman" w:cs="Times New Roman"/>
        </w:rPr>
      </w:pPr>
      <w:r w:rsidRPr="005F3F55">
        <w:rPr>
          <w:rFonts w:ascii="Times New Roman" w:hAnsi="Times New Roman" w:cs="Times New Roman"/>
          <w:b/>
          <w:bCs/>
        </w:rPr>
        <w:t xml:space="preserve">Non-isothermal reactors: </w:t>
      </w:r>
      <w:r w:rsidRPr="005F3F55">
        <w:rPr>
          <w:rFonts w:ascii="Times New Roman" w:hAnsi="Times New Roman" w:cs="Times New Roman"/>
        </w:rPr>
        <w:t xml:space="preserve">Reactors in which operating temperatures vary with chemical reactions. </w:t>
      </w:r>
    </w:p>
    <w:p w14:paraId="7F62E09C" w14:textId="77777777" w:rsidR="00190B07" w:rsidRPr="007A5D82" w:rsidRDefault="00190B07" w:rsidP="005F3F55">
      <w:pPr>
        <w:jc w:val="both"/>
        <w:rPr>
          <w:rFonts w:ascii="Times New Roman" w:hAnsi="Times New Roman" w:cs="Times New Roman"/>
        </w:rPr>
      </w:pPr>
      <w:r w:rsidRPr="007A5D82">
        <w:rPr>
          <w:rFonts w:ascii="Times New Roman" w:hAnsi="Times New Roman" w:cs="Times New Roman"/>
        </w:rPr>
        <w:t>For thermal operation, reactors operation can also be considered either adiabatic or non-adiabatic</w:t>
      </w:r>
      <w:r>
        <w:rPr>
          <w:rFonts w:ascii="Times New Roman" w:hAnsi="Times New Roman" w:cs="Times New Roman"/>
        </w:rPr>
        <w:t xml:space="preserve"> reactors</w:t>
      </w:r>
      <w:r w:rsidRPr="007A5D82">
        <w:rPr>
          <w:rFonts w:ascii="Times New Roman" w:hAnsi="Times New Roman" w:cs="Times New Roman"/>
        </w:rPr>
        <w:t>.</w:t>
      </w:r>
    </w:p>
    <w:p w14:paraId="0F4FBF14" w14:textId="77777777" w:rsidR="00190B07" w:rsidRDefault="00190B07" w:rsidP="007A5D82">
      <w:pPr>
        <w:spacing w:before="100" w:beforeAutospacing="1" w:after="100" w:afterAutospacing="1" w:line="360" w:lineRule="auto"/>
        <w:jc w:val="both"/>
        <w:rPr>
          <w:rFonts w:ascii="Times New Roman" w:hAnsi="Times New Roman" w:cs="Times New Roman"/>
        </w:rPr>
      </w:pPr>
      <w:r w:rsidRPr="00595AE6">
        <w:rPr>
          <w:rFonts w:ascii="Times New Roman" w:hAnsi="Times New Roman" w:cs="Times New Roman"/>
          <w:b/>
          <w:bCs/>
        </w:rPr>
        <w:t xml:space="preserve">Adiabatic reactors: </w:t>
      </w:r>
      <w:r w:rsidRPr="00595AE6">
        <w:rPr>
          <w:rFonts w:ascii="Times New Roman" w:hAnsi="Times New Roman" w:cs="Times New Roman"/>
        </w:rPr>
        <w:t>They are reactors in which there are no heat exchanges between reactors and the surroundings. i.e. there are no heat additions into reactors or heat removals from reactors.</w:t>
      </w:r>
    </w:p>
    <w:p w14:paraId="0162263B" w14:textId="77777777" w:rsidR="00190B07" w:rsidRDefault="00190B07" w:rsidP="007A5D82">
      <w:pPr>
        <w:spacing w:before="100" w:beforeAutospacing="1" w:after="100" w:afterAutospacing="1" w:line="360" w:lineRule="auto"/>
        <w:jc w:val="both"/>
        <w:rPr>
          <w:rFonts w:ascii="Times New Roman" w:hAnsi="Times New Roman" w:cs="Times New Roman"/>
        </w:rPr>
      </w:pPr>
      <w:r w:rsidRPr="00595AE6">
        <w:rPr>
          <w:rFonts w:ascii="Times New Roman" w:hAnsi="Times New Roman" w:cs="Times New Roman"/>
          <w:b/>
          <w:bCs/>
        </w:rPr>
        <w:t xml:space="preserve">Non-adiabatic reactors: </w:t>
      </w:r>
      <w:r w:rsidRPr="00595AE6">
        <w:rPr>
          <w:rFonts w:ascii="Times New Roman" w:hAnsi="Times New Roman" w:cs="Times New Roman"/>
        </w:rPr>
        <w:t>They are reactors in which there are heat exchanges between reactors and the surroundings. i.e. there are heat additions into reactors or heat removals from reactors.</w:t>
      </w:r>
      <w:r>
        <w:rPr>
          <w:rFonts w:ascii="Times New Roman" w:hAnsi="Times New Roman" w:cs="Times New Roman"/>
        </w:rPr>
        <w:t xml:space="preserve"> For endothermic reactions, heat is added into the reactor, and for exothermic reactions heat is removed using heat exchangers.</w:t>
      </w:r>
    </w:p>
    <w:p w14:paraId="2D614F3F" w14:textId="77777777" w:rsidR="00190B07" w:rsidRDefault="00190B07" w:rsidP="007D33C5">
      <w:pPr>
        <w:pStyle w:val="ListParagraph"/>
        <w:numPr>
          <w:ilvl w:val="1"/>
          <w:numId w:val="16"/>
        </w:numPr>
        <w:jc w:val="both"/>
        <w:rPr>
          <w:rFonts w:ascii="Times New Roman" w:hAnsi="Times New Roman" w:cs="Times New Roman"/>
          <w:b/>
          <w:bCs/>
          <w:sz w:val="28"/>
          <w:szCs w:val="28"/>
        </w:rPr>
      </w:pPr>
      <w:r w:rsidRPr="007D33C5">
        <w:rPr>
          <w:rFonts w:ascii="Times New Roman" w:hAnsi="Times New Roman" w:cs="Times New Roman"/>
          <w:b/>
          <w:bCs/>
          <w:sz w:val="28"/>
          <w:szCs w:val="28"/>
        </w:rPr>
        <w:lastRenderedPageBreak/>
        <w:t>Reactor design</w:t>
      </w:r>
    </w:p>
    <w:p w14:paraId="0929E501" w14:textId="77777777" w:rsidR="00190B07" w:rsidRPr="007D33C5" w:rsidRDefault="00190B07" w:rsidP="007D33C5">
      <w:pPr>
        <w:spacing w:before="100" w:beforeAutospacing="1" w:after="100" w:afterAutospacing="1" w:line="360" w:lineRule="auto"/>
        <w:jc w:val="both"/>
        <w:rPr>
          <w:rFonts w:ascii="Times New Roman" w:hAnsi="Times New Roman" w:cs="Times New Roman"/>
        </w:rPr>
      </w:pPr>
      <w:bookmarkStart w:id="5" w:name="_Hlk208121895"/>
      <w:r>
        <w:rPr>
          <w:rFonts w:ascii="Times New Roman" w:hAnsi="Times New Roman" w:cs="Times New Roman"/>
        </w:rPr>
        <w:t xml:space="preserve">Reactor design is required </w:t>
      </w:r>
      <w:r w:rsidRPr="007D33C5">
        <w:rPr>
          <w:rFonts w:ascii="Times New Roman" w:hAnsi="Times New Roman" w:cs="Times New Roman"/>
        </w:rPr>
        <w:t>to produce a specified product at a given rate from the given reactants at maximum profit and low production cost</w:t>
      </w:r>
      <w:bookmarkEnd w:id="5"/>
      <w:r w:rsidRPr="007D33C5">
        <w:rPr>
          <w:rFonts w:ascii="Times New Roman" w:hAnsi="Times New Roman" w:cs="Times New Roman"/>
        </w:rPr>
        <w:t>.</w:t>
      </w:r>
      <w:r>
        <w:rPr>
          <w:rFonts w:ascii="Times New Roman" w:hAnsi="Times New Roman" w:cs="Times New Roman"/>
        </w:rPr>
        <w:t xml:space="preserve"> The </w:t>
      </w:r>
      <w:r w:rsidRPr="007D33C5">
        <w:rPr>
          <w:rFonts w:ascii="Times New Roman" w:hAnsi="Times New Roman" w:cs="Times New Roman"/>
        </w:rPr>
        <w:t>Performance of reactor is the most important factor in design of the whole plant (industry). Therefore, good reactor design determines the profit of a plant.</w:t>
      </w:r>
    </w:p>
    <w:p w14:paraId="2743106C" w14:textId="77777777" w:rsidR="00190B07" w:rsidRDefault="00190B07" w:rsidP="007D33C5">
      <w:pPr>
        <w:spacing w:before="100" w:beforeAutospacing="1" w:after="100" w:afterAutospacing="1" w:line="360" w:lineRule="auto"/>
        <w:jc w:val="both"/>
        <w:rPr>
          <w:rFonts w:ascii="Times New Roman" w:hAnsi="Times New Roman" w:cs="Times New Roman"/>
        </w:rPr>
      </w:pPr>
      <w:bookmarkStart w:id="6" w:name="_Hlk208121919"/>
      <w:r w:rsidRPr="00CD2D65">
        <w:rPr>
          <w:rFonts w:ascii="Times New Roman" w:hAnsi="Times New Roman" w:cs="Times New Roman"/>
        </w:rPr>
        <w:t>Reactor design is required when there is development of a new chemical process (development of a new plant), and modification</w:t>
      </w:r>
      <w:r w:rsidRPr="007D33C5">
        <w:rPr>
          <w:rFonts w:ascii="Times New Roman" w:hAnsi="Times New Roman" w:cs="Times New Roman"/>
          <w:b/>
          <w:bCs/>
        </w:rPr>
        <w:t xml:space="preserve"> </w:t>
      </w:r>
      <w:r w:rsidRPr="007D33C5">
        <w:rPr>
          <w:rFonts w:ascii="Times New Roman" w:hAnsi="Times New Roman" w:cs="Times New Roman"/>
        </w:rPr>
        <w:t>of an existing chemical process.</w:t>
      </w:r>
      <w:bookmarkEnd w:id="6"/>
      <w:r>
        <w:rPr>
          <w:rFonts w:ascii="Times New Roman" w:hAnsi="Times New Roman" w:cs="Times New Roman"/>
        </w:rPr>
        <w:t xml:space="preserve"> </w:t>
      </w:r>
      <w:r w:rsidRPr="007D33C5">
        <w:rPr>
          <w:rFonts w:ascii="Times New Roman" w:hAnsi="Times New Roman" w:cs="Times New Roman"/>
        </w:rPr>
        <w:t xml:space="preserve">When there is new product development and unable to produce it by the existing reactors, it is mandatory to design a new reactor. i.e. design of a reactor is required for development of a </w:t>
      </w:r>
      <w:r w:rsidRPr="00AD0BA9">
        <w:rPr>
          <w:rFonts w:ascii="Times New Roman" w:hAnsi="Times New Roman" w:cs="Times New Roman"/>
        </w:rPr>
        <w:t>new chemical process</w:t>
      </w:r>
      <w:r w:rsidRPr="007D33C5">
        <w:rPr>
          <w:rFonts w:ascii="Times New Roman" w:hAnsi="Times New Roman" w:cs="Times New Roman"/>
          <w:b/>
          <w:bCs/>
        </w:rPr>
        <w:t xml:space="preserve"> </w:t>
      </w:r>
      <w:r w:rsidRPr="007D33C5">
        <w:rPr>
          <w:rFonts w:ascii="Times New Roman" w:hAnsi="Times New Roman" w:cs="Times New Roman"/>
        </w:rPr>
        <w:t>or plant.</w:t>
      </w:r>
      <w:r>
        <w:rPr>
          <w:rFonts w:ascii="Times New Roman" w:hAnsi="Times New Roman" w:cs="Times New Roman"/>
        </w:rPr>
        <w:t xml:space="preserve"> M</w:t>
      </w:r>
      <w:r w:rsidRPr="007D33C5">
        <w:rPr>
          <w:rFonts w:ascii="Times New Roman" w:hAnsi="Times New Roman" w:cs="Times New Roman"/>
        </w:rPr>
        <w:t xml:space="preserve">odification of an existing chemical process is implemented </w:t>
      </w:r>
      <w:r>
        <w:rPr>
          <w:rFonts w:ascii="Times New Roman" w:hAnsi="Times New Roman" w:cs="Times New Roman"/>
        </w:rPr>
        <w:t>when</w:t>
      </w:r>
      <w:r w:rsidRPr="007D33C5">
        <w:rPr>
          <w:rFonts w:ascii="Times New Roman" w:hAnsi="Times New Roman" w:cs="Times New Roman"/>
        </w:rPr>
        <w:t xml:space="preserve"> the performance of the existing chemical process is reduced or unable to fulfill the production capacity</w:t>
      </w:r>
      <w:r>
        <w:rPr>
          <w:rFonts w:ascii="Times New Roman" w:hAnsi="Times New Roman" w:cs="Times New Roman"/>
        </w:rPr>
        <w:t>.</w:t>
      </w:r>
      <w:r w:rsidRPr="007D33C5">
        <w:rPr>
          <w:rFonts w:ascii="Times New Roman" w:hAnsi="Times New Roman" w:cs="Times New Roman"/>
        </w:rPr>
        <w:t xml:space="preserve"> The modification is implemented for</w:t>
      </w:r>
      <w:r>
        <w:rPr>
          <w:rFonts w:ascii="Times New Roman" w:hAnsi="Times New Roman" w:cs="Times New Roman"/>
        </w:rPr>
        <w:t xml:space="preserve"> </w:t>
      </w:r>
      <w:r w:rsidRPr="007D33C5">
        <w:rPr>
          <w:rFonts w:ascii="Times New Roman" w:hAnsi="Times New Roman" w:cs="Times New Roman"/>
        </w:rPr>
        <w:t>expanding an existing plant (adding a new reactor tie with old reactor), or replacing an existing reactor by a new reactor.</w:t>
      </w:r>
    </w:p>
    <w:p w14:paraId="52D9D224" w14:textId="77777777" w:rsidR="00190B07" w:rsidRPr="00D059CA" w:rsidRDefault="00190B07" w:rsidP="00D059CA">
      <w:pPr>
        <w:pStyle w:val="ListParagraph"/>
        <w:numPr>
          <w:ilvl w:val="2"/>
          <w:numId w:val="16"/>
        </w:numPr>
        <w:spacing w:before="100" w:beforeAutospacing="1" w:after="100" w:afterAutospacing="1" w:line="360" w:lineRule="auto"/>
        <w:jc w:val="both"/>
        <w:rPr>
          <w:rFonts w:ascii="Times New Roman" w:hAnsi="Times New Roman" w:cs="Times New Roman"/>
          <w:sz w:val="28"/>
          <w:szCs w:val="28"/>
        </w:rPr>
      </w:pPr>
      <w:r w:rsidRPr="00D059CA">
        <w:rPr>
          <w:rFonts w:ascii="Times New Roman" w:hAnsi="Times New Roman" w:cs="Times New Roman"/>
          <w:b/>
          <w:bCs/>
          <w:sz w:val="28"/>
          <w:szCs w:val="28"/>
        </w:rPr>
        <w:t xml:space="preserve"> Basic knowledge requirements in reactor design are the followings:</w:t>
      </w:r>
    </w:p>
    <w:p w14:paraId="095F9B8A" w14:textId="77777777" w:rsidR="00190B07" w:rsidRPr="00F63129" w:rsidRDefault="00190B07" w:rsidP="00CD2D65">
      <w:pPr>
        <w:spacing w:before="100" w:beforeAutospacing="1" w:after="0" w:line="360" w:lineRule="auto"/>
        <w:jc w:val="both"/>
        <w:rPr>
          <w:rFonts w:ascii="Times New Roman" w:hAnsi="Times New Roman" w:cs="Times New Roman"/>
        </w:rPr>
      </w:pPr>
      <w:r w:rsidRPr="00F63129">
        <w:rPr>
          <w:rFonts w:ascii="Times New Roman" w:hAnsi="Times New Roman" w:cs="Times New Roman"/>
        </w:rPr>
        <w:t>The basic knowledge required to design reactors are the followings:</w:t>
      </w:r>
    </w:p>
    <w:p w14:paraId="33DEC0DE" w14:textId="77777777" w:rsidR="00190B07" w:rsidRPr="006F5564" w:rsidRDefault="00190B07" w:rsidP="00CD2D65">
      <w:pPr>
        <w:pStyle w:val="ListParagraph"/>
        <w:numPr>
          <w:ilvl w:val="0"/>
          <w:numId w:val="45"/>
        </w:numPr>
        <w:spacing w:line="360" w:lineRule="auto"/>
        <w:jc w:val="both"/>
        <w:rPr>
          <w:rFonts w:ascii="Times New Roman" w:hAnsi="Times New Roman" w:cs="Times New Roman"/>
        </w:rPr>
      </w:pPr>
      <w:r w:rsidRPr="006F5564">
        <w:rPr>
          <w:rFonts w:ascii="Times New Roman" w:hAnsi="Times New Roman" w:cs="Times New Roman"/>
        </w:rPr>
        <w:t>Basic chemical Engineering principles (</w:t>
      </w:r>
      <w:r w:rsidRPr="00F63129">
        <w:rPr>
          <w:rFonts w:ascii="Times New Roman" w:hAnsi="Times New Roman" w:cs="Times New Roman"/>
        </w:rPr>
        <w:t>chemical reaction</w:t>
      </w:r>
      <w:r w:rsidRPr="006F5564">
        <w:rPr>
          <w:rFonts w:ascii="Times New Roman" w:hAnsi="Times New Roman" w:cs="Times New Roman"/>
        </w:rPr>
        <w:t xml:space="preserve"> kinetics, mass &amp; heat transfers, fluid flow properties and thermodynamics) </w:t>
      </w:r>
    </w:p>
    <w:p w14:paraId="0399E649" w14:textId="77777777" w:rsidR="00190B07" w:rsidRPr="006F5564" w:rsidRDefault="00190B07" w:rsidP="00CD2D65">
      <w:pPr>
        <w:pStyle w:val="ListParagraph"/>
        <w:numPr>
          <w:ilvl w:val="0"/>
          <w:numId w:val="45"/>
        </w:numPr>
        <w:spacing w:line="360" w:lineRule="auto"/>
        <w:jc w:val="both"/>
        <w:rPr>
          <w:rFonts w:ascii="Times New Roman" w:hAnsi="Times New Roman" w:cs="Times New Roman"/>
        </w:rPr>
      </w:pPr>
      <w:r w:rsidRPr="006F5564">
        <w:rPr>
          <w:rFonts w:ascii="Times New Roman" w:hAnsi="Times New Roman" w:cs="Times New Roman"/>
        </w:rPr>
        <w:t>Design tools and data,</w:t>
      </w:r>
    </w:p>
    <w:p w14:paraId="422425A2" w14:textId="77777777" w:rsidR="00190B07" w:rsidRPr="006F5564" w:rsidRDefault="00190B07" w:rsidP="00CD2D65">
      <w:pPr>
        <w:pStyle w:val="ListParagraph"/>
        <w:numPr>
          <w:ilvl w:val="0"/>
          <w:numId w:val="45"/>
        </w:numPr>
        <w:spacing w:line="360" w:lineRule="auto"/>
        <w:jc w:val="both"/>
        <w:rPr>
          <w:rFonts w:ascii="Times New Roman" w:hAnsi="Times New Roman" w:cs="Times New Roman"/>
        </w:rPr>
      </w:pPr>
      <w:r w:rsidRPr="006F5564">
        <w:rPr>
          <w:rFonts w:ascii="Times New Roman" w:hAnsi="Times New Roman" w:cs="Times New Roman"/>
        </w:rPr>
        <w:t>Chemical process type</w:t>
      </w:r>
    </w:p>
    <w:p w14:paraId="7FC48AA5" w14:textId="77777777" w:rsidR="00190B07" w:rsidRPr="006F5564" w:rsidRDefault="00190B07" w:rsidP="00CD2D65">
      <w:pPr>
        <w:pStyle w:val="ListParagraph"/>
        <w:numPr>
          <w:ilvl w:val="0"/>
          <w:numId w:val="45"/>
        </w:numPr>
        <w:spacing w:line="360" w:lineRule="auto"/>
        <w:jc w:val="both"/>
        <w:rPr>
          <w:rFonts w:ascii="Times New Roman" w:hAnsi="Times New Roman" w:cs="Times New Roman"/>
        </w:rPr>
      </w:pPr>
      <w:r w:rsidRPr="006F5564">
        <w:rPr>
          <w:rFonts w:ascii="Times New Roman" w:hAnsi="Times New Roman" w:cs="Times New Roman"/>
        </w:rPr>
        <w:t>Mathematics</w:t>
      </w:r>
    </w:p>
    <w:p w14:paraId="3207D121" w14:textId="77777777" w:rsidR="00190B07" w:rsidRDefault="00190B07" w:rsidP="00CD2D65">
      <w:pPr>
        <w:pStyle w:val="ListParagraph"/>
        <w:numPr>
          <w:ilvl w:val="0"/>
          <w:numId w:val="45"/>
        </w:numPr>
        <w:spacing w:line="360" w:lineRule="auto"/>
        <w:jc w:val="both"/>
        <w:rPr>
          <w:rFonts w:ascii="Times New Roman" w:hAnsi="Times New Roman" w:cs="Times New Roman"/>
        </w:rPr>
      </w:pPr>
      <w:r w:rsidRPr="006F5564">
        <w:rPr>
          <w:rFonts w:ascii="Times New Roman" w:hAnsi="Times New Roman" w:cs="Times New Roman"/>
        </w:rPr>
        <w:t>Material</w:t>
      </w:r>
      <w:r w:rsidRPr="00F63129">
        <w:rPr>
          <w:rFonts w:ascii="Times New Roman" w:hAnsi="Times New Roman" w:cs="Times New Roman"/>
        </w:rPr>
        <w:t>s</w:t>
      </w:r>
      <w:r w:rsidRPr="006F5564">
        <w:rPr>
          <w:rFonts w:ascii="Times New Roman" w:hAnsi="Times New Roman" w:cs="Times New Roman"/>
        </w:rPr>
        <w:t xml:space="preserve"> engineering</w:t>
      </w:r>
    </w:p>
    <w:p w14:paraId="70EEBC1F" w14:textId="77777777" w:rsidR="00190B07" w:rsidRPr="00E45E4A" w:rsidRDefault="00190B07" w:rsidP="00CD2D65">
      <w:pPr>
        <w:pStyle w:val="ListParagraph"/>
        <w:numPr>
          <w:ilvl w:val="0"/>
          <w:numId w:val="45"/>
        </w:numPr>
        <w:spacing w:line="360" w:lineRule="auto"/>
        <w:jc w:val="both"/>
        <w:rPr>
          <w:rFonts w:ascii="Times New Roman" w:hAnsi="Times New Roman" w:cs="Times New Roman"/>
        </w:rPr>
      </w:pPr>
      <w:r w:rsidRPr="00E45E4A">
        <w:rPr>
          <w:rFonts w:ascii="Times New Roman" w:hAnsi="Times New Roman" w:cs="Times New Roman"/>
        </w:rPr>
        <w:t xml:space="preserve">Economics </w:t>
      </w:r>
    </w:p>
    <w:p w14:paraId="11B3E900" w14:textId="77777777" w:rsidR="00190B07" w:rsidRPr="00985A3D" w:rsidRDefault="00190B07" w:rsidP="00CD2D65">
      <w:pPr>
        <w:pStyle w:val="ListParagraph"/>
        <w:numPr>
          <w:ilvl w:val="0"/>
          <w:numId w:val="45"/>
        </w:numPr>
        <w:spacing w:line="360" w:lineRule="auto"/>
        <w:jc w:val="both"/>
        <w:rPr>
          <w:rFonts w:ascii="Times New Roman" w:hAnsi="Times New Roman" w:cs="Times New Roman"/>
        </w:rPr>
      </w:pPr>
      <w:r w:rsidRPr="006F5564">
        <w:rPr>
          <w:rFonts w:ascii="Times New Roman" w:hAnsi="Times New Roman" w:cs="Times New Roman"/>
        </w:rPr>
        <w:t xml:space="preserve">Engineering judgment </w:t>
      </w:r>
    </w:p>
    <w:p w14:paraId="3DFE62AB" w14:textId="77777777" w:rsidR="00190B07" w:rsidRPr="00037BC1" w:rsidRDefault="00190B07" w:rsidP="008066F3">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 xml:space="preserve">Designing of reactors considers </w:t>
      </w:r>
      <w:r w:rsidRPr="00037BC1">
        <w:rPr>
          <w:rFonts w:ascii="Times New Roman" w:hAnsi="Times New Roman" w:cs="Times New Roman"/>
        </w:rPr>
        <w:t>standard procedures</w:t>
      </w:r>
      <w:r>
        <w:rPr>
          <w:rFonts w:ascii="Times New Roman" w:hAnsi="Times New Roman" w:cs="Times New Roman"/>
        </w:rPr>
        <w:t>.</w:t>
      </w:r>
      <w:r w:rsidRPr="00037BC1">
        <w:rPr>
          <w:rFonts w:ascii="Times New Roman" w:hAnsi="Times New Roman" w:cs="Times New Roman"/>
        </w:rPr>
        <w:t xml:space="preserve"> </w:t>
      </w:r>
      <w:r w:rsidRPr="00885A19">
        <w:rPr>
          <w:rFonts w:ascii="Times New Roman" w:hAnsi="Times New Roman" w:cs="Times New Roman"/>
        </w:rPr>
        <w:t>The design procedures are essentially the same for both homogeneous and heterogeneous reactors.</w:t>
      </w:r>
      <w:r>
        <w:rPr>
          <w:rFonts w:ascii="Times New Roman" w:hAnsi="Times New Roman" w:cs="Times New Roman"/>
        </w:rPr>
        <w:t xml:space="preserve"> </w:t>
      </w:r>
      <w:r w:rsidRPr="00885A19">
        <w:rPr>
          <w:rFonts w:ascii="Times New Roman" w:hAnsi="Times New Roman" w:cs="Times New Roman"/>
        </w:rPr>
        <w:t xml:space="preserve">The only difference in </w:t>
      </w:r>
      <w:r w:rsidRPr="00885A19">
        <w:rPr>
          <w:rFonts w:ascii="Times New Roman" w:hAnsi="Times New Roman" w:cs="Times New Roman"/>
        </w:rPr>
        <w:lastRenderedPageBreak/>
        <w:t>heterogeneous reaction is finding the appropriate rate of equation can be more complicated.</w:t>
      </w:r>
      <w:r>
        <w:rPr>
          <w:rFonts w:ascii="Times New Roman" w:hAnsi="Times New Roman" w:cs="Times New Roman"/>
        </w:rPr>
        <w:t xml:space="preserve"> </w:t>
      </w:r>
      <w:r w:rsidRPr="00037BC1">
        <w:rPr>
          <w:rFonts w:ascii="Times New Roman" w:hAnsi="Times New Roman" w:cs="Times New Roman"/>
        </w:rPr>
        <w:t>The</w:t>
      </w:r>
      <w:r>
        <w:rPr>
          <w:rFonts w:ascii="Times New Roman" w:hAnsi="Times New Roman" w:cs="Times New Roman"/>
        </w:rPr>
        <w:t xml:space="preserve"> basic </w:t>
      </w:r>
      <w:r w:rsidRPr="00037BC1">
        <w:rPr>
          <w:rFonts w:ascii="Times New Roman" w:hAnsi="Times New Roman" w:cs="Times New Roman"/>
        </w:rPr>
        <w:t xml:space="preserve">standard procedures to design reactors are the followings: </w:t>
      </w:r>
    </w:p>
    <w:p w14:paraId="631C0067" w14:textId="77777777" w:rsidR="00190B07" w:rsidRPr="00037BC1" w:rsidRDefault="00190B07" w:rsidP="00037BC1">
      <w:pPr>
        <w:numPr>
          <w:ilvl w:val="0"/>
          <w:numId w:val="32"/>
        </w:numPr>
        <w:jc w:val="both"/>
        <w:rPr>
          <w:rFonts w:ascii="Times New Roman" w:hAnsi="Times New Roman" w:cs="Times New Roman"/>
        </w:rPr>
      </w:pPr>
      <w:r w:rsidRPr="00037BC1">
        <w:rPr>
          <w:rFonts w:ascii="Times New Roman" w:hAnsi="Times New Roman" w:cs="Times New Roman"/>
        </w:rPr>
        <w:t xml:space="preserve">Step 1: Develop an appropriate rate equation, </w:t>
      </w:r>
    </w:p>
    <w:p w14:paraId="444857CB" w14:textId="77777777" w:rsidR="00190B07" w:rsidRPr="00037BC1" w:rsidRDefault="00190B07" w:rsidP="00037BC1">
      <w:pPr>
        <w:numPr>
          <w:ilvl w:val="0"/>
          <w:numId w:val="32"/>
        </w:numPr>
        <w:jc w:val="both"/>
        <w:rPr>
          <w:rFonts w:ascii="Times New Roman" w:hAnsi="Times New Roman" w:cs="Times New Roman"/>
        </w:rPr>
      </w:pPr>
      <w:r w:rsidRPr="00037BC1">
        <w:rPr>
          <w:rFonts w:ascii="Times New Roman" w:hAnsi="Times New Roman" w:cs="Times New Roman"/>
        </w:rPr>
        <w:t>Step 2: Develop a material balance equation,</w:t>
      </w:r>
    </w:p>
    <w:p w14:paraId="265CE190" w14:textId="77777777" w:rsidR="00190B07" w:rsidRPr="00037BC1" w:rsidRDefault="00190B07" w:rsidP="00037BC1">
      <w:pPr>
        <w:numPr>
          <w:ilvl w:val="0"/>
          <w:numId w:val="32"/>
        </w:numPr>
        <w:jc w:val="both"/>
        <w:rPr>
          <w:rFonts w:ascii="Times New Roman" w:hAnsi="Times New Roman" w:cs="Times New Roman"/>
        </w:rPr>
      </w:pPr>
      <w:r w:rsidRPr="00037BC1">
        <w:rPr>
          <w:rFonts w:ascii="Times New Roman" w:hAnsi="Times New Roman" w:cs="Times New Roman"/>
        </w:rPr>
        <w:t>Step 3: Develop an energy balance equation,</w:t>
      </w:r>
    </w:p>
    <w:p w14:paraId="54460A7B" w14:textId="77777777" w:rsidR="00190B07" w:rsidRPr="00037BC1" w:rsidRDefault="00190B07" w:rsidP="00037BC1">
      <w:pPr>
        <w:numPr>
          <w:ilvl w:val="0"/>
          <w:numId w:val="32"/>
        </w:numPr>
        <w:jc w:val="both"/>
        <w:rPr>
          <w:rFonts w:ascii="Times New Roman" w:hAnsi="Times New Roman" w:cs="Times New Roman"/>
        </w:rPr>
      </w:pPr>
      <w:r w:rsidRPr="00037BC1">
        <w:rPr>
          <w:rFonts w:ascii="Times New Roman" w:hAnsi="Times New Roman" w:cs="Times New Roman"/>
        </w:rPr>
        <w:t xml:space="preserve">Step 4: Combine them and evaluate, </w:t>
      </w:r>
    </w:p>
    <w:p w14:paraId="1E0D013A" w14:textId="77777777" w:rsidR="00190B07" w:rsidRPr="00EB1397" w:rsidRDefault="00190B07" w:rsidP="00037BC1">
      <w:pPr>
        <w:numPr>
          <w:ilvl w:val="0"/>
          <w:numId w:val="32"/>
        </w:numPr>
        <w:jc w:val="both"/>
        <w:rPr>
          <w:rFonts w:ascii="Times New Roman" w:hAnsi="Times New Roman" w:cs="Times New Roman"/>
        </w:rPr>
      </w:pPr>
      <w:r w:rsidRPr="00037BC1">
        <w:rPr>
          <w:rFonts w:ascii="Times New Roman" w:hAnsi="Times New Roman" w:cs="Times New Roman"/>
        </w:rPr>
        <w:t xml:space="preserve">Step 5: Make mechanical design &amp; check its </w:t>
      </w:r>
      <w:r w:rsidRPr="00EB1397">
        <w:rPr>
          <w:rFonts w:ascii="Times New Roman" w:hAnsi="Times New Roman" w:cs="Times New Roman"/>
        </w:rPr>
        <w:t xml:space="preserve">performance, and </w:t>
      </w:r>
    </w:p>
    <w:p w14:paraId="73F4E12A" w14:textId="77777777" w:rsidR="00190B07" w:rsidRDefault="00190B07" w:rsidP="007569AF">
      <w:pPr>
        <w:numPr>
          <w:ilvl w:val="0"/>
          <w:numId w:val="32"/>
        </w:numPr>
        <w:jc w:val="both"/>
        <w:rPr>
          <w:rFonts w:ascii="Times New Roman" w:hAnsi="Times New Roman" w:cs="Times New Roman"/>
        </w:rPr>
      </w:pPr>
      <w:r w:rsidRPr="00037BC1">
        <w:rPr>
          <w:rFonts w:ascii="Times New Roman" w:hAnsi="Times New Roman" w:cs="Times New Roman"/>
        </w:rPr>
        <w:t xml:space="preserve"> Step 6:  </w:t>
      </w:r>
      <w:r w:rsidRPr="00EB1397">
        <w:rPr>
          <w:rFonts w:ascii="Times New Roman" w:hAnsi="Times New Roman" w:cs="Times New Roman"/>
        </w:rPr>
        <w:t>Evaluate its</w:t>
      </w:r>
      <w:r w:rsidRPr="00037BC1">
        <w:rPr>
          <w:rFonts w:ascii="Times New Roman" w:hAnsi="Times New Roman" w:cs="Times New Roman"/>
        </w:rPr>
        <w:t xml:space="preserve"> </w:t>
      </w:r>
      <w:r w:rsidRPr="00EB1397">
        <w:rPr>
          <w:rFonts w:ascii="Times New Roman" w:hAnsi="Times New Roman" w:cs="Times New Roman"/>
        </w:rPr>
        <w:t>economic feasibility</w:t>
      </w:r>
      <w:r w:rsidRPr="00037BC1">
        <w:rPr>
          <w:rFonts w:ascii="Times New Roman" w:hAnsi="Times New Roman" w:cs="Times New Roman"/>
        </w:rPr>
        <w:t xml:space="preserve">. </w:t>
      </w:r>
    </w:p>
    <w:p w14:paraId="146EF2F5" w14:textId="77777777" w:rsidR="00190B07" w:rsidRPr="00885A19" w:rsidRDefault="00190B07" w:rsidP="00885A19">
      <w:pPr>
        <w:rPr>
          <w:rFonts w:ascii="Times New Roman" w:hAnsi="Times New Roman" w:cs="Times New Roman"/>
        </w:rPr>
      </w:pPr>
      <w:r w:rsidRPr="00885A19">
        <w:rPr>
          <w:rFonts w:ascii="Times New Roman" w:hAnsi="Times New Roman" w:cs="Times New Roman"/>
        </w:rPr>
        <w:t xml:space="preserve">A complete reactor design </w:t>
      </w:r>
      <w:r w:rsidRPr="00885A19">
        <w:rPr>
          <w:rFonts w:ascii="Times New Roman" w:hAnsi="Times New Roman" w:cs="Times New Roman"/>
          <w:b/>
          <w:bCs/>
        </w:rPr>
        <w:t xml:space="preserve">involves two </w:t>
      </w:r>
      <w:r w:rsidRPr="00885A19">
        <w:rPr>
          <w:rFonts w:ascii="Times New Roman" w:hAnsi="Times New Roman" w:cs="Times New Roman"/>
        </w:rPr>
        <w:t xml:space="preserve">types of design: </w:t>
      </w:r>
    </w:p>
    <w:p w14:paraId="7F6B6DA7" w14:textId="77777777" w:rsidR="00190B07" w:rsidRPr="00885A19" w:rsidRDefault="00190B07" w:rsidP="00676AD6">
      <w:pPr>
        <w:numPr>
          <w:ilvl w:val="0"/>
          <w:numId w:val="37"/>
        </w:numPr>
        <w:rPr>
          <w:rFonts w:ascii="Times New Roman" w:hAnsi="Times New Roman" w:cs="Times New Roman"/>
        </w:rPr>
      </w:pPr>
      <w:r w:rsidRPr="00885A19">
        <w:rPr>
          <w:rFonts w:ascii="Times New Roman" w:hAnsi="Times New Roman" w:cs="Times New Roman"/>
        </w:rPr>
        <w:t xml:space="preserve">Process design, and </w:t>
      </w:r>
    </w:p>
    <w:p w14:paraId="575A98E7" w14:textId="77777777" w:rsidR="00190B07" w:rsidRPr="00885A19" w:rsidRDefault="00190B07" w:rsidP="00676AD6">
      <w:pPr>
        <w:numPr>
          <w:ilvl w:val="0"/>
          <w:numId w:val="37"/>
        </w:numPr>
        <w:rPr>
          <w:rFonts w:ascii="Times New Roman" w:hAnsi="Times New Roman" w:cs="Times New Roman"/>
        </w:rPr>
      </w:pPr>
      <w:r w:rsidRPr="00885A19">
        <w:rPr>
          <w:rFonts w:ascii="Times New Roman" w:hAnsi="Times New Roman" w:cs="Times New Roman"/>
        </w:rPr>
        <w:t>mechanical design</w:t>
      </w:r>
    </w:p>
    <w:p w14:paraId="49A8ABDC" w14:textId="77777777" w:rsidR="00190B07" w:rsidRPr="008066F3" w:rsidRDefault="00190B07" w:rsidP="00231100">
      <w:pPr>
        <w:spacing w:before="100" w:beforeAutospacing="1" w:after="100" w:afterAutospacing="1" w:line="360" w:lineRule="auto"/>
        <w:jc w:val="both"/>
        <w:rPr>
          <w:rFonts w:ascii="Times New Roman" w:hAnsi="Times New Roman" w:cs="Times New Roman"/>
        </w:rPr>
      </w:pPr>
      <w:r w:rsidRPr="008066F3">
        <w:rPr>
          <w:rFonts w:ascii="Times New Roman" w:hAnsi="Times New Roman" w:cs="Times New Roman"/>
          <w:b/>
          <w:bCs/>
        </w:rPr>
        <w:t xml:space="preserve">Process design: </w:t>
      </w:r>
      <w:r w:rsidRPr="008066F3">
        <w:rPr>
          <w:rFonts w:ascii="Times New Roman" w:hAnsi="Times New Roman" w:cs="Times New Roman"/>
        </w:rPr>
        <w:t>The process design includes: sizing of the reactor and its general configurations</w:t>
      </w:r>
      <w:r>
        <w:rPr>
          <w:rFonts w:ascii="Times New Roman" w:hAnsi="Times New Roman" w:cs="Times New Roman"/>
        </w:rPr>
        <w:t>, i</w:t>
      </w:r>
      <w:r w:rsidRPr="008066F3">
        <w:rPr>
          <w:rFonts w:ascii="Times New Roman" w:hAnsi="Times New Roman" w:cs="Times New Roman"/>
        </w:rPr>
        <w:t>dentifying operating conditions (T, P, composition)</w:t>
      </w:r>
      <w:r>
        <w:rPr>
          <w:rFonts w:ascii="Times New Roman" w:hAnsi="Times New Roman" w:cs="Times New Roman"/>
        </w:rPr>
        <w:t>, o</w:t>
      </w:r>
      <w:r w:rsidRPr="008066F3">
        <w:rPr>
          <w:rFonts w:ascii="Times New Roman" w:hAnsi="Times New Roman" w:cs="Times New Roman"/>
        </w:rPr>
        <w:t>ptimizing operating condition for the required output</w:t>
      </w:r>
      <w:r>
        <w:rPr>
          <w:rFonts w:ascii="Times New Roman" w:hAnsi="Times New Roman" w:cs="Times New Roman"/>
        </w:rPr>
        <w:t>, and determining p</w:t>
      </w:r>
      <w:r w:rsidRPr="008066F3">
        <w:rPr>
          <w:rFonts w:ascii="Times New Roman" w:hAnsi="Times New Roman" w:cs="Times New Roman"/>
        </w:rPr>
        <w:t>ressure drop   associated with the flow of reaction mixtures</w:t>
      </w:r>
      <w:r>
        <w:rPr>
          <w:rFonts w:ascii="Times New Roman" w:hAnsi="Times New Roman" w:cs="Times New Roman"/>
        </w:rPr>
        <w:t xml:space="preserve">. </w:t>
      </w:r>
      <w:r w:rsidRPr="00664B6F">
        <w:rPr>
          <w:rFonts w:ascii="Times New Roman" w:hAnsi="Times New Roman" w:cs="Times New Roman"/>
        </w:rPr>
        <w:t>This course focuses on process design.</w:t>
      </w:r>
    </w:p>
    <w:p w14:paraId="66D5FDDF" w14:textId="77777777" w:rsidR="00190B07" w:rsidRPr="007F1913" w:rsidRDefault="00190B07" w:rsidP="00231100">
      <w:pPr>
        <w:spacing w:before="100" w:beforeAutospacing="1" w:after="100" w:afterAutospacing="1" w:line="360" w:lineRule="auto"/>
        <w:jc w:val="both"/>
        <w:rPr>
          <w:rFonts w:ascii="Times New Roman" w:hAnsi="Times New Roman" w:cs="Times New Roman"/>
          <w:sz w:val="28"/>
          <w:szCs w:val="28"/>
        </w:rPr>
      </w:pPr>
      <w:r w:rsidRPr="008066F3">
        <w:rPr>
          <w:rFonts w:ascii="Times New Roman" w:hAnsi="Times New Roman" w:cs="Times New Roman"/>
          <w:b/>
          <w:bCs/>
        </w:rPr>
        <w:t xml:space="preserve">Mechanical design: </w:t>
      </w:r>
      <w:r w:rsidRPr="008066F3">
        <w:rPr>
          <w:rFonts w:ascii="Times New Roman" w:hAnsi="Times New Roman" w:cs="Times New Roman"/>
        </w:rPr>
        <w:t>The mechanical design includes:</w:t>
      </w:r>
      <w:r>
        <w:rPr>
          <w:rFonts w:ascii="Times New Roman" w:hAnsi="Times New Roman" w:cs="Times New Roman"/>
        </w:rPr>
        <w:t xml:space="preserve"> design </w:t>
      </w:r>
      <w:r w:rsidRPr="008066F3">
        <w:rPr>
          <w:rFonts w:ascii="Times New Roman" w:hAnsi="Times New Roman" w:cs="Times New Roman"/>
        </w:rPr>
        <w:t>dimensions of internal structures of the reactor</w:t>
      </w:r>
      <w:r>
        <w:rPr>
          <w:rFonts w:ascii="Times New Roman" w:hAnsi="Times New Roman" w:cs="Times New Roman"/>
        </w:rPr>
        <w:t xml:space="preserve">, </w:t>
      </w:r>
      <w:r w:rsidRPr="008066F3">
        <w:rPr>
          <w:rFonts w:ascii="Times New Roman" w:hAnsi="Times New Roman" w:cs="Times New Roman"/>
        </w:rPr>
        <w:t>Size &amp; dimensions of auxiliary equipment and electrical devices</w:t>
      </w:r>
      <w:r>
        <w:rPr>
          <w:rFonts w:ascii="Times New Roman" w:hAnsi="Times New Roman" w:cs="Times New Roman"/>
        </w:rPr>
        <w:t xml:space="preserve">. </w:t>
      </w:r>
      <w:r w:rsidRPr="008066F3">
        <w:rPr>
          <w:rFonts w:ascii="Times New Roman" w:hAnsi="Times New Roman" w:cs="Times New Roman"/>
        </w:rPr>
        <w:t>e.g. stirrer, heat exchanger, temperature senor, composition sensor</w:t>
      </w:r>
      <w:r>
        <w:rPr>
          <w:rFonts w:ascii="Times New Roman" w:hAnsi="Times New Roman" w:cs="Times New Roman"/>
        </w:rPr>
        <w:t xml:space="preserve">. The mechanical design </w:t>
      </w:r>
      <w:r w:rsidRPr="007F1913">
        <w:rPr>
          <w:rFonts w:ascii="Times New Roman" w:hAnsi="Times New Roman" w:cs="Times New Roman"/>
        </w:rPr>
        <w:t>part is outside the scope of this course.</w:t>
      </w:r>
    </w:p>
    <w:p w14:paraId="3A7943E1" w14:textId="77777777" w:rsidR="00190B07" w:rsidRPr="00D059CA" w:rsidRDefault="00190B07" w:rsidP="00D059CA">
      <w:pPr>
        <w:pStyle w:val="ListParagraph"/>
        <w:numPr>
          <w:ilvl w:val="2"/>
          <w:numId w:val="16"/>
        </w:numPr>
        <w:spacing w:before="100" w:beforeAutospacing="1" w:after="100" w:afterAutospacing="1" w:line="360" w:lineRule="auto"/>
        <w:jc w:val="both"/>
        <w:rPr>
          <w:rFonts w:ascii="Times New Roman" w:hAnsi="Times New Roman" w:cs="Times New Roman"/>
          <w:b/>
          <w:bCs/>
          <w:sz w:val="28"/>
          <w:szCs w:val="28"/>
        </w:rPr>
      </w:pPr>
      <w:r w:rsidRPr="00D059CA">
        <w:rPr>
          <w:rFonts w:ascii="Times New Roman" w:hAnsi="Times New Roman" w:cs="Times New Roman"/>
          <w:b/>
          <w:bCs/>
          <w:sz w:val="28"/>
          <w:szCs w:val="28"/>
        </w:rPr>
        <w:t>Basics to be considered for reactor design</w:t>
      </w:r>
    </w:p>
    <w:p w14:paraId="592DEFD8" w14:textId="77777777" w:rsidR="00190B07" w:rsidRPr="007F1913" w:rsidRDefault="00190B07" w:rsidP="007F1913">
      <w:pPr>
        <w:spacing w:before="100" w:beforeAutospacing="1" w:after="100" w:afterAutospacing="1" w:line="360" w:lineRule="auto"/>
        <w:jc w:val="both"/>
        <w:rPr>
          <w:rFonts w:ascii="Times New Roman" w:hAnsi="Times New Roman" w:cs="Times New Roman"/>
          <w:sz w:val="28"/>
          <w:szCs w:val="28"/>
        </w:rPr>
      </w:pPr>
      <w:r w:rsidRPr="007F1913">
        <w:rPr>
          <w:rFonts w:ascii="Times New Roman" w:hAnsi="Times New Roman" w:cs="Times New Roman"/>
          <w:b/>
          <w:bCs/>
          <w:sz w:val="28"/>
          <w:szCs w:val="28"/>
        </w:rPr>
        <w:t xml:space="preserve"> </w:t>
      </w:r>
      <w:r w:rsidRPr="00D059CA">
        <w:rPr>
          <w:rFonts w:ascii="Times New Roman" w:hAnsi="Times New Roman" w:cs="Times New Roman"/>
          <w:b/>
          <w:bCs/>
        </w:rPr>
        <w:t>Reactor type selection</w:t>
      </w:r>
    </w:p>
    <w:p w14:paraId="52571AE4" w14:textId="77777777" w:rsidR="00190B07" w:rsidRPr="008066F3" w:rsidRDefault="00190B07" w:rsidP="00231100">
      <w:pPr>
        <w:spacing w:before="100" w:beforeAutospacing="1" w:after="100" w:afterAutospacing="1" w:line="360" w:lineRule="auto"/>
        <w:jc w:val="both"/>
        <w:rPr>
          <w:rFonts w:ascii="Times New Roman" w:hAnsi="Times New Roman" w:cs="Times New Roman"/>
        </w:rPr>
      </w:pPr>
      <w:r w:rsidRPr="007F1913">
        <w:rPr>
          <w:rFonts w:ascii="Times New Roman" w:hAnsi="Times New Roman" w:cs="Times New Roman"/>
          <w:b/>
          <w:bCs/>
        </w:rPr>
        <w:t xml:space="preserve">The criteria of reactor type choice: </w:t>
      </w:r>
      <w:r w:rsidRPr="007F1913">
        <w:rPr>
          <w:rFonts w:ascii="Times New Roman" w:hAnsi="Times New Roman" w:cs="Times New Roman"/>
        </w:rPr>
        <w:t xml:space="preserve">it needs an engineering judgment or decision making  based on cost of reactor , type of process (batch, Continuous and semi-batch process), mode of operation (flow pattern, contact pattern and mixing pattern), type and nature of  reactants  and products (immiscible, phase, viscosity, quality, and composition) Type and nature of reaction (exothermic and endothermic reaction, reversible and irreversible reaction, </w:t>
      </w:r>
      <w:r w:rsidRPr="007F1913">
        <w:rPr>
          <w:rFonts w:ascii="Times New Roman" w:hAnsi="Times New Roman" w:cs="Times New Roman"/>
        </w:rPr>
        <w:lastRenderedPageBreak/>
        <w:t>catalytic and non-catalytic reaction, single and multiple reactions  and fast and slow reaction) , and production capacity (small scale  and large scale)</w:t>
      </w:r>
      <w:r>
        <w:rPr>
          <w:rFonts w:ascii="Times New Roman" w:hAnsi="Times New Roman" w:cs="Times New Roman"/>
        </w:rPr>
        <w:t>.</w:t>
      </w:r>
      <w:r w:rsidRPr="007F1913">
        <w:rPr>
          <w:rFonts w:ascii="Times New Roman" w:hAnsi="Times New Roman" w:cs="Times New Roman"/>
        </w:rPr>
        <w:t xml:space="preserve">   </w:t>
      </w:r>
      <w:r>
        <w:rPr>
          <w:rFonts w:ascii="Times New Roman" w:hAnsi="Times New Roman" w:cs="Times New Roman"/>
        </w:rPr>
        <w:t>The key criteria for reactor choice are the followings:</w:t>
      </w:r>
    </w:p>
    <w:p w14:paraId="72AF8C78" w14:textId="77777777" w:rsidR="00190B07" w:rsidRPr="007F1913" w:rsidRDefault="00190B07" w:rsidP="007F1913">
      <w:pPr>
        <w:numPr>
          <w:ilvl w:val="0"/>
          <w:numId w:val="38"/>
        </w:numPr>
        <w:rPr>
          <w:rFonts w:ascii="Times New Roman" w:hAnsi="Times New Roman" w:cs="Times New Roman"/>
        </w:rPr>
      </w:pPr>
      <w:r w:rsidRPr="007F1913">
        <w:rPr>
          <w:rFonts w:ascii="Times New Roman" w:hAnsi="Times New Roman" w:cs="Times New Roman"/>
        </w:rPr>
        <w:t xml:space="preserve">Mode of configuration: single stage and multistage </w:t>
      </w:r>
    </w:p>
    <w:p w14:paraId="53ACCA29" w14:textId="77777777" w:rsidR="00190B07" w:rsidRPr="007F1913" w:rsidRDefault="00190B07" w:rsidP="007F1913">
      <w:pPr>
        <w:numPr>
          <w:ilvl w:val="0"/>
          <w:numId w:val="38"/>
        </w:numPr>
        <w:rPr>
          <w:rFonts w:ascii="Times New Roman" w:hAnsi="Times New Roman" w:cs="Times New Roman"/>
        </w:rPr>
      </w:pPr>
      <w:r w:rsidRPr="007F1913">
        <w:rPr>
          <w:rFonts w:ascii="Times New Roman" w:hAnsi="Times New Roman" w:cs="Times New Roman"/>
        </w:rPr>
        <w:t>Thermal operation: adiabatic, isothermal, non-isothermal</w:t>
      </w:r>
    </w:p>
    <w:p w14:paraId="26D45665" w14:textId="77777777" w:rsidR="00190B07" w:rsidRPr="007F1913" w:rsidRDefault="00190B07" w:rsidP="007F1913">
      <w:pPr>
        <w:numPr>
          <w:ilvl w:val="0"/>
          <w:numId w:val="38"/>
        </w:numPr>
        <w:rPr>
          <w:rFonts w:ascii="Times New Roman" w:hAnsi="Times New Roman" w:cs="Times New Roman"/>
        </w:rPr>
      </w:pPr>
      <w:r w:rsidRPr="007F1913">
        <w:rPr>
          <w:rFonts w:ascii="Times New Roman" w:hAnsi="Times New Roman" w:cs="Times New Roman"/>
        </w:rPr>
        <w:t xml:space="preserve">Process condition: T, P, composition (reactant and product) and product distribution </w:t>
      </w:r>
    </w:p>
    <w:p w14:paraId="3B032FD1" w14:textId="77777777" w:rsidR="00190B07" w:rsidRPr="007F1913" w:rsidRDefault="00190B07" w:rsidP="007F1913">
      <w:pPr>
        <w:numPr>
          <w:ilvl w:val="0"/>
          <w:numId w:val="38"/>
        </w:numPr>
        <w:rPr>
          <w:rFonts w:ascii="Times New Roman" w:hAnsi="Times New Roman" w:cs="Times New Roman"/>
        </w:rPr>
      </w:pPr>
      <w:r w:rsidRPr="007F1913">
        <w:rPr>
          <w:rFonts w:ascii="Times New Roman" w:hAnsi="Times New Roman" w:cs="Times New Roman"/>
        </w:rPr>
        <w:t>Control and stability of operation: steady state or unsteady state</w:t>
      </w:r>
    </w:p>
    <w:p w14:paraId="044E3793" w14:textId="77777777" w:rsidR="00190B07" w:rsidRPr="007F1913" w:rsidRDefault="00190B07" w:rsidP="007F1913">
      <w:pPr>
        <w:numPr>
          <w:ilvl w:val="0"/>
          <w:numId w:val="38"/>
        </w:numPr>
        <w:rPr>
          <w:rFonts w:ascii="Times New Roman" w:hAnsi="Times New Roman" w:cs="Times New Roman"/>
        </w:rPr>
      </w:pPr>
      <w:r w:rsidRPr="007F1913">
        <w:rPr>
          <w:rFonts w:ascii="Times New Roman" w:hAnsi="Times New Roman" w:cs="Times New Roman"/>
        </w:rPr>
        <w:t xml:space="preserve">Requirement of maintenance and manpower: Easy of maintenance, cleaning and small number of manpower requirement </w:t>
      </w:r>
    </w:p>
    <w:p w14:paraId="47B6C34A" w14:textId="77777777" w:rsidR="00190B07" w:rsidRPr="00D059CA" w:rsidRDefault="00190B07" w:rsidP="007F1913">
      <w:pPr>
        <w:ind w:firstLine="720"/>
        <w:rPr>
          <w:rFonts w:ascii="Times New Roman" w:hAnsi="Times New Roman" w:cs="Times New Roman"/>
        </w:rPr>
      </w:pPr>
      <w:r w:rsidRPr="00D059CA">
        <w:rPr>
          <w:rFonts w:ascii="Times New Roman" w:hAnsi="Times New Roman" w:cs="Times New Roman"/>
          <w:b/>
          <w:bCs/>
        </w:rPr>
        <w:t>Stirrer (Agitator) selection</w:t>
      </w:r>
    </w:p>
    <w:p w14:paraId="496ED343" w14:textId="77777777" w:rsidR="00190B07" w:rsidRPr="007F1913" w:rsidRDefault="00190B07" w:rsidP="00D059CA">
      <w:pPr>
        <w:spacing w:before="100" w:beforeAutospacing="1" w:after="100" w:afterAutospacing="1" w:line="360" w:lineRule="auto"/>
        <w:jc w:val="both"/>
        <w:rPr>
          <w:rFonts w:ascii="Times New Roman" w:hAnsi="Times New Roman" w:cs="Times New Roman"/>
        </w:rPr>
      </w:pPr>
      <w:r w:rsidRPr="007F1913">
        <w:rPr>
          <w:rFonts w:ascii="Times New Roman" w:hAnsi="Times New Roman" w:cs="Times New Roman"/>
        </w:rPr>
        <w:t>Stirrer or agitator is required to mix two or more liquid reactants, solid liquid reactants or immiscible reactants (</w:t>
      </w:r>
      <w:proofErr w:type="spellStart"/>
      <w:r w:rsidRPr="007F1913">
        <w:rPr>
          <w:rFonts w:ascii="Times New Roman" w:hAnsi="Times New Roman" w:cs="Times New Roman"/>
        </w:rPr>
        <w:t>e.g</w:t>
      </w:r>
      <w:proofErr w:type="spellEnd"/>
      <w:r w:rsidRPr="007F1913">
        <w:rPr>
          <w:rFonts w:ascii="Times New Roman" w:hAnsi="Times New Roman" w:cs="Times New Roman"/>
        </w:rPr>
        <w:t xml:space="preserve"> propeller, turbine, helical ribbon, pitched turbine, paddle, magnetic)</w:t>
      </w:r>
      <w:r>
        <w:rPr>
          <w:rFonts w:ascii="Times New Roman" w:hAnsi="Times New Roman" w:cs="Times New Roman"/>
        </w:rPr>
        <w:t xml:space="preserve">. </w:t>
      </w:r>
      <w:r w:rsidRPr="00D059CA">
        <w:rPr>
          <w:rFonts w:ascii="Times New Roman" w:hAnsi="Times New Roman" w:cs="Times New Roman"/>
        </w:rPr>
        <w:t>Stirrers are not required for the following reaction cases:</w:t>
      </w:r>
    </w:p>
    <w:p w14:paraId="3BAB81F7" w14:textId="77777777" w:rsidR="00190B07" w:rsidRPr="007F1913" w:rsidRDefault="00190B07" w:rsidP="00D059CA">
      <w:pPr>
        <w:numPr>
          <w:ilvl w:val="0"/>
          <w:numId w:val="41"/>
        </w:numPr>
        <w:spacing w:line="360" w:lineRule="auto"/>
        <w:jc w:val="both"/>
        <w:rPr>
          <w:rFonts w:ascii="Times New Roman" w:hAnsi="Times New Roman" w:cs="Times New Roman"/>
        </w:rPr>
      </w:pPr>
      <w:r w:rsidRPr="00D059CA">
        <w:rPr>
          <w:rFonts w:ascii="Times New Roman" w:hAnsi="Times New Roman" w:cs="Times New Roman"/>
          <w:b/>
          <w:bCs/>
        </w:rPr>
        <w:t>Highly viscosity of reactants:</w:t>
      </w:r>
      <w:r w:rsidRPr="007F1913">
        <w:rPr>
          <w:rFonts w:ascii="Times New Roman" w:hAnsi="Times New Roman" w:cs="Times New Roman"/>
        </w:rPr>
        <w:t xml:space="preserve"> The reactants are highly viscous we cannot provide agitation at high rates.</w:t>
      </w:r>
    </w:p>
    <w:p w14:paraId="3DA5A54A" w14:textId="77777777" w:rsidR="00190B07" w:rsidRPr="007F1913" w:rsidRDefault="00190B07" w:rsidP="00D059CA">
      <w:pPr>
        <w:numPr>
          <w:ilvl w:val="0"/>
          <w:numId w:val="41"/>
        </w:numPr>
        <w:spacing w:line="360" w:lineRule="auto"/>
        <w:jc w:val="both"/>
        <w:rPr>
          <w:rFonts w:ascii="Times New Roman" w:hAnsi="Times New Roman" w:cs="Times New Roman"/>
        </w:rPr>
      </w:pPr>
      <w:r w:rsidRPr="007F1913">
        <w:rPr>
          <w:rFonts w:ascii="Times New Roman" w:hAnsi="Times New Roman" w:cs="Times New Roman"/>
        </w:rPr>
        <w:t xml:space="preserve"> </w:t>
      </w:r>
      <w:r w:rsidRPr="00D059CA">
        <w:rPr>
          <w:rFonts w:ascii="Times New Roman" w:hAnsi="Times New Roman" w:cs="Times New Roman"/>
          <w:b/>
          <w:bCs/>
        </w:rPr>
        <w:t>Gas phase reactions:</w:t>
      </w:r>
      <w:r w:rsidRPr="007F1913">
        <w:rPr>
          <w:rFonts w:ascii="Times New Roman" w:hAnsi="Times New Roman" w:cs="Times New Roman"/>
        </w:rPr>
        <w:t xml:space="preserve"> Gases are easily expanded, can be easily distributed.</w:t>
      </w:r>
    </w:p>
    <w:p w14:paraId="16C2E971" w14:textId="77777777" w:rsidR="00190B07" w:rsidRPr="007F1913" w:rsidRDefault="00190B07" w:rsidP="00D059CA">
      <w:pPr>
        <w:numPr>
          <w:ilvl w:val="0"/>
          <w:numId w:val="41"/>
        </w:numPr>
        <w:spacing w:line="360" w:lineRule="auto"/>
        <w:jc w:val="both"/>
        <w:rPr>
          <w:rFonts w:ascii="Times New Roman" w:hAnsi="Times New Roman" w:cs="Times New Roman"/>
        </w:rPr>
      </w:pPr>
      <w:r w:rsidRPr="00D059CA">
        <w:rPr>
          <w:rFonts w:ascii="Times New Roman" w:hAnsi="Times New Roman" w:cs="Times New Roman"/>
          <w:b/>
          <w:bCs/>
        </w:rPr>
        <w:t>Biological (pharmaceutical) reactions:</w:t>
      </w:r>
      <w:r w:rsidRPr="007F1913">
        <w:rPr>
          <w:rFonts w:ascii="Times New Roman" w:hAnsi="Times New Roman" w:cs="Times New Roman"/>
        </w:rPr>
        <w:t xml:space="preserve"> If the mechanical agitator is rotated at high</w:t>
      </w:r>
      <w:r>
        <w:rPr>
          <w:rFonts w:ascii="Times New Roman" w:hAnsi="Times New Roman" w:cs="Times New Roman"/>
        </w:rPr>
        <w:t xml:space="preserve"> speed (high RPM)</w:t>
      </w:r>
      <w:r w:rsidRPr="007F1913">
        <w:rPr>
          <w:rFonts w:ascii="Times New Roman" w:hAnsi="Times New Roman" w:cs="Times New Roman"/>
        </w:rPr>
        <w:t xml:space="preserve">, then it can have cause damage to the cells. </w:t>
      </w:r>
    </w:p>
    <w:p w14:paraId="4E825A8F" w14:textId="77777777" w:rsidR="00190B07" w:rsidRPr="007F1913" w:rsidRDefault="00190B07" w:rsidP="00D059CA">
      <w:pPr>
        <w:numPr>
          <w:ilvl w:val="0"/>
          <w:numId w:val="41"/>
        </w:numPr>
        <w:spacing w:line="360" w:lineRule="auto"/>
        <w:jc w:val="both"/>
        <w:rPr>
          <w:rFonts w:ascii="Times New Roman" w:hAnsi="Times New Roman" w:cs="Times New Roman"/>
        </w:rPr>
      </w:pPr>
      <w:r w:rsidRPr="00D059CA">
        <w:rPr>
          <w:rFonts w:ascii="Times New Roman" w:hAnsi="Times New Roman" w:cs="Times New Roman"/>
          <w:b/>
          <w:bCs/>
        </w:rPr>
        <w:t>Catalytic reactions</w:t>
      </w:r>
      <w:r w:rsidRPr="007F1913">
        <w:rPr>
          <w:rFonts w:ascii="Times New Roman" w:hAnsi="Times New Roman" w:cs="Times New Roman"/>
        </w:rPr>
        <w:t>: Agitation causes catalyst particle breakdown.</w:t>
      </w:r>
    </w:p>
    <w:p w14:paraId="79D8F6DD" w14:textId="77777777" w:rsidR="00190B07" w:rsidRPr="00D059CA" w:rsidRDefault="00190B07" w:rsidP="00665090">
      <w:pPr>
        <w:rPr>
          <w:rFonts w:ascii="Times New Roman" w:hAnsi="Times New Roman" w:cs="Times New Roman"/>
          <w:b/>
          <w:bCs/>
        </w:rPr>
      </w:pPr>
      <w:r w:rsidRPr="00D059CA">
        <w:rPr>
          <w:rFonts w:ascii="Times New Roman" w:hAnsi="Times New Roman" w:cs="Times New Roman"/>
          <w:b/>
          <w:bCs/>
        </w:rPr>
        <w:t xml:space="preserve">Modes of process operations </w:t>
      </w:r>
    </w:p>
    <w:p w14:paraId="1383711A" w14:textId="77777777" w:rsidR="00190B07" w:rsidRDefault="00190B07" w:rsidP="00D059CA">
      <w:pPr>
        <w:spacing w:before="100" w:beforeAutospacing="1" w:after="100" w:afterAutospacing="1" w:line="360" w:lineRule="auto"/>
        <w:jc w:val="both"/>
        <w:rPr>
          <w:rFonts w:ascii="Times New Roman" w:hAnsi="Times New Roman" w:cs="Times New Roman"/>
        </w:rPr>
      </w:pPr>
      <w:r w:rsidRPr="00665090">
        <w:rPr>
          <w:rFonts w:ascii="Times New Roman" w:hAnsi="Times New Roman" w:cs="Times New Roman"/>
          <w:b/>
          <w:bCs/>
        </w:rPr>
        <w:t>Steady-state condition</w:t>
      </w:r>
      <w:r>
        <w:rPr>
          <w:rFonts w:ascii="Times New Roman" w:hAnsi="Times New Roman" w:cs="Times New Roman"/>
          <w:b/>
          <w:bCs/>
        </w:rPr>
        <w:t xml:space="preserve">: </w:t>
      </w:r>
      <w:r w:rsidRPr="00665090">
        <w:rPr>
          <w:rFonts w:ascii="Times New Roman" w:hAnsi="Times New Roman" w:cs="Times New Roman"/>
        </w:rPr>
        <w:t>In the reactor the concentration of the reactants and products</w:t>
      </w:r>
      <w:r>
        <w:rPr>
          <w:rFonts w:ascii="Times New Roman" w:hAnsi="Times New Roman" w:cs="Times New Roman"/>
        </w:rPr>
        <w:t xml:space="preserve">, </w:t>
      </w:r>
      <w:r w:rsidRPr="00665090">
        <w:rPr>
          <w:rFonts w:ascii="Times New Roman" w:hAnsi="Times New Roman" w:cs="Times New Roman"/>
        </w:rPr>
        <w:t>the reaction temperature</w:t>
      </w:r>
      <w:r>
        <w:rPr>
          <w:rFonts w:ascii="Times New Roman" w:hAnsi="Times New Roman" w:cs="Times New Roman"/>
        </w:rPr>
        <w:t xml:space="preserve"> and </w:t>
      </w:r>
      <w:r w:rsidRPr="00665090">
        <w:rPr>
          <w:rFonts w:ascii="Times New Roman" w:hAnsi="Times New Roman" w:cs="Times New Roman"/>
        </w:rPr>
        <w:t>the reaction rate</w:t>
      </w:r>
      <w:r>
        <w:rPr>
          <w:rFonts w:ascii="Times New Roman" w:hAnsi="Times New Roman" w:cs="Times New Roman"/>
        </w:rPr>
        <w:t xml:space="preserve"> </w:t>
      </w:r>
      <w:r w:rsidRPr="00665090">
        <w:rPr>
          <w:rFonts w:ascii="Times New Roman" w:hAnsi="Times New Roman" w:cs="Times New Roman"/>
        </w:rPr>
        <w:t>remain unchanged with the time.</w:t>
      </w:r>
      <w:r>
        <w:rPr>
          <w:rFonts w:ascii="Times New Roman" w:hAnsi="Times New Roman" w:cs="Times New Roman"/>
        </w:rPr>
        <w:t xml:space="preserve"> i.e. </w:t>
      </w:r>
      <w:r w:rsidRPr="00665090">
        <w:rPr>
          <w:rFonts w:ascii="Times New Roman" w:hAnsi="Times New Roman" w:cs="Times New Roman"/>
        </w:rPr>
        <w:t>There is no accumulation</w:t>
      </w:r>
      <w:r>
        <w:rPr>
          <w:rFonts w:ascii="Times New Roman" w:hAnsi="Times New Roman" w:cs="Times New Roman"/>
        </w:rPr>
        <w:t xml:space="preserve">, and the </w:t>
      </w:r>
      <w:r w:rsidRPr="00665090">
        <w:rPr>
          <w:rFonts w:ascii="Times New Roman" w:hAnsi="Times New Roman" w:cs="Times New Roman"/>
        </w:rPr>
        <w:t>operation is simple to model</w:t>
      </w:r>
      <w:r>
        <w:rPr>
          <w:rFonts w:ascii="Times New Roman" w:hAnsi="Times New Roman" w:cs="Times New Roman"/>
        </w:rPr>
        <w:t>. Example, CSTRs, PFRs</w:t>
      </w:r>
    </w:p>
    <w:p w14:paraId="3496ACD1" w14:textId="77777777" w:rsidR="00190B07" w:rsidRDefault="00190B07" w:rsidP="00D059CA">
      <w:pPr>
        <w:spacing w:before="100" w:beforeAutospacing="1" w:after="100" w:afterAutospacing="1" w:line="360" w:lineRule="auto"/>
        <w:jc w:val="both"/>
        <w:rPr>
          <w:rFonts w:ascii="Times New Roman" w:hAnsi="Times New Roman" w:cs="Times New Roman"/>
        </w:rPr>
      </w:pPr>
      <w:r w:rsidRPr="00D7399A">
        <w:rPr>
          <w:rFonts w:ascii="Times New Roman" w:hAnsi="Times New Roman" w:cs="Times New Roman"/>
          <w:b/>
          <w:bCs/>
        </w:rPr>
        <w:lastRenderedPageBreak/>
        <w:t xml:space="preserve">Unsteady-state condition: </w:t>
      </w:r>
      <w:r w:rsidRPr="00D7399A">
        <w:rPr>
          <w:rFonts w:ascii="Times New Roman" w:hAnsi="Times New Roman" w:cs="Times New Roman"/>
        </w:rPr>
        <w:t>The spatial variables such as concentration, temperature and reaction rate change with time.</w:t>
      </w:r>
      <w:r>
        <w:rPr>
          <w:rFonts w:ascii="Times New Roman" w:hAnsi="Times New Roman" w:cs="Times New Roman"/>
        </w:rPr>
        <w:t xml:space="preserve"> There is a</w:t>
      </w:r>
      <w:r w:rsidRPr="00D7399A">
        <w:rPr>
          <w:rFonts w:ascii="Times New Roman" w:hAnsi="Times New Roman" w:cs="Times New Roman"/>
        </w:rPr>
        <w:t>ccumulation</w:t>
      </w:r>
      <w:r>
        <w:rPr>
          <w:rFonts w:ascii="Times New Roman" w:hAnsi="Times New Roman" w:cs="Times New Roman"/>
        </w:rPr>
        <w:t xml:space="preserve"> of materials and the process is c</w:t>
      </w:r>
      <w:r w:rsidRPr="00D7399A">
        <w:rPr>
          <w:rFonts w:ascii="Times New Roman" w:hAnsi="Times New Roman" w:cs="Times New Roman"/>
        </w:rPr>
        <w:t>omplicated to model</w:t>
      </w:r>
      <w:r>
        <w:rPr>
          <w:rFonts w:ascii="Times New Roman" w:hAnsi="Times New Roman" w:cs="Times New Roman"/>
        </w:rPr>
        <w:t>. Example Batch &amp; Semi-batch reactors.</w:t>
      </w:r>
    </w:p>
    <w:p w14:paraId="13709483" w14:textId="77777777" w:rsidR="00190B07" w:rsidRDefault="00190B07" w:rsidP="001E291F">
      <w:pPr>
        <w:rPr>
          <w:rFonts w:ascii="Times New Roman" w:hAnsi="Times New Roman" w:cs="Times New Roman"/>
          <w:b/>
          <w:bCs/>
          <w:sz w:val="28"/>
          <w:szCs w:val="28"/>
        </w:rPr>
      </w:pPr>
      <w:r w:rsidRPr="001E291F">
        <w:rPr>
          <w:rFonts w:ascii="Times New Roman" w:hAnsi="Times New Roman" w:cs="Times New Roman"/>
          <w:b/>
          <w:bCs/>
          <w:sz w:val="28"/>
          <w:szCs w:val="28"/>
        </w:rPr>
        <w:t xml:space="preserve">Conversion calculations </w:t>
      </w:r>
    </w:p>
    <w:p w14:paraId="60FE1D1C" w14:textId="77777777" w:rsidR="00190B07" w:rsidRPr="00024013" w:rsidRDefault="00190B07" w:rsidP="00D059CA">
      <w:pPr>
        <w:spacing w:before="100" w:beforeAutospacing="1" w:after="100" w:afterAutospacing="1" w:line="360" w:lineRule="auto"/>
        <w:jc w:val="both"/>
        <w:rPr>
          <w:rFonts w:ascii="Times New Roman" w:hAnsi="Times New Roman" w:cs="Times New Roman"/>
          <w:sz w:val="28"/>
          <w:szCs w:val="28"/>
        </w:rPr>
      </w:pPr>
      <w:r w:rsidRPr="00024013">
        <w:rPr>
          <w:rFonts w:ascii="Times New Roman" w:hAnsi="Times New Roman" w:cs="Times New Roman"/>
          <w:sz w:val="28"/>
          <w:szCs w:val="28"/>
        </w:rPr>
        <w:t>The basic calculations of reaction engineering begin with stoichiometric reaction.</w:t>
      </w:r>
      <w:r>
        <w:rPr>
          <w:rFonts w:ascii="Times New Roman" w:hAnsi="Times New Roman" w:cs="Times New Roman"/>
          <w:sz w:val="28"/>
          <w:szCs w:val="28"/>
        </w:rPr>
        <w:t xml:space="preserve"> </w:t>
      </w:r>
      <w:r w:rsidRPr="00024013">
        <w:rPr>
          <w:rFonts w:ascii="Times New Roman" w:hAnsi="Times New Roman" w:cs="Times New Roman"/>
          <w:sz w:val="28"/>
          <w:szCs w:val="28"/>
        </w:rPr>
        <w:t>Consider the following general</w:t>
      </w:r>
      <w:r>
        <w:rPr>
          <w:rFonts w:ascii="Times New Roman" w:hAnsi="Times New Roman" w:cs="Times New Roman"/>
          <w:sz w:val="28"/>
          <w:szCs w:val="28"/>
        </w:rPr>
        <w:t xml:space="preserve"> stochiometric chemical reaction</w:t>
      </w:r>
      <w:r w:rsidRPr="00024013">
        <w:rPr>
          <w:rFonts w:ascii="Times New Roman" w:hAnsi="Times New Roman" w:cs="Times New Roman"/>
          <w:sz w:val="28"/>
          <w:szCs w:val="28"/>
        </w:rPr>
        <w:t xml:space="preserve"> equation</w:t>
      </w:r>
      <w:r>
        <w:rPr>
          <w:rFonts w:ascii="Times New Roman" w:hAnsi="Times New Roman" w:cs="Times New Roman"/>
          <w:sz w:val="28"/>
          <w:szCs w:val="28"/>
        </w:rPr>
        <w:t>.</w:t>
      </w:r>
      <w:r w:rsidRPr="00024013">
        <w:rPr>
          <w:rFonts w:ascii="Times New Roman" w:hAnsi="Times New Roman" w:cs="Times New Roman"/>
          <w:sz w:val="28"/>
          <w:szCs w:val="28"/>
        </w:rPr>
        <w:br/>
        <w:t xml:space="preserve">         </w:t>
      </w:r>
      <w:proofErr w:type="spellStart"/>
      <w:r w:rsidRPr="00024013">
        <w:rPr>
          <w:rFonts w:ascii="Times New Roman" w:hAnsi="Times New Roman" w:cs="Times New Roman"/>
          <w:i/>
          <w:iCs/>
          <w:sz w:val="28"/>
          <w:szCs w:val="28"/>
        </w:rPr>
        <w:t>a</w:t>
      </w:r>
      <w:r w:rsidRPr="00024013">
        <w:rPr>
          <w:rFonts w:ascii="Times New Roman" w:hAnsi="Times New Roman" w:cs="Times New Roman"/>
          <w:sz w:val="28"/>
          <w:szCs w:val="28"/>
        </w:rPr>
        <w:t>A</w:t>
      </w:r>
      <w:proofErr w:type="spellEnd"/>
      <w:r w:rsidRPr="00024013">
        <w:rPr>
          <w:rFonts w:ascii="Times New Roman" w:hAnsi="Times New Roman" w:cs="Times New Roman"/>
          <w:sz w:val="28"/>
          <w:szCs w:val="28"/>
        </w:rPr>
        <w:t xml:space="preserve"> </w:t>
      </w:r>
      <w:proofErr w:type="gramStart"/>
      <w:r w:rsidRPr="00024013">
        <w:rPr>
          <w:rFonts w:ascii="Times New Roman" w:hAnsi="Times New Roman" w:cs="Times New Roman"/>
          <w:sz w:val="28"/>
          <w:szCs w:val="28"/>
        </w:rPr>
        <w:t xml:space="preserve">+  </w:t>
      </w:r>
      <w:proofErr w:type="spellStart"/>
      <w:r w:rsidRPr="00024013">
        <w:rPr>
          <w:rFonts w:ascii="Times New Roman" w:hAnsi="Times New Roman" w:cs="Times New Roman"/>
          <w:i/>
          <w:iCs/>
          <w:sz w:val="28"/>
          <w:szCs w:val="28"/>
        </w:rPr>
        <w:t>b</w:t>
      </w:r>
      <w:r w:rsidRPr="00024013">
        <w:rPr>
          <w:rFonts w:ascii="Times New Roman" w:hAnsi="Times New Roman" w:cs="Times New Roman"/>
          <w:sz w:val="28"/>
          <w:szCs w:val="28"/>
        </w:rPr>
        <w:t>B</w:t>
      </w:r>
      <w:proofErr w:type="spellEnd"/>
      <w:proofErr w:type="gramEnd"/>
      <w:r w:rsidRPr="00024013">
        <w:rPr>
          <w:rFonts w:ascii="Times New Roman" w:hAnsi="Times New Roman" w:cs="Times New Roman"/>
          <w:sz w:val="28"/>
          <w:szCs w:val="28"/>
        </w:rPr>
        <w:t xml:space="preserve">      </w:t>
      </w:r>
      <w:r>
        <w:rPr>
          <w:rFonts w:ascii="Times New Roman" w:hAnsi="Times New Roman" w:cs="Times New Roman"/>
          <w:sz w:val="28"/>
          <w:szCs w:val="28"/>
        </w:rPr>
        <w:t>-------------&gt;</w:t>
      </w:r>
      <w:r w:rsidRPr="00024013">
        <w:rPr>
          <w:rFonts w:ascii="Times New Roman" w:hAnsi="Times New Roman" w:cs="Times New Roman"/>
          <w:sz w:val="28"/>
          <w:szCs w:val="28"/>
        </w:rPr>
        <w:t xml:space="preserve">       </w:t>
      </w:r>
      <w:proofErr w:type="spellStart"/>
      <w:r w:rsidRPr="00024013">
        <w:rPr>
          <w:rFonts w:ascii="Times New Roman" w:hAnsi="Times New Roman" w:cs="Times New Roman"/>
          <w:i/>
          <w:iCs/>
          <w:sz w:val="28"/>
          <w:szCs w:val="28"/>
        </w:rPr>
        <w:t>c</w:t>
      </w:r>
      <w:r w:rsidRPr="00024013">
        <w:rPr>
          <w:rFonts w:ascii="Times New Roman" w:hAnsi="Times New Roman" w:cs="Times New Roman"/>
          <w:sz w:val="28"/>
          <w:szCs w:val="28"/>
        </w:rPr>
        <w:t>C</w:t>
      </w:r>
      <w:proofErr w:type="spellEnd"/>
      <w:r w:rsidRPr="00024013">
        <w:rPr>
          <w:rFonts w:ascii="Times New Roman" w:hAnsi="Times New Roman" w:cs="Times New Roman"/>
          <w:sz w:val="28"/>
          <w:szCs w:val="28"/>
        </w:rPr>
        <w:t xml:space="preserve"> + </w:t>
      </w:r>
      <w:proofErr w:type="spellStart"/>
      <w:r w:rsidRPr="00024013">
        <w:rPr>
          <w:rFonts w:ascii="Times New Roman" w:hAnsi="Times New Roman" w:cs="Times New Roman"/>
          <w:sz w:val="28"/>
          <w:szCs w:val="28"/>
        </w:rPr>
        <w:t>d</w:t>
      </w:r>
      <w:r w:rsidRPr="00024013">
        <w:rPr>
          <w:rFonts w:ascii="Times New Roman" w:hAnsi="Times New Roman" w:cs="Times New Roman"/>
          <w:i/>
          <w:iCs/>
          <w:sz w:val="28"/>
          <w:szCs w:val="28"/>
        </w:rPr>
        <w:t>D</w:t>
      </w:r>
      <w:proofErr w:type="spellEnd"/>
      <w:r w:rsidRPr="00024013">
        <w:rPr>
          <w:rFonts w:ascii="Times New Roman" w:hAnsi="Times New Roman" w:cs="Times New Roman"/>
          <w:i/>
          <w:iCs/>
          <w:sz w:val="28"/>
          <w:szCs w:val="28"/>
        </w:rPr>
        <w:t xml:space="preserve">                 </w:t>
      </w:r>
      <w:proofErr w:type="gramStart"/>
      <w:r w:rsidRPr="00024013">
        <w:rPr>
          <w:rFonts w:ascii="Times New Roman" w:hAnsi="Times New Roman" w:cs="Times New Roman"/>
          <w:i/>
          <w:iCs/>
          <w:sz w:val="28"/>
          <w:szCs w:val="28"/>
        </w:rPr>
        <w:t xml:space="preserve">   </w:t>
      </w:r>
      <w:r w:rsidRPr="00024013">
        <w:rPr>
          <w:rFonts w:ascii="Times New Roman" w:hAnsi="Times New Roman" w:cs="Times New Roman"/>
          <w:sz w:val="28"/>
          <w:szCs w:val="28"/>
        </w:rPr>
        <w:t>(</w:t>
      </w:r>
      <w:proofErr w:type="gramEnd"/>
      <w:r w:rsidRPr="00024013">
        <w:rPr>
          <w:rFonts w:ascii="Times New Roman" w:hAnsi="Times New Roman" w:cs="Times New Roman"/>
          <w:sz w:val="28"/>
          <w:szCs w:val="28"/>
        </w:rPr>
        <w:t>1.1)</w:t>
      </w:r>
    </w:p>
    <w:p w14:paraId="0FAFABDE" w14:textId="77777777" w:rsidR="00190B07" w:rsidRPr="00441524" w:rsidRDefault="00190B07" w:rsidP="00F13618">
      <w:pPr>
        <w:spacing w:line="360" w:lineRule="auto"/>
        <w:jc w:val="both"/>
        <w:rPr>
          <w:rFonts w:ascii="Times New Roman" w:hAnsi="Times New Roman" w:cs="Times New Roman"/>
          <w:sz w:val="28"/>
          <w:szCs w:val="28"/>
        </w:rPr>
      </w:pPr>
      <w:r w:rsidRPr="00024013">
        <w:rPr>
          <w:rFonts w:ascii="Times New Roman" w:hAnsi="Times New Roman" w:cs="Times New Roman"/>
          <w:sz w:val="28"/>
          <w:szCs w:val="28"/>
        </w:rPr>
        <w:t>Where</w:t>
      </w:r>
      <w:r>
        <w:rPr>
          <w:rFonts w:ascii="Times New Roman" w:hAnsi="Times New Roman" w:cs="Times New Roman"/>
          <w:sz w:val="28"/>
          <w:szCs w:val="28"/>
        </w:rPr>
        <w:t>:</w:t>
      </w:r>
      <w:r w:rsidRPr="00024013">
        <w:rPr>
          <w:rFonts w:ascii="Times New Roman" w:hAnsi="Times New Roman" w:cs="Times New Roman"/>
          <w:sz w:val="28"/>
          <w:szCs w:val="28"/>
        </w:rPr>
        <w:t xml:space="preserve"> A &amp; B are reactants, C&amp; D are products; a, b, c &amp; d are stoichiometric coefficients. </w:t>
      </w:r>
    </w:p>
    <w:p w14:paraId="61611E51" w14:textId="77777777" w:rsidR="00190B07" w:rsidRPr="00441524" w:rsidRDefault="00190B07" w:rsidP="001E291F">
      <w:pPr>
        <w:spacing w:before="100" w:beforeAutospacing="1" w:after="100" w:afterAutospacing="1" w:line="360" w:lineRule="auto"/>
        <w:jc w:val="both"/>
        <w:rPr>
          <w:rFonts w:ascii="Times New Roman" w:hAnsi="Times New Roman" w:cs="Times New Roman"/>
        </w:rPr>
      </w:pPr>
      <w:r w:rsidRPr="00441524">
        <w:rPr>
          <w:rFonts w:ascii="Times New Roman" w:hAnsi="Times New Roman" w:cs="Times New Roman"/>
          <w:b/>
          <w:bCs/>
        </w:rPr>
        <w:t>Conversion:</w:t>
      </w:r>
      <w:r w:rsidRPr="00441524">
        <w:rPr>
          <w:rFonts w:ascii="Times New Roman" w:hAnsi="Times New Roman" w:cs="Times New Roman"/>
        </w:rPr>
        <w:t xml:space="preserve"> It measures how much reactants are transformed into products. It can be determined in terms of mole or concentration basis.</w:t>
      </w:r>
    </w:p>
    <w:p w14:paraId="65D4EBE1" w14:textId="72FD9F7E" w:rsidR="00190B07" w:rsidRPr="006D6DAF" w:rsidRDefault="00190B07" w:rsidP="00BF5310">
      <w:pPr>
        <w:spacing w:before="100" w:beforeAutospacing="1" w:after="100" w:afterAutospacing="1" w:line="360" w:lineRule="auto"/>
        <w:jc w:val="both"/>
        <w:rPr>
          <w:rFonts w:ascii="Times New Roman" w:hAnsi="Times New Roman" w:cs="Times New Roman"/>
        </w:rPr>
      </w:pPr>
      <w:r w:rsidRPr="001E291F">
        <w:rPr>
          <w:rFonts w:ascii="Times New Roman" w:hAnsi="Times New Roman" w:cs="Times New Roman"/>
        </w:rPr>
        <w:t xml:space="preserve">Consider the </w:t>
      </w:r>
      <w:r>
        <w:rPr>
          <w:rFonts w:ascii="Times New Roman" w:hAnsi="Times New Roman" w:cs="Times New Roman"/>
        </w:rPr>
        <w:t xml:space="preserve">above </w:t>
      </w:r>
      <w:r w:rsidRPr="001E291F">
        <w:rPr>
          <w:rFonts w:ascii="Times New Roman" w:hAnsi="Times New Roman" w:cs="Times New Roman"/>
        </w:rPr>
        <w:t>chemical reaction</w:t>
      </w:r>
      <w:r>
        <w:rPr>
          <w:rFonts w:ascii="Times New Roman" w:hAnsi="Times New Roman" w:cs="Times New Roman"/>
        </w:rPr>
        <w:t xml:space="preserve"> (Equation 1.1)</w:t>
      </w:r>
      <w:r w:rsidRPr="001E291F">
        <w:rPr>
          <w:rFonts w:ascii="Times New Roman" w:hAnsi="Times New Roman" w:cs="Times New Roman"/>
        </w:rPr>
        <w:t xml:space="preserve">. </w:t>
      </w:r>
      <w:r>
        <w:rPr>
          <w:rFonts w:ascii="Times New Roman" w:hAnsi="Times New Roman" w:cs="Times New Roman"/>
        </w:rPr>
        <w:t xml:space="preserve"> The r</w:t>
      </w:r>
      <w:r w:rsidRPr="001E291F">
        <w:rPr>
          <w:rFonts w:ascii="Times New Roman" w:hAnsi="Times New Roman" w:cs="Times New Roman"/>
        </w:rPr>
        <w:t xml:space="preserve">eactants A and B are converted into </w:t>
      </w:r>
      <w:r>
        <w:rPr>
          <w:rFonts w:ascii="Times New Roman" w:hAnsi="Times New Roman" w:cs="Times New Roman"/>
        </w:rPr>
        <w:t>the p</w:t>
      </w:r>
      <w:r w:rsidRPr="001E291F">
        <w:rPr>
          <w:rFonts w:ascii="Times New Roman" w:hAnsi="Times New Roman" w:cs="Times New Roman"/>
        </w:rPr>
        <w:t>roducts C and D.</w:t>
      </w:r>
      <w:r>
        <w:rPr>
          <w:rFonts w:ascii="Times New Roman" w:hAnsi="Times New Roman" w:cs="Times New Roman"/>
        </w:rPr>
        <w:t xml:space="preserve"> If reactant A is the limiting reactant, then conversion is determined based on reactant A. The conversion of reactant A for batch and continuous flow processes can be obtained in terms of mole and concentration basis. For b</w:t>
      </w:r>
      <w:r w:rsidRPr="00130C2F">
        <w:rPr>
          <w:rFonts w:ascii="Times New Roman" w:hAnsi="Times New Roman" w:cs="Times New Roman"/>
        </w:rPr>
        <w:t xml:space="preserve">atch </w:t>
      </w:r>
      <w:r>
        <w:rPr>
          <w:rFonts w:ascii="Times New Roman" w:hAnsi="Times New Roman" w:cs="Times New Roman"/>
        </w:rPr>
        <w:t xml:space="preserve">and continuous </w:t>
      </w:r>
      <w:r w:rsidRPr="00130C2F">
        <w:rPr>
          <w:rFonts w:ascii="Times New Roman" w:hAnsi="Times New Roman" w:cs="Times New Roman"/>
        </w:rPr>
        <w:t>process</w:t>
      </w:r>
      <w:r>
        <w:rPr>
          <w:rFonts w:ascii="Times New Roman" w:hAnsi="Times New Roman" w:cs="Times New Roman"/>
        </w:rPr>
        <w:t xml:space="preserve">es, the conversion of reactant A is expressed in terms of </w:t>
      </w:r>
      <w:r w:rsidRPr="006D6DAF">
        <w:rPr>
          <w:rFonts w:ascii="Times New Roman" w:hAnsi="Times New Roman" w:cs="Times New Roman"/>
        </w:rPr>
        <w:t>mole and concentration as shown in Equations (1.2 -1.</w:t>
      </w:r>
      <w:r w:rsidRPr="00A5196D">
        <w:rPr>
          <w:rFonts w:ascii="Times New Roman" w:hAnsi="Times New Roman" w:cs="Times New Roman"/>
        </w:rPr>
        <w:t>5)</w:t>
      </w:r>
      <w:r w:rsidRPr="00A5196D">
        <w:rPr>
          <w:rFonts w:ascii="Times New Roman" w:hAnsi="Times New Roman" w:cs="Times New Roman"/>
          <w:noProof/>
        </w:rPr>
        <w:t xml:space="preserve"> (Levenspiel, </w:t>
      </w:r>
      <w:r w:rsidR="00A5196D" w:rsidRPr="00A5196D">
        <w:rPr>
          <w:rFonts w:ascii="Times New Roman" w:hAnsi="Times New Roman" w:cs="Times New Roman"/>
          <w:noProof/>
        </w:rPr>
        <w:t>2011</w:t>
      </w:r>
      <w:r w:rsidRPr="00A5196D">
        <w:rPr>
          <w:rFonts w:ascii="Times New Roman" w:hAnsi="Times New Roman" w:cs="Times New Roman"/>
          <w:noProof/>
        </w:rPr>
        <w:t>)</w:t>
      </w:r>
      <w:r w:rsidRPr="00A5196D">
        <w:rPr>
          <w:rFonts w:ascii="Times New Roman" w:hAnsi="Times New Roman" w:cs="Times New Roman"/>
        </w:rPr>
        <w:t>.</w:t>
      </w:r>
      <w:r w:rsidRPr="00130C2F">
        <w:rPr>
          <w:rFonts w:ascii="Times New Roman" w:hAnsi="Times New Roman" w:cs="Times New Roman"/>
        </w:rPr>
        <w:t xml:space="preserve"> </w:t>
      </w:r>
    </w:p>
    <w:p w14:paraId="346A0A81" w14:textId="77777777" w:rsidR="00190B07" w:rsidRPr="00130C2F" w:rsidRDefault="00190B07" w:rsidP="00BF5310">
      <w:pPr>
        <w:spacing w:before="100" w:beforeAutospacing="1" w:after="100" w:afterAutospacing="1" w:line="360" w:lineRule="auto"/>
        <w:jc w:val="both"/>
        <w:rPr>
          <w:rFonts w:ascii="Times New Roman" w:hAnsi="Times New Roman" w:cs="Times New Roman"/>
          <w:b/>
          <w:bCs/>
        </w:rPr>
      </w:pPr>
      <w:r w:rsidRPr="006D6DAF">
        <w:rPr>
          <w:rFonts w:ascii="Times New Roman" w:hAnsi="Times New Roman" w:cs="Times New Roman"/>
          <w:b/>
          <w:bCs/>
        </w:rPr>
        <w:t>For b</w:t>
      </w:r>
      <w:r w:rsidRPr="00130C2F">
        <w:rPr>
          <w:rFonts w:ascii="Times New Roman" w:hAnsi="Times New Roman" w:cs="Times New Roman"/>
          <w:b/>
          <w:bCs/>
        </w:rPr>
        <w:t xml:space="preserve">atch </w:t>
      </w:r>
      <w:r w:rsidRPr="006D6DAF">
        <w:rPr>
          <w:rFonts w:ascii="Times New Roman" w:hAnsi="Times New Roman" w:cs="Times New Roman"/>
          <w:b/>
          <w:bCs/>
        </w:rPr>
        <w:t>process:</w:t>
      </w:r>
      <w:r w:rsidRPr="00130C2F">
        <w:rPr>
          <w:rFonts w:ascii="Times New Roman" w:hAnsi="Times New Roman" w:cs="Times New Roman"/>
          <w:b/>
          <w:bCs/>
        </w:rPr>
        <w:t xml:space="preserve">                         </w:t>
      </w:r>
    </w:p>
    <w:p w14:paraId="6321C2B0" w14:textId="77777777" w:rsidR="00190B07" w:rsidRPr="00130C2F" w:rsidRDefault="00190B07" w:rsidP="00130C2F">
      <w:pPr>
        <w:numPr>
          <w:ilvl w:val="0"/>
          <w:numId w:val="52"/>
        </w:numPr>
        <w:spacing w:before="100" w:beforeAutospacing="1" w:after="100" w:afterAutospacing="1" w:line="360" w:lineRule="auto"/>
        <w:jc w:val="both"/>
        <w:rPr>
          <w:rFonts w:ascii="Times New Roman" w:hAnsi="Times New Roman" w:cs="Times New Roman"/>
        </w:rPr>
      </w:pPr>
      <w:r w:rsidRPr="00130C2F">
        <w:rPr>
          <w:rFonts w:ascii="Times New Roman" w:hAnsi="Times New Roman" w:cs="Times New Roman"/>
        </w:rPr>
        <w:t xml:space="preserve">  In terms of mole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A0</m:t>
                </m:r>
              </m:sub>
            </m:sSub>
          </m:den>
        </m:f>
      </m:oMath>
      <w:r w:rsidRPr="00130C2F">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130C2F">
        <w:rPr>
          <w:rFonts w:ascii="Times New Roman" w:hAnsi="Times New Roman" w:cs="Times New Roman"/>
        </w:rPr>
        <w:t xml:space="preserve">  (</w:t>
      </w:r>
      <w:proofErr w:type="gramEnd"/>
      <w:r w:rsidRPr="00130C2F">
        <w:rPr>
          <w:rFonts w:ascii="Times New Roman" w:hAnsi="Times New Roman" w:cs="Times New Roman"/>
        </w:rPr>
        <w:t>1.2)</w:t>
      </w:r>
    </w:p>
    <w:p w14:paraId="2136D340" w14:textId="77777777" w:rsidR="00190B07" w:rsidRPr="00130C2F" w:rsidRDefault="00190B07" w:rsidP="00130C2F">
      <w:pPr>
        <w:numPr>
          <w:ilvl w:val="0"/>
          <w:numId w:val="52"/>
        </w:numPr>
        <w:spacing w:before="100" w:beforeAutospacing="1" w:after="100" w:afterAutospacing="1" w:line="360" w:lineRule="auto"/>
        <w:jc w:val="both"/>
        <w:rPr>
          <w:rFonts w:ascii="Times New Roman" w:hAnsi="Times New Roman" w:cs="Times New Roman"/>
        </w:rPr>
      </w:pPr>
      <w:r w:rsidRPr="00130C2F">
        <w:rPr>
          <w:rFonts w:ascii="Times New Roman" w:hAnsi="Times New Roman" w:cs="Times New Roman"/>
        </w:rPr>
        <w:t>In terms of concentration</w:t>
      </w:r>
    </w:p>
    <w:p w14:paraId="4F52F4A6" w14:textId="77777777" w:rsidR="00190B07" w:rsidRPr="00130C2F" w:rsidRDefault="00190B07" w:rsidP="002A3D97">
      <w:pPr>
        <w:spacing w:before="100" w:beforeAutospacing="1" w:after="100" w:afterAutospacing="1" w:line="360" w:lineRule="auto"/>
        <w:jc w:val="both"/>
        <w:rPr>
          <w:rFonts w:ascii="Times New Roman" w:hAnsi="Times New Roman" w:cs="Times New Roman"/>
        </w:rPr>
      </w:pPr>
      <w:r w:rsidRPr="00130C2F">
        <w:rPr>
          <w:rFonts w:ascii="Times New Roman" w:hAnsi="Times New Roman" w:cs="Times New Roman"/>
        </w:rPr>
        <w:t xml:space="preserve">                                  constant density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den>
        </m:f>
      </m:oMath>
      <w:r w:rsidRPr="00130C2F">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130C2F">
        <w:rPr>
          <w:rFonts w:ascii="Times New Roman" w:hAnsi="Times New Roman" w:cs="Times New Roman"/>
        </w:rPr>
        <w:t xml:space="preserve">  (</w:t>
      </w:r>
      <w:proofErr w:type="gramEnd"/>
      <w:r w:rsidRPr="00130C2F">
        <w:rPr>
          <w:rFonts w:ascii="Times New Roman" w:hAnsi="Times New Roman" w:cs="Times New Roman"/>
        </w:rPr>
        <w:t>1.3)</w:t>
      </w:r>
    </w:p>
    <w:p w14:paraId="3C805933" w14:textId="77777777" w:rsidR="00190B07" w:rsidRPr="00130C2F" w:rsidRDefault="00190B07" w:rsidP="00130C2F">
      <w:pPr>
        <w:spacing w:before="100" w:beforeAutospacing="1" w:after="100" w:afterAutospacing="1" w:line="360" w:lineRule="auto"/>
        <w:jc w:val="both"/>
        <w:rPr>
          <w:rFonts w:ascii="Times New Roman" w:hAnsi="Times New Roman" w:cs="Times New Roman"/>
        </w:rPr>
      </w:pPr>
      <w:r w:rsidRPr="00130C2F">
        <w:rPr>
          <w:rFonts w:ascii="Times New Roman" w:hAnsi="Times New Roman" w:cs="Times New Roman"/>
        </w:rPr>
        <w:t xml:space="preserve">                                  variable density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εC</m:t>
                </m:r>
              </m:e>
              <m:sub>
                <m:r>
                  <w:rPr>
                    <w:rFonts w:ascii="Cambria Math" w:hAnsi="Cambria Math" w:cs="Times New Roman"/>
                  </w:rPr>
                  <m:t>A</m:t>
                </m:r>
              </m:sub>
            </m:sSub>
          </m:den>
        </m:f>
      </m:oMath>
      <w:r w:rsidRPr="00130C2F">
        <w:rPr>
          <w:rFonts w:ascii="Times New Roman" w:hAnsi="Times New Roman" w:cs="Times New Roman"/>
        </w:rPr>
        <w:t xml:space="preserve">      </w:t>
      </w:r>
      <w:r>
        <w:rPr>
          <w:rFonts w:ascii="Times New Roman" w:hAnsi="Times New Roman" w:cs="Times New Roman"/>
        </w:rPr>
        <w:t xml:space="preserve">                  </w:t>
      </w:r>
      <w:r w:rsidRPr="00130C2F">
        <w:rPr>
          <w:rFonts w:ascii="Times New Roman" w:hAnsi="Times New Roman" w:cs="Times New Roman"/>
        </w:rPr>
        <w:t xml:space="preserve"> </w:t>
      </w:r>
      <w:proofErr w:type="gramStart"/>
      <w:r w:rsidRPr="00130C2F">
        <w:rPr>
          <w:rFonts w:ascii="Times New Roman" w:hAnsi="Times New Roman" w:cs="Times New Roman"/>
        </w:rPr>
        <w:t xml:space="preserve">   (</w:t>
      </w:r>
      <w:proofErr w:type="gramEnd"/>
      <w:r w:rsidRPr="00130C2F">
        <w:rPr>
          <w:rFonts w:ascii="Times New Roman" w:hAnsi="Times New Roman" w:cs="Times New Roman"/>
        </w:rPr>
        <w:t>1.4)</w:t>
      </w:r>
    </w:p>
    <w:p w14:paraId="22EACBA7" w14:textId="77777777" w:rsidR="00190B07" w:rsidRDefault="00190B07" w:rsidP="00BF5310">
      <w:pPr>
        <w:spacing w:before="100" w:beforeAutospacing="1" w:after="100" w:afterAutospacing="1" w:line="360" w:lineRule="auto"/>
        <w:jc w:val="both"/>
        <w:rPr>
          <w:rFonts w:ascii="Times New Roman" w:hAnsi="Times New Roman" w:cs="Times New Roman"/>
        </w:rPr>
      </w:pPr>
      <w:r w:rsidRPr="006D6DAF">
        <w:rPr>
          <w:rFonts w:ascii="Times New Roman" w:hAnsi="Times New Roman" w:cs="Times New Roman"/>
          <w:b/>
          <w:bCs/>
        </w:rPr>
        <w:lastRenderedPageBreak/>
        <w:t>For c</w:t>
      </w:r>
      <w:r w:rsidRPr="00130C2F">
        <w:rPr>
          <w:rFonts w:ascii="Times New Roman" w:hAnsi="Times New Roman" w:cs="Times New Roman"/>
          <w:b/>
          <w:bCs/>
        </w:rPr>
        <w:t>ontinuous process</w:t>
      </w:r>
      <w:r w:rsidRPr="006D6DAF">
        <w:rPr>
          <w:rFonts w:ascii="Times New Roman" w:hAnsi="Times New Roman" w:cs="Times New Roman"/>
          <w:b/>
          <w:bCs/>
        </w:rPr>
        <w:t>:</w:t>
      </w:r>
      <w:r w:rsidRPr="00130C2F">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oMath>
      <w:r w:rsidRPr="00130C2F">
        <w:rPr>
          <w:rFonts w:ascii="Times New Roman" w:hAnsi="Times New Roman" w:cs="Times New Roman"/>
        </w:rPr>
        <w:t xml:space="preserve">                   </w:t>
      </w:r>
      <w:r>
        <w:rPr>
          <w:rFonts w:ascii="Times New Roman" w:hAnsi="Times New Roman" w:cs="Times New Roman"/>
        </w:rPr>
        <w:t xml:space="preserve">                </w:t>
      </w:r>
      <w:r w:rsidRPr="00130C2F">
        <w:rPr>
          <w:rFonts w:ascii="Times New Roman" w:hAnsi="Times New Roman" w:cs="Times New Roman"/>
        </w:rPr>
        <w:t xml:space="preserve">    </w:t>
      </w:r>
      <w:proofErr w:type="gramStart"/>
      <w:r w:rsidRPr="00130C2F">
        <w:rPr>
          <w:rFonts w:ascii="Times New Roman" w:hAnsi="Times New Roman" w:cs="Times New Roman"/>
        </w:rPr>
        <w:t xml:space="preserve"> </w:t>
      </w:r>
      <w:r w:rsidRPr="006D6DAF">
        <w:rPr>
          <w:rFonts w:ascii="Times New Roman" w:hAnsi="Times New Roman" w:cs="Times New Roman"/>
        </w:rPr>
        <w:t xml:space="preserve">  (</w:t>
      </w:r>
      <w:proofErr w:type="gramEnd"/>
      <w:r w:rsidRPr="00130C2F">
        <w:rPr>
          <w:rFonts w:ascii="Times New Roman" w:hAnsi="Times New Roman" w:cs="Times New Roman"/>
        </w:rPr>
        <w:t>1.5)</w:t>
      </w:r>
    </w:p>
    <w:p w14:paraId="24937C25" w14:textId="77777777" w:rsidR="00190B07" w:rsidRPr="006D6DAF" w:rsidRDefault="00190B07" w:rsidP="00F13618">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Where: X</w:t>
      </w:r>
      <w:r w:rsidRPr="00F13618">
        <w:rPr>
          <w:rFonts w:ascii="Times New Roman" w:hAnsi="Times New Roman" w:cs="Times New Roman"/>
          <w:vertAlign w:val="subscript"/>
        </w:rPr>
        <w:t>A</w:t>
      </w:r>
      <w:r>
        <w:rPr>
          <w:rFonts w:ascii="Times New Roman" w:hAnsi="Times New Roman" w:cs="Times New Roman"/>
        </w:rPr>
        <w:t xml:space="preserve"> is conversion of reactant A, </w:t>
      </w:r>
      <w:proofErr w:type="spellStart"/>
      <w:r>
        <w:rPr>
          <w:rFonts w:ascii="Times New Roman" w:hAnsi="Times New Roman" w:cs="Times New Roman"/>
        </w:rPr>
        <w:t>n</w:t>
      </w:r>
      <w:r w:rsidRPr="00F13618">
        <w:rPr>
          <w:rFonts w:ascii="Times New Roman" w:hAnsi="Times New Roman" w:cs="Times New Roman"/>
          <w:vertAlign w:val="subscript"/>
        </w:rPr>
        <w:t>Ao</w:t>
      </w:r>
      <w:proofErr w:type="spellEnd"/>
      <w:r>
        <w:rPr>
          <w:rFonts w:ascii="Times New Roman" w:hAnsi="Times New Roman" w:cs="Times New Roman"/>
        </w:rPr>
        <w:t xml:space="preserve"> is initial mole of reactant A, </w:t>
      </w:r>
      <w:proofErr w:type="spellStart"/>
      <w:r>
        <w:rPr>
          <w:rFonts w:ascii="Times New Roman" w:hAnsi="Times New Roman" w:cs="Times New Roman"/>
        </w:rPr>
        <w:t>n</w:t>
      </w:r>
      <w:r w:rsidRPr="00F13618">
        <w:rPr>
          <w:rFonts w:ascii="Times New Roman" w:hAnsi="Times New Roman" w:cs="Times New Roman"/>
          <w:vertAlign w:val="subscript"/>
        </w:rPr>
        <w:t>A</w:t>
      </w:r>
      <w:proofErr w:type="spellEnd"/>
      <w:r>
        <w:rPr>
          <w:rFonts w:ascii="Times New Roman" w:hAnsi="Times New Roman" w:cs="Times New Roman"/>
        </w:rPr>
        <w:t xml:space="preserve"> is the final mole of A, </w:t>
      </w:r>
      <w:proofErr w:type="spellStart"/>
      <w:r>
        <w:rPr>
          <w:rFonts w:ascii="Times New Roman" w:hAnsi="Times New Roman" w:cs="Times New Roman"/>
        </w:rPr>
        <w:t>F</w:t>
      </w:r>
      <w:r w:rsidRPr="00F13618">
        <w:rPr>
          <w:rFonts w:ascii="Times New Roman" w:hAnsi="Times New Roman" w:cs="Times New Roman"/>
          <w:vertAlign w:val="subscript"/>
        </w:rPr>
        <w:t>Ao</w:t>
      </w:r>
      <w:proofErr w:type="spellEnd"/>
      <w:r>
        <w:rPr>
          <w:rFonts w:ascii="Times New Roman" w:hAnsi="Times New Roman" w:cs="Times New Roman"/>
        </w:rPr>
        <w:t xml:space="preserve"> is initial molar flow rate of A in the feed stream, F</w:t>
      </w:r>
      <w:r w:rsidRPr="00F13618">
        <w:rPr>
          <w:rFonts w:ascii="Times New Roman" w:hAnsi="Times New Roman" w:cs="Times New Roman"/>
          <w:vertAlign w:val="subscript"/>
        </w:rPr>
        <w:t>A</w:t>
      </w:r>
      <w:r>
        <w:rPr>
          <w:rFonts w:ascii="Times New Roman" w:hAnsi="Times New Roman" w:cs="Times New Roman"/>
        </w:rPr>
        <w:t xml:space="preserve"> is final molar flow rate of A in the product stream, </w:t>
      </w:r>
      <w:proofErr w:type="spellStart"/>
      <w:r>
        <w:rPr>
          <w:rFonts w:ascii="Times New Roman" w:hAnsi="Times New Roman" w:cs="Times New Roman"/>
        </w:rPr>
        <w:t>C</w:t>
      </w:r>
      <w:r w:rsidRPr="00F13618">
        <w:rPr>
          <w:rFonts w:ascii="Times New Roman" w:hAnsi="Times New Roman" w:cs="Times New Roman"/>
          <w:vertAlign w:val="subscript"/>
        </w:rPr>
        <w:t>Ao</w:t>
      </w:r>
      <w:proofErr w:type="spellEnd"/>
      <w:r>
        <w:rPr>
          <w:rFonts w:ascii="Times New Roman" w:hAnsi="Times New Roman" w:cs="Times New Roman"/>
        </w:rPr>
        <w:t xml:space="preserve"> is initial concentration of A, C</w:t>
      </w:r>
      <w:r w:rsidRPr="00F13618">
        <w:rPr>
          <w:rFonts w:ascii="Times New Roman" w:hAnsi="Times New Roman" w:cs="Times New Roman"/>
          <w:vertAlign w:val="subscript"/>
        </w:rPr>
        <w:t>A</w:t>
      </w:r>
      <w:r>
        <w:rPr>
          <w:rFonts w:ascii="Times New Roman" w:hAnsi="Times New Roman" w:cs="Times New Roman"/>
        </w:rPr>
        <w:t xml:space="preserve"> is final concentration of A after chemical reaction, and </w:t>
      </w:r>
      <w:r w:rsidRPr="00F13618">
        <w:rPr>
          <w:rFonts w:ascii="Times New Roman" w:hAnsi="Times New Roman" w:cs="Times New Roman"/>
        </w:rPr>
        <w:t>Ɛ</w:t>
      </w:r>
      <w:r>
        <w:rPr>
          <w:rFonts w:ascii="Times New Roman" w:hAnsi="Times New Roman" w:cs="Times New Roman"/>
        </w:rPr>
        <w:t xml:space="preserve"> is compressibility factor of fluids.</w:t>
      </w:r>
    </w:p>
    <w:p w14:paraId="490E4CF1" w14:textId="77777777" w:rsidR="00190B07" w:rsidRDefault="00190B07" w:rsidP="000977C0">
      <w:pPr>
        <w:pStyle w:val="ListParagraph"/>
        <w:numPr>
          <w:ilvl w:val="1"/>
          <w:numId w:val="16"/>
        </w:numPr>
        <w:spacing w:before="100" w:beforeAutospacing="1" w:after="100" w:afterAutospacing="1" w:line="360" w:lineRule="auto"/>
        <w:jc w:val="both"/>
        <w:rPr>
          <w:rFonts w:ascii="Times New Roman" w:hAnsi="Times New Roman" w:cs="Times New Roman"/>
          <w:b/>
          <w:bCs/>
          <w:sz w:val="28"/>
          <w:szCs w:val="28"/>
        </w:rPr>
      </w:pPr>
      <w:r w:rsidRPr="000977C0">
        <w:rPr>
          <w:rFonts w:ascii="Times New Roman" w:hAnsi="Times New Roman" w:cs="Times New Roman"/>
          <w:b/>
          <w:bCs/>
          <w:sz w:val="28"/>
          <w:szCs w:val="28"/>
        </w:rPr>
        <w:t>Material and energy balances</w:t>
      </w:r>
    </w:p>
    <w:p w14:paraId="44AA878D" w14:textId="77777777" w:rsidR="00190B07" w:rsidRPr="00AD0BA9" w:rsidRDefault="00190B07" w:rsidP="005A62D7">
      <w:pPr>
        <w:spacing w:before="100" w:beforeAutospacing="1" w:after="100" w:afterAutospacing="1" w:line="360" w:lineRule="auto"/>
        <w:jc w:val="both"/>
        <w:rPr>
          <w:rFonts w:ascii="Times New Roman" w:hAnsi="Times New Roman" w:cs="Times New Roman"/>
        </w:rPr>
      </w:pPr>
      <w:bookmarkStart w:id="7" w:name="_Hlk208121965"/>
      <w:r w:rsidRPr="00AD0BA9">
        <w:rPr>
          <w:rFonts w:ascii="Times New Roman" w:hAnsi="Times New Roman" w:cs="Times New Roman"/>
        </w:rPr>
        <w:t xml:space="preserve">Materials and energy balances are used to determine the quantity of materials and energy flows across reactors boundary. </w:t>
      </w:r>
      <w:bookmarkEnd w:id="7"/>
      <w:r w:rsidRPr="00AD0BA9">
        <w:rPr>
          <w:rFonts w:ascii="Times New Roman" w:hAnsi="Times New Roman" w:cs="Times New Roman"/>
        </w:rPr>
        <w:t xml:space="preserve">A reactor is designated to represent materials and energy flows in </w:t>
      </w:r>
      <w:r w:rsidRPr="00AD0BA9">
        <w:rPr>
          <w:rFonts w:ascii="Times New Roman" w:hAnsi="Times New Roman" w:cs="Times New Roman"/>
          <w:b/>
          <w:bCs/>
        </w:rPr>
        <w:t>Figure 1.2</w:t>
      </w:r>
      <w:r w:rsidRPr="00AD0BA9">
        <w:rPr>
          <w:rFonts w:ascii="Times New Roman" w:hAnsi="Times New Roman" w:cs="Times New Roman"/>
        </w:rPr>
        <w:t>.</w:t>
      </w:r>
    </w:p>
    <w:p w14:paraId="5D1F096F" w14:textId="77777777" w:rsidR="00190B07" w:rsidRDefault="00190B07" w:rsidP="005A62D7">
      <w:pPr>
        <w:spacing w:before="100" w:beforeAutospacing="1" w:after="100" w:afterAutospacing="1" w:line="360" w:lineRule="auto"/>
        <w:jc w:val="both"/>
        <w:rPr>
          <w:rFonts w:ascii="Times New Roman" w:hAnsi="Times New Roman" w:cs="Times New Roman"/>
          <w:sz w:val="28"/>
          <w:szCs w:val="28"/>
        </w:rPr>
      </w:pPr>
      <w:r w:rsidRPr="005A62D7">
        <w:rPr>
          <w:rFonts w:ascii="Times New Roman" w:hAnsi="Times New Roman" w:cs="Times New Roman"/>
          <w:noProof/>
          <w:sz w:val="28"/>
          <w:szCs w:val="28"/>
        </w:rPr>
        <mc:AlternateContent>
          <mc:Choice Requires="wpg">
            <w:drawing>
              <wp:anchor distT="0" distB="0" distL="114300" distR="114300" simplePos="0" relativeHeight="251659264" behindDoc="0" locked="0" layoutInCell="1" allowOverlap="1" wp14:anchorId="61816BF2" wp14:editId="3D171B40">
                <wp:simplePos x="0" y="0"/>
                <wp:positionH relativeFrom="column">
                  <wp:posOffset>0</wp:posOffset>
                </wp:positionH>
                <wp:positionV relativeFrom="paragraph">
                  <wp:posOffset>0</wp:posOffset>
                </wp:positionV>
                <wp:extent cx="5337186" cy="2194561"/>
                <wp:effectExtent l="0" t="0" r="0" b="0"/>
                <wp:wrapNone/>
                <wp:docPr id="27" name="Group 26">
                  <a:extLst xmlns:a="http://schemas.openxmlformats.org/drawingml/2006/main">
                    <a:ext uri="{FF2B5EF4-FFF2-40B4-BE49-F238E27FC236}">
                      <a16:creationId xmlns:a16="http://schemas.microsoft.com/office/drawing/2014/main" id="{5952199D-AE4B-9C04-1EF4-59762C983F84}"/>
                    </a:ext>
                  </a:extLst>
                </wp:docPr>
                <wp:cNvGraphicFramePr/>
                <a:graphic xmlns:a="http://schemas.openxmlformats.org/drawingml/2006/main">
                  <a:graphicData uri="http://schemas.microsoft.com/office/word/2010/wordprocessingGroup">
                    <wpg:wgp>
                      <wpg:cNvGrpSpPr/>
                      <wpg:grpSpPr>
                        <a:xfrm>
                          <a:off x="0" y="0"/>
                          <a:ext cx="5337186" cy="2194561"/>
                          <a:chOff x="0" y="0"/>
                          <a:chExt cx="5337186" cy="2194561"/>
                        </a:xfrm>
                      </wpg:grpSpPr>
                      <wps:wsp>
                        <wps:cNvPr id="1151937346" name="TextBox 22">
                          <a:extLst>
                            <a:ext uri="{FF2B5EF4-FFF2-40B4-BE49-F238E27FC236}">
                              <a16:creationId xmlns:a16="http://schemas.microsoft.com/office/drawing/2014/main" id="{2F82C144-F6B7-AF92-D34A-E74B2B5B26EA}"/>
                            </a:ext>
                          </a:extLst>
                        </wps:cNvPr>
                        <wps:cNvSpPr txBox="1"/>
                        <wps:spPr>
                          <a:xfrm>
                            <a:off x="0" y="586974"/>
                            <a:ext cx="1213485" cy="463550"/>
                          </a:xfrm>
                          <a:prstGeom prst="rect">
                            <a:avLst/>
                          </a:prstGeom>
                          <a:noFill/>
                        </wps:spPr>
                        <wps:txbx>
                          <w:txbxContent>
                            <w:p w14:paraId="550E9159" w14:textId="77777777" w:rsidR="00190B07" w:rsidRPr="00D059CA" w:rsidRDefault="00190B07" w:rsidP="005A62D7">
                              <w:pPr>
                                <w:rPr>
                                  <w:rFonts w:ascii="Times New Roman" w:hAnsi="Times New Roman" w:cs="Times New Roman"/>
                                  <w:color w:val="000000" w:themeColor="text1"/>
                                  <w:kern w:val="24"/>
                                  <w:sz w:val="32"/>
                                  <w:szCs w:val="32"/>
                                  <w14:ligatures w14:val="none"/>
                                </w:rPr>
                              </w:pPr>
                              <w:r w:rsidRPr="00D059CA">
                                <w:rPr>
                                  <w:rFonts w:ascii="Times New Roman" w:hAnsi="Times New Roman" w:cs="Times New Roman"/>
                                  <w:color w:val="000000" w:themeColor="text1"/>
                                  <w:kern w:val="24"/>
                                  <w:sz w:val="32"/>
                                  <w:szCs w:val="32"/>
                                </w:rPr>
                                <w:t>In flows</w:t>
                              </w:r>
                            </w:p>
                          </w:txbxContent>
                        </wps:txbx>
                        <wps:bodyPr wrap="square" rtlCol="0">
                          <a:spAutoFit/>
                        </wps:bodyPr>
                      </wps:wsp>
                      <wpg:grpSp>
                        <wpg:cNvPr id="1996680954" name="Group 1996680954">
                          <a:extLst>
                            <a:ext uri="{FF2B5EF4-FFF2-40B4-BE49-F238E27FC236}">
                              <a16:creationId xmlns:a16="http://schemas.microsoft.com/office/drawing/2014/main" id="{2C222A6E-EF39-DD66-CA97-76CD0D051805}"/>
                            </a:ext>
                          </a:extLst>
                        </wpg:cNvPr>
                        <wpg:cNvGrpSpPr/>
                        <wpg:grpSpPr>
                          <a:xfrm>
                            <a:off x="930549" y="0"/>
                            <a:ext cx="4406637" cy="2194561"/>
                            <a:chOff x="930549" y="0"/>
                            <a:chExt cx="4406637" cy="2194561"/>
                          </a:xfrm>
                        </wpg:grpSpPr>
                        <wpg:grpSp>
                          <wpg:cNvPr id="1667094879" name="Group 1667094879">
                            <a:extLst>
                              <a:ext uri="{FF2B5EF4-FFF2-40B4-BE49-F238E27FC236}">
                                <a16:creationId xmlns:a16="http://schemas.microsoft.com/office/drawing/2014/main" id="{8758040C-335C-EE53-9D5B-B047FEB0FCE4}"/>
                              </a:ext>
                            </a:extLst>
                          </wpg:cNvPr>
                          <wpg:cNvGrpSpPr/>
                          <wpg:grpSpPr>
                            <a:xfrm>
                              <a:off x="930549" y="0"/>
                              <a:ext cx="2951923" cy="2194561"/>
                              <a:chOff x="930549" y="0"/>
                              <a:chExt cx="2951923" cy="2194561"/>
                            </a:xfrm>
                          </wpg:grpSpPr>
                          <wpg:grpSp>
                            <wpg:cNvPr id="1794855966" name="Group 1794855966">
                              <a:extLst>
                                <a:ext uri="{FF2B5EF4-FFF2-40B4-BE49-F238E27FC236}">
                                  <a16:creationId xmlns:a16="http://schemas.microsoft.com/office/drawing/2014/main" id="{CEB937D0-CA59-E85A-32E3-5ACC1E48FD07}"/>
                                </a:ext>
                              </a:extLst>
                            </wpg:cNvPr>
                            <wpg:cNvGrpSpPr/>
                            <wpg:grpSpPr>
                              <a:xfrm>
                                <a:off x="930549" y="0"/>
                                <a:ext cx="2951923" cy="2150164"/>
                                <a:chOff x="930549" y="0"/>
                                <a:chExt cx="2951923" cy="2150164"/>
                              </a:xfrm>
                            </wpg:grpSpPr>
                            <wpg:grpSp>
                              <wpg:cNvPr id="752367018" name="Group 752367018">
                                <a:extLst>
                                  <a:ext uri="{FF2B5EF4-FFF2-40B4-BE49-F238E27FC236}">
                                    <a16:creationId xmlns:a16="http://schemas.microsoft.com/office/drawing/2014/main" id="{83604C0F-70C6-73E4-3B04-F51C7321F849}"/>
                                  </a:ext>
                                </a:extLst>
                              </wpg:cNvPr>
                              <wpg:cNvGrpSpPr/>
                              <wpg:grpSpPr>
                                <a:xfrm>
                                  <a:off x="1530211" y="0"/>
                                  <a:ext cx="1752600" cy="2150164"/>
                                  <a:chOff x="1530211" y="0"/>
                                  <a:chExt cx="1752600" cy="2150164"/>
                                </a:xfrm>
                              </wpg:grpSpPr>
                              <wps:wsp>
                                <wps:cNvPr id="1403462885" name="Flowchart: Magnetic Disk 1403462885">
                                  <a:extLst>
                                    <a:ext uri="{FF2B5EF4-FFF2-40B4-BE49-F238E27FC236}">
                                      <a16:creationId xmlns:a16="http://schemas.microsoft.com/office/drawing/2014/main" id="{32CE1A72-6A9B-83E4-51B0-BD54D5EA90F7}"/>
                                    </a:ext>
                                  </a:extLst>
                                </wps:cNvPr>
                                <wps:cNvSpPr/>
                                <wps:spPr>
                                  <a:xfrm>
                                    <a:off x="1530211" y="245164"/>
                                    <a:ext cx="1752600" cy="1905000"/>
                                  </a:xfrm>
                                  <a:prstGeom prst="flowChartMagneticDisk">
                                    <a:avLst/>
                                  </a:prstGeom>
                                </wps:spPr>
                                <wps:style>
                                  <a:lnRef idx="2">
                                    <a:schemeClr val="accent2"/>
                                  </a:lnRef>
                                  <a:fillRef idx="1">
                                    <a:schemeClr val="lt1"/>
                                  </a:fillRef>
                                  <a:effectRef idx="0">
                                    <a:schemeClr val="accent2"/>
                                  </a:effectRef>
                                  <a:fontRef idx="minor">
                                    <a:schemeClr val="dk1"/>
                                  </a:fontRef>
                                </wps:style>
                                <wps:bodyPr rtlCol="0" anchor="ctr"/>
                              </wps:wsp>
                              <wpg:grpSp>
                                <wpg:cNvPr id="182602293" name="Group 182602293">
                                  <a:extLst>
                                    <a:ext uri="{FF2B5EF4-FFF2-40B4-BE49-F238E27FC236}">
                                      <a16:creationId xmlns:a16="http://schemas.microsoft.com/office/drawing/2014/main" id="{01272F7A-1B80-74CA-2DBE-D8FBBC77230E}"/>
                                    </a:ext>
                                  </a:extLst>
                                </wpg:cNvPr>
                                <wpg:cNvGrpSpPr/>
                                <wpg:grpSpPr>
                                  <a:xfrm>
                                    <a:off x="2090116" y="0"/>
                                    <a:ext cx="800099" cy="1510082"/>
                                    <a:chOff x="2090116" y="0"/>
                                    <a:chExt cx="800099" cy="1874519"/>
                                  </a:xfrm>
                                </wpg:grpSpPr>
                                <wps:wsp>
                                  <wps:cNvPr id="1452457642" name="Straight Connector 1452457642">
                                    <a:extLst>
                                      <a:ext uri="{FF2B5EF4-FFF2-40B4-BE49-F238E27FC236}">
                                        <a16:creationId xmlns:a16="http://schemas.microsoft.com/office/drawing/2014/main" id="{73F3D242-7E5F-F482-3F18-25B22FEEEAFD}"/>
                                      </a:ext>
                                    </a:extLst>
                                  </wps:cNvPr>
                                  <wps:cNvCnPr/>
                                  <wps:spPr>
                                    <a:xfrm flipV="1">
                                      <a:off x="2471116" y="0"/>
                                      <a:ext cx="0" cy="1828800"/>
                                    </a:xfrm>
                                    <a:prstGeom prst="line">
                                      <a:avLst/>
                                    </a:prstGeom>
                                  </wps:spPr>
                                  <wps:style>
                                    <a:lnRef idx="3">
                                      <a:schemeClr val="dk1"/>
                                    </a:lnRef>
                                    <a:fillRef idx="0">
                                      <a:schemeClr val="dk1"/>
                                    </a:fillRef>
                                    <a:effectRef idx="2">
                                      <a:schemeClr val="dk1"/>
                                    </a:effectRef>
                                    <a:fontRef idx="minor">
                                      <a:schemeClr val="tx1"/>
                                    </a:fontRef>
                                  </wps:style>
                                  <wps:bodyPr/>
                                </wps:wsp>
                                <wps:wsp>
                                  <wps:cNvPr id="1438508861" name="Oval 1438508861">
                                    <a:extLst>
                                      <a:ext uri="{FF2B5EF4-FFF2-40B4-BE49-F238E27FC236}">
                                        <a16:creationId xmlns:a16="http://schemas.microsoft.com/office/drawing/2014/main" id="{B8925FDD-1B1C-E01F-9BAF-5A038B78862F}"/>
                                      </a:ext>
                                    </a:extLst>
                                  </wps:cNvPr>
                                  <wps:cNvSpPr/>
                                  <wps:spPr>
                                    <a:xfrm>
                                      <a:off x="2090116" y="1828800"/>
                                      <a:ext cx="380998" cy="4571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42514723" name="Oval 342514723">
                                    <a:extLst>
                                      <a:ext uri="{FF2B5EF4-FFF2-40B4-BE49-F238E27FC236}">
                                        <a16:creationId xmlns:a16="http://schemas.microsoft.com/office/drawing/2014/main" id="{1B47A470-A6E3-B32A-38F6-35C703F2C026}"/>
                                      </a:ext>
                                    </a:extLst>
                                  </wps:cNvPr>
                                  <wps:cNvSpPr/>
                                  <wps:spPr>
                                    <a:xfrm>
                                      <a:off x="2509217" y="1816569"/>
                                      <a:ext cx="380998" cy="4571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s:wsp>
                              <wps:cNvPr id="1021456275" name="Straight Arrow Connector 1021456275">
                                <a:extLst>
                                  <a:ext uri="{FF2B5EF4-FFF2-40B4-BE49-F238E27FC236}">
                                    <a16:creationId xmlns:a16="http://schemas.microsoft.com/office/drawing/2014/main" id="{E8D59585-56C4-FFD4-ABC6-C7D096B3A1FA}"/>
                                  </a:ext>
                                </a:extLst>
                              </wps:cNvPr>
                              <wps:cNvCnPr/>
                              <wps:spPr>
                                <a:xfrm>
                                  <a:off x="930550" y="969067"/>
                                  <a:ext cx="599661" cy="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963629639" name="Straight Arrow Connector 1963629639">
                                <a:extLst>
                                  <a:ext uri="{FF2B5EF4-FFF2-40B4-BE49-F238E27FC236}">
                                    <a16:creationId xmlns:a16="http://schemas.microsoft.com/office/drawing/2014/main" id="{B109A4D9-56CC-1D3E-4E63-CB170E947D9F}"/>
                                  </a:ext>
                                </a:extLst>
                              </wps:cNvPr>
                              <wps:cNvCnPr/>
                              <wps:spPr>
                                <a:xfrm>
                                  <a:off x="3282811" y="969067"/>
                                  <a:ext cx="599661"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89753296" name="Straight Arrow Connector 89753296">
                                <a:extLst>
                                  <a:ext uri="{FF2B5EF4-FFF2-40B4-BE49-F238E27FC236}">
                                    <a16:creationId xmlns:a16="http://schemas.microsoft.com/office/drawing/2014/main" id="{ACE8AA4C-F74D-B5E4-3A26-A2DF94D1EDB8}"/>
                                  </a:ext>
                                </a:extLst>
                              </wps:cNvPr>
                              <wps:cNvCnPr/>
                              <wps:spPr>
                                <a:xfrm>
                                  <a:off x="3282811" y="588067"/>
                                  <a:ext cx="599661"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763069039" name="Straight Arrow Connector 763069039">
                                <a:extLst>
                                  <a:ext uri="{FF2B5EF4-FFF2-40B4-BE49-F238E27FC236}">
                                    <a16:creationId xmlns:a16="http://schemas.microsoft.com/office/drawing/2014/main" id="{93F992DB-70E3-C60F-8FBA-D2CE1CB88D6A}"/>
                                  </a:ext>
                                </a:extLst>
                              </wps:cNvPr>
                              <wps:cNvCnPr/>
                              <wps:spPr>
                                <a:xfrm>
                                  <a:off x="930549" y="588067"/>
                                  <a:ext cx="599661" cy="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g:grpSp>
                          <wps:wsp>
                            <wps:cNvPr id="178892934" name="TextBox 21">
                              <a:extLst>
                                <a:ext uri="{FF2B5EF4-FFF2-40B4-BE49-F238E27FC236}">
                                  <a16:creationId xmlns:a16="http://schemas.microsoft.com/office/drawing/2014/main" id="{C7DE8FDC-06E2-EEDE-66AB-80DCDF5A1F75}"/>
                                </a:ext>
                              </a:extLst>
                            </wps:cNvPr>
                            <wps:cNvSpPr txBox="1"/>
                            <wps:spPr>
                              <a:xfrm>
                                <a:off x="1911006" y="1731011"/>
                                <a:ext cx="979170" cy="463550"/>
                              </a:xfrm>
                              <a:prstGeom prst="rect">
                                <a:avLst/>
                              </a:prstGeom>
                              <a:noFill/>
                            </wps:spPr>
                            <wps:txbx>
                              <w:txbxContent>
                                <w:p w14:paraId="10C6208E" w14:textId="77777777" w:rsidR="00190B07" w:rsidRPr="00D059CA" w:rsidRDefault="00190B07" w:rsidP="005A62D7">
                                  <w:pPr>
                                    <w:rPr>
                                      <w:rFonts w:ascii="Times New Roman" w:hAnsi="Times New Roman" w:cs="Times New Roman"/>
                                      <w:color w:val="000000" w:themeColor="text1"/>
                                      <w:kern w:val="24"/>
                                      <w:sz w:val="32"/>
                                      <w:szCs w:val="32"/>
                                      <w14:ligatures w14:val="none"/>
                                    </w:rPr>
                                  </w:pPr>
                                  <w:r w:rsidRPr="00D059CA">
                                    <w:rPr>
                                      <w:rFonts w:ascii="Times New Roman" w:hAnsi="Times New Roman" w:cs="Times New Roman"/>
                                      <w:color w:val="000000" w:themeColor="text1"/>
                                      <w:kern w:val="24"/>
                                      <w:sz w:val="32"/>
                                      <w:szCs w:val="32"/>
                                    </w:rPr>
                                    <w:t>Reactor</w:t>
                                  </w:r>
                                </w:p>
                              </w:txbxContent>
                            </wps:txbx>
                            <wps:bodyPr wrap="square" rtlCol="0">
                              <a:spAutoFit/>
                            </wps:bodyPr>
                          </wps:wsp>
                        </wpg:grpSp>
                        <wps:wsp>
                          <wps:cNvPr id="1683214231" name="TextBox 23">
                            <a:extLst>
                              <a:ext uri="{FF2B5EF4-FFF2-40B4-BE49-F238E27FC236}">
                                <a16:creationId xmlns:a16="http://schemas.microsoft.com/office/drawing/2014/main" id="{6922A275-9C7A-4ACF-00C4-B9B4FDAE7961}"/>
                              </a:ext>
                            </a:extLst>
                          </wps:cNvPr>
                          <wps:cNvSpPr txBox="1"/>
                          <wps:spPr>
                            <a:xfrm>
                              <a:off x="4123701" y="576004"/>
                              <a:ext cx="1213485" cy="463550"/>
                            </a:xfrm>
                            <a:prstGeom prst="rect">
                              <a:avLst/>
                            </a:prstGeom>
                            <a:noFill/>
                          </wps:spPr>
                          <wps:txbx>
                            <w:txbxContent>
                              <w:p w14:paraId="528DC9D9" w14:textId="77777777" w:rsidR="00190B07" w:rsidRPr="00D059CA" w:rsidRDefault="00190B07" w:rsidP="005A62D7">
                                <w:pPr>
                                  <w:rPr>
                                    <w:rFonts w:ascii="Times New Roman" w:hAnsi="Times New Roman" w:cs="Times New Roman"/>
                                    <w:color w:val="000000" w:themeColor="text1"/>
                                    <w:kern w:val="24"/>
                                    <w:sz w:val="32"/>
                                    <w:szCs w:val="32"/>
                                    <w14:ligatures w14:val="none"/>
                                  </w:rPr>
                                </w:pPr>
                                <w:r w:rsidRPr="00D059CA">
                                  <w:rPr>
                                    <w:rFonts w:ascii="Times New Roman" w:hAnsi="Times New Roman" w:cs="Times New Roman"/>
                                    <w:color w:val="000000" w:themeColor="text1"/>
                                    <w:kern w:val="24"/>
                                    <w:sz w:val="32"/>
                                    <w:szCs w:val="32"/>
                                  </w:rPr>
                                  <w:t>Out flows</w:t>
                                </w:r>
                              </w:p>
                            </w:txbxContent>
                          </wps:txbx>
                          <wps:bodyPr wrap="square" rtlCol="0">
                            <a:spAutoFit/>
                          </wps:bodyPr>
                        </wps:wsp>
                      </wpg:grpSp>
                    </wpg:wgp>
                  </a:graphicData>
                </a:graphic>
              </wp:anchor>
            </w:drawing>
          </mc:Choice>
          <mc:Fallback>
            <w:pict>
              <v:group w14:anchorId="61816BF2" id="Group 26" o:spid="_x0000_s1026" style="position:absolute;left:0;text-align:left;margin-left:0;margin-top:0;width:420.25pt;height:172.8pt;z-index:251659264" coordsize="53371,21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">
                <v:shapetype id="_x0000_t202" coordsize="21600,21600" o:spt="202" path="m,l,21600r21600,l21600,xe">
                  <v:stroke joinstyle="miter"/>
                  <v:path gradientshapeok="t" o:connecttype="rect"/>
                </v:shapetype>
                <v:shape id="TextBox 22" o:spid="_x0000_s1027" type="#_x0000_t202" style="position:absolute;top:5869;width:12134;height:4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" filled="f" stroked="f">
                  <v:textbox style="mso-fit-shape-to-text:t">
                    <w:txbxContent>
                      <w:p w14:paraId="550E9159" w14:textId="77777777" w:rsidR="00190B07" w:rsidRPr="00D059CA" w:rsidRDefault="00190B07" w:rsidP="005A62D7">
                        <w:pPr>
                          <w:rPr>
                            <w:rFonts w:ascii="Times New Roman" w:hAnsi="Times New Roman" w:cs="Times New Roman"/>
                            <w:color w:val="000000" w:themeColor="text1"/>
                            <w:kern w:val="24"/>
                            <w:sz w:val="32"/>
                            <w:szCs w:val="32"/>
                            <w14:ligatures w14:val="none"/>
                          </w:rPr>
                        </w:pPr>
                        <w:r w:rsidRPr="00D059CA">
                          <w:rPr>
                            <w:rFonts w:ascii="Times New Roman" w:hAnsi="Times New Roman" w:cs="Times New Roman"/>
                            <w:color w:val="000000" w:themeColor="text1"/>
                            <w:kern w:val="24"/>
                            <w:sz w:val="32"/>
                            <w:szCs w:val="32"/>
                          </w:rPr>
                          <w:t>In flows</w:t>
                        </w:r>
                      </w:p>
                    </w:txbxContent>
                  </v:textbox>
                </v:shape>
                <v:group id="Group 1996680954" o:spid="_x0000_s1028" style="position:absolute;left:9305;width:44066;height:21945" coordorigin="9305" coordsize="44066,21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">
                  <v:group id="Group 1667094879" o:spid="_x0000_s1029" style="position:absolute;left:9305;width:29519;height:21945" coordorigin="9305" coordsize="29519,21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">
                    <v:group id="Group 1794855966" o:spid="_x0000_s1030" style="position:absolute;left:9305;width:29519;height:21501" coordorigin="9305" coordsize="29519,21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">
                      <v:group id="Group 752367018" o:spid="_x0000_s1031" style="position:absolute;left:15302;width:17526;height:21501" coordorigin="15302" coordsize="17526,21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">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1403462885" o:spid="_x0000_s1032" type="#_x0000_t132" style="position:absolute;left:15302;top:2451;width:17526;height:19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" fillcolor="white [3201]" strokecolor="#ed7d31 [3205]" strokeweight="1pt">
                          <v:stroke joinstyle="miter"/>
                        </v:shape>
                        <v:group id="Group 182602293" o:spid="_x0000_s1033" style="position:absolute;left:20901;width:8001;height:15100" coordorigin="20901" coordsize="8000,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">
                          <v:line id="Straight Connector 1452457642" o:spid="_x0000_s1034" style="position:absolute;flip:y;visibility:visible;mso-wrap-style:square" from="24711,0" to="24711,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" strokecolor="black [3200]" strokeweight="1.5pt">
                            <v:stroke joinstyle="miter"/>
                          </v:line>
                          <v:oval id="Oval 1438508861" o:spid="_x0000_s1035" style="position:absolute;left:20901;top:18288;width:3810;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" fillcolor="#4472c4 [3204]" strokecolor="#09101d [484]" strokeweight="1pt">
                            <v:stroke joinstyle="miter"/>
                          </v:oval>
                          <v:oval id="Oval 342514723" o:spid="_x0000_s1036" style="position:absolute;left:25092;top:18165;width:3810;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" fillcolor="#4472c4 [3204]" strokecolor="#09101d [484]" strokeweight="1pt">
                            <v:stroke joinstyle="miter"/>
                          </v:oval>
                        </v:group>
                      </v:group>
                      <v:shapetype id="_x0000_t32" coordsize="21600,21600" o:spt="32" o:oned="t" path="m,l21600,21600e" filled="f">
                        <v:path arrowok="t" fillok="f" o:connecttype="none"/>
                        <o:lock v:ext="edit" shapetype="t"/>
                      </v:shapetype>
                      <v:shape id="Straight Arrow Connector 1021456275" o:spid="_x0000_s1037" type="#_x0000_t32" style="position:absolute;left:9305;top:9690;width:59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" strokecolor="#4472c4 [3204]" strokeweight="1.5pt">
                        <v:stroke endarrow="block" joinstyle="miter"/>
                      </v:shape>
                      <v:shape id="Straight Arrow Connector 1963629639" o:spid="_x0000_s1038" type="#_x0000_t32" style="position:absolute;left:32828;top:9690;width:59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" strokecolor="#ed7d31 [3205]" strokeweight="1.5pt">
                        <v:stroke endarrow="block" joinstyle="miter"/>
                      </v:shape>
                      <v:shape id="Straight Arrow Connector 89753296" o:spid="_x0000_s1039" type="#_x0000_t32" style="position:absolute;left:32828;top:5880;width:59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" strokecolor="#ed7d31 [3205]" strokeweight="1.5pt">
                        <v:stroke endarrow="block" joinstyle="miter"/>
                      </v:shape>
                      <v:shape id="Straight Arrow Connector 763069039" o:spid="_x0000_s1040" type="#_x0000_t32" style="position:absolute;left:9305;top:5880;width:59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" strokecolor="#4472c4 [3204]" strokeweight="1.5pt">
                        <v:stroke endarrow="block" joinstyle="miter"/>
                      </v:shape>
                    </v:group>
                    <v:shape id="TextBox 21" o:spid="_x0000_s1041" type="#_x0000_t202" style="position:absolute;left:19110;top:17310;width:9791;height:4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" filled="f" stroked="f">
                      <v:textbox style="mso-fit-shape-to-text:t">
                        <w:txbxContent>
                          <w:p w14:paraId="10C6208E" w14:textId="77777777" w:rsidR="00190B07" w:rsidRPr="00D059CA" w:rsidRDefault="00190B07" w:rsidP="005A62D7">
                            <w:pPr>
                              <w:rPr>
                                <w:rFonts w:ascii="Times New Roman" w:hAnsi="Times New Roman" w:cs="Times New Roman"/>
                                <w:color w:val="000000" w:themeColor="text1"/>
                                <w:kern w:val="24"/>
                                <w:sz w:val="32"/>
                                <w:szCs w:val="32"/>
                                <w14:ligatures w14:val="none"/>
                              </w:rPr>
                            </w:pPr>
                            <w:r w:rsidRPr="00D059CA">
                              <w:rPr>
                                <w:rFonts w:ascii="Times New Roman" w:hAnsi="Times New Roman" w:cs="Times New Roman"/>
                                <w:color w:val="000000" w:themeColor="text1"/>
                                <w:kern w:val="24"/>
                                <w:sz w:val="32"/>
                                <w:szCs w:val="32"/>
                              </w:rPr>
                              <w:t>Reactor</w:t>
                            </w:r>
                          </w:p>
                        </w:txbxContent>
                      </v:textbox>
                    </v:shape>
                  </v:group>
                  <v:shape id="TextBox 23" o:spid="_x0000_s1042" type="#_x0000_t202" style="position:absolute;left:41237;top:5760;width:12134;height:4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" filled="f" stroked="f">
                    <v:textbox style="mso-fit-shape-to-text:t">
                      <w:txbxContent>
                        <w:p w14:paraId="528DC9D9" w14:textId="77777777" w:rsidR="00190B07" w:rsidRPr="00D059CA" w:rsidRDefault="00190B07" w:rsidP="005A62D7">
                          <w:pPr>
                            <w:rPr>
                              <w:rFonts w:ascii="Times New Roman" w:hAnsi="Times New Roman" w:cs="Times New Roman"/>
                              <w:color w:val="000000" w:themeColor="text1"/>
                              <w:kern w:val="24"/>
                              <w:sz w:val="32"/>
                              <w:szCs w:val="32"/>
                              <w14:ligatures w14:val="none"/>
                            </w:rPr>
                          </w:pPr>
                          <w:r w:rsidRPr="00D059CA">
                            <w:rPr>
                              <w:rFonts w:ascii="Times New Roman" w:hAnsi="Times New Roman" w:cs="Times New Roman"/>
                              <w:color w:val="000000" w:themeColor="text1"/>
                              <w:kern w:val="24"/>
                              <w:sz w:val="32"/>
                              <w:szCs w:val="32"/>
                            </w:rPr>
                            <w:t>Out flows</w:t>
                          </w:r>
                        </w:p>
                      </w:txbxContent>
                    </v:textbox>
                  </v:shape>
                </v:group>
              </v:group>
            </w:pict>
          </mc:Fallback>
        </mc:AlternateContent>
      </w:r>
    </w:p>
    <w:p w14:paraId="0AB9BFAB" w14:textId="77777777" w:rsidR="00190B07" w:rsidRDefault="00190B07" w:rsidP="005A62D7">
      <w:pPr>
        <w:spacing w:before="100" w:beforeAutospacing="1" w:after="100" w:afterAutospacing="1" w:line="360" w:lineRule="auto"/>
        <w:jc w:val="both"/>
        <w:rPr>
          <w:rFonts w:ascii="Times New Roman" w:hAnsi="Times New Roman" w:cs="Times New Roman"/>
          <w:sz w:val="28"/>
          <w:szCs w:val="28"/>
        </w:rPr>
      </w:pPr>
    </w:p>
    <w:p w14:paraId="12FABC85" w14:textId="77777777" w:rsidR="00190B07" w:rsidRDefault="00190B07" w:rsidP="005A62D7">
      <w:pPr>
        <w:spacing w:before="100" w:beforeAutospacing="1" w:after="100" w:afterAutospacing="1" w:line="360" w:lineRule="auto"/>
        <w:jc w:val="both"/>
        <w:rPr>
          <w:rFonts w:ascii="Times New Roman" w:hAnsi="Times New Roman" w:cs="Times New Roman"/>
          <w:sz w:val="28"/>
          <w:szCs w:val="28"/>
        </w:rPr>
      </w:pPr>
    </w:p>
    <w:p w14:paraId="381EF30A" w14:textId="77777777" w:rsidR="00190B07" w:rsidRDefault="00190B07" w:rsidP="005A62D7">
      <w:pPr>
        <w:spacing w:before="100" w:beforeAutospacing="1" w:after="100" w:afterAutospacing="1" w:line="360" w:lineRule="auto"/>
        <w:jc w:val="both"/>
        <w:rPr>
          <w:rFonts w:ascii="Times New Roman" w:hAnsi="Times New Roman" w:cs="Times New Roman"/>
          <w:sz w:val="28"/>
          <w:szCs w:val="28"/>
        </w:rPr>
      </w:pPr>
    </w:p>
    <w:p w14:paraId="165E8D5E" w14:textId="77777777" w:rsidR="00190B07" w:rsidRPr="00AD0BA9" w:rsidRDefault="00190B07" w:rsidP="005A62D7">
      <w:pPr>
        <w:spacing w:before="100" w:beforeAutospacing="1" w:after="100" w:afterAutospacing="1" w:line="360" w:lineRule="auto"/>
        <w:jc w:val="both"/>
        <w:rPr>
          <w:rFonts w:ascii="Times New Roman" w:hAnsi="Times New Roman" w:cs="Times New Roman"/>
        </w:rPr>
      </w:pPr>
    </w:p>
    <w:p w14:paraId="4462149B" w14:textId="77777777" w:rsidR="00190B07" w:rsidRPr="00AD0BA9" w:rsidRDefault="00190B07" w:rsidP="00D059CA">
      <w:pPr>
        <w:spacing w:before="100" w:beforeAutospacing="1" w:after="100" w:afterAutospacing="1" w:line="360" w:lineRule="auto"/>
        <w:jc w:val="both"/>
        <w:rPr>
          <w:rFonts w:ascii="Times New Roman" w:hAnsi="Times New Roman" w:cs="Times New Roman"/>
        </w:rPr>
      </w:pPr>
      <w:r w:rsidRPr="00AD0BA9">
        <w:rPr>
          <w:rFonts w:ascii="Times New Roman" w:hAnsi="Times New Roman" w:cs="Times New Roman"/>
          <w:b/>
          <w:bCs/>
        </w:rPr>
        <w:t xml:space="preserve">Figure 1.2 </w:t>
      </w:r>
      <w:r w:rsidRPr="00AD0BA9">
        <w:rPr>
          <w:rFonts w:ascii="Times New Roman" w:hAnsi="Times New Roman" w:cs="Times New Roman"/>
        </w:rPr>
        <w:t xml:space="preserve">Materials and energy flows across a reactor </w:t>
      </w:r>
    </w:p>
    <w:p w14:paraId="01BD66C3" w14:textId="77777777" w:rsidR="00190B07" w:rsidRPr="000977C0" w:rsidRDefault="00190B07" w:rsidP="00772FBB">
      <w:pPr>
        <w:pStyle w:val="ListParagraph"/>
        <w:numPr>
          <w:ilvl w:val="2"/>
          <w:numId w:val="16"/>
        </w:numPr>
        <w:spacing w:before="100" w:beforeAutospacing="1" w:after="100" w:afterAutospacing="1" w:line="360" w:lineRule="auto"/>
        <w:jc w:val="both"/>
        <w:rPr>
          <w:rFonts w:ascii="Times New Roman" w:hAnsi="Times New Roman" w:cs="Times New Roman"/>
          <w:sz w:val="28"/>
          <w:szCs w:val="28"/>
        </w:rPr>
      </w:pPr>
      <w:r w:rsidRPr="000977C0">
        <w:rPr>
          <w:rFonts w:ascii="Times New Roman" w:hAnsi="Times New Roman" w:cs="Times New Roman"/>
          <w:b/>
          <w:bCs/>
          <w:sz w:val="28"/>
          <w:szCs w:val="28"/>
        </w:rPr>
        <w:t>Materials balance</w:t>
      </w:r>
    </w:p>
    <w:p w14:paraId="5A1C0242" w14:textId="77777777" w:rsidR="00190B07" w:rsidRDefault="00190B07" w:rsidP="00111C28">
      <w:pPr>
        <w:spacing w:before="100" w:beforeAutospacing="1" w:after="100" w:afterAutospacing="1" w:line="360" w:lineRule="auto"/>
        <w:jc w:val="both"/>
        <w:rPr>
          <w:rFonts w:ascii="Times New Roman" w:hAnsi="Times New Roman" w:cs="Times New Roman"/>
        </w:rPr>
      </w:pPr>
      <w:r w:rsidRPr="00772FBB">
        <w:rPr>
          <w:rFonts w:ascii="Times New Roman" w:hAnsi="Times New Roman" w:cs="Times New Roman"/>
          <w:b/>
          <w:bCs/>
        </w:rPr>
        <w:t>Material balance</w:t>
      </w:r>
      <w:r w:rsidRPr="00111C28">
        <w:rPr>
          <w:rFonts w:ascii="Times New Roman" w:hAnsi="Times New Roman" w:cs="Times New Roman"/>
        </w:rPr>
        <w:t xml:space="preserve">: It quantifies flow of materials across reactors boundary. </w:t>
      </w:r>
      <w:r w:rsidRPr="00772FBB">
        <w:rPr>
          <w:rFonts w:ascii="Times New Roman" w:hAnsi="Times New Roman" w:cs="Times New Roman"/>
        </w:rPr>
        <w:t xml:space="preserve">A material balance on a reactor constitutes an application of the law of conversation of mass. </w:t>
      </w:r>
      <w:r>
        <w:rPr>
          <w:rFonts w:ascii="Times New Roman" w:hAnsi="Times New Roman" w:cs="Times New Roman"/>
        </w:rPr>
        <w:t>However, n</w:t>
      </w:r>
      <w:r w:rsidRPr="00111C28">
        <w:rPr>
          <w:rFonts w:ascii="Times New Roman" w:hAnsi="Times New Roman" w:cs="Times New Roman"/>
        </w:rPr>
        <w:t>umber of moles is not conserved.</w:t>
      </w:r>
      <w:r>
        <w:rPr>
          <w:rFonts w:ascii="Times New Roman" w:hAnsi="Times New Roman" w:cs="Times New Roman"/>
        </w:rPr>
        <w:t xml:space="preserve"> </w:t>
      </w:r>
      <w:r w:rsidRPr="00772FBB">
        <w:rPr>
          <w:rFonts w:ascii="Times New Roman" w:hAnsi="Times New Roman" w:cs="Times New Roman"/>
        </w:rPr>
        <w:t xml:space="preserve">For a component </w:t>
      </w:r>
      <w:r w:rsidRPr="00772FBB">
        <w:rPr>
          <w:rFonts w:ascii="Times New Roman" w:hAnsi="Times New Roman" w:cs="Times New Roman"/>
          <w:b/>
          <w:bCs/>
        </w:rPr>
        <w:t xml:space="preserve">j </w:t>
      </w:r>
      <w:r w:rsidRPr="00772FBB">
        <w:rPr>
          <w:rFonts w:ascii="Times New Roman" w:hAnsi="Times New Roman" w:cs="Times New Roman"/>
        </w:rPr>
        <w:t xml:space="preserve">at any instant time </w:t>
      </w:r>
      <w:r w:rsidRPr="00111C28">
        <w:rPr>
          <w:rFonts w:ascii="Times New Roman" w:hAnsi="Times New Roman" w:cs="Times New Roman"/>
          <w:b/>
          <w:bCs/>
        </w:rPr>
        <w:t>t</w:t>
      </w:r>
      <w:r>
        <w:rPr>
          <w:rFonts w:ascii="Times New Roman" w:hAnsi="Times New Roman" w:cs="Times New Roman"/>
        </w:rPr>
        <w:t xml:space="preserve">, the general materials balance Equation for any species </w:t>
      </w:r>
      <w:r w:rsidRPr="00111C28">
        <w:rPr>
          <w:rFonts w:ascii="Times New Roman" w:hAnsi="Times New Roman" w:cs="Times New Roman"/>
          <w:b/>
          <w:bCs/>
        </w:rPr>
        <w:t xml:space="preserve">j </w:t>
      </w:r>
      <w:r>
        <w:rPr>
          <w:rFonts w:ascii="Times New Roman" w:hAnsi="Times New Roman" w:cs="Times New Roman"/>
        </w:rPr>
        <w:t>is given by:</w:t>
      </w:r>
    </w:p>
    <w:p w14:paraId="7F8F7963" w14:textId="77777777" w:rsidR="00190B07" w:rsidRPr="00772FBB" w:rsidRDefault="00190B07" w:rsidP="00772FBB">
      <w:pPr>
        <w:spacing w:before="100" w:beforeAutospacing="1" w:after="100" w:afterAutospacing="1" w:line="360" w:lineRule="auto"/>
        <w:jc w:val="both"/>
        <w:rPr>
          <w:rFonts w:ascii="Times New Roman" w:hAnsi="Times New Roman" w:cs="Times New Roman"/>
        </w:rPr>
      </w:pPr>
      <w:r w:rsidRPr="00772FBB">
        <w:rPr>
          <w:rFonts w:ascii="Times New Roman" w:hAnsi="Times New Roman" w:cs="Times New Roman"/>
          <w:noProof/>
        </w:rPr>
        <w:lastRenderedPageBreak/>
        <w:drawing>
          <wp:inline distT="0" distB="0" distL="0" distR="0" wp14:anchorId="3A7D3526" wp14:editId="706CD6E8">
            <wp:extent cx="5437313" cy="914400"/>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7313" cy="914400"/>
                    </a:xfrm>
                    <a:prstGeom prst="rect">
                      <a:avLst/>
                    </a:prstGeom>
                    <a:noFill/>
                    <a:ln>
                      <a:noFill/>
                    </a:ln>
                    <a:effectLst/>
                  </pic:spPr>
                </pic:pic>
              </a:graphicData>
            </a:graphic>
          </wp:inline>
        </w:drawing>
      </w:r>
    </w:p>
    <w:p w14:paraId="3E30D2E3" w14:textId="77777777" w:rsidR="00190B07" w:rsidRDefault="00190B07" w:rsidP="00772FBB">
      <w:pPr>
        <w:spacing w:before="100" w:beforeAutospacing="1" w:after="100" w:afterAutospacing="1" w:line="360" w:lineRule="auto"/>
        <w:jc w:val="both"/>
        <w:rPr>
          <w:rFonts w:ascii="Times New Roman" w:hAnsi="Times New Roman" w:cs="Times New Roman"/>
        </w:rPr>
      </w:pPr>
      <w:r w:rsidRPr="00772FBB">
        <w:rPr>
          <w:rFonts w:ascii="Times New Roman" w:hAnsi="Times New Roman" w:cs="Times New Roman"/>
          <w:b/>
          <w:bCs/>
          <w:noProof/>
        </w:rPr>
        <w:drawing>
          <wp:inline distT="0" distB="0" distL="0" distR="0" wp14:anchorId="1A7D75E6" wp14:editId="5A20B685">
            <wp:extent cx="4319786" cy="822960"/>
            <wp:effectExtent l="0" t="0" r="5080"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9786" cy="822960"/>
                    </a:xfrm>
                    <a:prstGeom prst="rect">
                      <a:avLst/>
                    </a:prstGeom>
                    <a:noFill/>
                    <a:ln>
                      <a:noFill/>
                    </a:ln>
                    <a:effectLst/>
                  </pic:spPr>
                </pic:pic>
              </a:graphicData>
            </a:graphic>
          </wp:inline>
        </w:drawing>
      </w:r>
      <w:r>
        <w:rPr>
          <w:rFonts w:ascii="Times New Roman" w:hAnsi="Times New Roman" w:cs="Times New Roman"/>
        </w:rPr>
        <w:t xml:space="preserve">                   </w:t>
      </w:r>
      <w:r w:rsidRPr="00772FBB">
        <w:rPr>
          <w:rFonts w:ascii="Times New Roman" w:hAnsi="Times New Roman" w:cs="Times New Roman"/>
        </w:rPr>
        <w:t xml:space="preserve">       (1.</w:t>
      </w:r>
      <w:r>
        <w:rPr>
          <w:rFonts w:ascii="Times New Roman" w:hAnsi="Times New Roman" w:cs="Times New Roman"/>
        </w:rPr>
        <w:t>6</w:t>
      </w:r>
      <w:r w:rsidRPr="00772FBB">
        <w:rPr>
          <w:rFonts w:ascii="Times New Roman" w:hAnsi="Times New Roman" w:cs="Times New Roman"/>
        </w:rPr>
        <w:t>)</w:t>
      </w:r>
    </w:p>
    <w:p w14:paraId="7217151F" w14:textId="77777777" w:rsidR="00190B07" w:rsidRDefault="00190B07" w:rsidP="00772FBB">
      <w:pPr>
        <w:spacing w:before="100" w:beforeAutospacing="1" w:after="100" w:afterAutospacing="1" w:line="360" w:lineRule="auto"/>
        <w:jc w:val="both"/>
        <w:rPr>
          <w:rFonts w:ascii="Times New Roman" w:hAnsi="Times New Roman" w:cs="Times New Roman"/>
        </w:rPr>
      </w:pPr>
      <w:r w:rsidRPr="00772FBB">
        <w:rPr>
          <w:rFonts w:ascii="Times New Roman" w:hAnsi="Times New Roman" w:cs="Times New Roman"/>
          <w:noProof/>
        </w:rPr>
        <w:drawing>
          <wp:inline distT="0" distB="0" distL="0" distR="0" wp14:anchorId="3406EE79" wp14:editId="08F76FDA">
            <wp:extent cx="3898669" cy="640080"/>
            <wp:effectExtent l="0" t="0" r="6985" b="7620"/>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8669" cy="640080"/>
                    </a:xfrm>
                    <a:prstGeom prst="rect">
                      <a:avLst/>
                    </a:prstGeom>
                    <a:noFill/>
                    <a:ln>
                      <a:noFill/>
                    </a:ln>
                    <a:effectLst/>
                  </pic:spPr>
                </pic:pic>
              </a:graphicData>
            </a:graphic>
          </wp:inline>
        </w:drawing>
      </w:r>
      <w:r>
        <w:rPr>
          <w:rFonts w:ascii="Times New Roman" w:hAnsi="Times New Roman" w:cs="Times New Roman"/>
        </w:rPr>
        <w:t xml:space="preserve">                                             (1.7)</w:t>
      </w:r>
    </w:p>
    <w:p w14:paraId="7A922B1D" w14:textId="77777777" w:rsidR="00190B07" w:rsidRDefault="00190B07" w:rsidP="00772FBB">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 xml:space="preserve">Where: n is number of moles, F is flowing rate of species j, G is rate of generation, V is volume of a mixture, r is rate of reaction, and t is reaction time. The materials balance equations for batch, CSTR and PFR reactors are summarized as follows in </w:t>
      </w:r>
      <w:r w:rsidRPr="00562284">
        <w:rPr>
          <w:rFonts w:ascii="Times New Roman" w:hAnsi="Times New Roman" w:cs="Times New Roman"/>
          <w:b/>
          <w:bCs/>
        </w:rPr>
        <w:t>Table 1.1</w:t>
      </w:r>
      <w:r>
        <w:rPr>
          <w:rFonts w:ascii="Times New Roman" w:hAnsi="Times New Roman" w:cs="Times New Roman"/>
        </w:rPr>
        <w:t>.</w:t>
      </w:r>
    </w:p>
    <w:p w14:paraId="548CE441" w14:textId="77777777" w:rsidR="00190B07" w:rsidRPr="00111C28" w:rsidRDefault="00190B07" w:rsidP="00111C28">
      <w:pPr>
        <w:pStyle w:val="Caption"/>
        <w:ind w:left="720"/>
        <w:rPr>
          <w:rFonts w:ascii="Times New Roman" w:hAnsi="Times New Roman" w:cs="Times New Roman"/>
          <w:i w:val="0"/>
          <w:iCs w:val="0"/>
          <w:color w:val="000000" w:themeColor="text1"/>
          <w:sz w:val="24"/>
          <w:szCs w:val="24"/>
        </w:rPr>
      </w:pPr>
      <w:r w:rsidRPr="00111C28">
        <w:rPr>
          <w:rFonts w:ascii="Times New Roman" w:hAnsi="Times New Roman" w:cs="Times New Roman"/>
          <w:b/>
          <w:bCs/>
          <w:i w:val="0"/>
          <w:iCs w:val="0"/>
          <w:color w:val="000000" w:themeColor="text1"/>
          <w:sz w:val="24"/>
          <w:szCs w:val="24"/>
        </w:rPr>
        <w:t xml:space="preserve">Table 1. </w:t>
      </w:r>
      <w:r w:rsidRPr="00111C28">
        <w:rPr>
          <w:rFonts w:ascii="Times New Roman" w:hAnsi="Times New Roman" w:cs="Times New Roman"/>
          <w:b/>
          <w:bCs/>
          <w:i w:val="0"/>
          <w:iCs w:val="0"/>
          <w:color w:val="000000" w:themeColor="text1"/>
          <w:sz w:val="24"/>
          <w:szCs w:val="24"/>
        </w:rPr>
        <w:fldChar w:fldCharType="begin"/>
      </w:r>
      <w:r w:rsidRPr="00111C28">
        <w:rPr>
          <w:rFonts w:ascii="Times New Roman" w:hAnsi="Times New Roman" w:cs="Times New Roman"/>
          <w:b/>
          <w:bCs/>
          <w:i w:val="0"/>
          <w:iCs w:val="0"/>
          <w:color w:val="000000" w:themeColor="text1"/>
          <w:sz w:val="24"/>
          <w:szCs w:val="24"/>
        </w:rPr>
        <w:instrText xml:space="preserve"> SEQ Table_1. \* ARABIC </w:instrText>
      </w:r>
      <w:r w:rsidRPr="00111C28">
        <w:rPr>
          <w:rFonts w:ascii="Times New Roman" w:hAnsi="Times New Roman" w:cs="Times New Roman"/>
          <w:b/>
          <w:bCs/>
          <w:i w:val="0"/>
          <w:iCs w:val="0"/>
          <w:color w:val="000000" w:themeColor="text1"/>
          <w:sz w:val="24"/>
          <w:szCs w:val="24"/>
        </w:rPr>
        <w:fldChar w:fldCharType="separate"/>
      </w:r>
      <w:r w:rsidRPr="00111C28">
        <w:rPr>
          <w:rFonts w:ascii="Times New Roman" w:hAnsi="Times New Roman" w:cs="Times New Roman"/>
          <w:b/>
          <w:bCs/>
          <w:i w:val="0"/>
          <w:iCs w:val="0"/>
          <w:noProof/>
          <w:color w:val="000000" w:themeColor="text1"/>
          <w:sz w:val="24"/>
          <w:szCs w:val="24"/>
        </w:rPr>
        <w:t>1</w:t>
      </w:r>
      <w:r w:rsidRPr="00111C28">
        <w:rPr>
          <w:rFonts w:ascii="Times New Roman" w:hAnsi="Times New Roman" w:cs="Times New Roman"/>
          <w:b/>
          <w:bCs/>
          <w:i w:val="0"/>
          <w:iCs w:val="0"/>
          <w:color w:val="000000" w:themeColor="text1"/>
          <w:sz w:val="24"/>
          <w:szCs w:val="24"/>
        </w:rPr>
        <w:fldChar w:fldCharType="end"/>
      </w:r>
      <w:r w:rsidRPr="00111C28">
        <w:rPr>
          <w:rFonts w:ascii="Times New Roman" w:hAnsi="Times New Roman" w:cs="Times New Roman"/>
          <w:i w:val="0"/>
          <w:iCs w:val="0"/>
          <w:color w:val="000000" w:themeColor="text1"/>
          <w:sz w:val="24"/>
          <w:szCs w:val="24"/>
        </w:rPr>
        <w:t xml:space="preserve"> materials balance equations for batch, CSTR and PFR reactors</w:t>
      </w:r>
    </w:p>
    <w:p w14:paraId="3C1D8108" w14:textId="77777777" w:rsidR="00190B07" w:rsidRPr="00772FBB" w:rsidRDefault="00190B07" w:rsidP="001F3D71">
      <w:pPr>
        <w:spacing w:before="100" w:beforeAutospacing="1" w:after="100" w:afterAutospacing="1" w:line="360" w:lineRule="auto"/>
        <w:jc w:val="center"/>
        <w:rPr>
          <w:rFonts w:ascii="Times New Roman" w:hAnsi="Times New Roman" w:cs="Times New Roman"/>
        </w:rPr>
      </w:pPr>
      <w:r w:rsidRPr="00772FBB">
        <w:rPr>
          <w:rFonts w:ascii="Times New Roman" w:hAnsi="Times New Roman" w:cs="Times New Roman"/>
          <w:noProof/>
        </w:rPr>
        <w:drawing>
          <wp:inline distT="0" distB="0" distL="0" distR="0" wp14:anchorId="178AB425" wp14:editId="3F2DC0E4">
            <wp:extent cx="5421630" cy="2087880"/>
            <wp:effectExtent l="0" t="0" r="7620" b="7620"/>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191" cy="2088096"/>
                    </a:xfrm>
                    <a:prstGeom prst="rect">
                      <a:avLst/>
                    </a:prstGeom>
                    <a:noFill/>
                    <a:ln>
                      <a:noFill/>
                    </a:ln>
                    <a:effectLst/>
                  </pic:spPr>
                </pic:pic>
              </a:graphicData>
            </a:graphic>
          </wp:inline>
        </w:drawing>
      </w:r>
    </w:p>
    <w:p w14:paraId="52EBED91" w14:textId="77777777" w:rsidR="00190B07" w:rsidRPr="00111C28" w:rsidRDefault="00190B07" w:rsidP="00111C28">
      <w:pPr>
        <w:pStyle w:val="ListParagraph"/>
        <w:numPr>
          <w:ilvl w:val="2"/>
          <w:numId w:val="16"/>
        </w:numPr>
        <w:spacing w:before="100" w:beforeAutospacing="1" w:after="100" w:afterAutospacing="1" w:line="360" w:lineRule="auto"/>
        <w:jc w:val="both"/>
        <w:rPr>
          <w:rFonts w:ascii="Times New Roman" w:hAnsi="Times New Roman" w:cs="Times New Roman"/>
          <w:b/>
          <w:bCs/>
          <w:sz w:val="28"/>
          <w:szCs w:val="28"/>
        </w:rPr>
      </w:pPr>
      <w:r w:rsidRPr="00111C28">
        <w:rPr>
          <w:rFonts w:ascii="Times New Roman" w:hAnsi="Times New Roman" w:cs="Times New Roman"/>
          <w:b/>
          <w:bCs/>
          <w:sz w:val="28"/>
          <w:szCs w:val="28"/>
        </w:rPr>
        <w:t xml:space="preserve"> Energy balance</w:t>
      </w:r>
    </w:p>
    <w:p w14:paraId="4005AF77" w14:textId="77777777" w:rsidR="00190B07" w:rsidRPr="00C958F3" w:rsidRDefault="00190B07" w:rsidP="00B8315C">
      <w:pPr>
        <w:spacing w:before="100" w:beforeAutospacing="1" w:after="100" w:afterAutospacing="1" w:line="360" w:lineRule="auto"/>
        <w:jc w:val="both"/>
        <w:rPr>
          <w:rFonts w:ascii="Times New Roman" w:hAnsi="Times New Roman" w:cs="Times New Roman"/>
        </w:rPr>
      </w:pPr>
      <w:r w:rsidRPr="00111C28">
        <w:rPr>
          <w:rFonts w:ascii="Times New Roman" w:hAnsi="Times New Roman" w:cs="Times New Roman"/>
        </w:rPr>
        <w:t>Energy Balance: It quantifies flow of energy across reactor boundary.</w:t>
      </w:r>
      <w:r>
        <w:rPr>
          <w:rFonts w:ascii="Times New Roman" w:hAnsi="Times New Roman" w:cs="Times New Roman"/>
        </w:rPr>
        <w:t xml:space="preserve"> For the following general energy balance equation, it is assumed that heat (Q) is added to the reactor, and </w:t>
      </w:r>
      <w:r>
        <w:rPr>
          <w:rFonts w:ascii="Times New Roman" w:hAnsi="Times New Roman" w:cs="Times New Roman"/>
        </w:rPr>
        <w:lastRenderedPageBreak/>
        <w:t>w</w:t>
      </w:r>
      <w:r w:rsidRPr="00C958F3">
        <w:rPr>
          <w:rFonts w:ascii="Times New Roman" w:hAnsi="Times New Roman" w:cs="Times New Roman"/>
        </w:rPr>
        <w:t>ork done by the system(W)</w:t>
      </w:r>
      <w:r>
        <w:rPr>
          <w:rFonts w:ascii="Times New Roman" w:hAnsi="Times New Roman" w:cs="Times New Roman"/>
        </w:rPr>
        <w:t>. The g</w:t>
      </w:r>
      <w:r w:rsidRPr="00C958F3">
        <w:rPr>
          <w:rFonts w:ascii="Times New Roman" w:hAnsi="Times New Roman" w:cs="Times New Roman"/>
        </w:rPr>
        <w:t>eneral energy balance for unsteady state open system is</w:t>
      </w:r>
      <w:r>
        <w:rPr>
          <w:rFonts w:ascii="Times New Roman" w:hAnsi="Times New Roman" w:cs="Times New Roman"/>
        </w:rPr>
        <w:t xml:space="preserve"> given </w:t>
      </w:r>
      <w:proofErr w:type="gramStart"/>
      <w:r>
        <w:rPr>
          <w:rFonts w:ascii="Times New Roman" w:hAnsi="Times New Roman" w:cs="Times New Roman"/>
        </w:rPr>
        <w:t xml:space="preserve">by </w:t>
      </w:r>
      <w:r w:rsidRPr="00C958F3">
        <w:rPr>
          <w:rFonts w:ascii="Times New Roman" w:hAnsi="Times New Roman" w:cs="Times New Roman"/>
        </w:rPr>
        <w:t>:</w:t>
      </w:r>
      <w:proofErr w:type="gramEnd"/>
    </w:p>
    <w:p w14:paraId="35292F43" w14:textId="77777777" w:rsidR="00190B07" w:rsidRPr="00C958F3" w:rsidRDefault="00190B07" w:rsidP="00C958F3">
      <w:pPr>
        <w:spacing w:before="100" w:beforeAutospacing="1" w:after="100" w:afterAutospacing="1" w:line="360" w:lineRule="auto"/>
        <w:jc w:val="both"/>
        <w:rPr>
          <w:rFonts w:ascii="Times New Roman" w:hAnsi="Times New Roman" w:cs="Times New Roman"/>
        </w:rPr>
      </w:pPr>
      <w:r w:rsidRPr="00C958F3">
        <w:rPr>
          <w:rFonts w:ascii="Times New Roman" w:hAnsi="Times New Roman" w:cs="Times New Roman"/>
          <w:noProof/>
        </w:rPr>
        <w:drawing>
          <wp:inline distT="0" distB="0" distL="0" distR="0" wp14:anchorId="594DAF50" wp14:editId="144B6AA7">
            <wp:extent cx="5486400" cy="767080"/>
            <wp:effectExtent l="0" t="0" r="0" b="0"/>
            <wp:docPr id="1124241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41008" name=""/>
                    <pic:cNvPicPr/>
                  </pic:nvPicPr>
                  <pic:blipFill>
                    <a:blip r:embed="rId10"/>
                    <a:stretch>
                      <a:fillRect/>
                    </a:stretch>
                  </pic:blipFill>
                  <pic:spPr>
                    <a:xfrm>
                      <a:off x="0" y="0"/>
                      <a:ext cx="5486400" cy="767080"/>
                    </a:xfrm>
                    <a:prstGeom prst="rect">
                      <a:avLst/>
                    </a:prstGeom>
                  </pic:spPr>
                </pic:pic>
              </a:graphicData>
            </a:graphic>
          </wp:inline>
        </w:drawing>
      </w:r>
      <w:r w:rsidRPr="00C958F3">
        <w:rPr>
          <w:rFonts w:ascii="Times New Roman" w:hAnsi="Times New Roman" w:cs="Times New Roman"/>
        </w:rPr>
        <w:t xml:space="preserve">     </w:t>
      </w:r>
    </w:p>
    <w:p w14:paraId="0806FEAD" w14:textId="77777777" w:rsidR="00190B07" w:rsidRDefault="00190B07" w:rsidP="00FF7BC5">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W</m:t>
            </m:r>
          </m:e>
        </m:acc>
        <m:r>
          <w:rPr>
            <w:rFonts w:ascii="Cambria Math" w:hAnsi="Cambria Math" w:cs="Times New Roman"/>
          </w:rPr>
          <m:t>  +  </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in</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in</m:t>
            </m:r>
          </m:sub>
        </m:sSub>
        <m:r>
          <w:rPr>
            <w:rFonts w:ascii="Cambria Math" w:hAnsi="Cambria Math" w:cs="Times New Roman"/>
          </w:rPr>
          <m:t>  -  </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out</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out</m:t>
            </m:r>
          </m:sub>
        </m:sSub>
      </m:oMath>
      <w:r w:rsidRPr="00C958F3">
        <w:rPr>
          <w:rFonts w:ascii="Times New Roman" w:hAnsi="Times New Roman" w:cs="Times New Roman"/>
        </w:rPr>
        <w:t xml:space="preserve">         </w:t>
      </w:r>
      <w:r>
        <w:rPr>
          <w:rFonts w:ascii="Times New Roman" w:hAnsi="Times New Roman" w:cs="Times New Roman"/>
        </w:rPr>
        <w:t xml:space="preserve">                                      </w:t>
      </w:r>
      <w:r w:rsidRPr="00C958F3">
        <w:rPr>
          <w:rFonts w:ascii="Times New Roman" w:hAnsi="Times New Roman" w:cs="Times New Roman"/>
        </w:rPr>
        <w:t xml:space="preserve">    (</w:t>
      </w:r>
      <w:r>
        <w:rPr>
          <w:rFonts w:ascii="Times New Roman" w:hAnsi="Times New Roman" w:cs="Times New Roman"/>
        </w:rPr>
        <w:t>1.8</w:t>
      </w:r>
      <w:r w:rsidRPr="00C958F3">
        <w:rPr>
          <w:rFonts w:ascii="Times New Roman" w:hAnsi="Times New Roman" w:cs="Times New Roman"/>
        </w:rPr>
        <w:t>)</w:t>
      </w:r>
    </w:p>
    <w:p w14:paraId="0F64E474" w14:textId="77777777" w:rsidR="00190B07" w:rsidRPr="00C958F3" w:rsidRDefault="00190B07" w:rsidP="00C958F3">
      <w:pPr>
        <w:spacing w:before="100" w:beforeAutospacing="1" w:after="100" w:afterAutospacing="1" w:line="360" w:lineRule="auto"/>
        <w:jc w:val="both"/>
        <w:rPr>
          <w:rFonts w:ascii="Times New Roman" w:hAnsi="Times New Roman" w:cs="Times New Roman"/>
        </w:rPr>
      </w:pPr>
      <w:r w:rsidRPr="00111C28">
        <w:rPr>
          <w:rFonts w:ascii="Times New Roman" w:hAnsi="Times New Roman" w:cs="Times New Roman"/>
        </w:rPr>
        <w:t xml:space="preserve"> Where: E is sum of energies, Q is </w:t>
      </w:r>
      <w:proofErr w:type="gramStart"/>
      <w:r w:rsidRPr="00111C28">
        <w:rPr>
          <w:rFonts w:ascii="Times New Roman" w:hAnsi="Times New Roman" w:cs="Times New Roman"/>
        </w:rPr>
        <w:t>heat</w:t>
      </w:r>
      <w:proofErr w:type="gramEnd"/>
      <w:r w:rsidRPr="00111C28">
        <w:rPr>
          <w:rFonts w:ascii="Times New Roman" w:hAnsi="Times New Roman" w:cs="Times New Roman"/>
        </w:rPr>
        <w:t xml:space="preserve"> addition, W is work done by the system, and FE flow energy, </w:t>
      </w:r>
    </w:p>
    <w:p w14:paraId="2C9CF30F" w14:textId="77777777" w:rsidR="00190B07" w:rsidRPr="00C958F3" w:rsidRDefault="00190B07" w:rsidP="00C958F3">
      <w:pPr>
        <w:spacing w:before="100" w:beforeAutospacing="1" w:after="100" w:afterAutospacing="1" w:line="360" w:lineRule="auto"/>
        <w:jc w:val="both"/>
        <w:rPr>
          <w:rFonts w:ascii="Times New Roman" w:hAnsi="Times New Roman" w:cs="Times New Roman"/>
        </w:rPr>
      </w:pPr>
      <w:r w:rsidRPr="00C958F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in</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in</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in</m:t>
            </m:r>
          </m:sub>
        </m:sSub>
      </m:oMath>
      <w:r w:rsidRPr="00B8315C">
        <w:rPr>
          <w:rFonts w:ascii="Times New Roman" w:hAnsi="Times New Roman" w:cs="Times New Roman"/>
        </w:rPr>
        <w:t xml:space="preserve"> </w:t>
      </w:r>
      <w:r>
        <w:rPr>
          <w:rFonts w:ascii="Times New Roman" w:hAnsi="Times New Roman" w:cs="Times New Roman"/>
        </w:rPr>
        <w:t xml:space="preserve">                                                                                      </w:t>
      </w:r>
      <w:r w:rsidRPr="00C958F3">
        <w:rPr>
          <w:rFonts w:ascii="Times New Roman" w:hAnsi="Times New Roman" w:cs="Times New Roman"/>
        </w:rPr>
        <w:t>(</w:t>
      </w:r>
      <w:r>
        <w:rPr>
          <w:rFonts w:ascii="Times New Roman" w:hAnsi="Times New Roman" w:cs="Times New Roman"/>
        </w:rPr>
        <w:t>1.9</w:t>
      </w:r>
      <w:r w:rsidRPr="00C958F3">
        <w:rPr>
          <w:rFonts w:ascii="Times New Roman" w:hAnsi="Times New Roman" w:cs="Times New Roman"/>
        </w:rPr>
        <w:t>)</w:t>
      </w:r>
    </w:p>
    <w:p w14:paraId="1C2553C7" w14:textId="77777777" w:rsidR="00190B07" w:rsidRPr="00952FFC" w:rsidRDefault="00190B07" w:rsidP="00C958F3">
      <w:pPr>
        <w:spacing w:before="100" w:beforeAutospacing="1" w:after="100" w:afterAutospacing="1" w:line="360" w:lineRule="auto"/>
        <w:jc w:val="both"/>
        <w:rPr>
          <w:rFonts w:ascii="Times New Roman" w:eastAsiaTheme="minorEastAsia" w:hAnsi="Times New Roman" w:cs="Times New Roman"/>
          <w:iCs/>
        </w:rPr>
      </w:pPr>
      <m:oMath>
        <m:sSub>
          <m:sSubPr>
            <m:ctrlPr>
              <w:rPr>
                <w:rFonts w:ascii="Cambria Math" w:hAnsi="Cambria Math" w:cs="Times New Roman"/>
                <w:i/>
                <w:iCs/>
              </w:rPr>
            </m:ctrlPr>
          </m:sSubPr>
          <m:e>
            <m:r>
              <w:rPr>
                <w:rFonts w:ascii="Cambria Math" w:hAnsi="Cambria Math" w:cs="Times New Roman"/>
              </w:rPr>
              <m:t> F</m:t>
            </m:r>
          </m:e>
          <m:sub>
            <m:r>
              <w:rPr>
                <w:rFonts w:ascii="Cambria Math" w:hAnsi="Cambria Math" w:cs="Times New Roman"/>
              </w:rPr>
              <m:t>out</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out</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out</m:t>
            </m:r>
          </m:sub>
        </m:sSub>
      </m:oMath>
      <w:r>
        <w:rPr>
          <w:rFonts w:ascii="Times New Roman" w:eastAsiaTheme="minorEastAsia" w:hAnsi="Times New Roman" w:cs="Times New Roman"/>
          <w:iCs/>
        </w:rPr>
        <w:t xml:space="preserve">                                                                               </w:t>
      </w:r>
      <w:r w:rsidRPr="00C958F3">
        <w:rPr>
          <w:rFonts w:ascii="Times New Roman" w:hAnsi="Times New Roman" w:cs="Times New Roman"/>
        </w:rPr>
        <w:t>(</w:t>
      </w:r>
      <w:r>
        <w:rPr>
          <w:rFonts w:ascii="Times New Roman" w:hAnsi="Times New Roman" w:cs="Times New Roman"/>
        </w:rPr>
        <w:t>1.10</w:t>
      </w:r>
      <w:r w:rsidRPr="00C958F3">
        <w:rPr>
          <w:rFonts w:ascii="Times New Roman" w:hAnsi="Times New Roman" w:cs="Times New Roman"/>
        </w:rPr>
        <w:t>)</w:t>
      </w:r>
    </w:p>
    <w:p w14:paraId="5F0BBE27" w14:textId="77777777" w:rsidR="00190B07" w:rsidRPr="00952FFC" w:rsidRDefault="00190B07" w:rsidP="00952FFC">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W</m:t>
            </m:r>
          </m:e>
        </m:acc>
        <m:r>
          <w:rPr>
            <w:rFonts w:ascii="Cambria Math" w:hAnsi="Cambria Math" w:cs="Times New Roman"/>
          </w:rPr>
          <m:t>  +</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in</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out</m:t>
            </m:r>
          </m:sub>
        </m:sSub>
      </m:oMath>
      <w:r>
        <w:rPr>
          <w:rFonts w:ascii="Times New Roman" w:eastAsiaTheme="minorEastAsia" w:hAnsi="Times New Roman" w:cs="Times New Roman"/>
          <w:iCs/>
        </w:rPr>
        <w:t xml:space="preserve">                                </w:t>
      </w:r>
      <w:r w:rsidRPr="00C958F3">
        <w:rPr>
          <w:rFonts w:ascii="Times New Roman" w:hAnsi="Times New Roman" w:cs="Times New Roman"/>
        </w:rPr>
        <w:t>(</w:t>
      </w:r>
      <w:r>
        <w:rPr>
          <w:rFonts w:ascii="Times New Roman" w:hAnsi="Times New Roman" w:cs="Times New Roman"/>
        </w:rPr>
        <w:t>1.11</w:t>
      </w:r>
      <w:r w:rsidRPr="00C958F3">
        <w:rPr>
          <w:rFonts w:ascii="Times New Roman" w:hAnsi="Times New Roman" w:cs="Times New Roman"/>
        </w:rPr>
        <w:t>)</w:t>
      </w:r>
    </w:p>
    <w:p w14:paraId="608AB53C" w14:textId="77777777" w:rsidR="00190B07" w:rsidRPr="00952FFC" w:rsidRDefault="00190B07" w:rsidP="00B8315C">
      <w:pPr>
        <w:spacing w:before="100" w:beforeAutospacing="1" w:after="100" w:afterAutospacing="1" w:line="360" w:lineRule="auto"/>
        <w:jc w:val="both"/>
        <w:rPr>
          <w:rFonts w:ascii="Times New Roman" w:hAnsi="Times New Roman" w:cs="Times New Roman"/>
        </w:rPr>
      </w:pPr>
      <w:r w:rsidRPr="00952FFC">
        <w:rPr>
          <w:rFonts w:ascii="Times New Roman" w:hAnsi="Times New Roman" w:cs="Times New Roman"/>
        </w:rPr>
        <w:t>The</w:t>
      </w:r>
      <w:r>
        <w:rPr>
          <w:rFonts w:ascii="Times New Roman" w:hAnsi="Times New Roman" w:cs="Times New Roman"/>
        </w:rPr>
        <w:t xml:space="preserve"> total </w:t>
      </w:r>
      <w:r w:rsidRPr="00952FFC">
        <w:rPr>
          <w:rFonts w:ascii="Times New Roman" w:hAnsi="Times New Roman" w:cs="Times New Roman"/>
        </w:rPr>
        <w:t xml:space="preserve">energy </w:t>
      </w:r>
      <m:oMath>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oMath>
      <w:r w:rsidRPr="00952FFC">
        <w:rPr>
          <w:rFonts w:ascii="Times New Roman" w:hAnsi="Times New Roman" w:cs="Times New Roman"/>
        </w:rPr>
        <w:t>is the sum of</w:t>
      </w:r>
      <w:r>
        <w:rPr>
          <w:rFonts w:ascii="Times New Roman" w:hAnsi="Times New Roman" w:cs="Times New Roman"/>
        </w:rPr>
        <w:t xml:space="preserve"> </w:t>
      </w:r>
      <w:r w:rsidRPr="00952FFC">
        <w:rPr>
          <w:rFonts w:ascii="Times New Roman" w:hAnsi="Times New Roman" w:cs="Times New Roman"/>
        </w:rPr>
        <w:t xml:space="preserve">internal energy </w:t>
      </w:r>
      <m:oMath>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m:t>
        </m:r>
      </m:oMath>
      <w:r w:rsidRPr="00952FFC">
        <w:rPr>
          <w:rFonts w:ascii="Times New Roman" w:hAnsi="Times New Roman" w:cs="Times New Roman"/>
        </w:rPr>
        <w:t xml:space="preserve">, kinetic energy </w:t>
      </w:r>
      <m:oMath>
        <m:sSup>
          <m:sSupPr>
            <m:ctrlPr>
              <w:rPr>
                <w:rFonts w:ascii="Cambria Math" w:hAnsi="Cambria Math" w:cs="Times New Roman"/>
                <w:i/>
                <w:iCs/>
              </w:rPr>
            </m:ctrlPr>
          </m:sSupPr>
          <m:e>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e>
          <m:sup>
            <m:r>
              <w:rPr>
                <w:rFonts w:ascii="Cambria Math" w:hAnsi="Cambria Math" w:cs="Times New Roman"/>
              </w:rPr>
              <m:t>2</m:t>
            </m:r>
          </m:sup>
        </m:sSup>
        <m:r>
          <w:rPr>
            <w:rFonts w:ascii="Cambria Math" w:hAnsi="Cambria Math" w:cs="Times New Roman"/>
          </w:rPr>
          <m:t>/2)</m:t>
        </m:r>
      </m:oMath>
      <w:r>
        <w:rPr>
          <w:rFonts w:ascii="Times New Roman" w:hAnsi="Times New Roman" w:cs="Times New Roman"/>
        </w:rPr>
        <w:t xml:space="preserve">, </w:t>
      </w:r>
      <w:r w:rsidRPr="00952FFC">
        <w:rPr>
          <w:rFonts w:ascii="Times New Roman" w:hAnsi="Times New Roman" w:cs="Times New Roman"/>
        </w:rPr>
        <w:t xml:space="preserve">potential energy </w:t>
      </w:r>
      <m:oMath>
        <m:sSub>
          <m:sSubPr>
            <m:ctrlPr>
              <w:rPr>
                <w:rFonts w:ascii="Cambria Math" w:hAnsi="Cambria Math" w:cs="Times New Roman"/>
                <w:i/>
                <w:iCs/>
              </w:rPr>
            </m:ctrlPr>
          </m:sSubPr>
          <m:e>
            <m:r>
              <w:rPr>
                <w:rFonts w:ascii="Cambria Math" w:hAnsi="Cambria Math" w:cs="Times New Roman"/>
              </w:rPr>
              <m:t>(gz</m:t>
            </m:r>
          </m:e>
          <m:sub>
            <m:r>
              <w:rPr>
                <w:rFonts w:ascii="Cambria Math" w:hAnsi="Cambria Math" w:cs="Times New Roman"/>
              </w:rPr>
              <m:t>i</m:t>
            </m:r>
          </m:sub>
        </m:sSub>
        <m:r>
          <w:rPr>
            <w:rFonts w:ascii="Cambria Math" w:hAnsi="Cambria Math" w:cs="Times New Roman"/>
          </w:rPr>
          <m:t>)</m:t>
        </m:r>
      </m:oMath>
      <w:r>
        <w:rPr>
          <w:rFonts w:ascii="Times New Roman" w:hAnsi="Times New Roman" w:cs="Times New Roman"/>
        </w:rPr>
        <w:t xml:space="preserve">, and </w:t>
      </w:r>
      <w:r w:rsidRPr="00952FFC">
        <w:rPr>
          <w:rFonts w:ascii="Times New Roman" w:hAnsi="Times New Roman" w:cs="Times New Roman"/>
        </w:rPr>
        <w:t xml:space="preserve">other energies, such as electric or magnetic energy or light </w:t>
      </w:r>
    </w:p>
    <w:p w14:paraId="44579B2F" w14:textId="77777777" w:rsidR="00190B07" w:rsidRPr="00952FFC" w:rsidRDefault="00190B07" w:rsidP="00952FFC">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e>
              <m:sup>
                <m:r>
                  <w:rPr>
                    <w:rFonts w:ascii="Cambria Math" w:hAnsi="Cambria Math" w:cs="Times New Roman"/>
                  </w:rPr>
                  <m:t>2</m:t>
                </m:r>
              </m:sup>
            </m:sSup>
          </m:num>
          <m:den>
            <m:r>
              <w:rPr>
                <w:rFonts w:ascii="Cambria Math" w:hAnsi="Cambria Math" w:cs="Times New Roman"/>
              </w:rPr>
              <m:t>2</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gz</m:t>
            </m:r>
          </m:e>
          <m:sub>
            <m:r>
              <w:rPr>
                <w:rFonts w:ascii="Cambria Math" w:hAnsi="Cambria Math" w:cs="Times New Roman"/>
              </w:rPr>
              <m:t>i</m:t>
            </m:r>
          </m:sub>
        </m:sSub>
        <m:r>
          <w:rPr>
            <w:rFonts w:ascii="Cambria Math" w:hAnsi="Cambria Math" w:cs="Times New Roman"/>
          </w:rPr>
          <m:t>+other</m:t>
        </m:r>
      </m:oMath>
      <w:r w:rsidRPr="00952FFC">
        <w:rPr>
          <w:rFonts w:ascii="Times New Roman" w:hAnsi="Times New Roman" w:cs="Times New Roman"/>
        </w:rPr>
        <w:t xml:space="preserve">                                 </w:t>
      </w:r>
      <w:r>
        <w:rPr>
          <w:rFonts w:ascii="Times New Roman" w:hAnsi="Times New Roman" w:cs="Times New Roman"/>
        </w:rPr>
        <w:t xml:space="preserve">                                      </w:t>
      </w:r>
      <w:r w:rsidRPr="00952FFC">
        <w:rPr>
          <w:rFonts w:ascii="Times New Roman" w:hAnsi="Times New Roman" w:cs="Times New Roman"/>
        </w:rPr>
        <w:t xml:space="preserve">  (1.1</w:t>
      </w:r>
      <w:r>
        <w:rPr>
          <w:rFonts w:ascii="Times New Roman" w:hAnsi="Times New Roman" w:cs="Times New Roman"/>
        </w:rPr>
        <w:t>2</w:t>
      </w:r>
      <w:r w:rsidRPr="00952FFC">
        <w:rPr>
          <w:rFonts w:ascii="Times New Roman" w:hAnsi="Times New Roman" w:cs="Times New Roman"/>
        </w:rPr>
        <w:t>)</w:t>
      </w:r>
    </w:p>
    <w:p w14:paraId="6FE9327D" w14:textId="77777777" w:rsidR="00190B07" w:rsidRDefault="00190B07" w:rsidP="00B8315C">
      <w:pPr>
        <w:spacing w:before="100" w:beforeAutospacing="1" w:after="100" w:afterAutospacing="1" w:line="360" w:lineRule="auto"/>
        <w:jc w:val="both"/>
        <w:rPr>
          <w:rFonts w:ascii="Times New Roman" w:hAnsi="Times New Roman" w:cs="Times New Roman"/>
        </w:rPr>
      </w:pPr>
      <w:r w:rsidRPr="00952FFC">
        <w:rPr>
          <w:rFonts w:ascii="Times New Roman" w:hAnsi="Times New Roman" w:cs="Times New Roman"/>
        </w:rPr>
        <w:t>In almost all chemical reactor</w:t>
      </w:r>
      <w:r>
        <w:rPr>
          <w:rFonts w:ascii="Times New Roman" w:hAnsi="Times New Roman" w:cs="Times New Roman"/>
        </w:rPr>
        <w:t>s</w:t>
      </w:r>
      <w:r w:rsidRPr="00952FFC">
        <w:rPr>
          <w:rFonts w:ascii="Times New Roman" w:hAnsi="Times New Roman" w:cs="Times New Roman"/>
        </w:rPr>
        <w:t xml:space="preserve"> situations, kinetic, potential, and “other” energy terms are negligible in comparison with the enthalpy, heat transfer and work terms</w:t>
      </w:r>
      <w:r>
        <w:rPr>
          <w:rFonts w:ascii="Times New Roman" w:hAnsi="Times New Roman" w:cs="Times New Roman"/>
        </w:rPr>
        <w:t>. i.e. the total energy will be equal to internal energy.</w:t>
      </w:r>
    </w:p>
    <w:p w14:paraId="6042CC23" w14:textId="77777777" w:rsidR="00190B07" w:rsidRPr="007848A7" w:rsidRDefault="00190B07" w:rsidP="007848A7">
      <w:pPr>
        <w:spacing w:before="100" w:beforeAutospacing="1" w:after="100" w:afterAutospacing="1" w:line="360" w:lineRule="auto"/>
        <w:ind w:left="720"/>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oMath>
      <w:r w:rsidRPr="007848A7">
        <w:rPr>
          <w:rFonts w:ascii="Times New Roman" w:hAnsi="Times New Roman" w:cs="Times New Roman"/>
        </w:rPr>
        <w:t xml:space="preserve">                                                                                                 (1.1</w:t>
      </w:r>
      <w:r>
        <w:rPr>
          <w:rFonts w:ascii="Times New Roman" w:hAnsi="Times New Roman" w:cs="Times New Roman"/>
        </w:rPr>
        <w:t>3</w:t>
      </w:r>
      <w:r w:rsidRPr="007848A7">
        <w:rPr>
          <w:rFonts w:ascii="Times New Roman" w:hAnsi="Times New Roman" w:cs="Times New Roman"/>
        </w:rPr>
        <w:t>)</w:t>
      </w:r>
    </w:p>
    <w:p w14:paraId="7D9E35C0" w14:textId="77777777" w:rsidR="00190B07" w:rsidRPr="007848A7" w:rsidRDefault="00190B07" w:rsidP="00B8315C">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Hence, s</w:t>
      </w:r>
      <w:r w:rsidRPr="007848A7">
        <w:rPr>
          <w:rFonts w:ascii="Times New Roman" w:hAnsi="Times New Roman" w:cs="Times New Roman"/>
        </w:rPr>
        <w:t xml:space="preserve">ubstitute  </w:t>
      </w: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oMath>
      <w:r w:rsidRPr="007848A7">
        <w:rPr>
          <w:rFonts w:ascii="Times New Roman" w:hAnsi="Times New Roman" w:cs="Times New Roman"/>
        </w:rPr>
        <w:t xml:space="preserve"> by </w:t>
      </w:r>
      <m:oMath>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oMath>
      <w:r w:rsidRPr="007848A7">
        <w:rPr>
          <w:rFonts w:ascii="Times New Roman" w:hAnsi="Times New Roman" w:cs="Times New Roman"/>
        </w:rPr>
        <w:t xml:space="preserve"> in the main energy balance equation</w:t>
      </w:r>
      <w:r>
        <w:rPr>
          <w:rFonts w:ascii="Times New Roman" w:hAnsi="Times New Roman" w:cs="Times New Roman"/>
        </w:rPr>
        <w:t>, then the general energy balance equation becomes:</w:t>
      </w:r>
    </w:p>
    <w:p w14:paraId="3980FB30" w14:textId="77777777" w:rsidR="00190B07" w:rsidRDefault="00190B07" w:rsidP="00DC22F6">
      <w:pPr>
        <w:spacing w:before="100" w:beforeAutospacing="1" w:after="100" w:afterAutospacing="1" w:line="360" w:lineRule="auto"/>
        <w:ind w:left="720"/>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W</m:t>
            </m:r>
          </m:e>
        </m:acc>
        <m:r>
          <w:rPr>
            <w:rFonts w:ascii="Cambria Math" w:hAnsi="Cambria Math" w:cs="Times New Roman"/>
          </w:rPr>
          <m:t>  +</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in</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out</m:t>
            </m:r>
          </m:sub>
        </m:sSub>
      </m:oMath>
      <w:r w:rsidRPr="007848A7">
        <w:rPr>
          <w:rFonts w:ascii="Times New Roman" w:hAnsi="Times New Roman" w:cs="Times New Roman"/>
        </w:rPr>
        <w:t xml:space="preserve">                     (1.1</w:t>
      </w:r>
      <w:r>
        <w:rPr>
          <w:rFonts w:ascii="Times New Roman" w:hAnsi="Times New Roman" w:cs="Times New Roman"/>
        </w:rPr>
        <w:t>4</w:t>
      </w:r>
      <w:r w:rsidRPr="007848A7">
        <w:rPr>
          <w:rFonts w:ascii="Times New Roman" w:hAnsi="Times New Roman" w:cs="Times New Roman"/>
        </w:rPr>
        <w:t>)</w:t>
      </w:r>
    </w:p>
    <w:p w14:paraId="243144C5" w14:textId="77777777" w:rsidR="00190B07" w:rsidRPr="007848A7" w:rsidRDefault="00190B07" w:rsidP="00DC22F6">
      <w:pPr>
        <w:spacing w:before="100" w:beforeAutospacing="1" w:after="100" w:afterAutospacing="1" w:line="360" w:lineRule="auto"/>
        <w:jc w:val="both"/>
        <w:rPr>
          <w:rFonts w:ascii="Times New Roman" w:hAnsi="Times New Roman" w:cs="Times New Roman"/>
        </w:rPr>
      </w:pPr>
      <w:r w:rsidRPr="007848A7">
        <w:rPr>
          <w:rFonts w:ascii="Times New Roman" w:hAnsi="Times New Roman" w:cs="Times New Roman"/>
        </w:rPr>
        <w:lastRenderedPageBreak/>
        <w:t>From enthalpy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oMath>
      <w:r w:rsidRPr="007848A7">
        <w:rPr>
          <w:rFonts w:ascii="Times New Roman" w:hAnsi="Times New Roman" w:cs="Times New Roman"/>
        </w:rPr>
        <w:t>) definition</w:t>
      </w:r>
      <w:r>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oMath>
      <w:r w:rsidRPr="007848A7">
        <w:rPr>
          <w:rFonts w:ascii="Times New Roman" w:hAnsi="Times New Roman" w:cs="Times New Roman"/>
        </w:rPr>
        <w:t xml:space="preserve"> is the sum of the internal energy (</w:t>
      </w: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oMath>
      <w:r w:rsidRPr="007848A7">
        <w:rPr>
          <w:rFonts w:ascii="Times New Roman" w:hAnsi="Times New Roman" w:cs="Times New Roman"/>
        </w:rPr>
        <w:t>) and the flow work (</w:t>
      </w:r>
      <m:oMath>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r>
          <w:rPr>
            <w:rFonts w:ascii="Cambria Math" w:hAnsi="Cambria Math" w:cs="Times New Roman"/>
          </w:rPr>
          <m:t>)</m:t>
        </m:r>
      </m:oMath>
      <w:r>
        <w:rPr>
          <w:rFonts w:ascii="Times New Roman" w:hAnsi="Times New Roman" w:cs="Times New Roman"/>
        </w:rPr>
        <w:t>.</w:t>
      </w:r>
      <w:r w:rsidRPr="007848A7">
        <w:rPr>
          <w:rFonts w:ascii="Times New Roman" w:hAnsi="Times New Roman" w:cs="Times New Roman"/>
        </w:rPr>
        <w:b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Pr="007848A7">
        <w:rPr>
          <w:rFonts w:ascii="Times New Roman" w:hAnsi="Times New Roman" w:cs="Times New Roman"/>
        </w:rPr>
        <w:t xml:space="preserve">                            </w:t>
      </w:r>
      <w:r>
        <w:rPr>
          <w:rFonts w:ascii="Times New Roman" w:hAnsi="Times New Roman" w:cs="Times New Roman"/>
        </w:rPr>
        <w:t xml:space="preserve">                                                               </w:t>
      </w:r>
      <w:r w:rsidRPr="007848A7">
        <w:rPr>
          <w:rFonts w:ascii="Times New Roman" w:hAnsi="Times New Roman" w:cs="Times New Roman"/>
        </w:rPr>
        <w:t xml:space="preserve">     </w:t>
      </w:r>
      <w:proofErr w:type="gramStart"/>
      <w:r w:rsidRPr="007848A7">
        <w:rPr>
          <w:rFonts w:ascii="Times New Roman" w:hAnsi="Times New Roman" w:cs="Times New Roman"/>
        </w:rPr>
        <w:t xml:space="preserve">   (</w:t>
      </w:r>
      <w:proofErr w:type="gramEnd"/>
      <w:r w:rsidRPr="007848A7">
        <w:rPr>
          <w:rFonts w:ascii="Times New Roman" w:hAnsi="Times New Roman" w:cs="Times New Roman"/>
        </w:rPr>
        <w:t>1.</w:t>
      </w:r>
      <w:r>
        <w:rPr>
          <w:rFonts w:ascii="Times New Roman" w:hAnsi="Times New Roman" w:cs="Times New Roman"/>
        </w:rPr>
        <w:t>15</w:t>
      </w:r>
      <w:r w:rsidRPr="007848A7">
        <w:rPr>
          <w:rFonts w:ascii="Times New Roman" w:hAnsi="Times New Roman" w:cs="Times New Roman"/>
        </w:rPr>
        <w:t>)</w:t>
      </w:r>
    </w:p>
    <w:p w14:paraId="1127F55D" w14:textId="77777777" w:rsidR="00190B07" w:rsidRPr="007848A7" w:rsidRDefault="00190B07" w:rsidP="00DC22F6">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 xml:space="preserve">     </w:t>
      </w:r>
      <w:r w:rsidRPr="007848A7">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Pr="007848A7">
        <w:rPr>
          <w:rFonts w:ascii="Times New Roman" w:hAnsi="Times New Roman" w:cs="Times New Roman"/>
        </w:rPr>
        <w:t xml:space="preserve">                                </w:t>
      </w:r>
      <w:r>
        <w:rPr>
          <w:rFonts w:ascii="Times New Roman" w:hAnsi="Times New Roman" w:cs="Times New Roman"/>
        </w:rPr>
        <w:t xml:space="preserve">                                                             </w:t>
      </w:r>
      <w:r w:rsidRPr="007848A7">
        <w:rPr>
          <w:rFonts w:ascii="Times New Roman" w:hAnsi="Times New Roman" w:cs="Times New Roman"/>
        </w:rPr>
        <w:t xml:space="preserve">     (1.</w:t>
      </w:r>
      <w:r>
        <w:rPr>
          <w:rFonts w:ascii="Times New Roman" w:hAnsi="Times New Roman" w:cs="Times New Roman"/>
        </w:rPr>
        <w:t>16</w:t>
      </w:r>
      <w:r w:rsidRPr="007848A7">
        <w:rPr>
          <w:rFonts w:ascii="Times New Roman" w:hAnsi="Times New Roman" w:cs="Times New Roman"/>
        </w:rPr>
        <w:t>)</w:t>
      </w:r>
    </w:p>
    <w:p w14:paraId="44FCA250" w14:textId="77777777" w:rsidR="00190B07" w:rsidRPr="007848A7" w:rsidRDefault="00190B07" w:rsidP="00DC22F6">
      <w:pPr>
        <w:spacing w:before="100" w:beforeAutospacing="1" w:after="100" w:afterAutospacing="1" w:line="360" w:lineRule="auto"/>
        <w:jc w:val="both"/>
        <w:rPr>
          <w:rFonts w:ascii="Times New Roman" w:hAnsi="Times New Roman" w:cs="Times New Roman"/>
        </w:rPr>
      </w:pPr>
      <w:r w:rsidRPr="007848A7">
        <w:rPr>
          <w:rFonts w:ascii="Times New Roman" w:hAnsi="Times New Roman" w:cs="Times New Roman"/>
        </w:rPr>
        <w:t xml:space="preserve">Substitute </w:t>
      </w: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oMath>
      <w:r w:rsidRPr="007848A7">
        <w:rPr>
          <w:rFonts w:ascii="Times New Roman" w:hAnsi="Times New Roman" w:cs="Times New Roman"/>
        </w:rPr>
        <w:t xml:space="preserve"> by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Pr>
          <w:rFonts w:ascii="Times New Roman" w:eastAsiaTheme="minorEastAsia" w:hAnsi="Times New Roman" w:cs="Times New Roman"/>
          <w:iCs/>
        </w:rPr>
        <w:t xml:space="preserve">, the energy balance equation becomes: </w:t>
      </w:r>
    </w:p>
    <w:p w14:paraId="2AEBB360" w14:textId="77777777" w:rsidR="00190B07" w:rsidRPr="007848A7" w:rsidRDefault="00190B07" w:rsidP="00DC22F6">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W</m:t>
            </m:r>
          </m:e>
        </m:acc>
        <m:r>
          <w:rPr>
            <w:rFonts w:ascii="Cambria Math" w:hAnsi="Cambria Math" w:cs="Times New Roman"/>
          </w:rPr>
          <m:t>  +</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r>
              <w:rPr>
                <w:rFonts w:ascii="Cambria Math" w:hAnsi="Cambria Math" w:cs="Times New Roman"/>
              </w:rPr>
              <m:t>)</m:t>
            </m:r>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in</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r>
              <w:rPr>
                <w:rFonts w:ascii="Cambria Math" w:hAnsi="Cambria Math" w:cs="Times New Roman"/>
              </w:rPr>
              <m:t>)</m:t>
            </m:r>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out</m:t>
            </m:r>
          </m:sub>
        </m:sSub>
      </m:oMath>
      <w:r w:rsidRPr="007848A7">
        <w:rPr>
          <w:rFonts w:ascii="Times New Roman" w:hAnsi="Times New Roman" w:cs="Times New Roman"/>
        </w:rPr>
        <w:t xml:space="preserve">         (1.</w:t>
      </w:r>
      <w:r>
        <w:rPr>
          <w:rFonts w:ascii="Times New Roman" w:hAnsi="Times New Roman" w:cs="Times New Roman"/>
        </w:rPr>
        <w:t>17</w:t>
      </w:r>
      <w:r w:rsidRPr="007848A7">
        <w:rPr>
          <w:rFonts w:ascii="Times New Roman" w:hAnsi="Times New Roman" w:cs="Times New Roman"/>
        </w:rPr>
        <w:t>)</w:t>
      </w:r>
    </w:p>
    <w:p w14:paraId="2F4D3B53" w14:textId="77777777" w:rsidR="00190B07" w:rsidRPr="00D516AA" w:rsidRDefault="00190B07" w:rsidP="00DC22F6">
      <w:pPr>
        <w:spacing w:before="100" w:beforeAutospacing="1" w:after="100" w:afterAutospacing="1" w:line="360" w:lineRule="auto"/>
        <w:ind w:left="720"/>
        <w:jc w:val="both"/>
        <w:rPr>
          <w:rFonts w:ascii="Times New Roman" w:hAnsi="Times New Roman" w:cs="Times New Roman"/>
        </w:rPr>
      </w:pPr>
      <w:r>
        <w:rPr>
          <w:rFonts w:ascii="Times New Roman" w:hAnsi="Times New Roman" w:cs="Times New Roman"/>
        </w:rPr>
        <w:t>The rate of w</w:t>
      </w:r>
      <w:r w:rsidRPr="00DC22F6">
        <w:rPr>
          <w:rFonts w:ascii="Times New Roman" w:hAnsi="Times New Roman" w:cs="Times New Roman"/>
        </w:rPr>
        <w:t>ork term (</w:t>
      </w:r>
      <m:oMath>
        <m:acc>
          <m:accPr>
            <m:chr m:val="̇"/>
            <m:ctrlPr>
              <w:rPr>
                <w:rFonts w:ascii="Cambria Math" w:hAnsi="Cambria Math" w:cs="Times New Roman"/>
                <w:i/>
                <w:iCs/>
              </w:rPr>
            </m:ctrlPr>
          </m:accPr>
          <m:e>
            <m:r>
              <w:rPr>
                <w:rFonts w:ascii="Cambria Math" w:hAnsi="Cambria Math" w:cs="Times New Roman"/>
              </w:rPr>
              <m:t>W</m:t>
            </m:r>
          </m:e>
        </m:acc>
      </m:oMath>
      <w:r w:rsidRPr="00DC22F6">
        <w:rPr>
          <w:rFonts w:ascii="Times New Roman" w:hAnsi="Times New Roman" w:cs="Times New Roman"/>
        </w:rPr>
        <w:t>)</w:t>
      </w:r>
      <w:r>
        <w:rPr>
          <w:rFonts w:ascii="Times New Roman" w:hAnsi="Times New Roman" w:cs="Times New Roman"/>
        </w:rPr>
        <w:t xml:space="preserve"> </w:t>
      </w:r>
      <w:r w:rsidRPr="00D516AA">
        <w:rPr>
          <w:rFonts w:ascii="Times New Roman" w:hAnsi="Times New Roman" w:cs="Times New Roman"/>
        </w:rPr>
        <w:t>is the sum of shaft work and flow work</w:t>
      </w:r>
      <w:r>
        <w:rPr>
          <w:rFonts w:ascii="Times New Roman" w:hAnsi="Times New Roman" w:cs="Times New Roman"/>
        </w:rPr>
        <w:t>. It is given by:</w:t>
      </w:r>
    </w:p>
    <w:p w14:paraId="40E9A3A3" w14:textId="77777777" w:rsidR="00190B07" w:rsidRPr="00D516AA" w:rsidRDefault="00190B07" w:rsidP="00DC22F6">
      <w:pPr>
        <w:spacing w:before="100" w:beforeAutospacing="1" w:after="100" w:afterAutospacing="1" w:line="360" w:lineRule="auto"/>
        <w:ind w:left="1440"/>
        <w:jc w:val="both"/>
        <w:rPr>
          <w:rFonts w:ascii="Times New Roman" w:hAnsi="Times New Roman" w:cs="Times New Roman"/>
        </w:rPr>
      </w:pPr>
      <w:r w:rsidRPr="00D516AA">
        <w:rPr>
          <w:rFonts w:ascii="Times New Roman" w:hAnsi="Times New Roman" w:cs="Times New Roman"/>
        </w:rPr>
        <w:t xml:space="preserve"> Flow work   </w:t>
      </w:r>
      <m:oMath>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Pr="00D516AA">
        <w:rPr>
          <w:rFonts w:ascii="Times New Roman" w:hAnsi="Times New Roman" w:cs="Times New Roman"/>
        </w:rPr>
        <w:t xml:space="preserve">                                            </w:t>
      </w:r>
      <w:r>
        <w:rPr>
          <w:rFonts w:ascii="Times New Roman" w:hAnsi="Times New Roman" w:cs="Times New Roman"/>
        </w:rPr>
        <w:t xml:space="preserve">               </w:t>
      </w:r>
      <w:r w:rsidRPr="00D516AA">
        <w:rPr>
          <w:rFonts w:ascii="Times New Roman" w:hAnsi="Times New Roman" w:cs="Times New Roman"/>
        </w:rPr>
        <w:t xml:space="preserve">       </w:t>
      </w:r>
      <w:proofErr w:type="gramStart"/>
      <w:r w:rsidRPr="00D516AA">
        <w:rPr>
          <w:rFonts w:ascii="Times New Roman" w:hAnsi="Times New Roman" w:cs="Times New Roman"/>
        </w:rPr>
        <w:t xml:space="preserve">   (</w:t>
      </w:r>
      <w:proofErr w:type="gramEnd"/>
      <w:r w:rsidRPr="00D516AA">
        <w:rPr>
          <w:rFonts w:ascii="Times New Roman" w:hAnsi="Times New Roman" w:cs="Times New Roman"/>
        </w:rPr>
        <w:t>1.</w:t>
      </w:r>
      <w:r>
        <w:rPr>
          <w:rFonts w:ascii="Times New Roman" w:hAnsi="Times New Roman" w:cs="Times New Roman"/>
        </w:rPr>
        <w:t>18</w:t>
      </w:r>
      <w:r w:rsidRPr="00D516AA">
        <w:rPr>
          <w:rFonts w:ascii="Times New Roman" w:hAnsi="Times New Roman" w:cs="Times New Roman"/>
        </w:rPr>
        <w:t>)</w:t>
      </w:r>
    </w:p>
    <w:p w14:paraId="5E377ECD" w14:textId="77777777" w:rsidR="00190B07" w:rsidRPr="00D516AA" w:rsidRDefault="00190B07" w:rsidP="00DC22F6">
      <w:pPr>
        <w:spacing w:before="100" w:beforeAutospacing="1" w:after="100" w:afterAutospacing="1" w:line="360" w:lineRule="auto"/>
        <w:ind w:left="1440"/>
        <w:jc w:val="both"/>
        <w:rPr>
          <w:rFonts w:ascii="Times New Roman" w:hAnsi="Times New Roman" w:cs="Times New Roman"/>
        </w:rPr>
      </w:pPr>
      <w:r w:rsidRPr="00D516AA">
        <w:rPr>
          <w:rFonts w:ascii="Times New Roman" w:hAnsi="Times New Roman" w:cs="Times New Roman"/>
        </w:rPr>
        <w:t xml:space="preserve">Shaft work   </w:t>
      </w:r>
      <m:oMath>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oMath>
    </w:p>
    <w:p w14:paraId="12086F78" w14:textId="77777777" w:rsidR="00190B07" w:rsidRPr="00D516AA" w:rsidRDefault="00190B07" w:rsidP="00D516AA">
      <w:pPr>
        <w:spacing w:before="100" w:beforeAutospacing="1" w:after="100" w:afterAutospacing="1" w:line="360" w:lineRule="auto"/>
        <w:ind w:left="720"/>
        <w:jc w:val="both"/>
        <w:rPr>
          <w:rFonts w:ascii="Times New Roman" w:hAnsi="Times New Roman" w:cs="Times New Roman"/>
        </w:rPr>
      </w:pPr>
      <w:r w:rsidRPr="00D516AA">
        <w:rPr>
          <w:rFonts w:ascii="Times New Roman" w:hAnsi="Times New Roman" w:cs="Times New Roman"/>
        </w:rPr>
        <w:t xml:space="preserve">         </w:t>
      </w:r>
      <m:oMath>
        <m:acc>
          <m:accPr>
            <m:chr m:val="̇"/>
            <m:ctrlPr>
              <w:rPr>
                <w:rFonts w:ascii="Cambria Math" w:hAnsi="Cambria Math" w:cs="Times New Roman"/>
                <w:i/>
                <w:iCs/>
              </w:rPr>
            </m:ctrlPr>
          </m:accPr>
          <m:e>
            <m:r>
              <w:rPr>
                <w:rFonts w:ascii="Cambria Math" w:hAnsi="Cambria Math" w:cs="Times New Roman"/>
              </w:rPr>
              <m:t>W</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Pr="00D516AA">
        <w:rPr>
          <w:rFonts w:ascii="Times New Roman" w:hAnsi="Times New Roman" w:cs="Times New Roman"/>
        </w:rPr>
        <w:t xml:space="preserve">                                       </w:t>
      </w:r>
      <w:r>
        <w:rPr>
          <w:rFonts w:ascii="Times New Roman" w:hAnsi="Times New Roman" w:cs="Times New Roman"/>
        </w:rPr>
        <w:t xml:space="preserve">                                    </w:t>
      </w:r>
      <w:r w:rsidRPr="00D516AA">
        <w:rPr>
          <w:rFonts w:ascii="Times New Roman" w:hAnsi="Times New Roman" w:cs="Times New Roman"/>
        </w:rPr>
        <w:t xml:space="preserve">   (1.</w:t>
      </w:r>
      <w:r>
        <w:rPr>
          <w:rFonts w:ascii="Times New Roman" w:hAnsi="Times New Roman" w:cs="Times New Roman"/>
        </w:rPr>
        <w:t>19</w:t>
      </w:r>
      <w:r w:rsidRPr="00D516AA">
        <w:rPr>
          <w:rFonts w:ascii="Times New Roman" w:hAnsi="Times New Roman" w:cs="Times New Roman"/>
        </w:rPr>
        <w:t>)</w:t>
      </w:r>
    </w:p>
    <w:p w14:paraId="68A8FEC5" w14:textId="77777777" w:rsidR="00190B07" w:rsidRPr="00DC22F6" w:rsidRDefault="00190B07" w:rsidP="00DC22F6">
      <w:pPr>
        <w:spacing w:before="100" w:beforeAutospacing="1" w:after="100" w:afterAutospacing="1" w:line="360" w:lineRule="auto"/>
        <w:jc w:val="both"/>
        <w:rPr>
          <w:rFonts w:ascii="Times New Roman" w:hAnsi="Times New Roman" w:cs="Times New Roman"/>
        </w:rPr>
      </w:pPr>
      <w:r w:rsidRPr="00DC22F6">
        <w:rPr>
          <w:rFonts w:ascii="Times New Roman" w:hAnsi="Times New Roman" w:cs="Times New Roman"/>
        </w:rPr>
        <w:t>The flow work for mass into and out of the system is given by:</w:t>
      </w:r>
    </w:p>
    <w:p w14:paraId="3642C3E7" w14:textId="77777777" w:rsidR="00190B07" w:rsidRPr="00DC22F6" w:rsidRDefault="00190B07" w:rsidP="00D516AA">
      <w:pPr>
        <w:spacing w:before="100" w:beforeAutospacing="1" w:after="100" w:afterAutospacing="1" w:line="360" w:lineRule="auto"/>
        <w:ind w:left="720"/>
        <w:jc w:val="both"/>
        <w:rPr>
          <w:rFonts w:ascii="Times New Roman" w:hAnsi="Times New Roman" w:cs="Times New Roman"/>
        </w:rPr>
      </w:pPr>
      <w:r w:rsidRPr="00DC22F6">
        <w:rPr>
          <w:rFonts w:ascii="Times New Roman" w:hAnsi="Times New Roman" w:cs="Times New Roman"/>
        </w:rPr>
        <w:t xml:space="preserve"> </w:t>
      </w:r>
      <m:oMath>
        <m:acc>
          <m:accPr>
            <m:chr m:val="̇"/>
            <m:ctrlPr>
              <w:rPr>
                <w:rFonts w:ascii="Cambria Math" w:hAnsi="Cambria Math" w:cs="Times New Roman"/>
              </w:rPr>
            </m:ctrlPr>
          </m:accPr>
          <m:e>
            <m:r>
              <m:rPr>
                <m:sty m:val="p"/>
              </m:rPr>
              <w:rPr>
                <w:rFonts w:ascii="Cambria Math" w:hAnsi="Cambria Math" w:cs="Times New Roman"/>
              </w:rPr>
              <m:t>W</m:t>
            </m:r>
          </m:e>
        </m:acc>
        <m:r>
          <m:rPr>
            <m:sty m:val="p"/>
          </m:rPr>
          <w:rPr>
            <w:rFonts w:ascii="Cambria Math" w:hAnsi="Cambria Math" w:cs="Times New Roman"/>
          </w:rPr>
          <m:t>=</m:t>
        </m:r>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W</m:t>
                </m:r>
              </m:e>
            </m:acc>
          </m:e>
          <m:sub>
            <m:r>
              <m:rPr>
                <m:sty m:val="p"/>
              </m:rPr>
              <w:rPr>
                <w:rFonts w:ascii="Cambria Math" w:hAnsi="Cambria Math" w:cs="Times New Roman"/>
              </w:rPr>
              <m:t>S</m:t>
            </m:r>
          </m:sub>
        </m:sSub>
        <m:r>
          <m:rPr>
            <m:sty m:val="p"/>
          </m:rPr>
          <w:rPr>
            <w:rFonts w:ascii="Cambria Math" w:hAnsi="Cambria Math" w:cs="Times New Roman"/>
          </w:rPr>
          <m:t>+</m:t>
        </m:r>
        <m:nary>
          <m:naryPr>
            <m:chr m:val="∑"/>
            <m:ctrlPr>
              <w:rPr>
                <w:rFonts w:ascii="Cambria Math" w:hAnsi="Cambria Math" w:cs="Times New Roman"/>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i</m:t>
                </m:r>
              </m:sub>
            </m:sSub>
          </m:e>
        </m:nary>
        <m:r>
          <m:rPr>
            <m:sty m:val="p"/>
          </m:rPr>
          <w:rPr>
            <w:rFonts w:ascii="Cambria Math" w:hAnsi="Cambria Math" w:cs="Times New Roman"/>
          </w:rPr>
          <m:t>P</m:t>
        </m:r>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V</m:t>
                </m:r>
              </m:e>
            </m:acc>
          </m:e>
          <m:sub>
            <m:r>
              <m:rPr>
                <m:sty m:val="p"/>
              </m:rPr>
              <w:rPr>
                <w:rFonts w:ascii="Cambria Math" w:hAnsi="Cambria Math" w:cs="Times New Roman"/>
              </w:rPr>
              <m:t>i</m:t>
            </m:r>
          </m:sub>
        </m:sSub>
        <m:sSub>
          <m:sSubPr>
            <m:ctrlPr>
              <w:rPr>
                <w:rFonts w:ascii="Cambria Math" w:hAnsi="Cambria Math" w:cs="Times New Roman"/>
              </w:rPr>
            </m:ctrlPr>
          </m:sSubPr>
          <m:e>
            <m:r>
              <m:rPr>
                <m:sty m:val="p"/>
              </m:rPr>
              <w:rPr>
                <w:rFonts w:ascii="Cambria Math" w:hAnsi="Cambria Math" w:cs="Times New Roman"/>
              </w:rPr>
              <m:t>│</m:t>
            </m:r>
          </m:e>
          <m:sub>
            <m:r>
              <m:rPr>
                <m:sty m:val="p"/>
              </m:rPr>
              <w:rPr>
                <w:rFonts w:ascii="Cambria Math" w:hAnsi="Cambria Math" w:cs="Times New Roman"/>
              </w:rPr>
              <m:t>out</m:t>
            </m:r>
          </m:sub>
        </m:sSub>
        <m:r>
          <m:rPr>
            <m:sty m:val="p"/>
          </m:rPr>
          <w:rPr>
            <w:rFonts w:ascii="Cambria Math" w:hAnsi="Cambria Math" w:cs="Times New Roman"/>
          </w:rPr>
          <m:t>-</m:t>
        </m:r>
        <m:nary>
          <m:naryPr>
            <m:chr m:val="∑"/>
            <m:ctrlPr>
              <w:rPr>
                <w:rFonts w:ascii="Cambria Math" w:hAnsi="Cambria Math" w:cs="Times New Roman"/>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i</m:t>
                </m:r>
              </m:sub>
            </m:sSub>
          </m:e>
        </m:nary>
        <m:r>
          <m:rPr>
            <m:sty m:val="p"/>
          </m:rPr>
          <w:rPr>
            <w:rFonts w:ascii="Cambria Math" w:hAnsi="Cambria Math" w:cs="Times New Roman"/>
          </w:rPr>
          <m:t>P</m:t>
        </m:r>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V</m:t>
                </m:r>
              </m:e>
            </m:acc>
          </m:e>
          <m:sub>
            <m:r>
              <m:rPr>
                <m:sty m:val="p"/>
              </m:rPr>
              <w:rPr>
                <w:rFonts w:ascii="Cambria Math" w:hAnsi="Cambria Math" w:cs="Times New Roman"/>
              </w:rPr>
              <m:t>i</m:t>
            </m:r>
          </m:sub>
        </m:sSub>
        <m:sSub>
          <m:sSubPr>
            <m:ctrlPr>
              <w:rPr>
                <w:rFonts w:ascii="Cambria Math" w:hAnsi="Cambria Math" w:cs="Times New Roman"/>
              </w:rPr>
            </m:ctrlPr>
          </m:sSubPr>
          <m:e>
            <m:r>
              <m:rPr>
                <m:sty m:val="p"/>
              </m:rPr>
              <w:rPr>
                <w:rFonts w:ascii="Cambria Math" w:hAnsi="Cambria Math" w:cs="Times New Roman"/>
              </w:rPr>
              <m:t>│</m:t>
            </m:r>
          </m:e>
          <m:sub>
            <m:r>
              <m:rPr>
                <m:sty m:val="p"/>
              </m:rPr>
              <w:rPr>
                <w:rFonts w:ascii="Cambria Math" w:hAnsi="Cambria Math" w:cs="Times New Roman"/>
              </w:rPr>
              <m:t>in</m:t>
            </m:r>
          </m:sub>
        </m:sSub>
      </m:oMath>
      <w:r w:rsidRPr="00DC22F6">
        <w:rPr>
          <w:rFonts w:ascii="Times New Roman" w:hAnsi="Times New Roman" w:cs="Times New Roman"/>
        </w:rPr>
        <w:t xml:space="preserve">           </w:t>
      </w:r>
      <w:r>
        <w:rPr>
          <w:rFonts w:ascii="Times New Roman" w:hAnsi="Times New Roman" w:cs="Times New Roman"/>
        </w:rPr>
        <w:t xml:space="preserve">                        </w:t>
      </w:r>
      <w:r w:rsidRPr="00DC22F6">
        <w:rPr>
          <w:rFonts w:ascii="Times New Roman" w:hAnsi="Times New Roman" w:cs="Times New Roman"/>
        </w:rPr>
        <w:t xml:space="preserve">    (1.2</w:t>
      </w:r>
      <w:r>
        <w:rPr>
          <w:rFonts w:ascii="Times New Roman" w:hAnsi="Times New Roman" w:cs="Times New Roman"/>
        </w:rPr>
        <w:t>0</w:t>
      </w:r>
      <w:r w:rsidRPr="00DC22F6">
        <w:rPr>
          <w:rFonts w:ascii="Times New Roman" w:hAnsi="Times New Roman" w:cs="Times New Roman"/>
        </w:rPr>
        <w:t>)</w:t>
      </w:r>
    </w:p>
    <w:p w14:paraId="3A6243D1" w14:textId="77777777" w:rsidR="00190B07" w:rsidRPr="00D516AA" w:rsidRDefault="00190B07" w:rsidP="00DC22F6">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S</w:t>
      </w:r>
      <w:r w:rsidRPr="00D516AA">
        <w:rPr>
          <w:rFonts w:ascii="Times New Roman" w:hAnsi="Times New Roman" w:cs="Times New Roman"/>
        </w:rPr>
        <w:t xml:space="preserve">ubstitute </w:t>
      </w:r>
      <w:r>
        <w:rPr>
          <w:rFonts w:ascii="Times New Roman" w:hAnsi="Times New Roman" w:cs="Times New Roman"/>
        </w:rPr>
        <w:t>equation (1.20) in to equation (1.17)</w:t>
      </w:r>
      <w:r w:rsidRPr="00D516AA">
        <w:rPr>
          <w:rFonts w:ascii="Times New Roman" w:hAnsi="Times New Roman" w:cs="Times New Roman"/>
        </w:rPr>
        <w:t>, the energy balance becomes</w:t>
      </w:r>
      <w:r>
        <w:rPr>
          <w:rFonts w:ascii="Times New Roman" w:hAnsi="Times New Roman" w:cs="Times New Roman"/>
        </w:rPr>
        <w:t>:</w:t>
      </w:r>
      <w:r w:rsidRPr="00D516AA">
        <w:rPr>
          <w:rFonts w:ascii="Times New Roman" w:hAnsi="Times New Roman" w:cs="Times New Roman"/>
        </w:rPr>
        <w:t xml:space="preserve"> </w:t>
      </w:r>
    </w:p>
    <w:p w14:paraId="66D08D07" w14:textId="77777777" w:rsidR="00190B07" w:rsidRPr="00D516AA" w:rsidRDefault="00190B07" w:rsidP="00D516AA">
      <w:pPr>
        <w:spacing w:before="100" w:beforeAutospacing="1" w:after="100" w:afterAutospacing="1" w:line="360" w:lineRule="auto"/>
        <w:ind w:left="720"/>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in</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out</m:t>
            </m:r>
          </m:sub>
        </m:sSub>
      </m:oMath>
      <w:r w:rsidRPr="00D516AA">
        <w:rPr>
          <w:rFonts w:ascii="Times New Roman" w:hAnsi="Times New Roman" w:cs="Times New Roman"/>
        </w:rPr>
        <w:t xml:space="preserve">             </w:t>
      </w:r>
      <w:r>
        <w:rPr>
          <w:rFonts w:ascii="Times New Roman" w:hAnsi="Times New Roman" w:cs="Times New Roman"/>
        </w:rPr>
        <w:t xml:space="preserve">          </w:t>
      </w:r>
      <w:r w:rsidRPr="00D516AA">
        <w:rPr>
          <w:rFonts w:ascii="Times New Roman" w:hAnsi="Times New Roman" w:cs="Times New Roman"/>
        </w:rPr>
        <w:t xml:space="preserve">   (1.2</w:t>
      </w:r>
      <w:r>
        <w:rPr>
          <w:rFonts w:ascii="Times New Roman" w:hAnsi="Times New Roman" w:cs="Times New Roman"/>
        </w:rPr>
        <w:t>1</w:t>
      </w:r>
      <w:r w:rsidRPr="00D516AA">
        <w:rPr>
          <w:rFonts w:ascii="Times New Roman" w:hAnsi="Times New Roman" w:cs="Times New Roman"/>
        </w:rPr>
        <w:t>)</w:t>
      </w:r>
    </w:p>
    <w:p w14:paraId="69BF3928" w14:textId="77777777" w:rsidR="00190B07" w:rsidRPr="00952FFC" w:rsidRDefault="00190B07" w:rsidP="00DC22F6">
      <w:pPr>
        <w:spacing w:before="100" w:beforeAutospacing="1" w:after="100" w:afterAutospacing="1" w:line="360" w:lineRule="auto"/>
        <w:ind w:left="720"/>
        <w:jc w:val="both"/>
        <w:rPr>
          <w:rFonts w:ascii="Times New Roman" w:hAnsi="Times New Roman" w:cs="Times New Roman"/>
        </w:rPr>
      </w:pPr>
      <w:r w:rsidRPr="00D516AA">
        <w:rPr>
          <w:rFonts w:ascii="Times New Roman" w:hAnsi="Times New Roman" w:cs="Times New Roman"/>
        </w:rPr>
        <w:t>(This is general energy balance equation of flow reactors)</w:t>
      </w:r>
    </w:p>
    <w:p w14:paraId="680097C8" w14:textId="77777777" w:rsidR="00190B07" w:rsidRPr="00775302" w:rsidRDefault="00190B07" w:rsidP="00DC22F6">
      <w:pPr>
        <w:spacing w:before="100" w:beforeAutospacing="1" w:after="100" w:afterAutospacing="1" w:line="360" w:lineRule="auto"/>
        <w:jc w:val="both"/>
        <w:rPr>
          <w:rFonts w:ascii="Times New Roman" w:hAnsi="Times New Roman" w:cs="Times New Roman"/>
        </w:rPr>
      </w:pPr>
      <w:r w:rsidRPr="00775302">
        <w:rPr>
          <w:rFonts w:ascii="Times New Roman" w:hAnsi="Times New Roman" w:cs="Times New Roman"/>
        </w:rPr>
        <w:t>For unsteady state closed system</w:t>
      </w:r>
      <w:r>
        <w:rPr>
          <w:rFonts w:ascii="Times New Roman" w:hAnsi="Times New Roman" w:cs="Times New Roman"/>
        </w:rPr>
        <w:t>, b</w:t>
      </w:r>
      <w:r w:rsidRPr="00775302">
        <w:rPr>
          <w:rFonts w:ascii="Times New Roman" w:hAnsi="Times New Roman" w:cs="Times New Roman"/>
        </w:rPr>
        <w:t>atch reactor</w:t>
      </w:r>
      <w:r>
        <w:rPr>
          <w:rFonts w:ascii="Times New Roman" w:hAnsi="Times New Roman" w:cs="Times New Roman"/>
        </w:rPr>
        <w:t xml:space="preserve">s- </w:t>
      </w:r>
      <w:r w:rsidRPr="00775302">
        <w:rPr>
          <w:rFonts w:ascii="Times New Roman" w:hAnsi="Times New Roman" w:cs="Times New Roman"/>
        </w:rPr>
        <w:t xml:space="preserve">No inputs and outputs, </w:t>
      </w:r>
    </w:p>
    <w:p w14:paraId="79CBD534" w14:textId="77777777" w:rsidR="00190B07" w:rsidRPr="00775302" w:rsidRDefault="00190B07" w:rsidP="00775302">
      <w:pPr>
        <w:spacing w:before="100" w:beforeAutospacing="1" w:after="100" w:afterAutospacing="1" w:line="360" w:lineRule="auto"/>
        <w:jc w:val="both"/>
        <w:rPr>
          <w:rFonts w:ascii="Times New Roman" w:hAnsi="Times New Roman" w:cs="Times New Roman"/>
        </w:rPr>
      </w:pPr>
      <w:r w:rsidRPr="00775302">
        <w:rPr>
          <w:rFonts w:ascii="Times New Roman" w:hAnsi="Times New Roman" w:cs="Times New Roman"/>
        </w:rPr>
        <w:t xml:space="preserve"> </w:t>
      </w: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in</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out</m:t>
            </m:r>
          </m:sub>
        </m:sSub>
        <m:r>
          <w:rPr>
            <w:rFonts w:ascii="Cambria Math" w:hAnsi="Cambria Math" w:cs="Times New Roman"/>
          </w:rPr>
          <m:t>=0</m:t>
        </m:r>
      </m:oMath>
      <w:r w:rsidRPr="00775302">
        <w:rPr>
          <w:rFonts w:ascii="Times New Roman" w:hAnsi="Times New Roman" w:cs="Times New Roman"/>
        </w:rPr>
        <w:t xml:space="preserve">                 </w:t>
      </w:r>
      <w:r>
        <w:rPr>
          <w:rFonts w:ascii="Times New Roman" w:hAnsi="Times New Roman" w:cs="Times New Roman"/>
        </w:rPr>
        <w:t xml:space="preserve">                                   </w:t>
      </w:r>
      <w:r w:rsidRPr="00775302">
        <w:rPr>
          <w:rFonts w:ascii="Times New Roman" w:hAnsi="Times New Roman" w:cs="Times New Roman"/>
        </w:rPr>
        <w:t xml:space="preserve">           (1.2</w:t>
      </w:r>
      <w:r>
        <w:rPr>
          <w:rFonts w:ascii="Times New Roman" w:hAnsi="Times New Roman" w:cs="Times New Roman"/>
        </w:rPr>
        <w:t>2</w:t>
      </w:r>
      <w:r w:rsidRPr="00775302">
        <w:rPr>
          <w:rFonts w:ascii="Times New Roman" w:hAnsi="Times New Roman" w:cs="Times New Roman"/>
        </w:rPr>
        <w:t>)</w:t>
      </w:r>
    </w:p>
    <w:p w14:paraId="1BBF2E45" w14:textId="77777777" w:rsidR="00190B07" w:rsidRPr="00775302" w:rsidRDefault="00190B07" w:rsidP="00775302">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w:rPr>
            <w:rFonts w:ascii="Cambria Math" w:hAnsi="Cambria Math" w:cs="Times New Roman"/>
          </w:rPr>
          <m:t>  =   </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oMath>
      <w:r w:rsidRPr="00775302">
        <w:rPr>
          <w:rFonts w:ascii="Times New Roman" w:hAnsi="Times New Roman" w:cs="Times New Roman"/>
        </w:rPr>
        <w:t xml:space="preserve">                                                              </w:t>
      </w:r>
      <w:r>
        <w:rPr>
          <w:rFonts w:ascii="Times New Roman" w:hAnsi="Times New Roman" w:cs="Times New Roman"/>
        </w:rPr>
        <w:t xml:space="preserve">                            </w:t>
      </w:r>
      <w:r w:rsidRPr="00775302">
        <w:rPr>
          <w:rFonts w:ascii="Times New Roman" w:hAnsi="Times New Roman" w:cs="Times New Roman"/>
        </w:rPr>
        <w:t xml:space="preserve"> (1.2</w:t>
      </w:r>
      <w:r>
        <w:rPr>
          <w:rFonts w:ascii="Times New Roman" w:hAnsi="Times New Roman" w:cs="Times New Roman"/>
        </w:rPr>
        <w:t>3</w:t>
      </w:r>
      <w:r w:rsidRPr="00775302">
        <w:rPr>
          <w:rFonts w:ascii="Times New Roman" w:hAnsi="Times New Roman" w:cs="Times New Roman"/>
        </w:rPr>
        <w:t>)</w:t>
      </w:r>
    </w:p>
    <w:p w14:paraId="105EC2A5" w14:textId="77777777" w:rsidR="00190B07" w:rsidRPr="00775302" w:rsidRDefault="00190B07" w:rsidP="00E71A53">
      <w:pPr>
        <w:spacing w:before="100" w:beforeAutospacing="1" w:after="100" w:afterAutospacing="1" w:line="360" w:lineRule="auto"/>
        <w:jc w:val="both"/>
        <w:rPr>
          <w:rFonts w:ascii="Times New Roman" w:hAnsi="Times New Roman" w:cs="Times New Roman"/>
        </w:rPr>
      </w:pPr>
      <w:r w:rsidRPr="00775302">
        <w:rPr>
          <w:rFonts w:ascii="Times New Roman" w:hAnsi="Times New Roman" w:cs="Times New Roman"/>
        </w:rPr>
        <w:lastRenderedPageBreak/>
        <w:t>For steady state open systems (flow reactors) such as</w:t>
      </w:r>
      <w:r>
        <w:rPr>
          <w:rFonts w:ascii="Times New Roman" w:hAnsi="Times New Roman" w:cs="Times New Roman"/>
        </w:rPr>
        <w:t xml:space="preserve"> </w:t>
      </w:r>
      <w:r w:rsidRPr="00775302">
        <w:rPr>
          <w:rFonts w:ascii="Times New Roman" w:hAnsi="Times New Roman" w:cs="Times New Roman"/>
        </w:rPr>
        <w:t>CSTR</w:t>
      </w:r>
      <w:r>
        <w:rPr>
          <w:rFonts w:ascii="Times New Roman" w:hAnsi="Times New Roman" w:cs="Times New Roman"/>
        </w:rPr>
        <w:t xml:space="preserve">s and PFRs- </w:t>
      </w:r>
      <w:r w:rsidRPr="00775302">
        <w:rPr>
          <w:rFonts w:ascii="Times New Roman" w:hAnsi="Times New Roman" w:cs="Times New Roman"/>
        </w:rPr>
        <w:t xml:space="preserve">No accumulation,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m:rPr>
            <m:sty m:val="p"/>
          </m:rPr>
          <w:rPr>
            <w:rFonts w:ascii="Cambria Math" w:hAnsi="Cambria Math" w:cs="Times New Roman"/>
          </w:rPr>
          <m:t>=0</m:t>
        </m:r>
      </m:oMath>
      <w:r w:rsidRPr="00775302">
        <w:rPr>
          <w:rFonts w:ascii="Times New Roman" w:hAnsi="Times New Roman" w:cs="Times New Roman"/>
        </w:rPr>
        <w:t xml:space="preserve">                            </w:t>
      </w:r>
      <w:r>
        <w:rPr>
          <w:rFonts w:ascii="Times New Roman" w:hAnsi="Times New Roman" w:cs="Times New Roman"/>
        </w:rPr>
        <w:t xml:space="preserve">                                                                    </w:t>
      </w:r>
      <w:r w:rsidRPr="00775302">
        <w:rPr>
          <w:rFonts w:ascii="Times New Roman" w:hAnsi="Times New Roman" w:cs="Times New Roman"/>
        </w:rPr>
        <w:t xml:space="preserve">       </w:t>
      </w:r>
      <w:proofErr w:type="gramStart"/>
      <w:r w:rsidRPr="00775302">
        <w:rPr>
          <w:rFonts w:ascii="Times New Roman" w:hAnsi="Times New Roman" w:cs="Times New Roman"/>
        </w:rPr>
        <w:t xml:space="preserve">   (</w:t>
      </w:r>
      <w:proofErr w:type="gramEnd"/>
      <w:r w:rsidRPr="00775302">
        <w:rPr>
          <w:rFonts w:ascii="Times New Roman" w:hAnsi="Times New Roman" w:cs="Times New Roman"/>
        </w:rPr>
        <w:t>1.2</w:t>
      </w:r>
      <w:r>
        <w:rPr>
          <w:rFonts w:ascii="Times New Roman" w:hAnsi="Times New Roman" w:cs="Times New Roman"/>
        </w:rPr>
        <w:t>4</w:t>
      </w:r>
      <w:r w:rsidRPr="00775302">
        <w:rPr>
          <w:rFonts w:ascii="Times New Roman" w:hAnsi="Times New Roman" w:cs="Times New Roman"/>
        </w:rPr>
        <w:t>)</w:t>
      </w:r>
    </w:p>
    <w:p w14:paraId="1E5DE28D" w14:textId="77777777" w:rsidR="00190B07" w:rsidRPr="00775302" w:rsidRDefault="00190B07" w:rsidP="00775302">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in</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out</m:t>
            </m:r>
          </m:sub>
        </m:sSub>
        <m:r>
          <w:rPr>
            <w:rFonts w:ascii="Cambria Math" w:hAnsi="Cambria Math" w:cs="Times New Roman"/>
          </w:rPr>
          <m:t>=0</m:t>
        </m:r>
      </m:oMath>
      <w:r w:rsidRPr="00775302">
        <w:rPr>
          <w:rFonts w:ascii="Times New Roman" w:hAnsi="Times New Roman" w:cs="Times New Roman"/>
        </w:rPr>
        <w:t xml:space="preserve">             </w:t>
      </w:r>
      <w:r>
        <w:rPr>
          <w:rFonts w:ascii="Times New Roman" w:hAnsi="Times New Roman" w:cs="Times New Roman"/>
        </w:rPr>
        <w:t xml:space="preserve">                          </w:t>
      </w:r>
      <w:r w:rsidRPr="00775302">
        <w:rPr>
          <w:rFonts w:ascii="Times New Roman" w:hAnsi="Times New Roman" w:cs="Times New Roman"/>
        </w:rPr>
        <w:t xml:space="preserve">    (1.</w:t>
      </w:r>
      <w:r>
        <w:rPr>
          <w:rFonts w:ascii="Times New Roman" w:hAnsi="Times New Roman" w:cs="Times New Roman"/>
        </w:rPr>
        <w:t>25</w:t>
      </w:r>
      <w:r w:rsidRPr="00775302">
        <w:rPr>
          <w:rFonts w:ascii="Times New Roman" w:hAnsi="Times New Roman" w:cs="Times New Roman"/>
        </w:rPr>
        <w:t>)</w:t>
      </w:r>
    </w:p>
    <w:p w14:paraId="12C8EDF4" w14:textId="77777777" w:rsidR="00190B07" w:rsidRDefault="00190B07" w:rsidP="00E71A53">
      <w:pPr>
        <w:pStyle w:val="ListParagraph"/>
        <w:numPr>
          <w:ilvl w:val="1"/>
          <w:numId w:val="16"/>
        </w:numPr>
        <w:spacing w:before="100" w:beforeAutospacing="1" w:after="100" w:afterAutospacing="1" w:line="360" w:lineRule="auto"/>
        <w:jc w:val="both"/>
        <w:rPr>
          <w:rFonts w:ascii="Times New Roman" w:hAnsi="Times New Roman" w:cs="Times New Roman"/>
          <w:b/>
          <w:bCs/>
          <w:sz w:val="28"/>
          <w:szCs w:val="28"/>
        </w:rPr>
      </w:pPr>
      <w:r w:rsidRPr="00E71A53">
        <w:rPr>
          <w:rFonts w:ascii="Times New Roman" w:hAnsi="Times New Roman" w:cs="Times New Roman"/>
          <w:b/>
          <w:bCs/>
          <w:sz w:val="28"/>
          <w:szCs w:val="28"/>
        </w:rPr>
        <w:t xml:space="preserve">Summary </w:t>
      </w:r>
    </w:p>
    <w:p w14:paraId="415D5BFE" w14:textId="77777777" w:rsidR="00190B07" w:rsidRPr="00D11D7F" w:rsidRDefault="00190B07" w:rsidP="005314F8">
      <w:pPr>
        <w:spacing w:before="100" w:beforeAutospacing="1" w:after="100" w:afterAutospacing="1" w:line="360" w:lineRule="auto"/>
        <w:rPr>
          <w:rFonts w:ascii="Times New Roman" w:hAnsi="Times New Roman" w:cs="Times New Roman"/>
        </w:rPr>
      </w:pPr>
      <w:r w:rsidRPr="00D11D7F">
        <w:rPr>
          <w:rFonts w:ascii="Times New Roman" w:hAnsi="Times New Roman" w:cs="Times New Roman"/>
        </w:rPr>
        <w:t>The study of chemical reaction engineering combines the study of chemical kinetics with the reactors design.</w:t>
      </w:r>
      <w:r>
        <w:rPr>
          <w:rFonts w:ascii="Times New Roman" w:hAnsi="Times New Roman" w:cs="Times New Roman"/>
        </w:rPr>
        <w:t xml:space="preserve"> </w:t>
      </w:r>
      <w:r w:rsidRPr="00D11D7F">
        <w:rPr>
          <w:rFonts w:ascii="Times New Roman" w:hAnsi="Times New Roman" w:cs="Times New Roman"/>
        </w:rPr>
        <w:t>The rate of reaction tells us how fast the number of moles of one chemical species are being consumed to form another chemical species.</w:t>
      </w:r>
      <w:r>
        <w:rPr>
          <w:rFonts w:ascii="Times New Roman" w:hAnsi="Times New Roman" w:cs="Times New Roman"/>
        </w:rPr>
        <w:t xml:space="preserve"> </w:t>
      </w:r>
      <w:r w:rsidRPr="00D11D7F">
        <w:rPr>
          <w:rFonts w:ascii="Times New Roman" w:hAnsi="Times New Roman" w:cs="Times New Roman"/>
        </w:rPr>
        <w:t xml:space="preserve">There are three basic ways a species may lose its chemical identity: decomposition, combination, and isomerization. </w:t>
      </w:r>
    </w:p>
    <w:p w14:paraId="359EFB83" w14:textId="77777777" w:rsidR="00190B07" w:rsidRPr="00D11D7F" w:rsidRDefault="00190B07" w:rsidP="005314F8">
      <w:pPr>
        <w:spacing w:before="100" w:beforeAutospacing="1" w:after="100" w:afterAutospacing="1" w:line="360" w:lineRule="auto"/>
        <w:rPr>
          <w:rFonts w:ascii="Times New Roman" w:hAnsi="Times New Roman" w:cs="Times New Roman"/>
        </w:rPr>
      </w:pPr>
      <w:r w:rsidRPr="00D11D7F">
        <w:rPr>
          <w:rFonts w:ascii="Times New Roman" w:hAnsi="Times New Roman" w:cs="Times New Roman"/>
        </w:rPr>
        <w:t>Chemical reactors are vessels/containers in which chemical reactions take place</w:t>
      </w:r>
      <w:r>
        <w:rPr>
          <w:rFonts w:ascii="Times New Roman" w:hAnsi="Times New Roman" w:cs="Times New Roman"/>
        </w:rPr>
        <w:t xml:space="preserve">. </w:t>
      </w:r>
      <w:r w:rsidRPr="00D11D7F">
        <w:rPr>
          <w:rFonts w:ascii="Times New Roman" w:hAnsi="Times New Roman" w:cs="Times New Roman"/>
        </w:rPr>
        <w:t>Reactors can be classified based phase involved, method of operation and thermal operation in the process. Reactor design is required to produce a specified product at a given rate from the given reactants at maximum profit and low production cost.</w:t>
      </w:r>
      <w:r>
        <w:rPr>
          <w:rFonts w:ascii="Times New Roman" w:hAnsi="Times New Roman" w:cs="Times New Roman"/>
        </w:rPr>
        <w:t xml:space="preserve"> </w:t>
      </w:r>
      <w:r w:rsidRPr="00D11D7F">
        <w:rPr>
          <w:rFonts w:ascii="Times New Roman" w:hAnsi="Times New Roman" w:cs="Times New Roman"/>
        </w:rPr>
        <w:t>Reactor design is required when there is development of a new chemical process (development of a new plant), and modification</w:t>
      </w:r>
      <w:r w:rsidRPr="00D11D7F">
        <w:rPr>
          <w:rFonts w:ascii="Times New Roman" w:hAnsi="Times New Roman" w:cs="Times New Roman"/>
          <w:b/>
          <w:bCs/>
        </w:rPr>
        <w:t xml:space="preserve"> </w:t>
      </w:r>
      <w:r w:rsidRPr="00D11D7F">
        <w:rPr>
          <w:rFonts w:ascii="Times New Roman" w:hAnsi="Times New Roman" w:cs="Times New Roman"/>
        </w:rPr>
        <w:t>of an existing chemical process.</w:t>
      </w:r>
    </w:p>
    <w:p w14:paraId="2F239B12" w14:textId="77777777" w:rsidR="00190B07" w:rsidRPr="00823359" w:rsidRDefault="00190B07" w:rsidP="00823359">
      <w:pPr>
        <w:spacing w:before="100" w:beforeAutospacing="1" w:after="100" w:afterAutospacing="1" w:line="360" w:lineRule="auto"/>
      </w:pPr>
      <w:r w:rsidRPr="00D11D7F">
        <w:rPr>
          <w:rFonts w:ascii="Times New Roman" w:hAnsi="Times New Roman" w:cs="Times New Roman"/>
        </w:rPr>
        <w:t>Materials and energy balances are used to determine the quantity of materials and energy flows across reactors boundary.</w:t>
      </w:r>
    </w:p>
    <w:p w14:paraId="0400CA26" w14:textId="77777777" w:rsidR="00190B07" w:rsidRPr="00111C28" w:rsidRDefault="00190B07" w:rsidP="00C958F3">
      <w:pPr>
        <w:spacing w:before="100" w:beforeAutospacing="1" w:after="100" w:afterAutospacing="1" w:line="360" w:lineRule="auto"/>
        <w:jc w:val="both"/>
        <w:rPr>
          <w:rFonts w:ascii="Times New Roman" w:hAnsi="Times New Roman" w:cs="Times New Roman"/>
          <w:b/>
          <w:bCs/>
        </w:rPr>
      </w:pPr>
      <w:r w:rsidRPr="00632476">
        <w:rPr>
          <w:rFonts w:ascii="Times New Roman" w:hAnsi="Times New Roman" w:cs="Times New Roman"/>
          <w:b/>
          <w:bCs/>
        </w:rPr>
        <w:t>References</w:t>
      </w:r>
    </w:p>
    <w:p w14:paraId="57ABA798" w14:textId="77777777" w:rsidR="00A5196D" w:rsidRPr="00A5196D" w:rsidRDefault="00A5196D" w:rsidP="00A5196D">
      <w:pPr>
        <w:spacing w:after="0" w:line="360" w:lineRule="auto"/>
        <w:rPr>
          <w:rFonts w:ascii="Times New Roman" w:hAnsi="Times New Roman" w:cs="Times New Roman"/>
        </w:rPr>
      </w:pPr>
      <w:r w:rsidRPr="00A5196D">
        <w:rPr>
          <w:rFonts w:ascii="Times New Roman" w:hAnsi="Times New Roman" w:cs="Times New Roman"/>
        </w:rPr>
        <w:t>Chemical Reaction Engineering, Levenspiel, O John Wiely&amp; Sons, 3rd edition, 2011.</w:t>
      </w:r>
    </w:p>
    <w:p w14:paraId="6F496947" w14:textId="77777777" w:rsidR="00A5196D" w:rsidRDefault="00A5196D" w:rsidP="00A5196D">
      <w:pPr>
        <w:spacing w:after="0" w:line="360" w:lineRule="auto"/>
        <w:jc w:val="both"/>
        <w:rPr>
          <w:rFonts w:ascii="Times New Roman" w:hAnsi="Times New Roman" w:cs="Times New Roman"/>
        </w:rPr>
      </w:pPr>
      <w:r w:rsidRPr="00A5196D">
        <w:rPr>
          <w:rFonts w:ascii="Times New Roman" w:hAnsi="Times New Roman" w:cs="Times New Roman"/>
        </w:rPr>
        <w:t>Elements of Chemical Engineering, Fogler, HS Prentice- Hall Inc Prentice- Hall Inc, 2015.</w:t>
      </w:r>
    </w:p>
    <w:sectPr w:rsidR="00A5196D" w:rsidSect="00190B07">
      <w:footerReference w:type="default" r:id="rId11"/>
      <w:pgSz w:w="12240" w:h="15840"/>
      <w:pgMar w:top="1440" w:right="1440" w:bottom="144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231542"/>
      <w:docPartObj>
        <w:docPartGallery w:val="Page Numbers (Bottom of Page)"/>
        <w:docPartUnique/>
      </w:docPartObj>
    </w:sdtPr>
    <w:sdtEndPr>
      <w:rPr>
        <w:noProof/>
      </w:rPr>
    </w:sdtEndPr>
    <w:sdtContent>
      <w:p w14:paraId="47536127" w14:textId="77777777" w:rsidR="00190B07" w:rsidRDefault="00190B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C2E723" w14:textId="77777777" w:rsidR="00190B07" w:rsidRDefault="00190B0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F1583"/>
    <w:multiLevelType w:val="hybridMultilevel"/>
    <w:tmpl w:val="D61209DA"/>
    <w:lvl w:ilvl="0" w:tplc="5B785DA0">
      <w:start w:val="1"/>
      <w:numFmt w:val="bullet"/>
      <w:lvlText w:val=""/>
      <w:lvlJc w:val="left"/>
      <w:pPr>
        <w:tabs>
          <w:tab w:val="num" w:pos="720"/>
        </w:tabs>
        <w:ind w:left="720" w:hanging="360"/>
      </w:pPr>
      <w:rPr>
        <w:rFonts w:ascii="Wingdings" w:hAnsi="Wingdings" w:hint="default"/>
      </w:rPr>
    </w:lvl>
    <w:lvl w:ilvl="1" w:tplc="5FDC02FC" w:tentative="1">
      <w:start w:val="1"/>
      <w:numFmt w:val="bullet"/>
      <w:lvlText w:val=""/>
      <w:lvlJc w:val="left"/>
      <w:pPr>
        <w:tabs>
          <w:tab w:val="num" w:pos="1440"/>
        </w:tabs>
        <w:ind w:left="1440" w:hanging="360"/>
      </w:pPr>
      <w:rPr>
        <w:rFonts w:ascii="Wingdings" w:hAnsi="Wingdings" w:hint="default"/>
      </w:rPr>
    </w:lvl>
    <w:lvl w:ilvl="2" w:tplc="E31ADF86" w:tentative="1">
      <w:start w:val="1"/>
      <w:numFmt w:val="bullet"/>
      <w:lvlText w:val=""/>
      <w:lvlJc w:val="left"/>
      <w:pPr>
        <w:tabs>
          <w:tab w:val="num" w:pos="2160"/>
        </w:tabs>
        <w:ind w:left="2160" w:hanging="360"/>
      </w:pPr>
      <w:rPr>
        <w:rFonts w:ascii="Wingdings" w:hAnsi="Wingdings" w:hint="default"/>
      </w:rPr>
    </w:lvl>
    <w:lvl w:ilvl="3" w:tplc="A8BCB77E" w:tentative="1">
      <w:start w:val="1"/>
      <w:numFmt w:val="bullet"/>
      <w:lvlText w:val=""/>
      <w:lvlJc w:val="left"/>
      <w:pPr>
        <w:tabs>
          <w:tab w:val="num" w:pos="2880"/>
        </w:tabs>
        <w:ind w:left="2880" w:hanging="360"/>
      </w:pPr>
      <w:rPr>
        <w:rFonts w:ascii="Wingdings" w:hAnsi="Wingdings" w:hint="default"/>
      </w:rPr>
    </w:lvl>
    <w:lvl w:ilvl="4" w:tplc="F9C6B144" w:tentative="1">
      <w:start w:val="1"/>
      <w:numFmt w:val="bullet"/>
      <w:lvlText w:val=""/>
      <w:lvlJc w:val="left"/>
      <w:pPr>
        <w:tabs>
          <w:tab w:val="num" w:pos="3600"/>
        </w:tabs>
        <w:ind w:left="3600" w:hanging="360"/>
      </w:pPr>
      <w:rPr>
        <w:rFonts w:ascii="Wingdings" w:hAnsi="Wingdings" w:hint="default"/>
      </w:rPr>
    </w:lvl>
    <w:lvl w:ilvl="5" w:tplc="0A02327C" w:tentative="1">
      <w:start w:val="1"/>
      <w:numFmt w:val="bullet"/>
      <w:lvlText w:val=""/>
      <w:lvlJc w:val="left"/>
      <w:pPr>
        <w:tabs>
          <w:tab w:val="num" w:pos="4320"/>
        </w:tabs>
        <w:ind w:left="4320" w:hanging="360"/>
      </w:pPr>
      <w:rPr>
        <w:rFonts w:ascii="Wingdings" w:hAnsi="Wingdings" w:hint="default"/>
      </w:rPr>
    </w:lvl>
    <w:lvl w:ilvl="6" w:tplc="3BFA5D7C" w:tentative="1">
      <w:start w:val="1"/>
      <w:numFmt w:val="bullet"/>
      <w:lvlText w:val=""/>
      <w:lvlJc w:val="left"/>
      <w:pPr>
        <w:tabs>
          <w:tab w:val="num" w:pos="5040"/>
        </w:tabs>
        <w:ind w:left="5040" w:hanging="360"/>
      </w:pPr>
      <w:rPr>
        <w:rFonts w:ascii="Wingdings" w:hAnsi="Wingdings" w:hint="default"/>
      </w:rPr>
    </w:lvl>
    <w:lvl w:ilvl="7" w:tplc="F5240F80" w:tentative="1">
      <w:start w:val="1"/>
      <w:numFmt w:val="bullet"/>
      <w:lvlText w:val=""/>
      <w:lvlJc w:val="left"/>
      <w:pPr>
        <w:tabs>
          <w:tab w:val="num" w:pos="5760"/>
        </w:tabs>
        <w:ind w:left="5760" w:hanging="360"/>
      </w:pPr>
      <w:rPr>
        <w:rFonts w:ascii="Wingdings" w:hAnsi="Wingdings" w:hint="default"/>
      </w:rPr>
    </w:lvl>
    <w:lvl w:ilvl="8" w:tplc="00C8603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CA352C"/>
    <w:multiLevelType w:val="hybridMultilevel"/>
    <w:tmpl w:val="1DCEEAC4"/>
    <w:lvl w:ilvl="0" w:tplc="E326D92A">
      <w:start w:val="1"/>
      <w:numFmt w:val="bullet"/>
      <w:lvlText w:val="•"/>
      <w:lvlJc w:val="left"/>
      <w:pPr>
        <w:tabs>
          <w:tab w:val="num" w:pos="720"/>
        </w:tabs>
        <w:ind w:left="720" w:hanging="360"/>
      </w:pPr>
      <w:rPr>
        <w:rFonts w:ascii="Arial" w:hAnsi="Arial" w:hint="default"/>
      </w:rPr>
    </w:lvl>
    <w:lvl w:ilvl="1" w:tplc="AE9AE208" w:tentative="1">
      <w:start w:val="1"/>
      <w:numFmt w:val="bullet"/>
      <w:lvlText w:val="•"/>
      <w:lvlJc w:val="left"/>
      <w:pPr>
        <w:tabs>
          <w:tab w:val="num" w:pos="1440"/>
        </w:tabs>
        <w:ind w:left="1440" w:hanging="360"/>
      </w:pPr>
      <w:rPr>
        <w:rFonts w:ascii="Arial" w:hAnsi="Arial" w:hint="default"/>
      </w:rPr>
    </w:lvl>
    <w:lvl w:ilvl="2" w:tplc="F948D69A" w:tentative="1">
      <w:start w:val="1"/>
      <w:numFmt w:val="bullet"/>
      <w:lvlText w:val="•"/>
      <w:lvlJc w:val="left"/>
      <w:pPr>
        <w:tabs>
          <w:tab w:val="num" w:pos="2160"/>
        </w:tabs>
        <w:ind w:left="2160" w:hanging="360"/>
      </w:pPr>
      <w:rPr>
        <w:rFonts w:ascii="Arial" w:hAnsi="Arial" w:hint="default"/>
      </w:rPr>
    </w:lvl>
    <w:lvl w:ilvl="3" w:tplc="514E7EAA" w:tentative="1">
      <w:start w:val="1"/>
      <w:numFmt w:val="bullet"/>
      <w:lvlText w:val="•"/>
      <w:lvlJc w:val="left"/>
      <w:pPr>
        <w:tabs>
          <w:tab w:val="num" w:pos="2880"/>
        </w:tabs>
        <w:ind w:left="2880" w:hanging="360"/>
      </w:pPr>
      <w:rPr>
        <w:rFonts w:ascii="Arial" w:hAnsi="Arial" w:hint="default"/>
      </w:rPr>
    </w:lvl>
    <w:lvl w:ilvl="4" w:tplc="C13CC2D4" w:tentative="1">
      <w:start w:val="1"/>
      <w:numFmt w:val="bullet"/>
      <w:lvlText w:val="•"/>
      <w:lvlJc w:val="left"/>
      <w:pPr>
        <w:tabs>
          <w:tab w:val="num" w:pos="3600"/>
        </w:tabs>
        <w:ind w:left="3600" w:hanging="360"/>
      </w:pPr>
      <w:rPr>
        <w:rFonts w:ascii="Arial" w:hAnsi="Arial" w:hint="default"/>
      </w:rPr>
    </w:lvl>
    <w:lvl w:ilvl="5" w:tplc="B058BCEC" w:tentative="1">
      <w:start w:val="1"/>
      <w:numFmt w:val="bullet"/>
      <w:lvlText w:val="•"/>
      <w:lvlJc w:val="left"/>
      <w:pPr>
        <w:tabs>
          <w:tab w:val="num" w:pos="4320"/>
        </w:tabs>
        <w:ind w:left="4320" w:hanging="360"/>
      </w:pPr>
      <w:rPr>
        <w:rFonts w:ascii="Arial" w:hAnsi="Arial" w:hint="default"/>
      </w:rPr>
    </w:lvl>
    <w:lvl w:ilvl="6" w:tplc="4B846082" w:tentative="1">
      <w:start w:val="1"/>
      <w:numFmt w:val="bullet"/>
      <w:lvlText w:val="•"/>
      <w:lvlJc w:val="left"/>
      <w:pPr>
        <w:tabs>
          <w:tab w:val="num" w:pos="5040"/>
        </w:tabs>
        <w:ind w:left="5040" w:hanging="360"/>
      </w:pPr>
      <w:rPr>
        <w:rFonts w:ascii="Arial" w:hAnsi="Arial" w:hint="default"/>
      </w:rPr>
    </w:lvl>
    <w:lvl w:ilvl="7" w:tplc="E1A285DE" w:tentative="1">
      <w:start w:val="1"/>
      <w:numFmt w:val="bullet"/>
      <w:lvlText w:val="•"/>
      <w:lvlJc w:val="left"/>
      <w:pPr>
        <w:tabs>
          <w:tab w:val="num" w:pos="5760"/>
        </w:tabs>
        <w:ind w:left="5760" w:hanging="360"/>
      </w:pPr>
      <w:rPr>
        <w:rFonts w:ascii="Arial" w:hAnsi="Arial" w:hint="default"/>
      </w:rPr>
    </w:lvl>
    <w:lvl w:ilvl="8" w:tplc="0726886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393623"/>
    <w:multiLevelType w:val="hybridMultilevel"/>
    <w:tmpl w:val="2794AABE"/>
    <w:lvl w:ilvl="0" w:tplc="E000EDBA">
      <w:start w:val="1"/>
      <w:numFmt w:val="bullet"/>
      <w:lvlText w:val="•"/>
      <w:lvlJc w:val="left"/>
      <w:pPr>
        <w:tabs>
          <w:tab w:val="num" w:pos="720"/>
        </w:tabs>
        <w:ind w:left="720" w:hanging="360"/>
      </w:pPr>
      <w:rPr>
        <w:rFonts w:ascii="Arial" w:hAnsi="Arial" w:hint="default"/>
      </w:rPr>
    </w:lvl>
    <w:lvl w:ilvl="1" w:tplc="B9FEBBE0">
      <w:start w:val="1"/>
      <w:numFmt w:val="bullet"/>
      <w:lvlText w:val="•"/>
      <w:lvlJc w:val="left"/>
      <w:pPr>
        <w:tabs>
          <w:tab w:val="num" w:pos="1440"/>
        </w:tabs>
        <w:ind w:left="1440" w:hanging="360"/>
      </w:pPr>
      <w:rPr>
        <w:rFonts w:ascii="Arial" w:hAnsi="Arial" w:hint="default"/>
      </w:rPr>
    </w:lvl>
    <w:lvl w:ilvl="2" w:tplc="289A09EA">
      <w:numFmt w:val="bullet"/>
      <w:lvlText w:val=""/>
      <w:lvlJc w:val="left"/>
      <w:pPr>
        <w:tabs>
          <w:tab w:val="num" w:pos="2160"/>
        </w:tabs>
        <w:ind w:left="2160" w:hanging="360"/>
      </w:pPr>
      <w:rPr>
        <w:rFonts w:ascii="Wingdings" w:hAnsi="Wingdings" w:hint="default"/>
      </w:rPr>
    </w:lvl>
    <w:lvl w:ilvl="3" w:tplc="96F6E030" w:tentative="1">
      <w:start w:val="1"/>
      <w:numFmt w:val="bullet"/>
      <w:lvlText w:val="•"/>
      <w:lvlJc w:val="left"/>
      <w:pPr>
        <w:tabs>
          <w:tab w:val="num" w:pos="2880"/>
        </w:tabs>
        <w:ind w:left="2880" w:hanging="360"/>
      </w:pPr>
      <w:rPr>
        <w:rFonts w:ascii="Arial" w:hAnsi="Arial" w:hint="default"/>
      </w:rPr>
    </w:lvl>
    <w:lvl w:ilvl="4" w:tplc="2C00434C" w:tentative="1">
      <w:start w:val="1"/>
      <w:numFmt w:val="bullet"/>
      <w:lvlText w:val="•"/>
      <w:lvlJc w:val="left"/>
      <w:pPr>
        <w:tabs>
          <w:tab w:val="num" w:pos="3600"/>
        </w:tabs>
        <w:ind w:left="3600" w:hanging="360"/>
      </w:pPr>
      <w:rPr>
        <w:rFonts w:ascii="Arial" w:hAnsi="Arial" w:hint="default"/>
      </w:rPr>
    </w:lvl>
    <w:lvl w:ilvl="5" w:tplc="06068156" w:tentative="1">
      <w:start w:val="1"/>
      <w:numFmt w:val="bullet"/>
      <w:lvlText w:val="•"/>
      <w:lvlJc w:val="left"/>
      <w:pPr>
        <w:tabs>
          <w:tab w:val="num" w:pos="4320"/>
        </w:tabs>
        <w:ind w:left="4320" w:hanging="360"/>
      </w:pPr>
      <w:rPr>
        <w:rFonts w:ascii="Arial" w:hAnsi="Arial" w:hint="default"/>
      </w:rPr>
    </w:lvl>
    <w:lvl w:ilvl="6" w:tplc="41D6375C" w:tentative="1">
      <w:start w:val="1"/>
      <w:numFmt w:val="bullet"/>
      <w:lvlText w:val="•"/>
      <w:lvlJc w:val="left"/>
      <w:pPr>
        <w:tabs>
          <w:tab w:val="num" w:pos="5040"/>
        </w:tabs>
        <w:ind w:left="5040" w:hanging="360"/>
      </w:pPr>
      <w:rPr>
        <w:rFonts w:ascii="Arial" w:hAnsi="Arial" w:hint="default"/>
      </w:rPr>
    </w:lvl>
    <w:lvl w:ilvl="7" w:tplc="1B6A10AE" w:tentative="1">
      <w:start w:val="1"/>
      <w:numFmt w:val="bullet"/>
      <w:lvlText w:val="•"/>
      <w:lvlJc w:val="left"/>
      <w:pPr>
        <w:tabs>
          <w:tab w:val="num" w:pos="5760"/>
        </w:tabs>
        <w:ind w:left="5760" w:hanging="360"/>
      </w:pPr>
      <w:rPr>
        <w:rFonts w:ascii="Arial" w:hAnsi="Arial" w:hint="default"/>
      </w:rPr>
    </w:lvl>
    <w:lvl w:ilvl="8" w:tplc="65EC7B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59768F"/>
    <w:multiLevelType w:val="hybridMultilevel"/>
    <w:tmpl w:val="2C1A4374"/>
    <w:lvl w:ilvl="0" w:tplc="3CDE5BB0">
      <w:start w:val="1"/>
      <w:numFmt w:val="bullet"/>
      <w:lvlText w:val=""/>
      <w:lvlJc w:val="left"/>
      <w:pPr>
        <w:tabs>
          <w:tab w:val="num" w:pos="720"/>
        </w:tabs>
        <w:ind w:left="720" w:hanging="360"/>
      </w:pPr>
      <w:rPr>
        <w:rFonts w:ascii="Wingdings" w:hAnsi="Wingdings" w:hint="default"/>
      </w:rPr>
    </w:lvl>
    <w:lvl w:ilvl="1" w:tplc="E0AA9E16" w:tentative="1">
      <w:start w:val="1"/>
      <w:numFmt w:val="bullet"/>
      <w:lvlText w:val=""/>
      <w:lvlJc w:val="left"/>
      <w:pPr>
        <w:tabs>
          <w:tab w:val="num" w:pos="1440"/>
        </w:tabs>
        <w:ind w:left="1440" w:hanging="360"/>
      </w:pPr>
      <w:rPr>
        <w:rFonts w:ascii="Wingdings" w:hAnsi="Wingdings" w:hint="default"/>
      </w:rPr>
    </w:lvl>
    <w:lvl w:ilvl="2" w:tplc="5A8E92EA" w:tentative="1">
      <w:start w:val="1"/>
      <w:numFmt w:val="bullet"/>
      <w:lvlText w:val=""/>
      <w:lvlJc w:val="left"/>
      <w:pPr>
        <w:tabs>
          <w:tab w:val="num" w:pos="2160"/>
        </w:tabs>
        <w:ind w:left="2160" w:hanging="360"/>
      </w:pPr>
      <w:rPr>
        <w:rFonts w:ascii="Wingdings" w:hAnsi="Wingdings" w:hint="default"/>
      </w:rPr>
    </w:lvl>
    <w:lvl w:ilvl="3" w:tplc="B69E7B4E" w:tentative="1">
      <w:start w:val="1"/>
      <w:numFmt w:val="bullet"/>
      <w:lvlText w:val=""/>
      <w:lvlJc w:val="left"/>
      <w:pPr>
        <w:tabs>
          <w:tab w:val="num" w:pos="2880"/>
        </w:tabs>
        <w:ind w:left="2880" w:hanging="360"/>
      </w:pPr>
      <w:rPr>
        <w:rFonts w:ascii="Wingdings" w:hAnsi="Wingdings" w:hint="default"/>
      </w:rPr>
    </w:lvl>
    <w:lvl w:ilvl="4" w:tplc="F6860D58" w:tentative="1">
      <w:start w:val="1"/>
      <w:numFmt w:val="bullet"/>
      <w:lvlText w:val=""/>
      <w:lvlJc w:val="left"/>
      <w:pPr>
        <w:tabs>
          <w:tab w:val="num" w:pos="3600"/>
        </w:tabs>
        <w:ind w:left="3600" w:hanging="360"/>
      </w:pPr>
      <w:rPr>
        <w:rFonts w:ascii="Wingdings" w:hAnsi="Wingdings" w:hint="default"/>
      </w:rPr>
    </w:lvl>
    <w:lvl w:ilvl="5" w:tplc="3E48AE80" w:tentative="1">
      <w:start w:val="1"/>
      <w:numFmt w:val="bullet"/>
      <w:lvlText w:val=""/>
      <w:lvlJc w:val="left"/>
      <w:pPr>
        <w:tabs>
          <w:tab w:val="num" w:pos="4320"/>
        </w:tabs>
        <w:ind w:left="4320" w:hanging="360"/>
      </w:pPr>
      <w:rPr>
        <w:rFonts w:ascii="Wingdings" w:hAnsi="Wingdings" w:hint="default"/>
      </w:rPr>
    </w:lvl>
    <w:lvl w:ilvl="6" w:tplc="DC486B7C" w:tentative="1">
      <w:start w:val="1"/>
      <w:numFmt w:val="bullet"/>
      <w:lvlText w:val=""/>
      <w:lvlJc w:val="left"/>
      <w:pPr>
        <w:tabs>
          <w:tab w:val="num" w:pos="5040"/>
        </w:tabs>
        <w:ind w:left="5040" w:hanging="360"/>
      </w:pPr>
      <w:rPr>
        <w:rFonts w:ascii="Wingdings" w:hAnsi="Wingdings" w:hint="default"/>
      </w:rPr>
    </w:lvl>
    <w:lvl w:ilvl="7" w:tplc="D4F69930" w:tentative="1">
      <w:start w:val="1"/>
      <w:numFmt w:val="bullet"/>
      <w:lvlText w:val=""/>
      <w:lvlJc w:val="left"/>
      <w:pPr>
        <w:tabs>
          <w:tab w:val="num" w:pos="5760"/>
        </w:tabs>
        <w:ind w:left="5760" w:hanging="360"/>
      </w:pPr>
      <w:rPr>
        <w:rFonts w:ascii="Wingdings" w:hAnsi="Wingdings" w:hint="default"/>
      </w:rPr>
    </w:lvl>
    <w:lvl w:ilvl="8" w:tplc="5BB2253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EF7FD1"/>
    <w:multiLevelType w:val="hybridMultilevel"/>
    <w:tmpl w:val="A89A937A"/>
    <w:lvl w:ilvl="0" w:tplc="45DC9D94">
      <w:start w:val="1"/>
      <w:numFmt w:val="bullet"/>
      <w:lvlText w:val="•"/>
      <w:lvlJc w:val="left"/>
      <w:pPr>
        <w:tabs>
          <w:tab w:val="num" w:pos="720"/>
        </w:tabs>
        <w:ind w:left="720" w:hanging="360"/>
      </w:pPr>
      <w:rPr>
        <w:rFonts w:ascii="Arial" w:hAnsi="Arial" w:hint="default"/>
      </w:rPr>
    </w:lvl>
    <w:lvl w:ilvl="1" w:tplc="DA2674AC" w:tentative="1">
      <w:start w:val="1"/>
      <w:numFmt w:val="bullet"/>
      <w:lvlText w:val="•"/>
      <w:lvlJc w:val="left"/>
      <w:pPr>
        <w:tabs>
          <w:tab w:val="num" w:pos="1440"/>
        </w:tabs>
        <w:ind w:left="1440" w:hanging="360"/>
      </w:pPr>
      <w:rPr>
        <w:rFonts w:ascii="Arial" w:hAnsi="Arial" w:hint="default"/>
      </w:rPr>
    </w:lvl>
    <w:lvl w:ilvl="2" w:tplc="5816DA10" w:tentative="1">
      <w:start w:val="1"/>
      <w:numFmt w:val="bullet"/>
      <w:lvlText w:val="•"/>
      <w:lvlJc w:val="left"/>
      <w:pPr>
        <w:tabs>
          <w:tab w:val="num" w:pos="2160"/>
        </w:tabs>
        <w:ind w:left="2160" w:hanging="360"/>
      </w:pPr>
      <w:rPr>
        <w:rFonts w:ascii="Arial" w:hAnsi="Arial" w:hint="default"/>
      </w:rPr>
    </w:lvl>
    <w:lvl w:ilvl="3" w:tplc="19589ADE" w:tentative="1">
      <w:start w:val="1"/>
      <w:numFmt w:val="bullet"/>
      <w:lvlText w:val="•"/>
      <w:lvlJc w:val="left"/>
      <w:pPr>
        <w:tabs>
          <w:tab w:val="num" w:pos="2880"/>
        </w:tabs>
        <w:ind w:left="2880" w:hanging="360"/>
      </w:pPr>
      <w:rPr>
        <w:rFonts w:ascii="Arial" w:hAnsi="Arial" w:hint="default"/>
      </w:rPr>
    </w:lvl>
    <w:lvl w:ilvl="4" w:tplc="C5F8421E" w:tentative="1">
      <w:start w:val="1"/>
      <w:numFmt w:val="bullet"/>
      <w:lvlText w:val="•"/>
      <w:lvlJc w:val="left"/>
      <w:pPr>
        <w:tabs>
          <w:tab w:val="num" w:pos="3600"/>
        </w:tabs>
        <w:ind w:left="3600" w:hanging="360"/>
      </w:pPr>
      <w:rPr>
        <w:rFonts w:ascii="Arial" w:hAnsi="Arial" w:hint="default"/>
      </w:rPr>
    </w:lvl>
    <w:lvl w:ilvl="5" w:tplc="EC7023FC" w:tentative="1">
      <w:start w:val="1"/>
      <w:numFmt w:val="bullet"/>
      <w:lvlText w:val="•"/>
      <w:lvlJc w:val="left"/>
      <w:pPr>
        <w:tabs>
          <w:tab w:val="num" w:pos="4320"/>
        </w:tabs>
        <w:ind w:left="4320" w:hanging="360"/>
      </w:pPr>
      <w:rPr>
        <w:rFonts w:ascii="Arial" w:hAnsi="Arial" w:hint="default"/>
      </w:rPr>
    </w:lvl>
    <w:lvl w:ilvl="6" w:tplc="E2103A36" w:tentative="1">
      <w:start w:val="1"/>
      <w:numFmt w:val="bullet"/>
      <w:lvlText w:val="•"/>
      <w:lvlJc w:val="left"/>
      <w:pPr>
        <w:tabs>
          <w:tab w:val="num" w:pos="5040"/>
        </w:tabs>
        <w:ind w:left="5040" w:hanging="360"/>
      </w:pPr>
      <w:rPr>
        <w:rFonts w:ascii="Arial" w:hAnsi="Arial" w:hint="default"/>
      </w:rPr>
    </w:lvl>
    <w:lvl w:ilvl="7" w:tplc="A9DA84DA" w:tentative="1">
      <w:start w:val="1"/>
      <w:numFmt w:val="bullet"/>
      <w:lvlText w:val="•"/>
      <w:lvlJc w:val="left"/>
      <w:pPr>
        <w:tabs>
          <w:tab w:val="num" w:pos="5760"/>
        </w:tabs>
        <w:ind w:left="5760" w:hanging="360"/>
      </w:pPr>
      <w:rPr>
        <w:rFonts w:ascii="Arial" w:hAnsi="Arial" w:hint="default"/>
      </w:rPr>
    </w:lvl>
    <w:lvl w:ilvl="8" w:tplc="341EEA5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1B70F5"/>
    <w:multiLevelType w:val="hybridMultilevel"/>
    <w:tmpl w:val="AE1E495A"/>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1254B8"/>
    <w:multiLevelType w:val="hybridMultilevel"/>
    <w:tmpl w:val="E60880F4"/>
    <w:lvl w:ilvl="0" w:tplc="631EF05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D5A6D"/>
    <w:multiLevelType w:val="hybridMultilevel"/>
    <w:tmpl w:val="3656EF3A"/>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402B9F"/>
    <w:multiLevelType w:val="hybridMultilevel"/>
    <w:tmpl w:val="75A6019A"/>
    <w:lvl w:ilvl="0" w:tplc="AD2CFEF8">
      <w:start w:val="1"/>
      <w:numFmt w:val="bullet"/>
      <w:lvlText w:val=""/>
      <w:lvlJc w:val="left"/>
      <w:pPr>
        <w:tabs>
          <w:tab w:val="num" w:pos="720"/>
        </w:tabs>
        <w:ind w:left="720" w:hanging="360"/>
      </w:pPr>
      <w:rPr>
        <w:rFonts w:ascii="Wingdings" w:hAnsi="Wingdings" w:hint="default"/>
      </w:rPr>
    </w:lvl>
    <w:lvl w:ilvl="1" w:tplc="2908909A" w:tentative="1">
      <w:start w:val="1"/>
      <w:numFmt w:val="bullet"/>
      <w:lvlText w:val=""/>
      <w:lvlJc w:val="left"/>
      <w:pPr>
        <w:tabs>
          <w:tab w:val="num" w:pos="1440"/>
        </w:tabs>
        <w:ind w:left="1440" w:hanging="360"/>
      </w:pPr>
      <w:rPr>
        <w:rFonts w:ascii="Wingdings" w:hAnsi="Wingdings" w:hint="default"/>
      </w:rPr>
    </w:lvl>
    <w:lvl w:ilvl="2" w:tplc="D34A3C2E" w:tentative="1">
      <w:start w:val="1"/>
      <w:numFmt w:val="bullet"/>
      <w:lvlText w:val=""/>
      <w:lvlJc w:val="left"/>
      <w:pPr>
        <w:tabs>
          <w:tab w:val="num" w:pos="2160"/>
        </w:tabs>
        <w:ind w:left="2160" w:hanging="360"/>
      </w:pPr>
      <w:rPr>
        <w:rFonts w:ascii="Wingdings" w:hAnsi="Wingdings" w:hint="default"/>
      </w:rPr>
    </w:lvl>
    <w:lvl w:ilvl="3" w:tplc="F9B058F0" w:tentative="1">
      <w:start w:val="1"/>
      <w:numFmt w:val="bullet"/>
      <w:lvlText w:val=""/>
      <w:lvlJc w:val="left"/>
      <w:pPr>
        <w:tabs>
          <w:tab w:val="num" w:pos="2880"/>
        </w:tabs>
        <w:ind w:left="2880" w:hanging="360"/>
      </w:pPr>
      <w:rPr>
        <w:rFonts w:ascii="Wingdings" w:hAnsi="Wingdings" w:hint="default"/>
      </w:rPr>
    </w:lvl>
    <w:lvl w:ilvl="4" w:tplc="83B41A1A" w:tentative="1">
      <w:start w:val="1"/>
      <w:numFmt w:val="bullet"/>
      <w:lvlText w:val=""/>
      <w:lvlJc w:val="left"/>
      <w:pPr>
        <w:tabs>
          <w:tab w:val="num" w:pos="3600"/>
        </w:tabs>
        <w:ind w:left="3600" w:hanging="360"/>
      </w:pPr>
      <w:rPr>
        <w:rFonts w:ascii="Wingdings" w:hAnsi="Wingdings" w:hint="default"/>
      </w:rPr>
    </w:lvl>
    <w:lvl w:ilvl="5" w:tplc="E048E868" w:tentative="1">
      <w:start w:val="1"/>
      <w:numFmt w:val="bullet"/>
      <w:lvlText w:val=""/>
      <w:lvlJc w:val="left"/>
      <w:pPr>
        <w:tabs>
          <w:tab w:val="num" w:pos="4320"/>
        </w:tabs>
        <w:ind w:left="4320" w:hanging="360"/>
      </w:pPr>
      <w:rPr>
        <w:rFonts w:ascii="Wingdings" w:hAnsi="Wingdings" w:hint="default"/>
      </w:rPr>
    </w:lvl>
    <w:lvl w:ilvl="6" w:tplc="6156BBFE" w:tentative="1">
      <w:start w:val="1"/>
      <w:numFmt w:val="bullet"/>
      <w:lvlText w:val=""/>
      <w:lvlJc w:val="left"/>
      <w:pPr>
        <w:tabs>
          <w:tab w:val="num" w:pos="5040"/>
        </w:tabs>
        <w:ind w:left="5040" w:hanging="360"/>
      </w:pPr>
      <w:rPr>
        <w:rFonts w:ascii="Wingdings" w:hAnsi="Wingdings" w:hint="default"/>
      </w:rPr>
    </w:lvl>
    <w:lvl w:ilvl="7" w:tplc="99C83164" w:tentative="1">
      <w:start w:val="1"/>
      <w:numFmt w:val="bullet"/>
      <w:lvlText w:val=""/>
      <w:lvlJc w:val="left"/>
      <w:pPr>
        <w:tabs>
          <w:tab w:val="num" w:pos="5760"/>
        </w:tabs>
        <w:ind w:left="5760" w:hanging="360"/>
      </w:pPr>
      <w:rPr>
        <w:rFonts w:ascii="Wingdings" w:hAnsi="Wingdings" w:hint="default"/>
      </w:rPr>
    </w:lvl>
    <w:lvl w:ilvl="8" w:tplc="14E4F0B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615717"/>
    <w:multiLevelType w:val="hybridMultilevel"/>
    <w:tmpl w:val="A014BD0E"/>
    <w:lvl w:ilvl="0" w:tplc="4B2E905C">
      <w:start w:val="1"/>
      <w:numFmt w:val="bullet"/>
      <w:lvlText w:val="•"/>
      <w:lvlJc w:val="left"/>
      <w:pPr>
        <w:tabs>
          <w:tab w:val="num" w:pos="720"/>
        </w:tabs>
        <w:ind w:left="720" w:hanging="360"/>
      </w:pPr>
      <w:rPr>
        <w:rFonts w:ascii="Arial" w:hAnsi="Arial" w:hint="default"/>
      </w:rPr>
    </w:lvl>
    <w:lvl w:ilvl="1" w:tplc="806E6AB4" w:tentative="1">
      <w:start w:val="1"/>
      <w:numFmt w:val="bullet"/>
      <w:lvlText w:val="•"/>
      <w:lvlJc w:val="left"/>
      <w:pPr>
        <w:tabs>
          <w:tab w:val="num" w:pos="1440"/>
        </w:tabs>
        <w:ind w:left="1440" w:hanging="360"/>
      </w:pPr>
      <w:rPr>
        <w:rFonts w:ascii="Arial" w:hAnsi="Arial" w:hint="default"/>
      </w:rPr>
    </w:lvl>
    <w:lvl w:ilvl="2" w:tplc="F34EA3AC" w:tentative="1">
      <w:start w:val="1"/>
      <w:numFmt w:val="bullet"/>
      <w:lvlText w:val="•"/>
      <w:lvlJc w:val="left"/>
      <w:pPr>
        <w:tabs>
          <w:tab w:val="num" w:pos="2160"/>
        </w:tabs>
        <w:ind w:left="2160" w:hanging="360"/>
      </w:pPr>
      <w:rPr>
        <w:rFonts w:ascii="Arial" w:hAnsi="Arial" w:hint="default"/>
      </w:rPr>
    </w:lvl>
    <w:lvl w:ilvl="3" w:tplc="8D3A6D8E" w:tentative="1">
      <w:start w:val="1"/>
      <w:numFmt w:val="bullet"/>
      <w:lvlText w:val="•"/>
      <w:lvlJc w:val="left"/>
      <w:pPr>
        <w:tabs>
          <w:tab w:val="num" w:pos="2880"/>
        </w:tabs>
        <w:ind w:left="2880" w:hanging="360"/>
      </w:pPr>
      <w:rPr>
        <w:rFonts w:ascii="Arial" w:hAnsi="Arial" w:hint="default"/>
      </w:rPr>
    </w:lvl>
    <w:lvl w:ilvl="4" w:tplc="7A8EF6A0" w:tentative="1">
      <w:start w:val="1"/>
      <w:numFmt w:val="bullet"/>
      <w:lvlText w:val="•"/>
      <w:lvlJc w:val="left"/>
      <w:pPr>
        <w:tabs>
          <w:tab w:val="num" w:pos="3600"/>
        </w:tabs>
        <w:ind w:left="3600" w:hanging="360"/>
      </w:pPr>
      <w:rPr>
        <w:rFonts w:ascii="Arial" w:hAnsi="Arial" w:hint="default"/>
      </w:rPr>
    </w:lvl>
    <w:lvl w:ilvl="5" w:tplc="081C6DD6" w:tentative="1">
      <w:start w:val="1"/>
      <w:numFmt w:val="bullet"/>
      <w:lvlText w:val="•"/>
      <w:lvlJc w:val="left"/>
      <w:pPr>
        <w:tabs>
          <w:tab w:val="num" w:pos="4320"/>
        </w:tabs>
        <w:ind w:left="4320" w:hanging="360"/>
      </w:pPr>
      <w:rPr>
        <w:rFonts w:ascii="Arial" w:hAnsi="Arial" w:hint="default"/>
      </w:rPr>
    </w:lvl>
    <w:lvl w:ilvl="6" w:tplc="162C0562" w:tentative="1">
      <w:start w:val="1"/>
      <w:numFmt w:val="bullet"/>
      <w:lvlText w:val="•"/>
      <w:lvlJc w:val="left"/>
      <w:pPr>
        <w:tabs>
          <w:tab w:val="num" w:pos="5040"/>
        </w:tabs>
        <w:ind w:left="5040" w:hanging="360"/>
      </w:pPr>
      <w:rPr>
        <w:rFonts w:ascii="Arial" w:hAnsi="Arial" w:hint="default"/>
      </w:rPr>
    </w:lvl>
    <w:lvl w:ilvl="7" w:tplc="F4723E16" w:tentative="1">
      <w:start w:val="1"/>
      <w:numFmt w:val="bullet"/>
      <w:lvlText w:val="•"/>
      <w:lvlJc w:val="left"/>
      <w:pPr>
        <w:tabs>
          <w:tab w:val="num" w:pos="5760"/>
        </w:tabs>
        <w:ind w:left="5760" w:hanging="360"/>
      </w:pPr>
      <w:rPr>
        <w:rFonts w:ascii="Arial" w:hAnsi="Arial" w:hint="default"/>
      </w:rPr>
    </w:lvl>
    <w:lvl w:ilvl="8" w:tplc="6290CA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16D42E2"/>
    <w:multiLevelType w:val="hybridMultilevel"/>
    <w:tmpl w:val="2746F888"/>
    <w:lvl w:ilvl="0" w:tplc="07CC8440">
      <w:start w:val="1"/>
      <w:numFmt w:val="bullet"/>
      <w:lvlText w:val="•"/>
      <w:lvlJc w:val="left"/>
      <w:pPr>
        <w:tabs>
          <w:tab w:val="num" w:pos="720"/>
        </w:tabs>
        <w:ind w:left="720" w:hanging="360"/>
      </w:pPr>
      <w:rPr>
        <w:rFonts w:ascii="Arial" w:hAnsi="Arial" w:hint="default"/>
      </w:rPr>
    </w:lvl>
    <w:lvl w:ilvl="1" w:tplc="24124EB0" w:tentative="1">
      <w:start w:val="1"/>
      <w:numFmt w:val="bullet"/>
      <w:lvlText w:val="•"/>
      <w:lvlJc w:val="left"/>
      <w:pPr>
        <w:tabs>
          <w:tab w:val="num" w:pos="1440"/>
        </w:tabs>
        <w:ind w:left="1440" w:hanging="360"/>
      </w:pPr>
      <w:rPr>
        <w:rFonts w:ascii="Arial" w:hAnsi="Arial" w:hint="default"/>
      </w:rPr>
    </w:lvl>
    <w:lvl w:ilvl="2" w:tplc="0FBC1AFA" w:tentative="1">
      <w:start w:val="1"/>
      <w:numFmt w:val="bullet"/>
      <w:lvlText w:val="•"/>
      <w:lvlJc w:val="left"/>
      <w:pPr>
        <w:tabs>
          <w:tab w:val="num" w:pos="2160"/>
        </w:tabs>
        <w:ind w:left="2160" w:hanging="360"/>
      </w:pPr>
      <w:rPr>
        <w:rFonts w:ascii="Arial" w:hAnsi="Arial" w:hint="default"/>
      </w:rPr>
    </w:lvl>
    <w:lvl w:ilvl="3" w:tplc="734E0D5A" w:tentative="1">
      <w:start w:val="1"/>
      <w:numFmt w:val="bullet"/>
      <w:lvlText w:val="•"/>
      <w:lvlJc w:val="left"/>
      <w:pPr>
        <w:tabs>
          <w:tab w:val="num" w:pos="2880"/>
        </w:tabs>
        <w:ind w:left="2880" w:hanging="360"/>
      </w:pPr>
      <w:rPr>
        <w:rFonts w:ascii="Arial" w:hAnsi="Arial" w:hint="default"/>
      </w:rPr>
    </w:lvl>
    <w:lvl w:ilvl="4" w:tplc="AD5E791E" w:tentative="1">
      <w:start w:val="1"/>
      <w:numFmt w:val="bullet"/>
      <w:lvlText w:val="•"/>
      <w:lvlJc w:val="left"/>
      <w:pPr>
        <w:tabs>
          <w:tab w:val="num" w:pos="3600"/>
        </w:tabs>
        <w:ind w:left="3600" w:hanging="360"/>
      </w:pPr>
      <w:rPr>
        <w:rFonts w:ascii="Arial" w:hAnsi="Arial" w:hint="default"/>
      </w:rPr>
    </w:lvl>
    <w:lvl w:ilvl="5" w:tplc="FC448896" w:tentative="1">
      <w:start w:val="1"/>
      <w:numFmt w:val="bullet"/>
      <w:lvlText w:val="•"/>
      <w:lvlJc w:val="left"/>
      <w:pPr>
        <w:tabs>
          <w:tab w:val="num" w:pos="4320"/>
        </w:tabs>
        <w:ind w:left="4320" w:hanging="360"/>
      </w:pPr>
      <w:rPr>
        <w:rFonts w:ascii="Arial" w:hAnsi="Arial" w:hint="default"/>
      </w:rPr>
    </w:lvl>
    <w:lvl w:ilvl="6" w:tplc="5CB28C0E" w:tentative="1">
      <w:start w:val="1"/>
      <w:numFmt w:val="bullet"/>
      <w:lvlText w:val="•"/>
      <w:lvlJc w:val="left"/>
      <w:pPr>
        <w:tabs>
          <w:tab w:val="num" w:pos="5040"/>
        </w:tabs>
        <w:ind w:left="5040" w:hanging="360"/>
      </w:pPr>
      <w:rPr>
        <w:rFonts w:ascii="Arial" w:hAnsi="Arial" w:hint="default"/>
      </w:rPr>
    </w:lvl>
    <w:lvl w:ilvl="7" w:tplc="636A3904" w:tentative="1">
      <w:start w:val="1"/>
      <w:numFmt w:val="bullet"/>
      <w:lvlText w:val="•"/>
      <w:lvlJc w:val="left"/>
      <w:pPr>
        <w:tabs>
          <w:tab w:val="num" w:pos="5760"/>
        </w:tabs>
        <w:ind w:left="5760" w:hanging="360"/>
      </w:pPr>
      <w:rPr>
        <w:rFonts w:ascii="Arial" w:hAnsi="Arial" w:hint="default"/>
      </w:rPr>
    </w:lvl>
    <w:lvl w:ilvl="8" w:tplc="A68AA15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1BF7448"/>
    <w:multiLevelType w:val="hybridMultilevel"/>
    <w:tmpl w:val="68028394"/>
    <w:lvl w:ilvl="0" w:tplc="2780C782">
      <w:start w:val="1"/>
      <w:numFmt w:val="bullet"/>
      <w:lvlText w:val=""/>
      <w:lvlJc w:val="left"/>
      <w:pPr>
        <w:tabs>
          <w:tab w:val="num" w:pos="360"/>
        </w:tabs>
        <w:ind w:left="360" w:hanging="360"/>
      </w:pPr>
      <w:rPr>
        <w:rFonts w:ascii="Wingdings" w:hAnsi="Wingdings" w:hint="default"/>
      </w:rPr>
    </w:lvl>
    <w:lvl w:ilvl="1" w:tplc="522A94F4" w:tentative="1">
      <w:start w:val="1"/>
      <w:numFmt w:val="bullet"/>
      <w:lvlText w:val=""/>
      <w:lvlJc w:val="left"/>
      <w:pPr>
        <w:tabs>
          <w:tab w:val="num" w:pos="1080"/>
        </w:tabs>
        <w:ind w:left="1080" w:hanging="360"/>
      </w:pPr>
      <w:rPr>
        <w:rFonts w:ascii="Wingdings" w:hAnsi="Wingdings" w:hint="default"/>
      </w:rPr>
    </w:lvl>
    <w:lvl w:ilvl="2" w:tplc="0352ABF2" w:tentative="1">
      <w:start w:val="1"/>
      <w:numFmt w:val="bullet"/>
      <w:lvlText w:val=""/>
      <w:lvlJc w:val="left"/>
      <w:pPr>
        <w:tabs>
          <w:tab w:val="num" w:pos="1800"/>
        </w:tabs>
        <w:ind w:left="1800" w:hanging="360"/>
      </w:pPr>
      <w:rPr>
        <w:rFonts w:ascii="Wingdings" w:hAnsi="Wingdings" w:hint="default"/>
      </w:rPr>
    </w:lvl>
    <w:lvl w:ilvl="3" w:tplc="E5EADDCC" w:tentative="1">
      <w:start w:val="1"/>
      <w:numFmt w:val="bullet"/>
      <w:lvlText w:val=""/>
      <w:lvlJc w:val="left"/>
      <w:pPr>
        <w:tabs>
          <w:tab w:val="num" w:pos="2520"/>
        </w:tabs>
        <w:ind w:left="2520" w:hanging="360"/>
      </w:pPr>
      <w:rPr>
        <w:rFonts w:ascii="Wingdings" w:hAnsi="Wingdings" w:hint="default"/>
      </w:rPr>
    </w:lvl>
    <w:lvl w:ilvl="4" w:tplc="5FB4F8E2" w:tentative="1">
      <w:start w:val="1"/>
      <w:numFmt w:val="bullet"/>
      <w:lvlText w:val=""/>
      <w:lvlJc w:val="left"/>
      <w:pPr>
        <w:tabs>
          <w:tab w:val="num" w:pos="3240"/>
        </w:tabs>
        <w:ind w:left="3240" w:hanging="360"/>
      </w:pPr>
      <w:rPr>
        <w:rFonts w:ascii="Wingdings" w:hAnsi="Wingdings" w:hint="default"/>
      </w:rPr>
    </w:lvl>
    <w:lvl w:ilvl="5" w:tplc="9BCC5B14" w:tentative="1">
      <w:start w:val="1"/>
      <w:numFmt w:val="bullet"/>
      <w:lvlText w:val=""/>
      <w:lvlJc w:val="left"/>
      <w:pPr>
        <w:tabs>
          <w:tab w:val="num" w:pos="3960"/>
        </w:tabs>
        <w:ind w:left="3960" w:hanging="360"/>
      </w:pPr>
      <w:rPr>
        <w:rFonts w:ascii="Wingdings" w:hAnsi="Wingdings" w:hint="default"/>
      </w:rPr>
    </w:lvl>
    <w:lvl w:ilvl="6" w:tplc="71FA22AC" w:tentative="1">
      <w:start w:val="1"/>
      <w:numFmt w:val="bullet"/>
      <w:lvlText w:val=""/>
      <w:lvlJc w:val="left"/>
      <w:pPr>
        <w:tabs>
          <w:tab w:val="num" w:pos="4680"/>
        </w:tabs>
        <w:ind w:left="4680" w:hanging="360"/>
      </w:pPr>
      <w:rPr>
        <w:rFonts w:ascii="Wingdings" w:hAnsi="Wingdings" w:hint="default"/>
      </w:rPr>
    </w:lvl>
    <w:lvl w:ilvl="7" w:tplc="A4E43E46" w:tentative="1">
      <w:start w:val="1"/>
      <w:numFmt w:val="bullet"/>
      <w:lvlText w:val=""/>
      <w:lvlJc w:val="left"/>
      <w:pPr>
        <w:tabs>
          <w:tab w:val="num" w:pos="5400"/>
        </w:tabs>
        <w:ind w:left="5400" w:hanging="360"/>
      </w:pPr>
      <w:rPr>
        <w:rFonts w:ascii="Wingdings" w:hAnsi="Wingdings" w:hint="default"/>
      </w:rPr>
    </w:lvl>
    <w:lvl w:ilvl="8" w:tplc="94946E7E"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2601639"/>
    <w:multiLevelType w:val="hybridMultilevel"/>
    <w:tmpl w:val="60EA7F38"/>
    <w:lvl w:ilvl="0" w:tplc="20CA49BC">
      <w:start w:val="1"/>
      <w:numFmt w:val="bullet"/>
      <w:lvlText w:val=""/>
      <w:lvlJc w:val="left"/>
      <w:pPr>
        <w:tabs>
          <w:tab w:val="num" w:pos="720"/>
        </w:tabs>
        <w:ind w:left="720" w:hanging="360"/>
      </w:pPr>
      <w:rPr>
        <w:rFonts w:ascii="Wingdings" w:hAnsi="Wingdings" w:hint="default"/>
      </w:rPr>
    </w:lvl>
    <w:lvl w:ilvl="1" w:tplc="093A629A" w:tentative="1">
      <w:start w:val="1"/>
      <w:numFmt w:val="bullet"/>
      <w:lvlText w:val=""/>
      <w:lvlJc w:val="left"/>
      <w:pPr>
        <w:tabs>
          <w:tab w:val="num" w:pos="1440"/>
        </w:tabs>
        <w:ind w:left="1440" w:hanging="360"/>
      </w:pPr>
      <w:rPr>
        <w:rFonts w:ascii="Wingdings" w:hAnsi="Wingdings" w:hint="default"/>
      </w:rPr>
    </w:lvl>
    <w:lvl w:ilvl="2" w:tplc="4062746E" w:tentative="1">
      <w:start w:val="1"/>
      <w:numFmt w:val="bullet"/>
      <w:lvlText w:val=""/>
      <w:lvlJc w:val="left"/>
      <w:pPr>
        <w:tabs>
          <w:tab w:val="num" w:pos="2160"/>
        </w:tabs>
        <w:ind w:left="2160" w:hanging="360"/>
      </w:pPr>
      <w:rPr>
        <w:rFonts w:ascii="Wingdings" w:hAnsi="Wingdings" w:hint="default"/>
      </w:rPr>
    </w:lvl>
    <w:lvl w:ilvl="3" w:tplc="43A0B0E8" w:tentative="1">
      <w:start w:val="1"/>
      <w:numFmt w:val="bullet"/>
      <w:lvlText w:val=""/>
      <w:lvlJc w:val="left"/>
      <w:pPr>
        <w:tabs>
          <w:tab w:val="num" w:pos="2880"/>
        </w:tabs>
        <w:ind w:left="2880" w:hanging="360"/>
      </w:pPr>
      <w:rPr>
        <w:rFonts w:ascii="Wingdings" w:hAnsi="Wingdings" w:hint="default"/>
      </w:rPr>
    </w:lvl>
    <w:lvl w:ilvl="4" w:tplc="45D2DBD6" w:tentative="1">
      <w:start w:val="1"/>
      <w:numFmt w:val="bullet"/>
      <w:lvlText w:val=""/>
      <w:lvlJc w:val="left"/>
      <w:pPr>
        <w:tabs>
          <w:tab w:val="num" w:pos="3600"/>
        </w:tabs>
        <w:ind w:left="3600" w:hanging="360"/>
      </w:pPr>
      <w:rPr>
        <w:rFonts w:ascii="Wingdings" w:hAnsi="Wingdings" w:hint="default"/>
      </w:rPr>
    </w:lvl>
    <w:lvl w:ilvl="5" w:tplc="4DA8764E" w:tentative="1">
      <w:start w:val="1"/>
      <w:numFmt w:val="bullet"/>
      <w:lvlText w:val=""/>
      <w:lvlJc w:val="left"/>
      <w:pPr>
        <w:tabs>
          <w:tab w:val="num" w:pos="4320"/>
        </w:tabs>
        <w:ind w:left="4320" w:hanging="360"/>
      </w:pPr>
      <w:rPr>
        <w:rFonts w:ascii="Wingdings" w:hAnsi="Wingdings" w:hint="default"/>
      </w:rPr>
    </w:lvl>
    <w:lvl w:ilvl="6" w:tplc="E7E6F712" w:tentative="1">
      <w:start w:val="1"/>
      <w:numFmt w:val="bullet"/>
      <w:lvlText w:val=""/>
      <w:lvlJc w:val="left"/>
      <w:pPr>
        <w:tabs>
          <w:tab w:val="num" w:pos="5040"/>
        </w:tabs>
        <w:ind w:left="5040" w:hanging="360"/>
      </w:pPr>
      <w:rPr>
        <w:rFonts w:ascii="Wingdings" w:hAnsi="Wingdings" w:hint="default"/>
      </w:rPr>
    </w:lvl>
    <w:lvl w:ilvl="7" w:tplc="08FE75B2" w:tentative="1">
      <w:start w:val="1"/>
      <w:numFmt w:val="bullet"/>
      <w:lvlText w:val=""/>
      <w:lvlJc w:val="left"/>
      <w:pPr>
        <w:tabs>
          <w:tab w:val="num" w:pos="5760"/>
        </w:tabs>
        <w:ind w:left="5760" w:hanging="360"/>
      </w:pPr>
      <w:rPr>
        <w:rFonts w:ascii="Wingdings" w:hAnsi="Wingdings" w:hint="default"/>
      </w:rPr>
    </w:lvl>
    <w:lvl w:ilvl="8" w:tplc="D0CE2EE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3DD3A61"/>
    <w:multiLevelType w:val="hybridMultilevel"/>
    <w:tmpl w:val="C9CAEE32"/>
    <w:lvl w:ilvl="0" w:tplc="A0C4E8B0">
      <w:start w:val="1"/>
      <w:numFmt w:val="bullet"/>
      <w:lvlText w:val=""/>
      <w:lvlJc w:val="left"/>
      <w:pPr>
        <w:tabs>
          <w:tab w:val="num" w:pos="720"/>
        </w:tabs>
        <w:ind w:left="720" w:hanging="360"/>
      </w:pPr>
      <w:rPr>
        <w:rFonts w:ascii="Wingdings" w:hAnsi="Wingdings" w:hint="default"/>
      </w:rPr>
    </w:lvl>
    <w:lvl w:ilvl="1" w:tplc="55BC6D84" w:tentative="1">
      <w:start w:val="1"/>
      <w:numFmt w:val="bullet"/>
      <w:lvlText w:val=""/>
      <w:lvlJc w:val="left"/>
      <w:pPr>
        <w:tabs>
          <w:tab w:val="num" w:pos="1440"/>
        </w:tabs>
        <w:ind w:left="1440" w:hanging="360"/>
      </w:pPr>
      <w:rPr>
        <w:rFonts w:ascii="Wingdings" w:hAnsi="Wingdings" w:hint="default"/>
      </w:rPr>
    </w:lvl>
    <w:lvl w:ilvl="2" w:tplc="D5B4F908" w:tentative="1">
      <w:start w:val="1"/>
      <w:numFmt w:val="bullet"/>
      <w:lvlText w:val=""/>
      <w:lvlJc w:val="left"/>
      <w:pPr>
        <w:tabs>
          <w:tab w:val="num" w:pos="2160"/>
        </w:tabs>
        <w:ind w:left="2160" w:hanging="360"/>
      </w:pPr>
      <w:rPr>
        <w:rFonts w:ascii="Wingdings" w:hAnsi="Wingdings" w:hint="default"/>
      </w:rPr>
    </w:lvl>
    <w:lvl w:ilvl="3" w:tplc="34AC2358" w:tentative="1">
      <w:start w:val="1"/>
      <w:numFmt w:val="bullet"/>
      <w:lvlText w:val=""/>
      <w:lvlJc w:val="left"/>
      <w:pPr>
        <w:tabs>
          <w:tab w:val="num" w:pos="2880"/>
        </w:tabs>
        <w:ind w:left="2880" w:hanging="360"/>
      </w:pPr>
      <w:rPr>
        <w:rFonts w:ascii="Wingdings" w:hAnsi="Wingdings" w:hint="default"/>
      </w:rPr>
    </w:lvl>
    <w:lvl w:ilvl="4" w:tplc="61C093FA" w:tentative="1">
      <w:start w:val="1"/>
      <w:numFmt w:val="bullet"/>
      <w:lvlText w:val=""/>
      <w:lvlJc w:val="left"/>
      <w:pPr>
        <w:tabs>
          <w:tab w:val="num" w:pos="3600"/>
        </w:tabs>
        <w:ind w:left="3600" w:hanging="360"/>
      </w:pPr>
      <w:rPr>
        <w:rFonts w:ascii="Wingdings" w:hAnsi="Wingdings" w:hint="default"/>
      </w:rPr>
    </w:lvl>
    <w:lvl w:ilvl="5" w:tplc="4AA05530" w:tentative="1">
      <w:start w:val="1"/>
      <w:numFmt w:val="bullet"/>
      <w:lvlText w:val=""/>
      <w:lvlJc w:val="left"/>
      <w:pPr>
        <w:tabs>
          <w:tab w:val="num" w:pos="4320"/>
        </w:tabs>
        <w:ind w:left="4320" w:hanging="360"/>
      </w:pPr>
      <w:rPr>
        <w:rFonts w:ascii="Wingdings" w:hAnsi="Wingdings" w:hint="default"/>
      </w:rPr>
    </w:lvl>
    <w:lvl w:ilvl="6" w:tplc="86DAD892" w:tentative="1">
      <w:start w:val="1"/>
      <w:numFmt w:val="bullet"/>
      <w:lvlText w:val=""/>
      <w:lvlJc w:val="left"/>
      <w:pPr>
        <w:tabs>
          <w:tab w:val="num" w:pos="5040"/>
        </w:tabs>
        <w:ind w:left="5040" w:hanging="360"/>
      </w:pPr>
      <w:rPr>
        <w:rFonts w:ascii="Wingdings" w:hAnsi="Wingdings" w:hint="default"/>
      </w:rPr>
    </w:lvl>
    <w:lvl w:ilvl="7" w:tplc="F2EE2B10" w:tentative="1">
      <w:start w:val="1"/>
      <w:numFmt w:val="bullet"/>
      <w:lvlText w:val=""/>
      <w:lvlJc w:val="left"/>
      <w:pPr>
        <w:tabs>
          <w:tab w:val="num" w:pos="5760"/>
        </w:tabs>
        <w:ind w:left="5760" w:hanging="360"/>
      </w:pPr>
      <w:rPr>
        <w:rFonts w:ascii="Wingdings" w:hAnsi="Wingdings" w:hint="default"/>
      </w:rPr>
    </w:lvl>
    <w:lvl w:ilvl="8" w:tplc="8236D59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40F3165"/>
    <w:multiLevelType w:val="hybridMultilevel"/>
    <w:tmpl w:val="487E9C02"/>
    <w:lvl w:ilvl="0" w:tplc="7CD46C68">
      <w:start w:val="1"/>
      <w:numFmt w:val="bullet"/>
      <w:lvlText w:val="•"/>
      <w:lvlJc w:val="left"/>
      <w:pPr>
        <w:tabs>
          <w:tab w:val="num" w:pos="720"/>
        </w:tabs>
        <w:ind w:left="720" w:hanging="360"/>
      </w:pPr>
      <w:rPr>
        <w:rFonts w:ascii="Arial" w:hAnsi="Arial" w:hint="default"/>
      </w:rPr>
    </w:lvl>
    <w:lvl w:ilvl="1" w:tplc="678CD9D4" w:tentative="1">
      <w:start w:val="1"/>
      <w:numFmt w:val="bullet"/>
      <w:lvlText w:val="•"/>
      <w:lvlJc w:val="left"/>
      <w:pPr>
        <w:tabs>
          <w:tab w:val="num" w:pos="1440"/>
        </w:tabs>
        <w:ind w:left="1440" w:hanging="360"/>
      </w:pPr>
      <w:rPr>
        <w:rFonts w:ascii="Arial" w:hAnsi="Arial" w:hint="default"/>
      </w:rPr>
    </w:lvl>
    <w:lvl w:ilvl="2" w:tplc="3C2A7F40" w:tentative="1">
      <w:start w:val="1"/>
      <w:numFmt w:val="bullet"/>
      <w:lvlText w:val="•"/>
      <w:lvlJc w:val="left"/>
      <w:pPr>
        <w:tabs>
          <w:tab w:val="num" w:pos="2160"/>
        </w:tabs>
        <w:ind w:left="2160" w:hanging="360"/>
      </w:pPr>
      <w:rPr>
        <w:rFonts w:ascii="Arial" w:hAnsi="Arial" w:hint="default"/>
      </w:rPr>
    </w:lvl>
    <w:lvl w:ilvl="3" w:tplc="28047696" w:tentative="1">
      <w:start w:val="1"/>
      <w:numFmt w:val="bullet"/>
      <w:lvlText w:val="•"/>
      <w:lvlJc w:val="left"/>
      <w:pPr>
        <w:tabs>
          <w:tab w:val="num" w:pos="2880"/>
        </w:tabs>
        <w:ind w:left="2880" w:hanging="360"/>
      </w:pPr>
      <w:rPr>
        <w:rFonts w:ascii="Arial" w:hAnsi="Arial" w:hint="default"/>
      </w:rPr>
    </w:lvl>
    <w:lvl w:ilvl="4" w:tplc="E0EAFC12" w:tentative="1">
      <w:start w:val="1"/>
      <w:numFmt w:val="bullet"/>
      <w:lvlText w:val="•"/>
      <w:lvlJc w:val="left"/>
      <w:pPr>
        <w:tabs>
          <w:tab w:val="num" w:pos="3600"/>
        </w:tabs>
        <w:ind w:left="3600" w:hanging="360"/>
      </w:pPr>
      <w:rPr>
        <w:rFonts w:ascii="Arial" w:hAnsi="Arial" w:hint="default"/>
      </w:rPr>
    </w:lvl>
    <w:lvl w:ilvl="5" w:tplc="E8C6A10E" w:tentative="1">
      <w:start w:val="1"/>
      <w:numFmt w:val="bullet"/>
      <w:lvlText w:val="•"/>
      <w:lvlJc w:val="left"/>
      <w:pPr>
        <w:tabs>
          <w:tab w:val="num" w:pos="4320"/>
        </w:tabs>
        <w:ind w:left="4320" w:hanging="360"/>
      </w:pPr>
      <w:rPr>
        <w:rFonts w:ascii="Arial" w:hAnsi="Arial" w:hint="default"/>
      </w:rPr>
    </w:lvl>
    <w:lvl w:ilvl="6" w:tplc="2D405786" w:tentative="1">
      <w:start w:val="1"/>
      <w:numFmt w:val="bullet"/>
      <w:lvlText w:val="•"/>
      <w:lvlJc w:val="left"/>
      <w:pPr>
        <w:tabs>
          <w:tab w:val="num" w:pos="5040"/>
        </w:tabs>
        <w:ind w:left="5040" w:hanging="360"/>
      </w:pPr>
      <w:rPr>
        <w:rFonts w:ascii="Arial" w:hAnsi="Arial" w:hint="default"/>
      </w:rPr>
    </w:lvl>
    <w:lvl w:ilvl="7" w:tplc="31CCB114" w:tentative="1">
      <w:start w:val="1"/>
      <w:numFmt w:val="bullet"/>
      <w:lvlText w:val="•"/>
      <w:lvlJc w:val="left"/>
      <w:pPr>
        <w:tabs>
          <w:tab w:val="num" w:pos="5760"/>
        </w:tabs>
        <w:ind w:left="5760" w:hanging="360"/>
      </w:pPr>
      <w:rPr>
        <w:rFonts w:ascii="Arial" w:hAnsi="Arial" w:hint="default"/>
      </w:rPr>
    </w:lvl>
    <w:lvl w:ilvl="8" w:tplc="D3064D3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75A1E50"/>
    <w:multiLevelType w:val="hybridMultilevel"/>
    <w:tmpl w:val="35D81BD6"/>
    <w:lvl w:ilvl="0" w:tplc="4252992E">
      <w:start w:val="1"/>
      <w:numFmt w:val="bullet"/>
      <w:lvlText w:val=""/>
      <w:lvlJc w:val="left"/>
      <w:pPr>
        <w:tabs>
          <w:tab w:val="num" w:pos="720"/>
        </w:tabs>
        <w:ind w:left="720" w:hanging="360"/>
      </w:pPr>
      <w:rPr>
        <w:rFonts w:ascii="Wingdings" w:hAnsi="Wingdings" w:hint="default"/>
      </w:rPr>
    </w:lvl>
    <w:lvl w:ilvl="1" w:tplc="0F523DEC" w:tentative="1">
      <w:start w:val="1"/>
      <w:numFmt w:val="bullet"/>
      <w:lvlText w:val=""/>
      <w:lvlJc w:val="left"/>
      <w:pPr>
        <w:tabs>
          <w:tab w:val="num" w:pos="1440"/>
        </w:tabs>
        <w:ind w:left="1440" w:hanging="360"/>
      </w:pPr>
      <w:rPr>
        <w:rFonts w:ascii="Wingdings" w:hAnsi="Wingdings" w:hint="default"/>
      </w:rPr>
    </w:lvl>
    <w:lvl w:ilvl="2" w:tplc="008424E6" w:tentative="1">
      <w:start w:val="1"/>
      <w:numFmt w:val="bullet"/>
      <w:lvlText w:val=""/>
      <w:lvlJc w:val="left"/>
      <w:pPr>
        <w:tabs>
          <w:tab w:val="num" w:pos="2160"/>
        </w:tabs>
        <w:ind w:left="2160" w:hanging="360"/>
      </w:pPr>
      <w:rPr>
        <w:rFonts w:ascii="Wingdings" w:hAnsi="Wingdings" w:hint="default"/>
      </w:rPr>
    </w:lvl>
    <w:lvl w:ilvl="3" w:tplc="E3864DF4" w:tentative="1">
      <w:start w:val="1"/>
      <w:numFmt w:val="bullet"/>
      <w:lvlText w:val=""/>
      <w:lvlJc w:val="left"/>
      <w:pPr>
        <w:tabs>
          <w:tab w:val="num" w:pos="2880"/>
        </w:tabs>
        <w:ind w:left="2880" w:hanging="360"/>
      </w:pPr>
      <w:rPr>
        <w:rFonts w:ascii="Wingdings" w:hAnsi="Wingdings" w:hint="default"/>
      </w:rPr>
    </w:lvl>
    <w:lvl w:ilvl="4" w:tplc="124A055C" w:tentative="1">
      <w:start w:val="1"/>
      <w:numFmt w:val="bullet"/>
      <w:lvlText w:val=""/>
      <w:lvlJc w:val="left"/>
      <w:pPr>
        <w:tabs>
          <w:tab w:val="num" w:pos="3600"/>
        </w:tabs>
        <w:ind w:left="3600" w:hanging="360"/>
      </w:pPr>
      <w:rPr>
        <w:rFonts w:ascii="Wingdings" w:hAnsi="Wingdings" w:hint="default"/>
      </w:rPr>
    </w:lvl>
    <w:lvl w:ilvl="5" w:tplc="19A4F85C" w:tentative="1">
      <w:start w:val="1"/>
      <w:numFmt w:val="bullet"/>
      <w:lvlText w:val=""/>
      <w:lvlJc w:val="left"/>
      <w:pPr>
        <w:tabs>
          <w:tab w:val="num" w:pos="4320"/>
        </w:tabs>
        <w:ind w:left="4320" w:hanging="360"/>
      </w:pPr>
      <w:rPr>
        <w:rFonts w:ascii="Wingdings" w:hAnsi="Wingdings" w:hint="default"/>
      </w:rPr>
    </w:lvl>
    <w:lvl w:ilvl="6" w:tplc="865E6C5E" w:tentative="1">
      <w:start w:val="1"/>
      <w:numFmt w:val="bullet"/>
      <w:lvlText w:val=""/>
      <w:lvlJc w:val="left"/>
      <w:pPr>
        <w:tabs>
          <w:tab w:val="num" w:pos="5040"/>
        </w:tabs>
        <w:ind w:left="5040" w:hanging="360"/>
      </w:pPr>
      <w:rPr>
        <w:rFonts w:ascii="Wingdings" w:hAnsi="Wingdings" w:hint="default"/>
      </w:rPr>
    </w:lvl>
    <w:lvl w:ilvl="7" w:tplc="B95CB2AC" w:tentative="1">
      <w:start w:val="1"/>
      <w:numFmt w:val="bullet"/>
      <w:lvlText w:val=""/>
      <w:lvlJc w:val="left"/>
      <w:pPr>
        <w:tabs>
          <w:tab w:val="num" w:pos="5760"/>
        </w:tabs>
        <w:ind w:left="5760" w:hanging="360"/>
      </w:pPr>
      <w:rPr>
        <w:rFonts w:ascii="Wingdings" w:hAnsi="Wingdings" w:hint="default"/>
      </w:rPr>
    </w:lvl>
    <w:lvl w:ilvl="8" w:tplc="1CFEAFF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920199B"/>
    <w:multiLevelType w:val="hybridMultilevel"/>
    <w:tmpl w:val="FD0C3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4C7069"/>
    <w:multiLevelType w:val="hybridMultilevel"/>
    <w:tmpl w:val="5ED81872"/>
    <w:lvl w:ilvl="0" w:tplc="12FC9362">
      <w:start w:val="1"/>
      <w:numFmt w:val="bullet"/>
      <w:lvlText w:val="•"/>
      <w:lvlJc w:val="left"/>
      <w:pPr>
        <w:tabs>
          <w:tab w:val="num" w:pos="720"/>
        </w:tabs>
        <w:ind w:left="720" w:hanging="360"/>
      </w:pPr>
      <w:rPr>
        <w:rFonts w:ascii="Arial" w:hAnsi="Arial" w:hint="default"/>
      </w:rPr>
    </w:lvl>
    <w:lvl w:ilvl="1" w:tplc="92C05CBA" w:tentative="1">
      <w:start w:val="1"/>
      <w:numFmt w:val="bullet"/>
      <w:lvlText w:val="•"/>
      <w:lvlJc w:val="left"/>
      <w:pPr>
        <w:tabs>
          <w:tab w:val="num" w:pos="1440"/>
        </w:tabs>
        <w:ind w:left="1440" w:hanging="360"/>
      </w:pPr>
      <w:rPr>
        <w:rFonts w:ascii="Arial" w:hAnsi="Arial" w:hint="default"/>
      </w:rPr>
    </w:lvl>
    <w:lvl w:ilvl="2" w:tplc="E24AD030" w:tentative="1">
      <w:start w:val="1"/>
      <w:numFmt w:val="bullet"/>
      <w:lvlText w:val="•"/>
      <w:lvlJc w:val="left"/>
      <w:pPr>
        <w:tabs>
          <w:tab w:val="num" w:pos="2160"/>
        </w:tabs>
        <w:ind w:left="2160" w:hanging="360"/>
      </w:pPr>
      <w:rPr>
        <w:rFonts w:ascii="Arial" w:hAnsi="Arial" w:hint="default"/>
      </w:rPr>
    </w:lvl>
    <w:lvl w:ilvl="3" w:tplc="69A07EF0" w:tentative="1">
      <w:start w:val="1"/>
      <w:numFmt w:val="bullet"/>
      <w:lvlText w:val="•"/>
      <w:lvlJc w:val="left"/>
      <w:pPr>
        <w:tabs>
          <w:tab w:val="num" w:pos="2880"/>
        </w:tabs>
        <w:ind w:left="2880" w:hanging="360"/>
      </w:pPr>
      <w:rPr>
        <w:rFonts w:ascii="Arial" w:hAnsi="Arial" w:hint="default"/>
      </w:rPr>
    </w:lvl>
    <w:lvl w:ilvl="4" w:tplc="507C3F0E" w:tentative="1">
      <w:start w:val="1"/>
      <w:numFmt w:val="bullet"/>
      <w:lvlText w:val="•"/>
      <w:lvlJc w:val="left"/>
      <w:pPr>
        <w:tabs>
          <w:tab w:val="num" w:pos="3600"/>
        </w:tabs>
        <w:ind w:left="3600" w:hanging="360"/>
      </w:pPr>
      <w:rPr>
        <w:rFonts w:ascii="Arial" w:hAnsi="Arial" w:hint="default"/>
      </w:rPr>
    </w:lvl>
    <w:lvl w:ilvl="5" w:tplc="7C6467E4" w:tentative="1">
      <w:start w:val="1"/>
      <w:numFmt w:val="bullet"/>
      <w:lvlText w:val="•"/>
      <w:lvlJc w:val="left"/>
      <w:pPr>
        <w:tabs>
          <w:tab w:val="num" w:pos="4320"/>
        </w:tabs>
        <w:ind w:left="4320" w:hanging="360"/>
      </w:pPr>
      <w:rPr>
        <w:rFonts w:ascii="Arial" w:hAnsi="Arial" w:hint="default"/>
      </w:rPr>
    </w:lvl>
    <w:lvl w:ilvl="6" w:tplc="1304DF54" w:tentative="1">
      <w:start w:val="1"/>
      <w:numFmt w:val="bullet"/>
      <w:lvlText w:val="•"/>
      <w:lvlJc w:val="left"/>
      <w:pPr>
        <w:tabs>
          <w:tab w:val="num" w:pos="5040"/>
        </w:tabs>
        <w:ind w:left="5040" w:hanging="360"/>
      </w:pPr>
      <w:rPr>
        <w:rFonts w:ascii="Arial" w:hAnsi="Arial" w:hint="default"/>
      </w:rPr>
    </w:lvl>
    <w:lvl w:ilvl="7" w:tplc="38462B4A" w:tentative="1">
      <w:start w:val="1"/>
      <w:numFmt w:val="bullet"/>
      <w:lvlText w:val="•"/>
      <w:lvlJc w:val="left"/>
      <w:pPr>
        <w:tabs>
          <w:tab w:val="num" w:pos="5760"/>
        </w:tabs>
        <w:ind w:left="5760" w:hanging="360"/>
      </w:pPr>
      <w:rPr>
        <w:rFonts w:ascii="Arial" w:hAnsi="Arial" w:hint="default"/>
      </w:rPr>
    </w:lvl>
    <w:lvl w:ilvl="8" w:tplc="22DE1E3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DDD51E4"/>
    <w:multiLevelType w:val="hybridMultilevel"/>
    <w:tmpl w:val="D24EA418"/>
    <w:lvl w:ilvl="0" w:tplc="A8684044">
      <w:start w:val="1"/>
      <w:numFmt w:val="bullet"/>
      <w:lvlText w:val=""/>
      <w:lvlJc w:val="left"/>
      <w:pPr>
        <w:tabs>
          <w:tab w:val="num" w:pos="720"/>
        </w:tabs>
        <w:ind w:left="720" w:hanging="360"/>
      </w:pPr>
      <w:rPr>
        <w:rFonts w:ascii="Wingdings" w:hAnsi="Wingdings" w:hint="default"/>
      </w:rPr>
    </w:lvl>
    <w:lvl w:ilvl="1" w:tplc="C260606C" w:tentative="1">
      <w:start w:val="1"/>
      <w:numFmt w:val="bullet"/>
      <w:lvlText w:val=""/>
      <w:lvlJc w:val="left"/>
      <w:pPr>
        <w:tabs>
          <w:tab w:val="num" w:pos="1440"/>
        </w:tabs>
        <w:ind w:left="1440" w:hanging="360"/>
      </w:pPr>
      <w:rPr>
        <w:rFonts w:ascii="Wingdings" w:hAnsi="Wingdings" w:hint="default"/>
      </w:rPr>
    </w:lvl>
    <w:lvl w:ilvl="2" w:tplc="A2040868" w:tentative="1">
      <w:start w:val="1"/>
      <w:numFmt w:val="bullet"/>
      <w:lvlText w:val=""/>
      <w:lvlJc w:val="left"/>
      <w:pPr>
        <w:tabs>
          <w:tab w:val="num" w:pos="2160"/>
        </w:tabs>
        <w:ind w:left="2160" w:hanging="360"/>
      </w:pPr>
      <w:rPr>
        <w:rFonts w:ascii="Wingdings" w:hAnsi="Wingdings" w:hint="default"/>
      </w:rPr>
    </w:lvl>
    <w:lvl w:ilvl="3" w:tplc="BD365DCE" w:tentative="1">
      <w:start w:val="1"/>
      <w:numFmt w:val="bullet"/>
      <w:lvlText w:val=""/>
      <w:lvlJc w:val="left"/>
      <w:pPr>
        <w:tabs>
          <w:tab w:val="num" w:pos="2880"/>
        </w:tabs>
        <w:ind w:left="2880" w:hanging="360"/>
      </w:pPr>
      <w:rPr>
        <w:rFonts w:ascii="Wingdings" w:hAnsi="Wingdings" w:hint="default"/>
      </w:rPr>
    </w:lvl>
    <w:lvl w:ilvl="4" w:tplc="44002824" w:tentative="1">
      <w:start w:val="1"/>
      <w:numFmt w:val="bullet"/>
      <w:lvlText w:val=""/>
      <w:lvlJc w:val="left"/>
      <w:pPr>
        <w:tabs>
          <w:tab w:val="num" w:pos="3600"/>
        </w:tabs>
        <w:ind w:left="3600" w:hanging="360"/>
      </w:pPr>
      <w:rPr>
        <w:rFonts w:ascii="Wingdings" w:hAnsi="Wingdings" w:hint="default"/>
      </w:rPr>
    </w:lvl>
    <w:lvl w:ilvl="5" w:tplc="44E4396C" w:tentative="1">
      <w:start w:val="1"/>
      <w:numFmt w:val="bullet"/>
      <w:lvlText w:val=""/>
      <w:lvlJc w:val="left"/>
      <w:pPr>
        <w:tabs>
          <w:tab w:val="num" w:pos="4320"/>
        </w:tabs>
        <w:ind w:left="4320" w:hanging="360"/>
      </w:pPr>
      <w:rPr>
        <w:rFonts w:ascii="Wingdings" w:hAnsi="Wingdings" w:hint="default"/>
      </w:rPr>
    </w:lvl>
    <w:lvl w:ilvl="6" w:tplc="4078C872" w:tentative="1">
      <w:start w:val="1"/>
      <w:numFmt w:val="bullet"/>
      <w:lvlText w:val=""/>
      <w:lvlJc w:val="left"/>
      <w:pPr>
        <w:tabs>
          <w:tab w:val="num" w:pos="5040"/>
        </w:tabs>
        <w:ind w:left="5040" w:hanging="360"/>
      </w:pPr>
      <w:rPr>
        <w:rFonts w:ascii="Wingdings" w:hAnsi="Wingdings" w:hint="default"/>
      </w:rPr>
    </w:lvl>
    <w:lvl w:ilvl="7" w:tplc="4FD27B0A" w:tentative="1">
      <w:start w:val="1"/>
      <w:numFmt w:val="bullet"/>
      <w:lvlText w:val=""/>
      <w:lvlJc w:val="left"/>
      <w:pPr>
        <w:tabs>
          <w:tab w:val="num" w:pos="5760"/>
        </w:tabs>
        <w:ind w:left="5760" w:hanging="360"/>
      </w:pPr>
      <w:rPr>
        <w:rFonts w:ascii="Wingdings" w:hAnsi="Wingdings" w:hint="default"/>
      </w:rPr>
    </w:lvl>
    <w:lvl w:ilvl="8" w:tplc="C6A2B53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5E7057"/>
    <w:multiLevelType w:val="hybridMultilevel"/>
    <w:tmpl w:val="F0A4630E"/>
    <w:lvl w:ilvl="0" w:tplc="6EE6EE40">
      <w:start w:val="1"/>
      <w:numFmt w:val="bullet"/>
      <w:lvlText w:val=""/>
      <w:lvlJc w:val="left"/>
      <w:pPr>
        <w:tabs>
          <w:tab w:val="num" w:pos="720"/>
        </w:tabs>
        <w:ind w:left="720" w:hanging="360"/>
      </w:pPr>
      <w:rPr>
        <w:rFonts w:ascii="Wingdings" w:hAnsi="Wingdings" w:hint="default"/>
      </w:rPr>
    </w:lvl>
    <w:lvl w:ilvl="1" w:tplc="CB60C16C" w:tentative="1">
      <w:start w:val="1"/>
      <w:numFmt w:val="bullet"/>
      <w:lvlText w:val=""/>
      <w:lvlJc w:val="left"/>
      <w:pPr>
        <w:tabs>
          <w:tab w:val="num" w:pos="1440"/>
        </w:tabs>
        <w:ind w:left="1440" w:hanging="360"/>
      </w:pPr>
      <w:rPr>
        <w:rFonts w:ascii="Wingdings" w:hAnsi="Wingdings" w:hint="default"/>
      </w:rPr>
    </w:lvl>
    <w:lvl w:ilvl="2" w:tplc="03BA3B80" w:tentative="1">
      <w:start w:val="1"/>
      <w:numFmt w:val="bullet"/>
      <w:lvlText w:val=""/>
      <w:lvlJc w:val="left"/>
      <w:pPr>
        <w:tabs>
          <w:tab w:val="num" w:pos="2160"/>
        </w:tabs>
        <w:ind w:left="2160" w:hanging="360"/>
      </w:pPr>
      <w:rPr>
        <w:rFonts w:ascii="Wingdings" w:hAnsi="Wingdings" w:hint="default"/>
      </w:rPr>
    </w:lvl>
    <w:lvl w:ilvl="3" w:tplc="312E1370" w:tentative="1">
      <w:start w:val="1"/>
      <w:numFmt w:val="bullet"/>
      <w:lvlText w:val=""/>
      <w:lvlJc w:val="left"/>
      <w:pPr>
        <w:tabs>
          <w:tab w:val="num" w:pos="2880"/>
        </w:tabs>
        <w:ind w:left="2880" w:hanging="360"/>
      </w:pPr>
      <w:rPr>
        <w:rFonts w:ascii="Wingdings" w:hAnsi="Wingdings" w:hint="default"/>
      </w:rPr>
    </w:lvl>
    <w:lvl w:ilvl="4" w:tplc="0284D57E" w:tentative="1">
      <w:start w:val="1"/>
      <w:numFmt w:val="bullet"/>
      <w:lvlText w:val=""/>
      <w:lvlJc w:val="left"/>
      <w:pPr>
        <w:tabs>
          <w:tab w:val="num" w:pos="3600"/>
        </w:tabs>
        <w:ind w:left="3600" w:hanging="360"/>
      </w:pPr>
      <w:rPr>
        <w:rFonts w:ascii="Wingdings" w:hAnsi="Wingdings" w:hint="default"/>
      </w:rPr>
    </w:lvl>
    <w:lvl w:ilvl="5" w:tplc="C2F60224" w:tentative="1">
      <w:start w:val="1"/>
      <w:numFmt w:val="bullet"/>
      <w:lvlText w:val=""/>
      <w:lvlJc w:val="left"/>
      <w:pPr>
        <w:tabs>
          <w:tab w:val="num" w:pos="4320"/>
        </w:tabs>
        <w:ind w:left="4320" w:hanging="360"/>
      </w:pPr>
      <w:rPr>
        <w:rFonts w:ascii="Wingdings" w:hAnsi="Wingdings" w:hint="default"/>
      </w:rPr>
    </w:lvl>
    <w:lvl w:ilvl="6" w:tplc="88885B12" w:tentative="1">
      <w:start w:val="1"/>
      <w:numFmt w:val="bullet"/>
      <w:lvlText w:val=""/>
      <w:lvlJc w:val="left"/>
      <w:pPr>
        <w:tabs>
          <w:tab w:val="num" w:pos="5040"/>
        </w:tabs>
        <w:ind w:left="5040" w:hanging="360"/>
      </w:pPr>
      <w:rPr>
        <w:rFonts w:ascii="Wingdings" w:hAnsi="Wingdings" w:hint="default"/>
      </w:rPr>
    </w:lvl>
    <w:lvl w:ilvl="7" w:tplc="415A8FCC" w:tentative="1">
      <w:start w:val="1"/>
      <w:numFmt w:val="bullet"/>
      <w:lvlText w:val=""/>
      <w:lvlJc w:val="left"/>
      <w:pPr>
        <w:tabs>
          <w:tab w:val="num" w:pos="5760"/>
        </w:tabs>
        <w:ind w:left="5760" w:hanging="360"/>
      </w:pPr>
      <w:rPr>
        <w:rFonts w:ascii="Wingdings" w:hAnsi="Wingdings" w:hint="default"/>
      </w:rPr>
    </w:lvl>
    <w:lvl w:ilvl="8" w:tplc="272C1C0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74459"/>
    <w:multiLevelType w:val="hybridMultilevel"/>
    <w:tmpl w:val="94C23B86"/>
    <w:lvl w:ilvl="0" w:tplc="FF365DA8">
      <w:start w:val="1"/>
      <w:numFmt w:val="bullet"/>
      <w:lvlText w:val=""/>
      <w:lvlJc w:val="left"/>
      <w:pPr>
        <w:tabs>
          <w:tab w:val="num" w:pos="720"/>
        </w:tabs>
        <w:ind w:left="720" w:hanging="360"/>
      </w:pPr>
      <w:rPr>
        <w:rFonts w:ascii="Wingdings" w:hAnsi="Wingdings" w:hint="default"/>
      </w:rPr>
    </w:lvl>
    <w:lvl w:ilvl="1" w:tplc="8B663CCE" w:tentative="1">
      <w:start w:val="1"/>
      <w:numFmt w:val="bullet"/>
      <w:lvlText w:val=""/>
      <w:lvlJc w:val="left"/>
      <w:pPr>
        <w:tabs>
          <w:tab w:val="num" w:pos="1440"/>
        </w:tabs>
        <w:ind w:left="1440" w:hanging="360"/>
      </w:pPr>
      <w:rPr>
        <w:rFonts w:ascii="Wingdings" w:hAnsi="Wingdings" w:hint="default"/>
      </w:rPr>
    </w:lvl>
    <w:lvl w:ilvl="2" w:tplc="274263BA" w:tentative="1">
      <w:start w:val="1"/>
      <w:numFmt w:val="bullet"/>
      <w:lvlText w:val=""/>
      <w:lvlJc w:val="left"/>
      <w:pPr>
        <w:tabs>
          <w:tab w:val="num" w:pos="2160"/>
        </w:tabs>
        <w:ind w:left="2160" w:hanging="360"/>
      </w:pPr>
      <w:rPr>
        <w:rFonts w:ascii="Wingdings" w:hAnsi="Wingdings" w:hint="default"/>
      </w:rPr>
    </w:lvl>
    <w:lvl w:ilvl="3" w:tplc="323A3C64" w:tentative="1">
      <w:start w:val="1"/>
      <w:numFmt w:val="bullet"/>
      <w:lvlText w:val=""/>
      <w:lvlJc w:val="left"/>
      <w:pPr>
        <w:tabs>
          <w:tab w:val="num" w:pos="2880"/>
        </w:tabs>
        <w:ind w:left="2880" w:hanging="360"/>
      </w:pPr>
      <w:rPr>
        <w:rFonts w:ascii="Wingdings" w:hAnsi="Wingdings" w:hint="default"/>
      </w:rPr>
    </w:lvl>
    <w:lvl w:ilvl="4" w:tplc="3A5AF93E" w:tentative="1">
      <w:start w:val="1"/>
      <w:numFmt w:val="bullet"/>
      <w:lvlText w:val=""/>
      <w:lvlJc w:val="left"/>
      <w:pPr>
        <w:tabs>
          <w:tab w:val="num" w:pos="3600"/>
        </w:tabs>
        <w:ind w:left="3600" w:hanging="360"/>
      </w:pPr>
      <w:rPr>
        <w:rFonts w:ascii="Wingdings" w:hAnsi="Wingdings" w:hint="default"/>
      </w:rPr>
    </w:lvl>
    <w:lvl w:ilvl="5" w:tplc="7FA0B52E" w:tentative="1">
      <w:start w:val="1"/>
      <w:numFmt w:val="bullet"/>
      <w:lvlText w:val=""/>
      <w:lvlJc w:val="left"/>
      <w:pPr>
        <w:tabs>
          <w:tab w:val="num" w:pos="4320"/>
        </w:tabs>
        <w:ind w:left="4320" w:hanging="360"/>
      </w:pPr>
      <w:rPr>
        <w:rFonts w:ascii="Wingdings" w:hAnsi="Wingdings" w:hint="default"/>
      </w:rPr>
    </w:lvl>
    <w:lvl w:ilvl="6" w:tplc="230844F0" w:tentative="1">
      <w:start w:val="1"/>
      <w:numFmt w:val="bullet"/>
      <w:lvlText w:val=""/>
      <w:lvlJc w:val="left"/>
      <w:pPr>
        <w:tabs>
          <w:tab w:val="num" w:pos="5040"/>
        </w:tabs>
        <w:ind w:left="5040" w:hanging="360"/>
      </w:pPr>
      <w:rPr>
        <w:rFonts w:ascii="Wingdings" w:hAnsi="Wingdings" w:hint="default"/>
      </w:rPr>
    </w:lvl>
    <w:lvl w:ilvl="7" w:tplc="3FF0331A" w:tentative="1">
      <w:start w:val="1"/>
      <w:numFmt w:val="bullet"/>
      <w:lvlText w:val=""/>
      <w:lvlJc w:val="left"/>
      <w:pPr>
        <w:tabs>
          <w:tab w:val="num" w:pos="5760"/>
        </w:tabs>
        <w:ind w:left="5760" w:hanging="360"/>
      </w:pPr>
      <w:rPr>
        <w:rFonts w:ascii="Wingdings" w:hAnsi="Wingdings" w:hint="default"/>
      </w:rPr>
    </w:lvl>
    <w:lvl w:ilvl="8" w:tplc="DDB897E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33F6394"/>
    <w:multiLevelType w:val="hybridMultilevel"/>
    <w:tmpl w:val="05D6399A"/>
    <w:lvl w:ilvl="0" w:tplc="2D5696A4">
      <w:start w:val="1"/>
      <w:numFmt w:val="bullet"/>
      <w:lvlText w:val=""/>
      <w:lvlJc w:val="left"/>
      <w:pPr>
        <w:tabs>
          <w:tab w:val="num" w:pos="720"/>
        </w:tabs>
        <w:ind w:left="720" w:hanging="360"/>
      </w:pPr>
      <w:rPr>
        <w:rFonts w:ascii="Wingdings" w:hAnsi="Wingdings" w:hint="default"/>
      </w:rPr>
    </w:lvl>
    <w:lvl w:ilvl="1" w:tplc="938AAF80" w:tentative="1">
      <w:start w:val="1"/>
      <w:numFmt w:val="bullet"/>
      <w:lvlText w:val=""/>
      <w:lvlJc w:val="left"/>
      <w:pPr>
        <w:tabs>
          <w:tab w:val="num" w:pos="1440"/>
        </w:tabs>
        <w:ind w:left="1440" w:hanging="360"/>
      </w:pPr>
      <w:rPr>
        <w:rFonts w:ascii="Wingdings" w:hAnsi="Wingdings" w:hint="default"/>
      </w:rPr>
    </w:lvl>
    <w:lvl w:ilvl="2" w:tplc="66484D7A" w:tentative="1">
      <w:start w:val="1"/>
      <w:numFmt w:val="bullet"/>
      <w:lvlText w:val=""/>
      <w:lvlJc w:val="left"/>
      <w:pPr>
        <w:tabs>
          <w:tab w:val="num" w:pos="2160"/>
        </w:tabs>
        <w:ind w:left="2160" w:hanging="360"/>
      </w:pPr>
      <w:rPr>
        <w:rFonts w:ascii="Wingdings" w:hAnsi="Wingdings" w:hint="default"/>
      </w:rPr>
    </w:lvl>
    <w:lvl w:ilvl="3" w:tplc="D876D3EE" w:tentative="1">
      <w:start w:val="1"/>
      <w:numFmt w:val="bullet"/>
      <w:lvlText w:val=""/>
      <w:lvlJc w:val="left"/>
      <w:pPr>
        <w:tabs>
          <w:tab w:val="num" w:pos="2880"/>
        </w:tabs>
        <w:ind w:left="2880" w:hanging="360"/>
      </w:pPr>
      <w:rPr>
        <w:rFonts w:ascii="Wingdings" w:hAnsi="Wingdings" w:hint="default"/>
      </w:rPr>
    </w:lvl>
    <w:lvl w:ilvl="4" w:tplc="EF0AE340" w:tentative="1">
      <w:start w:val="1"/>
      <w:numFmt w:val="bullet"/>
      <w:lvlText w:val=""/>
      <w:lvlJc w:val="left"/>
      <w:pPr>
        <w:tabs>
          <w:tab w:val="num" w:pos="3600"/>
        </w:tabs>
        <w:ind w:left="3600" w:hanging="360"/>
      </w:pPr>
      <w:rPr>
        <w:rFonts w:ascii="Wingdings" w:hAnsi="Wingdings" w:hint="default"/>
      </w:rPr>
    </w:lvl>
    <w:lvl w:ilvl="5" w:tplc="A5AC4724" w:tentative="1">
      <w:start w:val="1"/>
      <w:numFmt w:val="bullet"/>
      <w:lvlText w:val=""/>
      <w:lvlJc w:val="left"/>
      <w:pPr>
        <w:tabs>
          <w:tab w:val="num" w:pos="4320"/>
        </w:tabs>
        <w:ind w:left="4320" w:hanging="360"/>
      </w:pPr>
      <w:rPr>
        <w:rFonts w:ascii="Wingdings" w:hAnsi="Wingdings" w:hint="default"/>
      </w:rPr>
    </w:lvl>
    <w:lvl w:ilvl="6" w:tplc="A94A2680" w:tentative="1">
      <w:start w:val="1"/>
      <w:numFmt w:val="bullet"/>
      <w:lvlText w:val=""/>
      <w:lvlJc w:val="left"/>
      <w:pPr>
        <w:tabs>
          <w:tab w:val="num" w:pos="5040"/>
        </w:tabs>
        <w:ind w:left="5040" w:hanging="360"/>
      </w:pPr>
      <w:rPr>
        <w:rFonts w:ascii="Wingdings" w:hAnsi="Wingdings" w:hint="default"/>
      </w:rPr>
    </w:lvl>
    <w:lvl w:ilvl="7" w:tplc="71460A16" w:tentative="1">
      <w:start w:val="1"/>
      <w:numFmt w:val="bullet"/>
      <w:lvlText w:val=""/>
      <w:lvlJc w:val="left"/>
      <w:pPr>
        <w:tabs>
          <w:tab w:val="num" w:pos="5760"/>
        </w:tabs>
        <w:ind w:left="5760" w:hanging="360"/>
      </w:pPr>
      <w:rPr>
        <w:rFonts w:ascii="Wingdings" w:hAnsi="Wingdings" w:hint="default"/>
      </w:rPr>
    </w:lvl>
    <w:lvl w:ilvl="8" w:tplc="690A195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854F6C"/>
    <w:multiLevelType w:val="hybridMultilevel"/>
    <w:tmpl w:val="5F883F62"/>
    <w:lvl w:ilvl="0" w:tplc="1518C204">
      <w:start w:val="1"/>
      <w:numFmt w:val="bullet"/>
      <w:lvlText w:val=""/>
      <w:lvlJc w:val="left"/>
      <w:pPr>
        <w:tabs>
          <w:tab w:val="num" w:pos="720"/>
        </w:tabs>
        <w:ind w:left="720" w:hanging="360"/>
      </w:pPr>
      <w:rPr>
        <w:rFonts w:ascii="Wingdings" w:hAnsi="Wingdings" w:hint="default"/>
      </w:rPr>
    </w:lvl>
    <w:lvl w:ilvl="1" w:tplc="94DA0CA6" w:tentative="1">
      <w:start w:val="1"/>
      <w:numFmt w:val="bullet"/>
      <w:lvlText w:val=""/>
      <w:lvlJc w:val="left"/>
      <w:pPr>
        <w:tabs>
          <w:tab w:val="num" w:pos="1440"/>
        </w:tabs>
        <w:ind w:left="1440" w:hanging="360"/>
      </w:pPr>
      <w:rPr>
        <w:rFonts w:ascii="Wingdings" w:hAnsi="Wingdings" w:hint="default"/>
      </w:rPr>
    </w:lvl>
    <w:lvl w:ilvl="2" w:tplc="B71076E8" w:tentative="1">
      <w:start w:val="1"/>
      <w:numFmt w:val="bullet"/>
      <w:lvlText w:val=""/>
      <w:lvlJc w:val="left"/>
      <w:pPr>
        <w:tabs>
          <w:tab w:val="num" w:pos="2160"/>
        </w:tabs>
        <w:ind w:left="2160" w:hanging="360"/>
      </w:pPr>
      <w:rPr>
        <w:rFonts w:ascii="Wingdings" w:hAnsi="Wingdings" w:hint="default"/>
      </w:rPr>
    </w:lvl>
    <w:lvl w:ilvl="3" w:tplc="1DEEAC36" w:tentative="1">
      <w:start w:val="1"/>
      <w:numFmt w:val="bullet"/>
      <w:lvlText w:val=""/>
      <w:lvlJc w:val="left"/>
      <w:pPr>
        <w:tabs>
          <w:tab w:val="num" w:pos="2880"/>
        </w:tabs>
        <w:ind w:left="2880" w:hanging="360"/>
      </w:pPr>
      <w:rPr>
        <w:rFonts w:ascii="Wingdings" w:hAnsi="Wingdings" w:hint="default"/>
      </w:rPr>
    </w:lvl>
    <w:lvl w:ilvl="4" w:tplc="40E021AA" w:tentative="1">
      <w:start w:val="1"/>
      <w:numFmt w:val="bullet"/>
      <w:lvlText w:val=""/>
      <w:lvlJc w:val="left"/>
      <w:pPr>
        <w:tabs>
          <w:tab w:val="num" w:pos="3600"/>
        </w:tabs>
        <w:ind w:left="3600" w:hanging="360"/>
      </w:pPr>
      <w:rPr>
        <w:rFonts w:ascii="Wingdings" w:hAnsi="Wingdings" w:hint="default"/>
      </w:rPr>
    </w:lvl>
    <w:lvl w:ilvl="5" w:tplc="B7D6326E" w:tentative="1">
      <w:start w:val="1"/>
      <w:numFmt w:val="bullet"/>
      <w:lvlText w:val=""/>
      <w:lvlJc w:val="left"/>
      <w:pPr>
        <w:tabs>
          <w:tab w:val="num" w:pos="4320"/>
        </w:tabs>
        <w:ind w:left="4320" w:hanging="360"/>
      </w:pPr>
      <w:rPr>
        <w:rFonts w:ascii="Wingdings" w:hAnsi="Wingdings" w:hint="default"/>
      </w:rPr>
    </w:lvl>
    <w:lvl w:ilvl="6" w:tplc="1BAE2504" w:tentative="1">
      <w:start w:val="1"/>
      <w:numFmt w:val="bullet"/>
      <w:lvlText w:val=""/>
      <w:lvlJc w:val="left"/>
      <w:pPr>
        <w:tabs>
          <w:tab w:val="num" w:pos="5040"/>
        </w:tabs>
        <w:ind w:left="5040" w:hanging="360"/>
      </w:pPr>
      <w:rPr>
        <w:rFonts w:ascii="Wingdings" w:hAnsi="Wingdings" w:hint="default"/>
      </w:rPr>
    </w:lvl>
    <w:lvl w:ilvl="7" w:tplc="90E2D462" w:tentative="1">
      <w:start w:val="1"/>
      <w:numFmt w:val="bullet"/>
      <w:lvlText w:val=""/>
      <w:lvlJc w:val="left"/>
      <w:pPr>
        <w:tabs>
          <w:tab w:val="num" w:pos="5760"/>
        </w:tabs>
        <w:ind w:left="5760" w:hanging="360"/>
      </w:pPr>
      <w:rPr>
        <w:rFonts w:ascii="Wingdings" w:hAnsi="Wingdings" w:hint="default"/>
      </w:rPr>
    </w:lvl>
    <w:lvl w:ilvl="8" w:tplc="68B2FC6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3D55DFB"/>
    <w:multiLevelType w:val="hybridMultilevel"/>
    <w:tmpl w:val="482C0F16"/>
    <w:lvl w:ilvl="0" w:tplc="0F940384">
      <w:start w:val="1"/>
      <w:numFmt w:val="bullet"/>
      <w:lvlText w:val=""/>
      <w:lvlJc w:val="left"/>
      <w:pPr>
        <w:tabs>
          <w:tab w:val="num" w:pos="720"/>
        </w:tabs>
        <w:ind w:left="720" w:hanging="360"/>
      </w:pPr>
      <w:rPr>
        <w:rFonts w:ascii="Wingdings" w:hAnsi="Wingdings" w:hint="default"/>
      </w:rPr>
    </w:lvl>
    <w:lvl w:ilvl="1" w:tplc="56FA1664" w:tentative="1">
      <w:start w:val="1"/>
      <w:numFmt w:val="bullet"/>
      <w:lvlText w:val=""/>
      <w:lvlJc w:val="left"/>
      <w:pPr>
        <w:tabs>
          <w:tab w:val="num" w:pos="1440"/>
        </w:tabs>
        <w:ind w:left="1440" w:hanging="360"/>
      </w:pPr>
      <w:rPr>
        <w:rFonts w:ascii="Wingdings" w:hAnsi="Wingdings" w:hint="default"/>
      </w:rPr>
    </w:lvl>
    <w:lvl w:ilvl="2" w:tplc="6EAE94CC" w:tentative="1">
      <w:start w:val="1"/>
      <w:numFmt w:val="bullet"/>
      <w:lvlText w:val=""/>
      <w:lvlJc w:val="left"/>
      <w:pPr>
        <w:tabs>
          <w:tab w:val="num" w:pos="2160"/>
        </w:tabs>
        <w:ind w:left="2160" w:hanging="360"/>
      </w:pPr>
      <w:rPr>
        <w:rFonts w:ascii="Wingdings" w:hAnsi="Wingdings" w:hint="default"/>
      </w:rPr>
    </w:lvl>
    <w:lvl w:ilvl="3" w:tplc="FC2490FA" w:tentative="1">
      <w:start w:val="1"/>
      <w:numFmt w:val="bullet"/>
      <w:lvlText w:val=""/>
      <w:lvlJc w:val="left"/>
      <w:pPr>
        <w:tabs>
          <w:tab w:val="num" w:pos="2880"/>
        </w:tabs>
        <w:ind w:left="2880" w:hanging="360"/>
      </w:pPr>
      <w:rPr>
        <w:rFonts w:ascii="Wingdings" w:hAnsi="Wingdings" w:hint="default"/>
      </w:rPr>
    </w:lvl>
    <w:lvl w:ilvl="4" w:tplc="54FCD05C" w:tentative="1">
      <w:start w:val="1"/>
      <w:numFmt w:val="bullet"/>
      <w:lvlText w:val=""/>
      <w:lvlJc w:val="left"/>
      <w:pPr>
        <w:tabs>
          <w:tab w:val="num" w:pos="3600"/>
        </w:tabs>
        <w:ind w:left="3600" w:hanging="360"/>
      </w:pPr>
      <w:rPr>
        <w:rFonts w:ascii="Wingdings" w:hAnsi="Wingdings" w:hint="default"/>
      </w:rPr>
    </w:lvl>
    <w:lvl w:ilvl="5" w:tplc="F5C66F0C" w:tentative="1">
      <w:start w:val="1"/>
      <w:numFmt w:val="bullet"/>
      <w:lvlText w:val=""/>
      <w:lvlJc w:val="left"/>
      <w:pPr>
        <w:tabs>
          <w:tab w:val="num" w:pos="4320"/>
        </w:tabs>
        <w:ind w:left="4320" w:hanging="360"/>
      </w:pPr>
      <w:rPr>
        <w:rFonts w:ascii="Wingdings" w:hAnsi="Wingdings" w:hint="default"/>
      </w:rPr>
    </w:lvl>
    <w:lvl w:ilvl="6" w:tplc="BFD028F4" w:tentative="1">
      <w:start w:val="1"/>
      <w:numFmt w:val="bullet"/>
      <w:lvlText w:val=""/>
      <w:lvlJc w:val="left"/>
      <w:pPr>
        <w:tabs>
          <w:tab w:val="num" w:pos="5040"/>
        </w:tabs>
        <w:ind w:left="5040" w:hanging="360"/>
      </w:pPr>
      <w:rPr>
        <w:rFonts w:ascii="Wingdings" w:hAnsi="Wingdings" w:hint="default"/>
      </w:rPr>
    </w:lvl>
    <w:lvl w:ilvl="7" w:tplc="92728488" w:tentative="1">
      <w:start w:val="1"/>
      <w:numFmt w:val="bullet"/>
      <w:lvlText w:val=""/>
      <w:lvlJc w:val="left"/>
      <w:pPr>
        <w:tabs>
          <w:tab w:val="num" w:pos="5760"/>
        </w:tabs>
        <w:ind w:left="5760" w:hanging="360"/>
      </w:pPr>
      <w:rPr>
        <w:rFonts w:ascii="Wingdings" w:hAnsi="Wingdings" w:hint="default"/>
      </w:rPr>
    </w:lvl>
    <w:lvl w:ilvl="8" w:tplc="F184E38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449422E"/>
    <w:multiLevelType w:val="hybridMultilevel"/>
    <w:tmpl w:val="5B2C0096"/>
    <w:lvl w:ilvl="0" w:tplc="BCD02D68">
      <w:start w:val="1"/>
      <w:numFmt w:val="bullet"/>
      <w:lvlText w:val=""/>
      <w:lvlJc w:val="left"/>
      <w:pPr>
        <w:tabs>
          <w:tab w:val="num" w:pos="720"/>
        </w:tabs>
        <w:ind w:left="720" w:hanging="360"/>
      </w:pPr>
      <w:rPr>
        <w:rFonts w:ascii="Wingdings" w:hAnsi="Wingdings" w:hint="default"/>
      </w:rPr>
    </w:lvl>
    <w:lvl w:ilvl="1" w:tplc="7DAEF90C" w:tentative="1">
      <w:start w:val="1"/>
      <w:numFmt w:val="bullet"/>
      <w:lvlText w:val=""/>
      <w:lvlJc w:val="left"/>
      <w:pPr>
        <w:tabs>
          <w:tab w:val="num" w:pos="1440"/>
        </w:tabs>
        <w:ind w:left="1440" w:hanging="360"/>
      </w:pPr>
      <w:rPr>
        <w:rFonts w:ascii="Wingdings" w:hAnsi="Wingdings" w:hint="default"/>
      </w:rPr>
    </w:lvl>
    <w:lvl w:ilvl="2" w:tplc="C2EECDE6" w:tentative="1">
      <w:start w:val="1"/>
      <w:numFmt w:val="bullet"/>
      <w:lvlText w:val=""/>
      <w:lvlJc w:val="left"/>
      <w:pPr>
        <w:tabs>
          <w:tab w:val="num" w:pos="2160"/>
        </w:tabs>
        <w:ind w:left="2160" w:hanging="360"/>
      </w:pPr>
      <w:rPr>
        <w:rFonts w:ascii="Wingdings" w:hAnsi="Wingdings" w:hint="default"/>
      </w:rPr>
    </w:lvl>
    <w:lvl w:ilvl="3" w:tplc="88BC1A00" w:tentative="1">
      <w:start w:val="1"/>
      <w:numFmt w:val="bullet"/>
      <w:lvlText w:val=""/>
      <w:lvlJc w:val="left"/>
      <w:pPr>
        <w:tabs>
          <w:tab w:val="num" w:pos="2880"/>
        </w:tabs>
        <w:ind w:left="2880" w:hanging="360"/>
      </w:pPr>
      <w:rPr>
        <w:rFonts w:ascii="Wingdings" w:hAnsi="Wingdings" w:hint="default"/>
      </w:rPr>
    </w:lvl>
    <w:lvl w:ilvl="4" w:tplc="E59E7934" w:tentative="1">
      <w:start w:val="1"/>
      <w:numFmt w:val="bullet"/>
      <w:lvlText w:val=""/>
      <w:lvlJc w:val="left"/>
      <w:pPr>
        <w:tabs>
          <w:tab w:val="num" w:pos="3600"/>
        </w:tabs>
        <w:ind w:left="3600" w:hanging="360"/>
      </w:pPr>
      <w:rPr>
        <w:rFonts w:ascii="Wingdings" w:hAnsi="Wingdings" w:hint="default"/>
      </w:rPr>
    </w:lvl>
    <w:lvl w:ilvl="5" w:tplc="2E68962A" w:tentative="1">
      <w:start w:val="1"/>
      <w:numFmt w:val="bullet"/>
      <w:lvlText w:val=""/>
      <w:lvlJc w:val="left"/>
      <w:pPr>
        <w:tabs>
          <w:tab w:val="num" w:pos="4320"/>
        </w:tabs>
        <w:ind w:left="4320" w:hanging="360"/>
      </w:pPr>
      <w:rPr>
        <w:rFonts w:ascii="Wingdings" w:hAnsi="Wingdings" w:hint="default"/>
      </w:rPr>
    </w:lvl>
    <w:lvl w:ilvl="6" w:tplc="5ED219F0" w:tentative="1">
      <w:start w:val="1"/>
      <w:numFmt w:val="bullet"/>
      <w:lvlText w:val=""/>
      <w:lvlJc w:val="left"/>
      <w:pPr>
        <w:tabs>
          <w:tab w:val="num" w:pos="5040"/>
        </w:tabs>
        <w:ind w:left="5040" w:hanging="360"/>
      </w:pPr>
      <w:rPr>
        <w:rFonts w:ascii="Wingdings" w:hAnsi="Wingdings" w:hint="default"/>
      </w:rPr>
    </w:lvl>
    <w:lvl w:ilvl="7" w:tplc="5E06931A" w:tentative="1">
      <w:start w:val="1"/>
      <w:numFmt w:val="bullet"/>
      <w:lvlText w:val=""/>
      <w:lvlJc w:val="left"/>
      <w:pPr>
        <w:tabs>
          <w:tab w:val="num" w:pos="5760"/>
        </w:tabs>
        <w:ind w:left="5760" w:hanging="360"/>
      </w:pPr>
      <w:rPr>
        <w:rFonts w:ascii="Wingdings" w:hAnsi="Wingdings" w:hint="default"/>
      </w:rPr>
    </w:lvl>
    <w:lvl w:ilvl="8" w:tplc="F67C85D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5055AB4"/>
    <w:multiLevelType w:val="hybridMultilevel"/>
    <w:tmpl w:val="C9E04BDC"/>
    <w:lvl w:ilvl="0" w:tplc="CEF8AD8C">
      <w:start w:val="1"/>
      <w:numFmt w:val="bullet"/>
      <w:lvlText w:val="•"/>
      <w:lvlJc w:val="left"/>
      <w:pPr>
        <w:tabs>
          <w:tab w:val="num" w:pos="720"/>
        </w:tabs>
        <w:ind w:left="720" w:hanging="360"/>
      </w:pPr>
      <w:rPr>
        <w:rFonts w:ascii="Arial" w:hAnsi="Arial" w:hint="default"/>
      </w:rPr>
    </w:lvl>
    <w:lvl w:ilvl="1" w:tplc="69D453F6" w:tentative="1">
      <w:start w:val="1"/>
      <w:numFmt w:val="bullet"/>
      <w:lvlText w:val="•"/>
      <w:lvlJc w:val="left"/>
      <w:pPr>
        <w:tabs>
          <w:tab w:val="num" w:pos="1440"/>
        </w:tabs>
        <w:ind w:left="1440" w:hanging="360"/>
      </w:pPr>
      <w:rPr>
        <w:rFonts w:ascii="Arial" w:hAnsi="Arial" w:hint="default"/>
      </w:rPr>
    </w:lvl>
    <w:lvl w:ilvl="2" w:tplc="6B088690" w:tentative="1">
      <w:start w:val="1"/>
      <w:numFmt w:val="bullet"/>
      <w:lvlText w:val="•"/>
      <w:lvlJc w:val="left"/>
      <w:pPr>
        <w:tabs>
          <w:tab w:val="num" w:pos="2160"/>
        </w:tabs>
        <w:ind w:left="2160" w:hanging="360"/>
      </w:pPr>
      <w:rPr>
        <w:rFonts w:ascii="Arial" w:hAnsi="Arial" w:hint="default"/>
      </w:rPr>
    </w:lvl>
    <w:lvl w:ilvl="3" w:tplc="C87A9AD0" w:tentative="1">
      <w:start w:val="1"/>
      <w:numFmt w:val="bullet"/>
      <w:lvlText w:val="•"/>
      <w:lvlJc w:val="left"/>
      <w:pPr>
        <w:tabs>
          <w:tab w:val="num" w:pos="2880"/>
        </w:tabs>
        <w:ind w:left="2880" w:hanging="360"/>
      </w:pPr>
      <w:rPr>
        <w:rFonts w:ascii="Arial" w:hAnsi="Arial" w:hint="default"/>
      </w:rPr>
    </w:lvl>
    <w:lvl w:ilvl="4" w:tplc="BCBAA480" w:tentative="1">
      <w:start w:val="1"/>
      <w:numFmt w:val="bullet"/>
      <w:lvlText w:val="•"/>
      <w:lvlJc w:val="left"/>
      <w:pPr>
        <w:tabs>
          <w:tab w:val="num" w:pos="3600"/>
        </w:tabs>
        <w:ind w:left="3600" w:hanging="360"/>
      </w:pPr>
      <w:rPr>
        <w:rFonts w:ascii="Arial" w:hAnsi="Arial" w:hint="default"/>
      </w:rPr>
    </w:lvl>
    <w:lvl w:ilvl="5" w:tplc="491C3162" w:tentative="1">
      <w:start w:val="1"/>
      <w:numFmt w:val="bullet"/>
      <w:lvlText w:val="•"/>
      <w:lvlJc w:val="left"/>
      <w:pPr>
        <w:tabs>
          <w:tab w:val="num" w:pos="4320"/>
        </w:tabs>
        <w:ind w:left="4320" w:hanging="360"/>
      </w:pPr>
      <w:rPr>
        <w:rFonts w:ascii="Arial" w:hAnsi="Arial" w:hint="default"/>
      </w:rPr>
    </w:lvl>
    <w:lvl w:ilvl="6" w:tplc="DEBA26B6" w:tentative="1">
      <w:start w:val="1"/>
      <w:numFmt w:val="bullet"/>
      <w:lvlText w:val="•"/>
      <w:lvlJc w:val="left"/>
      <w:pPr>
        <w:tabs>
          <w:tab w:val="num" w:pos="5040"/>
        </w:tabs>
        <w:ind w:left="5040" w:hanging="360"/>
      </w:pPr>
      <w:rPr>
        <w:rFonts w:ascii="Arial" w:hAnsi="Arial" w:hint="default"/>
      </w:rPr>
    </w:lvl>
    <w:lvl w:ilvl="7" w:tplc="8B246A06" w:tentative="1">
      <w:start w:val="1"/>
      <w:numFmt w:val="bullet"/>
      <w:lvlText w:val="•"/>
      <w:lvlJc w:val="left"/>
      <w:pPr>
        <w:tabs>
          <w:tab w:val="num" w:pos="5760"/>
        </w:tabs>
        <w:ind w:left="5760" w:hanging="360"/>
      </w:pPr>
      <w:rPr>
        <w:rFonts w:ascii="Arial" w:hAnsi="Arial" w:hint="default"/>
      </w:rPr>
    </w:lvl>
    <w:lvl w:ilvl="8" w:tplc="EE7EDB7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69F54CA"/>
    <w:multiLevelType w:val="hybridMultilevel"/>
    <w:tmpl w:val="1BD63A4C"/>
    <w:lvl w:ilvl="0" w:tplc="E4DC6C4E">
      <w:start w:val="1"/>
      <w:numFmt w:val="bullet"/>
      <w:lvlText w:val="•"/>
      <w:lvlJc w:val="left"/>
      <w:pPr>
        <w:tabs>
          <w:tab w:val="num" w:pos="720"/>
        </w:tabs>
        <w:ind w:left="720" w:hanging="360"/>
      </w:pPr>
      <w:rPr>
        <w:rFonts w:ascii="Arial" w:hAnsi="Arial" w:hint="default"/>
      </w:rPr>
    </w:lvl>
    <w:lvl w:ilvl="1" w:tplc="876838C8" w:tentative="1">
      <w:start w:val="1"/>
      <w:numFmt w:val="bullet"/>
      <w:lvlText w:val="•"/>
      <w:lvlJc w:val="left"/>
      <w:pPr>
        <w:tabs>
          <w:tab w:val="num" w:pos="1440"/>
        </w:tabs>
        <w:ind w:left="1440" w:hanging="360"/>
      </w:pPr>
      <w:rPr>
        <w:rFonts w:ascii="Arial" w:hAnsi="Arial" w:hint="default"/>
      </w:rPr>
    </w:lvl>
    <w:lvl w:ilvl="2" w:tplc="DEC0066E" w:tentative="1">
      <w:start w:val="1"/>
      <w:numFmt w:val="bullet"/>
      <w:lvlText w:val="•"/>
      <w:lvlJc w:val="left"/>
      <w:pPr>
        <w:tabs>
          <w:tab w:val="num" w:pos="2160"/>
        </w:tabs>
        <w:ind w:left="2160" w:hanging="360"/>
      </w:pPr>
      <w:rPr>
        <w:rFonts w:ascii="Arial" w:hAnsi="Arial" w:hint="default"/>
      </w:rPr>
    </w:lvl>
    <w:lvl w:ilvl="3" w:tplc="16EA81BA" w:tentative="1">
      <w:start w:val="1"/>
      <w:numFmt w:val="bullet"/>
      <w:lvlText w:val="•"/>
      <w:lvlJc w:val="left"/>
      <w:pPr>
        <w:tabs>
          <w:tab w:val="num" w:pos="2880"/>
        </w:tabs>
        <w:ind w:left="2880" w:hanging="360"/>
      </w:pPr>
      <w:rPr>
        <w:rFonts w:ascii="Arial" w:hAnsi="Arial" w:hint="default"/>
      </w:rPr>
    </w:lvl>
    <w:lvl w:ilvl="4" w:tplc="42285836" w:tentative="1">
      <w:start w:val="1"/>
      <w:numFmt w:val="bullet"/>
      <w:lvlText w:val="•"/>
      <w:lvlJc w:val="left"/>
      <w:pPr>
        <w:tabs>
          <w:tab w:val="num" w:pos="3600"/>
        </w:tabs>
        <w:ind w:left="3600" w:hanging="360"/>
      </w:pPr>
      <w:rPr>
        <w:rFonts w:ascii="Arial" w:hAnsi="Arial" w:hint="default"/>
      </w:rPr>
    </w:lvl>
    <w:lvl w:ilvl="5" w:tplc="65AE5248" w:tentative="1">
      <w:start w:val="1"/>
      <w:numFmt w:val="bullet"/>
      <w:lvlText w:val="•"/>
      <w:lvlJc w:val="left"/>
      <w:pPr>
        <w:tabs>
          <w:tab w:val="num" w:pos="4320"/>
        </w:tabs>
        <w:ind w:left="4320" w:hanging="360"/>
      </w:pPr>
      <w:rPr>
        <w:rFonts w:ascii="Arial" w:hAnsi="Arial" w:hint="default"/>
      </w:rPr>
    </w:lvl>
    <w:lvl w:ilvl="6" w:tplc="273ED6E0" w:tentative="1">
      <w:start w:val="1"/>
      <w:numFmt w:val="bullet"/>
      <w:lvlText w:val="•"/>
      <w:lvlJc w:val="left"/>
      <w:pPr>
        <w:tabs>
          <w:tab w:val="num" w:pos="5040"/>
        </w:tabs>
        <w:ind w:left="5040" w:hanging="360"/>
      </w:pPr>
      <w:rPr>
        <w:rFonts w:ascii="Arial" w:hAnsi="Arial" w:hint="default"/>
      </w:rPr>
    </w:lvl>
    <w:lvl w:ilvl="7" w:tplc="E2F6727E" w:tentative="1">
      <w:start w:val="1"/>
      <w:numFmt w:val="bullet"/>
      <w:lvlText w:val="•"/>
      <w:lvlJc w:val="left"/>
      <w:pPr>
        <w:tabs>
          <w:tab w:val="num" w:pos="5760"/>
        </w:tabs>
        <w:ind w:left="5760" w:hanging="360"/>
      </w:pPr>
      <w:rPr>
        <w:rFonts w:ascii="Arial" w:hAnsi="Arial" w:hint="default"/>
      </w:rPr>
    </w:lvl>
    <w:lvl w:ilvl="8" w:tplc="C8E449E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7CB5191"/>
    <w:multiLevelType w:val="hybridMultilevel"/>
    <w:tmpl w:val="D478A432"/>
    <w:lvl w:ilvl="0" w:tplc="7AEE7554">
      <w:start w:val="1"/>
      <w:numFmt w:val="bullet"/>
      <w:lvlText w:val=""/>
      <w:lvlJc w:val="left"/>
      <w:pPr>
        <w:tabs>
          <w:tab w:val="num" w:pos="720"/>
        </w:tabs>
        <w:ind w:left="720" w:hanging="360"/>
      </w:pPr>
      <w:rPr>
        <w:rFonts w:ascii="Wingdings" w:hAnsi="Wingdings" w:hint="default"/>
      </w:rPr>
    </w:lvl>
    <w:lvl w:ilvl="1" w:tplc="9CBA163A" w:tentative="1">
      <w:start w:val="1"/>
      <w:numFmt w:val="bullet"/>
      <w:lvlText w:val=""/>
      <w:lvlJc w:val="left"/>
      <w:pPr>
        <w:tabs>
          <w:tab w:val="num" w:pos="1440"/>
        </w:tabs>
        <w:ind w:left="1440" w:hanging="360"/>
      </w:pPr>
      <w:rPr>
        <w:rFonts w:ascii="Wingdings" w:hAnsi="Wingdings" w:hint="default"/>
      </w:rPr>
    </w:lvl>
    <w:lvl w:ilvl="2" w:tplc="345AD10C" w:tentative="1">
      <w:start w:val="1"/>
      <w:numFmt w:val="bullet"/>
      <w:lvlText w:val=""/>
      <w:lvlJc w:val="left"/>
      <w:pPr>
        <w:tabs>
          <w:tab w:val="num" w:pos="2160"/>
        </w:tabs>
        <w:ind w:left="2160" w:hanging="360"/>
      </w:pPr>
      <w:rPr>
        <w:rFonts w:ascii="Wingdings" w:hAnsi="Wingdings" w:hint="default"/>
      </w:rPr>
    </w:lvl>
    <w:lvl w:ilvl="3" w:tplc="2FE6D526" w:tentative="1">
      <w:start w:val="1"/>
      <w:numFmt w:val="bullet"/>
      <w:lvlText w:val=""/>
      <w:lvlJc w:val="left"/>
      <w:pPr>
        <w:tabs>
          <w:tab w:val="num" w:pos="2880"/>
        </w:tabs>
        <w:ind w:left="2880" w:hanging="360"/>
      </w:pPr>
      <w:rPr>
        <w:rFonts w:ascii="Wingdings" w:hAnsi="Wingdings" w:hint="default"/>
      </w:rPr>
    </w:lvl>
    <w:lvl w:ilvl="4" w:tplc="B3BA59FA" w:tentative="1">
      <w:start w:val="1"/>
      <w:numFmt w:val="bullet"/>
      <w:lvlText w:val=""/>
      <w:lvlJc w:val="left"/>
      <w:pPr>
        <w:tabs>
          <w:tab w:val="num" w:pos="3600"/>
        </w:tabs>
        <w:ind w:left="3600" w:hanging="360"/>
      </w:pPr>
      <w:rPr>
        <w:rFonts w:ascii="Wingdings" w:hAnsi="Wingdings" w:hint="default"/>
      </w:rPr>
    </w:lvl>
    <w:lvl w:ilvl="5" w:tplc="379A9CE2" w:tentative="1">
      <w:start w:val="1"/>
      <w:numFmt w:val="bullet"/>
      <w:lvlText w:val=""/>
      <w:lvlJc w:val="left"/>
      <w:pPr>
        <w:tabs>
          <w:tab w:val="num" w:pos="4320"/>
        </w:tabs>
        <w:ind w:left="4320" w:hanging="360"/>
      </w:pPr>
      <w:rPr>
        <w:rFonts w:ascii="Wingdings" w:hAnsi="Wingdings" w:hint="default"/>
      </w:rPr>
    </w:lvl>
    <w:lvl w:ilvl="6" w:tplc="12860FE6" w:tentative="1">
      <w:start w:val="1"/>
      <w:numFmt w:val="bullet"/>
      <w:lvlText w:val=""/>
      <w:lvlJc w:val="left"/>
      <w:pPr>
        <w:tabs>
          <w:tab w:val="num" w:pos="5040"/>
        </w:tabs>
        <w:ind w:left="5040" w:hanging="360"/>
      </w:pPr>
      <w:rPr>
        <w:rFonts w:ascii="Wingdings" w:hAnsi="Wingdings" w:hint="default"/>
      </w:rPr>
    </w:lvl>
    <w:lvl w:ilvl="7" w:tplc="6B18D0DA" w:tentative="1">
      <w:start w:val="1"/>
      <w:numFmt w:val="bullet"/>
      <w:lvlText w:val=""/>
      <w:lvlJc w:val="left"/>
      <w:pPr>
        <w:tabs>
          <w:tab w:val="num" w:pos="5760"/>
        </w:tabs>
        <w:ind w:left="5760" w:hanging="360"/>
      </w:pPr>
      <w:rPr>
        <w:rFonts w:ascii="Wingdings" w:hAnsi="Wingdings" w:hint="default"/>
      </w:rPr>
    </w:lvl>
    <w:lvl w:ilvl="8" w:tplc="FAB8EA3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91A0E47"/>
    <w:multiLevelType w:val="hybridMultilevel"/>
    <w:tmpl w:val="B88411C0"/>
    <w:lvl w:ilvl="0" w:tplc="3266E7E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296D9F"/>
    <w:multiLevelType w:val="hybridMultilevel"/>
    <w:tmpl w:val="743A4DB4"/>
    <w:lvl w:ilvl="0" w:tplc="7CE2512C">
      <w:start w:val="1"/>
      <w:numFmt w:val="bullet"/>
      <w:lvlText w:val="•"/>
      <w:lvlJc w:val="left"/>
      <w:pPr>
        <w:tabs>
          <w:tab w:val="num" w:pos="720"/>
        </w:tabs>
        <w:ind w:left="720" w:hanging="360"/>
      </w:pPr>
      <w:rPr>
        <w:rFonts w:ascii="Arial" w:hAnsi="Arial" w:hint="default"/>
      </w:rPr>
    </w:lvl>
    <w:lvl w:ilvl="1" w:tplc="5C72E386" w:tentative="1">
      <w:start w:val="1"/>
      <w:numFmt w:val="bullet"/>
      <w:lvlText w:val="•"/>
      <w:lvlJc w:val="left"/>
      <w:pPr>
        <w:tabs>
          <w:tab w:val="num" w:pos="1440"/>
        </w:tabs>
        <w:ind w:left="1440" w:hanging="360"/>
      </w:pPr>
      <w:rPr>
        <w:rFonts w:ascii="Arial" w:hAnsi="Arial" w:hint="default"/>
      </w:rPr>
    </w:lvl>
    <w:lvl w:ilvl="2" w:tplc="34B0A01C" w:tentative="1">
      <w:start w:val="1"/>
      <w:numFmt w:val="bullet"/>
      <w:lvlText w:val="•"/>
      <w:lvlJc w:val="left"/>
      <w:pPr>
        <w:tabs>
          <w:tab w:val="num" w:pos="2160"/>
        </w:tabs>
        <w:ind w:left="2160" w:hanging="360"/>
      </w:pPr>
      <w:rPr>
        <w:rFonts w:ascii="Arial" w:hAnsi="Arial" w:hint="default"/>
      </w:rPr>
    </w:lvl>
    <w:lvl w:ilvl="3" w:tplc="F6F4B27E" w:tentative="1">
      <w:start w:val="1"/>
      <w:numFmt w:val="bullet"/>
      <w:lvlText w:val="•"/>
      <w:lvlJc w:val="left"/>
      <w:pPr>
        <w:tabs>
          <w:tab w:val="num" w:pos="2880"/>
        </w:tabs>
        <w:ind w:left="2880" w:hanging="360"/>
      </w:pPr>
      <w:rPr>
        <w:rFonts w:ascii="Arial" w:hAnsi="Arial" w:hint="default"/>
      </w:rPr>
    </w:lvl>
    <w:lvl w:ilvl="4" w:tplc="2B3C2238" w:tentative="1">
      <w:start w:val="1"/>
      <w:numFmt w:val="bullet"/>
      <w:lvlText w:val="•"/>
      <w:lvlJc w:val="left"/>
      <w:pPr>
        <w:tabs>
          <w:tab w:val="num" w:pos="3600"/>
        </w:tabs>
        <w:ind w:left="3600" w:hanging="360"/>
      </w:pPr>
      <w:rPr>
        <w:rFonts w:ascii="Arial" w:hAnsi="Arial" w:hint="default"/>
      </w:rPr>
    </w:lvl>
    <w:lvl w:ilvl="5" w:tplc="324022DA" w:tentative="1">
      <w:start w:val="1"/>
      <w:numFmt w:val="bullet"/>
      <w:lvlText w:val="•"/>
      <w:lvlJc w:val="left"/>
      <w:pPr>
        <w:tabs>
          <w:tab w:val="num" w:pos="4320"/>
        </w:tabs>
        <w:ind w:left="4320" w:hanging="360"/>
      </w:pPr>
      <w:rPr>
        <w:rFonts w:ascii="Arial" w:hAnsi="Arial" w:hint="default"/>
      </w:rPr>
    </w:lvl>
    <w:lvl w:ilvl="6" w:tplc="778A6F12" w:tentative="1">
      <w:start w:val="1"/>
      <w:numFmt w:val="bullet"/>
      <w:lvlText w:val="•"/>
      <w:lvlJc w:val="left"/>
      <w:pPr>
        <w:tabs>
          <w:tab w:val="num" w:pos="5040"/>
        </w:tabs>
        <w:ind w:left="5040" w:hanging="360"/>
      </w:pPr>
      <w:rPr>
        <w:rFonts w:ascii="Arial" w:hAnsi="Arial" w:hint="default"/>
      </w:rPr>
    </w:lvl>
    <w:lvl w:ilvl="7" w:tplc="81FC203C" w:tentative="1">
      <w:start w:val="1"/>
      <w:numFmt w:val="bullet"/>
      <w:lvlText w:val="•"/>
      <w:lvlJc w:val="left"/>
      <w:pPr>
        <w:tabs>
          <w:tab w:val="num" w:pos="5760"/>
        </w:tabs>
        <w:ind w:left="5760" w:hanging="360"/>
      </w:pPr>
      <w:rPr>
        <w:rFonts w:ascii="Arial" w:hAnsi="Arial" w:hint="default"/>
      </w:rPr>
    </w:lvl>
    <w:lvl w:ilvl="8" w:tplc="27F400D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CA1643F"/>
    <w:multiLevelType w:val="hybridMultilevel"/>
    <w:tmpl w:val="01F45C20"/>
    <w:lvl w:ilvl="0" w:tplc="9DC07032">
      <w:start w:val="1"/>
      <w:numFmt w:val="bullet"/>
      <w:lvlText w:val=""/>
      <w:lvlJc w:val="left"/>
      <w:pPr>
        <w:tabs>
          <w:tab w:val="num" w:pos="720"/>
        </w:tabs>
        <w:ind w:left="720" w:hanging="360"/>
      </w:pPr>
      <w:rPr>
        <w:rFonts w:ascii="Wingdings" w:hAnsi="Wingdings" w:hint="default"/>
      </w:rPr>
    </w:lvl>
    <w:lvl w:ilvl="1" w:tplc="B4CC7DC0" w:tentative="1">
      <w:start w:val="1"/>
      <w:numFmt w:val="bullet"/>
      <w:lvlText w:val=""/>
      <w:lvlJc w:val="left"/>
      <w:pPr>
        <w:tabs>
          <w:tab w:val="num" w:pos="1440"/>
        </w:tabs>
        <w:ind w:left="1440" w:hanging="360"/>
      </w:pPr>
      <w:rPr>
        <w:rFonts w:ascii="Wingdings" w:hAnsi="Wingdings" w:hint="default"/>
      </w:rPr>
    </w:lvl>
    <w:lvl w:ilvl="2" w:tplc="B8C29494" w:tentative="1">
      <w:start w:val="1"/>
      <w:numFmt w:val="bullet"/>
      <w:lvlText w:val=""/>
      <w:lvlJc w:val="left"/>
      <w:pPr>
        <w:tabs>
          <w:tab w:val="num" w:pos="2160"/>
        </w:tabs>
        <w:ind w:left="2160" w:hanging="360"/>
      </w:pPr>
      <w:rPr>
        <w:rFonts w:ascii="Wingdings" w:hAnsi="Wingdings" w:hint="default"/>
      </w:rPr>
    </w:lvl>
    <w:lvl w:ilvl="3" w:tplc="963AC908" w:tentative="1">
      <w:start w:val="1"/>
      <w:numFmt w:val="bullet"/>
      <w:lvlText w:val=""/>
      <w:lvlJc w:val="left"/>
      <w:pPr>
        <w:tabs>
          <w:tab w:val="num" w:pos="2880"/>
        </w:tabs>
        <w:ind w:left="2880" w:hanging="360"/>
      </w:pPr>
      <w:rPr>
        <w:rFonts w:ascii="Wingdings" w:hAnsi="Wingdings" w:hint="default"/>
      </w:rPr>
    </w:lvl>
    <w:lvl w:ilvl="4" w:tplc="D428904C" w:tentative="1">
      <w:start w:val="1"/>
      <w:numFmt w:val="bullet"/>
      <w:lvlText w:val=""/>
      <w:lvlJc w:val="left"/>
      <w:pPr>
        <w:tabs>
          <w:tab w:val="num" w:pos="3600"/>
        </w:tabs>
        <w:ind w:left="3600" w:hanging="360"/>
      </w:pPr>
      <w:rPr>
        <w:rFonts w:ascii="Wingdings" w:hAnsi="Wingdings" w:hint="default"/>
      </w:rPr>
    </w:lvl>
    <w:lvl w:ilvl="5" w:tplc="5358E0EC" w:tentative="1">
      <w:start w:val="1"/>
      <w:numFmt w:val="bullet"/>
      <w:lvlText w:val=""/>
      <w:lvlJc w:val="left"/>
      <w:pPr>
        <w:tabs>
          <w:tab w:val="num" w:pos="4320"/>
        </w:tabs>
        <w:ind w:left="4320" w:hanging="360"/>
      </w:pPr>
      <w:rPr>
        <w:rFonts w:ascii="Wingdings" w:hAnsi="Wingdings" w:hint="default"/>
      </w:rPr>
    </w:lvl>
    <w:lvl w:ilvl="6" w:tplc="60AE7A5E" w:tentative="1">
      <w:start w:val="1"/>
      <w:numFmt w:val="bullet"/>
      <w:lvlText w:val=""/>
      <w:lvlJc w:val="left"/>
      <w:pPr>
        <w:tabs>
          <w:tab w:val="num" w:pos="5040"/>
        </w:tabs>
        <w:ind w:left="5040" w:hanging="360"/>
      </w:pPr>
      <w:rPr>
        <w:rFonts w:ascii="Wingdings" w:hAnsi="Wingdings" w:hint="default"/>
      </w:rPr>
    </w:lvl>
    <w:lvl w:ilvl="7" w:tplc="DF52F1F0" w:tentative="1">
      <w:start w:val="1"/>
      <w:numFmt w:val="bullet"/>
      <w:lvlText w:val=""/>
      <w:lvlJc w:val="left"/>
      <w:pPr>
        <w:tabs>
          <w:tab w:val="num" w:pos="5760"/>
        </w:tabs>
        <w:ind w:left="5760" w:hanging="360"/>
      </w:pPr>
      <w:rPr>
        <w:rFonts w:ascii="Wingdings" w:hAnsi="Wingdings" w:hint="default"/>
      </w:rPr>
    </w:lvl>
    <w:lvl w:ilvl="8" w:tplc="2796308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3F74B2F"/>
    <w:multiLevelType w:val="hybridMultilevel"/>
    <w:tmpl w:val="2F4A77BE"/>
    <w:lvl w:ilvl="0" w:tplc="4C6409EC">
      <w:start w:val="1"/>
      <w:numFmt w:val="bullet"/>
      <w:lvlText w:val=""/>
      <w:lvlJc w:val="left"/>
      <w:pPr>
        <w:tabs>
          <w:tab w:val="num" w:pos="720"/>
        </w:tabs>
        <w:ind w:left="720" w:hanging="360"/>
      </w:pPr>
      <w:rPr>
        <w:rFonts w:ascii="Wingdings" w:hAnsi="Wingdings" w:hint="default"/>
      </w:rPr>
    </w:lvl>
    <w:lvl w:ilvl="1" w:tplc="2222C5F4" w:tentative="1">
      <w:start w:val="1"/>
      <w:numFmt w:val="bullet"/>
      <w:lvlText w:val=""/>
      <w:lvlJc w:val="left"/>
      <w:pPr>
        <w:tabs>
          <w:tab w:val="num" w:pos="1440"/>
        </w:tabs>
        <w:ind w:left="1440" w:hanging="360"/>
      </w:pPr>
      <w:rPr>
        <w:rFonts w:ascii="Wingdings" w:hAnsi="Wingdings" w:hint="default"/>
      </w:rPr>
    </w:lvl>
    <w:lvl w:ilvl="2" w:tplc="D72C36CA" w:tentative="1">
      <w:start w:val="1"/>
      <w:numFmt w:val="bullet"/>
      <w:lvlText w:val=""/>
      <w:lvlJc w:val="left"/>
      <w:pPr>
        <w:tabs>
          <w:tab w:val="num" w:pos="2160"/>
        </w:tabs>
        <w:ind w:left="2160" w:hanging="360"/>
      </w:pPr>
      <w:rPr>
        <w:rFonts w:ascii="Wingdings" w:hAnsi="Wingdings" w:hint="default"/>
      </w:rPr>
    </w:lvl>
    <w:lvl w:ilvl="3" w:tplc="5EEE3A70" w:tentative="1">
      <w:start w:val="1"/>
      <w:numFmt w:val="bullet"/>
      <w:lvlText w:val=""/>
      <w:lvlJc w:val="left"/>
      <w:pPr>
        <w:tabs>
          <w:tab w:val="num" w:pos="2880"/>
        </w:tabs>
        <w:ind w:left="2880" w:hanging="360"/>
      </w:pPr>
      <w:rPr>
        <w:rFonts w:ascii="Wingdings" w:hAnsi="Wingdings" w:hint="default"/>
      </w:rPr>
    </w:lvl>
    <w:lvl w:ilvl="4" w:tplc="3CC85228" w:tentative="1">
      <w:start w:val="1"/>
      <w:numFmt w:val="bullet"/>
      <w:lvlText w:val=""/>
      <w:lvlJc w:val="left"/>
      <w:pPr>
        <w:tabs>
          <w:tab w:val="num" w:pos="3600"/>
        </w:tabs>
        <w:ind w:left="3600" w:hanging="360"/>
      </w:pPr>
      <w:rPr>
        <w:rFonts w:ascii="Wingdings" w:hAnsi="Wingdings" w:hint="default"/>
      </w:rPr>
    </w:lvl>
    <w:lvl w:ilvl="5" w:tplc="3D52C51E" w:tentative="1">
      <w:start w:val="1"/>
      <w:numFmt w:val="bullet"/>
      <w:lvlText w:val=""/>
      <w:lvlJc w:val="left"/>
      <w:pPr>
        <w:tabs>
          <w:tab w:val="num" w:pos="4320"/>
        </w:tabs>
        <w:ind w:left="4320" w:hanging="360"/>
      </w:pPr>
      <w:rPr>
        <w:rFonts w:ascii="Wingdings" w:hAnsi="Wingdings" w:hint="default"/>
      </w:rPr>
    </w:lvl>
    <w:lvl w:ilvl="6" w:tplc="C014662E" w:tentative="1">
      <w:start w:val="1"/>
      <w:numFmt w:val="bullet"/>
      <w:lvlText w:val=""/>
      <w:lvlJc w:val="left"/>
      <w:pPr>
        <w:tabs>
          <w:tab w:val="num" w:pos="5040"/>
        </w:tabs>
        <w:ind w:left="5040" w:hanging="360"/>
      </w:pPr>
      <w:rPr>
        <w:rFonts w:ascii="Wingdings" w:hAnsi="Wingdings" w:hint="default"/>
      </w:rPr>
    </w:lvl>
    <w:lvl w:ilvl="7" w:tplc="4934CA04" w:tentative="1">
      <w:start w:val="1"/>
      <w:numFmt w:val="bullet"/>
      <w:lvlText w:val=""/>
      <w:lvlJc w:val="left"/>
      <w:pPr>
        <w:tabs>
          <w:tab w:val="num" w:pos="5760"/>
        </w:tabs>
        <w:ind w:left="5760" w:hanging="360"/>
      </w:pPr>
      <w:rPr>
        <w:rFonts w:ascii="Wingdings" w:hAnsi="Wingdings" w:hint="default"/>
      </w:rPr>
    </w:lvl>
    <w:lvl w:ilvl="8" w:tplc="ACC2FC3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70B6BF2"/>
    <w:multiLevelType w:val="hybridMultilevel"/>
    <w:tmpl w:val="CB0405C8"/>
    <w:lvl w:ilvl="0" w:tplc="33F6C2A8">
      <w:start w:val="1"/>
      <w:numFmt w:val="bullet"/>
      <w:lvlText w:val=""/>
      <w:lvlJc w:val="left"/>
      <w:pPr>
        <w:tabs>
          <w:tab w:val="num" w:pos="720"/>
        </w:tabs>
        <w:ind w:left="720" w:hanging="360"/>
      </w:pPr>
      <w:rPr>
        <w:rFonts w:ascii="Wingdings" w:hAnsi="Wingdings" w:hint="default"/>
      </w:rPr>
    </w:lvl>
    <w:lvl w:ilvl="1" w:tplc="62163E00" w:tentative="1">
      <w:start w:val="1"/>
      <w:numFmt w:val="bullet"/>
      <w:lvlText w:val=""/>
      <w:lvlJc w:val="left"/>
      <w:pPr>
        <w:tabs>
          <w:tab w:val="num" w:pos="1440"/>
        </w:tabs>
        <w:ind w:left="1440" w:hanging="360"/>
      </w:pPr>
      <w:rPr>
        <w:rFonts w:ascii="Wingdings" w:hAnsi="Wingdings" w:hint="default"/>
      </w:rPr>
    </w:lvl>
    <w:lvl w:ilvl="2" w:tplc="D7DA5F8E" w:tentative="1">
      <w:start w:val="1"/>
      <w:numFmt w:val="bullet"/>
      <w:lvlText w:val=""/>
      <w:lvlJc w:val="left"/>
      <w:pPr>
        <w:tabs>
          <w:tab w:val="num" w:pos="2160"/>
        </w:tabs>
        <w:ind w:left="2160" w:hanging="360"/>
      </w:pPr>
      <w:rPr>
        <w:rFonts w:ascii="Wingdings" w:hAnsi="Wingdings" w:hint="default"/>
      </w:rPr>
    </w:lvl>
    <w:lvl w:ilvl="3" w:tplc="45509E30" w:tentative="1">
      <w:start w:val="1"/>
      <w:numFmt w:val="bullet"/>
      <w:lvlText w:val=""/>
      <w:lvlJc w:val="left"/>
      <w:pPr>
        <w:tabs>
          <w:tab w:val="num" w:pos="2880"/>
        </w:tabs>
        <w:ind w:left="2880" w:hanging="360"/>
      </w:pPr>
      <w:rPr>
        <w:rFonts w:ascii="Wingdings" w:hAnsi="Wingdings" w:hint="default"/>
      </w:rPr>
    </w:lvl>
    <w:lvl w:ilvl="4" w:tplc="3C60B966" w:tentative="1">
      <w:start w:val="1"/>
      <w:numFmt w:val="bullet"/>
      <w:lvlText w:val=""/>
      <w:lvlJc w:val="left"/>
      <w:pPr>
        <w:tabs>
          <w:tab w:val="num" w:pos="3600"/>
        </w:tabs>
        <w:ind w:left="3600" w:hanging="360"/>
      </w:pPr>
      <w:rPr>
        <w:rFonts w:ascii="Wingdings" w:hAnsi="Wingdings" w:hint="default"/>
      </w:rPr>
    </w:lvl>
    <w:lvl w:ilvl="5" w:tplc="EF147FCE" w:tentative="1">
      <w:start w:val="1"/>
      <w:numFmt w:val="bullet"/>
      <w:lvlText w:val=""/>
      <w:lvlJc w:val="left"/>
      <w:pPr>
        <w:tabs>
          <w:tab w:val="num" w:pos="4320"/>
        </w:tabs>
        <w:ind w:left="4320" w:hanging="360"/>
      </w:pPr>
      <w:rPr>
        <w:rFonts w:ascii="Wingdings" w:hAnsi="Wingdings" w:hint="default"/>
      </w:rPr>
    </w:lvl>
    <w:lvl w:ilvl="6" w:tplc="824C2434" w:tentative="1">
      <w:start w:val="1"/>
      <w:numFmt w:val="bullet"/>
      <w:lvlText w:val=""/>
      <w:lvlJc w:val="left"/>
      <w:pPr>
        <w:tabs>
          <w:tab w:val="num" w:pos="5040"/>
        </w:tabs>
        <w:ind w:left="5040" w:hanging="360"/>
      </w:pPr>
      <w:rPr>
        <w:rFonts w:ascii="Wingdings" w:hAnsi="Wingdings" w:hint="default"/>
      </w:rPr>
    </w:lvl>
    <w:lvl w:ilvl="7" w:tplc="50BA6FA6" w:tentative="1">
      <w:start w:val="1"/>
      <w:numFmt w:val="bullet"/>
      <w:lvlText w:val=""/>
      <w:lvlJc w:val="left"/>
      <w:pPr>
        <w:tabs>
          <w:tab w:val="num" w:pos="5760"/>
        </w:tabs>
        <w:ind w:left="5760" w:hanging="360"/>
      </w:pPr>
      <w:rPr>
        <w:rFonts w:ascii="Wingdings" w:hAnsi="Wingdings" w:hint="default"/>
      </w:rPr>
    </w:lvl>
    <w:lvl w:ilvl="8" w:tplc="A20E8A2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8474C37"/>
    <w:multiLevelType w:val="hybridMultilevel"/>
    <w:tmpl w:val="4776CBCC"/>
    <w:lvl w:ilvl="0" w:tplc="D1121564">
      <w:start w:val="1"/>
      <w:numFmt w:val="bullet"/>
      <w:lvlText w:val=""/>
      <w:lvlJc w:val="left"/>
      <w:pPr>
        <w:tabs>
          <w:tab w:val="num" w:pos="720"/>
        </w:tabs>
        <w:ind w:left="720" w:hanging="360"/>
      </w:pPr>
      <w:rPr>
        <w:rFonts w:ascii="Wingdings" w:hAnsi="Wingdings" w:hint="default"/>
      </w:rPr>
    </w:lvl>
    <w:lvl w:ilvl="1" w:tplc="02EC517E" w:tentative="1">
      <w:start w:val="1"/>
      <w:numFmt w:val="bullet"/>
      <w:lvlText w:val=""/>
      <w:lvlJc w:val="left"/>
      <w:pPr>
        <w:tabs>
          <w:tab w:val="num" w:pos="1440"/>
        </w:tabs>
        <w:ind w:left="1440" w:hanging="360"/>
      </w:pPr>
      <w:rPr>
        <w:rFonts w:ascii="Wingdings" w:hAnsi="Wingdings" w:hint="default"/>
      </w:rPr>
    </w:lvl>
    <w:lvl w:ilvl="2" w:tplc="CE229D34" w:tentative="1">
      <w:start w:val="1"/>
      <w:numFmt w:val="bullet"/>
      <w:lvlText w:val=""/>
      <w:lvlJc w:val="left"/>
      <w:pPr>
        <w:tabs>
          <w:tab w:val="num" w:pos="2160"/>
        </w:tabs>
        <w:ind w:left="2160" w:hanging="360"/>
      </w:pPr>
      <w:rPr>
        <w:rFonts w:ascii="Wingdings" w:hAnsi="Wingdings" w:hint="default"/>
      </w:rPr>
    </w:lvl>
    <w:lvl w:ilvl="3" w:tplc="461626EC" w:tentative="1">
      <w:start w:val="1"/>
      <w:numFmt w:val="bullet"/>
      <w:lvlText w:val=""/>
      <w:lvlJc w:val="left"/>
      <w:pPr>
        <w:tabs>
          <w:tab w:val="num" w:pos="2880"/>
        </w:tabs>
        <w:ind w:left="2880" w:hanging="360"/>
      </w:pPr>
      <w:rPr>
        <w:rFonts w:ascii="Wingdings" w:hAnsi="Wingdings" w:hint="default"/>
      </w:rPr>
    </w:lvl>
    <w:lvl w:ilvl="4" w:tplc="A6C2E560" w:tentative="1">
      <w:start w:val="1"/>
      <w:numFmt w:val="bullet"/>
      <w:lvlText w:val=""/>
      <w:lvlJc w:val="left"/>
      <w:pPr>
        <w:tabs>
          <w:tab w:val="num" w:pos="3600"/>
        </w:tabs>
        <w:ind w:left="3600" w:hanging="360"/>
      </w:pPr>
      <w:rPr>
        <w:rFonts w:ascii="Wingdings" w:hAnsi="Wingdings" w:hint="default"/>
      </w:rPr>
    </w:lvl>
    <w:lvl w:ilvl="5" w:tplc="4F0AB3F8" w:tentative="1">
      <w:start w:val="1"/>
      <w:numFmt w:val="bullet"/>
      <w:lvlText w:val=""/>
      <w:lvlJc w:val="left"/>
      <w:pPr>
        <w:tabs>
          <w:tab w:val="num" w:pos="4320"/>
        </w:tabs>
        <w:ind w:left="4320" w:hanging="360"/>
      </w:pPr>
      <w:rPr>
        <w:rFonts w:ascii="Wingdings" w:hAnsi="Wingdings" w:hint="default"/>
      </w:rPr>
    </w:lvl>
    <w:lvl w:ilvl="6" w:tplc="BEE4A4B2" w:tentative="1">
      <w:start w:val="1"/>
      <w:numFmt w:val="bullet"/>
      <w:lvlText w:val=""/>
      <w:lvlJc w:val="left"/>
      <w:pPr>
        <w:tabs>
          <w:tab w:val="num" w:pos="5040"/>
        </w:tabs>
        <w:ind w:left="5040" w:hanging="360"/>
      </w:pPr>
      <w:rPr>
        <w:rFonts w:ascii="Wingdings" w:hAnsi="Wingdings" w:hint="default"/>
      </w:rPr>
    </w:lvl>
    <w:lvl w:ilvl="7" w:tplc="C76296C2" w:tentative="1">
      <w:start w:val="1"/>
      <w:numFmt w:val="bullet"/>
      <w:lvlText w:val=""/>
      <w:lvlJc w:val="left"/>
      <w:pPr>
        <w:tabs>
          <w:tab w:val="num" w:pos="5760"/>
        </w:tabs>
        <w:ind w:left="5760" w:hanging="360"/>
      </w:pPr>
      <w:rPr>
        <w:rFonts w:ascii="Wingdings" w:hAnsi="Wingdings" w:hint="default"/>
      </w:rPr>
    </w:lvl>
    <w:lvl w:ilvl="8" w:tplc="F828D84E"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90E0123"/>
    <w:multiLevelType w:val="hybridMultilevel"/>
    <w:tmpl w:val="30160D50"/>
    <w:lvl w:ilvl="0" w:tplc="04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
      <w:lvlJc w:val="left"/>
      <w:pPr>
        <w:tabs>
          <w:tab w:val="num" w:pos="1080"/>
        </w:tabs>
        <w:ind w:left="1080" w:hanging="360"/>
      </w:pPr>
      <w:rPr>
        <w:rFonts w:ascii="Wingdings" w:hAnsi="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Wingdings" w:hAnsi="Wingdings" w:hint="default"/>
      </w:rPr>
    </w:lvl>
    <w:lvl w:ilvl="4" w:tplc="FFFFFFFF" w:tentative="1">
      <w:start w:val="1"/>
      <w:numFmt w:val="bullet"/>
      <w:lvlText w:val=""/>
      <w:lvlJc w:val="left"/>
      <w:pPr>
        <w:tabs>
          <w:tab w:val="num" w:pos="3240"/>
        </w:tabs>
        <w:ind w:left="3240" w:hanging="360"/>
      </w:pPr>
      <w:rPr>
        <w:rFonts w:ascii="Wingdings" w:hAnsi="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Wingdings" w:hAnsi="Wingdings" w:hint="default"/>
      </w:rPr>
    </w:lvl>
    <w:lvl w:ilvl="7" w:tplc="FFFFFFFF" w:tentative="1">
      <w:start w:val="1"/>
      <w:numFmt w:val="bullet"/>
      <w:lvlText w:val=""/>
      <w:lvlJc w:val="left"/>
      <w:pPr>
        <w:tabs>
          <w:tab w:val="num" w:pos="5400"/>
        </w:tabs>
        <w:ind w:left="5400" w:hanging="360"/>
      </w:pPr>
      <w:rPr>
        <w:rFonts w:ascii="Wingdings" w:hAnsi="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406C3E02"/>
    <w:multiLevelType w:val="hybridMultilevel"/>
    <w:tmpl w:val="111A5276"/>
    <w:lvl w:ilvl="0" w:tplc="0890E6E8">
      <w:start w:val="1"/>
      <w:numFmt w:val="bullet"/>
      <w:lvlText w:val="•"/>
      <w:lvlJc w:val="left"/>
      <w:pPr>
        <w:tabs>
          <w:tab w:val="num" w:pos="720"/>
        </w:tabs>
        <w:ind w:left="720" w:hanging="360"/>
      </w:pPr>
      <w:rPr>
        <w:rFonts w:ascii="Arial" w:hAnsi="Arial" w:hint="default"/>
      </w:rPr>
    </w:lvl>
    <w:lvl w:ilvl="1" w:tplc="E5CA2CE8" w:tentative="1">
      <w:start w:val="1"/>
      <w:numFmt w:val="bullet"/>
      <w:lvlText w:val="•"/>
      <w:lvlJc w:val="left"/>
      <w:pPr>
        <w:tabs>
          <w:tab w:val="num" w:pos="1440"/>
        </w:tabs>
        <w:ind w:left="1440" w:hanging="360"/>
      </w:pPr>
      <w:rPr>
        <w:rFonts w:ascii="Arial" w:hAnsi="Arial" w:hint="default"/>
      </w:rPr>
    </w:lvl>
    <w:lvl w:ilvl="2" w:tplc="411E8D24" w:tentative="1">
      <w:start w:val="1"/>
      <w:numFmt w:val="bullet"/>
      <w:lvlText w:val="•"/>
      <w:lvlJc w:val="left"/>
      <w:pPr>
        <w:tabs>
          <w:tab w:val="num" w:pos="2160"/>
        </w:tabs>
        <w:ind w:left="2160" w:hanging="360"/>
      </w:pPr>
      <w:rPr>
        <w:rFonts w:ascii="Arial" w:hAnsi="Arial" w:hint="default"/>
      </w:rPr>
    </w:lvl>
    <w:lvl w:ilvl="3" w:tplc="06E85382" w:tentative="1">
      <w:start w:val="1"/>
      <w:numFmt w:val="bullet"/>
      <w:lvlText w:val="•"/>
      <w:lvlJc w:val="left"/>
      <w:pPr>
        <w:tabs>
          <w:tab w:val="num" w:pos="2880"/>
        </w:tabs>
        <w:ind w:left="2880" w:hanging="360"/>
      </w:pPr>
      <w:rPr>
        <w:rFonts w:ascii="Arial" w:hAnsi="Arial" w:hint="default"/>
      </w:rPr>
    </w:lvl>
    <w:lvl w:ilvl="4" w:tplc="1242C5DE" w:tentative="1">
      <w:start w:val="1"/>
      <w:numFmt w:val="bullet"/>
      <w:lvlText w:val="•"/>
      <w:lvlJc w:val="left"/>
      <w:pPr>
        <w:tabs>
          <w:tab w:val="num" w:pos="3600"/>
        </w:tabs>
        <w:ind w:left="3600" w:hanging="360"/>
      </w:pPr>
      <w:rPr>
        <w:rFonts w:ascii="Arial" w:hAnsi="Arial" w:hint="default"/>
      </w:rPr>
    </w:lvl>
    <w:lvl w:ilvl="5" w:tplc="731EB436" w:tentative="1">
      <w:start w:val="1"/>
      <w:numFmt w:val="bullet"/>
      <w:lvlText w:val="•"/>
      <w:lvlJc w:val="left"/>
      <w:pPr>
        <w:tabs>
          <w:tab w:val="num" w:pos="4320"/>
        </w:tabs>
        <w:ind w:left="4320" w:hanging="360"/>
      </w:pPr>
      <w:rPr>
        <w:rFonts w:ascii="Arial" w:hAnsi="Arial" w:hint="default"/>
      </w:rPr>
    </w:lvl>
    <w:lvl w:ilvl="6" w:tplc="0E1C87B8" w:tentative="1">
      <w:start w:val="1"/>
      <w:numFmt w:val="bullet"/>
      <w:lvlText w:val="•"/>
      <w:lvlJc w:val="left"/>
      <w:pPr>
        <w:tabs>
          <w:tab w:val="num" w:pos="5040"/>
        </w:tabs>
        <w:ind w:left="5040" w:hanging="360"/>
      </w:pPr>
      <w:rPr>
        <w:rFonts w:ascii="Arial" w:hAnsi="Arial" w:hint="default"/>
      </w:rPr>
    </w:lvl>
    <w:lvl w:ilvl="7" w:tplc="22F0D2A8" w:tentative="1">
      <w:start w:val="1"/>
      <w:numFmt w:val="bullet"/>
      <w:lvlText w:val="•"/>
      <w:lvlJc w:val="left"/>
      <w:pPr>
        <w:tabs>
          <w:tab w:val="num" w:pos="5760"/>
        </w:tabs>
        <w:ind w:left="5760" w:hanging="360"/>
      </w:pPr>
      <w:rPr>
        <w:rFonts w:ascii="Arial" w:hAnsi="Arial" w:hint="default"/>
      </w:rPr>
    </w:lvl>
    <w:lvl w:ilvl="8" w:tplc="16E8065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6806125"/>
    <w:multiLevelType w:val="multilevel"/>
    <w:tmpl w:val="4AB6BE38"/>
    <w:lvl w:ilvl="0">
      <w:start w:val="1"/>
      <w:numFmt w:val="decimal"/>
      <w:lvlText w:val="%1."/>
      <w:lvlJc w:val="left"/>
      <w:pPr>
        <w:ind w:left="432" w:hanging="43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46BC4BED"/>
    <w:multiLevelType w:val="hybridMultilevel"/>
    <w:tmpl w:val="FDF68CE6"/>
    <w:lvl w:ilvl="0" w:tplc="D63AFE8E">
      <w:start w:val="1"/>
      <w:numFmt w:val="bullet"/>
      <w:lvlText w:val=""/>
      <w:lvlJc w:val="left"/>
      <w:pPr>
        <w:tabs>
          <w:tab w:val="num" w:pos="720"/>
        </w:tabs>
        <w:ind w:left="720" w:hanging="360"/>
      </w:pPr>
      <w:rPr>
        <w:rFonts w:ascii="Wingdings" w:hAnsi="Wingdings" w:hint="default"/>
      </w:rPr>
    </w:lvl>
    <w:lvl w:ilvl="1" w:tplc="2CF07698">
      <w:numFmt w:val="bullet"/>
      <w:lvlText w:val=""/>
      <w:lvlJc w:val="left"/>
      <w:pPr>
        <w:tabs>
          <w:tab w:val="num" w:pos="1440"/>
        </w:tabs>
        <w:ind w:left="1440" w:hanging="360"/>
      </w:pPr>
      <w:rPr>
        <w:rFonts w:ascii="Wingdings" w:hAnsi="Wingdings" w:hint="default"/>
      </w:rPr>
    </w:lvl>
    <w:lvl w:ilvl="2" w:tplc="3C60C17A" w:tentative="1">
      <w:start w:val="1"/>
      <w:numFmt w:val="bullet"/>
      <w:lvlText w:val=""/>
      <w:lvlJc w:val="left"/>
      <w:pPr>
        <w:tabs>
          <w:tab w:val="num" w:pos="2160"/>
        </w:tabs>
        <w:ind w:left="2160" w:hanging="360"/>
      </w:pPr>
      <w:rPr>
        <w:rFonts w:ascii="Wingdings" w:hAnsi="Wingdings" w:hint="default"/>
      </w:rPr>
    </w:lvl>
    <w:lvl w:ilvl="3" w:tplc="177C3C32" w:tentative="1">
      <w:start w:val="1"/>
      <w:numFmt w:val="bullet"/>
      <w:lvlText w:val=""/>
      <w:lvlJc w:val="left"/>
      <w:pPr>
        <w:tabs>
          <w:tab w:val="num" w:pos="2880"/>
        </w:tabs>
        <w:ind w:left="2880" w:hanging="360"/>
      </w:pPr>
      <w:rPr>
        <w:rFonts w:ascii="Wingdings" w:hAnsi="Wingdings" w:hint="default"/>
      </w:rPr>
    </w:lvl>
    <w:lvl w:ilvl="4" w:tplc="DB4233B6">
      <w:numFmt w:val="bullet"/>
      <w:lvlText w:val=""/>
      <w:lvlJc w:val="left"/>
      <w:pPr>
        <w:tabs>
          <w:tab w:val="num" w:pos="3600"/>
        </w:tabs>
        <w:ind w:left="3600" w:hanging="360"/>
      </w:pPr>
      <w:rPr>
        <w:rFonts w:ascii="Wingdings" w:hAnsi="Wingdings" w:hint="default"/>
      </w:rPr>
    </w:lvl>
    <w:lvl w:ilvl="5" w:tplc="25E07596" w:tentative="1">
      <w:start w:val="1"/>
      <w:numFmt w:val="bullet"/>
      <w:lvlText w:val=""/>
      <w:lvlJc w:val="left"/>
      <w:pPr>
        <w:tabs>
          <w:tab w:val="num" w:pos="4320"/>
        </w:tabs>
        <w:ind w:left="4320" w:hanging="360"/>
      </w:pPr>
      <w:rPr>
        <w:rFonts w:ascii="Wingdings" w:hAnsi="Wingdings" w:hint="default"/>
      </w:rPr>
    </w:lvl>
    <w:lvl w:ilvl="6" w:tplc="7C3A4588" w:tentative="1">
      <w:start w:val="1"/>
      <w:numFmt w:val="bullet"/>
      <w:lvlText w:val=""/>
      <w:lvlJc w:val="left"/>
      <w:pPr>
        <w:tabs>
          <w:tab w:val="num" w:pos="5040"/>
        </w:tabs>
        <w:ind w:left="5040" w:hanging="360"/>
      </w:pPr>
      <w:rPr>
        <w:rFonts w:ascii="Wingdings" w:hAnsi="Wingdings" w:hint="default"/>
      </w:rPr>
    </w:lvl>
    <w:lvl w:ilvl="7" w:tplc="C194DF50" w:tentative="1">
      <w:start w:val="1"/>
      <w:numFmt w:val="bullet"/>
      <w:lvlText w:val=""/>
      <w:lvlJc w:val="left"/>
      <w:pPr>
        <w:tabs>
          <w:tab w:val="num" w:pos="5760"/>
        </w:tabs>
        <w:ind w:left="5760" w:hanging="360"/>
      </w:pPr>
      <w:rPr>
        <w:rFonts w:ascii="Wingdings" w:hAnsi="Wingdings" w:hint="default"/>
      </w:rPr>
    </w:lvl>
    <w:lvl w:ilvl="8" w:tplc="AAB67C4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7967D22"/>
    <w:multiLevelType w:val="hybridMultilevel"/>
    <w:tmpl w:val="9534599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8C731BE"/>
    <w:multiLevelType w:val="hybridMultilevel"/>
    <w:tmpl w:val="FB2EC416"/>
    <w:lvl w:ilvl="0" w:tplc="009E00F6">
      <w:start w:val="1"/>
      <w:numFmt w:val="bullet"/>
      <w:lvlText w:val=""/>
      <w:lvlJc w:val="left"/>
      <w:pPr>
        <w:tabs>
          <w:tab w:val="num" w:pos="720"/>
        </w:tabs>
        <w:ind w:left="720" w:hanging="360"/>
      </w:pPr>
      <w:rPr>
        <w:rFonts w:ascii="Wingdings" w:hAnsi="Wingdings" w:hint="default"/>
      </w:rPr>
    </w:lvl>
    <w:lvl w:ilvl="1" w:tplc="21564BDA">
      <w:numFmt w:val="bullet"/>
      <w:lvlText w:val=""/>
      <w:lvlJc w:val="left"/>
      <w:pPr>
        <w:tabs>
          <w:tab w:val="num" w:pos="1440"/>
        </w:tabs>
        <w:ind w:left="1440" w:hanging="360"/>
      </w:pPr>
      <w:rPr>
        <w:rFonts w:ascii="Wingdings" w:hAnsi="Wingdings" w:hint="default"/>
      </w:rPr>
    </w:lvl>
    <w:lvl w:ilvl="2" w:tplc="72A80A6E" w:tentative="1">
      <w:start w:val="1"/>
      <w:numFmt w:val="bullet"/>
      <w:lvlText w:val=""/>
      <w:lvlJc w:val="left"/>
      <w:pPr>
        <w:tabs>
          <w:tab w:val="num" w:pos="2160"/>
        </w:tabs>
        <w:ind w:left="2160" w:hanging="360"/>
      </w:pPr>
      <w:rPr>
        <w:rFonts w:ascii="Wingdings" w:hAnsi="Wingdings" w:hint="default"/>
      </w:rPr>
    </w:lvl>
    <w:lvl w:ilvl="3" w:tplc="90C41C02" w:tentative="1">
      <w:start w:val="1"/>
      <w:numFmt w:val="bullet"/>
      <w:lvlText w:val=""/>
      <w:lvlJc w:val="left"/>
      <w:pPr>
        <w:tabs>
          <w:tab w:val="num" w:pos="2880"/>
        </w:tabs>
        <w:ind w:left="2880" w:hanging="360"/>
      </w:pPr>
      <w:rPr>
        <w:rFonts w:ascii="Wingdings" w:hAnsi="Wingdings" w:hint="default"/>
      </w:rPr>
    </w:lvl>
    <w:lvl w:ilvl="4" w:tplc="BA3ADDD4" w:tentative="1">
      <w:start w:val="1"/>
      <w:numFmt w:val="bullet"/>
      <w:lvlText w:val=""/>
      <w:lvlJc w:val="left"/>
      <w:pPr>
        <w:tabs>
          <w:tab w:val="num" w:pos="3600"/>
        </w:tabs>
        <w:ind w:left="3600" w:hanging="360"/>
      </w:pPr>
      <w:rPr>
        <w:rFonts w:ascii="Wingdings" w:hAnsi="Wingdings" w:hint="default"/>
      </w:rPr>
    </w:lvl>
    <w:lvl w:ilvl="5" w:tplc="C07E352E" w:tentative="1">
      <w:start w:val="1"/>
      <w:numFmt w:val="bullet"/>
      <w:lvlText w:val=""/>
      <w:lvlJc w:val="left"/>
      <w:pPr>
        <w:tabs>
          <w:tab w:val="num" w:pos="4320"/>
        </w:tabs>
        <w:ind w:left="4320" w:hanging="360"/>
      </w:pPr>
      <w:rPr>
        <w:rFonts w:ascii="Wingdings" w:hAnsi="Wingdings" w:hint="default"/>
      </w:rPr>
    </w:lvl>
    <w:lvl w:ilvl="6" w:tplc="A24A8438" w:tentative="1">
      <w:start w:val="1"/>
      <w:numFmt w:val="bullet"/>
      <w:lvlText w:val=""/>
      <w:lvlJc w:val="left"/>
      <w:pPr>
        <w:tabs>
          <w:tab w:val="num" w:pos="5040"/>
        </w:tabs>
        <w:ind w:left="5040" w:hanging="360"/>
      </w:pPr>
      <w:rPr>
        <w:rFonts w:ascii="Wingdings" w:hAnsi="Wingdings" w:hint="default"/>
      </w:rPr>
    </w:lvl>
    <w:lvl w:ilvl="7" w:tplc="C3201DBE" w:tentative="1">
      <w:start w:val="1"/>
      <w:numFmt w:val="bullet"/>
      <w:lvlText w:val=""/>
      <w:lvlJc w:val="left"/>
      <w:pPr>
        <w:tabs>
          <w:tab w:val="num" w:pos="5760"/>
        </w:tabs>
        <w:ind w:left="5760" w:hanging="360"/>
      </w:pPr>
      <w:rPr>
        <w:rFonts w:ascii="Wingdings" w:hAnsi="Wingdings" w:hint="default"/>
      </w:rPr>
    </w:lvl>
    <w:lvl w:ilvl="8" w:tplc="75689CCA"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A95025C"/>
    <w:multiLevelType w:val="hybridMultilevel"/>
    <w:tmpl w:val="7B1A3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075B85"/>
    <w:multiLevelType w:val="hybridMultilevel"/>
    <w:tmpl w:val="89203BF4"/>
    <w:lvl w:ilvl="0" w:tplc="743EF308">
      <w:start w:val="1"/>
      <w:numFmt w:val="bullet"/>
      <w:lvlText w:val=""/>
      <w:lvlJc w:val="left"/>
      <w:pPr>
        <w:tabs>
          <w:tab w:val="num" w:pos="720"/>
        </w:tabs>
        <w:ind w:left="720" w:hanging="360"/>
      </w:pPr>
      <w:rPr>
        <w:rFonts w:ascii="Wingdings" w:hAnsi="Wingdings" w:hint="default"/>
      </w:rPr>
    </w:lvl>
    <w:lvl w:ilvl="1" w:tplc="1A601E9E" w:tentative="1">
      <w:start w:val="1"/>
      <w:numFmt w:val="bullet"/>
      <w:lvlText w:val=""/>
      <w:lvlJc w:val="left"/>
      <w:pPr>
        <w:tabs>
          <w:tab w:val="num" w:pos="1440"/>
        </w:tabs>
        <w:ind w:left="1440" w:hanging="360"/>
      </w:pPr>
      <w:rPr>
        <w:rFonts w:ascii="Wingdings" w:hAnsi="Wingdings" w:hint="default"/>
      </w:rPr>
    </w:lvl>
    <w:lvl w:ilvl="2" w:tplc="15D60EB2" w:tentative="1">
      <w:start w:val="1"/>
      <w:numFmt w:val="bullet"/>
      <w:lvlText w:val=""/>
      <w:lvlJc w:val="left"/>
      <w:pPr>
        <w:tabs>
          <w:tab w:val="num" w:pos="2160"/>
        </w:tabs>
        <w:ind w:left="2160" w:hanging="360"/>
      </w:pPr>
      <w:rPr>
        <w:rFonts w:ascii="Wingdings" w:hAnsi="Wingdings" w:hint="default"/>
      </w:rPr>
    </w:lvl>
    <w:lvl w:ilvl="3" w:tplc="1A38527C" w:tentative="1">
      <w:start w:val="1"/>
      <w:numFmt w:val="bullet"/>
      <w:lvlText w:val=""/>
      <w:lvlJc w:val="left"/>
      <w:pPr>
        <w:tabs>
          <w:tab w:val="num" w:pos="2880"/>
        </w:tabs>
        <w:ind w:left="2880" w:hanging="360"/>
      </w:pPr>
      <w:rPr>
        <w:rFonts w:ascii="Wingdings" w:hAnsi="Wingdings" w:hint="default"/>
      </w:rPr>
    </w:lvl>
    <w:lvl w:ilvl="4" w:tplc="B7B08702" w:tentative="1">
      <w:start w:val="1"/>
      <w:numFmt w:val="bullet"/>
      <w:lvlText w:val=""/>
      <w:lvlJc w:val="left"/>
      <w:pPr>
        <w:tabs>
          <w:tab w:val="num" w:pos="3600"/>
        </w:tabs>
        <w:ind w:left="3600" w:hanging="360"/>
      </w:pPr>
      <w:rPr>
        <w:rFonts w:ascii="Wingdings" w:hAnsi="Wingdings" w:hint="default"/>
      </w:rPr>
    </w:lvl>
    <w:lvl w:ilvl="5" w:tplc="EA8ECC36" w:tentative="1">
      <w:start w:val="1"/>
      <w:numFmt w:val="bullet"/>
      <w:lvlText w:val=""/>
      <w:lvlJc w:val="left"/>
      <w:pPr>
        <w:tabs>
          <w:tab w:val="num" w:pos="4320"/>
        </w:tabs>
        <w:ind w:left="4320" w:hanging="360"/>
      </w:pPr>
      <w:rPr>
        <w:rFonts w:ascii="Wingdings" w:hAnsi="Wingdings" w:hint="default"/>
      </w:rPr>
    </w:lvl>
    <w:lvl w:ilvl="6" w:tplc="EA7067D8" w:tentative="1">
      <w:start w:val="1"/>
      <w:numFmt w:val="bullet"/>
      <w:lvlText w:val=""/>
      <w:lvlJc w:val="left"/>
      <w:pPr>
        <w:tabs>
          <w:tab w:val="num" w:pos="5040"/>
        </w:tabs>
        <w:ind w:left="5040" w:hanging="360"/>
      </w:pPr>
      <w:rPr>
        <w:rFonts w:ascii="Wingdings" w:hAnsi="Wingdings" w:hint="default"/>
      </w:rPr>
    </w:lvl>
    <w:lvl w:ilvl="7" w:tplc="4FCA8142" w:tentative="1">
      <w:start w:val="1"/>
      <w:numFmt w:val="bullet"/>
      <w:lvlText w:val=""/>
      <w:lvlJc w:val="left"/>
      <w:pPr>
        <w:tabs>
          <w:tab w:val="num" w:pos="5760"/>
        </w:tabs>
        <w:ind w:left="5760" w:hanging="360"/>
      </w:pPr>
      <w:rPr>
        <w:rFonts w:ascii="Wingdings" w:hAnsi="Wingdings" w:hint="default"/>
      </w:rPr>
    </w:lvl>
    <w:lvl w:ilvl="8" w:tplc="5580A12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C0A690F"/>
    <w:multiLevelType w:val="hybridMultilevel"/>
    <w:tmpl w:val="890C2346"/>
    <w:lvl w:ilvl="0" w:tplc="8DD6BDF4">
      <w:start w:val="1"/>
      <w:numFmt w:val="bullet"/>
      <w:lvlText w:val="•"/>
      <w:lvlJc w:val="left"/>
      <w:pPr>
        <w:tabs>
          <w:tab w:val="num" w:pos="720"/>
        </w:tabs>
        <w:ind w:left="720" w:hanging="360"/>
      </w:pPr>
      <w:rPr>
        <w:rFonts w:ascii="Arial" w:hAnsi="Arial" w:hint="default"/>
      </w:rPr>
    </w:lvl>
    <w:lvl w:ilvl="1" w:tplc="E026929C" w:tentative="1">
      <w:start w:val="1"/>
      <w:numFmt w:val="bullet"/>
      <w:lvlText w:val="•"/>
      <w:lvlJc w:val="left"/>
      <w:pPr>
        <w:tabs>
          <w:tab w:val="num" w:pos="1440"/>
        </w:tabs>
        <w:ind w:left="1440" w:hanging="360"/>
      </w:pPr>
      <w:rPr>
        <w:rFonts w:ascii="Arial" w:hAnsi="Arial" w:hint="default"/>
      </w:rPr>
    </w:lvl>
    <w:lvl w:ilvl="2" w:tplc="F238DF9C" w:tentative="1">
      <w:start w:val="1"/>
      <w:numFmt w:val="bullet"/>
      <w:lvlText w:val="•"/>
      <w:lvlJc w:val="left"/>
      <w:pPr>
        <w:tabs>
          <w:tab w:val="num" w:pos="2160"/>
        </w:tabs>
        <w:ind w:left="2160" w:hanging="360"/>
      </w:pPr>
      <w:rPr>
        <w:rFonts w:ascii="Arial" w:hAnsi="Arial" w:hint="default"/>
      </w:rPr>
    </w:lvl>
    <w:lvl w:ilvl="3" w:tplc="11844A28" w:tentative="1">
      <w:start w:val="1"/>
      <w:numFmt w:val="bullet"/>
      <w:lvlText w:val="•"/>
      <w:lvlJc w:val="left"/>
      <w:pPr>
        <w:tabs>
          <w:tab w:val="num" w:pos="2880"/>
        </w:tabs>
        <w:ind w:left="2880" w:hanging="360"/>
      </w:pPr>
      <w:rPr>
        <w:rFonts w:ascii="Arial" w:hAnsi="Arial" w:hint="default"/>
      </w:rPr>
    </w:lvl>
    <w:lvl w:ilvl="4" w:tplc="4360367A" w:tentative="1">
      <w:start w:val="1"/>
      <w:numFmt w:val="bullet"/>
      <w:lvlText w:val="•"/>
      <w:lvlJc w:val="left"/>
      <w:pPr>
        <w:tabs>
          <w:tab w:val="num" w:pos="3600"/>
        </w:tabs>
        <w:ind w:left="3600" w:hanging="360"/>
      </w:pPr>
      <w:rPr>
        <w:rFonts w:ascii="Arial" w:hAnsi="Arial" w:hint="default"/>
      </w:rPr>
    </w:lvl>
    <w:lvl w:ilvl="5" w:tplc="395274A4" w:tentative="1">
      <w:start w:val="1"/>
      <w:numFmt w:val="bullet"/>
      <w:lvlText w:val="•"/>
      <w:lvlJc w:val="left"/>
      <w:pPr>
        <w:tabs>
          <w:tab w:val="num" w:pos="4320"/>
        </w:tabs>
        <w:ind w:left="4320" w:hanging="360"/>
      </w:pPr>
      <w:rPr>
        <w:rFonts w:ascii="Arial" w:hAnsi="Arial" w:hint="default"/>
      </w:rPr>
    </w:lvl>
    <w:lvl w:ilvl="6" w:tplc="1B7CBD7C" w:tentative="1">
      <w:start w:val="1"/>
      <w:numFmt w:val="bullet"/>
      <w:lvlText w:val="•"/>
      <w:lvlJc w:val="left"/>
      <w:pPr>
        <w:tabs>
          <w:tab w:val="num" w:pos="5040"/>
        </w:tabs>
        <w:ind w:left="5040" w:hanging="360"/>
      </w:pPr>
      <w:rPr>
        <w:rFonts w:ascii="Arial" w:hAnsi="Arial" w:hint="default"/>
      </w:rPr>
    </w:lvl>
    <w:lvl w:ilvl="7" w:tplc="BBAC3E36" w:tentative="1">
      <w:start w:val="1"/>
      <w:numFmt w:val="bullet"/>
      <w:lvlText w:val="•"/>
      <w:lvlJc w:val="left"/>
      <w:pPr>
        <w:tabs>
          <w:tab w:val="num" w:pos="5760"/>
        </w:tabs>
        <w:ind w:left="5760" w:hanging="360"/>
      </w:pPr>
      <w:rPr>
        <w:rFonts w:ascii="Arial" w:hAnsi="Arial" w:hint="default"/>
      </w:rPr>
    </w:lvl>
    <w:lvl w:ilvl="8" w:tplc="04F81796"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F024622"/>
    <w:multiLevelType w:val="hybridMultilevel"/>
    <w:tmpl w:val="7BA6ECB0"/>
    <w:lvl w:ilvl="0" w:tplc="9FB0BDA8">
      <w:start w:val="1"/>
      <w:numFmt w:val="bullet"/>
      <w:lvlText w:val="•"/>
      <w:lvlJc w:val="left"/>
      <w:pPr>
        <w:tabs>
          <w:tab w:val="num" w:pos="720"/>
        </w:tabs>
        <w:ind w:left="720" w:hanging="360"/>
      </w:pPr>
      <w:rPr>
        <w:rFonts w:ascii="Arial" w:hAnsi="Arial" w:hint="default"/>
      </w:rPr>
    </w:lvl>
    <w:lvl w:ilvl="1" w:tplc="5D367268" w:tentative="1">
      <w:start w:val="1"/>
      <w:numFmt w:val="bullet"/>
      <w:lvlText w:val="•"/>
      <w:lvlJc w:val="left"/>
      <w:pPr>
        <w:tabs>
          <w:tab w:val="num" w:pos="1440"/>
        </w:tabs>
        <w:ind w:left="1440" w:hanging="360"/>
      </w:pPr>
      <w:rPr>
        <w:rFonts w:ascii="Arial" w:hAnsi="Arial" w:hint="default"/>
      </w:rPr>
    </w:lvl>
    <w:lvl w:ilvl="2" w:tplc="994A4936" w:tentative="1">
      <w:start w:val="1"/>
      <w:numFmt w:val="bullet"/>
      <w:lvlText w:val="•"/>
      <w:lvlJc w:val="left"/>
      <w:pPr>
        <w:tabs>
          <w:tab w:val="num" w:pos="2160"/>
        </w:tabs>
        <w:ind w:left="2160" w:hanging="360"/>
      </w:pPr>
      <w:rPr>
        <w:rFonts w:ascii="Arial" w:hAnsi="Arial" w:hint="default"/>
      </w:rPr>
    </w:lvl>
    <w:lvl w:ilvl="3" w:tplc="00D8E136" w:tentative="1">
      <w:start w:val="1"/>
      <w:numFmt w:val="bullet"/>
      <w:lvlText w:val="•"/>
      <w:lvlJc w:val="left"/>
      <w:pPr>
        <w:tabs>
          <w:tab w:val="num" w:pos="2880"/>
        </w:tabs>
        <w:ind w:left="2880" w:hanging="360"/>
      </w:pPr>
      <w:rPr>
        <w:rFonts w:ascii="Arial" w:hAnsi="Arial" w:hint="default"/>
      </w:rPr>
    </w:lvl>
    <w:lvl w:ilvl="4" w:tplc="69A44BC4" w:tentative="1">
      <w:start w:val="1"/>
      <w:numFmt w:val="bullet"/>
      <w:lvlText w:val="•"/>
      <w:lvlJc w:val="left"/>
      <w:pPr>
        <w:tabs>
          <w:tab w:val="num" w:pos="3600"/>
        </w:tabs>
        <w:ind w:left="3600" w:hanging="360"/>
      </w:pPr>
      <w:rPr>
        <w:rFonts w:ascii="Arial" w:hAnsi="Arial" w:hint="default"/>
      </w:rPr>
    </w:lvl>
    <w:lvl w:ilvl="5" w:tplc="285E0CD6" w:tentative="1">
      <w:start w:val="1"/>
      <w:numFmt w:val="bullet"/>
      <w:lvlText w:val="•"/>
      <w:lvlJc w:val="left"/>
      <w:pPr>
        <w:tabs>
          <w:tab w:val="num" w:pos="4320"/>
        </w:tabs>
        <w:ind w:left="4320" w:hanging="360"/>
      </w:pPr>
      <w:rPr>
        <w:rFonts w:ascii="Arial" w:hAnsi="Arial" w:hint="default"/>
      </w:rPr>
    </w:lvl>
    <w:lvl w:ilvl="6" w:tplc="CA9A1424" w:tentative="1">
      <w:start w:val="1"/>
      <w:numFmt w:val="bullet"/>
      <w:lvlText w:val="•"/>
      <w:lvlJc w:val="left"/>
      <w:pPr>
        <w:tabs>
          <w:tab w:val="num" w:pos="5040"/>
        </w:tabs>
        <w:ind w:left="5040" w:hanging="360"/>
      </w:pPr>
      <w:rPr>
        <w:rFonts w:ascii="Arial" w:hAnsi="Arial" w:hint="default"/>
      </w:rPr>
    </w:lvl>
    <w:lvl w:ilvl="7" w:tplc="F1144C58" w:tentative="1">
      <w:start w:val="1"/>
      <w:numFmt w:val="bullet"/>
      <w:lvlText w:val="•"/>
      <w:lvlJc w:val="left"/>
      <w:pPr>
        <w:tabs>
          <w:tab w:val="num" w:pos="5760"/>
        </w:tabs>
        <w:ind w:left="5760" w:hanging="360"/>
      </w:pPr>
      <w:rPr>
        <w:rFonts w:ascii="Arial" w:hAnsi="Arial" w:hint="default"/>
      </w:rPr>
    </w:lvl>
    <w:lvl w:ilvl="8" w:tplc="324E21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51447186"/>
    <w:multiLevelType w:val="hybridMultilevel"/>
    <w:tmpl w:val="D682D92C"/>
    <w:lvl w:ilvl="0" w:tplc="EFFE9400">
      <w:start w:val="1"/>
      <w:numFmt w:val="bullet"/>
      <w:lvlText w:val="•"/>
      <w:lvlJc w:val="left"/>
      <w:pPr>
        <w:tabs>
          <w:tab w:val="num" w:pos="360"/>
        </w:tabs>
        <w:ind w:left="360" w:hanging="360"/>
      </w:pPr>
      <w:rPr>
        <w:rFonts w:ascii="Arial" w:hAnsi="Arial" w:hint="default"/>
      </w:rPr>
    </w:lvl>
    <w:lvl w:ilvl="1" w:tplc="52D65676" w:tentative="1">
      <w:start w:val="1"/>
      <w:numFmt w:val="bullet"/>
      <w:lvlText w:val="•"/>
      <w:lvlJc w:val="left"/>
      <w:pPr>
        <w:tabs>
          <w:tab w:val="num" w:pos="1080"/>
        </w:tabs>
        <w:ind w:left="1080" w:hanging="360"/>
      </w:pPr>
      <w:rPr>
        <w:rFonts w:ascii="Arial" w:hAnsi="Arial" w:hint="default"/>
      </w:rPr>
    </w:lvl>
    <w:lvl w:ilvl="2" w:tplc="80220616" w:tentative="1">
      <w:start w:val="1"/>
      <w:numFmt w:val="bullet"/>
      <w:lvlText w:val="•"/>
      <w:lvlJc w:val="left"/>
      <w:pPr>
        <w:tabs>
          <w:tab w:val="num" w:pos="1800"/>
        </w:tabs>
        <w:ind w:left="1800" w:hanging="360"/>
      </w:pPr>
      <w:rPr>
        <w:rFonts w:ascii="Arial" w:hAnsi="Arial" w:hint="default"/>
      </w:rPr>
    </w:lvl>
    <w:lvl w:ilvl="3" w:tplc="DF7056F4" w:tentative="1">
      <w:start w:val="1"/>
      <w:numFmt w:val="bullet"/>
      <w:lvlText w:val="•"/>
      <w:lvlJc w:val="left"/>
      <w:pPr>
        <w:tabs>
          <w:tab w:val="num" w:pos="2520"/>
        </w:tabs>
        <w:ind w:left="2520" w:hanging="360"/>
      </w:pPr>
      <w:rPr>
        <w:rFonts w:ascii="Arial" w:hAnsi="Arial" w:hint="default"/>
      </w:rPr>
    </w:lvl>
    <w:lvl w:ilvl="4" w:tplc="37CAA4E0" w:tentative="1">
      <w:start w:val="1"/>
      <w:numFmt w:val="bullet"/>
      <w:lvlText w:val="•"/>
      <w:lvlJc w:val="left"/>
      <w:pPr>
        <w:tabs>
          <w:tab w:val="num" w:pos="3240"/>
        </w:tabs>
        <w:ind w:left="3240" w:hanging="360"/>
      </w:pPr>
      <w:rPr>
        <w:rFonts w:ascii="Arial" w:hAnsi="Arial" w:hint="default"/>
      </w:rPr>
    </w:lvl>
    <w:lvl w:ilvl="5" w:tplc="8E8E5716" w:tentative="1">
      <w:start w:val="1"/>
      <w:numFmt w:val="bullet"/>
      <w:lvlText w:val="•"/>
      <w:lvlJc w:val="left"/>
      <w:pPr>
        <w:tabs>
          <w:tab w:val="num" w:pos="3960"/>
        </w:tabs>
        <w:ind w:left="3960" w:hanging="360"/>
      </w:pPr>
      <w:rPr>
        <w:rFonts w:ascii="Arial" w:hAnsi="Arial" w:hint="default"/>
      </w:rPr>
    </w:lvl>
    <w:lvl w:ilvl="6" w:tplc="6CD22670" w:tentative="1">
      <w:start w:val="1"/>
      <w:numFmt w:val="bullet"/>
      <w:lvlText w:val="•"/>
      <w:lvlJc w:val="left"/>
      <w:pPr>
        <w:tabs>
          <w:tab w:val="num" w:pos="4680"/>
        </w:tabs>
        <w:ind w:left="4680" w:hanging="360"/>
      </w:pPr>
      <w:rPr>
        <w:rFonts w:ascii="Arial" w:hAnsi="Arial" w:hint="default"/>
      </w:rPr>
    </w:lvl>
    <w:lvl w:ilvl="7" w:tplc="04C8B444" w:tentative="1">
      <w:start w:val="1"/>
      <w:numFmt w:val="bullet"/>
      <w:lvlText w:val="•"/>
      <w:lvlJc w:val="left"/>
      <w:pPr>
        <w:tabs>
          <w:tab w:val="num" w:pos="5400"/>
        </w:tabs>
        <w:ind w:left="5400" w:hanging="360"/>
      </w:pPr>
      <w:rPr>
        <w:rFonts w:ascii="Arial" w:hAnsi="Arial" w:hint="default"/>
      </w:rPr>
    </w:lvl>
    <w:lvl w:ilvl="8" w:tplc="1854ADEA" w:tentative="1">
      <w:start w:val="1"/>
      <w:numFmt w:val="bullet"/>
      <w:lvlText w:val="•"/>
      <w:lvlJc w:val="left"/>
      <w:pPr>
        <w:tabs>
          <w:tab w:val="num" w:pos="6120"/>
        </w:tabs>
        <w:ind w:left="6120" w:hanging="360"/>
      </w:pPr>
      <w:rPr>
        <w:rFonts w:ascii="Arial" w:hAnsi="Arial" w:hint="default"/>
      </w:rPr>
    </w:lvl>
  </w:abstractNum>
  <w:abstractNum w:abstractNumId="45" w15:restartNumberingAfterBreak="0">
    <w:nsid w:val="517E150F"/>
    <w:multiLevelType w:val="hybridMultilevel"/>
    <w:tmpl w:val="4ECE8398"/>
    <w:lvl w:ilvl="0" w:tplc="F20C3A30">
      <w:start w:val="1"/>
      <w:numFmt w:val="bullet"/>
      <w:lvlText w:val=""/>
      <w:lvlJc w:val="left"/>
      <w:pPr>
        <w:tabs>
          <w:tab w:val="num" w:pos="720"/>
        </w:tabs>
        <w:ind w:left="720" w:hanging="360"/>
      </w:pPr>
      <w:rPr>
        <w:rFonts w:ascii="Wingdings" w:hAnsi="Wingdings" w:hint="default"/>
      </w:rPr>
    </w:lvl>
    <w:lvl w:ilvl="1" w:tplc="9DDCA004" w:tentative="1">
      <w:start w:val="1"/>
      <w:numFmt w:val="bullet"/>
      <w:lvlText w:val=""/>
      <w:lvlJc w:val="left"/>
      <w:pPr>
        <w:tabs>
          <w:tab w:val="num" w:pos="1440"/>
        </w:tabs>
        <w:ind w:left="1440" w:hanging="360"/>
      </w:pPr>
      <w:rPr>
        <w:rFonts w:ascii="Wingdings" w:hAnsi="Wingdings" w:hint="default"/>
      </w:rPr>
    </w:lvl>
    <w:lvl w:ilvl="2" w:tplc="43D8208E" w:tentative="1">
      <w:start w:val="1"/>
      <w:numFmt w:val="bullet"/>
      <w:lvlText w:val=""/>
      <w:lvlJc w:val="left"/>
      <w:pPr>
        <w:tabs>
          <w:tab w:val="num" w:pos="2160"/>
        </w:tabs>
        <w:ind w:left="2160" w:hanging="360"/>
      </w:pPr>
      <w:rPr>
        <w:rFonts w:ascii="Wingdings" w:hAnsi="Wingdings" w:hint="default"/>
      </w:rPr>
    </w:lvl>
    <w:lvl w:ilvl="3" w:tplc="3CF272D8" w:tentative="1">
      <w:start w:val="1"/>
      <w:numFmt w:val="bullet"/>
      <w:lvlText w:val=""/>
      <w:lvlJc w:val="left"/>
      <w:pPr>
        <w:tabs>
          <w:tab w:val="num" w:pos="2880"/>
        </w:tabs>
        <w:ind w:left="2880" w:hanging="360"/>
      </w:pPr>
      <w:rPr>
        <w:rFonts w:ascii="Wingdings" w:hAnsi="Wingdings" w:hint="default"/>
      </w:rPr>
    </w:lvl>
    <w:lvl w:ilvl="4" w:tplc="69C04C3E" w:tentative="1">
      <w:start w:val="1"/>
      <w:numFmt w:val="bullet"/>
      <w:lvlText w:val=""/>
      <w:lvlJc w:val="left"/>
      <w:pPr>
        <w:tabs>
          <w:tab w:val="num" w:pos="3600"/>
        </w:tabs>
        <w:ind w:left="3600" w:hanging="360"/>
      </w:pPr>
      <w:rPr>
        <w:rFonts w:ascii="Wingdings" w:hAnsi="Wingdings" w:hint="default"/>
      </w:rPr>
    </w:lvl>
    <w:lvl w:ilvl="5" w:tplc="660AF63C" w:tentative="1">
      <w:start w:val="1"/>
      <w:numFmt w:val="bullet"/>
      <w:lvlText w:val=""/>
      <w:lvlJc w:val="left"/>
      <w:pPr>
        <w:tabs>
          <w:tab w:val="num" w:pos="4320"/>
        </w:tabs>
        <w:ind w:left="4320" w:hanging="360"/>
      </w:pPr>
      <w:rPr>
        <w:rFonts w:ascii="Wingdings" w:hAnsi="Wingdings" w:hint="default"/>
      </w:rPr>
    </w:lvl>
    <w:lvl w:ilvl="6" w:tplc="F588F1B4" w:tentative="1">
      <w:start w:val="1"/>
      <w:numFmt w:val="bullet"/>
      <w:lvlText w:val=""/>
      <w:lvlJc w:val="left"/>
      <w:pPr>
        <w:tabs>
          <w:tab w:val="num" w:pos="5040"/>
        </w:tabs>
        <w:ind w:left="5040" w:hanging="360"/>
      </w:pPr>
      <w:rPr>
        <w:rFonts w:ascii="Wingdings" w:hAnsi="Wingdings" w:hint="default"/>
      </w:rPr>
    </w:lvl>
    <w:lvl w:ilvl="7" w:tplc="41D88BB0" w:tentative="1">
      <w:start w:val="1"/>
      <w:numFmt w:val="bullet"/>
      <w:lvlText w:val=""/>
      <w:lvlJc w:val="left"/>
      <w:pPr>
        <w:tabs>
          <w:tab w:val="num" w:pos="5760"/>
        </w:tabs>
        <w:ind w:left="5760" w:hanging="360"/>
      </w:pPr>
      <w:rPr>
        <w:rFonts w:ascii="Wingdings" w:hAnsi="Wingdings" w:hint="default"/>
      </w:rPr>
    </w:lvl>
    <w:lvl w:ilvl="8" w:tplc="7A70AED2"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18F1209"/>
    <w:multiLevelType w:val="hybridMultilevel"/>
    <w:tmpl w:val="4D6457C4"/>
    <w:lvl w:ilvl="0" w:tplc="5E8ECDCC">
      <w:start w:val="1"/>
      <w:numFmt w:val="bullet"/>
      <w:lvlText w:val=""/>
      <w:lvlJc w:val="left"/>
      <w:pPr>
        <w:tabs>
          <w:tab w:val="num" w:pos="720"/>
        </w:tabs>
        <w:ind w:left="720" w:hanging="360"/>
      </w:pPr>
      <w:rPr>
        <w:rFonts w:ascii="Wingdings" w:hAnsi="Wingdings" w:hint="default"/>
      </w:rPr>
    </w:lvl>
    <w:lvl w:ilvl="1" w:tplc="AC7A3A7C" w:tentative="1">
      <w:start w:val="1"/>
      <w:numFmt w:val="bullet"/>
      <w:lvlText w:val=""/>
      <w:lvlJc w:val="left"/>
      <w:pPr>
        <w:tabs>
          <w:tab w:val="num" w:pos="1440"/>
        </w:tabs>
        <w:ind w:left="1440" w:hanging="360"/>
      </w:pPr>
      <w:rPr>
        <w:rFonts w:ascii="Wingdings" w:hAnsi="Wingdings" w:hint="default"/>
      </w:rPr>
    </w:lvl>
    <w:lvl w:ilvl="2" w:tplc="0D8E78D6" w:tentative="1">
      <w:start w:val="1"/>
      <w:numFmt w:val="bullet"/>
      <w:lvlText w:val=""/>
      <w:lvlJc w:val="left"/>
      <w:pPr>
        <w:tabs>
          <w:tab w:val="num" w:pos="2160"/>
        </w:tabs>
        <w:ind w:left="2160" w:hanging="360"/>
      </w:pPr>
      <w:rPr>
        <w:rFonts w:ascii="Wingdings" w:hAnsi="Wingdings" w:hint="default"/>
      </w:rPr>
    </w:lvl>
    <w:lvl w:ilvl="3" w:tplc="2B3C2C3C" w:tentative="1">
      <w:start w:val="1"/>
      <w:numFmt w:val="bullet"/>
      <w:lvlText w:val=""/>
      <w:lvlJc w:val="left"/>
      <w:pPr>
        <w:tabs>
          <w:tab w:val="num" w:pos="2880"/>
        </w:tabs>
        <w:ind w:left="2880" w:hanging="360"/>
      </w:pPr>
      <w:rPr>
        <w:rFonts w:ascii="Wingdings" w:hAnsi="Wingdings" w:hint="default"/>
      </w:rPr>
    </w:lvl>
    <w:lvl w:ilvl="4" w:tplc="5FB887D4" w:tentative="1">
      <w:start w:val="1"/>
      <w:numFmt w:val="bullet"/>
      <w:lvlText w:val=""/>
      <w:lvlJc w:val="left"/>
      <w:pPr>
        <w:tabs>
          <w:tab w:val="num" w:pos="3600"/>
        </w:tabs>
        <w:ind w:left="3600" w:hanging="360"/>
      </w:pPr>
      <w:rPr>
        <w:rFonts w:ascii="Wingdings" w:hAnsi="Wingdings" w:hint="default"/>
      </w:rPr>
    </w:lvl>
    <w:lvl w:ilvl="5" w:tplc="587616FE" w:tentative="1">
      <w:start w:val="1"/>
      <w:numFmt w:val="bullet"/>
      <w:lvlText w:val=""/>
      <w:lvlJc w:val="left"/>
      <w:pPr>
        <w:tabs>
          <w:tab w:val="num" w:pos="4320"/>
        </w:tabs>
        <w:ind w:left="4320" w:hanging="360"/>
      </w:pPr>
      <w:rPr>
        <w:rFonts w:ascii="Wingdings" w:hAnsi="Wingdings" w:hint="default"/>
      </w:rPr>
    </w:lvl>
    <w:lvl w:ilvl="6" w:tplc="7974D63C" w:tentative="1">
      <w:start w:val="1"/>
      <w:numFmt w:val="bullet"/>
      <w:lvlText w:val=""/>
      <w:lvlJc w:val="left"/>
      <w:pPr>
        <w:tabs>
          <w:tab w:val="num" w:pos="5040"/>
        </w:tabs>
        <w:ind w:left="5040" w:hanging="360"/>
      </w:pPr>
      <w:rPr>
        <w:rFonts w:ascii="Wingdings" w:hAnsi="Wingdings" w:hint="default"/>
      </w:rPr>
    </w:lvl>
    <w:lvl w:ilvl="7" w:tplc="730E619C" w:tentative="1">
      <w:start w:val="1"/>
      <w:numFmt w:val="bullet"/>
      <w:lvlText w:val=""/>
      <w:lvlJc w:val="left"/>
      <w:pPr>
        <w:tabs>
          <w:tab w:val="num" w:pos="5760"/>
        </w:tabs>
        <w:ind w:left="5760" w:hanging="360"/>
      </w:pPr>
      <w:rPr>
        <w:rFonts w:ascii="Wingdings" w:hAnsi="Wingdings" w:hint="default"/>
      </w:rPr>
    </w:lvl>
    <w:lvl w:ilvl="8" w:tplc="049C44BA"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5515996"/>
    <w:multiLevelType w:val="hybridMultilevel"/>
    <w:tmpl w:val="39886534"/>
    <w:lvl w:ilvl="0" w:tplc="F9C0F748">
      <w:start w:val="1"/>
      <w:numFmt w:val="bullet"/>
      <w:lvlText w:val=""/>
      <w:lvlJc w:val="left"/>
      <w:pPr>
        <w:tabs>
          <w:tab w:val="num" w:pos="720"/>
        </w:tabs>
        <w:ind w:left="720" w:hanging="360"/>
      </w:pPr>
      <w:rPr>
        <w:rFonts w:ascii="Wingdings" w:hAnsi="Wingdings" w:hint="default"/>
      </w:rPr>
    </w:lvl>
    <w:lvl w:ilvl="1" w:tplc="0D7A7F4A" w:tentative="1">
      <w:start w:val="1"/>
      <w:numFmt w:val="bullet"/>
      <w:lvlText w:val=""/>
      <w:lvlJc w:val="left"/>
      <w:pPr>
        <w:tabs>
          <w:tab w:val="num" w:pos="1440"/>
        </w:tabs>
        <w:ind w:left="1440" w:hanging="360"/>
      </w:pPr>
      <w:rPr>
        <w:rFonts w:ascii="Wingdings" w:hAnsi="Wingdings" w:hint="default"/>
      </w:rPr>
    </w:lvl>
    <w:lvl w:ilvl="2" w:tplc="C608B69C" w:tentative="1">
      <w:start w:val="1"/>
      <w:numFmt w:val="bullet"/>
      <w:lvlText w:val=""/>
      <w:lvlJc w:val="left"/>
      <w:pPr>
        <w:tabs>
          <w:tab w:val="num" w:pos="2160"/>
        </w:tabs>
        <w:ind w:left="2160" w:hanging="360"/>
      </w:pPr>
      <w:rPr>
        <w:rFonts w:ascii="Wingdings" w:hAnsi="Wingdings" w:hint="default"/>
      </w:rPr>
    </w:lvl>
    <w:lvl w:ilvl="3" w:tplc="FF8C548A" w:tentative="1">
      <w:start w:val="1"/>
      <w:numFmt w:val="bullet"/>
      <w:lvlText w:val=""/>
      <w:lvlJc w:val="left"/>
      <w:pPr>
        <w:tabs>
          <w:tab w:val="num" w:pos="2880"/>
        </w:tabs>
        <w:ind w:left="2880" w:hanging="360"/>
      </w:pPr>
      <w:rPr>
        <w:rFonts w:ascii="Wingdings" w:hAnsi="Wingdings" w:hint="default"/>
      </w:rPr>
    </w:lvl>
    <w:lvl w:ilvl="4" w:tplc="95D201C6" w:tentative="1">
      <w:start w:val="1"/>
      <w:numFmt w:val="bullet"/>
      <w:lvlText w:val=""/>
      <w:lvlJc w:val="left"/>
      <w:pPr>
        <w:tabs>
          <w:tab w:val="num" w:pos="3600"/>
        </w:tabs>
        <w:ind w:left="3600" w:hanging="360"/>
      </w:pPr>
      <w:rPr>
        <w:rFonts w:ascii="Wingdings" w:hAnsi="Wingdings" w:hint="default"/>
      </w:rPr>
    </w:lvl>
    <w:lvl w:ilvl="5" w:tplc="55CCE530" w:tentative="1">
      <w:start w:val="1"/>
      <w:numFmt w:val="bullet"/>
      <w:lvlText w:val=""/>
      <w:lvlJc w:val="left"/>
      <w:pPr>
        <w:tabs>
          <w:tab w:val="num" w:pos="4320"/>
        </w:tabs>
        <w:ind w:left="4320" w:hanging="360"/>
      </w:pPr>
      <w:rPr>
        <w:rFonts w:ascii="Wingdings" w:hAnsi="Wingdings" w:hint="default"/>
      </w:rPr>
    </w:lvl>
    <w:lvl w:ilvl="6" w:tplc="08CCB362" w:tentative="1">
      <w:start w:val="1"/>
      <w:numFmt w:val="bullet"/>
      <w:lvlText w:val=""/>
      <w:lvlJc w:val="left"/>
      <w:pPr>
        <w:tabs>
          <w:tab w:val="num" w:pos="5040"/>
        </w:tabs>
        <w:ind w:left="5040" w:hanging="360"/>
      </w:pPr>
      <w:rPr>
        <w:rFonts w:ascii="Wingdings" w:hAnsi="Wingdings" w:hint="default"/>
      </w:rPr>
    </w:lvl>
    <w:lvl w:ilvl="7" w:tplc="61E62212" w:tentative="1">
      <w:start w:val="1"/>
      <w:numFmt w:val="bullet"/>
      <w:lvlText w:val=""/>
      <w:lvlJc w:val="left"/>
      <w:pPr>
        <w:tabs>
          <w:tab w:val="num" w:pos="5760"/>
        </w:tabs>
        <w:ind w:left="5760" w:hanging="360"/>
      </w:pPr>
      <w:rPr>
        <w:rFonts w:ascii="Wingdings" w:hAnsi="Wingdings" w:hint="default"/>
      </w:rPr>
    </w:lvl>
    <w:lvl w:ilvl="8" w:tplc="82BCE436"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5B37CEB"/>
    <w:multiLevelType w:val="hybridMultilevel"/>
    <w:tmpl w:val="30B01F1C"/>
    <w:lvl w:ilvl="0" w:tplc="F742564E">
      <w:start w:val="1"/>
      <w:numFmt w:val="bullet"/>
      <w:lvlText w:val=""/>
      <w:lvlJc w:val="left"/>
      <w:pPr>
        <w:tabs>
          <w:tab w:val="num" w:pos="720"/>
        </w:tabs>
        <w:ind w:left="720" w:hanging="360"/>
      </w:pPr>
      <w:rPr>
        <w:rFonts w:ascii="Wingdings" w:hAnsi="Wingdings" w:hint="default"/>
      </w:rPr>
    </w:lvl>
    <w:lvl w:ilvl="1" w:tplc="61D6C1B4" w:tentative="1">
      <w:start w:val="1"/>
      <w:numFmt w:val="bullet"/>
      <w:lvlText w:val=""/>
      <w:lvlJc w:val="left"/>
      <w:pPr>
        <w:tabs>
          <w:tab w:val="num" w:pos="1440"/>
        </w:tabs>
        <w:ind w:left="1440" w:hanging="360"/>
      </w:pPr>
      <w:rPr>
        <w:rFonts w:ascii="Wingdings" w:hAnsi="Wingdings" w:hint="default"/>
      </w:rPr>
    </w:lvl>
    <w:lvl w:ilvl="2" w:tplc="B7A0FDA2" w:tentative="1">
      <w:start w:val="1"/>
      <w:numFmt w:val="bullet"/>
      <w:lvlText w:val=""/>
      <w:lvlJc w:val="left"/>
      <w:pPr>
        <w:tabs>
          <w:tab w:val="num" w:pos="2160"/>
        </w:tabs>
        <w:ind w:left="2160" w:hanging="360"/>
      </w:pPr>
      <w:rPr>
        <w:rFonts w:ascii="Wingdings" w:hAnsi="Wingdings" w:hint="default"/>
      </w:rPr>
    </w:lvl>
    <w:lvl w:ilvl="3" w:tplc="E73C6DFC" w:tentative="1">
      <w:start w:val="1"/>
      <w:numFmt w:val="bullet"/>
      <w:lvlText w:val=""/>
      <w:lvlJc w:val="left"/>
      <w:pPr>
        <w:tabs>
          <w:tab w:val="num" w:pos="2880"/>
        </w:tabs>
        <w:ind w:left="2880" w:hanging="360"/>
      </w:pPr>
      <w:rPr>
        <w:rFonts w:ascii="Wingdings" w:hAnsi="Wingdings" w:hint="default"/>
      </w:rPr>
    </w:lvl>
    <w:lvl w:ilvl="4" w:tplc="F768147E" w:tentative="1">
      <w:start w:val="1"/>
      <w:numFmt w:val="bullet"/>
      <w:lvlText w:val=""/>
      <w:lvlJc w:val="left"/>
      <w:pPr>
        <w:tabs>
          <w:tab w:val="num" w:pos="3600"/>
        </w:tabs>
        <w:ind w:left="3600" w:hanging="360"/>
      </w:pPr>
      <w:rPr>
        <w:rFonts w:ascii="Wingdings" w:hAnsi="Wingdings" w:hint="default"/>
      </w:rPr>
    </w:lvl>
    <w:lvl w:ilvl="5" w:tplc="836EA5A6" w:tentative="1">
      <w:start w:val="1"/>
      <w:numFmt w:val="bullet"/>
      <w:lvlText w:val=""/>
      <w:lvlJc w:val="left"/>
      <w:pPr>
        <w:tabs>
          <w:tab w:val="num" w:pos="4320"/>
        </w:tabs>
        <w:ind w:left="4320" w:hanging="360"/>
      </w:pPr>
      <w:rPr>
        <w:rFonts w:ascii="Wingdings" w:hAnsi="Wingdings" w:hint="default"/>
      </w:rPr>
    </w:lvl>
    <w:lvl w:ilvl="6" w:tplc="45FC5BEE" w:tentative="1">
      <w:start w:val="1"/>
      <w:numFmt w:val="bullet"/>
      <w:lvlText w:val=""/>
      <w:lvlJc w:val="left"/>
      <w:pPr>
        <w:tabs>
          <w:tab w:val="num" w:pos="5040"/>
        </w:tabs>
        <w:ind w:left="5040" w:hanging="360"/>
      </w:pPr>
      <w:rPr>
        <w:rFonts w:ascii="Wingdings" w:hAnsi="Wingdings" w:hint="default"/>
      </w:rPr>
    </w:lvl>
    <w:lvl w:ilvl="7" w:tplc="5434A8F0" w:tentative="1">
      <w:start w:val="1"/>
      <w:numFmt w:val="bullet"/>
      <w:lvlText w:val=""/>
      <w:lvlJc w:val="left"/>
      <w:pPr>
        <w:tabs>
          <w:tab w:val="num" w:pos="5760"/>
        </w:tabs>
        <w:ind w:left="5760" w:hanging="360"/>
      </w:pPr>
      <w:rPr>
        <w:rFonts w:ascii="Wingdings" w:hAnsi="Wingdings" w:hint="default"/>
      </w:rPr>
    </w:lvl>
    <w:lvl w:ilvl="8" w:tplc="84808A94"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6A545B5"/>
    <w:multiLevelType w:val="hybridMultilevel"/>
    <w:tmpl w:val="CAC44CD4"/>
    <w:lvl w:ilvl="0" w:tplc="D06403EC">
      <w:start w:val="1"/>
      <w:numFmt w:val="bullet"/>
      <w:lvlText w:val="•"/>
      <w:lvlJc w:val="left"/>
      <w:pPr>
        <w:tabs>
          <w:tab w:val="num" w:pos="720"/>
        </w:tabs>
        <w:ind w:left="720" w:hanging="360"/>
      </w:pPr>
      <w:rPr>
        <w:rFonts w:ascii="Arial" w:hAnsi="Arial" w:hint="default"/>
      </w:rPr>
    </w:lvl>
    <w:lvl w:ilvl="1" w:tplc="D0A4CC42" w:tentative="1">
      <w:start w:val="1"/>
      <w:numFmt w:val="bullet"/>
      <w:lvlText w:val="•"/>
      <w:lvlJc w:val="left"/>
      <w:pPr>
        <w:tabs>
          <w:tab w:val="num" w:pos="1440"/>
        </w:tabs>
        <w:ind w:left="1440" w:hanging="360"/>
      </w:pPr>
      <w:rPr>
        <w:rFonts w:ascii="Arial" w:hAnsi="Arial" w:hint="default"/>
      </w:rPr>
    </w:lvl>
    <w:lvl w:ilvl="2" w:tplc="9B42DA8E" w:tentative="1">
      <w:start w:val="1"/>
      <w:numFmt w:val="bullet"/>
      <w:lvlText w:val="•"/>
      <w:lvlJc w:val="left"/>
      <w:pPr>
        <w:tabs>
          <w:tab w:val="num" w:pos="2160"/>
        </w:tabs>
        <w:ind w:left="2160" w:hanging="360"/>
      </w:pPr>
      <w:rPr>
        <w:rFonts w:ascii="Arial" w:hAnsi="Arial" w:hint="default"/>
      </w:rPr>
    </w:lvl>
    <w:lvl w:ilvl="3" w:tplc="1E86506E" w:tentative="1">
      <w:start w:val="1"/>
      <w:numFmt w:val="bullet"/>
      <w:lvlText w:val="•"/>
      <w:lvlJc w:val="left"/>
      <w:pPr>
        <w:tabs>
          <w:tab w:val="num" w:pos="2880"/>
        </w:tabs>
        <w:ind w:left="2880" w:hanging="360"/>
      </w:pPr>
      <w:rPr>
        <w:rFonts w:ascii="Arial" w:hAnsi="Arial" w:hint="default"/>
      </w:rPr>
    </w:lvl>
    <w:lvl w:ilvl="4" w:tplc="F830EA08" w:tentative="1">
      <w:start w:val="1"/>
      <w:numFmt w:val="bullet"/>
      <w:lvlText w:val="•"/>
      <w:lvlJc w:val="left"/>
      <w:pPr>
        <w:tabs>
          <w:tab w:val="num" w:pos="3600"/>
        </w:tabs>
        <w:ind w:left="3600" w:hanging="360"/>
      </w:pPr>
      <w:rPr>
        <w:rFonts w:ascii="Arial" w:hAnsi="Arial" w:hint="default"/>
      </w:rPr>
    </w:lvl>
    <w:lvl w:ilvl="5" w:tplc="C2F8412A" w:tentative="1">
      <w:start w:val="1"/>
      <w:numFmt w:val="bullet"/>
      <w:lvlText w:val="•"/>
      <w:lvlJc w:val="left"/>
      <w:pPr>
        <w:tabs>
          <w:tab w:val="num" w:pos="4320"/>
        </w:tabs>
        <w:ind w:left="4320" w:hanging="360"/>
      </w:pPr>
      <w:rPr>
        <w:rFonts w:ascii="Arial" w:hAnsi="Arial" w:hint="default"/>
      </w:rPr>
    </w:lvl>
    <w:lvl w:ilvl="6" w:tplc="49BE6F16" w:tentative="1">
      <w:start w:val="1"/>
      <w:numFmt w:val="bullet"/>
      <w:lvlText w:val="•"/>
      <w:lvlJc w:val="left"/>
      <w:pPr>
        <w:tabs>
          <w:tab w:val="num" w:pos="5040"/>
        </w:tabs>
        <w:ind w:left="5040" w:hanging="360"/>
      </w:pPr>
      <w:rPr>
        <w:rFonts w:ascii="Arial" w:hAnsi="Arial" w:hint="default"/>
      </w:rPr>
    </w:lvl>
    <w:lvl w:ilvl="7" w:tplc="31E0DC82" w:tentative="1">
      <w:start w:val="1"/>
      <w:numFmt w:val="bullet"/>
      <w:lvlText w:val="•"/>
      <w:lvlJc w:val="left"/>
      <w:pPr>
        <w:tabs>
          <w:tab w:val="num" w:pos="5760"/>
        </w:tabs>
        <w:ind w:left="5760" w:hanging="360"/>
      </w:pPr>
      <w:rPr>
        <w:rFonts w:ascii="Arial" w:hAnsi="Arial" w:hint="default"/>
      </w:rPr>
    </w:lvl>
    <w:lvl w:ilvl="8" w:tplc="F928FF92"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58614417"/>
    <w:multiLevelType w:val="hybridMultilevel"/>
    <w:tmpl w:val="C7CED480"/>
    <w:lvl w:ilvl="0" w:tplc="D9D44A24">
      <w:start w:val="1"/>
      <w:numFmt w:val="bullet"/>
      <w:lvlText w:val=""/>
      <w:lvlJc w:val="left"/>
      <w:pPr>
        <w:tabs>
          <w:tab w:val="num" w:pos="720"/>
        </w:tabs>
        <w:ind w:left="720" w:hanging="360"/>
      </w:pPr>
      <w:rPr>
        <w:rFonts w:ascii="Wingdings" w:hAnsi="Wingdings" w:hint="default"/>
      </w:rPr>
    </w:lvl>
    <w:lvl w:ilvl="1" w:tplc="A4E469DC" w:tentative="1">
      <w:start w:val="1"/>
      <w:numFmt w:val="bullet"/>
      <w:lvlText w:val=""/>
      <w:lvlJc w:val="left"/>
      <w:pPr>
        <w:tabs>
          <w:tab w:val="num" w:pos="1440"/>
        </w:tabs>
        <w:ind w:left="1440" w:hanging="360"/>
      </w:pPr>
      <w:rPr>
        <w:rFonts w:ascii="Wingdings" w:hAnsi="Wingdings" w:hint="default"/>
      </w:rPr>
    </w:lvl>
    <w:lvl w:ilvl="2" w:tplc="8C6C8C1C" w:tentative="1">
      <w:start w:val="1"/>
      <w:numFmt w:val="bullet"/>
      <w:lvlText w:val=""/>
      <w:lvlJc w:val="left"/>
      <w:pPr>
        <w:tabs>
          <w:tab w:val="num" w:pos="2160"/>
        </w:tabs>
        <w:ind w:left="2160" w:hanging="360"/>
      </w:pPr>
      <w:rPr>
        <w:rFonts w:ascii="Wingdings" w:hAnsi="Wingdings" w:hint="default"/>
      </w:rPr>
    </w:lvl>
    <w:lvl w:ilvl="3" w:tplc="811EE7C2" w:tentative="1">
      <w:start w:val="1"/>
      <w:numFmt w:val="bullet"/>
      <w:lvlText w:val=""/>
      <w:lvlJc w:val="left"/>
      <w:pPr>
        <w:tabs>
          <w:tab w:val="num" w:pos="2880"/>
        </w:tabs>
        <w:ind w:left="2880" w:hanging="360"/>
      </w:pPr>
      <w:rPr>
        <w:rFonts w:ascii="Wingdings" w:hAnsi="Wingdings" w:hint="default"/>
      </w:rPr>
    </w:lvl>
    <w:lvl w:ilvl="4" w:tplc="8A6CFCFC" w:tentative="1">
      <w:start w:val="1"/>
      <w:numFmt w:val="bullet"/>
      <w:lvlText w:val=""/>
      <w:lvlJc w:val="left"/>
      <w:pPr>
        <w:tabs>
          <w:tab w:val="num" w:pos="3600"/>
        </w:tabs>
        <w:ind w:left="3600" w:hanging="360"/>
      </w:pPr>
      <w:rPr>
        <w:rFonts w:ascii="Wingdings" w:hAnsi="Wingdings" w:hint="default"/>
      </w:rPr>
    </w:lvl>
    <w:lvl w:ilvl="5" w:tplc="D6647936" w:tentative="1">
      <w:start w:val="1"/>
      <w:numFmt w:val="bullet"/>
      <w:lvlText w:val=""/>
      <w:lvlJc w:val="left"/>
      <w:pPr>
        <w:tabs>
          <w:tab w:val="num" w:pos="4320"/>
        </w:tabs>
        <w:ind w:left="4320" w:hanging="360"/>
      </w:pPr>
      <w:rPr>
        <w:rFonts w:ascii="Wingdings" w:hAnsi="Wingdings" w:hint="default"/>
      </w:rPr>
    </w:lvl>
    <w:lvl w:ilvl="6" w:tplc="7C321434" w:tentative="1">
      <w:start w:val="1"/>
      <w:numFmt w:val="bullet"/>
      <w:lvlText w:val=""/>
      <w:lvlJc w:val="left"/>
      <w:pPr>
        <w:tabs>
          <w:tab w:val="num" w:pos="5040"/>
        </w:tabs>
        <w:ind w:left="5040" w:hanging="360"/>
      </w:pPr>
      <w:rPr>
        <w:rFonts w:ascii="Wingdings" w:hAnsi="Wingdings" w:hint="default"/>
      </w:rPr>
    </w:lvl>
    <w:lvl w:ilvl="7" w:tplc="71427F2C" w:tentative="1">
      <w:start w:val="1"/>
      <w:numFmt w:val="bullet"/>
      <w:lvlText w:val=""/>
      <w:lvlJc w:val="left"/>
      <w:pPr>
        <w:tabs>
          <w:tab w:val="num" w:pos="5760"/>
        </w:tabs>
        <w:ind w:left="5760" w:hanging="360"/>
      </w:pPr>
      <w:rPr>
        <w:rFonts w:ascii="Wingdings" w:hAnsi="Wingdings" w:hint="default"/>
      </w:rPr>
    </w:lvl>
    <w:lvl w:ilvl="8" w:tplc="357C6286"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980579E"/>
    <w:multiLevelType w:val="hybridMultilevel"/>
    <w:tmpl w:val="274E4B3E"/>
    <w:lvl w:ilvl="0" w:tplc="0EAADE70">
      <w:start w:val="1"/>
      <w:numFmt w:val="bullet"/>
      <w:lvlText w:val=""/>
      <w:lvlJc w:val="left"/>
      <w:pPr>
        <w:tabs>
          <w:tab w:val="num" w:pos="720"/>
        </w:tabs>
        <w:ind w:left="720" w:hanging="360"/>
      </w:pPr>
      <w:rPr>
        <w:rFonts w:ascii="Wingdings" w:hAnsi="Wingdings" w:hint="default"/>
      </w:rPr>
    </w:lvl>
    <w:lvl w:ilvl="1" w:tplc="115C7E2A" w:tentative="1">
      <w:start w:val="1"/>
      <w:numFmt w:val="bullet"/>
      <w:lvlText w:val=""/>
      <w:lvlJc w:val="left"/>
      <w:pPr>
        <w:tabs>
          <w:tab w:val="num" w:pos="1440"/>
        </w:tabs>
        <w:ind w:left="1440" w:hanging="360"/>
      </w:pPr>
      <w:rPr>
        <w:rFonts w:ascii="Wingdings" w:hAnsi="Wingdings" w:hint="default"/>
      </w:rPr>
    </w:lvl>
    <w:lvl w:ilvl="2" w:tplc="76E4A9C0" w:tentative="1">
      <w:start w:val="1"/>
      <w:numFmt w:val="bullet"/>
      <w:lvlText w:val=""/>
      <w:lvlJc w:val="left"/>
      <w:pPr>
        <w:tabs>
          <w:tab w:val="num" w:pos="2160"/>
        </w:tabs>
        <w:ind w:left="2160" w:hanging="360"/>
      </w:pPr>
      <w:rPr>
        <w:rFonts w:ascii="Wingdings" w:hAnsi="Wingdings" w:hint="default"/>
      </w:rPr>
    </w:lvl>
    <w:lvl w:ilvl="3" w:tplc="CAAA5AA0" w:tentative="1">
      <w:start w:val="1"/>
      <w:numFmt w:val="bullet"/>
      <w:lvlText w:val=""/>
      <w:lvlJc w:val="left"/>
      <w:pPr>
        <w:tabs>
          <w:tab w:val="num" w:pos="2880"/>
        </w:tabs>
        <w:ind w:left="2880" w:hanging="360"/>
      </w:pPr>
      <w:rPr>
        <w:rFonts w:ascii="Wingdings" w:hAnsi="Wingdings" w:hint="default"/>
      </w:rPr>
    </w:lvl>
    <w:lvl w:ilvl="4" w:tplc="2CAAF9F2" w:tentative="1">
      <w:start w:val="1"/>
      <w:numFmt w:val="bullet"/>
      <w:lvlText w:val=""/>
      <w:lvlJc w:val="left"/>
      <w:pPr>
        <w:tabs>
          <w:tab w:val="num" w:pos="3600"/>
        </w:tabs>
        <w:ind w:left="3600" w:hanging="360"/>
      </w:pPr>
      <w:rPr>
        <w:rFonts w:ascii="Wingdings" w:hAnsi="Wingdings" w:hint="default"/>
      </w:rPr>
    </w:lvl>
    <w:lvl w:ilvl="5" w:tplc="4AE826FE" w:tentative="1">
      <w:start w:val="1"/>
      <w:numFmt w:val="bullet"/>
      <w:lvlText w:val=""/>
      <w:lvlJc w:val="left"/>
      <w:pPr>
        <w:tabs>
          <w:tab w:val="num" w:pos="4320"/>
        </w:tabs>
        <w:ind w:left="4320" w:hanging="360"/>
      </w:pPr>
      <w:rPr>
        <w:rFonts w:ascii="Wingdings" w:hAnsi="Wingdings" w:hint="default"/>
      </w:rPr>
    </w:lvl>
    <w:lvl w:ilvl="6" w:tplc="201402F6" w:tentative="1">
      <w:start w:val="1"/>
      <w:numFmt w:val="bullet"/>
      <w:lvlText w:val=""/>
      <w:lvlJc w:val="left"/>
      <w:pPr>
        <w:tabs>
          <w:tab w:val="num" w:pos="5040"/>
        </w:tabs>
        <w:ind w:left="5040" w:hanging="360"/>
      </w:pPr>
      <w:rPr>
        <w:rFonts w:ascii="Wingdings" w:hAnsi="Wingdings" w:hint="default"/>
      </w:rPr>
    </w:lvl>
    <w:lvl w:ilvl="7" w:tplc="DA98AE94" w:tentative="1">
      <w:start w:val="1"/>
      <w:numFmt w:val="bullet"/>
      <w:lvlText w:val=""/>
      <w:lvlJc w:val="left"/>
      <w:pPr>
        <w:tabs>
          <w:tab w:val="num" w:pos="5760"/>
        </w:tabs>
        <w:ind w:left="5760" w:hanging="360"/>
      </w:pPr>
      <w:rPr>
        <w:rFonts w:ascii="Wingdings" w:hAnsi="Wingdings" w:hint="default"/>
      </w:rPr>
    </w:lvl>
    <w:lvl w:ilvl="8" w:tplc="E2F8DC14"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A123770"/>
    <w:multiLevelType w:val="hybridMultilevel"/>
    <w:tmpl w:val="F46EA016"/>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A3B4D08"/>
    <w:multiLevelType w:val="hybridMultilevel"/>
    <w:tmpl w:val="D7EC2144"/>
    <w:lvl w:ilvl="0" w:tplc="7200DAD6">
      <w:start w:val="1"/>
      <w:numFmt w:val="bullet"/>
      <w:lvlText w:val=""/>
      <w:lvlJc w:val="left"/>
      <w:pPr>
        <w:tabs>
          <w:tab w:val="num" w:pos="720"/>
        </w:tabs>
        <w:ind w:left="720" w:hanging="360"/>
      </w:pPr>
      <w:rPr>
        <w:rFonts w:ascii="Wingdings" w:hAnsi="Wingdings" w:hint="default"/>
      </w:rPr>
    </w:lvl>
    <w:lvl w:ilvl="1" w:tplc="D2AEEFE0" w:tentative="1">
      <w:start w:val="1"/>
      <w:numFmt w:val="bullet"/>
      <w:lvlText w:val=""/>
      <w:lvlJc w:val="left"/>
      <w:pPr>
        <w:tabs>
          <w:tab w:val="num" w:pos="1440"/>
        </w:tabs>
        <w:ind w:left="1440" w:hanging="360"/>
      </w:pPr>
      <w:rPr>
        <w:rFonts w:ascii="Wingdings" w:hAnsi="Wingdings" w:hint="default"/>
      </w:rPr>
    </w:lvl>
    <w:lvl w:ilvl="2" w:tplc="E646B99A" w:tentative="1">
      <w:start w:val="1"/>
      <w:numFmt w:val="bullet"/>
      <w:lvlText w:val=""/>
      <w:lvlJc w:val="left"/>
      <w:pPr>
        <w:tabs>
          <w:tab w:val="num" w:pos="2160"/>
        </w:tabs>
        <w:ind w:left="2160" w:hanging="360"/>
      </w:pPr>
      <w:rPr>
        <w:rFonts w:ascii="Wingdings" w:hAnsi="Wingdings" w:hint="default"/>
      </w:rPr>
    </w:lvl>
    <w:lvl w:ilvl="3" w:tplc="D994BF76" w:tentative="1">
      <w:start w:val="1"/>
      <w:numFmt w:val="bullet"/>
      <w:lvlText w:val=""/>
      <w:lvlJc w:val="left"/>
      <w:pPr>
        <w:tabs>
          <w:tab w:val="num" w:pos="2880"/>
        </w:tabs>
        <w:ind w:left="2880" w:hanging="360"/>
      </w:pPr>
      <w:rPr>
        <w:rFonts w:ascii="Wingdings" w:hAnsi="Wingdings" w:hint="default"/>
      </w:rPr>
    </w:lvl>
    <w:lvl w:ilvl="4" w:tplc="A7F6154A" w:tentative="1">
      <w:start w:val="1"/>
      <w:numFmt w:val="bullet"/>
      <w:lvlText w:val=""/>
      <w:lvlJc w:val="left"/>
      <w:pPr>
        <w:tabs>
          <w:tab w:val="num" w:pos="3600"/>
        </w:tabs>
        <w:ind w:left="3600" w:hanging="360"/>
      </w:pPr>
      <w:rPr>
        <w:rFonts w:ascii="Wingdings" w:hAnsi="Wingdings" w:hint="default"/>
      </w:rPr>
    </w:lvl>
    <w:lvl w:ilvl="5" w:tplc="093EF69E" w:tentative="1">
      <w:start w:val="1"/>
      <w:numFmt w:val="bullet"/>
      <w:lvlText w:val=""/>
      <w:lvlJc w:val="left"/>
      <w:pPr>
        <w:tabs>
          <w:tab w:val="num" w:pos="4320"/>
        </w:tabs>
        <w:ind w:left="4320" w:hanging="360"/>
      </w:pPr>
      <w:rPr>
        <w:rFonts w:ascii="Wingdings" w:hAnsi="Wingdings" w:hint="default"/>
      </w:rPr>
    </w:lvl>
    <w:lvl w:ilvl="6" w:tplc="A264602C" w:tentative="1">
      <w:start w:val="1"/>
      <w:numFmt w:val="bullet"/>
      <w:lvlText w:val=""/>
      <w:lvlJc w:val="left"/>
      <w:pPr>
        <w:tabs>
          <w:tab w:val="num" w:pos="5040"/>
        </w:tabs>
        <w:ind w:left="5040" w:hanging="360"/>
      </w:pPr>
      <w:rPr>
        <w:rFonts w:ascii="Wingdings" w:hAnsi="Wingdings" w:hint="default"/>
      </w:rPr>
    </w:lvl>
    <w:lvl w:ilvl="7" w:tplc="CF7C448C" w:tentative="1">
      <w:start w:val="1"/>
      <w:numFmt w:val="bullet"/>
      <w:lvlText w:val=""/>
      <w:lvlJc w:val="left"/>
      <w:pPr>
        <w:tabs>
          <w:tab w:val="num" w:pos="5760"/>
        </w:tabs>
        <w:ind w:left="5760" w:hanging="360"/>
      </w:pPr>
      <w:rPr>
        <w:rFonts w:ascii="Wingdings" w:hAnsi="Wingdings" w:hint="default"/>
      </w:rPr>
    </w:lvl>
    <w:lvl w:ilvl="8" w:tplc="3388507E"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B004819"/>
    <w:multiLevelType w:val="hybridMultilevel"/>
    <w:tmpl w:val="411E662C"/>
    <w:lvl w:ilvl="0" w:tplc="1FB6F4A8">
      <w:start w:val="1"/>
      <w:numFmt w:val="bullet"/>
      <w:lvlText w:val="•"/>
      <w:lvlJc w:val="left"/>
      <w:pPr>
        <w:tabs>
          <w:tab w:val="num" w:pos="720"/>
        </w:tabs>
        <w:ind w:left="720" w:hanging="360"/>
      </w:pPr>
      <w:rPr>
        <w:rFonts w:ascii="Arial" w:hAnsi="Arial" w:hint="default"/>
      </w:rPr>
    </w:lvl>
    <w:lvl w:ilvl="1" w:tplc="76006F12" w:tentative="1">
      <w:start w:val="1"/>
      <w:numFmt w:val="bullet"/>
      <w:lvlText w:val="•"/>
      <w:lvlJc w:val="left"/>
      <w:pPr>
        <w:tabs>
          <w:tab w:val="num" w:pos="1440"/>
        </w:tabs>
        <w:ind w:left="1440" w:hanging="360"/>
      </w:pPr>
      <w:rPr>
        <w:rFonts w:ascii="Arial" w:hAnsi="Arial" w:hint="default"/>
      </w:rPr>
    </w:lvl>
    <w:lvl w:ilvl="2" w:tplc="85D6E20C" w:tentative="1">
      <w:start w:val="1"/>
      <w:numFmt w:val="bullet"/>
      <w:lvlText w:val="•"/>
      <w:lvlJc w:val="left"/>
      <w:pPr>
        <w:tabs>
          <w:tab w:val="num" w:pos="2160"/>
        </w:tabs>
        <w:ind w:left="2160" w:hanging="360"/>
      </w:pPr>
      <w:rPr>
        <w:rFonts w:ascii="Arial" w:hAnsi="Arial" w:hint="default"/>
      </w:rPr>
    </w:lvl>
    <w:lvl w:ilvl="3" w:tplc="813A126A" w:tentative="1">
      <w:start w:val="1"/>
      <w:numFmt w:val="bullet"/>
      <w:lvlText w:val="•"/>
      <w:lvlJc w:val="left"/>
      <w:pPr>
        <w:tabs>
          <w:tab w:val="num" w:pos="2880"/>
        </w:tabs>
        <w:ind w:left="2880" w:hanging="360"/>
      </w:pPr>
      <w:rPr>
        <w:rFonts w:ascii="Arial" w:hAnsi="Arial" w:hint="default"/>
      </w:rPr>
    </w:lvl>
    <w:lvl w:ilvl="4" w:tplc="E30E2B74" w:tentative="1">
      <w:start w:val="1"/>
      <w:numFmt w:val="bullet"/>
      <w:lvlText w:val="•"/>
      <w:lvlJc w:val="left"/>
      <w:pPr>
        <w:tabs>
          <w:tab w:val="num" w:pos="3600"/>
        </w:tabs>
        <w:ind w:left="3600" w:hanging="360"/>
      </w:pPr>
      <w:rPr>
        <w:rFonts w:ascii="Arial" w:hAnsi="Arial" w:hint="default"/>
      </w:rPr>
    </w:lvl>
    <w:lvl w:ilvl="5" w:tplc="48763CE0" w:tentative="1">
      <w:start w:val="1"/>
      <w:numFmt w:val="bullet"/>
      <w:lvlText w:val="•"/>
      <w:lvlJc w:val="left"/>
      <w:pPr>
        <w:tabs>
          <w:tab w:val="num" w:pos="4320"/>
        </w:tabs>
        <w:ind w:left="4320" w:hanging="360"/>
      </w:pPr>
      <w:rPr>
        <w:rFonts w:ascii="Arial" w:hAnsi="Arial" w:hint="default"/>
      </w:rPr>
    </w:lvl>
    <w:lvl w:ilvl="6" w:tplc="C8841878" w:tentative="1">
      <w:start w:val="1"/>
      <w:numFmt w:val="bullet"/>
      <w:lvlText w:val="•"/>
      <w:lvlJc w:val="left"/>
      <w:pPr>
        <w:tabs>
          <w:tab w:val="num" w:pos="5040"/>
        </w:tabs>
        <w:ind w:left="5040" w:hanging="360"/>
      </w:pPr>
      <w:rPr>
        <w:rFonts w:ascii="Arial" w:hAnsi="Arial" w:hint="default"/>
      </w:rPr>
    </w:lvl>
    <w:lvl w:ilvl="7" w:tplc="FD6495A8" w:tentative="1">
      <w:start w:val="1"/>
      <w:numFmt w:val="bullet"/>
      <w:lvlText w:val="•"/>
      <w:lvlJc w:val="left"/>
      <w:pPr>
        <w:tabs>
          <w:tab w:val="num" w:pos="5760"/>
        </w:tabs>
        <w:ind w:left="5760" w:hanging="360"/>
      </w:pPr>
      <w:rPr>
        <w:rFonts w:ascii="Arial" w:hAnsi="Arial" w:hint="default"/>
      </w:rPr>
    </w:lvl>
    <w:lvl w:ilvl="8" w:tplc="EDEC191A"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CD346DB"/>
    <w:multiLevelType w:val="hybridMultilevel"/>
    <w:tmpl w:val="06B84436"/>
    <w:lvl w:ilvl="0" w:tplc="34DA07F4">
      <w:start w:val="1"/>
      <w:numFmt w:val="bullet"/>
      <w:lvlText w:val=""/>
      <w:lvlJc w:val="left"/>
      <w:pPr>
        <w:tabs>
          <w:tab w:val="num" w:pos="720"/>
        </w:tabs>
        <w:ind w:left="720" w:hanging="360"/>
      </w:pPr>
      <w:rPr>
        <w:rFonts w:ascii="Wingdings" w:hAnsi="Wingdings" w:hint="default"/>
      </w:rPr>
    </w:lvl>
    <w:lvl w:ilvl="1" w:tplc="7FB236A2" w:tentative="1">
      <w:start w:val="1"/>
      <w:numFmt w:val="bullet"/>
      <w:lvlText w:val=""/>
      <w:lvlJc w:val="left"/>
      <w:pPr>
        <w:tabs>
          <w:tab w:val="num" w:pos="1440"/>
        </w:tabs>
        <w:ind w:left="1440" w:hanging="360"/>
      </w:pPr>
      <w:rPr>
        <w:rFonts w:ascii="Wingdings" w:hAnsi="Wingdings" w:hint="default"/>
      </w:rPr>
    </w:lvl>
    <w:lvl w:ilvl="2" w:tplc="6E1EDC32" w:tentative="1">
      <w:start w:val="1"/>
      <w:numFmt w:val="bullet"/>
      <w:lvlText w:val=""/>
      <w:lvlJc w:val="left"/>
      <w:pPr>
        <w:tabs>
          <w:tab w:val="num" w:pos="2160"/>
        </w:tabs>
        <w:ind w:left="2160" w:hanging="360"/>
      </w:pPr>
      <w:rPr>
        <w:rFonts w:ascii="Wingdings" w:hAnsi="Wingdings" w:hint="default"/>
      </w:rPr>
    </w:lvl>
    <w:lvl w:ilvl="3" w:tplc="E626D1D4" w:tentative="1">
      <w:start w:val="1"/>
      <w:numFmt w:val="bullet"/>
      <w:lvlText w:val=""/>
      <w:lvlJc w:val="left"/>
      <w:pPr>
        <w:tabs>
          <w:tab w:val="num" w:pos="2880"/>
        </w:tabs>
        <w:ind w:left="2880" w:hanging="360"/>
      </w:pPr>
      <w:rPr>
        <w:rFonts w:ascii="Wingdings" w:hAnsi="Wingdings" w:hint="default"/>
      </w:rPr>
    </w:lvl>
    <w:lvl w:ilvl="4" w:tplc="2C8A0798" w:tentative="1">
      <w:start w:val="1"/>
      <w:numFmt w:val="bullet"/>
      <w:lvlText w:val=""/>
      <w:lvlJc w:val="left"/>
      <w:pPr>
        <w:tabs>
          <w:tab w:val="num" w:pos="3600"/>
        </w:tabs>
        <w:ind w:left="3600" w:hanging="360"/>
      </w:pPr>
      <w:rPr>
        <w:rFonts w:ascii="Wingdings" w:hAnsi="Wingdings" w:hint="default"/>
      </w:rPr>
    </w:lvl>
    <w:lvl w:ilvl="5" w:tplc="ABA42C1A" w:tentative="1">
      <w:start w:val="1"/>
      <w:numFmt w:val="bullet"/>
      <w:lvlText w:val=""/>
      <w:lvlJc w:val="left"/>
      <w:pPr>
        <w:tabs>
          <w:tab w:val="num" w:pos="4320"/>
        </w:tabs>
        <w:ind w:left="4320" w:hanging="360"/>
      </w:pPr>
      <w:rPr>
        <w:rFonts w:ascii="Wingdings" w:hAnsi="Wingdings" w:hint="default"/>
      </w:rPr>
    </w:lvl>
    <w:lvl w:ilvl="6" w:tplc="473644E8" w:tentative="1">
      <w:start w:val="1"/>
      <w:numFmt w:val="bullet"/>
      <w:lvlText w:val=""/>
      <w:lvlJc w:val="left"/>
      <w:pPr>
        <w:tabs>
          <w:tab w:val="num" w:pos="5040"/>
        </w:tabs>
        <w:ind w:left="5040" w:hanging="360"/>
      </w:pPr>
      <w:rPr>
        <w:rFonts w:ascii="Wingdings" w:hAnsi="Wingdings" w:hint="default"/>
      </w:rPr>
    </w:lvl>
    <w:lvl w:ilvl="7" w:tplc="ED649F1E" w:tentative="1">
      <w:start w:val="1"/>
      <w:numFmt w:val="bullet"/>
      <w:lvlText w:val=""/>
      <w:lvlJc w:val="left"/>
      <w:pPr>
        <w:tabs>
          <w:tab w:val="num" w:pos="5760"/>
        </w:tabs>
        <w:ind w:left="5760" w:hanging="360"/>
      </w:pPr>
      <w:rPr>
        <w:rFonts w:ascii="Wingdings" w:hAnsi="Wingdings" w:hint="default"/>
      </w:rPr>
    </w:lvl>
    <w:lvl w:ilvl="8" w:tplc="B784D4E4"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D3E6205"/>
    <w:multiLevelType w:val="hybridMultilevel"/>
    <w:tmpl w:val="45B6E828"/>
    <w:lvl w:ilvl="0" w:tplc="CD20C4E0">
      <w:start w:val="1"/>
      <w:numFmt w:val="bullet"/>
      <w:lvlText w:val=""/>
      <w:lvlJc w:val="left"/>
      <w:pPr>
        <w:tabs>
          <w:tab w:val="num" w:pos="720"/>
        </w:tabs>
        <w:ind w:left="720" w:hanging="360"/>
      </w:pPr>
      <w:rPr>
        <w:rFonts w:ascii="Wingdings" w:hAnsi="Wingdings" w:hint="default"/>
      </w:rPr>
    </w:lvl>
    <w:lvl w:ilvl="1" w:tplc="661CD96C">
      <w:numFmt w:val="bullet"/>
      <w:lvlText w:val=""/>
      <w:lvlJc w:val="left"/>
      <w:pPr>
        <w:tabs>
          <w:tab w:val="num" w:pos="1440"/>
        </w:tabs>
        <w:ind w:left="1440" w:hanging="360"/>
      </w:pPr>
      <w:rPr>
        <w:rFonts w:ascii="Wingdings" w:hAnsi="Wingdings" w:hint="default"/>
      </w:rPr>
    </w:lvl>
    <w:lvl w:ilvl="2" w:tplc="A588C950" w:tentative="1">
      <w:start w:val="1"/>
      <w:numFmt w:val="bullet"/>
      <w:lvlText w:val=""/>
      <w:lvlJc w:val="left"/>
      <w:pPr>
        <w:tabs>
          <w:tab w:val="num" w:pos="2160"/>
        </w:tabs>
        <w:ind w:left="2160" w:hanging="360"/>
      </w:pPr>
      <w:rPr>
        <w:rFonts w:ascii="Wingdings" w:hAnsi="Wingdings" w:hint="default"/>
      </w:rPr>
    </w:lvl>
    <w:lvl w:ilvl="3" w:tplc="B69AE5A8" w:tentative="1">
      <w:start w:val="1"/>
      <w:numFmt w:val="bullet"/>
      <w:lvlText w:val=""/>
      <w:lvlJc w:val="left"/>
      <w:pPr>
        <w:tabs>
          <w:tab w:val="num" w:pos="2880"/>
        </w:tabs>
        <w:ind w:left="2880" w:hanging="360"/>
      </w:pPr>
      <w:rPr>
        <w:rFonts w:ascii="Wingdings" w:hAnsi="Wingdings" w:hint="default"/>
      </w:rPr>
    </w:lvl>
    <w:lvl w:ilvl="4" w:tplc="D97AB354" w:tentative="1">
      <w:start w:val="1"/>
      <w:numFmt w:val="bullet"/>
      <w:lvlText w:val=""/>
      <w:lvlJc w:val="left"/>
      <w:pPr>
        <w:tabs>
          <w:tab w:val="num" w:pos="3600"/>
        </w:tabs>
        <w:ind w:left="3600" w:hanging="360"/>
      </w:pPr>
      <w:rPr>
        <w:rFonts w:ascii="Wingdings" w:hAnsi="Wingdings" w:hint="default"/>
      </w:rPr>
    </w:lvl>
    <w:lvl w:ilvl="5" w:tplc="185A7DDA" w:tentative="1">
      <w:start w:val="1"/>
      <w:numFmt w:val="bullet"/>
      <w:lvlText w:val=""/>
      <w:lvlJc w:val="left"/>
      <w:pPr>
        <w:tabs>
          <w:tab w:val="num" w:pos="4320"/>
        </w:tabs>
        <w:ind w:left="4320" w:hanging="360"/>
      </w:pPr>
      <w:rPr>
        <w:rFonts w:ascii="Wingdings" w:hAnsi="Wingdings" w:hint="default"/>
      </w:rPr>
    </w:lvl>
    <w:lvl w:ilvl="6" w:tplc="8D9AD162" w:tentative="1">
      <w:start w:val="1"/>
      <w:numFmt w:val="bullet"/>
      <w:lvlText w:val=""/>
      <w:lvlJc w:val="left"/>
      <w:pPr>
        <w:tabs>
          <w:tab w:val="num" w:pos="5040"/>
        </w:tabs>
        <w:ind w:left="5040" w:hanging="360"/>
      </w:pPr>
      <w:rPr>
        <w:rFonts w:ascii="Wingdings" w:hAnsi="Wingdings" w:hint="default"/>
      </w:rPr>
    </w:lvl>
    <w:lvl w:ilvl="7" w:tplc="2B00F75A" w:tentative="1">
      <w:start w:val="1"/>
      <w:numFmt w:val="bullet"/>
      <w:lvlText w:val=""/>
      <w:lvlJc w:val="left"/>
      <w:pPr>
        <w:tabs>
          <w:tab w:val="num" w:pos="5760"/>
        </w:tabs>
        <w:ind w:left="5760" w:hanging="360"/>
      </w:pPr>
      <w:rPr>
        <w:rFonts w:ascii="Wingdings" w:hAnsi="Wingdings" w:hint="default"/>
      </w:rPr>
    </w:lvl>
    <w:lvl w:ilvl="8" w:tplc="C580426C"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D79344E"/>
    <w:multiLevelType w:val="hybridMultilevel"/>
    <w:tmpl w:val="AB5A26D6"/>
    <w:lvl w:ilvl="0" w:tplc="587C1BBA">
      <w:start w:val="1"/>
      <w:numFmt w:val="bullet"/>
      <w:lvlText w:val="•"/>
      <w:lvlJc w:val="left"/>
      <w:pPr>
        <w:tabs>
          <w:tab w:val="num" w:pos="720"/>
        </w:tabs>
        <w:ind w:left="720" w:hanging="360"/>
      </w:pPr>
      <w:rPr>
        <w:rFonts w:ascii="Arial" w:hAnsi="Arial" w:hint="default"/>
      </w:rPr>
    </w:lvl>
    <w:lvl w:ilvl="1" w:tplc="31C8389E" w:tentative="1">
      <w:start w:val="1"/>
      <w:numFmt w:val="bullet"/>
      <w:lvlText w:val="•"/>
      <w:lvlJc w:val="left"/>
      <w:pPr>
        <w:tabs>
          <w:tab w:val="num" w:pos="1440"/>
        </w:tabs>
        <w:ind w:left="1440" w:hanging="360"/>
      </w:pPr>
      <w:rPr>
        <w:rFonts w:ascii="Arial" w:hAnsi="Arial" w:hint="default"/>
      </w:rPr>
    </w:lvl>
    <w:lvl w:ilvl="2" w:tplc="654EF11A" w:tentative="1">
      <w:start w:val="1"/>
      <w:numFmt w:val="bullet"/>
      <w:lvlText w:val="•"/>
      <w:lvlJc w:val="left"/>
      <w:pPr>
        <w:tabs>
          <w:tab w:val="num" w:pos="2160"/>
        </w:tabs>
        <w:ind w:left="2160" w:hanging="360"/>
      </w:pPr>
      <w:rPr>
        <w:rFonts w:ascii="Arial" w:hAnsi="Arial" w:hint="default"/>
      </w:rPr>
    </w:lvl>
    <w:lvl w:ilvl="3" w:tplc="157805A8" w:tentative="1">
      <w:start w:val="1"/>
      <w:numFmt w:val="bullet"/>
      <w:lvlText w:val="•"/>
      <w:lvlJc w:val="left"/>
      <w:pPr>
        <w:tabs>
          <w:tab w:val="num" w:pos="2880"/>
        </w:tabs>
        <w:ind w:left="2880" w:hanging="360"/>
      </w:pPr>
      <w:rPr>
        <w:rFonts w:ascii="Arial" w:hAnsi="Arial" w:hint="default"/>
      </w:rPr>
    </w:lvl>
    <w:lvl w:ilvl="4" w:tplc="81FABF2C" w:tentative="1">
      <w:start w:val="1"/>
      <w:numFmt w:val="bullet"/>
      <w:lvlText w:val="•"/>
      <w:lvlJc w:val="left"/>
      <w:pPr>
        <w:tabs>
          <w:tab w:val="num" w:pos="3600"/>
        </w:tabs>
        <w:ind w:left="3600" w:hanging="360"/>
      </w:pPr>
      <w:rPr>
        <w:rFonts w:ascii="Arial" w:hAnsi="Arial" w:hint="default"/>
      </w:rPr>
    </w:lvl>
    <w:lvl w:ilvl="5" w:tplc="B53A229C" w:tentative="1">
      <w:start w:val="1"/>
      <w:numFmt w:val="bullet"/>
      <w:lvlText w:val="•"/>
      <w:lvlJc w:val="left"/>
      <w:pPr>
        <w:tabs>
          <w:tab w:val="num" w:pos="4320"/>
        </w:tabs>
        <w:ind w:left="4320" w:hanging="360"/>
      </w:pPr>
      <w:rPr>
        <w:rFonts w:ascii="Arial" w:hAnsi="Arial" w:hint="default"/>
      </w:rPr>
    </w:lvl>
    <w:lvl w:ilvl="6" w:tplc="33CEBD06" w:tentative="1">
      <w:start w:val="1"/>
      <w:numFmt w:val="bullet"/>
      <w:lvlText w:val="•"/>
      <w:lvlJc w:val="left"/>
      <w:pPr>
        <w:tabs>
          <w:tab w:val="num" w:pos="5040"/>
        </w:tabs>
        <w:ind w:left="5040" w:hanging="360"/>
      </w:pPr>
      <w:rPr>
        <w:rFonts w:ascii="Arial" w:hAnsi="Arial" w:hint="default"/>
      </w:rPr>
    </w:lvl>
    <w:lvl w:ilvl="7" w:tplc="1808707E" w:tentative="1">
      <w:start w:val="1"/>
      <w:numFmt w:val="bullet"/>
      <w:lvlText w:val="•"/>
      <w:lvlJc w:val="left"/>
      <w:pPr>
        <w:tabs>
          <w:tab w:val="num" w:pos="5760"/>
        </w:tabs>
        <w:ind w:left="5760" w:hanging="360"/>
      </w:pPr>
      <w:rPr>
        <w:rFonts w:ascii="Arial" w:hAnsi="Arial" w:hint="default"/>
      </w:rPr>
    </w:lvl>
    <w:lvl w:ilvl="8" w:tplc="1AE8C046"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5F505583"/>
    <w:multiLevelType w:val="hybridMultilevel"/>
    <w:tmpl w:val="8DF21C5E"/>
    <w:lvl w:ilvl="0" w:tplc="93FA5C34">
      <w:start w:val="1"/>
      <w:numFmt w:val="bullet"/>
      <w:lvlText w:val=""/>
      <w:lvlJc w:val="left"/>
      <w:pPr>
        <w:tabs>
          <w:tab w:val="num" w:pos="720"/>
        </w:tabs>
        <w:ind w:left="720" w:hanging="360"/>
      </w:pPr>
      <w:rPr>
        <w:rFonts w:ascii="Wingdings" w:hAnsi="Wingdings" w:hint="default"/>
      </w:rPr>
    </w:lvl>
    <w:lvl w:ilvl="1" w:tplc="BDE0EDE0" w:tentative="1">
      <w:start w:val="1"/>
      <w:numFmt w:val="bullet"/>
      <w:lvlText w:val=""/>
      <w:lvlJc w:val="left"/>
      <w:pPr>
        <w:tabs>
          <w:tab w:val="num" w:pos="1440"/>
        </w:tabs>
        <w:ind w:left="1440" w:hanging="360"/>
      </w:pPr>
      <w:rPr>
        <w:rFonts w:ascii="Wingdings" w:hAnsi="Wingdings" w:hint="default"/>
      </w:rPr>
    </w:lvl>
    <w:lvl w:ilvl="2" w:tplc="2864E42E" w:tentative="1">
      <w:start w:val="1"/>
      <w:numFmt w:val="bullet"/>
      <w:lvlText w:val=""/>
      <w:lvlJc w:val="left"/>
      <w:pPr>
        <w:tabs>
          <w:tab w:val="num" w:pos="2160"/>
        </w:tabs>
        <w:ind w:left="2160" w:hanging="360"/>
      </w:pPr>
      <w:rPr>
        <w:rFonts w:ascii="Wingdings" w:hAnsi="Wingdings" w:hint="default"/>
      </w:rPr>
    </w:lvl>
    <w:lvl w:ilvl="3" w:tplc="3C7855AE" w:tentative="1">
      <w:start w:val="1"/>
      <w:numFmt w:val="bullet"/>
      <w:lvlText w:val=""/>
      <w:lvlJc w:val="left"/>
      <w:pPr>
        <w:tabs>
          <w:tab w:val="num" w:pos="2880"/>
        </w:tabs>
        <w:ind w:left="2880" w:hanging="360"/>
      </w:pPr>
      <w:rPr>
        <w:rFonts w:ascii="Wingdings" w:hAnsi="Wingdings" w:hint="default"/>
      </w:rPr>
    </w:lvl>
    <w:lvl w:ilvl="4" w:tplc="6CBA74EC" w:tentative="1">
      <w:start w:val="1"/>
      <w:numFmt w:val="bullet"/>
      <w:lvlText w:val=""/>
      <w:lvlJc w:val="left"/>
      <w:pPr>
        <w:tabs>
          <w:tab w:val="num" w:pos="3600"/>
        </w:tabs>
        <w:ind w:left="3600" w:hanging="360"/>
      </w:pPr>
      <w:rPr>
        <w:rFonts w:ascii="Wingdings" w:hAnsi="Wingdings" w:hint="default"/>
      </w:rPr>
    </w:lvl>
    <w:lvl w:ilvl="5" w:tplc="18643722" w:tentative="1">
      <w:start w:val="1"/>
      <w:numFmt w:val="bullet"/>
      <w:lvlText w:val=""/>
      <w:lvlJc w:val="left"/>
      <w:pPr>
        <w:tabs>
          <w:tab w:val="num" w:pos="4320"/>
        </w:tabs>
        <w:ind w:left="4320" w:hanging="360"/>
      </w:pPr>
      <w:rPr>
        <w:rFonts w:ascii="Wingdings" w:hAnsi="Wingdings" w:hint="default"/>
      </w:rPr>
    </w:lvl>
    <w:lvl w:ilvl="6" w:tplc="A474654C" w:tentative="1">
      <w:start w:val="1"/>
      <w:numFmt w:val="bullet"/>
      <w:lvlText w:val=""/>
      <w:lvlJc w:val="left"/>
      <w:pPr>
        <w:tabs>
          <w:tab w:val="num" w:pos="5040"/>
        </w:tabs>
        <w:ind w:left="5040" w:hanging="360"/>
      </w:pPr>
      <w:rPr>
        <w:rFonts w:ascii="Wingdings" w:hAnsi="Wingdings" w:hint="default"/>
      </w:rPr>
    </w:lvl>
    <w:lvl w:ilvl="7" w:tplc="75BC52BA" w:tentative="1">
      <w:start w:val="1"/>
      <w:numFmt w:val="bullet"/>
      <w:lvlText w:val=""/>
      <w:lvlJc w:val="left"/>
      <w:pPr>
        <w:tabs>
          <w:tab w:val="num" w:pos="5760"/>
        </w:tabs>
        <w:ind w:left="5760" w:hanging="360"/>
      </w:pPr>
      <w:rPr>
        <w:rFonts w:ascii="Wingdings" w:hAnsi="Wingdings" w:hint="default"/>
      </w:rPr>
    </w:lvl>
    <w:lvl w:ilvl="8" w:tplc="007293CC"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2441A2A"/>
    <w:multiLevelType w:val="hybridMultilevel"/>
    <w:tmpl w:val="20CC8A14"/>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467150E"/>
    <w:multiLevelType w:val="hybridMultilevel"/>
    <w:tmpl w:val="D330824A"/>
    <w:lvl w:ilvl="0" w:tplc="D182FB84">
      <w:start w:val="1"/>
      <w:numFmt w:val="bullet"/>
      <w:lvlText w:val=""/>
      <w:lvlJc w:val="left"/>
      <w:pPr>
        <w:tabs>
          <w:tab w:val="num" w:pos="720"/>
        </w:tabs>
        <w:ind w:left="720" w:hanging="360"/>
      </w:pPr>
      <w:rPr>
        <w:rFonts w:ascii="Wingdings" w:hAnsi="Wingdings" w:hint="default"/>
      </w:rPr>
    </w:lvl>
    <w:lvl w:ilvl="1" w:tplc="798EA050" w:tentative="1">
      <w:start w:val="1"/>
      <w:numFmt w:val="bullet"/>
      <w:lvlText w:val=""/>
      <w:lvlJc w:val="left"/>
      <w:pPr>
        <w:tabs>
          <w:tab w:val="num" w:pos="1440"/>
        </w:tabs>
        <w:ind w:left="1440" w:hanging="360"/>
      </w:pPr>
      <w:rPr>
        <w:rFonts w:ascii="Wingdings" w:hAnsi="Wingdings" w:hint="default"/>
      </w:rPr>
    </w:lvl>
    <w:lvl w:ilvl="2" w:tplc="AAAAB1AA" w:tentative="1">
      <w:start w:val="1"/>
      <w:numFmt w:val="bullet"/>
      <w:lvlText w:val=""/>
      <w:lvlJc w:val="left"/>
      <w:pPr>
        <w:tabs>
          <w:tab w:val="num" w:pos="2160"/>
        </w:tabs>
        <w:ind w:left="2160" w:hanging="360"/>
      </w:pPr>
      <w:rPr>
        <w:rFonts w:ascii="Wingdings" w:hAnsi="Wingdings" w:hint="default"/>
      </w:rPr>
    </w:lvl>
    <w:lvl w:ilvl="3" w:tplc="7BD074A2" w:tentative="1">
      <w:start w:val="1"/>
      <w:numFmt w:val="bullet"/>
      <w:lvlText w:val=""/>
      <w:lvlJc w:val="left"/>
      <w:pPr>
        <w:tabs>
          <w:tab w:val="num" w:pos="2880"/>
        </w:tabs>
        <w:ind w:left="2880" w:hanging="360"/>
      </w:pPr>
      <w:rPr>
        <w:rFonts w:ascii="Wingdings" w:hAnsi="Wingdings" w:hint="default"/>
      </w:rPr>
    </w:lvl>
    <w:lvl w:ilvl="4" w:tplc="05D6661E" w:tentative="1">
      <w:start w:val="1"/>
      <w:numFmt w:val="bullet"/>
      <w:lvlText w:val=""/>
      <w:lvlJc w:val="left"/>
      <w:pPr>
        <w:tabs>
          <w:tab w:val="num" w:pos="3600"/>
        </w:tabs>
        <w:ind w:left="3600" w:hanging="360"/>
      </w:pPr>
      <w:rPr>
        <w:rFonts w:ascii="Wingdings" w:hAnsi="Wingdings" w:hint="default"/>
      </w:rPr>
    </w:lvl>
    <w:lvl w:ilvl="5" w:tplc="20BE96CE" w:tentative="1">
      <w:start w:val="1"/>
      <w:numFmt w:val="bullet"/>
      <w:lvlText w:val=""/>
      <w:lvlJc w:val="left"/>
      <w:pPr>
        <w:tabs>
          <w:tab w:val="num" w:pos="4320"/>
        </w:tabs>
        <w:ind w:left="4320" w:hanging="360"/>
      </w:pPr>
      <w:rPr>
        <w:rFonts w:ascii="Wingdings" w:hAnsi="Wingdings" w:hint="default"/>
      </w:rPr>
    </w:lvl>
    <w:lvl w:ilvl="6" w:tplc="CC4617B8" w:tentative="1">
      <w:start w:val="1"/>
      <w:numFmt w:val="bullet"/>
      <w:lvlText w:val=""/>
      <w:lvlJc w:val="left"/>
      <w:pPr>
        <w:tabs>
          <w:tab w:val="num" w:pos="5040"/>
        </w:tabs>
        <w:ind w:left="5040" w:hanging="360"/>
      </w:pPr>
      <w:rPr>
        <w:rFonts w:ascii="Wingdings" w:hAnsi="Wingdings" w:hint="default"/>
      </w:rPr>
    </w:lvl>
    <w:lvl w:ilvl="7" w:tplc="5686BAE6" w:tentative="1">
      <w:start w:val="1"/>
      <w:numFmt w:val="bullet"/>
      <w:lvlText w:val=""/>
      <w:lvlJc w:val="left"/>
      <w:pPr>
        <w:tabs>
          <w:tab w:val="num" w:pos="5760"/>
        </w:tabs>
        <w:ind w:left="5760" w:hanging="360"/>
      </w:pPr>
      <w:rPr>
        <w:rFonts w:ascii="Wingdings" w:hAnsi="Wingdings" w:hint="default"/>
      </w:rPr>
    </w:lvl>
    <w:lvl w:ilvl="8" w:tplc="8410D7F2"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47C2D40"/>
    <w:multiLevelType w:val="hybridMultilevel"/>
    <w:tmpl w:val="7A36007C"/>
    <w:lvl w:ilvl="0" w:tplc="0DF27A86">
      <w:start w:val="1"/>
      <w:numFmt w:val="bullet"/>
      <w:lvlText w:val=""/>
      <w:lvlJc w:val="left"/>
      <w:pPr>
        <w:tabs>
          <w:tab w:val="num" w:pos="720"/>
        </w:tabs>
        <w:ind w:left="720" w:hanging="360"/>
      </w:pPr>
      <w:rPr>
        <w:rFonts w:ascii="Wingdings" w:hAnsi="Wingdings" w:hint="default"/>
      </w:rPr>
    </w:lvl>
    <w:lvl w:ilvl="1" w:tplc="05D2CDB6" w:tentative="1">
      <w:start w:val="1"/>
      <w:numFmt w:val="bullet"/>
      <w:lvlText w:val=""/>
      <w:lvlJc w:val="left"/>
      <w:pPr>
        <w:tabs>
          <w:tab w:val="num" w:pos="1440"/>
        </w:tabs>
        <w:ind w:left="1440" w:hanging="360"/>
      </w:pPr>
      <w:rPr>
        <w:rFonts w:ascii="Wingdings" w:hAnsi="Wingdings" w:hint="default"/>
      </w:rPr>
    </w:lvl>
    <w:lvl w:ilvl="2" w:tplc="372631AA">
      <w:numFmt w:val="bullet"/>
      <w:lvlText w:val=""/>
      <w:lvlJc w:val="left"/>
      <w:pPr>
        <w:tabs>
          <w:tab w:val="num" w:pos="2160"/>
        </w:tabs>
        <w:ind w:left="2160" w:hanging="360"/>
      </w:pPr>
      <w:rPr>
        <w:rFonts w:ascii="Wingdings" w:hAnsi="Wingdings" w:hint="default"/>
      </w:rPr>
    </w:lvl>
    <w:lvl w:ilvl="3" w:tplc="C07AC170" w:tentative="1">
      <w:start w:val="1"/>
      <w:numFmt w:val="bullet"/>
      <w:lvlText w:val=""/>
      <w:lvlJc w:val="left"/>
      <w:pPr>
        <w:tabs>
          <w:tab w:val="num" w:pos="2880"/>
        </w:tabs>
        <w:ind w:left="2880" w:hanging="360"/>
      </w:pPr>
      <w:rPr>
        <w:rFonts w:ascii="Wingdings" w:hAnsi="Wingdings" w:hint="default"/>
      </w:rPr>
    </w:lvl>
    <w:lvl w:ilvl="4" w:tplc="9C5E3D98" w:tentative="1">
      <w:start w:val="1"/>
      <w:numFmt w:val="bullet"/>
      <w:lvlText w:val=""/>
      <w:lvlJc w:val="left"/>
      <w:pPr>
        <w:tabs>
          <w:tab w:val="num" w:pos="3600"/>
        </w:tabs>
        <w:ind w:left="3600" w:hanging="360"/>
      </w:pPr>
      <w:rPr>
        <w:rFonts w:ascii="Wingdings" w:hAnsi="Wingdings" w:hint="default"/>
      </w:rPr>
    </w:lvl>
    <w:lvl w:ilvl="5" w:tplc="6936C32A" w:tentative="1">
      <w:start w:val="1"/>
      <w:numFmt w:val="bullet"/>
      <w:lvlText w:val=""/>
      <w:lvlJc w:val="left"/>
      <w:pPr>
        <w:tabs>
          <w:tab w:val="num" w:pos="4320"/>
        </w:tabs>
        <w:ind w:left="4320" w:hanging="360"/>
      </w:pPr>
      <w:rPr>
        <w:rFonts w:ascii="Wingdings" w:hAnsi="Wingdings" w:hint="default"/>
      </w:rPr>
    </w:lvl>
    <w:lvl w:ilvl="6" w:tplc="9820980E" w:tentative="1">
      <w:start w:val="1"/>
      <w:numFmt w:val="bullet"/>
      <w:lvlText w:val=""/>
      <w:lvlJc w:val="left"/>
      <w:pPr>
        <w:tabs>
          <w:tab w:val="num" w:pos="5040"/>
        </w:tabs>
        <w:ind w:left="5040" w:hanging="360"/>
      </w:pPr>
      <w:rPr>
        <w:rFonts w:ascii="Wingdings" w:hAnsi="Wingdings" w:hint="default"/>
      </w:rPr>
    </w:lvl>
    <w:lvl w:ilvl="7" w:tplc="BA5CEB36" w:tentative="1">
      <w:start w:val="1"/>
      <w:numFmt w:val="bullet"/>
      <w:lvlText w:val=""/>
      <w:lvlJc w:val="left"/>
      <w:pPr>
        <w:tabs>
          <w:tab w:val="num" w:pos="5760"/>
        </w:tabs>
        <w:ind w:left="5760" w:hanging="360"/>
      </w:pPr>
      <w:rPr>
        <w:rFonts w:ascii="Wingdings" w:hAnsi="Wingdings" w:hint="default"/>
      </w:rPr>
    </w:lvl>
    <w:lvl w:ilvl="8" w:tplc="38CA2C86"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9500278"/>
    <w:multiLevelType w:val="hybridMultilevel"/>
    <w:tmpl w:val="EAC4207A"/>
    <w:lvl w:ilvl="0" w:tplc="47F0148C">
      <w:start w:val="1"/>
      <w:numFmt w:val="bullet"/>
      <w:lvlText w:val=""/>
      <w:lvlJc w:val="left"/>
      <w:pPr>
        <w:tabs>
          <w:tab w:val="num" w:pos="720"/>
        </w:tabs>
        <w:ind w:left="720" w:hanging="360"/>
      </w:pPr>
      <w:rPr>
        <w:rFonts w:ascii="Wingdings" w:hAnsi="Wingdings" w:hint="default"/>
      </w:rPr>
    </w:lvl>
    <w:lvl w:ilvl="1" w:tplc="8B0E1FF2" w:tentative="1">
      <w:start w:val="1"/>
      <w:numFmt w:val="bullet"/>
      <w:lvlText w:val=""/>
      <w:lvlJc w:val="left"/>
      <w:pPr>
        <w:tabs>
          <w:tab w:val="num" w:pos="1440"/>
        </w:tabs>
        <w:ind w:left="1440" w:hanging="360"/>
      </w:pPr>
      <w:rPr>
        <w:rFonts w:ascii="Wingdings" w:hAnsi="Wingdings" w:hint="default"/>
      </w:rPr>
    </w:lvl>
    <w:lvl w:ilvl="2" w:tplc="EF8EC85A" w:tentative="1">
      <w:start w:val="1"/>
      <w:numFmt w:val="bullet"/>
      <w:lvlText w:val=""/>
      <w:lvlJc w:val="left"/>
      <w:pPr>
        <w:tabs>
          <w:tab w:val="num" w:pos="2160"/>
        </w:tabs>
        <w:ind w:left="2160" w:hanging="360"/>
      </w:pPr>
      <w:rPr>
        <w:rFonts w:ascii="Wingdings" w:hAnsi="Wingdings" w:hint="default"/>
      </w:rPr>
    </w:lvl>
    <w:lvl w:ilvl="3" w:tplc="B76886E2" w:tentative="1">
      <w:start w:val="1"/>
      <w:numFmt w:val="bullet"/>
      <w:lvlText w:val=""/>
      <w:lvlJc w:val="left"/>
      <w:pPr>
        <w:tabs>
          <w:tab w:val="num" w:pos="2880"/>
        </w:tabs>
        <w:ind w:left="2880" w:hanging="360"/>
      </w:pPr>
      <w:rPr>
        <w:rFonts w:ascii="Wingdings" w:hAnsi="Wingdings" w:hint="default"/>
      </w:rPr>
    </w:lvl>
    <w:lvl w:ilvl="4" w:tplc="F9CA4776" w:tentative="1">
      <w:start w:val="1"/>
      <w:numFmt w:val="bullet"/>
      <w:lvlText w:val=""/>
      <w:lvlJc w:val="left"/>
      <w:pPr>
        <w:tabs>
          <w:tab w:val="num" w:pos="3600"/>
        </w:tabs>
        <w:ind w:left="3600" w:hanging="360"/>
      </w:pPr>
      <w:rPr>
        <w:rFonts w:ascii="Wingdings" w:hAnsi="Wingdings" w:hint="default"/>
      </w:rPr>
    </w:lvl>
    <w:lvl w:ilvl="5" w:tplc="D2743EC6" w:tentative="1">
      <w:start w:val="1"/>
      <w:numFmt w:val="bullet"/>
      <w:lvlText w:val=""/>
      <w:lvlJc w:val="left"/>
      <w:pPr>
        <w:tabs>
          <w:tab w:val="num" w:pos="4320"/>
        </w:tabs>
        <w:ind w:left="4320" w:hanging="360"/>
      </w:pPr>
      <w:rPr>
        <w:rFonts w:ascii="Wingdings" w:hAnsi="Wingdings" w:hint="default"/>
      </w:rPr>
    </w:lvl>
    <w:lvl w:ilvl="6" w:tplc="B3D2F62A" w:tentative="1">
      <w:start w:val="1"/>
      <w:numFmt w:val="bullet"/>
      <w:lvlText w:val=""/>
      <w:lvlJc w:val="left"/>
      <w:pPr>
        <w:tabs>
          <w:tab w:val="num" w:pos="5040"/>
        </w:tabs>
        <w:ind w:left="5040" w:hanging="360"/>
      </w:pPr>
      <w:rPr>
        <w:rFonts w:ascii="Wingdings" w:hAnsi="Wingdings" w:hint="default"/>
      </w:rPr>
    </w:lvl>
    <w:lvl w:ilvl="7" w:tplc="2E00382C" w:tentative="1">
      <w:start w:val="1"/>
      <w:numFmt w:val="bullet"/>
      <w:lvlText w:val=""/>
      <w:lvlJc w:val="left"/>
      <w:pPr>
        <w:tabs>
          <w:tab w:val="num" w:pos="5760"/>
        </w:tabs>
        <w:ind w:left="5760" w:hanging="360"/>
      </w:pPr>
      <w:rPr>
        <w:rFonts w:ascii="Wingdings" w:hAnsi="Wingdings" w:hint="default"/>
      </w:rPr>
    </w:lvl>
    <w:lvl w:ilvl="8" w:tplc="4EFA36D2"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A68721B"/>
    <w:multiLevelType w:val="hybridMultilevel"/>
    <w:tmpl w:val="9AA07398"/>
    <w:lvl w:ilvl="0" w:tplc="2674992E">
      <w:start w:val="1"/>
      <w:numFmt w:val="bullet"/>
      <w:lvlText w:val=""/>
      <w:lvlJc w:val="left"/>
      <w:pPr>
        <w:tabs>
          <w:tab w:val="num" w:pos="720"/>
        </w:tabs>
        <w:ind w:left="720" w:hanging="360"/>
      </w:pPr>
      <w:rPr>
        <w:rFonts w:ascii="Wingdings" w:hAnsi="Wingdings" w:hint="default"/>
      </w:rPr>
    </w:lvl>
    <w:lvl w:ilvl="1" w:tplc="1882B76E" w:tentative="1">
      <w:start w:val="1"/>
      <w:numFmt w:val="bullet"/>
      <w:lvlText w:val=""/>
      <w:lvlJc w:val="left"/>
      <w:pPr>
        <w:tabs>
          <w:tab w:val="num" w:pos="1440"/>
        </w:tabs>
        <w:ind w:left="1440" w:hanging="360"/>
      </w:pPr>
      <w:rPr>
        <w:rFonts w:ascii="Wingdings" w:hAnsi="Wingdings" w:hint="default"/>
      </w:rPr>
    </w:lvl>
    <w:lvl w:ilvl="2" w:tplc="ACFE0C02" w:tentative="1">
      <w:start w:val="1"/>
      <w:numFmt w:val="bullet"/>
      <w:lvlText w:val=""/>
      <w:lvlJc w:val="left"/>
      <w:pPr>
        <w:tabs>
          <w:tab w:val="num" w:pos="2160"/>
        </w:tabs>
        <w:ind w:left="2160" w:hanging="360"/>
      </w:pPr>
      <w:rPr>
        <w:rFonts w:ascii="Wingdings" w:hAnsi="Wingdings" w:hint="default"/>
      </w:rPr>
    </w:lvl>
    <w:lvl w:ilvl="3" w:tplc="FE22ECE2" w:tentative="1">
      <w:start w:val="1"/>
      <w:numFmt w:val="bullet"/>
      <w:lvlText w:val=""/>
      <w:lvlJc w:val="left"/>
      <w:pPr>
        <w:tabs>
          <w:tab w:val="num" w:pos="2880"/>
        </w:tabs>
        <w:ind w:left="2880" w:hanging="360"/>
      </w:pPr>
      <w:rPr>
        <w:rFonts w:ascii="Wingdings" w:hAnsi="Wingdings" w:hint="default"/>
      </w:rPr>
    </w:lvl>
    <w:lvl w:ilvl="4" w:tplc="17F46B3C" w:tentative="1">
      <w:start w:val="1"/>
      <w:numFmt w:val="bullet"/>
      <w:lvlText w:val=""/>
      <w:lvlJc w:val="left"/>
      <w:pPr>
        <w:tabs>
          <w:tab w:val="num" w:pos="3600"/>
        </w:tabs>
        <w:ind w:left="3600" w:hanging="360"/>
      </w:pPr>
      <w:rPr>
        <w:rFonts w:ascii="Wingdings" w:hAnsi="Wingdings" w:hint="default"/>
      </w:rPr>
    </w:lvl>
    <w:lvl w:ilvl="5" w:tplc="7FBE3034" w:tentative="1">
      <w:start w:val="1"/>
      <w:numFmt w:val="bullet"/>
      <w:lvlText w:val=""/>
      <w:lvlJc w:val="left"/>
      <w:pPr>
        <w:tabs>
          <w:tab w:val="num" w:pos="4320"/>
        </w:tabs>
        <w:ind w:left="4320" w:hanging="360"/>
      </w:pPr>
      <w:rPr>
        <w:rFonts w:ascii="Wingdings" w:hAnsi="Wingdings" w:hint="default"/>
      </w:rPr>
    </w:lvl>
    <w:lvl w:ilvl="6" w:tplc="C1E645F4" w:tentative="1">
      <w:start w:val="1"/>
      <w:numFmt w:val="bullet"/>
      <w:lvlText w:val=""/>
      <w:lvlJc w:val="left"/>
      <w:pPr>
        <w:tabs>
          <w:tab w:val="num" w:pos="5040"/>
        </w:tabs>
        <w:ind w:left="5040" w:hanging="360"/>
      </w:pPr>
      <w:rPr>
        <w:rFonts w:ascii="Wingdings" w:hAnsi="Wingdings" w:hint="default"/>
      </w:rPr>
    </w:lvl>
    <w:lvl w:ilvl="7" w:tplc="EF44A72A" w:tentative="1">
      <w:start w:val="1"/>
      <w:numFmt w:val="bullet"/>
      <w:lvlText w:val=""/>
      <w:lvlJc w:val="left"/>
      <w:pPr>
        <w:tabs>
          <w:tab w:val="num" w:pos="5760"/>
        </w:tabs>
        <w:ind w:left="5760" w:hanging="360"/>
      </w:pPr>
      <w:rPr>
        <w:rFonts w:ascii="Wingdings" w:hAnsi="Wingdings" w:hint="default"/>
      </w:rPr>
    </w:lvl>
    <w:lvl w:ilvl="8" w:tplc="6A2EC266"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B6C521D"/>
    <w:multiLevelType w:val="hybridMultilevel"/>
    <w:tmpl w:val="BA1A317A"/>
    <w:lvl w:ilvl="0" w:tplc="5ED0A7C8">
      <w:start w:val="1"/>
      <w:numFmt w:val="bullet"/>
      <w:lvlText w:val=""/>
      <w:lvlJc w:val="left"/>
      <w:pPr>
        <w:tabs>
          <w:tab w:val="num" w:pos="720"/>
        </w:tabs>
        <w:ind w:left="720" w:hanging="360"/>
      </w:pPr>
      <w:rPr>
        <w:rFonts w:ascii="Wingdings" w:hAnsi="Wingdings" w:hint="default"/>
      </w:rPr>
    </w:lvl>
    <w:lvl w:ilvl="1" w:tplc="37589FA6" w:tentative="1">
      <w:start w:val="1"/>
      <w:numFmt w:val="bullet"/>
      <w:lvlText w:val=""/>
      <w:lvlJc w:val="left"/>
      <w:pPr>
        <w:tabs>
          <w:tab w:val="num" w:pos="1440"/>
        </w:tabs>
        <w:ind w:left="1440" w:hanging="360"/>
      </w:pPr>
      <w:rPr>
        <w:rFonts w:ascii="Wingdings" w:hAnsi="Wingdings" w:hint="default"/>
      </w:rPr>
    </w:lvl>
    <w:lvl w:ilvl="2" w:tplc="4D0881CA" w:tentative="1">
      <w:start w:val="1"/>
      <w:numFmt w:val="bullet"/>
      <w:lvlText w:val=""/>
      <w:lvlJc w:val="left"/>
      <w:pPr>
        <w:tabs>
          <w:tab w:val="num" w:pos="2160"/>
        </w:tabs>
        <w:ind w:left="2160" w:hanging="360"/>
      </w:pPr>
      <w:rPr>
        <w:rFonts w:ascii="Wingdings" w:hAnsi="Wingdings" w:hint="default"/>
      </w:rPr>
    </w:lvl>
    <w:lvl w:ilvl="3" w:tplc="9ED84B96" w:tentative="1">
      <w:start w:val="1"/>
      <w:numFmt w:val="bullet"/>
      <w:lvlText w:val=""/>
      <w:lvlJc w:val="left"/>
      <w:pPr>
        <w:tabs>
          <w:tab w:val="num" w:pos="2880"/>
        </w:tabs>
        <w:ind w:left="2880" w:hanging="360"/>
      </w:pPr>
      <w:rPr>
        <w:rFonts w:ascii="Wingdings" w:hAnsi="Wingdings" w:hint="default"/>
      </w:rPr>
    </w:lvl>
    <w:lvl w:ilvl="4" w:tplc="3A82E83C" w:tentative="1">
      <w:start w:val="1"/>
      <w:numFmt w:val="bullet"/>
      <w:lvlText w:val=""/>
      <w:lvlJc w:val="left"/>
      <w:pPr>
        <w:tabs>
          <w:tab w:val="num" w:pos="3600"/>
        </w:tabs>
        <w:ind w:left="3600" w:hanging="360"/>
      </w:pPr>
      <w:rPr>
        <w:rFonts w:ascii="Wingdings" w:hAnsi="Wingdings" w:hint="default"/>
      </w:rPr>
    </w:lvl>
    <w:lvl w:ilvl="5" w:tplc="EC2AA5BA" w:tentative="1">
      <w:start w:val="1"/>
      <w:numFmt w:val="bullet"/>
      <w:lvlText w:val=""/>
      <w:lvlJc w:val="left"/>
      <w:pPr>
        <w:tabs>
          <w:tab w:val="num" w:pos="4320"/>
        </w:tabs>
        <w:ind w:left="4320" w:hanging="360"/>
      </w:pPr>
      <w:rPr>
        <w:rFonts w:ascii="Wingdings" w:hAnsi="Wingdings" w:hint="default"/>
      </w:rPr>
    </w:lvl>
    <w:lvl w:ilvl="6" w:tplc="3D58A6FC" w:tentative="1">
      <w:start w:val="1"/>
      <w:numFmt w:val="bullet"/>
      <w:lvlText w:val=""/>
      <w:lvlJc w:val="left"/>
      <w:pPr>
        <w:tabs>
          <w:tab w:val="num" w:pos="5040"/>
        </w:tabs>
        <w:ind w:left="5040" w:hanging="360"/>
      </w:pPr>
      <w:rPr>
        <w:rFonts w:ascii="Wingdings" w:hAnsi="Wingdings" w:hint="default"/>
      </w:rPr>
    </w:lvl>
    <w:lvl w:ilvl="7" w:tplc="BF4A11C8" w:tentative="1">
      <w:start w:val="1"/>
      <w:numFmt w:val="bullet"/>
      <w:lvlText w:val=""/>
      <w:lvlJc w:val="left"/>
      <w:pPr>
        <w:tabs>
          <w:tab w:val="num" w:pos="5760"/>
        </w:tabs>
        <w:ind w:left="5760" w:hanging="360"/>
      </w:pPr>
      <w:rPr>
        <w:rFonts w:ascii="Wingdings" w:hAnsi="Wingdings" w:hint="default"/>
      </w:rPr>
    </w:lvl>
    <w:lvl w:ilvl="8" w:tplc="7084D54A"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1CC728C"/>
    <w:multiLevelType w:val="hybridMultilevel"/>
    <w:tmpl w:val="4D4AA6B6"/>
    <w:lvl w:ilvl="0" w:tplc="27A2B852">
      <w:start w:val="1"/>
      <w:numFmt w:val="bullet"/>
      <w:lvlText w:val=""/>
      <w:lvlJc w:val="left"/>
      <w:pPr>
        <w:tabs>
          <w:tab w:val="num" w:pos="720"/>
        </w:tabs>
        <w:ind w:left="720" w:hanging="360"/>
      </w:pPr>
      <w:rPr>
        <w:rFonts w:ascii="Wingdings" w:hAnsi="Wingdings" w:hint="default"/>
      </w:rPr>
    </w:lvl>
    <w:lvl w:ilvl="1" w:tplc="C2CCA1EC" w:tentative="1">
      <w:start w:val="1"/>
      <w:numFmt w:val="bullet"/>
      <w:lvlText w:val=""/>
      <w:lvlJc w:val="left"/>
      <w:pPr>
        <w:tabs>
          <w:tab w:val="num" w:pos="1440"/>
        </w:tabs>
        <w:ind w:left="1440" w:hanging="360"/>
      </w:pPr>
      <w:rPr>
        <w:rFonts w:ascii="Wingdings" w:hAnsi="Wingdings" w:hint="default"/>
      </w:rPr>
    </w:lvl>
    <w:lvl w:ilvl="2" w:tplc="88E0A212" w:tentative="1">
      <w:start w:val="1"/>
      <w:numFmt w:val="bullet"/>
      <w:lvlText w:val=""/>
      <w:lvlJc w:val="left"/>
      <w:pPr>
        <w:tabs>
          <w:tab w:val="num" w:pos="2160"/>
        </w:tabs>
        <w:ind w:left="2160" w:hanging="360"/>
      </w:pPr>
      <w:rPr>
        <w:rFonts w:ascii="Wingdings" w:hAnsi="Wingdings" w:hint="default"/>
      </w:rPr>
    </w:lvl>
    <w:lvl w:ilvl="3" w:tplc="351840D4" w:tentative="1">
      <w:start w:val="1"/>
      <w:numFmt w:val="bullet"/>
      <w:lvlText w:val=""/>
      <w:lvlJc w:val="left"/>
      <w:pPr>
        <w:tabs>
          <w:tab w:val="num" w:pos="2880"/>
        </w:tabs>
        <w:ind w:left="2880" w:hanging="360"/>
      </w:pPr>
      <w:rPr>
        <w:rFonts w:ascii="Wingdings" w:hAnsi="Wingdings" w:hint="default"/>
      </w:rPr>
    </w:lvl>
    <w:lvl w:ilvl="4" w:tplc="78CA77BC" w:tentative="1">
      <w:start w:val="1"/>
      <w:numFmt w:val="bullet"/>
      <w:lvlText w:val=""/>
      <w:lvlJc w:val="left"/>
      <w:pPr>
        <w:tabs>
          <w:tab w:val="num" w:pos="3600"/>
        </w:tabs>
        <w:ind w:left="3600" w:hanging="360"/>
      </w:pPr>
      <w:rPr>
        <w:rFonts w:ascii="Wingdings" w:hAnsi="Wingdings" w:hint="default"/>
      </w:rPr>
    </w:lvl>
    <w:lvl w:ilvl="5" w:tplc="FB6ABCAC" w:tentative="1">
      <w:start w:val="1"/>
      <w:numFmt w:val="bullet"/>
      <w:lvlText w:val=""/>
      <w:lvlJc w:val="left"/>
      <w:pPr>
        <w:tabs>
          <w:tab w:val="num" w:pos="4320"/>
        </w:tabs>
        <w:ind w:left="4320" w:hanging="360"/>
      </w:pPr>
      <w:rPr>
        <w:rFonts w:ascii="Wingdings" w:hAnsi="Wingdings" w:hint="default"/>
      </w:rPr>
    </w:lvl>
    <w:lvl w:ilvl="6" w:tplc="9384CDAA" w:tentative="1">
      <w:start w:val="1"/>
      <w:numFmt w:val="bullet"/>
      <w:lvlText w:val=""/>
      <w:lvlJc w:val="left"/>
      <w:pPr>
        <w:tabs>
          <w:tab w:val="num" w:pos="5040"/>
        </w:tabs>
        <w:ind w:left="5040" w:hanging="360"/>
      </w:pPr>
      <w:rPr>
        <w:rFonts w:ascii="Wingdings" w:hAnsi="Wingdings" w:hint="default"/>
      </w:rPr>
    </w:lvl>
    <w:lvl w:ilvl="7" w:tplc="9B0C920A" w:tentative="1">
      <w:start w:val="1"/>
      <w:numFmt w:val="bullet"/>
      <w:lvlText w:val=""/>
      <w:lvlJc w:val="left"/>
      <w:pPr>
        <w:tabs>
          <w:tab w:val="num" w:pos="5760"/>
        </w:tabs>
        <w:ind w:left="5760" w:hanging="360"/>
      </w:pPr>
      <w:rPr>
        <w:rFonts w:ascii="Wingdings" w:hAnsi="Wingdings" w:hint="default"/>
      </w:rPr>
    </w:lvl>
    <w:lvl w:ilvl="8" w:tplc="0D6AF14C"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2AE42A1"/>
    <w:multiLevelType w:val="hybridMultilevel"/>
    <w:tmpl w:val="BDCE2F9A"/>
    <w:lvl w:ilvl="0" w:tplc="82C079A6">
      <w:start w:val="1"/>
      <w:numFmt w:val="bullet"/>
      <w:lvlText w:val=""/>
      <w:lvlJc w:val="left"/>
      <w:pPr>
        <w:tabs>
          <w:tab w:val="num" w:pos="720"/>
        </w:tabs>
        <w:ind w:left="720" w:hanging="360"/>
      </w:pPr>
      <w:rPr>
        <w:rFonts w:ascii="Wingdings" w:hAnsi="Wingdings" w:hint="default"/>
      </w:rPr>
    </w:lvl>
    <w:lvl w:ilvl="1" w:tplc="66426220" w:tentative="1">
      <w:start w:val="1"/>
      <w:numFmt w:val="bullet"/>
      <w:lvlText w:val=""/>
      <w:lvlJc w:val="left"/>
      <w:pPr>
        <w:tabs>
          <w:tab w:val="num" w:pos="1440"/>
        </w:tabs>
        <w:ind w:left="1440" w:hanging="360"/>
      </w:pPr>
      <w:rPr>
        <w:rFonts w:ascii="Wingdings" w:hAnsi="Wingdings" w:hint="default"/>
      </w:rPr>
    </w:lvl>
    <w:lvl w:ilvl="2" w:tplc="F85A3E8E" w:tentative="1">
      <w:start w:val="1"/>
      <w:numFmt w:val="bullet"/>
      <w:lvlText w:val=""/>
      <w:lvlJc w:val="left"/>
      <w:pPr>
        <w:tabs>
          <w:tab w:val="num" w:pos="2160"/>
        </w:tabs>
        <w:ind w:left="2160" w:hanging="360"/>
      </w:pPr>
      <w:rPr>
        <w:rFonts w:ascii="Wingdings" w:hAnsi="Wingdings" w:hint="default"/>
      </w:rPr>
    </w:lvl>
    <w:lvl w:ilvl="3" w:tplc="4588F028" w:tentative="1">
      <w:start w:val="1"/>
      <w:numFmt w:val="bullet"/>
      <w:lvlText w:val=""/>
      <w:lvlJc w:val="left"/>
      <w:pPr>
        <w:tabs>
          <w:tab w:val="num" w:pos="2880"/>
        </w:tabs>
        <w:ind w:left="2880" w:hanging="360"/>
      </w:pPr>
      <w:rPr>
        <w:rFonts w:ascii="Wingdings" w:hAnsi="Wingdings" w:hint="default"/>
      </w:rPr>
    </w:lvl>
    <w:lvl w:ilvl="4" w:tplc="C952C79C" w:tentative="1">
      <w:start w:val="1"/>
      <w:numFmt w:val="bullet"/>
      <w:lvlText w:val=""/>
      <w:lvlJc w:val="left"/>
      <w:pPr>
        <w:tabs>
          <w:tab w:val="num" w:pos="3600"/>
        </w:tabs>
        <w:ind w:left="3600" w:hanging="360"/>
      </w:pPr>
      <w:rPr>
        <w:rFonts w:ascii="Wingdings" w:hAnsi="Wingdings" w:hint="default"/>
      </w:rPr>
    </w:lvl>
    <w:lvl w:ilvl="5" w:tplc="407C4352" w:tentative="1">
      <w:start w:val="1"/>
      <w:numFmt w:val="bullet"/>
      <w:lvlText w:val=""/>
      <w:lvlJc w:val="left"/>
      <w:pPr>
        <w:tabs>
          <w:tab w:val="num" w:pos="4320"/>
        </w:tabs>
        <w:ind w:left="4320" w:hanging="360"/>
      </w:pPr>
      <w:rPr>
        <w:rFonts w:ascii="Wingdings" w:hAnsi="Wingdings" w:hint="default"/>
      </w:rPr>
    </w:lvl>
    <w:lvl w:ilvl="6" w:tplc="224C4134" w:tentative="1">
      <w:start w:val="1"/>
      <w:numFmt w:val="bullet"/>
      <w:lvlText w:val=""/>
      <w:lvlJc w:val="left"/>
      <w:pPr>
        <w:tabs>
          <w:tab w:val="num" w:pos="5040"/>
        </w:tabs>
        <w:ind w:left="5040" w:hanging="360"/>
      </w:pPr>
      <w:rPr>
        <w:rFonts w:ascii="Wingdings" w:hAnsi="Wingdings" w:hint="default"/>
      </w:rPr>
    </w:lvl>
    <w:lvl w:ilvl="7" w:tplc="F91C36B0" w:tentative="1">
      <w:start w:val="1"/>
      <w:numFmt w:val="bullet"/>
      <w:lvlText w:val=""/>
      <w:lvlJc w:val="left"/>
      <w:pPr>
        <w:tabs>
          <w:tab w:val="num" w:pos="5760"/>
        </w:tabs>
        <w:ind w:left="5760" w:hanging="360"/>
      </w:pPr>
      <w:rPr>
        <w:rFonts w:ascii="Wingdings" w:hAnsi="Wingdings" w:hint="default"/>
      </w:rPr>
    </w:lvl>
    <w:lvl w:ilvl="8" w:tplc="69346B18"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3B6607C"/>
    <w:multiLevelType w:val="hybridMultilevel"/>
    <w:tmpl w:val="A1D84CCE"/>
    <w:lvl w:ilvl="0" w:tplc="E1E21580">
      <w:start w:val="1"/>
      <w:numFmt w:val="bullet"/>
      <w:lvlText w:val="•"/>
      <w:lvlJc w:val="left"/>
      <w:pPr>
        <w:tabs>
          <w:tab w:val="num" w:pos="720"/>
        </w:tabs>
        <w:ind w:left="720" w:hanging="360"/>
      </w:pPr>
      <w:rPr>
        <w:rFonts w:ascii="Arial" w:hAnsi="Arial" w:hint="default"/>
      </w:rPr>
    </w:lvl>
    <w:lvl w:ilvl="1" w:tplc="3C84E50E" w:tentative="1">
      <w:start w:val="1"/>
      <w:numFmt w:val="bullet"/>
      <w:lvlText w:val="•"/>
      <w:lvlJc w:val="left"/>
      <w:pPr>
        <w:tabs>
          <w:tab w:val="num" w:pos="1440"/>
        </w:tabs>
        <w:ind w:left="1440" w:hanging="360"/>
      </w:pPr>
      <w:rPr>
        <w:rFonts w:ascii="Arial" w:hAnsi="Arial" w:hint="default"/>
      </w:rPr>
    </w:lvl>
    <w:lvl w:ilvl="2" w:tplc="F20E905E" w:tentative="1">
      <w:start w:val="1"/>
      <w:numFmt w:val="bullet"/>
      <w:lvlText w:val="•"/>
      <w:lvlJc w:val="left"/>
      <w:pPr>
        <w:tabs>
          <w:tab w:val="num" w:pos="2160"/>
        </w:tabs>
        <w:ind w:left="2160" w:hanging="360"/>
      </w:pPr>
      <w:rPr>
        <w:rFonts w:ascii="Arial" w:hAnsi="Arial" w:hint="default"/>
      </w:rPr>
    </w:lvl>
    <w:lvl w:ilvl="3" w:tplc="10E0B2EC" w:tentative="1">
      <w:start w:val="1"/>
      <w:numFmt w:val="bullet"/>
      <w:lvlText w:val="•"/>
      <w:lvlJc w:val="left"/>
      <w:pPr>
        <w:tabs>
          <w:tab w:val="num" w:pos="2880"/>
        </w:tabs>
        <w:ind w:left="2880" w:hanging="360"/>
      </w:pPr>
      <w:rPr>
        <w:rFonts w:ascii="Arial" w:hAnsi="Arial" w:hint="default"/>
      </w:rPr>
    </w:lvl>
    <w:lvl w:ilvl="4" w:tplc="B79A2ADA" w:tentative="1">
      <w:start w:val="1"/>
      <w:numFmt w:val="bullet"/>
      <w:lvlText w:val="•"/>
      <w:lvlJc w:val="left"/>
      <w:pPr>
        <w:tabs>
          <w:tab w:val="num" w:pos="3600"/>
        </w:tabs>
        <w:ind w:left="3600" w:hanging="360"/>
      </w:pPr>
      <w:rPr>
        <w:rFonts w:ascii="Arial" w:hAnsi="Arial" w:hint="default"/>
      </w:rPr>
    </w:lvl>
    <w:lvl w:ilvl="5" w:tplc="6CEADA50" w:tentative="1">
      <w:start w:val="1"/>
      <w:numFmt w:val="bullet"/>
      <w:lvlText w:val="•"/>
      <w:lvlJc w:val="left"/>
      <w:pPr>
        <w:tabs>
          <w:tab w:val="num" w:pos="4320"/>
        </w:tabs>
        <w:ind w:left="4320" w:hanging="360"/>
      </w:pPr>
      <w:rPr>
        <w:rFonts w:ascii="Arial" w:hAnsi="Arial" w:hint="default"/>
      </w:rPr>
    </w:lvl>
    <w:lvl w:ilvl="6" w:tplc="CC846EAE" w:tentative="1">
      <w:start w:val="1"/>
      <w:numFmt w:val="bullet"/>
      <w:lvlText w:val="•"/>
      <w:lvlJc w:val="left"/>
      <w:pPr>
        <w:tabs>
          <w:tab w:val="num" w:pos="5040"/>
        </w:tabs>
        <w:ind w:left="5040" w:hanging="360"/>
      </w:pPr>
      <w:rPr>
        <w:rFonts w:ascii="Arial" w:hAnsi="Arial" w:hint="default"/>
      </w:rPr>
    </w:lvl>
    <w:lvl w:ilvl="7" w:tplc="8D5C7BB6" w:tentative="1">
      <w:start w:val="1"/>
      <w:numFmt w:val="bullet"/>
      <w:lvlText w:val="•"/>
      <w:lvlJc w:val="left"/>
      <w:pPr>
        <w:tabs>
          <w:tab w:val="num" w:pos="5760"/>
        </w:tabs>
        <w:ind w:left="5760" w:hanging="360"/>
      </w:pPr>
      <w:rPr>
        <w:rFonts w:ascii="Arial" w:hAnsi="Arial" w:hint="default"/>
      </w:rPr>
    </w:lvl>
    <w:lvl w:ilvl="8" w:tplc="7A7A1EAE"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7A3479FD"/>
    <w:multiLevelType w:val="hybridMultilevel"/>
    <w:tmpl w:val="612C29E0"/>
    <w:lvl w:ilvl="0" w:tplc="010457C8">
      <w:start w:val="1"/>
      <w:numFmt w:val="bullet"/>
      <w:lvlText w:val="•"/>
      <w:lvlJc w:val="left"/>
      <w:pPr>
        <w:tabs>
          <w:tab w:val="num" w:pos="360"/>
        </w:tabs>
        <w:ind w:left="360" w:hanging="360"/>
      </w:pPr>
      <w:rPr>
        <w:rFonts w:ascii="Arial" w:hAnsi="Arial" w:hint="default"/>
      </w:rPr>
    </w:lvl>
    <w:lvl w:ilvl="1" w:tplc="2B326596" w:tentative="1">
      <w:start w:val="1"/>
      <w:numFmt w:val="bullet"/>
      <w:lvlText w:val="•"/>
      <w:lvlJc w:val="left"/>
      <w:pPr>
        <w:tabs>
          <w:tab w:val="num" w:pos="1080"/>
        </w:tabs>
        <w:ind w:left="1080" w:hanging="360"/>
      </w:pPr>
      <w:rPr>
        <w:rFonts w:ascii="Arial" w:hAnsi="Arial" w:hint="default"/>
      </w:rPr>
    </w:lvl>
    <w:lvl w:ilvl="2" w:tplc="AED828D0" w:tentative="1">
      <w:start w:val="1"/>
      <w:numFmt w:val="bullet"/>
      <w:lvlText w:val="•"/>
      <w:lvlJc w:val="left"/>
      <w:pPr>
        <w:tabs>
          <w:tab w:val="num" w:pos="1800"/>
        </w:tabs>
        <w:ind w:left="1800" w:hanging="360"/>
      </w:pPr>
      <w:rPr>
        <w:rFonts w:ascii="Arial" w:hAnsi="Arial" w:hint="default"/>
      </w:rPr>
    </w:lvl>
    <w:lvl w:ilvl="3" w:tplc="39562A88" w:tentative="1">
      <w:start w:val="1"/>
      <w:numFmt w:val="bullet"/>
      <w:lvlText w:val="•"/>
      <w:lvlJc w:val="left"/>
      <w:pPr>
        <w:tabs>
          <w:tab w:val="num" w:pos="2520"/>
        </w:tabs>
        <w:ind w:left="2520" w:hanging="360"/>
      </w:pPr>
      <w:rPr>
        <w:rFonts w:ascii="Arial" w:hAnsi="Arial" w:hint="default"/>
      </w:rPr>
    </w:lvl>
    <w:lvl w:ilvl="4" w:tplc="1044679E" w:tentative="1">
      <w:start w:val="1"/>
      <w:numFmt w:val="bullet"/>
      <w:lvlText w:val="•"/>
      <w:lvlJc w:val="left"/>
      <w:pPr>
        <w:tabs>
          <w:tab w:val="num" w:pos="3240"/>
        </w:tabs>
        <w:ind w:left="3240" w:hanging="360"/>
      </w:pPr>
      <w:rPr>
        <w:rFonts w:ascii="Arial" w:hAnsi="Arial" w:hint="default"/>
      </w:rPr>
    </w:lvl>
    <w:lvl w:ilvl="5" w:tplc="7F7C4D70" w:tentative="1">
      <w:start w:val="1"/>
      <w:numFmt w:val="bullet"/>
      <w:lvlText w:val="•"/>
      <w:lvlJc w:val="left"/>
      <w:pPr>
        <w:tabs>
          <w:tab w:val="num" w:pos="3960"/>
        </w:tabs>
        <w:ind w:left="3960" w:hanging="360"/>
      </w:pPr>
      <w:rPr>
        <w:rFonts w:ascii="Arial" w:hAnsi="Arial" w:hint="default"/>
      </w:rPr>
    </w:lvl>
    <w:lvl w:ilvl="6" w:tplc="39469C4C" w:tentative="1">
      <w:start w:val="1"/>
      <w:numFmt w:val="bullet"/>
      <w:lvlText w:val="•"/>
      <w:lvlJc w:val="left"/>
      <w:pPr>
        <w:tabs>
          <w:tab w:val="num" w:pos="4680"/>
        </w:tabs>
        <w:ind w:left="4680" w:hanging="360"/>
      </w:pPr>
      <w:rPr>
        <w:rFonts w:ascii="Arial" w:hAnsi="Arial" w:hint="default"/>
      </w:rPr>
    </w:lvl>
    <w:lvl w:ilvl="7" w:tplc="A7F281B0" w:tentative="1">
      <w:start w:val="1"/>
      <w:numFmt w:val="bullet"/>
      <w:lvlText w:val="•"/>
      <w:lvlJc w:val="left"/>
      <w:pPr>
        <w:tabs>
          <w:tab w:val="num" w:pos="5400"/>
        </w:tabs>
        <w:ind w:left="5400" w:hanging="360"/>
      </w:pPr>
      <w:rPr>
        <w:rFonts w:ascii="Arial" w:hAnsi="Arial" w:hint="default"/>
      </w:rPr>
    </w:lvl>
    <w:lvl w:ilvl="8" w:tplc="ABA6AED6" w:tentative="1">
      <w:start w:val="1"/>
      <w:numFmt w:val="bullet"/>
      <w:lvlText w:val="•"/>
      <w:lvlJc w:val="left"/>
      <w:pPr>
        <w:tabs>
          <w:tab w:val="num" w:pos="6120"/>
        </w:tabs>
        <w:ind w:left="6120" w:hanging="360"/>
      </w:pPr>
      <w:rPr>
        <w:rFonts w:ascii="Arial" w:hAnsi="Arial" w:hint="default"/>
      </w:rPr>
    </w:lvl>
  </w:abstractNum>
  <w:abstractNum w:abstractNumId="69" w15:restartNumberingAfterBreak="0">
    <w:nsid w:val="7B246F36"/>
    <w:multiLevelType w:val="hybridMultilevel"/>
    <w:tmpl w:val="8C307DF2"/>
    <w:lvl w:ilvl="0" w:tplc="2C8C4D02">
      <w:start w:val="1"/>
      <w:numFmt w:val="bullet"/>
      <w:lvlText w:val="•"/>
      <w:lvlJc w:val="left"/>
      <w:pPr>
        <w:tabs>
          <w:tab w:val="num" w:pos="720"/>
        </w:tabs>
        <w:ind w:left="720" w:hanging="360"/>
      </w:pPr>
      <w:rPr>
        <w:rFonts w:ascii="Arial" w:hAnsi="Arial" w:hint="default"/>
      </w:rPr>
    </w:lvl>
    <w:lvl w:ilvl="1" w:tplc="9E44441E" w:tentative="1">
      <w:start w:val="1"/>
      <w:numFmt w:val="bullet"/>
      <w:lvlText w:val="•"/>
      <w:lvlJc w:val="left"/>
      <w:pPr>
        <w:tabs>
          <w:tab w:val="num" w:pos="1440"/>
        </w:tabs>
        <w:ind w:left="1440" w:hanging="360"/>
      </w:pPr>
      <w:rPr>
        <w:rFonts w:ascii="Arial" w:hAnsi="Arial" w:hint="default"/>
      </w:rPr>
    </w:lvl>
    <w:lvl w:ilvl="2" w:tplc="BEA658AC" w:tentative="1">
      <w:start w:val="1"/>
      <w:numFmt w:val="bullet"/>
      <w:lvlText w:val="•"/>
      <w:lvlJc w:val="left"/>
      <w:pPr>
        <w:tabs>
          <w:tab w:val="num" w:pos="2160"/>
        </w:tabs>
        <w:ind w:left="2160" w:hanging="360"/>
      </w:pPr>
      <w:rPr>
        <w:rFonts w:ascii="Arial" w:hAnsi="Arial" w:hint="default"/>
      </w:rPr>
    </w:lvl>
    <w:lvl w:ilvl="3" w:tplc="57F61228" w:tentative="1">
      <w:start w:val="1"/>
      <w:numFmt w:val="bullet"/>
      <w:lvlText w:val="•"/>
      <w:lvlJc w:val="left"/>
      <w:pPr>
        <w:tabs>
          <w:tab w:val="num" w:pos="2880"/>
        </w:tabs>
        <w:ind w:left="2880" w:hanging="360"/>
      </w:pPr>
      <w:rPr>
        <w:rFonts w:ascii="Arial" w:hAnsi="Arial" w:hint="default"/>
      </w:rPr>
    </w:lvl>
    <w:lvl w:ilvl="4" w:tplc="EB7E08E6" w:tentative="1">
      <w:start w:val="1"/>
      <w:numFmt w:val="bullet"/>
      <w:lvlText w:val="•"/>
      <w:lvlJc w:val="left"/>
      <w:pPr>
        <w:tabs>
          <w:tab w:val="num" w:pos="3600"/>
        </w:tabs>
        <w:ind w:left="3600" w:hanging="360"/>
      </w:pPr>
      <w:rPr>
        <w:rFonts w:ascii="Arial" w:hAnsi="Arial" w:hint="default"/>
      </w:rPr>
    </w:lvl>
    <w:lvl w:ilvl="5" w:tplc="ABBCE434" w:tentative="1">
      <w:start w:val="1"/>
      <w:numFmt w:val="bullet"/>
      <w:lvlText w:val="•"/>
      <w:lvlJc w:val="left"/>
      <w:pPr>
        <w:tabs>
          <w:tab w:val="num" w:pos="4320"/>
        </w:tabs>
        <w:ind w:left="4320" w:hanging="360"/>
      </w:pPr>
      <w:rPr>
        <w:rFonts w:ascii="Arial" w:hAnsi="Arial" w:hint="default"/>
      </w:rPr>
    </w:lvl>
    <w:lvl w:ilvl="6" w:tplc="1FFAFA86" w:tentative="1">
      <w:start w:val="1"/>
      <w:numFmt w:val="bullet"/>
      <w:lvlText w:val="•"/>
      <w:lvlJc w:val="left"/>
      <w:pPr>
        <w:tabs>
          <w:tab w:val="num" w:pos="5040"/>
        </w:tabs>
        <w:ind w:left="5040" w:hanging="360"/>
      </w:pPr>
      <w:rPr>
        <w:rFonts w:ascii="Arial" w:hAnsi="Arial" w:hint="default"/>
      </w:rPr>
    </w:lvl>
    <w:lvl w:ilvl="7" w:tplc="7E54CB98" w:tentative="1">
      <w:start w:val="1"/>
      <w:numFmt w:val="bullet"/>
      <w:lvlText w:val="•"/>
      <w:lvlJc w:val="left"/>
      <w:pPr>
        <w:tabs>
          <w:tab w:val="num" w:pos="5760"/>
        </w:tabs>
        <w:ind w:left="5760" w:hanging="360"/>
      </w:pPr>
      <w:rPr>
        <w:rFonts w:ascii="Arial" w:hAnsi="Arial" w:hint="default"/>
      </w:rPr>
    </w:lvl>
    <w:lvl w:ilvl="8" w:tplc="3D22C690"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7BA36FB6"/>
    <w:multiLevelType w:val="hybridMultilevel"/>
    <w:tmpl w:val="DCFC30FC"/>
    <w:lvl w:ilvl="0" w:tplc="96523DFA">
      <w:start w:val="1"/>
      <w:numFmt w:val="bullet"/>
      <w:lvlText w:val="•"/>
      <w:lvlJc w:val="left"/>
      <w:pPr>
        <w:tabs>
          <w:tab w:val="num" w:pos="720"/>
        </w:tabs>
        <w:ind w:left="720" w:hanging="360"/>
      </w:pPr>
      <w:rPr>
        <w:rFonts w:ascii="Arial" w:hAnsi="Arial" w:hint="default"/>
      </w:rPr>
    </w:lvl>
    <w:lvl w:ilvl="1" w:tplc="F6E68ABA" w:tentative="1">
      <w:start w:val="1"/>
      <w:numFmt w:val="bullet"/>
      <w:lvlText w:val="•"/>
      <w:lvlJc w:val="left"/>
      <w:pPr>
        <w:tabs>
          <w:tab w:val="num" w:pos="1440"/>
        </w:tabs>
        <w:ind w:left="1440" w:hanging="360"/>
      </w:pPr>
      <w:rPr>
        <w:rFonts w:ascii="Arial" w:hAnsi="Arial" w:hint="default"/>
      </w:rPr>
    </w:lvl>
    <w:lvl w:ilvl="2" w:tplc="64047DCE" w:tentative="1">
      <w:start w:val="1"/>
      <w:numFmt w:val="bullet"/>
      <w:lvlText w:val="•"/>
      <w:lvlJc w:val="left"/>
      <w:pPr>
        <w:tabs>
          <w:tab w:val="num" w:pos="2160"/>
        </w:tabs>
        <w:ind w:left="2160" w:hanging="360"/>
      </w:pPr>
      <w:rPr>
        <w:rFonts w:ascii="Arial" w:hAnsi="Arial" w:hint="default"/>
      </w:rPr>
    </w:lvl>
    <w:lvl w:ilvl="3" w:tplc="BDDADED8" w:tentative="1">
      <w:start w:val="1"/>
      <w:numFmt w:val="bullet"/>
      <w:lvlText w:val="•"/>
      <w:lvlJc w:val="left"/>
      <w:pPr>
        <w:tabs>
          <w:tab w:val="num" w:pos="2880"/>
        </w:tabs>
        <w:ind w:left="2880" w:hanging="360"/>
      </w:pPr>
      <w:rPr>
        <w:rFonts w:ascii="Arial" w:hAnsi="Arial" w:hint="default"/>
      </w:rPr>
    </w:lvl>
    <w:lvl w:ilvl="4" w:tplc="8E6EB1EE" w:tentative="1">
      <w:start w:val="1"/>
      <w:numFmt w:val="bullet"/>
      <w:lvlText w:val="•"/>
      <w:lvlJc w:val="left"/>
      <w:pPr>
        <w:tabs>
          <w:tab w:val="num" w:pos="3600"/>
        </w:tabs>
        <w:ind w:left="3600" w:hanging="360"/>
      </w:pPr>
      <w:rPr>
        <w:rFonts w:ascii="Arial" w:hAnsi="Arial" w:hint="default"/>
      </w:rPr>
    </w:lvl>
    <w:lvl w:ilvl="5" w:tplc="7270BD3E" w:tentative="1">
      <w:start w:val="1"/>
      <w:numFmt w:val="bullet"/>
      <w:lvlText w:val="•"/>
      <w:lvlJc w:val="left"/>
      <w:pPr>
        <w:tabs>
          <w:tab w:val="num" w:pos="4320"/>
        </w:tabs>
        <w:ind w:left="4320" w:hanging="360"/>
      </w:pPr>
      <w:rPr>
        <w:rFonts w:ascii="Arial" w:hAnsi="Arial" w:hint="default"/>
      </w:rPr>
    </w:lvl>
    <w:lvl w:ilvl="6" w:tplc="738646CC" w:tentative="1">
      <w:start w:val="1"/>
      <w:numFmt w:val="bullet"/>
      <w:lvlText w:val="•"/>
      <w:lvlJc w:val="left"/>
      <w:pPr>
        <w:tabs>
          <w:tab w:val="num" w:pos="5040"/>
        </w:tabs>
        <w:ind w:left="5040" w:hanging="360"/>
      </w:pPr>
      <w:rPr>
        <w:rFonts w:ascii="Arial" w:hAnsi="Arial" w:hint="default"/>
      </w:rPr>
    </w:lvl>
    <w:lvl w:ilvl="7" w:tplc="64AA276E" w:tentative="1">
      <w:start w:val="1"/>
      <w:numFmt w:val="bullet"/>
      <w:lvlText w:val="•"/>
      <w:lvlJc w:val="left"/>
      <w:pPr>
        <w:tabs>
          <w:tab w:val="num" w:pos="5760"/>
        </w:tabs>
        <w:ind w:left="5760" w:hanging="360"/>
      </w:pPr>
      <w:rPr>
        <w:rFonts w:ascii="Arial" w:hAnsi="Arial" w:hint="default"/>
      </w:rPr>
    </w:lvl>
    <w:lvl w:ilvl="8" w:tplc="EA10F358"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7DC95EA9"/>
    <w:multiLevelType w:val="hybridMultilevel"/>
    <w:tmpl w:val="68502B54"/>
    <w:lvl w:ilvl="0" w:tplc="B09CCDB4">
      <w:start w:val="1"/>
      <w:numFmt w:val="bullet"/>
      <w:lvlText w:val=""/>
      <w:lvlJc w:val="left"/>
      <w:pPr>
        <w:tabs>
          <w:tab w:val="num" w:pos="720"/>
        </w:tabs>
        <w:ind w:left="720" w:hanging="360"/>
      </w:pPr>
      <w:rPr>
        <w:rFonts w:ascii="Wingdings" w:hAnsi="Wingdings" w:hint="default"/>
      </w:rPr>
    </w:lvl>
    <w:lvl w:ilvl="1" w:tplc="1BC26AB0">
      <w:numFmt w:val="bullet"/>
      <w:lvlText w:val=""/>
      <w:lvlJc w:val="left"/>
      <w:pPr>
        <w:tabs>
          <w:tab w:val="num" w:pos="1440"/>
        </w:tabs>
        <w:ind w:left="1440" w:hanging="360"/>
      </w:pPr>
      <w:rPr>
        <w:rFonts w:ascii="Wingdings" w:hAnsi="Wingdings" w:hint="default"/>
      </w:rPr>
    </w:lvl>
    <w:lvl w:ilvl="2" w:tplc="5DB8E120" w:tentative="1">
      <w:start w:val="1"/>
      <w:numFmt w:val="bullet"/>
      <w:lvlText w:val=""/>
      <w:lvlJc w:val="left"/>
      <w:pPr>
        <w:tabs>
          <w:tab w:val="num" w:pos="2160"/>
        </w:tabs>
        <w:ind w:left="2160" w:hanging="360"/>
      </w:pPr>
      <w:rPr>
        <w:rFonts w:ascii="Wingdings" w:hAnsi="Wingdings" w:hint="default"/>
      </w:rPr>
    </w:lvl>
    <w:lvl w:ilvl="3" w:tplc="060690F8" w:tentative="1">
      <w:start w:val="1"/>
      <w:numFmt w:val="bullet"/>
      <w:lvlText w:val=""/>
      <w:lvlJc w:val="left"/>
      <w:pPr>
        <w:tabs>
          <w:tab w:val="num" w:pos="2880"/>
        </w:tabs>
        <w:ind w:left="2880" w:hanging="360"/>
      </w:pPr>
      <w:rPr>
        <w:rFonts w:ascii="Wingdings" w:hAnsi="Wingdings" w:hint="default"/>
      </w:rPr>
    </w:lvl>
    <w:lvl w:ilvl="4" w:tplc="DD6E5DFE" w:tentative="1">
      <w:start w:val="1"/>
      <w:numFmt w:val="bullet"/>
      <w:lvlText w:val=""/>
      <w:lvlJc w:val="left"/>
      <w:pPr>
        <w:tabs>
          <w:tab w:val="num" w:pos="3600"/>
        </w:tabs>
        <w:ind w:left="3600" w:hanging="360"/>
      </w:pPr>
      <w:rPr>
        <w:rFonts w:ascii="Wingdings" w:hAnsi="Wingdings" w:hint="default"/>
      </w:rPr>
    </w:lvl>
    <w:lvl w:ilvl="5" w:tplc="62F02D44" w:tentative="1">
      <w:start w:val="1"/>
      <w:numFmt w:val="bullet"/>
      <w:lvlText w:val=""/>
      <w:lvlJc w:val="left"/>
      <w:pPr>
        <w:tabs>
          <w:tab w:val="num" w:pos="4320"/>
        </w:tabs>
        <w:ind w:left="4320" w:hanging="360"/>
      </w:pPr>
      <w:rPr>
        <w:rFonts w:ascii="Wingdings" w:hAnsi="Wingdings" w:hint="default"/>
      </w:rPr>
    </w:lvl>
    <w:lvl w:ilvl="6" w:tplc="121C3CA6" w:tentative="1">
      <w:start w:val="1"/>
      <w:numFmt w:val="bullet"/>
      <w:lvlText w:val=""/>
      <w:lvlJc w:val="left"/>
      <w:pPr>
        <w:tabs>
          <w:tab w:val="num" w:pos="5040"/>
        </w:tabs>
        <w:ind w:left="5040" w:hanging="360"/>
      </w:pPr>
      <w:rPr>
        <w:rFonts w:ascii="Wingdings" w:hAnsi="Wingdings" w:hint="default"/>
      </w:rPr>
    </w:lvl>
    <w:lvl w:ilvl="7" w:tplc="FBA48DDE" w:tentative="1">
      <w:start w:val="1"/>
      <w:numFmt w:val="bullet"/>
      <w:lvlText w:val=""/>
      <w:lvlJc w:val="left"/>
      <w:pPr>
        <w:tabs>
          <w:tab w:val="num" w:pos="5760"/>
        </w:tabs>
        <w:ind w:left="5760" w:hanging="360"/>
      </w:pPr>
      <w:rPr>
        <w:rFonts w:ascii="Wingdings" w:hAnsi="Wingdings" w:hint="default"/>
      </w:rPr>
    </w:lvl>
    <w:lvl w:ilvl="8" w:tplc="F07ECF4E"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FB519FA"/>
    <w:multiLevelType w:val="hybridMultilevel"/>
    <w:tmpl w:val="8C180914"/>
    <w:lvl w:ilvl="0" w:tplc="800820C6">
      <w:start w:val="1"/>
      <w:numFmt w:val="bullet"/>
      <w:lvlText w:val=""/>
      <w:lvlJc w:val="left"/>
      <w:pPr>
        <w:tabs>
          <w:tab w:val="num" w:pos="720"/>
        </w:tabs>
        <w:ind w:left="720" w:hanging="360"/>
      </w:pPr>
      <w:rPr>
        <w:rFonts w:ascii="Wingdings" w:hAnsi="Wingdings" w:hint="default"/>
      </w:rPr>
    </w:lvl>
    <w:lvl w:ilvl="1" w:tplc="A94AE7B0">
      <w:numFmt w:val="bullet"/>
      <w:lvlText w:val=""/>
      <w:lvlJc w:val="left"/>
      <w:pPr>
        <w:tabs>
          <w:tab w:val="num" w:pos="1440"/>
        </w:tabs>
        <w:ind w:left="1440" w:hanging="360"/>
      </w:pPr>
      <w:rPr>
        <w:rFonts w:ascii="Wingdings" w:hAnsi="Wingdings" w:hint="default"/>
      </w:rPr>
    </w:lvl>
    <w:lvl w:ilvl="2" w:tplc="F64679C4" w:tentative="1">
      <w:start w:val="1"/>
      <w:numFmt w:val="bullet"/>
      <w:lvlText w:val=""/>
      <w:lvlJc w:val="left"/>
      <w:pPr>
        <w:tabs>
          <w:tab w:val="num" w:pos="2160"/>
        </w:tabs>
        <w:ind w:left="2160" w:hanging="360"/>
      </w:pPr>
      <w:rPr>
        <w:rFonts w:ascii="Wingdings" w:hAnsi="Wingdings" w:hint="default"/>
      </w:rPr>
    </w:lvl>
    <w:lvl w:ilvl="3" w:tplc="D5AE0574" w:tentative="1">
      <w:start w:val="1"/>
      <w:numFmt w:val="bullet"/>
      <w:lvlText w:val=""/>
      <w:lvlJc w:val="left"/>
      <w:pPr>
        <w:tabs>
          <w:tab w:val="num" w:pos="2880"/>
        </w:tabs>
        <w:ind w:left="2880" w:hanging="360"/>
      </w:pPr>
      <w:rPr>
        <w:rFonts w:ascii="Wingdings" w:hAnsi="Wingdings" w:hint="default"/>
      </w:rPr>
    </w:lvl>
    <w:lvl w:ilvl="4" w:tplc="75800C10" w:tentative="1">
      <w:start w:val="1"/>
      <w:numFmt w:val="bullet"/>
      <w:lvlText w:val=""/>
      <w:lvlJc w:val="left"/>
      <w:pPr>
        <w:tabs>
          <w:tab w:val="num" w:pos="3600"/>
        </w:tabs>
        <w:ind w:left="3600" w:hanging="360"/>
      </w:pPr>
      <w:rPr>
        <w:rFonts w:ascii="Wingdings" w:hAnsi="Wingdings" w:hint="default"/>
      </w:rPr>
    </w:lvl>
    <w:lvl w:ilvl="5" w:tplc="0444FF3A" w:tentative="1">
      <w:start w:val="1"/>
      <w:numFmt w:val="bullet"/>
      <w:lvlText w:val=""/>
      <w:lvlJc w:val="left"/>
      <w:pPr>
        <w:tabs>
          <w:tab w:val="num" w:pos="4320"/>
        </w:tabs>
        <w:ind w:left="4320" w:hanging="360"/>
      </w:pPr>
      <w:rPr>
        <w:rFonts w:ascii="Wingdings" w:hAnsi="Wingdings" w:hint="default"/>
      </w:rPr>
    </w:lvl>
    <w:lvl w:ilvl="6" w:tplc="199E358C" w:tentative="1">
      <w:start w:val="1"/>
      <w:numFmt w:val="bullet"/>
      <w:lvlText w:val=""/>
      <w:lvlJc w:val="left"/>
      <w:pPr>
        <w:tabs>
          <w:tab w:val="num" w:pos="5040"/>
        </w:tabs>
        <w:ind w:left="5040" w:hanging="360"/>
      </w:pPr>
      <w:rPr>
        <w:rFonts w:ascii="Wingdings" w:hAnsi="Wingdings" w:hint="default"/>
      </w:rPr>
    </w:lvl>
    <w:lvl w:ilvl="7" w:tplc="BB320612" w:tentative="1">
      <w:start w:val="1"/>
      <w:numFmt w:val="bullet"/>
      <w:lvlText w:val=""/>
      <w:lvlJc w:val="left"/>
      <w:pPr>
        <w:tabs>
          <w:tab w:val="num" w:pos="5760"/>
        </w:tabs>
        <w:ind w:left="5760" w:hanging="360"/>
      </w:pPr>
      <w:rPr>
        <w:rFonts w:ascii="Wingdings" w:hAnsi="Wingdings" w:hint="default"/>
      </w:rPr>
    </w:lvl>
    <w:lvl w:ilvl="8" w:tplc="52DE726A" w:tentative="1">
      <w:start w:val="1"/>
      <w:numFmt w:val="bullet"/>
      <w:lvlText w:val=""/>
      <w:lvlJc w:val="left"/>
      <w:pPr>
        <w:tabs>
          <w:tab w:val="num" w:pos="6480"/>
        </w:tabs>
        <w:ind w:left="6480" w:hanging="360"/>
      </w:pPr>
      <w:rPr>
        <w:rFonts w:ascii="Wingdings" w:hAnsi="Wingdings" w:hint="default"/>
      </w:rPr>
    </w:lvl>
  </w:abstractNum>
  <w:num w:numId="1" w16cid:durableId="902569163">
    <w:abstractNumId w:val="38"/>
  </w:num>
  <w:num w:numId="2" w16cid:durableId="1663199060">
    <w:abstractNumId w:val="68"/>
  </w:num>
  <w:num w:numId="3" w16cid:durableId="1934580976">
    <w:abstractNumId w:val="14"/>
  </w:num>
  <w:num w:numId="4" w16cid:durableId="1018845541">
    <w:abstractNumId w:val="65"/>
  </w:num>
  <w:num w:numId="5" w16cid:durableId="275984478">
    <w:abstractNumId w:val="70"/>
  </w:num>
  <w:num w:numId="6" w16cid:durableId="1043558180">
    <w:abstractNumId w:val="67"/>
  </w:num>
  <w:num w:numId="7" w16cid:durableId="1034503675">
    <w:abstractNumId w:val="54"/>
  </w:num>
  <w:num w:numId="8" w16cid:durableId="189879264">
    <w:abstractNumId w:val="49"/>
  </w:num>
  <w:num w:numId="9" w16cid:durableId="1355767230">
    <w:abstractNumId w:val="9"/>
  </w:num>
  <w:num w:numId="10" w16cid:durableId="1997105307">
    <w:abstractNumId w:val="57"/>
  </w:num>
  <w:num w:numId="11" w16cid:durableId="955254078">
    <w:abstractNumId w:val="4"/>
  </w:num>
  <w:num w:numId="12" w16cid:durableId="1188181393">
    <w:abstractNumId w:val="43"/>
  </w:num>
  <w:num w:numId="13" w16cid:durableId="1054743337">
    <w:abstractNumId w:val="29"/>
  </w:num>
  <w:num w:numId="14" w16cid:durableId="849100309">
    <w:abstractNumId w:val="45"/>
  </w:num>
  <w:num w:numId="15" w16cid:durableId="1296179026">
    <w:abstractNumId w:val="26"/>
  </w:num>
  <w:num w:numId="16" w16cid:durableId="2035228587">
    <w:abstractNumId w:val="36"/>
  </w:num>
  <w:num w:numId="17" w16cid:durableId="695350434">
    <w:abstractNumId w:val="11"/>
  </w:num>
  <w:num w:numId="18" w16cid:durableId="674579842">
    <w:abstractNumId w:val="53"/>
  </w:num>
  <w:num w:numId="19" w16cid:durableId="1882940042">
    <w:abstractNumId w:val="66"/>
  </w:num>
  <w:num w:numId="20" w16cid:durableId="725372884">
    <w:abstractNumId w:val="63"/>
  </w:num>
  <w:num w:numId="21" w16cid:durableId="467237165">
    <w:abstractNumId w:val="50"/>
  </w:num>
  <w:num w:numId="22" w16cid:durableId="1923954450">
    <w:abstractNumId w:val="19"/>
  </w:num>
  <w:num w:numId="23" w16cid:durableId="1424063296">
    <w:abstractNumId w:val="30"/>
  </w:num>
  <w:num w:numId="24" w16cid:durableId="1066489493">
    <w:abstractNumId w:val="13"/>
  </w:num>
  <w:num w:numId="25" w16cid:durableId="123278317">
    <w:abstractNumId w:val="64"/>
  </w:num>
  <w:num w:numId="26" w16cid:durableId="1610892432">
    <w:abstractNumId w:val="31"/>
  </w:num>
  <w:num w:numId="27" w16cid:durableId="253900227">
    <w:abstractNumId w:val="3"/>
  </w:num>
  <w:num w:numId="28" w16cid:durableId="1419986248">
    <w:abstractNumId w:val="62"/>
  </w:num>
  <w:num w:numId="29" w16cid:durableId="1845589335">
    <w:abstractNumId w:val="22"/>
  </w:num>
  <w:num w:numId="30" w16cid:durableId="1441102466">
    <w:abstractNumId w:val="41"/>
  </w:num>
  <w:num w:numId="31" w16cid:durableId="21172153">
    <w:abstractNumId w:val="60"/>
  </w:num>
  <w:num w:numId="32" w16cid:durableId="1880436375">
    <w:abstractNumId w:val="59"/>
  </w:num>
  <w:num w:numId="33" w16cid:durableId="1971127480">
    <w:abstractNumId w:val="1"/>
  </w:num>
  <w:num w:numId="34" w16cid:durableId="1048723465">
    <w:abstractNumId w:val="12"/>
  </w:num>
  <w:num w:numId="35" w16cid:durableId="1622105646">
    <w:abstractNumId w:val="55"/>
  </w:num>
  <w:num w:numId="36" w16cid:durableId="92166060">
    <w:abstractNumId w:val="20"/>
  </w:num>
  <w:num w:numId="37" w16cid:durableId="2046640185">
    <w:abstractNumId w:val="52"/>
  </w:num>
  <w:num w:numId="38" w16cid:durableId="1400863360">
    <w:abstractNumId w:val="58"/>
  </w:num>
  <w:num w:numId="39" w16cid:durableId="961231334">
    <w:abstractNumId w:val="10"/>
  </w:num>
  <w:num w:numId="40" w16cid:durableId="315843376">
    <w:abstractNumId w:val="23"/>
  </w:num>
  <w:num w:numId="41" w16cid:durableId="449514319">
    <w:abstractNumId w:val="42"/>
  </w:num>
  <w:num w:numId="42" w16cid:durableId="200749990">
    <w:abstractNumId w:val="18"/>
  </w:num>
  <w:num w:numId="43" w16cid:durableId="337856490">
    <w:abstractNumId w:val="21"/>
  </w:num>
  <w:num w:numId="44" w16cid:durableId="2062946750">
    <w:abstractNumId w:val="32"/>
  </w:num>
  <w:num w:numId="45" w16cid:durableId="1457212114">
    <w:abstractNumId w:val="7"/>
  </w:num>
  <w:num w:numId="46" w16cid:durableId="271789654">
    <w:abstractNumId w:val="2"/>
  </w:num>
  <w:num w:numId="47" w16cid:durableId="1235243949">
    <w:abstractNumId w:val="34"/>
  </w:num>
  <w:num w:numId="48" w16cid:durableId="1292907594">
    <w:abstractNumId w:val="40"/>
  </w:num>
  <w:num w:numId="49" w16cid:durableId="815486740">
    <w:abstractNumId w:val="5"/>
  </w:num>
  <w:num w:numId="50" w16cid:durableId="1020163560">
    <w:abstractNumId w:val="25"/>
  </w:num>
  <w:num w:numId="51" w16cid:durableId="1427920052">
    <w:abstractNumId w:val="8"/>
  </w:num>
  <w:num w:numId="52" w16cid:durableId="1216702825">
    <w:abstractNumId w:val="44"/>
  </w:num>
  <w:num w:numId="53" w16cid:durableId="176432552">
    <w:abstractNumId w:val="27"/>
  </w:num>
  <w:num w:numId="54" w16cid:durableId="1382173068">
    <w:abstractNumId w:val="6"/>
  </w:num>
  <w:num w:numId="55" w16cid:durableId="202255901">
    <w:abstractNumId w:val="69"/>
  </w:num>
  <w:num w:numId="56" w16cid:durableId="826475583">
    <w:abstractNumId w:val="71"/>
  </w:num>
  <w:num w:numId="57" w16cid:durableId="909123126">
    <w:abstractNumId w:val="61"/>
  </w:num>
  <w:num w:numId="58" w16cid:durableId="1684159741">
    <w:abstractNumId w:val="48"/>
  </w:num>
  <w:num w:numId="59" w16cid:durableId="208350">
    <w:abstractNumId w:val="15"/>
  </w:num>
  <w:num w:numId="60" w16cid:durableId="1515067773">
    <w:abstractNumId w:val="56"/>
  </w:num>
  <w:num w:numId="61" w16cid:durableId="1608611958">
    <w:abstractNumId w:val="24"/>
  </w:num>
  <w:num w:numId="62" w16cid:durableId="963779728">
    <w:abstractNumId w:val="39"/>
  </w:num>
  <w:num w:numId="63" w16cid:durableId="18822787">
    <w:abstractNumId w:val="46"/>
  </w:num>
  <w:num w:numId="64" w16cid:durableId="1445538279">
    <w:abstractNumId w:val="47"/>
  </w:num>
  <w:num w:numId="65" w16cid:durableId="1425568847">
    <w:abstractNumId w:val="72"/>
  </w:num>
  <w:num w:numId="66" w16cid:durableId="524949687">
    <w:abstractNumId w:val="37"/>
  </w:num>
  <w:num w:numId="67" w16cid:durableId="1390347861">
    <w:abstractNumId w:val="33"/>
  </w:num>
  <w:num w:numId="68" w16cid:durableId="1259826579">
    <w:abstractNumId w:val="51"/>
  </w:num>
  <w:num w:numId="69" w16cid:durableId="1329136957">
    <w:abstractNumId w:val="35"/>
  </w:num>
  <w:num w:numId="70" w16cid:durableId="1690175651">
    <w:abstractNumId w:val="16"/>
  </w:num>
  <w:num w:numId="71" w16cid:durableId="2054110265">
    <w:abstractNumId w:val="28"/>
  </w:num>
  <w:num w:numId="72" w16cid:durableId="563103600">
    <w:abstractNumId w:val="0"/>
  </w:num>
  <w:num w:numId="73" w16cid:durableId="7912410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drawingGridHorizontalSpacing w:val="120"/>
  <w:displayHorizontalDrawingGridEvery w:val="2"/>
  <w:displayVertic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190B07"/>
    <w:rsid w:val="000677E0"/>
    <w:rsid w:val="000E6842"/>
    <w:rsid w:val="00190B07"/>
    <w:rsid w:val="001B1336"/>
    <w:rsid w:val="001B42B1"/>
    <w:rsid w:val="00231718"/>
    <w:rsid w:val="002916E2"/>
    <w:rsid w:val="002B474F"/>
    <w:rsid w:val="002E6762"/>
    <w:rsid w:val="00325B4F"/>
    <w:rsid w:val="003A00BE"/>
    <w:rsid w:val="004D02FD"/>
    <w:rsid w:val="00501457"/>
    <w:rsid w:val="00603A79"/>
    <w:rsid w:val="00675B3F"/>
    <w:rsid w:val="007D41D2"/>
    <w:rsid w:val="00805BB2"/>
    <w:rsid w:val="00825B6E"/>
    <w:rsid w:val="008E4484"/>
    <w:rsid w:val="00A5196D"/>
    <w:rsid w:val="00A60634"/>
    <w:rsid w:val="00B93C05"/>
    <w:rsid w:val="00C105E6"/>
    <w:rsid w:val="00F676C3"/>
    <w:rsid w:val="00FB7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7E7CA"/>
  <w15:chartTrackingRefBased/>
  <w15:docId w15:val="{DAE7667D-783D-447D-B208-986E5AC65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7"/>
  </w:style>
  <w:style w:type="paragraph" w:styleId="Heading1">
    <w:name w:val="heading 1"/>
    <w:basedOn w:val="Normal"/>
    <w:next w:val="Normal"/>
    <w:link w:val="Heading1Char"/>
    <w:uiPriority w:val="9"/>
    <w:qFormat/>
    <w:rsid w:val="00190B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90B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0B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0B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0B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0B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B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B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B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rsid w:val="00190B0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0B07"/>
  </w:style>
  <w:style w:type="character" w:customStyle="1" w:styleId="Heading1Char">
    <w:name w:val="Heading 1 Char"/>
    <w:basedOn w:val="DefaultParagraphFont"/>
    <w:link w:val="Heading1"/>
    <w:uiPriority w:val="9"/>
    <w:rsid w:val="00190B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90B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90B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0B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0B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0B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B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B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B07"/>
    <w:rPr>
      <w:rFonts w:eastAsiaTheme="majorEastAsia" w:cstheme="majorBidi"/>
      <w:color w:val="272727" w:themeColor="text1" w:themeTint="D8"/>
    </w:rPr>
  </w:style>
  <w:style w:type="paragraph" w:styleId="Title">
    <w:name w:val="Title"/>
    <w:basedOn w:val="Normal"/>
    <w:next w:val="Normal"/>
    <w:link w:val="TitleChar"/>
    <w:uiPriority w:val="10"/>
    <w:qFormat/>
    <w:rsid w:val="00190B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B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B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B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B07"/>
    <w:pPr>
      <w:spacing w:before="160"/>
      <w:jc w:val="center"/>
    </w:pPr>
    <w:rPr>
      <w:i/>
      <w:iCs/>
      <w:color w:val="404040" w:themeColor="text1" w:themeTint="BF"/>
    </w:rPr>
  </w:style>
  <w:style w:type="character" w:customStyle="1" w:styleId="QuoteChar">
    <w:name w:val="Quote Char"/>
    <w:basedOn w:val="DefaultParagraphFont"/>
    <w:link w:val="Quote"/>
    <w:uiPriority w:val="29"/>
    <w:rsid w:val="00190B07"/>
    <w:rPr>
      <w:i/>
      <w:iCs/>
      <w:color w:val="404040" w:themeColor="text1" w:themeTint="BF"/>
    </w:rPr>
  </w:style>
  <w:style w:type="paragraph" w:styleId="ListParagraph">
    <w:name w:val="List Paragraph"/>
    <w:basedOn w:val="Normal"/>
    <w:uiPriority w:val="34"/>
    <w:qFormat/>
    <w:rsid w:val="00190B07"/>
    <w:pPr>
      <w:ind w:left="720"/>
      <w:contextualSpacing/>
    </w:pPr>
  </w:style>
  <w:style w:type="character" w:styleId="IntenseEmphasis">
    <w:name w:val="Intense Emphasis"/>
    <w:basedOn w:val="DefaultParagraphFont"/>
    <w:uiPriority w:val="21"/>
    <w:qFormat/>
    <w:rsid w:val="00190B07"/>
    <w:rPr>
      <w:i/>
      <w:iCs/>
      <w:color w:val="2F5496" w:themeColor="accent1" w:themeShade="BF"/>
    </w:rPr>
  </w:style>
  <w:style w:type="paragraph" w:styleId="IntenseQuote">
    <w:name w:val="Intense Quote"/>
    <w:basedOn w:val="Normal"/>
    <w:next w:val="Normal"/>
    <w:link w:val="IntenseQuoteChar"/>
    <w:uiPriority w:val="30"/>
    <w:qFormat/>
    <w:rsid w:val="00190B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0B07"/>
    <w:rPr>
      <w:i/>
      <w:iCs/>
      <w:color w:val="2F5496" w:themeColor="accent1" w:themeShade="BF"/>
    </w:rPr>
  </w:style>
  <w:style w:type="character" w:styleId="IntenseReference">
    <w:name w:val="Intense Reference"/>
    <w:basedOn w:val="DefaultParagraphFont"/>
    <w:uiPriority w:val="32"/>
    <w:qFormat/>
    <w:rsid w:val="00190B07"/>
    <w:rPr>
      <w:b/>
      <w:bCs/>
      <w:smallCaps/>
      <w:color w:val="2F5496" w:themeColor="accent1" w:themeShade="BF"/>
      <w:spacing w:val="5"/>
    </w:rPr>
  </w:style>
  <w:style w:type="paragraph" w:styleId="Header">
    <w:name w:val="header"/>
    <w:basedOn w:val="Normal"/>
    <w:link w:val="HeaderChar"/>
    <w:uiPriority w:val="99"/>
    <w:unhideWhenUsed/>
    <w:rsid w:val="00190B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B07"/>
  </w:style>
  <w:style w:type="paragraph" w:styleId="Footer">
    <w:name w:val="footer"/>
    <w:basedOn w:val="Normal"/>
    <w:link w:val="FooterChar"/>
    <w:uiPriority w:val="99"/>
    <w:unhideWhenUsed/>
    <w:rsid w:val="00190B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B07"/>
  </w:style>
  <w:style w:type="paragraph" w:styleId="Caption">
    <w:name w:val="caption"/>
    <w:basedOn w:val="Normal"/>
    <w:next w:val="Normal"/>
    <w:uiPriority w:val="35"/>
    <w:unhideWhenUsed/>
    <w:qFormat/>
    <w:rsid w:val="00190B07"/>
    <w:pPr>
      <w:spacing w:after="200" w:line="240" w:lineRule="auto"/>
    </w:pPr>
    <w:rPr>
      <w:i/>
      <w:iCs/>
      <w:color w:val="44546A" w:themeColor="text2"/>
      <w:sz w:val="18"/>
      <w:szCs w:val="18"/>
    </w:rPr>
  </w:style>
  <w:style w:type="paragraph" w:customStyle="1" w:styleId="EndNoteBibliographyTitle">
    <w:name w:val="EndNote Bibliography Title"/>
    <w:basedOn w:val="Normal"/>
    <w:link w:val="EndNoteBibliographyTitleChar"/>
    <w:rsid w:val="00190B07"/>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190B07"/>
    <w:rPr>
      <w:rFonts w:ascii="Calibri" w:hAnsi="Calibri" w:cs="Calibri"/>
      <w:noProof/>
    </w:rPr>
  </w:style>
  <w:style w:type="paragraph" w:customStyle="1" w:styleId="EndNoteBibliography">
    <w:name w:val="EndNote Bibliography"/>
    <w:basedOn w:val="Normal"/>
    <w:link w:val="EndNoteBibliographyChar"/>
    <w:rsid w:val="00190B07"/>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190B07"/>
    <w:rPr>
      <w:rFonts w:ascii="Calibri" w:hAnsi="Calibri" w:cs="Calibri"/>
      <w:noProof/>
    </w:rPr>
  </w:style>
  <w:style w:type="paragraph" w:styleId="NormalWeb">
    <w:name w:val="Normal (Web)"/>
    <w:basedOn w:val="Normal"/>
    <w:uiPriority w:val="99"/>
    <w:semiHidden/>
    <w:unhideWhenUsed/>
    <w:rsid w:val="00190B0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oter" Target="footer1.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3583</Words>
  <Characters>20429</Characters>
  <Application>Microsoft Office Word</Application>
  <DocSecurity>0</DocSecurity>
  <Lines>170</Lines>
  <Paragraphs>47</Paragraphs>
  <ScaleCrop>false</ScaleCrop>
  <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2025-09-07T13:21:00Z</dcterms:created>
  <dcterms:modified xsi:type="dcterms:W3CDTF">2025-09-07T13:25:00Z</dcterms:modified>
</cp:coreProperties>
</file>