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101143B6" w:rsidR="008A3960" w:rsidRDefault="00000000">
      <w:r>
        <w:t xml:space="preserve">Week </w:t>
      </w:r>
      <w:r w:rsidR="00236C40">
        <w:t>2</w:t>
      </w:r>
    </w:p>
    <w:p w14:paraId="00000002" w14:textId="2AEC7221" w:rsidR="008A3960" w:rsidRDefault="00236C40">
      <w:pPr>
        <w:rPr>
          <w:b/>
        </w:rPr>
      </w:pPr>
      <w:r>
        <w:rPr>
          <w:b/>
        </w:rPr>
        <w:t xml:space="preserve">Working in </w:t>
      </w:r>
      <w:r w:rsidR="00820D0E">
        <w:rPr>
          <w:b/>
        </w:rPr>
        <w:t>Law</w:t>
      </w:r>
    </w:p>
    <w:p w14:paraId="00000003" w14:textId="77777777" w:rsidR="008A3960" w:rsidRDefault="008A3960">
      <w:pPr>
        <w:rPr>
          <w:b/>
        </w:rPr>
      </w:pPr>
    </w:p>
    <w:p w14:paraId="00000004" w14:textId="63619C8B" w:rsidR="008A3960" w:rsidRDefault="00000000">
      <w:pPr>
        <w:jc w:val="center"/>
      </w:pPr>
      <w:r>
        <w:rPr>
          <w:b/>
        </w:rPr>
        <w:t xml:space="preserve">Lecture </w:t>
      </w:r>
      <w:r w:rsidR="00236C40">
        <w:rPr>
          <w:b/>
        </w:rPr>
        <w:t>2</w:t>
      </w:r>
    </w:p>
    <w:p w14:paraId="00000005" w14:textId="3F331F0F" w:rsidR="008A3960" w:rsidRDefault="00236C40">
      <w:pPr>
        <w:jc w:val="center"/>
      </w:pPr>
      <w:r>
        <w:rPr>
          <w:b/>
        </w:rPr>
        <w:t>Working in Law</w:t>
      </w:r>
    </w:p>
    <w:p w14:paraId="00000006" w14:textId="77777777" w:rsidR="008A3960" w:rsidRDefault="00000000">
      <w:pPr>
        <w:jc w:val="center"/>
      </w:pPr>
      <w:r>
        <w:rPr>
          <w:b/>
        </w:rPr>
        <w:t>Lecturer: Salmon Pandarangga</w:t>
      </w:r>
    </w:p>
    <w:p w14:paraId="00000007" w14:textId="77777777" w:rsidR="008A3960" w:rsidRDefault="008A3960">
      <w:pPr>
        <w:jc w:val="center"/>
      </w:pPr>
    </w:p>
    <w:p w14:paraId="00000008" w14:textId="77777777" w:rsidR="008A3960" w:rsidRDefault="00000000">
      <w:r>
        <w:rPr>
          <w:b/>
        </w:rPr>
        <w:t>Lecture learning outcomes</w:t>
      </w:r>
    </w:p>
    <w:p w14:paraId="00000009" w14:textId="3FE4B20B" w:rsidR="008A3960" w:rsidRDefault="00000000">
      <w:r>
        <w:t xml:space="preserve">At the end of the </w:t>
      </w:r>
      <w:proofErr w:type="gramStart"/>
      <w:r>
        <w:t>lecture</w:t>
      </w:r>
      <w:proofErr w:type="gramEnd"/>
      <w:r>
        <w:t xml:space="preserve"> you will be able</w:t>
      </w:r>
      <w:r w:rsidR="00820D0E">
        <w:t xml:space="preserve"> to:</w:t>
      </w:r>
    </w:p>
    <w:p w14:paraId="730E23AA" w14:textId="273D40A4" w:rsidR="005C15EF" w:rsidRPr="005C15EF" w:rsidRDefault="00236C40" w:rsidP="005C15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lang w:val="en-US"/>
        </w:rPr>
        <w:t xml:space="preserve">learn that </w:t>
      </w:r>
      <w:r w:rsidRPr="00236C40">
        <w:rPr>
          <w:color w:val="000000"/>
          <w:lang w:val="en-US"/>
        </w:rPr>
        <w:t>people who work in legal jobs as the legal profession</w:t>
      </w:r>
    </w:p>
    <w:p w14:paraId="0000000B" w14:textId="309AF6DB" w:rsidR="008A3960" w:rsidRDefault="00236C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 w:rsidRPr="00236C40">
        <w:rPr>
          <w:color w:val="000000"/>
          <w:lang w:val="en-US"/>
        </w:rPr>
        <w:t>describe</w:t>
      </w:r>
      <w:r>
        <w:rPr>
          <w:color w:val="000000"/>
          <w:lang w:val="en-US"/>
        </w:rPr>
        <w:t xml:space="preserve"> </w:t>
      </w:r>
      <w:r w:rsidRPr="00236C40">
        <w:rPr>
          <w:color w:val="000000"/>
          <w:lang w:val="en-US"/>
        </w:rPr>
        <w:t>information about someone or something e.g. description of someone’s job.</w:t>
      </w:r>
    </w:p>
    <w:p w14:paraId="0000000D" w14:textId="77777777" w:rsidR="008A3960" w:rsidRDefault="00000000">
      <w:r>
        <w:t xml:space="preserve">    </w:t>
      </w:r>
    </w:p>
    <w:p w14:paraId="0000000E" w14:textId="227AA56C" w:rsidR="008A3960" w:rsidRDefault="00236C4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Working in law</w:t>
      </w:r>
    </w:p>
    <w:p w14:paraId="7A111E05" w14:textId="272D269E" w:rsidR="00236C40" w:rsidRPr="00236C40" w:rsidRDefault="00000000" w:rsidP="00236C40">
      <w:pPr>
        <w:ind w:left="360"/>
        <w:rPr>
          <w:lang w:val="en-ID"/>
        </w:rPr>
      </w:pPr>
      <w:r>
        <w:t xml:space="preserve">Students can </w:t>
      </w:r>
      <w:r w:rsidR="00820D0E">
        <w:t xml:space="preserve">learn that </w:t>
      </w:r>
      <w:r w:rsidR="00236C40">
        <w:t xml:space="preserve">lawyer is the general title for people who work as solicitor, barrister, and attorney.    </w:t>
      </w:r>
      <w:r w:rsidR="00236C40" w:rsidRPr="00236C40">
        <w:rPr>
          <w:lang w:val="en-US"/>
        </w:rPr>
        <w:t>There are 2 types of lawyer work in England; barrister and solicitor</w:t>
      </w:r>
      <w:r w:rsidR="00236C40">
        <w:rPr>
          <w:lang w:val="en-ID"/>
        </w:rPr>
        <w:t xml:space="preserve">. </w:t>
      </w:r>
      <w:r w:rsidR="00236C40" w:rsidRPr="00236C40">
        <w:rPr>
          <w:lang w:val="en-US"/>
        </w:rPr>
        <w:t>In the USA and most countries do not make this division, a lawyer is simply known as an attorney</w:t>
      </w:r>
      <w:r w:rsidR="00236C40">
        <w:rPr>
          <w:lang w:val="en-ID"/>
        </w:rPr>
        <w:t xml:space="preserve">. </w:t>
      </w:r>
      <w:r w:rsidR="00236C40" w:rsidRPr="00236C40">
        <w:rPr>
          <w:lang w:val="en-US"/>
        </w:rPr>
        <w:t>To be a judge, you must have a lot of experience as lawyer first, apply and wait if you are chosen as judge.</w:t>
      </w:r>
    </w:p>
    <w:p w14:paraId="491BC374" w14:textId="7DB9977B" w:rsidR="00236C40" w:rsidRDefault="00236C40" w:rsidP="00CF1DC1">
      <w:pPr>
        <w:ind w:left="360"/>
      </w:pPr>
    </w:p>
    <w:p w14:paraId="00000023" w14:textId="5190785F" w:rsidR="008A3960" w:rsidRPr="00236C40" w:rsidRDefault="00236C40" w:rsidP="00236C40">
      <w:pPr>
        <w:pStyle w:val="ListParagraph"/>
        <w:numPr>
          <w:ilvl w:val="0"/>
          <w:numId w:val="6"/>
        </w:numPr>
        <w:ind w:leftChars="0" w:firstLineChars="0"/>
        <w:rPr>
          <w:color w:val="000000"/>
        </w:rPr>
      </w:pPr>
      <w:r>
        <w:rPr>
          <w:b/>
          <w:color w:val="000000"/>
        </w:rPr>
        <w:t xml:space="preserve">Description of what you do </w:t>
      </w:r>
    </w:p>
    <w:p w14:paraId="5E742B7B" w14:textId="78650529" w:rsidR="00236C40" w:rsidRPr="00236C40" w:rsidRDefault="00000000" w:rsidP="00236C40">
      <w:pPr>
        <w:ind w:left="360"/>
        <w:rPr>
          <w:lang w:val="en-ID"/>
        </w:rPr>
      </w:pPr>
      <w:r>
        <w:t xml:space="preserve">Students </w:t>
      </w:r>
      <w:r w:rsidR="00236C40">
        <w:t>can describe</w:t>
      </w:r>
      <w:r w:rsidR="00236C40" w:rsidRPr="00236C40">
        <w:rPr>
          <w:lang w:val="en-US"/>
        </w:rPr>
        <w:t xml:space="preserve"> and give more information about someone or something e.g. description of someone’s job.</w:t>
      </w:r>
    </w:p>
    <w:p w14:paraId="1A8668E7" w14:textId="2B0C349E" w:rsidR="00236C40" w:rsidRPr="00945FCE" w:rsidRDefault="00236C40" w:rsidP="00236C40">
      <w:pPr>
        <w:numPr>
          <w:ilvl w:val="0"/>
          <w:numId w:val="12"/>
        </w:numPr>
        <w:rPr>
          <w:lang w:val="en-ID"/>
        </w:rPr>
      </w:pPr>
      <w:r w:rsidRPr="00945FCE">
        <w:rPr>
          <w:lang w:val="en-US"/>
        </w:rPr>
        <w:t>A judge makes a fair trial in courts.</w:t>
      </w:r>
    </w:p>
    <w:p w14:paraId="6823374A" w14:textId="2A0D0C05" w:rsidR="00236C40" w:rsidRPr="00236C40" w:rsidRDefault="00236C40" w:rsidP="00236C40">
      <w:pPr>
        <w:numPr>
          <w:ilvl w:val="0"/>
          <w:numId w:val="12"/>
        </w:numPr>
        <w:rPr>
          <w:lang w:val="en-ID"/>
        </w:rPr>
      </w:pPr>
      <w:r w:rsidRPr="00236C40">
        <w:rPr>
          <w:lang w:val="en-US"/>
        </w:rPr>
        <w:t>The lawyers read their arguments</w:t>
      </w:r>
    </w:p>
    <w:p w14:paraId="29B50053" w14:textId="4CA5A815" w:rsidR="00236C40" w:rsidRPr="00236C40" w:rsidRDefault="00236C40" w:rsidP="00236C40">
      <w:pPr>
        <w:ind w:left="360"/>
        <w:rPr>
          <w:lang w:val="en-ID"/>
        </w:rPr>
      </w:pPr>
      <w:r w:rsidRPr="00236C40">
        <w:rPr>
          <w:lang w:val="en-US"/>
        </w:rPr>
        <w:t>The examples describe what a judge or the lawyers do.</w:t>
      </w:r>
    </w:p>
    <w:p w14:paraId="00000028" w14:textId="77777777" w:rsidR="008A3960" w:rsidRDefault="008A3960"/>
    <w:sectPr w:rsidR="008A3960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409EDAE-4EEF-574A-8C1C-676FD8826F49}"/>
    <w:embedBold r:id="rId2" w:fontKey="{2D4A6086-4453-1F40-9A07-21C7AA399DC7}"/>
    <w:embedItalic r:id="rId3" w:fontKey="{C73BD5E4-CA01-8446-AE29-474BD72F137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6CEAC9D2-4538-AD45-825F-0BD144A2DCA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02C6563-8D46-5644-A915-B80D2EBDCA28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79986D54-761F-0C42-8E0A-1BE45B9AFDC0}"/>
    <w:embedBold r:id="rId7" w:fontKey="{69596524-C309-D843-A563-C0E47C0374CD}"/>
    <w:embedItalic r:id="rId8" w:fontKey="{2BC0F236-2AD4-5549-BBC3-4176BF29534A}"/>
  </w:font>
  <w:font w:name="Play">
    <w:charset w:val="00"/>
    <w:family w:val="auto"/>
    <w:pitch w:val="default"/>
    <w:embedRegular r:id="rId9" w:fontKey="{4EE2D7B9-6854-7D4A-96C4-B32F6C33EA98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0" w:fontKey="{5746EE7E-FB9A-4D45-AB95-02A69CD1577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86461311-343B-8545-A4AF-4287019AFF1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96C8F109-0A36-3A48-B70E-E5D87A50531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1AEE"/>
    <w:multiLevelType w:val="multilevel"/>
    <w:tmpl w:val="B0B80F1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D04A5B"/>
    <w:multiLevelType w:val="hybridMultilevel"/>
    <w:tmpl w:val="AA88D59E"/>
    <w:lvl w:ilvl="0" w:tplc="C8F4D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C2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C6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C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36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AC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8A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A7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9D0D2B"/>
    <w:multiLevelType w:val="hybridMultilevel"/>
    <w:tmpl w:val="B4549A52"/>
    <w:lvl w:ilvl="0" w:tplc="B7F836D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E8A6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C66C8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F31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EA23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2C763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3056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24D0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CC69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A4E9F"/>
    <w:multiLevelType w:val="hybridMultilevel"/>
    <w:tmpl w:val="FAF07536"/>
    <w:lvl w:ilvl="0" w:tplc="FE9668B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8B0F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4249D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68EF1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88086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D6CDB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4CD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FE226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40504C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50705"/>
    <w:multiLevelType w:val="multilevel"/>
    <w:tmpl w:val="FD74F5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48105E7"/>
    <w:multiLevelType w:val="multilevel"/>
    <w:tmpl w:val="46302F5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3EA45D72"/>
    <w:multiLevelType w:val="hybridMultilevel"/>
    <w:tmpl w:val="4C12B8FE"/>
    <w:lvl w:ilvl="0" w:tplc="8DE296D4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4C2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CC4A2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3664A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7EB3EE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A2D70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F6E19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4B00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08669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74C95"/>
    <w:multiLevelType w:val="multilevel"/>
    <w:tmpl w:val="4E267A4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469B73EB"/>
    <w:multiLevelType w:val="hybridMultilevel"/>
    <w:tmpl w:val="BC56A27E"/>
    <w:lvl w:ilvl="0" w:tplc="2744CEE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073D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A1BF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52B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6F7C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CB5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A597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A3A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2E30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753E1"/>
    <w:multiLevelType w:val="hybridMultilevel"/>
    <w:tmpl w:val="41026870"/>
    <w:lvl w:ilvl="0" w:tplc="14A45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0B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86F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CA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E68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5EF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34E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CE2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92E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7CD6B28"/>
    <w:multiLevelType w:val="multilevel"/>
    <w:tmpl w:val="343E81E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685C6BE8"/>
    <w:multiLevelType w:val="multilevel"/>
    <w:tmpl w:val="459249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957298448">
    <w:abstractNumId w:val="11"/>
  </w:num>
  <w:num w:numId="2" w16cid:durableId="271977740">
    <w:abstractNumId w:val="7"/>
  </w:num>
  <w:num w:numId="3" w16cid:durableId="1899439404">
    <w:abstractNumId w:val="0"/>
  </w:num>
  <w:num w:numId="4" w16cid:durableId="921136456">
    <w:abstractNumId w:val="5"/>
  </w:num>
  <w:num w:numId="5" w16cid:durableId="1807047374">
    <w:abstractNumId w:val="10"/>
  </w:num>
  <w:num w:numId="6" w16cid:durableId="1097680689">
    <w:abstractNumId w:val="4"/>
  </w:num>
  <w:num w:numId="7" w16cid:durableId="594019041">
    <w:abstractNumId w:val="2"/>
  </w:num>
  <w:num w:numId="8" w16cid:durableId="514660872">
    <w:abstractNumId w:val="8"/>
  </w:num>
  <w:num w:numId="9" w16cid:durableId="195506993">
    <w:abstractNumId w:val="1"/>
  </w:num>
  <w:num w:numId="10" w16cid:durableId="1973094935">
    <w:abstractNumId w:val="3"/>
  </w:num>
  <w:num w:numId="11" w16cid:durableId="518929480">
    <w:abstractNumId w:val="6"/>
  </w:num>
  <w:num w:numId="12" w16cid:durableId="15206543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960"/>
    <w:rsid w:val="00236C40"/>
    <w:rsid w:val="00237BAD"/>
    <w:rsid w:val="005C15EF"/>
    <w:rsid w:val="00820D0E"/>
    <w:rsid w:val="008A3960"/>
    <w:rsid w:val="00945FCE"/>
    <w:rsid w:val="00A02FCE"/>
    <w:rsid w:val="00CF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E3EB9F"/>
  <w15:docId w15:val="{781FA5F7-7B3E-274A-95BB-79192918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uppressAutoHyphens/>
      <w:spacing w:before="40" w:after="0"/>
      <w:ind w:leftChars="-1" w:left="-1" w:hangingChars="1" w:hanging="1"/>
      <w:textDirection w:val="btLr"/>
      <w:textAlignment w:val="top"/>
      <w:outlineLvl w:val="6"/>
    </w:pPr>
    <w:rPr>
      <w:color w:val="595959"/>
      <w:kern w:val="2"/>
      <w:position w:val="-1"/>
      <w:lang w:val="en-ID"/>
    </w:rPr>
  </w:style>
  <w:style w:type="paragraph" w:styleId="Heading8">
    <w:name w:val="heading 8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7"/>
    </w:pPr>
    <w:rPr>
      <w:i/>
      <w:iCs/>
      <w:color w:val="272727"/>
      <w:kern w:val="2"/>
      <w:position w:val="-1"/>
      <w:lang w:val="en-ID"/>
    </w:rPr>
  </w:style>
  <w:style w:type="paragraph" w:styleId="Heading9">
    <w:name w:val="heading 9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8"/>
    </w:pPr>
    <w:rPr>
      <w:color w:val="272727"/>
      <w:kern w:val="2"/>
      <w:position w:val="-1"/>
      <w:lang w:val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7Char">
    <w:name w:val="Heading 7 Char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Heading9Char">
    <w:name w:val="Heading 9 Char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character" w:customStyle="1" w:styleId="SubtitleChar">
    <w:name w:val="Subtitle Char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Quote">
    <w:name w:val="Quote"/>
    <w:basedOn w:val="Normal"/>
    <w:next w:val="Normal"/>
    <w:pPr>
      <w:suppressAutoHyphens/>
      <w:spacing w:before="160"/>
      <w:ind w:leftChars="-1" w:left="-1" w:hangingChars="1" w:hanging="1"/>
      <w:jc w:val="center"/>
      <w:textDirection w:val="btLr"/>
      <w:textAlignment w:val="top"/>
      <w:outlineLvl w:val="0"/>
    </w:pPr>
    <w:rPr>
      <w:i/>
      <w:iCs/>
      <w:color w:val="404040"/>
      <w:kern w:val="2"/>
      <w:position w:val="-1"/>
      <w:lang w:val="en-ID"/>
    </w:rPr>
  </w:style>
  <w:style w:type="character" w:customStyle="1" w:styleId="QuoteChar">
    <w:name w:val="Quote Char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suppressAutoHyphens/>
      <w:ind w:leftChars="-1" w:left="720" w:hangingChars="1" w:hanging="1"/>
      <w:contextualSpacing/>
      <w:textDirection w:val="btLr"/>
      <w:textAlignment w:val="top"/>
      <w:outlineLvl w:val="0"/>
    </w:pPr>
    <w:rPr>
      <w:kern w:val="2"/>
      <w:position w:val="-1"/>
      <w:lang w:val="en-ID"/>
    </w:rPr>
  </w:style>
  <w:style w:type="character" w:styleId="IntenseEmphasis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Chars="-1" w:left="864" w:right="864" w:hangingChars="1" w:hanging="1"/>
      <w:jc w:val="center"/>
      <w:textDirection w:val="btLr"/>
      <w:textAlignment w:val="top"/>
      <w:outlineLvl w:val="0"/>
    </w:pPr>
    <w:rPr>
      <w:i/>
      <w:iCs/>
      <w:color w:val="0F4761"/>
      <w:kern w:val="2"/>
      <w:position w:val="-1"/>
      <w:lang w:val="en-ID"/>
    </w:rPr>
  </w:style>
  <w:style w:type="character" w:customStyle="1" w:styleId="IntenseQuoteChar">
    <w:name w:val="Intense Quote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IntenseReferenc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F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+Ii8z0HccjMC5CCkUq4Bc4pbYA==">CgMxLjA4AHIhMU1XRlIwMlZjWk1KZFNnQkUyWWhlQXYyaVJYQnlwbC1w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Salmon Pandarangga</dc:creator>
  <cp:lastModifiedBy>Salmon Pandarangga</cp:lastModifiedBy>
  <cp:revision>3</cp:revision>
  <dcterms:created xsi:type="dcterms:W3CDTF">2025-09-28T04:27:00Z</dcterms:created>
  <dcterms:modified xsi:type="dcterms:W3CDTF">2025-09-28T04:28:00Z</dcterms:modified>
</cp:coreProperties>
</file>