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1E2B" w:rsidRDefault="00C61E2B" w:rsidP="00C61E2B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>
        <w:rPr>
          <w:rFonts w:ascii="Times New Roman" w:hAnsi="Times New Roman"/>
          <w:b/>
          <w:sz w:val="32"/>
          <w:szCs w:val="32"/>
        </w:rPr>
        <w:t>Номи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курс: </w:t>
      </w:r>
      <w:proofErr w:type="spellStart"/>
      <w:r>
        <w:rPr>
          <w:rFonts w:ascii="Times New Roman" w:hAnsi="Times New Roman"/>
          <w:b/>
          <w:sz w:val="32"/>
          <w:szCs w:val="32"/>
        </w:rPr>
        <w:t>Самтҳои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асосии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рушди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сармояи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инсонӣ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шароити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иқтисоди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рақамӣ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Ҷумҳурии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Тоҷикистон</w:t>
      </w:r>
      <w:proofErr w:type="spellEnd"/>
    </w:p>
    <w:p w:rsidR="000A0319" w:rsidRPr="00C61E2B" w:rsidRDefault="00C61E2B" w:rsidP="00C61E2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61E2B">
        <w:rPr>
          <w:rFonts w:ascii="Times New Roman" w:hAnsi="Times New Roman" w:cs="Times New Roman"/>
          <w:sz w:val="28"/>
          <w:szCs w:val="28"/>
          <w:lang w:val="en-US"/>
        </w:rPr>
        <w:t>(Main directions for the development of human capital in the context of the digital economy in the Republic of Tajikistan)</w:t>
      </w:r>
      <w:r w:rsidR="000A0319" w:rsidRPr="00C61E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.</w:t>
      </w:r>
    </w:p>
    <w:p w:rsidR="000A0319" w:rsidRDefault="00B9502C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Week: </w:t>
      </w:r>
      <w:r w:rsidR="00704E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6</w:t>
      </w:r>
      <w:r w:rsidR="000A0319"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. </w:t>
      </w:r>
    </w:p>
    <w:p w:rsidR="00C61E2B" w:rsidRPr="000A0319" w:rsidRDefault="00C61E2B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C61E2B" w:rsidRPr="00704EBA" w:rsidRDefault="00824D97" w:rsidP="00824D97">
      <w:pPr>
        <w:spacing w:after="0"/>
        <w:jc w:val="center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 xml:space="preserve">lecture </w:t>
      </w:r>
      <w:r w:rsidR="00704EBA">
        <w:rPr>
          <w:rFonts w:ascii="Times New Roman" w:hAnsi="Times New Roman" w:cs="Times New Roman"/>
          <w:b/>
          <w:sz w:val="28"/>
          <w:lang w:val="en-US"/>
        </w:rPr>
        <w:t>6</w:t>
      </w:r>
      <w:r w:rsidR="00C61E2B" w:rsidRPr="00C61E2B">
        <w:rPr>
          <w:rFonts w:ascii="Times New Roman" w:hAnsi="Times New Roman" w:cs="Times New Roman"/>
          <w:b/>
          <w:sz w:val="28"/>
          <w:lang w:val="en-US"/>
        </w:rPr>
        <w:t>.</w:t>
      </w:r>
      <w:r w:rsidR="00C61E2B" w:rsidRPr="00C61E2B">
        <w:rPr>
          <w:rFonts w:ascii="Times New Roman" w:hAnsi="Times New Roman" w:cs="Times New Roman"/>
          <w:sz w:val="28"/>
          <w:lang w:val="en-US"/>
        </w:rPr>
        <w:t xml:space="preserve"> </w:t>
      </w:r>
      <w:r w:rsidR="00704EBA" w:rsidRPr="00704EBA">
        <w:rPr>
          <w:rFonts w:ascii="Times New Roman" w:hAnsi="Times New Roman"/>
          <w:b/>
          <w:sz w:val="28"/>
          <w:lang w:val="en-US"/>
        </w:rPr>
        <w:t>The formation of institutions for human capital development in the context of an innovative economy</w:t>
      </w:r>
    </w:p>
    <w:p w:rsidR="000A0319" w:rsidRPr="00C61E2B" w:rsidRDefault="000A0319" w:rsidP="000A0319">
      <w:pPr>
        <w:spacing w:after="0" w:line="240" w:lineRule="auto"/>
        <w:rPr>
          <w:rFonts w:ascii="Times New Roman" w:eastAsia="Times New Roman" w:hAnsi="Times New Roman" w:cs="Times New Roman"/>
          <w:sz w:val="6"/>
          <w:szCs w:val="24"/>
          <w:lang w:val="en-US" w:eastAsia="ru-RU"/>
        </w:rPr>
      </w:pPr>
    </w:p>
    <w:p w:rsidR="000A0319" w:rsidRPr="00C61E2B" w:rsidRDefault="00B9502C" w:rsidP="00C61E2B">
      <w:pPr>
        <w:spacing w:after="0" w:line="360" w:lineRule="auto"/>
        <w:jc w:val="center"/>
        <w:rPr>
          <w:rFonts w:ascii="Times New Roman" w:hAnsi="Times New Roman" w:cs="Times New Roman"/>
          <w:sz w:val="36"/>
          <w:lang w:val="tg-Cyrl-TJ"/>
        </w:rPr>
      </w:pPr>
      <w:proofErr w:type="spellStart"/>
      <w:r>
        <w:rPr>
          <w:rFonts w:ascii="Times New Roman" w:hAnsi="Times New Roman"/>
          <w:b/>
          <w:sz w:val="28"/>
        </w:rPr>
        <w:t>Мавзӯи</w:t>
      </w:r>
      <w:proofErr w:type="spellEnd"/>
      <w:r w:rsidR="00824D97">
        <w:rPr>
          <w:rFonts w:ascii="Times New Roman" w:hAnsi="Times New Roman"/>
          <w:b/>
          <w:sz w:val="28"/>
          <w:lang w:val="en-US"/>
        </w:rPr>
        <w:t xml:space="preserve"> </w:t>
      </w:r>
      <w:r w:rsidR="00704EBA">
        <w:rPr>
          <w:rFonts w:ascii="Times New Roman" w:hAnsi="Times New Roman"/>
          <w:b/>
          <w:sz w:val="28"/>
          <w:lang w:val="en-US"/>
        </w:rPr>
        <w:t>6</w:t>
      </w:r>
      <w:r w:rsidR="00C61E2B" w:rsidRPr="009A1A5E">
        <w:rPr>
          <w:rFonts w:ascii="Times New Roman" w:hAnsi="Times New Roman"/>
          <w:b/>
          <w:sz w:val="28"/>
          <w:lang w:val="en-US"/>
        </w:rPr>
        <w:t xml:space="preserve">. </w:t>
      </w:r>
      <w:bookmarkStart w:id="0" w:name="_GoBack"/>
      <w:proofErr w:type="spellStart"/>
      <w:r w:rsidR="00704EBA" w:rsidRPr="00704EBA">
        <w:rPr>
          <w:rFonts w:ascii="Times New Roman" w:hAnsi="Times New Roman" w:cs="Times New Roman"/>
          <w:b/>
          <w:sz w:val="28"/>
        </w:rPr>
        <w:t>Т</w:t>
      </w:r>
      <w:r w:rsidR="00704EBA" w:rsidRPr="00704EBA">
        <w:rPr>
          <w:rFonts w:ascii="Times New Roman" w:hAnsi="Times New Roman" w:cs="Times New Roman"/>
          <w:b/>
          <w:sz w:val="28"/>
        </w:rPr>
        <w:t>ашаккулёбии</w:t>
      </w:r>
      <w:proofErr w:type="spellEnd"/>
      <w:r w:rsidR="00704EBA" w:rsidRPr="00704EBA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="00704EBA" w:rsidRPr="00704EBA">
        <w:rPr>
          <w:rFonts w:ascii="Times New Roman" w:hAnsi="Times New Roman" w:cs="Times New Roman"/>
          <w:b/>
          <w:sz w:val="28"/>
        </w:rPr>
        <w:t>институтҳои</w:t>
      </w:r>
      <w:proofErr w:type="spellEnd"/>
      <w:r w:rsidR="00704EBA" w:rsidRPr="00704EBA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="00704EBA" w:rsidRPr="00704EBA">
        <w:rPr>
          <w:rFonts w:ascii="Times New Roman" w:hAnsi="Times New Roman" w:cs="Times New Roman"/>
          <w:b/>
          <w:sz w:val="28"/>
        </w:rPr>
        <w:t>рушди</w:t>
      </w:r>
      <w:proofErr w:type="spellEnd"/>
      <w:r w:rsidR="00704EBA" w:rsidRPr="00704EBA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="00704EBA" w:rsidRPr="00704EBA">
        <w:rPr>
          <w:rFonts w:ascii="Times New Roman" w:hAnsi="Times New Roman" w:cs="Times New Roman"/>
          <w:b/>
          <w:sz w:val="28"/>
        </w:rPr>
        <w:t>сармояи</w:t>
      </w:r>
      <w:proofErr w:type="spellEnd"/>
      <w:r w:rsidR="00704EBA" w:rsidRPr="00704EBA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="00704EBA" w:rsidRPr="00704EBA">
        <w:rPr>
          <w:rFonts w:ascii="Times New Roman" w:hAnsi="Times New Roman" w:cs="Times New Roman"/>
          <w:b/>
          <w:sz w:val="28"/>
        </w:rPr>
        <w:t>инсонӣ</w:t>
      </w:r>
      <w:proofErr w:type="spellEnd"/>
      <w:r w:rsidR="00704EBA" w:rsidRPr="00704EBA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="00704EBA" w:rsidRPr="00704EBA">
        <w:rPr>
          <w:rFonts w:ascii="Times New Roman" w:hAnsi="Times New Roman" w:cs="Times New Roman"/>
          <w:b/>
          <w:sz w:val="28"/>
        </w:rPr>
        <w:t>дар</w:t>
      </w:r>
      <w:r w:rsidR="00704EBA" w:rsidRPr="00704EBA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="00704EBA" w:rsidRPr="00704EBA">
        <w:rPr>
          <w:rFonts w:ascii="Times New Roman" w:hAnsi="Times New Roman" w:cs="Times New Roman"/>
          <w:b/>
          <w:sz w:val="28"/>
        </w:rPr>
        <w:t>шароити</w:t>
      </w:r>
      <w:proofErr w:type="spellEnd"/>
      <w:r w:rsidR="00704EBA" w:rsidRPr="00704EBA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="00704EBA" w:rsidRPr="00704EBA">
        <w:rPr>
          <w:rFonts w:ascii="Times New Roman" w:hAnsi="Times New Roman" w:cs="Times New Roman"/>
          <w:b/>
          <w:sz w:val="28"/>
        </w:rPr>
        <w:t>иқтисодиёти</w:t>
      </w:r>
      <w:proofErr w:type="spellEnd"/>
      <w:r w:rsidR="00704EBA" w:rsidRPr="00704EBA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="00704EBA" w:rsidRPr="00704EBA">
        <w:rPr>
          <w:rFonts w:ascii="Times New Roman" w:hAnsi="Times New Roman" w:cs="Times New Roman"/>
          <w:b/>
          <w:sz w:val="28"/>
        </w:rPr>
        <w:t>инноватсионӣ</w:t>
      </w:r>
      <w:bookmarkEnd w:id="0"/>
      <w:proofErr w:type="spellEnd"/>
    </w:p>
    <w:p w:rsidR="000A0319" w:rsidRDefault="000A0319" w:rsidP="000A0319">
      <w:pPr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0A0319" w:rsidRDefault="000A0319" w:rsidP="000A0319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</w:t>
      </w:r>
      <w:r w:rsidR="009B1204">
        <w:rPr>
          <w:rFonts w:ascii="Times New Roman" w:hAnsi="Times New Roman" w:cs="Times New Roman"/>
          <w:i/>
          <w:sz w:val="28"/>
          <w:lang w:val="tg-Cyrl-TJ"/>
        </w:rPr>
        <w:t>В</w:t>
      </w:r>
      <w:r>
        <w:rPr>
          <w:rFonts w:ascii="Times New Roman" w:hAnsi="Times New Roman" w:cs="Times New Roman"/>
          <w:i/>
          <w:sz w:val="28"/>
          <w:lang w:val="tg-Cyrl-TJ"/>
        </w:rPr>
        <w:t>,  2</w:t>
      </w:r>
      <w:r w:rsidR="009B1204">
        <w:rPr>
          <w:rFonts w:ascii="Times New Roman" w:hAnsi="Times New Roman" w:cs="Times New Roman"/>
          <w:i/>
          <w:sz w:val="28"/>
          <w:lang w:val="tg-Cyrl-TJ"/>
        </w:rPr>
        <w:t>С</w:t>
      </w:r>
      <w:r>
        <w:rPr>
          <w:rFonts w:ascii="Times New Roman" w:hAnsi="Times New Roman" w:cs="Times New Roman"/>
          <w:i/>
          <w:sz w:val="28"/>
          <w:lang w:val="tg-Cyrl-TJ"/>
        </w:rPr>
        <w:t>,  3</w:t>
      </w:r>
      <w:r w:rsidR="009B1204">
        <w:rPr>
          <w:rFonts w:ascii="Times New Roman" w:hAnsi="Times New Roman" w:cs="Times New Roman"/>
          <w:i/>
          <w:sz w:val="28"/>
          <w:lang w:val="tg-Cyrl-TJ"/>
        </w:rPr>
        <w:t>А</w:t>
      </w:r>
      <w:r>
        <w:rPr>
          <w:rFonts w:ascii="Times New Roman" w:hAnsi="Times New Roman" w:cs="Times New Roman"/>
          <w:i/>
          <w:sz w:val="28"/>
          <w:lang w:val="tg-Cyrl-TJ"/>
        </w:rPr>
        <w:t>,  4</w:t>
      </w:r>
      <w:r w:rsidR="0025311A">
        <w:rPr>
          <w:rFonts w:ascii="Times New Roman" w:hAnsi="Times New Roman" w:cs="Times New Roman"/>
          <w:i/>
          <w:sz w:val="28"/>
          <w:lang w:val="tg-Cyrl-TJ"/>
        </w:rPr>
        <w:t>Д</w:t>
      </w:r>
      <w:r>
        <w:rPr>
          <w:rFonts w:ascii="Times New Roman" w:hAnsi="Times New Roman" w:cs="Times New Roman"/>
          <w:i/>
          <w:sz w:val="28"/>
          <w:lang w:val="tg-Cyrl-TJ"/>
        </w:rPr>
        <w:t>.</w:t>
      </w:r>
    </w:p>
    <w:p w:rsidR="00D35D44" w:rsidRPr="000A0319" w:rsidRDefault="00D35D44">
      <w:pPr>
        <w:rPr>
          <w:lang w:val="tg-Cyrl-TJ"/>
        </w:rPr>
      </w:pPr>
    </w:p>
    <w:sectPr w:rsidR="00D35D44" w:rsidRPr="000A0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5D44"/>
    <w:rsid w:val="000A0319"/>
    <w:rsid w:val="00144B4E"/>
    <w:rsid w:val="0025311A"/>
    <w:rsid w:val="00704EBA"/>
    <w:rsid w:val="00824D97"/>
    <w:rsid w:val="00870DB1"/>
    <w:rsid w:val="008D2F36"/>
    <w:rsid w:val="009A1A5E"/>
    <w:rsid w:val="009B1204"/>
    <w:rsid w:val="00B9502C"/>
    <w:rsid w:val="00C61E2B"/>
    <w:rsid w:val="00D35D44"/>
    <w:rsid w:val="00E9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4A75E"/>
  <w15:docId w15:val="{10D6D92B-2695-4EBF-AB05-81463CE7D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0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028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User</cp:lastModifiedBy>
  <cp:revision>11</cp:revision>
  <dcterms:created xsi:type="dcterms:W3CDTF">2025-04-02T06:12:00Z</dcterms:created>
  <dcterms:modified xsi:type="dcterms:W3CDTF">2025-10-04T12:38:00Z</dcterms:modified>
</cp:coreProperties>
</file>