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CB1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12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CB148D" w:rsidRDefault="00CB148D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12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CB148D">
        <w:rPr>
          <w:rFonts w:ascii="Times New Roman" w:hAnsi="Times New Roman" w:cs="Times New Roman"/>
          <w:b/>
          <w:sz w:val="28"/>
          <w:szCs w:val="24"/>
          <w:lang w:val="en-US"/>
        </w:rPr>
        <w:t>Main directions of human capital formation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5A65B6">
        <w:rPr>
          <w:rFonts w:ascii="Times New Roman" w:hAnsi="Times New Roman"/>
          <w:b/>
          <w:sz w:val="32"/>
        </w:rPr>
        <w:t xml:space="preserve"> </w:t>
      </w:r>
      <w:r w:rsidR="00CB148D">
        <w:rPr>
          <w:rFonts w:ascii="Times New Roman" w:hAnsi="Times New Roman"/>
          <w:b/>
          <w:sz w:val="32"/>
          <w:lang w:val="tg-Cyrl-TJ"/>
        </w:rPr>
        <w:t>12</w:t>
      </w:r>
      <w:r w:rsidR="00C61E2B" w:rsidRPr="005A65B6">
        <w:rPr>
          <w:rFonts w:ascii="Times New Roman" w:hAnsi="Times New Roman"/>
          <w:b/>
          <w:sz w:val="32"/>
        </w:rPr>
        <w:t xml:space="preserve">. </w:t>
      </w:r>
      <w:r w:rsidR="00CB148D" w:rsidRPr="00CB148D">
        <w:rPr>
          <w:rFonts w:ascii="Times New Roman" w:hAnsi="Times New Roman" w:cs="Times New Roman"/>
          <w:b/>
          <w:sz w:val="28"/>
          <w:szCs w:val="28"/>
          <w:lang w:val="tg-Cyrl-TJ"/>
        </w:rPr>
        <w:t>САМТҲОИ АСОСИИ ТАШАККУЛИ САРМОЯИ ИНСОНӢ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CB148D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CB148D">
        <w:rPr>
          <w:rFonts w:ascii="Times New Roman" w:hAnsi="Times New Roman" w:cs="Times New Roman"/>
          <w:i/>
          <w:sz w:val="28"/>
          <w:lang w:val="tg-Cyrl-TJ"/>
        </w:rPr>
        <w:t>А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1B27FD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1B27FD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5A65B6"/>
    <w:rsid w:val="005F3FE1"/>
    <w:rsid w:val="00706BBA"/>
    <w:rsid w:val="007173C7"/>
    <w:rsid w:val="00824D97"/>
    <w:rsid w:val="00870DB1"/>
    <w:rsid w:val="008D2F36"/>
    <w:rsid w:val="009A1A5E"/>
    <w:rsid w:val="009B1204"/>
    <w:rsid w:val="00B9502C"/>
    <w:rsid w:val="00C61E2B"/>
    <w:rsid w:val="00CB148D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C0A68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20</cp:revision>
  <dcterms:created xsi:type="dcterms:W3CDTF">2025-04-02T06:12:00Z</dcterms:created>
  <dcterms:modified xsi:type="dcterms:W3CDTF">2025-10-25T06:46:00Z</dcterms:modified>
</cp:coreProperties>
</file>