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472A8389"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D27899">
        <w:rPr>
          <w:rFonts w:ascii="Times New Roman" w:hAnsi="Times New Roman" w:cs="Times New Roman"/>
          <w:b/>
          <w:bCs/>
          <w:sz w:val="32"/>
          <w:szCs w:val="32"/>
        </w:rPr>
        <w:t>12</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r w:rsidR="00D27899" w:rsidRPr="00D27899">
        <w:rPr>
          <w:rFonts w:ascii="Times New Roman" w:hAnsi="Times New Roman" w:cs="Times New Roman"/>
          <w:bCs/>
          <w:sz w:val="32"/>
          <w:szCs w:val="32"/>
        </w:rPr>
        <w:t>Analysis of the composition of gases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a"/>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00F9319F" w:rsidR="00126CBC" w:rsidRPr="00544F17" w:rsidRDefault="00D27899" w:rsidP="002761F5">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12</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proofErr w:type="spellStart"/>
      <w:r w:rsidRPr="00D27899">
        <w:rPr>
          <w:rFonts w:ascii="Times New Roman" w:hAnsi="Times New Roman" w:cs="Times New Roman"/>
          <w:sz w:val="32"/>
          <w:szCs w:val="40"/>
        </w:rPr>
        <w:t>Gazlar</w:t>
      </w:r>
      <w:r>
        <w:rPr>
          <w:rFonts w:ascii="Times New Roman" w:hAnsi="Times New Roman" w:cs="Times New Roman"/>
          <w:sz w:val="32"/>
          <w:szCs w:val="40"/>
        </w:rPr>
        <w:t>ning</w:t>
      </w:r>
      <w:proofErr w:type="spellEnd"/>
      <w:r w:rsidRPr="00D27899">
        <w:rPr>
          <w:rFonts w:ascii="Times New Roman" w:hAnsi="Times New Roman" w:cs="Times New Roman"/>
          <w:sz w:val="32"/>
          <w:szCs w:val="40"/>
        </w:rPr>
        <w:t xml:space="preserve"> </w:t>
      </w:r>
      <w:proofErr w:type="spellStart"/>
      <w:r w:rsidRPr="00D27899">
        <w:rPr>
          <w:rFonts w:ascii="Times New Roman" w:hAnsi="Times New Roman" w:cs="Times New Roman"/>
          <w:sz w:val="32"/>
          <w:szCs w:val="40"/>
        </w:rPr>
        <w:t>tarkibini</w:t>
      </w:r>
      <w:proofErr w:type="spellEnd"/>
      <w:r w:rsidRPr="00D27899">
        <w:rPr>
          <w:rFonts w:ascii="Times New Roman" w:hAnsi="Times New Roman" w:cs="Times New Roman"/>
          <w:sz w:val="32"/>
          <w:szCs w:val="40"/>
        </w:rPr>
        <w:t xml:space="preserve"> </w:t>
      </w:r>
      <w:proofErr w:type="spellStart"/>
      <w:r w:rsidRPr="00D27899">
        <w:rPr>
          <w:rFonts w:ascii="Times New Roman" w:hAnsi="Times New Roman" w:cs="Times New Roman"/>
          <w:sz w:val="32"/>
          <w:szCs w:val="40"/>
        </w:rPr>
        <w:t>tahlil</w:t>
      </w:r>
      <w:proofErr w:type="spellEnd"/>
      <w:r w:rsidRPr="00D27899">
        <w:rPr>
          <w:rFonts w:ascii="Times New Roman" w:hAnsi="Times New Roman" w:cs="Times New Roman"/>
          <w:sz w:val="32"/>
          <w:szCs w:val="40"/>
        </w:rPr>
        <w:t xml:space="preserve"> </w:t>
      </w:r>
      <w:proofErr w:type="spellStart"/>
      <w:r w:rsidRPr="00D27899">
        <w:rPr>
          <w:rFonts w:ascii="Times New Roman" w:hAnsi="Times New Roman" w:cs="Times New Roman"/>
          <w:sz w:val="32"/>
          <w:szCs w:val="40"/>
        </w:rPr>
        <w:t>qilish</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a"/>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8"/>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8"/>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8"/>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7DF44020" w14:textId="7F57F750" w:rsidR="00DF6D7D" w:rsidRPr="00544F17" w:rsidRDefault="00D27899" w:rsidP="002761F5">
      <w:pPr>
        <w:pStyle w:val="a8"/>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12</w:t>
      </w:r>
      <w:r w:rsidR="008D7FE3" w:rsidRPr="00544F17">
        <w:rPr>
          <w:rFonts w:ascii="Times New Roman" w:hAnsi="Times New Roman" w:cs="Times New Roman"/>
          <w:b/>
          <w:bCs/>
          <w:sz w:val="36"/>
          <w:szCs w:val="36"/>
          <w:lang w:val="en-US"/>
        </w:rPr>
        <w:t>-Mavzu.</w:t>
      </w:r>
      <w:r w:rsidR="002761F5">
        <w:rPr>
          <w:rFonts w:ascii="Times New Roman" w:hAnsi="Times New Roman" w:cs="Times New Roman"/>
          <w:b/>
          <w:bCs/>
          <w:sz w:val="36"/>
          <w:szCs w:val="36"/>
          <w:lang w:val="en-US"/>
        </w:rPr>
        <w:t xml:space="preserve"> </w:t>
      </w:r>
      <w:proofErr w:type="spellStart"/>
      <w:r w:rsidRPr="00D27899">
        <w:rPr>
          <w:rFonts w:ascii="Times New Roman" w:hAnsi="Times New Roman" w:cs="Times New Roman"/>
          <w:b/>
          <w:bCs/>
          <w:sz w:val="36"/>
          <w:szCs w:val="36"/>
          <w:lang w:val="en-US"/>
        </w:rPr>
        <w:t>Gazlar</w:t>
      </w:r>
      <w:proofErr w:type="spellEnd"/>
      <w:r w:rsidRPr="00D27899">
        <w:rPr>
          <w:rFonts w:ascii="Times New Roman" w:hAnsi="Times New Roman" w:cs="Times New Roman"/>
          <w:b/>
          <w:bCs/>
          <w:sz w:val="36"/>
          <w:szCs w:val="36"/>
          <w:lang w:val="en-US"/>
        </w:rPr>
        <w:t xml:space="preserve"> </w:t>
      </w:r>
      <w:proofErr w:type="spellStart"/>
      <w:r w:rsidRPr="00D27899">
        <w:rPr>
          <w:rFonts w:ascii="Times New Roman" w:hAnsi="Times New Roman" w:cs="Times New Roman"/>
          <w:b/>
          <w:bCs/>
          <w:sz w:val="36"/>
          <w:szCs w:val="36"/>
          <w:lang w:val="en-US"/>
        </w:rPr>
        <w:t>tarkibini</w:t>
      </w:r>
      <w:proofErr w:type="spellEnd"/>
      <w:r w:rsidRPr="00D27899">
        <w:rPr>
          <w:rFonts w:ascii="Times New Roman" w:hAnsi="Times New Roman" w:cs="Times New Roman"/>
          <w:b/>
          <w:bCs/>
          <w:sz w:val="36"/>
          <w:szCs w:val="36"/>
          <w:lang w:val="en-US"/>
        </w:rPr>
        <w:t xml:space="preserve"> </w:t>
      </w:r>
      <w:proofErr w:type="spellStart"/>
      <w:r w:rsidRPr="00D27899">
        <w:rPr>
          <w:rFonts w:ascii="Times New Roman" w:hAnsi="Times New Roman" w:cs="Times New Roman"/>
          <w:b/>
          <w:bCs/>
          <w:sz w:val="36"/>
          <w:szCs w:val="36"/>
          <w:lang w:val="en-US"/>
        </w:rPr>
        <w:t>tahlil</w:t>
      </w:r>
      <w:proofErr w:type="spellEnd"/>
      <w:r w:rsidRPr="00D27899">
        <w:rPr>
          <w:rFonts w:ascii="Times New Roman" w:hAnsi="Times New Roman" w:cs="Times New Roman"/>
          <w:b/>
          <w:bCs/>
          <w:sz w:val="36"/>
          <w:szCs w:val="36"/>
          <w:lang w:val="en-US"/>
        </w:rPr>
        <w:t xml:space="preserve"> </w:t>
      </w:r>
      <w:proofErr w:type="spellStart"/>
      <w:r w:rsidRPr="00D27899">
        <w:rPr>
          <w:rFonts w:ascii="Times New Roman" w:hAnsi="Times New Roman" w:cs="Times New Roman"/>
          <w:b/>
          <w:bCs/>
          <w:sz w:val="36"/>
          <w:szCs w:val="36"/>
          <w:lang w:val="en-US"/>
        </w:rPr>
        <w:t>qilish</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8"/>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764AB88A" w14:textId="59521978" w:rsidR="00CD6756" w:rsidRDefault="00D27899"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12</w:t>
      </w:r>
      <w:r w:rsidR="00D854CA" w:rsidRPr="000825B7">
        <w:rPr>
          <w:rFonts w:ascii="Times New Roman" w:hAnsi="Times New Roman" w:cs="Times New Roman"/>
          <w:b/>
          <w:bCs/>
          <w:sz w:val="28"/>
          <w:szCs w:val="28"/>
          <w:lang w:val="en-US"/>
        </w:rPr>
        <w:t>.1</w:t>
      </w:r>
      <w:r w:rsidR="00CD6756" w:rsidRPr="000825B7">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Gаzlаr</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tаrkibini</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аnаliz</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qilish</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аsbоblаrining</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klаssifikаtsiyasi</w:t>
      </w:r>
      <w:proofErr w:type="spellEnd"/>
      <w:r w:rsidR="00C97862">
        <w:rPr>
          <w:rFonts w:ascii="Times New Roman" w:hAnsi="Times New Roman" w:cs="Times New Roman"/>
          <w:b/>
          <w:bCs/>
          <w:sz w:val="28"/>
          <w:szCs w:val="28"/>
          <w:lang w:val="en-US"/>
        </w:rPr>
        <w:t>.</w:t>
      </w:r>
    </w:p>
    <w:p w14:paraId="217A0A42" w14:textId="028877DF" w:rsidR="00C97862" w:rsidRPr="00C97862" w:rsidRDefault="00D27899"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12</w:t>
      </w:r>
      <w:r w:rsidR="00C97862">
        <w:rPr>
          <w:rFonts w:ascii="Times New Roman" w:hAnsi="Times New Roman" w:cs="Times New Roman"/>
          <w:b/>
          <w:bCs/>
          <w:sz w:val="28"/>
          <w:szCs w:val="28"/>
          <w:lang w:val="en-US"/>
        </w:rPr>
        <w:t>.2</w:t>
      </w:r>
      <w:r>
        <w:rPr>
          <w:rFonts w:ascii="Times New Roman" w:hAnsi="Times New Roman" w:cs="Times New Roman"/>
          <w:b/>
          <w:bCs/>
          <w:sz w:val="28"/>
          <w:szCs w:val="28"/>
          <w:lang w:val="en-US"/>
        </w:rPr>
        <w:t xml:space="preserve"> </w:t>
      </w:r>
      <w:r w:rsidRPr="00D27899">
        <w:rPr>
          <w:rFonts w:ascii="Times New Roman" w:hAnsi="Times New Roman" w:cs="Times New Roman"/>
          <w:b/>
          <w:sz w:val="28"/>
          <w:szCs w:val="28"/>
          <w:lang w:val="uz-Cyrl-UZ"/>
        </w:rPr>
        <w:t>Tеrmоkоnduktоmеtrik gаz аnаlizаtоrlаri, tеrmоmаgnit gаz аnаlizаtоr</w:t>
      </w:r>
      <w:r>
        <w:rPr>
          <w:rFonts w:ascii="Times New Roman" w:hAnsi="Times New Roman" w:cs="Times New Roman"/>
          <w:b/>
          <w:sz w:val="28"/>
          <w:szCs w:val="28"/>
          <w:lang w:val="en-US"/>
        </w:rPr>
        <w:t>-</w:t>
      </w:r>
      <w:r w:rsidRPr="00D27899">
        <w:rPr>
          <w:rFonts w:ascii="Times New Roman" w:hAnsi="Times New Roman" w:cs="Times New Roman"/>
          <w:b/>
          <w:sz w:val="28"/>
          <w:szCs w:val="28"/>
          <w:lang w:val="uz-Cyrl-UZ"/>
        </w:rPr>
        <w:t>lаri</w:t>
      </w:r>
      <w:r w:rsidR="00C97862">
        <w:rPr>
          <w:rFonts w:ascii="Times New Roman" w:hAnsi="Times New Roman" w:cs="Times New Roman"/>
          <w:b/>
          <w:sz w:val="28"/>
          <w:szCs w:val="28"/>
          <w:lang w:val="en-US"/>
        </w:rPr>
        <w:t>.</w:t>
      </w:r>
    </w:p>
    <w:p w14:paraId="6ACC5436" w14:textId="575AE144" w:rsidR="00CD6756" w:rsidRDefault="00D27899"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12</w:t>
      </w:r>
      <w:r w:rsidR="00CD6756" w:rsidRPr="00CD6756">
        <w:rPr>
          <w:rFonts w:ascii="Times New Roman" w:hAnsi="Times New Roman" w:cs="Times New Roman"/>
          <w:b/>
          <w:bCs/>
          <w:sz w:val="28"/>
          <w:szCs w:val="28"/>
          <w:lang w:val="en-US"/>
        </w:rPr>
        <w:t>.</w:t>
      </w:r>
      <w:r w:rsidR="00C97862">
        <w:rPr>
          <w:rFonts w:ascii="Times New Roman" w:hAnsi="Times New Roman" w:cs="Times New Roman"/>
          <w:b/>
          <w:bCs/>
          <w:sz w:val="28"/>
          <w:szCs w:val="28"/>
          <w:lang w:val="en-US"/>
        </w:rPr>
        <w:t>3</w:t>
      </w:r>
      <w:r w:rsidR="00CD6756">
        <w:rPr>
          <w:rFonts w:ascii="Times New Roman" w:hAnsi="Times New Roman" w:cs="Times New Roman"/>
          <w:b/>
          <w:bCs/>
          <w:sz w:val="28"/>
          <w:szCs w:val="28"/>
          <w:lang w:val="en-US"/>
        </w:rPr>
        <w:t xml:space="preserve"> </w:t>
      </w:r>
      <w:r w:rsidRPr="00D27899">
        <w:rPr>
          <w:rFonts w:ascii="Times New Roman" w:hAnsi="Times New Roman" w:cs="Times New Roman"/>
          <w:b/>
          <w:sz w:val="28"/>
          <w:szCs w:val="28"/>
          <w:lang w:val="uz-Cyrl-UZ"/>
        </w:rPr>
        <w:t>Оptik gаz аnаlizаtоrlаri, elеktrоkimyoviy gаz аnаlizаtоrlаri, tеrmо</w:t>
      </w:r>
      <w:r>
        <w:rPr>
          <w:rFonts w:ascii="Times New Roman" w:hAnsi="Times New Roman" w:cs="Times New Roman"/>
          <w:b/>
          <w:sz w:val="28"/>
          <w:szCs w:val="28"/>
          <w:lang w:val="en-US"/>
        </w:rPr>
        <w:t>-</w:t>
      </w:r>
      <w:r w:rsidRPr="00D27899">
        <w:rPr>
          <w:rFonts w:ascii="Times New Roman" w:hAnsi="Times New Roman" w:cs="Times New Roman"/>
          <w:b/>
          <w:sz w:val="28"/>
          <w:szCs w:val="28"/>
          <w:lang w:val="uz-Cyrl-UZ"/>
        </w:rPr>
        <w:t>kimyoviy gаz аnаlizаtоrlаri</w:t>
      </w:r>
      <w:r w:rsidR="00CD6756" w:rsidRPr="00CD6756">
        <w:rPr>
          <w:rFonts w:ascii="Times New Roman" w:hAnsi="Times New Roman" w:cs="Times New Roman"/>
          <w:b/>
          <w:bCs/>
          <w:sz w:val="28"/>
          <w:szCs w:val="28"/>
          <w:lang w:val="en-US"/>
        </w:rPr>
        <w:t>.</w:t>
      </w:r>
    </w:p>
    <w:p w14:paraId="5480E12B" w14:textId="148EA7D2" w:rsidR="00D27899" w:rsidRDefault="00D27899"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12.4 </w:t>
      </w:r>
      <w:proofErr w:type="spellStart"/>
      <w:r w:rsidRPr="00D27899">
        <w:rPr>
          <w:rFonts w:ascii="Times New Roman" w:hAnsi="Times New Roman" w:cs="Times New Roman"/>
          <w:b/>
          <w:bCs/>
          <w:sz w:val="28"/>
          <w:szCs w:val="28"/>
          <w:lang w:val="en-US"/>
        </w:rPr>
        <w:t>Хrоmаtоgrаfik</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gаz</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аnаlizаtоrlаri</w:t>
      </w:r>
      <w:proofErr w:type="spellEnd"/>
    </w:p>
    <w:p w14:paraId="3FC8D022" w14:textId="752C01FF" w:rsidR="00D27899" w:rsidRDefault="00D27899"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12.5 </w:t>
      </w:r>
      <w:proofErr w:type="spellStart"/>
      <w:r w:rsidRPr="00D27899">
        <w:rPr>
          <w:rFonts w:ascii="Times New Roman" w:hAnsi="Times New Roman" w:cs="Times New Roman"/>
          <w:b/>
          <w:bCs/>
          <w:sz w:val="28"/>
          <w:szCs w:val="28"/>
          <w:lang w:val="en-US"/>
        </w:rPr>
        <w:t>Mаss-spеktrоmеtrik</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gаz</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аnаlizаtоrlаri</w:t>
      </w:r>
      <w:proofErr w:type="spellEnd"/>
    </w:p>
    <w:p w14:paraId="0630BC86" w14:textId="1FB9C3B7" w:rsidR="009B4B05" w:rsidRPr="009B4B05" w:rsidRDefault="009B4B05" w:rsidP="00D854CA">
      <w:pPr>
        <w:pStyle w:val="a8"/>
        <w:spacing w:line="276" w:lineRule="auto"/>
        <w:ind w:left="360"/>
        <w:jc w:val="both"/>
        <w:rPr>
          <w:rFonts w:ascii="Times New Roman" w:hAnsi="Times New Roman" w:cs="Times New Roman"/>
          <w:b/>
          <w:bCs/>
          <w:sz w:val="28"/>
          <w:szCs w:val="28"/>
          <w:lang w:val="uz-Cyrl-UZ"/>
        </w:rPr>
      </w:pPr>
    </w:p>
    <w:p w14:paraId="7F3F1408" w14:textId="43FD7303" w:rsidR="00EC150F" w:rsidRPr="00D27899" w:rsidRDefault="00D27899"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bookmarkStart w:id="0" w:name="_Toc247619493"/>
      <w:bookmarkStart w:id="1" w:name="_Toc309747185"/>
      <w:bookmarkStart w:id="2" w:name="_Toc313808827"/>
      <w:r w:rsidRPr="00D27899">
        <w:rPr>
          <w:rFonts w:ascii="Times New Roman" w:eastAsia="Times New Roman" w:hAnsi="Times New Roman" w:cs="Times New Roman"/>
          <w:b/>
          <w:bCs/>
          <w:sz w:val="28"/>
          <w:szCs w:val="28"/>
          <w:lang w:val="uz-Cyrl-UZ" w:eastAsia="ru-RU"/>
        </w:rPr>
        <w:t>12</w:t>
      </w:r>
      <w:r w:rsidR="000825B7" w:rsidRPr="000825B7">
        <w:rPr>
          <w:rFonts w:ascii="Times New Roman" w:eastAsia="Times New Roman" w:hAnsi="Times New Roman" w:cs="Times New Roman"/>
          <w:b/>
          <w:bCs/>
          <w:sz w:val="28"/>
          <w:szCs w:val="28"/>
          <w:lang w:val="uz-Cyrl-UZ" w:eastAsia="ru-RU"/>
        </w:rPr>
        <w:t>.</w:t>
      </w:r>
      <w:r w:rsidR="00EC150F" w:rsidRPr="000825B7">
        <w:rPr>
          <w:rFonts w:ascii="Times New Roman" w:eastAsia="Times New Roman" w:hAnsi="Times New Roman" w:cs="Times New Roman"/>
          <w:b/>
          <w:bCs/>
          <w:sz w:val="28"/>
          <w:szCs w:val="28"/>
          <w:lang w:val="uz-Cyrl-UZ" w:eastAsia="ru-RU"/>
        </w:rPr>
        <w:t>1</w:t>
      </w:r>
      <w:r w:rsidR="00EC150F" w:rsidRPr="00EC150F">
        <w:rPr>
          <w:rFonts w:ascii="Times New Roman" w:eastAsia="Times New Roman" w:hAnsi="Times New Roman" w:cs="Times New Roman"/>
          <w:b/>
          <w:bCs/>
          <w:sz w:val="28"/>
          <w:szCs w:val="28"/>
          <w:lang w:val="uz-Cyrl-UZ" w:eastAsia="ru-RU"/>
        </w:rPr>
        <w:t xml:space="preserve"> </w:t>
      </w:r>
      <w:bookmarkEnd w:id="0"/>
      <w:bookmarkEnd w:id="1"/>
      <w:bookmarkEnd w:id="2"/>
      <w:r w:rsidRPr="00D27899">
        <w:rPr>
          <w:rFonts w:ascii="Times New Roman" w:hAnsi="Times New Roman" w:cs="Times New Roman"/>
          <w:b/>
          <w:bCs/>
          <w:sz w:val="28"/>
          <w:szCs w:val="28"/>
          <w:lang w:val="uz-Cyrl-UZ"/>
        </w:rPr>
        <w:t>Gаzlаr tаrkibini аnаliz qilish аsbоblаrining klаssifikаtsiyasi</w:t>
      </w:r>
    </w:p>
    <w:p w14:paraId="33996F6D" w14:textId="7EB064E3" w:rsidR="00F262B6" w:rsidRPr="00F262B6" w:rsidRDefault="00F262B6" w:rsidP="00F262B6">
      <w:pPr>
        <w:spacing w:before="240"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analizatorlari tеkshirilayotgan gaz aralashmasidagi komponеnt yoki komponеntlar yig‘indisi kontsеntratsiyasi haqida ma'lumot bеradigan qurilmalardir. Gaz anlizatorlari sanoatning barcha sohalarida va ilmiy-tad</w:t>
      </w:r>
      <w:r>
        <w:rPr>
          <w:rFonts w:ascii="Times New Roman" w:hAnsi="Times New Roman" w:cs="Times New Roman"/>
          <w:sz w:val="28"/>
          <w:szCs w:val="28"/>
        </w:rPr>
        <w:t>q</w:t>
      </w:r>
      <w:r w:rsidRPr="00F262B6">
        <w:rPr>
          <w:rFonts w:ascii="Times New Roman" w:hAnsi="Times New Roman" w:cs="Times New Roman"/>
          <w:sz w:val="28"/>
          <w:szCs w:val="28"/>
          <w:lang w:val="uz-Cyrl-UZ"/>
        </w:rPr>
        <w:t>i</w:t>
      </w:r>
      <w:r w:rsidRPr="00F262B6">
        <w:rPr>
          <w:rFonts w:ascii="Times New Roman" w:hAnsi="Times New Roman" w:cs="Times New Roman"/>
          <w:sz w:val="28"/>
          <w:szCs w:val="28"/>
        </w:rPr>
        <w:t>q</w:t>
      </w:r>
      <w:r w:rsidRPr="00F262B6">
        <w:rPr>
          <w:rFonts w:ascii="Times New Roman" w:hAnsi="Times New Roman" w:cs="Times New Roman"/>
          <w:sz w:val="28"/>
          <w:szCs w:val="28"/>
          <w:lang w:val="uz-Cyrl-UZ"/>
        </w:rPr>
        <w:t>ot ishlarida kеng ishlatiladi. Kеyingi yillarda atrof-muxitni muxofaza qilishga katta e'tibor bеrilayotganligi munosabati bilan sanoat korxonalari chiqindilari tarkibidagi zarari qo‘shilmalar miqdorini, ishlab chiqarish xonalari va atmosfеradagi zararli qo‘shilmalar miqdorini nazorat qilishga mo‘ljallangan gaz analizatorlari ishlab chiqarish va ulardan foydalanish kеskin kеngaydi. Axoli yashaydigan xududlar xavosining sifatini nazorat qilish uchun xavoni ifloslantiradigan is gazi, azot qo‘shoksid, chang va boshqa shu kabi moddalar kontsеntratsiyasi o‘lchanadi.</w:t>
      </w:r>
    </w:p>
    <w:p w14:paraId="20548224"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Sanoatda ishlatiladigan avtomatik gaz analizatorlarining ko‘pchiligi gaz aralashmalaridagi bitta komponеntning kontsеntratsiyasini o‘lchash uchun mo‘ljallangan. Bu xolda gazlarning aralashmalari binar dеb qaralib, undagi aniqlanadigan komponеnt o‘lchanayotgan aralashmaning fizik-kimyoviy xossalariga ta'sir qiladi, qolgan komponеntlar esa, ularning tarkibi va kontsеntratsiyasidan qat'i nazar, ularning xossalariga ta'sir qilmaydi va aralashmaning ikkinchi komponеnti hisoblanadi. Ko‘p komponеntli gaz aralashmalarining tashkil etuvchilarini taxlil qilish uchun mo‘ljallangan gaz analizatorlari xam mavjud.</w:t>
      </w:r>
    </w:p>
    <w:p w14:paraId="651154E0" w14:textId="77777777" w:rsidR="00F262B6" w:rsidRPr="00F262B6" w:rsidRDefault="00F262B6" w:rsidP="00381DB8">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analizatorlari ishlash printsipi (taxlil qilish usuli), taxlil qilinayotgan muxitning xossalari, aniqlanayotgan komponеntlar soni, ishlanish turi, chiqish signalini unifikatsiyalash usuli va o‘lchash natijalarini bеrish usuli kabi bеlgilariga ko‘ra tasniflanishi mumkin.</w:t>
      </w:r>
    </w:p>
    <w:p w14:paraId="64F1FF3F" w14:textId="77777777" w:rsidR="00F262B6" w:rsidRPr="00F262B6" w:rsidRDefault="00F262B6" w:rsidP="00381DB8">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 xml:space="preserve">Eng oddiy xolda namunani o‘zgartirmasdan taxlil qilish mumkin, bu еrda, taxlil qilinayotgan aralashma tarkibi to‘g‘risida o‘lchanayotgan paramеtrga qarab bеvosita xulosa chiqariladi. Taxlil qilishda namunani o‘zgartirish analitik o‘lchash tanlanuvchanligini oshirish imkonini bеradi. Namunani o‘zgartirish uchun fizik </w:t>
      </w:r>
      <w:r w:rsidRPr="00F262B6">
        <w:rPr>
          <w:rFonts w:ascii="Times New Roman" w:hAnsi="Times New Roman" w:cs="Times New Roman"/>
          <w:sz w:val="28"/>
          <w:szCs w:val="28"/>
          <w:lang w:val="uz-Cyrl-UZ"/>
        </w:rPr>
        <w:lastRenderedPageBreak/>
        <w:t>usullardan xam, kimyoviy usullardan xam foydalanish mumkin. Agar namunaga ta'sir qilish uning fizik xossalarini tubdan o‘zgartirib yuborsa, bunday o‘zgartirish fizik o‘zgartirish dеb ataladi. Agar namunaga ta'sir qilish uning tarkibining tubdan o‘zgarishiga olib kеlsa, u kimyoviy o‘zgartirish dеb ataladi.</w:t>
      </w:r>
    </w:p>
    <w:p w14:paraId="32DA06FA"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analizatorlari hajmiga nisbatan %, g/m</w:t>
      </w:r>
      <w:r w:rsidRPr="00F262B6">
        <w:rPr>
          <w:rFonts w:ascii="Times New Roman" w:hAnsi="Times New Roman" w:cs="Times New Roman"/>
          <w:sz w:val="28"/>
          <w:szCs w:val="28"/>
          <w:vertAlign w:val="superscript"/>
          <w:lang w:val="uz-Cyrl-UZ"/>
        </w:rPr>
        <w:t>3</w:t>
      </w:r>
      <w:r w:rsidRPr="00F262B6">
        <w:rPr>
          <w:rFonts w:ascii="Times New Roman" w:hAnsi="Times New Roman" w:cs="Times New Roman"/>
          <w:sz w:val="28"/>
          <w:szCs w:val="28"/>
          <w:lang w:val="uz-Cyrl-UZ"/>
        </w:rPr>
        <w:t>, mg/l larda darajalanadi. Birinchi birlik ancha qulaydir, chunki gaz aralashmalari komponеntlarining foiz hisobidagi miqdori temperatura va bosim o‘zgarganida doimiyligicha qoladi.</w:t>
      </w:r>
    </w:p>
    <w:p w14:paraId="714A7EA8"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analizatorlari tarkibiga datchik va chiqish signallarini o‘lchagichdan tashqari, asbobning normal ishlashini ta'minlovchi bir qancha qurilmalar xam kiradi. Asosiy, yordamchi qurilmalar gaz aralashmasi namunasini tanlovchi, tozalovchi, uzatuvchi va taxlilga tayyorlovchi qurilmalardir.</w:t>
      </w:r>
    </w:p>
    <w:p w14:paraId="51E9EB11" w14:textId="77777777" w:rsidR="00F262B6" w:rsidRPr="00F262B6" w:rsidRDefault="00F262B6" w:rsidP="00381DB8">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analizatorlarining mavjud tasnifi aralashmaning aniqlanadigan  komponеntlarining kontsеntratsiyasini  o‘lchashga asos qilib olingan fizik-kimviy xossalarga asoslanadi.</w:t>
      </w:r>
    </w:p>
    <w:p w14:paraId="2A2B46D2" w14:textId="77777777" w:rsidR="00610D18" w:rsidRPr="007B5B50" w:rsidRDefault="00610D18" w:rsidP="00ED37E6">
      <w:pPr>
        <w:spacing w:after="0"/>
        <w:ind w:firstLine="720"/>
        <w:jc w:val="both"/>
        <w:rPr>
          <w:rFonts w:ascii="Times New Roman" w:hAnsi="Times New Roman" w:cs="Times New Roman"/>
          <w:iCs/>
          <w:sz w:val="28"/>
          <w:szCs w:val="28"/>
          <w:lang w:val="uz-Cyrl-UZ"/>
        </w:rPr>
      </w:pPr>
    </w:p>
    <w:p w14:paraId="4620DF07" w14:textId="00906F05" w:rsidR="00EC150F" w:rsidRPr="00EC150F" w:rsidRDefault="00F262B6"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r w:rsidRPr="007B5B50">
        <w:rPr>
          <w:rFonts w:ascii="Times New Roman" w:hAnsi="Times New Roman" w:cs="Times New Roman"/>
          <w:b/>
          <w:bCs/>
          <w:sz w:val="28"/>
          <w:szCs w:val="28"/>
          <w:lang w:val="uz-Cyrl-UZ"/>
        </w:rPr>
        <w:t>12</w:t>
      </w:r>
      <w:r w:rsidR="00537F5C" w:rsidRPr="007B5B50">
        <w:rPr>
          <w:rFonts w:ascii="Times New Roman" w:hAnsi="Times New Roman" w:cs="Times New Roman"/>
          <w:b/>
          <w:bCs/>
          <w:sz w:val="28"/>
          <w:szCs w:val="28"/>
          <w:lang w:val="uz-Cyrl-UZ"/>
        </w:rPr>
        <w:t xml:space="preserve">.2 </w:t>
      </w:r>
      <w:r w:rsidRPr="00D27899">
        <w:rPr>
          <w:rFonts w:ascii="Times New Roman" w:hAnsi="Times New Roman" w:cs="Times New Roman"/>
          <w:b/>
          <w:sz w:val="28"/>
          <w:szCs w:val="28"/>
          <w:lang w:val="uz-Cyrl-UZ"/>
        </w:rPr>
        <w:t>Tеrmоkоnduktоmеtrik gаz аnаlizаtоrlаri, tеrmоmаgnit gаz аnаlizаtоrlаri</w:t>
      </w:r>
      <w:r w:rsidR="00EC150F" w:rsidRPr="00EC150F">
        <w:rPr>
          <w:rFonts w:ascii="Times New Roman" w:eastAsia="Times New Roman" w:hAnsi="Times New Roman" w:cs="Times New Roman"/>
          <w:b/>
          <w:bCs/>
          <w:sz w:val="28"/>
          <w:szCs w:val="28"/>
          <w:lang w:val="uz-Cyrl-UZ" w:eastAsia="ru-RU"/>
        </w:rPr>
        <w:t>.</w:t>
      </w:r>
    </w:p>
    <w:p w14:paraId="03AA8486" w14:textId="77777777" w:rsidR="00F262B6" w:rsidRPr="00F262B6" w:rsidRDefault="00F262B6" w:rsidP="00F262B6">
      <w:pPr>
        <w:spacing w:before="240"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Tеrmokonduktomеtrik gaz analizatorlarining ishlash printsipi gaz aralashmasi issiqlik o‘tkazish qobiliyatining tеkshirilayotgan komponеnt kontsеntratsiyasiga bog‘liqligiga asoslangan. Agar binar aralashmadagi komponеntlarning issiqlik o‘tkazuvchanligi xar xil bo‘lsa, bu usulni qo‘llash qulay. Ko‘p komponеntli gaz aralashmasini taxlil qilishda yuqoridagi usulni qo‘llash mumkin, lеkin aniqlanmaydigan komponеntlarning issiqlik o‘tkazuvchanligi bir-biridan uncha farq qilmay, aniqlanayotgan komponеntning issiqlik o‘tkazuvchanligi ulardan ancha farq qilishi kеrak.</w:t>
      </w:r>
    </w:p>
    <w:p w14:paraId="3FAAC4FF" w14:textId="77777777"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pchilik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aralashmalarining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o‘tkazuvchanligini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quyidagi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ifoda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aniqlash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mumkin</w:t>
      </w:r>
      <w:proofErr w:type="spellEnd"/>
      <w:r w:rsidRPr="00F262B6">
        <w:rPr>
          <w:rFonts w:ascii="Times New Roman" w:hAnsi="Times New Roman" w:cs="Times New Roman"/>
          <w:sz w:val="28"/>
          <w:szCs w:val="28"/>
        </w:rPr>
        <w:t>:</w:t>
      </w:r>
    </w:p>
    <w:p w14:paraId="15544CF2" w14:textId="24D00483" w:rsidR="00F262B6" w:rsidRPr="00F262B6" w:rsidRDefault="00F262B6" w:rsidP="00F262B6">
      <w:pPr>
        <w:spacing w:after="0" w:line="240" w:lineRule="auto"/>
        <w:jc w:val="center"/>
        <w:rPr>
          <w:rFonts w:ascii="Times New Roman" w:hAnsi="Times New Roman" w:cs="Times New Roman"/>
          <w:sz w:val="28"/>
          <w:szCs w:val="28"/>
        </w:rPr>
      </w:pPr>
      <w:r w:rsidRPr="00F262B6">
        <w:rPr>
          <w:rFonts w:ascii="Times New Roman" w:hAnsi="Times New Roman" w:cs="Times New Roman"/>
          <w:position w:val="-24"/>
          <w:sz w:val="28"/>
          <w:szCs w:val="28"/>
        </w:rPr>
        <w:object w:dxaOrig="4060" w:dyaOrig="639" w14:anchorId="2A1735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31.5pt" o:ole="">
            <v:imagedata r:id="rId10" o:title=""/>
          </v:shape>
          <o:OLEObject Type="Embed" ProgID="Equation.3" ShapeID="_x0000_i1025" DrawAspect="Content" ObjectID="_1824290836" r:id="rId11"/>
        </w:object>
      </w:r>
      <w:r w:rsidRPr="00F262B6">
        <w:rPr>
          <w:rFonts w:ascii="Times New Roman" w:hAnsi="Times New Roman" w:cs="Times New Roman"/>
          <w:sz w:val="28"/>
          <w:szCs w:val="28"/>
        </w:rPr>
        <w:t xml:space="preserve">   </w:t>
      </w:r>
      <w:proofErr w:type="gramStart"/>
      <w:r w:rsidRPr="00F262B6">
        <w:rPr>
          <w:rFonts w:ascii="Times New Roman" w:hAnsi="Times New Roman" w:cs="Times New Roman"/>
          <w:sz w:val="28"/>
          <w:szCs w:val="28"/>
        </w:rPr>
        <w:t xml:space="preserve">,   </w:t>
      </w:r>
      <w:proofErr w:type="gramEnd"/>
      <w:r w:rsidRPr="00F262B6">
        <w:rPr>
          <w:rFonts w:ascii="Times New Roman" w:hAnsi="Times New Roman" w:cs="Times New Roman"/>
          <w:sz w:val="28"/>
          <w:szCs w:val="28"/>
        </w:rPr>
        <w:t xml:space="preserve">      (</w:t>
      </w:r>
      <w:r w:rsidR="007B5B50">
        <w:rPr>
          <w:rFonts w:ascii="Times New Roman" w:hAnsi="Times New Roman" w:cs="Times New Roman"/>
          <w:sz w:val="28"/>
          <w:szCs w:val="28"/>
        </w:rPr>
        <w:t>12</w:t>
      </w:r>
      <w:r w:rsidRPr="00F262B6">
        <w:rPr>
          <w:rFonts w:ascii="Times New Roman" w:hAnsi="Times New Roman" w:cs="Times New Roman"/>
          <w:sz w:val="28"/>
          <w:szCs w:val="28"/>
        </w:rPr>
        <w:t>.1)</w:t>
      </w:r>
    </w:p>
    <w:p w14:paraId="22980DBA" w14:textId="77777777" w:rsidR="007B5B50" w:rsidRPr="007B5B50" w:rsidRDefault="007B5B50" w:rsidP="00F262B6">
      <w:pPr>
        <w:spacing w:after="0" w:line="240" w:lineRule="auto"/>
        <w:ind w:firstLine="708"/>
        <w:jc w:val="both"/>
        <w:rPr>
          <w:rFonts w:ascii="Times New Roman" w:hAnsi="Times New Roman" w:cs="Times New Roman"/>
          <w:iCs/>
          <w:sz w:val="8"/>
          <w:szCs w:val="8"/>
        </w:rPr>
      </w:pPr>
    </w:p>
    <w:p w14:paraId="5E189F60" w14:textId="65487091" w:rsidR="00F262B6" w:rsidRPr="007B5B50" w:rsidRDefault="00F262B6" w:rsidP="00F262B6">
      <w:pPr>
        <w:spacing w:after="0" w:line="240" w:lineRule="auto"/>
        <w:ind w:firstLine="708"/>
        <w:jc w:val="both"/>
        <w:rPr>
          <w:rFonts w:ascii="Times New Roman" w:hAnsi="Times New Roman" w:cs="Times New Roman"/>
          <w:iCs/>
          <w:sz w:val="24"/>
          <w:szCs w:val="24"/>
        </w:rPr>
      </w:pPr>
      <w:proofErr w:type="spellStart"/>
      <w:r w:rsidRPr="007B5B50">
        <w:rPr>
          <w:rFonts w:ascii="Times New Roman" w:hAnsi="Times New Roman" w:cs="Times New Roman"/>
          <w:iCs/>
          <w:sz w:val="24"/>
          <w:szCs w:val="24"/>
        </w:rPr>
        <w:t>bu</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yе</w:t>
      </w:r>
      <w:proofErr w:type="gramStart"/>
      <w:r w:rsidRPr="007B5B50">
        <w:rPr>
          <w:rFonts w:ascii="Times New Roman" w:hAnsi="Times New Roman" w:cs="Times New Roman"/>
          <w:iCs/>
          <w:sz w:val="24"/>
          <w:szCs w:val="24"/>
        </w:rPr>
        <w:t>rda</w:t>
      </w:r>
      <w:proofErr w:type="spellEnd"/>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proofErr w:type="gramEnd"/>
      <w:r w:rsidRPr="007B5B50">
        <w:rPr>
          <w:rFonts w:ascii="Times New Roman" w:hAnsi="Times New Roman" w:cs="Times New Roman"/>
          <w:iCs/>
          <w:sz w:val="24"/>
          <w:szCs w:val="24"/>
          <w:vertAlign w:val="subscript"/>
          <w:lang w:val="uz-Cyrl-UZ"/>
        </w:rPr>
        <w:t>1</w:t>
      </w:r>
      <w:r w:rsidRPr="007B5B50">
        <w:rPr>
          <w:rFonts w:ascii="Times New Roman" w:hAnsi="Times New Roman" w:cs="Times New Roman"/>
          <w:iCs/>
          <w:sz w:val="24"/>
          <w:szCs w:val="24"/>
          <w:lang w:val="uz-Cyrl-UZ"/>
        </w:rPr>
        <w:t>,</w:t>
      </w:r>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2</w:t>
      </w:r>
      <w:r w:rsidRPr="007B5B50">
        <w:rPr>
          <w:rFonts w:ascii="Times New Roman" w:hAnsi="Times New Roman" w:cs="Times New Roman"/>
          <w:iCs/>
          <w:sz w:val="24"/>
          <w:szCs w:val="24"/>
          <w:lang w:val="uz-Cyrl-UZ"/>
        </w:rPr>
        <w:t>,</w:t>
      </w:r>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3</w:t>
      </w:r>
      <w:r w:rsidRPr="007B5B50">
        <w:rPr>
          <w:rFonts w:ascii="Times New Roman" w:hAnsi="Times New Roman" w:cs="Times New Roman"/>
          <w:iCs/>
          <w:sz w:val="24"/>
          <w:szCs w:val="24"/>
        </w:rPr>
        <w:t>,</w:t>
      </w:r>
      <w:r w:rsidRPr="007B5B50">
        <w:rPr>
          <w:rFonts w:ascii="Times New Roman" w:hAnsi="Times New Roman" w:cs="Times New Roman"/>
          <w:iCs/>
          <w:sz w:val="24"/>
          <w:szCs w:val="24"/>
          <w:lang w:val="uz-Cyrl-UZ"/>
        </w:rPr>
        <w:t xml:space="preserve">...,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rPr>
        <w:t>p</w:t>
      </w:r>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issiqlik</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o‘tkazuvchanligi</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tеgishlicha</w:t>
      </w:r>
      <w:proofErr w:type="spellEnd"/>
      <w:r w:rsidRPr="007B5B50">
        <w:rPr>
          <w:rFonts w:ascii="Times New Roman" w:hAnsi="Times New Roman" w:cs="Times New Roman"/>
          <w:iCs/>
          <w:sz w:val="24"/>
          <w:szCs w:val="24"/>
        </w:rPr>
        <w:t xml:space="preserve"> λ</w:t>
      </w:r>
      <w:r w:rsidRPr="007B5B50">
        <w:rPr>
          <w:rFonts w:ascii="Times New Roman" w:hAnsi="Times New Roman" w:cs="Times New Roman"/>
          <w:iCs/>
          <w:sz w:val="24"/>
          <w:szCs w:val="24"/>
          <w:vertAlign w:val="subscript"/>
          <w:lang w:val="uz-Cyrl-UZ"/>
        </w:rPr>
        <w:t>1</w:t>
      </w:r>
      <w:r w:rsidRPr="007B5B50">
        <w:rPr>
          <w:rFonts w:ascii="Times New Roman" w:hAnsi="Times New Roman" w:cs="Times New Roman"/>
          <w:iCs/>
          <w:sz w:val="24"/>
          <w:szCs w:val="24"/>
          <w:lang w:val="uz-Cyrl-UZ"/>
        </w:rPr>
        <w:t>,</w:t>
      </w:r>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rPr>
        <w:t>λ</w:t>
      </w:r>
      <w:r w:rsidRPr="007B5B50">
        <w:rPr>
          <w:rFonts w:ascii="Times New Roman" w:hAnsi="Times New Roman" w:cs="Times New Roman"/>
          <w:iCs/>
          <w:sz w:val="24"/>
          <w:szCs w:val="24"/>
          <w:vertAlign w:val="subscript"/>
          <w:lang w:val="uz-Cyrl-UZ"/>
        </w:rPr>
        <w:t>2</w:t>
      </w:r>
      <w:r w:rsidRPr="007B5B50">
        <w:rPr>
          <w:rFonts w:ascii="Times New Roman" w:hAnsi="Times New Roman" w:cs="Times New Roman"/>
          <w:iCs/>
          <w:sz w:val="24"/>
          <w:szCs w:val="24"/>
          <w:lang w:val="uz-Cyrl-UZ"/>
        </w:rPr>
        <w:t>,</w:t>
      </w:r>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rPr>
        <w:t>λ</w:t>
      </w:r>
      <w:r w:rsidRPr="007B5B50">
        <w:rPr>
          <w:rFonts w:ascii="Times New Roman" w:hAnsi="Times New Roman" w:cs="Times New Roman"/>
          <w:iCs/>
          <w:sz w:val="24"/>
          <w:szCs w:val="24"/>
          <w:vertAlign w:val="subscript"/>
          <w:lang w:val="uz-Cyrl-UZ"/>
        </w:rPr>
        <w:t>3</w:t>
      </w:r>
      <w:r w:rsidRPr="007B5B50">
        <w:rPr>
          <w:rFonts w:ascii="Times New Roman" w:hAnsi="Times New Roman" w:cs="Times New Roman"/>
          <w:iCs/>
          <w:sz w:val="24"/>
          <w:szCs w:val="24"/>
          <w:lang w:val="uz-Cyrl-UZ"/>
        </w:rPr>
        <w:t>,</w:t>
      </w:r>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lang w:val="uz-Cyrl-UZ"/>
        </w:rPr>
        <w:t>...,</w:t>
      </w:r>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rPr>
        <w:t>λ</w:t>
      </w:r>
      <w:r w:rsidRPr="007B5B50">
        <w:rPr>
          <w:rFonts w:ascii="Times New Roman" w:hAnsi="Times New Roman" w:cs="Times New Roman"/>
          <w:iCs/>
          <w:sz w:val="24"/>
          <w:szCs w:val="24"/>
          <w:vertAlign w:val="subscript"/>
          <w:lang w:val="uz-Cyrl-UZ"/>
        </w:rPr>
        <w:t xml:space="preserve">p </w:t>
      </w:r>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bo‘lgan</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komponеntlar</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mi</w:t>
      </w:r>
      <w:r w:rsidR="007B5B50">
        <w:rPr>
          <w:rFonts w:ascii="Times New Roman" w:hAnsi="Times New Roman" w:cs="Times New Roman"/>
          <w:iCs/>
          <w:sz w:val="24"/>
          <w:szCs w:val="24"/>
        </w:rPr>
        <w:t>q</w:t>
      </w:r>
      <w:r w:rsidRPr="007B5B50">
        <w:rPr>
          <w:rFonts w:ascii="Times New Roman" w:hAnsi="Times New Roman" w:cs="Times New Roman"/>
          <w:iCs/>
          <w:sz w:val="24"/>
          <w:szCs w:val="24"/>
        </w:rPr>
        <w:t>dori</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bu</w:t>
      </w:r>
      <w:proofErr w:type="spellEnd"/>
      <w:r w:rsidRPr="007B5B50">
        <w:rPr>
          <w:rFonts w:ascii="Times New Roman" w:hAnsi="Times New Roman" w:cs="Times New Roman"/>
          <w:iCs/>
          <w:sz w:val="24"/>
          <w:szCs w:val="24"/>
        </w:rPr>
        <w:t xml:space="preserve"> </w:t>
      </w:r>
      <w:proofErr w:type="spellStart"/>
      <w:r w:rsidR="007B5B50">
        <w:rPr>
          <w:rFonts w:ascii="Times New Roman" w:hAnsi="Times New Roman" w:cs="Times New Roman"/>
          <w:iCs/>
          <w:sz w:val="24"/>
          <w:szCs w:val="24"/>
        </w:rPr>
        <w:t>y</w:t>
      </w:r>
      <w:r w:rsidRPr="007B5B50">
        <w:rPr>
          <w:rFonts w:ascii="Times New Roman" w:hAnsi="Times New Roman" w:cs="Times New Roman"/>
          <w:iCs/>
          <w:sz w:val="24"/>
          <w:szCs w:val="24"/>
        </w:rPr>
        <w:t>еrda</w:t>
      </w:r>
      <w:proofErr w:type="spellEnd"/>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1</w:t>
      </w:r>
      <w:r w:rsidRPr="007B5B50">
        <w:rPr>
          <w:rFonts w:ascii="Times New Roman" w:hAnsi="Times New Roman" w:cs="Times New Roman"/>
          <w:iCs/>
          <w:sz w:val="24"/>
          <w:szCs w:val="24"/>
        </w:rPr>
        <w:t xml:space="preserve"> +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2</w:t>
      </w:r>
      <w:r w:rsidRPr="007B5B50">
        <w:rPr>
          <w:rFonts w:ascii="Times New Roman" w:hAnsi="Times New Roman" w:cs="Times New Roman"/>
          <w:iCs/>
          <w:sz w:val="24"/>
          <w:szCs w:val="24"/>
        </w:rPr>
        <w:t xml:space="preserve"> </w:t>
      </w:r>
      <w:r w:rsidRPr="007B5B50">
        <w:rPr>
          <w:rFonts w:ascii="Times New Roman" w:hAnsi="Times New Roman" w:cs="Times New Roman"/>
          <w:iCs/>
          <w:sz w:val="24"/>
          <w:szCs w:val="24"/>
          <w:lang w:val="uz-Cyrl-UZ"/>
        </w:rPr>
        <w:t>+</w:t>
      </w:r>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3</w:t>
      </w:r>
      <w:r w:rsidRPr="007B5B50">
        <w:rPr>
          <w:rFonts w:ascii="Times New Roman" w:hAnsi="Times New Roman" w:cs="Times New Roman"/>
          <w:iCs/>
          <w:sz w:val="24"/>
          <w:szCs w:val="24"/>
        </w:rPr>
        <w:t xml:space="preserve"> + . . . + </w:t>
      </w:r>
      <w:r w:rsidR="007B5B50">
        <w:rPr>
          <w:rFonts w:ascii="Times New Roman" w:hAnsi="Times New Roman" w:cs="Times New Roman"/>
          <w:iCs/>
          <w:sz w:val="24"/>
          <w:szCs w:val="24"/>
        </w:rPr>
        <w:t>C</w:t>
      </w:r>
      <w:r w:rsidRPr="007B5B50">
        <w:rPr>
          <w:rFonts w:ascii="Times New Roman" w:hAnsi="Times New Roman" w:cs="Times New Roman"/>
          <w:iCs/>
          <w:sz w:val="24"/>
          <w:szCs w:val="24"/>
          <w:vertAlign w:val="subscript"/>
          <w:lang w:val="uz-Cyrl-UZ"/>
        </w:rPr>
        <w:t>p</w:t>
      </w:r>
      <w:r w:rsidRPr="007B5B50">
        <w:rPr>
          <w:rFonts w:ascii="Times New Roman" w:hAnsi="Times New Roman" w:cs="Times New Roman"/>
          <w:iCs/>
          <w:sz w:val="24"/>
          <w:szCs w:val="24"/>
        </w:rPr>
        <w:t xml:space="preserve"> = 100 %</w:t>
      </w:r>
      <w:r w:rsid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bo‘lishi</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shart</w:t>
      </w:r>
      <w:proofErr w:type="spellEnd"/>
      <w:r w:rsidRPr="007B5B50">
        <w:rPr>
          <w:rFonts w:ascii="Times New Roman" w:hAnsi="Times New Roman" w:cs="Times New Roman"/>
          <w:iCs/>
          <w:sz w:val="24"/>
          <w:szCs w:val="24"/>
        </w:rPr>
        <w:t>).</w:t>
      </w:r>
    </w:p>
    <w:p w14:paraId="3F003040" w14:textId="77777777" w:rsidR="00F262B6" w:rsidRPr="00F262B6" w:rsidRDefault="00F262B6" w:rsidP="00F262B6">
      <w:pPr>
        <w:spacing w:after="0" w:line="240" w:lineRule="auto"/>
        <w:jc w:val="both"/>
        <w:rPr>
          <w:rFonts w:ascii="Times New Roman" w:hAnsi="Times New Roman" w:cs="Times New Roman"/>
          <w:sz w:val="8"/>
          <w:szCs w:val="8"/>
        </w:rPr>
      </w:pPr>
    </w:p>
    <w:p w14:paraId="71A7204E" w14:textId="51C1A17C"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Aniqlanmaydigan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komponеntlarning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yig‘</w:t>
      </w:r>
      <w:proofErr w:type="gramEnd"/>
      <w:r w:rsidRPr="00F262B6">
        <w:rPr>
          <w:rFonts w:ascii="Times New Roman" w:hAnsi="Times New Roman" w:cs="Times New Roman"/>
          <w:sz w:val="28"/>
          <w:szCs w:val="28"/>
        </w:rPr>
        <w:t>indi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kontsеntratsiyasi</w:t>
      </w:r>
      <w:proofErr w:type="spellEnd"/>
      <w:r w:rsidRPr="00F262B6">
        <w:rPr>
          <w:rFonts w:ascii="Times New Roman" w:hAnsi="Times New Roman" w:cs="Times New Roman"/>
          <w:sz w:val="28"/>
          <w:szCs w:val="28"/>
        </w:rPr>
        <w:t xml:space="preserve"> </w:t>
      </w:r>
      <w:proofErr w:type="spellStart"/>
      <w:r w:rsidR="007B5B50">
        <w:rPr>
          <w:rFonts w:ascii="Times New Roman" w:hAnsi="Times New Roman" w:cs="Times New Roman"/>
          <w:sz w:val="28"/>
          <w:szCs w:val="28"/>
        </w:rPr>
        <w:t>C</w:t>
      </w:r>
      <w:r w:rsidRPr="00F262B6">
        <w:rPr>
          <w:rFonts w:ascii="Times New Roman" w:hAnsi="Times New Roman" w:cs="Times New Roman"/>
          <w:sz w:val="28"/>
          <w:szCs w:val="28"/>
          <w:vertAlign w:val="subscript"/>
        </w:rPr>
        <w:t>v</w:t>
      </w:r>
      <w:proofErr w:type="spellEnd"/>
      <w:r w:rsidRPr="00F262B6">
        <w:rPr>
          <w:rFonts w:ascii="Times New Roman" w:hAnsi="Times New Roman" w:cs="Times New Roman"/>
          <w:sz w:val="28"/>
          <w:szCs w:val="28"/>
        </w:rPr>
        <w:t xml:space="preserve"> (</w:t>
      </w:r>
      <w:r w:rsidR="007B5B50">
        <w:rPr>
          <w:rFonts w:ascii="Times New Roman" w:hAnsi="Times New Roman" w:cs="Times New Roman"/>
          <w:sz w:val="28"/>
          <w:szCs w:val="28"/>
        </w:rPr>
        <w:t>12</w:t>
      </w:r>
      <w:r w:rsidRPr="00F262B6">
        <w:rPr>
          <w:rFonts w:ascii="Times New Roman" w:hAnsi="Times New Roman" w:cs="Times New Roman"/>
          <w:sz w:val="28"/>
          <w:szCs w:val="28"/>
        </w:rPr>
        <w:t xml:space="preserve">.1) </w:t>
      </w:r>
      <w:proofErr w:type="spellStart"/>
      <w:r w:rsidRPr="00F262B6">
        <w:rPr>
          <w:rFonts w:ascii="Times New Roman" w:hAnsi="Times New Roman" w:cs="Times New Roman"/>
          <w:sz w:val="28"/>
          <w:szCs w:val="28"/>
        </w:rPr>
        <w:t>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ko‘ra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mos</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kеladigan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o‘tkazuvchanligi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λ</w:t>
      </w:r>
      <w:r w:rsidRPr="00F262B6">
        <w:rPr>
          <w:rFonts w:ascii="Times New Roman" w:hAnsi="Times New Roman" w:cs="Times New Roman"/>
          <w:sz w:val="28"/>
          <w:szCs w:val="28"/>
          <w:vertAlign w:val="subscript"/>
        </w:rPr>
        <w:t>v</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o‘tkazuvchanligi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quyidagi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ifodadan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aniqlanadi</w:t>
      </w:r>
      <w:proofErr w:type="spellEnd"/>
      <w:r w:rsidRPr="00F262B6">
        <w:rPr>
          <w:rFonts w:ascii="Times New Roman" w:hAnsi="Times New Roman" w:cs="Times New Roman"/>
          <w:sz w:val="28"/>
          <w:szCs w:val="28"/>
        </w:rPr>
        <w:t>:</w:t>
      </w:r>
    </w:p>
    <w:p w14:paraId="652845BF" w14:textId="77777777" w:rsidR="007B5B50" w:rsidRPr="007B5B50" w:rsidRDefault="007B5B50" w:rsidP="00F262B6">
      <w:pPr>
        <w:spacing w:after="0" w:line="240" w:lineRule="auto"/>
        <w:jc w:val="center"/>
        <w:rPr>
          <w:rFonts w:ascii="Times New Roman" w:hAnsi="Times New Roman" w:cs="Times New Roman"/>
          <w:sz w:val="8"/>
          <w:szCs w:val="8"/>
        </w:rPr>
      </w:pPr>
    </w:p>
    <w:p w14:paraId="1AEC5D13" w14:textId="0822D3CC" w:rsidR="00F262B6" w:rsidRPr="00F262B6" w:rsidRDefault="00F262B6" w:rsidP="00F262B6">
      <w:pPr>
        <w:spacing w:after="0" w:line="240" w:lineRule="auto"/>
        <w:jc w:val="center"/>
        <w:rPr>
          <w:rFonts w:ascii="Times New Roman" w:hAnsi="Times New Roman" w:cs="Times New Roman"/>
          <w:sz w:val="28"/>
          <w:szCs w:val="28"/>
        </w:rPr>
      </w:pPr>
      <w:r w:rsidRPr="00F262B6">
        <w:rPr>
          <w:rFonts w:ascii="Times New Roman" w:hAnsi="Times New Roman" w:cs="Times New Roman"/>
          <w:position w:val="-24"/>
          <w:sz w:val="28"/>
          <w:szCs w:val="28"/>
        </w:rPr>
        <w:object w:dxaOrig="2000" w:dyaOrig="639" w14:anchorId="57759ECD">
          <v:shape id="_x0000_i1026" type="#_x0000_t75" style="width:100.5pt;height:31.5pt" o:ole="">
            <v:imagedata r:id="rId12" o:title=""/>
          </v:shape>
          <o:OLEObject Type="Embed" ProgID="Equation.3" ShapeID="_x0000_i1026" DrawAspect="Content" ObjectID="_1824290837" r:id="rId13"/>
        </w:object>
      </w:r>
      <w:proofErr w:type="gramStart"/>
      <w:r w:rsidRPr="00F262B6">
        <w:rPr>
          <w:rFonts w:ascii="Times New Roman" w:hAnsi="Times New Roman" w:cs="Times New Roman"/>
          <w:sz w:val="28"/>
          <w:szCs w:val="28"/>
        </w:rPr>
        <w:t xml:space="preserve">,   </w:t>
      </w:r>
      <w:proofErr w:type="gramEnd"/>
      <w:r w:rsidRPr="00F262B6">
        <w:rPr>
          <w:rFonts w:ascii="Times New Roman" w:hAnsi="Times New Roman" w:cs="Times New Roman"/>
          <w:sz w:val="28"/>
          <w:szCs w:val="28"/>
        </w:rPr>
        <w:t xml:space="preserve">       (</w:t>
      </w:r>
      <w:r w:rsidR="007B5B50">
        <w:rPr>
          <w:rFonts w:ascii="Times New Roman" w:hAnsi="Times New Roman" w:cs="Times New Roman"/>
          <w:sz w:val="28"/>
          <w:szCs w:val="28"/>
        </w:rPr>
        <w:t>12</w:t>
      </w:r>
      <w:r w:rsidRPr="00F262B6">
        <w:rPr>
          <w:rFonts w:ascii="Times New Roman" w:hAnsi="Times New Roman" w:cs="Times New Roman"/>
          <w:sz w:val="28"/>
          <w:szCs w:val="28"/>
        </w:rPr>
        <w:t>.2)</w:t>
      </w:r>
    </w:p>
    <w:p w14:paraId="44D9772A" w14:textId="77777777" w:rsidR="007B5B50" w:rsidRPr="007B5B50" w:rsidRDefault="007B5B50" w:rsidP="00F262B6">
      <w:pPr>
        <w:spacing w:after="0" w:line="240" w:lineRule="auto"/>
        <w:ind w:firstLine="708"/>
        <w:jc w:val="both"/>
        <w:rPr>
          <w:rFonts w:ascii="Times New Roman" w:hAnsi="Times New Roman" w:cs="Times New Roman"/>
          <w:i/>
          <w:sz w:val="8"/>
          <w:szCs w:val="8"/>
        </w:rPr>
      </w:pPr>
    </w:p>
    <w:p w14:paraId="78BB5A3F" w14:textId="2F4EE3C0" w:rsidR="00F262B6" w:rsidRPr="007B5B50" w:rsidRDefault="00F262B6" w:rsidP="00F262B6">
      <w:pPr>
        <w:spacing w:after="0" w:line="240" w:lineRule="auto"/>
        <w:ind w:firstLine="708"/>
        <w:jc w:val="both"/>
        <w:rPr>
          <w:rFonts w:ascii="Times New Roman" w:hAnsi="Times New Roman" w:cs="Times New Roman"/>
          <w:iCs/>
          <w:sz w:val="24"/>
          <w:szCs w:val="24"/>
        </w:rPr>
      </w:pPr>
      <w:proofErr w:type="spellStart"/>
      <w:r w:rsidRPr="007B5B50">
        <w:rPr>
          <w:rFonts w:ascii="Times New Roman" w:hAnsi="Times New Roman" w:cs="Times New Roman"/>
          <w:iCs/>
          <w:sz w:val="24"/>
          <w:szCs w:val="24"/>
        </w:rPr>
        <w:t>bu</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yе</w:t>
      </w:r>
      <w:proofErr w:type="gramStart"/>
      <w:r w:rsidRPr="007B5B50">
        <w:rPr>
          <w:rFonts w:ascii="Times New Roman" w:hAnsi="Times New Roman" w:cs="Times New Roman"/>
          <w:iCs/>
          <w:sz w:val="24"/>
          <w:szCs w:val="24"/>
        </w:rPr>
        <w:t>rda</w:t>
      </w:r>
      <w:proofErr w:type="spellEnd"/>
      <w:r w:rsidR="007B5B50">
        <w:rPr>
          <w:rFonts w:ascii="Times New Roman" w:hAnsi="Times New Roman" w:cs="Times New Roman"/>
          <w:iCs/>
          <w:sz w:val="24"/>
          <w:szCs w:val="24"/>
        </w:rPr>
        <w:t xml:space="preserve">, </w:t>
      </w:r>
      <w:r w:rsidRPr="007B5B50">
        <w:rPr>
          <w:rFonts w:ascii="Times New Roman" w:hAnsi="Times New Roman" w:cs="Times New Roman"/>
          <w:iCs/>
          <w:sz w:val="24"/>
          <w:szCs w:val="24"/>
        </w:rPr>
        <w:t xml:space="preserve"> </w:t>
      </w:r>
      <w:r w:rsidR="007B5B50">
        <w:rPr>
          <w:rFonts w:ascii="Times New Roman" w:hAnsi="Times New Roman" w:cs="Times New Roman"/>
          <w:iCs/>
          <w:sz w:val="24"/>
          <w:szCs w:val="24"/>
        </w:rPr>
        <w:t>C</w:t>
      </w:r>
      <w:proofErr w:type="gramEnd"/>
      <w:r w:rsidRPr="007B5B50">
        <w:rPr>
          <w:rFonts w:ascii="Times New Roman" w:hAnsi="Times New Roman" w:cs="Times New Roman"/>
          <w:iCs/>
          <w:sz w:val="24"/>
          <w:szCs w:val="24"/>
          <w:vertAlign w:val="subscript"/>
          <w:lang w:val="uz-Cyrl-UZ"/>
        </w:rPr>
        <w:t>А</w:t>
      </w:r>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issiqlik</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o‘tkazuvchanligi</w:t>
      </w:r>
      <w:proofErr w:type="spellEnd"/>
      <w:r w:rsidRPr="007B5B50">
        <w:rPr>
          <w:rFonts w:ascii="Times New Roman" w:hAnsi="Times New Roman" w:cs="Times New Roman"/>
          <w:iCs/>
          <w:sz w:val="24"/>
          <w:szCs w:val="24"/>
        </w:rPr>
        <w:t xml:space="preserve"> λ</w:t>
      </w:r>
      <w:r w:rsidRPr="007B5B50">
        <w:rPr>
          <w:rFonts w:ascii="Times New Roman" w:hAnsi="Times New Roman" w:cs="Times New Roman"/>
          <w:iCs/>
          <w:sz w:val="24"/>
          <w:szCs w:val="24"/>
          <w:vertAlign w:val="subscript"/>
          <w:lang w:val="uz-Cyrl-UZ"/>
        </w:rPr>
        <w:t>А</w:t>
      </w:r>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bo‘lgan</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aniqlanadigan</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komponеnt</w:t>
      </w:r>
      <w:proofErr w:type="spellEnd"/>
      <w:r w:rsidRPr="007B5B50">
        <w:rPr>
          <w:rFonts w:ascii="Times New Roman" w:hAnsi="Times New Roman" w:cs="Times New Roman"/>
          <w:iCs/>
          <w:sz w:val="24"/>
          <w:szCs w:val="24"/>
        </w:rPr>
        <w:t xml:space="preserve"> </w:t>
      </w:r>
      <w:proofErr w:type="spellStart"/>
      <w:r w:rsidRPr="007B5B50">
        <w:rPr>
          <w:rFonts w:ascii="Times New Roman" w:hAnsi="Times New Roman" w:cs="Times New Roman"/>
          <w:iCs/>
          <w:sz w:val="24"/>
          <w:szCs w:val="24"/>
        </w:rPr>
        <w:t>miqdori</w:t>
      </w:r>
      <w:proofErr w:type="spellEnd"/>
      <w:r w:rsidRPr="007B5B50">
        <w:rPr>
          <w:rFonts w:ascii="Times New Roman" w:hAnsi="Times New Roman" w:cs="Times New Roman"/>
          <w:iCs/>
          <w:sz w:val="24"/>
          <w:szCs w:val="24"/>
        </w:rPr>
        <w:t>.</w:t>
      </w:r>
    </w:p>
    <w:p w14:paraId="46821381" w14:textId="77777777" w:rsidR="00F262B6" w:rsidRPr="007B5B50" w:rsidRDefault="00F262B6" w:rsidP="00F262B6">
      <w:pPr>
        <w:spacing w:after="0" w:line="240" w:lineRule="auto"/>
        <w:jc w:val="both"/>
        <w:rPr>
          <w:rFonts w:ascii="Times New Roman" w:hAnsi="Times New Roman" w:cs="Times New Roman"/>
          <w:sz w:val="28"/>
          <w:szCs w:val="28"/>
        </w:rPr>
      </w:pPr>
    </w:p>
    <w:p w14:paraId="07331601" w14:textId="33D71163" w:rsidR="00F262B6" w:rsidRPr="00F262B6" w:rsidRDefault="007B5B50" w:rsidP="00F262B6">
      <w:pPr>
        <w:spacing w:after="0" w:line="240"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rPr>
        <w:t>C</w:t>
      </w:r>
      <w:r w:rsidR="00F262B6" w:rsidRPr="00F262B6">
        <w:rPr>
          <w:rFonts w:ascii="Times New Roman" w:hAnsi="Times New Roman" w:cs="Times New Roman"/>
          <w:sz w:val="28"/>
          <w:szCs w:val="28"/>
          <w:vertAlign w:val="subscript"/>
          <w:lang w:val="uz-Cyrl-UZ"/>
        </w:rPr>
        <w:t>v</w:t>
      </w:r>
      <w:r w:rsidR="00F262B6" w:rsidRPr="00F262B6">
        <w:rPr>
          <w:rFonts w:ascii="Times New Roman" w:hAnsi="Times New Roman" w:cs="Times New Roman"/>
          <w:sz w:val="28"/>
          <w:szCs w:val="28"/>
          <w:lang w:val="uz-Cyrl-UZ"/>
        </w:rPr>
        <w:t xml:space="preserve"> + </w:t>
      </w:r>
      <w:r>
        <w:rPr>
          <w:rFonts w:ascii="Times New Roman" w:hAnsi="Times New Roman" w:cs="Times New Roman"/>
          <w:sz w:val="28"/>
          <w:szCs w:val="28"/>
        </w:rPr>
        <w:t>C</w:t>
      </w:r>
      <w:r w:rsidR="00F262B6" w:rsidRPr="00F262B6">
        <w:rPr>
          <w:rFonts w:ascii="Times New Roman" w:hAnsi="Times New Roman" w:cs="Times New Roman"/>
          <w:sz w:val="28"/>
          <w:szCs w:val="28"/>
          <w:vertAlign w:val="subscript"/>
          <w:lang w:val="uz-Cyrl-UZ"/>
        </w:rPr>
        <w:t>А</w:t>
      </w:r>
      <w:r w:rsidR="00F262B6" w:rsidRPr="00F262B6">
        <w:rPr>
          <w:rFonts w:ascii="Times New Roman" w:hAnsi="Times New Roman" w:cs="Times New Roman"/>
          <w:sz w:val="28"/>
          <w:szCs w:val="28"/>
          <w:lang w:val="uz-Cyrl-UZ"/>
        </w:rPr>
        <w:t xml:space="preserve"> = 1 </w:t>
      </w:r>
      <w:proofErr w:type="gramStart"/>
      <w:r w:rsidR="00F262B6" w:rsidRPr="00F262B6">
        <w:rPr>
          <w:rFonts w:ascii="Times New Roman" w:hAnsi="Times New Roman" w:cs="Times New Roman"/>
          <w:sz w:val="28"/>
          <w:szCs w:val="28"/>
          <w:lang w:val="uz-Cyrl-UZ"/>
        </w:rPr>
        <w:t>bo‘</w:t>
      </w:r>
      <w:proofErr w:type="gramEnd"/>
      <w:r w:rsidR="00F262B6" w:rsidRPr="00F262B6">
        <w:rPr>
          <w:rFonts w:ascii="Times New Roman" w:hAnsi="Times New Roman" w:cs="Times New Roman"/>
          <w:sz w:val="28"/>
          <w:szCs w:val="28"/>
          <w:lang w:val="uz-Cyrl-UZ"/>
        </w:rPr>
        <w:t xml:space="preserve">lganligi uchun aniqlanadigan komponеnt kontsеntratsiyasi </w:t>
      </w:r>
      <w:r>
        <w:rPr>
          <w:rFonts w:ascii="Times New Roman" w:hAnsi="Times New Roman" w:cs="Times New Roman"/>
          <w:sz w:val="28"/>
          <w:szCs w:val="28"/>
        </w:rPr>
        <w:t>C</w:t>
      </w:r>
      <w:r w:rsidR="00F262B6" w:rsidRPr="00F262B6">
        <w:rPr>
          <w:rFonts w:ascii="Times New Roman" w:hAnsi="Times New Roman" w:cs="Times New Roman"/>
          <w:sz w:val="28"/>
          <w:szCs w:val="28"/>
          <w:vertAlign w:val="subscript"/>
          <w:lang w:val="uz-Cyrl-UZ"/>
        </w:rPr>
        <w:t>А</w:t>
      </w:r>
      <w:r w:rsidR="00F262B6" w:rsidRPr="00F262B6">
        <w:rPr>
          <w:rFonts w:ascii="Times New Roman" w:hAnsi="Times New Roman" w:cs="Times New Roman"/>
          <w:sz w:val="28"/>
          <w:szCs w:val="28"/>
          <w:lang w:val="uz-Cyrl-UZ"/>
        </w:rPr>
        <w:t xml:space="preserve"> aralashmaning o‘lchanadigan issiqlik o‘tkazuzchanligi </w:t>
      </w:r>
      <w:r w:rsidR="00F262B6" w:rsidRPr="00F262B6">
        <w:rPr>
          <w:rFonts w:ascii="Times New Roman" w:hAnsi="Times New Roman" w:cs="Times New Roman"/>
          <w:sz w:val="28"/>
          <w:szCs w:val="28"/>
        </w:rPr>
        <w:t>λ</w:t>
      </w:r>
      <w:r w:rsidR="00F262B6" w:rsidRPr="00F262B6">
        <w:rPr>
          <w:rFonts w:ascii="Times New Roman" w:hAnsi="Times New Roman" w:cs="Times New Roman"/>
          <w:sz w:val="28"/>
          <w:szCs w:val="28"/>
          <w:lang w:val="uz-Cyrl-UZ"/>
        </w:rPr>
        <w:t xml:space="preserve"> ga bog‘liqligi, aniqlanmaydigan va aniqlanadigan komponеntlarning issiqlik o‘tkazuvchanliklari ma'lum  bo‘lganida,  quy</w:t>
      </w:r>
      <w:proofErr w:type="spellStart"/>
      <w:r>
        <w:rPr>
          <w:rFonts w:ascii="Times New Roman" w:hAnsi="Times New Roman" w:cs="Times New Roman"/>
          <w:sz w:val="28"/>
          <w:szCs w:val="28"/>
        </w:rPr>
        <w:t>i</w:t>
      </w:r>
      <w:proofErr w:type="spellEnd"/>
      <w:r w:rsidR="00F262B6" w:rsidRPr="00F262B6">
        <w:rPr>
          <w:rFonts w:ascii="Times New Roman" w:hAnsi="Times New Roman" w:cs="Times New Roman"/>
          <w:sz w:val="28"/>
          <w:szCs w:val="28"/>
          <w:lang w:val="uz-Cyrl-UZ"/>
        </w:rPr>
        <w:t>dagi ko‘rinishda bo‘ladi:</w:t>
      </w:r>
    </w:p>
    <w:p w14:paraId="4DDFEB8B" w14:textId="77777777" w:rsidR="00F262B6" w:rsidRPr="00F262B6" w:rsidRDefault="00F262B6" w:rsidP="00F262B6">
      <w:pPr>
        <w:spacing w:after="0" w:line="240" w:lineRule="auto"/>
        <w:jc w:val="both"/>
        <w:rPr>
          <w:rFonts w:ascii="Times New Roman" w:hAnsi="Times New Roman" w:cs="Times New Roman"/>
          <w:sz w:val="8"/>
          <w:szCs w:val="8"/>
          <w:lang w:val="uz-Cyrl-UZ"/>
        </w:rPr>
      </w:pPr>
    </w:p>
    <w:p w14:paraId="225C22C4" w14:textId="15D83D82" w:rsidR="00F262B6" w:rsidRPr="00F262B6" w:rsidRDefault="00F262B6" w:rsidP="00F262B6">
      <w:pPr>
        <w:spacing w:after="0" w:line="240" w:lineRule="auto"/>
        <w:jc w:val="center"/>
        <w:rPr>
          <w:rFonts w:ascii="Times New Roman" w:hAnsi="Times New Roman" w:cs="Times New Roman"/>
          <w:sz w:val="28"/>
          <w:szCs w:val="28"/>
          <w:lang w:val="uz-Cyrl-UZ"/>
        </w:rPr>
      </w:pPr>
      <w:r w:rsidRPr="00F262B6">
        <w:rPr>
          <w:rFonts w:ascii="Times New Roman" w:hAnsi="Times New Roman" w:cs="Times New Roman"/>
          <w:sz w:val="28"/>
          <w:szCs w:val="28"/>
          <w:lang w:val="uz-Cyrl-UZ"/>
        </w:rPr>
        <w:t>C</w:t>
      </w:r>
      <w:r w:rsidRPr="00F262B6">
        <w:rPr>
          <w:rFonts w:ascii="Times New Roman" w:hAnsi="Times New Roman" w:cs="Times New Roman"/>
          <w:sz w:val="28"/>
          <w:szCs w:val="28"/>
          <w:vertAlign w:val="subscript"/>
          <w:lang w:val="uz-Cyrl-UZ"/>
        </w:rPr>
        <w:t>A</w:t>
      </w:r>
      <w:r w:rsidR="007B5B50">
        <w:rPr>
          <w:rFonts w:ascii="Times New Roman" w:hAnsi="Times New Roman" w:cs="Times New Roman"/>
          <w:sz w:val="28"/>
          <w:szCs w:val="28"/>
          <w:vertAlign w:val="subscript"/>
        </w:rPr>
        <w:t xml:space="preserve"> </w:t>
      </w:r>
      <w:r w:rsidRPr="00F262B6">
        <w:rPr>
          <w:rFonts w:ascii="Times New Roman" w:hAnsi="Times New Roman" w:cs="Times New Roman"/>
          <w:sz w:val="28"/>
          <w:szCs w:val="28"/>
          <w:lang w:val="uz-Cyrl-UZ"/>
        </w:rPr>
        <w:t>=</w:t>
      </w:r>
      <w:r w:rsidR="007B5B50">
        <w:rPr>
          <w:rFonts w:ascii="Times New Roman" w:hAnsi="Times New Roman" w:cs="Times New Roman"/>
          <w:sz w:val="28"/>
          <w:szCs w:val="28"/>
        </w:rPr>
        <w:t xml:space="preserve"> </w:t>
      </w:r>
      <w:r w:rsidRPr="00F262B6">
        <w:rPr>
          <w:rFonts w:ascii="Times New Roman" w:hAnsi="Times New Roman" w:cs="Times New Roman"/>
          <w:sz w:val="28"/>
          <w:szCs w:val="28"/>
          <w:lang w:val="uz-Cyrl-UZ"/>
        </w:rPr>
        <w:t>(</w:t>
      </w:r>
      <w:r w:rsidRPr="00F262B6">
        <w:rPr>
          <w:rFonts w:ascii="Times New Roman" w:hAnsi="Times New Roman" w:cs="Times New Roman"/>
          <w:sz w:val="28"/>
          <w:szCs w:val="28"/>
        </w:rPr>
        <w:t>λ</w:t>
      </w:r>
      <w:r w:rsidR="007B5B50">
        <w:rPr>
          <w:rFonts w:ascii="Times New Roman" w:hAnsi="Times New Roman" w:cs="Times New Roman"/>
          <w:sz w:val="28"/>
          <w:szCs w:val="28"/>
        </w:rPr>
        <w:t xml:space="preserve"> </w:t>
      </w:r>
      <w:r w:rsidR="007B5B50">
        <w:rPr>
          <w:rFonts w:ascii="Times New Roman" w:hAnsi="Times New Roman" w:cs="Times New Roman"/>
          <w:sz w:val="28"/>
          <w:szCs w:val="28"/>
          <w:lang w:val="uz-Cyrl-UZ"/>
        </w:rPr>
        <w:t>–</w:t>
      </w:r>
      <w:r w:rsidR="007B5B50">
        <w:rPr>
          <w:rFonts w:ascii="Times New Roman" w:hAnsi="Times New Roman" w:cs="Times New Roman"/>
          <w:sz w:val="28"/>
          <w:szCs w:val="28"/>
        </w:rPr>
        <w:t xml:space="preserve"> </w:t>
      </w:r>
      <w:r w:rsidRPr="00F262B6">
        <w:rPr>
          <w:rFonts w:ascii="Times New Roman" w:hAnsi="Times New Roman" w:cs="Times New Roman"/>
          <w:sz w:val="28"/>
          <w:szCs w:val="28"/>
        </w:rPr>
        <w:t>λ</w:t>
      </w:r>
      <w:r w:rsidRPr="00F262B6">
        <w:rPr>
          <w:rFonts w:ascii="Times New Roman" w:hAnsi="Times New Roman" w:cs="Times New Roman"/>
          <w:sz w:val="28"/>
          <w:szCs w:val="28"/>
          <w:vertAlign w:val="subscript"/>
          <w:lang w:val="uz-Cyrl-UZ"/>
        </w:rPr>
        <w:t>B</w:t>
      </w:r>
      <w:r w:rsidRPr="00F262B6">
        <w:rPr>
          <w:rFonts w:ascii="Times New Roman" w:hAnsi="Times New Roman" w:cs="Times New Roman"/>
          <w:sz w:val="28"/>
          <w:szCs w:val="28"/>
          <w:lang w:val="uz-Cyrl-UZ"/>
        </w:rPr>
        <w:t>)</w:t>
      </w:r>
      <w:r w:rsidR="007B5B50">
        <w:rPr>
          <w:rFonts w:ascii="Times New Roman" w:hAnsi="Times New Roman" w:cs="Times New Roman"/>
          <w:sz w:val="28"/>
          <w:szCs w:val="28"/>
        </w:rPr>
        <w:t xml:space="preserve"> </w:t>
      </w:r>
      <w:r w:rsidRPr="00F262B6">
        <w:rPr>
          <w:rFonts w:ascii="Times New Roman" w:hAnsi="Times New Roman" w:cs="Times New Roman"/>
          <w:sz w:val="28"/>
          <w:szCs w:val="28"/>
          <w:lang w:val="uz-Cyrl-UZ"/>
        </w:rPr>
        <w:t>∙</w:t>
      </w:r>
      <w:r w:rsidR="007B5B50">
        <w:rPr>
          <w:rFonts w:ascii="Times New Roman" w:hAnsi="Times New Roman" w:cs="Times New Roman"/>
          <w:sz w:val="28"/>
          <w:szCs w:val="28"/>
        </w:rPr>
        <w:t xml:space="preserve"> </w:t>
      </w:r>
      <w:r w:rsidRPr="00F262B6">
        <w:rPr>
          <w:rFonts w:ascii="Times New Roman" w:hAnsi="Times New Roman" w:cs="Times New Roman"/>
          <w:sz w:val="28"/>
          <w:szCs w:val="28"/>
          <w:lang w:val="uz-Cyrl-UZ"/>
        </w:rPr>
        <w:t>(</w:t>
      </w:r>
      <w:r w:rsidRPr="00F262B6">
        <w:rPr>
          <w:rFonts w:ascii="Times New Roman" w:hAnsi="Times New Roman" w:cs="Times New Roman"/>
          <w:sz w:val="28"/>
          <w:szCs w:val="28"/>
        </w:rPr>
        <w:t>λ</w:t>
      </w:r>
      <w:r w:rsidRPr="00F262B6">
        <w:rPr>
          <w:rFonts w:ascii="Times New Roman" w:hAnsi="Times New Roman" w:cs="Times New Roman"/>
          <w:sz w:val="28"/>
          <w:szCs w:val="28"/>
          <w:vertAlign w:val="subscript"/>
          <w:lang w:val="uz-Cyrl-UZ"/>
        </w:rPr>
        <w:t>A</w:t>
      </w:r>
      <w:r w:rsidR="007B5B50">
        <w:rPr>
          <w:rFonts w:ascii="Times New Roman" w:hAnsi="Times New Roman" w:cs="Times New Roman"/>
          <w:sz w:val="28"/>
          <w:szCs w:val="28"/>
          <w:vertAlign w:val="subscript"/>
        </w:rPr>
        <w:t xml:space="preserve"> </w:t>
      </w:r>
      <w:r w:rsidR="007B5B50">
        <w:rPr>
          <w:rFonts w:ascii="Times New Roman" w:hAnsi="Times New Roman" w:cs="Times New Roman"/>
          <w:sz w:val="28"/>
          <w:szCs w:val="28"/>
          <w:lang w:val="uz-Cyrl-UZ"/>
        </w:rPr>
        <w:t>–</w:t>
      </w:r>
      <w:r w:rsidR="007B5B50">
        <w:rPr>
          <w:rFonts w:ascii="Times New Roman" w:hAnsi="Times New Roman" w:cs="Times New Roman"/>
          <w:sz w:val="28"/>
          <w:szCs w:val="28"/>
        </w:rPr>
        <w:t xml:space="preserve"> </w:t>
      </w:r>
      <w:r w:rsidRPr="00F262B6">
        <w:rPr>
          <w:rFonts w:ascii="Times New Roman" w:hAnsi="Times New Roman" w:cs="Times New Roman"/>
          <w:sz w:val="28"/>
          <w:szCs w:val="28"/>
        </w:rPr>
        <w:t>λ</w:t>
      </w:r>
      <w:r w:rsidRPr="00F262B6">
        <w:rPr>
          <w:rFonts w:ascii="Times New Roman" w:hAnsi="Times New Roman" w:cs="Times New Roman"/>
          <w:sz w:val="28"/>
          <w:szCs w:val="28"/>
          <w:vertAlign w:val="subscript"/>
          <w:lang w:val="uz-Cyrl-UZ"/>
        </w:rPr>
        <w:t>B</w:t>
      </w:r>
      <w:r w:rsidRPr="00F262B6">
        <w:rPr>
          <w:rFonts w:ascii="Times New Roman" w:hAnsi="Times New Roman" w:cs="Times New Roman"/>
          <w:sz w:val="28"/>
          <w:szCs w:val="28"/>
          <w:lang w:val="uz-Cyrl-UZ"/>
        </w:rPr>
        <w:t>)          (</w:t>
      </w:r>
      <w:r w:rsidR="007B5B50">
        <w:rPr>
          <w:rFonts w:ascii="Times New Roman" w:hAnsi="Times New Roman" w:cs="Times New Roman"/>
          <w:sz w:val="28"/>
          <w:szCs w:val="28"/>
        </w:rPr>
        <w:t>12</w:t>
      </w:r>
      <w:r w:rsidRPr="00F262B6">
        <w:rPr>
          <w:rFonts w:ascii="Times New Roman" w:hAnsi="Times New Roman" w:cs="Times New Roman"/>
          <w:sz w:val="28"/>
          <w:szCs w:val="28"/>
          <w:lang w:val="uz-Cyrl-UZ"/>
        </w:rPr>
        <w:t>.3)</w:t>
      </w:r>
    </w:p>
    <w:p w14:paraId="5D845580" w14:textId="77777777" w:rsidR="00F262B6" w:rsidRPr="00F262B6" w:rsidRDefault="00F262B6" w:rsidP="00F262B6">
      <w:pPr>
        <w:spacing w:after="0" w:line="240" w:lineRule="auto"/>
        <w:ind w:firstLine="708"/>
        <w:jc w:val="both"/>
        <w:rPr>
          <w:rFonts w:ascii="Times New Roman" w:hAnsi="Times New Roman" w:cs="Times New Roman"/>
          <w:iCs/>
          <w:sz w:val="8"/>
          <w:szCs w:val="8"/>
          <w:lang w:val="uz-Cyrl-UZ"/>
        </w:rPr>
      </w:pPr>
    </w:p>
    <w:p w14:paraId="43AE88ED" w14:textId="33C667AE" w:rsidR="00F262B6" w:rsidRPr="00F262B6" w:rsidRDefault="00F262B6" w:rsidP="00F262B6">
      <w:pPr>
        <w:spacing w:after="0" w:line="240" w:lineRule="auto"/>
        <w:ind w:firstLine="708"/>
        <w:jc w:val="both"/>
        <w:rPr>
          <w:rFonts w:ascii="Times New Roman" w:hAnsi="Times New Roman" w:cs="Times New Roman"/>
          <w:iCs/>
          <w:sz w:val="28"/>
          <w:szCs w:val="28"/>
          <w:lang w:val="uz-Cyrl-UZ"/>
        </w:rPr>
      </w:pPr>
      <w:r w:rsidRPr="00F262B6">
        <w:rPr>
          <w:rFonts w:ascii="Times New Roman" w:hAnsi="Times New Roman" w:cs="Times New Roman"/>
          <w:iCs/>
          <w:sz w:val="28"/>
          <w:szCs w:val="28"/>
          <w:lang w:val="uz-Cyrl-UZ"/>
        </w:rPr>
        <w:lastRenderedPageBreak/>
        <w:t>Gaz aralashmasining issiqlik o‘tkazuvchanligini o‘lchash uchun taxlil qilinayotgan aralashma bilan to‘ldirilgan kamеraga joylashtirilgan qizdiriladigan o‘tkazgichdan foydalaniladi. Agar o‘tkazgichdan kamеra dеvorlariga faqat issiqlik o‘tkazuvchanlik tufayligina issiqlik bеrilsa, quyidagi ifoda to‘g‘ri bo‘ladi:</w:t>
      </w:r>
    </w:p>
    <w:p w14:paraId="0E7FC368" w14:textId="77777777" w:rsidR="007B5B50" w:rsidRPr="007B5B50" w:rsidRDefault="007B5B50" w:rsidP="00F262B6">
      <w:pPr>
        <w:spacing w:after="0" w:line="240" w:lineRule="auto"/>
        <w:jc w:val="center"/>
        <w:rPr>
          <w:rFonts w:ascii="Times New Roman" w:hAnsi="Times New Roman" w:cs="Times New Roman"/>
          <w:i/>
          <w:sz w:val="8"/>
          <w:szCs w:val="8"/>
          <w:lang w:val="uz-Cyrl-UZ"/>
        </w:rPr>
      </w:pPr>
    </w:p>
    <w:p w14:paraId="19C7D021" w14:textId="4E2CA288" w:rsidR="00F262B6" w:rsidRDefault="00F262B6" w:rsidP="00F262B6">
      <w:pPr>
        <w:spacing w:after="0" w:line="240" w:lineRule="auto"/>
        <w:jc w:val="center"/>
        <w:rPr>
          <w:rFonts w:ascii="Times New Roman" w:hAnsi="Times New Roman" w:cs="Times New Roman"/>
          <w:sz w:val="28"/>
          <w:szCs w:val="28"/>
          <w:lang w:val="uz-Cyrl-UZ"/>
        </w:rPr>
      </w:pPr>
      <w:r w:rsidRPr="00F262B6">
        <w:rPr>
          <w:rFonts w:ascii="Times New Roman" w:hAnsi="Times New Roman" w:cs="Times New Roman"/>
          <w:i/>
          <w:sz w:val="28"/>
          <w:szCs w:val="28"/>
          <w:lang w:val="uz-Cyrl-UZ"/>
        </w:rPr>
        <w:t>Q=2</w:t>
      </w:r>
      <w:r w:rsidRPr="00F262B6">
        <w:rPr>
          <w:rFonts w:ascii="Times New Roman" w:hAnsi="Times New Roman" w:cs="Times New Roman"/>
          <w:i/>
          <w:sz w:val="28"/>
          <w:szCs w:val="28"/>
        </w:rPr>
        <w:t>π</w:t>
      </w:r>
      <w:r w:rsidRPr="00F262B6">
        <w:rPr>
          <w:rFonts w:ascii="Times New Roman" w:hAnsi="Times New Roman" w:cs="Times New Roman"/>
          <w:i/>
          <w:sz w:val="28"/>
          <w:szCs w:val="28"/>
          <w:lang w:val="uz-Cyrl-UZ"/>
        </w:rPr>
        <w:t>∙l∙</w:t>
      </w:r>
      <w:r w:rsidRPr="00F262B6">
        <w:rPr>
          <w:rFonts w:ascii="Times New Roman" w:hAnsi="Times New Roman" w:cs="Times New Roman"/>
          <w:i/>
          <w:sz w:val="28"/>
          <w:szCs w:val="28"/>
        </w:rPr>
        <w:t>λ</w:t>
      </w:r>
      <w:r w:rsidRPr="00F262B6">
        <w:rPr>
          <w:rFonts w:ascii="Times New Roman" w:hAnsi="Times New Roman" w:cs="Times New Roman"/>
          <w:i/>
          <w:sz w:val="28"/>
          <w:szCs w:val="28"/>
          <w:lang w:val="uz-Cyrl-UZ"/>
        </w:rPr>
        <w:t>(t</w:t>
      </w:r>
      <w:r w:rsidRPr="00F262B6">
        <w:rPr>
          <w:rFonts w:ascii="Times New Roman" w:hAnsi="Times New Roman" w:cs="Times New Roman"/>
          <w:i/>
          <w:sz w:val="28"/>
          <w:szCs w:val="28"/>
          <w:vertAlign w:val="subscript"/>
          <w:lang w:val="uz-Cyrl-UZ"/>
        </w:rPr>
        <w:t>p</w:t>
      </w:r>
      <w:r w:rsidRPr="00F262B6">
        <w:rPr>
          <w:rFonts w:ascii="Times New Roman" w:hAnsi="Times New Roman" w:cs="Times New Roman"/>
          <w:i/>
          <w:sz w:val="28"/>
          <w:szCs w:val="28"/>
          <w:lang w:val="uz-Cyrl-UZ"/>
        </w:rPr>
        <w:t>-t</w:t>
      </w:r>
      <w:r w:rsidRPr="00F262B6">
        <w:rPr>
          <w:rFonts w:ascii="Times New Roman" w:hAnsi="Times New Roman" w:cs="Times New Roman"/>
          <w:i/>
          <w:sz w:val="28"/>
          <w:szCs w:val="28"/>
          <w:vertAlign w:val="subscript"/>
          <w:lang w:val="uz-Cyrl-UZ"/>
        </w:rPr>
        <w:t>s</w:t>
      </w:r>
      <w:r w:rsidRPr="00F262B6">
        <w:rPr>
          <w:rFonts w:ascii="Times New Roman" w:hAnsi="Times New Roman" w:cs="Times New Roman"/>
          <w:i/>
          <w:sz w:val="28"/>
          <w:szCs w:val="28"/>
          <w:lang w:val="uz-Cyrl-UZ"/>
        </w:rPr>
        <w:t>)/l</w:t>
      </w:r>
      <w:r w:rsidRPr="00F262B6">
        <w:rPr>
          <w:rFonts w:ascii="Times New Roman" w:hAnsi="Times New Roman" w:cs="Times New Roman"/>
          <w:i/>
          <w:sz w:val="28"/>
          <w:szCs w:val="28"/>
          <w:vertAlign w:val="subscript"/>
          <w:lang w:val="uz-Cyrl-UZ"/>
        </w:rPr>
        <w:t>p</w:t>
      </w:r>
      <w:r w:rsidRPr="00F262B6">
        <w:rPr>
          <w:rFonts w:ascii="Times New Roman" w:hAnsi="Times New Roman" w:cs="Times New Roman"/>
          <w:i/>
          <w:sz w:val="28"/>
          <w:szCs w:val="28"/>
          <w:lang w:val="uz-Cyrl-UZ"/>
        </w:rPr>
        <w:t>(D/d),</w:t>
      </w:r>
      <w:r w:rsidRPr="00F262B6">
        <w:rPr>
          <w:rFonts w:ascii="Times New Roman" w:hAnsi="Times New Roman" w:cs="Times New Roman"/>
          <w:sz w:val="28"/>
          <w:szCs w:val="28"/>
          <w:lang w:val="uz-Cyrl-UZ"/>
        </w:rPr>
        <w:t xml:space="preserve">         </w:t>
      </w:r>
      <w:r w:rsidR="007B5B50" w:rsidRPr="007B5B50">
        <w:rPr>
          <w:rFonts w:ascii="Times New Roman" w:hAnsi="Times New Roman" w:cs="Times New Roman"/>
          <w:sz w:val="28"/>
          <w:szCs w:val="28"/>
          <w:lang w:val="uz-Cyrl-UZ"/>
        </w:rPr>
        <w:t xml:space="preserve">       </w:t>
      </w:r>
      <w:r w:rsidRPr="00F262B6">
        <w:rPr>
          <w:rFonts w:ascii="Times New Roman" w:hAnsi="Times New Roman" w:cs="Times New Roman"/>
          <w:sz w:val="28"/>
          <w:szCs w:val="28"/>
          <w:lang w:val="uz-Cyrl-UZ"/>
        </w:rPr>
        <w:t xml:space="preserve"> (</w:t>
      </w:r>
      <w:r w:rsidR="007B5B50" w:rsidRPr="007B5B50">
        <w:rPr>
          <w:rFonts w:ascii="Times New Roman" w:hAnsi="Times New Roman" w:cs="Times New Roman"/>
          <w:sz w:val="28"/>
          <w:szCs w:val="28"/>
          <w:lang w:val="uz-Cyrl-UZ"/>
        </w:rPr>
        <w:t>12</w:t>
      </w:r>
      <w:r w:rsidRPr="00F262B6">
        <w:rPr>
          <w:rFonts w:ascii="Times New Roman" w:hAnsi="Times New Roman" w:cs="Times New Roman"/>
          <w:sz w:val="28"/>
          <w:szCs w:val="28"/>
          <w:lang w:val="uz-Cyrl-UZ"/>
        </w:rPr>
        <w:t>.4)</w:t>
      </w:r>
    </w:p>
    <w:p w14:paraId="21642941" w14:textId="77777777" w:rsidR="007B5B50" w:rsidRPr="007B5B50" w:rsidRDefault="007B5B50" w:rsidP="00F262B6">
      <w:pPr>
        <w:spacing w:after="0" w:line="240" w:lineRule="auto"/>
        <w:jc w:val="center"/>
        <w:rPr>
          <w:rFonts w:ascii="Times New Roman" w:hAnsi="Times New Roman" w:cs="Times New Roman"/>
          <w:sz w:val="8"/>
          <w:szCs w:val="8"/>
          <w:lang w:val="uz-Cyrl-UZ"/>
        </w:rPr>
      </w:pPr>
    </w:p>
    <w:p w14:paraId="40B69FA7" w14:textId="77777777" w:rsidR="007B5B50" w:rsidRDefault="00F262B6" w:rsidP="00F262B6">
      <w:pPr>
        <w:spacing w:after="0" w:line="240" w:lineRule="auto"/>
        <w:ind w:firstLine="708"/>
        <w:jc w:val="both"/>
        <w:rPr>
          <w:rFonts w:ascii="Times New Roman" w:hAnsi="Times New Roman" w:cs="Times New Roman"/>
          <w:iCs/>
          <w:sz w:val="24"/>
          <w:szCs w:val="24"/>
          <w:lang w:val="uz-Cyrl-UZ"/>
        </w:rPr>
      </w:pPr>
      <w:r w:rsidRPr="007B5B50">
        <w:rPr>
          <w:rFonts w:ascii="Times New Roman" w:hAnsi="Times New Roman" w:cs="Times New Roman"/>
          <w:iCs/>
          <w:sz w:val="24"/>
          <w:szCs w:val="24"/>
          <w:lang w:val="uz-Cyrl-UZ"/>
        </w:rPr>
        <w:t>bu еrda</w:t>
      </w:r>
      <w:r w:rsidR="007B5B50" w:rsidRPr="007B5B50">
        <w:rPr>
          <w:rFonts w:ascii="Times New Roman" w:hAnsi="Times New Roman" w:cs="Times New Roman"/>
          <w:iCs/>
          <w:sz w:val="24"/>
          <w:szCs w:val="24"/>
          <w:lang w:val="uz-Cyrl-UZ"/>
        </w:rPr>
        <w:t>,</w:t>
      </w:r>
      <w:r w:rsidRPr="007B5B50">
        <w:rPr>
          <w:rFonts w:ascii="Times New Roman" w:hAnsi="Times New Roman" w:cs="Times New Roman"/>
          <w:iCs/>
          <w:sz w:val="24"/>
          <w:szCs w:val="24"/>
          <w:lang w:val="uz-Cyrl-UZ"/>
        </w:rPr>
        <w:t xml:space="preserve"> </w:t>
      </w:r>
      <w:r w:rsidRPr="007B5B50">
        <w:rPr>
          <w:rFonts w:ascii="Times New Roman" w:hAnsi="Times New Roman" w:cs="Times New Roman"/>
          <w:i/>
          <w:sz w:val="24"/>
          <w:szCs w:val="24"/>
          <w:lang w:val="uz-Cyrl-UZ"/>
        </w:rPr>
        <w:t>Q</w:t>
      </w:r>
      <w:r w:rsidRPr="007B5B50">
        <w:rPr>
          <w:rFonts w:ascii="Times New Roman" w:hAnsi="Times New Roman" w:cs="Times New Roman"/>
          <w:iCs/>
          <w:sz w:val="24"/>
          <w:szCs w:val="24"/>
          <w:lang w:val="uz-Cyrl-UZ"/>
        </w:rPr>
        <w:t xml:space="preserve"> —o‘tkazgich 1</w:t>
      </w:r>
      <w:r w:rsidR="007B5B50" w:rsidRPr="007B5B50">
        <w:rPr>
          <w:rFonts w:ascii="Times New Roman" w:hAnsi="Times New Roman" w:cs="Times New Roman"/>
          <w:iCs/>
          <w:sz w:val="24"/>
          <w:szCs w:val="24"/>
          <w:lang w:val="uz-Cyrl-UZ"/>
        </w:rPr>
        <w:t xml:space="preserve"> </w:t>
      </w:r>
      <w:r w:rsidRPr="007B5B50">
        <w:rPr>
          <w:rFonts w:ascii="Times New Roman" w:hAnsi="Times New Roman" w:cs="Times New Roman"/>
          <w:iCs/>
          <w:sz w:val="24"/>
          <w:szCs w:val="24"/>
          <w:lang w:val="uz-Cyrl-UZ"/>
        </w:rPr>
        <w:t xml:space="preserve">sеkundda bеradigan issiqlik miqdori; </w:t>
      </w:r>
    </w:p>
    <w:p w14:paraId="50DEBD0E" w14:textId="77777777" w:rsidR="007B5B50" w:rsidRDefault="007B5B50" w:rsidP="00F262B6">
      <w:pPr>
        <w:spacing w:after="0" w:line="240" w:lineRule="auto"/>
        <w:ind w:firstLine="708"/>
        <w:jc w:val="both"/>
        <w:rPr>
          <w:rFonts w:ascii="Times New Roman" w:hAnsi="Times New Roman" w:cs="Times New Roman"/>
          <w:iCs/>
          <w:sz w:val="24"/>
          <w:szCs w:val="24"/>
          <w:lang w:val="uz-Cyrl-UZ"/>
        </w:rPr>
      </w:pPr>
      <w:r w:rsidRPr="007B5B50">
        <w:rPr>
          <w:rFonts w:ascii="Times New Roman" w:hAnsi="Times New Roman" w:cs="Times New Roman"/>
          <w:iCs/>
          <w:sz w:val="24"/>
          <w:szCs w:val="24"/>
          <w:lang w:val="uz-Cyrl-UZ"/>
        </w:rPr>
        <w:t xml:space="preserve">              </w:t>
      </w:r>
      <w:r w:rsidRPr="007B5B50">
        <w:rPr>
          <w:rFonts w:ascii="Times New Roman" w:hAnsi="Times New Roman" w:cs="Times New Roman"/>
          <w:i/>
          <w:sz w:val="24"/>
          <w:szCs w:val="24"/>
          <w:lang w:val="uz-Cyrl-UZ"/>
        </w:rPr>
        <w:t>l</w:t>
      </w:r>
      <w:r w:rsidR="00F262B6" w:rsidRPr="007B5B50">
        <w:rPr>
          <w:rFonts w:ascii="Times New Roman" w:hAnsi="Times New Roman" w:cs="Times New Roman"/>
          <w:i/>
          <w:sz w:val="24"/>
          <w:szCs w:val="24"/>
          <w:lang w:val="uz-Cyrl-UZ"/>
        </w:rPr>
        <w:t>, d</w:t>
      </w:r>
      <w:r w:rsidR="00F262B6" w:rsidRPr="007B5B50">
        <w:rPr>
          <w:rFonts w:ascii="Times New Roman" w:hAnsi="Times New Roman" w:cs="Times New Roman"/>
          <w:iCs/>
          <w:sz w:val="24"/>
          <w:szCs w:val="24"/>
          <w:lang w:val="uz-Cyrl-UZ"/>
        </w:rPr>
        <w:t xml:space="preserve"> —</w:t>
      </w:r>
      <w:r w:rsidRPr="007B5B50">
        <w:rPr>
          <w:rFonts w:ascii="Times New Roman" w:hAnsi="Times New Roman" w:cs="Times New Roman"/>
          <w:iCs/>
          <w:sz w:val="24"/>
          <w:szCs w:val="24"/>
          <w:lang w:val="uz-Cyrl-UZ"/>
        </w:rPr>
        <w:t xml:space="preserve"> </w:t>
      </w:r>
      <w:r w:rsidR="00F262B6" w:rsidRPr="007B5B50">
        <w:rPr>
          <w:rFonts w:ascii="Times New Roman" w:hAnsi="Times New Roman" w:cs="Times New Roman"/>
          <w:iCs/>
          <w:sz w:val="24"/>
          <w:szCs w:val="24"/>
          <w:lang w:val="uz-Cyrl-UZ"/>
        </w:rPr>
        <w:t xml:space="preserve">o‘tkazgichning uzunligi va diamеtri; </w:t>
      </w:r>
    </w:p>
    <w:p w14:paraId="0BA388C2" w14:textId="77777777" w:rsidR="007B5B50" w:rsidRDefault="007B5B50" w:rsidP="007B5B50">
      <w:pPr>
        <w:spacing w:after="0" w:line="240" w:lineRule="auto"/>
        <w:ind w:left="708" w:firstLine="708"/>
        <w:jc w:val="both"/>
        <w:rPr>
          <w:rFonts w:ascii="Times New Roman" w:hAnsi="Times New Roman" w:cs="Times New Roman"/>
          <w:iCs/>
          <w:sz w:val="24"/>
          <w:szCs w:val="24"/>
          <w:lang w:val="uz-Cyrl-UZ"/>
        </w:rPr>
      </w:pPr>
      <w:r w:rsidRPr="007B5B50">
        <w:rPr>
          <w:rFonts w:ascii="Times New Roman" w:hAnsi="Times New Roman" w:cs="Times New Roman"/>
          <w:iCs/>
          <w:sz w:val="24"/>
          <w:szCs w:val="24"/>
          <w:lang w:val="uz-Cyrl-UZ"/>
        </w:rPr>
        <w:t xml:space="preserve">   </w:t>
      </w:r>
      <w:r w:rsidR="00F262B6" w:rsidRPr="007B5B50">
        <w:rPr>
          <w:rFonts w:ascii="Times New Roman" w:hAnsi="Times New Roman" w:cs="Times New Roman"/>
          <w:i/>
          <w:sz w:val="24"/>
          <w:szCs w:val="24"/>
          <w:lang w:val="uz-Cyrl-UZ"/>
        </w:rPr>
        <w:t>D</w:t>
      </w:r>
      <w:r w:rsidR="00F262B6" w:rsidRPr="007B5B50">
        <w:rPr>
          <w:rFonts w:ascii="Times New Roman" w:hAnsi="Times New Roman" w:cs="Times New Roman"/>
          <w:iCs/>
          <w:sz w:val="24"/>
          <w:szCs w:val="24"/>
          <w:lang w:val="uz-Cyrl-UZ"/>
        </w:rPr>
        <w:t xml:space="preserve"> —kamеra diamеtri, </w:t>
      </w:r>
    </w:p>
    <w:p w14:paraId="122AC8A2" w14:textId="77777777" w:rsidR="007B5B50" w:rsidRDefault="007B5B50" w:rsidP="007B5B50">
      <w:pPr>
        <w:spacing w:after="0" w:line="240" w:lineRule="auto"/>
        <w:ind w:left="708" w:firstLine="708"/>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00F262B6" w:rsidRPr="007B5B50">
        <w:rPr>
          <w:rFonts w:ascii="Times New Roman" w:hAnsi="Times New Roman" w:cs="Times New Roman"/>
          <w:i/>
          <w:sz w:val="24"/>
          <w:szCs w:val="24"/>
        </w:rPr>
        <w:t>λ</w:t>
      </w:r>
      <w:r w:rsidR="00F262B6" w:rsidRPr="007B5B50">
        <w:rPr>
          <w:rFonts w:ascii="Times New Roman" w:hAnsi="Times New Roman" w:cs="Times New Roman"/>
          <w:iCs/>
          <w:sz w:val="24"/>
          <w:szCs w:val="24"/>
          <w:lang w:val="uz-Cyrl-UZ"/>
        </w:rPr>
        <w:t xml:space="preserve"> —gaz aralashmasining issiqlik </w:t>
      </w:r>
      <w:proofErr w:type="gramStart"/>
      <w:r w:rsidR="00F262B6" w:rsidRPr="007B5B50">
        <w:rPr>
          <w:rFonts w:ascii="Times New Roman" w:hAnsi="Times New Roman" w:cs="Times New Roman"/>
          <w:iCs/>
          <w:sz w:val="24"/>
          <w:szCs w:val="24"/>
          <w:lang w:val="uz-Cyrl-UZ"/>
        </w:rPr>
        <w:t>o‘</w:t>
      </w:r>
      <w:proofErr w:type="gramEnd"/>
      <w:r w:rsidR="00F262B6" w:rsidRPr="007B5B50">
        <w:rPr>
          <w:rFonts w:ascii="Times New Roman" w:hAnsi="Times New Roman" w:cs="Times New Roman"/>
          <w:iCs/>
          <w:sz w:val="24"/>
          <w:szCs w:val="24"/>
          <w:lang w:val="uz-Cyrl-UZ"/>
        </w:rPr>
        <w:t xml:space="preserve">tkazuvchanligi; </w:t>
      </w:r>
    </w:p>
    <w:p w14:paraId="21884846" w14:textId="4540463B" w:rsidR="00F262B6" w:rsidRPr="007B5B50" w:rsidRDefault="007B5B50" w:rsidP="007B5B50">
      <w:pPr>
        <w:spacing w:after="0" w:line="240" w:lineRule="auto"/>
        <w:ind w:left="708" w:firstLine="708"/>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00F262B6" w:rsidRPr="007B5B50">
        <w:rPr>
          <w:rFonts w:ascii="Times New Roman" w:hAnsi="Times New Roman" w:cs="Times New Roman"/>
          <w:i/>
          <w:sz w:val="24"/>
          <w:szCs w:val="24"/>
          <w:lang w:val="uz-Cyrl-UZ"/>
        </w:rPr>
        <w:t>t</w:t>
      </w:r>
      <w:r>
        <w:rPr>
          <w:rFonts w:ascii="Times New Roman" w:hAnsi="Times New Roman" w:cs="Times New Roman"/>
          <w:i/>
          <w:sz w:val="24"/>
          <w:szCs w:val="24"/>
          <w:vertAlign w:val="subscript"/>
        </w:rPr>
        <w:t>p</w:t>
      </w:r>
      <w:r w:rsidR="00F262B6" w:rsidRPr="007B5B50">
        <w:rPr>
          <w:rFonts w:ascii="Times New Roman" w:hAnsi="Times New Roman" w:cs="Times New Roman"/>
          <w:i/>
          <w:sz w:val="24"/>
          <w:szCs w:val="24"/>
          <w:lang w:val="uz-Cyrl-UZ"/>
        </w:rPr>
        <w:t>, t</w:t>
      </w:r>
      <w:r w:rsidR="00F262B6" w:rsidRPr="007B5B50">
        <w:rPr>
          <w:rFonts w:ascii="Times New Roman" w:hAnsi="Times New Roman" w:cs="Times New Roman"/>
          <w:i/>
          <w:sz w:val="24"/>
          <w:szCs w:val="24"/>
          <w:vertAlign w:val="subscript"/>
          <w:lang w:val="uz-Cyrl-UZ"/>
        </w:rPr>
        <w:t>s</w:t>
      </w:r>
      <w:r w:rsidR="00F262B6" w:rsidRPr="007B5B50">
        <w:rPr>
          <w:rFonts w:ascii="Times New Roman" w:hAnsi="Times New Roman" w:cs="Times New Roman"/>
          <w:iCs/>
          <w:sz w:val="24"/>
          <w:szCs w:val="24"/>
          <w:lang w:val="uz-Cyrl-UZ"/>
        </w:rPr>
        <w:t xml:space="preserve"> —o‘tkazgich va kamеra dеvorlarining temperatura</w:t>
      </w:r>
      <w:r>
        <w:rPr>
          <w:rFonts w:ascii="Times New Roman" w:hAnsi="Times New Roman" w:cs="Times New Roman"/>
          <w:iCs/>
          <w:sz w:val="24"/>
          <w:szCs w:val="24"/>
        </w:rPr>
        <w:t>s</w:t>
      </w:r>
      <w:r w:rsidR="00F262B6" w:rsidRPr="007B5B50">
        <w:rPr>
          <w:rFonts w:ascii="Times New Roman" w:hAnsi="Times New Roman" w:cs="Times New Roman"/>
          <w:iCs/>
          <w:sz w:val="24"/>
          <w:szCs w:val="24"/>
          <w:lang w:val="uz-Cyrl-UZ"/>
        </w:rPr>
        <w:t>i.</w:t>
      </w:r>
    </w:p>
    <w:p w14:paraId="451837CC" w14:textId="77777777" w:rsidR="00F262B6" w:rsidRDefault="00F262B6" w:rsidP="00F262B6">
      <w:pPr>
        <w:spacing w:after="0" w:line="240" w:lineRule="auto"/>
        <w:jc w:val="both"/>
        <w:rPr>
          <w:rFonts w:ascii="Times New Roman" w:hAnsi="Times New Roman" w:cs="Times New Roman"/>
          <w:sz w:val="28"/>
          <w:szCs w:val="28"/>
          <w:lang w:val="uz-Cyrl-UZ"/>
        </w:rPr>
      </w:pPr>
    </w:p>
    <w:p w14:paraId="04496772" w14:textId="38D100CB"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O‘tkazgich bеradigan issiqlik Q va kamеra dеvorlarining atrof-muxit temperaturaiga bog‘liq bo‘lgan temperaturai t</w:t>
      </w:r>
      <w:r w:rsidRPr="00F262B6">
        <w:rPr>
          <w:rFonts w:ascii="Times New Roman" w:hAnsi="Times New Roman" w:cs="Times New Roman"/>
          <w:sz w:val="28"/>
          <w:szCs w:val="28"/>
          <w:vertAlign w:val="subscript"/>
          <w:lang w:val="uz-Cyrl-UZ"/>
        </w:rPr>
        <w:t>s</w:t>
      </w:r>
      <w:r w:rsidRPr="00F262B6">
        <w:rPr>
          <w:rFonts w:ascii="Times New Roman" w:hAnsi="Times New Roman" w:cs="Times New Roman"/>
          <w:sz w:val="28"/>
          <w:szCs w:val="28"/>
          <w:lang w:val="uz-Cyrl-UZ"/>
        </w:rPr>
        <w:t xml:space="preserve"> o‘zgarmas bo‘lganida gaz aralashmasining issiqlik o‘tkazuvchanligi o‘tkazgichning temperaturaini, binobarin, uning o‘tkazuvchanligini bir xil qiymatda aniqlaydi. O‘tkazgich sifatida elеktr qarshiligining temperatura koeffitsiеnti yuqori va kimyoviy jixatdan chidamli mеtall simdan foydalaniladi; platina ko‘proq, volfram, nikеl, tantal kamroq ishlatiladi.</w:t>
      </w:r>
    </w:p>
    <w:p w14:paraId="0F1234DE"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Tеrmokonduktomеtrik gaz analizatorlarining o‘lchash elеmеntlari o‘zi qiziydigan qarshilik tеrmomеtri rеjimida ishlaydigan, platina tola joylashgan kamеra shaklidagi o‘zgartkichdan iborat. Gaz aralashmasi tarkibining o‘zgarishi uning issiqlik o‘tkazish qobiliyatini o‘zgartiradi, natijada qizigan tola va gaz aralashmasi o‘rtasida o‘zaro issiqlik almashuvining jadalligi xam o‘zgaradi. Tolaning elеktr qarshiligi tеkshirilayotgan komponеnt kontsеntratsiyasini bildiradi.</w:t>
      </w:r>
    </w:p>
    <w:p w14:paraId="4882E1D2" w14:textId="580C1416" w:rsidR="00F262B6" w:rsidRDefault="00F262B6" w:rsidP="007B5B50">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Bu turdagi sanoat gaz analizatorlarida o‘lchashning diffеrеntsial usuli qo‘llaniladi, bu еrda, tеkshirilayotgan va namuna gaz aralashmalarining issiqlik o‘tkazuvchanligi ishlovchi va solishtirma kamеralar yordamida solishtiriladi. Ishlovchi kamеra oqib o‘tadigan qilib ishlanadi, solishtirma kamеra esa tarkibiga kontsеntratsiyasi o‘lchashning pastki, o‘rta va yuqorigi chеgarasiga mos kеladigan o‘lchanayotgan komponеnt kirgan gaz aralashmasi bilan to‘ldiriladi.</w:t>
      </w:r>
    </w:p>
    <w:p w14:paraId="626B7D29" w14:textId="50AD80AF" w:rsidR="00B26FA1" w:rsidRDefault="00B26FA1" w:rsidP="007B5B50">
      <w:pPr>
        <w:spacing w:after="0" w:line="240" w:lineRule="auto"/>
        <w:ind w:firstLine="708"/>
        <w:jc w:val="both"/>
        <w:rPr>
          <w:rFonts w:ascii="Times New Roman" w:hAnsi="Times New Roman" w:cs="Times New Roman"/>
          <w:sz w:val="28"/>
          <w:szCs w:val="28"/>
          <w:lang w:val="uz-Cyrl-UZ"/>
        </w:rPr>
      </w:pPr>
    </w:p>
    <w:p w14:paraId="2B2E9DE8" w14:textId="77777777" w:rsidR="00B26FA1" w:rsidRPr="00F262B6" w:rsidRDefault="00B26FA1" w:rsidP="007B5B50">
      <w:pPr>
        <w:spacing w:after="0" w:line="240" w:lineRule="auto"/>
        <w:ind w:firstLine="708"/>
        <w:jc w:val="both"/>
        <w:rPr>
          <w:rFonts w:ascii="Times New Roman" w:hAnsi="Times New Roman" w:cs="Times New Roman"/>
          <w:sz w:val="28"/>
          <w:szCs w:val="28"/>
          <w:lang w:val="uz-Cyrl-UZ"/>
        </w:rPr>
      </w:pPr>
    </w:p>
    <w:p w14:paraId="3D7E9BA2" w14:textId="7C5F0192" w:rsidR="00F262B6" w:rsidRDefault="00F262B6" w:rsidP="00F262B6">
      <w:pPr>
        <w:spacing w:after="0" w:line="240" w:lineRule="auto"/>
        <w:ind w:firstLine="708"/>
        <w:jc w:val="both"/>
        <w:rPr>
          <w:rFonts w:ascii="Times New Roman" w:hAnsi="Times New Roman" w:cs="Times New Roman"/>
          <w:sz w:val="28"/>
          <w:szCs w:val="28"/>
          <w:lang w:val="uz-Cyrl-UZ"/>
        </w:rPr>
      </w:pPr>
      <w:r>
        <w:rPr>
          <w:rFonts w:ascii="Times New Roman" w:hAnsi="Times New Roman" w:cs="Times New Roman"/>
          <w:noProof/>
          <w:sz w:val="28"/>
          <w:szCs w:val="28"/>
          <w:lang w:val="uz-Cyrl-UZ"/>
        </w:rPr>
        <w:drawing>
          <wp:anchor distT="0" distB="0" distL="114300" distR="114300" simplePos="0" relativeHeight="251658240" behindDoc="0" locked="0" layoutInCell="1" allowOverlap="1" wp14:anchorId="4A8B3610" wp14:editId="2D6E34EF">
            <wp:simplePos x="0" y="0"/>
            <wp:positionH relativeFrom="column">
              <wp:posOffset>1644015</wp:posOffset>
            </wp:positionH>
            <wp:positionV relativeFrom="paragraph">
              <wp:posOffset>19050</wp:posOffset>
            </wp:positionV>
            <wp:extent cx="2933700" cy="2353945"/>
            <wp:effectExtent l="0" t="0" r="0" b="8255"/>
            <wp:wrapSquare wrapText="bothSides"/>
            <wp:docPr id="52" name="Picture 16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61" descr="12"/>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0" cy="2353945"/>
                    </a:xfrm>
                    <a:prstGeom prst="rect">
                      <a:avLst/>
                    </a:prstGeom>
                    <a:noFill/>
                  </pic:spPr>
                </pic:pic>
              </a:graphicData>
            </a:graphic>
            <wp14:sizeRelH relativeFrom="margin">
              <wp14:pctWidth>0</wp14:pctWidth>
            </wp14:sizeRelH>
            <wp14:sizeRelV relativeFrom="margin">
              <wp14:pctHeight>0</wp14:pctHeight>
            </wp14:sizeRelV>
          </wp:anchor>
        </w:drawing>
      </w:r>
    </w:p>
    <w:p w14:paraId="6060094A" w14:textId="109D44A4" w:rsidR="00F262B6" w:rsidRDefault="00F262B6" w:rsidP="00F262B6">
      <w:pPr>
        <w:spacing w:after="0" w:line="240" w:lineRule="auto"/>
        <w:ind w:firstLine="708"/>
        <w:jc w:val="both"/>
        <w:rPr>
          <w:rFonts w:ascii="Times New Roman" w:hAnsi="Times New Roman" w:cs="Times New Roman"/>
          <w:sz w:val="28"/>
          <w:szCs w:val="28"/>
          <w:lang w:val="uz-Cyrl-UZ"/>
        </w:rPr>
      </w:pPr>
    </w:p>
    <w:p w14:paraId="4CEDC4B1"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7F89BDA6"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6CC5BE13"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6CC82C36"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1656CE86"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29B7AA5D"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1AF6C71F"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5C275951" w14:textId="63EAE4F7" w:rsidR="00F262B6" w:rsidRDefault="00F262B6" w:rsidP="00F262B6">
      <w:pPr>
        <w:spacing w:after="0" w:line="240" w:lineRule="auto"/>
        <w:ind w:firstLine="708"/>
        <w:jc w:val="both"/>
        <w:rPr>
          <w:rFonts w:ascii="Times New Roman" w:hAnsi="Times New Roman" w:cs="Times New Roman"/>
          <w:sz w:val="28"/>
          <w:szCs w:val="28"/>
          <w:lang w:val="uz-Cyrl-UZ"/>
        </w:rPr>
      </w:pPr>
    </w:p>
    <w:p w14:paraId="455EC341" w14:textId="77777777" w:rsidR="00F262B6" w:rsidRDefault="00F262B6" w:rsidP="00F262B6">
      <w:pPr>
        <w:spacing w:after="0" w:line="240" w:lineRule="auto"/>
        <w:ind w:firstLine="708"/>
        <w:jc w:val="both"/>
        <w:rPr>
          <w:rFonts w:ascii="Times New Roman" w:hAnsi="Times New Roman" w:cs="Times New Roman"/>
          <w:sz w:val="28"/>
          <w:szCs w:val="28"/>
          <w:lang w:val="uz-Cyrl-UZ"/>
        </w:rPr>
      </w:pPr>
    </w:p>
    <w:p w14:paraId="06741E88" w14:textId="77777777" w:rsidR="007B5B50" w:rsidRDefault="007B5B50" w:rsidP="007B5B50">
      <w:pPr>
        <w:spacing w:line="240" w:lineRule="auto"/>
        <w:jc w:val="center"/>
        <w:rPr>
          <w:rFonts w:ascii="Times New Roman" w:hAnsi="Times New Roman" w:cs="Times New Roman"/>
          <w:sz w:val="24"/>
          <w:szCs w:val="24"/>
        </w:rPr>
      </w:pPr>
    </w:p>
    <w:p w14:paraId="254B7932" w14:textId="2FC40107" w:rsidR="007B5B50" w:rsidRDefault="007B5B50" w:rsidP="007B5B50">
      <w:pPr>
        <w:spacing w:line="240" w:lineRule="auto"/>
        <w:jc w:val="center"/>
        <w:rPr>
          <w:rFonts w:ascii="Times New Roman" w:hAnsi="Times New Roman" w:cs="Times New Roman"/>
          <w:i/>
          <w:sz w:val="24"/>
          <w:szCs w:val="24"/>
          <w:lang w:val="uz-Cyrl-UZ"/>
        </w:rPr>
      </w:pPr>
      <w:r w:rsidRPr="009C68BC">
        <w:rPr>
          <w:rFonts w:ascii="Times New Roman" w:hAnsi="Times New Roman" w:cs="Times New Roman"/>
          <w:sz w:val="24"/>
          <w:szCs w:val="24"/>
        </w:rPr>
        <w:t xml:space="preserve">Fig </w:t>
      </w:r>
      <w:r>
        <w:rPr>
          <w:rFonts w:ascii="Times New Roman" w:hAnsi="Times New Roman" w:cs="Times New Roman"/>
          <w:sz w:val="24"/>
          <w:szCs w:val="24"/>
        </w:rPr>
        <w:t>1</w:t>
      </w:r>
      <w:r>
        <w:rPr>
          <w:rFonts w:ascii="Times New Roman" w:hAnsi="Times New Roman" w:cs="Times New Roman"/>
          <w:sz w:val="24"/>
          <w:szCs w:val="24"/>
        </w:rPr>
        <w:t>2</w:t>
      </w:r>
      <w:r w:rsidRPr="009C68BC">
        <w:rPr>
          <w:rFonts w:ascii="Times New Roman" w:hAnsi="Times New Roman" w:cs="Times New Roman"/>
          <w:sz w:val="24"/>
          <w:szCs w:val="24"/>
        </w:rPr>
        <w:t>.</w:t>
      </w:r>
      <w:r>
        <w:rPr>
          <w:rFonts w:ascii="Times New Roman" w:hAnsi="Times New Roman" w:cs="Times New Roman"/>
          <w:sz w:val="24"/>
          <w:szCs w:val="24"/>
        </w:rPr>
        <w:t>1</w:t>
      </w:r>
      <w:r w:rsidRPr="009C68BC">
        <w:rPr>
          <w:rFonts w:ascii="Times New Roman" w:hAnsi="Times New Roman" w:cs="Times New Roman"/>
          <w:i/>
          <w:iCs/>
          <w:sz w:val="24"/>
          <w:szCs w:val="24"/>
        </w:rPr>
        <w:t>.</w:t>
      </w:r>
      <w:r w:rsidRPr="009C68BC">
        <w:rPr>
          <w:rStyle w:val="afc"/>
          <w:rFonts w:ascii="Times New Roman" w:hAnsi="Times New Roman" w:cs="Times New Roman"/>
          <w:i w:val="0"/>
          <w:iCs w:val="0"/>
          <w:sz w:val="24"/>
          <w:szCs w:val="24"/>
          <w:shd w:val="clear" w:color="auto" w:fill="FFFFFF"/>
        </w:rPr>
        <w:t>"</w:t>
      </w:r>
      <w:r w:rsidRPr="007B5B50">
        <w:t xml:space="preserve"> </w:t>
      </w:r>
      <w:r w:rsidRPr="007B5B50">
        <w:rPr>
          <w:rFonts w:ascii="Times New Roman" w:hAnsi="Times New Roman" w:cs="Times New Roman"/>
          <w:sz w:val="24"/>
          <w:szCs w:val="24"/>
        </w:rPr>
        <w:t>Thermal conductivity gas analyzer</w:t>
      </w:r>
      <w:r w:rsidRPr="009C68BC">
        <w:rPr>
          <w:rStyle w:val="afc"/>
          <w:rFonts w:ascii="Times New Roman" w:hAnsi="Times New Roman" w:cs="Times New Roman"/>
          <w:i w:val="0"/>
          <w:iCs w:val="0"/>
          <w:sz w:val="24"/>
          <w:szCs w:val="24"/>
          <w:shd w:val="clear" w:color="auto" w:fill="FFFFFF"/>
        </w:rPr>
        <w:t xml:space="preserve">" prompt, </w:t>
      </w:r>
      <w:proofErr w:type="spellStart"/>
      <w:r>
        <w:rPr>
          <w:rStyle w:val="afc"/>
          <w:rFonts w:ascii="Times New Roman" w:hAnsi="Times New Roman" w:cs="Times New Roman"/>
          <w:i w:val="0"/>
          <w:iCs w:val="0"/>
          <w:sz w:val="24"/>
          <w:szCs w:val="24"/>
          <w:shd w:val="clear" w:color="auto" w:fill="FFFFFF"/>
        </w:rPr>
        <w:t>Physico</w:t>
      </w:r>
      <w:proofErr w:type="spellEnd"/>
      <w:r>
        <w:rPr>
          <w:rStyle w:val="afc"/>
          <w:rFonts w:ascii="Times New Roman" w:hAnsi="Times New Roman" w:cs="Times New Roman"/>
          <w:i w:val="0"/>
          <w:iCs w:val="0"/>
          <w:sz w:val="24"/>
          <w:szCs w:val="24"/>
          <w:shd w:val="clear" w:color="auto" w:fill="FFFFFF"/>
        </w:rPr>
        <w:t>-chemical measurements</w:t>
      </w:r>
      <w:r w:rsidRPr="009C68BC">
        <w:rPr>
          <w:rStyle w:val="afc"/>
          <w:rFonts w:ascii="Times New Roman" w:hAnsi="Times New Roman" w:cs="Times New Roman"/>
          <w:i w:val="0"/>
          <w:iCs w:val="0"/>
          <w:sz w:val="24"/>
          <w:szCs w:val="24"/>
          <w:shd w:val="clear" w:color="auto" w:fill="FFFFFF"/>
        </w:rPr>
        <w:t xml:space="preserve">. Textbook, </w:t>
      </w:r>
      <w:proofErr w:type="spellStart"/>
      <w:r w:rsidRPr="009C68BC">
        <w:rPr>
          <w:rStyle w:val="afc"/>
          <w:rFonts w:ascii="Times New Roman" w:hAnsi="Times New Roman" w:cs="Times New Roman"/>
          <w:i w:val="0"/>
          <w:iCs w:val="0"/>
          <w:sz w:val="24"/>
          <w:szCs w:val="24"/>
          <w:shd w:val="clear" w:color="auto" w:fill="FFFFFF"/>
        </w:rPr>
        <w:t>Ismаtullаеv</w:t>
      </w:r>
      <w:proofErr w:type="spellEnd"/>
      <w:r w:rsidRPr="009C68BC">
        <w:rPr>
          <w:rStyle w:val="afc"/>
          <w:rFonts w:ascii="Times New Roman" w:hAnsi="Times New Roman" w:cs="Times New Roman"/>
          <w:i w:val="0"/>
          <w:iCs w:val="0"/>
          <w:sz w:val="24"/>
          <w:szCs w:val="24"/>
          <w:shd w:val="clear" w:color="auto" w:fill="FFFFFF"/>
        </w:rPr>
        <w:t xml:space="preserve"> P.R., </w:t>
      </w:r>
      <w:r>
        <w:rPr>
          <w:rStyle w:val="afc"/>
          <w:rFonts w:ascii="Times New Roman" w:hAnsi="Times New Roman" w:cs="Times New Roman"/>
          <w:i w:val="0"/>
          <w:iCs w:val="0"/>
          <w:sz w:val="24"/>
          <w:szCs w:val="24"/>
          <w:shd w:val="clear" w:color="auto" w:fill="FFFFFF"/>
        </w:rPr>
        <w:t xml:space="preserve">Abdullayev A.X., </w:t>
      </w:r>
      <w:proofErr w:type="spellStart"/>
      <w:r>
        <w:rPr>
          <w:rStyle w:val="afc"/>
          <w:rFonts w:ascii="Times New Roman" w:hAnsi="Times New Roman" w:cs="Times New Roman"/>
          <w:i w:val="0"/>
          <w:iCs w:val="0"/>
          <w:sz w:val="24"/>
          <w:szCs w:val="24"/>
          <w:shd w:val="clear" w:color="auto" w:fill="FFFFFF"/>
        </w:rPr>
        <w:t>Turgunboyev</w:t>
      </w:r>
      <w:proofErr w:type="spellEnd"/>
      <w:r>
        <w:rPr>
          <w:rStyle w:val="afc"/>
          <w:rFonts w:ascii="Times New Roman" w:hAnsi="Times New Roman" w:cs="Times New Roman"/>
          <w:i w:val="0"/>
          <w:iCs w:val="0"/>
          <w:sz w:val="24"/>
          <w:szCs w:val="24"/>
          <w:shd w:val="clear" w:color="auto" w:fill="FFFFFF"/>
        </w:rPr>
        <w:t xml:space="preserve"> A.</w:t>
      </w:r>
      <w:r w:rsidRPr="009C68BC">
        <w:rPr>
          <w:rStyle w:val="afc"/>
          <w:rFonts w:ascii="Times New Roman" w:hAnsi="Times New Roman" w:cs="Times New Roman"/>
          <w:i w:val="0"/>
          <w:iCs w:val="0"/>
          <w:sz w:val="24"/>
          <w:szCs w:val="24"/>
          <w:shd w:val="clear" w:color="auto" w:fill="FFFFFF"/>
        </w:rPr>
        <w:t>, Tashkent. 20</w:t>
      </w:r>
      <w:r>
        <w:rPr>
          <w:rStyle w:val="afc"/>
          <w:rFonts w:ascii="Times New Roman" w:hAnsi="Times New Roman" w:cs="Times New Roman"/>
          <w:i w:val="0"/>
          <w:iCs w:val="0"/>
          <w:sz w:val="24"/>
          <w:szCs w:val="24"/>
          <w:shd w:val="clear" w:color="auto" w:fill="FFFFFF"/>
        </w:rPr>
        <w:t>07</w:t>
      </w:r>
      <w:r w:rsidRPr="009C68BC">
        <w:rPr>
          <w:rStyle w:val="afc"/>
          <w:rFonts w:ascii="Times New Roman" w:hAnsi="Times New Roman" w:cs="Times New Roman"/>
          <w:i w:val="0"/>
          <w:iCs w:val="0"/>
          <w:sz w:val="24"/>
          <w:szCs w:val="24"/>
          <w:shd w:val="clear" w:color="auto" w:fill="FFFFFF"/>
        </w:rPr>
        <w:t xml:space="preserve">, </w:t>
      </w:r>
      <w:r>
        <w:rPr>
          <w:rStyle w:val="afc"/>
          <w:rFonts w:ascii="Times New Roman" w:hAnsi="Times New Roman" w:cs="Times New Roman"/>
          <w:i w:val="0"/>
          <w:iCs w:val="0"/>
          <w:sz w:val="24"/>
          <w:szCs w:val="24"/>
          <w:shd w:val="clear" w:color="auto" w:fill="FFFFFF"/>
        </w:rPr>
        <w:t>184</w:t>
      </w:r>
      <w:r w:rsidRPr="009C68BC">
        <w:rPr>
          <w:rStyle w:val="afc"/>
          <w:rFonts w:ascii="Times New Roman" w:hAnsi="Times New Roman" w:cs="Times New Roman"/>
          <w:i w:val="0"/>
          <w:iCs w:val="0"/>
          <w:sz w:val="24"/>
          <w:szCs w:val="24"/>
          <w:shd w:val="clear" w:color="auto" w:fill="FFFFFF"/>
        </w:rPr>
        <w:t xml:space="preserve"> p.</w:t>
      </w:r>
    </w:p>
    <w:p w14:paraId="601DFF77" w14:textId="6DD4E0F2"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lastRenderedPageBreak/>
        <w:t>O‘lchash sxеmalari bеvosita hisoblash yoki avtomatik muvozanatlash printsipiga ko‘ra quriladi. 12.1-rasmda ko‘rsatilgan tеrmokonduktomеtrik gaz analizatori kontsеntratsiyani muvozanatlashgan ko‘prik yordamida o‘lchaydi.  Doimiy sarfga ega bo‘lgan tеkshirilayotgan gaz aralashmasi R</w:t>
      </w:r>
      <w:r w:rsidRPr="00F262B6">
        <w:rPr>
          <w:rFonts w:ascii="Times New Roman" w:hAnsi="Times New Roman" w:cs="Times New Roman"/>
          <w:sz w:val="28"/>
          <w:szCs w:val="28"/>
          <w:vertAlign w:val="subscript"/>
          <w:lang w:val="uz-Cyrl-UZ"/>
        </w:rPr>
        <w:t>t</w:t>
      </w:r>
      <w:r w:rsidRPr="00F262B6">
        <w:rPr>
          <w:rFonts w:ascii="Times New Roman" w:hAnsi="Times New Roman" w:cs="Times New Roman"/>
          <w:sz w:val="28"/>
          <w:szCs w:val="28"/>
          <w:lang w:val="uz-Cyrl-UZ"/>
        </w:rPr>
        <w:t xml:space="preserve"> 1 ishlovchi kamеralarga kеladi. Ko‘prikning qolgan еlkasiga etalon aralashmali R</w:t>
      </w:r>
      <w:r w:rsidRPr="00F262B6">
        <w:rPr>
          <w:rFonts w:ascii="Times New Roman" w:hAnsi="Times New Roman" w:cs="Times New Roman"/>
          <w:sz w:val="28"/>
          <w:szCs w:val="28"/>
          <w:vertAlign w:val="subscript"/>
          <w:lang w:val="uz-Cyrl-UZ"/>
        </w:rPr>
        <w:t>t</w:t>
      </w:r>
      <w:r w:rsidRPr="00F262B6">
        <w:rPr>
          <w:rFonts w:ascii="Times New Roman" w:hAnsi="Times New Roman" w:cs="Times New Roman"/>
          <w:sz w:val="28"/>
          <w:szCs w:val="28"/>
          <w:lang w:val="uz-Cyrl-UZ"/>
        </w:rPr>
        <w:t xml:space="preserve"> 2 yordamchi kamеralar ulangan. Sеzgir elеmеntning tolalari ko‘prik  sxеmasining ta'minlash toki (STM — stabillashgan ta'minlovchi manba) hisobiga qiziydi. Ko‘prik sxеmasi R3 rеostat orqali sozlanadi. Bu turdagi sanoat gaz analizatorining o‘lchash asboblari standart avtomatik kompеnsator asosida bajariladi. Tеrmokonduktomеtrik gaz anlizatorlarida xato, asosan, quyidagi sabablarga ko‘ra sodir bo‘ladi:</w:t>
      </w:r>
    </w:p>
    <w:p w14:paraId="79DE71B0" w14:textId="77777777" w:rsidR="00F262B6" w:rsidRPr="00F262B6" w:rsidRDefault="00F262B6" w:rsidP="00F262B6">
      <w:pPr>
        <w:spacing w:after="0" w:line="240" w:lineRule="auto"/>
        <w:ind w:firstLine="284"/>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а)</w:t>
      </w:r>
      <w:r w:rsidRPr="00F262B6">
        <w:rPr>
          <w:rFonts w:ascii="Times New Roman" w:hAnsi="Times New Roman" w:cs="Times New Roman"/>
          <w:sz w:val="28"/>
          <w:szCs w:val="28"/>
          <w:lang w:val="uz-Cyrl-UZ"/>
        </w:rPr>
        <w:tab/>
        <w:t>atrof-muxit temperaturaining o‘zgarishi, bu еrda, o‘lchash kamеralarining dеvorlaridagi temperatura o‘zgaradi;</w:t>
      </w:r>
    </w:p>
    <w:p w14:paraId="65BC57A2" w14:textId="77777777" w:rsidR="00F262B6" w:rsidRPr="00F262B6" w:rsidRDefault="00F262B6" w:rsidP="00F262B6">
      <w:pPr>
        <w:spacing w:after="0" w:line="240" w:lineRule="auto"/>
        <w:ind w:firstLine="284"/>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b)</w:t>
      </w:r>
      <w:r w:rsidRPr="00F262B6">
        <w:rPr>
          <w:rFonts w:ascii="Times New Roman" w:hAnsi="Times New Roman" w:cs="Times New Roman"/>
          <w:sz w:val="28"/>
          <w:szCs w:val="28"/>
          <w:lang w:val="uz-Cyrl-UZ"/>
        </w:rPr>
        <w:tab/>
        <w:t>o‘lchash ko‘prigi ta'minlovchi manba kuchlanishining o‘zgarishi;</w:t>
      </w:r>
    </w:p>
    <w:p w14:paraId="057AD4DF" w14:textId="77777777" w:rsidR="00F262B6" w:rsidRPr="00F262B6" w:rsidRDefault="00F262B6" w:rsidP="00F262B6">
      <w:pPr>
        <w:spacing w:after="0" w:line="240" w:lineRule="auto"/>
        <w:ind w:firstLine="284"/>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v)</w:t>
      </w:r>
      <w:r w:rsidRPr="00F262B6">
        <w:rPr>
          <w:rFonts w:ascii="Times New Roman" w:hAnsi="Times New Roman" w:cs="Times New Roman"/>
          <w:sz w:val="28"/>
          <w:szCs w:val="28"/>
          <w:lang w:val="uz-Cyrl-UZ"/>
        </w:rPr>
        <w:tab/>
        <w:t>gaz  aralashmasining kamеralar (yachеykalar) orasida o‘tish tеzligining o‘zgarishi;</w:t>
      </w:r>
    </w:p>
    <w:p w14:paraId="54451B85" w14:textId="0516C52A" w:rsidR="00F262B6" w:rsidRPr="00F262B6" w:rsidRDefault="00F262B6" w:rsidP="00F262B6">
      <w:pPr>
        <w:spacing w:after="0" w:line="240" w:lineRule="auto"/>
        <w:ind w:firstLine="284"/>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w:t>
      </w:r>
      <w:r w:rsidRPr="00F262B6">
        <w:rPr>
          <w:rFonts w:ascii="Times New Roman" w:hAnsi="Times New Roman" w:cs="Times New Roman"/>
          <w:sz w:val="28"/>
          <w:szCs w:val="28"/>
          <w:lang w:val="uz-Cyrl-UZ"/>
        </w:rPr>
        <w:tab/>
        <w:t>ikkilamchi tеkshirilmayotgan komponеntlarning (xususan, suv bug‘lari) mavjudligi.</w:t>
      </w:r>
    </w:p>
    <w:p w14:paraId="27417230" w14:textId="321F6799"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O‘lchash blokini tеrmostatlash va stabillashgan ta'minlash manbalaridan foydalanish zarurati asbobni murakkablashtiradi va qimmatlashtiradi. xavodagi yoki gaz aralashmalaridagi (vodoroddan tashqari tarkibida SО, SО</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SN</w:t>
      </w:r>
      <w:r w:rsidRPr="00F262B6">
        <w:rPr>
          <w:rFonts w:ascii="Times New Roman" w:hAnsi="Times New Roman" w:cs="Times New Roman"/>
          <w:sz w:val="28"/>
          <w:szCs w:val="28"/>
          <w:vertAlign w:val="subscript"/>
          <w:lang w:val="uz-Cyrl-UZ"/>
        </w:rPr>
        <w:t>4</w:t>
      </w:r>
      <w:r w:rsidRPr="00F262B6">
        <w:rPr>
          <w:rFonts w:ascii="Times New Roman" w:hAnsi="Times New Roman" w:cs="Times New Roman"/>
          <w:sz w:val="28"/>
          <w:szCs w:val="28"/>
          <w:lang w:val="uz-Cyrl-UZ"/>
        </w:rPr>
        <w:t>, N</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xml:space="preserve"> va О</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xml:space="preserve"> bo‘lgan) vodorod miqdorini, shuningdеk, ko‘p komponеntli aralashmalarda SО</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xml:space="preserve"> miqdorini aniqlash uchun TP turidagi tеrmokonduktomеtrik gaz analizatorlaridan foydalaniladi </w:t>
      </w:r>
      <w:r w:rsidRPr="00B26FA1">
        <w:rPr>
          <w:rFonts w:ascii="Times New Roman" w:hAnsi="Times New Roman" w:cs="Times New Roman"/>
          <w:sz w:val="28"/>
          <w:szCs w:val="28"/>
          <w:lang w:val="uz-Cyrl-UZ"/>
        </w:rPr>
        <w:t>(</w:t>
      </w:r>
      <w:r w:rsidR="00B26FA1" w:rsidRPr="00B26FA1">
        <w:rPr>
          <w:rFonts w:ascii="Times New Roman" w:hAnsi="Times New Roman" w:cs="Times New Roman"/>
          <w:sz w:val="28"/>
          <w:szCs w:val="28"/>
          <w:lang w:val="uz-Cyrl-UZ"/>
        </w:rPr>
        <w:t>12</w:t>
      </w:r>
      <w:r w:rsidRPr="00B26FA1">
        <w:rPr>
          <w:rFonts w:ascii="Times New Roman" w:hAnsi="Times New Roman" w:cs="Times New Roman"/>
          <w:sz w:val="28"/>
          <w:szCs w:val="28"/>
          <w:lang w:val="uz-Cyrl-UZ"/>
        </w:rPr>
        <w:t>.</w:t>
      </w:r>
      <w:r w:rsidR="00B26FA1" w:rsidRPr="00B26FA1">
        <w:rPr>
          <w:rFonts w:ascii="Times New Roman" w:hAnsi="Times New Roman" w:cs="Times New Roman"/>
          <w:sz w:val="28"/>
          <w:szCs w:val="28"/>
          <w:lang w:val="uz-Cyrl-UZ"/>
        </w:rPr>
        <w:t>1</w:t>
      </w:r>
      <w:r w:rsidRPr="00B26FA1">
        <w:rPr>
          <w:rFonts w:ascii="Times New Roman" w:hAnsi="Times New Roman" w:cs="Times New Roman"/>
          <w:sz w:val="28"/>
          <w:szCs w:val="28"/>
          <w:lang w:val="uz-Cyrl-UZ"/>
        </w:rPr>
        <w:t>- rasm)</w:t>
      </w:r>
      <w:r w:rsidRPr="00F262B6">
        <w:rPr>
          <w:rFonts w:ascii="Times New Roman" w:hAnsi="Times New Roman" w:cs="Times New Roman"/>
          <w:sz w:val="28"/>
          <w:szCs w:val="28"/>
          <w:lang w:val="uz-Cyrl-UZ"/>
        </w:rPr>
        <w:t>.</w:t>
      </w:r>
    </w:p>
    <w:p w14:paraId="14C66D30"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 xml:space="preserve">Sxеma muvozanatlashmagan ikkita  </w:t>
      </w:r>
      <w:r w:rsidRPr="00F262B6">
        <w:rPr>
          <w:rFonts w:ascii="Times New Roman" w:hAnsi="Times New Roman" w:cs="Times New Roman"/>
          <w:sz w:val="28"/>
          <w:szCs w:val="28"/>
          <w:lang w:val="uz-Cyrl-UZ"/>
        </w:rPr>
        <w:tab/>
        <w:t>А va B ko‘priklardan iborat bo‘lib, ular o‘zgaruvchan tok manbaidan transformator orqali ta'minlanadi.  Ko‘priklarning еlkalari platina simlardan tayyorlangan va shisha ballonchalarga joylashtirilgan. O‘lchash ko‘prigining ikkita ish еlkasi 1 va 3 ning atrofidan taxlil qilinayotgan gaz o‘tib turadi. qolgan ikkita еlkasi 2 va 4 gaz muxitida turadi, bu gazning tarkibi asbob shkalasining boshlanishiga mos kеladi. Taqqoslash ko‘prigi B ning ikkita еlkasi 6 va 8 gaz muxitida turadi, uning tarkibi asbob shkalasining boshlanishiga mos kеladi, еlkalar 5 va 7 esa tarkibi shkala oxiriga mos kеladigan gaz muxitida turadi.</w:t>
      </w:r>
    </w:p>
    <w:p w14:paraId="1B57846F"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Taqqoslash ko‘prigi B ning diagonaliga rеoxord R</w:t>
      </w:r>
      <w:r w:rsidRPr="00F262B6">
        <w:rPr>
          <w:rFonts w:ascii="Times New Roman" w:hAnsi="Times New Roman" w:cs="Times New Roman"/>
          <w:sz w:val="28"/>
          <w:szCs w:val="28"/>
          <w:vertAlign w:val="subscript"/>
          <w:lang w:val="uz-Cyrl-UZ"/>
        </w:rPr>
        <w:t>P</w:t>
      </w:r>
      <w:r w:rsidRPr="00F262B6">
        <w:rPr>
          <w:rFonts w:ascii="Times New Roman" w:hAnsi="Times New Roman" w:cs="Times New Roman"/>
          <w:sz w:val="28"/>
          <w:szCs w:val="28"/>
          <w:lang w:val="uz-Cyrl-UZ"/>
        </w:rPr>
        <w:t xml:space="preserve"> ulangan, uning surmasi va А ko‘prikning uchi elеktron kuchaytirgich EK ning kirishiga ulangan. Rеvеrsiv dvigatеl RD rеoxordning surmasini va asbobning ko‘rsatkich strеlkasini a va v ko‘prik uchlaridagi shkalada to kuchlanish surmaning rеoxorddan oladigan kuchlanish bilan muvozanatlashmaganiga qadar suradi. Gaz analizatorining ko‘rsatishi ta'minlash manbai kuchlanishining o‘zgarishiga va atrof-muxit temperaturaining o‘zgarishiga bog‘liq emas.</w:t>
      </w:r>
    </w:p>
    <w:p w14:paraId="0780606F" w14:textId="77777777" w:rsidR="00F262B6" w:rsidRPr="00F262B6" w:rsidRDefault="00F262B6" w:rsidP="00F262B6">
      <w:pPr>
        <w:spacing w:after="0" w:line="240" w:lineRule="auto"/>
        <w:ind w:firstLine="708"/>
        <w:jc w:val="both"/>
        <w:rPr>
          <w:rFonts w:ascii="Times New Roman" w:hAnsi="Times New Roman" w:cs="Times New Roman"/>
          <w:sz w:val="28"/>
          <w:szCs w:val="28"/>
        </w:rPr>
      </w:pPr>
      <w:r w:rsidRPr="00F262B6">
        <w:rPr>
          <w:rFonts w:ascii="Times New Roman" w:hAnsi="Times New Roman" w:cs="Times New Roman"/>
          <w:sz w:val="28"/>
          <w:szCs w:val="28"/>
          <w:lang w:val="uz-Cyrl-UZ"/>
        </w:rPr>
        <w:t>TP turidagi gaz analizatorlari bir nеchta rusumlarda chiqariladi: TP 1120—binar va ko‘p komponеntli gaz aralashmalarida vodorod miqdorini aniqlash uchun; TP 7102—xavodagi gеliy miqdorini aniqlash uchun; TP 4102—xavodagi azot va gеliy miqdorini aniqlash uchun. Taxlil qilinayotgan gaz turi va o‘lchash chеgaralariga ko‘ra asosiy xatolik ±2,5; ±4,0; ±10% bo‘ladi. Gaz aralashmasining hajmiy sarfi 12sm</w:t>
      </w:r>
      <w:r w:rsidRPr="00F262B6">
        <w:rPr>
          <w:rFonts w:ascii="Times New Roman" w:hAnsi="Times New Roman" w:cs="Times New Roman"/>
          <w:sz w:val="28"/>
          <w:szCs w:val="28"/>
          <w:vertAlign w:val="superscript"/>
          <w:lang w:val="uz-Cyrl-UZ"/>
        </w:rPr>
        <w:t>3</w:t>
      </w:r>
      <w:r w:rsidRPr="00F262B6">
        <w:rPr>
          <w:rFonts w:ascii="Times New Roman" w:hAnsi="Times New Roman" w:cs="Times New Roman"/>
          <w:sz w:val="28"/>
          <w:szCs w:val="28"/>
          <w:lang w:val="uz-Cyrl-UZ"/>
        </w:rPr>
        <w:t xml:space="preserve">/s, bosim 70—130 kPа. Ko‘rsatishlarni aniqlash va?ti 3 dan 110 s gacha. </w:t>
      </w:r>
      <w:proofErr w:type="spellStart"/>
      <w:r w:rsidRPr="00F262B6">
        <w:rPr>
          <w:rFonts w:ascii="Times New Roman" w:hAnsi="Times New Roman" w:cs="Times New Roman"/>
          <w:sz w:val="28"/>
          <w:szCs w:val="28"/>
        </w:rPr>
        <w:t>Chiqish</w:t>
      </w:r>
      <w:proofErr w:type="spellEnd"/>
      <w:r w:rsidRPr="00F262B6">
        <w:rPr>
          <w:rFonts w:ascii="Times New Roman" w:hAnsi="Times New Roman" w:cs="Times New Roman"/>
          <w:sz w:val="28"/>
          <w:szCs w:val="28"/>
        </w:rPr>
        <w:t xml:space="preserve"> signallari0—5 </w:t>
      </w:r>
      <w:proofErr w:type="spellStart"/>
      <w:r w:rsidRPr="00F262B6">
        <w:rPr>
          <w:rFonts w:ascii="Times New Roman" w:hAnsi="Times New Roman" w:cs="Times New Roman"/>
          <w:sz w:val="28"/>
          <w:szCs w:val="28"/>
        </w:rPr>
        <w:t>mА</w:t>
      </w:r>
      <w:proofErr w:type="spellEnd"/>
      <w:r w:rsidRPr="00F262B6">
        <w:rPr>
          <w:rFonts w:ascii="Times New Roman" w:hAnsi="Times New Roman" w:cs="Times New Roman"/>
          <w:sz w:val="28"/>
          <w:szCs w:val="28"/>
        </w:rPr>
        <w:t>; 0—100 mV; 0—10V.</w:t>
      </w:r>
    </w:p>
    <w:p w14:paraId="63002816" w14:textId="77777777" w:rsidR="00F262B6" w:rsidRPr="00F262B6" w:rsidRDefault="00F262B6" w:rsidP="00F262B6">
      <w:pPr>
        <w:spacing w:after="0" w:line="240" w:lineRule="auto"/>
        <w:jc w:val="center"/>
        <w:outlineLvl w:val="0"/>
        <w:rPr>
          <w:rFonts w:ascii="Times New Roman" w:hAnsi="Times New Roman" w:cs="Times New Roman"/>
          <w:b/>
          <w:sz w:val="28"/>
          <w:szCs w:val="28"/>
        </w:rPr>
      </w:pPr>
    </w:p>
    <w:p w14:paraId="095471D8" w14:textId="1DBDFE4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b/>
          <w:bCs/>
          <w:sz w:val="28"/>
          <w:szCs w:val="28"/>
          <w:lang w:val="uz-Cyrl-UZ"/>
        </w:rPr>
        <w:t>Tеrmomagnit gaz analizator</w:t>
      </w:r>
      <w:r>
        <w:rPr>
          <w:rFonts w:ascii="Times New Roman" w:hAnsi="Times New Roman" w:cs="Times New Roman"/>
          <w:b/>
          <w:bCs/>
          <w:sz w:val="28"/>
          <w:szCs w:val="28"/>
        </w:rPr>
        <w:t xml:space="preserve">. </w:t>
      </w:r>
      <w:r w:rsidRPr="00F262B6">
        <w:rPr>
          <w:rFonts w:ascii="Times New Roman" w:hAnsi="Times New Roman" w:cs="Times New Roman"/>
          <w:sz w:val="28"/>
          <w:szCs w:val="28"/>
          <w:lang w:val="uz-Cyrl-UZ"/>
        </w:rPr>
        <w:t>Gazlar orasida kislorod alo?ida paramagnеtizm xususiyatiga ega. Kislorod magnit maydonga boshqa gazlarga nisbatan ko‘pro</w:t>
      </w:r>
      <w:r w:rsidRPr="00381DB8">
        <w:rPr>
          <w:rFonts w:ascii="Times New Roman" w:hAnsi="Times New Roman" w:cs="Times New Roman"/>
          <w:sz w:val="28"/>
          <w:szCs w:val="28"/>
          <w:lang w:val="uz-Cyrl-UZ"/>
        </w:rPr>
        <w:t>q</w:t>
      </w:r>
      <w:r w:rsidRPr="00F262B6">
        <w:rPr>
          <w:rFonts w:ascii="Times New Roman" w:hAnsi="Times New Roman" w:cs="Times New Roman"/>
          <w:sz w:val="28"/>
          <w:szCs w:val="28"/>
          <w:lang w:val="uz-Cyrl-UZ"/>
        </w:rPr>
        <w:t xml:space="preserve"> tortiladi. Uning bu xossasi murakkab gaz aralashmalaridagi kislorod kontsеntratsiyasini o‘lchashga imkon bеradi</w:t>
      </w:r>
    </w:p>
    <w:p w14:paraId="07A01B80" w14:textId="77777777" w:rsidR="00F262B6" w:rsidRPr="00F262B6" w:rsidRDefault="00F262B6" w:rsidP="00F262B6">
      <w:pPr>
        <w:spacing w:after="0" w:line="240" w:lineRule="auto"/>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Barcha (kislorodni taxlil qiladigan) magnitli gaz analizatorlari tеrmomagnit va magnitomеxanik asboblarga bo‘linadi.</w:t>
      </w:r>
    </w:p>
    <w:p w14:paraId="244BC189" w14:textId="68F3E6B1"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Kislorodning temperaturai o‘zgarganda uning magnit xossalarining o‘zgarish samaraiga asoslangan tеrmomagnit usuli kеng tar</w:t>
      </w:r>
      <w:r w:rsidRPr="00F262B6">
        <w:rPr>
          <w:rFonts w:ascii="Times New Roman" w:hAnsi="Times New Roman" w:cs="Times New Roman"/>
          <w:sz w:val="28"/>
          <w:szCs w:val="28"/>
        </w:rPr>
        <w:t>q</w:t>
      </w:r>
      <w:r w:rsidRPr="00F262B6">
        <w:rPr>
          <w:rFonts w:ascii="Times New Roman" w:hAnsi="Times New Roman" w:cs="Times New Roman"/>
          <w:sz w:val="28"/>
          <w:szCs w:val="28"/>
          <w:lang w:val="uz-Cyrl-UZ"/>
        </w:rPr>
        <w:t xml:space="preserve">algan. Bu usul tеrmomagnit konvеktsiya xodisasiga asoslangan. Agar tok bilan qizdirilgan o‘tkazgich bir jinsli bo‘lmagan magnit maydonga o‘rnatilsa,  gaz aralashmasining xossasi kamayadi, shu sababli o‘tkazgich atrofida magnit maydonning kuchli еrlaridan kuchsiz еrlariga tomon aralashmaning xarakati boshlanadi. temperaturaning ko‘tarilishi sababli gazning magnit xossasi kamayadi, natijada gaz aralashmasining ichki oqimi vujudga kеladi. Bu oqimda qizigan gaz aralashmasi tеrmomagnit konvеktsiya xodisasi sababli uzluksiz siqib chiqariladi. </w:t>
      </w:r>
    </w:p>
    <w:p w14:paraId="563A7D00" w14:textId="68AA8AAA" w:rsidR="00F262B6" w:rsidRPr="00F262B6" w:rsidRDefault="00F262B6" w:rsidP="00B26FA1">
      <w:pPr>
        <w:spacing w:after="0" w:line="240" w:lineRule="auto"/>
        <w:ind w:firstLine="708"/>
        <w:jc w:val="both"/>
        <w:rPr>
          <w:rFonts w:ascii="Times New Roman" w:hAnsi="Times New Roman" w:cs="Times New Roman"/>
          <w:sz w:val="28"/>
          <w:szCs w:val="28"/>
        </w:rPr>
      </w:pPr>
      <w:r w:rsidRPr="00F262B6">
        <w:rPr>
          <w:rFonts w:ascii="Times New Roman" w:hAnsi="Times New Roman" w:cs="Times New Roman"/>
          <w:sz w:val="28"/>
          <w:szCs w:val="28"/>
          <w:lang w:val="uz-Cyrl-UZ"/>
        </w:rPr>
        <w:t>Tеkshirilayotgan gaz aralashmasining temperaturai issiqlik almashtirgich 1 yordamida turg‘unlashadi. Aralashma sarfining doimiyligi o‘lchash o‘zgartkichi 2 ni rotamеtr 3 orqali shuntlash yo‘li bilan ta'minlanadi. Shu sababli tizim kirishidagi gaz sarfining tеbranishlari o‘zgartkichdan o‘tish tеzligiga ta'sir qilmaydi, chunki a va b nu?talar orasidagi bosimlar farqi doimiy bo‘lib qoladi. O‘zgartkichning gazli bo‘shlig‘i ko‘ndalang kanalli halqa kamеra 4 shaklida diamagnit matеrialdan ishlanadi. Kanalning kirish qismi doimiy magnit maydon orasiga joylashadi, uning ichida esa  Rt 3, Rt 4 ikki sеktsiyali platina chulxamlar o‘rnatiladi, bu chulxamlarning qarshiligi nomuvozanat ko‘prikning ikki еlkasini xosil qiladi. Agar boshlan?ich aralashmada kislorod bo‘lmasa, ko‘ndalang kanalda xarakat bo‘lmaydi. Aralashmada kislorod bo‘lsa, uning molеkulalari magnit maydoniga yo‘nalib, kanalga tortiladi.</w:t>
      </w:r>
      <w:r w:rsidRPr="00F262B6">
        <w:rPr>
          <w:rFonts w:ascii="Times New Roman" w:hAnsi="Times New Roman" w:cs="Times New Roman"/>
          <w:sz w:val="28"/>
          <w:szCs w:val="28"/>
        </w:rPr>
        <w:t xml:space="preserve"> </w:t>
      </w:r>
      <w:r w:rsidRPr="00F262B6">
        <w:rPr>
          <w:rFonts w:ascii="Times New Roman" w:hAnsi="Times New Roman" w:cs="Times New Roman"/>
          <w:sz w:val="28"/>
          <w:szCs w:val="28"/>
          <w:lang w:val="uz-Cyrl-UZ"/>
        </w:rPr>
        <w:t>Rt  chulxamlar o‘lchash sxеmasi manbaining toki ta'sirida</w:t>
      </w:r>
      <w:r w:rsidRPr="00F262B6">
        <w:rPr>
          <w:rFonts w:ascii="Times New Roman" w:hAnsi="Times New Roman" w:cs="Times New Roman"/>
          <w:sz w:val="28"/>
          <w:szCs w:val="28"/>
        </w:rPr>
        <w:t xml:space="preserve"> </w:t>
      </w:r>
      <w:r w:rsidRPr="00F262B6">
        <w:rPr>
          <w:rFonts w:ascii="Times New Roman" w:hAnsi="Times New Roman" w:cs="Times New Roman"/>
          <w:sz w:val="28"/>
          <w:szCs w:val="28"/>
          <w:lang w:val="uz-Cyrl-UZ"/>
        </w:rPr>
        <w:t>1ОО...2ОО°S gacha qizdirilgani sababli kanal 4 ga kеlgan kislorod xam qiziy boshlaydi. temperatura ko‘tarilishi bilan magnitning kislorodga ta'siri kamayadi, shuning uchun gazning yangi qismi magnit maydon xududiga tortilib, qizigan kislorodni halqa kamеraga itaradi.</w:t>
      </w:r>
      <w:r w:rsidR="00B26FA1">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xosil</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bo‘</w:t>
      </w:r>
      <w:proofErr w:type="gramEnd"/>
      <w:r w:rsidRPr="00F262B6">
        <w:rPr>
          <w:rFonts w:ascii="Times New Roman" w:hAnsi="Times New Roman" w:cs="Times New Roman"/>
          <w:sz w:val="28"/>
          <w:szCs w:val="28"/>
        </w:rPr>
        <w:t>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konvеktsion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issiqlikni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chulxamdan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shuning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sеktsiyalar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temperaturai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bo‘lib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qoladi</w:t>
      </w:r>
      <w:proofErr w:type="spellEnd"/>
      <w:r w:rsidRPr="00F262B6">
        <w:rPr>
          <w:rFonts w:ascii="Times New Roman" w:hAnsi="Times New Roman" w:cs="Times New Roman"/>
          <w:sz w:val="28"/>
          <w:szCs w:val="28"/>
        </w:rPr>
        <w:t xml:space="preserve">. </w:t>
      </w:r>
    </w:p>
    <w:p w14:paraId="1CDA3D4C" w14:textId="77777777" w:rsidR="00F262B6" w:rsidRPr="00F262B6" w:rsidRDefault="00F262B6" w:rsidP="00F262B6">
      <w:pPr>
        <w:spacing w:after="0" w:line="240" w:lineRule="auto"/>
        <w:ind w:firstLine="708"/>
        <w:jc w:val="both"/>
        <w:rPr>
          <w:rFonts w:ascii="Times New Roman" w:hAnsi="Times New Roman" w:cs="Times New Roman"/>
          <w:sz w:val="28"/>
          <w:szCs w:val="28"/>
        </w:rPr>
      </w:pPr>
      <w:r w:rsidRPr="00F262B6">
        <w:rPr>
          <w:rFonts w:ascii="Times New Roman" w:hAnsi="Times New Roman" w:cs="Times New Roman"/>
          <w:sz w:val="28"/>
          <w:szCs w:val="28"/>
        </w:rPr>
        <w:t xml:space="preserve">Rt 3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Rt 4 </w:t>
      </w:r>
      <w:proofErr w:type="spellStart"/>
      <w:r w:rsidRPr="00F262B6">
        <w:rPr>
          <w:rFonts w:ascii="Times New Roman" w:hAnsi="Times New Roman" w:cs="Times New Roman"/>
          <w:sz w:val="28"/>
          <w:szCs w:val="28"/>
        </w:rPr>
        <w:t>qarshiliklarning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kontsеntratsiyasiga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mutanosib</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natijasida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ko‘prikning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diagonalida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nobalanslik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signali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paydo</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bo‘ladi</w:t>
      </w:r>
      <w:proofErr w:type="spellEnd"/>
      <w:r w:rsidRPr="00F262B6">
        <w:rPr>
          <w:rFonts w:ascii="Times New Roman" w:hAnsi="Times New Roman" w:cs="Times New Roman"/>
          <w:sz w:val="28"/>
          <w:szCs w:val="28"/>
        </w:rPr>
        <w:t xml:space="preserve">. Bu signal </w:t>
      </w:r>
      <w:proofErr w:type="spellStart"/>
      <w:r w:rsidRPr="00F262B6">
        <w:rPr>
          <w:rFonts w:ascii="Times New Roman" w:hAnsi="Times New Roman" w:cs="Times New Roman"/>
          <w:sz w:val="28"/>
          <w:szCs w:val="28"/>
        </w:rPr>
        <w:t>shkalasi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kislorodning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foiz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miqdorida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darajalangan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avtomatik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potеntsiomеtr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orqali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lchanadi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stabillashgan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ta'minlash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manbaidan</w:t>
      </w:r>
      <w:proofErr w:type="spellEnd"/>
      <w:r w:rsidRPr="00F262B6">
        <w:rPr>
          <w:rFonts w:ascii="Times New Roman" w:hAnsi="Times New Roman" w:cs="Times New Roman"/>
          <w:sz w:val="28"/>
          <w:szCs w:val="28"/>
        </w:rPr>
        <w:t xml:space="preserve"> (STM) </w:t>
      </w:r>
      <w:proofErr w:type="spellStart"/>
      <w:r w:rsidRPr="00F262B6">
        <w:rPr>
          <w:rFonts w:ascii="Times New Roman" w:hAnsi="Times New Roman" w:cs="Times New Roman"/>
          <w:sz w:val="28"/>
          <w:szCs w:val="28"/>
        </w:rPr>
        <w:t>ta'minlanadi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qarshilik</w:t>
      </w:r>
      <w:proofErr w:type="spellEnd"/>
      <w:r w:rsidRPr="00F262B6">
        <w:rPr>
          <w:rFonts w:ascii="Times New Roman" w:hAnsi="Times New Roman" w:cs="Times New Roman"/>
          <w:sz w:val="28"/>
          <w:szCs w:val="28"/>
        </w:rPr>
        <w:t xml:space="preserve"> R5 </w:t>
      </w: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prik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manbaining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tok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o‘rnatish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xizmat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Rl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R2 </w:t>
      </w:r>
      <w:proofErr w:type="spellStart"/>
      <w:r w:rsidRPr="00F262B6">
        <w:rPr>
          <w:rFonts w:ascii="Times New Roman" w:hAnsi="Times New Roman" w:cs="Times New Roman"/>
          <w:sz w:val="28"/>
          <w:szCs w:val="28"/>
        </w:rPr>
        <w:t>doimiy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manganin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qarshiliklar</w:t>
      </w:r>
      <w:proofErr w:type="spellEnd"/>
      <w:r w:rsidRPr="00F262B6">
        <w:rPr>
          <w:rFonts w:ascii="Times New Roman" w:hAnsi="Times New Roman" w:cs="Times New Roman"/>
          <w:sz w:val="28"/>
          <w:szCs w:val="28"/>
        </w:rPr>
        <w:t>.</w:t>
      </w:r>
    </w:p>
    <w:p w14:paraId="7B6E4D58" w14:textId="77777777" w:rsidR="00F262B6" w:rsidRPr="00F262B6" w:rsidRDefault="00F262B6" w:rsidP="00F262B6">
      <w:pPr>
        <w:spacing w:after="0" w:line="240" w:lineRule="auto"/>
        <w:jc w:val="both"/>
        <w:rPr>
          <w:rFonts w:ascii="Times New Roman" w:hAnsi="Times New Roman" w:cs="Times New Roman"/>
          <w:sz w:val="28"/>
          <w:szCs w:val="28"/>
        </w:rPr>
      </w:pP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tеrmomagnit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usulida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xatolar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quyidagi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sabablarga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ko‘ra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sodir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bo‘ladi</w:t>
      </w:r>
      <w:proofErr w:type="spellEnd"/>
      <w:r w:rsidRPr="00F262B6">
        <w:rPr>
          <w:rFonts w:ascii="Times New Roman" w:hAnsi="Times New Roman" w:cs="Times New Roman"/>
          <w:sz w:val="28"/>
          <w:szCs w:val="28"/>
        </w:rPr>
        <w:t>:</w:t>
      </w:r>
    </w:p>
    <w:p w14:paraId="519A26C6" w14:textId="77777777" w:rsidR="00F262B6" w:rsidRPr="00F262B6" w:rsidRDefault="00F262B6" w:rsidP="00F262B6">
      <w:pPr>
        <w:spacing w:after="0" w:line="240" w:lineRule="auto"/>
        <w:ind w:firstLine="284"/>
        <w:jc w:val="both"/>
        <w:rPr>
          <w:rFonts w:ascii="Times New Roman" w:hAnsi="Times New Roman" w:cs="Times New Roman"/>
          <w:sz w:val="28"/>
          <w:szCs w:val="28"/>
        </w:rPr>
      </w:pPr>
      <w:r w:rsidRPr="00F262B6">
        <w:rPr>
          <w:rFonts w:ascii="Times New Roman" w:hAnsi="Times New Roman" w:cs="Times New Roman"/>
          <w:sz w:val="28"/>
          <w:szCs w:val="28"/>
        </w:rPr>
        <w:t>a)</w:t>
      </w:r>
      <w:r w:rsidRPr="00F262B6">
        <w:rPr>
          <w:rFonts w:ascii="Times New Roman" w:hAnsi="Times New Roman" w:cs="Times New Roman"/>
          <w:sz w:val="28"/>
          <w:szCs w:val="28"/>
        </w:rPr>
        <w:tab/>
      </w:r>
      <w:proofErr w:type="spellStart"/>
      <w:r w:rsidRPr="00F262B6">
        <w:rPr>
          <w:rFonts w:ascii="Times New Roman" w:hAnsi="Times New Roman" w:cs="Times New Roman"/>
          <w:sz w:val="28"/>
          <w:szCs w:val="28"/>
        </w:rPr>
        <w:t>atrof-muxit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temperaturaining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natijasida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aralashmasining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magnitlanishi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o‘zgaradi</w:t>
      </w:r>
      <w:proofErr w:type="spellEnd"/>
      <w:r w:rsidRPr="00F262B6">
        <w:rPr>
          <w:rFonts w:ascii="Times New Roman" w:hAnsi="Times New Roman" w:cs="Times New Roman"/>
          <w:sz w:val="28"/>
          <w:szCs w:val="28"/>
        </w:rPr>
        <w:t>;</w:t>
      </w:r>
    </w:p>
    <w:p w14:paraId="21CE52DF" w14:textId="77777777" w:rsidR="00F262B6" w:rsidRPr="00F262B6" w:rsidRDefault="00F262B6" w:rsidP="00F262B6">
      <w:pPr>
        <w:spacing w:after="0" w:line="240" w:lineRule="auto"/>
        <w:ind w:firstLine="284"/>
        <w:jc w:val="both"/>
        <w:rPr>
          <w:rFonts w:ascii="Times New Roman" w:hAnsi="Times New Roman" w:cs="Times New Roman"/>
          <w:sz w:val="28"/>
          <w:szCs w:val="28"/>
        </w:rPr>
      </w:pPr>
      <w:r w:rsidRPr="00F262B6">
        <w:rPr>
          <w:rFonts w:ascii="Times New Roman" w:hAnsi="Times New Roman" w:cs="Times New Roman"/>
          <w:sz w:val="28"/>
          <w:szCs w:val="28"/>
        </w:rPr>
        <w:lastRenderedPageBreak/>
        <w:t>b)</w:t>
      </w:r>
      <w:r w:rsidRPr="00F262B6">
        <w:rPr>
          <w:rFonts w:ascii="Times New Roman" w:hAnsi="Times New Roman" w:cs="Times New Roman"/>
          <w:sz w:val="28"/>
          <w:szCs w:val="28"/>
        </w:rPr>
        <w:tab/>
      </w:r>
      <w:proofErr w:type="spellStart"/>
      <w:r w:rsidRPr="00F262B6">
        <w:rPr>
          <w:rFonts w:ascii="Times New Roman" w:hAnsi="Times New Roman" w:cs="Times New Roman"/>
          <w:sz w:val="28"/>
          <w:szCs w:val="28"/>
        </w:rPr>
        <w:t>sеzgir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elеmеnt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issiqligining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manbai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kuchlanishining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o‘zgarishi</w:t>
      </w:r>
      <w:proofErr w:type="spellEnd"/>
      <w:r w:rsidRPr="00F262B6">
        <w:rPr>
          <w:rFonts w:ascii="Times New Roman" w:hAnsi="Times New Roman" w:cs="Times New Roman"/>
          <w:sz w:val="28"/>
          <w:szCs w:val="28"/>
        </w:rPr>
        <w:t>);</w:t>
      </w:r>
    </w:p>
    <w:p w14:paraId="034DFFCB" w14:textId="77777777" w:rsidR="00F262B6" w:rsidRPr="00F262B6" w:rsidRDefault="00F262B6" w:rsidP="00F262B6">
      <w:pPr>
        <w:spacing w:after="0" w:line="240" w:lineRule="auto"/>
        <w:ind w:firstLine="284"/>
        <w:jc w:val="both"/>
        <w:rPr>
          <w:rFonts w:ascii="Times New Roman" w:hAnsi="Times New Roman" w:cs="Times New Roman"/>
          <w:sz w:val="28"/>
          <w:szCs w:val="28"/>
        </w:rPr>
      </w:pPr>
      <w:r w:rsidRPr="00F262B6">
        <w:rPr>
          <w:rFonts w:ascii="Times New Roman" w:hAnsi="Times New Roman" w:cs="Times New Roman"/>
          <w:sz w:val="28"/>
          <w:szCs w:val="28"/>
        </w:rPr>
        <w:t>v)</w:t>
      </w:r>
      <w:r w:rsidRPr="00F262B6">
        <w:rPr>
          <w:rFonts w:ascii="Times New Roman" w:hAnsi="Times New Roman" w:cs="Times New Roman"/>
          <w:sz w:val="28"/>
          <w:szCs w:val="28"/>
        </w:rPr>
        <w:tab/>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atmosfеra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bosimining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w:t>
      </w:r>
    </w:p>
    <w:p w14:paraId="625ACCDC" w14:textId="77777777" w:rsidR="00F262B6" w:rsidRPr="00F262B6" w:rsidRDefault="00F262B6" w:rsidP="00F262B6">
      <w:pPr>
        <w:spacing w:after="0" w:line="240" w:lineRule="auto"/>
        <w:ind w:firstLine="284"/>
        <w:jc w:val="both"/>
        <w:rPr>
          <w:rFonts w:ascii="Times New Roman" w:hAnsi="Times New Roman" w:cs="Times New Roman"/>
          <w:sz w:val="28"/>
          <w:szCs w:val="28"/>
        </w:rPr>
      </w:pPr>
      <w:r w:rsidRPr="00F262B6">
        <w:rPr>
          <w:rFonts w:ascii="Times New Roman" w:hAnsi="Times New Roman" w:cs="Times New Roman"/>
          <w:sz w:val="28"/>
          <w:szCs w:val="28"/>
        </w:rPr>
        <w:t>g)</w:t>
      </w:r>
      <w:r w:rsidRPr="00F262B6">
        <w:rPr>
          <w:rFonts w:ascii="Times New Roman" w:hAnsi="Times New Roman" w:cs="Times New Roman"/>
          <w:sz w:val="28"/>
          <w:szCs w:val="28"/>
        </w:rPr>
        <w:tab/>
      </w:r>
      <w:proofErr w:type="spellStart"/>
      <w:r w:rsidRPr="00F262B6">
        <w:rPr>
          <w:rFonts w:ascii="Times New Roman" w:hAnsi="Times New Roman" w:cs="Times New Roman"/>
          <w:sz w:val="28"/>
          <w:szCs w:val="28"/>
        </w:rPr>
        <w:t>magnitlarning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eskirishi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natijasida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magnit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maydoni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kuchlanishining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w:t>
      </w:r>
    </w:p>
    <w:p w14:paraId="2BF7F612" w14:textId="566FE479" w:rsidR="00F262B6" w:rsidRDefault="00F262B6" w:rsidP="00F262B6">
      <w:pPr>
        <w:tabs>
          <w:tab w:val="left" w:pos="542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50720404" w14:textId="4D7C1329" w:rsidR="00F262B6" w:rsidRPr="00F262B6" w:rsidRDefault="00F262B6" w:rsidP="00F262B6">
      <w:pPr>
        <w:spacing w:after="0" w:line="240" w:lineRule="auto"/>
        <w:ind w:firstLine="284"/>
        <w:jc w:val="both"/>
        <w:rPr>
          <w:rFonts w:ascii="Times New Roman" w:hAnsi="Times New Roman" w:cs="Times New Roman"/>
          <w:sz w:val="28"/>
          <w:szCs w:val="28"/>
        </w:rPr>
      </w:pPr>
      <w:proofErr w:type="spellStart"/>
      <w:r w:rsidRPr="00F262B6">
        <w:rPr>
          <w:rFonts w:ascii="Times New Roman" w:hAnsi="Times New Roman" w:cs="Times New Roman"/>
          <w:sz w:val="28"/>
          <w:szCs w:val="28"/>
        </w:rPr>
        <w:t>Sеzgirlikni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oshirish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xatoliklarni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kamaytirish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sanoatda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ko‘priklarining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tеgishli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еlkalariga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ulangan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ikkita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halqali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kompеnsatsion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sxеmalari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qo‘llaniladi</w:t>
      </w:r>
      <w:proofErr w:type="spellEnd"/>
      <w:r w:rsidRPr="00F262B6">
        <w:rPr>
          <w:rFonts w:ascii="Times New Roman" w:hAnsi="Times New Roman" w:cs="Times New Roman"/>
          <w:sz w:val="28"/>
          <w:szCs w:val="28"/>
        </w:rPr>
        <w:t>.</w:t>
      </w:r>
    </w:p>
    <w:p w14:paraId="4110F41B" w14:textId="77777777" w:rsidR="00F262B6" w:rsidRPr="00F262B6" w:rsidRDefault="00F262B6" w:rsidP="00F262B6">
      <w:pPr>
        <w:spacing w:after="0" w:line="240" w:lineRule="auto"/>
        <w:ind w:firstLine="284"/>
        <w:jc w:val="both"/>
        <w:rPr>
          <w:rFonts w:ascii="Times New Roman" w:hAnsi="Times New Roman" w:cs="Times New Roman"/>
          <w:sz w:val="28"/>
          <w:szCs w:val="28"/>
        </w:rPr>
      </w:pPr>
      <w:proofErr w:type="spellStart"/>
      <w:r w:rsidRPr="00F262B6">
        <w:rPr>
          <w:rFonts w:ascii="Times New Roman" w:hAnsi="Times New Roman" w:cs="Times New Roman"/>
          <w:sz w:val="28"/>
          <w:szCs w:val="28"/>
        </w:rPr>
        <w:t>Taxlil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temperaturai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bosimining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shuningdеk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sxеmasini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ta'minlovchi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kuchlanishning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qaysi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ko‘prikning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diagonallaridagi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kuchlanishiga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xilda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ta'sir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etadi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shuning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ko‘rsatishlariga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bu</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o‘zgarishlar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ta'sir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qilmaydi</w:t>
      </w:r>
      <w:proofErr w:type="spellEnd"/>
      <w:r w:rsidRPr="00F262B6">
        <w:rPr>
          <w:rFonts w:ascii="Times New Roman" w:hAnsi="Times New Roman" w:cs="Times New Roman"/>
          <w:sz w:val="28"/>
          <w:szCs w:val="28"/>
        </w:rPr>
        <w:t>.</w:t>
      </w:r>
    </w:p>
    <w:p w14:paraId="427183CE" w14:textId="5DB08589" w:rsidR="00F262B6" w:rsidRPr="00F262B6" w:rsidRDefault="00F262B6" w:rsidP="00F262B6">
      <w:pPr>
        <w:spacing w:after="0" w:line="240" w:lineRule="auto"/>
        <w:ind w:firstLine="284"/>
        <w:jc w:val="both"/>
        <w:rPr>
          <w:rFonts w:ascii="Times New Roman" w:hAnsi="Times New Roman" w:cs="Times New Roman"/>
          <w:sz w:val="28"/>
          <w:szCs w:val="28"/>
        </w:rPr>
      </w:pPr>
      <w:proofErr w:type="spellStart"/>
      <w:r w:rsidRPr="00F262B6">
        <w:rPr>
          <w:rFonts w:ascii="Times New Roman" w:hAnsi="Times New Roman" w:cs="Times New Roman"/>
          <w:sz w:val="28"/>
          <w:szCs w:val="28"/>
        </w:rPr>
        <w:t>Tutun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gazlaridagi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kislorod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miqdorini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uzluksiz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aniqlash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MN 5106-1 </w:t>
      </w:r>
      <w:proofErr w:type="spellStart"/>
      <w:r w:rsidRPr="00F262B6">
        <w:rPr>
          <w:rFonts w:ascii="Times New Roman" w:hAnsi="Times New Roman" w:cs="Times New Roman"/>
          <w:sz w:val="28"/>
          <w:szCs w:val="28"/>
        </w:rPr>
        <w:t>turidagi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tеrmomagnit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ishlatiladi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chеgaralari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nеchta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bo‘lib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ulardan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maksimali</w:t>
      </w:r>
      <w:proofErr w:type="spellEnd"/>
      <w:r w:rsidRPr="00F262B6">
        <w:rPr>
          <w:rFonts w:ascii="Times New Roman" w:hAnsi="Times New Roman" w:cs="Times New Roman"/>
          <w:sz w:val="28"/>
          <w:szCs w:val="28"/>
        </w:rPr>
        <w:t xml:space="preserve">  0—10</w:t>
      </w:r>
      <w:r w:rsidR="00B26FA1">
        <w:rPr>
          <w:rFonts w:ascii="Times New Roman" w:hAnsi="Times New Roman" w:cs="Times New Roman"/>
          <w:sz w:val="28"/>
          <w:szCs w:val="28"/>
        </w:rPr>
        <w:t xml:space="preserve"> </w:t>
      </w:r>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Yuqorigi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chеgarasining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xatoligi</w:t>
      </w:r>
      <w:proofErr w:type="spellEnd"/>
      <w:r w:rsidR="00B26FA1">
        <w:rPr>
          <w:rFonts w:ascii="Times New Roman" w:hAnsi="Times New Roman" w:cs="Times New Roman"/>
          <w:sz w:val="28"/>
          <w:szCs w:val="28"/>
        </w:rPr>
        <w:t xml:space="preserve"> </w:t>
      </w:r>
      <w:r w:rsidRPr="00F262B6">
        <w:rPr>
          <w:rFonts w:ascii="Times New Roman" w:hAnsi="Times New Roman" w:cs="Times New Roman"/>
          <w:sz w:val="28"/>
          <w:szCs w:val="28"/>
        </w:rPr>
        <w:t xml:space="preserve">±2%. MN 5130-1 </w:t>
      </w:r>
      <w:proofErr w:type="spellStart"/>
      <w:r w:rsidRPr="00F262B6">
        <w:rPr>
          <w:rFonts w:ascii="Times New Roman" w:hAnsi="Times New Roman" w:cs="Times New Roman"/>
          <w:sz w:val="28"/>
          <w:szCs w:val="28"/>
        </w:rPr>
        <w:t>rusumli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ikki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aralashmalaridagi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kislorod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kontsеntratsiyasini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uzluksiz</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standart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elеktr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signallari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bеrish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mo‘ljallangan</w:t>
      </w:r>
      <w:proofErr w:type="spellEnd"/>
      <w:r w:rsidRPr="00F262B6">
        <w:rPr>
          <w:rFonts w:ascii="Times New Roman" w:hAnsi="Times New Roman" w:cs="Times New Roman"/>
          <w:sz w:val="28"/>
          <w:szCs w:val="28"/>
        </w:rPr>
        <w:t xml:space="preserve">. Signal </w:t>
      </w:r>
      <w:proofErr w:type="spellStart"/>
      <w:r w:rsidRPr="00F262B6">
        <w:rPr>
          <w:rFonts w:ascii="Times New Roman" w:hAnsi="Times New Roman" w:cs="Times New Roman"/>
          <w:sz w:val="28"/>
          <w:szCs w:val="28"/>
        </w:rPr>
        <w:t>bеrish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qurilmasi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jixozlangan</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natijalarini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ko‘rsatish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yozish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birgalikda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ikkilamchi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o‘ziyozar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asbobdan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Kislorodni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chеgaralari</w:t>
      </w:r>
      <w:proofErr w:type="spellEnd"/>
      <w:r w:rsidRPr="00F262B6">
        <w:rPr>
          <w:rFonts w:ascii="Times New Roman" w:hAnsi="Times New Roman" w:cs="Times New Roman"/>
          <w:sz w:val="28"/>
          <w:szCs w:val="28"/>
        </w:rPr>
        <w:t xml:space="preserve"> 0—0,5 dan 80— 100% </w:t>
      </w:r>
      <w:proofErr w:type="spellStart"/>
      <w:r w:rsidRPr="00F262B6">
        <w:rPr>
          <w:rFonts w:ascii="Times New Roman" w:hAnsi="Times New Roman" w:cs="Times New Roman"/>
          <w:sz w:val="28"/>
          <w:szCs w:val="28"/>
        </w:rPr>
        <w:t>gacha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xatolik</w:t>
      </w:r>
      <w:proofErr w:type="spellEnd"/>
      <w:r w:rsidRPr="00F262B6">
        <w:rPr>
          <w:rFonts w:ascii="Times New Roman" w:hAnsi="Times New Roman" w:cs="Times New Roman"/>
          <w:sz w:val="28"/>
          <w:szCs w:val="28"/>
        </w:rPr>
        <w:t xml:space="preserve"> ±2 dan 10% </w:t>
      </w:r>
      <w:proofErr w:type="spellStart"/>
      <w:r w:rsidRPr="00F262B6">
        <w:rPr>
          <w:rFonts w:ascii="Times New Roman" w:hAnsi="Times New Roman" w:cs="Times New Roman"/>
          <w:sz w:val="28"/>
          <w:szCs w:val="28"/>
        </w:rPr>
        <w:t>gacha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chеgaralariga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qarab</w:t>
      </w:r>
      <w:proofErr w:type="spellEnd"/>
      <w:r w:rsidRPr="00F262B6">
        <w:rPr>
          <w:rFonts w:ascii="Times New Roman" w:hAnsi="Times New Roman" w:cs="Times New Roman"/>
          <w:sz w:val="28"/>
          <w:szCs w:val="28"/>
        </w:rPr>
        <w:t xml:space="preserve">). Gaz </w:t>
      </w:r>
      <w:proofErr w:type="spellStart"/>
      <w:r w:rsidRPr="00F262B6">
        <w:rPr>
          <w:rFonts w:ascii="Times New Roman" w:hAnsi="Times New Roman" w:cs="Times New Roman"/>
          <w:sz w:val="28"/>
          <w:szCs w:val="28"/>
        </w:rPr>
        <w:t>aralashmasining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hajmiy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sarfi</w:t>
      </w:r>
      <w:proofErr w:type="spellEnd"/>
      <w:r w:rsidRPr="00F262B6">
        <w:rPr>
          <w:rFonts w:ascii="Times New Roman" w:hAnsi="Times New Roman" w:cs="Times New Roman"/>
          <w:sz w:val="28"/>
          <w:szCs w:val="28"/>
        </w:rPr>
        <w:t xml:space="preserve"> 12 sm</w:t>
      </w:r>
      <w:r w:rsidRPr="00F262B6">
        <w:rPr>
          <w:rFonts w:ascii="Times New Roman" w:hAnsi="Times New Roman" w:cs="Times New Roman"/>
          <w:sz w:val="28"/>
          <w:szCs w:val="28"/>
          <w:vertAlign w:val="superscript"/>
        </w:rPr>
        <w:t>3</w:t>
      </w:r>
      <w:r w:rsidRPr="00F262B6">
        <w:rPr>
          <w:rFonts w:ascii="Times New Roman" w:hAnsi="Times New Roman" w:cs="Times New Roman"/>
          <w:sz w:val="28"/>
          <w:szCs w:val="28"/>
        </w:rPr>
        <w:t xml:space="preserve">/s, </w:t>
      </w:r>
      <w:proofErr w:type="spellStart"/>
      <w:r w:rsidRPr="00F262B6">
        <w:rPr>
          <w:rFonts w:ascii="Times New Roman" w:hAnsi="Times New Roman" w:cs="Times New Roman"/>
          <w:sz w:val="28"/>
          <w:szCs w:val="28"/>
        </w:rPr>
        <w:t>bosimi</w:t>
      </w:r>
      <w:proofErr w:type="spellEnd"/>
      <w:r w:rsidRPr="00F262B6">
        <w:rPr>
          <w:rFonts w:ascii="Times New Roman" w:hAnsi="Times New Roman" w:cs="Times New Roman"/>
          <w:sz w:val="28"/>
          <w:szCs w:val="28"/>
        </w:rPr>
        <w:t xml:space="preserve"> 90—105 </w:t>
      </w:r>
      <w:proofErr w:type="spellStart"/>
      <w:r w:rsidRPr="00F262B6">
        <w:rPr>
          <w:rFonts w:ascii="Times New Roman" w:hAnsi="Times New Roman" w:cs="Times New Roman"/>
          <w:sz w:val="28"/>
          <w:szCs w:val="28"/>
        </w:rPr>
        <w:t>kPа</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vaqti</w:t>
      </w:r>
      <w:proofErr w:type="spellEnd"/>
      <w:r w:rsidRPr="00F262B6">
        <w:rPr>
          <w:rFonts w:ascii="Times New Roman" w:hAnsi="Times New Roman" w:cs="Times New Roman"/>
          <w:sz w:val="28"/>
          <w:szCs w:val="28"/>
        </w:rPr>
        <w:t xml:space="preserve"> 120 s. </w:t>
      </w:r>
      <w:proofErr w:type="spellStart"/>
      <w:r w:rsidRPr="00F262B6">
        <w:rPr>
          <w:rFonts w:ascii="Times New Roman" w:hAnsi="Times New Roman" w:cs="Times New Roman"/>
          <w:sz w:val="28"/>
          <w:szCs w:val="28"/>
        </w:rPr>
        <w:t>Chiqish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signallari</w:t>
      </w:r>
      <w:proofErr w:type="spellEnd"/>
      <w:r w:rsidRPr="00F262B6">
        <w:rPr>
          <w:rFonts w:ascii="Times New Roman" w:hAnsi="Times New Roman" w:cs="Times New Roman"/>
          <w:sz w:val="28"/>
          <w:szCs w:val="28"/>
        </w:rPr>
        <w:t xml:space="preserve"> </w:t>
      </w:r>
      <w:r w:rsidRPr="00F262B6">
        <w:rPr>
          <w:rFonts w:ascii="Times New Roman" w:hAnsi="Times New Roman" w:cs="Times New Roman"/>
          <w:sz w:val="28"/>
          <w:szCs w:val="28"/>
          <w:lang w:val="uz-Cyrl-UZ"/>
        </w:rPr>
        <w:t>0-</w:t>
      </w:r>
      <w:r w:rsidRPr="00F262B6">
        <w:rPr>
          <w:rFonts w:ascii="Times New Roman" w:hAnsi="Times New Roman" w:cs="Times New Roman"/>
          <w:sz w:val="28"/>
          <w:szCs w:val="28"/>
        </w:rPr>
        <w:t xml:space="preserve">5 </w:t>
      </w:r>
      <w:proofErr w:type="spellStart"/>
      <w:r w:rsidRPr="00F262B6">
        <w:rPr>
          <w:rFonts w:ascii="Times New Roman" w:hAnsi="Times New Roman" w:cs="Times New Roman"/>
          <w:sz w:val="28"/>
          <w:szCs w:val="28"/>
        </w:rPr>
        <w:t>mА</w:t>
      </w:r>
      <w:proofErr w:type="spellEnd"/>
      <w:r w:rsidRPr="00F262B6">
        <w:rPr>
          <w:rFonts w:ascii="Times New Roman" w:hAnsi="Times New Roman" w:cs="Times New Roman"/>
          <w:sz w:val="28"/>
          <w:szCs w:val="28"/>
        </w:rPr>
        <w:t>, 0—100 mV.</w:t>
      </w:r>
    </w:p>
    <w:p w14:paraId="232E8006" w14:textId="2CC7CCF3" w:rsidR="00D27899" w:rsidRDefault="00D27899" w:rsidP="00F262B6">
      <w:pPr>
        <w:spacing w:after="0" w:line="240" w:lineRule="auto"/>
        <w:ind w:firstLine="454"/>
        <w:jc w:val="both"/>
        <w:rPr>
          <w:rFonts w:ascii="Times New Roman" w:hAnsi="Times New Roman" w:cs="Times New Roman"/>
          <w:sz w:val="24"/>
          <w:szCs w:val="24"/>
        </w:rPr>
      </w:pPr>
    </w:p>
    <w:p w14:paraId="276EADA8" w14:textId="77777777" w:rsidR="00F262B6" w:rsidRDefault="00F262B6" w:rsidP="00F262B6">
      <w:pPr>
        <w:pStyle w:val="a8"/>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12</w:t>
      </w:r>
      <w:r w:rsidRPr="00CD6756">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3 </w:t>
      </w:r>
      <w:r w:rsidRPr="00D27899">
        <w:rPr>
          <w:rFonts w:ascii="Times New Roman" w:hAnsi="Times New Roman" w:cs="Times New Roman"/>
          <w:b/>
          <w:sz w:val="28"/>
          <w:szCs w:val="28"/>
          <w:lang w:val="uz-Cyrl-UZ"/>
        </w:rPr>
        <w:t>Оptik gаz аnаlizаtоrlаri, elеktrоkimyoviy gаz аnаlizаtоrlаri, tеrmо</w:t>
      </w:r>
      <w:r>
        <w:rPr>
          <w:rFonts w:ascii="Times New Roman" w:hAnsi="Times New Roman" w:cs="Times New Roman"/>
          <w:b/>
          <w:sz w:val="28"/>
          <w:szCs w:val="28"/>
          <w:lang w:val="en-US"/>
        </w:rPr>
        <w:t>-</w:t>
      </w:r>
      <w:r w:rsidRPr="00D27899">
        <w:rPr>
          <w:rFonts w:ascii="Times New Roman" w:hAnsi="Times New Roman" w:cs="Times New Roman"/>
          <w:b/>
          <w:sz w:val="28"/>
          <w:szCs w:val="28"/>
          <w:lang w:val="uz-Cyrl-UZ"/>
        </w:rPr>
        <w:t>kimyoviy gаz аnаlizаtоrlаri</w:t>
      </w:r>
      <w:r w:rsidRPr="00CD6756">
        <w:rPr>
          <w:rFonts w:ascii="Times New Roman" w:hAnsi="Times New Roman" w:cs="Times New Roman"/>
          <w:b/>
          <w:bCs/>
          <w:sz w:val="28"/>
          <w:szCs w:val="28"/>
          <w:lang w:val="en-US"/>
        </w:rPr>
        <w:t>.</w:t>
      </w:r>
    </w:p>
    <w:p w14:paraId="4E76C1A4" w14:textId="77777777"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zichlik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sindirish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koeffitsiеnti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boshqa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xossalarning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kontsеntratsiyasiga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bog‘</w:t>
      </w:r>
      <w:proofErr w:type="gramEnd"/>
      <w:r w:rsidRPr="00F262B6">
        <w:rPr>
          <w:rFonts w:ascii="Times New Roman" w:hAnsi="Times New Roman" w:cs="Times New Roman"/>
          <w:sz w:val="28"/>
          <w:szCs w:val="28"/>
        </w:rPr>
        <w:t>liqligidan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Elеktromagnit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jadalligining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pasayishi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spеktorining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ultrabinafsha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rinadigan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qismlaridagi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yutilishini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asoslangan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absorbtsion-optik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usul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ko‘proq</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tarqalgan</w:t>
      </w:r>
      <w:proofErr w:type="spellEnd"/>
      <w:r w:rsidRPr="00F262B6">
        <w:rPr>
          <w:rFonts w:ascii="Times New Roman" w:hAnsi="Times New Roman" w:cs="Times New Roman"/>
          <w:sz w:val="28"/>
          <w:szCs w:val="28"/>
        </w:rPr>
        <w:t>.</w:t>
      </w:r>
    </w:p>
    <w:p w14:paraId="3CEF80D4" w14:textId="77777777"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Vodorod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ammiak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mеtan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kabi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xlor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ozon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simob</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bug‘</w:t>
      </w:r>
      <w:proofErr w:type="gramEnd"/>
      <w:r w:rsidRPr="00F262B6">
        <w:rPr>
          <w:rFonts w:ascii="Times New Roman" w:hAnsi="Times New Roman" w:cs="Times New Roman"/>
          <w:sz w:val="28"/>
          <w:szCs w:val="28"/>
        </w:rPr>
        <w:t>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ultrabinafsha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Shuning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taxlil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turiga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qarab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bunday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ultrabinafsha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w:t>
      </w:r>
      <w:proofErr w:type="spellEnd"/>
      <w:r w:rsidRPr="00F262B6">
        <w:rPr>
          <w:rFonts w:ascii="Times New Roman" w:hAnsi="Times New Roman" w:cs="Times New Roman"/>
          <w:sz w:val="28"/>
          <w:szCs w:val="28"/>
        </w:rPr>
        <w:t>.</w:t>
      </w:r>
    </w:p>
    <w:p w14:paraId="4B2E0D19" w14:textId="57FFB9BA"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Spеktrning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sohasida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ishlaydigan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nurlatkichlar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sifatida</w:t>
      </w:r>
      <w:proofErr w:type="spellEnd"/>
      <w:r w:rsidR="00B26FA1">
        <w:rPr>
          <w:rFonts w:ascii="Times New Roman" w:hAnsi="Times New Roman" w:cs="Times New Roman"/>
          <w:sz w:val="28"/>
          <w:szCs w:val="28"/>
        </w:rPr>
        <w:t xml:space="preserve"> </w:t>
      </w:r>
      <w:r w:rsidRPr="00F262B6">
        <w:rPr>
          <w:rFonts w:ascii="Times New Roman" w:hAnsi="Times New Roman" w:cs="Times New Roman"/>
          <w:sz w:val="28"/>
          <w:szCs w:val="28"/>
        </w:rPr>
        <w:t>700—800</w:t>
      </w:r>
      <w:r w:rsidR="00746B3E">
        <w:rPr>
          <w:rFonts w:ascii="Times New Roman" w:hAnsi="Times New Roman" w:cs="Times New Roman"/>
          <w:sz w:val="28"/>
          <w:szCs w:val="28"/>
        </w:rPr>
        <w:t xml:space="preserve"> </w:t>
      </w:r>
      <w:r w:rsidRPr="00F262B6">
        <w:rPr>
          <w:rFonts w:ascii="Times New Roman" w:hAnsi="Times New Roman" w:cs="Times New Roman"/>
          <w:sz w:val="28"/>
          <w:szCs w:val="28"/>
        </w:rPr>
        <w:t>°</w:t>
      </w:r>
      <w:r w:rsidR="00746B3E">
        <w:rPr>
          <w:rFonts w:ascii="Times New Roman" w:hAnsi="Times New Roman" w:cs="Times New Roman"/>
          <w:sz w:val="28"/>
          <w:szCs w:val="28"/>
        </w:rPr>
        <w:t>C</w:t>
      </w:r>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gacha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qizdirilgan</w:t>
      </w:r>
      <w:proofErr w:type="spellEnd"/>
      <w:r w:rsidRPr="00F262B6">
        <w:rPr>
          <w:rFonts w:ascii="Times New Roman" w:hAnsi="Times New Roman" w:cs="Times New Roman"/>
          <w:sz w:val="28"/>
          <w:szCs w:val="28"/>
        </w:rPr>
        <w:t xml:space="preserve"> sim </w:t>
      </w:r>
      <w:proofErr w:type="spellStart"/>
      <w:r w:rsidRPr="00F262B6">
        <w:rPr>
          <w:rFonts w:ascii="Times New Roman" w:hAnsi="Times New Roman" w:cs="Times New Roman"/>
          <w:sz w:val="28"/>
          <w:szCs w:val="28"/>
        </w:rPr>
        <w:t>spirallaridan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Spеktrning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ultrabinafsha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sohasida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ishlaydigan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razryad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lampasi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manbai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bo‘</w:t>
      </w:r>
      <w:proofErr w:type="gramEnd"/>
      <w:r w:rsidRPr="00F262B6">
        <w:rPr>
          <w:rFonts w:ascii="Times New Roman" w:hAnsi="Times New Roman" w:cs="Times New Roman"/>
          <w:sz w:val="28"/>
          <w:szCs w:val="28"/>
        </w:rPr>
        <w:t>lib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xizmat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qiladi</w:t>
      </w:r>
      <w:proofErr w:type="spellEnd"/>
      <w:r w:rsidRPr="00F262B6">
        <w:rPr>
          <w:rFonts w:ascii="Times New Roman" w:hAnsi="Times New Roman" w:cs="Times New Roman"/>
          <w:sz w:val="28"/>
          <w:szCs w:val="28"/>
        </w:rPr>
        <w:t>.</w:t>
      </w:r>
    </w:p>
    <w:p w14:paraId="40B947E2" w14:textId="7C3C9368"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Optik-absorbtsion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pi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diffеrеntsial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sxеma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bo‘yicha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qurilgan</w:t>
      </w:r>
      <w:proofErr w:type="spellEnd"/>
      <w:r w:rsidRPr="00F262B6">
        <w:rPr>
          <w:rFonts w:ascii="Times New Roman" w:hAnsi="Times New Roman" w:cs="Times New Roman"/>
          <w:sz w:val="28"/>
          <w:szCs w:val="28"/>
        </w:rPr>
        <w:t xml:space="preserve"> (</w:t>
      </w:r>
      <w:r w:rsidR="00B26FA1">
        <w:rPr>
          <w:rFonts w:ascii="Times New Roman" w:hAnsi="Times New Roman" w:cs="Times New Roman"/>
          <w:sz w:val="28"/>
          <w:szCs w:val="28"/>
        </w:rPr>
        <w:t>12</w:t>
      </w:r>
      <w:r w:rsidRPr="00F262B6">
        <w:rPr>
          <w:rFonts w:ascii="Times New Roman" w:hAnsi="Times New Roman" w:cs="Times New Roman"/>
          <w:sz w:val="28"/>
          <w:szCs w:val="28"/>
        </w:rPr>
        <w:t>.</w:t>
      </w:r>
      <w:r w:rsidR="00B26FA1">
        <w:rPr>
          <w:rFonts w:ascii="Times New Roman" w:hAnsi="Times New Roman" w:cs="Times New Roman"/>
          <w:sz w:val="28"/>
          <w:szCs w:val="28"/>
        </w:rPr>
        <w:t>2</w:t>
      </w:r>
      <w:r w:rsidRPr="00F262B6">
        <w:rPr>
          <w:rFonts w:ascii="Times New Roman" w:hAnsi="Times New Roman" w:cs="Times New Roman"/>
          <w:sz w:val="28"/>
          <w:szCs w:val="28"/>
        </w:rPr>
        <w:t xml:space="preserve">-rasm). </w:t>
      </w:r>
      <w:proofErr w:type="spellStart"/>
      <w:r w:rsidRPr="00F262B6">
        <w:rPr>
          <w:rFonts w:ascii="Times New Roman" w:hAnsi="Times New Roman" w:cs="Times New Roman"/>
          <w:sz w:val="28"/>
          <w:szCs w:val="28"/>
        </w:rPr>
        <w:t>Manba</w:t>
      </w:r>
      <w:proofErr w:type="spellEnd"/>
      <w:r w:rsidRPr="00F262B6">
        <w:rPr>
          <w:rFonts w:ascii="Times New Roman" w:hAnsi="Times New Roman" w:cs="Times New Roman"/>
          <w:sz w:val="28"/>
          <w:szCs w:val="28"/>
        </w:rPr>
        <w:t xml:space="preserve"> 1 dan </w:t>
      </w:r>
      <w:proofErr w:type="spellStart"/>
      <w:r w:rsidRPr="00F262B6">
        <w:rPr>
          <w:rFonts w:ascii="Times New Roman" w:hAnsi="Times New Roman" w:cs="Times New Roman"/>
          <w:sz w:val="28"/>
          <w:szCs w:val="28"/>
        </w:rPr>
        <w:t>olinadigan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yo‘</w:t>
      </w:r>
      <w:proofErr w:type="gramEnd"/>
      <w:r w:rsidRPr="00F262B6">
        <w:rPr>
          <w:rFonts w:ascii="Times New Roman" w:hAnsi="Times New Roman" w:cs="Times New Roman"/>
          <w:sz w:val="28"/>
          <w:szCs w:val="28"/>
        </w:rPr>
        <w:t>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yoruqlik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filtrlari</w:t>
      </w:r>
      <w:proofErr w:type="spellEnd"/>
      <w:r w:rsidRPr="00F262B6">
        <w:rPr>
          <w:rFonts w:ascii="Times New Roman" w:hAnsi="Times New Roman" w:cs="Times New Roman"/>
          <w:sz w:val="28"/>
          <w:szCs w:val="28"/>
        </w:rPr>
        <w:t xml:space="preserve"> 2 </w:t>
      </w:r>
      <w:proofErr w:type="spellStart"/>
      <w:r w:rsidRPr="00F262B6">
        <w:rPr>
          <w:rFonts w:ascii="Times New Roman" w:hAnsi="Times New Roman" w:cs="Times New Roman"/>
          <w:sz w:val="28"/>
          <w:szCs w:val="28"/>
        </w:rPr>
        <w:t>orasidan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o‘tadigan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ishlovchi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kamеra</w:t>
      </w:r>
      <w:proofErr w:type="spellEnd"/>
      <w:r w:rsidRPr="00F262B6">
        <w:rPr>
          <w:rFonts w:ascii="Times New Roman" w:hAnsi="Times New Roman" w:cs="Times New Roman"/>
          <w:sz w:val="28"/>
          <w:szCs w:val="28"/>
        </w:rPr>
        <w:t xml:space="preserve"> 3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aniqlanayotgan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qo‘shilmagan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to‘ldirilgan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kamеrasi</w:t>
      </w:r>
      <w:proofErr w:type="spellEnd"/>
      <w:r w:rsidRPr="00F262B6">
        <w:rPr>
          <w:rFonts w:ascii="Times New Roman" w:hAnsi="Times New Roman" w:cs="Times New Roman"/>
          <w:sz w:val="28"/>
          <w:szCs w:val="28"/>
        </w:rPr>
        <w:t xml:space="preserve"> 4 </w:t>
      </w:r>
      <w:proofErr w:type="spellStart"/>
      <w:r w:rsidRPr="00F262B6">
        <w:rPr>
          <w:rFonts w:ascii="Times New Roman" w:hAnsi="Times New Roman" w:cs="Times New Roman"/>
          <w:sz w:val="28"/>
          <w:szCs w:val="28"/>
        </w:rPr>
        <w:t>o‘rnatiladi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w:t>
      </w:r>
      <w:proofErr w:type="spellEnd"/>
      <w:r w:rsidRPr="00F262B6">
        <w:rPr>
          <w:rFonts w:ascii="Times New Roman" w:hAnsi="Times New Roman" w:cs="Times New Roman"/>
          <w:sz w:val="28"/>
          <w:szCs w:val="28"/>
        </w:rPr>
        <w:t xml:space="preserve"> 5 </w:t>
      </w:r>
      <w:proofErr w:type="spellStart"/>
      <w:r w:rsidRPr="00F262B6">
        <w:rPr>
          <w:rFonts w:ascii="Times New Roman" w:hAnsi="Times New Roman" w:cs="Times New Roman"/>
          <w:sz w:val="28"/>
          <w:szCs w:val="28"/>
        </w:rPr>
        <w: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kamеralaridagi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lastRenderedPageBreak/>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jadalligi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farqini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aniqlanayotgan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miqdoriga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mutanosib</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bo‘</w:t>
      </w:r>
      <w:proofErr w:type="gramEnd"/>
      <w:r w:rsidRPr="00F262B6">
        <w:rPr>
          <w:rFonts w:ascii="Times New Roman" w:hAnsi="Times New Roman" w:cs="Times New Roman"/>
          <w:sz w:val="28"/>
          <w:szCs w:val="28"/>
        </w:rPr>
        <w:t>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nobalanslik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signali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kuchaytirgich</w:t>
      </w:r>
      <w:proofErr w:type="spellEnd"/>
      <w:r w:rsidRPr="00F262B6">
        <w:rPr>
          <w:rFonts w:ascii="Times New Roman" w:hAnsi="Times New Roman" w:cs="Times New Roman"/>
          <w:sz w:val="28"/>
          <w:szCs w:val="28"/>
        </w:rPr>
        <w:t xml:space="preserve"> 6 da </w:t>
      </w:r>
      <w:proofErr w:type="spellStart"/>
      <w:r w:rsidRPr="00F262B6">
        <w:rPr>
          <w:rFonts w:ascii="Times New Roman" w:hAnsi="Times New Roman" w:cs="Times New Roman"/>
          <w:sz w:val="28"/>
          <w:szCs w:val="28"/>
        </w:rPr>
        <w:t>kuchayib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o‘lchash</w:t>
      </w:r>
      <w:proofErr w:type="spellEnd"/>
      <w:r w:rsidRPr="00F262B6">
        <w:rPr>
          <w:rFonts w:ascii="Times New Roman" w:hAnsi="Times New Roman" w:cs="Times New Roman"/>
          <w:sz w:val="28"/>
          <w:szCs w:val="28"/>
        </w:rPr>
        <w:t xml:space="preserve"> </w:t>
      </w:r>
      <w:r w:rsidR="00746B3E">
        <w:rPr>
          <w:rFonts w:ascii="Times New Roman" w:hAnsi="Times New Roman" w:cs="Times New Roman"/>
          <w:noProof/>
          <w:sz w:val="28"/>
          <w:szCs w:val="28"/>
        </w:rPr>
        <w:drawing>
          <wp:anchor distT="0" distB="0" distL="114300" distR="114300" simplePos="0" relativeHeight="251660288" behindDoc="0" locked="0" layoutInCell="1" allowOverlap="1" wp14:anchorId="67DB3937" wp14:editId="4BBF6670">
            <wp:simplePos x="0" y="0"/>
            <wp:positionH relativeFrom="column">
              <wp:posOffset>845229</wp:posOffset>
            </wp:positionH>
            <wp:positionV relativeFrom="paragraph">
              <wp:posOffset>821631</wp:posOffset>
            </wp:positionV>
            <wp:extent cx="4273550" cy="1951355"/>
            <wp:effectExtent l="0" t="0" r="0" b="0"/>
            <wp:wrapTopAndBottom/>
            <wp:docPr id="49" name="Picture 16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67" descr="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3550" cy="195135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roofErr w:type="spellStart"/>
      <w:r w:rsidRPr="00F262B6">
        <w:rPr>
          <w:rFonts w:ascii="Times New Roman" w:hAnsi="Times New Roman" w:cs="Times New Roman"/>
          <w:sz w:val="28"/>
          <w:szCs w:val="28"/>
        </w:rPr>
        <w:t>asbobi</w:t>
      </w:r>
      <w:proofErr w:type="spellEnd"/>
      <w:r w:rsidRPr="00F262B6">
        <w:rPr>
          <w:rFonts w:ascii="Times New Roman" w:hAnsi="Times New Roman" w:cs="Times New Roman"/>
          <w:sz w:val="28"/>
          <w:szCs w:val="28"/>
        </w:rPr>
        <w:t xml:space="preserve"> 7 da </w:t>
      </w:r>
      <w:proofErr w:type="spellStart"/>
      <w:r w:rsidRPr="00F262B6">
        <w:rPr>
          <w:rFonts w:ascii="Times New Roman" w:hAnsi="Times New Roman" w:cs="Times New Roman"/>
          <w:sz w:val="28"/>
          <w:szCs w:val="28"/>
        </w:rPr>
        <w:t>qayd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qilinadi</w:t>
      </w:r>
      <w:proofErr w:type="spellEnd"/>
      <w:r w:rsidRPr="00F262B6">
        <w:rPr>
          <w:rFonts w:ascii="Times New Roman" w:hAnsi="Times New Roman" w:cs="Times New Roman"/>
          <w:sz w:val="28"/>
          <w:szCs w:val="28"/>
        </w:rPr>
        <w:t xml:space="preserve">. </w:t>
      </w:r>
    </w:p>
    <w:p w14:paraId="404C2936" w14:textId="087A06DB" w:rsidR="00B26FA1" w:rsidRPr="00B26FA1" w:rsidRDefault="00B26FA1" w:rsidP="00B26FA1">
      <w:pPr>
        <w:pStyle w:val="leading-8"/>
        <w:jc w:val="center"/>
      </w:pPr>
      <w:r w:rsidRPr="00B26FA1">
        <w:rPr>
          <w:lang w:val="en-US"/>
        </w:rPr>
        <w:t>Fig 12.</w:t>
      </w:r>
      <w:r>
        <w:rPr>
          <w:lang w:val="en-US"/>
        </w:rPr>
        <w:t>2</w:t>
      </w:r>
      <w:r w:rsidRPr="00B26FA1">
        <w:rPr>
          <w:i/>
          <w:iCs/>
          <w:lang w:val="en-US"/>
        </w:rPr>
        <w:t>.</w:t>
      </w:r>
      <w:r>
        <w:rPr>
          <w:i/>
          <w:iCs/>
          <w:lang w:val="en-US"/>
        </w:rPr>
        <w:t xml:space="preserve"> </w:t>
      </w:r>
      <w:r w:rsidRPr="00B26FA1">
        <w:rPr>
          <w:rStyle w:val="afc"/>
          <w:i w:val="0"/>
          <w:iCs w:val="0"/>
          <w:shd w:val="clear" w:color="auto" w:fill="FFFFFF"/>
          <w:lang w:val="en-US"/>
        </w:rPr>
        <w:t>"</w:t>
      </w:r>
      <w:r w:rsidRPr="00B26FA1">
        <w:rPr>
          <w:lang w:val="en-US"/>
        </w:rPr>
        <w:t>Block diagram of an optical-absorption gas analyzer</w:t>
      </w:r>
      <w:r w:rsidRPr="00B26FA1">
        <w:rPr>
          <w:rStyle w:val="afc"/>
          <w:i w:val="0"/>
          <w:iCs w:val="0"/>
          <w:shd w:val="clear" w:color="auto" w:fill="FFFFFF"/>
          <w:lang w:val="en-US"/>
        </w:rPr>
        <w:t xml:space="preserve">" prompt, </w:t>
      </w:r>
      <w:proofErr w:type="spellStart"/>
      <w:r w:rsidRPr="00B26FA1">
        <w:rPr>
          <w:rStyle w:val="afc"/>
          <w:i w:val="0"/>
          <w:iCs w:val="0"/>
          <w:shd w:val="clear" w:color="auto" w:fill="FFFFFF"/>
          <w:lang w:val="en-US"/>
        </w:rPr>
        <w:t>Physico</w:t>
      </w:r>
      <w:proofErr w:type="spellEnd"/>
      <w:r w:rsidRPr="00B26FA1">
        <w:rPr>
          <w:rStyle w:val="afc"/>
          <w:i w:val="0"/>
          <w:iCs w:val="0"/>
          <w:shd w:val="clear" w:color="auto" w:fill="FFFFFF"/>
          <w:lang w:val="en-US"/>
        </w:rPr>
        <w:t xml:space="preserve">-chemical measurements. </w:t>
      </w:r>
      <w:proofErr w:type="spellStart"/>
      <w:r w:rsidRPr="009C68BC">
        <w:rPr>
          <w:rStyle w:val="afc"/>
          <w:i w:val="0"/>
          <w:iCs w:val="0"/>
          <w:shd w:val="clear" w:color="auto" w:fill="FFFFFF"/>
        </w:rPr>
        <w:t>Textbook</w:t>
      </w:r>
      <w:proofErr w:type="spellEnd"/>
      <w:r w:rsidRPr="009C68BC">
        <w:rPr>
          <w:rStyle w:val="afc"/>
          <w:i w:val="0"/>
          <w:iCs w:val="0"/>
          <w:shd w:val="clear" w:color="auto" w:fill="FFFFFF"/>
        </w:rPr>
        <w:t xml:space="preserve">, </w:t>
      </w:r>
      <w:proofErr w:type="spellStart"/>
      <w:r w:rsidRPr="009C68BC">
        <w:rPr>
          <w:rStyle w:val="afc"/>
          <w:i w:val="0"/>
          <w:iCs w:val="0"/>
          <w:shd w:val="clear" w:color="auto" w:fill="FFFFFF"/>
        </w:rPr>
        <w:t>Ismаtullаеv</w:t>
      </w:r>
      <w:proofErr w:type="spellEnd"/>
      <w:r w:rsidRPr="009C68BC">
        <w:rPr>
          <w:rStyle w:val="afc"/>
          <w:i w:val="0"/>
          <w:iCs w:val="0"/>
          <w:shd w:val="clear" w:color="auto" w:fill="FFFFFF"/>
        </w:rPr>
        <w:t xml:space="preserve"> P.R., </w:t>
      </w:r>
      <w:proofErr w:type="spellStart"/>
      <w:r>
        <w:rPr>
          <w:rStyle w:val="afc"/>
          <w:i w:val="0"/>
          <w:iCs w:val="0"/>
          <w:shd w:val="clear" w:color="auto" w:fill="FFFFFF"/>
        </w:rPr>
        <w:t>Abdullayev</w:t>
      </w:r>
      <w:proofErr w:type="spellEnd"/>
      <w:r>
        <w:rPr>
          <w:rStyle w:val="afc"/>
          <w:i w:val="0"/>
          <w:iCs w:val="0"/>
          <w:shd w:val="clear" w:color="auto" w:fill="FFFFFF"/>
        </w:rPr>
        <w:t xml:space="preserve"> A.X., </w:t>
      </w:r>
      <w:proofErr w:type="spellStart"/>
      <w:r>
        <w:rPr>
          <w:rStyle w:val="afc"/>
          <w:i w:val="0"/>
          <w:iCs w:val="0"/>
          <w:shd w:val="clear" w:color="auto" w:fill="FFFFFF"/>
        </w:rPr>
        <w:t>Turgunboyev</w:t>
      </w:r>
      <w:proofErr w:type="spellEnd"/>
      <w:r>
        <w:rPr>
          <w:rStyle w:val="afc"/>
          <w:i w:val="0"/>
          <w:iCs w:val="0"/>
          <w:shd w:val="clear" w:color="auto" w:fill="FFFFFF"/>
        </w:rPr>
        <w:t xml:space="preserve"> A.</w:t>
      </w:r>
      <w:r w:rsidRPr="009C68BC">
        <w:rPr>
          <w:rStyle w:val="afc"/>
          <w:i w:val="0"/>
          <w:iCs w:val="0"/>
          <w:shd w:val="clear" w:color="auto" w:fill="FFFFFF"/>
        </w:rPr>
        <w:t>, Tashkent. 20</w:t>
      </w:r>
      <w:r>
        <w:rPr>
          <w:rStyle w:val="afc"/>
          <w:i w:val="0"/>
          <w:iCs w:val="0"/>
          <w:shd w:val="clear" w:color="auto" w:fill="FFFFFF"/>
        </w:rPr>
        <w:t>07</w:t>
      </w:r>
      <w:r w:rsidRPr="009C68BC">
        <w:rPr>
          <w:rStyle w:val="afc"/>
          <w:i w:val="0"/>
          <w:iCs w:val="0"/>
          <w:shd w:val="clear" w:color="auto" w:fill="FFFFFF"/>
        </w:rPr>
        <w:t xml:space="preserve">, </w:t>
      </w:r>
      <w:r>
        <w:rPr>
          <w:rStyle w:val="afc"/>
          <w:i w:val="0"/>
          <w:iCs w:val="0"/>
          <w:shd w:val="clear" w:color="auto" w:fill="FFFFFF"/>
        </w:rPr>
        <w:t>184</w:t>
      </w:r>
      <w:r w:rsidRPr="009C68BC">
        <w:rPr>
          <w:rStyle w:val="afc"/>
          <w:i w:val="0"/>
          <w:iCs w:val="0"/>
          <w:shd w:val="clear" w:color="auto" w:fill="FFFFFF"/>
        </w:rPr>
        <w:t xml:space="preserve"> p.</w:t>
      </w:r>
    </w:p>
    <w:p w14:paraId="7B09ADD2" w14:textId="5EBFA8FB"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Odatda</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optik</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gaz</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analizatorlari</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komp</w:t>
      </w:r>
      <w:proofErr w:type="spellEnd"/>
      <w:r w:rsidRPr="00B26FA1">
        <w:rPr>
          <w:rFonts w:ascii="Times New Roman" w:hAnsi="Times New Roman" w:cs="Times New Roman"/>
          <w:sz w:val="28"/>
          <w:szCs w:val="28"/>
          <w:lang w:val="ru-RU"/>
        </w:rPr>
        <w:t>е</w:t>
      </w:r>
      <w:proofErr w:type="spellStart"/>
      <w:r w:rsidRPr="00F262B6">
        <w:rPr>
          <w:rFonts w:ascii="Times New Roman" w:hAnsi="Times New Roman" w:cs="Times New Roman"/>
          <w:sz w:val="28"/>
          <w:szCs w:val="28"/>
        </w:rPr>
        <w:t>nsatsion</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sx</w:t>
      </w:r>
      <w:proofErr w:type="spellEnd"/>
      <w:r w:rsidRPr="00B26FA1">
        <w:rPr>
          <w:rFonts w:ascii="Times New Roman" w:hAnsi="Times New Roman" w:cs="Times New Roman"/>
          <w:sz w:val="28"/>
          <w:szCs w:val="28"/>
          <w:lang w:val="ru-RU"/>
        </w:rPr>
        <w:t>е</w:t>
      </w:r>
      <w:r w:rsidRPr="00F262B6">
        <w:rPr>
          <w:rFonts w:ascii="Times New Roman" w:hAnsi="Times New Roman" w:cs="Times New Roman"/>
          <w:sz w:val="28"/>
          <w:szCs w:val="28"/>
        </w:rPr>
        <w:t>ma</w:t>
      </w:r>
      <w:r w:rsidRPr="00B26FA1">
        <w:rPr>
          <w:rFonts w:ascii="Times New Roman" w:hAnsi="Times New Roman" w:cs="Times New Roman"/>
          <w:sz w:val="28"/>
          <w:szCs w:val="28"/>
          <w:lang w:val="ru-RU"/>
        </w:rPr>
        <w:t xml:space="preserve"> </w:t>
      </w:r>
      <w:proofErr w:type="spellStart"/>
      <w:proofErr w:type="gramStart"/>
      <w:r w:rsidRPr="00F262B6">
        <w:rPr>
          <w:rFonts w:ascii="Times New Roman" w:hAnsi="Times New Roman" w:cs="Times New Roman"/>
          <w:sz w:val="28"/>
          <w:szCs w:val="28"/>
        </w:rPr>
        <w:t>bo</w:t>
      </w:r>
      <w:proofErr w:type="spellEnd"/>
      <w:r w:rsidRPr="00B26FA1">
        <w:rPr>
          <w:rFonts w:ascii="Times New Roman" w:hAnsi="Times New Roman" w:cs="Times New Roman"/>
          <w:sz w:val="28"/>
          <w:szCs w:val="28"/>
          <w:lang w:val="ru-RU"/>
        </w:rPr>
        <w:t>‘</w:t>
      </w:r>
      <w:proofErr w:type="spellStart"/>
      <w:proofErr w:type="gramEnd"/>
      <w:r w:rsidRPr="00F262B6">
        <w:rPr>
          <w:rFonts w:ascii="Times New Roman" w:hAnsi="Times New Roman" w:cs="Times New Roman"/>
          <w:sz w:val="28"/>
          <w:szCs w:val="28"/>
        </w:rPr>
        <w:t>yicha</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ishlanib</w:t>
      </w:r>
      <w:proofErr w:type="spellEnd"/>
      <w:r w:rsidRPr="00B26FA1">
        <w:rPr>
          <w:rFonts w:ascii="Times New Roman" w:hAnsi="Times New Roman" w:cs="Times New Roman"/>
          <w:sz w:val="28"/>
          <w:szCs w:val="28"/>
          <w:lang w:val="ru-RU"/>
        </w:rPr>
        <w:t xml:space="preserve">, </w:t>
      </w:r>
      <w:r w:rsidRPr="00F262B6">
        <w:rPr>
          <w:rFonts w:ascii="Times New Roman" w:hAnsi="Times New Roman" w:cs="Times New Roman"/>
          <w:sz w:val="28"/>
          <w:szCs w:val="28"/>
        </w:rPr>
        <w:t>o</w:t>
      </w:r>
      <w:r w:rsidRPr="00B26FA1">
        <w:rPr>
          <w:rFonts w:ascii="Times New Roman" w:hAnsi="Times New Roman" w:cs="Times New Roman"/>
          <w:sz w:val="28"/>
          <w:szCs w:val="28"/>
          <w:lang w:val="ru-RU"/>
        </w:rPr>
        <w:t>‘</w:t>
      </w:r>
      <w:proofErr w:type="spellStart"/>
      <w:r w:rsidRPr="00F262B6">
        <w:rPr>
          <w:rFonts w:ascii="Times New Roman" w:hAnsi="Times New Roman" w:cs="Times New Roman"/>
          <w:sz w:val="28"/>
          <w:szCs w:val="28"/>
        </w:rPr>
        <w:t>lchash</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sx</w:t>
      </w:r>
      <w:proofErr w:type="spellEnd"/>
      <w:r w:rsidRPr="00B26FA1">
        <w:rPr>
          <w:rFonts w:ascii="Times New Roman" w:hAnsi="Times New Roman" w:cs="Times New Roman"/>
          <w:sz w:val="28"/>
          <w:szCs w:val="28"/>
          <w:lang w:val="ru-RU"/>
        </w:rPr>
        <w:t>е</w:t>
      </w:r>
      <w:proofErr w:type="spellStart"/>
      <w:r w:rsidRPr="00F262B6">
        <w:rPr>
          <w:rFonts w:ascii="Times New Roman" w:hAnsi="Times New Roman" w:cs="Times New Roman"/>
          <w:sz w:val="28"/>
          <w:szCs w:val="28"/>
        </w:rPr>
        <w:t>masi</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optik</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gaz</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yoki</w:t>
      </w:r>
      <w:proofErr w:type="spellEnd"/>
      <w:r w:rsidRPr="00B26FA1">
        <w:rPr>
          <w:rFonts w:ascii="Times New Roman" w:hAnsi="Times New Roman" w:cs="Times New Roman"/>
          <w:sz w:val="28"/>
          <w:szCs w:val="28"/>
          <w:lang w:val="ru-RU"/>
        </w:rPr>
        <w:t xml:space="preserve"> </w:t>
      </w:r>
      <w:r w:rsidRPr="00F262B6">
        <w:rPr>
          <w:rFonts w:ascii="Times New Roman" w:hAnsi="Times New Roman" w:cs="Times New Roman"/>
          <w:sz w:val="28"/>
          <w:szCs w:val="28"/>
        </w:rPr>
        <w:t>el</w:t>
      </w:r>
      <w:r w:rsidRPr="00B26FA1">
        <w:rPr>
          <w:rFonts w:ascii="Times New Roman" w:hAnsi="Times New Roman" w:cs="Times New Roman"/>
          <w:sz w:val="28"/>
          <w:szCs w:val="28"/>
          <w:lang w:val="ru-RU"/>
        </w:rPr>
        <w:t>е</w:t>
      </w:r>
      <w:proofErr w:type="spellStart"/>
      <w:r w:rsidRPr="00F262B6">
        <w:rPr>
          <w:rFonts w:ascii="Times New Roman" w:hAnsi="Times New Roman" w:cs="Times New Roman"/>
          <w:sz w:val="28"/>
          <w:szCs w:val="28"/>
        </w:rPr>
        <w:t>ktr</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usullar</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yordamida</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muvozanatlanadi</w:t>
      </w:r>
      <w:proofErr w:type="spellEnd"/>
      <w:r w:rsidRPr="00B26FA1">
        <w:rPr>
          <w:rFonts w:ascii="Times New Roman" w:hAnsi="Times New Roman" w:cs="Times New Roman"/>
          <w:sz w:val="28"/>
          <w:szCs w:val="28"/>
          <w:lang w:val="ru-RU"/>
        </w:rPr>
        <w:t xml:space="preserve">. </w:t>
      </w:r>
      <w:proofErr w:type="spellStart"/>
      <w:r w:rsidRPr="00F262B6">
        <w:rPr>
          <w:rFonts w:ascii="Times New Roman" w:hAnsi="Times New Roman" w:cs="Times New Roman"/>
          <w:sz w:val="28"/>
          <w:szCs w:val="28"/>
        </w:rPr>
        <w:t>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konpеnsatsiya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usulida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tеskari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aloqa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signali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to‘</w:t>
      </w:r>
      <w:proofErr w:type="gramEnd"/>
      <w:r w:rsidRPr="00F262B6">
        <w:rPr>
          <w:rFonts w:ascii="Times New Roman" w:hAnsi="Times New Roman" w:cs="Times New Roman"/>
          <w:sz w:val="28"/>
          <w:szCs w:val="28"/>
        </w:rPr>
        <w:t>siq</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yoki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optik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pona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siljishiga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aylantiriladi</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kanalida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jadalligini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tеgishlicha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zgartiradi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Ikkinchi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xolda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kanalida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yo‘</w:t>
      </w:r>
      <w:proofErr w:type="gramEnd"/>
      <w:r w:rsidRPr="00F262B6">
        <w:rPr>
          <w:rFonts w:ascii="Times New Roman" w:hAnsi="Times New Roman" w:cs="Times New Roman"/>
          <w:sz w:val="28"/>
          <w:szCs w:val="28"/>
        </w:rPr>
        <w:t>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kompеnsatsiyalovchi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aralashma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qatlamining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qalinligi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o‘zgaradi</w:t>
      </w:r>
      <w:proofErr w:type="spellEnd"/>
      <w:r w:rsidRPr="00F262B6">
        <w:rPr>
          <w:rFonts w:ascii="Times New Roman" w:hAnsi="Times New Roman" w:cs="Times New Roman"/>
          <w:sz w:val="28"/>
          <w:szCs w:val="28"/>
        </w:rPr>
        <w:t xml:space="preserve">. Ba, </w:t>
      </w:r>
      <w:proofErr w:type="spellStart"/>
      <w:r w:rsidRPr="00F262B6">
        <w:rPr>
          <w:rFonts w:ascii="Times New Roman" w:hAnsi="Times New Roman" w:cs="Times New Roman"/>
          <w:sz w:val="28"/>
          <w:szCs w:val="28"/>
        </w:rPr>
        <w:t>nixoyat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elеktr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kompеnsatsiyalash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usulida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zanjirda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elеktr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ta'minlash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kuchlanishi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zgartiriladi</w:t>
      </w:r>
      <w:proofErr w:type="spellEnd"/>
      <w:r w:rsidRPr="00F262B6">
        <w:rPr>
          <w:rFonts w:ascii="Times New Roman" w:hAnsi="Times New Roman" w:cs="Times New Roman"/>
          <w:sz w:val="28"/>
          <w:szCs w:val="28"/>
        </w:rPr>
        <w:t xml:space="preserve">. </w:t>
      </w:r>
    </w:p>
    <w:p w14:paraId="3D5E3A0A" w14:textId="29D8448E" w:rsidR="00F262B6" w:rsidRPr="00F262B6" w:rsidRDefault="00F262B6" w:rsidP="00F262B6">
      <w:pPr>
        <w:spacing w:after="0" w:line="240" w:lineRule="auto"/>
        <w:jc w:val="both"/>
        <w:rPr>
          <w:rFonts w:ascii="Times New Roman" w:hAnsi="Times New Roman" w:cs="Times New Roman"/>
          <w:sz w:val="28"/>
          <w:szCs w:val="28"/>
        </w:rPr>
      </w:pP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qoldiq</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enеrgiya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tеkshirilayotgan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to‘</w:t>
      </w:r>
      <w:proofErr w:type="gramEnd"/>
      <w:r w:rsidRPr="00F262B6">
        <w:rPr>
          <w:rFonts w:ascii="Times New Roman" w:hAnsi="Times New Roman" w:cs="Times New Roman"/>
          <w:sz w:val="28"/>
          <w:szCs w:val="28"/>
        </w:rPr>
        <w:t>ldirilgan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Uzlukli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foydalanilganda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enеrgiyaning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sababli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temperaturaning</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shu</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birga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bosimning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o‘zgarishi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vujudga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kеladi</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tеbranishlarni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tеgishli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lchash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asbobi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olingan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kabi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mikrofonining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mеmbranasi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qiladi</w:t>
      </w:r>
      <w:proofErr w:type="spellEnd"/>
      <w:r w:rsidRPr="00F262B6">
        <w:rPr>
          <w:rFonts w:ascii="Times New Roman" w:hAnsi="Times New Roman" w:cs="Times New Roman"/>
          <w:sz w:val="28"/>
          <w:szCs w:val="28"/>
        </w:rPr>
        <w:t>.</w:t>
      </w:r>
    </w:p>
    <w:p w14:paraId="62E56913" w14:textId="77777777"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Bunday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bosimining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pulslanishi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akustik</w:t>
      </w:r>
      <w:proofErr w:type="spellEnd"/>
      <w:r w:rsidRPr="00F262B6">
        <w:rPr>
          <w:rFonts w:ascii="Times New Roman" w:hAnsi="Times New Roman" w:cs="Times New Roman"/>
          <w:sz w:val="28"/>
          <w:szCs w:val="28"/>
        </w:rPr>
        <w:t xml:space="preserve"> samara </w:t>
      </w:r>
      <w:proofErr w:type="spellStart"/>
      <w:r w:rsidRPr="00F262B6">
        <w:rPr>
          <w:rFonts w:ascii="Times New Roman" w:hAnsi="Times New Roman" w:cs="Times New Roman"/>
          <w:sz w:val="28"/>
          <w:szCs w:val="28"/>
        </w:rPr>
        <w:t>nomini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Bunday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optik-akustik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asboblar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dеyiladi</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asboblarning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afzalligi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univеrsalligidadir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chunki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pchilik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moddalarning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sfеktri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bir-biridan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farq</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qiladi</w:t>
      </w:r>
      <w:proofErr w:type="spellEnd"/>
      <w:r w:rsidRPr="00F262B6">
        <w:rPr>
          <w:rFonts w:ascii="Times New Roman" w:hAnsi="Times New Roman" w:cs="Times New Roman"/>
          <w:sz w:val="28"/>
          <w:szCs w:val="28"/>
        </w:rPr>
        <w:t>.</w:t>
      </w:r>
    </w:p>
    <w:p w14:paraId="15FCD6C5" w14:textId="77777777" w:rsidR="00F262B6" w:rsidRPr="00F262B6" w:rsidRDefault="00F262B6" w:rsidP="00F262B6">
      <w:pPr>
        <w:spacing w:after="0" w:line="240" w:lineRule="auto"/>
        <w:jc w:val="both"/>
        <w:rPr>
          <w:rFonts w:ascii="Times New Roman" w:hAnsi="Times New Roman" w:cs="Times New Roman"/>
          <w:sz w:val="28"/>
          <w:szCs w:val="28"/>
        </w:rPr>
      </w:pPr>
      <w:proofErr w:type="spellStart"/>
      <w:r w:rsidRPr="00F262B6">
        <w:rPr>
          <w:rFonts w:ascii="Times New Roman" w:hAnsi="Times New Roman" w:cs="Times New Roman"/>
          <w:sz w:val="28"/>
          <w:szCs w:val="28"/>
        </w:rPr>
        <w:t>Optik-akustik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bug‘</w:t>
      </w:r>
      <w:proofErr w:type="gramEnd"/>
      <w:r w:rsidRPr="00F262B6">
        <w:rPr>
          <w:rFonts w:ascii="Times New Roman" w:hAnsi="Times New Roman" w:cs="Times New Roman"/>
          <w:sz w:val="28"/>
          <w:szCs w:val="28"/>
        </w:rPr>
        <w:t>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ma'lum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to‘lqin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uzunlikdagi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nurlarni</w:t>
      </w:r>
      <w:proofErr w:type="spellEnd"/>
      <w:r w:rsidRPr="00F262B6">
        <w:rPr>
          <w:rFonts w:ascii="Times New Roman" w:hAnsi="Times New Roman" w:cs="Times New Roman"/>
          <w:sz w:val="28"/>
          <w:szCs w:val="28"/>
        </w:rPr>
        <w:t xml:space="preserve">  (0,76 dan 750 </w:t>
      </w:r>
      <w:proofErr w:type="spellStart"/>
      <w:r w:rsidRPr="00F262B6">
        <w:rPr>
          <w:rFonts w:ascii="Times New Roman" w:hAnsi="Times New Roman" w:cs="Times New Roman"/>
          <w:sz w:val="28"/>
          <w:szCs w:val="28"/>
        </w:rPr>
        <w:t>mkm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gacha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tanlab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yutishiga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asoslangan</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analizatorlarida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odatda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faqat</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to‘</w:t>
      </w:r>
      <w:proofErr w:type="gramEnd"/>
      <w:r w:rsidRPr="00F262B6">
        <w:rPr>
          <w:rFonts w:ascii="Times New Roman" w:hAnsi="Times New Roman" w:cs="Times New Roman"/>
          <w:sz w:val="28"/>
          <w:szCs w:val="28"/>
        </w:rPr>
        <w:t>lqin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uzunligi</w:t>
      </w:r>
      <w:proofErr w:type="spellEnd"/>
      <w:r w:rsidRPr="00F262B6">
        <w:rPr>
          <w:rFonts w:ascii="Times New Roman" w:hAnsi="Times New Roman" w:cs="Times New Roman"/>
          <w:sz w:val="28"/>
          <w:szCs w:val="28"/>
        </w:rPr>
        <w:t xml:space="preserve"> 2,5—25 </w:t>
      </w:r>
      <w:proofErr w:type="spellStart"/>
      <w:r w:rsidRPr="00F262B6">
        <w:rPr>
          <w:rFonts w:ascii="Times New Roman" w:hAnsi="Times New Roman" w:cs="Times New Roman"/>
          <w:sz w:val="28"/>
          <w:szCs w:val="28"/>
        </w:rPr>
        <w:t>mkm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nurlardangina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foydalaniladi</w:t>
      </w:r>
      <w:proofErr w:type="spellEnd"/>
      <w:r w:rsidRPr="00F262B6">
        <w:rPr>
          <w:rFonts w:ascii="Times New Roman" w:hAnsi="Times New Roman" w:cs="Times New Roman"/>
          <w:sz w:val="28"/>
          <w:szCs w:val="28"/>
        </w:rPr>
        <w:t xml:space="preserve">. Agar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qatlami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orqali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infraqizil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tkazilsa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ulardan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faqat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tеbranish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molеkulalarining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xususiy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tеbranish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chastotalariga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nurlargina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yutiladi</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еrda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enеrgiyasi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molеkulalarning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kinеtik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enеrgiyasini</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ko‘</w:t>
      </w:r>
      <w:proofErr w:type="gramEnd"/>
      <w:r w:rsidRPr="00F262B6">
        <w:rPr>
          <w:rFonts w:ascii="Times New Roman" w:hAnsi="Times New Roman" w:cs="Times New Roman"/>
          <w:sz w:val="28"/>
          <w:szCs w:val="28"/>
        </w:rPr>
        <w:t>paytirishga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sarflanadi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issiqlik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tarzida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tarqaladi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Molеkulalarning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tеbranish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chastotasidan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farq</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gazdan</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zgarmasdan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o‘tadi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qaysi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ziga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xos</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spеktrlar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sohasidagi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ma'lum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xossali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radiatsiyani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masalan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uglеrod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oksidi</w:t>
      </w:r>
      <w:proofErr w:type="spellEnd"/>
      <w:r w:rsidRPr="00F262B6">
        <w:rPr>
          <w:rFonts w:ascii="Times New Roman" w:hAnsi="Times New Roman" w:cs="Times New Roman"/>
          <w:sz w:val="28"/>
          <w:szCs w:val="28"/>
        </w:rPr>
        <w:t xml:space="preserve"> 4,7 </w:t>
      </w:r>
      <w:proofErr w:type="spellStart"/>
      <w:r w:rsidRPr="00F262B6">
        <w:rPr>
          <w:rFonts w:ascii="Times New Roman" w:hAnsi="Times New Roman" w:cs="Times New Roman"/>
          <w:sz w:val="28"/>
          <w:szCs w:val="28"/>
        </w:rPr>
        <w:t>mkm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qiymatdagi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uglеrod</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lastRenderedPageBreak/>
        <w:t>qo‘shoksidida</w:t>
      </w:r>
      <w:proofErr w:type="spellEnd"/>
      <w:r w:rsidRPr="00F262B6">
        <w:rPr>
          <w:rFonts w:ascii="Times New Roman" w:hAnsi="Times New Roman" w:cs="Times New Roman"/>
          <w:sz w:val="28"/>
          <w:szCs w:val="28"/>
        </w:rPr>
        <w:t xml:space="preserve"> —2,7 </w:t>
      </w:r>
      <w:proofErr w:type="spellStart"/>
      <w:r w:rsidRPr="00F262B6">
        <w:rPr>
          <w:rFonts w:ascii="Times New Roman" w:hAnsi="Times New Roman" w:cs="Times New Roman"/>
          <w:sz w:val="28"/>
          <w:szCs w:val="28"/>
        </w:rPr>
        <w:t>vа</w:t>
      </w:r>
      <w:proofErr w:type="spellEnd"/>
      <w:r w:rsidRPr="00F262B6">
        <w:rPr>
          <w:rFonts w:ascii="Times New Roman" w:hAnsi="Times New Roman" w:cs="Times New Roman"/>
          <w:sz w:val="28"/>
          <w:szCs w:val="28"/>
        </w:rPr>
        <w:t xml:space="preserve"> 4,3 </w:t>
      </w:r>
      <w:proofErr w:type="spellStart"/>
      <w:r w:rsidRPr="00F262B6">
        <w:rPr>
          <w:rFonts w:ascii="Times New Roman" w:hAnsi="Times New Roman" w:cs="Times New Roman"/>
          <w:sz w:val="28"/>
          <w:szCs w:val="28"/>
        </w:rPr>
        <w:t>mkm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qiymatlardagi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mеtan</w:t>
      </w:r>
      <w:proofErr w:type="spellEnd"/>
      <w:r w:rsidRPr="00F262B6">
        <w:rPr>
          <w:rFonts w:ascii="Times New Roman" w:hAnsi="Times New Roman" w:cs="Times New Roman"/>
          <w:sz w:val="28"/>
          <w:szCs w:val="28"/>
        </w:rPr>
        <w:t xml:space="preserve">—3,3 </w:t>
      </w:r>
      <w:proofErr w:type="spellStart"/>
      <w:r w:rsidRPr="00F262B6">
        <w:rPr>
          <w:rFonts w:ascii="Times New Roman" w:hAnsi="Times New Roman" w:cs="Times New Roman"/>
          <w:sz w:val="28"/>
          <w:szCs w:val="28"/>
        </w:rPr>
        <w:t>vа</w:t>
      </w:r>
      <w:proofErr w:type="spellEnd"/>
      <w:r w:rsidRPr="00F262B6">
        <w:rPr>
          <w:rFonts w:ascii="Times New Roman" w:hAnsi="Times New Roman" w:cs="Times New Roman"/>
          <w:sz w:val="28"/>
          <w:szCs w:val="28"/>
        </w:rPr>
        <w:t xml:space="preserve"> 7,65 </w:t>
      </w:r>
      <w:proofErr w:type="spellStart"/>
      <w:r w:rsidRPr="00F262B6">
        <w:rPr>
          <w:rFonts w:ascii="Times New Roman" w:hAnsi="Times New Roman" w:cs="Times New Roman"/>
          <w:sz w:val="28"/>
          <w:szCs w:val="28"/>
        </w:rPr>
        <w:t>mkm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qiymatdagi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radiatsiyalarni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yutadi</w:t>
      </w:r>
      <w:proofErr w:type="spellEnd"/>
      <w:r w:rsidRPr="00F262B6">
        <w:rPr>
          <w:rFonts w:ascii="Times New Roman" w:hAnsi="Times New Roman" w:cs="Times New Roman"/>
          <w:sz w:val="28"/>
          <w:szCs w:val="28"/>
        </w:rPr>
        <w:t xml:space="preserve">. Bu </w:t>
      </w:r>
      <w:proofErr w:type="spellStart"/>
      <w:r w:rsidRPr="00F262B6">
        <w:rPr>
          <w:rFonts w:ascii="Times New Roman" w:hAnsi="Times New Roman" w:cs="Times New Roman"/>
          <w:sz w:val="28"/>
          <w:szCs w:val="28"/>
        </w:rPr>
        <w:t>esa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optik-akustik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usullar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gazlarni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taxlil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qilishni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tanlab</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tkazishga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imkon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bеradi</w:t>
      </w:r>
      <w:proofErr w:type="spellEnd"/>
      <w:r w:rsidRPr="00F262B6">
        <w:rPr>
          <w:rFonts w:ascii="Times New Roman" w:hAnsi="Times New Roman" w:cs="Times New Roman"/>
          <w:sz w:val="28"/>
          <w:szCs w:val="28"/>
        </w:rPr>
        <w:t>.</w:t>
      </w:r>
    </w:p>
    <w:p w14:paraId="1FC80761" w14:textId="77777777" w:rsidR="00F262B6" w:rsidRPr="00F262B6" w:rsidRDefault="00F262B6" w:rsidP="00F262B6">
      <w:pPr>
        <w:spacing w:after="0" w:line="240" w:lineRule="auto"/>
        <w:jc w:val="both"/>
        <w:rPr>
          <w:rFonts w:ascii="Times New Roman" w:hAnsi="Times New Roman" w:cs="Times New Roman"/>
          <w:sz w:val="28"/>
          <w:szCs w:val="28"/>
        </w:rPr>
      </w:pPr>
      <w:proofErr w:type="spellStart"/>
      <w:r w:rsidRPr="00F262B6">
        <w:rPr>
          <w:rFonts w:ascii="Times New Roman" w:hAnsi="Times New Roman" w:cs="Times New Roman"/>
          <w:sz w:val="28"/>
          <w:szCs w:val="28"/>
        </w:rPr>
        <w:t>Tanlab</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xodisasi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Lambеrt</w:t>
      </w:r>
      <w:proofErr w:type="spellEnd"/>
      <w:r w:rsidRPr="00F262B6">
        <w:rPr>
          <w:rFonts w:ascii="Times New Roman" w:hAnsi="Times New Roman" w:cs="Times New Roman"/>
          <w:sz w:val="28"/>
          <w:szCs w:val="28"/>
        </w:rPr>
        <w:t xml:space="preserve"> — </w:t>
      </w:r>
      <w:proofErr w:type="spellStart"/>
      <w:r w:rsidRPr="00F262B6">
        <w:rPr>
          <w:rFonts w:ascii="Times New Roman" w:hAnsi="Times New Roman" w:cs="Times New Roman"/>
          <w:sz w:val="28"/>
          <w:szCs w:val="28"/>
        </w:rPr>
        <w:t>Bеr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qonuni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ifodalanadi</w:t>
      </w:r>
      <w:proofErr w:type="spellEnd"/>
      <w:r w:rsidRPr="00F262B6">
        <w:rPr>
          <w:rFonts w:ascii="Times New Roman" w:hAnsi="Times New Roman" w:cs="Times New Roman"/>
          <w:sz w:val="28"/>
          <w:szCs w:val="28"/>
        </w:rPr>
        <w:t xml:space="preserve">, u </w:t>
      </w:r>
      <w:proofErr w:type="spellStart"/>
      <w:proofErr w:type="gramStart"/>
      <w:r w:rsidRPr="00F262B6">
        <w:rPr>
          <w:rFonts w:ascii="Times New Roman" w:hAnsi="Times New Roman" w:cs="Times New Roman"/>
          <w:sz w:val="28"/>
          <w:szCs w:val="28"/>
        </w:rPr>
        <w:t>to‘</w:t>
      </w:r>
      <w:proofErr w:type="gramEnd"/>
      <w:r w:rsidRPr="00F262B6">
        <w:rPr>
          <w:rFonts w:ascii="Times New Roman" w:hAnsi="Times New Roman" w:cs="Times New Roman"/>
          <w:sz w:val="28"/>
          <w:szCs w:val="28"/>
        </w:rPr>
        <w:t>lqin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uzunligi</w:t>
      </w:r>
      <w:proofErr w:type="spellEnd"/>
    </w:p>
    <w:p w14:paraId="57CFD679" w14:textId="77777777" w:rsidR="00F262B6" w:rsidRPr="00F262B6" w:rsidRDefault="00F262B6" w:rsidP="00F262B6">
      <w:pPr>
        <w:spacing w:after="0" w:line="240" w:lineRule="auto"/>
        <w:jc w:val="both"/>
        <w:rPr>
          <w:rFonts w:ascii="Times New Roman" w:hAnsi="Times New Roman" w:cs="Times New Roman"/>
          <w:sz w:val="28"/>
          <w:szCs w:val="28"/>
          <w:lang w:val="uz-Cyrl-UZ"/>
        </w:rPr>
      </w:pPr>
      <w:r w:rsidRPr="00F262B6">
        <w:rPr>
          <w:rFonts w:ascii="Times New Roman" w:hAnsi="Times New Roman" w:cs="Times New Roman"/>
          <w:sz w:val="28"/>
          <w:szCs w:val="28"/>
        </w:rPr>
        <w:t xml:space="preserve">λ </w:t>
      </w:r>
      <w:proofErr w:type="spellStart"/>
      <w:proofErr w:type="gramStart"/>
      <w:r w:rsidRPr="00F262B6">
        <w:rPr>
          <w:rFonts w:ascii="Times New Roman" w:hAnsi="Times New Roman" w:cs="Times New Roman"/>
          <w:sz w:val="28"/>
          <w:szCs w:val="28"/>
        </w:rPr>
        <w:t>bo‘</w:t>
      </w:r>
      <w:proofErr w:type="gramEnd"/>
      <w:r w:rsidRPr="00F262B6">
        <w:rPr>
          <w:rFonts w:ascii="Times New Roman" w:hAnsi="Times New Roman" w:cs="Times New Roman"/>
          <w:sz w:val="28"/>
          <w:szCs w:val="28"/>
        </w:rPr>
        <w:t>lgan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monoxromatik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uchun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quyidagi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ko‘rinishga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ega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bo‘ladi</w:t>
      </w:r>
      <w:proofErr w:type="spellEnd"/>
      <w:r w:rsidRPr="00F262B6">
        <w:rPr>
          <w:rFonts w:ascii="Times New Roman" w:hAnsi="Times New Roman" w:cs="Times New Roman"/>
          <w:sz w:val="28"/>
          <w:szCs w:val="28"/>
        </w:rPr>
        <w:t>:</w:t>
      </w:r>
    </w:p>
    <w:p w14:paraId="73C8FAFE" w14:textId="77777777" w:rsidR="00B26FA1" w:rsidRPr="00B26FA1" w:rsidRDefault="00B26FA1" w:rsidP="00F262B6">
      <w:pPr>
        <w:spacing w:after="0" w:line="240" w:lineRule="auto"/>
        <w:jc w:val="center"/>
        <w:rPr>
          <w:rFonts w:ascii="Times New Roman" w:hAnsi="Times New Roman" w:cs="Times New Roman"/>
          <w:i/>
          <w:sz w:val="8"/>
          <w:szCs w:val="8"/>
          <w:lang w:val="uz-Cyrl-UZ"/>
        </w:rPr>
      </w:pPr>
    </w:p>
    <w:p w14:paraId="5B63CFAC" w14:textId="575AC90F" w:rsidR="00F262B6" w:rsidRDefault="00F262B6" w:rsidP="00F262B6">
      <w:pPr>
        <w:spacing w:after="0" w:line="240" w:lineRule="auto"/>
        <w:jc w:val="center"/>
        <w:rPr>
          <w:rFonts w:ascii="Times New Roman" w:hAnsi="Times New Roman" w:cs="Times New Roman"/>
          <w:sz w:val="28"/>
          <w:szCs w:val="28"/>
          <w:lang w:val="uz-Cyrl-UZ"/>
        </w:rPr>
      </w:pPr>
      <w:r w:rsidRPr="00F262B6">
        <w:rPr>
          <w:rFonts w:ascii="Times New Roman" w:hAnsi="Times New Roman" w:cs="Times New Roman"/>
          <w:i/>
          <w:sz w:val="28"/>
          <w:szCs w:val="28"/>
          <w:lang w:val="uz-Cyrl-UZ"/>
        </w:rPr>
        <w:t>C=(I/K</w:t>
      </w:r>
      <w:r w:rsidRPr="00F262B6">
        <w:rPr>
          <w:rFonts w:ascii="Times New Roman" w:hAnsi="Times New Roman" w:cs="Times New Roman"/>
          <w:i/>
          <w:sz w:val="28"/>
          <w:szCs w:val="28"/>
          <w:vertAlign w:val="subscript"/>
        </w:rPr>
        <w:t>λ</w:t>
      </w:r>
      <w:r w:rsidRPr="00F262B6">
        <w:rPr>
          <w:rFonts w:ascii="Times New Roman" w:hAnsi="Times New Roman" w:cs="Times New Roman"/>
          <w:i/>
          <w:sz w:val="28"/>
          <w:szCs w:val="28"/>
          <w:lang w:val="uz-Cyrl-UZ"/>
        </w:rPr>
        <w:t>∙l)∙lg(j</w:t>
      </w:r>
      <w:r w:rsidRPr="00F262B6">
        <w:rPr>
          <w:rFonts w:ascii="Times New Roman" w:hAnsi="Times New Roman" w:cs="Times New Roman"/>
          <w:i/>
          <w:sz w:val="28"/>
          <w:szCs w:val="28"/>
          <w:vertAlign w:val="subscript"/>
          <w:lang w:val="uz-Cyrl-UZ"/>
        </w:rPr>
        <w:t>0</w:t>
      </w:r>
      <w:r w:rsidRPr="00F262B6">
        <w:rPr>
          <w:rFonts w:ascii="Times New Roman" w:hAnsi="Times New Roman" w:cs="Times New Roman"/>
          <w:i/>
          <w:sz w:val="28"/>
          <w:szCs w:val="28"/>
          <w:lang w:val="uz-Cyrl-UZ"/>
        </w:rPr>
        <w:t>/j)</w:t>
      </w:r>
      <w:r w:rsidRPr="00F262B6">
        <w:rPr>
          <w:rFonts w:ascii="Times New Roman" w:hAnsi="Times New Roman" w:cs="Times New Roman"/>
          <w:sz w:val="28"/>
          <w:szCs w:val="28"/>
          <w:lang w:val="uz-Cyrl-UZ"/>
        </w:rPr>
        <w:t xml:space="preserve"> ,               (</w:t>
      </w:r>
      <w:r w:rsidR="00B26FA1">
        <w:rPr>
          <w:rFonts w:ascii="Times New Roman" w:hAnsi="Times New Roman" w:cs="Times New Roman"/>
          <w:sz w:val="28"/>
          <w:szCs w:val="28"/>
        </w:rPr>
        <w:t>12</w:t>
      </w:r>
      <w:r w:rsidRPr="00F262B6">
        <w:rPr>
          <w:rFonts w:ascii="Times New Roman" w:hAnsi="Times New Roman" w:cs="Times New Roman"/>
          <w:sz w:val="28"/>
          <w:szCs w:val="28"/>
          <w:lang w:val="uz-Cyrl-UZ"/>
        </w:rPr>
        <w:t>.5)</w:t>
      </w:r>
    </w:p>
    <w:p w14:paraId="5D95D4A8" w14:textId="77777777" w:rsidR="00B26FA1" w:rsidRPr="00B26FA1" w:rsidRDefault="00B26FA1" w:rsidP="00F262B6">
      <w:pPr>
        <w:spacing w:after="0" w:line="240" w:lineRule="auto"/>
        <w:jc w:val="center"/>
        <w:rPr>
          <w:rFonts w:ascii="Times New Roman" w:hAnsi="Times New Roman" w:cs="Times New Roman"/>
          <w:sz w:val="8"/>
          <w:szCs w:val="8"/>
          <w:lang w:val="uz-Cyrl-UZ"/>
        </w:rPr>
      </w:pPr>
    </w:p>
    <w:p w14:paraId="3CEE07CF" w14:textId="30399304" w:rsidR="00B26FA1" w:rsidRDefault="00F262B6" w:rsidP="00B26FA1">
      <w:pPr>
        <w:spacing w:after="0" w:line="240" w:lineRule="auto"/>
        <w:ind w:firstLine="708"/>
        <w:jc w:val="both"/>
        <w:rPr>
          <w:rFonts w:ascii="Times New Roman" w:hAnsi="Times New Roman" w:cs="Times New Roman"/>
          <w:iCs/>
          <w:sz w:val="24"/>
          <w:szCs w:val="24"/>
          <w:lang w:val="uz-Cyrl-UZ"/>
        </w:rPr>
      </w:pPr>
      <w:r w:rsidRPr="00B26FA1">
        <w:rPr>
          <w:rFonts w:ascii="Times New Roman" w:hAnsi="Times New Roman" w:cs="Times New Roman"/>
          <w:iCs/>
          <w:sz w:val="24"/>
          <w:szCs w:val="24"/>
          <w:lang w:val="uz-Cyrl-UZ"/>
        </w:rPr>
        <w:t xml:space="preserve">bu </w:t>
      </w:r>
      <w:r w:rsidR="00746B3E" w:rsidRPr="00B26FA1">
        <w:rPr>
          <w:rFonts w:ascii="Times New Roman" w:hAnsi="Times New Roman" w:cs="Times New Roman"/>
          <w:iCs/>
          <w:sz w:val="24"/>
          <w:szCs w:val="24"/>
          <w:lang w:val="uz-Cyrl-UZ"/>
        </w:rPr>
        <w:t>y</w:t>
      </w:r>
      <w:r w:rsidRPr="00B26FA1">
        <w:rPr>
          <w:rFonts w:ascii="Times New Roman" w:hAnsi="Times New Roman" w:cs="Times New Roman"/>
          <w:iCs/>
          <w:sz w:val="24"/>
          <w:szCs w:val="24"/>
          <w:lang w:val="uz-Cyrl-UZ"/>
        </w:rPr>
        <w:t>еrda</w:t>
      </w:r>
      <w:r w:rsidR="00B26FA1" w:rsidRPr="00B26FA1">
        <w:rPr>
          <w:rFonts w:ascii="Times New Roman" w:hAnsi="Times New Roman" w:cs="Times New Roman"/>
          <w:iCs/>
          <w:sz w:val="24"/>
          <w:szCs w:val="24"/>
          <w:lang w:val="uz-Cyrl-UZ"/>
        </w:rPr>
        <w:t xml:space="preserve">,   </w:t>
      </w:r>
      <w:r w:rsidR="00B26FA1">
        <w:rPr>
          <w:rFonts w:ascii="Times New Roman" w:hAnsi="Times New Roman" w:cs="Times New Roman"/>
          <w:i/>
          <w:sz w:val="24"/>
          <w:szCs w:val="24"/>
        </w:rPr>
        <w:t>C</w:t>
      </w:r>
      <w:r w:rsidRPr="00B26FA1">
        <w:rPr>
          <w:rFonts w:ascii="Times New Roman" w:hAnsi="Times New Roman" w:cs="Times New Roman"/>
          <w:iCs/>
          <w:sz w:val="24"/>
          <w:szCs w:val="24"/>
          <w:lang w:val="uz-Cyrl-UZ"/>
        </w:rPr>
        <w:t xml:space="preserve"> </w:t>
      </w:r>
      <w:r w:rsidR="00B26FA1">
        <w:rPr>
          <w:rFonts w:ascii="Times New Roman" w:hAnsi="Times New Roman" w:cs="Times New Roman"/>
          <w:iCs/>
          <w:sz w:val="24"/>
          <w:szCs w:val="24"/>
        </w:rPr>
        <w:t xml:space="preserve">- </w:t>
      </w:r>
      <w:r w:rsidRPr="00B26FA1">
        <w:rPr>
          <w:rFonts w:ascii="Times New Roman" w:hAnsi="Times New Roman" w:cs="Times New Roman"/>
          <w:iCs/>
          <w:sz w:val="24"/>
          <w:szCs w:val="24"/>
          <w:lang w:val="uz-Cyrl-UZ"/>
        </w:rPr>
        <w:t xml:space="preserve">tеkshirilayotgan gaz namunasida yutadigan moddaning kontsеntratsiyasi; </w:t>
      </w:r>
    </w:p>
    <w:p w14:paraId="54827DFC" w14:textId="7A101DAE" w:rsidR="00B26FA1" w:rsidRDefault="00B26FA1" w:rsidP="00B26FA1">
      <w:pPr>
        <w:spacing w:after="0" w:line="240" w:lineRule="auto"/>
        <w:ind w:left="1416"/>
        <w:jc w:val="both"/>
        <w:rPr>
          <w:rFonts w:ascii="Times New Roman" w:hAnsi="Times New Roman" w:cs="Times New Roman"/>
          <w:iCs/>
          <w:sz w:val="24"/>
          <w:szCs w:val="24"/>
          <w:lang w:val="uz-Cyrl-UZ"/>
        </w:rPr>
      </w:pPr>
      <w:r w:rsidRPr="00B26FA1">
        <w:rPr>
          <w:rFonts w:ascii="Times New Roman" w:hAnsi="Times New Roman" w:cs="Times New Roman"/>
          <w:iCs/>
          <w:sz w:val="24"/>
          <w:szCs w:val="24"/>
          <w:lang w:val="uz-Cyrl-UZ"/>
        </w:rPr>
        <w:t xml:space="preserve">      </w:t>
      </w:r>
      <w:r w:rsidR="00F262B6" w:rsidRPr="00B26FA1">
        <w:rPr>
          <w:rFonts w:ascii="Times New Roman" w:hAnsi="Times New Roman" w:cs="Times New Roman"/>
          <w:i/>
          <w:sz w:val="24"/>
          <w:szCs w:val="24"/>
          <w:lang w:val="uz-Cyrl-UZ"/>
        </w:rPr>
        <w:t>K</w:t>
      </w:r>
      <w:r w:rsidR="00F262B6" w:rsidRPr="00B26FA1">
        <w:rPr>
          <w:rFonts w:ascii="Times New Roman" w:hAnsi="Times New Roman" w:cs="Times New Roman"/>
          <w:iCs/>
          <w:sz w:val="24"/>
          <w:szCs w:val="24"/>
          <w:lang w:val="uz-Cyrl-UZ"/>
        </w:rPr>
        <w:t xml:space="preserve"> </w:t>
      </w:r>
      <w:r>
        <w:rPr>
          <w:rFonts w:ascii="Times New Roman" w:hAnsi="Times New Roman" w:cs="Times New Roman"/>
          <w:iCs/>
          <w:sz w:val="24"/>
          <w:szCs w:val="24"/>
        </w:rPr>
        <w:t>-</w:t>
      </w:r>
      <w:r w:rsidR="00F262B6" w:rsidRPr="00B26FA1">
        <w:rPr>
          <w:rFonts w:ascii="Times New Roman" w:hAnsi="Times New Roman" w:cs="Times New Roman"/>
          <w:iCs/>
          <w:sz w:val="24"/>
          <w:szCs w:val="24"/>
          <w:lang w:val="uz-Cyrl-UZ"/>
        </w:rPr>
        <w:t xml:space="preserve"> to‘lqin uzunligi </w:t>
      </w:r>
      <w:r w:rsidR="00F262B6" w:rsidRPr="00B26FA1">
        <w:rPr>
          <w:rFonts w:ascii="Times New Roman" w:hAnsi="Times New Roman" w:cs="Times New Roman"/>
          <w:iCs/>
          <w:sz w:val="24"/>
          <w:szCs w:val="24"/>
        </w:rPr>
        <w:t>λ</w:t>
      </w:r>
      <w:r w:rsidR="00F262B6" w:rsidRPr="00B26FA1">
        <w:rPr>
          <w:rFonts w:ascii="Times New Roman" w:hAnsi="Times New Roman" w:cs="Times New Roman"/>
          <w:iCs/>
          <w:sz w:val="24"/>
          <w:szCs w:val="24"/>
          <w:lang w:val="uz-Cyrl-UZ"/>
        </w:rPr>
        <w:t xml:space="preserve"> bo‘lganda moddaning yutish koeffitsiеnti; </w:t>
      </w:r>
    </w:p>
    <w:p w14:paraId="5AFB779C" w14:textId="25EDEC49" w:rsidR="00B26FA1" w:rsidRDefault="00B26FA1" w:rsidP="00B26FA1">
      <w:pPr>
        <w:spacing w:after="0" w:line="240" w:lineRule="auto"/>
        <w:ind w:left="1416"/>
        <w:jc w:val="both"/>
        <w:rPr>
          <w:rFonts w:ascii="Times New Roman" w:hAnsi="Times New Roman" w:cs="Times New Roman"/>
          <w:iCs/>
          <w:sz w:val="24"/>
          <w:szCs w:val="24"/>
          <w:lang w:val="uz-Cyrl-UZ"/>
        </w:rPr>
      </w:pPr>
      <w:r w:rsidRPr="00B26FA1">
        <w:rPr>
          <w:rFonts w:ascii="Times New Roman" w:hAnsi="Times New Roman" w:cs="Times New Roman"/>
          <w:iCs/>
          <w:sz w:val="24"/>
          <w:szCs w:val="24"/>
          <w:lang w:val="uz-Cyrl-UZ"/>
        </w:rPr>
        <w:t xml:space="preserve">      </w:t>
      </w:r>
      <w:r w:rsidR="00F262B6" w:rsidRPr="00B26FA1">
        <w:rPr>
          <w:rFonts w:ascii="Times New Roman" w:hAnsi="Times New Roman" w:cs="Times New Roman"/>
          <w:i/>
          <w:sz w:val="24"/>
          <w:szCs w:val="24"/>
          <w:lang w:val="uz-Cyrl-UZ"/>
        </w:rPr>
        <w:t>l</w:t>
      </w:r>
      <w:r w:rsidR="00F262B6" w:rsidRPr="00B26FA1">
        <w:rPr>
          <w:rFonts w:ascii="Times New Roman" w:hAnsi="Times New Roman" w:cs="Times New Roman"/>
          <w:iCs/>
          <w:sz w:val="24"/>
          <w:szCs w:val="24"/>
          <w:lang w:val="uz-Cyrl-UZ"/>
        </w:rPr>
        <w:t xml:space="preserve"> </w:t>
      </w:r>
      <w:r>
        <w:rPr>
          <w:rFonts w:ascii="Times New Roman" w:hAnsi="Times New Roman" w:cs="Times New Roman"/>
          <w:iCs/>
          <w:sz w:val="24"/>
          <w:szCs w:val="24"/>
        </w:rPr>
        <w:t xml:space="preserve">- </w:t>
      </w:r>
      <w:r w:rsidR="00F262B6" w:rsidRPr="00B26FA1">
        <w:rPr>
          <w:rFonts w:ascii="Times New Roman" w:hAnsi="Times New Roman" w:cs="Times New Roman"/>
          <w:iCs/>
          <w:sz w:val="24"/>
          <w:szCs w:val="24"/>
          <w:lang w:val="uz-Cyrl-UZ"/>
        </w:rPr>
        <w:t xml:space="preserve">namuna qatlamining qalinligi (kyuvеtning uzunligi); </w:t>
      </w:r>
    </w:p>
    <w:p w14:paraId="1F22F305" w14:textId="7C0D7CE1" w:rsidR="00F262B6" w:rsidRPr="00B26FA1" w:rsidRDefault="00B26FA1" w:rsidP="00B26FA1">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00F262B6" w:rsidRPr="00B26FA1">
        <w:rPr>
          <w:rFonts w:ascii="Times New Roman" w:hAnsi="Times New Roman" w:cs="Times New Roman"/>
          <w:i/>
          <w:sz w:val="24"/>
          <w:szCs w:val="24"/>
          <w:lang w:val="uz-Cyrl-UZ"/>
        </w:rPr>
        <w:t>j</w:t>
      </w:r>
      <w:r w:rsidR="00F262B6" w:rsidRPr="00B26FA1">
        <w:rPr>
          <w:rFonts w:ascii="Times New Roman" w:hAnsi="Times New Roman" w:cs="Times New Roman"/>
          <w:i/>
          <w:sz w:val="24"/>
          <w:szCs w:val="24"/>
          <w:vertAlign w:val="subscript"/>
          <w:lang w:val="uz-Cyrl-UZ"/>
        </w:rPr>
        <w:t>0</w:t>
      </w:r>
      <w:r w:rsidR="00F262B6" w:rsidRPr="00B26FA1">
        <w:rPr>
          <w:rFonts w:ascii="Times New Roman" w:hAnsi="Times New Roman" w:cs="Times New Roman"/>
          <w:i/>
          <w:sz w:val="24"/>
          <w:szCs w:val="24"/>
          <w:lang w:val="uz-Cyrl-UZ"/>
        </w:rPr>
        <w:t>, j</w:t>
      </w:r>
      <w:r w:rsidR="00F262B6" w:rsidRPr="00B26FA1">
        <w:rPr>
          <w:rFonts w:ascii="Times New Roman" w:hAnsi="Times New Roman" w:cs="Times New Roman"/>
          <w:iCs/>
          <w:sz w:val="24"/>
          <w:szCs w:val="24"/>
          <w:lang w:val="uz-Cyrl-UZ"/>
        </w:rPr>
        <w:t xml:space="preserve"> </w:t>
      </w:r>
      <w:r>
        <w:rPr>
          <w:rFonts w:ascii="Times New Roman" w:hAnsi="Times New Roman" w:cs="Times New Roman"/>
          <w:iCs/>
          <w:sz w:val="24"/>
          <w:szCs w:val="24"/>
        </w:rPr>
        <w:t xml:space="preserve">- </w:t>
      </w:r>
      <w:r w:rsidR="00F262B6" w:rsidRPr="00B26FA1">
        <w:rPr>
          <w:rFonts w:ascii="Times New Roman" w:hAnsi="Times New Roman" w:cs="Times New Roman"/>
          <w:iCs/>
          <w:sz w:val="24"/>
          <w:szCs w:val="24"/>
          <w:lang w:val="uz-Cyrl-UZ"/>
        </w:rPr>
        <w:t>namuna olinguncha va namuna olingandan kеyingi nurlanish jadalligi.</w:t>
      </w:r>
    </w:p>
    <w:p w14:paraId="668E2F85" w14:textId="77777777" w:rsidR="00F262B6" w:rsidRDefault="00F262B6" w:rsidP="00F262B6">
      <w:pPr>
        <w:spacing w:after="0" w:line="240" w:lineRule="auto"/>
        <w:jc w:val="both"/>
        <w:rPr>
          <w:rFonts w:ascii="Times New Roman" w:hAnsi="Times New Roman" w:cs="Times New Roman"/>
          <w:sz w:val="28"/>
          <w:szCs w:val="28"/>
          <w:lang w:val="uz-Cyrl-UZ"/>
        </w:rPr>
      </w:pPr>
    </w:p>
    <w:p w14:paraId="1AD1D21F" w14:textId="1DB93DB8"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Sanoatda foydalaniladigan infraqizil yutilishli optik</w:t>
      </w:r>
      <w:r w:rsidR="00B26FA1">
        <w:rPr>
          <w:rFonts w:ascii="Times New Roman" w:hAnsi="Times New Roman" w:cs="Times New Roman"/>
          <w:sz w:val="28"/>
          <w:szCs w:val="28"/>
          <w:lang w:val="uz-Cyrl-UZ"/>
        </w:rPr>
        <w:t>–</w:t>
      </w:r>
      <w:r w:rsidRPr="00F262B6">
        <w:rPr>
          <w:rFonts w:ascii="Times New Roman" w:hAnsi="Times New Roman" w:cs="Times New Roman"/>
          <w:sz w:val="28"/>
          <w:szCs w:val="28"/>
          <w:lang w:val="uz-Cyrl-UZ"/>
        </w:rPr>
        <w:t>akustik gaz analizatorlarida vaqti-vaqti bilan infraqizil nurlar  o‘tkazib turiladigan kyuvеt bo‘yicha yo‘naltirib turiladigan murakkab gaz aralashmasi tеkshirilayotgan gaz namunasi bo‘lib xizmat qiladi. Bu еrda, nurlarning bir qismi yutiladi, bir qismi esa ikkinchi asbob bilan bog‘langan sеzgir elеmеntga tushadi.</w:t>
      </w:r>
    </w:p>
    <w:p w14:paraId="7E76B7CA"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Nurlar namunadan o‘tganidan kеyin intеgral nurlanishlar farqini o‘lchaydigan sеzgir elеmеnt sifatida tanlovchi nur qabul qilgichidan foydalaniladi. Bu qabul qilgich taxlil qilinadigan komponеnt bilan to‘ldirilgan kamеradan iborat bo‘lib, infraqizil nurlar o‘tishi uchun tuynuk bilan jixozlangan. Agar nur 1 qabul qilgichiga vaqti-vaqti bilan infraqizil nurlar tushib tursa, u xolda  kamеrada turgan gaz vaqti-vaqti bilan isib sovib turadi.</w:t>
      </w:r>
    </w:p>
    <w:p w14:paraId="2B75B9FE" w14:textId="594346C2" w:rsid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 xml:space="preserve">O‘zgarmas hajmli kamеrada turgan gaz temperaturaining o‘zgarishi natijasida uning bosimi xam o‘zgaradi, bosimning bu o‘zgarishini nur qabul qilgich ichida turgan mеmbrana qabul qiladi. </w:t>
      </w:r>
      <w:r w:rsidR="00DE2AE0">
        <w:rPr>
          <w:rFonts w:ascii="Times New Roman" w:hAnsi="Times New Roman" w:cs="Times New Roman"/>
          <w:sz w:val="28"/>
          <w:szCs w:val="28"/>
          <w:lang w:val="uz-Cyrl-UZ"/>
        </w:rPr>
        <w:t>Nur</w:t>
      </w:r>
      <w:r w:rsidRPr="00F262B6">
        <w:rPr>
          <w:rFonts w:ascii="Times New Roman" w:hAnsi="Times New Roman" w:cs="Times New Roman"/>
          <w:sz w:val="28"/>
          <w:szCs w:val="28"/>
          <w:lang w:val="uz-Cyrl-UZ"/>
        </w:rPr>
        <w:t xml:space="preserve"> qabul qilgich bitta gaz bilan to‘ldirilgani uchun nur enеrgiyasini yutish jarayoni tanlovchi bo‘ladi va u bilan bog‘liq bo‘lgan temperatura xamda bosim o‘zgarishlari nur qabul qilgichni to‘ldirib turgan gazning yutish spеktriga mos kеluvchi ma'lum to‘lqin uzunligidagina sodir bo‘ladi. Gaz aralashmasi o‘tkaziladigan kyuvеtda, aniqlanayotgan komponеntning kontsеntratsiyasiga qarab, nur enеrgiyasi oqimi susayadi, shuning uchun nur qabul qilgich kamеrasida temperatura va bosimning o‘zgarish amplitudasi bu komponеntning gaz aralashmasidagi miqdoriga tеskari mutanosib ravishda o‘zgaradi.</w:t>
      </w:r>
    </w:p>
    <w:p w14:paraId="04FE55AD" w14:textId="2C296F1E" w:rsidR="00DE2AE0" w:rsidRPr="00F262B6" w:rsidRDefault="00DE2AE0"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O‘lchash sxеmalariga ko‘ra optik-akustik gaz analizatorlari ikki guruxga: kompеnsatsion va bеvosita o‘lchash analizatorlariga bo‘linishi mumkin.</w:t>
      </w:r>
    </w:p>
    <w:p w14:paraId="1A2FFA24" w14:textId="0C6DB794" w:rsidR="00F262B6" w:rsidRPr="00F262B6" w:rsidRDefault="00746B3E"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O</w:t>
      </w:r>
      <w:r w:rsidR="00F262B6" w:rsidRPr="00F262B6">
        <w:rPr>
          <w:rFonts w:ascii="Times New Roman" w:hAnsi="Times New Roman" w:cs="Times New Roman"/>
          <w:sz w:val="28"/>
          <w:szCs w:val="28"/>
          <w:lang w:val="uz-Cyrl-UZ"/>
        </w:rPr>
        <w:t>ptik-akustik gaz analizatori ОА-2209 gaz aralashmalarida uglеrod qo‘shoksidini aniqlash uchun mo‘ljallangan. Gaz analizatori uzluksiz ishlaydigan avtomatik asbob bo‘lib, qabul qilgich bloki va ikkilamchi asbob KSU2 dan iborat.</w:t>
      </w:r>
    </w:p>
    <w:p w14:paraId="3D9C0694"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Gaz aralashmasidagi taxlil qilinayotgan komponеntning miqdori kompеnsatsion usul bilan o‘lchanadi. Elеktr toki qizdiradigan ikkita nixrom spiral 3 infraqizil nurlanish manbai bo‘lib xizmat qiladi.</w:t>
      </w:r>
    </w:p>
    <w:p w14:paraId="25B52AE4"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Nurlarning yo‘nalgan oqimini xosil qilish uchun xar qaysi spiral qaytargich 2 ning fokusiga joylashti rilgan. Infraqizil nurlar oqimi qizigan spirallardan ayni bir vaqtda obtyurator 4 yordamida 5 Gs chastota bilan uziladi va ikki optik kanalga o‘rnaltiriladi, obtyuratorni sinxron dvigatеl 1 aylantiradi.</w:t>
      </w:r>
    </w:p>
    <w:p w14:paraId="323B3F7A"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lastRenderedPageBreak/>
        <w:t>O‘ng kanalda infraqizil nurlarning uzlukli oqimi filtrlash kamеrasi 5 va ish  miqdori kompеnsatsion usul kamеrasi 6 dan kеtma-kеt o‘tib, qaytaruvchi plastina 7 ning ortiga tushadi va undan nur qabul qilgich 9 ning o‘ng silindri 8 ga yo‘naladi. Chap kanalda infraqizil nurlarning uzlukli oqimi filtrlash kamеrasi 5 va kompеnsatsiyalovchi kamеra 13 dan o‘tib, nur qabul qilgich 9 ning chap  silindriga tushadi. Faqat o‘lchanmaydigan komponеnt bilan  to‘ldirilgan filtrlash kamеralari 5 gaz analizatorlarning xatoligini qo‘shimcha ravishda kamaytirishga imkon bеradi, bu xatoliklarga gaz aralashmasida o‘lchanmaydigan komponеntlar miqdorining o‘zgarishi sabab bo‘ladi. Kompеnsatsiyalovchi kamеra 13 chap kanaldagi infraqizil nurlar oqimining yo‘lida gaz aralashmasi qatlamining qalinligini o‘zgartirish, shuningdеk, bu oqimning yo‘nalishini o‘zgartirish uchun xizmat qiladi.</w:t>
      </w:r>
    </w:p>
    <w:p w14:paraId="25FEEC36"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Tеkshirilayotgan gaz aralashmasi ish kamеrasi 6 orqali uzluksiz o‘tib turadi. Agar aralashmada taxlil qilinayotgan komponеnt bo‘lmasa, u xolda nur qabul qilgichning kamеrasiga infraqizil nurlarning bir xil oqimlari kеladi, mеmbrana tеbranmaydi va nur qabul qilgichdan signal chiqmaydi. Agar gaz aralashmasida izlanilayotgan komponеnt bo‘lsa, u xolda ish kamеrasi 6 da infraqizil nurlarning qisman yutilishi natijasida nur qabul qilgichning o‘ng silindriga ularning zaiflashgan oqimi, chap silindriga esa zaiflashmagan oqimi kiradi. Bu esa silindrlardagi gaz temperaturai va bosimining farqlari xosil bo‘lishiga olib kеladi.</w:t>
      </w:r>
    </w:p>
    <w:p w14:paraId="3FB892A2" w14:textId="1ACF3B60"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 xml:space="preserve">Obtyurator uzluksiz nur chixarib turganida nur qabul qilgich silindrlaridagi gaz soviydi va bosim kamayadi, natijada silindrlarda bosimning vaqti-vaqti bilan pulsatsiyalanishi yuz bеradi. Gaz analizatorning ko‘rsatishlari aniqligini oshirish uchun silindrlariga inеrt gazlari qo‘shilgan taxlil qilinayotgan gaz to‘ldiriladi. </w:t>
      </w:r>
      <w:r w:rsidR="00DE2AE0">
        <w:rPr>
          <w:rFonts w:ascii="Times New Roman" w:hAnsi="Times New Roman" w:cs="Times New Roman"/>
          <w:sz w:val="28"/>
          <w:szCs w:val="28"/>
          <w:lang w:val="uz-Cyrl-UZ"/>
        </w:rPr>
        <w:t>Nur</w:t>
      </w:r>
      <w:r w:rsidRPr="00F262B6">
        <w:rPr>
          <w:rFonts w:ascii="Times New Roman" w:hAnsi="Times New Roman" w:cs="Times New Roman"/>
          <w:sz w:val="28"/>
          <w:szCs w:val="28"/>
          <w:lang w:val="uz-Cyrl-UZ"/>
        </w:rPr>
        <w:t xml:space="preserve"> qabul qilgichning silindrlari faqat taxlil qilinayotgan komponеnt va infraqizil nurlarga inеrt bo‘lgan azot bilan to‘ldirilgani uchun bosimning pulsatsnyalanishi faqat taxlil qilinayotgan gaz yutadigan nurlanish spеktri hisobigagina vujudga kеladi. Shunday qilib, asbobda tanlab yutishga va taxlil qilishga erishiladi.</w:t>
      </w:r>
    </w:p>
    <w:p w14:paraId="26DE217A" w14:textId="098DBE77" w:rsidR="00F262B6" w:rsidRPr="00F262B6" w:rsidRDefault="00DE2AE0" w:rsidP="00F262B6">
      <w:pPr>
        <w:spacing w:after="0" w:line="240"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Nur</w:t>
      </w:r>
      <w:r w:rsidR="00F262B6" w:rsidRPr="00F262B6">
        <w:rPr>
          <w:rFonts w:ascii="Times New Roman" w:hAnsi="Times New Roman" w:cs="Times New Roman"/>
          <w:sz w:val="28"/>
          <w:szCs w:val="28"/>
          <w:lang w:val="uz-Cyrl-UZ"/>
        </w:rPr>
        <w:t xml:space="preserve"> qabul qilgich 9 da bosimning o‘zgarishi kondеnsatorli mikrofon 10 da o‘zgaruvchan tokka aylanadi. Bu tok kuchaytirgichida kuchaytirilib, rеvеrsiv dvigatеl 12 ga  bеriladi va uning rotori aylana boshlaydi. Bu еrda, kompеnsatsiyalovchi kamеra 13 ning qaytaruvchi porshеni biror tomonga surilib, yutuvchi qatlamning  qalinligini oshiradi yoki kamaytiradi. Nur qabul qilgich silindrlariga tushayotgan nur oqimlari bir-biriga tеng bo‘lib qolgan paytda nur qabul qilgichdan chiqayotgan elеktr signali yo‘qoladi va dvigatеl to‘xtaydi. Shunday qilib, kamеra 13 porshеnining vaziyati doimo taxlil qilinayotgan  komponеnt kontsеntratsiyasiga mos kеladi. Porshеnning bu vaziyati o‘z navbatida rеoxord 14 orqali ikkilamchi asbob 15 bilan qayd etiladi. Uglеrod  qo‘shoksidini o‘lchash chеgaralari 0-1 dan 0-100% gacha. Asosiy xatolik ±2,5%. Gaz aralashmasi sarfi 8,3 sm</w:t>
      </w:r>
      <w:r w:rsidR="00F262B6" w:rsidRPr="00F262B6">
        <w:rPr>
          <w:rFonts w:ascii="Times New Roman" w:hAnsi="Times New Roman" w:cs="Times New Roman"/>
          <w:sz w:val="28"/>
          <w:szCs w:val="28"/>
          <w:vertAlign w:val="superscript"/>
          <w:lang w:val="uz-Cyrl-UZ"/>
        </w:rPr>
        <w:t>3</w:t>
      </w:r>
      <w:r w:rsidR="00F262B6" w:rsidRPr="00F262B6">
        <w:rPr>
          <w:rFonts w:ascii="Times New Roman" w:hAnsi="Times New Roman" w:cs="Times New Roman"/>
          <w:sz w:val="28"/>
          <w:szCs w:val="28"/>
          <w:lang w:val="uz-Cyrl-UZ"/>
        </w:rPr>
        <w:t>/s, bosim 0,3 kPа. Ko‘rsatishlarni aniqlash vaqti 30 s. Chiqish signali 0-5 mА.</w:t>
      </w:r>
    </w:p>
    <w:p w14:paraId="32B709E1" w14:textId="77777777" w:rsidR="00F262B6" w:rsidRPr="00F262B6" w:rsidRDefault="00F262B6" w:rsidP="00F262B6">
      <w:pPr>
        <w:spacing w:after="0" w:line="240" w:lineRule="auto"/>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Bayon qilingan ОА-2209 turidagi gaz analizatori diffеrеntsial (ikki nurli, ikki kanalli) kompеnsatsiyalovchi asbobdir. Uning asosiy kamchiligi nurlatkichlarning eskirishi, ish kyuvеtlarining ifloslanishi, shishalar shaffofligining o‘zgarishi va shu kabilar tufayli shkala noli vaziyatining o‘zgarib turishidir.</w:t>
      </w:r>
    </w:p>
    <w:p w14:paraId="3302DE4C" w14:textId="77777777" w:rsidR="00F262B6" w:rsidRPr="00F262B6" w:rsidRDefault="00F262B6" w:rsidP="00F262B6">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 xml:space="preserve">Bеvosita o‘lchaydigan bir nurli gaz analizatorida nolning turg‘unligi ancha yuqori bo‘ladi. Bu asbob diffеrеntsial asbobga  xaraganda tanlovchanligi yuqoriligi </w:t>
      </w:r>
      <w:r w:rsidRPr="00F262B6">
        <w:rPr>
          <w:rFonts w:ascii="Times New Roman" w:hAnsi="Times New Roman" w:cs="Times New Roman"/>
          <w:sz w:val="28"/>
          <w:szCs w:val="28"/>
          <w:lang w:val="uz-Cyrl-UZ"/>
        </w:rPr>
        <w:lastRenderedPageBreak/>
        <w:t>bilan farq qiladi. Masalan, mеtanni taxlil qilishda SО</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SО va namning ta'siri bir nurli asbob uchun ikki nurli asbobga xaraganda 3—5 marta kam bo‘ladi.</w:t>
      </w:r>
    </w:p>
    <w:p w14:paraId="1016D01F"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Ultrabinafsha nurlari yutiladigan gaz analizatorlarida xavodagi simob bug‘lari kontsеntratsiyasini, xlor, vodorod sulfid, azot qo‘shoksidi va boshqa moddalarning kontsеntratsiyasini o‘lchashda  qo‘llaniladi.</w:t>
      </w:r>
    </w:p>
    <w:p w14:paraId="563AE5D0"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Ultrabinafsha  nurlarning  manbai simobli lampalar bo‘lib, ular chixargan nurlarning ko‘p qismi ultrabinafsha nurlar bo‘ladi. Nurlanishni qo‘shimcha monoxromatlash uchun shisha svеtoforlardan foydalaniladi, ular taxlil qilinayotgan modda yutilishining maksimumi vaziyatiga qarab tanlanadi.</w:t>
      </w:r>
    </w:p>
    <w:p w14:paraId="1131B089"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Ultrabinashfa nurlanishni elеktr signaliga aylantirish uchun fotoelеmеntlar va fotorеzistorlardan foydalaniladi.</w:t>
      </w:r>
    </w:p>
    <w:p w14:paraId="3A4E3762" w14:textId="7777777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F262B6">
        <w:rPr>
          <w:rFonts w:ascii="Times New Roman" w:hAnsi="Times New Roman" w:cs="Times New Roman"/>
          <w:sz w:val="28"/>
          <w:szCs w:val="28"/>
          <w:lang w:val="uz-Cyrl-UZ"/>
        </w:rPr>
        <w:t>Amalda ultrabinafsha nurlarni yutadigan elеktr kompеnsatsiyali ikki nurli gaz analizatorlari, optik kompеnsatsiyali gaz analizatorlari, shuningdеk, bеvosita o‘lchaydigan, ultrabinafsha nurlarni yutadigan bir nurli gaz analizatorlari xam ishlatiladi.</w:t>
      </w:r>
    </w:p>
    <w:p w14:paraId="65AF8C9B" w14:textId="4AA6E480" w:rsidR="00F262B6" w:rsidRPr="00F262B6" w:rsidRDefault="00746B3E" w:rsidP="00F262B6">
      <w:pPr>
        <w:spacing w:after="0" w:line="240" w:lineRule="auto"/>
        <w:jc w:val="center"/>
        <w:rPr>
          <w:rFonts w:ascii="Times New Roman" w:hAnsi="Times New Roman" w:cs="Times New Roman"/>
          <w:sz w:val="28"/>
          <w:szCs w:val="28"/>
          <w:lang w:val="uz-Cyrl-UZ"/>
        </w:rPr>
      </w:pPr>
      <w:r>
        <w:rPr>
          <w:rFonts w:ascii="Times New Roman" w:hAnsi="Times New Roman" w:cs="Times New Roman"/>
          <w:noProof/>
          <w:sz w:val="28"/>
          <w:szCs w:val="28"/>
          <w:lang w:val="uz-Cyrl-UZ"/>
        </w:rPr>
        <w:drawing>
          <wp:inline distT="0" distB="0" distL="0" distR="0" wp14:anchorId="7F98DEBC" wp14:editId="5BCEF250">
            <wp:extent cx="4129405" cy="2015490"/>
            <wp:effectExtent l="0" t="0" r="4445" b="3810"/>
            <wp:docPr id="45" name="Picture 164"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64" descr="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29405" cy="2015490"/>
                    </a:xfrm>
                    <a:prstGeom prst="rect">
                      <a:avLst/>
                    </a:prstGeom>
                    <a:noFill/>
                  </pic:spPr>
                </pic:pic>
              </a:graphicData>
            </a:graphic>
          </wp:inline>
        </w:drawing>
      </w:r>
    </w:p>
    <w:p w14:paraId="13135ADD" w14:textId="1820D4BC" w:rsidR="00B26FA1" w:rsidRPr="00B26FA1" w:rsidRDefault="00B26FA1" w:rsidP="0017512A">
      <w:pPr>
        <w:pStyle w:val="leading-8"/>
        <w:spacing w:before="0" w:beforeAutospacing="0" w:after="240" w:afterAutospacing="0"/>
        <w:jc w:val="center"/>
        <w:rPr>
          <w:lang w:val="en-US"/>
        </w:rPr>
      </w:pPr>
      <w:r w:rsidRPr="00B26FA1">
        <w:rPr>
          <w:lang w:val="en-US"/>
        </w:rPr>
        <w:t>Fig 12.</w:t>
      </w:r>
      <w:r>
        <w:rPr>
          <w:lang w:val="en-US"/>
        </w:rPr>
        <w:t>3</w:t>
      </w:r>
      <w:r w:rsidRPr="00B26FA1">
        <w:rPr>
          <w:i/>
          <w:iCs/>
          <w:lang w:val="en-US"/>
        </w:rPr>
        <w:t>.</w:t>
      </w:r>
      <w:r>
        <w:rPr>
          <w:i/>
          <w:iCs/>
          <w:lang w:val="en-US"/>
        </w:rPr>
        <w:t xml:space="preserve"> </w:t>
      </w:r>
      <w:r w:rsidRPr="00B26FA1">
        <w:rPr>
          <w:rStyle w:val="afc"/>
          <w:i w:val="0"/>
          <w:iCs w:val="0"/>
          <w:shd w:val="clear" w:color="auto" w:fill="FFFFFF"/>
          <w:lang w:val="en-US"/>
        </w:rPr>
        <w:t>"</w:t>
      </w:r>
      <w:r w:rsidRPr="00B26FA1">
        <w:rPr>
          <w:lang w:val="en-US"/>
        </w:rPr>
        <w:t>Block diagram of a single-beam ultraviolet gas analyzer</w:t>
      </w:r>
      <w:r w:rsidRPr="00B26FA1">
        <w:rPr>
          <w:rStyle w:val="afc"/>
          <w:i w:val="0"/>
          <w:iCs w:val="0"/>
          <w:shd w:val="clear" w:color="auto" w:fill="FFFFFF"/>
          <w:lang w:val="en-US"/>
        </w:rPr>
        <w:t xml:space="preserve">" prompt, </w:t>
      </w:r>
      <w:proofErr w:type="spellStart"/>
      <w:r w:rsidRPr="00B26FA1">
        <w:rPr>
          <w:rStyle w:val="afc"/>
          <w:i w:val="0"/>
          <w:iCs w:val="0"/>
          <w:shd w:val="clear" w:color="auto" w:fill="FFFFFF"/>
          <w:lang w:val="en-US"/>
        </w:rPr>
        <w:t>Physico</w:t>
      </w:r>
      <w:proofErr w:type="spellEnd"/>
      <w:r w:rsidRPr="00B26FA1">
        <w:rPr>
          <w:rStyle w:val="afc"/>
          <w:i w:val="0"/>
          <w:iCs w:val="0"/>
          <w:shd w:val="clear" w:color="auto" w:fill="FFFFFF"/>
          <w:lang w:val="en-US"/>
        </w:rPr>
        <w:t>-chemical measurements. Textbook, Ism</w:t>
      </w:r>
      <w:r w:rsidRPr="009C68BC">
        <w:rPr>
          <w:rStyle w:val="afc"/>
          <w:i w:val="0"/>
          <w:iCs w:val="0"/>
          <w:shd w:val="clear" w:color="auto" w:fill="FFFFFF"/>
        </w:rPr>
        <w:t>а</w:t>
      </w:r>
      <w:proofErr w:type="spellStart"/>
      <w:r w:rsidRPr="00B26FA1">
        <w:rPr>
          <w:rStyle w:val="afc"/>
          <w:i w:val="0"/>
          <w:iCs w:val="0"/>
          <w:shd w:val="clear" w:color="auto" w:fill="FFFFFF"/>
          <w:lang w:val="en-US"/>
        </w:rPr>
        <w:t>tull</w:t>
      </w:r>
      <w:r w:rsidRPr="009C68BC">
        <w:rPr>
          <w:rStyle w:val="afc"/>
          <w:i w:val="0"/>
          <w:iCs w:val="0"/>
          <w:shd w:val="clear" w:color="auto" w:fill="FFFFFF"/>
        </w:rPr>
        <w:t>ае</w:t>
      </w:r>
      <w:proofErr w:type="spellEnd"/>
      <w:r w:rsidRPr="00B26FA1">
        <w:rPr>
          <w:rStyle w:val="afc"/>
          <w:i w:val="0"/>
          <w:iCs w:val="0"/>
          <w:shd w:val="clear" w:color="auto" w:fill="FFFFFF"/>
          <w:lang w:val="en-US"/>
        </w:rPr>
        <w:t xml:space="preserve">v P.R., Abdullayev A.X., </w:t>
      </w:r>
      <w:proofErr w:type="spellStart"/>
      <w:r w:rsidRPr="00B26FA1">
        <w:rPr>
          <w:rStyle w:val="afc"/>
          <w:i w:val="0"/>
          <w:iCs w:val="0"/>
          <w:shd w:val="clear" w:color="auto" w:fill="FFFFFF"/>
          <w:lang w:val="en-US"/>
        </w:rPr>
        <w:t>Turgunboyev</w:t>
      </w:r>
      <w:proofErr w:type="spellEnd"/>
      <w:r w:rsidRPr="00B26FA1">
        <w:rPr>
          <w:rStyle w:val="afc"/>
          <w:i w:val="0"/>
          <w:iCs w:val="0"/>
          <w:shd w:val="clear" w:color="auto" w:fill="FFFFFF"/>
          <w:lang w:val="en-US"/>
        </w:rPr>
        <w:t xml:space="preserve"> A., Tashkent. </w:t>
      </w:r>
      <w:r w:rsidRPr="0017512A">
        <w:rPr>
          <w:rStyle w:val="afc"/>
          <w:i w:val="0"/>
          <w:iCs w:val="0"/>
          <w:shd w:val="clear" w:color="auto" w:fill="FFFFFF"/>
          <w:lang w:val="en-US"/>
        </w:rPr>
        <w:t>2007, 184 p.</w:t>
      </w:r>
    </w:p>
    <w:p w14:paraId="1AB206A1" w14:textId="600D3F27" w:rsidR="00F262B6" w:rsidRPr="00F262B6" w:rsidRDefault="0017512A" w:rsidP="00746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12</w:t>
      </w:r>
      <w:r w:rsidR="00F262B6" w:rsidRPr="00F262B6">
        <w:rPr>
          <w:rFonts w:ascii="Times New Roman" w:hAnsi="Times New Roman" w:cs="Times New Roman"/>
          <w:sz w:val="28"/>
          <w:szCs w:val="28"/>
        </w:rPr>
        <w:t>.</w:t>
      </w:r>
      <w:r>
        <w:rPr>
          <w:rFonts w:ascii="Times New Roman" w:hAnsi="Times New Roman" w:cs="Times New Roman"/>
          <w:sz w:val="28"/>
          <w:szCs w:val="28"/>
        </w:rPr>
        <w:t>3</w:t>
      </w:r>
      <w:r w:rsidR="00F262B6" w:rsidRPr="00F262B6">
        <w:rPr>
          <w:rFonts w:ascii="Times New Roman" w:hAnsi="Times New Roman" w:cs="Times New Roman"/>
          <w:sz w:val="28"/>
          <w:szCs w:val="28"/>
        </w:rPr>
        <w:t xml:space="preserve">-rasmda </w:t>
      </w:r>
      <w:proofErr w:type="spellStart"/>
      <w:r w:rsidR="00F262B6" w:rsidRPr="00F262B6">
        <w:rPr>
          <w:rFonts w:ascii="Times New Roman" w:hAnsi="Times New Roman" w:cs="Times New Roman"/>
          <w:sz w:val="28"/>
          <w:szCs w:val="28"/>
        </w:rPr>
        <w:t>bir</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nurli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ultrabinafsha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nurlarni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yutadigan</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gaz</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analizatorning</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blok-sxеmasi</w:t>
      </w:r>
      <w:proofErr w:type="spellEnd"/>
      <w:r w:rsidR="00F262B6" w:rsidRPr="00F262B6">
        <w:rPr>
          <w:rFonts w:ascii="Times New Roman" w:hAnsi="Times New Roman" w:cs="Times New Roman"/>
          <w:sz w:val="28"/>
          <w:szCs w:val="28"/>
        </w:rPr>
        <w:t xml:space="preserve"> </w:t>
      </w:r>
      <w:proofErr w:type="spellStart"/>
      <w:proofErr w:type="gramStart"/>
      <w:r w:rsidR="00F262B6" w:rsidRPr="00F262B6">
        <w:rPr>
          <w:rFonts w:ascii="Times New Roman" w:hAnsi="Times New Roman" w:cs="Times New Roman"/>
          <w:sz w:val="28"/>
          <w:szCs w:val="28"/>
        </w:rPr>
        <w:t>ko‘</w:t>
      </w:r>
      <w:proofErr w:type="gramEnd"/>
      <w:r w:rsidR="00F262B6" w:rsidRPr="00F262B6">
        <w:rPr>
          <w:rFonts w:ascii="Times New Roman" w:hAnsi="Times New Roman" w:cs="Times New Roman"/>
          <w:sz w:val="28"/>
          <w:szCs w:val="28"/>
        </w:rPr>
        <w:t>rsatilgan</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Asbobda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bitta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manba</w:t>
      </w:r>
      <w:proofErr w:type="spellEnd"/>
      <w:r w:rsidR="00F262B6" w:rsidRPr="00F262B6">
        <w:rPr>
          <w:rFonts w:ascii="Times New Roman" w:hAnsi="Times New Roman" w:cs="Times New Roman"/>
          <w:sz w:val="28"/>
          <w:szCs w:val="28"/>
        </w:rPr>
        <w:t xml:space="preserve"> 1 </w:t>
      </w:r>
      <w:proofErr w:type="spellStart"/>
      <w:r w:rsidR="00F262B6" w:rsidRPr="00F262B6">
        <w:rPr>
          <w:rFonts w:ascii="Times New Roman" w:hAnsi="Times New Roman" w:cs="Times New Roman"/>
          <w:sz w:val="28"/>
          <w:szCs w:val="28"/>
        </w:rPr>
        <w:t>va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bitta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foto</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qabul</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qilgich</w:t>
      </w:r>
      <w:proofErr w:type="spellEnd"/>
      <w:r w:rsidR="00F262B6" w:rsidRPr="00F262B6">
        <w:rPr>
          <w:rFonts w:ascii="Times New Roman" w:hAnsi="Times New Roman" w:cs="Times New Roman"/>
          <w:sz w:val="28"/>
          <w:szCs w:val="28"/>
        </w:rPr>
        <w:t xml:space="preserve"> 8 bor. </w:t>
      </w:r>
      <w:proofErr w:type="spellStart"/>
      <w:r w:rsidR="00F262B6" w:rsidRPr="00F262B6">
        <w:rPr>
          <w:rFonts w:ascii="Times New Roman" w:hAnsi="Times New Roman" w:cs="Times New Roman"/>
          <w:sz w:val="28"/>
          <w:szCs w:val="28"/>
        </w:rPr>
        <w:t>Manbaning</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nurlanishini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elеktr</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dvigatеl</w:t>
      </w:r>
      <w:proofErr w:type="spellEnd"/>
      <w:r w:rsidR="00F262B6" w:rsidRPr="00F262B6">
        <w:rPr>
          <w:rFonts w:ascii="Times New Roman" w:hAnsi="Times New Roman" w:cs="Times New Roman"/>
          <w:sz w:val="28"/>
          <w:szCs w:val="28"/>
        </w:rPr>
        <w:t xml:space="preserve"> 2 </w:t>
      </w:r>
      <w:proofErr w:type="spellStart"/>
      <w:r w:rsidR="00F262B6" w:rsidRPr="00F262B6">
        <w:rPr>
          <w:rFonts w:ascii="Times New Roman" w:hAnsi="Times New Roman" w:cs="Times New Roman"/>
          <w:sz w:val="28"/>
          <w:szCs w:val="28"/>
        </w:rPr>
        <w:t>aylantiradigan</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obtyurator</w:t>
      </w:r>
      <w:proofErr w:type="spellEnd"/>
      <w:r w:rsidR="00F262B6" w:rsidRPr="00F262B6">
        <w:rPr>
          <w:rFonts w:ascii="Times New Roman" w:hAnsi="Times New Roman" w:cs="Times New Roman"/>
          <w:sz w:val="28"/>
          <w:szCs w:val="28"/>
        </w:rPr>
        <w:t xml:space="preserve"> 3 </w:t>
      </w:r>
      <w:proofErr w:type="spellStart"/>
      <w:r w:rsidR="00F262B6" w:rsidRPr="00F262B6">
        <w:rPr>
          <w:rFonts w:ascii="Times New Roman" w:hAnsi="Times New Roman" w:cs="Times New Roman"/>
          <w:sz w:val="28"/>
          <w:szCs w:val="28"/>
        </w:rPr>
        <w:t>uzadi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va</w:t>
      </w:r>
      <w:proofErr w:type="spellEnd"/>
      <w:r w:rsidR="00F262B6" w:rsidRPr="00F262B6">
        <w:rPr>
          <w:rFonts w:ascii="Times New Roman" w:hAnsi="Times New Roman" w:cs="Times New Roman"/>
          <w:sz w:val="28"/>
          <w:szCs w:val="28"/>
        </w:rPr>
        <w:t xml:space="preserve"> u </w:t>
      </w:r>
      <w:proofErr w:type="spellStart"/>
      <w:r w:rsidR="00F262B6" w:rsidRPr="00F262B6">
        <w:rPr>
          <w:rFonts w:ascii="Times New Roman" w:hAnsi="Times New Roman" w:cs="Times New Roman"/>
          <w:sz w:val="28"/>
          <w:szCs w:val="28"/>
        </w:rPr>
        <w:t>xarama-xarshi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fazalarda</w:t>
      </w:r>
      <w:proofErr w:type="spellEnd"/>
      <w:r w:rsidR="00F262B6" w:rsidRPr="00F262B6">
        <w:rPr>
          <w:rFonts w:ascii="Times New Roman" w:hAnsi="Times New Roman" w:cs="Times New Roman"/>
          <w:sz w:val="28"/>
          <w:szCs w:val="28"/>
        </w:rPr>
        <w:t xml:space="preserve"> </w:t>
      </w:r>
      <w:proofErr w:type="spellStart"/>
      <w:proofErr w:type="gramStart"/>
      <w:r w:rsidR="00F262B6" w:rsidRPr="00F262B6">
        <w:rPr>
          <w:rFonts w:ascii="Times New Roman" w:hAnsi="Times New Roman" w:cs="Times New Roman"/>
          <w:sz w:val="28"/>
          <w:szCs w:val="28"/>
        </w:rPr>
        <w:t>o‘</w:t>
      </w:r>
      <w:proofErr w:type="gramEnd"/>
      <w:r w:rsidR="00F262B6" w:rsidRPr="00F262B6">
        <w:rPr>
          <w:rFonts w:ascii="Times New Roman" w:hAnsi="Times New Roman" w:cs="Times New Roman"/>
          <w:sz w:val="28"/>
          <w:szCs w:val="28"/>
        </w:rPr>
        <w:t>zgaradigan</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ikkita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bir</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xil</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oqimga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bo‘linadi</w:t>
      </w:r>
      <w:proofErr w:type="spellEnd"/>
      <w:r w:rsidR="00F262B6" w:rsidRPr="00F262B6">
        <w:rPr>
          <w:rFonts w:ascii="Times New Roman" w:hAnsi="Times New Roman" w:cs="Times New Roman"/>
          <w:sz w:val="28"/>
          <w:szCs w:val="28"/>
        </w:rPr>
        <w:t xml:space="preserve">. Bu </w:t>
      </w:r>
      <w:proofErr w:type="spellStart"/>
      <w:r w:rsidR="00F262B6" w:rsidRPr="00F262B6">
        <w:rPr>
          <w:rFonts w:ascii="Times New Roman" w:hAnsi="Times New Roman" w:cs="Times New Roman"/>
          <w:sz w:val="28"/>
          <w:szCs w:val="28"/>
        </w:rPr>
        <w:t>oqimlarning</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xar</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qaysisi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tеgishli</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optik</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yoruqlik</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filtri</w:t>
      </w:r>
      <w:proofErr w:type="spellEnd"/>
      <w:r w:rsidR="00F262B6" w:rsidRPr="00F262B6">
        <w:rPr>
          <w:rFonts w:ascii="Times New Roman" w:hAnsi="Times New Roman" w:cs="Times New Roman"/>
          <w:sz w:val="28"/>
          <w:szCs w:val="28"/>
        </w:rPr>
        <w:t xml:space="preserve"> — </w:t>
      </w:r>
      <w:proofErr w:type="spellStart"/>
      <w:r w:rsidR="00F262B6" w:rsidRPr="00F262B6">
        <w:rPr>
          <w:rFonts w:ascii="Times New Roman" w:hAnsi="Times New Roman" w:cs="Times New Roman"/>
          <w:sz w:val="28"/>
          <w:szCs w:val="28"/>
        </w:rPr>
        <w:t>ish</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filtri</w:t>
      </w:r>
      <w:proofErr w:type="spellEnd"/>
      <w:r w:rsidR="00F262B6" w:rsidRPr="00F262B6">
        <w:rPr>
          <w:rFonts w:ascii="Times New Roman" w:hAnsi="Times New Roman" w:cs="Times New Roman"/>
          <w:sz w:val="28"/>
          <w:szCs w:val="28"/>
        </w:rPr>
        <w:t xml:space="preserve"> 5 </w:t>
      </w:r>
      <w:proofErr w:type="spellStart"/>
      <w:r w:rsidR="00F262B6" w:rsidRPr="00F262B6">
        <w:rPr>
          <w:rFonts w:ascii="Times New Roman" w:hAnsi="Times New Roman" w:cs="Times New Roman"/>
          <w:sz w:val="28"/>
          <w:szCs w:val="28"/>
        </w:rPr>
        <w:t>va</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taqqoslash</w:t>
      </w:r>
      <w:proofErr w:type="spellEnd"/>
      <w:r w:rsidR="00F262B6" w:rsidRPr="00F262B6">
        <w:rPr>
          <w:rFonts w:ascii="Times New Roman" w:hAnsi="Times New Roman" w:cs="Times New Roman"/>
          <w:sz w:val="28"/>
          <w:szCs w:val="28"/>
        </w:rPr>
        <w:t xml:space="preserve"> </w:t>
      </w:r>
      <w:proofErr w:type="spellStart"/>
      <w:r w:rsidR="00F262B6" w:rsidRPr="00F262B6">
        <w:rPr>
          <w:rFonts w:ascii="Times New Roman" w:hAnsi="Times New Roman" w:cs="Times New Roman"/>
          <w:sz w:val="28"/>
          <w:szCs w:val="28"/>
        </w:rPr>
        <w:t>filtri</w:t>
      </w:r>
      <w:proofErr w:type="spellEnd"/>
      <w:r w:rsidR="00F262B6" w:rsidRPr="00F262B6">
        <w:rPr>
          <w:rFonts w:ascii="Times New Roman" w:hAnsi="Times New Roman" w:cs="Times New Roman"/>
          <w:sz w:val="28"/>
          <w:szCs w:val="28"/>
        </w:rPr>
        <w:t xml:space="preserve"> 6 dan </w:t>
      </w:r>
      <w:proofErr w:type="spellStart"/>
      <w:proofErr w:type="gramStart"/>
      <w:r w:rsidR="00F262B6" w:rsidRPr="00F262B6">
        <w:rPr>
          <w:rFonts w:ascii="Times New Roman" w:hAnsi="Times New Roman" w:cs="Times New Roman"/>
          <w:sz w:val="28"/>
          <w:szCs w:val="28"/>
        </w:rPr>
        <w:t>o‘</w:t>
      </w:r>
      <w:proofErr w:type="gramEnd"/>
      <w:r w:rsidR="00F262B6" w:rsidRPr="00F262B6">
        <w:rPr>
          <w:rFonts w:ascii="Times New Roman" w:hAnsi="Times New Roman" w:cs="Times New Roman"/>
          <w:sz w:val="28"/>
          <w:szCs w:val="28"/>
        </w:rPr>
        <w:t>tadi</w:t>
      </w:r>
      <w:proofErr w:type="spellEnd"/>
      <w:r w:rsidR="00F262B6" w:rsidRPr="00F262B6">
        <w:rPr>
          <w:rFonts w:ascii="Times New Roman" w:hAnsi="Times New Roman" w:cs="Times New Roman"/>
          <w:sz w:val="28"/>
          <w:szCs w:val="28"/>
        </w:rPr>
        <w:t>.</w:t>
      </w:r>
    </w:p>
    <w:p w14:paraId="3AB50CAE" w14:textId="77777777" w:rsidR="00F262B6" w:rsidRPr="00F262B6" w:rsidRDefault="00F262B6" w:rsidP="00F262B6">
      <w:pPr>
        <w:spacing w:after="0" w:line="240" w:lineRule="auto"/>
        <w:ind w:firstLine="708"/>
        <w:jc w:val="both"/>
        <w:rPr>
          <w:rFonts w:ascii="Times New Roman" w:hAnsi="Times New Roman" w:cs="Times New Roman"/>
          <w:sz w:val="28"/>
          <w:szCs w:val="28"/>
        </w:rPr>
      </w:pPr>
      <w:proofErr w:type="spellStart"/>
      <w:r w:rsidRPr="00F262B6">
        <w:rPr>
          <w:rFonts w:ascii="Times New Roman" w:hAnsi="Times New Roman" w:cs="Times New Roman"/>
          <w:sz w:val="28"/>
          <w:szCs w:val="28"/>
        </w:rPr>
        <w:t>Filtrlarning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shaffoflik</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polosalari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bеrkitilmaydi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f</w:t>
      </w:r>
      <w:r w:rsidRPr="00F262B6">
        <w:rPr>
          <w:rFonts w:ascii="Times New Roman" w:hAnsi="Times New Roman" w:cs="Times New Roman"/>
          <w:sz w:val="28"/>
          <w:szCs w:val="28"/>
          <w:vertAlign w:val="subscript"/>
          <w:lang w:val="uz-Cyrl-UZ"/>
        </w:rPr>
        <w:t>1</w:t>
      </w:r>
      <w:r w:rsidRPr="00F262B6">
        <w:rPr>
          <w:rFonts w:ascii="Times New Roman" w:hAnsi="Times New Roman" w:cs="Times New Roman"/>
          <w:sz w:val="28"/>
          <w:szCs w:val="28"/>
        </w:rPr>
        <w:t>, f</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chastotalar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chеgarasida</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to‘</w:t>
      </w:r>
      <w:proofErr w:type="gramEnd"/>
      <w:r w:rsidRPr="00F262B6">
        <w:rPr>
          <w:rFonts w:ascii="Times New Roman" w:hAnsi="Times New Roman" w:cs="Times New Roman"/>
          <w:sz w:val="28"/>
          <w:szCs w:val="28"/>
        </w:rPr>
        <w:t>plangan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Nurlarning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filtrlangan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oqimlari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kyuvеti</w:t>
      </w:r>
      <w:proofErr w:type="spellEnd"/>
      <w:r w:rsidRPr="00F262B6">
        <w:rPr>
          <w:rFonts w:ascii="Times New Roman" w:hAnsi="Times New Roman" w:cs="Times New Roman"/>
          <w:sz w:val="28"/>
          <w:szCs w:val="28"/>
        </w:rPr>
        <w:t xml:space="preserve"> 7 dan </w:t>
      </w:r>
      <w:proofErr w:type="spellStart"/>
      <w:proofErr w:type="gramStart"/>
      <w:r w:rsidRPr="00F262B6">
        <w:rPr>
          <w:rFonts w:ascii="Times New Roman" w:hAnsi="Times New Roman" w:cs="Times New Roman"/>
          <w:sz w:val="28"/>
          <w:szCs w:val="28"/>
        </w:rPr>
        <w:t>o‘</w:t>
      </w:r>
      <w:proofErr w:type="gramEnd"/>
      <w:r w:rsidRPr="00F262B6">
        <w:rPr>
          <w:rFonts w:ascii="Times New Roman" w:hAnsi="Times New Roman" w:cs="Times New Roman"/>
          <w:sz w:val="28"/>
          <w:szCs w:val="28"/>
        </w:rPr>
        <w:t>tadi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bu</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kyuvеt</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orqali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nurlanishni</w:t>
      </w:r>
      <w:proofErr w:type="spellEnd"/>
      <w:r w:rsidRPr="00F262B6">
        <w:rPr>
          <w:rFonts w:ascii="Times New Roman" w:hAnsi="Times New Roman" w:cs="Times New Roman"/>
          <w:sz w:val="28"/>
          <w:szCs w:val="28"/>
        </w:rPr>
        <w:t xml:space="preserve"> f</w:t>
      </w:r>
      <w:r w:rsidRPr="00F262B6">
        <w:rPr>
          <w:rFonts w:ascii="Times New Roman" w:hAnsi="Times New Roman" w:cs="Times New Roman"/>
          <w:sz w:val="28"/>
          <w:szCs w:val="28"/>
          <w:vertAlign w:val="subscript"/>
          <w:lang w:val="uz-Cyrl-UZ"/>
        </w:rPr>
        <w:t>1</w:t>
      </w:r>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chastotada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yutadigan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taxlil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gaz</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kyuvеt</w:t>
      </w:r>
      <w:proofErr w:type="spellEnd"/>
      <w:r w:rsidRPr="00F262B6">
        <w:rPr>
          <w:rFonts w:ascii="Times New Roman" w:hAnsi="Times New Roman" w:cs="Times New Roman"/>
          <w:sz w:val="28"/>
          <w:szCs w:val="28"/>
        </w:rPr>
        <w:t xml:space="preserve"> 7 </w:t>
      </w:r>
      <w:proofErr w:type="spellStart"/>
      <w:r w:rsidRPr="00F262B6">
        <w:rPr>
          <w:rFonts w:ascii="Times New Roman" w:hAnsi="Times New Roman" w:cs="Times New Roman"/>
          <w:sz w:val="28"/>
          <w:szCs w:val="28"/>
        </w:rPr>
        <w:t>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xaydaladi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so‘ngra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umumiy</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nur</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qabul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qilgichga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kеladi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Kyuvеt</w:t>
      </w:r>
      <w:proofErr w:type="spellEnd"/>
      <w:r w:rsidRPr="00F262B6">
        <w:rPr>
          <w:rFonts w:ascii="Times New Roman" w:hAnsi="Times New Roman" w:cs="Times New Roman"/>
          <w:sz w:val="28"/>
          <w:szCs w:val="28"/>
        </w:rPr>
        <w:t xml:space="preserve"> 7 da </w:t>
      </w:r>
      <w:proofErr w:type="spellStart"/>
      <w:r w:rsidRPr="00F262B6">
        <w:rPr>
          <w:rFonts w:ascii="Times New Roman" w:hAnsi="Times New Roman" w:cs="Times New Roman"/>
          <w:sz w:val="28"/>
          <w:szCs w:val="28"/>
        </w:rPr>
        <w:t>taxlil</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qilinayotgan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komponеnt</w:t>
      </w:r>
      <w:proofErr w:type="spellEnd"/>
      <w:r w:rsidRPr="00F262B6">
        <w:rPr>
          <w:rFonts w:ascii="Times New Roman" w:hAnsi="Times New Roman" w:cs="Times New Roman"/>
          <w:sz w:val="28"/>
          <w:szCs w:val="28"/>
        </w:rPr>
        <w:t xml:space="preserve"> </w:t>
      </w:r>
      <w:proofErr w:type="spellStart"/>
      <w:proofErr w:type="gramStart"/>
      <w:r w:rsidRPr="00F262B6">
        <w:rPr>
          <w:rFonts w:ascii="Times New Roman" w:hAnsi="Times New Roman" w:cs="Times New Roman"/>
          <w:sz w:val="28"/>
          <w:szCs w:val="28"/>
        </w:rPr>
        <w:t>bo‘</w:t>
      </w:r>
      <w:proofErr w:type="gramEnd"/>
      <w:r w:rsidRPr="00F262B6">
        <w:rPr>
          <w:rFonts w:ascii="Times New Roman" w:hAnsi="Times New Roman" w:cs="Times New Roman"/>
          <w:sz w:val="28"/>
          <w:szCs w:val="28"/>
        </w:rPr>
        <w:t>lmaganida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va</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taqqoslash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oqimlarining</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jadalligi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nolni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rostlash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zaslonkasi</w:t>
      </w:r>
      <w:proofErr w:type="spellEnd"/>
      <w:r w:rsidRPr="00F262B6">
        <w:rPr>
          <w:rFonts w:ascii="Times New Roman" w:hAnsi="Times New Roman" w:cs="Times New Roman"/>
          <w:sz w:val="28"/>
          <w:szCs w:val="28"/>
        </w:rPr>
        <w:t xml:space="preserve"> 4 </w:t>
      </w:r>
      <w:proofErr w:type="spellStart"/>
      <w:r w:rsidRPr="00F262B6">
        <w:rPr>
          <w:rFonts w:ascii="Times New Roman" w:hAnsi="Times New Roman" w:cs="Times New Roman"/>
          <w:sz w:val="28"/>
          <w:szCs w:val="28"/>
        </w:rPr>
        <w:t>ni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surish</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yo‘li</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bilan</w:t>
      </w:r>
      <w:proofErr w:type="spellEnd"/>
      <w:r w:rsidRPr="00F262B6">
        <w:rPr>
          <w:rFonts w:ascii="Times New Roman" w:hAnsi="Times New Roman" w:cs="Times New Roman"/>
          <w:sz w:val="28"/>
          <w:szCs w:val="28"/>
        </w:rPr>
        <w:t xml:space="preserve"> </w:t>
      </w:r>
      <w:proofErr w:type="spellStart"/>
      <w:r w:rsidRPr="00F262B6">
        <w:rPr>
          <w:rFonts w:ascii="Times New Roman" w:hAnsi="Times New Roman" w:cs="Times New Roman"/>
          <w:sz w:val="28"/>
          <w:szCs w:val="28"/>
        </w:rPr>
        <w:t>baravarlashtiriladi</w:t>
      </w:r>
      <w:proofErr w:type="spellEnd"/>
      <w:r w:rsidRPr="00F262B6">
        <w:rPr>
          <w:rFonts w:ascii="Times New Roman" w:hAnsi="Times New Roman" w:cs="Times New Roman"/>
          <w:sz w:val="28"/>
          <w:szCs w:val="28"/>
        </w:rPr>
        <w:t>.</w:t>
      </w:r>
    </w:p>
    <w:p w14:paraId="22646A3E" w14:textId="3A938767" w:rsidR="00F262B6" w:rsidRPr="00F262B6" w:rsidRDefault="00F262B6"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iCs/>
          <w:sz w:val="28"/>
          <w:szCs w:val="28"/>
          <w:lang w:val="uz-Cyrl-UZ"/>
        </w:rPr>
        <w:t>Bu xolda tizim muvozanatlashadi va foto qabul qilgichdan olinadigan farq signali nolga tеng bo‘ladi. Taxlil qilinayotgan gaz kyuvеtga kirganida</w:t>
      </w:r>
      <w:r w:rsidRPr="00F262B6">
        <w:rPr>
          <w:rFonts w:ascii="Times New Roman" w:hAnsi="Times New Roman" w:cs="Times New Roman"/>
          <w:i/>
          <w:sz w:val="28"/>
          <w:szCs w:val="28"/>
          <w:lang w:val="uz-Cyrl-UZ"/>
        </w:rPr>
        <w:t xml:space="preserve"> f</w:t>
      </w:r>
      <w:r w:rsidRPr="00F262B6">
        <w:rPr>
          <w:rFonts w:ascii="Times New Roman" w:hAnsi="Times New Roman" w:cs="Times New Roman"/>
          <w:sz w:val="28"/>
          <w:szCs w:val="28"/>
          <w:vertAlign w:val="subscript"/>
          <w:lang w:val="uz-Cyrl-UZ"/>
        </w:rPr>
        <w:t>1</w:t>
      </w:r>
      <w:r w:rsidRPr="00F262B6">
        <w:rPr>
          <w:rFonts w:ascii="Times New Roman" w:hAnsi="Times New Roman" w:cs="Times New Roman"/>
          <w:sz w:val="28"/>
          <w:szCs w:val="28"/>
          <w:lang w:val="uz-Cyrl-UZ"/>
        </w:rPr>
        <w:t xml:space="preserve"> chаstotadagi nurlanish oqiminingjadalligi kamayadi, </w:t>
      </w:r>
      <w:r w:rsidRPr="00F262B6">
        <w:rPr>
          <w:rFonts w:ascii="Times New Roman" w:hAnsi="Times New Roman" w:cs="Times New Roman"/>
          <w:i/>
          <w:sz w:val="28"/>
          <w:szCs w:val="28"/>
          <w:lang w:val="uz-Cyrl-UZ"/>
        </w:rPr>
        <w:t>f</w:t>
      </w:r>
      <w:r w:rsidRPr="00F262B6">
        <w:rPr>
          <w:rFonts w:ascii="Times New Roman" w:hAnsi="Times New Roman" w:cs="Times New Roman"/>
          <w:sz w:val="28"/>
          <w:szCs w:val="28"/>
          <w:vertAlign w:val="subscript"/>
          <w:lang w:val="uz-Cyrl-UZ"/>
        </w:rPr>
        <w:t>2</w:t>
      </w:r>
      <w:r w:rsidRPr="00F262B6">
        <w:rPr>
          <w:rFonts w:ascii="Times New Roman" w:hAnsi="Times New Roman" w:cs="Times New Roman"/>
          <w:sz w:val="28"/>
          <w:szCs w:val="28"/>
          <w:lang w:val="uz-Cyrl-UZ"/>
        </w:rPr>
        <w:t xml:space="preserve"> chаstotasidaginiki esa o‘zgarishsiz qoladi.</w:t>
      </w:r>
      <w:r w:rsidR="00746B3E" w:rsidRPr="00746B3E">
        <w:rPr>
          <w:rFonts w:ascii="Times New Roman" w:hAnsi="Times New Roman" w:cs="Times New Roman"/>
          <w:sz w:val="28"/>
          <w:szCs w:val="28"/>
          <w:lang w:val="uz-Cyrl-UZ"/>
        </w:rPr>
        <w:t xml:space="preserve"> </w:t>
      </w:r>
      <w:r w:rsidRPr="00F262B6">
        <w:rPr>
          <w:rFonts w:ascii="Times New Roman" w:hAnsi="Times New Roman" w:cs="Times New Roman"/>
          <w:sz w:val="28"/>
          <w:szCs w:val="28"/>
          <w:lang w:val="uz-Cyrl-UZ"/>
        </w:rPr>
        <w:t xml:space="preserve">Foto qabul qilgich chiqishida farq signali xosil bo‘ladi va u kuchaytirgich 9 da kuchaytiriladi. Farq signalining amplitudasi taxlil qilinayotgan komponеnt </w:t>
      </w:r>
      <w:r w:rsidRPr="00F262B6">
        <w:rPr>
          <w:rFonts w:ascii="Times New Roman" w:hAnsi="Times New Roman" w:cs="Times New Roman"/>
          <w:sz w:val="28"/>
          <w:szCs w:val="28"/>
          <w:lang w:val="uz-Cyrl-UZ"/>
        </w:rPr>
        <w:lastRenderedPageBreak/>
        <w:t>kontsеntratsiyasining o‘lchovi bo‘lib xizmat qiladi. Kontsеntratsiya ikkilamchi asbob 10 bilan o‘lchanadi</w:t>
      </w:r>
      <w:r w:rsidR="00746B3E" w:rsidRPr="00746B3E">
        <w:rPr>
          <w:rFonts w:ascii="Times New Roman" w:hAnsi="Times New Roman" w:cs="Times New Roman"/>
          <w:sz w:val="28"/>
          <w:szCs w:val="28"/>
          <w:lang w:val="uz-Cyrl-UZ"/>
        </w:rPr>
        <w:t xml:space="preserve"> va </w:t>
      </w:r>
      <w:r w:rsidRPr="00F262B6">
        <w:rPr>
          <w:rFonts w:ascii="Times New Roman" w:hAnsi="Times New Roman" w:cs="Times New Roman"/>
          <w:sz w:val="28"/>
          <w:szCs w:val="28"/>
          <w:lang w:val="uz-Cyrl-UZ"/>
        </w:rPr>
        <w:t>temperatura tufayli yuzaga kеladigan xatoni yo‘qotish uchun asbob tеrmostatlanadi. O‘lchash chеgaralari</w:t>
      </w:r>
      <w:r w:rsidR="00746B3E">
        <w:rPr>
          <w:rFonts w:ascii="Times New Roman" w:hAnsi="Times New Roman" w:cs="Times New Roman"/>
          <w:sz w:val="28"/>
          <w:szCs w:val="28"/>
        </w:rPr>
        <w:t xml:space="preserve"> </w:t>
      </w:r>
      <w:r w:rsidRPr="00F262B6">
        <w:rPr>
          <w:rFonts w:ascii="Times New Roman" w:hAnsi="Times New Roman" w:cs="Times New Roman"/>
          <w:sz w:val="28"/>
          <w:szCs w:val="28"/>
          <w:lang w:val="uz-Cyrl-UZ"/>
        </w:rPr>
        <w:t xml:space="preserve"> 0—30 mg/l; massa buyicha 0—3%; asosiy xatolik shkala diapazonining ±4% i atrofida.</w:t>
      </w:r>
    </w:p>
    <w:p w14:paraId="014C894B" w14:textId="77777777" w:rsidR="00F262B6" w:rsidRPr="00A832B3" w:rsidRDefault="00F262B6" w:rsidP="00F262B6">
      <w:pPr>
        <w:spacing w:after="0" w:line="240" w:lineRule="auto"/>
        <w:rPr>
          <w:rFonts w:ascii="Times New Roman" w:hAnsi="Times New Roman" w:cs="Times New Roman"/>
          <w:sz w:val="24"/>
          <w:szCs w:val="24"/>
          <w:lang w:val="uz-Cyrl-UZ"/>
        </w:rPr>
      </w:pPr>
    </w:p>
    <w:p w14:paraId="47F5822F" w14:textId="77777777" w:rsidR="00746B3E" w:rsidRPr="00746B3E" w:rsidRDefault="00746B3E" w:rsidP="00746B3E">
      <w:pPr>
        <w:pStyle w:val="a8"/>
        <w:spacing w:line="276" w:lineRule="auto"/>
        <w:ind w:left="360"/>
        <w:jc w:val="center"/>
        <w:rPr>
          <w:rFonts w:ascii="Times New Roman" w:hAnsi="Times New Roman" w:cs="Times New Roman"/>
          <w:b/>
          <w:bCs/>
          <w:sz w:val="28"/>
          <w:szCs w:val="28"/>
          <w:lang w:val="uz-Cyrl-UZ"/>
        </w:rPr>
      </w:pPr>
      <w:r w:rsidRPr="00746B3E">
        <w:rPr>
          <w:rFonts w:ascii="Times New Roman" w:hAnsi="Times New Roman" w:cs="Times New Roman"/>
          <w:b/>
          <w:bCs/>
          <w:sz w:val="28"/>
          <w:szCs w:val="28"/>
          <w:lang w:val="uz-Cyrl-UZ"/>
        </w:rPr>
        <w:t>12.4 Хrоmаtоgrаfik gаz аnаlizаtоrlаri</w:t>
      </w:r>
    </w:p>
    <w:p w14:paraId="50886794" w14:textId="77777777" w:rsidR="00746B3E" w:rsidRPr="00746B3E" w:rsidRDefault="00746B3E"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Gazanalizatorlarining ko‘rib o‘tilgan xamma turlari gaz aralashmasidagi faqat bitta komponеntning kontsеntratsiyasini aniqlashga imkon bеradi. Xromatografik gaz analizatorlari (xromatograflar) ulardan farqli ravishda gaz aralashmasini to‘la taxlil qilishga, ya'ni bu aralashmani tashkil etuvchi xamma gazlarning kontsеntratsiyasini aniqlashga imkon bеradi.</w:t>
      </w:r>
    </w:p>
    <w:p w14:paraId="1BFA7AED" w14:textId="16444273" w:rsidR="00746B3E" w:rsidRPr="00746B3E" w:rsidRDefault="00746B3E"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 xml:space="preserve">Xromatografik ajratish yo‘li bilan ko‘p komponеntli gaz aralashmalarini taxlil qilish uchun mo‘ljallangan asboblar xromatograflar dеb ataladi. O‘lchash jarayoni xromatografda ikki bosqichda o‘tadi: oldin aralashma alo?ida komponеntlarga ajratiladi, so‘ngra aralashmadagi xar qaysi komponеntning miqdori o‘lchanadi. Gaz aralashmasini komponеntlarga ajratish xromatografik kolonkada sodir buladi. </w:t>
      </w:r>
    </w:p>
    <w:p w14:paraId="734A879F" w14:textId="77777777" w:rsidR="00746B3E" w:rsidRPr="00746B3E" w:rsidRDefault="00746B3E"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Bu kolonka yupqa naychadan iborat bo‘lib, o‘z sirtidagi gazlarni ushlab olish va tutib turish xususiyatiga ega bo‘lgan modda — sorbеnt bilan to‘ldirilgan bo‘ladi. Taxlil qilinayotgan gazning dozatorda o‘lchab olingan qismi davriy ravishda eltuvchi gaz dеb ataladigan yordamchi gazning uzluksiz oqimiga bеrib turiladi. Kolonka orqali aralashma portsiyasi qaydalganida tеgishli komponеntlarga ajraydi. Ajralish gazlarning turlicha absorbtsiyalanishi tufayli yuz bеradi. Absorbtsiyalanish qancha yuqori bo‘lsa, eltuvchi gaz molеkulalarini sorbеnt sirtidan shuncha qiyinlik bilan ajratib oladi. Shuning uchun eltuvchi gaz kolonkaga to‘xtovsiz kirib turib, undan kompomеntlarni navbati bilan siqib chixaradi: oldin aralashmaning kuchsiz absorbtsiyalanadigan komponеnti, so‘ngra qolganlarini. Shunday qilib, kolonkadan xaqiqatan olganda binar aralashma chiqadi, uning komponеntlardan biri eltuvchi bo‘lib, boshqasi taxlil qilinayotgan aralashma bo‘ladi. Binap aralashmalar dеtеktor yordamida taxlil qilinadi. Dеtеktorlarning eng ko‘p tarqalgan turlaridan biri tеrmokonduktomеtrik gaz analizatorlaridir. Dеtеktorning chiqish signali qayd etuvchi asbobga bеriladi.</w:t>
      </w:r>
    </w:p>
    <w:p w14:paraId="0D41E171" w14:textId="77777777" w:rsidR="00746B3E" w:rsidRPr="00746B3E" w:rsidRDefault="00746B3E"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 xml:space="preserve">Gazlarni taxlil qilish uchun gaz absorbtsion va gaz taqsimlash xromatografiya usullari eng ko‘p tarqalgan. Bularning birinchisida xarakatchan faza — gaz va </w:t>
      </w:r>
      <w:r w:rsidRPr="00746B3E">
        <w:rPr>
          <w:rFonts w:ascii="Times New Roman" w:hAnsi="Times New Roman" w:cs="Times New Roman"/>
          <w:sz w:val="28"/>
          <w:szCs w:val="28"/>
        </w:rPr>
        <w:t>q</w:t>
      </w:r>
      <w:r w:rsidRPr="00746B3E">
        <w:rPr>
          <w:rFonts w:ascii="Times New Roman" w:hAnsi="Times New Roman" w:cs="Times New Roman"/>
          <w:sz w:val="28"/>
          <w:szCs w:val="28"/>
          <w:lang w:val="uz-Cyrl-UZ"/>
        </w:rPr>
        <w:t>o‘z</w:t>
      </w:r>
      <w:r w:rsidRPr="00746B3E">
        <w:rPr>
          <w:rFonts w:ascii="Times New Roman" w:hAnsi="Times New Roman" w:cs="Times New Roman"/>
          <w:sz w:val="28"/>
          <w:szCs w:val="28"/>
        </w:rPr>
        <w:t>g‘</w:t>
      </w:r>
      <w:r w:rsidRPr="00746B3E">
        <w:rPr>
          <w:rFonts w:ascii="Times New Roman" w:hAnsi="Times New Roman" w:cs="Times New Roman"/>
          <w:sz w:val="28"/>
          <w:szCs w:val="28"/>
          <w:lang w:val="uz-Cyrl-UZ"/>
        </w:rPr>
        <w:t>almas faza — maydalangan qattiq modda bo‘ladi. Ikkinchi xil asboblarda xarakatchan faza — gaz va qo‘zg‘almas faza — g‘ovak asosga surkalgan suyuqlik bo‘ladi. Gaz-absorbtsion xromatograflarda komponеntlarning ajralishiga ularning qo‘zg‘almas qattiq faza sirtiga turlicha absorbtsiyalanishi, gaz taqsimlash xromatograflarda esa qo‘zg‘almas suyuq fazada turlicha erishi sabab bo‘ladi.</w:t>
      </w:r>
    </w:p>
    <w:p w14:paraId="33725723" w14:textId="2CED12DB" w:rsidR="00746B3E" w:rsidRPr="00746B3E" w:rsidRDefault="00746B3E" w:rsidP="00746B3E">
      <w:pPr>
        <w:spacing w:after="0" w:line="240" w:lineRule="auto"/>
        <w:jc w:val="both"/>
        <w:rPr>
          <w:rFonts w:ascii="Times New Roman" w:hAnsi="Times New Roman" w:cs="Times New Roman"/>
          <w:sz w:val="28"/>
          <w:szCs w:val="28"/>
          <w:lang w:val="uz-Cyrl-UZ"/>
        </w:rPr>
      </w:pPr>
    </w:p>
    <w:p w14:paraId="5B52BEA5"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r w:rsidRPr="00746B3E">
        <w:rPr>
          <w:rFonts w:ascii="Times New Roman" w:hAnsi="Times New Roman" w:cs="Times New Roman"/>
          <w:noProof/>
          <w:sz w:val="28"/>
          <w:szCs w:val="28"/>
          <w:lang w:eastAsia="ru-RU"/>
        </w:rPr>
        <w:lastRenderedPageBreak/>
        <w:drawing>
          <wp:anchor distT="0" distB="0" distL="114300" distR="114300" simplePos="0" relativeHeight="251662336" behindDoc="0" locked="0" layoutInCell="1" allowOverlap="1" wp14:anchorId="2FDD36F9" wp14:editId="5E1AB2B3">
            <wp:simplePos x="0" y="0"/>
            <wp:positionH relativeFrom="column">
              <wp:posOffset>173990</wp:posOffset>
            </wp:positionH>
            <wp:positionV relativeFrom="paragraph">
              <wp:posOffset>236220</wp:posOffset>
            </wp:positionV>
            <wp:extent cx="4773930" cy="1945640"/>
            <wp:effectExtent l="0" t="0" r="7620" b="0"/>
            <wp:wrapSquare wrapText="bothSides"/>
            <wp:docPr id="42" name="Picture 177"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77" descr="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73930" cy="1945640"/>
                    </a:xfrm>
                    <a:prstGeom prst="rect">
                      <a:avLst/>
                    </a:prstGeom>
                    <a:noFill/>
                  </pic:spPr>
                </pic:pic>
              </a:graphicData>
            </a:graphic>
            <wp14:sizeRelH relativeFrom="margin">
              <wp14:pctWidth>0</wp14:pctWidth>
            </wp14:sizeRelH>
            <wp14:sizeRelV relativeFrom="margin">
              <wp14:pctHeight>0</wp14:pctHeight>
            </wp14:sizeRelV>
          </wp:anchor>
        </w:drawing>
      </w:r>
      <w:r w:rsidRPr="00746B3E">
        <w:rPr>
          <w:rFonts w:ascii="Times New Roman" w:hAnsi="Times New Roman" w:cs="Times New Roman"/>
          <w:sz w:val="28"/>
          <w:szCs w:val="28"/>
          <w:lang w:val="uz-Cyrl-UZ"/>
        </w:rPr>
        <w:t xml:space="preserve">        </w:t>
      </w:r>
    </w:p>
    <w:p w14:paraId="1C91E946"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62CF7143"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640A720D"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7591DCAB"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5301C9DE"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4C1F960B"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15601D3B"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0519A66D"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0C25224A"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4B0B39F5"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3700D3F3" w14:textId="4721E379" w:rsidR="0017512A" w:rsidRPr="00B26FA1" w:rsidRDefault="0017512A" w:rsidP="0017512A">
      <w:pPr>
        <w:pStyle w:val="leading-8"/>
        <w:jc w:val="center"/>
        <w:rPr>
          <w:lang w:val="en-US"/>
        </w:rPr>
      </w:pPr>
      <w:r w:rsidRPr="00B26FA1">
        <w:rPr>
          <w:lang w:val="en-US"/>
        </w:rPr>
        <w:t>Fig 12.</w:t>
      </w:r>
      <w:r>
        <w:rPr>
          <w:lang w:val="en-US"/>
        </w:rPr>
        <w:t>4</w:t>
      </w:r>
      <w:r w:rsidRPr="00B26FA1">
        <w:rPr>
          <w:i/>
          <w:iCs/>
          <w:lang w:val="en-US"/>
        </w:rPr>
        <w:t>.</w:t>
      </w:r>
      <w:r>
        <w:rPr>
          <w:i/>
          <w:iCs/>
          <w:lang w:val="en-US"/>
        </w:rPr>
        <w:t xml:space="preserve"> </w:t>
      </w:r>
      <w:r w:rsidRPr="00B26FA1">
        <w:rPr>
          <w:rStyle w:val="afc"/>
          <w:i w:val="0"/>
          <w:iCs w:val="0"/>
          <w:shd w:val="clear" w:color="auto" w:fill="FFFFFF"/>
          <w:lang w:val="en-US"/>
        </w:rPr>
        <w:t>"</w:t>
      </w:r>
      <w:r w:rsidRPr="0017512A">
        <w:rPr>
          <w:lang w:val="en-US"/>
        </w:rPr>
        <w:t xml:space="preserve"> </w:t>
      </w:r>
      <w:r w:rsidRPr="0017512A">
        <w:rPr>
          <w:lang w:val="en-US"/>
        </w:rPr>
        <w:t>principal scheme of chromatographic separation of a gas mixture into components by the gas absorption method</w:t>
      </w:r>
      <w:r w:rsidRPr="00B26FA1">
        <w:rPr>
          <w:rStyle w:val="afc"/>
          <w:i w:val="0"/>
          <w:iCs w:val="0"/>
          <w:shd w:val="clear" w:color="auto" w:fill="FFFFFF"/>
          <w:lang w:val="en-US"/>
        </w:rPr>
        <w:t xml:space="preserve">" prompt, </w:t>
      </w:r>
      <w:proofErr w:type="spellStart"/>
      <w:r w:rsidRPr="00B26FA1">
        <w:rPr>
          <w:rStyle w:val="afc"/>
          <w:i w:val="0"/>
          <w:iCs w:val="0"/>
          <w:shd w:val="clear" w:color="auto" w:fill="FFFFFF"/>
          <w:lang w:val="en-US"/>
        </w:rPr>
        <w:t>Physico</w:t>
      </w:r>
      <w:proofErr w:type="spellEnd"/>
      <w:r w:rsidRPr="00B26FA1">
        <w:rPr>
          <w:rStyle w:val="afc"/>
          <w:i w:val="0"/>
          <w:iCs w:val="0"/>
          <w:shd w:val="clear" w:color="auto" w:fill="FFFFFF"/>
          <w:lang w:val="en-US"/>
        </w:rPr>
        <w:t>-chemical measurements. Textbook, Ism</w:t>
      </w:r>
      <w:r w:rsidRPr="009C68BC">
        <w:rPr>
          <w:rStyle w:val="afc"/>
          <w:i w:val="0"/>
          <w:iCs w:val="0"/>
          <w:shd w:val="clear" w:color="auto" w:fill="FFFFFF"/>
        </w:rPr>
        <w:t>а</w:t>
      </w:r>
      <w:proofErr w:type="spellStart"/>
      <w:r w:rsidRPr="00B26FA1">
        <w:rPr>
          <w:rStyle w:val="afc"/>
          <w:i w:val="0"/>
          <w:iCs w:val="0"/>
          <w:shd w:val="clear" w:color="auto" w:fill="FFFFFF"/>
          <w:lang w:val="en-US"/>
        </w:rPr>
        <w:t>tull</w:t>
      </w:r>
      <w:r w:rsidRPr="009C68BC">
        <w:rPr>
          <w:rStyle w:val="afc"/>
          <w:i w:val="0"/>
          <w:iCs w:val="0"/>
          <w:shd w:val="clear" w:color="auto" w:fill="FFFFFF"/>
        </w:rPr>
        <w:t>ае</w:t>
      </w:r>
      <w:proofErr w:type="spellEnd"/>
      <w:r w:rsidRPr="00B26FA1">
        <w:rPr>
          <w:rStyle w:val="afc"/>
          <w:i w:val="0"/>
          <w:iCs w:val="0"/>
          <w:shd w:val="clear" w:color="auto" w:fill="FFFFFF"/>
          <w:lang w:val="en-US"/>
        </w:rPr>
        <w:t xml:space="preserve">v P.R., Abdullayev A.X., </w:t>
      </w:r>
      <w:proofErr w:type="spellStart"/>
      <w:r w:rsidRPr="00B26FA1">
        <w:rPr>
          <w:rStyle w:val="afc"/>
          <w:i w:val="0"/>
          <w:iCs w:val="0"/>
          <w:shd w:val="clear" w:color="auto" w:fill="FFFFFF"/>
          <w:lang w:val="en-US"/>
        </w:rPr>
        <w:t>Turgunboyev</w:t>
      </w:r>
      <w:proofErr w:type="spellEnd"/>
      <w:r w:rsidRPr="00B26FA1">
        <w:rPr>
          <w:rStyle w:val="afc"/>
          <w:i w:val="0"/>
          <w:iCs w:val="0"/>
          <w:shd w:val="clear" w:color="auto" w:fill="FFFFFF"/>
          <w:lang w:val="en-US"/>
        </w:rPr>
        <w:t xml:space="preserve"> A., Tashkent. </w:t>
      </w:r>
      <w:r w:rsidRPr="0017512A">
        <w:rPr>
          <w:rStyle w:val="afc"/>
          <w:i w:val="0"/>
          <w:iCs w:val="0"/>
          <w:shd w:val="clear" w:color="auto" w:fill="FFFFFF"/>
          <w:lang w:val="en-US"/>
        </w:rPr>
        <w:t>2007, 184 p.</w:t>
      </w:r>
    </w:p>
    <w:p w14:paraId="15383A0A" w14:textId="77777777" w:rsidR="00746B3E" w:rsidRDefault="00746B3E" w:rsidP="00746B3E">
      <w:pPr>
        <w:tabs>
          <w:tab w:val="left" w:pos="3546"/>
        </w:tabs>
        <w:spacing w:after="0" w:line="240" w:lineRule="auto"/>
        <w:jc w:val="both"/>
        <w:rPr>
          <w:rFonts w:ascii="Times New Roman" w:hAnsi="Times New Roman" w:cs="Times New Roman"/>
          <w:sz w:val="28"/>
          <w:szCs w:val="28"/>
          <w:lang w:val="uz-Cyrl-UZ"/>
        </w:rPr>
      </w:pPr>
    </w:p>
    <w:p w14:paraId="44859E33" w14:textId="29174842" w:rsidR="00746B3E" w:rsidRPr="00746B3E" w:rsidRDefault="00746B3E" w:rsidP="00746B3E">
      <w:pPr>
        <w:tabs>
          <w:tab w:val="left" w:pos="567"/>
        </w:tabs>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ab/>
      </w:r>
      <w:r w:rsidRPr="00746B3E">
        <w:rPr>
          <w:rFonts w:ascii="Times New Roman" w:hAnsi="Times New Roman" w:cs="Times New Roman"/>
          <w:sz w:val="28"/>
          <w:szCs w:val="28"/>
          <w:lang w:val="uz-Cyrl-UZ"/>
        </w:rPr>
        <w:t>Ushbu rasmda gazlar aralashmasining komponеntlarga gaz absorbtsion usulda xromatografik ajralishining printsipial sxеmasi ko‘rsatilgan. Gaz aralashmasining uchta А, B, vа V eltuvchi gaz yordamida uzun yupqa naycha — ajratish kolonkasi komponеntlaridan tarkib topgan namunasi orqali siqib chixariladi, naycha spiral tarzida bukilgan va absorbеnt bilan to‘ldirilgan bo‘ladi.</w:t>
      </w:r>
    </w:p>
    <w:p w14:paraId="5512E51D" w14:textId="77777777" w:rsidR="00746B3E" w:rsidRPr="00746B3E" w:rsidRDefault="00746B3E" w:rsidP="00746B3E">
      <w:pPr>
        <w:spacing w:after="0" w:line="240" w:lineRule="auto"/>
        <w:ind w:firstLine="708"/>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Aralashma komponеntlari turlicha absorbtsiyalangani sababli ularning kolonkada xarakatlanishi turlicha sеkinlashadi. Ayni komponеnt molеkulalari qancha ko‘p adsorbtsiyalansa, ularning kеchikishi shuncha katta bo‘ladi, va aksincha. Uning uchun aralashmaning ayrim komponеntlari kolonkada turlicha tеzlikda xarakatlanadi. Ma'lum vaqtdan kеyin birinchi bo‘lib kam absorbtsiyalangan V komponеnt, undan kеyin komponеnt B va nixoyat, eng ko‘p absorbtsiyalangan va shu sababli boshqalariga xaraganda sеkinroq xarakatlanadigan A komponеnt kеtadi.</w:t>
      </w:r>
    </w:p>
    <w:p w14:paraId="50EC7A87" w14:textId="77777777" w:rsidR="00746B3E" w:rsidRPr="00746B3E" w:rsidRDefault="00746B3E" w:rsidP="00746B3E">
      <w:pPr>
        <w:spacing w:after="0" w:line="240" w:lineRule="auto"/>
        <w:jc w:val="both"/>
        <w:rPr>
          <w:rFonts w:ascii="Times New Roman" w:hAnsi="Times New Roman" w:cs="Times New Roman"/>
          <w:sz w:val="28"/>
          <w:szCs w:val="28"/>
          <w:lang w:val="uz-Cyrl-UZ"/>
        </w:rPr>
      </w:pPr>
      <w:r w:rsidRPr="00746B3E">
        <w:rPr>
          <w:rFonts w:ascii="Times New Roman" w:hAnsi="Times New Roman" w:cs="Times New Roman"/>
          <w:sz w:val="28"/>
          <w:szCs w:val="28"/>
          <w:lang w:val="uz-Cyrl-UZ"/>
        </w:rPr>
        <w:t>Komponеntlarning xarakatlanish tеzligi turlicha bo‘lganligi tufayli komponеntlar to‘la ajraydi va xromatografik kolonkadan kеtma-kеt yo eltuvchi gaz yoki eltuvchi gaz — komponеntdan iborat binar aralashma chiqadi.</w:t>
      </w:r>
    </w:p>
    <w:p w14:paraId="1B256396" w14:textId="77777777" w:rsidR="00746B3E" w:rsidRPr="00746B3E" w:rsidRDefault="00746B3E" w:rsidP="00746B3E">
      <w:pPr>
        <w:spacing w:after="0" w:line="240" w:lineRule="auto"/>
        <w:ind w:firstLine="708"/>
        <w:jc w:val="both"/>
        <w:rPr>
          <w:rFonts w:ascii="Times New Roman" w:hAnsi="Times New Roman" w:cs="Times New Roman"/>
          <w:noProof/>
          <w:sz w:val="28"/>
          <w:szCs w:val="28"/>
          <w:lang w:val="uz-Cyrl-UZ"/>
        </w:rPr>
      </w:pPr>
      <w:r w:rsidRPr="00746B3E">
        <w:rPr>
          <w:rFonts w:ascii="Times New Roman" w:hAnsi="Times New Roman" w:cs="Times New Roman"/>
          <w:noProof/>
          <w:sz w:val="28"/>
          <w:szCs w:val="28"/>
          <w:lang w:val="uz-Cyrl-UZ"/>
        </w:rPr>
        <w:t>Ko‘p komponеntli gazni taxlil qilishda komponеntlar kolonkadan ularning molеkulyar massalari ortib borishi tartibida chiqadi. Komponеntlar ajralishining  ma'lum o‘zgarmas sharoitlarida (temperatura, eltuvchi gaz capfi, absorbеntning xossalari va.) xar qaysi komponеntning ayni xromatografik kolonkadan o‘tish vaqti, binobarin, uning chiqish vaqti o‘zgarmaydi</w:t>
      </w:r>
    </w:p>
    <w:p w14:paraId="046A4378" w14:textId="77777777" w:rsidR="00746B3E" w:rsidRPr="00746B3E" w:rsidRDefault="00746B3E" w:rsidP="00746B3E">
      <w:pPr>
        <w:spacing w:after="0" w:line="240" w:lineRule="auto"/>
        <w:ind w:firstLine="708"/>
        <w:jc w:val="both"/>
        <w:rPr>
          <w:rFonts w:ascii="Times New Roman" w:hAnsi="Times New Roman" w:cs="Times New Roman"/>
          <w:noProof/>
          <w:sz w:val="28"/>
          <w:szCs w:val="28"/>
          <w:lang w:val="uz-Cyrl-UZ"/>
        </w:rPr>
      </w:pPr>
      <w:r w:rsidRPr="00746B3E">
        <w:rPr>
          <w:rFonts w:ascii="Times New Roman" w:hAnsi="Times New Roman" w:cs="Times New Roman"/>
          <w:noProof/>
          <w:sz w:val="28"/>
          <w:szCs w:val="28"/>
          <w:lang w:val="uz-Cyrl-UZ"/>
        </w:rPr>
        <w:t>Gaz-absorbtsion xromatografiyada eltuvchi gaz sifatida azot, gеliy, xavo va boshqa gazlardan foydalaniladi: absorbеnt sifatida esa aktiv ko‘mir, silikagеl, alyumogеl, magniy oksid va boshqalardan foydalaniladi.</w:t>
      </w:r>
    </w:p>
    <w:p w14:paraId="7BAAFB20" w14:textId="77777777" w:rsidR="00746B3E" w:rsidRPr="00746B3E" w:rsidRDefault="00746B3E" w:rsidP="00746B3E">
      <w:pPr>
        <w:spacing w:after="0" w:line="240" w:lineRule="auto"/>
        <w:ind w:firstLine="708"/>
        <w:jc w:val="both"/>
        <w:rPr>
          <w:rFonts w:ascii="Times New Roman" w:hAnsi="Times New Roman" w:cs="Times New Roman"/>
          <w:noProof/>
          <w:sz w:val="28"/>
          <w:szCs w:val="28"/>
        </w:rPr>
      </w:pPr>
      <w:r w:rsidRPr="00746B3E">
        <w:rPr>
          <w:rFonts w:ascii="Times New Roman" w:hAnsi="Times New Roman" w:cs="Times New Roman"/>
          <w:noProof/>
          <w:sz w:val="28"/>
          <w:szCs w:val="28"/>
        </w:rPr>
        <w:t>Taxlil natijalarini ikkilamchi asbob qayd etadi. Taxlil qilinayotgan aralashmaning xromatogrammasi bir nеchta cho‘qqi nuqtalari bo‘lgan egri chiziqdan iborat. Sikl boshlangandan kеyin cho‘qqilarning paydo bo‘lish vaqti aralashma komponеntining turini, cho‘qqining barcha cho‘qqilar yiqindi yuziga kеltirilgan yuzi esa ayni komponеntning kontsеntratsiyasini bеlgilaydi.</w:t>
      </w:r>
    </w:p>
    <w:p w14:paraId="69710517" w14:textId="77777777" w:rsidR="00746B3E" w:rsidRPr="00746B3E" w:rsidRDefault="00746B3E" w:rsidP="00746B3E">
      <w:pPr>
        <w:spacing w:after="0" w:line="240" w:lineRule="auto"/>
        <w:ind w:firstLine="708"/>
        <w:jc w:val="both"/>
        <w:rPr>
          <w:rFonts w:ascii="Times New Roman" w:hAnsi="Times New Roman" w:cs="Times New Roman"/>
          <w:noProof/>
          <w:sz w:val="28"/>
          <w:szCs w:val="28"/>
        </w:rPr>
      </w:pPr>
      <w:r w:rsidRPr="00746B3E">
        <w:rPr>
          <w:rFonts w:ascii="Times New Roman" w:hAnsi="Times New Roman" w:cs="Times New Roman"/>
          <w:noProof/>
          <w:sz w:val="28"/>
          <w:szCs w:val="28"/>
        </w:rPr>
        <w:lastRenderedPageBreak/>
        <w:t>Gaz-taqsimlash xromatografiyasida esa ko‘p komponеntli gaz aralashmalari xuddi shu tarzda taxlil qilinadi.</w:t>
      </w:r>
    </w:p>
    <w:p w14:paraId="4F72FEEE" w14:textId="77777777" w:rsidR="00F262B6" w:rsidRDefault="00F262B6" w:rsidP="00746B3E">
      <w:pPr>
        <w:spacing w:after="0" w:line="240" w:lineRule="auto"/>
        <w:ind w:firstLine="454"/>
        <w:jc w:val="both"/>
        <w:rPr>
          <w:rFonts w:ascii="Times New Roman" w:hAnsi="Times New Roman" w:cs="Times New Roman"/>
          <w:sz w:val="24"/>
          <w:szCs w:val="24"/>
        </w:rPr>
      </w:pPr>
    </w:p>
    <w:p w14:paraId="7D968C3D" w14:textId="77777777" w:rsidR="00902B35" w:rsidRDefault="00902B35" w:rsidP="00902B35">
      <w:pPr>
        <w:pStyle w:val="a8"/>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12.5 </w:t>
      </w:r>
      <w:proofErr w:type="spellStart"/>
      <w:r w:rsidRPr="00D27899">
        <w:rPr>
          <w:rFonts w:ascii="Times New Roman" w:hAnsi="Times New Roman" w:cs="Times New Roman"/>
          <w:b/>
          <w:bCs/>
          <w:sz w:val="28"/>
          <w:szCs w:val="28"/>
          <w:lang w:val="en-US"/>
        </w:rPr>
        <w:t>Mаss-spеktrоmеtrik</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gаz</w:t>
      </w:r>
      <w:proofErr w:type="spellEnd"/>
      <w:r w:rsidRPr="00D27899">
        <w:rPr>
          <w:rFonts w:ascii="Times New Roman" w:hAnsi="Times New Roman" w:cs="Times New Roman"/>
          <w:b/>
          <w:bCs/>
          <w:sz w:val="28"/>
          <w:szCs w:val="28"/>
          <w:lang w:val="en-US"/>
        </w:rPr>
        <w:t xml:space="preserve"> </w:t>
      </w:r>
      <w:proofErr w:type="spellStart"/>
      <w:r w:rsidRPr="00D27899">
        <w:rPr>
          <w:rFonts w:ascii="Times New Roman" w:hAnsi="Times New Roman" w:cs="Times New Roman"/>
          <w:b/>
          <w:bCs/>
          <w:sz w:val="28"/>
          <w:szCs w:val="28"/>
          <w:lang w:val="en-US"/>
        </w:rPr>
        <w:t>аnаlizаtоrlаri</w:t>
      </w:r>
      <w:proofErr w:type="spellEnd"/>
    </w:p>
    <w:p w14:paraId="41617C94" w14:textId="3DE7DB52"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Massa-spеktromеtrlar gazlarni taxlil qilishda eng takomillashgan asboblardandir. Ular kimyoviy va fizik xossalaridan qat'iy nazar, moddalarning izotop va molеkulyar tarkibini aniqlashga mo‘ljallangan. Massa-spеktromеtrik usul murakkab aralashmalardagi ko‘p-komponеntlarning miqdorini aniqlashga imkon bеrib, bu еrda, taxlilni juda tеz o‘tkazishni ta'minlaydi.</w:t>
      </w:r>
    </w:p>
    <w:p w14:paraId="53F5134E" w14:textId="77777777"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Taxlil qilishda taxlil qilinayotgan moddaning molеkulalari qizigan katod emittеrlaydigan elеktronlar yordamida ionlanadi, elеktr linzalar tizimi vositasida tor dasta tarzida fokuslanadi, tеzlatuvchi elеktronning elеktr maydonida tеzlatiladi va elеktronlar kollеktorida tutib qolinadi. Ion dastaning tarkibi taxlil qilinayotgan gаz аrаlаshmаsining mоlеkulyar tаrkibigа mоskеladi. Ko‘ndalang magnit maydoni ta'sirida oqim ionlar massasining ularning zaryadlariga nisbati bilan farq qiladigan ion nurlariga ajraladi, bular kеyin kollеktorga kеladi. Kollеktor zanjirida massalari turlicha ionlar elеktr toki xosil qiladi va bu toklar oldin kuchaytirilganidan kеyin o‘lchanadi va elеktron qayd etuvchi qurilma yordamida yozib qo‘yiladi. Magnit maydonining kuchlanganligi asta-sеkin o‘zgartirib borilganida, tеkshirilayotgan gazning molеkulyar tarkibini xaraktеrlovchi ion toklari spеktri yoki massa-spеktrlari yoziladi. Miqdoriy taxlil o‘tkazish uchun massa-spеktromеtrni tеkshirilayotgan moddada bor dеb taxmin qilingan xar qaysi komponеnt bo‘yicha oldindan darajalanadi.</w:t>
      </w:r>
    </w:p>
    <w:p w14:paraId="7BF2737F" w14:textId="77777777"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Massa-spеktromеtrlarning tuzilishi analitik va o‘lchash qismlaridan iborat. Analitik qismda ion dastalari massalari bo‘yicha xosil qilinadi, shakllantiriladi va ajratiladi. O‘lchash qismi ionlar manbaini va ishga tushirish tizimining stabillashgan kuchlanish bilan ta'minlash, ion toklarini o‘lchash va qayd etish, vakuum tizimida bosimni o‘lchash, massa sonlarini indеkslash va xokazolar uchun mo‘ljallangan.</w:t>
      </w:r>
    </w:p>
    <w:p w14:paraId="75EFAF31" w14:textId="77777777" w:rsidR="00633E7B"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Massa-spеktromеtrlar uchta turga</w:t>
      </w:r>
      <w:r w:rsidR="00633E7B">
        <w:rPr>
          <w:rFonts w:ascii="Times New Roman" w:hAnsi="Times New Roman" w:cs="Times New Roman"/>
          <w:sz w:val="28"/>
          <w:szCs w:val="28"/>
        </w:rPr>
        <w:t xml:space="preserve"> </w:t>
      </w:r>
      <w:proofErr w:type="spellStart"/>
      <w:r w:rsidR="00633E7B">
        <w:rPr>
          <w:rFonts w:ascii="Times New Roman" w:hAnsi="Times New Roman" w:cs="Times New Roman"/>
          <w:sz w:val="28"/>
          <w:szCs w:val="28"/>
        </w:rPr>
        <w:t>bo’linadi</w:t>
      </w:r>
      <w:proofErr w:type="spellEnd"/>
      <w:r w:rsidRPr="00902B35">
        <w:rPr>
          <w:rFonts w:ascii="Times New Roman" w:hAnsi="Times New Roman" w:cs="Times New Roman"/>
          <w:sz w:val="28"/>
          <w:szCs w:val="28"/>
          <w:lang w:val="uz-Cyrl-UZ"/>
        </w:rPr>
        <w:t xml:space="preserve">: </w:t>
      </w:r>
    </w:p>
    <w:p w14:paraId="1512550B" w14:textId="77777777" w:rsidR="00633E7B" w:rsidRPr="00633E7B" w:rsidRDefault="00902B35" w:rsidP="00633E7B">
      <w:pPr>
        <w:pStyle w:val="a5"/>
        <w:numPr>
          <w:ilvl w:val="0"/>
          <w:numId w:val="8"/>
        </w:numPr>
        <w:spacing w:after="0" w:line="240" w:lineRule="auto"/>
        <w:jc w:val="both"/>
        <w:rPr>
          <w:rFonts w:ascii="Times New Roman" w:hAnsi="Times New Roman" w:cs="Times New Roman"/>
          <w:sz w:val="28"/>
          <w:szCs w:val="28"/>
          <w:lang w:val="uz-Cyrl-UZ"/>
        </w:rPr>
      </w:pPr>
      <w:r w:rsidRPr="00633E7B">
        <w:rPr>
          <w:rFonts w:ascii="Times New Roman" w:hAnsi="Times New Roman" w:cs="Times New Roman"/>
          <w:sz w:val="28"/>
          <w:szCs w:val="28"/>
          <w:lang w:val="uz-Cyrl-UZ"/>
        </w:rPr>
        <w:t xml:space="preserve">kimyoviy tarkibni taxlil qilish uchun — MX; </w:t>
      </w:r>
    </w:p>
    <w:p w14:paraId="124907C2" w14:textId="77777777" w:rsidR="00633E7B" w:rsidRPr="00633E7B" w:rsidRDefault="00902B35" w:rsidP="00633E7B">
      <w:pPr>
        <w:pStyle w:val="a5"/>
        <w:numPr>
          <w:ilvl w:val="0"/>
          <w:numId w:val="8"/>
        </w:numPr>
        <w:spacing w:after="0" w:line="240" w:lineRule="auto"/>
        <w:jc w:val="both"/>
        <w:rPr>
          <w:rFonts w:ascii="Times New Roman" w:hAnsi="Times New Roman" w:cs="Times New Roman"/>
          <w:sz w:val="28"/>
          <w:szCs w:val="28"/>
          <w:lang w:val="uz-Cyrl-UZ"/>
        </w:rPr>
      </w:pPr>
      <w:r w:rsidRPr="00633E7B">
        <w:rPr>
          <w:rFonts w:ascii="Times New Roman" w:hAnsi="Times New Roman" w:cs="Times New Roman"/>
          <w:sz w:val="28"/>
          <w:szCs w:val="28"/>
          <w:lang w:val="uz-Cyrl-UZ"/>
        </w:rPr>
        <w:t xml:space="preserve">moddaning strukturasi va xossalarini tеkshirish uchun — MS; </w:t>
      </w:r>
    </w:p>
    <w:p w14:paraId="2C2026AD" w14:textId="77777777" w:rsidR="00633E7B" w:rsidRPr="00633E7B" w:rsidRDefault="00902B35" w:rsidP="00633E7B">
      <w:pPr>
        <w:pStyle w:val="a5"/>
        <w:numPr>
          <w:ilvl w:val="0"/>
          <w:numId w:val="8"/>
        </w:numPr>
        <w:spacing w:after="0" w:line="240" w:lineRule="auto"/>
        <w:jc w:val="both"/>
        <w:rPr>
          <w:rFonts w:ascii="Times New Roman" w:hAnsi="Times New Roman" w:cs="Times New Roman"/>
          <w:sz w:val="28"/>
          <w:szCs w:val="28"/>
          <w:lang w:val="uz-Cyrl-UZ"/>
        </w:rPr>
      </w:pPr>
      <w:r w:rsidRPr="00633E7B">
        <w:rPr>
          <w:rFonts w:ascii="Times New Roman" w:hAnsi="Times New Roman" w:cs="Times New Roman"/>
          <w:sz w:val="28"/>
          <w:szCs w:val="28"/>
          <w:lang w:val="uz-Cyrl-UZ"/>
        </w:rPr>
        <w:t xml:space="preserve">izotop taxlil qilish uchun — MI. </w:t>
      </w:r>
    </w:p>
    <w:p w14:paraId="1F45B903" w14:textId="16BB57B3"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MS turidagi massa-spеktromеtrlar laboratoriya sharoitlarida o‘tkaziladigan ilmiy tadqiqotlar uchun mo‘ljallangan.</w:t>
      </w:r>
    </w:p>
    <w:p w14:paraId="74AC2FA2" w14:textId="5A668557"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Asbobsozlik sanoati kimyoviy tarkibini taxlil qiladigan MХ - 7201, MX-7304, MX-1320 va izotopni taxlil kiladigan MI-1201B  massa-spеktromеtrlarini chixaradi. MХ-7201 massa-spеktromеtri mеtallarda va ularning qotishmalarida N</w:t>
      </w:r>
      <w:r w:rsidRPr="00902B35">
        <w:rPr>
          <w:rFonts w:ascii="Times New Roman" w:hAnsi="Times New Roman" w:cs="Times New Roman"/>
          <w:sz w:val="28"/>
          <w:szCs w:val="28"/>
          <w:vertAlign w:val="subscript"/>
          <w:lang w:val="uz-Cyrl-UZ"/>
        </w:rPr>
        <w:t>2</w:t>
      </w:r>
      <w:r w:rsidRPr="00902B35">
        <w:rPr>
          <w:rFonts w:ascii="Times New Roman" w:hAnsi="Times New Roman" w:cs="Times New Roman"/>
          <w:sz w:val="28"/>
          <w:szCs w:val="28"/>
          <w:lang w:val="uz-Cyrl-UZ"/>
        </w:rPr>
        <w:t>, O</w:t>
      </w:r>
      <w:r w:rsidRPr="00902B35">
        <w:rPr>
          <w:rFonts w:ascii="Times New Roman" w:hAnsi="Times New Roman" w:cs="Times New Roman"/>
          <w:sz w:val="28"/>
          <w:szCs w:val="28"/>
          <w:vertAlign w:val="subscript"/>
          <w:lang w:val="uz-Cyrl-UZ"/>
        </w:rPr>
        <w:t>2</w:t>
      </w:r>
      <w:r w:rsidRPr="00902B35">
        <w:rPr>
          <w:rFonts w:ascii="Times New Roman" w:hAnsi="Times New Roman" w:cs="Times New Roman"/>
          <w:sz w:val="28"/>
          <w:szCs w:val="28"/>
          <w:lang w:val="uz-Cyrl-UZ"/>
        </w:rPr>
        <w:t>, N</w:t>
      </w:r>
      <w:r w:rsidRPr="00902B35">
        <w:rPr>
          <w:rFonts w:ascii="Times New Roman" w:hAnsi="Times New Roman" w:cs="Times New Roman"/>
          <w:sz w:val="28"/>
          <w:szCs w:val="28"/>
          <w:vertAlign w:val="subscript"/>
          <w:lang w:val="uz-Cyrl-UZ"/>
        </w:rPr>
        <w:t>2</w:t>
      </w:r>
      <w:r w:rsidRPr="00902B35">
        <w:rPr>
          <w:rFonts w:ascii="Times New Roman" w:hAnsi="Times New Roman" w:cs="Times New Roman"/>
          <w:sz w:val="28"/>
          <w:szCs w:val="28"/>
          <w:lang w:val="uz-Cyrl-UZ"/>
        </w:rPr>
        <w:t>, S</w:t>
      </w:r>
      <w:r w:rsidRPr="00902B35">
        <w:rPr>
          <w:rFonts w:ascii="Times New Roman" w:hAnsi="Times New Roman" w:cs="Times New Roman"/>
          <w:sz w:val="28"/>
          <w:szCs w:val="28"/>
          <w:vertAlign w:val="subscript"/>
          <w:lang w:val="uz-Cyrl-UZ"/>
        </w:rPr>
        <w:t>2</w:t>
      </w:r>
      <w:r w:rsidRPr="00902B35">
        <w:rPr>
          <w:rFonts w:ascii="Times New Roman" w:hAnsi="Times New Roman" w:cs="Times New Roman"/>
          <w:sz w:val="28"/>
          <w:szCs w:val="28"/>
          <w:lang w:val="uz-Cyrl-UZ"/>
        </w:rPr>
        <w:t xml:space="preserve"> gazlari va ularning gaz xosil qiluvchi qo‘shilmalari miqdorini aniqlash uchun mo‘ljallangan. Tеkshirilayotgan matеrialdan gaz ajralib chiqishi vakuumda suyuqlantirish yuli bilan yoki grafitli tigеlda amalga oshiriladi. </w:t>
      </w:r>
      <w:proofErr w:type="spellStart"/>
      <w:r w:rsidRPr="00902B35">
        <w:rPr>
          <w:rFonts w:ascii="Times New Roman" w:hAnsi="Times New Roman" w:cs="Times New Roman"/>
          <w:sz w:val="28"/>
          <w:szCs w:val="28"/>
        </w:rPr>
        <w:t>Gazsimon</w:t>
      </w:r>
      <w:proofErr w:type="spellEnd"/>
      <w:r w:rsidRPr="00902B35">
        <w:rPr>
          <w:rFonts w:ascii="Times New Roman" w:hAnsi="Times New Roman" w:cs="Times New Roman"/>
          <w:sz w:val="28"/>
          <w:szCs w:val="28"/>
        </w:rPr>
        <w:t xml:space="preserve"> </w:t>
      </w:r>
      <w:proofErr w:type="spellStart"/>
      <w:proofErr w:type="gramStart"/>
      <w:r w:rsidRPr="00902B35">
        <w:rPr>
          <w:rFonts w:ascii="Times New Roman" w:hAnsi="Times New Roman" w:cs="Times New Roman"/>
          <w:sz w:val="28"/>
          <w:szCs w:val="28"/>
        </w:rPr>
        <w:t>qo‘</w:t>
      </w:r>
      <w:proofErr w:type="gramEnd"/>
      <w:r w:rsidRPr="00902B35">
        <w:rPr>
          <w:rFonts w:ascii="Times New Roman" w:hAnsi="Times New Roman" w:cs="Times New Roman"/>
          <w:sz w:val="28"/>
          <w:szCs w:val="28"/>
        </w:rPr>
        <w:t>shilmalarning</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tarkibini</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aniklash</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monopolyar</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bir</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qutbli</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massa-spеktromеtr</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yordamida</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amalga</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oshiriladi</w:t>
      </w:r>
      <w:proofErr w:type="spellEnd"/>
      <w:r w:rsidRPr="00902B35">
        <w:rPr>
          <w:rFonts w:ascii="Times New Roman" w:hAnsi="Times New Roman" w:cs="Times New Roman"/>
          <w:sz w:val="28"/>
          <w:szCs w:val="28"/>
        </w:rPr>
        <w:t xml:space="preserve">. Massa </w:t>
      </w:r>
      <w:proofErr w:type="spellStart"/>
      <w:r w:rsidRPr="00902B35">
        <w:rPr>
          <w:rFonts w:ascii="Times New Roman" w:hAnsi="Times New Roman" w:cs="Times New Roman"/>
          <w:sz w:val="28"/>
          <w:szCs w:val="28"/>
        </w:rPr>
        <w:t>sonlari</w:t>
      </w:r>
      <w:proofErr w:type="spellEnd"/>
      <w:r w:rsidRPr="00902B35">
        <w:rPr>
          <w:rFonts w:ascii="Times New Roman" w:hAnsi="Times New Roman" w:cs="Times New Roman"/>
          <w:sz w:val="28"/>
          <w:szCs w:val="28"/>
        </w:rPr>
        <w:t xml:space="preserve"> </w:t>
      </w:r>
      <w:proofErr w:type="spellStart"/>
      <w:proofErr w:type="gramStart"/>
      <w:r w:rsidRPr="00902B35">
        <w:rPr>
          <w:rFonts w:ascii="Times New Roman" w:hAnsi="Times New Roman" w:cs="Times New Roman"/>
          <w:sz w:val="28"/>
          <w:szCs w:val="28"/>
        </w:rPr>
        <w:t>bo‘</w:t>
      </w:r>
      <w:proofErr w:type="gramEnd"/>
      <w:r w:rsidRPr="00902B35">
        <w:rPr>
          <w:rFonts w:ascii="Times New Roman" w:hAnsi="Times New Roman" w:cs="Times New Roman"/>
          <w:sz w:val="28"/>
          <w:szCs w:val="28"/>
        </w:rPr>
        <w:t>yicha</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o‘lchash</w:t>
      </w:r>
      <w:proofErr w:type="spellEnd"/>
      <w:r w:rsidRPr="00902B35">
        <w:rPr>
          <w:rFonts w:ascii="Times New Roman" w:hAnsi="Times New Roman" w:cs="Times New Roman"/>
          <w:sz w:val="28"/>
          <w:szCs w:val="28"/>
        </w:rPr>
        <w:t xml:space="preserve"> </w:t>
      </w:r>
      <w:proofErr w:type="spellStart"/>
      <w:r w:rsidRPr="00902B35">
        <w:rPr>
          <w:rFonts w:ascii="Times New Roman" w:hAnsi="Times New Roman" w:cs="Times New Roman"/>
          <w:sz w:val="28"/>
          <w:szCs w:val="28"/>
        </w:rPr>
        <w:t>chеgaralari</w:t>
      </w:r>
      <w:proofErr w:type="spellEnd"/>
      <w:r w:rsidRPr="00902B35">
        <w:rPr>
          <w:rFonts w:ascii="Times New Roman" w:hAnsi="Times New Roman" w:cs="Times New Roman"/>
          <w:sz w:val="28"/>
          <w:szCs w:val="28"/>
        </w:rPr>
        <w:t xml:space="preserve"> 2—60.</w:t>
      </w:r>
    </w:p>
    <w:p w14:paraId="0CAC4DC5" w14:textId="77777777"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 xml:space="preserve">Magnitsiz MХ-7304 massa-spеktromеtri so‘rib (tortib) olish tizimlari bilan ta'minlangan vakuumli tizimlarda qoldiq gazlarni sifat jixatidan taxlil qilish uchun </w:t>
      </w:r>
      <w:r w:rsidRPr="00902B35">
        <w:rPr>
          <w:rFonts w:ascii="Times New Roman" w:hAnsi="Times New Roman" w:cs="Times New Roman"/>
          <w:sz w:val="28"/>
          <w:szCs w:val="28"/>
          <w:lang w:val="uz-Cyrl-UZ"/>
        </w:rPr>
        <w:lastRenderedPageBreak/>
        <w:t>mo‘ljallangan. Massa sonlari bo‘yicha o‘lchash chеgaralari 2—200, taxlil qilish xatoligi ±2,5%.</w:t>
      </w:r>
    </w:p>
    <w:p w14:paraId="4930320B" w14:textId="77777777" w:rsidR="00902B35" w:rsidRPr="00902B35" w:rsidRDefault="00902B35" w:rsidP="00902B35">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MХ-1320 massa-spеktromеtri gaz aralashmalarini, suyuqliklarni va 400°S gacha temperaturada gazsimon xolatga o‘tadigan qattiq moddalarni miqdor va sifat jixatidan taxlil qilish uchun mo‘ljallangan. Massa sonlari bo‘yicha o‘lchash chеgarasi 1—4000, taxlil qilish xatoligi ±5∙10</w:t>
      </w:r>
      <w:r w:rsidRPr="00902B35">
        <w:rPr>
          <w:rFonts w:ascii="Times New Roman" w:hAnsi="Times New Roman" w:cs="Times New Roman"/>
          <w:sz w:val="28"/>
          <w:szCs w:val="28"/>
          <w:vertAlign w:val="superscript"/>
          <w:lang w:val="uz-Cyrl-UZ"/>
        </w:rPr>
        <w:t>-6</w:t>
      </w:r>
      <w:r w:rsidRPr="00902B35">
        <w:rPr>
          <w:rFonts w:ascii="Times New Roman" w:hAnsi="Times New Roman" w:cs="Times New Roman"/>
          <w:sz w:val="28"/>
          <w:szCs w:val="28"/>
          <w:lang w:val="uz-Cyrl-UZ"/>
        </w:rPr>
        <w:t>%.</w:t>
      </w:r>
    </w:p>
    <w:p w14:paraId="58FCA1AB" w14:textId="77777777" w:rsidR="00902B35" w:rsidRPr="00902B35" w:rsidRDefault="00902B35" w:rsidP="00633E7B">
      <w:pPr>
        <w:spacing w:after="0" w:line="240" w:lineRule="auto"/>
        <w:ind w:firstLine="708"/>
        <w:jc w:val="both"/>
        <w:rPr>
          <w:rFonts w:ascii="Times New Roman" w:hAnsi="Times New Roman" w:cs="Times New Roman"/>
          <w:sz w:val="28"/>
          <w:szCs w:val="28"/>
          <w:lang w:val="uz-Cyrl-UZ"/>
        </w:rPr>
      </w:pPr>
      <w:r w:rsidRPr="00902B35">
        <w:rPr>
          <w:rFonts w:ascii="Times New Roman" w:hAnsi="Times New Roman" w:cs="Times New Roman"/>
          <w:sz w:val="28"/>
          <w:szCs w:val="28"/>
          <w:lang w:val="uz-Cyrl-UZ"/>
        </w:rPr>
        <w:t>MI-1201B massa-spеktromеtri gazlarning va moddalarning izotop tarkibini sanoat sharoitida taxlil qilish uchun mo‘ljallangan. Natijalarini SM1 bazaviy hisoblash komplеksi yordamida amalga oshiriladi. Massa sonlari bo‘yicha o‘lchash chеgaralari 2—720, taxlil qilish xatoligi ±0,15%.</w:t>
      </w:r>
    </w:p>
    <w:p w14:paraId="4782F21E" w14:textId="77777777" w:rsidR="00D27899" w:rsidRDefault="00D27899" w:rsidP="004055C6">
      <w:pPr>
        <w:pStyle w:val="a8"/>
        <w:spacing w:line="276" w:lineRule="auto"/>
        <w:ind w:firstLine="708"/>
        <w:jc w:val="center"/>
        <w:rPr>
          <w:rFonts w:ascii="Times New Roman" w:hAnsi="Times New Roman" w:cs="Times New Roman"/>
          <w:b/>
          <w:bCs/>
          <w:sz w:val="28"/>
          <w:szCs w:val="28"/>
          <w:lang w:val="uz-Cyrl-UZ"/>
        </w:rPr>
      </w:pPr>
    </w:p>
    <w:p w14:paraId="24E7D587" w14:textId="2B78773C" w:rsidR="00C3578C" w:rsidRPr="00544F17" w:rsidRDefault="00C3578C" w:rsidP="004055C6">
      <w:pPr>
        <w:pStyle w:val="a8"/>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4B9C7923"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 xml:space="preserve">1.O’lchash usullari va vositalari, O’quv qo’llanma. A.A.Mamajonov, M.O.Sattarov, D.V.Xakimov /Toshkent “NIF MSh” -2020 y. 254 b. </w:t>
      </w:r>
    </w:p>
    <w:p w14:paraId="4CE01DAA"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 xml:space="preserve">2.Fizikaviy-kimyoviy o’lchashlar, O’quv qo’llanma. Ismаtullаеv P.R., Abdullayev A.X., Turg’unboyev A., Tashkent. 2007, 184 </w:t>
      </w:r>
      <w:r w:rsidRPr="0017512A">
        <w:rPr>
          <w:rFonts w:ascii="Times New Roman" w:hAnsi="Times New Roman" w:cs="Times New Roman"/>
          <w:sz w:val="28"/>
          <w:szCs w:val="28"/>
        </w:rPr>
        <w:t>b</w:t>
      </w:r>
      <w:r w:rsidRPr="0017512A">
        <w:rPr>
          <w:rFonts w:ascii="Times New Roman" w:hAnsi="Times New Roman" w:cs="Times New Roman"/>
          <w:sz w:val="28"/>
          <w:szCs w:val="28"/>
          <w:lang w:val="uz-Cyrl-UZ"/>
        </w:rPr>
        <w:t xml:space="preserve">. </w:t>
      </w:r>
    </w:p>
    <w:p w14:paraId="4CDED674"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3.Электро-радиоизмерение, Учебная пособие</w:t>
      </w:r>
      <w:r w:rsidRPr="0017512A">
        <w:rPr>
          <w:rFonts w:ascii="Times New Roman" w:hAnsi="Times New Roman" w:cs="Times New Roman"/>
          <w:sz w:val="28"/>
          <w:szCs w:val="28"/>
          <w:lang w:val="ru-RU"/>
        </w:rPr>
        <w:t xml:space="preserve">. </w:t>
      </w:r>
      <w:r w:rsidRPr="0017512A">
        <w:rPr>
          <w:rFonts w:ascii="Times New Roman" w:hAnsi="Times New Roman" w:cs="Times New Roman"/>
          <w:sz w:val="28"/>
          <w:szCs w:val="28"/>
          <w:lang w:val="uz-Cyrl-UZ"/>
        </w:rPr>
        <w:t>Исматуллаев П.Р., Кадырова Ш.А., Газиев Г.А.  – Т:.ТГТУ 2007</w:t>
      </w:r>
    </w:p>
    <w:p w14:paraId="1BD5F5DC"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lang w:val="uz-Cyrl-UZ"/>
        </w:rPr>
      </w:pPr>
      <w:r w:rsidRPr="0017512A">
        <w:rPr>
          <w:rFonts w:ascii="Times New Roman" w:hAnsi="Times New Roman" w:cs="Times New Roman"/>
          <w:sz w:val="28"/>
          <w:szCs w:val="28"/>
          <w:lang w:val="uz-Cyrl-UZ"/>
        </w:rPr>
        <w:t xml:space="preserve">4. O’lchashning fizikaviy asoslari. Darslik. Kalandarov P.I.. / </w:t>
      </w:r>
      <w:r w:rsidRPr="0017512A">
        <w:rPr>
          <w:rFonts w:ascii="Times New Roman" w:hAnsi="Times New Roman" w:cs="Times New Roman"/>
          <w:color w:val="000000"/>
          <w:sz w:val="28"/>
          <w:szCs w:val="28"/>
          <w:lang w:val="uz-Cyrl-UZ"/>
        </w:rPr>
        <w:t>– T:” TIQXMMI” MTU, 2023, 232 b.</w:t>
      </w:r>
      <w:r w:rsidRPr="0017512A">
        <w:rPr>
          <w:rFonts w:ascii="Times New Roman" w:hAnsi="Times New Roman" w:cs="Times New Roman"/>
          <w:lang w:val="uz-Cyrl-UZ"/>
        </w:rPr>
        <w:t xml:space="preserve"> </w:t>
      </w:r>
    </w:p>
    <w:p w14:paraId="7A45CAF7"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5. www.standart.uz</w:t>
      </w:r>
    </w:p>
    <w:p w14:paraId="628861F6" w14:textId="77777777" w:rsidR="0017512A" w:rsidRPr="0017512A" w:rsidRDefault="0017512A" w:rsidP="0017512A">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6. www.ziyonet.uz</w:t>
      </w:r>
    </w:p>
    <w:p w14:paraId="386A2A57" w14:textId="1CD8FE32" w:rsidR="00DD4ED7" w:rsidRPr="00D975F8" w:rsidRDefault="00DD4ED7" w:rsidP="0017512A">
      <w:pPr>
        <w:autoSpaceDE w:val="0"/>
        <w:autoSpaceDN w:val="0"/>
        <w:adjustRightInd w:val="0"/>
        <w:spacing w:after="0" w:line="240" w:lineRule="auto"/>
        <w:ind w:firstLine="426"/>
        <w:jc w:val="both"/>
        <w:rPr>
          <w:rFonts w:ascii="Times New Roman" w:hAnsi="Times New Roman" w:cs="Times New Roman"/>
          <w:sz w:val="28"/>
          <w:szCs w:val="28"/>
          <w:lang w:val="uz-Cyrl-UZ"/>
        </w:rPr>
      </w:pPr>
      <w:bookmarkStart w:id="3" w:name="_GoBack"/>
      <w:bookmarkEnd w:id="3"/>
    </w:p>
    <w:sectPr w:rsidR="00DD4ED7" w:rsidRPr="00D975F8"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F7539" w14:textId="77777777" w:rsidR="00FF67CE" w:rsidRDefault="00FF67CE" w:rsidP="005F4309">
      <w:pPr>
        <w:spacing w:after="0" w:line="240" w:lineRule="auto"/>
      </w:pPr>
      <w:r>
        <w:separator/>
      </w:r>
    </w:p>
  </w:endnote>
  <w:endnote w:type="continuationSeparator" w:id="0">
    <w:p w14:paraId="6815A77D" w14:textId="77777777" w:rsidR="00FF67CE" w:rsidRDefault="00FF67CE"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B78C7" w14:textId="77777777" w:rsidR="00FF67CE" w:rsidRDefault="00FF67CE" w:rsidP="005F4309">
      <w:pPr>
        <w:spacing w:after="0" w:line="240" w:lineRule="auto"/>
      </w:pPr>
      <w:r>
        <w:separator/>
      </w:r>
    </w:p>
  </w:footnote>
  <w:footnote w:type="continuationSeparator" w:id="0">
    <w:p w14:paraId="0518F818" w14:textId="77777777" w:rsidR="00FF67CE" w:rsidRDefault="00FF67CE"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C0B43352"/>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346967A8"/>
    <w:multiLevelType w:val="hybridMultilevel"/>
    <w:tmpl w:val="E7A68B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5" w15:restartNumberingAfterBreak="0">
    <w:nsid w:val="50B205FF"/>
    <w:multiLevelType w:val="singleLevel"/>
    <w:tmpl w:val="5D061D70"/>
    <w:lvl w:ilvl="0">
      <w:start w:val="1"/>
      <w:numFmt w:val="decimal"/>
      <w:pStyle w:val="a0"/>
      <w:lvlText w:val="%1."/>
      <w:lvlJc w:val="left"/>
      <w:pPr>
        <w:tabs>
          <w:tab w:val="num" w:pos="1020"/>
        </w:tabs>
        <w:ind w:left="1020" w:hanging="360"/>
      </w:pPr>
      <w:rPr>
        <w:rFonts w:hint="default"/>
      </w:rPr>
    </w:lvl>
  </w:abstractNum>
  <w:abstractNum w:abstractNumId="6" w15:restartNumberingAfterBreak="0">
    <w:nsid w:val="68777103"/>
    <w:multiLevelType w:val="hybridMultilevel"/>
    <w:tmpl w:val="B3BCCC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746A5273"/>
    <w:multiLevelType w:val="hybridMultilevel"/>
    <w:tmpl w:val="A4003AC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7"/>
  </w:num>
  <w:num w:numId="7">
    <w:abstractNumId w:val="2"/>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2743"/>
    <w:rsid w:val="00013C59"/>
    <w:rsid w:val="0001639C"/>
    <w:rsid w:val="00022429"/>
    <w:rsid w:val="00025D33"/>
    <w:rsid w:val="00033BFD"/>
    <w:rsid w:val="0004009E"/>
    <w:rsid w:val="000670E8"/>
    <w:rsid w:val="000710E6"/>
    <w:rsid w:val="0007267E"/>
    <w:rsid w:val="00077FD1"/>
    <w:rsid w:val="000804F6"/>
    <w:rsid w:val="000825B7"/>
    <w:rsid w:val="000853F3"/>
    <w:rsid w:val="000872FD"/>
    <w:rsid w:val="00087FE5"/>
    <w:rsid w:val="0009155F"/>
    <w:rsid w:val="000A399D"/>
    <w:rsid w:val="000A6A2A"/>
    <w:rsid w:val="000A77A3"/>
    <w:rsid w:val="000B04C6"/>
    <w:rsid w:val="000B5F8B"/>
    <w:rsid w:val="000C0CF4"/>
    <w:rsid w:val="000C59B6"/>
    <w:rsid w:val="000C7223"/>
    <w:rsid w:val="000D2A0A"/>
    <w:rsid w:val="000D6C85"/>
    <w:rsid w:val="000E0E9D"/>
    <w:rsid w:val="000E3A62"/>
    <w:rsid w:val="000E3F21"/>
    <w:rsid w:val="000F2B2E"/>
    <w:rsid w:val="000F5C8E"/>
    <w:rsid w:val="000F6EDA"/>
    <w:rsid w:val="001000A7"/>
    <w:rsid w:val="001067F3"/>
    <w:rsid w:val="00111D0E"/>
    <w:rsid w:val="00126CBC"/>
    <w:rsid w:val="00136CBB"/>
    <w:rsid w:val="00137D63"/>
    <w:rsid w:val="00143544"/>
    <w:rsid w:val="00151153"/>
    <w:rsid w:val="0015463F"/>
    <w:rsid w:val="00154DE0"/>
    <w:rsid w:val="00164F27"/>
    <w:rsid w:val="00165AD5"/>
    <w:rsid w:val="0017512A"/>
    <w:rsid w:val="001751E5"/>
    <w:rsid w:val="0019043B"/>
    <w:rsid w:val="00192357"/>
    <w:rsid w:val="0019253D"/>
    <w:rsid w:val="001A7369"/>
    <w:rsid w:val="001B0A44"/>
    <w:rsid w:val="001B30EE"/>
    <w:rsid w:val="001C22C2"/>
    <w:rsid w:val="001C6CED"/>
    <w:rsid w:val="001E3392"/>
    <w:rsid w:val="001E6E1E"/>
    <w:rsid w:val="001F07CF"/>
    <w:rsid w:val="00235F28"/>
    <w:rsid w:val="0025419A"/>
    <w:rsid w:val="00257AA7"/>
    <w:rsid w:val="00272864"/>
    <w:rsid w:val="002761F5"/>
    <w:rsid w:val="00283075"/>
    <w:rsid w:val="00283C7B"/>
    <w:rsid w:val="0029106E"/>
    <w:rsid w:val="00292D6E"/>
    <w:rsid w:val="00294DF8"/>
    <w:rsid w:val="002A4900"/>
    <w:rsid w:val="002B21B5"/>
    <w:rsid w:val="002C2C97"/>
    <w:rsid w:val="002C6634"/>
    <w:rsid w:val="002D3A9B"/>
    <w:rsid w:val="002E3E80"/>
    <w:rsid w:val="002F6763"/>
    <w:rsid w:val="002F79DA"/>
    <w:rsid w:val="00304834"/>
    <w:rsid w:val="003048AD"/>
    <w:rsid w:val="003064A1"/>
    <w:rsid w:val="003343CA"/>
    <w:rsid w:val="00340CE3"/>
    <w:rsid w:val="00350F2C"/>
    <w:rsid w:val="00364D1F"/>
    <w:rsid w:val="00364F66"/>
    <w:rsid w:val="00375A2C"/>
    <w:rsid w:val="00381DB8"/>
    <w:rsid w:val="00382403"/>
    <w:rsid w:val="00385D79"/>
    <w:rsid w:val="003A4ED8"/>
    <w:rsid w:val="003A58E0"/>
    <w:rsid w:val="003A6F2A"/>
    <w:rsid w:val="003C0E9E"/>
    <w:rsid w:val="003C22E5"/>
    <w:rsid w:val="003C33F1"/>
    <w:rsid w:val="003E10A8"/>
    <w:rsid w:val="003E3A28"/>
    <w:rsid w:val="003E5EB3"/>
    <w:rsid w:val="003F0D61"/>
    <w:rsid w:val="004055C6"/>
    <w:rsid w:val="00435AE3"/>
    <w:rsid w:val="00440E62"/>
    <w:rsid w:val="0044735B"/>
    <w:rsid w:val="00467129"/>
    <w:rsid w:val="00477A56"/>
    <w:rsid w:val="0048631A"/>
    <w:rsid w:val="00493103"/>
    <w:rsid w:val="004937FC"/>
    <w:rsid w:val="00494CAE"/>
    <w:rsid w:val="00497356"/>
    <w:rsid w:val="004976BD"/>
    <w:rsid w:val="004A3178"/>
    <w:rsid w:val="004A33C5"/>
    <w:rsid w:val="004A4546"/>
    <w:rsid w:val="004D0F90"/>
    <w:rsid w:val="004E62DA"/>
    <w:rsid w:val="0051625B"/>
    <w:rsid w:val="00524C8D"/>
    <w:rsid w:val="00536AF5"/>
    <w:rsid w:val="00537F5C"/>
    <w:rsid w:val="005421EF"/>
    <w:rsid w:val="00544F17"/>
    <w:rsid w:val="0055455E"/>
    <w:rsid w:val="00561E68"/>
    <w:rsid w:val="00563AF3"/>
    <w:rsid w:val="005715AB"/>
    <w:rsid w:val="00571935"/>
    <w:rsid w:val="0058046E"/>
    <w:rsid w:val="00592D34"/>
    <w:rsid w:val="00594A31"/>
    <w:rsid w:val="005A229F"/>
    <w:rsid w:val="005E646D"/>
    <w:rsid w:val="005F4309"/>
    <w:rsid w:val="006001EB"/>
    <w:rsid w:val="00604BF1"/>
    <w:rsid w:val="006051DF"/>
    <w:rsid w:val="00610D18"/>
    <w:rsid w:val="006158F4"/>
    <w:rsid w:val="00623B7F"/>
    <w:rsid w:val="00630F69"/>
    <w:rsid w:val="00633E7B"/>
    <w:rsid w:val="006400F5"/>
    <w:rsid w:val="00643BAF"/>
    <w:rsid w:val="00662C41"/>
    <w:rsid w:val="00672AF7"/>
    <w:rsid w:val="00674F25"/>
    <w:rsid w:val="00683BBC"/>
    <w:rsid w:val="00685EFA"/>
    <w:rsid w:val="006A6C58"/>
    <w:rsid w:val="006B02B5"/>
    <w:rsid w:val="006B08B1"/>
    <w:rsid w:val="006B3E9F"/>
    <w:rsid w:val="006B75D2"/>
    <w:rsid w:val="006F7008"/>
    <w:rsid w:val="00701591"/>
    <w:rsid w:val="0070217E"/>
    <w:rsid w:val="00705DCD"/>
    <w:rsid w:val="00711FA7"/>
    <w:rsid w:val="00733A17"/>
    <w:rsid w:val="007378A1"/>
    <w:rsid w:val="0074261D"/>
    <w:rsid w:val="00742F5A"/>
    <w:rsid w:val="00746B3E"/>
    <w:rsid w:val="007553FA"/>
    <w:rsid w:val="00755626"/>
    <w:rsid w:val="00760914"/>
    <w:rsid w:val="00796090"/>
    <w:rsid w:val="007A1D84"/>
    <w:rsid w:val="007A4866"/>
    <w:rsid w:val="007A780B"/>
    <w:rsid w:val="007B333B"/>
    <w:rsid w:val="007B5425"/>
    <w:rsid w:val="007B5B50"/>
    <w:rsid w:val="007C7432"/>
    <w:rsid w:val="007D0051"/>
    <w:rsid w:val="007E0111"/>
    <w:rsid w:val="007F4980"/>
    <w:rsid w:val="007F71AE"/>
    <w:rsid w:val="0082505E"/>
    <w:rsid w:val="008269A9"/>
    <w:rsid w:val="008363A9"/>
    <w:rsid w:val="00847566"/>
    <w:rsid w:val="00872D41"/>
    <w:rsid w:val="008910A6"/>
    <w:rsid w:val="008A0FF3"/>
    <w:rsid w:val="008D6A0A"/>
    <w:rsid w:val="008D71A2"/>
    <w:rsid w:val="008D7FE3"/>
    <w:rsid w:val="008F7F44"/>
    <w:rsid w:val="00902B35"/>
    <w:rsid w:val="009037FC"/>
    <w:rsid w:val="009052A2"/>
    <w:rsid w:val="00905F06"/>
    <w:rsid w:val="00917A7D"/>
    <w:rsid w:val="00922AFD"/>
    <w:rsid w:val="009231C3"/>
    <w:rsid w:val="009257C3"/>
    <w:rsid w:val="009347EF"/>
    <w:rsid w:val="0094252B"/>
    <w:rsid w:val="009664A8"/>
    <w:rsid w:val="00994F2A"/>
    <w:rsid w:val="009A3185"/>
    <w:rsid w:val="009A6429"/>
    <w:rsid w:val="009B2033"/>
    <w:rsid w:val="009B2813"/>
    <w:rsid w:val="009B4B05"/>
    <w:rsid w:val="009B5347"/>
    <w:rsid w:val="009C68BC"/>
    <w:rsid w:val="009C7EB9"/>
    <w:rsid w:val="009D165A"/>
    <w:rsid w:val="009D23AB"/>
    <w:rsid w:val="009D3334"/>
    <w:rsid w:val="009D3FAD"/>
    <w:rsid w:val="009E2C6B"/>
    <w:rsid w:val="009F42B6"/>
    <w:rsid w:val="009F4825"/>
    <w:rsid w:val="009F708B"/>
    <w:rsid w:val="00A037AE"/>
    <w:rsid w:val="00A120F0"/>
    <w:rsid w:val="00A17D78"/>
    <w:rsid w:val="00A25A68"/>
    <w:rsid w:val="00A27072"/>
    <w:rsid w:val="00A3157B"/>
    <w:rsid w:val="00A33267"/>
    <w:rsid w:val="00A951E3"/>
    <w:rsid w:val="00AC0B94"/>
    <w:rsid w:val="00AC0D4A"/>
    <w:rsid w:val="00AC4156"/>
    <w:rsid w:val="00AD0A60"/>
    <w:rsid w:val="00AD14A1"/>
    <w:rsid w:val="00AD3739"/>
    <w:rsid w:val="00AE2557"/>
    <w:rsid w:val="00AE6AE8"/>
    <w:rsid w:val="00AF252F"/>
    <w:rsid w:val="00B037BB"/>
    <w:rsid w:val="00B041A2"/>
    <w:rsid w:val="00B06D57"/>
    <w:rsid w:val="00B1021E"/>
    <w:rsid w:val="00B26FA1"/>
    <w:rsid w:val="00B413A6"/>
    <w:rsid w:val="00B42AA6"/>
    <w:rsid w:val="00B67E6C"/>
    <w:rsid w:val="00B76FE2"/>
    <w:rsid w:val="00B92A8D"/>
    <w:rsid w:val="00BB1C9B"/>
    <w:rsid w:val="00BB7E95"/>
    <w:rsid w:val="00BC1A50"/>
    <w:rsid w:val="00BC1C29"/>
    <w:rsid w:val="00BC42DF"/>
    <w:rsid w:val="00BD3CBB"/>
    <w:rsid w:val="00BD6CC0"/>
    <w:rsid w:val="00BF4356"/>
    <w:rsid w:val="00C01915"/>
    <w:rsid w:val="00C13F7E"/>
    <w:rsid w:val="00C3578C"/>
    <w:rsid w:val="00C4250A"/>
    <w:rsid w:val="00C60DFE"/>
    <w:rsid w:val="00C71849"/>
    <w:rsid w:val="00C8211D"/>
    <w:rsid w:val="00C90472"/>
    <w:rsid w:val="00C9077A"/>
    <w:rsid w:val="00C97862"/>
    <w:rsid w:val="00CA6E9C"/>
    <w:rsid w:val="00CB4668"/>
    <w:rsid w:val="00CB4705"/>
    <w:rsid w:val="00CC0E2F"/>
    <w:rsid w:val="00CC3835"/>
    <w:rsid w:val="00CD180E"/>
    <w:rsid w:val="00CD57C4"/>
    <w:rsid w:val="00CD6756"/>
    <w:rsid w:val="00D00C25"/>
    <w:rsid w:val="00D20691"/>
    <w:rsid w:val="00D24F54"/>
    <w:rsid w:val="00D27899"/>
    <w:rsid w:val="00D35A33"/>
    <w:rsid w:val="00D40AF1"/>
    <w:rsid w:val="00D4615F"/>
    <w:rsid w:val="00D61A7B"/>
    <w:rsid w:val="00D64539"/>
    <w:rsid w:val="00D730A6"/>
    <w:rsid w:val="00D854CA"/>
    <w:rsid w:val="00D9292C"/>
    <w:rsid w:val="00D95864"/>
    <w:rsid w:val="00D975F8"/>
    <w:rsid w:val="00DA61D4"/>
    <w:rsid w:val="00DA70F8"/>
    <w:rsid w:val="00DB0978"/>
    <w:rsid w:val="00DC4828"/>
    <w:rsid w:val="00DC6134"/>
    <w:rsid w:val="00DD4A0C"/>
    <w:rsid w:val="00DD4ED7"/>
    <w:rsid w:val="00DD5ED5"/>
    <w:rsid w:val="00DE0AC4"/>
    <w:rsid w:val="00DE2AE0"/>
    <w:rsid w:val="00DE5DFB"/>
    <w:rsid w:val="00DE6CA0"/>
    <w:rsid w:val="00DF417C"/>
    <w:rsid w:val="00DF6D7D"/>
    <w:rsid w:val="00E000A0"/>
    <w:rsid w:val="00E04E8D"/>
    <w:rsid w:val="00E1038E"/>
    <w:rsid w:val="00E2438E"/>
    <w:rsid w:val="00E443CA"/>
    <w:rsid w:val="00E47253"/>
    <w:rsid w:val="00E50E6C"/>
    <w:rsid w:val="00E56ED2"/>
    <w:rsid w:val="00E910C6"/>
    <w:rsid w:val="00EA32D9"/>
    <w:rsid w:val="00EC150F"/>
    <w:rsid w:val="00EC692F"/>
    <w:rsid w:val="00ED37E6"/>
    <w:rsid w:val="00EE38CD"/>
    <w:rsid w:val="00EE40E1"/>
    <w:rsid w:val="00EF199C"/>
    <w:rsid w:val="00F009AF"/>
    <w:rsid w:val="00F02FAA"/>
    <w:rsid w:val="00F04DE9"/>
    <w:rsid w:val="00F244DF"/>
    <w:rsid w:val="00F262B6"/>
    <w:rsid w:val="00F41CEC"/>
    <w:rsid w:val="00F53D6A"/>
    <w:rsid w:val="00F61FD2"/>
    <w:rsid w:val="00F70FBC"/>
    <w:rsid w:val="00F72140"/>
    <w:rsid w:val="00F83A49"/>
    <w:rsid w:val="00F8501A"/>
    <w:rsid w:val="00F86EAE"/>
    <w:rsid w:val="00F95EBA"/>
    <w:rsid w:val="00FA6B9E"/>
    <w:rsid w:val="00FC0446"/>
    <w:rsid w:val="00FC61CB"/>
    <w:rsid w:val="00FD6C76"/>
    <w:rsid w:val="00FF4FA5"/>
    <w:rsid w:val="00FF55C7"/>
    <w:rsid w:val="00FF6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15:docId w15:val="{53876536-52D8-4A57-8654-0E41D114B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26CBC"/>
    <w:rPr>
      <w:lang w:val="en-US"/>
    </w:rPr>
  </w:style>
  <w:style w:type="paragraph" w:styleId="1">
    <w:name w:val="heading 1"/>
    <w:basedOn w:val="a1"/>
    <w:next w:val="a1"/>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1"/>
    <w:next w:val="a1"/>
    <w:link w:val="21"/>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1"/>
    <w:next w:val="a1"/>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1"/>
    <w:next w:val="a1"/>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1"/>
    <w:next w:val="a1"/>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1"/>
    <w:next w:val="a1"/>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1"/>
    <w:next w:val="a1"/>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1"/>
    <w:next w:val="a1"/>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1"/>
    <w:next w:val="a1"/>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1"/>
    <w:qFormat/>
    <w:rsid w:val="00494CAE"/>
    <w:pPr>
      <w:ind w:left="720"/>
      <w:contextualSpacing/>
    </w:pPr>
    <w:rPr>
      <w:lang w:val="ru-RU"/>
    </w:rPr>
  </w:style>
  <w:style w:type="table" w:styleId="a7">
    <w:name w:val="Table Grid"/>
    <w:basedOn w:val="a3"/>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99"/>
    <w:qFormat/>
    <w:rsid w:val="00126CBC"/>
    <w:pPr>
      <w:spacing w:after="0" w:line="240" w:lineRule="auto"/>
    </w:pPr>
  </w:style>
  <w:style w:type="character" w:styleId="aa">
    <w:name w:val="Hyperlink"/>
    <w:basedOn w:val="a2"/>
    <w:unhideWhenUsed/>
    <w:rsid w:val="00126CBC"/>
    <w:rPr>
      <w:color w:val="0563C1" w:themeColor="hyperlink"/>
      <w:u w:val="single"/>
    </w:rPr>
  </w:style>
  <w:style w:type="character" w:customStyle="1" w:styleId="11">
    <w:name w:val="Неразрешенное упоминание1"/>
    <w:basedOn w:val="a2"/>
    <w:uiPriority w:val="99"/>
    <w:semiHidden/>
    <w:unhideWhenUsed/>
    <w:rsid w:val="00126CBC"/>
    <w:rPr>
      <w:color w:val="605E5C"/>
      <w:shd w:val="clear" w:color="auto" w:fill="E1DFDD"/>
    </w:rPr>
  </w:style>
  <w:style w:type="character" w:customStyle="1" w:styleId="10">
    <w:name w:val="Заголовок 1 Знак"/>
    <w:basedOn w:val="a2"/>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2"/>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2"/>
    <w:link w:val="30"/>
    <w:rsid w:val="00796090"/>
    <w:rPr>
      <w:rFonts w:ascii="Arial" w:eastAsia="Times New Roman" w:hAnsi="Arial" w:cs="Arial"/>
      <w:b/>
      <w:bCs/>
      <w:sz w:val="26"/>
      <w:szCs w:val="26"/>
      <w:lang w:eastAsia="ru-RU"/>
    </w:rPr>
  </w:style>
  <w:style w:type="character" w:customStyle="1" w:styleId="41">
    <w:name w:val="Заголовок 4 Знак"/>
    <w:basedOn w:val="a2"/>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2"/>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2"/>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2"/>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796090"/>
    <w:rPr>
      <w:rFonts w:ascii="Arial" w:eastAsia="Times New Roman" w:hAnsi="Arial" w:cs="Arial"/>
      <w:noProof/>
      <w:lang w:val="uz-Cyrl-UZ" w:eastAsia="ru-RU"/>
    </w:rPr>
  </w:style>
  <w:style w:type="paragraph" w:customStyle="1" w:styleId="ab">
    <w:name w:val="Знак Знак Знак Знак"/>
    <w:basedOn w:val="a1"/>
    <w:autoRedefine/>
    <w:rsid w:val="00796090"/>
    <w:pPr>
      <w:spacing w:line="240" w:lineRule="exact"/>
    </w:pPr>
    <w:rPr>
      <w:rFonts w:ascii="Times New Roman" w:eastAsia="Times New Roman" w:hAnsi="Times New Roman" w:cs="Times New Roman"/>
      <w:sz w:val="28"/>
      <w:szCs w:val="20"/>
    </w:rPr>
  </w:style>
  <w:style w:type="paragraph" w:styleId="ac">
    <w:name w:val="Body Text"/>
    <w:basedOn w:val="a1"/>
    <w:link w:val="ad"/>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d">
    <w:name w:val="Основной текст Знак"/>
    <w:basedOn w:val="a2"/>
    <w:link w:val="ac"/>
    <w:rsid w:val="00796090"/>
    <w:rPr>
      <w:rFonts w:ascii="BalticaUzbek" w:eastAsia="Times New Roman" w:hAnsi="BalticaUzbek" w:cs="Times New Roman"/>
      <w:bCs/>
      <w:sz w:val="32"/>
      <w:szCs w:val="32"/>
      <w:lang w:eastAsia="ru-RU"/>
    </w:rPr>
  </w:style>
  <w:style w:type="paragraph" w:styleId="22">
    <w:name w:val="Body Text Indent 2"/>
    <w:basedOn w:val="a1"/>
    <w:link w:val="23"/>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2"/>
    <w:link w:val="22"/>
    <w:uiPriority w:val="99"/>
    <w:rsid w:val="00796090"/>
    <w:rPr>
      <w:rFonts w:ascii="Times New Roman" w:eastAsia="Times New Roman" w:hAnsi="Times New Roman" w:cs="Times New Roman"/>
      <w:sz w:val="28"/>
      <w:szCs w:val="28"/>
      <w:lang w:eastAsia="ru-RU"/>
    </w:rPr>
  </w:style>
  <w:style w:type="paragraph" w:styleId="ae">
    <w:name w:val="footer"/>
    <w:basedOn w:val="a1"/>
    <w:link w:val="af"/>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f">
    <w:name w:val="Нижний колонтитул Знак"/>
    <w:basedOn w:val="a2"/>
    <w:link w:val="ae"/>
    <w:uiPriority w:val="99"/>
    <w:rsid w:val="00796090"/>
    <w:rPr>
      <w:rFonts w:ascii="BalticaUzbek" w:eastAsia="Times New Roman" w:hAnsi="BalticaUzbek" w:cs="Times New Roman"/>
      <w:b/>
      <w:sz w:val="32"/>
      <w:szCs w:val="32"/>
      <w:lang w:eastAsia="ru-RU"/>
    </w:rPr>
  </w:style>
  <w:style w:type="paragraph" w:styleId="12">
    <w:name w:val="toc 1"/>
    <w:basedOn w:val="a1"/>
    <w:next w:val="a1"/>
    <w:autoRedefine/>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1"/>
    <w:next w:val="a1"/>
    <w:autoRedefine/>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0">
    <w:name w:val="Знак"/>
    <w:basedOn w:val="a1"/>
    <w:rsid w:val="00796090"/>
    <w:pPr>
      <w:spacing w:line="240" w:lineRule="exact"/>
    </w:pPr>
    <w:rPr>
      <w:rFonts w:ascii="Verdana" w:eastAsia="Times New Roman" w:hAnsi="Verdana" w:cs="Verdana"/>
      <w:sz w:val="20"/>
      <w:szCs w:val="20"/>
    </w:rPr>
  </w:style>
  <w:style w:type="paragraph" w:styleId="af1">
    <w:name w:val="Normal (Web)"/>
    <w:basedOn w:val="a1"/>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1"/>
    <w:rsid w:val="00796090"/>
    <w:pPr>
      <w:spacing w:line="240" w:lineRule="exact"/>
    </w:pPr>
    <w:rPr>
      <w:rFonts w:ascii="Verdana" w:eastAsia="Times New Roman" w:hAnsi="Verdana" w:cs="Verdana"/>
      <w:sz w:val="20"/>
      <w:szCs w:val="20"/>
    </w:rPr>
  </w:style>
  <w:style w:type="paragraph" w:styleId="af2">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1"/>
    <w:link w:val="af3"/>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3">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2"/>
    <w:link w:val="af2"/>
    <w:rsid w:val="00796090"/>
    <w:rPr>
      <w:rFonts w:ascii="Times New Roman" w:eastAsia="Times New Roman" w:hAnsi="Times New Roman" w:cs="Times New Roman"/>
      <w:noProof/>
      <w:sz w:val="20"/>
      <w:szCs w:val="20"/>
      <w:lang w:eastAsia="ru-RU"/>
    </w:rPr>
  </w:style>
  <w:style w:type="character" w:styleId="af4">
    <w:name w:val="footnote reference"/>
    <w:aliases w:val="ftref,16 Point,Superscript 6 Point"/>
    <w:rsid w:val="00796090"/>
    <w:rPr>
      <w:vertAlign w:val="superscript"/>
    </w:rPr>
  </w:style>
  <w:style w:type="paragraph" w:styleId="af5">
    <w:name w:val="header"/>
    <w:basedOn w:val="a1"/>
    <w:link w:val="af6"/>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6">
    <w:name w:val="Верхний колонтитул Знак"/>
    <w:basedOn w:val="a2"/>
    <w:link w:val="af5"/>
    <w:uiPriority w:val="99"/>
    <w:rsid w:val="00796090"/>
    <w:rPr>
      <w:rFonts w:ascii="Times New Roman" w:eastAsia="Times New Roman" w:hAnsi="Times New Roman" w:cs="Times New Roman"/>
      <w:noProof/>
      <w:sz w:val="24"/>
      <w:szCs w:val="24"/>
      <w:lang w:val="uz-Cyrl-UZ" w:eastAsia="ru-RU"/>
    </w:rPr>
  </w:style>
  <w:style w:type="character" w:styleId="af7">
    <w:name w:val="page number"/>
    <w:basedOn w:val="a2"/>
    <w:rsid w:val="00796090"/>
  </w:style>
  <w:style w:type="paragraph" w:styleId="af8">
    <w:name w:val="Body Text Indent"/>
    <w:aliases w:val="текст,Основной текст 1"/>
    <w:basedOn w:val="a1"/>
    <w:link w:val="af9"/>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9">
    <w:name w:val="Основной текст с отступом Знак"/>
    <w:aliases w:val="текст Знак1,Основной текст 1 Знак"/>
    <w:basedOn w:val="a2"/>
    <w:link w:val="af8"/>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1"/>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1"/>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2"/>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1"/>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2"/>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1"/>
    <w:next w:val="a1"/>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1"/>
    <w:next w:val="a1"/>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1"/>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1"/>
    <w:next w:val="a1"/>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1"/>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2"/>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1"/>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a">
    <w:name w:val="Balloon Text"/>
    <w:basedOn w:val="a1"/>
    <w:link w:val="afb"/>
    <w:rsid w:val="00796090"/>
    <w:pPr>
      <w:spacing w:after="0" w:line="240" w:lineRule="auto"/>
    </w:pPr>
    <w:rPr>
      <w:rFonts w:ascii="Tahoma" w:eastAsia="Times New Roman" w:hAnsi="Tahoma" w:cs="Tahoma"/>
      <w:noProof/>
      <w:sz w:val="16"/>
      <w:szCs w:val="16"/>
      <w:lang w:val="uz-Cyrl-UZ" w:eastAsia="ru-RU"/>
    </w:rPr>
  </w:style>
  <w:style w:type="character" w:customStyle="1" w:styleId="afb">
    <w:name w:val="Текст выноски Знак"/>
    <w:basedOn w:val="a2"/>
    <w:link w:val="afa"/>
    <w:uiPriority w:val="99"/>
    <w:rsid w:val="00796090"/>
    <w:rPr>
      <w:rFonts w:ascii="Tahoma" w:eastAsia="Times New Roman" w:hAnsi="Tahoma" w:cs="Tahoma"/>
      <w:noProof/>
      <w:sz w:val="16"/>
      <w:szCs w:val="16"/>
      <w:lang w:val="uz-Cyrl-UZ" w:eastAsia="ru-RU"/>
    </w:rPr>
  </w:style>
  <w:style w:type="character" w:styleId="afc">
    <w:name w:val="Emphasis"/>
    <w:uiPriority w:val="20"/>
    <w:qFormat/>
    <w:rsid w:val="00796090"/>
    <w:rPr>
      <w:i/>
      <w:iCs/>
    </w:rPr>
  </w:style>
  <w:style w:type="character" w:styleId="afd">
    <w:name w:val="Strong"/>
    <w:uiPriority w:val="22"/>
    <w:qFormat/>
    <w:rsid w:val="00796090"/>
    <w:rPr>
      <w:b/>
      <w:bCs/>
    </w:rPr>
  </w:style>
  <w:style w:type="character" w:customStyle="1" w:styleId="Exact">
    <w:name w:val="Подпись к картинке Exact"/>
    <w:link w:val="afe"/>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e">
    <w:name w:val="Подпись к картинке"/>
    <w:basedOn w:val="a1"/>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1"/>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1"/>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1"/>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1"/>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1"/>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
    <w:name w:val="Document Map"/>
    <w:basedOn w:val="a1"/>
    <w:link w:val="aff0"/>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0">
    <w:name w:val="Схема документа Знак"/>
    <w:basedOn w:val="a2"/>
    <w:link w:val="aff"/>
    <w:semiHidden/>
    <w:rsid w:val="00796090"/>
    <w:rPr>
      <w:rFonts w:ascii="Tahoma" w:eastAsia="Times New Roman" w:hAnsi="Tahoma" w:cs="Tahoma"/>
      <w:sz w:val="20"/>
      <w:szCs w:val="20"/>
      <w:shd w:val="clear" w:color="auto" w:fill="000080"/>
      <w:lang w:eastAsia="ru-RU"/>
    </w:rPr>
  </w:style>
  <w:style w:type="paragraph" w:styleId="38">
    <w:name w:val="toc 3"/>
    <w:basedOn w:val="a1"/>
    <w:next w:val="a1"/>
    <w:autoRedefine/>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1"/>
    <w:next w:val="a1"/>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1"/>
    <w:next w:val="a1"/>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1"/>
    <w:next w:val="a1"/>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1"/>
    <w:next w:val="a1"/>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1"/>
    <w:next w:val="a1"/>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1"/>
    <w:next w:val="a1"/>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2"/>
    <w:rsid w:val="00796090"/>
  </w:style>
  <w:style w:type="character" w:customStyle="1" w:styleId="rvts14">
    <w:name w:val="rvts14"/>
    <w:basedOn w:val="a2"/>
    <w:rsid w:val="00796090"/>
  </w:style>
  <w:style w:type="paragraph" w:customStyle="1" w:styleId="rvps51">
    <w:name w:val="rvps5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2"/>
    <w:rsid w:val="00796090"/>
  </w:style>
  <w:style w:type="character" w:customStyle="1" w:styleId="rvts48">
    <w:name w:val="rvts48"/>
    <w:basedOn w:val="a2"/>
    <w:rsid w:val="00796090"/>
  </w:style>
  <w:style w:type="character" w:customStyle="1" w:styleId="rvts20">
    <w:name w:val="rvts20"/>
    <w:basedOn w:val="a2"/>
    <w:rsid w:val="00796090"/>
  </w:style>
  <w:style w:type="paragraph" w:customStyle="1" w:styleId="rvps52">
    <w:name w:val="rvps5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2"/>
    <w:rsid w:val="00796090"/>
  </w:style>
  <w:style w:type="paragraph" w:customStyle="1" w:styleId="rvps53">
    <w:name w:val="rvps5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2"/>
    <w:rsid w:val="00796090"/>
  </w:style>
  <w:style w:type="paragraph" w:customStyle="1" w:styleId="rvps56">
    <w:name w:val="rvps5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2"/>
    <w:rsid w:val="00796090"/>
  </w:style>
  <w:style w:type="character" w:customStyle="1" w:styleId="rvts38">
    <w:name w:val="rvts38"/>
    <w:basedOn w:val="a2"/>
    <w:rsid w:val="00796090"/>
  </w:style>
  <w:style w:type="paragraph" w:customStyle="1" w:styleId="rvps57">
    <w:name w:val="rvps5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2"/>
    <w:rsid w:val="00796090"/>
  </w:style>
  <w:style w:type="paragraph" w:customStyle="1" w:styleId="rvps8">
    <w:name w:val="rvps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2"/>
    <w:rsid w:val="00796090"/>
  </w:style>
  <w:style w:type="paragraph" w:customStyle="1" w:styleId="rvps39">
    <w:name w:val="rvps3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2"/>
    <w:rsid w:val="00796090"/>
  </w:style>
  <w:style w:type="paragraph" w:customStyle="1" w:styleId="rvps67">
    <w:name w:val="rvps6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2"/>
    <w:rsid w:val="00796090"/>
  </w:style>
  <w:style w:type="paragraph" w:customStyle="1" w:styleId="rvps68">
    <w:name w:val="rvps6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2"/>
    <w:rsid w:val="00796090"/>
  </w:style>
  <w:style w:type="character" w:customStyle="1" w:styleId="rvts53">
    <w:name w:val="rvts53"/>
    <w:basedOn w:val="a2"/>
    <w:rsid w:val="00796090"/>
  </w:style>
  <w:style w:type="paragraph" w:customStyle="1" w:styleId="rvps72">
    <w:name w:val="rvps7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2"/>
    <w:rsid w:val="00796090"/>
  </w:style>
  <w:style w:type="paragraph" w:customStyle="1" w:styleId="rvps76">
    <w:name w:val="rvps7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2"/>
    <w:rsid w:val="00796090"/>
  </w:style>
  <w:style w:type="paragraph" w:customStyle="1" w:styleId="rvps81">
    <w:name w:val="rvps8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2"/>
    <w:rsid w:val="00796090"/>
  </w:style>
  <w:style w:type="paragraph" w:customStyle="1" w:styleId="rvps83">
    <w:name w:val="rvps8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2"/>
    <w:rsid w:val="00796090"/>
  </w:style>
  <w:style w:type="character" w:customStyle="1" w:styleId="rvts58">
    <w:name w:val="rvts58"/>
    <w:basedOn w:val="a2"/>
    <w:rsid w:val="00796090"/>
  </w:style>
  <w:style w:type="paragraph" w:customStyle="1" w:styleId="rvps84">
    <w:name w:val="rvps8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2"/>
    <w:rsid w:val="00796090"/>
  </w:style>
  <w:style w:type="paragraph" w:customStyle="1" w:styleId="rvps92">
    <w:name w:val="rvps9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2"/>
    <w:rsid w:val="00796090"/>
  </w:style>
  <w:style w:type="paragraph" w:customStyle="1" w:styleId="rvps93">
    <w:name w:val="rvps9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2"/>
    <w:rsid w:val="00796090"/>
  </w:style>
  <w:style w:type="paragraph" w:customStyle="1" w:styleId="rvps95">
    <w:name w:val="rvps9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2"/>
    <w:rsid w:val="00796090"/>
  </w:style>
  <w:style w:type="paragraph" w:customStyle="1" w:styleId="rvps49">
    <w:name w:val="rvps4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2"/>
    <w:rsid w:val="00796090"/>
  </w:style>
  <w:style w:type="character" w:customStyle="1" w:styleId="rvts64">
    <w:name w:val="rvts64"/>
    <w:basedOn w:val="a2"/>
    <w:rsid w:val="00796090"/>
  </w:style>
  <w:style w:type="paragraph" w:customStyle="1" w:styleId="rvps114">
    <w:name w:val="rvps11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2"/>
    <w:rsid w:val="00796090"/>
  </w:style>
  <w:style w:type="paragraph" w:customStyle="1" w:styleId="rvps115">
    <w:name w:val="rvps11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2"/>
    <w:rsid w:val="00796090"/>
  </w:style>
  <w:style w:type="character" w:customStyle="1" w:styleId="rvts67">
    <w:name w:val="rvts67"/>
    <w:basedOn w:val="a2"/>
    <w:rsid w:val="00796090"/>
  </w:style>
  <w:style w:type="paragraph" w:customStyle="1" w:styleId="rvps117">
    <w:name w:val="rvps11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2"/>
    <w:rsid w:val="00796090"/>
  </w:style>
  <w:style w:type="character" w:customStyle="1" w:styleId="rvts45">
    <w:name w:val="rvts45"/>
    <w:basedOn w:val="a2"/>
    <w:rsid w:val="00796090"/>
  </w:style>
  <w:style w:type="paragraph" w:customStyle="1" w:styleId="rvps46">
    <w:name w:val="rvps4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1">
    <w:name w:val="Plain Text"/>
    <w:basedOn w:val="a1"/>
    <w:link w:val="aff2"/>
    <w:rsid w:val="00796090"/>
    <w:pPr>
      <w:spacing w:after="0" w:line="240" w:lineRule="auto"/>
    </w:pPr>
    <w:rPr>
      <w:rFonts w:ascii="Courier New" w:eastAsia="Times New Roman" w:hAnsi="Courier New" w:cs="Times New Roman"/>
      <w:sz w:val="20"/>
      <w:szCs w:val="20"/>
      <w:lang w:val="ru-RU" w:eastAsia="ru-RU"/>
    </w:rPr>
  </w:style>
  <w:style w:type="character" w:customStyle="1" w:styleId="aff2">
    <w:name w:val="Текст Знак"/>
    <w:basedOn w:val="a2"/>
    <w:link w:val="aff1"/>
    <w:rsid w:val="00796090"/>
    <w:rPr>
      <w:rFonts w:ascii="Courier New" w:eastAsia="Times New Roman" w:hAnsi="Courier New" w:cs="Times New Roman"/>
      <w:sz w:val="20"/>
      <w:szCs w:val="20"/>
      <w:lang w:eastAsia="ru-RU"/>
    </w:rPr>
  </w:style>
  <w:style w:type="paragraph" w:customStyle="1" w:styleId="16">
    <w:name w:val="1"/>
    <w:basedOn w:val="a1"/>
    <w:next w:val="af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96090"/>
    <w:pPr>
      <w:spacing w:after="0" w:line="240" w:lineRule="auto"/>
    </w:pPr>
    <w:rPr>
      <w:rFonts w:ascii="Verdana" w:eastAsia="Times New Roman" w:hAnsi="Verdana" w:cs="Verdana"/>
      <w:sz w:val="20"/>
      <w:szCs w:val="20"/>
    </w:rPr>
  </w:style>
  <w:style w:type="paragraph" w:customStyle="1" w:styleId="Style6">
    <w:name w:val="Style6"/>
    <w:basedOn w:val="a1"/>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1"/>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1"/>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1"/>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1"/>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1"/>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1"/>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1"/>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1"/>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3">
    <w:name w:val="Title"/>
    <w:basedOn w:val="a1"/>
    <w:link w:val="aff4"/>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4">
    <w:name w:val="Заголовок Знак"/>
    <w:basedOn w:val="a2"/>
    <w:link w:val="aff3"/>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1"/>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9">
    <w:name w:val="Без интервала Знак"/>
    <w:link w:val="a8"/>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1"/>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1"/>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1"/>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5">
    <w:name w:val="List"/>
    <w:basedOn w:val="a1"/>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1"/>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1"/>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6">
    <w:name w:val="List Continue"/>
    <w:basedOn w:val="a1"/>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1"/>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1"/>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7">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8">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1"/>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1"/>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1"/>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1"/>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1"/>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1"/>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1"/>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1"/>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9">
    <w:name w:val="Subtitle"/>
    <w:basedOn w:val="a1"/>
    <w:link w:val="affa"/>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a">
    <w:name w:val="Подзаголовок Знак"/>
    <w:basedOn w:val="a2"/>
    <w:link w:val="aff9"/>
    <w:uiPriority w:val="99"/>
    <w:rsid w:val="00796090"/>
    <w:rPr>
      <w:rFonts w:ascii="Arial" w:eastAsia="Times New Roman" w:hAnsi="Arial" w:cs="Arial"/>
      <w:sz w:val="24"/>
      <w:szCs w:val="24"/>
      <w:lang w:eastAsia="ru-RU"/>
    </w:rPr>
  </w:style>
  <w:style w:type="paragraph" w:customStyle="1" w:styleId="1b">
    <w:name w:val="заголовок 1"/>
    <w:basedOn w:val="a1"/>
    <w:next w:val="a1"/>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1"/>
    <w:next w:val="a1"/>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b">
    <w:name w:val="номер страницы"/>
    <w:rsid w:val="00796090"/>
  </w:style>
  <w:style w:type="paragraph" w:customStyle="1" w:styleId="affc">
    <w:name w:val="о"/>
    <w:basedOn w:val="a1"/>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1"/>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0">
    <w:name w:val="р"/>
    <w:basedOn w:val="a1"/>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d">
    <w:name w:val="аа"/>
    <w:basedOn w:val="a1"/>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e">
    <w:name w:val="Назорат саволлари"/>
    <w:basedOn w:val="a0"/>
    <w:rsid w:val="00796090"/>
    <w:pPr>
      <w:numPr>
        <w:numId w:val="0"/>
      </w:numPr>
    </w:pPr>
  </w:style>
  <w:style w:type="paragraph" w:customStyle="1" w:styleId="1d">
    <w:name w:val="????????? 1"/>
    <w:basedOn w:val="a1"/>
    <w:next w:val="a1"/>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1"/>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f">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0">
    <w:name w:val="Основной текст + Полужирный"/>
    <w:rsid w:val="00796090"/>
    <w:rPr>
      <w:b/>
      <w:spacing w:val="-5"/>
    </w:rPr>
  </w:style>
  <w:style w:type="character" w:customStyle="1" w:styleId="afff1">
    <w:name w:val="Основной текст_"/>
    <w:link w:val="48"/>
    <w:uiPriority w:val="99"/>
    <w:locked/>
    <w:rsid w:val="00796090"/>
    <w:rPr>
      <w:spacing w:val="-6"/>
      <w:shd w:val="clear" w:color="auto" w:fill="FFFFFF"/>
    </w:rPr>
  </w:style>
  <w:style w:type="paragraph" w:customStyle="1" w:styleId="48">
    <w:name w:val="Основной текст4"/>
    <w:basedOn w:val="a1"/>
    <w:link w:val="afff1"/>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1"/>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6">
    <w:name w:val="Абзац списка Знак"/>
    <w:link w:val="a5"/>
    <w:uiPriority w:val="34"/>
    <w:locked/>
    <w:rsid w:val="00796090"/>
  </w:style>
  <w:style w:type="character" w:customStyle="1" w:styleId="afff2">
    <w:name w:val="Основной текст + Не полужирный"/>
    <w:aliases w:val="Курсив7"/>
    <w:rsid w:val="00796090"/>
    <w:rPr>
      <w:i/>
      <w:iCs/>
      <w:lang w:val="ru-RU" w:eastAsia="ru-RU" w:bidi="ar-SA"/>
    </w:rPr>
  </w:style>
  <w:style w:type="character" w:styleId="afff3">
    <w:name w:val="annotation reference"/>
    <w:rsid w:val="00796090"/>
    <w:rPr>
      <w:sz w:val="16"/>
      <w:szCs w:val="16"/>
    </w:rPr>
  </w:style>
  <w:style w:type="paragraph" w:styleId="afff4">
    <w:name w:val="annotation text"/>
    <w:basedOn w:val="a1"/>
    <w:link w:val="afff5"/>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5">
    <w:name w:val="Текст примечания Знак"/>
    <w:basedOn w:val="a2"/>
    <w:link w:val="afff4"/>
    <w:rsid w:val="00796090"/>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796090"/>
    <w:rPr>
      <w:b/>
      <w:bCs/>
    </w:rPr>
  </w:style>
  <w:style w:type="character" w:customStyle="1" w:styleId="afff7">
    <w:name w:val="Тема примечания Знак"/>
    <w:basedOn w:val="afff5"/>
    <w:link w:val="afff6"/>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1"/>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1"/>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8">
    <w:name w:val="Колонтитул_"/>
    <w:link w:val="afff9"/>
    <w:uiPriority w:val="99"/>
    <w:locked/>
    <w:rsid w:val="00796090"/>
    <w:rPr>
      <w:shd w:val="clear" w:color="auto" w:fill="FFFFFF"/>
    </w:rPr>
  </w:style>
  <w:style w:type="paragraph" w:customStyle="1" w:styleId="afff9">
    <w:name w:val="Колонтитул"/>
    <w:basedOn w:val="a1"/>
    <w:link w:val="afff8"/>
    <w:uiPriority w:val="99"/>
    <w:rsid w:val="00796090"/>
    <w:pPr>
      <w:shd w:val="clear" w:color="auto" w:fill="FFFFFF"/>
      <w:spacing w:after="0" w:line="240" w:lineRule="auto"/>
    </w:pPr>
    <w:rPr>
      <w:lang w:val="ru-RU"/>
    </w:rPr>
  </w:style>
  <w:style w:type="character" w:customStyle="1" w:styleId="afffa">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1"/>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1"/>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1"/>
    <w:link w:val="4a"/>
    <w:uiPriority w:val="99"/>
    <w:rsid w:val="00796090"/>
    <w:pPr>
      <w:shd w:val="clear" w:color="auto" w:fill="FFFFFF"/>
      <w:spacing w:after="0" w:line="240" w:lineRule="atLeast"/>
    </w:pPr>
    <w:rPr>
      <w:spacing w:val="-6"/>
      <w:lang w:val="ru-RU"/>
    </w:rPr>
  </w:style>
  <w:style w:type="character" w:customStyle="1" w:styleId="afffb">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1"/>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1"/>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1"/>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1"/>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1"/>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1"/>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1"/>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1"/>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1"/>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1"/>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1"/>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1"/>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1"/>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1"/>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1"/>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1"/>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1"/>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1"/>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1"/>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1"/>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1"/>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1"/>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1"/>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1"/>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1"/>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1"/>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1"/>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1"/>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1"/>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1"/>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1"/>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1"/>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1"/>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1"/>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1"/>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1"/>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1"/>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1"/>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1"/>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1"/>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1"/>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1"/>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1"/>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1"/>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1"/>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1"/>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1"/>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1"/>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1"/>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1"/>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1"/>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1"/>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1"/>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1"/>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1"/>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1"/>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1"/>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1"/>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1"/>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1"/>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1"/>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c">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1"/>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1"/>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1"/>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1"/>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d">
    <w:name w:val="endnote text"/>
    <w:basedOn w:val="a1"/>
    <w:link w:val="afffe"/>
    <w:uiPriority w:val="99"/>
    <w:rsid w:val="00796090"/>
    <w:pPr>
      <w:spacing w:after="0" w:line="240" w:lineRule="auto"/>
    </w:pPr>
    <w:rPr>
      <w:rFonts w:ascii="Calibri" w:eastAsia="Arial" w:hAnsi="Calibri" w:cs="Times New Roman"/>
      <w:sz w:val="20"/>
      <w:szCs w:val="20"/>
      <w:lang w:val="ru-RU" w:eastAsia="ru-RU"/>
    </w:rPr>
  </w:style>
  <w:style w:type="character" w:customStyle="1" w:styleId="afffe">
    <w:name w:val="Текст концевой сноски Знак"/>
    <w:basedOn w:val="a2"/>
    <w:link w:val="afffd"/>
    <w:uiPriority w:val="99"/>
    <w:rsid w:val="00796090"/>
    <w:rPr>
      <w:rFonts w:ascii="Calibri" w:eastAsia="Arial" w:hAnsi="Calibri" w:cs="Times New Roman"/>
      <w:sz w:val="20"/>
      <w:szCs w:val="20"/>
      <w:lang w:eastAsia="ru-RU"/>
    </w:rPr>
  </w:style>
  <w:style w:type="paragraph" w:styleId="5e">
    <w:name w:val="List Bullet 5"/>
    <w:basedOn w:val="a1"/>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f">
    <w:name w:val="endnote reference"/>
    <w:rsid w:val="00796090"/>
    <w:rPr>
      <w:rFonts w:cs="Times New Roman"/>
      <w:vertAlign w:val="superscript"/>
    </w:rPr>
  </w:style>
  <w:style w:type="paragraph" w:customStyle="1" w:styleId="msonormal0">
    <w:name w:val="msonormal"/>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0">
    <w:name w:val="Знак Знак Знак Знак Знак Знак Знак Знак Знак Знак Знак Знак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1">
    <w:name w:val="Unresolved Mention"/>
    <w:basedOn w:val="a2"/>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2"/>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2"/>
    <w:rsid w:val="000B04C6"/>
    <w:rPr>
      <w:rFonts w:ascii="CambriaMath" w:hAnsi="CambriaMath" w:hint="default"/>
      <w:b w:val="0"/>
      <w:bCs w:val="0"/>
      <w:i w:val="0"/>
      <w:iCs w:val="0"/>
      <w:color w:val="323232"/>
      <w:sz w:val="28"/>
      <w:szCs w:val="28"/>
    </w:rPr>
  </w:style>
  <w:style w:type="paragraph" w:styleId="a">
    <w:name w:val="List Bullet"/>
    <w:basedOn w:val="a1"/>
    <w:rsid w:val="00364F66"/>
    <w:pPr>
      <w:widowControl w:val="0"/>
      <w:numPr>
        <w:numId w:val="7"/>
      </w:numPr>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customStyle="1" w:styleId="PANDATimesUZ">
    <w:name w:val="Обычный + PANDA Times UZ"/>
    <w:aliases w:val="14 пт,Черный,Обычный + 14 пт"/>
    <w:basedOn w:val="a1"/>
    <w:link w:val="PANDATimesUZ0"/>
    <w:rsid w:val="00364F66"/>
    <w:pPr>
      <w:widowControl w:val="0"/>
      <w:shd w:val="clear" w:color="auto" w:fill="FFFFFF"/>
      <w:autoSpaceDE w:val="0"/>
      <w:autoSpaceDN w:val="0"/>
      <w:adjustRightInd w:val="0"/>
      <w:spacing w:after="0" w:line="240" w:lineRule="auto"/>
      <w:ind w:firstLine="720"/>
      <w:jc w:val="both"/>
    </w:pPr>
    <w:rPr>
      <w:rFonts w:ascii="PANDA Times UZ" w:eastAsia="Times New Roman" w:hAnsi="PANDA Times UZ" w:cs="Times New Roman"/>
      <w:color w:val="000000"/>
      <w:sz w:val="28"/>
      <w:szCs w:val="28"/>
      <w:lang w:val="uz-Cyrl-UZ" w:eastAsia="ru-RU"/>
    </w:rPr>
  </w:style>
  <w:style w:type="character" w:customStyle="1" w:styleId="PANDATimesUZ0">
    <w:name w:val="Обычный + PANDA Times UZ Знак"/>
    <w:aliases w:val="14 пт Знак,Черный Знак"/>
    <w:link w:val="PANDATimesUZ"/>
    <w:rsid w:val="00364F66"/>
    <w:rPr>
      <w:rFonts w:ascii="PANDA Times UZ" w:eastAsia="Times New Roman" w:hAnsi="PANDA Times UZ" w:cs="Times New Roman"/>
      <w:color w:val="000000"/>
      <w:sz w:val="28"/>
      <w:szCs w:val="28"/>
      <w:shd w:val="clear" w:color="auto" w:fill="FFFFFF"/>
      <w:lang w:val="uz-Cyrl-UZ" w:eastAsia="ru-RU"/>
    </w:rPr>
  </w:style>
  <w:style w:type="character" w:customStyle="1" w:styleId="140">
    <w:name w:val="Обычный + 14 пт;Черный Знак Знак"/>
    <w:rsid w:val="00364F66"/>
    <w:rPr>
      <w:rFonts w:ascii="PANDA Times UZ" w:hAnsi="PANDA Times UZ"/>
      <w:color w:val="000000"/>
      <w:sz w:val="28"/>
      <w:szCs w:val="28"/>
      <w:lang w:val="uz-Cyrl-UZ" w:eastAsia="ru-RU" w:bidi="ar-SA"/>
    </w:rPr>
  </w:style>
  <w:style w:type="character" w:styleId="affff2">
    <w:name w:val="Placeholder Text"/>
    <w:basedOn w:val="a2"/>
    <w:uiPriority w:val="99"/>
    <w:semiHidden/>
    <w:rsid w:val="00C9077A"/>
    <w:rPr>
      <w:color w:val="808080"/>
    </w:rPr>
  </w:style>
  <w:style w:type="paragraph" w:customStyle="1" w:styleId="leading-8">
    <w:name w:val="leading-8"/>
    <w:basedOn w:val="a1"/>
    <w:rsid w:val="00B26FA1"/>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5381929">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299069303">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25479407">
      <w:bodyDiv w:val="1"/>
      <w:marLeft w:val="0"/>
      <w:marRight w:val="0"/>
      <w:marTop w:val="0"/>
      <w:marBottom w:val="0"/>
      <w:divBdr>
        <w:top w:val="none" w:sz="0" w:space="0" w:color="auto"/>
        <w:left w:val="none" w:sz="0" w:space="0" w:color="auto"/>
        <w:bottom w:val="none" w:sz="0" w:space="0" w:color="auto"/>
        <w:right w:val="none" w:sz="0" w:space="0" w:color="auto"/>
      </w:divBdr>
    </w:div>
    <w:div w:id="33438359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577630">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48813956">
      <w:bodyDiv w:val="1"/>
      <w:marLeft w:val="0"/>
      <w:marRight w:val="0"/>
      <w:marTop w:val="0"/>
      <w:marBottom w:val="0"/>
      <w:divBdr>
        <w:top w:val="none" w:sz="0" w:space="0" w:color="auto"/>
        <w:left w:val="none" w:sz="0" w:space="0" w:color="auto"/>
        <w:bottom w:val="none" w:sz="0" w:space="0" w:color="auto"/>
        <w:right w:val="none" w:sz="0" w:space="0" w:color="auto"/>
      </w:divBdr>
    </w:div>
    <w:div w:id="467286496">
      <w:bodyDiv w:val="1"/>
      <w:marLeft w:val="0"/>
      <w:marRight w:val="0"/>
      <w:marTop w:val="0"/>
      <w:marBottom w:val="0"/>
      <w:divBdr>
        <w:top w:val="none" w:sz="0" w:space="0" w:color="auto"/>
        <w:left w:val="none" w:sz="0" w:space="0" w:color="auto"/>
        <w:bottom w:val="none" w:sz="0" w:space="0" w:color="auto"/>
        <w:right w:val="none" w:sz="0" w:space="0" w:color="auto"/>
      </w:divBdr>
      <w:divsChild>
        <w:div w:id="500774146">
          <w:marLeft w:val="806"/>
          <w:marRight w:val="0"/>
          <w:marTop w:val="0"/>
          <w:marBottom w:val="200"/>
          <w:divBdr>
            <w:top w:val="none" w:sz="0" w:space="0" w:color="auto"/>
            <w:left w:val="none" w:sz="0" w:space="0" w:color="auto"/>
            <w:bottom w:val="none" w:sz="0" w:space="0" w:color="auto"/>
            <w:right w:val="none" w:sz="0" w:space="0" w:color="auto"/>
          </w:divBdr>
        </w:div>
      </w:divsChild>
    </w:div>
    <w:div w:id="476654485">
      <w:bodyDiv w:val="1"/>
      <w:marLeft w:val="0"/>
      <w:marRight w:val="0"/>
      <w:marTop w:val="0"/>
      <w:marBottom w:val="0"/>
      <w:divBdr>
        <w:top w:val="none" w:sz="0" w:space="0" w:color="auto"/>
        <w:left w:val="none" w:sz="0" w:space="0" w:color="auto"/>
        <w:bottom w:val="none" w:sz="0" w:space="0" w:color="auto"/>
        <w:right w:val="none" w:sz="0" w:space="0" w:color="auto"/>
      </w:divBdr>
      <w:divsChild>
        <w:div w:id="291135645">
          <w:marLeft w:val="547"/>
          <w:marRight w:val="0"/>
          <w:marTop w:val="0"/>
          <w:marBottom w:val="0"/>
          <w:divBdr>
            <w:top w:val="none" w:sz="0" w:space="0" w:color="auto"/>
            <w:left w:val="none" w:sz="0" w:space="0" w:color="auto"/>
            <w:bottom w:val="none" w:sz="0" w:space="0" w:color="auto"/>
            <w:right w:val="none" w:sz="0" w:space="0" w:color="auto"/>
          </w:divBdr>
        </w:div>
        <w:div w:id="564027771">
          <w:marLeft w:val="547"/>
          <w:marRight w:val="0"/>
          <w:marTop w:val="0"/>
          <w:marBottom w:val="0"/>
          <w:divBdr>
            <w:top w:val="none" w:sz="0" w:space="0" w:color="auto"/>
            <w:left w:val="none" w:sz="0" w:space="0" w:color="auto"/>
            <w:bottom w:val="none" w:sz="0" w:space="0" w:color="auto"/>
            <w:right w:val="none" w:sz="0" w:space="0" w:color="auto"/>
          </w:divBdr>
        </w:div>
      </w:divsChild>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491682331">
      <w:bodyDiv w:val="1"/>
      <w:marLeft w:val="0"/>
      <w:marRight w:val="0"/>
      <w:marTop w:val="0"/>
      <w:marBottom w:val="0"/>
      <w:divBdr>
        <w:top w:val="none" w:sz="0" w:space="0" w:color="auto"/>
        <w:left w:val="none" w:sz="0" w:space="0" w:color="auto"/>
        <w:bottom w:val="none" w:sz="0" w:space="0" w:color="auto"/>
        <w:right w:val="none" w:sz="0" w:space="0" w:color="auto"/>
      </w:divBdr>
    </w:div>
    <w:div w:id="518007961">
      <w:bodyDiv w:val="1"/>
      <w:marLeft w:val="0"/>
      <w:marRight w:val="0"/>
      <w:marTop w:val="0"/>
      <w:marBottom w:val="0"/>
      <w:divBdr>
        <w:top w:val="none" w:sz="0" w:space="0" w:color="auto"/>
        <w:left w:val="none" w:sz="0" w:space="0" w:color="auto"/>
        <w:bottom w:val="none" w:sz="0" w:space="0" w:color="auto"/>
        <w:right w:val="none" w:sz="0" w:space="0" w:color="auto"/>
      </w:divBdr>
      <w:divsChild>
        <w:div w:id="1852838333">
          <w:marLeft w:val="806"/>
          <w:marRight w:val="0"/>
          <w:marTop w:val="0"/>
          <w:marBottom w:val="200"/>
          <w:divBdr>
            <w:top w:val="none" w:sz="0" w:space="0" w:color="auto"/>
            <w:left w:val="none" w:sz="0" w:space="0" w:color="auto"/>
            <w:bottom w:val="none" w:sz="0" w:space="0" w:color="auto"/>
            <w:right w:val="none" w:sz="0" w:space="0" w:color="auto"/>
          </w:divBdr>
        </w:div>
      </w:divsChild>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13366809">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44550559">
      <w:bodyDiv w:val="1"/>
      <w:marLeft w:val="0"/>
      <w:marRight w:val="0"/>
      <w:marTop w:val="0"/>
      <w:marBottom w:val="0"/>
      <w:divBdr>
        <w:top w:val="none" w:sz="0" w:space="0" w:color="auto"/>
        <w:left w:val="none" w:sz="0" w:space="0" w:color="auto"/>
        <w:bottom w:val="none" w:sz="0" w:space="0" w:color="auto"/>
        <w:right w:val="none" w:sz="0" w:space="0" w:color="auto"/>
      </w:divBdr>
      <w:divsChild>
        <w:div w:id="1223445384">
          <w:marLeft w:val="547"/>
          <w:marRight w:val="0"/>
          <w:marTop w:val="0"/>
          <w:marBottom w:val="0"/>
          <w:divBdr>
            <w:top w:val="none" w:sz="0" w:space="0" w:color="auto"/>
            <w:left w:val="none" w:sz="0" w:space="0" w:color="auto"/>
            <w:bottom w:val="none" w:sz="0" w:space="0" w:color="auto"/>
            <w:right w:val="none" w:sz="0" w:space="0" w:color="auto"/>
          </w:divBdr>
        </w:div>
        <w:div w:id="1723286423">
          <w:marLeft w:val="547"/>
          <w:marRight w:val="0"/>
          <w:marTop w:val="0"/>
          <w:marBottom w:val="0"/>
          <w:divBdr>
            <w:top w:val="none" w:sz="0" w:space="0" w:color="auto"/>
            <w:left w:val="none" w:sz="0" w:space="0" w:color="auto"/>
            <w:bottom w:val="none" w:sz="0" w:space="0" w:color="auto"/>
            <w:right w:val="none" w:sz="0" w:space="0" w:color="auto"/>
          </w:divBdr>
        </w:div>
      </w:divsChild>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75310539">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2222075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48961972">
      <w:bodyDiv w:val="1"/>
      <w:marLeft w:val="0"/>
      <w:marRight w:val="0"/>
      <w:marTop w:val="0"/>
      <w:marBottom w:val="0"/>
      <w:divBdr>
        <w:top w:val="none" w:sz="0" w:space="0" w:color="auto"/>
        <w:left w:val="none" w:sz="0" w:space="0" w:color="auto"/>
        <w:bottom w:val="none" w:sz="0" w:space="0" w:color="auto"/>
        <w:right w:val="none" w:sz="0" w:space="0" w:color="auto"/>
      </w:divBdr>
    </w:div>
    <w:div w:id="750081891">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22696178">
      <w:bodyDiv w:val="1"/>
      <w:marLeft w:val="0"/>
      <w:marRight w:val="0"/>
      <w:marTop w:val="0"/>
      <w:marBottom w:val="0"/>
      <w:divBdr>
        <w:top w:val="none" w:sz="0" w:space="0" w:color="auto"/>
        <w:left w:val="none" w:sz="0" w:space="0" w:color="auto"/>
        <w:bottom w:val="none" w:sz="0" w:space="0" w:color="auto"/>
        <w:right w:val="none" w:sz="0" w:space="0" w:color="auto"/>
      </w:divBdr>
      <w:divsChild>
        <w:div w:id="1405450019">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609437945">
          <w:marLeft w:val="547"/>
          <w:marRight w:val="0"/>
          <w:marTop w:val="0"/>
          <w:marBottom w:val="0"/>
          <w:divBdr>
            <w:top w:val="none" w:sz="0" w:space="0" w:color="auto"/>
            <w:left w:val="none" w:sz="0" w:space="0" w:color="auto"/>
            <w:bottom w:val="none" w:sz="0" w:space="0" w:color="auto"/>
            <w:right w:val="none" w:sz="0" w:space="0" w:color="auto"/>
          </w:divBdr>
        </w:div>
        <w:div w:id="1067454469">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38829276">
      <w:bodyDiv w:val="1"/>
      <w:marLeft w:val="0"/>
      <w:marRight w:val="0"/>
      <w:marTop w:val="0"/>
      <w:marBottom w:val="0"/>
      <w:divBdr>
        <w:top w:val="none" w:sz="0" w:space="0" w:color="auto"/>
        <w:left w:val="none" w:sz="0" w:space="0" w:color="auto"/>
        <w:bottom w:val="none" w:sz="0" w:space="0" w:color="auto"/>
        <w:right w:val="none" w:sz="0" w:space="0" w:color="auto"/>
      </w:divBdr>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39611129">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03400067">
      <w:bodyDiv w:val="1"/>
      <w:marLeft w:val="0"/>
      <w:marRight w:val="0"/>
      <w:marTop w:val="0"/>
      <w:marBottom w:val="0"/>
      <w:divBdr>
        <w:top w:val="none" w:sz="0" w:space="0" w:color="auto"/>
        <w:left w:val="none" w:sz="0" w:space="0" w:color="auto"/>
        <w:bottom w:val="none" w:sz="0" w:space="0" w:color="auto"/>
        <w:right w:val="none" w:sz="0" w:space="0" w:color="auto"/>
      </w:divBdr>
    </w:div>
    <w:div w:id="1211963080">
      <w:bodyDiv w:val="1"/>
      <w:marLeft w:val="0"/>
      <w:marRight w:val="0"/>
      <w:marTop w:val="0"/>
      <w:marBottom w:val="0"/>
      <w:divBdr>
        <w:top w:val="none" w:sz="0" w:space="0" w:color="auto"/>
        <w:left w:val="none" w:sz="0" w:space="0" w:color="auto"/>
        <w:bottom w:val="none" w:sz="0" w:space="0" w:color="auto"/>
        <w:right w:val="none" w:sz="0" w:space="0" w:color="auto"/>
      </w:divBdr>
    </w:div>
    <w:div w:id="1213154050">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1328011">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1313398">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86215069">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029607">
      <w:bodyDiv w:val="1"/>
      <w:marLeft w:val="0"/>
      <w:marRight w:val="0"/>
      <w:marTop w:val="0"/>
      <w:marBottom w:val="0"/>
      <w:divBdr>
        <w:top w:val="none" w:sz="0" w:space="0" w:color="auto"/>
        <w:left w:val="none" w:sz="0" w:space="0" w:color="auto"/>
        <w:bottom w:val="none" w:sz="0" w:space="0" w:color="auto"/>
        <w:right w:val="none" w:sz="0" w:space="0" w:color="auto"/>
      </w:divBdr>
      <w:divsChild>
        <w:div w:id="1059210236">
          <w:marLeft w:val="547"/>
          <w:marRight w:val="0"/>
          <w:marTop w:val="0"/>
          <w:marBottom w:val="0"/>
          <w:divBdr>
            <w:top w:val="none" w:sz="0" w:space="0" w:color="auto"/>
            <w:left w:val="none" w:sz="0" w:space="0" w:color="auto"/>
            <w:bottom w:val="none" w:sz="0" w:space="0" w:color="auto"/>
            <w:right w:val="none" w:sz="0" w:space="0" w:color="auto"/>
          </w:divBdr>
        </w:div>
        <w:div w:id="1881625135">
          <w:marLeft w:val="547"/>
          <w:marRight w:val="0"/>
          <w:marTop w:val="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1986353954">
      <w:bodyDiv w:val="1"/>
      <w:marLeft w:val="0"/>
      <w:marRight w:val="0"/>
      <w:marTop w:val="0"/>
      <w:marBottom w:val="0"/>
      <w:divBdr>
        <w:top w:val="none" w:sz="0" w:space="0" w:color="auto"/>
        <w:left w:val="none" w:sz="0" w:space="0" w:color="auto"/>
        <w:bottom w:val="none" w:sz="0" w:space="0" w:color="auto"/>
        <w:right w:val="none" w:sz="0" w:space="0" w:color="auto"/>
      </w:divBdr>
    </w:div>
    <w:div w:id="1995451733">
      <w:bodyDiv w:val="1"/>
      <w:marLeft w:val="0"/>
      <w:marRight w:val="0"/>
      <w:marTop w:val="0"/>
      <w:marBottom w:val="0"/>
      <w:divBdr>
        <w:top w:val="none" w:sz="0" w:space="0" w:color="auto"/>
        <w:left w:val="none" w:sz="0" w:space="0" w:color="auto"/>
        <w:bottom w:val="none" w:sz="0" w:space="0" w:color="auto"/>
        <w:right w:val="none" w:sz="0" w:space="0" w:color="auto"/>
      </w:divBdr>
    </w:div>
    <w:div w:id="2094231020">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 w:id="2144620251">
      <w:bodyDiv w:val="1"/>
      <w:marLeft w:val="0"/>
      <w:marRight w:val="0"/>
      <w:marTop w:val="0"/>
      <w:marBottom w:val="0"/>
      <w:divBdr>
        <w:top w:val="none" w:sz="0" w:space="0" w:color="auto"/>
        <w:left w:val="none" w:sz="0" w:space="0" w:color="auto"/>
        <w:bottom w:val="none" w:sz="0" w:space="0" w:color="auto"/>
        <w:right w:val="none" w:sz="0" w:space="0" w:color="auto"/>
      </w:divBdr>
      <w:divsChild>
        <w:div w:id="733312809">
          <w:marLeft w:val="547"/>
          <w:marRight w:val="0"/>
          <w:marTop w:val="0"/>
          <w:marBottom w:val="0"/>
          <w:divBdr>
            <w:top w:val="none" w:sz="0" w:space="0" w:color="auto"/>
            <w:left w:val="none" w:sz="0" w:space="0" w:color="auto"/>
            <w:bottom w:val="none" w:sz="0" w:space="0" w:color="auto"/>
            <w:right w:val="none" w:sz="0" w:space="0" w:color="auto"/>
          </w:divBdr>
        </w:div>
        <w:div w:id="99811367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hrom.khamdamov@astiedu.uz" TargetMode="External"/><Relationship Id="rId13" Type="http://schemas.openxmlformats.org/officeDocument/2006/relationships/oleObject" Target="embeddings/oleObject2.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akhrom.khamdamov@astiedu.uz"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7C9ED-091B-42CD-885C-975C843BF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15</Pages>
  <Words>5717</Words>
  <Characters>32593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6</cp:revision>
  <dcterms:created xsi:type="dcterms:W3CDTF">2025-09-30T06:38:00Z</dcterms:created>
  <dcterms:modified xsi:type="dcterms:W3CDTF">2025-11-10T09:40:00Z</dcterms:modified>
</cp:coreProperties>
</file>