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dp" ContentType="image/vnd.ms-photo"/>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800B9" w:rsidRDefault="00BA6218" w:rsidP="00E0473F">
      <w:pPr>
        <w:pStyle w:val="a3"/>
        <w:spacing w:line="276" w:lineRule="auto"/>
        <w:ind w:firstLine="0"/>
        <w:jc w:val="center"/>
        <w:rPr>
          <w:b/>
          <w:szCs w:val="28"/>
          <w:lang w:val="uz-Cyrl-UZ"/>
        </w:rPr>
      </w:pPr>
      <w:bookmarkStart w:id="0" w:name="_Toc151363290"/>
      <w:r w:rsidRPr="00BA6218">
        <w:rPr>
          <w:b/>
          <w:szCs w:val="28"/>
          <w:lang w:val="uz-Cyrl-UZ"/>
        </w:rPr>
        <w:t>Work holding devices of metal cutting machines</w:t>
      </w:r>
    </w:p>
    <w:p w:rsidR="002800B9" w:rsidRDefault="002800B9" w:rsidP="00E0473F">
      <w:pPr>
        <w:pStyle w:val="a3"/>
        <w:spacing w:line="276" w:lineRule="auto"/>
        <w:ind w:firstLine="0"/>
        <w:jc w:val="center"/>
        <w:rPr>
          <w:b/>
          <w:szCs w:val="28"/>
          <w:lang w:val="en-US"/>
        </w:rPr>
      </w:pPr>
      <w:r w:rsidRPr="00E01B85">
        <w:rPr>
          <w:b/>
          <w:szCs w:val="28"/>
          <w:lang w:val="en-US"/>
        </w:rPr>
        <w:t xml:space="preserve">Lecture </w:t>
      </w:r>
      <w:r w:rsidR="009D345D" w:rsidRPr="0003209B">
        <w:rPr>
          <w:b/>
          <w:szCs w:val="28"/>
          <w:lang w:val="en-US"/>
        </w:rPr>
        <w:t>3</w:t>
      </w:r>
      <w:r w:rsidRPr="00E01B85">
        <w:rPr>
          <w:b/>
          <w:szCs w:val="28"/>
          <w:lang w:val="en-US"/>
        </w:rPr>
        <w:t xml:space="preserve">. </w:t>
      </w:r>
    </w:p>
    <w:p w:rsidR="002800B9" w:rsidRDefault="0003209B" w:rsidP="00E0473F">
      <w:pPr>
        <w:pStyle w:val="a3"/>
        <w:spacing w:line="276" w:lineRule="auto"/>
        <w:ind w:firstLine="0"/>
        <w:jc w:val="center"/>
        <w:rPr>
          <w:b/>
          <w:szCs w:val="28"/>
          <w:lang w:val="en-US"/>
        </w:rPr>
      </w:pPr>
      <w:r w:rsidRPr="0003209B">
        <w:rPr>
          <w:b/>
          <w:szCs w:val="28"/>
          <w:lang w:val="en-US"/>
        </w:rPr>
        <w:t>Installation elements in the technological work</w:t>
      </w:r>
      <w:r w:rsidR="00B27DAB" w:rsidRPr="00B27DAB">
        <w:rPr>
          <w:b/>
          <w:szCs w:val="28"/>
          <w:lang w:val="en-US"/>
        </w:rPr>
        <w:t xml:space="preserve"> </w:t>
      </w:r>
      <w:r w:rsidRPr="0003209B">
        <w:rPr>
          <w:b/>
          <w:szCs w:val="28"/>
          <w:lang w:val="en-US"/>
        </w:rPr>
        <w:t>holding devices</w:t>
      </w:r>
      <w:r w:rsidR="002800B9" w:rsidRPr="002800B9">
        <w:rPr>
          <w:b/>
          <w:szCs w:val="28"/>
          <w:lang w:val="en-US"/>
        </w:rPr>
        <w:t>.</w:t>
      </w:r>
    </w:p>
    <w:p w:rsidR="002800B9" w:rsidRPr="005B1839" w:rsidRDefault="002800B9" w:rsidP="00E0473F">
      <w:pPr>
        <w:pStyle w:val="a3"/>
        <w:spacing w:line="276" w:lineRule="auto"/>
        <w:ind w:firstLine="0"/>
        <w:jc w:val="center"/>
        <w:rPr>
          <w:b/>
          <w:szCs w:val="28"/>
          <w:lang w:val="en-US"/>
        </w:rPr>
      </w:pPr>
      <w:r>
        <w:rPr>
          <w:b/>
          <w:szCs w:val="28"/>
          <w:lang w:val="en-US"/>
        </w:rPr>
        <w:t>Lecturer: Mukhammadazim Rustamov</w:t>
      </w:r>
    </w:p>
    <w:p w:rsidR="002800B9" w:rsidRDefault="002800B9" w:rsidP="00E0473F">
      <w:pPr>
        <w:spacing w:line="276" w:lineRule="auto"/>
        <w:ind w:firstLine="0"/>
        <w:jc w:val="center"/>
        <w:rPr>
          <w:rFonts w:ascii="Times New Roman" w:hAnsi="Times New Roman"/>
          <w:b/>
          <w:sz w:val="28"/>
          <w:szCs w:val="28"/>
          <w:lang w:val="en-US"/>
        </w:rPr>
      </w:pPr>
    </w:p>
    <w:p w:rsidR="00DE1074" w:rsidRPr="001D4EED" w:rsidRDefault="009D345D" w:rsidP="00E0473F">
      <w:pPr>
        <w:pStyle w:val="1"/>
        <w:spacing w:line="276" w:lineRule="auto"/>
        <w:ind w:firstLine="0"/>
        <w:rPr>
          <w:rFonts w:ascii="Times New Roman" w:hAnsi="Times New Roman"/>
          <w:b/>
          <w:sz w:val="28"/>
          <w:szCs w:val="28"/>
          <w:lang w:val="en-US"/>
        </w:rPr>
      </w:pPr>
      <w:r w:rsidRPr="002D3B51">
        <w:rPr>
          <w:rFonts w:ascii="Times New Roman" w:hAnsi="Times New Roman"/>
          <w:b/>
          <w:sz w:val="28"/>
          <w:szCs w:val="28"/>
          <w:lang w:val="en-US"/>
        </w:rPr>
        <w:t>3</w:t>
      </w:r>
      <w:r w:rsidR="00DE1074" w:rsidRPr="00AF5FE3">
        <w:rPr>
          <w:rFonts w:ascii="Times New Roman" w:hAnsi="Times New Roman"/>
          <w:b/>
          <w:sz w:val="28"/>
          <w:szCs w:val="28"/>
          <w:lang w:val="en-US"/>
        </w:rPr>
        <w:t xml:space="preserve"> – M</w:t>
      </w:r>
      <w:r w:rsidR="00DE1074">
        <w:rPr>
          <w:rFonts w:ascii="Times New Roman" w:hAnsi="Times New Roman"/>
          <w:b/>
          <w:sz w:val="28"/>
          <w:szCs w:val="28"/>
          <w:lang w:val="en-US"/>
        </w:rPr>
        <w:t>A’</w:t>
      </w:r>
      <w:r w:rsidR="00DE1074" w:rsidRPr="00AF5FE3">
        <w:rPr>
          <w:rFonts w:ascii="Times New Roman" w:hAnsi="Times New Roman"/>
          <w:b/>
          <w:sz w:val="28"/>
          <w:szCs w:val="28"/>
          <w:lang w:val="en-US"/>
        </w:rPr>
        <w:t>RUZA</w:t>
      </w:r>
      <w:bookmarkEnd w:id="0"/>
    </w:p>
    <w:p w:rsidR="00DE1074" w:rsidRDefault="002D3B51" w:rsidP="00E0473F">
      <w:pPr>
        <w:pStyle w:val="2"/>
        <w:spacing w:line="276" w:lineRule="auto"/>
        <w:ind w:firstLine="0"/>
        <w:rPr>
          <w:rFonts w:ascii="Times New Roman" w:hAnsi="Times New Roman"/>
          <w:sz w:val="28"/>
          <w:szCs w:val="28"/>
          <w:lang w:val="en-US"/>
        </w:rPr>
      </w:pPr>
      <w:bookmarkStart w:id="1" w:name="_Toc151363291"/>
      <w:r>
        <w:rPr>
          <w:rFonts w:ascii="Times New Roman" w:hAnsi="Times New Roman"/>
          <w:sz w:val="28"/>
          <w:szCs w:val="28"/>
          <w:lang w:val="en-US"/>
        </w:rPr>
        <w:t xml:space="preserve">Texnologik </w:t>
      </w:r>
      <w:r w:rsidR="009849A6">
        <w:rPr>
          <w:rFonts w:ascii="Times New Roman" w:hAnsi="Times New Roman"/>
          <w:sz w:val="28"/>
          <w:szCs w:val="28"/>
          <w:lang w:val="en-US"/>
        </w:rPr>
        <w:t>m</w:t>
      </w:r>
      <w:r w:rsidRPr="002D3B51">
        <w:rPr>
          <w:rFonts w:ascii="Times New Roman" w:hAnsi="Times New Roman"/>
          <w:sz w:val="28"/>
          <w:szCs w:val="28"/>
          <w:lang w:val="en-US"/>
        </w:rPr>
        <w:t>oslamalarni o‘rnatish</w:t>
      </w:r>
      <w:r w:rsidR="00B64901">
        <w:rPr>
          <w:rFonts w:ascii="Times New Roman" w:hAnsi="Times New Roman"/>
          <w:sz w:val="28"/>
          <w:szCs w:val="28"/>
          <w:lang w:val="en-US"/>
        </w:rPr>
        <w:t xml:space="preserve"> va mahkamlash</w:t>
      </w:r>
      <w:bookmarkStart w:id="2" w:name="_GoBack"/>
      <w:bookmarkEnd w:id="2"/>
      <w:r w:rsidR="009849A6">
        <w:rPr>
          <w:rFonts w:ascii="Times New Roman" w:hAnsi="Times New Roman"/>
          <w:sz w:val="28"/>
          <w:szCs w:val="28"/>
          <w:lang w:val="en-US"/>
        </w:rPr>
        <w:t xml:space="preserve"> </w:t>
      </w:r>
      <w:r w:rsidRPr="002D3B51">
        <w:rPr>
          <w:rFonts w:ascii="Times New Roman" w:hAnsi="Times New Roman"/>
          <w:sz w:val="28"/>
          <w:szCs w:val="28"/>
          <w:lang w:val="en-US"/>
        </w:rPr>
        <w:t>elementlari</w:t>
      </w:r>
      <w:r w:rsidRPr="00E7406C">
        <w:rPr>
          <w:rFonts w:ascii="Times New Roman" w:hAnsi="Times New Roman"/>
          <w:sz w:val="28"/>
          <w:szCs w:val="28"/>
          <w:lang w:val="en-US"/>
        </w:rPr>
        <w:t>.</w:t>
      </w:r>
      <w:bookmarkEnd w:id="1"/>
    </w:p>
    <w:p w:rsidR="00E7406C" w:rsidRPr="00E7406C" w:rsidRDefault="00E7406C" w:rsidP="00E0473F">
      <w:pPr>
        <w:spacing w:line="276" w:lineRule="auto"/>
        <w:rPr>
          <w:lang w:val="en-US"/>
        </w:rPr>
      </w:pPr>
    </w:p>
    <w:p w:rsidR="00DE1074" w:rsidRPr="00AF5FE3" w:rsidRDefault="00DE1074" w:rsidP="00E0473F">
      <w:pPr>
        <w:spacing w:line="276" w:lineRule="auto"/>
        <w:jc w:val="center"/>
        <w:rPr>
          <w:rFonts w:ascii="Times New Roman" w:hAnsi="Times New Roman"/>
          <w:b/>
          <w:bCs/>
          <w:sz w:val="28"/>
          <w:szCs w:val="28"/>
          <w:lang w:val="en-US"/>
        </w:rPr>
      </w:pPr>
      <w:r w:rsidRPr="00AF5FE3">
        <w:rPr>
          <w:rFonts w:ascii="Times New Roman" w:hAnsi="Times New Roman"/>
          <w:b/>
          <w:bCs/>
          <w:sz w:val="28"/>
          <w:szCs w:val="28"/>
          <w:lang w:val="en-US"/>
        </w:rPr>
        <w:t>Reja:</w:t>
      </w:r>
    </w:p>
    <w:p w:rsidR="00E7406C" w:rsidRPr="00E7406C" w:rsidRDefault="009849A6" w:rsidP="00E0473F">
      <w:pPr>
        <w:pStyle w:val="a5"/>
        <w:numPr>
          <w:ilvl w:val="0"/>
          <w:numId w:val="24"/>
        </w:numPr>
        <w:spacing w:line="276" w:lineRule="auto"/>
        <w:ind w:left="851" w:hanging="567"/>
        <w:rPr>
          <w:szCs w:val="28"/>
          <w:lang w:val="en-US"/>
        </w:rPr>
      </w:pPr>
      <w:bookmarkStart w:id="3" w:name="_Toc28677732"/>
      <w:bookmarkStart w:id="4" w:name="_Toc28680251"/>
      <w:bookmarkStart w:id="5" w:name="_Toc29781467"/>
      <w:r w:rsidRPr="009849A6">
        <w:rPr>
          <w:szCs w:val="28"/>
          <w:lang w:val="en-US"/>
        </w:rPr>
        <w:t xml:space="preserve">Moslamalarni </w:t>
      </w:r>
      <w:proofErr w:type="gramStart"/>
      <w:r w:rsidRPr="009849A6">
        <w:rPr>
          <w:szCs w:val="28"/>
          <w:lang w:val="en-US"/>
        </w:rPr>
        <w:t>o‘</w:t>
      </w:r>
      <w:proofErr w:type="gramEnd"/>
      <w:r w:rsidRPr="009849A6">
        <w:rPr>
          <w:szCs w:val="28"/>
          <w:lang w:val="en-US"/>
        </w:rPr>
        <w:t>rnatish elementlari</w:t>
      </w:r>
      <w:r w:rsidR="00E7406C">
        <w:rPr>
          <w:szCs w:val="28"/>
          <w:lang w:val="en-US"/>
        </w:rPr>
        <w:t>.</w:t>
      </w:r>
    </w:p>
    <w:p w:rsidR="00E7406C" w:rsidRPr="00E7406C" w:rsidRDefault="009849A6" w:rsidP="00E0473F">
      <w:pPr>
        <w:pStyle w:val="a5"/>
        <w:numPr>
          <w:ilvl w:val="0"/>
          <w:numId w:val="24"/>
        </w:numPr>
        <w:spacing w:line="276" w:lineRule="auto"/>
        <w:ind w:left="851" w:hanging="567"/>
        <w:rPr>
          <w:szCs w:val="28"/>
          <w:lang w:val="en-US"/>
        </w:rPr>
      </w:pPr>
      <w:r w:rsidRPr="009849A6">
        <w:rPr>
          <w:szCs w:val="28"/>
          <w:lang w:val="en-US"/>
        </w:rPr>
        <w:t>Moslamalarni mahkamlash qurilmalari</w:t>
      </w:r>
      <w:r w:rsidR="00E7406C" w:rsidRPr="00E7406C">
        <w:rPr>
          <w:szCs w:val="28"/>
          <w:lang w:val="en-US"/>
        </w:rPr>
        <w:t>.</w:t>
      </w:r>
    </w:p>
    <w:p w:rsidR="00E7406C" w:rsidRPr="00E7406C" w:rsidRDefault="009849A6" w:rsidP="00E0473F">
      <w:pPr>
        <w:pStyle w:val="a5"/>
        <w:numPr>
          <w:ilvl w:val="0"/>
          <w:numId w:val="24"/>
        </w:numPr>
        <w:spacing w:line="276" w:lineRule="auto"/>
        <w:ind w:left="851" w:hanging="567"/>
        <w:rPr>
          <w:szCs w:val="28"/>
          <w:lang w:val="en-US"/>
        </w:rPr>
      </w:pPr>
      <w:r w:rsidRPr="009849A6">
        <w:rPr>
          <w:szCs w:val="28"/>
          <w:lang w:val="en-US"/>
        </w:rPr>
        <w:t>Mahkamlash kuchlarini hisoblash uslublari</w:t>
      </w:r>
      <w:r w:rsidR="00E7406C" w:rsidRPr="00E7406C">
        <w:rPr>
          <w:szCs w:val="28"/>
          <w:lang w:val="en-US"/>
        </w:rPr>
        <w:t>.</w:t>
      </w:r>
    </w:p>
    <w:p w:rsidR="00E7406C" w:rsidRDefault="00E7406C" w:rsidP="00E0473F">
      <w:pPr>
        <w:spacing w:line="276" w:lineRule="auto"/>
        <w:rPr>
          <w:rFonts w:ascii="Times New Roman" w:hAnsi="Times New Roman"/>
          <w:b/>
          <w:bCs/>
          <w:i/>
          <w:iCs/>
          <w:sz w:val="28"/>
          <w:szCs w:val="28"/>
          <w:lang w:val="uz-Cyrl-UZ"/>
        </w:rPr>
      </w:pPr>
    </w:p>
    <w:p w:rsidR="00DE1074" w:rsidRPr="00D26DF6" w:rsidRDefault="00DE1074" w:rsidP="00E0473F">
      <w:pPr>
        <w:spacing w:line="276" w:lineRule="auto"/>
        <w:rPr>
          <w:rFonts w:ascii="Times New Roman" w:hAnsi="Times New Roman"/>
          <w:sz w:val="28"/>
          <w:szCs w:val="28"/>
          <w:lang w:val="uz-Cyrl-UZ"/>
        </w:rPr>
      </w:pPr>
      <w:r w:rsidRPr="00AF5FE3">
        <w:rPr>
          <w:rFonts w:ascii="Times New Roman" w:hAnsi="Times New Roman"/>
          <w:b/>
          <w:bCs/>
          <w:i/>
          <w:iCs/>
          <w:sz w:val="28"/>
          <w:szCs w:val="28"/>
          <w:lang w:val="uz-Cyrl-UZ"/>
        </w:rPr>
        <w:t>Tayanch iboralar:</w:t>
      </w:r>
      <w:r w:rsidRPr="00AF5FE3">
        <w:rPr>
          <w:rFonts w:ascii="Times New Roman" w:hAnsi="Times New Roman"/>
          <w:sz w:val="28"/>
          <w:szCs w:val="28"/>
          <w:lang w:val="uz-Cyrl-UZ"/>
        </w:rPr>
        <w:t xml:space="preserve"> </w:t>
      </w:r>
      <w:bookmarkStart w:id="6" w:name="_Toc533429665"/>
      <w:bookmarkStart w:id="7" w:name="_Toc533836361"/>
      <w:r w:rsidR="00D26DF6" w:rsidRPr="00D26DF6">
        <w:rPr>
          <w:rFonts w:ascii="Times New Roman" w:hAnsi="Times New Roman"/>
          <w:i/>
          <w:sz w:val="28"/>
          <w:szCs w:val="28"/>
          <w:lang w:val="uz-Cyrl-UZ"/>
        </w:rPr>
        <w:t>o‘rnatish elementlari; yordamchi tayanchlar; sozlanuvchan tayanchlar; tayanch plastinalar; tayanch prizmalar; o‘zi markazlashtiruvchi patronlar; prizmalar; barmoqlar; opravkalar; kengayuvchan va kengaymas opravkalar; konussimon opravkalar; gidroplastmassali opravkalar; mahkamlash qurilmalari; o‘rnatish-qisish qurilmalari</w:t>
      </w:r>
      <w:r w:rsidR="00E7406C" w:rsidRPr="00E7406C">
        <w:rPr>
          <w:rFonts w:ascii="Times New Roman" w:hAnsi="Times New Roman"/>
          <w:i/>
          <w:sz w:val="28"/>
          <w:szCs w:val="28"/>
          <w:lang w:val="uz-Cyrl-UZ"/>
        </w:rPr>
        <w:t>.</w:t>
      </w:r>
    </w:p>
    <w:p w:rsidR="00DE1074" w:rsidRPr="00D26DF6" w:rsidRDefault="00DE1074" w:rsidP="00E0473F">
      <w:pPr>
        <w:spacing w:line="276" w:lineRule="auto"/>
        <w:jc w:val="center"/>
        <w:rPr>
          <w:rFonts w:ascii="Times New Roman" w:hAnsi="Times New Roman"/>
          <w:b/>
          <w:sz w:val="28"/>
          <w:szCs w:val="28"/>
          <w:lang w:val="uz-Cyrl-UZ"/>
        </w:rPr>
      </w:pPr>
    </w:p>
    <w:p w:rsidR="00291D7F" w:rsidRPr="002C0A14" w:rsidRDefault="00291D7F" w:rsidP="00E0473F">
      <w:pPr>
        <w:pStyle w:val="2"/>
        <w:spacing w:line="276" w:lineRule="auto"/>
        <w:ind w:firstLine="0"/>
        <w:rPr>
          <w:rFonts w:ascii="Times New Roman" w:eastAsia="SimSun" w:hAnsi="Times New Roman"/>
          <w:sz w:val="28"/>
          <w:szCs w:val="28"/>
          <w:lang w:val="en-US"/>
        </w:rPr>
      </w:pPr>
      <w:bookmarkStart w:id="8" w:name="_Toc28680258"/>
      <w:bookmarkStart w:id="9" w:name="_Toc28677739"/>
      <w:bookmarkStart w:id="10" w:name="_Toc167094125"/>
      <w:bookmarkEnd w:id="3"/>
      <w:bookmarkEnd w:id="4"/>
      <w:bookmarkEnd w:id="5"/>
      <w:bookmarkEnd w:id="6"/>
      <w:bookmarkEnd w:id="7"/>
      <w:r w:rsidRPr="002C0A14">
        <w:rPr>
          <w:rFonts w:ascii="Times New Roman" w:eastAsia="SimSun" w:hAnsi="Times New Roman"/>
          <w:sz w:val="28"/>
          <w:szCs w:val="28"/>
          <w:lang w:val="en-US"/>
        </w:rPr>
        <w:t xml:space="preserve">3.1. </w:t>
      </w:r>
      <w:bookmarkStart w:id="11" w:name="_Hlk209364624"/>
      <w:r w:rsidRPr="002C0A14">
        <w:rPr>
          <w:rFonts w:ascii="Times New Roman" w:eastAsia="SimSun" w:hAnsi="Times New Roman"/>
          <w:sz w:val="28"/>
          <w:szCs w:val="28"/>
          <w:lang w:val="en-US"/>
        </w:rPr>
        <w:t xml:space="preserve">Moslamalarni </w:t>
      </w:r>
      <w:proofErr w:type="gramStart"/>
      <w:r w:rsidRPr="002C0A14">
        <w:rPr>
          <w:rFonts w:ascii="Times New Roman" w:eastAsia="SimSun" w:hAnsi="Times New Roman"/>
          <w:sz w:val="28"/>
          <w:szCs w:val="28"/>
          <w:lang w:val="en-US"/>
        </w:rPr>
        <w:t>o‘</w:t>
      </w:r>
      <w:proofErr w:type="gramEnd"/>
      <w:r w:rsidRPr="002C0A14">
        <w:rPr>
          <w:rFonts w:ascii="Times New Roman" w:eastAsia="SimSun" w:hAnsi="Times New Roman"/>
          <w:sz w:val="28"/>
          <w:szCs w:val="28"/>
          <w:lang w:val="en-US"/>
        </w:rPr>
        <w:t>rnatish elementlari</w:t>
      </w:r>
      <w:bookmarkEnd w:id="8"/>
      <w:bookmarkEnd w:id="9"/>
      <w:bookmarkEnd w:id="10"/>
      <w:bookmarkEnd w:id="11"/>
    </w:p>
    <w:p w:rsidR="00291D7F" w:rsidRPr="002C0A14" w:rsidRDefault="00291D7F" w:rsidP="00E0473F">
      <w:pPr>
        <w:pStyle w:val="31"/>
        <w:spacing w:line="276" w:lineRule="auto"/>
        <w:rPr>
          <w:rFonts w:ascii="Times New Roman" w:hAnsi="Times New Roman"/>
          <w:szCs w:val="28"/>
          <w:lang w:val="en-US"/>
        </w:rPr>
      </w:pPr>
      <w:proofErr w:type="gramStart"/>
      <w:r w:rsidRPr="002C0A14">
        <w:rPr>
          <w:rFonts w:ascii="Times New Roman" w:hAnsi="Times New Roman"/>
          <w:b/>
          <w:bCs/>
          <w:szCs w:val="28"/>
          <w:lang w:val="en-US"/>
        </w:rPr>
        <w:t>O‘</w:t>
      </w:r>
      <w:proofErr w:type="gramEnd"/>
      <w:r w:rsidRPr="002C0A14">
        <w:rPr>
          <w:rFonts w:ascii="Times New Roman" w:hAnsi="Times New Roman"/>
          <w:b/>
          <w:bCs/>
          <w:szCs w:val="28"/>
          <w:lang w:val="en-US"/>
        </w:rPr>
        <w:t>rnatish elementlari</w:t>
      </w:r>
      <w:r w:rsidRPr="002C0A14">
        <w:rPr>
          <w:rFonts w:ascii="Times New Roman" w:hAnsi="Times New Roman"/>
          <w:szCs w:val="28"/>
          <w:lang w:val="en-US"/>
        </w:rPr>
        <w:t xml:space="preserve"> (tayanchlar)ni asosiy va yordamchi turlari mavjud. Zagotovkani </w:t>
      </w:r>
      <w:proofErr w:type="gramStart"/>
      <w:r w:rsidRPr="002C0A14">
        <w:rPr>
          <w:rFonts w:ascii="Times New Roman" w:hAnsi="Times New Roman"/>
          <w:szCs w:val="28"/>
          <w:lang w:val="en-US"/>
        </w:rPr>
        <w:t>o‘</w:t>
      </w:r>
      <w:proofErr w:type="gramEnd"/>
      <w:r w:rsidRPr="002C0A14">
        <w:rPr>
          <w:rFonts w:ascii="Times New Roman" w:hAnsi="Times New Roman"/>
          <w:szCs w:val="28"/>
          <w:lang w:val="en-US"/>
        </w:rPr>
        <w:t xml:space="preserve">rnatilganda hamma yoki bir necha erkinlik darajasini yo‘qotuvchi elementlar asosini tayanchlar deb yuritiladi va ular zagotovkani fazodagi holatini aniqlaydi. Ular asosan </w:t>
      </w:r>
      <w:proofErr w:type="gramStart"/>
      <w:r w:rsidRPr="002C0A14">
        <w:rPr>
          <w:rFonts w:ascii="Times New Roman" w:hAnsi="Times New Roman"/>
          <w:szCs w:val="28"/>
          <w:lang w:val="en-US"/>
        </w:rPr>
        <w:t>qo‘</w:t>
      </w:r>
      <w:proofErr w:type="gramEnd"/>
      <w:r w:rsidRPr="002C0A14">
        <w:rPr>
          <w:rFonts w:ascii="Times New Roman" w:hAnsi="Times New Roman"/>
          <w:szCs w:val="28"/>
          <w:lang w:val="en-US"/>
        </w:rPr>
        <w:t>zg‘almas bo‘ladi.</w:t>
      </w:r>
    </w:p>
    <w:p w:rsidR="00291D7F" w:rsidRPr="002C0A14" w:rsidRDefault="00291D7F" w:rsidP="00E0473F">
      <w:pPr>
        <w:spacing w:line="276" w:lineRule="auto"/>
        <w:ind w:firstLine="705"/>
        <w:rPr>
          <w:rFonts w:ascii="Times New Roman" w:hAnsi="Times New Roman"/>
          <w:sz w:val="28"/>
          <w:szCs w:val="28"/>
          <w:lang w:val="en-US"/>
        </w:rPr>
      </w:pPr>
      <w:r w:rsidRPr="002C0A14">
        <w:rPr>
          <w:rFonts w:ascii="Times New Roman" w:hAnsi="Times New Roman"/>
          <w:sz w:val="28"/>
          <w:szCs w:val="28"/>
          <w:lang w:val="en-US"/>
        </w:rPr>
        <w:t xml:space="preserve">Ishlov berish jarayonida faqatgina zagotovkaga </w:t>
      </w:r>
      <w:proofErr w:type="gramStart"/>
      <w:r w:rsidRPr="002C0A14">
        <w:rPr>
          <w:rFonts w:ascii="Times New Roman" w:hAnsi="Times New Roman"/>
          <w:sz w:val="28"/>
          <w:szCs w:val="28"/>
          <w:lang w:val="en-US"/>
        </w:rPr>
        <w:t>qo‘</w:t>
      </w:r>
      <w:proofErr w:type="gramEnd"/>
      <w:r w:rsidRPr="002C0A14">
        <w:rPr>
          <w:rFonts w:ascii="Times New Roman" w:hAnsi="Times New Roman"/>
          <w:sz w:val="28"/>
          <w:szCs w:val="28"/>
          <w:lang w:val="en-US"/>
        </w:rPr>
        <w:t xml:space="preserve">shimcha birlik yoki qo‘zg‘almaslikni ta’minlash uchun xizmat qiluvchi detallar yoki mexanizmlar </w:t>
      </w:r>
      <w:r w:rsidRPr="002C0A14">
        <w:rPr>
          <w:rFonts w:ascii="Times New Roman" w:hAnsi="Times New Roman"/>
          <w:b/>
          <w:bCs/>
          <w:sz w:val="28"/>
          <w:szCs w:val="28"/>
          <w:lang w:val="en-US"/>
        </w:rPr>
        <w:t>yordamchi tayanchlar</w:t>
      </w:r>
      <w:r w:rsidRPr="002C0A14">
        <w:rPr>
          <w:rFonts w:ascii="Times New Roman" w:hAnsi="Times New Roman"/>
          <w:sz w:val="28"/>
          <w:szCs w:val="28"/>
          <w:lang w:val="en-US"/>
        </w:rPr>
        <w:t xml:space="preserve"> deb yuritiladi.</w:t>
      </w:r>
    </w:p>
    <w:p w:rsidR="00291D7F" w:rsidRPr="002C0A14" w:rsidRDefault="00291D7F" w:rsidP="00E0473F">
      <w:pPr>
        <w:spacing w:line="276" w:lineRule="auto"/>
        <w:ind w:firstLine="705"/>
        <w:rPr>
          <w:rFonts w:ascii="Times New Roman" w:hAnsi="Times New Roman"/>
          <w:sz w:val="28"/>
          <w:szCs w:val="28"/>
          <w:lang w:val="en-US"/>
        </w:rPr>
      </w:pPr>
      <w:r w:rsidRPr="002C0A14">
        <w:rPr>
          <w:rFonts w:ascii="Times New Roman" w:hAnsi="Times New Roman"/>
          <w:sz w:val="28"/>
          <w:szCs w:val="28"/>
          <w:lang w:val="en-US"/>
        </w:rPr>
        <w:t xml:space="preserve">Yordamchi tayanch zagotovkani asosiy tayanchlarga </w:t>
      </w: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rnatilgandagi holatini buzmasligi shart, buning uchun faqat asosiy tayanchlarga o‘rnatilgandan so‘ng bikrlikni ta’minlovchi sozlanuvchi bo‘ladi.</w:t>
      </w:r>
    </w:p>
    <w:p w:rsidR="00291D7F" w:rsidRPr="002C0A14" w:rsidRDefault="00291D7F" w:rsidP="00E0473F">
      <w:pPr>
        <w:pStyle w:val="af"/>
        <w:spacing w:line="276" w:lineRule="auto"/>
        <w:jc w:val="both"/>
        <w:rPr>
          <w:rFonts w:ascii="Times New Roman" w:hAnsi="Times New Roman"/>
          <w:b w:val="0"/>
          <w:bCs w:val="0"/>
          <w:sz w:val="28"/>
          <w:szCs w:val="28"/>
          <w:lang w:val="en-US"/>
        </w:rPr>
      </w:pPr>
      <w:proofErr w:type="gramStart"/>
      <w:r w:rsidRPr="002C0A14">
        <w:rPr>
          <w:rFonts w:ascii="Times New Roman" w:hAnsi="Times New Roman"/>
          <w:b w:val="0"/>
          <w:bCs w:val="0"/>
          <w:sz w:val="28"/>
          <w:szCs w:val="28"/>
          <w:lang w:val="en-US"/>
        </w:rPr>
        <w:t>O‘</w:t>
      </w:r>
      <w:proofErr w:type="gramEnd"/>
      <w:r w:rsidRPr="002C0A14">
        <w:rPr>
          <w:rFonts w:ascii="Times New Roman" w:hAnsi="Times New Roman"/>
          <w:b w:val="0"/>
          <w:bCs w:val="0"/>
          <w:sz w:val="28"/>
          <w:szCs w:val="28"/>
          <w:lang w:val="en-US"/>
        </w:rPr>
        <w:t>rnatish elementlariga quyidagi umumiy talablar qo‘yiladi:</w:t>
      </w:r>
    </w:p>
    <w:p w:rsidR="00291D7F" w:rsidRPr="002C0A14" w:rsidRDefault="00291D7F" w:rsidP="00E0473F">
      <w:pPr>
        <w:pStyle w:val="af"/>
        <w:spacing w:line="276" w:lineRule="auto"/>
        <w:jc w:val="both"/>
        <w:rPr>
          <w:rFonts w:ascii="Times New Roman" w:hAnsi="Times New Roman"/>
          <w:b w:val="0"/>
          <w:bCs w:val="0"/>
          <w:sz w:val="28"/>
          <w:szCs w:val="28"/>
          <w:lang w:val="en-US"/>
        </w:rPr>
      </w:pPr>
      <w:r w:rsidRPr="002C0A14">
        <w:rPr>
          <w:rFonts w:ascii="Times New Roman" w:hAnsi="Times New Roman"/>
          <w:b w:val="0"/>
          <w:bCs w:val="0"/>
          <w:sz w:val="28"/>
          <w:szCs w:val="28"/>
          <w:lang w:val="en-US"/>
        </w:rPr>
        <w:t xml:space="preserve">1. </w:t>
      </w:r>
      <w:proofErr w:type="gramStart"/>
      <w:r w:rsidRPr="002C0A14">
        <w:rPr>
          <w:rFonts w:ascii="Times New Roman" w:hAnsi="Times New Roman"/>
          <w:b w:val="0"/>
          <w:bCs w:val="0"/>
          <w:sz w:val="28"/>
          <w:szCs w:val="28"/>
          <w:lang w:val="en-US"/>
        </w:rPr>
        <w:t>O‘</w:t>
      </w:r>
      <w:proofErr w:type="gramEnd"/>
      <w:r w:rsidRPr="002C0A14">
        <w:rPr>
          <w:rFonts w:ascii="Times New Roman" w:hAnsi="Times New Roman"/>
          <w:b w:val="0"/>
          <w:bCs w:val="0"/>
          <w:sz w:val="28"/>
          <w:szCs w:val="28"/>
          <w:lang w:val="en-US"/>
        </w:rPr>
        <w:t xml:space="preserve">rnatish elementlarini soni va joylashuvi zagotovkani to‘g‘ri bazalashtirishni, mahkamlanganda qo‘zg‘almasligi va bikrligini ta’minlash kerak. Ortiqcha </w:t>
      </w:r>
      <w:proofErr w:type="gramStart"/>
      <w:r w:rsidRPr="002C0A14">
        <w:rPr>
          <w:rFonts w:ascii="Times New Roman" w:hAnsi="Times New Roman"/>
          <w:b w:val="0"/>
          <w:bCs w:val="0"/>
          <w:sz w:val="28"/>
          <w:szCs w:val="28"/>
          <w:lang w:val="en-US"/>
        </w:rPr>
        <w:t>o‘</w:t>
      </w:r>
      <w:proofErr w:type="gramEnd"/>
      <w:r w:rsidRPr="002C0A14">
        <w:rPr>
          <w:rFonts w:ascii="Times New Roman" w:hAnsi="Times New Roman"/>
          <w:b w:val="0"/>
          <w:bCs w:val="0"/>
          <w:sz w:val="28"/>
          <w:szCs w:val="28"/>
          <w:lang w:val="en-US"/>
        </w:rPr>
        <w:t xml:space="preserve">rnatish elementlari bazalash noaniqligiga olib keladi. Masalan, </w:t>
      </w:r>
      <w:proofErr w:type="gramStart"/>
      <w:r w:rsidRPr="002C0A14">
        <w:rPr>
          <w:rFonts w:ascii="Times New Roman" w:hAnsi="Times New Roman"/>
          <w:b w:val="0"/>
          <w:bCs w:val="0"/>
          <w:sz w:val="28"/>
          <w:szCs w:val="28"/>
          <w:lang w:val="en-US"/>
        </w:rPr>
        <w:t>yo‘</w:t>
      </w:r>
      <w:proofErr w:type="gramEnd"/>
      <w:r w:rsidRPr="002C0A14">
        <w:rPr>
          <w:rFonts w:ascii="Times New Roman" w:hAnsi="Times New Roman"/>
          <w:b w:val="0"/>
          <w:bCs w:val="0"/>
          <w:sz w:val="28"/>
          <w:szCs w:val="28"/>
          <w:lang w:val="en-US"/>
        </w:rPr>
        <w:t xml:space="preserve">naltiruvchi baza bo‘yicha 2 ta asosiy tayanch o‘rniga 3 ta ko‘zda tutilsa, zagotovka yuzasi 2 ta tayanchga tegadi va 3 chi tayanch bazalashtirish xatoligiga olib kelishi mumkin. Zagotovkani </w:t>
      </w:r>
      <w:proofErr w:type="gramStart"/>
      <w:r w:rsidRPr="002C0A14">
        <w:rPr>
          <w:rFonts w:ascii="Times New Roman" w:hAnsi="Times New Roman"/>
          <w:b w:val="0"/>
          <w:bCs w:val="0"/>
          <w:sz w:val="28"/>
          <w:szCs w:val="28"/>
          <w:lang w:val="en-US"/>
        </w:rPr>
        <w:t>qo‘</w:t>
      </w:r>
      <w:proofErr w:type="gramEnd"/>
      <w:r w:rsidRPr="002C0A14">
        <w:rPr>
          <w:rFonts w:ascii="Times New Roman" w:hAnsi="Times New Roman"/>
          <w:b w:val="0"/>
          <w:bCs w:val="0"/>
          <w:sz w:val="28"/>
          <w:szCs w:val="28"/>
          <w:lang w:val="en-US"/>
        </w:rPr>
        <w:t>zg‘almas holatini ta’minlash uchun tayanchlar orasidagi masofa iloji bor</w:t>
      </w:r>
      <w:r w:rsidRPr="002C0A14">
        <w:rPr>
          <w:rFonts w:ascii="Times New Roman" w:hAnsi="Times New Roman"/>
          <w:b w:val="0"/>
          <w:bCs w:val="0"/>
          <w:sz w:val="28"/>
          <w:szCs w:val="28"/>
          <w:lang w:val="uz-Cyrl-UZ"/>
        </w:rPr>
        <w:t>i</w:t>
      </w:r>
      <w:r w:rsidRPr="002C0A14">
        <w:rPr>
          <w:rFonts w:ascii="Times New Roman" w:hAnsi="Times New Roman"/>
          <w:b w:val="0"/>
          <w:bCs w:val="0"/>
          <w:sz w:val="28"/>
          <w:szCs w:val="28"/>
          <w:lang w:val="en-US"/>
        </w:rPr>
        <w:t>cha uzoq qilib qo‘yiladi.</w:t>
      </w:r>
    </w:p>
    <w:p w:rsidR="00291D7F" w:rsidRPr="002C0A14" w:rsidRDefault="00291D7F" w:rsidP="00E0473F">
      <w:pPr>
        <w:pStyle w:val="31"/>
        <w:spacing w:line="276" w:lineRule="auto"/>
        <w:rPr>
          <w:rFonts w:ascii="Times New Roman" w:hAnsi="Times New Roman"/>
          <w:szCs w:val="28"/>
          <w:lang w:val="en-US"/>
        </w:rPr>
      </w:pPr>
      <w:r w:rsidRPr="002C0A14">
        <w:rPr>
          <w:rFonts w:ascii="Times New Roman" w:hAnsi="Times New Roman"/>
          <w:szCs w:val="28"/>
          <w:lang w:val="en-US"/>
        </w:rPr>
        <w:lastRenderedPageBreak/>
        <w:t xml:space="preserve">2. </w:t>
      </w:r>
      <w:proofErr w:type="gramStart"/>
      <w:r w:rsidRPr="002C0A14">
        <w:rPr>
          <w:rFonts w:ascii="Times New Roman" w:hAnsi="Times New Roman"/>
          <w:szCs w:val="28"/>
          <w:lang w:val="en-US"/>
        </w:rPr>
        <w:t>O‘</w:t>
      </w:r>
      <w:proofErr w:type="gramEnd"/>
      <w:r w:rsidRPr="002C0A14">
        <w:rPr>
          <w:rFonts w:ascii="Times New Roman" w:hAnsi="Times New Roman"/>
          <w:szCs w:val="28"/>
          <w:lang w:val="en-US"/>
        </w:rPr>
        <w:t xml:space="preserve">rnatish elementlari ishchi yuzalarini o‘lchamlari katta bo‘lmasligi kerak. Chunki texnologik bazani tayyorlanishdagi xatoliklari va notekisliklar bazalashtirish xatoligini </w:t>
      </w:r>
      <w:proofErr w:type="gramStart"/>
      <w:r w:rsidRPr="002C0A14">
        <w:rPr>
          <w:rFonts w:ascii="Times New Roman" w:hAnsi="Times New Roman"/>
          <w:szCs w:val="28"/>
          <w:lang w:val="en-US"/>
        </w:rPr>
        <w:t>ko‘</w:t>
      </w:r>
      <w:proofErr w:type="gramEnd"/>
      <w:r w:rsidRPr="002C0A14">
        <w:rPr>
          <w:rFonts w:ascii="Times New Roman" w:hAnsi="Times New Roman"/>
          <w:szCs w:val="28"/>
          <w:lang w:val="en-US"/>
        </w:rPr>
        <w:t>paytirib yuboradi.</w:t>
      </w:r>
    </w:p>
    <w:p w:rsidR="00291D7F" w:rsidRPr="002C0A14" w:rsidRDefault="00291D7F" w:rsidP="00E0473F">
      <w:pPr>
        <w:spacing w:line="276" w:lineRule="auto"/>
        <w:ind w:firstLine="705"/>
        <w:rPr>
          <w:rFonts w:ascii="Times New Roman" w:hAnsi="Times New Roman"/>
          <w:sz w:val="28"/>
          <w:szCs w:val="28"/>
          <w:lang w:val="en-US"/>
        </w:rPr>
      </w:pPr>
      <w:r w:rsidRPr="002C0A14">
        <w:rPr>
          <w:rFonts w:ascii="Times New Roman" w:hAnsi="Times New Roman"/>
          <w:sz w:val="28"/>
          <w:szCs w:val="28"/>
          <w:lang w:val="en-US"/>
        </w:rPr>
        <w:t xml:space="preserve">3. Zagotovkalarni ishlov berilgan yuzalar </w:t>
      </w:r>
      <w:proofErr w:type="gramStart"/>
      <w:r w:rsidRPr="002C0A14">
        <w:rPr>
          <w:rFonts w:ascii="Times New Roman" w:hAnsi="Times New Roman"/>
          <w:sz w:val="28"/>
          <w:szCs w:val="28"/>
          <w:lang w:val="en-US"/>
        </w:rPr>
        <w:t>bo‘</w:t>
      </w:r>
      <w:proofErr w:type="gramEnd"/>
      <w:r w:rsidRPr="002C0A14">
        <w:rPr>
          <w:rFonts w:ascii="Times New Roman" w:hAnsi="Times New Roman"/>
          <w:sz w:val="28"/>
          <w:szCs w:val="28"/>
          <w:lang w:val="en-US"/>
        </w:rPr>
        <w:t>yicha o‘rnatilganda uning yuzasini buzmasligi (ezmasligi) kerak.</w:t>
      </w:r>
    </w:p>
    <w:p w:rsidR="00291D7F" w:rsidRPr="002C0A14" w:rsidRDefault="00291D7F" w:rsidP="00E0473F">
      <w:pPr>
        <w:spacing w:line="276" w:lineRule="auto"/>
        <w:ind w:firstLine="705"/>
        <w:rPr>
          <w:rFonts w:ascii="Times New Roman" w:hAnsi="Times New Roman"/>
          <w:sz w:val="28"/>
          <w:szCs w:val="28"/>
          <w:lang w:val="en-US"/>
        </w:rPr>
      </w:pPr>
      <w:r w:rsidRPr="002C0A14">
        <w:rPr>
          <w:rFonts w:ascii="Times New Roman" w:hAnsi="Times New Roman"/>
          <w:sz w:val="28"/>
          <w:szCs w:val="28"/>
          <w:lang w:val="en-US"/>
        </w:rPr>
        <w:t xml:space="preserve">4. </w:t>
      </w: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rnatish elementi bikr bo‘lishi va asosiy tanaga to‘g‘ri va aniq mahkamlanishi zarur.</w:t>
      </w:r>
    </w:p>
    <w:p w:rsidR="00291D7F" w:rsidRPr="002C0A14" w:rsidRDefault="00291D7F" w:rsidP="00E0473F">
      <w:pPr>
        <w:spacing w:line="276" w:lineRule="auto"/>
        <w:ind w:firstLine="705"/>
        <w:rPr>
          <w:rFonts w:ascii="Times New Roman" w:hAnsi="Times New Roman"/>
          <w:sz w:val="28"/>
          <w:szCs w:val="28"/>
          <w:lang w:val="en-US"/>
        </w:rPr>
      </w:pPr>
      <w:r w:rsidRPr="002C0A14">
        <w:rPr>
          <w:rFonts w:ascii="Times New Roman" w:hAnsi="Times New Roman"/>
          <w:sz w:val="28"/>
          <w:szCs w:val="28"/>
          <w:lang w:val="en-US"/>
        </w:rPr>
        <w:t xml:space="preserve">5. </w:t>
      </w: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rnatish elementi konstruksiyasi yeyilganda yoki singanda uni tezda almashinuvchiligini ta’minlash kerak.</w:t>
      </w:r>
    </w:p>
    <w:p w:rsidR="00291D7F" w:rsidRPr="002C0A14" w:rsidRDefault="00291D7F" w:rsidP="00E0473F">
      <w:pPr>
        <w:spacing w:line="276" w:lineRule="auto"/>
        <w:ind w:firstLine="705"/>
        <w:rPr>
          <w:rFonts w:ascii="Times New Roman" w:hAnsi="Times New Roman"/>
          <w:sz w:val="28"/>
          <w:szCs w:val="28"/>
          <w:lang w:val="en-US"/>
        </w:rPr>
      </w:pPr>
      <w:r w:rsidRPr="002C0A14">
        <w:rPr>
          <w:rFonts w:ascii="Times New Roman" w:hAnsi="Times New Roman"/>
          <w:sz w:val="28"/>
          <w:szCs w:val="28"/>
          <w:lang w:val="en-US"/>
        </w:rPr>
        <w:t xml:space="preserve">6. </w:t>
      </w: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rnatish elementi ishchi yuzasi yeyilishiga chidamli bo‘lishi zarur.</w:t>
      </w:r>
    </w:p>
    <w:p w:rsidR="00291D7F" w:rsidRPr="002C0A14" w:rsidRDefault="00291D7F" w:rsidP="00E0473F">
      <w:pPr>
        <w:pStyle w:val="23"/>
        <w:spacing w:line="276" w:lineRule="auto"/>
        <w:ind w:firstLine="705"/>
        <w:rPr>
          <w:rFonts w:ascii="Times New Roman" w:hAnsi="Times New Roman"/>
          <w:sz w:val="28"/>
          <w:szCs w:val="28"/>
          <w:lang w:val="en-US"/>
        </w:rPr>
      </w:pPr>
      <w:r w:rsidRPr="002C0A14">
        <w:rPr>
          <w:rFonts w:ascii="Times New Roman" w:hAnsi="Times New Roman"/>
          <w:sz w:val="28"/>
          <w:szCs w:val="28"/>
          <w:lang w:val="en-US"/>
        </w:rPr>
        <w:t xml:space="preserve">Zagotovkalarni ishlanmagan yassi baza sirtlar </w:t>
      </w:r>
      <w:proofErr w:type="gramStart"/>
      <w:r w:rsidRPr="002C0A14">
        <w:rPr>
          <w:rFonts w:ascii="Times New Roman" w:hAnsi="Times New Roman"/>
          <w:sz w:val="28"/>
          <w:szCs w:val="28"/>
          <w:lang w:val="en-US"/>
        </w:rPr>
        <w:t>bo‘</w:t>
      </w:r>
      <w:proofErr w:type="gramEnd"/>
      <w:r w:rsidRPr="002C0A14">
        <w:rPr>
          <w:rFonts w:ascii="Times New Roman" w:hAnsi="Times New Roman"/>
          <w:sz w:val="28"/>
          <w:szCs w:val="28"/>
          <w:lang w:val="en-US"/>
        </w:rPr>
        <w:t xml:space="preserve">yicha o‘rnatish uchun turli konstruksiyalardagi doimiy tayanchlar ishlatiladi (3.1-rasm). Doimiy tayanchlar, odatda, ikki tomoni ham ochiq qilib ishlangan moslama tanasidagi teshiklarga </w:t>
      </w: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 xml:space="preserve">rnatilib yeyilgandan keyin almashtiriladi. Tanaga rezba bilan </w:t>
      </w: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 xml:space="preserve">rnatilib talab qilingan holatda kontrgayka bilan mahkamlab qo‘yiladigan </w:t>
      </w:r>
      <w:r w:rsidRPr="002C0A14">
        <w:rPr>
          <w:rFonts w:ascii="Times New Roman" w:hAnsi="Times New Roman"/>
          <w:b/>
          <w:bCs/>
          <w:i/>
          <w:iCs/>
          <w:sz w:val="28"/>
          <w:szCs w:val="28"/>
          <w:lang w:val="en-US"/>
        </w:rPr>
        <w:t xml:space="preserve">sozlanuvchan tayanchlar </w:t>
      </w:r>
      <w:r w:rsidRPr="002C0A14">
        <w:rPr>
          <w:rFonts w:ascii="Times New Roman" w:hAnsi="Times New Roman"/>
          <w:sz w:val="28"/>
          <w:szCs w:val="28"/>
          <w:lang w:val="en-US"/>
        </w:rPr>
        <w:t>ham ishlatiladi.</w:t>
      </w:r>
    </w:p>
    <w:p w:rsidR="00291D7F" w:rsidRPr="002C0A14" w:rsidRDefault="00291D7F" w:rsidP="00E0473F">
      <w:pPr>
        <w:pStyle w:val="23"/>
        <w:spacing w:line="276" w:lineRule="auto"/>
        <w:ind w:firstLine="0"/>
        <w:jc w:val="center"/>
        <w:rPr>
          <w:rFonts w:ascii="Times New Roman" w:hAnsi="Times New Roman"/>
          <w:sz w:val="28"/>
          <w:szCs w:val="28"/>
        </w:rPr>
      </w:pPr>
      <w:r w:rsidRPr="002C0A14">
        <w:rPr>
          <w:noProof/>
        </w:rPr>
        <mc:AlternateContent>
          <mc:Choice Requires="wps">
            <w:drawing>
              <wp:anchor distT="0" distB="0" distL="114300" distR="114300" simplePos="0" relativeHeight="251659264" behindDoc="0" locked="0" layoutInCell="1" allowOverlap="1" wp14:anchorId="56F0938A" wp14:editId="6658F304">
                <wp:simplePos x="0" y="0"/>
                <wp:positionH relativeFrom="column">
                  <wp:posOffset>3419475</wp:posOffset>
                </wp:positionH>
                <wp:positionV relativeFrom="paragraph">
                  <wp:posOffset>988695</wp:posOffset>
                </wp:positionV>
                <wp:extent cx="914400" cy="342900"/>
                <wp:effectExtent l="0" t="0" r="0" b="0"/>
                <wp:wrapNone/>
                <wp:docPr id="74" name="Поле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91D7F" w:rsidRDefault="00291D7F" w:rsidP="00291D7F">
                            <w:pPr>
                              <w:ind w:firstLine="0"/>
                              <w:rPr>
                                <w:sz w:val="20"/>
                                <w:szCs w:val="20"/>
                              </w:rPr>
                            </w:pPr>
                            <w:r>
                              <w:rPr>
                                <w:sz w:val="20"/>
                                <w:szCs w:val="20"/>
                              </w:rPr>
                              <w:t>А кщриниш</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F0938A" id="_x0000_t202" coordsize="21600,21600" o:spt="202" path="m,l,21600r21600,l21600,xe">
                <v:stroke joinstyle="miter"/>
                <v:path gradientshapeok="t" o:connecttype="rect"/>
              </v:shapetype>
              <v:shape id="Поле 74" o:spid="_x0000_s1026" type="#_x0000_t202" style="position:absolute;left:0;text-align:left;margin-left:269.25pt;margin-top:77.85pt;width:1in;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" filled="f" stroked="f">
                <v:textbox>
                  <w:txbxContent>
                    <w:p w:rsidR="00291D7F" w:rsidRDefault="00291D7F" w:rsidP="00291D7F">
                      <w:pPr>
                        <w:ind w:firstLine="0"/>
                        <w:rPr>
                          <w:sz w:val="20"/>
                          <w:szCs w:val="20"/>
                        </w:rPr>
                      </w:pPr>
                      <w:r>
                        <w:rPr>
                          <w:sz w:val="20"/>
                          <w:szCs w:val="20"/>
                        </w:rPr>
                        <w:t>А кщриниш</w:t>
                      </w:r>
                    </w:p>
                  </w:txbxContent>
                </v:textbox>
              </v:shape>
            </w:pict>
          </mc:Fallback>
        </mc:AlternateContent>
      </w:r>
      <w:r w:rsidRPr="002C0A14">
        <w:rPr>
          <w:noProof/>
        </w:rPr>
        <mc:AlternateContent>
          <mc:Choice Requires="wps">
            <w:drawing>
              <wp:anchor distT="0" distB="0" distL="114300" distR="114300" simplePos="0" relativeHeight="251660288" behindDoc="0" locked="0" layoutInCell="1" allowOverlap="1" wp14:anchorId="7D6FD124" wp14:editId="45B75979">
                <wp:simplePos x="0" y="0"/>
                <wp:positionH relativeFrom="column">
                  <wp:posOffset>3657600</wp:posOffset>
                </wp:positionH>
                <wp:positionV relativeFrom="paragraph">
                  <wp:posOffset>998220</wp:posOffset>
                </wp:positionV>
                <wp:extent cx="510540" cy="175260"/>
                <wp:effectExtent l="0" t="0" r="0" b="0"/>
                <wp:wrapNone/>
                <wp:docPr id="73" name="Прямоугольник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1752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99631C" id="Прямоугольник 73" o:spid="_x0000_s1026" style="position:absolute;margin-left:4in;margin-top:78.6pt;width:40.2pt;height:13.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" stroked="f"/>
            </w:pict>
          </mc:Fallback>
        </mc:AlternateContent>
      </w:r>
      <w:r w:rsidRPr="002C0A14">
        <w:rPr>
          <w:rFonts w:ascii="Times New Roman" w:hAnsi="Times New Roman"/>
          <w:noProof/>
          <w:sz w:val="28"/>
          <w:szCs w:val="28"/>
        </w:rPr>
        <w:drawing>
          <wp:inline distT="0" distB="0" distL="0" distR="0" wp14:anchorId="25F0597D" wp14:editId="10A5E4C8">
            <wp:extent cx="5936615" cy="4783455"/>
            <wp:effectExtent l="0" t="0" r="6985"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8">
                      <a:extLst>
                        <a:ext uri="{BEBA8EAE-BF5A-486C-A8C5-ECC9F3942E4B}">
                          <a14:imgProps xmlns:a14="http://schemas.microsoft.com/office/drawing/2010/main">
                            <a14:imgLayer r:embed="rId9">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5936615" cy="4783455"/>
                    </a:xfrm>
                    <a:prstGeom prst="rect">
                      <a:avLst/>
                    </a:prstGeom>
                    <a:noFill/>
                    <a:ln>
                      <a:noFill/>
                    </a:ln>
                  </pic:spPr>
                </pic:pic>
              </a:graphicData>
            </a:graphic>
          </wp:inline>
        </w:drawing>
      </w:r>
    </w:p>
    <w:p w:rsidR="00291D7F" w:rsidRPr="002C0A14" w:rsidRDefault="00291D7F" w:rsidP="00E0473F">
      <w:pPr>
        <w:pStyle w:val="23"/>
        <w:spacing w:line="276" w:lineRule="auto"/>
        <w:ind w:firstLine="0"/>
        <w:jc w:val="center"/>
        <w:rPr>
          <w:rFonts w:ascii="Times New Roman" w:hAnsi="Times New Roman"/>
          <w:b/>
          <w:sz w:val="28"/>
          <w:lang w:val="en-US"/>
        </w:rPr>
      </w:pPr>
      <w:r w:rsidRPr="002C0A14">
        <w:rPr>
          <w:rFonts w:ascii="Times New Roman" w:hAnsi="Times New Roman"/>
          <w:b/>
          <w:sz w:val="28"/>
          <w:lang w:val="en-US"/>
        </w:rPr>
        <w:t xml:space="preserve">3.1-rasm. </w:t>
      </w:r>
      <w:proofErr w:type="gramStart"/>
      <w:r w:rsidRPr="002C0A14">
        <w:rPr>
          <w:rFonts w:ascii="Times New Roman" w:hAnsi="Times New Roman"/>
          <w:b/>
          <w:sz w:val="28"/>
          <w:lang w:val="en-US"/>
        </w:rPr>
        <w:t>O‘</w:t>
      </w:r>
      <w:proofErr w:type="gramEnd"/>
      <w:r w:rsidRPr="002C0A14">
        <w:rPr>
          <w:rFonts w:ascii="Times New Roman" w:hAnsi="Times New Roman"/>
          <w:b/>
          <w:sz w:val="28"/>
          <w:lang w:val="en-US"/>
        </w:rPr>
        <w:t>rnatish plastinalari va barmoqlari konstruksiyalari.</w:t>
      </w:r>
    </w:p>
    <w:p w:rsidR="00291D7F" w:rsidRPr="002C0A14" w:rsidRDefault="00291D7F" w:rsidP="00E0473F">
      <w:pPr>
        <w:pStyle w:val="23"/>
        <w:spacing w:line="276" w:lineRule="auto"/>
        <w:ind w:firstLine="0"/>
        <w:jc w:val="center"/>
        <w:rPr>
          <w:rFonts w:ascii="Times New Roman" w:hAnsi="Times New Roman"/>
          <w:sz w:val="28"/>
          <w:szCs w:val="28"/>
          <w:lang w:val="en-US"/>
        </w:rPr>
      </w:pPr>
    </w:p>
    <w:p w:rsidR="00291D7F" w:rsidRPr="002C0A14" w:rsidRDefault="00291D7F" w:rsidP="00E0473F">
      <w:pPr>
        <w:pStyle w:val="23"/>
        <w:spacing w:line="276" w:lineRule="auto"/>
        <w:ind w:firstLine="705"/>
        <w:rPr>
          <w:rFonts w:ascii="Times New Roman" w:hAnsi="Times New Roman"/>
          <w:sz w:val="28"/>
          <w:szCs w:val="28"/>
          <w:lang w:val="en-US"/>
        </w:rPr>
      </w:pPr>
      <w:r w:rsidRPr="002C0A14">
        <w:rPr>
          <w:rFonts w:ascii="Times New Roman" w:hAnsi="Times New Roman"/>
          <w:sz w:val="28"/>
          <w:szCs w:val="28"/>
          <w:lang w:val="en-US"/>
        </w:rPr>
        <w:lastRenderedPageBreak/>
        <w:t xml:space="preserve">Toza ishlangan yassi sirtlar </w:t>
      </w:r>
      <w:proofErr w:type="gramStart"/>
      <w:r w:rsidRPr="002C0A14">
        <w:rPr>
          <w:rFonts w:ascii="Times New Roman" w:hAnsi="Times New Roman"/>
          <w:sz w:val="28"/>
          <w:szCs w:val="28"/>
          <w:lang w:val="en-US"/>
        </w:rPr>
        <w:t>bo‘</w:t>
      </w:r>
      <w:proofErr w:type="gramEnd"/>
      <w:r w:rsidRPr="002C0A14">
        <w:rPr>
          <w:rFonts w:ascii="Times New Roman" w:hAnsi="Times New Roman"/>
          <w:sz w:val="28"/>
          <w:szCs w:val="28"/>
          <w:lang w:val="en-US"/>
        </w:rPr>
        <w:t xml:space="preserve">yicha zagotovkalar bo‘yicha ishlangan </w:t>
      </w:r>
      <w:r w:rsidRPr="002C0A14">
        <w:rPr>
          <w:rFonts w:ascii="Times New Roman" w:hAnsi="Times New Roman"/>
          <w:b/>
          <w:bCs/>
          <w:i/>
          <w:iCs/>
          <w:sz w:val="28"/>
          <w:szCs w:val="28"/>
          <w:lang w:val="en-US"/>
        </w:rPr>
        <w:t>tayanch plastinalar</w:t>
      </w:r>
      <w:r w:rsidRPr="002C0A14">
        <w:rPr>
          <w:rFonts w:ascii="Times New Roman" w:hAnsi="Times New Roman"/>
          <w:sz w:val="28"/>
          <w:szCs w:val="28"/>
          <w:lang w:val="en-US"/>
        </w:rPr>
        <w:t>ga o‘rnatiladi (3.1-rasm).</w:t>
      </w:r>
    </w:p>
    <w:p w:rsidR="00291D7F" w:rsidRPr="002C0A14" w:rsidRDefault="00291D7F" w:rsidP="00E0473F">
      <w:pPr>
        <w:pStyle w:val="23"/>
        <w:spacing w:line="276" w:lineRule="auto"/>
        <w:rPr>
          <w:rFonts w:ascii="Times New Roman" w:hAnsi="Times New Roman"/>
          <w:sz w:val="28"/>
          <w:szCs w:val="28"/>
          <w:lang w:val="en-US"/>
        </w:rPr>
      </w:pPr>
      <w:r w:rsidRPr="002C0A14">
        <w:rPr>
          <w:rFonts w:ascii="Times New Roman" w:hAnsi="Times New Roman"/>
          <w:sz w:val="28"/>
          <w:szCs w:val="28"/>
          <w:lang w:val="en-US"/>
        </w:rPr>
        <w:t xml:space="preserve">Tayanchlarning </w:t>
      </w: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 xml:space="preserve">rnatish sirtlari yeyilishga chidamli bo‘lishi kerak. Shuning uchun tayanchlar U7A yoki 20X </w:t>
      </w:r>
      <w:proofErr w:type="gramStart"/>
      <w:r w:rsidRPr="002C0A14">
        <w:rPr>
          <w:rFonts w:ascii="Times New Roman" w:hAnsi="Times New Roman"/>
          <w:sz w:val="28"/>
          <w:szCs w:val="28"/>
          <w:lang w:val="en-US"/>
        </w:rPr>
        <w:t>po‘</w:t>
      </w:r>
      <w:proofErr w:type="gramEnd"/>
      <w:r w:rsidRPr="002C0A14">
        <w:rPr>
          <w:rFonts w:ascii="Times New Roman" w:hAnsi="Times New Roman"/>
          <w:sz w:val="28"/>
          <w:szCs w:val="28"/>
          <w:lang w:val="en-US"/>
        </w:rPr>
        <w:t xml:space="preserve">latlardan tayyorlanib HRC 50-55 gacha toblanadi, keyinchalik 0,8-1,2 mm chuqurlikkacha sementatsiya qilinadi. </w:t>
      </w:r>
      <w:proofErr w:type="gramStart"/>
      <w:r w:rsidRPr="002C0A14">
        <w:rPr>
          <w:rFonts w:ascii="Times New Roman" w:hAnsi="Times New Roman"/>
          <w:sz w:val="28"/>
          <w:szCs w:val="28"/>
          <w:lang w:val="en-US"/>
        </w:rPr>
        <w:t>Ko‘</w:t>
      </w:r>
      <w:proofErr w:type="gramEnd"/>
      <w:r w:rsidRPr="002C0A14">
        <w:rPr>
          <w:rFonts w:ascii="Times New Roman" w:hAnsi="Times New Roman"/>
          <w:sz w:val="28"/>
          <w:szCs w:val="28"/>
          <w:lang w:val="en-US"/>
        </w:rPr>
        <w:t xml:space="preserve">p hollarda tayanchlarning balandligi bo‘yicha 0.2-0.3 mm qalinligidagi qo‘yim qoldiriladi. Bu </w:t>
      </w:r>
      <w:proofErr w:type="gramStart"/>
      <w:r w:rsidRPr="002C0A14">
        <w:rPr>
          <w:rFonts w:ascii="Times New Roman" w:hAnsi="Times New Roman"/>
          <w:sz w:val="28"/>
          <w:szCs w:val="28"/>
          <w:lang w:val="en-US"/>
        </w:rPr>
        <w:t>qo‘</w:t>
      </w:r>
      <w:proofErr w:type="gramEnd"/>
      <w:r w:rsidRPr="002C0A14">
        <w:rPr>
          <w:rFonts w:ascii="Times New Roman" w:hAnsi="Times New Roman"/>
          <w:sz w:val="28"/>
          <w:szCs w:val="28"/>
          <w:lang w:val="en-US"/>
        </w:rPr>
        <w:t>yim moslama yig‘ilgandan keyin tayanchlar balandligini jilvirlab bir o‘lchamga keltirish uchun ishlatiladi.</w:t>
      </w:r>
    </w:p>
    <w:p w:rsidR="00291D7F" w:rsidRPr="002C0A14" w:rsidRDefault="00291D7F" w:rsidP="00E0473F">
      <w:pPr>
        <w:pStyle w:val="23"/>
        <w:spacing w:line="276" w:lineRule="auto"/>
        <w:rPr>
          <w:rFonts w:ascii="Times New Roman" w:hAnsi="Times New Roman"/>
          <w:sz w:val="28"/>
          <w:szCs w:val="28"/>
          <w:lang w:val="en-US"/>
        </w:rPr>
      </w:pPr>
      <w:r w:rsidRPr="002C0A14">
        <w:rPr>
          <w:rFonts w:ascii="Times New Roman" w:hAnsi="Times New Roman"/>
          <w:sz w:val="28"/>
          <w:szCs w:val="28"/>
          <w:lang w:val="en-US"/>
        </w:rPr>
        <w:t>Tayanch</w:t>
      </w:r>
      <w:r w:rsidRPr="002C0A14">
        <w:rPr>
          <w:rFonts w:ascii="Times New Roman" w:hAnsi="Times New Roman"/>
          <w:b/>
          <w:bCs/>
          <w:sz w:val="28"/>
          <w:szCs w:val="28"/>
          <w:lang w:val="en-US"/>
        </w:rPr>
        <w:t xml:space="preserve"> </w:t>
      </w:r>
      <w:r w:rsidRPr="002C0A14">
        <w:rPr>
          <w:rFonts w:ascii="Times New Roman" w:hAnsi="Times New Roman"/>
          <w:sz w:val="28"/>
          <w:szCs w:val="28"/>
          <w:lang w:val="en-US"/>
        </w:rPr>
        <w:t xml:space="preserve">turini tanlash masalasi zagotovka </w:t>
      </w:r>
      <w:proofErr w:type="gramStart"/>
      <w:r w:rsidRPr="002C0A14">
        <w:rPr>
          <w:rFonts w:ascii="Times New Roman" w:hAnsi="Times New Roman"/>
          <w:sz w:val="28"/>
          <w:szCs w:val="28"/>
          <w:lang w:val="en-US"/>
        </w:rPr>
        <w:t>og‘</w:t>
      </w:r>
      <w:proofErr w:type="gramEnd"/>
      <w:r w:rsidRPr="002C0A14">
        <w:rPr>
          <w:rFonts w:ascii="Times New Roman" w:hAnsi="Times New Roman"/>
          <w:sz w:val="28"/>
          <w:szCs w:val="28"/>
          <w:lang w:val="en-US"/>
        </w:rPr>
        <w:t xml:space="preserve">irligiga, o‘lchamlariga va baza yuzalarini holatiga bog‘liq. Ba’zi hollarda asosiy tayanchlar sifatida o‘zi o‘rnatiluvchan tayanchlar ishlatiladi. Har holda moslamalarni loyihalayotib </w:t>
      </w: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rnatish sirtlaridan metall qirindilarini oson tozalash sharoitlari ta’minlanishi kerak.</w:t>
      </w:r>
    </w:p>
    <w:p w:rsidR="00291D7F" w:rsidRPr="002C0A14" w:rsidRDefault="00291D7F" w:rsidP="00E0473F">
      <w:pPr>
        <w:pStyle w:val="23"/>
        <w:spacing w:line="276" w:lineRule="auto"/>
        <w:ind w:firstLine="708"/>
        <w:rPr>
          <w:rFonts w:ascii="Times New Roman" w:hAnsi="Times New Roman"/>
          <w:sz w:val="28"/>
          <w:szCs w:val="28"/>
        </w:rPr>
      </w:pPr>
      <w:r w:rsidRPr="002C0A14">
        <w:rPr>
          <w:rFonts w:ascii="Times New Roman" w:hAnsi="Times New Roman"/>
          <w:sz w:val="28"/>
          <w:szCs w:val="28"/>
          <w:lang w:val="en-US"/>
        </w:rPr>
        <w:t xml:space="preserve">Zagotovkalarni tashqi silindrik baza yuzalari </w:t>
      </w:r>
      <w:proofErr w:type="gramStart"/>
      <w:r w:rsidRPr="002C0A14">
        <w:rPr>
          <w:rFonts w:ascii="Times New Roman" w:hAnsi="Times New Roman"/>
          <w:sz w:val="28"/>
          <w:szCs w:val="28"/>
          <w:lang w:val="en-US"/>
        </w:rPr>
        <w:t>bo‘</w:t>
      </w:r>
      <w:proofErr w:type="gramEnd"/>
      <w:r w:rsidRPr="002C0A14">
        <w:rPr>
          <w:rFonts w:ascii="Times New Roman" w:hAnsi="Times New Roman"/>
          <w:sz w:val="28"/>
          <w:szCs w:val="28"/>
          <w:lang w:val="en-US"/>
        </w:rPr>
        <w:t xml:space="preserve">yicha </w:t>
      </w:r>
      <w:r w:rsidRPr="002C0A14">
        <w:rPr>
          <w:rFonts w:ascii="Times New Roman" w:hAnsi="Times New Roman"/>
          <w:b/>
          <w:bCs/>
          <w:i/>
          <w:iCs/>
          <w:sz w:val="28"/>
          <w:szCs w:val="28"/>
          <w:lang w:val="en-US"/>
        </w:rPr>
        <w:t>tayanch prizmalar</w:t>
      </w:r>
      <w:r w:rsidRPr="002C0A14">
        <w:rPr>
          <w:rFonts w:ascii="Times New Roman" w:hAnsi="Times New Roman"/>
          <w:sz w:val="28"/>
          <w:szCs w:val="28"/>
          <w:lang w:val="en-US"/>
        </w:rPr>
        <w:t xml:space="preserve">ga va </w:t>
      </w:r>
      <w:r w:rsidRPr="002C0A14">
        <w:rPr>
          <w:rFonts w:ascii="Times New Roman" w:hAnsi="Times New Roman"/>
          <w:b/>
          <w:bCs/>
          <w:i/>
          <w:iCs/>
          <w:sz w:val="28"/>
          <w:szCs w:val="28"/>
          <w:lang w:val="en-US"/>
        </w:rPr>
        <w:t>o‘zi markazlashtiruvchi patronlar</w:t>
      </w:r>
      <w:r w:rsidRPr="002C0A14">
        <w:rPr>
          <w:rFonts w:ascii="Times New Roman" w:hAnsi="Times New Roman"/>
          <w:sz w:val="28"/>
          <w:szCs w:val="28"/>
          <w:lang w:val="en-US"/>
        </w:rPr>
        <w:t xml:space="preserve">ga o‘rnatiladi. Toza ishlangan baza sirtlari uchun enli tayanch prizmalar, ishlanmagan sirtlar uchun ensiz prizmalar ishlatiladi (3.2-rasm). </w:t>
      </w:r>
      <w:r w:rsidRPr="002C0A14">
        <w:rPr>
          <w:rFonts w:ascii="Times New Roman" w:hAnsi="Times New Roman"/>
          <w:sz w:val="28"/>
          <w:szCs w:val="28"/>
        </w:rPr>
        <w:t xml:space="preserve">Moslamalarda burchagi </w:t>
      </w:r>
      <w:r w:rsidRPr="002C0A14">
        <w:rPr>
          <w:rFonts w:ascii="Times New Roman" w:hAnsi="Times New Roman"/>
          <w:sz w:val="28"/>
          <w:szCs w:val="28"/>
        </w:rPr>
        <w:sym w:font="Symbol" w:char="F061"/>
      </w:r>
      <w:r w:rsidRPr="002C0A14">
        <w:rPr>
          <w:rFonts w:ascii="Times New Roman" w:hAnsi="Times New Roman"/>
          <w:sz w:val="28"/>
          <w:szCs w:val="28"/>
        </w:rPr>
        <w:t xml:space="preserve"> = 90</w:t>
      </w:r>
      <w:r w:rsidRPr="002C0A14">
        <w:rPr>
          <w:rFonts w:ascii="Times New Roman" w:hAnsi="Times New Roman"/>
          <w:sz w:val="28"/>
          <w:szCs w:val="28"/>
        </w:rPr>
        <w:sym w:font="Symbol" w:char="F0B0"/>
      </w:r>
      <w:r w:rsidRPr="002C0A14">
        <w:rPr>
          <w:rFonts w:ascii="Times New Roman" w:hAnsi="Times New Roman"/>
          <w:sz w:val="28"/>
          <w:szCs w:val="28"/>
        </w:rPr>
        <w:t xml:space="preserve"> bo‘lgan prizmalar ishlatiladi.</w:t>
      </w:r>
    </w:p>
    <w:p w:rsidR="00291D7F" w:rsidRPr="002C0A14" w:rsidRDefault="00291D7F" w:rsidP="00E0473F">
      <w:pPr>
        <w:spacing w:line="276" w:lineRule="auto"/>
        <w:ind w:firstLine="0"/>
        <w:jc w:val="center"/>
        <w:rPr>
          <w:rFonts w:ascii="Times New Roman" w:hAnsi="Times New Roman"/>
          <w:sz w:val="28"/>
          <w:szCs w:val="28"/>
        </w:rPr>
      </w:pPr>
      <w:r w:rsidRPr="002C0A14">
        <w:rPr>
          <w:noProof/>
        </w:rPr>
        <w:drawing>
          <wp:inline distT="0" distB="0" distL="0" distR="0" wp14:anchorId="4746945D" wp14:editId="79B6871A">
            <wp:extent cx="5940425" cy="3799205"/>
            <wp:effectExtent l="0" t="0" r="3175"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0425" cy="3799205"/>
                    </a:xfrm>
                    <a:prstGeom prst="rect">
                      <a:avLst/>
                    </a:prstGeom>
                  </pic:spPr>
                </pic:pic>
              </a:graphicData>
            </a:graphic>
          </wp:inline>
        </w:drawing>
      </w:r>
    </w:p>
    <w:p w:rsidR="00291D7F" w:rsidRPr="002C0A14" w:rsidRDefault="00291D7F" w:rsidP="00E0473F">
      <w:pPr>
        <w:spacing w:line="276" w:lineRule="auto"/>
        <w:ind w:firstLine="0"/>
        <w:jc w:val="center"/>
        <w:rPr>
          <w:rFonts w:ascii="Times New Roman" w:hAnsi="Times New Roman"/>
          <w:b/>
          <w:sz w:val="28"/>
          <w:szCs w:val="28"/>
          <w:lang w:val="en-US"/>
        </w:rPr>
      </w:pPr>
      <w:r w:rsidRPr="002C0A14">
        <w:rPr>
          <w:rFonts w:ascii="Times New Roman" w:hAnsi="Times New Roman"/>
          <w:b/>
          <w:sz w:val="28"/>
          <w:szCs w:val="28"/>
          <w:lang w:val="en-US"/>
        </w:rPr>
        <w:t>3.2-rasm. Prizmalar.</w:t>
      </w:r>
    </w:p>
    <w:p w:rsidR="00291D7F" w:rsidRPr="002C0A14" w:rsidRDefault="00291D7F" w:rsidP="00E0473F">
      <w:pPr>
        <w:spacing w:line="276" w:lineRule="auto"/>
        <w:ind w:firstLine="708"/>
        <w:jc w:val="center"/>
        <w:rPr>
          <w:rFonts w:ascii="Times New Roman" w:hAnsi="Times New Roman"/>
          <w:i/>
          <w:sz w:val="28"/>
          <w:szCs w:val="28"/>
          <w:lang w:val="uz-Cyrl-UZ"/>
        </w:rPr>
      </w:pPr>
      <w:r w:rsidRPr="002C0A14">
        <w:rPr>
          <w:rFonts w:ascii="Times New Roman" w:hAnsi="Times New Roman"/>
          <w:i/>
          <w:sz w:val="28"/>
          <w:szCs w:val="28"/>
          <w:lang w:val="uz-Cyrl-UZ"/>
        </w:rPr>
        <w:t>1-holatni aniqlash uchun shtift, 2-mahkamlash uchun boltlar</w:t>
      </w:r>
    </w:p>
    <w:p w:rsidR="00291D7F" w:rsidRPr="002C0A14" w:rsidRDefault="00291D7F" w:rsidP="00E0473F">
      <w:pPr>
        <w:spacing w:line="276" w:lineRule="auto"/>
        <w:ind w:firstLine="708"/>
        <w:jc w:val="center"/>
        <w:rPr>
          <w:rFonts w:ascii="Times New Roman" w:hAnsi="Times New Roman"/>
          <w:i/>
          <w:sz w:val="28"/>
          <w:szCs w:val="28"/>
          <w:lang w:val="uz-Cyrl-UZ"/>
        </w:rPr>
      </w:pPr>
    </w:p>
    <w:p w:rsidR="00291D7F" w:rsidRPr="002C0A14" w:rsidRDefault="00291D7F" w:rsidP="00E0473F">
      <w:pPr>
        <w:spacing w:line="276" w:lineRule="auto"/>
        <w:ind w:firstLine="708"/>
        <w:rPr>
          <w:rFonts w:ascii="Times New Roman" w:hAnsi="Times New Roman"/>
          <w:sz w:val="28"/>
          <w:szCs w:val="28"/>
          <w:lang w:val="en-US"/>
        </w:rPr>
      </w:pPr>
      <w:r w:rsidRPr="002C0A14">
        <w:rPr>
          <w:rFonts w:ascii="Times New Roman" w:hAnsi="Times New Roman"/>
          <w:sz w:val="28"/>
          <w:szCs w:val="28"/>
          <w:lang w:val="uz-Cyrl-UZ"/>
        </w:rPr>
        <w:t xml:space="preserve">Zagotovkani baza bo‘yinchalari IT 8-10 kvalitetlar bo‘yicha ishlangan bo‘lsa, vtulkaga o‘rnatish usuli ishlatilishi mumkin. Prizmalar va vtulkalar 20X po‘latidan </w:t>
      </w:r>
      <w:r w:rsidRPr="002C0A14">
        <w:rPr>
          <w:rFonts w:ascii="Times New Roman" w:hAnsi="Times New Roman"/>
          <w:sz w:val="28"/>
          <w:szCs w:val="28"/>
          <w:lang w:val="uz-Cyrl-UZ"/>
        </w:rPr>
        <w:lastRenderedPageBreak/>
        <w:t xml:space="preserve">tayyorlanadi va HRC 55-60 gacha toblanib, 0.8-1.2 mm chuqurlikka sementatsiya qilinadi. </w:t>
      </w:r>
      <w:r w:rsidRPr="002C0A14">
        <w:rPr>
          <w:rFonts w:ascii="Times New Roman" w:hAnsi="Times New Roman"/>
          <w:b/>
          <w:bCs/>
          <w:sz w:val="28"/>
          <w:szCs w:val="28"/>
          <w:lang w:val="en-US"/>
        </w:rPr>
        <w:t>Prizmalar</w:t>
      </w:r>
      <w:r w:rsidRPr="002C0A14">
        <w:rPr>
          <w:rFonts w:ascii="Times New Roman" w:hAnsi="Times New Roman"/>
          <w:sz w:val="28"/>
          <w:szCs w:val="28"/>
          <w:lang w:val="en-US"/>
        </w:rPr>
        <w:t xml:space="preserve"> moslama tanasida nazorat shtiftlari bilan </w:t>
      </w: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 xml:space="preserve">rnatilib vintlar bilan mahkamlanadi. Prizmalar </w:t>
      </w: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lchamlari va ularga texnik talablar moslamalar bo‘yicha ma’lumotnoma- larda keltirilgan.</w:t>
      </w:r>
    </w:p>
    <w:p w:rsidR="00291D7F" w:rsidRPr="002C0A14" w:rsidRDefault="00291D7F" w:rsidP="00E0473F">
      <w:pPr>
        <w:spacing w:line="276" w:lineRule="auto"/>
        <w:ind w:firstLine="708"/>
        <w:rPr>
          <w:rFonts w:ascii="Times New Roman" w:hAnsi="Times New Roman"/>
          <w:sz w:val="28"/>
          <w:szCs w:val="28"/>
          <w:lang w:val="en-US"/>
        </w:rPr>
      </w:pPr>
      <w:r w:rsidRPr="002C0A14">
        <w:rPr>
          <w:rFonts w:ascii="Times New Roman" w:hAnsi="Times New Roman"/>
          <w:sz w:val="28"/>
          <w:szCs w:val="28"/>
          <w:lang w:val="en-US"/>
        </w:rPr>
        <w:t xml:space="preserve">Zagotovkalar teshiklar </w:t>
      </w:r>
      <w:proofErr w:type="gramStart"/>
      <w:r w:rsidRPr="002C0A14">
        <w:rPr>
          <w:rFonts w:ascii="Times New Roman" w:hAnsi="Times New Roman"/>
          <w:sz w:val="28"/>
          <w:szCs w:val="28"/>
          <w:lang w:val="en-US"/>
        </w:rPr>
        <w:t>bo‘</w:t>
      </w:r>
      <w:proofErr w:type="gramEnd"/>
      <w:r w:rsidRPr="002C0A14">
        <w:rPr>
          <w:rFonts w:ascii="Times New Roman" w:hAnsi="Times New Roman"/>
          <w:sz w:val="28"/>
          <w:szCs w:val="28"/>
          <w:lang w:val="en-US"/>
        </w:rPr>
        <w:t xml:space="preserve">yicha bazalanganda </w:t>
      </w:r>
      <w:r w:rsidRPr="002C0A14">
        <w:rPr>
          <w:rFonts w:ascii="Times New Roman" w:hAnsi="Times New Roman"/>
          <w:b/>
          <w:bCs/>
          <w:sz w:val="28"/>
          <w:szCs w:val="28"/>
          <w:lang w:val="en-US"/>
        </w:rPr>
        <w:t>barmoqlar</w:t>
      </w:r>
      <w:r w:rsidRPr="002C0A14">
        <w:rPr>
          <w:rFonts w:ascii="Times New Roman" w:hAnsi="Times New Roman"/>
          <w:sz w:val="28"/>
          <w:szCs w:val="28"/>
          <w:lang w:val="en-US"/>
        </w:rPr>
        <w:t xml:space="preserve"> va </w:t>
      </w:r>
      <w:r w:rsidRPr="002C0A14">
        <w:rPr>
          <w:rFonts w:ascii="Times New Roman" w:hAnsi="Times New Roman"/>
          <w:b/>
          <w:bCs/>
          <w:sz w:val="28"/>
          <w:szCs w:val="28"/>
          <w:lang w:val="en-US"/>
        </w:rPr>
        <w:t>opravkalarga</w:t>
      </w:r>
      <w:r w:rsidRPr="002C0A14">
        <w:rPr>
          <w:rFonts w:ascii="Times New Roman" w:hAnsi="Times New Roman"/>
          <w:sz w:val="28"/>
          <w:szCs w:val="28"/>
          <w:lang w:val="en-US"/>
        </w:rPr>
        <w:t xml:space="preserve"> o‘rnatiladi. Yordamchi bazalar sifatida zagotovkaning sirti va shponka faskasi, har xil teshiklar </w:t>
      </w:r>
      <w:proofErr w:type="gramStart"/>
      <w:r w:rsidRPr="002C0A14">
        <w:rPr>
          <w:rFonts w:ascii="Times New Roman" w:hAnsi="Times New Roman"/>
          <w:sz w:val="28"/>
          <w:szCs w:val="28"/>
          <w:lang w:val="en-US"/>
        </w:rPr>
        <w:t>ko‘</w:t>
      </w:r>
      <w:proofErr w:type="gramEnd"/>
      <w:r w:rsidRPr="002C0A14">
        <w:rPr>
          <w:rFonts w:ascii="Times New Roman" w:hAnsi="Times New Roman"/>
          <w:sz w:val="28"/>
          <w:szCs w:val="28"/>
          <w:lang w:val="en-US"/>
        </w:rPr>
        <w:t>rinishidagi elementlar xizmat qiladi.</w:t>
      </w:r>
    </w:p>
    <w:p w:rsidR="00291D7F" w:rsidRPr="002C0A14" w:rsidRDefault="00291D7F" w:rsidP="00E0473F">
      <w:pPr>
        <w:spacing w:line="276" w:lineRule="auto"/>
        <w:ind w:firstLine="708"/>
        <w:rPr>
          <w:rFonts w:ascii="Times New Roman" w:hAnsi="Times New Roman"/>
          <w:sz w:val="28"/>
          <w:szCs w:val="28"/>
          <w:lang w:val="en-US"/>
        </w:rPr>
      </w:pPr>
      <w:r w:rsidRPr="002C0A14">
        <w:rPr>
          <w:rFonts w:ascii="Times New Roman" w:hAnsi="Times New Roman"/>
          <w:sz w:val="28"/>
          <w:szCs w:val="28"/>
          <w:lang w:val="en-US"/>
        </w:rPr>
        <w:t xml:space="preserve">Opravkalar </w:t>
      </w:r>
      <w:r w:rsidRPr="002C0A14">
        <w:rPr>
          <w:rFonts w:ascii="Times New Roman" w:hAnsi="Times New Roman"/>
          <w:b/>
          <w:bCs/>
          <w:sz w:val="28"/>
          <w:szCs w:val="28"/>
          <w:lang w:val="en-US"/>
        </w:rPr>
        <w:t xml:space="preserve">kengayuvchan </w:t>
      </w:r>
      <w:r w:rsidRPr="002C0A14">
        <w:rPr>
          <w:rFonts w:ascii="Times New Roman" w:hAnsi="Times New Roman"/>
          <w:sz w:val="28"/>
          <w:szCs w:val="28"/>
          <w:lang w:val="en-US"/>
        </w:rPr>
        <w:t xml:space="preserve">va </w:t>
      </w:r>
      <w:r w:rsidRPr="002C0A14">
        <w:rPr>
          <w:rFonts w:ascii="Times New Roman" w:hAnsi="Times New Roman"/>
          <w:b/>
          <w:bCs/>
          <w:sz w:val="28"/>
          <w:szCs w:val="28"/>
          <w:lang w:val="en-US"/>
        </w:rPr>
        <w:t>kengaymas</w:t>
      </w:r>
      <w:r w:rsidRPr="002C0A14">
        <w:rPr>
          <w:rFonts w:ascii="Times New Roman" w:hAnsi="Times New Roman"/>
          <w:sz w:val="28"/>
          <w:szCs w:val="28"/>
          <w:lang w:val="en-US"/>
        </w:rPr>
        <w:t xml:space="preserve"> </w:t>
      </w:r>
      <w:proofErr w:type="gramStart"/>
      <w:r w:rsidRPr="002C0A14">
        <w:rPr>
          <w:rFonts w:ascii="Times New Roman" w:hAnsi="Times New Roman"/>
          <w:sz w:val="28"/>
          <w:szCs w:val="28"/>
          <w:lang w:val="en-US"/>
        </w:rPr>
        <w:t>bo‘</w:t>
      </w:r>
      <w:proofErr w:type="gramEnd"/>
      <w:r w:rsidRPr="002C0A14">
        <w:rPr>
          <w:rFonts w:ascii="Times New Roman" w:hAnsi="Times New Roman"/>
          <w:sz w:val="28"/>
          <w:szCs w:val="28"/>
          <w:lang w:val="en-US"/>
        </w:rPr>
        <w:t xml:space="preserve">lishi mumkin. Kengaymas opravkalar konussimon, oraliqli va taranglikli silindrik turlarga </w:t>
      </w:r>
      <w:proofErr w:type="gramStart"/>
      <w:r w:rsidRPr="002C0A14">
        <w:rPr>
          <w:rFonts w:ascii="Times New Roman" w:hAnsi="Times New Roman"/>
          <w:sz w:val="28"/>
          <w:szCs w:val="28"/>
          <w:lang w:val="en-US"/>
        </w:rPr>
        <w:t>bo‘</w:t>
      </w:r>
      <w:proofErr w:type="gramEnd"/>
      <w:r w:rsidRPr="002C0A14">
        <w:rPr>
          <w:rFonts w:ascii="Times New Roman" w:hAnsi="Times New Roman"/>
          <w:sz w:val="28"/>
          <w:szCs w:val="28"/>
          <w:lang w:val="en-US"/>
        </w:rPr>
        <w:t>linadi (3.3-rasm).</w:t>
      </w:r>
    </w:p>
    <w:p w:rsidR="00291D7F" w:rsidRPr="002C0A14" w:rsidRDefault="00291D7F" w:rsidP="00E0473F">
      <w:pPr>
        <w:spacing w:line="276" w:lineRule="auto"/>
        <w:ind w:firstLine="0"/>
        <w:jc w:val="center"/>
        <w:rPr>
          <w:rFonts w:ascii="Times New Roman" w:hAnsi="Times New Roman"/>
          <w:sz w:val="28"/>
          <w:szCs w:val="28"/>
        </w:rPr>
      </w:pPr>
      <w:r w:rsidRPr="002C0A14">
        <w:rPr>
          <w:noProof/>
        </w:rPr>
        <mc:AlternateContent>
          <mc:Choice Requires="wps">
            <w:drawing>
              <wp:anchor distT="0" distB="0" distL="114300" distR="114300" simplePos="0" relativeHeight="251661312" behindDoc="0" locked="0" layoutInCell="1" allowOverlap="1" wp14:anchorId="6A69F00C" wp14:editId="7D2AE315">
                <wp:simplePos x="0" y="0"/>
                <wp:positionH relativeFrom="column">
                  <wp:posOffset>5029200</wp:posOffset>
                </wp:positionH>
                <wp:positionV relativeFrom="paragraph">
                  <wp:posOffset>2295525</wp:posOffset>
                </wp:positionV>
                <wp:extent cx="800100" cy="571500"/>
                <wp:effectExtent l="0" t="0" r="0" b="0"/>
                <wp:wrapNone/>
                <wp:docPr id="71" name="Поле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91D7F" w:rsidRDefault="00291D7F" w:rsidP="00291D7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69F00C" id="Поле 71" o:spid="_x0000_s1027" type="#_x0000_t202" style="position:absolute;left:0;text-align:left;margin-left:396pt;margin-top:180.75pt;width:63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" stroked="f">
                <v:textbox>
                  <w:txbxContent>
                    <w:p w:rsidR="00291D7F" w:rsidRDefault="00291D7F" w:rsidP="00291D7F"/>
                  </w:txbxContent>
                </v:textbox>
              </v:shape>
            </w:pict>
          </mc:Fallback>
        </mc:AlternateContent>
      </w:r>
      <w:r w:rsidRPr="002C0A14">
        <w:rPr>
          <w:rFonts w:ascii="Times New Roman" w:hAnsi="Times New Roman"/>
          <w:noProof/>
          <w:sz w:val="28"/>
          <w:szCs w:val="28"/>
        </w:rPr>
        <w:drawing>
          <wp:inline distT="0" distB="0" distL="0" distR="0" wp14:anchorId="71569DF4" wp14:editId="22F68743">
            <wp:extent cx="5936615" cy="3507740"/>
            <wp:effectExtent l="0" t="0" r="6985"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1">
                      <a:extLst>
                        <a:ext uri="{BEBA8EAE-BF5A-486C-A8C5-ECC9F3942E4B}">
                          <a14:imgProps xmlns:a14="http://schemas.microsoft.com/office/drawing/2010/main">
                            <a14:imgLayer r:embed="rId12">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5936615" cy="3507740"/>
                    </a:xfrm>
                    <a:prstGeom prst="rect">
                      <a:avLst/>
                    </a:prstGeom>
                    <a:noFill/>
                    <a:ln>
                      <a:noFill/>
                    </a:ln>
                  </pic:spPr>
                </pic:pic>
              </a:graphicData>
            </a:graphic>
          </wp:inline>
        </w:drawing>
      </w:r>
    </w:p>
    <w:p w:rsidR="00291D7F" w:rsidRPr="002C0A14" w:rsidRDefault="00291D7F" w:rsidP="00E0473F">
      <w:pPr>
        <w:spacing w:line="276" w:lineRule="auto"/>
        <w:ind w:firstLine="0"/>
        <w:jc w:val="center"/>
        <w:rPr>
          <w:rFonts w:ascii="Times New Roman" w:hAnsi="Times New Roman"/>
          <w:b/>
          <w:sz w:val="28"/>
          <w:lang w:val="en-US"/>
        </w:rPr>
      </w:pPr>
      <w:r w:rsidRPr="002C0A14">
        <w:rPr>
          <w:rFonts w:ascii="Times New Roman" w:hAnsi="Times New Roman"/>
          <w:b/>
          <w:sz w:val="28"/>
          <w:lang w:val="en-US"/>
        </w:rPr>
        <w:t>3.3-rasm. Opravkalar.</w:t>
      </w:r>
    </w:p>
    <w:p w:rsidR="00291D7F" w:rsidRPr="002C0A14" w:rsidRDefault="00291D7F" w:rsidP="00E0473F">
      <w:pPr>
        <w:spacing w:line="276" w:lineRule="auto"/>
        <w:ind w:firstLine="708"/>
        <w:rPr>
          <w:rFonts w:ascii="Times New Roman" w:hAnsi="Times New Roman"/>
          <w:sz w:val="28"/>
          <w:szCs w:val="28"/>
          <w:lang w:val="en-US"/>
        </w:rPr>
      </w:pPr>
    </w:p>
    <w:p w:rsidR="00291D7F" w:rsidRPr="002C0A14" w:rsidRDefault="00291D7F" w:rsidP="00E0473F">
      <w:pPr>
        <w:spacing w:line="276" w:lineRule="auto"/>
        <w:ind w:firstLine="708"/>
        <w:rPr>
          <w:rFonts w:ascii="Times New Roman" w:hAnsi="Times New Roman"/>
          <w:sz w:val="28"/>
          <w:szCs w:val="28"/>
          <w:lang w:val="en-US"/>
        </w:rPr>
      </w:pPr>
      <w:r w:rsidRPr="002C0A14">
        <w:rPr>
          <w:rFonts w:ascii="Times New Roman" w:hAnsi="Times New Roman"/>
          <w:b/>
          <w:bCs/>
          <w:sz w:val="28"/>
          <w:szCs w:val="28"/>
          <w:lang w:val="en-US"/>
        </w:rPr>
        <w:t>Konussimon opravkalar</w:t>
      </w:r>
      <w:r w:rsidRPr="002C0A14">
        <w:rPr>
          <w:rFonts w:ascii="Times New Roman" w:hAnsi="Times New Roman"/>
          <w:sz w:val="28"/>
          <w:szCs w:val="28"/>
          <w:lang w:val="en-US"/>
        </w:rPr>
        <w:t xml:space="preserve"> konusligi 1/2000 1/4000 qilib tayyorlanadi. Konussimon opravkada markazlashtirish aniqligi taranglikli opravka bilan bir xil </w:t>
      </w:r>
      <w:proofErr w:type="gramStart"/>
      <w:r w:rsidRPr="002C0A14">
        <w:rPr>
          <w:rFonts w:ascii="Times New Roman" w:hAnsi="Times New Roman"/>
          <w:sz w:val="28"/>
          <w:szCs w:val="28"/>
          <w:lang w:val="en-US"/>
        </w:rPr>
        <w:t>bo‘</w:t>
      </w:r>
      <w:proofErr w:type="gramEnd"/>
      <w:r w:rsidRPr="002C0A14">
        <w:rPr>
          <w:rFonts w:ascii="Times New Roman" w:hAnsi="Times New Roman"/>
          <w:sz w:val="28"/>
          <w:szCs w:val="28"/>
          <w:lang w:val="en-US"/>
        </w:rPr>
        <w:t>lib 0.005-0.01 mm teng.</w:t>
      </w:r>
    </w:p>
    <w:p w:rsidR="00291D7F" w:rsidRPr="002C0A14" w:rsidRDefault="00291D7F" w:rsidP="00E0473F">
      <w:pPr>
        <w:spacing w:line="276" w:lineRule="auto"/>
        <w:ind w:firstLine="708"/>
        <w:rPr>
          <w:rFonts w:ascii="Times New Roman" w:hAnsi="Times New Roman"/>
          <w:sz w:val="28"/>
          <w:szCs w:val="28"/>
          <w:lang w:val="en-US"/>
        </w:rPr>
      </w:pPr>
      <w:r w:rsidRPr="002C0A14">
        <w:rPr>
          <w:rFonts w:ascii="Times New Roman" w:hAnsi="Times New Roman"/>
          <w:sz w:val="28"/>
          <w:szCs w:val="28"/>
          <w:lang w:val="en-US"/>
        </w:rPr>
        <w:t xml:space="preserve">Zagotovkalar oraliqli opravkaga bazalansa ularning baza teshigi IT 8-10 kvalitet </w:t>
      </w:r>
      <w:proofErr w:type="gramStart"/>
      <w:r w:rsidRPr="002C0A14">
        <w:rPr>
          <w:rFonts w:ascii="Times New Roman" w:hAnsi="Times New Roman"/>
          <w:sz w:val="28"/>
          <w:szCs w:val="28"/>
          <w:lang w:val="en-US"/>
        </w:rPr>
        <w:t>bo‘</w:t>
      </w:r>
      <w:proofErr w:type="gramEnd"/>
      <w:r w:rsidRPr="002C0A14">
        <w:rPr>
          <w:rFonts w:ascii="Times New Roman" w:hAnsi="Times New Roman"/>
          <w:sz w:val="28"/>
          <w:szCs w:val="28"/>
          <w:lang w:val="en-US"/>
        </w:rPr>
        <w:t xml:space="preserve">yicha ishlangan bo‘lishi kerak. Bu opravkalarda markazlashtirish aniqligi 0.02…0.03 mm dan oshmaydi. Opravkalar 20X </w:t>
      </w:r>
      <w:proofErr w:type="gramStart"/>
      <w:r w:rsidRPr="002C0A14">
        <w:rPr>
          <w:rFonts w:ascii="Times New Roman" w:hAnsi="Times New Roman"/>
          <w:sz w:val="28"/>
          <w:szCs w:val="28"/>
          <w:lang w:val="en-US"/>
        </w:rPr>
        <w:t>po‘</w:t>
      </w:r>
      <w:proofErr w:type="gramEnd"/>
      <w:r w:rsidRPr="002C0A14">
        <w:rPr>
          <w:rFonts w:ascii="Times New Roman" w:hAnsi="Times New Roman"/>
          <w:sz w:val="28"/>
          <w:szCs w:val="28"/>
          <w:lang w:val="en-US"/>
        </w:rPr>
        <w:t>latidan tayyorlanib HRC 55-60 gacha toblanadi va 1.2…1.5 mm chuqurlikkacha sementatsiya qilinadi.</w:t>
      </w:r>
    </w:p>
    <w:p w:rsidR="00291D7F" w:rsidRPr="002C0A14" w:rsidRDefault="00291D7F" w:rsidP="00E0473F">
      <w:pPr>
        <w:pStyle w:val="23"/>
        <w:spacing w:line="276" w:lineRule="auto"/>
        <w:rPr>
          <w:rFonts w:ascii="Times New Roman" w:hAnsi="Times New Roman"/>
          <w:sz w:val="28"/>
          <w:szCs w:val="28"/>
          <w:lang w:val="en-US"/>
        </w:rPr>
      </w:pPr>
      <w:r w:rsidRPr="002C0A14">
        <w:rPr>
          <w:rFonts w:ascii="Times New Roman" w:hAnsi="Times New Roman"/>
          <w:sz w:val="28"/>
          <w:szCs w:val="28"/>
          <w:lang w:val="en-US"/>
        </w:rPr>
        <w:t xml:space="preserve">Seriyalab va </w:t>
      </w:r>
      <w:proofErr w:type="gramStart"/>
      <w:r w:rsidRPr="002C0A14">
        <w:rPr>
          <w:rFonts w:ascii="Times New Roman" w:hAnsi="Times New Roman"/>
          <w:sz w:val="28"/>
          <w:szCs w:val="28"/>
          <w:lang w:val="en-US"/>
        </w:rPr>
        <w:t>ko‘</w:t>
      </w:r>
      <w:proofErr w:type="gramEnd"/>
      <w:r w:rsidRPr="002C0A14">
        <w:rPr>
          <w:rFonts w:ascii="Times New Roman" w:hAnsi="Times New Roman"/>
          <w:sz w:val="28"/>
          <w:szCs w:val="28"/>
          <w:lang w:val="en-US"/>
        </w:rPr>
        <w:t xml:space="preserve">plab ishlab chiqarish turlarida turli konstruksiyali kengayuvchi opravkalar ishlatiladi. Qolgani kengayuvchan opravkaga baza teshigi IT 10-14 kvalitet </w:t>
      </w:r>
      <w:proofErr w:type="gramStart"/>
      <w:r w:rsidRPr="002C0A14">
        <w:rPr>
          <w:rFonts w:ascii="Times New Roman" w:hAnsi="Times New Roman"/>
          <w:sz w:val="28"/>
          <w:szCs w:val="28"/>
          <w:lang w:val="en-US"/>
        </w:rPr>
        <w:t>bo‘</w:t>
      </w:r>
      <w:proofErr w:type="gramEnd"/>
      <w:r w:rsidRPr="002C0A14">
        <w:rPr>
          <w:rFonts w:ascii="Times New Roman" w:hAnsi="Times New Roman"/>
          <w:sz w:val="28"/>
          <w:szCs w:val="28"/>
          <w:lang w:val="en-US"/>
        </w:rPr>
        <w:t>yicha ishlangan zagotovkalar o‘rnatiladi. Bunda markazlashtirish aniqligi 0.02…0.04 mmga teng (3.4-rasm). Uchta mushtchali opravkada markazlashtirish aniqligi 0.05…0.1 mm (3.4-rasm).</w:t>
      </w:r>
    </w:p>
    <w:p w:rsidR="00291D7F" w:rsidRPr="002C0A14" w:rsidRDefault="00291D7F" w:rsidP="00E0473F">
      <w:pPr>
        <w:spacing w:line="276" w:lineRule="auto"/>
        <w:ind w:firstLine="708"/>
        <w:rPr>
          <w:sz w:val="24"/>
          <w:lang w:val="en-US"/>
        </w:rPr>
      </w:pPr>
      <w:r w:rsidRPr="002C0A14">
        <w:rPr>
          <w:rFonts w:ascii="Times New Roman" w:hAnsi="Times New Roman"/>
          <w:b/>
          <w:bCs/>
          <w:i/>
          <w:iCs/>
          <w:sz w:val="28"/>
          <w:szCs w:val="28"/>
          <w:lang w:val="en-US"/>
        </w:rPr>
        <w:lastRenderedPageBreak/>
        <w:t>Gidroplastmassali opravka</w:t>
      </w:r>
      <w:r w:rsidRPr="002C0A14">
        <w:rPr>
          <w:rFonts w:ascii="Times New Roman" w:hAnsi="Times New Roman"/>
          <w:sz w:val="28"/>
          <w:szCs w:val="28"/>
          <w:lang w:val="en-US"/>
        </w:rPr>
        <w:t xml:space="preserve">da baza teshigi IT 8-10 kvalitet </w:t>
      </w:r>
      <w:proofErr w:type="gramStart"/>
      <w:r w:rsidRPr="002C0A14">
        <w:rPr>
          <w:rFonts w:ascii="Times New Roman" w:hAnsi="Times New Roman"/>
          <w:sz w:val="28"/>
          <w:szCs w:val="28"/>
          <w:lang w:val="en-US"/>
        </w:rPr>
        <w:t>bo‘</w:t>
      </w:r>
      <w:proofErr w:type="gramEnd"/>
      <w:r w:rsidRPr="002C0A14">
        <w:rPr>
          <w:rFonts w:ascii="Times New Roman" w:hAnsi="Times New Roman"/>
          <w:sz w:val="28"/>
          <w:szCs w:val="28"/>
          <w:lang w:val="en-US"/>
        </w:rPr>
        <w:t xml:space="preserve">yicha ishlangan zagotovkalar o‘rnatilib markazlashtirish aniqligi 0.005…0.01 mm teng. Eng yuqori markazlashtirish aniqligini vtulkali opravka ta’minlaydi: 0.002…0.003 mm. Bu aniqlikni olish uchun vtulkalar 30XSA, U10A </w:t>
      </w:r>
      <w:proofErr w:type="gramStart"/>
      <w:r w:rsidRPr="002C0A14">
        <w:rPr>
          <w:rFonts w:ascii="Times New Roman" w:hAnsi="Times New Roman"/>
          <w:sz w:val="28"/>
          <w:szCs w:val="28"/>
          <w:lang w:val="en-US"/>
        </w:rPr>
        <w:t>po‘</w:t>
      </w:r>
      <w:proofErr w:type="gramEnd"/>
      <w:r w:rsidRPr="002C0A14">
        <w:rPr>
          <w:rFonts w:ascii="Times New Roman" w:hAnsi="Times New Roman"/>
          <w:sz w:val="28"/>
          <w:szCs w:val="28"/>
          <w:lang w:val="en-US"/>
        </w:rPr>
        <w:t xml:space="preserve">latlardan tayyorlanadi, sirtlar tepishi 0.005 mm dan oshmaydi. Bu opravkada </w:t>
      </w: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rnatish uchun baza teshiklari IT 6-8 kvalitet bo‘yicha ishlanishi kerak.</w:t>
      </w:r>
      <w:r w:rsidRPr="002C0A14">
        <w:rPr>
          <w:sz w:val="24"/>
          <w:lang w:val="en-US"/>
        </w:rPr>
        <w:t xml:space="preserve"> </w:t>
      </w:r>
    </w:p>
    <w:p w:rsidR="00291D7F" w:rsidRPr="002C0A14" w:rsidRDefault="00291D7F" w:rsidP="00E0473F">
      <w:pPr>
        <w:spacing w:line="276" w:lineRule="auto"/>
        <w:ind w:firstLine="708"/>
        <w:rPr>
          <w:rFonts w:ascii="Times New Roman" w:hAnsi="Times New Roman"/>
          <w:sz w:val="28"/>
          <w:szCs w:val="28"/>
          <w:lang w:val="en-US"/>
        </w:rPr>
      </w:pPr>
    </w:p>
    <w:p w:rsidR="00291D7F" w:rsidRPr="002C0A14" w:rsidRDefault="00393C18" w:rsidP="00E0473F">
      <w:pPr>
        <w:spacing w:line="276" w:lineRule="auto"/>
        <w:ind w:firstLine="0"/>
        <w:jc w:val="center"/>
        <w:rPr>
          <w:rFonts w:ascii="Times New Roman" w:hAnsi="Times New Roman"/>
          <w:b/>
          <w:sz w:val="24"/>
        </w:rPr>
      </w:pPr>
      <w:r>
        <w:rPr>
          <w:noProof/>
        </w:rPr>
        <w:drawing>
          <wp:inline distT="0" distB="0" distL="0" distR="0" wp14:anchorId="778CE6F5" wp14:editId="738541FB">
            <wp:extent cx="5881348" cy="2909455"/>
            <wp:effectExtent l="0" t="0" r="5715" b="5715"/>
            <wp:docPr id="1" name="Рисунок 1" descr="https://studfile.net/html/2706/131/html_5hcZbb4QSV.KnG8/htmlconvd-JbzUhS_html_dac6e167926bbbf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s://studfile.net/html/2706/131/html_5hcZbb4QSV.KnG8/htmlconvd-JbzUhS_html_dac6e167926bbbfe.jpg"/>
                    <pic:cNvPicPr>
                      <a:picLocks noChangeAspect="1" noChangeArrowheads="1"/>
                    </pic:cNvPicPr>
                  </pic:nvPicPr>
                  <pic:blipFill>
                    <a:blip r:embed="rId13">
                      <a:extLst>
                        <a:ext uri="{BEBA8EAE-BF5A-486C-A8C5-ECC9F3942E4B}">
                          <a14:imgProps xmlns:a14="http://schemas.microsoft.com/office/drawing/2010/main">
                            <a14:imgLayer r:embed="rId14">
                              <a14:imgEffect>
                                <a14:sharpenSoften amount="50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5890343" cy="2913905"/>
                    </a:xfrm>
                    <a:prstGeom prst="rect">
                      <a:avLst/>
                    </a:prstGeom>
                    <a:noFill/>
                    <a:ln>
                      <a:noFill/>
                    </a:ln>
                  </pic:spPr>
                </pic:pic>
              </a:graphicData>
            </a:graphic>
          </wp:inline>
        </w:drawing>
      </w:r>
    </w:p>
    <w:p w:rsidR="00291D7F" w:rsidRPr="002C0A14" w:rsidRDefault="00291D7F" w:rsidP="00E0473F">
      <w:pPr>
        <w:spacing w:line="276" w:lineRule="auto"/>
        <w:ind w:firstLine="0"/>
        <w:jc w:val="center"/>
        <w:rPr>
          <w:rFonts w:ascii="Times New Roman" w:hAnsi="Times New Roman"/>
          <w:b/>
          <w:sz w:val="28"/>
          <w:lang w:val="en-US"/>
        </w:rPr>
      </w:pPr>
      <w:r w:rsidRPr="002C0A14">
        <w:rPr>
          <w:rFonts w:ascii="Times New Roman" w:hAnsi="Times New Roman"/>
          <w:b/>
          <w:sz w:val="28"/>
          <w:lang w:val="en-US"/>
        </w:rPr>
        <w:t>3.4-rasm. Plunjer-mushtchali opravka.</w:t>
      </w:r>
    </w:p>
    <w:p w:rsidR="00291D7F" w:rsidRPr="002C0A14" w:rsidRDefault="00291D7F" w:rsidP="00E0473F">
      <w:pPr>
        <w:spacing w:line="276" w:lineRule="auto"/>
        <w:ind w:firstLine="0"/>
        <w:jc w:val="center"/>
        <w:rPr>
          <w:rFonts w:ascii="Times New Roman" w:hAnsi="Times New Roman"/>
          <w:i/>
          <w:sz w:val="28"/>
          <w:lang w:val="en-US"/>
        </w:rPr>
      </w:pPr>
      <w:r w:rsidRPr="002C0A14">
        <w:rPr>
          <w:rFonts w:ascii="Times New Roman" w:hAnsi="Times New Roman"/>
          <w:i/>
          <w:sz w:val="28"/>
          <w:lang w:val="en-US"/>
        </w:rPr>
        <w:t>1-tana; 2-mushtchalar; 3-konusli tortkich; 4-halqa;</w:t>
      </w:r>
    </w:p>
    <w:p w:rsidR="00291D7F" w:rsidRPr="002C0A14" w:rsidRDefault="00291D7F" w:rsidP="00E0473F">
      <w:pPr>
        <w:spacing w:line="276" w:lineRule="auto"/>
        <w:ind w:firstLine="708"/>
        <w:rPr>
          <w:rFonts w:ascii="Times New Roman" w:hAnsi="Times New Roman"/>
          <w:sz w:val="28"/>
          <w:szCs w:val="28"/>
          <w:lang w:val="en-US"/>
        </w:rPr>
      </w:pPr>
    </w:p>
    <w:p w:rsidR="00291D7F" w:rsidRPr="002C0A14" w:rsidRDefault="00291D7F" w:rsidP="00E0473F">
      <w:pPr>
        <w:spacing w:line="276" w:lineRule="auto"/>
        <w:ind w:firstLine="708"/>
        <w:rPr>
          <w:rFonts w:ascii="Times New Roman" w:hAnsi="Times New Roman"/>
          <w:sz w:val="28"/>
          <w:szCs w:val="28"/>
          <w:lang w:val="uz-Cyrl-UZ"/>
        </w:rPr>
      </w:pPr>
      <w:r w:rsidRPr="002C0A14">
        <w:rPr>
          <w:rFonts w:ascii="Times New Roman" w:hAnsi="Times New Roman"/>
          <w:sz w:val="28"/>
          <w:szCs w:val="28"/>
          <w:lang w:val="en-US"/>
        </w:rPr>
        <w:t xml:space="preserve">Statsionar moslamalarga zagotovkalarni baza teshigi </w:t>
      </w:r>
      <w:proofErr w:type="gramStart"/>
      <w:r w:rsidRPr="002C0A14">
        <w:rPr>
          <w:rFonts w:ascii="Times New Roman" w:hAnsi="Times New Roman"/>
          <w:sz w:val="28"/>
          <w:szCs w:val="28"/>
          <w:lang w:val="en-US"/>
        </w:rPr>
        <w:t>bo‘</w:t>
      </w:r>
      <w:proofErr w:type="gramEnd"/>
      <w:r w:rsidRPr="002C0A14">
        <w:rPr>
          <w:rFonts w:ascii="Times New Roman" w:hAnsi="Times New Roman"/>
          <w:sz w:val="28"/>
          <w:szCs w:val="28"/>
          <w:lang w:val="en-US"/>
        </w:rPr>
        <w:t>yicha o‘rnatish uchun silindrik barmoqlardan foydalan</w:t>
      </w:r>
      <w:r w:rsidR="00820055">
        <w:rPr>
          <w:rFonts w:ascii="Times New Roman" w:hAnsi="Times New Roman"/>
          <w:sz w:val="28"/>
          <w:szCs w:val="28"/>
          <w:lang w:val="en-US"/>
        </w:rPr>
        <w:t>i</w:t>
      </w:r>
      <w:r w:rsidRPr="002C0A14">
        <w:rPr>
          <w:rFonts w:ascii="Times New Roman" w:hAnsi="Times New Roman"/>
          <w:sz w:val="28"/>
          <w:szCs w:val="28"/>
          <w:lang w:val="en-US"/>
        </w:rPr>
        <w:t>la</w:t>
      </w:r>
      <w:r w:rsidR="00820055">
        <w:rPr>
          <w:rFonts w:ascii="Times New Roman" w:hAnsi="Times New Roman"/>
          <w:sz w:val="28"/>
          <w:szCs w:val="28"/>
          <w:lang w:val="en-US"/>
        </w:rPr>
        <w:t>di</w:t>
      </w:r>
      <w:r w:rsidRPr="002C0A14">
        <w:rPr>
          <w:rFonts w:ascii="Times New Roman" w:hAnsi="Times New Roman"/>
          <w:sz w:val="28"/>
          <w:szCs w:val="28"/>
          <w:lang w:val="en-US"/>
        </w:rPr>
        <w:t>, o‘rnatish barmoqlari doimiy (3.5</w:t>
      </w:r>
      <w:r w:rsidR="00820055">
        <w:rPr>
          <w:rFonts w:ascii="Times New Roman" w:hAnsi="Times New Roman"/>
          <w:sz w:val="28"/>
          <w:szCs w:val="28"/>
          <w:lang w:val="en-US"/>
        </w:rPr>
        <w:t xml:space="preserve">. </w:t>
      </w:r>
      <w:r w:rsidRPr="002C0A14">
        <w:rPr>
          <w:rFonts w:ascii="Times New Roman" w:hAnsi="Times New Roman"/>
          <w:sz w:val="28"/>
          <w:szCs w:val="28"/>
          <w:lang w:val="en-US"/>
        </w:rPr>
        <w:t>a-rasm) va almashuvchan (3.5</w:t>
      </w:r>
      <w:r w:rsidR="00820055">
        <w:rPr>
          <w:rFonts w:ascii="Times New Roman" w:hAnsi="Times New Roman"/>
          <w:sz w:val="28"/>
          <w:szCs w:val="28"/>
          <w:lang w:val="en-US"/>
        </w:rPr>
        <w:t xml:space="preserve">. </w:t>
      </w:r>
      <w:r w:rsidRPr="002C0A14">
        <w:rPr>
          <w:rFonts w:ascii="Times New Roman" w:hAnsi="Times New Roman"/>
          <w:sz w:val="28"/>
          <w:szCs w:val="28"/>
          <w:lang w:val="en-US"/>
        </w:rPr>
        <w:t xml:space="preserve">b-rasm) </w:t>
      </w:r>
      <w:proofErr w:type="gramStart"/>
      <w:r w:rsidRPr="002C0A14">
        <w:rPr>
          <w:rFonts w:ascii="Times New Roman" w:hAnsi="Times New Roman"/>
          <w:sz w:val="28"/>
          <w:szCs w:val="28"/>
          <w:lang w:val="en-US"/>
        </w:rPr>
        <w:t>bo‘</w:t>
      </w:r>
      <w:proofErr w:type="gramEnd"/>
      <w:r w:rsidRPr="002C0A14">
        <w:rPr>
          <w:rFonts w:ascii="Times New Roman" w:hAnsi="Times New Roman"/>
          <w:sz w:val="28"/>
          <w:szCs w:val="28"/>
          <w:lang w:val="en-US"/>
        </w:rPr>
        <w:t>lishi mumkin. Ular burt bilan (3.5</w:t>
      </w:r>
      <w:r w:rsidR="00820055">
        <w:rPr>
          <w:rFonts w:ascii="Times New Roman" w:hAnsi="Times New Roman"/>
          <w:sz w:val="28"/>
          <w:szCs w:val="28"/>
          <w:lang w:val="en-US"/>
        </w:rPr>
        <w:t xml:space="preserve">. </w:t>
      </w:r>
      <w:r w:rsidRPr="002C0A14">
        <w:rPr>
          <w:rFonts w:ascii="Times New Roman" w:hAnsi="Times New Roman"/>
          <w:sz w:val="28"/>
          <w:szCs w:val="28"/>
          <w:lang w:val="en-US"/>
        </w:rPr>
        <w:t>a-rasm) yoki burtsiz (3.5</w:t>
      </w:r>
      <w:r w:rsidR="00820055">
        <w:rPr>
          <w:rFonts w:ascii="Times New Roman" w:hAnsi="Times New Roman"/>
          <w:sz w:val="28"/>
          <w:szCs w:val="28"/>
          <w:lang w:val="en-US"/>
        </w:rPr>
        <w:t xml:space="preserve">. </w:t>
      </w:r>
      <w:r w:rsidRPr="002C0A14">
        <w:rPr>
          <w:rFonts w:ascii="Times New Roman" w:hAnsi="Times New Roman"/>
          <w:sz w:val="28"/>
          <w:szCs w:val="28"/>
          <w:lang w:val="en-US"/>
        </w:rPr>
        <w:t>b-rasm) tayyorlanadi.</w:t>
      </w:r>
    </w:p>
    <w:p w:rsidR="00291D7F" w:rsidRPr="002C0A14" w:rsidRDefault="00291D7F" w:rsidP="00E0473F">
      <w:pPr>
        <w:spacing w:line="276" w:lineRule="auto"/>
        <w:ind w:firstLine="0"/>
        <w:jc w:val="center"/>
        <w:rPr>
          <w:rFonts w:ascii="Times New Roman" w:hAnsi="Times New Roman"/>
          <w:sz w:val="28"/>
          <w:szCs w:val="28"/>
          <w:lang w:val="uz-Cyrl-UZ"/>
        </w:rPr>
      </w:pPr>
      <w:r w:rsidRPr="002C0A14">
        <w:rPr>
          <w:rFonts w:ascii="Times New Roman" w:hAnsi="Times New Roman"/>
          <w:noProof/>
          <w:sz w:val="28"/>
          <w:szCs w:val="28"/>
        </w:rPr>
        <w:drawing>
          <wp:inline distT="0" distB="0" distL="0" distR="0" wp14:anchorId="568FB46C" wp14:editId="62097CBB">
            <wp:extent cx="5362647" cy="2413583"/>
            <wp:effectExtent l="0" t="0" r="0" b="635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
                      <a:extLst>
                        <a:ext uri="{BEBA8EAE-BF5A-486C-A8C5-ECC9F3942E4B}">
                          <a14:imgProps xmlns:a14="http://schemas.microsoft.com/office/drawing/2010/main">
                            <a14:imgLayer r:embed="rId16">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5364545" cy="2414437"/>
                    </a:xfrm>
                    <a:prstGeom prst="rect">
                      <a:avLst/>
                    </a:prstGeom>
                    <a:noFill/>
                    <a:ln>
                      <a:noFill/>
                    </a:ln>
                  </pic:spPr>
                </pic:pic>
              </a:graphicData>
            </a:graphic>
          </wp:inline>
        </w:drawing>
      </w:r>
    </w:p>
    <w:p w:rsidR="00291D7F" w:rsidRPr="002C0A14" w:rsidRDefault="00291D7F" w:rsidP="00E0473F">
      <w:pPr>
        <w:spacing w:line="276" w:lineRule="auto"/>
        <w:ind w:firstLine="0"/>
        <w:jc w:val="center"/>
        <w:rPr>
          <w:rFonts w:ascii="Times New Roman" w:hAnsi="Times New Roman"/>
          <w:b/>
          <w:sz w:val="28"/>
          <w:lang w:val="en-US"/>
        </w:rPr>
      </w:pPr>
      <w:r w:rsidRPr="002C0A14">
        <w:rPr>
          <w:rFonts w:ascii="Times New Roman" w:hAnsi="Times New Roman"/>
          <w:b/>
          <w:sz w:val="28"/>
          <w:lang w:val="en-US"/>
        </w:rPr>
        <w:t xml:space="preserve">3.5-rasm. </w:t>
      </w:r>
      <w:proofErr w:type="gramStart"/>
      <w:r w:rsidRPr="002C0A14">
        <w:rPr>
          <w:rFonts w:ascii="Times New Roman" w:hAnsi="Times New Roman"/>
          <w:b/>
          <w:sz w:val="28"/>
          <w:lang w:val="en-US"/>
        </w:rPr>
        <w:t>O‘</w:t>
      </w:r>
      <w:proofErr w:type="gramEnd"/>
      <w:r w:rsidRPr="002C0A14">
        <w:rPr>
          <w:rFonts w:ascii="Times New Roman" w:hAnsi="Times New Roman"/>
          <w:b/>
          <w:sz w:val="28"/>
          <w:lang w:val="en-US"/>
        </w:rPr>
        <w:t>rnatish barmoqlari.</w:t>
      </w:r>
    </w:p>
    <w:p w:rsidR="00291D7F" w:rsidRPr="002C0A14" w:rsidRDefault="00291D7F" w:rsidP="00E0473F">
      <w:pPr>
        <w:spacing w:line="276" w:lineRule="auto"/>
        <w:ind w:firstLine="0"/>
        <w:jc w:val="center"/>
        <w:rPr>
          <w:rFonts w:ascii="Times New Roman" w:hAnsi="Times New Roman"/>
          <w:sz w:val="28"/>
          <w:szCs w:val="28"/>
          <w:lang w:val="en-US"/>
        </w:rPr>
      </w:pPr>
    </w:p>
    <w:p w:rsidR="00291D7F" w:rsidRPr="002C0A14" w:rsidRDefault="00291D7F" w:rsidP="00E0473F">
      <w:pPr>
        <w:spacing w:line="276" w:lineRule="auto"/>
        <w:ind w:firstLine="708"/>
        <w:rPr>
          <w:rFonts w:ascii="Times New Roman" w:hAnsi="Times New Roman"/>
          <w:sz w:val="28"/>
          <w:szCs w:val="28"/>
          <w:lang w:val="en-US"/>
        </w:rPr>
      </w:pPr>
      <w:r w:rsidRPr="002C0A14">
        <w:rPr>
          <w:rFonts w:ascii="Times New Roman" w:hAnsi="Times New Roman"/>
          <w:sz w:val="28"/>
          <w:szCs w:val="28"/>
          <w:lang w:val="en-US"/>
        </w:rPr>
        <w:lastRenderedPageBreak/>
        <w:t xml:space="preserve">Doimiy barmoqlar moslama tanasiga </w:t>
      </w:r>
      <w:r w:rsidR="00820055">
        <w:rPr>
          <w:rFonts w:ascii="Times New Roman" w:hAnsi="Times New Roman"/>
          <w:sz w:val="28"/>
          <w:szCs w:val="28"/>
          <w:lang w:val="en-US"/>
        </w:rPr>
        <w:t>H</w:t>
      </w:r>
      <w:r w:rsidRPr="002C0A14">
        <w:rPr>
          <w:rFonts w:ascii="Times New Roman" w:hAnsi="Times New Roman"/>
          <w:sz w:val="28"/>
          <w:szCs w:val="28"/>
          <w:lang w:val="en-US"/>
        </w:rPr>
        <w:t xml:space="preserve">7/r6 </w:t>
      </w: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 xml:space="preserve">tqazish bilan presslanadi. Almashuvchan barmoqlar esa vtulkalarga </w:t>
      </w:r>
      <w:r w:rsidR="00820055">
        <w:rPr>
          <w:rFonts w:ascii="Times New Roman" w:hAnsi="Times New Roman"/>
          <w:sz w:val="28"/>
          <w:szCs w:val="28"/>
          <w:lang w:val="en-US"/>
        </w:rPr>
        <w:t>H</w:t>
      </w:r>
      <w:r w:rsidRPr="002C0A14">
        <w:rPr>
          <w:rFonts w:ascii="Times New Roman" w:hAnsi="Times New Roman"/>
          <w:sz w:val="28"/>
          <w:szCs w:val="28"/>
          <w:lang w:val="en-US"/>
        </w:rPr>
        <w:t xml:space="preserve">7/h6 </w:t>
      </w: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 xml:space="preserve">tqazish bilan o‘rnatiladi. Barmoqlarning ishchi sirtlari g6 dan f8 gacha asosiy chetlanishlari bilan ishlanadi. Tana </w:t>
      </w:r>
      <w:proofErr w:type="gramStart"/>
      <w:r w:rsidRPr="002C0A14">
        <w:rPr>
          <w:rFonts w:ascii="Times New Roman" w:hAnsi="Times New Roman"/>
          <w:sz w:val="28"/>
          <w:szCs w:val="28"/>
          <w:lang w:val="en-US"/>
        </w:rPr>
        <w:t>ko‘</w:t>
      </w:r>
      <w:proofErr w:type="gramEnd"/>
      <w:r w:rsidRPr="002C0A14">
        <w:rPr>
          <w:rFonts w:ascii="Times New Roman" w:hAnsi="Times New Roman"/>
          <w:sz w:val="28"/>
          <w:szCs w:val="28"/>
          <w:lang w:val="en-US"/>
        </w:rPr>
        <w:t xml:space="preserve">rinishidagi detallar o‘rnatilganda ikkita barmoq ishlatiladi va ularning bittasi kertilgan (rombik) bo‘lishi kerak (3.6-rasm). Bunday detallarning baza tekisligi toza ishlangan, teshiklari esa IT 8 kvalitet </w:t>
      </w:r>
      <w:proofErr w:type="gramStart"/>
      <w:r w:rsidRPr="002C0A14">
        <w:rPr>
          <w:rFonts w:ascii="Times New Roman" w:hAnsi="Times New Roman"/>
          <w:sz w:val="28"/>
          <w:szCs w:val="28"/>
          <w:lang w:val="en-US"/>
        </w:rPr>
        <w:t>bo‘</w:t>
      </w:r>
      <w:proofErr w:type="gramEnd"/>
      <w:r w:rsidRPr="002C0A14">
        <w:rPr>
          <w:rFonts w:ascii="Times New Roman" w:hAnsi="Times New Roman"/>
          <w:sz w:val="28"/>
          <w:szCs w:val="28"/>
          <w:lang w:val="en-US"/>
        </w:rPr>
        <w:t xml:space="preserve">yicha ishlangan bo‘lishi kerak. Kertilgan barmoqlar ham doimiy va almashinuvchan </w:t>
      </w:r>
      <w:proofErr w:type="gramStart"/>
      <w:r w:rsidRPr="002C0A14">
        <w:rPr>
          <w:rFonts w:ascii="Times New Roman" w:hAnsi="Times New Roman"/>
          <w:sz w:val="28"/>
          <w:szCs w:val="28"/>
          <w:lang w:val="en-US"/>
        </w:rPr>
        <w:t>bo‘</w:t>
      </w:r>
      <w:proofErr w:type="gramEnd"/>
      <w:r w:rsidRPr="002C0A14">
        <w:rPr>
          <w:rFonts w:ascii="Times New Roman" w:hAnsi="Times New Roman"/>
          <w:sz w:val="28"/>
          <w:szCs w:val="28"/>
          <w:lang w:val="en-US"/>
        </w:rPr>
        <w:t>lishi mumkin.</w:t>
      </w:r>
    </w:p>
    <w:p w:rsidR="00291D7F" w:rsidRPr="002C0A14" w:rsidRDefault="00291D7F" w:rsidP="00820055">
      <w:pPr>
        <w:pStyle w:val="23"/>
        <w:spacing w:before="240" w:line="276" w:lineRule="auto"/>
        <w:ind w:firstLine="0"/>
        <w:jc w:val="center"/>
        <w:rPr>
          <w:rFonts w:ascii="Times New Roman" w:hAnsi="Times New Roman"/>
          <w:b/>
          <w:sz w:val="28"/>
          <w:szCs w:val="28"/>
        </w:rPr>
      </w:pPr>
      <w:r w:rsidRPr="002C0A14">
        <w:rPr>
          <w:rFonts w:ascii="Times New Roman" w:hAnsi="Times New Roman"/>
          <w:b/>
          <w:noProof/>
          <w:sz w:val="28"/>
          <w:szCs w:val="28"/>
        </w:rPr>
        <w:drawing>
          <wp:inline distT="0" distB="0" distL="0" distR="0" wp14:anchorId="2103088C" wp14:editId="0C6BAAF2">
            <wp:extent cx="1468953" cy="2569736"/>
            <wp:effectExtent l="0" t="0" r="0" b="254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rotWithShape="1">
                    <a:blip r:embed="rId17">
                      <a:extLst>
                        <a:ext uri="{BEBA8EAE-BF5A-486C-A8C5-ECC9F3942E4B}">
                          <a14:imgProps xmlns:a14="http://schemas.microsoft.com/office/drawing/2010/main">
                            <a14:imgLayer r:embed="rId18">
                              <a14:imgEffect>
                                <a14:sharpenSoften amount="50000"/>
                              </a14:imgEffect>
                              <a14:imgEffect>
                                <a14:brightnessContrast bright="20000" contrast="40000"/>
                              </a14:imgEffect>
                            </a14:imgLayer>
                          </a14:imgProps>
                        </a:ext>
                        <a:ext uri="{28A0092B-C50C-407E-A947-70E740481C1C}">
                          <a14:useLocalDpi xmlns:a14="http://schemas.microsoft.com/office/drawing/2010/main" val="0"/>
                        </a:ext>
                      </a:extLst>
                    </a:blip>
                    <a:srcRect t="4762"/>
                    <a:stretch/>
                  </pic:blipFill>
                  <pic:spPr bwMode="auto">
                    <a:xfrm>
                      <a:off x="0" y="0"/>
                      <a:ext cx="1470105" cy="2571751"/>
                    </a:xfrm>
                    <a:prstGeom prst="rect">
                      <a:avLst/>
                    </a:prstGeom>
                    <a:noFill/>
                    <a:ln>
                      <a:noFill/>
                    </a:ln>
                    <a:extLst>
                      <a:ext uri="{53640926-AAD7-44D8-BBD7-CCE9431645EC}">
                        <a14:shadowObscured xmlns:a14="http://schemas.microsoft.com/office/drawing/2010/main"/>
                      </a:ext>
                    </a:extLst>
                  </pic:spPr>
                </pic:pic>
              </a:graphicData>
            </a:graphic>
          </wp:inline>
        </w:drawing>
      </w:r>
    </w:p>
    <w:p w:rsidR="00291D7F" w:rsidRPr="002C0A14" w:rsidRDefault="00291D7F" w:rsidP="00E0473F">
      <w:pPr>
        <w:pStyle w:val="23"/>
        <w:spacing w:line="276" w:lineRule="auto"/>
        <w:ind w:firstLine="0"/>
        <w:jc w:val="center"/>
        <w:rPr>
          <w:rFonts w:ascii="Times New Roman" w:hAnsi="Times New Roman"/>
          <w:b/>
          <w:sz w:val="28"/>
          <w:szCs w:val="28"/>
          <w:lang w:val="en-US"/>
        </w:rPr>
      </w:pPr>
      <w:r w:rsidRPr="002C0A14">
        <w:rPr>
          <w:rFonts w:ascii="Times New Roman" w:hAnsi="Times New Roman"/>
          <w:b/>
          <w:sz w:val="28"/>
          <w:szCs w:val="28"/>
          <w:lang w:val="en-US"/>
        </w:rPr>
        <w:t xml:space="preserve">3.6-rasm. Kertilgan </w:t>
      </w:r>
      <w:proofErr w:type="gramStart"/>
      <w:r w:rsidRPr="002C0A14">
        <w:rPr>
          <w:rFonts w:ascii="Times New Roman" w:hAnsi="Times New Roman"/>
          <w:b/>
          <w:sz w:val="28"/>
          <w:szCs w:val="28"/>
          <w:lang w:val="en-US"/>
        </w:rPr>
        <w:t>o‘</w:t>
      </w:r>
      <w:proofErr w:type="gramEnd"/>
      <w:r w:rsidRPr="002C0A14">
        <w:rPr>
          <w:rFonts w:ascii="Times New Roman" w:hAnsi="Times New Roman"/>
          <w:b/>
          <w:sz w:val="28"/>
          <w:szCs w:val="28"/>
          <w:lang w:val="en-US"/>
        </w:rPr>
        <w:t>rnatish barmog‘i.</w:t>
      </w:r>
    </w:p>
    <w:p w:rsidR="00291D7F" w:rsidRPr="002C0A14" w:rsidRDefault="00291D7F" w:rsidP="00E0473F">
      <w:pPr>
        <w:pStyle w:val="23"/>
        <w:spacing w:line="276" w:lineRule="auto"/>
        <w:jc w:val="center"/>
        <w:rPr>
          <w:rFonts w:ascii="Times New Roman" w:hAnsi="Times New Roman"/>
          <w:sz w:val="28"/>
          <w:szCs w:val="28"/>
          <w:lang w:val="en-US"/>
        </w:rPr>
      </w:pPr>
    </w:p>
    <w:p w:rsidR="00291D7F" w:rsidRPr="002C0A14" w:rsidRDefault="00291D7F" w:rsidP="00E0473F">
      <w:pPr>
        <w:pStyle w:val="23"/>
        <w:spacing w:line="276" w:lineRule="auto"/>
        <w:rPr>
          <w:rFonts w:ascii="Times New Roman" w:hAnsi="Times New Roman"/>
          <w:sz w:val="28"/>
          <w:szCs w:val="28"/>
          <w:lang w:val="en-US"/>
        </w:rPr>
      </w:pPr>
      <w:r w:rsidRPr="002C0A14">
        <w:rPr>
          <w:rFonts w:ascii="Times New Roman" w:hAnsi="Times New Roman"/>
          <w:sz w:val="28"/>
          <w:szCs w:val="28"/>
          <w:lang w:val="en-US"/>
        </w:rPr>
        <w:t xml:space="preserve">Val </w:t>
      </w:r>
      <w:proofErr w:type="gramStart"/>
      <w:r w:rsidRPr="002C0A14">
        <w:rPr>
          <w:rFonts w:ascii="Times New Roman" w:hAnsi="Times New Roman"/>
          <w:sz w:val="28"/>
          <w:szCs w:val="28"/>
          <w:lang w:val="en-US"/>
        </w:rPr>
        <w:t>ko‘</w:t>
      </w:r>
      <w:proofErr w:type="gramEnd"/>
      <w:r w:rsidRPr="002C0A14">
        <w:rPr>
          <w:rFonts w:ascii="Times New Roman" w:hAnsi="Times New Roman"/>
          <w:sz w:val="28"/>
          <w:szCs w:val="28"/>
          <w:lang w:val="en-US"/>
        </w:rPr>
        <w:t xml:space="preserve">rinishidagi detallar </w:t>
      </w:r>
      <w:r w:rsidRPr="002C0A14">
        <w:rPr>
          <w:rFonts w:ascii="Times New Roman" w:hAnsi="Times New Roman"/>
          <w:b/>
          <w:bCs/>
          <w:i/>
          <w:iCs/>
          <w:sz w:val="28"/>
          <w:szCs w:val="28"/>
          <w:lang w:val="en-US"/>
        </w:rPr>
        <w:t xml:space="preserve">markaz uyasi bo‘yicha </w:t>
      </w:r>
      <w:r w:rsidRPr="002C0A14">
        <w:rPr>
          <w:rFonts w:ascii="Times New Roman" w:hAnsi="Times New Roman"/>
          <w:sz w:val="28"/>
          <w:szCs w:val="28"/>
          <w:lang w:val="en-US"/>
        </w:rPr>
        <w:t>o‘rnatilganda burchagi 50…60</w:t>
      </w:r>
      <w:r w:rsidRPr="002C0A14">
        <w:rPr>
          <w:rFonts w:ascii="Times New Roman" w:hAnsi="Times New Roman"/>
          <w:sz w:val="28"/>
          <w:szCs w:val="28"/>
          <w:vertAlign w:val="superscript"/>
          <w:lang w:val="en-US"/>
        </w:rPr>
        <w:t>0</w:t>
      </w:r>
      <w:r w:rsidRPr="002C0A14">
        <w:rPr>
          <w:rFonts w:ascii="Times New Roman" w:hAnsi="Times New Roman"/>
          <w:sz w:val="28"/>
          <w:szCs w:val="28"/>
          <w:lang w:val="en-US"/>
        </w:rPr>
        <w:t xml:space="preserve"> markazlar ishlatiladi (3.7-rasm). Markazlar oldingi (3.7</w:t>
      </w:r>
      <w:r w:rsidR="00820055">
        <w:rPr>
          <w:rFonts w:ascii="Times New Roman" w:hAnsi="Times New Roman"/>
          <w:sz w:val="28"/>
          <w:szCs w:val="28"/>
          <w:lang w:val="en-US"/>
        </w:rPr>
        <w:t xml:space="preserve">. </w:t>
      </w:r>
      <w:r w:rsidRPr="002C0A14">
        <w:rPr>
          <w:rFonts w:ascii="Times New Roman" w:hAnsi="Times New Roman"/>
          <w:sz w:val="28"/>
          <w:szCs w:val="28"/>
          <w:lang w:val="en-US"/>
        </w:rPr>
        <w:t>a-rasm) va ketingi (3.7</w:t>
      </w:r>
      <w:r w:rsidR="00820055">
        <w:rPr>
          <w:rFonts w:ascii="Times New Roman" w:hAnsi="Times New Roman"/>
          <w:sz w:val="28"/>
          <w:szCs w:val="28"/>
          <w:lang w:val="en-US"/>
        </w:rPr>
        <w:t>.</w:t>
      </w:r>
      <w:r w:rsidRPr="002C0A14">
        <w:rPr>
          <w:rFonts w:ascii="Times New Roman" w:hAnsi="Times New Roman"/>
          <w:sz w:val="28"/>
          <w:szCs w:val="28"/>
          <w:lang w:val="en-US"/>
        </w:rPr>
        <w:t xml:space="preserve"> </w:t>
      </w:r>
      <w:proofErr w:type="gramStart"/>
      <w:r w:rsidRPr="002C0A14">
        <w:rPr>
          <w:rFonts w:ascii="Times New Roman" w:hAnsi="Times New Roman"/>
          <w:sz w:val="28"/>
          <w:szCs w:val="28"/>
          <w:lang w:val="en-US"/>
        </w:rPr>
        <w:t>b,v</w:t>
      </w:r>
      <w:proofErr w:type="gramEnd"/>
      <w:r w:rsidRPr="002C0A14">
        <w:rPr>
          <w:rFonts w:ascii="Times New Roman" w:hAnsi="Times New Roman"/>
          <w:sz w:val="28"/>
          <w:szCs w:val="28"/>
          <w:lang w:val="en-US"/>
        </w:rPr>
        <w:t>-rasm) bo‘lishi mumkin.</w:t>
      </w:r>
    </w:p>
    <w:p w:rsidR="00291D7F" w:rsidRPr="002C0A14" w:rsidRDefault="00291D7F" w:rsidP="00E0473F">
      <w:pPr>
        <w:pStyle w:val="23"/>
        <w:spacing w:line="276" w:lineRule="auto"/>
        <w:ind w:firstLine="0"/>
        <w:jc w:val="center"/>
        <w:rPr>
          <w:rFonts w:ascii="Times New Roman" w:hAnsi="Times New Roman"/>
          <w:sz w:val="28"/>
          <w:szCs w:val="28"/>
        </w:rPr>
      </w:pPr>
      <w:r w:rsidRPr="002C0A14">
        <w:rPr>
          <w:rFonts w:ascii="Times New Roman" w:hAnsi="Times New Roman"/>
          <w:noProof/>
          <w:sz w:val="28"/>
          <w:szCs w:val="28"/>
        </w:rPr>
        <w:drawing>
          <wp:inline distT="0" distB="0" distL="0" distR="0" wp14:anchorId="1989AF5A" wp14:editId="5218D454">
            <wp:extent cx="4939666" cy="2557570"/>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rotWithShape="1">
                    <a:blip r:embed="rId19" cstate="print">
                      <a:extLst>
                        <a:ext uri="{BEBA8EAE-BF5A-486C-A8C5-ECC9F3942E4B}">
                          <a14:imgProps xmlns:a14="http://schemas.microsoft.com/office/drawing/2010/main">
                            <a14:imgLayer r:embed="rId20">
                              <a14:imgEffect>
                                <a14:brightnessContrast bright="20000"/>
                              </a14:imgEffect>
                            </a14:imgLayer>
                          </a14:imgProps>
                        </a:ext>
                        <a:ext uri="{28A0092B-C50C-407E-A947-70E740481C1C}">
                          <a14:useLocalDpi xmlns:a14="http://schemas.microsoft.com/office/drawing/2010/main" val="0"/>
                        </a:ext>
                      </a:extLst>
                    </a:blip>
                    <a:srcRect l="2276" t="6666"/>
                    <a:stretch/>
                  </pic:blipFill>
                  <pic:spPr bwMode="auto">
                    <a:xfrm>
                      <a:off x="0" y="0"/>
                      <a:ext cx="4941808" cy="2558679"/>
                    </a:xfrm>
                    <a:prstGeom prst="rect">
                      <a:avLst/>
                    </a:prstGeom>
                    <a:noFill/>
                    <a:ln>
                      <a:noFill/>
                    </a:ln>
                    <a:extLst>
                      <a:ext uri="{53640926-AAD7-44D8-BBD7-CCE9431645EC}">
                        <a14:shadowObscured xmlns:a14="http://schemas.microsoft.com/office/drawing/2010/main"/>
                      </a:ext>
                    </a:extLst>
                  </pic:spPr>
                </pic:pic>
              </a:graphicData>
            </a:graphic>
          </wp:inline>
        </w:drawing>
      </w:r>
    </w:p>
    <w:p w:rsidR="00291D7F" w:rsidRPr="002C0A14" w:rsidRDefault="00291D7F" w:rsidP="00E0473F">
      <w:pPr>
        <w:pStyle w:val="23"/>
        <w:spacing w:line="276" w:lineRule="auto"/>
        <w:jc w:val="center"/>
        <w:rPr>
          <w:rFonts w:ascii="Times New Roman" w:hAnsi="Times New Roman"/>
          <w:b/>
          <w:sz w:val="28"/>
          <w:lang w:val="uz-Cyrl-UZ"/>
        </w:rPr>
      </w:pPr>
      <w:r w:rsidRPr="002C0A14">
        <w:rPr>
          <w:rFonts w:ascii="Times New Roman" w:hAnsi="Times New Roman"/>
          <w:b/>
          <w:sz w:val="28"/>
          <w:lang w:val="en-US"/>
        </w:rPr>
        <w:t>3.7-rasm. Markazlar</w:t>
      </w:r>
    </w:p>
    <w:p w:rsidR="00291D7F" w:rsidRPr="002C0A14" w:rsidRDefault="00291D7F" w:rsidP="00E0473F">
      <w:pPr>
        <w:pStyle w:val="23"/>
        <w:spacing w:line="276" w:lineRule="auto"/>
        <w:ind w:firstLine="0"/>
        <w:jc w:val="center"/>
        <w:rPr>
          <w:rFonts w:ascii="Times New Roman" w:hAnsi="Times New Roman"/>
          <w:i/>
          <w:sz w:val="28"/>
          <w:lang w:val="uz-Cyrl-UZ"/>
        </w:rPr>
      </w:pPr>
      <w:r w:rsidRPr="002C0A14">
        <w:rPr>
          <w:rFonts w:ascii="Times New Roman" w:hAnsi="Times New Roman"/>
          <w:i/>
          <w:sz w:val="28"/>
          <w:lang w:val="uz-Cyrl-UZ"/>
        </w:rPr>
        <w:lastRenderedPageBreak/>
        <w:t>1-tishli ketingi markaz, 2-sharli o‘rnatgich, 3-qo‘zg‘aluvchan markaz, 4-markaz tanasi, 5-tishlar</w:t>
      </w:r>
    </w:p>
    <w:p w:rsidR="00291D7F" w:rsidRPr="002C0A14" w:rsidRDefault="00291D7F" w:rsidP="00E0473F">
      <w:pPr>
        <w:pStyle w:val="23"/>
        <w:spacing w:line="276" w:lineRule="auto"/>
        <w:rPr>
          <w:rFonts w:ascii="Times New Roman" w:hAnsi="Times New Roman"/>
          <w:sz w:val="28"/>
          <w:szCs w:val="28"/>
          <w:lang w:val="uz-Cyrl-UZ"/>
        </w:rPr>
      </w:pPr>
      <w:r w:rsidRPr="002C0A14">
        <w:rPr>
          <w:rFonts w:ascii="Times New Roman" w:hAnsi="Times New Roman"/>
          <w:sz w:val="28"/>
          <w:szCs w:val="28"/>
          <w:lang w:val="uz-Cyrl-UZ"/>
        </w:rPr>
        <w:t>Silindrik va konussimon tishli g‘ildiraklarni markaz teshiklari jilvirlab ishlanganda ularni ishchi sirtlari bo‘yicha bazalash usulidan foydalanadilar. O‘rnatish elementlari sifatida to‘g‘ri tishli silindrik g‘ildiraklar uchun roliklar, silindrik g‘ildiraklar uchun shariklar, tishli sektorlar va tebranuvchan richaglar ishlatiladi. SHariklar va roliklar ishlatilganda maxsus patronlardan foydalanadilar. O‘rnatish elementlari bu patronlarning oboymalarida o‘rnatiladi.</w:t>
      </w:r>
    </w:p>
    <w:p w:rsidR="00291D7F" w:rsidRPr="002C0A14" w:rsidRDefault="00291D7F" w:rsidP="00E0473F">
      <w:pPr>
        <w:spacing w:line="276" w:lineRule="auto"/>
        <w:rPr>
          <w:rFonts w:ascii="Times New Roman" w:hAnsi="Times New Roman"/>
          <w:sz w:val="28"/>
          <w:szCs w:val="28"/>
          <w:lang w:val="uz-Cyrl-UZ"/>
        </w:rPr>
      </w:pPr>
    </w:p>
    <w:p w:rsidR="00291D7F" w:rsidRPr="00B64901" w:rsidRDefault="00291D7F" w:rsidP="00E0473F">
      <w:pPr>
        <w:pStyle w:val="2"/>
        <w:spacing w:line="276" w:lineRule="auto"/>
        <w:rPr>
          <w:rFonts w:ascii="Times New Roman" w:eastAsia="SimSun" w:hAnsi="Times New Roman"/>
          <w:sz w:val="28"/>
          <w:szCs w:val="28"/>
          <w:lang w:val="uz-Cyrl-UZ"/>
        </w:rPr>
      </w:pPr>
      <w:bookmarkStart w:id="12" w:name="_Toc28680259"/>
      <w:bookmarkStart w:id="13" w:name="_Toc28677740"/>
      <w:bookmarkStart w:id="14" w:name="_Toc167094126"/>
      <w:r w:rsidRPr="002C0A14">
        <w:rPr>
          <w:rFonts w:ascii="Times New Roman" w:eastAsia="SimSun" w:hAnsi="Times New Roman"/>
          <w:sz w:val="28"/>
          <w:szCs w:val="28"/>
          <w:lang w:val="uz-Cyrl-UZ"/>
        </w:rPr>
        <w:t xml:space="preserve">3.2. </w:t>
      </w:r>
      <w:bookmarkStart w:id="15" w:name="_Hlk209364640"/>
      <w:r w:rsidRPr="002C0A14">
        <w:rPr>
          <w:rFonts w:ascii="Times New Roman" w:eastAsia="SimSun" w:hAnsi="Times New Roman"/>
          <w:sz w:val="28"/>
          <w:szCs w:val="28"/>
          <w:lang w:val="uz-Cyrl-UZ"/>
        </w:rPr>
        <w:t>Moslamalarni mahkamlash qurilmalari</w:t>
      </w:r>
      <w:bookmarkEnd w:id="12"/>
      <w:bookmarkEnd w:id="13"/>
      <w:bookmarkEnd w:id="14"/>
      <w:bookmarkEnd w:id="15"/>
      <w:r w:rsidR="00820055" w:rsidRPr="00B64901">
        <w:rPr>
          <w:rFonts w:ascii="Times New Roman" w:eastAsia="SimSun" w:hAnsi="Times New Roman"/>
          <w:sz w:val="28"/>
          <w:szCs w:val="28"/>
          <w:lang w:val="uz-Cyrl-UZ"/>
        </w:rPr>
        <w:t>.</w:t>
      </w:r>
    </w:p>
    <w:p w:rsidR="00291D7F" w:rsidRPr="002C0A14" w:rsidRDefault="00291D7F" w:rsidP="00E0473F">
      <w:pPr>
        <w:spacing w:line="276" w:lineRule="auto"/>
        <w:ind w:firstLine="708"/>
        <w:rPr>
          <w:rFonts w:ascii="Times New Roman" w:hAnsi="Times New Roman"/>
          <w:sz w:val="28"/>
          <w:szCs w:val="28"/>
          <w:lang w:val="uz-Cyrl-UZ"/>
        </w:rPr>
      </w:pPr>
      <w:r w:rsidRPr="002C0A14">
        <w:rPr>
          <w:rFonts w:ascii="Times New Roman" w:hAnsi="Times New Roman"/>
          <w:b/>
          <w:bCs/>
          <w:i/>
          <w:iCs/>
          <w:sz w:val="28"/>
          <w:szCs w:val="28"/>
          <w:lang w:val="uz-Cyrl-UZ"/>
        </w:rPr>
        <w:t xml:space="preserve">Mahkamlash qurilmalari </w:t>
      </w:r>
      <w:r w:rsidRPr="002C0A14">
        <w:rPr>
          <w:rFonts w:ascii="Times New Roman" w:hAnsi="Times New Roman"/>
          <w:sz w:val="28"/>
          <w:szCs w:val="28"/>
          <w:lang w:val="uz-Cyrl-UZ"/>
        </w:rPr>
        <w:t>(elementlari)ning asosiy vazifalari qatoriga zagotovkani o‘rnatish elementlari bilan ishonchli mahkamlash va ishlov berish davrida uni siljishlardan saqlash vazifasi ham kiradi.</w:t>
      </w:r>
    </w:p>
    <w:p w:rsidR="00291D7F" w:rsidRPr="002C0A14" w:rsidRDefault="00291D7F" w:rsidP="00E0473F">
      <w:pPr>
        <w:spacing w:line="276" w:lineRule="auto"/>
        <w:ind w:firstLine="705"/>
        <w:rPr>
          <w:rFonts w:ascii="Times New Roman" w:hAnsi="Times New Roman"/>
          <w:sz w:val="28"/>
          <w:szCs w:val="28"/>
          <w:lang w:val="uz-Cyrl-UZ"/>
        </w:rPr>
      </w:pPr>
      <w:r w:rsidRPr="002C0A14">
        <w:rPr>
          <w:rFonts w:ascii="Times New Roman" w:hAnsi="Times New Roman"/>
          <w:sz w:val="28"/>
          <w:szCs w:val="28"/>
          <w:lang w:val="uz-Cyrl-UZ"/>
        </w:rPr>
        <w:t>Shu sababli zagotovkani ishlov berish jarayonida yuzaga keladigan barcha kuchlar (kesish, inersiya, markazdan qochma, og‘irlik va boshqa) ta’sirida siltish va titrashlardan saqlovchi qurilmalarni mahkamlash elementlari deb yuritiladi.</w:t>
      </w:r>
    </w:p>
    <w:p w:rsidR="00291D7F" w:rsidRPr="002C0A14" w:rsidRDefault="00291D7F" w:rsidP="00E0473F">
      <w:pPr>
        <w:spacing w:line="276" w:lineRule="auto"/>
        <w:ind w:firstLine="705"/>
        <w:rPr>
          <w:rFonts w:ascii="Times New Roman" w:hAnsi="Times New Roman"/>
          <w:sz w:val="28"/>
          <w:szCs w:val="28"/>
          <w:lang w:val="en-US"/>
        </w:rPr>
      </w:pPr>
      <w:r w:rsidRPr="002C0A14">
        <w:rPr>
          <w:rFonts w:ascii="Times New Roman" w:hAnsi="Times New Roman"/>
          <w:sz w:val="28"/>
          <w:szCs w:val="28"/>
          <w:lang w:val="en-US"/>
        </w:rPr>
        <w:t xml:space="preserve">Ayrim hollarda mahkamlash elementlari ishlatilmasligi mumkin. Masalan: </w:t>
      </w:r>
      <w:proofErr w:type="gramStart"/>
      <w:r w:rsidRPr="002C0A14">
        <w:rPr>
          <w:rFonts w:ascii="Times New Roman" w:hAnsi="Times New Roman"/>
          <w:sz w:val="28"/>
          <w:szCs w:val="28"/>
          <w:lang w:val="en-US"/>
        </w:rPr>
        <w:t>og‘</w:t>
      </w:r>
      <w:proofErr w:type="gramEnd"/>
      <w:r w:rsidRPr="002C0A14">
        <w:rPr>
          <w:rFonts w:ascii="Times New Roman" w:hAnsi="Times New Roman"/>
          <w:sz w:val="28"/>
          <w:szCs w:val="28"/>
          <w:lang w:val="en-US"/>
        </w:rPr>
        <w:t>ir va qo‘zg‘almas zagotovkalarga ishlov berishda, ishlov berishda hosil bo‘lgan kuchlar oz bo‘lgan hollarda; ishlov jarayonida hosil bo‘lgan kuchlar shunday yo‘nalganki, ular zagotovkani bazalangandagi holatini o‘zgartira olmaydi.</w:t>
      </w:r>
    </w:p>
    <w:p w:rsidR="00291D7F" w:rsidRPr="002C0A14" w:rsidRDefault="00291D7F" w:rsidP="00E0473F">
      <w:pPr>
        <w:pStyle w:val="23"/>
        <w:spacing w:line="276" w:lineRule="auto"/>
        <w:ind w:firstLine="705"/>
        <w:rPr>
          <w:rFonts w:ascii="Times New Roman" w:hAnsi="Times New Roman"/>
          <w:sz w:val="28"/>
          <w:szCs w:val="28"/>
          <w:lang w:val="en-US"/>
        </w:rPr>
      </w:pPr>
      <w:r w:rsidRPr="002C0A14">
        <w:rPr>
          <w:rFonts w:ascii="Times New Roman" w:hAnsi="Times New Roman"/>
          <w:sz w:val="28"/>
          <w:szCs w:val="28"/>
          <w:lang w:val="en-US"/>
        </w:rPr>
        <w:t>Qisish qurilmalariga asosiy talablar. Zagotovkani mahkamlash elementlari quyidagi talablarga javob berishi kerak:</w:t>
      </w:r>
    </w:p>
    <w:p w:rsidR="00291D7F" w:rsidRPr="002C0A14" w:rsidRDefault="00291D7F" w:rsidP="00E0473F">
      <w:pPr>
        <w:spacing w:line="276" w:lineRule="auto"/>
        <w:ind w:firstLine="705"/>
        <w:rPr>
          <w:rFonts w:ascii="Times New Roman" w:hAnsi="Times New Roman"/>
          <w:sz w:val="28"/>
          <w:szCs w:val="28"/>
          <w:lang w:val="en-US"/>
        </w:rPr>
      </w:pPr>
      <w:r w:rsidRPr="002C0A14">
        <w:rPr>
          <w:rFonts w:ascii="Times New Roman" w:hAnsi="Times New Roman"/>
          <w:sz w:val="28"/>
          <w:szCs w:val="28"/>
          <w:lang w:val="en-US"/>
        </w:rPr>
        <w:t>1) qisish jarayonida bazalashda ta’minlangan zagotovkaning holati buzilmasligi kerak;</w:t>
      </w:r>
    </w:p>
    <w:p w:rsidR="00291D7F" w:rsidRPr="002C0A14" w:rsidRDefault="00291D7F" w:rsidP="00E0473F">
      <w:pPr>
        <w:pStyle w:val="a3"/>
        <w:spacing w:line="276" w:lineRule="auto"/>
        <w:ind w:firstLine="705"/>
        <w:rPr>
          <w:rFonts w:ascii="Times New Roman" w:hAnsi="Times New Roman"/>
          <w:szCs w:val="28"/>
          <w:lang w:val="en-US"/>
        </w:rPr>
      </w:pPr>
      <w:r w:rsidRPr="002C0A14">
        <w:rPr>
          <w:rFonts w:ascii="Times New Roman" w:hAnsi="Times New Roman"/>
          <w:szCs w:val="28"/>
          <w:lang w:val="en-US"/>
        </w:rPr>
        <w:t>2) qisish kuchlari iloji boricha minimal, lekin zagotovkani ishonchli mahkamlanishini ta’minlashi kerak;</w:t>
      </w:r>
    </w:p>
    <w:p w:rsidR="00291D7F" w:rsidRPr="002C0A14" w:rsidRDefault="00291D7F" w:rsidP="00E0473F">
      <w:pPr>
        <w:pStyle w:val="a3"/>
        <w:spacing w:line="276" w:lineRule="auto"/>
        <w:ind w:firstLine="705"/>
        <w:rPr>
          <w:rFonts w:ascii="Times New Roman" w:hAnsi="Times New Roman"/>
          <w:szCs w:val="28"/>
          <w:lang w:val="en-US"/>
        </w:rPr>
      </w:pPr>
      <w:r w:rsidRPr="002C0A14">
        <w:rPr>
          <w:rFonts w:ascii="Times New Roman" w:hAnsi="Times New Roman"/>
          <w:szCs w:val="28"/>
          <w:lang w:val="en-US"/>
        </w:rPr>
        <w:t xml:space="preserve">3) qisish mexanizmlari tez ishlaydigan va yengil boshqariladigan </w:t>
      </w:r>
      <w:proofErr w:type="gramStart"/>
      <w:r w:rsidRPr="002C0A14">
        <w:rPr>
          <w:rFonts w:ascii="Times New Roman" w:hAnsi="Times New Roman"/>
          <w:szCs w:val="28"/>
          <w:lang w:val="en-US"/>
        </w:rPr>
        <w:t>bo‘</w:t>
      </w:r>
      <w:proofErr w:type="gramEnd"/>
      <w:r w:rsidRPr="002C0A14">
        <w:rPr>
          <w:rFonts w:ascii="Times New Roman" w:hAnsi="Times New Roman"/>
          <w:szCs w:val="28"/>
          <w:lang w:val="en-US"/>
        </w:rPr>
        <w:t>lishi kerak;</w:t>
      </w:r>
    </w:p>
    <w:p w:rsidR="00291D7F" w:rsidRPr="002C0A14" w:rsidRDefault="00291D7F" w:rsidP="00E0473F">
      <w:pPr>
        <w:pStyle w:val="a3"/>
        <w:spacing w:line="276" w:lineRule="auto"/>
        <w:ind w:firstLine="708"/>
        <w:rPr>
          <w:rFonts w:ascii="Times New Roman" w:hAnsi="Times New Roman"/>
          <w:szCs w:val="28"/>
          <w:lang w:val="en-US"/>
        </w:rPr>
      </w:pPr>
      <w:r w:rsidRPr="002C0A14">
        <w:rPr>
          <w:rFonts w:ascii="Times New Roman" w:hAnsi="Times New Roman"/>
          <w:szCs w:val="28"/>
          <w:lang w:val="en-US"/>
        </w:rPr>
        <w:t>4) mahkamlash elementlari zagotovka yuzalarini ezmasligi va deformatsiyalamasligi zarur;</w:t>
      </w:r>
    </w:p>
    <w:p w:rsidR="00291D7F" w:rsidRPr="002C0A14" w:rsidRDefault="00291D7F" w:rsidP="00E0473F">
      <w:pPr>
        <w:pStyle w:val="a3"/>
        <w:spacing w:line="276" w:lineRule="auto"/>
        <w:ind w:firstLine="708"/>
        <w:rPr>
          <w:rFonts w:ascii="Times New Roman" w:hAnsi="Times New Roman"/>
          <w:szCs w:val="28"/>
          <w:lang w:val="en-US"/>
        </w:rPr>
      </w:pPr>
      <w:r w:rsidRPr="002C0A14">
        <w:rPr>
          <w:rFonts w:ascii="Times New Roman" w:hAnsi="Times New Roman"/>
          <w:szCs w:val="28"/>
          <w:lang w:val="en-US"/>
        </w:rPr>
        <w:t xml:space="preserve">5) qisish </w:t>
      </w:r>
      <w:r w:rsidR="00E3199B">
        <w:rPr>
          <w:rFonts w:ascii="Times New Roman" w:hAnsi="Times New Roman"/>
          <w:szCs w:val="28"/>
          <w:lang w:val="en-US"/>
        </w:rPr>
        <w:t>q</w:t>
      </w:r>
      <w:r w:rsidRPr="002C0A14">
        <w:rPr>
          <w:rFonts w:ascii="Times New Roman" w:hAnsi="Times New Roman"/>
          <w:szCs w:val="28"/>
          <w:lang w:val="en-US"/>
        </w:rPr>
        <w:t xml:space="preserve">urilmalari konstruksiyalari oddiy, ishlatishga qulay va xavfsiz </w:t>
      </w:r>
      <w:proofErr w:type="gramStart"/>
      <w:r w:rsidRPr="002C0A14">
        <w:rPr>
          <w:rFonts w:ascii="Times New Roman" w:hAnsi="Times New Roman"/>
          <w:szCs w:val="28"/>
          <w:lang w:val="en-US"/>
        </w:rPr>
        <w:t>bo‘</w:t>
      </w:r>
      <w:proofErr w:type="gramEnd"/>
      <w:r w:rsidRPr="002C0A14">
        <w:rPr>
          <w:rFonts w:ascii="Times New Roman" w:hAnsi="Times New Roman"/>
          <w:szCs w:val="28"/>
          <w:lang w:val="en-US"/>
        </w:rPr>
        <w:t>lishi kerak;</w:t>
      </w:r>
    </w:p>
    <w:p w:rsidR="00291D7F" w:rsidRPr="00411BFB" w:rsidRDefault="00291D7F" w:rsidP="00E0473F">
      <w:pPr>
        <w:pStyle w:val="a3"/>
        <w:spacing w:line="276" w:lineRule="auto"/>
        <w:ind w:firstLine="708"/>
        <w:rPr>
          <w:rFonts w:ascii="Times New Roman" w:hAnsi="Times New Roman"/>
          <w:szCs w:val="28"/>
          <w:lang w:val="en-US"/>
        </w:rPr>
      </w:pPr>
      <w:r w:rsidRPr="002C0A14">
        <w:rPr>
          <w:rFonts w:ascii="Times New Roman" w:hAnsi="Times New Roman"/>
          <w:szCs w:val="28"/>
          <w:lang w:val="en-US"/>
        </w:rPr>
        <w:t xml:space="preserve">6) qisish qurilmalariga kesish kuchlari iloji boricha </w:t>
      </w:r>
      <w:proofErr w:type="gramStart"/>
      <w:r w:rsidRPr="002C0A14">
        <w:rPr>
          <w:rFonts w:ascii="Times New Roman" w:hAnsi="Times New Roman"/>
          <w:szCs w:val="28"/>
          <w:lang w:val="en-US"/>
        </w:rPr>
        <w:t>to‘</w:t>
      </w:r>
      <w:proofErr w:type="gramEnd"/>
      <w:r w:rsidRPr="002C0A14">
        <w:rPr>
          <w:rFonts w:ascii="Times New Roman" w:hAnsi="Times New Roman"/>
          <w:szCs w:val="28"/>
          <w:lang w:val="en-US"/>
        </w:rPr>
        <w:t>g‘ridan</w:t>
      </w:r>
      <w:r w:rsidR="00DF13A4">
        <w:rPr>
          <w:rFonts w:ascii="Times New Roman" w:hAnsi="Times New Roman"/>
          <w:szCs w:val="28"/>
          <w:lang w:val="en-US"/>
        </w:rPr>
        <w:t>-</w:t>
      </w:r>
      <w:r w:rsidRPr="002C0A14">
        <w:rPr>
          <w:rFonts w:ascii="Times New Roman" w:hAnsi="Times New Roman"/>
          <w:szCs w:val="28"/>
          <w:lang w:val="en-US"/>
        </w:rPr>
        <w:t>to‘g‘ri ta’sir etmasligi kerak;</w:t>
      </w:r>
    </w:p>
    <w:p w:rsidR="00291D7F" w:rsidRPr="002C0A14" w:rsidRDefault="00291D7F" w:rsidP="00E0473F">
      <w:pPr>
        <w:pStyle w:val="a3"/>
        <w:spacing w:line="276" w:lineRule="auto"/>
        <w:ind w:firstLine="708"/>
        <w:rPr>
          <w:rFonts w:ascii="Times New Roman" w:hAnsi="Times New Roman"/>
          <w:szCs w:val="28"/>
          <w:lang w:val="en-US"/>
        </w:rPr>
      </w:pPr>
      <w:r w:rsidRPr="002C0A14">
        <w:rPr>
          <w:rFonts w:ascii="Times New Roman" w:hAnsi="Times New Roman"/>
          <w:szCs w:val="28"/>
          <w:lang w:val="en-US"/>
        </w:rPr>
        <w:t>7) qisish qurilmalari qisish kuchlarini teng taqsimlanishini ta’minlashi kerak.</w:t>
      </w:r>
    </w:p>
    <w:p w:rsidR="00291D7F" w:rsidRPr="002C0A14" w:rsidRDefault="00291D7F" w:rsidP="00E0473F">
      <w:pPr>
        <w:pStyle w:val="a3"/>
        <w:spacing w:line="276" w:lineRule="auto"/>
        <w:ind w:firstLine="708"/>
        <w:rPr>
          <w:rFonts w:ascii="Times New Roman" w:hAnsi="Times New Roman"/>
          <w:szCs w:val="28"/>
          <w:lang w:val="en-US"/>
        </w:rPr>
      </w:pPr>
      <w:r w:rsidRPr="002C0A14">
        <w:rPr>
          <w:rFonts w:ascii="Times New Roman" w:hAnsi="Times New Roman"/>
          <w:szCs w:val="28"/>
          <w:lang w:val="en-US"/>
        </w:rPr>
        <w:t xml:space="preserve">Bu talab, ayniqsa, </w:t>
      </w:r>
      <w:proofErr w:type="gramStart"/>
      <w:r w:rsidRPr="002C0A14">
        <w:rPr>
          <w:rFonts w:ascii="Times New Roman" w:hAnsi="Times New Roman"/>
          <w:szCs w:val="28"/>
          <w:lang w:val="en-US"/>
        </w:rPr>
        <w:t>ko‘</w:t>
      </w:r>
      <w:proofErr w:type="gramEnd"/>
      <w:r w:rsidRPr="002C0A14">
        <w:rPr>
          <w:rFonts w:ascii="Times New Roman" w:hAnsi="Times New Roman"/>
          <w:szCs w:val="28"/>
          <w:lang w:val="en-US"/>
        </w:rPr>
        <w:t>p o‘rinli moslamalarda bir necha zagotovka o‘rnatilganda muhim ahamiyatga ega.</w:t>
      </w:r>
    </w:p>
    <w:p w:rsidR="00291D7F" w:rsidRPr="002C0A14" w:rsidRDefault="00291D7F" w:rsidP="00E0473F">
      <w:pPr>
        <w:spacing w:line="276" w:lineRule="auto"/>
        <w:ind w:firstLine="708"/>
        <w:rPr>
          <w:rFonts w:ascii="Times New Roman" w:hAnsi="Times New Roman"/>
          <w:sz w:val="28"/>
          <w:szCs w:val="28"/>
          <w:lang w:val="en-US"/>
        </w:rPr>
      </w:pPr>
      <w:r w:rsidRPr="002C0A14">
        <w:rPr>
          <w:rFonts w:ascii="Times New Roman" w:hAnsi="Times New Roman"/>
          <w:sz w:val="28"/>
          <w:szCs w:val="28"/>
          <w:lang w:val="en-US"/>
        </w:rPr>
        <w:lastRenderedPageBreak/>
        <w:t xml:space="preserve">Zagotovkani mahkamlash sxemasi iloji boricha kesish kuchlarini qisish qurilmasi emas, balki </w:t>
      </w: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 xml:space="preserve">rnatish elementlari qabul qiladigan qilib tuzilishi kerak. Qisish kuchlarini ta’sir qilish joylari zagotovkani minimal deformatsiyasini, yuqori </w:t>
      </w:r>
      <w:proofErr w:type="gramStart"/>
      <w:r w:rsidRPr="002C0A14">
        <w:rPr>
          <w:rFonts w:ascii="Times New Roman" w:hAnsi="Times New Roman"/>
          <w:sz w:val="28"/>
          <w:szCs w:val="28"/>
          <w:lang w:val="en-US"/>
        </w:rPr>
        <w:t>turg‘</w:t>
      </w:r>
      <w:proofErr w:type="gramEnd"/>
      <w:r w:rsidRPr="002C0A14">
        <w:rPr>
          <w:rFonts w:ascii="Times New Roman" w:hAnsi="Times New Roman"/>
          <w:sz w:val="28"/>
          <w:szCs w:val="28"/>
          <w:lang w:val="en-US"/>
        </w:rPr>
        <w:t xml:space="preserve">unligini va bikrligini ta’minlash shartlariga javob berishi kerak. </w:t>
      </w:r>
      <w:proofErr w:type="gramStart"/>
      <w:r w:rsidRPr="002C0A14">
        <w:rPr>
          <w:rFonts w:ascii="Times New Roman" w:hAnsi="Times New Roman"/>
          <w:sz w:val="28"/>
          <w:szCs w:val="28"/>
          <w:lang w:val="en-US"/>
        </w:rPr>
        <w:t>Qo‘</w:t>
      </w:r>
      <w:proofErr w:type="gramEnd"/>
      <w:r w:rsidRPr="002C0A14">
        <w:rPr>
          <w:rFonts w:ascii="Times New Roman" w:hAnsi="Times New Roman"/>
          <w:sz w:val="28"/>
          <w:szCs w:val="28"/>
          <w:lang w:val="en-US"/>
        </w:rPr>
        <w:t>shimcha qisish qurilmalari kiritib texnologik sistemaning bikrligini oshirish mumkin. Bu esa ishlov berish aniqligini, sirtlar sifatini va ish unumdorligini oshishiga olib keladi.</w:t>
      </w:r>
    </w:p>
    <w:p w:rsidR="00291D7F" w:rsidRPr="002C0A14" w:rsidRDefault="00291D7F" w:rsidP="00E0473F">
      <w:pPr>
        <w:pStyle w:val="a3"/>
        <w:spacing w:line="276" w:lineRule="auto"/>
        <w:rPr>
          <w:rFonts w:ascii="Times New Roman" w:hAnsi="Times New Roman"/>
          <w:szCs w:val="28"/>
          <w:lang w:val="en-US"/>
        </w:rPr>
      </w:pPr>
      <w:r w:rsidRPr="002C0A14">
        <w:rPr>
          <w:rFonts w:ascii="Times New Roman" w:hAnsi="Times New Roman"/>
          <w:szCs w:val="28"/>
          <w:lang w:val="en-US"/>
        </w:rPr>
        <w:t xml:space="preserve">Qisish qurilmalari zagotovkalarni </w:t>
      </w:r>
      <w:proofErr w:type="gramStart"/>
      <w:r w:rsidRPr="002C0A14">
        <w:rPr>
          <w:rFonts w:ascii="Times New Roman" w:hAnsi="Times New Roman"/>
          <w:szCs w:val="28"/>
          <w:lang w:val="en-US"/>
        </w:rPr>
        <w:t>to‘</w:t>
      </w:r>
      <w:proofErr w:type="gramEnd"/>
      <w:r w:rsidRPr="002C0A14">
        <w:rPr>
          <w:rFonts w:ascii="Times New Roman" w:hAnsi="Times New Roman"/>
          <w:szCs w:val="28"/>
          <w:lang w:val="en-US"/>
        </w:rPr>
        <w:t xml:space="preserve">g‘ri o‘rnatish va markazlashtirish uchun ham ishlatiladi. Bunday qurilmalar </w:t>
      </w:r>
      <w:proofErr w:type="gramStart"/>
      <w:r w:rsidRPr="002C0A14">
        <w:rPr>
          <w:rFonts w:ascii="Times New Roman" w:hAnsi="Times New Roman"/>
          <w:b/>
          <w:bCs/>
          <w:i/>
          <w:iCs/>
          <w:szCs w:val="28"/>
          <w:lang w:val="en-US"/>
        </w:rPr>
        <w:t>o‘</w:t>
      </w:r>
      <w:proofErr w:type="gramEnd"/>
      <w:r w:rsidRPr="002C0A14">
        <w:rPr>
          <w:rFonts w:ascii="Times New Roman" w:hAnsi="Times New Roman"/>
          <w:b/>
          <w:bCs/>
          <w:i/>
          <w:iCs/>
          <w:szCs w:val="28"/>
          <w:lang w:val="en-US"/>
        </w:rPr>
        <w:t>rnatish-qisish qurilmalari</w:t>
      </w:r>
      <w:r w:rsidRPr="002C0A14">
        <w:rPr>
          <w:rFonts w:ascii="Times New Roman" w:hAnsi="Times New Roman"/>
          <w:szCs w:val="28"/>
          <w:lang w:val="en-US"/>
        </w:rPr>
        <w:t xml:space="preserve"> deyiladi va bular qatoriga o‘zi markazlashtiruvchi patronlar, qolgani qisish mexanizmlari va boshqalar kiradi.</w:t>
      </w:r>
    </w:p>
    <w:p w:rsidR="00291D7F" w:rsidRPr="002C0A14" w:rsidRDefault="00291D7F" w:rsidP="00E0473F">
      <w:pPr>
        <w:spacing w:line="276" w:lineRule="auto"/>
        <w:ind w:firstLine="708"/>
        <w:rPr>
          <w:rFonts w:ascii="Times New Roman" w:hAnsi="Times New Roman"/>
          <w:sz w:val="28"/>
          <w:szCs w:val="28"/>
          <w:lang w:val="en-US"/>
        </w:rPr>
      </w:pPr>
      <w:r w:rsidRPr="002C0A14">
        <w:rPr>
          <w:rFonts w:ascii="Times New Roman" w:hAnsi="Times New Roman"/>
          <w:sz w:val="28"/>
          <w:szCs w:val="28"/>
          <w:lang w:val="en-US"/>
        </w:rPr>
        <w:t xml:space="preserve">Demak, </w:t>
      </w:r>
      <w:proofErr w:type="gramStart"/>
      <w:r w:rsidRPr="002C0A14">
        <w:rPr>
          <w:rFonts w:ascii="Times New Roman" w:hAnsi="Times New Roman"/>
          <w:sz w:val="28"/>
          <w:szCs w:val="28"/>
          <w:lang w:val="en-US"/>
        </w:rPr>
        <w:t>og‘</w:t>
      </w:r>
      <w:proofErr w:type="gramEnd"/>
      <w:r w:rsidRPr="002C0A14">
        <w:rPr>
          <w:rFonts w:ascii="Times New Roman" w:hAnsi="Times New Roman"/>
          <w:sz w:val="28"/>
          <w:szCs w:val="28"/>
          <w:lang w:val="en-US"/>
        </w:rPr>
        <w:t xml:space="preserve">ir zagotovkalarga ishlov berilganda kesish kuchlari uni og‘irligiga nisbatan kichik bo‘lsa, qisish qurilmalari ishlatilishiga hojat qolmasligi mumkin. Ba’zi hollarda kesish kuchlari zagotovkani </w:t>
      </w: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rnatish elementlariga bosib tursa</w:t>
      </w:r>
      <w:r w:rsidRPr="002C0A14">
        <w:rPr>
          <w:rFonts w:ascii="Times New Roman" w:hAnsi="Times New Roman"/>
          <w:sz w:val="28"/>
          <w:szCs w:val="28"/>
          <w:lang w:val="uz-Cyrl-UZ"/>
        </w:rPr>
        <w:t xml:space="preserve">, </w:t>
      </w:r>
      <w:r w:rsidRPr="002C0A14">
        <w:rPr>
          <w:rFonts w:ascii="Times New Roman" w:hAnsi="Times New Roman"/>
          <w:sz w:val="28"/>
          <w:szCs w:val="28"/>
          <w:lang w:val="en-US"/>
        </w:rPr>
        <w:t>mahkamlashga zaruriyat qolmaydi.</w:t>
      </w:r>
    </w:p>
    <w:p w:rsidR="00291D7F" w:rsidRPr="002C0A14" w:rsidRDefault="00291D7F" w:rsidP="00E0473F">
      <w:pPr>
        <w:spacing w:line="276" w:lineRule="auto"/>
        <w:ind w:firstLine="705"/>
        <w:jc w:val="center"/>
        <w:rPr>
          <w:rFonts w:ascii="Times New Roman" w:hAnsi="Times New Roman"/>
          <w:sz w:val="28"/>
          <w:szCs w:val="28"/>
          <w:lang w:val="en-US"/>
        </w:rPr>
      </w:pPr>
    </w:p>
    <w:p w:rsidR="00291D7F" w:rsidRPr="002C0A14" w:rsidRDefault="00291D7F" w:rsidP="00E0473F">
      <w:pPr>
        <w:pStyle w:val="2"/>
        <w:spacing w:line="276" w:lineRule="auto"/>
        <w:rPr>
          <w:rFonts w:ascii="Times New Roman" w:eastAsia="SimSun" w:hAnsi="Times New Roman"/>
          <w:sz w:val="28"/>
          <w:szCs w:val="28"/>
          <w:lang w:val="en-US"/>
        </w:rPr>
      </w:pPr>
      <w:bookmarkStart w:id="16" w:name="_Toc28680260"/>
      <w:bookmarkStart w:id="17" w:name="_Toc28677741"/>
      <w:bookmarkStart w:id="18" w:name="_Toc167094127"/>
      <w:r w:rsidRPr="002C0A14">
        <w:rPr>
          <w:rFonts w:ascii="Times New Roman" w:eastAsia="SimSun" w:hAnsi="Times New Roman"/>
          <w:sz w:val="28"/>
          <w:szCs w:val="28"/>
          <w:lang w:val="en-US"/>
        </w:rPr>
        <w:t xml:space="preserve">3.3. </w:t>
      </w:r>
      <w:bookmarkStart w:id="19" w:name="_Hlk209364653"/>
      <w:r w:rsidRPr="002C0A14">
        <w:rPr>
          <w:rFonts w:ascii="Times New Roman" w:eastAsia="SimSun" w:hAnsi="Times New Roman"/>
          <w:sz w:val="28"/>
          <w:szCs w:val="28"/>
          <w:lang w:val="en-US"/>
        </w:rPr>
        <w:t>Mahkamlash kuchlarini hisoblash uslublari</w:t>
      </w:r>
      <w:bookmarkEnd w:id="16"/>
      <w:bookmarkEnd w:id="17"/>
      <w:bookmarkEnd w:id="18"/>
      <w:bookmarkEnd w:id="19"/>
    </w:p>
    <w:p w:rsidR="00291D7F" w:rsidRPr="002C0A14" w:rsidRDefault="00291D7F" w:rsidP="00E0473F">
      <w:pPr>
        <w:spacing w:line="276" w:lineRule="auto"/>
        <w:rPr>
          <w:rFonts w:ascii="Times New Roman" w:hAnsi="Times New Roman"/>
          <w:sz w:val="28"/>
          <w:szCs w:val="28"/>
          <w:lang w:val="en-US"/>
        </w:rPr>
      </w:pPr>
      <w:r w:rsidRPr="002C0A14">
        <w:rPr>
          <w:rFonts w:ascii="Times New Roman" w:hAnsi="Times New Roman"/>
          <w:b/>
          <w:bCs/>
          <w:i/>
          <w:iCs/>
          <w:sz w:val="28"/>
          <w:szCs w:val="28"/>
          <w:lang w:val="en-US"/>
        </w:rPr>
        <w:t>Mahkamlash kuchlari hisobi</w:t>
      </w:r>
      <w:r w:rsidRPr="002C0A14">
        <w:rPr>
          <w:rFonts w:ascii="Times New Roman" w:hAnsi="Times New Roman"/>
          <w:sz w:val="28"/>
          <w:szCs w:val="28"/>
          <w:lang w:val="en-US"/>
        </w:rPr>
        <w:t xml:space="preserve"> qattiq jism (zagotovka)ni tashqi kuchlar tizimi ta’sirida </w:t>
      </w:r>
      <w:proofErr w:type="gramStart"/>
      <w:r w:rsidRPr="002C0A14">
        <w:rPr>
          <w:rFonts w:ascii="Times New Roman" w:hAnsi="Times New Roman"/>
          <w:sz w:val="28"/>
          <w:szCs w:val="28"/>
          <w:lang w:val="en-US"/>
        </w:rPr>
        <w:t>qo‘</w:t>
      </w:r>
      <w:proofErr w:type="gramEnd"/>
      <w:r w:rsidRPr="002C0A14">
        <w:rPr>
          <w:rFonts w:ascii="Times New Roman" w:hAnsi="Times New Roman"/>
          <w:sz w:val="28"/>
          <w:szCs w:val="28"/>
          <w:lang w:val="en-US"/>
        </w:rPr>
        <w:t>zg‘almasligini ta’minlash bo‘yicha statik masalasi ko‘rinishida bajariladi.</w:t>
      </w:r>
    </w:p>
    <w:p w:rsidR="00291D7F" w:rsidRPr="002C0A14" w:rsidRDefault="00291D7F" w:rsidP="00E0473F">
      <w:pPr>
        <w:spacing w:line="276" w:lineRule="auto"/>
        <w:rPr>
          <w:rFonts w:ascii="Times New Roman" w:hAnsi="Times New Roman"/>
          <w:sz w:val="28"/>
          <w:szCs w:val="28"/>
          <w:lang w:val="en-US"/>
        </w:rPr>
      </w:pPr>
      <w:r w:rsidRPr="002C0A14">
        <w:rPr>
          <w:rFonts w:ascii="Times New Roman" w:hAnsi="Times New Roman"/>
          <w:sz w:val="28"/>
          <w:szCs w:val="28"/>
          <w:lang w:val="en-US"/>
        </w:rPr>
        <w:t xml:space="preserve">Zagotovkaga bir tomondan </w:t>
      </w:r>
      <w:proofErr w:type="gramStart"/>
      <w:r w:rsidRPr="002C0A14">
        <w:rPr>
          <w:rFonts w:ascii="Times New Roman" w:hAnsi="Times New Roman"/>
          <w:b/>
          <w:bCs/>
          <w:i/>
          <w:iCs/>
          <w:sz w:val="28"/>
          <w:szCs w:val="28"/>
          <w:lang w:val="en-US"/>
        </w:rPr>
        <w:t>og‘</w:t>
      </w:r>
      <w:proofErr w:type="gramEnd"/>
      <w:r w:rsidRPr="002C0A14">
        <w:rPr>
          <w:rFonts w:ascii="Times New Roman" w:hAnsi="Times New Roman"/>
          <w:b/>
          <w:bCs/>
          <w:i/>
          <w:iCs/>
          <w:sz w:val="28"/>
          <w:szCs w:val="28"/>
          <w:lang w:val="en-US"/>
        </w:rPr>
        <w:t xml:space="preserve">irlik kuchi </w:t>
      </w:r>
      <w:r w:rsidRPr="002C0A14">
        <w:rPr>
          <w:rFonts w:ascii="Times New Roman" w:hAnsi="Times New Roman"/>
          <w:sz w:val="28"/>
          <w:szCs w:val="28"/>
          <w:lang w:val="en-US"/>
        </w:rPr>
        <w:t xml:space="preserve">va ishlov jarayonida hosil bo‘ladigan </w:t>
      </w:r>
      <w:r w:rsidRPr="002C0A14">
        <w:rPr>
          <w:rFonts w:ascii="Times New Roman" w:hAnsi="Times New Roman"/>
          <w:b/>
          <w:bCs/>
          <w:i/>
          <w:iCs/>
          <w:sz w:val="28"/>
          <w:szCs w:val="28"/>
          <w:lang w:val="en-US"/>
        </w:rPr>
        <w:t>kesish kuchlari</w:t>
      </w:r>
      <w:r w:rsidRPr="002C0A14">
        <w:rPr>
          <w:rFonts w:ascii="Times New Roman" w:hAnsi="Times New Roman"/>
          <w:sz w:val="28"/>
          <w:szCs w:val="28"/>
          <w:lang w:val="en-US"/>
        </w:rPr>
        <w:t xml:space="preserve">, ikkinchi tomondan </w:t>
      </w:r>
      <w:r w:rsidRPr="002C0A14">
        <w:rPr>
          <w:rFonts w:ascii="Times New Roman" w:hAnsi="Times New Roman"/>
          <w:b/>
          <w:bCs/>
          <w:i/>
          <w:iCs/>
          <w:sz w:val="28"/>
          <w:szCs w:val="28"/>
          <w:lang w:val="en-US"/>
        </w:rPr>
        <w:t xml:space="preserve">mahkamlash kuchlari </w:t>
      </w:r>
      <w:r w:rsidRPr="002C0A14">
        <w:rPr>
          <w:rFonts w:ascii="Times New Roman" w:hAnsi="Times New Roman"/>
          <w:sz w:val="28"/>
          <w:szCs w:val="28"/>
          <w:lang w:val="en-US"/>
        </w:rPr>
        <w:t xml:space="preserve">va tayanchlardagi </w:t>
      </w:r>
      <w:r w:rsidRPr="002C0A14">
        <w:rPr>
          <w:rFonts w:ascii="Times New Roman" w:hAnsi="Times New Roman"/>
          <w:b/>
          <w:bCs/>
          <w:i/>
          <w:iCs/>
          <w:sz w:val="28"/>
          <w:szCs w:val="28"/>
          <w:lang w:val="en-US"/>
        </w:rPr>
        <w:t xml:space="preserve">reaksiya kuchlari </w:t>
      </w:r>
      <w:r w:rsidRPr="002C0A14">
        <w:rPr>
          <w:rFonts w:ascii="Times New Roman" w:hAnsi="Times New Roman"/>
          <w:sz w:val="28"/>
          <w:szCs w:val="28"/>
          <w:lang w:val="en-US"/>
        </w:rPr>
        <w:t xml:space="preserve">ta’sir etadi. Bu kuchlar ta’sirida zagotovka </w:t>
      </w: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zining muvozanatini saqlashi kerak.</w:t>
      </w:r>
    </w:p>
    <w:p w:rsidR="00291D7F" w:rsidRPr="002C0A14" w:rsidRDefault="00291D7F" w:rsidP="00E0473F">
      <w:pPr>
        <w:spacing w:line="276" w:lineRule="auto"/>
        <w:rPr>
          <w:rFonts w:ascii="Times New Roman" w:hAnsi="Times New Roman"/>
          <w:sz w:val="28"/>
          <w:szCs w:val="28"/>
          <w:lang w:val="en-US"/>
        </w:rPr>
      </w:pPr>
      <w:r w:rsidRPr="002C0A14">
        <w:rPr>
          <w:rFonts w:ascii="Times New Roman" w:hAnsi="Times New Roman"/>
          <w:sz w:val="28"/>
          <w:szCs w:val="28"/>
          <w:lang w:val="en-US"/>
        </w:rPr>
        <w:t xml:space="preserve">Hisoblash jarayonida siljitishga ta’sir etayotgan kuchlarni eng katta miqdori </w:t>
      </w:r>
      <w:proofErr w:type="gramStart"/>
      <w:r w:rsidRPr="002C0A14">
        <w:rPr>
          <w:rFonts w:ascii="Times New Roman" w:hAnsi="Times New Roman"/>
          <w:sz w:val="28"/>
          <w:szCs w:val="28"/>
          <w:lang w:val="en-US"/>
        </w:rPr>
        <w:t>bo‘</w:t>
      </w:r>
      <w:proofErr w:type="gramEnd"/>
      <w:r w:rsidRPr="002C0A14">
        <w:rPr>
          <w:rFonts w:ascii="Times New Roman" w:hAnsi="Times New Roman"/>
          <w:sz w:val="28"/>
          <w:szCs w:val="28"/>
          <w:lang w:val="en-US"/>
        </w:rPr>
        <w:t xml:space="preserve">lgan holati aniqlanishi va ular bo‘yicha </w:t>
      </w:r>
      <w:r w:rsidRPr="002C0A14">
        <w:rPr>
          <w:rFonts w:ascii="Times New Roman" w:hAnsi="Times New Roman"/>
          <w:b/>
          <w:bCs/>
          <w:i/>
          <w:iCs/>
          <w:sz w:val="28"/>
          <w:szCs w:val="28"/>
          <w:lang w:val="en-US"/>
        </w:rPr>
        <w:t xml:space="preserve">maksimal mahkamlash kuchini </w:t>
      </w:r>
      <w:r w:rsidRPr="002C0A14">
        <w:rPr>
          <w:rFonts w:ascii="Times New Roman" w:hAnsi="Times New Roman"/>
          <w:sz w:val="28"/>
          <w:szCs w:val="28"/>
          <w:lang w:val="en-US"/>
        </w:rPr>
        <w:t>aniqlash zarur.</w:t>
      </w:r>
    </w:p>
    <w:p w:rsidR="00291D7F" w:rsidRPr="002C0A14" w:rsidRDefault="00291D7F" w:rsidP="00E0473F">
      <w:pPr>
        <w:spacing w:line="276" w:lineRule="auto"/>
        <w:rPr>
          <w:rFonts w:ascii="Times New Roman" w:hAnsi="Times New Roman"/>
          <w:sz w:val="28"/>
          <w:szCs w:val="28"/>
          <w:lang w:val="en-US"/>
        </w:rPr>
      </w:pPr>
      <w:r w:rsidRPr="002C0A14">
        <w:rPr>
          <w:rFonts w:ascii="Times New Roman" w:hAnsi="Times New Roman"/>
          <w:sz w:val="28"/>
          <w:szCs w:val="28"/>
          <w:lang w:val="en-US"/>
        </w:rPr>
        <w:t xml:space="preserve">Mahkamlash kuchlarini hisoblash uchun </w:t>
      </w:r>
      <w:proofErr w:type="gramStart"/>
      <w:r w:rsidRPr="002C0A14">
        <w:rPr>
          <w:rFonts w:ascii="Times New Roman" w:hAnsi="Times New Roman"/>
          <w:sz w:val="28"/>
          <w:szCs w:val="28"/>
          <w:lang w:val="en-US"/>
        </w:rPr>
        <w:t>boshlang‘</w:t>
      </w:r>
      <w:proofErr w:type="gramEnd"/>
      <w:r w:rsidRPr="002C0A14">
        <w:rPr>
          <w:rFonts w:ascii="Times New Roman" w:hAnsi="Times New Roman"/>
          <w:sz w:val="28"/>
          <w:szCs w:val="28"/>
          <w:lang w:val="en-US"/>
        </w:rPr>
        <w:t xml:space="preserve">ich ma’lumotlar: ishlov jarayonida hosil bo‘ladigan kuchlar miqdori, yo‘nalishi va ta’sir joyi; zagotovkani mahkamlash sxemasi, mahkamlash kuchini yo‘nalishi va ta’sir joyini bilish zarur bo‘ladi. Ushbu </w:t>
      </w:r>
      <w:proofErr w:type="gramStart"/>
      <w:r w:rsidRPr="002C0A14">
        <w:rPr>
          <w:rFonts w:ascii="Times New Roman" w:hAnsi="Times New Roman"/>
          <w:sz w:val="28"/>
          <w:szCs w:val="28"/>
          <w:lang w:val="en-US"/>
        </w:rPr>
        <w:t>boshlang‘</w:t>
      </w:r>
      <w:proofErr w:type="gramEnd"/>
      <w:r w:rsidRPr="002C0A14">
        <w:rPr>
          <w:rFonts w:ascii="Times New Roman" w:hAnsi="Times New Roman"/>
          <w:sz w:val="28"/>
          <w:szCs w:val="28"/>
          <w:lang w:val="en-US"/>
        </w:rPr>
        <w:t>ich ma’lumotlarni to‘g‘ri tanlanishi, mahkamlash qurilmalarini loyihalarini eng muhim bosqichi bo‘lib, bu bosqichdagi xatolik zagotovkani ishonchli mahkamlanishini ta’minlaydi.</w:t>
      </w:r>
    </w:p>
    <w:p w:rsidR="00291D7F" w:rsidRPr="002C0A14" w:rsidRDefault="00291D7F" w:rsidP="00E0473F">
      <w:pPr>
        <w:spacing w:line="276" w:lineRule="auto"/>
        <w:rPr>
          <w:rFonts w:ascii="Times New Roman" w:hAnsi="Times New Roman"/>
          <w:sz w:val="28"/>
          <w:szCs w:val="28"/>
          <w:lang w:val="en-US"/>
        </w:rPr>
      </w:pPr>
      <w:r w:rsidRPr="002C0A14">
        <w:rPr>
          <w:rFonts w:ascii="Times New Roman" w:hAnsi="Times New Roman"/>
          <w:sz w:val="28"/>
          <w:szCs w:val="28"/>
          <w:lang w:val="en-US"/>
        </w:rPr>
        <w:t xml:space="preserve">Zagotovkaga ta’sir etuvchi kesish kuchlarini miqdori, </w:t>
      </w:r>
      <w:proofErr w:type="gramStart"/>
      <w:r w:rsidRPr="002C0A14">
        <w:rPr>
          <w:rFonts w:ascii="Times New Roman" w:hAnsi="Times New Roman"/>
          <w:sz w:val="28"/>
          <w:szCs w:val="28"/>
          <w:lang w:val="en-US"/>
        </w:rPr>
        <w:t>yo‘</w:t>
      </w:r>
      <w:proofErr w:type="gramEnd"/>
      <w:r w:rsidRPr="002C0A14">
        <w:rPr>
          <w:rFonts w:ascii="Times New Roman" w:hAnsi="Times New Roman"/>
          <w:sz w:val="28"/>
          <w:szCs w:val="28"/>
          <w:lang w:val="en-US"/>
        </w:rPr>
        <w:t xml:space="preserve">nalishi va ta’sir joyi o‘zgaruvchan bo‘ladi. Masalan, kesish asbobini kesishga kirishishi va undan chiqishida kesish kuchlari </w:t>
      </w: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 xml:space="preserve">zgaradi. Parmani teshigini parmalab chiqish vaqtida ham burovchi moment keskin </w:t>
      </w:r>
      <w:proofErr w:type="gramStart"/>
      <w:r w:rsidRPr="002C0A14">
        <w:rPr>
          <w:rFonts w:ascii="Times New Roman" w:hAnsi="Times New Roman"/>
          <w:sz w:val="28"/>
          <w:szCs w:val="28"/>
          <w:lang w:val="en-US"/>
        </w:rPr>
        <w:t>ko‘</w:t>
      </w:r>
      <w:proofErr w:type="gramEnd"/>
      <w:r w:rsidRPr="002C0A14">
        <w:rPr>
          <w:rFonts w:ascii="Times New Roman" w:hAnsi="Times New Roman"/>
          <w:sz w:val="28"/>
          <w:szCs w:val="28"/>
          <w:lang w:val="en-US"/>
        </w:rPr>
        <w:t>payishi mumkin.</w:t>
      </w:r>
    </w:p>
    <w:p w:rsidR="00291D7F" w:rsidRPr="002C0A14" w:rsidRDefault="00291D7F" w:rsidP="00E0473F">
      <w:pPr>
        <w:spacing w:line="276" w:lineRule="auto"/>
        <w:ind w:firstLine="720"/>
        <w:rPr>
          <w:rFonts w:ascii="Times New Roman" w:hAnsi="Times New Roman"/>
          <w:sz w:val="28"/>
          <w:szCs w:val="28"/>
          <w:lang w:val="en-US"/>
        </w:rPr>
      </w:pPr>
      <w:r w:rsidRPr="002C0A14">
        <w:rPr>
          <w:rFonts w:ascii="Times New Roman" w:hAnsi="Times New Roman"/>
          <w:sz w:val="28"/>
          <w:szCs w:val="28"/>
          <w:lang w:val="en-US"/>
        </w:rPr>
        <w:t xml:space="preserve">Bundan tashqari, kesish asbobini </w:t>
      </w: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tmaslanishi, ishlov berilayotgan materialning fizik-mexanik xossalarini va ishlov uchun qoldirilgan qo‘yimlarni bir xil emasligi ham kesish kuchlarini o‘zgarib turishiga olib keladi.</w:t>
      </w:r>
    </w:p>
    <w:p w:rsidR="00291D7F" w:rsidRPr="002C0A14" w:rsidRDefault="00291D7F" w:rsidP="00E0473F">
      <w:pPr>
        <w:spacing w:line="276" w:lineRule="auto"/>
        <w:rPr>
          <w:rFonts w:ascii="Times New Roman" w:hAnsi="Times New Roman"/>
          <w:sz w:val="28"/>
          <w:szCs w:val="28"/>
          <w:lang w:val="en-US"/>
        </w:rPr>
      </w:pPr>
      <w:r w:rsidRPr="002C0A14">
        <w:rPr>
          <w:rFonts w:ascii="Times New Roman" w:hAnsi="Times New Roman"/>
          <w:sz w:val="28"/>
          <w:szCs w:val="28"/>
          <w:lang w:val="en-US"/>
        </w:rPr>
        <w:lastRenderedPageBreak/>
        <w:t xml:space="preserve">Ayrim ishlov uslublari (randalash, </w:t>
      </w: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yish, uzilishli yuzalarni yo‘nish va boshqalar)da kesish kuchlari zarbiy harakterga ega.</w:t>
      </w:r>
    </w:p>
    <w:p w:rsidR="00291D7F" w:rsidRPr="002C0A14" w:rsidRDefault="00291D7F" w:rsidP="00E0473F">
      <w:pPr>
        <w:spacing w:line="276" w:lineRule="auto"/>
        <w:rPr>
          <w:rFonts w:ascii="Times New Roman" w:hAnsi="Times New Roman"/>
          <w:sz w:val="28"/>
          <w:szCs w:val="28"/>
          <w:lang w:val="en-US"/>
        </w:rPr>
      </w:pPr>
      <w:r w:rsidRPr="002C0A14">
        <w:rPr>
          <w:rFonts w:ascii="Times New Roman" w:hAnsi="Times New Roman"/>
          <w:sz w:val="28"/>
          <w:szCs w:val="28"/>
          <w:lang w:val="en-US"/>
        </w:rPr>
        <w:t xml:space="preserve">Kesish kuchlari metallarni kesib ishlash nazariyasi formulalari </w:t>
      </w:r>
      <w:proofErr w:type="gramStart"/>
      <w:r w:rsidRPr="002C0A14">
        <w:rPr>
          <w:rFonts w:ascii="Times New Roman" w:hAnsi="Times New Roman"/>
          <w:sz w:val="28"/>
          <w:szCs w:val="28"/>
          <w:lang w:val="en-US"/>
        </w:rPr>
        <w:t>bo‘</w:t>
      </w:r>
      <w:proofErr w:type="gramEnd"/>
      <w:r w:rsidRPr="002C0A14">
        <w:rPr>
          <w:rFonts w:ascii="Times New Roman" w:hAnsi="Times New Roman"/>
          <w:sz w:val="28"/>
          <w:szCs w:val="28"/>
          <w:lang w:val="en-US"/>
        </w:rPr>
        <w:t xml:space="preserve">yicha hisoblanadi yoki normativlaridan tanlanadi. Ammo yuqorida keltirilgan kesish kuchlarini </w:t>
      </w: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 xml:space="preserve">zgaruvchanligini hisobga olgan holda, mahkamlash kuchlarini hisoblash chog‘ida kesish kuchlarini K ehtiyot koeffitsient kiritish bilan ko‘paytirib olinadi. Bu bilan zagotovkani mahkamlash ishonchliligi oshiriladi. Bu koeffitsient yuqorida keltirilgan kesish kuchlarini </w:t>
      </w: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 xml:space="preserve">zgaruvchanligiga olib keluvchi omillarini hisobga oladi. </w:t>
      </w:r>
    </w:p>
    <w:p w:rsidR="00291D7F" w:rsidRPr="002C0A14" w:rsidRDefault="00291D7F" w:rsidP="00E0473F">
      <w:pPr>
        <w:spacing w:line="276" w:lineRule="auto"/>
        <w:rPr>
          <w:rFonts w:ascii="Times New Roman" w:hAnsi="Times New Roman"/>
          <w:sz w:val="28"/>
          <w:szCs w:val="28"/>
          <w:lang w:val="en-US"/>
        </w:rPr>
      </w:pPr>
      <w:r w:rsidRPr="002C0A14">
        <w:rPr>
          <w:rFonts w:ascii="Times New Roman" w:hAnsi="Times New Roman"/>
          <w:sz w:val="28"/>
          <w:szCs w:val="28"/>
          <w:lang w:val="en-US"/>
        </w:rPr>
        <w:t xml:space="preserve">Buning uchun muayyan texnologik amal uchun </w:t>
      </w:r>
      <w:r w:rsidRPr="002C0A14">
        <w:rPr>
          <w:rFonts w:ascii="Times New Roman" w:hAnsi="Times New Roman"/>
          <w:b/>
          <w:bCs/>
          <w:i/>
          <w:iCs/>
          <w:sz w:val="28"/>
          <w:szCs w:val="28"/>
          <w:lang w:val="en-US"/>
        </w:rPr>
        <w:t>K ehtiyot koeffitsienti</w:t>
      </w:r>
      <w:r w:rsidRPr="002C0A14">
        <w:rPr>
          <w:rFonts w:ascii="Times New Roman" w:hAnsi="Times New Roman"/>
          <w:sz w:val="28"/>
          <w:szCs w:val="28"/>
          <w:lang w:val="en-US"/>
        </w:rPr>
        <w:t xml:space="preserve">ni differensiallangan holda aniqlanadi. K ni miqdorini quyidagi koeffitsientlar </w:t>
      </w:r>
      <w:proofErr w:type="gramStart"/>
      <w:r w:rsidRPr="002C0A14">
        <w:rPr>
          <w:rFonts w:ascii="Times New Roman" w:hAnsi="Times New Roman"/>
          <w:sz w:val="28"/>
          <w:szCs w:val="28"/>
          <w:lang w:val="en-US"/>
        </w:rPr>
        <w:t>ko‘</w:t>
      </w:r>
      <w:proofErr w:type="gramEnd"/>
      <w:r w:rsidRPr="002C0A14">
        <w:rPr>
          <w:rFonts w:ascii="Times New Roman" w:hAnsi="Times New Roman"/>
          <w:sz w:val="28"/>
          <w:szCs w:val="28"/>
          <w:lang w:val="en-US"/>
        </w:rPr>
        <w:t>paytmasi ko‘rinishida yozish mumkin.</w:t>
      </w:r>
    </w:p>
    <w:p w:rsidR="00291D7F" w:rsidRPr="002C0A14" w:rsidRDefault="00291D7F" w:rsidP="00E0473F">
      <w:pPr>
        <w:spacing w:line="276" w:lineRule="auto"/>
        <w:jc w:val="right"/>
        <w:rPr>
          <w:rFonts w:ascii="Times New Roman" w:hAnsi="Times New Roman"/>
          <w:sz w:val="28"/>
          <w:szCs w:val="28"/>
          <w:lang w:val="en-US"/>
        </w:rPr>
      </w:pPr>
      <w:r w:rsidRPr="002C0A14">
        <w:rPr>
          <w:rFonts w:ascii="Times New Roman" w:hAnsi="Times New Roman"/>
          <w:i/>
          <w:szCs w:val="32"/>
          <w:lang w:val="en-US"/>
        </w:rPr>
        <w:t>K=K</w:t>
      </w:r>
      <w:r w:rsidRPr="002C0A14">
        <w:rPr>
          <w:rFonts w:ascii="Times New Roman" w:hAnsi="Times New Roman"/>
          <w:i/>
          <w:szCs w:val="32"/>
          <w:vertAlign w:val="subscript"/>
          <w:lang w:val="en-US"/>
        </w:rPr>
        <w:t>0</w:t>
      </w:r>
      <w:r w:rsidRPr="002C0A14">
        <w:rPr>
          <w:rFonts w:ascii="Times New Roman" w:hAnsi="Times New Roman"/>
          <w:i/>
          <w:szCs w:val="32"/>
          <w:lang w:val="en-US"/>
        </w:rPr>
        <w:t>·K</w:t>
      </w:r>
      <w:r w:rsidRPr="002C0A14">
        <w:rPr>
          <w:rFonts w:ascii="Times New Roman" w:hAnsi="Times New Roman"/>
          <w:i/>
          <w:szCs w:val="32"/>
          <w:vertAlign w:val="subscript"/>
          <w:lang w:val="en-US"/>
        </w:rPr>
        <w:t>1</w:t>
      </w:r>
      <w:r w:rsidRPr="002C0A14">
        <w:rPr>
          <w:rFonts w:ascii="Times New Roman" w:hAnsi="Times New Roman"/>
          <w:i/>
          <w:szCs w:val="32"/>
          <w:lang w:val="en-US"/>
        </w:rPr>
        <w:t>·K</w:t>
      </w:r>
      <w:r w:rsidRPr="002C0A14">
        <w:rPr>
          <w:rFonts w:ascii="Times New Roman" w:hAnsi="Times New Roman"/>
          <w:i/>
          <w:szCs w:val="32"/>
          <w:vertAlign w:val="subscript"/>
          <w:lang w:val="en-US"/>
        </w:rPr>
        <w:t>2</w:t>
      </w:r>
      <w:r w:rsidRPr="002C0A14">
        <w:rPr>
          <w:rFonts w:ascii="Times New Roman" w:hAnsi="Times New Roman"/>
          <w:i/>
          <w:szCs w:val="32"/>
          <w:lang w:val="en-US"/>
        </w:rPr>
        <w:t>·K</w:t>
      </w:r>
      <w:r w:rsidRPr="002C0A14">
        <w:rPr>
          <w:rFonts w:ascii="Times New Roman" w:hAnsi="Times New Roman"/>
          <w:i/>
          <w:szCs w:val="32"/>
          <w:vertAlign w:val="subscript"/>
          <w:lang w:val="en-US"/>
        </w:rPr>
        <w:t>3</w:t>
      </w:r>
      <w:r w:rsidRPr="002C0A14">
        <w:rPr>
          <w:rFonts w:ascii="Times New Roman" w:hAnsi="Times New Roman"/>
          <w:i/>
          <w:szCs w:val="32"/>
          <w:lang w:val="en-US"/>
        </w:rPr>
        <w:t>·K</w:t>
      </w:r>
      <w:r w:rsidRPr="002C0A14">
        <w:rPr>
          <w:rFonts w:ascii="Times New Roman" w:hAnsi="Times New Roman"/>
          <w:i/>
          <w:szCs w:val="32"/>
          <w:vertAlign w:val="subscript"/>
          <w:lang w:val="en-US"/>
        </w:rPr>
        <w:t>4</w:t>
      </w:r>
      <w:r w:rsidRPr="002C0A14">
        <w:rPr>
          <w:rFonts w:ascii="Times New Roman" w:hAnsi="Times New Roman"/>
          <w:i/>
          <w:szCs w:val="32"/>
          <w:lang w:val="en-US"/>
        </w:rPr>
        <w:t>·K</w:t>
      </w:r>
      <w:r w:rsidRPr="002C0A14">
        <w:rPr>
          <w:rFonts w:ascii="Times New Roman" w:hAnsi="Times New Roman"/>
          <w:i/>
          <w:szCs w:val="32"/>
          <w:vertAlign w:val="subscript"/>
          <w:lang w:val="en-US"/>
        </w:rPr>
        <w:t>5</w:t>
      </w:r>
      <w:r w:rsidRPr="002C0A14">
        <w:rPr>
          <w:rFonts w:ascii="Times New Roman" w:hAnsi="Times New Roman"/>
          <w:i/>
          <w:szCs w:val="32"/>
          <w:lang w:val="en-US"/>
        </w:rPr>
        <w:t>·K</w:t>
      </w:r>
      <w:r w:rsidRPr="002C0A14">
        <w:rPr>
          <w:rFonts w:ascii="Times New Roman" w:hAnsi="Times New Roman"/>
          <w:i/>
          <w:szCs w:val="32"/>
          <w:vertAlign w:val="subscript"/>
          <w:lang w:val="en-US"/>
        </w:rPr>
        <w:t>6</w:t>
      </w:r>
      <w:r w:rsidRPr="002C0A14">
        <w:rPr>
          <w:rFonts w:ascii="Times New Roman" w:hAnsi="Times New Roman"/>
          <w:szCs w:val="32"/>
          <w:lang w:val="en-US"/>
        </w:rPr>
        <w:t xml:space="preserve"> </w:t>
      </w:r>
      <w:r w:rsidRPr="002C0A14">
        <w:rPr>
          <w:rFonts w:ascii="Times New Roman" w:hAnsi="Times New Roman"/>
          <w:szCs w:val="32"/>
          <w:lang w:val="en-US"/>
        </w:rPr>
        <w:tab/>
      </w:r>
      <w:r w:rsidRPr="002C0A14">
        <w:rPr>
          <w:rFonts w:ascii="Times New Roman" w:hAnsi="Times New Roman"/>
          <w:sz w:val="28"/>
          <w:szCs w:val="28"/>
          <w:lang w:val="en-US"/>
        </w:rPr>
        <w:tab/>
      </w:r>
      <w:r w:rsidRPr="002C0A14">
        <w:rPr>
          <w:rFonts w:ascii="Times New Roman" w:hAnsi="Times New Roman"/>
          <w:sz w:val="28"/>
          <w:szCs w:val="28"/>
          <w:lang w:val="en-US"/>
        </w:rPr>
        <w:tab/>
      </w:r>
      <w:r w:rsidRPr="002C0A14">
        <w:rPr>
          <w:rFonts w:ascii="Times New Roman" w:hAnsi="Times New Roman"/>
          <w:sz w:val="28"/>
          <w:szCs w:val="28"/>
          <w:lang w:val="en-US"/>
        </w:rPr>
        <w:tab/>
      </w:r>
      <w:r w:rsidRPr="002C0A14">
        <w:rPr>
          <w:rFonts w:ascii="Times New Roman" w:hAnsi="Times New Roman"/>
          <w:sz w:val="28"/>
          <w:szCs w:val="28"/>
          <w:lang w:val="en-US"/>
        </w:rPr>
        <w:tab/>
        <w:t>(3.1)</w:t>
      </w:r>
    </w:p>
    <w:p w:rsidR="00291D7F" w:rsidRPr="002C0A14" w:rsidRDefault="00291D7F" w:rsidP="00E0473F">
      <w:pPr>
        <w:spacing w:line="276" w:lineRule="auto"/>
        <w:ind w:firstLine="705"/>
        <w:rPr>
          <w:rFonts w:ascii="Times New Roman" w:hAnsi="Times New Roman"/>
          <w:sz w:val="28"/>
          <w:szCs w:val="28"/>
          <w:lang w:val="uz-Cyrl-UZ"/>
        </w:rPr>
      </w:pPr>
      <w:r w:rsidRPr="002C0A14">
        <w:rPr>
          <w:rFonts w:ascii="Times New Roman" w:hAnsi="Times New Roman"/>
          <w:sz w:val="28"/>
          <w:szCs w:val="28"/>
          <w:lang w:val="uz-Cyrl-UZ"/>
        </w:rPr>
        <w:t>bunda, K</w:t>
      </w:r>
      <w:r w:rsidRPr="002C0A14">
        <w:rPr>
          <w:rFonts w:ascii="Times New Roman" w:hAnsi="Times New Roman"/>
          <w:sz w:val="28"/>
          <w:szCs w:val="28"/>
          <w:vertAlign w:val="subscript"/>
          <w:lang w:val="uz-Cyrl-UZ"/>
        </w:rPr>
        <w:t>0</w:t>
      </w:r>
      <w:r w:rsidRPr="002C0A14">
        <w:rPr>
          <w:rFonts w:ascii="Times New Roman" w:hAnsi="Times New Roman"/>
          <w:sz w:val="28"/>
          <w:szCs w:val="28"/>
          <w:lang w:val="uz-Cyrl-UZ"/>
        </w:rPr>
        <w:t>=1,5–kafolatlagan ehtiyot koeffitsienti; K</w:t>
      </w:r>
      <w:r w:rsidRPr="002C0A14">
        <w:rPr>
          <w:rFonts w:ascii="Times New Roman" w:hAnsi="Times New Roman"/>
          <w:sz w:val="28"/>
          <w:szCs w:val="28"/>
          <w:vertAlign w:val="subscript"/>
          <w:lang w:val="uz-Cyrl-UZ"/>
        </w:rPr>
        <w:t>1</w:t>
      </w:r>
      <w:r w:rsidRPr="002C0A14">
        <w:rPr>
          <w:rFonts w:ascii="Times New Roman" w:hAnsi="Times New Roman"/>
          <w:sz w:val="28"/>
          <w:szCs w:val="28"/>
          <w:lang w:val="uz-Cyrl-UZ"/>
        </w:rPr>
        <w:t>–texnologik bazalarni holatini hisobga oladi (qora bazalar bo‘yicha K</w:t>
      </w:r>
      <w:r w:rsidRPr="002C0A14">
        <w:rPr>
          <w:rFonts w:ascii="Times New Roman" w:hAnsi="Times New Roman"/>
          <w:sz w:val="28"/>
          <w:szCs w:val="28"/>
          <w:vertAlign w:val="subscript"/>
          <w:lang w:val="uz-Cyrl-UZ"/>
        </w:rPr>
        <w:t>1</w:t>
      </w:r>
      <w:r w:rsidRPr="002C0A14">
        <w:rPr>
          <w:rFonts w:ascii="Times New Roman" w:hAnsi="Times New Roman"/>
          <w:sz w:val="28"/>
          <w:szCs w:val="28"/>
          <w:lang w:val="uz-Cyrl-UZ"/>
        </w:rPr>
        <w:t>=1,2, toza bazalar bo‘yicha K</w:t>
      </w:r>
      <w:r w:rsidRPr="002C0A14">
        <w:rPr>
          <w:rFonts w:ascii="Times New Roman" w:hAnsi="Times New Roman"/>
          <w:sz w:val="28"/>
          <w:szCs w:val="28"/>
          <w:vertAlign w:val="subscript"/>
          <w:lang w:val="uz-Cyrl-UZ"/>
        </w:rPr>
        <w:t>1</w:t>
      </w:r>
      <w:r w:rsidRPr="002C0A14">
        <w:rPr>
          <w:rFonts w:ascii="Times New Roman" w:hAnsi="Times New Roman"/>
          <w:sz w:val="28"/>
          <w:szCs w:val="28"/>
          <w:lang w:val="uz-Cyrl-UZ"/>
        </w:rPr>
        <w:t>=1,0); K</w:t>
      </w:r>
      <w:r w:rsidRPr="002C0A14">
        <w:rPr>
          <w:rFonts w:ascii="Times New Roman" w:hAnsi="Times New Roman"/>
          <w:sz w:val="28"/>
          <w:szCs w:val="28"/>
          <w:vertAlign w:val="subscript"/>
          <w:lang w:val="uz-Cyrl-UZ"/>
        </w:rPr>
        <w:t>2</w:t>
      </w:r>
      <w:r w:rsidRPr="002C0A14">
        <w:rPr>
          <w:rFonts w:ascii="Times New Roman" w:hAnsi="Times New Roman"/>
          <w:sz w:val="28"/>
          <w:szCs w:val="28"/>
          <w:lang w:val="uz-Cyrl-UZ"/>
        </w:rPr>
        <w:t>–kesish asbobini o‘tmaslanishini hisobga oladi; K</w:t>
      </w:r>
      <w:r w:rsidRPr="002C0A14">
        <w:rPr>
          <w:rFonts w:ascii="Times New Roman" w:hAnsi="Times New Roman"/>
          <w:sz w:val="28"/>
          <w:szCs w:val="28"/>
          <w:vertAlign w:val="subscript"/>
          <w:lang w:val="uz-Cyrl-UZ"/>
        </w:rPr>
        <w:t>3</w:t>
      </w:r>
      <w:r w:rsidRPr="002C0A14">
        <w:rPr>
          <w:rFonts w:ascii="Times New Roman" w:hAnsi="Times New Roman"/>
          <w:sz w:val="28"/>
          <w:szCs w:val="28"/>
          <w:lang w:val="uz-Cyrl-UZ"/>
        </w:rPr>
        <w:t>–kesish asbobiga ta’sir etuvchi zarbiy kuchlarni hisobga oladi (uzilishli yuzalarga ishlov berishda K</w:t>
      </w:r>
      <w:r w:rsidRPr="002C0A14">
        <w:rPr>
          <w:rFonts w:ascii="Times New Roman" w:hAnsi="Times New Roman"/>
          <w:sz w:val="28"/>
          <w:szCs w:val="28"/>
          <w:vertAlign w:val="subscript"/>
          <w:lang w:val="uz-Cyrl-UZ"/>
        </w:rPr>
        <w:t>3</w:t>
      </w:r>
      <w:r w:rsidRPr="002C0A14">
        <w:rPr>
          <w:rFonts w:ascii="Times New Roman" w:hAnsi="Times New Roman"/>
          <w:sz w:val="28"/>
          <w:szCs w:val="28"/>
          <w:lang w:val="uz-Cyrl-UZ"/>
        </w:rPr>
        <w:t>=1,2); K</w:t>
      </w:r>
      <w:r w:rsidRPr="002C0A14">
        <w:rPr>
          <w:rFonts w:ascii="Times New Roman" w:hAnsi="Times New Roman"/>
          <w:sz w:val="28"/>
          <w:szCs w:val="28"/>
          <w:vertAlign w:val="subscript"/>
          <w:lang w:val="uz-Cyrl-UZ"/>
        </w:rPr>
        <w:t>4</w:t>
      </w:r>
      <w:r w:rsidRPr="002C0A14">
        <w:rPr>
          <w:rFonts w:ascii="Times New Roman" w:hAnsi="Times New Roman"/>
          <w:sz w:val="28"/>
          <w:szCs w:val="28"/>
          <w:lang w:val="uz-Cyrl-UZ"/>
        </w:rPr>
        <w:t>- kuch yuritmasidagi kuchlarni barqarorligini hisobga oladi (qo‘lda mahkamlanganda K</w:t>
      </w:r>
      <w:r w:rsidRPr="002C0A14">
        <w:rPr>
          <w:rFonts w:ascii="Times New Roman" w:hAnsi="Times New Roman"/>
          <w:sz w:val="28"/>
          <w:szCs w:val="28"/>
          <w:vertAlign w:val="subscript"/>
          <w:lang w:val="uz-Cyrl-UZ"/>
        </w:rPr>
        <w:t>4</w:t>
      </w:r>
      <w:r w:rsidRPr="002C0A14">
        <w:rPr>
          <w:rFonts w:ascii="Times New Roman" w:hAnsi="Times New Roman"/>
          <w:sz w:val="28"/>
          <w:szCs w:val="28"/>
          <w:lang w:val="uz-Cyrl-UZ"/>
        </w:rPr>
        <w:t>=1,3, mexanizatsiyalangan mahkamlashda K</w:t>
      </w:r>
      <w:r w:rsidRPr="002C0A14">
        <w:rPr>
          <w:rFonts w:ascii="Times New Roman" w:hAnsi="Times New Roman"/>
          <w:sz w:val="28"/>
          <w:szCs w:val="28"/>
          <w:vertAlign w:val="subscript"/>
          <w:lang w:val="uz-Cyrl-UZ"/>
        </w:rPr>
        <w:t>4</w:t>
      </w:r>
      <w:r w:rsidRPr="002C0A14">
        <w:rPr>
          <w:rFonts w:ascii="Times New Roman" w:hAnsi="Times New Roman"/>
          <w:sz w:val="28"/>
          <w:szCs w:val="28"/>
          <w:lang w:val="uz-Cyrl-UZ"/>
        </w:rPr>
        <w:t>=1,0); K</w:t>
      </w:r>
      <w:r w:rsidRPr="002C0A14">
        <w:rPr>
          <w:rFonts w:ascii="Times New Roman" w:hAnsi="Times New Roman"/>
          <w:sz w:val="28"/>
          <w:szCs w:val="28"/>
          <w:vertAlign w:val="subscript"/>
          <w:lang w:val="uz-Cyrl-UZ"/>
        </w:rPr>
        <w:t>5</w:t>
      </w:r>
      <w:r w:rsidRPr="002C0A14">
        <w:rPr>
          <w:rFonts w:ascii="Times New Roman" w:hAnsi="Times New Roman"/>
          <w:sz w:val="28"/>
          <w:szCs w:val="28"/>
          <w:lang w:val="uz-Cyrl-UZ"/>
        </w:rPr>
        <w:t>-qo‘lda mahkamlash mexanizmini harakterlaydi (qulay mahkamlashda K</w:t>
      </w:r>
      <w:r w:rsidRPr="002C0A14">
        <w:rPr>
          <w:rFonts w:ascii="Times New Roman" w:hAnsi="Times New Roman"/>
          <w:sz w:val="28"/>
          <w:szCs w:val="28"/>
          <w:vertAlign w:val="subscript"/>
          <w:lang w:val="uz-Cyrl-UZ"/>
        </w:rPr>
        <w:t>5</w:t>
      </w:r>
      <w:r w:rsidRPr="002C0A14">
        <w:rPr>
          <w:rFonts w:ascii="Times New Roman" w:hAnsi="Times New Roman"/>
          <w:sz w:val="28"/>
          <w:szCs w:val="28"/>
          <w:lang w:val="uz-Cyrl-UZ"/>
        </w:rPr>
        <w:t>=1, noqulay mahkamlashda K</w:t>
      </w:r>
      <w:r w:rsidRPr="002C0A14">
        <w:rPr>
          <w:rFonts w:ascii="Times New Roman" w:hAnsi="Times New Roman"/>
          <w:sz w:val="28"/>
          <w:szCs w:val="28"/>
          <w:vertAlign w:val="subscript"/>
          <w:lang w:val="uz-Cyrl-UZ"/>
        </w:rPr>
        <w:t>5</w:t>
      </w:r>
      <w:r w:rsidRPr="002C0A14">
        <w:rPr>
          <w:rFonts w:ascii="Times New Roman" w:hAnsi="Times New Roman"/>
          <w:sz w:val="28"/>
          <w:szCs w:val="28"/>
          <w:lang w:val="uz-Cyrl-UZ"/>
        </w:rPr>
        <w:t>=1,2); K</w:t>
      </w:r>
      <w:r w:rsidRPr="002C0A14">
        <w:rPr>
          <w:rFonts w:ascii="Times New Roman" w:hAnsi="Times New Roman"/>
          <w:sz w:val="28"/>
          <w:szCs w:val="28"/>
          <w:vertAlign w:val="subscript"/>
          <w:lang w:val="uz-Cyrl-UZ"/>
        </w:rPr>
        <w:t>6</w:t>
      </w:r>
      <w:r w:rsidRPr="002C0A14">
        <w:rPr>
          <w:rFonts w:ascii="Times New Roman" w:hAnsi="Times New Roman"/>
          <w:sz w:val="28"/>
          <w:szCs w:val="28"/>
          <w:lang w:val="uz-Cyrl-UZ"/>
        </w:rPr>
        <w:t>- zagotovkani burovchi moment kuchlari ta’sirida, tayanch nuqtalarini joylashuvini aniqligini hisobga oladi. Kontakt yuzasi chegaralangan holda o‘rnatilganda (shtoklar, plastinalar) K</w:t>
      </w:r>
      <w:r w:rsidRPr="002C0A14">
        <w:rPr>
          <w:rFonts w:ascii="Times New Roman" w:hAnsi="Times New Roman"/>
          <w:sz w:val="28"/>
          <w:szCs w:val="28"/>
          <w:vertAlign w:val="subscript"/>
          <w:lang w:val="uz-Cyrl-UZ"/>
        </w:rPr>
        <w:t>6</w:t>
      </w:r>
      <w:r w:rsidRPr="002C0A14">
        <w:rPr>
          <w:rFonts w:ascii="Times New Roman" w:hAnsi="Times New Roman"/>
          <w:sz w:val="28"/>
          <w:szCs w:val="28"/>
          <w:lang w:val="uz-Cyrl-UZ"/>
        </w:rPr>
        <w:t>=1,0 kontakt zonasi chegaralanmagan bazaviy yuzaga o‘rnatilganda (tayanch-shaybalar) K</w:t>
      </w:r>
      <w:r w:rsidRPr="002C0A14">
        <w:rPr>
          <w:rFonts w:ascii="Times New Roman" w:hAnsi="Times New Roman"/>
          <w:sz w:val="28"/>
          <w:szCs w:val="28"/>
          <w:vertAlign w:val="subscript"/>
          <w:lang w:val="uz-Cyrl-UZ"/>
        </w:rPr>
        <w:t>6</w:t>
      </w:r>
      <w:r w:rsidRPr="002C0A14">
        <w:rPr>
          <w:rFonts w:ascii="Times New Roman" w:hAnsi="Times New Roman"/>
          <w:sz w:val="28"/>
          <w:szCs w:val="28"/>
          <w:lang w:val="uz-Cyrl-UZ"/>
        </w:rPr>
        <w:t>=1,5.</w:t>
      </w:r>
    </w:p>
    <w:p w:rsidR="00291D7F" w:rsidRPr="002C0A14" w:rsidRDefault="00291D7F" w:rsidP="00E0473F">
      <w:pPr>
        <w:spacing w:line="276" w:lineRule="auto"/>
        <w:ind w:firstLine="705"/>
        <w:rPr>
          <w:rFonts w:ascii="Times New Roman" w:hAnsi="Times New Roman"/>
          <w:sz w:val="28"/>
          <w:szCs w:val="28"/>
          <w:lang w:val="uz-Cyrl-UZ"/>
        </w:rPr>
      </w:pPr>
      <w:r w:rsidRPr="002C0A14">
        <w:rPr>
          <w:rFonts w:ascii="Times New Roman" w:hAnsi="Times New Roman"/>
          <w:sz w:val="28"/>
          <w:szCs w:val="28"/>
          <w:lang w:val="uz-Cyrl-UZ"/>
        </w:rPr>
        <w:t>Zagotovkani vertikal yoki burchak ichida joylashgan o‘rnatish bazalariga o‘rnatilganda zagotovkaning og‘irligini ham hisobga olish zarur. Og‘irlik kuchi yana zagotovkani aylantiruvchi moslamalarga o‘rnatilganda ham hisobga olinishi zarur.</w:t>
      </w:r>
    </w:p>
    <w:p w:rsidR="00291D7F" w:rsidRPr="002C0A14" w:rsidRDefault="00291D7F" w:rsidP="00E0473F">
      <w:pPr>
        <w:spacing w:line="276" w:lineRule="auto"/>
        <w:ind w:firstLine="705"/>
        <w:rPr>
          <w:rFonts w:ascii="Times New Roman" w:hAnsi="Times New Roman"/>
          <w:sz w:val="28"/>
          <w:szCs w:val="28"/>
          <w:lang w:val="uz-Cyrl-UZ"/>
        </w:rPr>
      </w:pPr>
      <w:r w:rsidRPr="002C0A14">
        <w:rPr>
          <w:rFonts w:ascii="Times New Roman" w:hAnsi="Times New Roman"/>
          <w:b/>
          <w:bCs/>
          <w:i/>
          <w:iCs/>
          <w:sz w:val="28"/>
          <w:szCs w:val="28"/>
          <w:lang w:val="uz-Cyrl-UZ"/>
        </w:rPr>
        <w:t xml:space="preserve">Markazdan qochma kuchlar </w:t>
      </w:r>
      <w:r w:rsidRPr="002C0A14">
        <w:rPr>
          <w:rFonts w:ascii="Times New Roman" w:hAnsi="Times New Roman"/>
          <w:sz w:val="28"/>
          <w:szCs w:val="28"/>
          <w:lang w:val="uz-Cyrl-UZ"/>
        </w:rPr>
        <w:t xml:space="preserve">zagotovka og‘irlik markazini aylanish o‘qidan siltinib qolgan holda hosil bo‘ladi. Ularning miqdori yuqori tezlikda ishlov berishda katta qiymatga ega bo‘ladi. </w:t>
      </w:r>
    </w:p>
    <w:p w:rsidR="00291D7F" w:rsidRPr="002C0A14" w:rsidRDefault="00291D7F" w:rsidP="00E0473F">
      <w:pPr>
        <w:spacing w:line="276" w:lineRule="auto"/>
        <w:ind w:firstLine="705"/>
        <w:rPr>
          <w:rFonts w:ascii="Times New Roman" w:hAnsi="Times New Roman"/>
          <w:sz w:val="28"/>
          <w:szCs w:val="28"/>
          <w:lang w:val="en-US"/>
        </w:rPr>
      </w:pPr>
      <w:r w:rsidRPr="002C0A14">
        <w:rPr>
          <w:rFonts w:ascii="Times New Roman" w:hAnsi="Times New Roman"/>
          <w:b/>
          <w:bCs/>
          <w:i/>
          <w:iCs/>
          <w:sz w:val="28"/>
          <w:szCs w:val="28"/>
          <w:lang w:val="uz-Cyrl-UZ"/>
        </w:rPr>
        <w:t xml:space="preserve">Inersiya kuchlari </w:t>
      </w:r>
      <w:r w:rsidRPr="002C0A14">
        <w:rPr>
          <w:rFonts w:ascii="Times New Roman" w:hAnsi="Times New Roman"/>
          <w:sz w:val="28"/>
          <w:szCs w:val="28"/>
          <w:lang w:val="uz-Cyrl-UZ"/>
        </w:rPr>
        <w:t xml:space="preserve">zagotovkani ilgarilanma-qaytma harakatida yoki harakat tezligini tezda o‘zgartirish vaqtida sodir bo‘ladi va katta qiymatga ega bo‘ladi. </w:t>
      </w:r>
      <w:r w:rsidRPr="002C0A14">
        <w:rPr>
          <w:rFonts w:ascii="Times New Roman" w:hAnsi="Times New Roman"/>
          <w:sz w:val="28"/>
          <w:szCs w:val="28"/>
          <w:lang w:val="en-US"/>
        </w:rPr>
        <w:t>Markazdan qochma va inersiya kuchlari nazariy mexanikani formulalari yordamida hisoblanadi.</w:t>
      </w:r>
    </w:p>
    <w:p w:rsidR="00291D7F" w:rsidRPr="002C0A14" w:rsidRDefault="00291D7F" w:rsidP="00E0473F">
      <w:pPr>
        <w:spacing w:line="276" w:lineRule="auto"/>
        <w:ind w:firstLine="705"/>
        <w:rPr>
          <w:rFonts w:ascii="Times New Roman" w:hAnsi="Times New Roman"/>
          <w:sz w:val="28"/>
          <w:szCs w:val="28"/>
          <w:lang w:val="en-US"/>
        </w:rPr>
      </w:pPr>
      <w:r w:rsidRPr="002C0A14">
        <w:rPr>
          <w:rFonts w:ascii="Times New Roman" w:hAnsi="Times New Roman"/>
          <w:b/>
          <w:bCs/>
          <w:i/>
          <w:iCs/>
          <w:sz w:val="28"/>
          <w:szCs w:val="28"/>
          <w:lang w:val="en-US"/>
        </w:rPr>
        <w:t>Markazdagi ishqalanish kuchlari</w:t>
      </w:r>
      <w:r w:rsidRPr="002C0A14">
        <w:rPr>
          <w:rFonts w:ascii="Times New Roman" w:hAnsi="Times New Roman"/>
          <w:sz w:val="28"/>
          <w:szCs w:val="28"/>
          <w:lang w:val="en-US"/>
        </w:rPr>
        <w:t xml:space="preserve">, parmani chiqishidagi kuchlar </w:t>
      </w:r>
      <w:proofErr w:type="gramStart"/>
      <w:r w:rsidRPr="002C0A14">
        <w:rPr>
          <w:rFonts w:ascii="Times New Roman" w:hAnsi="Times New Roman"/>
          <w:sz w:val="28"/>
          <w:szCs w:val="28"/>
          <w:lang w:val="en-US"/>
        </w:rPr>
        <w:t>ko‘</w:t>
      </w:r>
      <w:proofErr w:type="gramEnd"/>
      <w:r w:rsidRPr="002C0A14">
        <w:rPr>
          <w:rFonts w:ascii="Times New Roman" w:hAnsi="Times New Roman"/>
          <w:sz w:val="28"/>
          <w:szCs w:val="28"/>
          <w:lang w:val="en-US"/>
        </w:rPr>
        <w:t>pincha boshqa kuchlarga nisbatan uncha katta bo‘lmagani sababli hisobga olinmaydi.</w:t>
      </w:r>
    </w:p>
    <w:p w:rsidR="00291D7F" w:rsidRPr="002C0A14" w:rsidRDefault="00291D7F" w:rsidP="00E0473F">
      <w:pPr>
        <w:spacing w:line="276" w:lineRule="auto"/>
        <w:ind w:firstLine="705"/>
        <w:rPr>
          <w:rFonts w:ascii="Times New Roman" w:hAnsi="Times New Roman"/>
          <w:sz w:val="28"/>
          <w:szCs w:val="28"/>
          <w:lang w:val="en-US"/>
        </w:rPr>
      </w:pPr>
      <w:r w:rsidRPr="002C0A14">
        <w:rPr>
          <w:rFonts w:ascii="Times New Roman" w:hAnsi="Times New Roman"/>
          <w:sz w:val="28"/>
          <w:szCs w:val="28"/>
          <w:lang w:val="en-US"/>
        </w:rPr>
        <w:t xml:space="preserve">Mahkamlash kuchlarini miqdori </w:t>
      </w:r>
      <w:proofErr w:type="gramStart"/>
      <w:r w:rsidRPr="002C0A14">
        <w:rPr>
          <w:rFonts w:ascii="Times New Roman" w:hAnsi="Times New Roman"/>
          <w:sz w:val="28"/>
          <w:szCs w:val="28"/>
          <w:lang w:val="en-US"/>
        </w:rPr>
        <w:t>ko‘</w:t>
      </w:r>
      <w:proofErr w:type="gramEnd"/>
      <w:r w:rsidRPr="002C0A14">
        <w:rPr>
          <w:rFonts w:ascii="Times New Roman" w:hAnsi="Times New Roman"/>
          <w:sz w:val="28"/>
          <w:szCs w:val="28"/>
          <w:lang w:val="en-US"/>
        </w:rPr>
        <w:t>pincha uni yo‘nalishiga bog‘liq. Mahkamlash kuchi yo‘nalishini aniqlashda quyidagi qoidalarga amal qilish zarur:</w:t>
      </w:r>
    </w:p>
    <w:p w:rsidR="00291D7F" w:rsidRPr="002C0A14" w:rsidRDefault="00291D7F" w:rsidP="00E0473F">
      <w:pPr>
        <w:spacing w:line="276" w:lineRule="auto"/>
        <w:ind w:firstLine="705"/>
        <w:rPr>
          <w:rFonts w:ascii="Times New Roman" w:hAnsi="Times New Roman"/>
          <w:sz w:val="28"/>
          <w:szCs w:val="28"/>
          <w:lang w:val="en-US"/>
        </w:rPr>
      </w:pPr>
      <w:r w:rsidRPr="002C0A14">
        <w:rPr>
          <w:rFonts w:ascii="Times New Roman" w:hAnsi="Times New Roman"/>
          <w:sz w:val="28"/>
          <w:szCs w:val="28"/>
          <w:lang w:val="en-US"/>
        </w:rPr>
        <w:lastRenderedPageBreak/>
        <w:t xml:space="preserve">1. Mahkamlash kuchi </w:t>
      </w: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rnatish elementi yuzasiga perpendikulyar yo‘nalgan bo‘lishi zarur.</w:t>
      </w:r>
    </w:p>
    <w:p w:rsidR="00291D7F" w:rsidRPr="002C0A14" w:rsidRDefault="00291D7F" w:rsidP="00E0473F">
      <w:pPr>
        <w:spacing w:line="276" w:lineRule="auto"/>
        <w:ind w:firstLine="705"/>
        <w:rPr>
          <w:rFonts w:ascii="Times New Roman" w:hAnsi="Times New Roman"/>
          <w:sz w:val="28"/>
          <w:szCs w:val="28"/>
          <w:lang w:val="en-US"/>
        </w:rPr>
      </w:pPr>
      <w:r w:rsidRPr="002C0A14">
        <w:rPr>
          <w:rFonts w:ascii="Times New Roman" w:hAnsi="Times New Roman"/>
          <w:sz w:val="28"/>
          <w:szCs w:val="28"/>
          <w:lang w:val="en-US"/>
        </w:rPr>
        <w:t xml:space="preserve">2. Bir necha bazaviy yuzalarga bazalashtirilgan </w:t>
      </w:r>
      <w:proofErr w:type="gramStart"/>
      <w:r w:rsidRPr="002C0A14">
        <w:rPr>
          <w:rFonts w:ascii="Times New Roman" w:hAnsi="Times New Roman"/>
          <w:sz w:val="28"/>
          <w:szCs w:val="28"/>
          <w:lang w:val="en-US"/>
        </w:rPr>
        <w:t>chog‘</w:t>
      </w:r>
      <w:proofErr w:type="gramEnd"/>
      <w:r w:rsidRPr="002C0A14">
        <w:rPr>
          <w:rFonts w:ascii="Times New Roman" w:hAnsi="Times New Roman"/>
          <w:sz w:val="28"/>
          <w:szCs w:val="28"/>
          <w:lang w:val="en-US"/>
        </w:rPr>
        <w:t>da, mahkamlash kuchi eng katta kontakt yuzaga ega bo‘lgan o‘rnatish elementiga yo‘naltiriladi.</w:t>
      </w:r>
    </w:p>
    <w:p w:rsidR="00291D7F" w:rsidRPr="002C0A14" w:rsidRDefault="00291D7F" w:rsidP="00E0473F">
      <w:pPr>
        <w:spacing w:line="276" w:lineRule="auto"/>
        <w:ind w:firstLine="705"/>
        <w:rPr>
          <w:rFonts w:ascii="Times New Roman" w:hAnsi="Times New Roman"/>
          <w:sz w:val="28"/>
          <w:szCs w:val="28"/>
          <w:lang w:val="en-US"/>
        </w:rPr>
      </w:pPr>
      <w:r w:rsidRPr="002C0A14">
        <w:rPr>
          <w:rFonts w:ascii="Times New Roman" w:hAnsi="Times New Roman"/>
          <w:sz w:val="28"/>
          <w:szCs w:val="28"/>
          <w:lang w:val="en-US"/>
        </w:rPr>
        <w:t xml:space="preserve">3. Mahkamlash kuchi </w:t>
      </w:r>
      <w:proofErr w:type="gramStart"/>
      <w:r w:rsidRPr="002C0A14">
        <w:rPr>
          <w:rFonts w:ascii="Times New Roman" w:hAnsi="Times New Roman"/>
          <w:sz w:val="28"/>
          <w:szCs w:val="28"/>
          <w:lang w:val="en-US"/>
        </w:rPr>
        <w:t>yo‘</w:t>
      </w:r>
      <w:proofErr w:type="gramEnd"/>
      <w:r w:rsidRPr="002C0A14">
        <w:rPr>
          <w:rFonts w:ascii="Times New Roman" w:hAnsi="Times New Roman"/>
          <w:sz w:val="28"/>
          <w:szCs w:val="28"/>
          <w:lang w:val="en-US"/>
        </w:rPr>
        <w:t>nalishi zagotovkani og‘irlik kuchi yo‘nalishiga tushishi kerak, bu mahkamlash qurilmasi ishini yengillashtiradi.</w:t>
      </w:r>
    </w:p>
    <w:p w:rsidR="00291D7F" w:rsidRPr="002C0A14" w:rsidRDefault="00291D7F" w:rsidP="00E0473F">
      <w:pPr>
        <w:spacing w:line="276" w:lineRule="auto"/>
        <w:ind w:firstLine="705"/>
        <w:rPr>
          <w:rFonts w:ascii="Times New Roman" w:hAnsi="Times New Roman"/>
          <w:sz w:val="28"/>
          <w:szCs w:val="28"/>
          <w:lang w:val="en-US"/>
        </w:rPr>
      </w:pPr>
      <w:r w:rsidRPr="002C0A14">
        <w:rPr>
          <w:rFonts w:ascii="Times New Roman" w:hAnsi="Times New Roman"/>
          <w:sz w:val="28"/>
          <w:szCs w:val="28"/>
          <w:lang w:val="en-US"/>
        </w:rPr>
        <w:t xml:space="preserve">4. Mahkamlash kuchi </w:t>
      </w:r>
      <w:proofErr w:type="gramStart"/>
      <w:r w:rsidRPr="002C0A14">
        <w:rPr>
          <w:rFonts w:ascii="Times New Roman" w:hAnsi="Times New Roman"/>
          <w:sz w:val="28"/>
          <w:szCs w:val="28"/>
          <w:lang w:val="en-US"/>
        </w:rPr>
        <w:t>yo‘</w:t>
      </w:r>
      <w:proofErr w:type="gramEnd"/>
      <w:r w:rsidRPr="002C0A14">
        <w:rPr>
          <w:rFonts w:ascii="Times New Roman" w:hAnsi="Times New Roman"/>
          <w:sz w:val="28"/>
          <w:szCs w:val="28"/>
          <w:lang w:val="en-US"/>
        </w:rPr>
        <w:t>nalishi kesish kuchlari yo‘nalishiga tushishi kerak.</w:t>
      </w:r>
    </w:p>
    <w:p w:rsidR="00291D7F" w:rsidRPr="002C0A14" w:rsidRDefault="00291D7F" w:rsidP="00E0473F">
      <w:pPr>
        <w:spacing w:line="276" w:lineRule="auto"/>
        <w:ind w:firstLine="705"/>
        <w:rPr>
          <w:rFonts w:ascii="Times New Roman" w:hAnsi="Times New Roman"/>
          <w:sz w:val="28"/>
          <w:szCs w:val="28"/>
          <w:lang w:val="en-US"/>
        </w:rPr>
      </w:pPr>
      <w:r w:rsidRPr="002C0A14">
        <w:rPr>
          <w:rFonts w:ascii="Times New Roman" w:hAnsi="Times New Roman"/>
          <w:sz w:val="28"/>
          <w:szCs w:val="28"/>
          <w:lang w:val="en-US"/>
        </w:rPr>
        <w:t xml:space="preserve">Engil zagotovkalarga ishlov berishda kesish kuchlarini, </w:t>
      </w:r>
      <w:proofErr w:type="gramStart"/>
      <w:r w:rsidRPr="002C0A14">
        <w:rPr>
          <w:rFonts w:ascii="Times New Roman" w:hAnsi="Times New Roman"/>
          <w:sz w:val="28"/>
          <w:szCs w:val="28"/>
          <w:lang w:val="en-US"/>
        </w:rPr>
        <w:t>og‘</w:t>
      </w:r>
      <w:proofErr w:type="gramEnd"/>
      <w:r w:rsidRPr="002C0A14">
        <w:rPr>
          <w:rFonts w:ascii="Times New Roman" w:hAnsi="Times New Roman"/>
          <w:sz w:val="28"/>
          <w:szCs w:val="28"/>
          <w:lang w:val="en-US"/>
        </w:rPr>
        <w:t>ir zagotovkalarga ishlov berishda ularni og‘irligini hisobga olish zarur bo‘ladi.</w:t>
      </w:r>
    </w:p>
    <w:p w:rsidR="00291D7F" w:rsidRPr="002C0A14" w:rsidRDefault="00291D7F" w:rsidP="00E0473F">
      <w:pPr>
        <w:spacing w:line="276" w:lineRule="auto"/>
        <w:ind w:firstLine="705"/>
        <w:rPr>
          <w:rFonts w:ascii="Times New Roman" w:hAnsi="Times New Roman"/>
          <w:sz w:val="28"/>
          <w:szCs w:val="28"/>
          <w:lang w:val="en-US"/>
        </w:rPr>
      </w:pPr>
      <w:r w:rsidRPr="002C0A14">
        <w:rPr>
          <w:rFonts w:ascii="Times New Roman" w:hAnsi="Times New Roman"/>
          <w:sz w:val="28"/>
          <w:szCs w:val="28"/>
          <w:lang w:val="en-US"/>
        </w:rPr>
        <w:t xml:space="preserve">Ayrim hollarda zagotovkani mahkamlash sxemasida tayanchlar </w:t>
      </w:r>
      <w:proofErr w:type="gramStart"/>
      <w:r w:rsidRPr="002C0A14">
        <w:rPr>
          <w:rFonts w:ascii="Times New Roman" w:hAnsi="Times New Roman"/>
          <w:sz w:val="28"/>
          <w:szCs w:val="28"/>
          <w:lang w:val="en-US"/>
        </w:rPr>
        <w:t>ko‘</w:t>
      </w:r>
      <w:proofErr w:type="gramEnd"/>
      <w:r w:rsidRPr="002C0A14">
        <w:rPr>
          <w:rFonts w:ascii="Times New Roman" w:hAnsi="Times New Roman"/>
          <w:sz w:val="28"/>
          <w:szCs w:val="28"/>
          <w:lang w:val="en-US"/>
        </w:rPr>
        <w:t xml:space="preserve">zda tutiladi. Bu tayanch zagotovkaga ta’sir qilayotgan kuchlarni </w:t>
      </w: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ziga qabul qilish bilan birga mahkamlash kuchlarini ozayishiga olib keladi.</w:t>
      </w:r>
    </w:p>
    <w:p w:rsidR="00291D7F" w:rsidRPr="002C0A14" w:rsidRDefault="00291D7F" w:rsidP="00E0473F">
      <w:pPr>
        <w:spacing w:line="276" w:lineRule="auto"/>
        <w:ind w:firstLine="705"/>
        <w:rPr>
          <w:rFonts w:ascii="Times New Roman" w:hAnsi="Times New Roman"/>
          <w:sz w:val="28"/>
          <w:szCs w:val="28"/>
          <w:lang w:val="en-US"/>
        </w:rPr>
      </w:pPr>
      <w:r w:rsidRPr="002C0A14">
        <w:rPr>
          <w:rFonts w:ascii="Times New Roman" w:hAnsi="Times New Roman"/>
          <w:sz w:val="28"/>
          <w:szCs w:val="28"/>
          <w:lang w:val="en-US"/>
        </w:rPr>
        <w:t xml:space="preserve">Mahkamlash kuchlarini </w:t>
      </w:r>
      <w:proofErr w:type="gramStart"/>
      <w:r w:rsidRPr="002C0A14">
        <w:rPr>
          <w:rFonts w:ascii="Times New Roman" w:hAnsi="Times New Roman"/>
          <w:sz w:val="28"/>
          <w:szCs w:val="28"/>
          <w:lang w:val="en-US"/>
        </w:rPr>
        <w:t>qo‘</w:t>
      </w:r>
      <w:proofErr w:type="gramEnd"/>
      <w:r w:rsidRPr="002C0A14">
        <w:rPr>
          <w:rFonts w:ascii="Times New Roman" w:hAnsi="Times New Roman"/>
          <w:sz w:val="28"/>
          <w:szCs w:val="28"/>
          <w:lang w:val="en-US"/>
        </w:rPr>
        <w:t>yilish joyi ham quyidagi qoidalarga asosan aniqlanishi zarur:</w:t>
      </w:r>
    </w:p>
    <w:p w:rsidR="00291D7F" w:rsidRPr="002C0A14" w:rsidRDefault="00291D7F" w:rsidP="00E0473F">
      <w:pPr>
        <w:spacing w:line="276" w:lineRule="auto"/>
        <w:ind w:firstLine="705"/>
        <w:rPr>
          <w:rFonts w:ascii="Times New Roman" w:hAnsi="Times New Roman"/>
          <w:sz w:val="28"/>
          <w:szCs w:val="28"/>
          <w:lang w:val="en-US"/>
        </w:rPr>
      </w:pPr>
      <w:r w:rsidRPr="002C0A14">
        <w:rPr>
          <w:rFonts w:ascii="Times New Roman" w:hAnsi="Times New Roman"/>
          <w:sz w:val="28"/>
          <w:szCs w:val="28"/>
          <w:lang w:val="en-US"/>
        </w:rPr>
        <w:t xml:space="preserve">1. Mahkamlash kuchi zagotovkani </w:t>
      </w: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 xml:space="preserve">rnatish elementi yuzasida siljitmasligi yoki aylantirib yubormasligi zarur. Buning uchun mahkamlash kuchi </w:t>
      </w:r>
      <w:proofErr w:type="gramStart"/>
      <w:r w:rsidRPr="002C0A14">
        <w:rPr>
          <w:rFonts w:ascii="Times New Roman" w:hAnsi="Times New Roman"/>
          <w:sz w:val="28"/>
          <w:szCs w:val="28"/>
          <w:lang w:val="en-US"/>
        </w:rPr>
        <w:t>qo‘</w:t>
      </w:r>
      <w:proofErr w:type="gramEnd"/>
      <w:r w:rsidRPr="002C0A14">
        <w:rPr>
          <w:rFonts w:ascii="Times New Roman" w:hAnsi="Times New Roman"/>
          <w:sz w:val="28"/>
          <w:szCs w:val="28"/>
          <w:lang w:val="en-US"/>
        </w:rPr>
        <w:t>yilish joyi:</w:t>
      </w:r>
    </w:p>
    <w:p w:rsidR="00291D7F" w:rsidRPr="002C0A14" w:rsidRDefault="00291D7F" w:rsidP="00E0473F">
      <w:pPr>
        <w:spacing w:line="276" w:lineRule="auto"/>
        <w:ind w:firstLine="705"/>
        <w:rPr>
          <w:rFonts w:ascii="Times New Roman" w:hAnsi="Times New Roman"/>
          <w:sz w:val="28"/>
          <w:szCs w:val="28"/>
          <w:lang w:val="en-US"/>
        </w:rPr>
      </w:pPr>
      <w:r w:rsidRPr="002C0A14">
        <w:rPr>
          <w:rFonts w:ascii="Times New Roman" w:hAnsi="Times New Roman"/>
          <w:sz w:val="28"/>
          <w:szCs w:val="28"/>
          <w:lang w:val="en-US"/>
        </w:rPr>
        <w:t xml:space="preserve">a) </w:t>
      </w: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rnatish elementini markazda olinishi yoki o‘rnatish tayanchlarini birlashtiruvchi chiziqlar tutashgan joyda bo‘lishi maqsadga muvofiq (3.8-rasm).</w:t>
      </w:r>
    </w:p>
    <w:p w:rsidR="00291D7F" w:rsidRPr="002C0A14" w:rsidRDefault="00291D7F" w:rsidP="00E0473F">
      <w:pPr>
        <w:spacing w:line="276" w:lineRule="auto"/>
        <w:ind w:firstLine="705"/>
        <w:rPr>
          <w:rFonts w:ascii="Times New Roman" w:hAnsi="Times New Roman"/>
          <w:sz w:val="28"/>
          <w:szCs w:val="28"/>
          <w:lang w:val="en-US"/>
        </w:rPr>
      </w:pPr>
      <w:r w:rsidRPr="002C0A14">
        <w:rPr>
          <w:rFonts w:ascii="Times New Roman" w:hAnsi="Times New Roman"/>
          <w:sz w:val="28"/>
          <w:szCs w:val="28"/>
          <w:lang w:val="en-US"/>
        </w:rPr>
        <w:t xml:space="preserve">b) mahkamlash kuchini qabul qiluvchi yuza </w:t>
      </w: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rnatish elementi yuzasiga parallel bo‘lishi zarur.</w:t>
      </w:r>
    </w:p>
    <w:p w:rsidR="00291D7F" w:rsidRPr="002C0A14" w:rsidRDefault="00291D7F" w:rsidP="00E0473F">
      <w:pPr>
        <w:spacing w:line="276" w:lineRule="auto"/>
        <w:ind w:firstLine="705"/>
        <w:rPr>
          <w:rFonts w:ascii="Times New Roman" w:hAnsi="Times New Roman"/>
          <w:sz w:val="28"/>
          <w:szCs w:val="28"/>
          <w:lang w:val="en-US"/>
        </w:rPr>
      </w:pPr>
      <w:r w:rsidRPr="002C0A14">
        <w:rPr>
          <w:rFonts w:ascii="Times New Roman" w:hAnsi="Times New Roman"/>
          <w:sz w:val="28"/>
          <w:szCs w:val="28"/>
          <w:lang w:val="en-US"/>
        </w:rPr>
        <w:t>2. Mahkamlash kuchi tayanchlardagi reaksiya kuchlari bilan eguvchi moment hosil qilmasligi kerak (3.8-rasm).</w:t>
      </w:r>
    </w:p>
    <w:p w:rsidR="00291D7F" w:rsidRPr="002C0A14" w:rsidRDefault="00291D7F" w:rsidP="00E0473F">
      <w:pPr>
        <w:spacing w:line="276" w:lineRule="auto"/>
        <w:ind w:firstLine="0"/>
        <w:rPr>
          <w:rFonts w:ascii="Times New Roman" w:hAnsi="Times New Roman"/>
          <w:sz w:val="28"/>
          <w:szCs w:val="28"/>
          <w:lang w:val="uz-Cyrl-UZ"/>
        </w:rPr>
      </w:pPr>
      <w:r w:rsidRPr="002C0A14">
        <w:rPr>
          <w:rFonts w:ascii="Times New Roman" w:hAnsi="Times New Roman"/>
          <w:noProof/>
          <w:sz w:val="28"/>
          <w:szCs w:val="28"/>
        </w:rPr>
        <w:drawing>
          <wp:inline distT="0" distB="0" distL="0" distR="0" wp14:anchorId="1D96830B" wp14:editId="322DFF62">
            <wp:extent cx="5931535" cy="1964055"/>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21">
                      <a:extLst>
                        <a:ext uri="{BEBA8EAE-BF5A-486C-A8C5-ECC9F3942E4B}">
                          <a14:imgProps xmlns:a14="http://schemas.microsoft.com/office/drawing/2010/main">
                            <a14:imgLayer r:embed="rId22">
                              <a14:imgEffect>
                                <a14:sharpenSoften amount="50000"/>
                              </a14:imgEffect>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5931535" cy="1964055"/>
                    </a:xfrm>
                    <a:prstGeom prst="rect">
                      <a:avLst/>
                    </a:prstGeom>
                    <a:noFill/>
                    <a:ln>
                      <a:noFill/>
                    </a:ln>
                  </pic:spPr>
                </pic:pic>
              </a:graphicData>
            </a:graphic>
          </wp:inline>
        </w:drawing>
      </w:r>
    </w:p>
    <w:p w:rsidR="00291D7F" w:rsidRPr="002C0A14" w:rsidRDefault="00291D7F" w:rsidP="00E0473F">
      <w:pPr>
        <w:spacing w:line="276" w:lineRule="auto"/>
        <w:ind w:firstLine="0"/>
        <w:jc w:val="center"/>
        <w:rPr>
          <w:rFonts w:ascii="Times New Roman" w:hAnsi="Times New Roman"/>
          <w:b/>
          <w:sz w:val="28"/>
          <w:lang w:val="en-US"/>
        </w:rPr>
      </w:pPr>
      <w:r w:rsidRPr="002C0A14">
        <w:rPr>
          <w:noProof/>
        </w:rPr>
        <mc:AlternateContent>
          <mc:Choice Requires="wps">
            <w:drawing>
              <wp:anchor distT="0" distB="0" distL="114300" distR="114300" simplePos="0" relativeHeight="251662336" behindDoc="0" locked="0" layoutInCell="1" allowOverlap="1" wp14:anchorId="29AB29E5" wp14:editId="2673011F">
                <wp:simplePos x="0" y="0"/>
                <wp:positionH relativeFrom="column">
                  <wp:posOffset>5457825</wp:posOffset>
                </wp:positionH>
                <wp:positionV relativeFrom="paragraph">
                  <wp:posOffset>757555</wp:posOffset>
                </wp:positionV>
                <wp:extent cx="685800" cy="228600"/>
                <wp:effectExtent l="0" t="0" r="0" b="0"/>
                <wp:wrapNone/>
                <wp:docPr id="70" name="Поле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91D7F" w:rsidRDefault="00291D7F" w:rsidP="00291D7F">
                            <w:pPr>
                              <w:ind w:firstLine="0"/>
                              <w:rPr>
                                <w:sz w:val="18"/>
                                <w:szCs w:val="18"/>
                              </w:rPr>
                            </w:pPr>
                            <w:r>
                              <w:rPr>
                                <w:sz w:val="18"/>
                                <w:szCs w:val="18"/>
                              </w:rPr>
                              <w:t>нотщьри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AB29E5" id="Поле 70" o:spid="_x0000_s1028" type="#_x0000_t202" style="position:absolute;left:0;text-align:left;margin-left:429.75pt;margin-top:59.65pt;width:54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" filled="f" stroked="f">
                <v:textbox>
                  <w:txbxContent>
                    <w:p w:rsidR="00291D7F" w:rsidRDefault="00291D7F" w:rsidP="00291D7F">
                      <w:pPr>
                        <w:ind w:firstLine="0"/>
                        <w:rPr>
                          <w:sz w:val="18"/>
                          <w:szCs w:val="18"/>
                        </w:rPr>
                      </w:pPr>
                      <w:r>
                        <w:rPr>
                          <w:sz w:val="18"/>
                          <w:szCs w:val="18"/>
                        </w:rPr>
                        <w:t>нотщьри</w:t>
                      </w:r>
                    </w:p>
                  </w:txbxContent>
                </v:textbox>
              </v:shape>
            </w:pict>
          </mc:Fallback>
        </mc:AlternateContent>
      </w:r>
      <w:r w:rsidRPr="002C0A14">
        <w:rPr>
          <w:noProof/>
        </w:rPr>
        <mc:AlternateContent>
          <mc:Choice Requires="wps">
            <w:drawing>
              <wp:anchor distT="0" distB="0" distL="114300" distR="114300" simplePos="0" relativeHeight="251663360" behindDoc="0" locked="0" layoutInCell="1" allowOverlap="1" wp14:anchorId="24FECE51" wp14:editId="5E3DBAE9">
                <wp:simplePos x="0" y="0"/>
                <wp:positionH relativeFrom="column">
                  <wp:posOffset>5457825</wp:posOffset>
                </wp:positionH>
                <wp:positionV relativeFrom="paragraph">
                  <wp:posOffset>824230</wp:posOffset>
                </wp:positionV>
                <wp:extent cx="571500" cy="114300"/>
                <wp:effectExtent l="0" t="0" r="0" b="0"/>
                <wp:wrapNone/>
                <wp:docPr id="69" name="Прямоугольник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114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059F54" id="Прямоугольник 69" o:spid="_x0000_s1026" style="position:absolute;margin-left:429.75pt;margin-top:64.9pt;width:45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" stroked="f"/>
            </w:pict>
          </mc:Fallback>
        </mc:AlternateContent>
      </w:r>
      <w:r w:rsidRPr="002C0A14">
        <w:rPr>
          <w:noProof/>
        </w:rPr>
        <mc:AlternateContent>
          <mc:Choice Requires="wps">
            <w:drawing>
              <wp:anchor distT="0" distB="0" distL="114300" distR="114300" simplePos="0" relativeHeight="251664384" behindDoc="0" locked="0" layoutInCell="1" allowOverlap="1" wp14:anchorId="01387369" wp14:editId="6DB032CC">
                <wp:simplePos x="0" y="0"/>
                <wp:positionH relativeFrom="column">
                  <wp:posOffset>5476875</wp:posOffset>
                </wp:positionH>
                <wp:positionV relativeFrom="paragraph">
                  <wp:posOffset>62230</wp:posOffset>
                </wp:positionV>
                <wp:extent cx="685800" cy="228600"/>
                <wp:effectExtent l="0" t="0" r="0" b="0"/>
                <wp:wrapNone/>
                <wp:docPr id="68" name="Поле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91D7F" w:rsidRDefault="00291D7F" w:rsidP="00291D7F">
                            <w:pPr>
                              <w:ind w:firstLine="0"/>
                              <w:rPr>
                                <w:sz w:val="18"/>
                                <w:szCs w:val="18"/>
                              </w:rPr>
                            </w:pPr>
                            <w:r>
                              <w:rPr>
                                <w:sz w:val="18"/>
                                <w:szCs w:val="18"/>
                              </w:rPr>
                              <w:t>нотщьри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387369" id="Поле 68" o:spid="_x0000_s1029" type="#_x0000_t202" style="position:absolute;left:0;text-align:left;margin-left:431.25pt;margin-top:4.9pt;width:54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" filled="f" stroked="f">
                <v:textbox>
                  <w:txbxContent>
                    <w:p w:rsidR="00291D7F" w:rsidRDefault="00291D7F" w:rsidP="00291D7F">
                      <w:pPr>
                        <w:ind w:firstLine="0"/>
                        <w:rPr>
                          <w:sz w:val="18"/>
                          <w:szCs w:val="18"/>
                        </w:rPr>
                      </w:pPr>
                      <w:r>
                        <w:rPr>
                          <w:sz w:val="18"/>
                          <w:szCs w:val="18"/>
                        </w:rPr>
                        <w:t>нотщьри</w:t>
                      </w:r>
                    </w:p>
                  </w:txbxContent>
                </v:textbox>
              </v:shape>
            </w:pict>
          </mc:Fallback>
        </mc:AlternateContent>
      </w:r>
      <w:r w:rsidRPr="002C0A14">
        <w:rPr>
          <w:noProof/>
        </w:rPr>
        <mc:AlternateContent>
          <mc:Choice Requires="wps">
            <w:drawing>
              <wp:anchor distT="0" distB="0" distL="114300" distR="114300" simplePos="0" relativeHeight="251665408" behindDoc="0" locked="0" layoutInCell="1" allowOverlap="1" wp14:anchorId="1B99AA08" wp14:editId="711CC5E7">
                <wp:simplePos x="0" y="0"/>
                <wp:positionH relativeFrom="column">
                  <wp:posOffset>5543550</wp:posOffset>
                </wp:positionH>
                <wp:positionV relativeFrom="paragraph">
                  <wp:posOffset>109855</wp:posOffset>
                </wp:positionV>
                <wp:extent cx="571500" cy="114300"/>
                <wp:effectExtent l="0" t="0" r="0" b="0"/>
                <wp:wrapNone/>
                <wp:docPr id="67" name="Прямоугольник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114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7ECF41" id="Прямоугольник 67" o:spid="_x0000_s1026" style="position:absolute;margin-left:436.5pt;margin-top:8.65pt;width:45pt;height: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" stroked="f"/>
            </w:pict>
          </mc:Fallback>
        </mc:AlternateContent>
      </w:r>
      <w:r w:rsidRPr="002C0A14">
        <w:rPr>
          <w:rFonts w:ascii="Times New Roman" w:hAnsi="Times New Roman"/>
          <w:b/>
          <w:sz w:val="28"/>
          <w:lang w:val="en-US"/>
        </w:rPr>
        <w:t xml:space="preserve">3.8 -rasm. Mahkamlash kuchini </w:t>
      </w:r>
      <w:proofErr w:type="gramStart"/>
      <w:r w:rsidRPr="002C0A14">
        <w:rPr>
          <w:rFonts w:ascii="Times New Roman" w:hAnsi="Times New Roman"/>
          <w:b/>
          <w:sz w:val="28"/>
          <w:lang w:val="en-US"/>
        </w:rPr>
        <w:t>yo‘</w:t>
      </w:r>
      <w:proofErr w:type="gramEnd"/>
      <w:r w:rsidRPr="002C0A14">
        <w:rPr>
          <w:rFonts w:ascii="Times New Roman" w:hAnsi="Times New Roman"/>
          <w:b/>
          <w:sz w:val="28"/>
          <w:lang w:val="en-US"/>
        </w:rPr>
        <w:t xml:space="preserve">nalishi va qo‘yilish </w:t>
      </w:r>
    </w:p>
    <w:p w:rsidR="00291D7F" w:rsidRPr="002C0A14" w:rsidRDefault="00291D7F" w:rsidP="00E0473F">
      <w:pPr>
        <w:spacing w:line="276" w:lineRule="auto"/>
        <w:ind w:firstLine="705"/>
        <w:jc w:val="center"/>
        <w:rPr>
          <w:rFonts w:ascii="Times New Roman" w:hAnsi="Times New Roman"/>
          <w:b/>
          <w:sz w:val="28"/>
          <w:lang w:val="en-US"/>
        </w:rPr>
      </w:pPr>
      <w:r w:rsidRPr="002C0A14">
        <w:rPr>
          <w:rFonts w:ascii="Times New Roman" w:hAnsi="Times New Roman"/>
          <w:b/>
          <w:sz w:val="28"/>
          <w:lang w:val="en-US"/>
        </w:rPr>
        <w:t>nuqtasini aniqlash.</w:t>
      </w:r>
    </w:p>
    <w:p w:rsidR="00291D7F" w:rsidRDefault="00291D7F" w:rsidP="00E0473F">
      <w:pPr>
        <w:spacing w:line="276" w:lineRule="auto"/>
        <w:ind w:firstLine="0"/>
        <w:jc w:val="center"/>
        <w:rPr>
          <w:rFonts w:ascii="Times New Roman" w:hAnsi="Times New Roman"/>
          <w:i/>
          <w:sz w:val="28"/>
          <w:lang w:val="en-US"/>
        </w:rPr>
      </w:pPr>
      <w:r w:rsidRPr="002C0A14">
        <w:rPr>
          <w:rFonts w:ascii="Times New Roman" w:hAnsi="Times New Roman"/>
          <w:i/>
          <w:sz w:val="28"/>
          <w:lang w:val="en-US"/>
        </w:rPr>
        <w:t>1-zagotovka; 2-prizmatik tayanch; 3-silindri</w:t>
      </w:r>
      <w:r w:rsidRPr="002C0A14">
        <w:rPr>
          <w:rFonts w:ascii="Times New Roman" w:hAnsi="Times New Roman"/>
          <w:i/>
          <w:sz w:val="28"/>
          <w:lang w:val="uz-Cyrl-UZ"/>
        </w:rPr>
        <w:t>k</w:t>
      </w:r>
      <w:r w:rsidRPr="002C0A14">
        <w:rPr>
          <w:rFonts w:ascii="Times New Roman" w:hAnsi="Times New Roman"/>
          <w:i/>
          <w:sz w:val="28"/>
          <w:lang w:val="en-US"/>
        </w:rPr>
        <w:t xml:space="preserve"> tayanch.</w:t>
      </w:r>
    </w:p>
    <w:p w:rsidR="00291D7F" w:rsidRPr="002C0A14" w:rsidRDefault="00291D7F" w:rsidP="00E0473F">
      <w:pPr>
        <w:spacing w:line="276" w:lineRule="auto"/>
        <w:ind w:firstLine="0"/>
        <w:jc w:val="center"/>
        <w:rPr>
          <w:rFonts w:ascii="Times New Roman" w:hAnsi="Times New Roman"/>
          <w:i/>
          <w:sz w:val="28"/>
          <w:lang w:val="en-US"/>
        </w:rPr>
      </w:pPr>
    </w:p>
    <w:p w:rsidR="00291D7F" w:rsidRPr="002C0A14" w:rsidRDefault="00291D7F" w:rsidP="00E0473F">
      <w:pPr>
        <w:spacing w:line="276" w:lineRule="auto"/>
        <w:ind w:firstLine="705"/>
        <w:rPr>
          <w:rFonts w:ascii="Times New Roman" w:hAnsi="Times New Roman"/>
          <w:sz w:val="28"/>
          <w:szCs w:val="28"/>
          <w:lang w:val="uz-Cyrl-UZ"/>
        </w:rPr>
      </w:pPr>
      <w:r w:rsidRPr="002C0A14">
        <w:rPr>
          <w:rFonts w:ascii="Times New Roman" w:hAnsi="Times New Roman"/>
          <w:sz w:val="28"/>
          <w:szCs w:val="28"/>
          <w:lang w:val="en-US"/>
        </w:rPr>
        <w:t xml:space="preserve">3. Mahkamlash kuchini quyilish joyi ishlov berish joyiga yaqin </w:t>
      </w:r>
      <w:proofErr w:type="gramStart"/>
      <w:r w:rsidRPr="002C0A14">
        <w:rPr>
          <w:rFonts w:ascii="Times New Roman" w:hAnsi="Times New Roman"/>
          <w:sz w:val="28"/>
          <w:szCs w:val="28"/>
          <w:lang w:val="en-US"/>
        </w:rPr>
        <w:t>bo‘</w:t>
      </w:r>
      <w:proofErr w:type="gramEnd"/>
      <w:r w:rsidRPr="002C0A14">
        <w:rPr>
          <w:rFonts w:ascii="Times New Roman" w:hAnsi="Times New Roman"/>
          <w:sz w:val="28"/>
          <w:szCs w:val="28"/>
          <w:lang w:val="en-US"/>
        </w:rPr>
        <w:t>lishi kerak, bu ayniqsa bikrligi oz zagotovkalarni mahkamlashda o‘ta muhimdir.</w:t>
      </w:r>
    </w:p>
    <w:p w:rsidR="00291D7F" w:rsidRPr="002C0A14" w:rsidRDefault="00291D7F" w:rsidP="00E0473F">
      <w:pPr>
        <w:spacing w:line="276" w:lineRule="auto"/>
        <w:ind w:firstLine="705"/>
        <w:rPr>
          <w:rFonts w:ascii="Times New Roman" w:hAnsi="Times New Roman"/>
          <w:sz w:val="28"/>
          <w:szCs w:val="28"/>
          <w:lang w:val="uz-Cyrl-UZ"/>
        </w:rPr>
      </w:pPr>
      <w:r w:rsidRPr="002C0A14">
        <w:rPr>
          <w:rFonts w:ascii="Times New Roman" w:hAnsi="Times New Roman"/>
          <w:sz w:val="28"/>
          <w:szCs w:val="28"/>
          <w:lang w:val="uz-Cyrl-UZ"/>
        </w:rPr>
        <w:t>Mahkamlash kuchini hisoblash bo‘yicha misol keltiramiz.</w:t>
      </w:r>
    </w:p>
    <w:p w:rsidR="00291D7F" w:rsidRPr="002C0A14" w:rsidRDefault="00291D7F" w:rsidP="00E0473F">
      <w:pPr>
        <w:spacing w:line="276" w:lineRule="auto"/>
        <w:ind w:firstLine="705"/>
        <w:rPr>
          <w:rFonts w:ascii="Times New Roman" w:hAnsi="Times New Roman"/>
          <w:sz w:val="28"/>
          <w:szCs w:val="28"/>
          <w:lang w:val="uz-Cyrl-UZ"/>
        </w:rPr>
      </w:pPr>
      <w:r w:rsidRPr="002C0A14">
        <w:rPr>
          <w:rFonts w:ascii="Times New Roman" w:hAnsi="Times New Roman"/>
          <w:sz w:val="28"/>
          <w:szCs w:val="28"/>
          <w:lang w:val="uz-Cyrl-UZ"/>
        </w:rPr>
        <w:lastRenderedPageBreak/>
        <w:t>Tanada berilgan teshikni kengaytirish amali uchun mahkamlash kuchini aniqlash shartlaridan kelib chiqqan holda uni hisoblash talab etiladi (3.9-rasm).</w:t>
      </w:r>
    </w:p>
    <w:p w:rsidR="00291D7F" w:rsidRPr="002C0A14" w:rsidRDefault="00291D7F" w:rsidP="00E0473F">
      <w:pPr>
        <w:spacing w:before="240" w:line="276" w:lineRule="auto"/>
        <w:ind w:firstLine="0"/>
        <w:jc w:val="center"/>
        <w:rPr>
          <w:rFonts w:ascii="Times New Roman" w:hAnsi="Times New Roman"/>
          <w:sz w:val="28"/>
          <w:szCs w:val="28"/>
        </w:rPr>
      </w:pPr>
      <w:r w:rsidRPr="002C0A14">
        <w:rPr>
          <w:rFonts w:ascii="Times New Roman" w:hAnsi="Times New Roman"/>
          <w:noProof/>
          <w:sz w:val="28"/>
          <w:szCs w:val="28"/>
        </w:rPr>
        <w:drawing>
          <wp:inline distT="0" distB="0" distL="0" distR="0" wp14:anchorId="77E11651" wp14:editId="112214BE">
            <wp:extent cx="5683327" cy="4006850"/>
            <wp:effectExtent l="0" t="0" r="0" b="0"/>
            <wp:docPr id="36" name="Рисунок 36" descr="C:\Users\Admin\Desktop\Фрагмен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C:\Users\Admin\Desktop\Фрагмент.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97794" cy="4017050"/>
                    </a:xfrm>
                    <a:prstGeom prst="rect">
                      <a:avLst/>
                    </a:prstGeom>
                    <a:noFill/>
                    <a:ln>
                      <a:noFill/>
                    </a:ln>
                  </pic:spPr>
                </pic:pic>
              </a:graphicData>
            </a:graphic>
          </wp:inline>
        </w:drawing>
      </w:r>
    </w:p>
    <w:p w:rsidR="00291D7F" w:rsidRPr="002C0A14" w:rsidRDefault="00291D7F" w:rsidP="00E0473F">
      <w:pPr>
        <w:spacing w:line="276" w:lineRule="auto"/>
        <w:ind w:firstLine="0"/>
        <w:jc w:val="center"/>
        <w:rPr>
          <w:rFonts w:ascii="Times New Roman" w:hAnsi="Times New Roman"/>
          <w:b/>
          <w:sz w:val="28"/>
          <w:lang w:val="uz-Cyrl-UZ"/>
        </w:rPr>
      </w:pPr>
      <w:r w:rsidRPr="002C0A14">
        <w:rPr>
          <w:rFonts w:ascii="Times New Roman" w:hAnsi="Times New Roman"/>
          <w:b/>
          <w:sz w:val="28"/>
          <w:lang w:val="uz-Cyrl-UZ"/>
        </w:rPr>
        <w:t>3.9-rasm. Mahkamlash kuchini hisoblash sxemasi.</w:t>
      </w:r>
    </w:p>
    <w:p w:rsidR="00E0473F" w:rsidRDefault="00E0473F" w:rsidP="00E0473F">
      <w:pPr>
        <w:spacing w:line="276" w:lineRule="auto"/>
        <w:ind w:firstLine="705"/>
        <w:rPr>
          <w:rFonts w:ascii="Times New Roman" w:hAnsi="Times New Roman"/>
          <w:sz w:val="28"/>
          <w:szCs w:val="28"/>
          <w:lang w:val="en-US"/>
        </w:rPr>
      </w:pPr>
    </w:p>
    <w:p w:rsidR="00291D7F" w:rsidRPr="002C0A14" w:rsidRDefault="00291D7F" w:rsidP="00E0473F">
      <w:pPr>
        <w:spacing w:line="276" w:lineRule="auto"/>
        <w:ind w:firstLine="705"/>
        <w:rPr>
          <w:rFonts w:ascii="Times New Roman" w:hAnsi="Times New Roman"/>
          <w:sz w:val="28"/>
          <w:szCs w:val="28"/>
          <w:lang w:val="en-US"/>
        </w:rPr>
      </w:pPr>
      <w:r w:rsidRPr="002C0A14">
        <w:rPr>
          <w:rFonts w:ascii="Times New Roman" w:hAnsi="Times New Roman"/>
          <w:sz w:val="28"/>
          <w:szCs w:val="28"/>
          <w:lang w:val="en-US"/>
        </w:rPr>
        <w:t xml:space="preserve">Bu hollarda kesish kuchlari zagotovkani siljitishga olib kelishi mumkin. Bu sxemadan </w:t>
      </w:r>
      <w:proofErr w:type="gramStart"/>
      <w:r w:rsidRPr="002C0A14">
        <w:rPr>
          <w:rFonts w:ascii="Times New Roman" w:hAnsi="Times New Roman"/>
          <w:sz w:val="28"/>
          <w:szCs w:val="28"/>
          <w:lang w:val="en-US"/>
        </w:rPr>
        <w:t>ko‘</w:t>
      </w:r>
      <w:proofErr w:type="gramEnd"/>
      <w:r w:rsidRPr="002C0A14">
        <w:rPr>
          <w:rFonts w:ascii="Times New Roman" w:hAnsi="Times New Roman"/>
          <w:sz w:val="28"/>
          <w:szCs w:val="28"/>
          <w:lang w:val="en-US"/>
        </w:rPr>
        <w:t>rinib turibdiki kengaytirish kallagini har bir aylanishida keskich uchidagi R</w:t>
      </w:r>
      <w:r w:rsidRPr="002C0A14">
        <w:rPr>
          <w:rFonts w:ascii="Times New Roman" w:hAnsi="Times New Roman"/>
          <w:sz w:val="28"/>
          <w:szCs w:val="28"/>
          <w:vertAlign w:val="subscript"/>
          <w:lang w:val="en-US"/>
        </w:rPr>
        <w:t>z</w:t>
      </w:r>
      <w:r w:rsidRPr="002C0A14">
        <w:rPr>
          <w:rFonts w:ascii="Times New Roman" w:hAnsi="Times New Roman"/>
          <w:sz w:val="28"/>
          <w:szCs w:val="28"/>
          <w:lang w:val="en-US"/>
        </w:rPr>
        <w:t xml:space="preserve"> va R</w:t>
      </w:r>
      <w:r w:rsidRPr="002C0A14">
        <w:rPr>
          <w:rFonts w:ascii="Times New Roman" w:hAnsi="Times New Roman"/>
          <w:sz w:val="28"/>
          <w:szCs w:val="28"/>
          <w:vertAlign w:val="subscript"/>
          <w:lang w:val="en-US"/>
        </w:rPr>
        <w:t>u</w:t>
      </w:r>
      <w:r w:rsidRPr="002C0A14">
        <w:rPr>
          <w:rFonts w:ascii="Times New Roman" w:hAnsi="Times New Roman"/>
          <w:sz w:val="28"/>
          <w:szCs w:val="28"/>
          <w:lang w:val="en-US"/>
        </w:rPr>
        <w:t xml:space="preserve"> kesish kuchlari o‘z yo‘nalishlarini o‘zgartirib boradi, hatto bir biriga qarama qarshi yo‘nalishlarga ega bo‘ladi.</w:t>
      </w:r>
    </w:p>
    <w:p w:rsidR="00291D7F" w:rsidRPr="002C0A14" w:rsidRDefault="00291D7F" w:rsidP="00E0473F">
      <w:pPr>
        <w:spacing w:line="276" w:lineRule="auto"/>
        <w:ind w:firstLine="705"/>
        <w:rPr>
          <w:rFonts w:ascii="Times New Roman" w:hAnsi="Times New Roman"/>
          <w:sz w:val="28"/>
          <w:szCs w:val="28"/>
          <w:lang w:val="en-US"/>
        </w:rPr>
      </w:pPr>
      <w:r w:rsidRPr="002C0A14">
        <w:rPr>
          <w:rFonts w:ascii="Times New Roman" w:hAnsi="Times New Roman"/>
          <w:sz w:val="28"/>
          <w:szCs w:val="28"/>
          <w:lang w:val="en-US"/>
        </w:rPr>
        <w:t>Kengaytirish kallagini 4</w:t>
      </w:r>
      <w:r w:rsidR="007E0044" w:rsidRPr="007E0044">
        <w:rPr>
          <w:rFonts w:ascii="Times New Roman" w:hAnsi="Times New Roman"/>
          <w:sz w:val="28"/>
          <w:szCs w:val="28"/>
          <w:lang w:val="en-US"/>
        </w:rPr>
        <w:t xml:space="preserve"> </w:t>
      </w:r>
      <w:r w:rsidRPr="002C0A14">
        <w:rPr>
          <w:rFonts w:ascii="Times New Roman" w:hAnsi="Times New Roman"/>
          <w:sz w:val="28"/>
          <w:szCs w:val="28"/>
          <w:lang w:val="en-US"/>
        </w:rPr>
        <w:t>ta holati (1-4 nuqtalar) (3.9-rasm) da keltirilgan. Keskich 1 va 2 nuqtalarda joylashganda R</w:t>
      </w:r>
      <w:r w:rsidRPr="002C0A14">
        <w:rPr>
          <w:rFonts w:ascii="Times New Roman" w:hAnsi="Times New Roman"/>
          <w:sz w:val="28"/>
          <w:szCs w:val="28"/>
          <w:vertAlign w:val="subscript"/>
          <w:lang w:val="en-US"/>
        </w:rPr>
        <w:t>z</w:t>
      </w:r>
      <w:r w:rsidRPr="002C0A14">
        <w:rPr>
          <w:rFonts w:ascii="Times New Roman" w:hAnsi="Times New Roman"/>
          <w:sz w:val="28"/>
          <w:szCs w:val="28"/>
          <w:lang w:val="en-US"/>
        </w:rPr>
        <w:t xml:space="preserve"> kuchi zagotovkani O</w:t>
      </w:r>
      <w:r w:rsidRPr="002C0A14">
        <w:rPr>
          <w:rFonts w:ascii="Times New Roman" w:hAnsi="Times New Roman"/>
          <w:sz w:val="28"/>
          <w:szCs w:val="28"/>
          <w:vertAlign w:val="subscript"/>
          <w:lang w:val="en-US"/>
        </w:rPr>
        <w:t xml:space="preserve">1 </w:t>
      </w:r>
      <w:r w:rsidRPr="002C0A14">
        <w:rPr>
          <w:rFonts w:ascii="Times New Roman" w:hAnsi="Times New Roman"/>
          <w:sz w:val="28"/>
          <w:szCs w:val="28"/>
          <w:lang w:val="en-US"/>
        </w:rPr>
        <w:t>tayanch nuqtadan, O</w:t>
      </w:r>
      <w:r w:rsidRPr="002C0A14">
        <w:rPr>
          <w:rFonts w:ascii="Times New Roman" w:hAnsi="Times New Roman"/>
          <w:sz w:val="28"/>
          <w:szCs w:val="28"/>
          <w:vertAlign w:val="subscript"/>
          <w:lang w:val="en-US"/>
        </w:rPr>
        <w:t>1</w:t>
      </w:r>
      <w:r w:rsidRPr="002C0A14">
        <w:rPr>
          <w:rFonts w:ascii="Times New Roman" w:hAnsi="Times New Roman"/>
          <w:sz w:val="28"/>
          <w:szCs w:val="28"/>
          <w:lang w:val="en-US"/>
        </w:rPr>
        <w:t xml:space="preserve"> nuqta atrofida aylantirgan holda </w:t>
      </w:r>
      <w:proofErr w:type="gramStart"/>
      <w:r w:rsidRPr="002C0A14">
        <w:rPr>
          <w:rFonts w:ascii="Times New Roman" w:hAnsi="Times New Roman"/>
          <w:sz w:val="28"/>
          <w:szCs w:val="28"/>
          <w:lang w:val="en-US"/>
        </w:rPr>
        <w:t>ko‘</w:t>
      </w:r>
      <w:proofErr w:type="gramEnd"/>
      <w:r w:rsidRPr="002C0A14">
        <w:rPr>
          <w:rFonts w:ascii="Times New Roman" w:hAnsi="Times New Roman"/>
          <w:sz w:val="28"/>
          <w:szCs w:val="28"/>
          <w:lang w:val="en-US"/>
        </w:rPr>
        <w:t xml:space="preserve">taradi. Keskich 4 nuqtada </w:t>
      </w:r>
      <w:proofErr w:type="gramStart"/>
      <w:r w:rsidRPr="002C0A14">
        <w:rPr>
          <w:rFonts w:ascii="Times New Roman" w:hAnsi="Times New Roman"/>
          <w:sz w:val="28"/>
          <w:szCs w:val="28"/>
          <w:lang w:val="en-US"/>
        </w:rPr>
        <w:t>bo‘</w:t>
      </w:r>
      <w:proofErr w:type="gramEnd"/>
      <w:r w:rsidRPr="002C0A14">
        <w:rPr>
          <w:rFonts w:ascii="Times New Roman" w:hAnsi="Times New Roman"/>
          <w:sz w:val="28"/>
          <w:szCs w:val="28"/>
          <w:lang w:val="en-US"/>
        </w:rPr>
        <w:t>lganda zagotovkani O</w:t>
      </w:r>
      <w:r w:rsidRPr="002C0A14">
        <w:rPr>
          <w:rFonts w:ascii="Times New Roman" w:hAnsi="Times New Roman"/>
          <w:sz w:val="28"/>
          <w:szCs w:val="28"/>
          <w:vertAlign w:val="subscript"/>
          <w:lang w:val="en-US"/>
        </w:rPr>
        <w:t>2</w:t>
      </w:r>
      <w:r w:rsidRPr="002C0A14">
        <w:rPr>
          <w:rFonts w:ascii="Times New Roman" w:hAnsi="Times New Roman"/>
          <w:sz w:val="28"/>
          <w:szCs w:val="28"/>
          <w:lang w:val="en-US"/>
        </w:rPr>
        <w:t xml:space="preserve"> nuqtadan O</w:t>
      </w:r>
      <w:r w:rsidRPr="002C0A14">
        <w:rPr>
          <w:rFonts w:ascii="Times New Roman" w:hAnsi="Times New Roman"/>
          <w:sz w:val="28"/>
          <w:szCs w:val="28"/>
          <w:vertAlign w:val="subscript"/>
          <w:lang w:val="en-US"/>
        </w:rPr>
        <w:t xml:space="preserve">1 </w:t>
      </w:r>
      <w:r w:rsidRPr="002C0A14">
        <w:rPr>
          <w:rFonts w:ascii="Times New Roman" w:hAnsi="Times New Roman"/>
          <w:sz w:val="28"/>
          <w:szCs w:val="28"/>
          <w:lang w:val="en-US"/>
        </w:rPr>
        <w:t xml:space="preserve">nuqta atrofida aylantirgan holda ko‘taradi. Bunday tahlillardan </w:t>
      </w:r>
      <w:proofErr w:type="gramStart"/>
      <w:r w:rsidRPr="002C0A14">
        <w:rPr>
          <w:rFonts w:ascii="Times New Roman" w:hAnsi="Times New Roman"/>
          <w:sz w:val="28"/>
          <w:szCs w:val="28"/>
          <w:lang w:val="en-US"/>
        </w:rPr>
        <w:t>ko‘</w:t>
      </w:r>
      <w:proofErr w:type="gramEnd"/>
      <w:r w:rsidRPr="002C0A14">
        <w:rPr>
          <w:rFonts w:ascii="Times New Roman" w:hAnsi="Times New Roman"/>
          <w:sz w:val="28"/>
          <w:szCs w:val="28"/>
          <w:lang w:val="en-US"/>
        </w:rPr>
        <w:t>rinadiki, zagotovkaga kesish kuchini eng maksimal miqdorga ega bo‘lgan holatini aniqlash muhim ahamiyatga ega.</w:t>
      </w:r>
    </w:p>
    <w:p w:rsidR="00291D7F" w:rsidRPr="002C0A14" w:rsidRDefault="00291D7F" w:rsidP="00E0473F">
      <w:pPr>
        <w:spacing w:line="276" w:lineRule="auto"/>
        <w:ind w:firstLine="705"/>
        <w:rPr>
          <w:rFonts w:ascii="Times New Roman" w:hAnsi="Times New Roman"/>
          <w:sz w:val="28"/>
          <w:szCs w:val="28"/>
          <w:lang w:val="en-US"/>
        </w:rPr>
      </w:pPr>
      <w:r w:rsidRPr="002C0A14">
        <w:rPr>
          <w:rFonts w:ascii="Times New Roman" w:hAnsi="Times New Roman"/>
          <w:sz w:val="28"/>
          <w:szCs w:val="28"/>
          <w:lang w:val="en-US"/>
        </w:rPr>
        <w:t xml:space="preserve">Umumiy </w:t>
      </w:r>
      <w:proofErr w:type="gramStart"/>
      <w:r w:rsidRPr="002C0A14">
        <w:rPr>
          <w:rFonts w:ascii="Times New Roman" w:hAnsi="Times New Roman"/>
          <w:sz w:val="28"/>
          <w:szCs w:val="28"/>
          <w:lang w:val="en-US"/>
        </w:rPr>
        <w:t>ko‘</w:t>
      </w:r>
      <w:proofErr w:type="gramEnd"/>
      <w:r w:rsidRPr="002C0A14">
        <w:rPr>
          <w:rFonts w:ascii="Times New Roman" w:hAnsi="Times New Roman"/>
          <w:sz w:val="28"/>
          <w:szCs w:val="28"/>
          <w:lang w:val="en-US"/>
        </w:rPr>
        <w:t>rinishda O</w:t>
      </w:r>
      <w:r w:rsidRPr="002C0A14">
        <w:rPr>
          <w:rFonts w:ascii="Times New Roman" w:hAnsi="Times New Roman"/>
          <w:sz w:val="28"/>
          <w:szCs w:val="28"/>
          <w:vertAlign w:val="subscript"/>
          <w:lang w:val="en-US"/>
        </w:rPr>
        <w:t>2</w:t>
      </w:r>
      <w:r w:rsidRPr="002C0A14">
        <w:rPr>
          <w:rFonts w:ascii="Times New Roman" w:hAnsi="Times New Roman"/>
          <w:sz w:val="28"/>
          <w:szCs w:val="28"/>
          <w:lang w:val="en-US"/>
        </w:rPr>
        <w:t xml:space="preserve"> nuqtaga nisbatan ta’sir etayotgan kuchlardan moment olib muvozant sharti quyidagi tenglama ko‘rinishida yoziladi.</w:t>
      </w:r>
    </w:p>
    <w:p w:rsidR="00291D7F" w:rsidRPr="002C0A14" w:rsidRDefault="00291D7F" w:rsidP="00E0473F">
      <w:pPr>
        <w:spacing w:line="276" w:lineRule="auto"/>
        <w:ind w:firstLine="1418"/>
        <w:jc w:val="right"/>
        <w:rPr>
          <w:rFonts w:ascii="Times New Roman" w:hAnsi="Times New Roman"/>
          <w:sz w:val="28"/>
          <w:szCs w:val="28"/>
          <w:lang w:val="en-US"/>
        </w:rPr>
      </w:pPr>
      <w:r w:rsidRPr="002C0A14">
        <w:rPr>
          <w:rFonts w:ascii="Times New Roman" w:hAnsi="Times New Roman"/>
          <w:sz w:val="28"/>
          <w:szCs w:val="28"/>
          <w:lang w:val="en-US"/>
        </w:rPr>
        <w:t>M</w:t>
      </w:r>
      <w:r w:rsidRPr="002C0A14">
        <w:rPr>
          <w:rFonts w:ascii="Times New Roman" w:hAnsi="Times New Roman"/>
          <w:sz w:val="28"/>
          <w:szCs w:val="28"/>
          <w:vertAlign w:val="subscript"/>
          <w:lang w:val="en-US"/>
        </w:rPr>
        <w:t>02</w:t>
      </w:r>
      <w:r w:rsidRPr="002C0A14">
        <w:rPr>
          <w:rFonts w:ascii="Times New Roman" w:hAnsi="Times New Roman"/>
          <w:sz w:val="28"/>
          <w:szCs w:val="28"/>
          <w:lang w:val="en-US"/>
        </w:rPr>
        <w:t>(</w:t>
      </w:r>
      <w:proofErr w:type="gramStart"/>
      <w:r w:rsidRPr="002C0A14">
        <w:rPr>
          <w:rFonts w:ascii="Times New Roman" w:hAnsi="Times New Roman"/>
          <w:sz w:val="28"/>
          <w:szCs w:val="28"/>
          <w:lang w:val="en-US"/>
        </w:rPr>
        <w:t>R</w:t>
      </w:r>
      <w:r w:rsidRPr="002C0A14">
        <w:rPr>
          <w:rFonts w:ascii="Times New Roman" w:hAnsi="Times New Roman"/>
          <w:sz w:val="28"/>
          <w:szCs w:val="28"/>
          <w:vertAlign w:val="subscript"/>
          <w:lang w:val="en-US"/>
        </w:rPr>
        <w:t>g‘</w:t>
      </w:r>
      <w:proofErr w:type="gramEnd"/>
      <w:r w:rsidRPr="002C0A14">
        <w:rPr>
          <w:rFonts w:ascii="Times New Roman" w:hAnsi="Times New Roman"/>
          <w:sz w:val="28"/>
          <w:szCs w:val="28"/>
          <w:lang w:val="en-US"/>
        </w:rPr>
        <w:t>)+M</w:t>
      </w:r>
      <w:r w:rsidRPr="002C0A14">
        <w:rPr>
          <w:rFonts w:ascii="Times New Roman" w:hAnsi="Times New Roman"/>
          <w:sz w:val="28"/>
          <w:szCs w:val="28"/>
          <w:vertAlign w:val="subscript"/>
          <w:lang w:val="en-US"/>
        </w:rPr>
        <w:t>02</w:t>
      </w:r>
      <w:r w:rsidRPr="002C0A14">
        <w:rPr>
          <w:rFonts w:ascii="Times New Roman" w:hAnsi="Times New Roman"/>
          <w:sz w:val="28"/>
          <w:szCs w:val="28"/>
          <w:lang w:val="en-US"/>
        </w:rPr>
        <w:t>(R</w:t>
      </w:r>
      <w:r w:rsidRPr="002C0A14">
        <w:rPr>
          <w:rFonts w:ascii="Times New Roman" w:hAnsi="Times New Roman"/>
          <w:sz w:val="28"/>
          <w:szCs w:val="28"/>
          <w:vertAlign w:val="subscript"/>
          <w:lang w:val="en-US"/>
        </w:rPr>
        <w:t>u</w:t>
      </w:r>
      <w:r w:rsidRPr="002C0A14">
        <w:rPr>
          <w:rFonts w:ascii="Times New Roman" w:hAnsi="Times New Roman"/>
          <w:sz w:val="28"/>
          <w:szCs w:val="28"/>
          <w:lang w:val="en-US"/>
        </w:rPr>
        <w:t>)+M</w:t>
      </w:r>
      <w:r w:rsidRPr="002C0A14">
        <w:rPr>
          <w:rFonts w:ascii="Times New Roman" w:hAnsi="Times New Roman"/>
          <w:sz w:val="28"/>
          <w:szCs w:val="28"/>
          <w:vertAlign w:val="subscript"/>
          <w:lang w:val="en-US"/>
        </w:rPr>
        <w:t>02</w:t>
      </w:r>
      <w:r w:rsidRPr="002C0A14">
        <w:rPr>
          <w:rFonts w:ascii="Times New Roman" w:hAnsi="Times New Roman"/>
          <w:sz w:val="28"/>
          <w:szCs w:val="28"/>
          <w:lang w:val="en-US"/>
        </w:rPr>
        <w:t>(Q)=O</w:t>
      </w:r>
      <w:r>
        <w:rPr>
          <w:rFonts w:ascii="Times New Roman" w:hAnsi="Times New Roman"/>
          <w:sz w:val="28"/>
          <w:szCs w:val="28"/>
          <w:lang w:val="en-US"/>
        </w:rPr>
        <w:tab/>
      </w:r>
      <w:r>
        <w:rPr>
          <w:rFonts w:ascii="Times New Roman" w:hAnsi="Times New Roman"/>
          <w:sz w:val="28"/>
          <w:szCs w:val="28"/>
          <w:lang w:val="en-US"/>
        </w:rPr>
        <w:tab/>
      </w:r>
      <w:r>
        <w:rPr>
          <w:rFonts w:ascii="Times New Roman" w:hAnsi="Times New Roman"/>
          <w:sz w:val="28"/>
          <w:szCs w:val="28"/>
          <w:lang w:val="en-US"/>
        </w:rPr>
        <w:tab/>
      </w:r>
      <w:r>
        <w:rPr>
          <w:rFonts w:ascii="Times New Roman" w:hAnsi="Times New Roman"/>
          <w:sz w:val="28"/>
          <w:szCs w:val="28"/>
          <w:lang w:val="en-US"/>
        </w:rPr>
        <w:tab/>
      </w:r>
      <w:r w:rsidRPr="002C0A14">
        <w:rPr>
          <w:rFonts w:ascii="Times New Roman" w:hAnsi="Times New Roman"/>
          <w:sz w:val="28"/>
          <w:szCs w:val="28"/>
          <w:lang w:val="en-US"/>
        </w:rPr>
        <w:t>(3.2)</w:t>
      </w:r>
    </w:p>
    <w:p w:rsidR="00291D7F" w:rsidRDefault="00291D7F" w:rsidP="00E0473F">
      <w:pPr>
        <w:spacing w:line="276" w:lineRule="auto"/>
        <w:ind w:firstLine="0"/>
        <w:rPr>
          <w:rFonts w:ascii="Times New Roman" w:hAnsi="Times New Roman"/>
          <w:sz w:val="28"/>
          <w:szCs w:val="28"/>
          <w:lang w:val="en-US"/>
        </w:rPr>
      </w:pPr>
      <w:r w:rsidRPr="002C0A14">
        <w:rPr>
          <w:rFonts w:ascii="Times New Roman" w:hAnsi="Times New Roman"/>
          <w:sz w:val="28"/>
          <w:szCs w:val="28"/>
          <w:lang w:val="en-US"/>
        </w:rPr>
        <w:t>Bunda</w:t>
      </w:r>
    </w:p>
    <w:p w:rsidR="00291D7F" w:rsidRPr="002C0A14" w:rsidRDefault="00291D7F" w:rsidP="00E0473F">
      <w:pPr>
        <w:spacing w:line="276" w:lineRule="auto"/>
        <w:ind w:firstLine="0"/>
        <w:jc w:val="right"/>
        <w:rPr>
          <w:rFonts w:ascii="Times New Roman" w:hAnsi="Times New Roman"/>
          <w:sz w:val="28"/>
          <w:szCs w:val="28"/>
          <w:lang w:val="en-US"/>
        </w:rPr>
      </w:pPr>
      <w:r w:rsidRPr="002C0A14">
        <w:rPr>
          <w:rFonts w:ascii="Times New Roman" w:hAnsi="Times New Roman"/>
          <w:sz w:val="28"/>
          <w:szCs w:val="28"/>
          <w:lang w:val="en-US"/>
        </w:rPr>
        <w:t>M</w:t>
      </w:r>
      <w:r w:rsidRPr="002C0A14">
        <w:rPr>
          <w:rFonts w:ascii="Times New Roman" w:hAnsi="Times New Roman"/>
          <w:sz w:val="28"/>
          <w:szCs w:val="28"/>
          <w:vertAlign w:val="subscript"/>
          <w:lang w:val="en-US"/>
        </w:rPr>
        <w:t>02</w:t>
      </w:r>
      <w:r w:rsidRPr="002C0A14">
        <w:rPr>
          <w:rFonts w:ascii="Times New Roman" w:hAnsi="Times New Roman"/>
          <w:sz w:val="28"/>
          <w:szCs w:val="28"/>
          <w:lang w:val="en-US"/>
        </w:rPr>
        <w:t>(</w:t>
      </w:r>
      <w:proofErr w:type="gramStart"/>
      <w:r w:rsidRPr="002C0A14">
        <w:rPr>
          <w:rFonts w:ascii="Times New Roman" w:hAnsi="Times New Roman"/>
          <w:sz w:val="28"/>
          <w:szCs w:val="28"/>
          <w:lang w:val="en-US"/>
        </w:rPr>
        <w:t>R</w:t>
      </w:r>
      <w:r w:rsidRPr="002C0A14">
        <w:rPr>
          <w:rFonts w:ascii="Times New Roman" w:hAnsi="Times New Roman"/>
          <w:sz w:val="28"/>
          <w:szCs w:val="28"/>
          <w:vertAlign w:val="subscript"/>
          <w:lang w:val="en-US"/>
        </w:rPr>
        <w:t>g‘</w:t>
      </w:r>
      <w:proofErr w:type="gramEnd"/>
      <w:r w:rsidRPr="002C0A14">
        <w:rPr>
          <w:rFonts w:ascii="Times New Roman" w:hAnsi="Times New Roman"/>
          <w:sz w:val="28"/>
          <w:szCs w:val="28"/>
          <w:lang w:val="en-US"/>
        </w:rPr>
        <w:t>)=+ R</w:t>
      </w:r>
      <w:r w:rsidRPr="002C0A14">
        <w:rPr>
          <w:rFonts w:ascii="Times New Roman" w:hAnsi="Times New Roman"/>
          <w:sz w:val="28"/>
          <w:szCs w:val="28"/>
          <w:vertAlign w:val="subscript"/>
          <w:lang w:val="en-US"/>
        </w:rPr>
        <w:t>g‘</w:t>
      </w:r>
      <w:r w:rsidRPr="002C0A14">
        <w:rPr>
          <w:rFonts w:ascii="Times New Roman" w:hAnsi="Times New Roman"/>
          <w:sz w:val="28"/>
          <w:szCs w:val="28"/>
          <w:lang w:val="en-US"/>
        </w:rPr>
        <w:t xml:space="preserve"> l</w:t>
      </w:r>
      <w:r w:rsidRPr="002C0A14">
        <w:rPr>
          <w:rFonts w:ascii="Times New Roman" w:hAnsi="Times New Roman"/>
          <w:sz w:val="28"/>
          <w:szCs w:val="28"/>
          <w:vertAlign w:val="subscript"/>
          <w:lang w:val="en-US"/>
        </w:rPr>
        <w:t>g‘</w:t>
      </w:r>
      <w:r w:rsidRPr="002C0A14">
        <w:rPr>
          <w:rFonts w:ascii="Times New Roman" w:hAnsi="Times New Roman"/>
          <w:sz w:val="28"/>
          <w:szCs w:val="28"/>
          <w:lang w:val="en-US"/>
        </w:rPr>
        <w:t>; M</w:t>
      </w:r>
      <w:r w:rsidRPr="002C0A14">
        <w:rPr>
          <w:rFonts w:ascii="Times New Roman" w:hAnsi="Times New Roman"/>
          <w:sz w:val="28"/>
          <w:szCs w:val="28"/>
          <w:vertAlign w:val="subscript"/>
          <w:lang w:val="en-US"/>
        </w:rPr>
        <w:t xml:space="preserve">02 </w:t>
      </w:r>
      <w:r w:rsidRPr="002C0A14">
        <w:rPr>
          <w:rFonts w:ascii="Times New Roman" w:hAnsi="Times New Roman"/>
          <w:sz w:val="28"/>
          <w:szCs w:val="28"/>
          <w:lang w:val="en-US"/>
        </w:rPr>
        <w:t>(R</w:t>
      </w:r>
      <w:r w:rsidRPr="002C0A14">
        <w:rPr>
          <w:rFonts w:ascii="Times New Roman" w:hAnsi="Times New Roman"/>
          <w:sz w:val="28"/>
          <w:szCs w:val="28"/>
          <w:vertAlign w:val="subscript"/>
          <w:lang w:val="en-US"/>
        </w:rPr>
        <w:t>u</w:t>
      </w:r>
      <w:r w:rsidRPr="002C0A14">
        <w:rPr>
          <w:rFonts w:ascii="Times New Roman" w:hAnsi="Times New Roman"/>
          <w:sz w:val="28"/>
          <w:szCs w:val="28"/>
          <w:lang w:val="en-US"/>
        </w:rPr>
        <w:t>)=+R</w:t>
      </w:r>
      <w:r w:rsidRPr="002C0A14">
        <w:rPr>
          <w:rFonts w:ascii="Times New Roman" w:hAnsi="Times New Roman"/>
          <w:sz w:val="28"/>
          <w:szCs w:val="28"/>
          <w:vertAlign w:val="subscript"/>
          <w:lang w:val="en-US"/>
        </w:rPr>
        <w:t>u</w:t>
      </w:r>
      <w:r w:rsidRPr="002C0A14">
        <w:rPr>
          <w:rFonts w:ascii="Times New Roman" w:hAnsi="Times New Roman"/>
          <w:sz w:val="28"/>
          <w:szCs w:val="28"/>
          <w:lang w:val="en-US"/>
        </w:rPr>
        <w:t xml:space="preserve"> l</w:t>
      </w:r>
      <w:r w:rsidRPr="002C0A14">
        <w:rPr>
          <w:rFonts w:ascii="Times New Roman" w:hAnsi="Times New Roman"/>
          <w:sz w:val="28"/>
          <w:szCs w:val="28"/>
          <w:vertAlign w:val="subscript"/>
          <w:lang w:val="en-US"/>
        </w:rPr>
        <w:t>u</w:t>
      </w:r>
      <w:r w:rsidRPr="002C0A14">
        <w:rPr>
          <w:rFonts w:ascii="Times New Roman" w:hAnsi="Times New Roman"/>
          <w:sz w:val="28"/>
          <w:szCs w:val="28"/>
          <w:lang w:val="en-US"/>
        </w:rPr>
        <w:t>;</w:t>
      </w:r>
      <w:r w:rsidRPr="002C0A14">
        <w:rPr>
          <w:rFonts w:ascii="Times New Roman" w:hAnsi="Times New Roman"/>
          <w:sz w:val="28"/>
          <w:szCs w:val="28"/>
          <w:lang w:val="en-US"/>
        </w:rPr>
        <w:tab/>
      </w:r>
      <w:r w:rsidRPr="002C0A14">
        <w:rPr>
          <w:rFonts w:ascii="Times New Roman" w:hAnsi="Times New Roman"/>
          <w:sz w:val="28"/>
          <w:szCs w:val="28"/>
          <w:lang w:val="en-US"/>
        </w:rPr>
        <w:tab/>
      </w:r>
      <w:r w:rsidRPr="002C0A14">
        <w:rPr>
          <w:rFonts w:ascii="Times New Roman" w:hAnsi="Times New Roman"/>
          <w:sz w:val="28"/>
          <w:szCs w:val="28"/>
          <w:lang w:val="en-US"/>
        </w:rPr>
        <w:tab/>
        <w:t>(3.3)</w:t>
      </w:r>
    </w:p>
    <w:p w:rsidR="00291D7F" w:rsidRPr="002C0A14" w:rsidRDefault="00291D7F" w:rsidP="00E0473F">
      <w:pPr>
        <w:spacing w:line="276" w:lineRule="auto"/>
        <w:ind w:firstLine="1418"/>
        <w:jc w:val="center"/>
        <w:rPr>
          <w:rFonts w:ascii="Times New Roman" w:hAnsi="Times New Roman"/>
          <w:sz w:val="28"/>
          <w:szCs w:val="28"/>
          <w:lang w:val="en-US"/>
        </w:rPr>
      </w:pPr>
    </w:p>
    <w:p w:rsidR="00291D7F" w:rsidRPr="002C0A14" w:rsidRDefault="00291D7F" w:rsidP="00E0473F">
      <w:pPr>
        <w:spacing w:line="276" w:lineRule="auto"/>
        <w:ind w:firstLine="1418"/>
        <w:jc w:val="right"/>
        <w:rPr>
          <w:rFonts w:ascii="Times New Roman" w:hAnsi="Times New Roman"/>
          <w:sz w:val="28"/>
          <w:szCs w:val="28"/>
          <w:lang w:val="uz-Cyrl-UZ"/>
        </w:rPr>
      </w:pPr>
      <w:r w:rsidRPr="002C0A14">
        <w:rPr>
          <w:rFonts w:ascii="Times New Roman" w:hAnsi="Times New Roman"/>
          <w:sz w:val="28"/>
          <w:szCs w:val="28"/>
          <w:lang w:val="en-US"/>
        </w:rPr>
        <w:t>M</w:t>
      </w:r>
      <w:r w:rsidRPr="002C0A14">
        <w:rPr>
          <w:rFonts w:ascii="Times New Roman" w:hAnsi="Times New Roman"/>
          <w:sz w:val="28"/>
          <w:szCs w:val="28"/>
          <w:vertAlign w:val="subscript"/>
          <w:lang w:val="en-US"/>
        </w:rPr>
        <w:t xml:space="preserve">02 </w:t>
      </w:r>
      <w:r w:rsidRPr="002C0A14">
        <w:rPr>
          <w:rFonts w:ascii="Times New Roman" w:hAnsi="Times New Roman"/>
          <w:sz w:val="28"/>
          <w:szCs w:val="28"/>
          <w:lang w:val="en-US"/>
        </w:rPr>
        <w:t>(Q)=Q L</w:t>
      </w:r>
      <w:r w:rsidRPr="002C0A14">
        <w:rPr>
          <w:rFonts w:ascii="Times New Roman" w:hAnsi="Times New Roman"/>
          <w:sz w:val="28"/>
          <w:szCs w:val="28"/>
          <w:vertAlign w:val="subscript"/>
          <w:lang w:val="en-US"/>
        </w:rPr>
        <w:t>Q</w:t>
      </w:r>
      <w:r w:rsidRPr="002C0A14">
        <w:rPr>
          <w:rFonts w:ascii="Times New Roman" w:hAnsi="Times New Roman"/>
          <w:sz w:val="28"/>
          <w:szCs w:val="28"/>
          <w:vertAlign w:val="subscript"/>
          <w:lang w:val="en-US"/>
        </w:rPr>
        <w:tab/>
      </w:r>
      <w:r w:rsidRPr="002C0A14">
        <w:rPr>
          <w:rFonts w:ascii="Times New Roman" w:hAnsi="Times New Roman"/>
          <w:sz w:val="28"/>
          <w:szCs w:val="28"/>
          <w:vertAlign w:val="subscript"/>
          <w:lang w:val="en-US"/>
        </w:rPr>
        <w:tab/>
      </w:r>
      <w:r w:rsidRPr="002C0A14">
        <w:rPr>
          <w:rFonts w:ascii="Times New Roman" w:hAnsi="Times New Roman"/>
          <w:sz w:val="28"/>
          <w:szCs w:val="28"/>
          <w:vertAlign w:val="subscript"/>
          <w:lang w:val="en-US"/>
        </w:rPr>
        <w:tab/>
      </w:r>
      <w:r w:rsidRPr="002C0A14">
        <w:rPr>
          <w:rFonts w:ascii="Times New Roman" w:hAnsi="Times New Roman"/>
          <w:sz w:val="28"/>
          <w:szCs w:val="28"/>
          <w:vertAlign w:val="subscript"/>
          <w:lang w:val="en-US"/>
        </w:rPr>
        <w:tab/>
      </w:r>
      <w:r w:rsidRPr="002C0A14">
        <w:rPr>
          <w:rFonts w:ascii="Times New Roman" w:hAnsi="Times New Roman"/>
          <w:sz w:val="28"/>
          <w:szCs w:val="28"/>
          <w:vertAlign w:val="subscript"/>
          <w:lang w:val="en-US"/>
        </w:rPr>
        <w:tab/>
      </w:r>
      <w:r w:rsidRPr="002C0A14">
        <w:rPr>
          <w:rFonts w:ascii="Times New Roman" w:hAnsi="Times New Roman"/>
          <w:sz w:val="28"/>
          <w:szCs w:val="28"/>
          <w:lang w:val="en-US"/>
        </w:rPr>
        <w:t>(3.4)</w:t>
      </w:r>
    </w:p>
    <w:p w:rsidR="00291D7F" w:rsidRPr="002C0A14" w:rsidRDefault="00291D7F" w:rsidP="00E0473F">
      <w:pPr>
        <w:spacing w:line="276" w:lineRule="auto"/>
        <w:ind w:firstLine="0"/>
        <w:jc w:val="center"/>
        <w:rPr>
          <w:rFonts w:ascii="Times New Roman" w:hAnsi="Times New Roman"/>
          <w:sz w:val="28"/>
          <w:szCs w:val="28"/>
          <w:lang w:val="uz-Cyrl-UZ"/>
        </w:rPr>
      </w:pPr>
    </w:p>
    <w:p w:rsidR="00291D7F" w:rsidRPr="002C0A14" w:rsidRDefault="00291D7F" w:rsidP="00E0473F">
      <w:pPr>
        <w:spacing w:line="276" w:lineRule="auto"/>
        <w:ind w:firstLine="705"/>
        <w:rPr>
          <w:rFonts w:ascii="Times New Roman" w:hAnsi="Times New Roman"/>
          <w:sz w:val="28"/>
          <w:szCs w:val="28"/>
          <w:lang w:val="uz-Cyrl-UZ"/>
        </w:rPr>
      </w:pPr>
      <w:r w:rsidRPr="002C0A14">
        <w:rPr>
          <w:rFonts w:ascii="Times New Roman" w:hAnsi="Times New Roman"/>
          <w:sz w:val="28"/>
          <w:szCs w:val="28"/>
          <w:lang w:val="uz-Cyrl-UZ"/>
        </w:rPr>
        <w:t>U holda bu tenglamadan Q mahkamlash kuchini K ehtiyot koeffitsientini hisobga olgan holda quyidagi formula bilan aniqlaymiz.</w:t>
      </w:r>
    </w:p>
    <w:p w:rsidR="00291D7F" w:rsidRPr="002C0A14" w:rsidRDefault="007E0044" w:rsidP="00E0473F">
      <w:pPr>
        <w:spacing w:line="276" w:lineRule="auto"/>
        <w:ind w:firstLine="1418"/>
        <w:jc w:val="right"/>
        <w:rPr>
          <w:rFonts w:ascii="Times New Roman" w:hAnsi="Times New Roman"/>
          <w:sz w:val="28"/>
          <w:szCs w:val="28"/>
          <w:lang w:val="uz-Cyrl-UZ"/>
        </w:rPr>
      </w:pPr>
      <w:r w:rsidRPr="002C0A14">
        <w:rPr>
          <w:rFonts w:ascii="Times New Roman" w:hAnsi="Times New Roman"/>
          <w:position w:val="-32"/>
          <w:sz w:val="28"/>
          <w:szCs w:val="28"/>
          <w:lang w:val="en-US"/>
        </w:rPr>
        <w:object w:dxaOrig="3540" w:dyaOrig="12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7.1pt;height:52.9pt" o:ole="">
            <v:imagedata r:id="rId24" o:title=""/>
          </v:shape>
          <o:OLEObject Type="Embed" ProgID="Equation.3" ShapeID="_x0000_i1025" DrawAspect="Content" ObjectID="_1820204260" r:id="rId25"/>
        </w:object>
      </w:r>
      <w:r w:rsidR="00291D7F" w:rsidRPr="002C0A14">
        <w:rPr>
          <w:rFonts w:ascii="Times New Roman" w:hAnsi="Times New Roman"/>
          <w:sz w:val="28"/>
          <w:szCs w:val="28"/>
          <w:lang w:val="uz-Cyrl-UZ"/>
        </w:rPr>
        <w:tab/>
      </w:r>
      <w:r w:rsidR="00291D7F" w:rsidRPr="002C0A14">
        <w:rPr>
          <w:rFonts w:ascii="Times New Roman" w:hAnsi="Times New Roman"/>
          <w:sz w:val="28"/>
          <w:szCs w:val="28"/>
          <w:lang w:val="uz-Cyrl-UZ"/>
        </w:rPr>
        <w:tab/>
      </w:r>
      <w:r w:rsidR="00291D7F" w:rsidRPr="002C0A14">
        <w:rPr>
          <w:rFonts w:ascii="Times New Roman" w:hAnsi="Times New Roman"/>
          <w:sz w:val="28"/>
          <w:szCs w:val="28"/>
          <w:lang w:val="uz-Cyrl-UZ"/>
        </w:rPr>
        <w:tab/>
      </w:r>
      <w:r w:rsidR="00291D7F" w:rsidRPr="002C0A14">
        <w:rPr>
          <w:rFonts w:ascii="Times New Roman" w:hAnsi="Times New Roman"/>
          <w:sz w:val="28"/>
          <w:szCs w:val="28"/>
          <w:lang w:val="uz-Cyrl-UZ"/>
        </w:rPr>
        <w:tab/>
        <w:t>(3.5)</w:t>
      </w:r>
    </w:p>
    <w:p w:rsidR="00291D7F" w:rsidRPr="002C0A14" w:rsidRDefault="00291D7F" w:rsidP="00E0473F">
      <w:pPr>
        <w:spacing w:line="276" w:lineRule="auto"/>
        <w:ind w:firstLine="705"/>
        <w:rPr>
          <w:rFonts w:ascii="Times New Roman" w:hAnsi="Times New Roman"/>
          <w:sz w:val="28"/>
          <w:szCs w:val="28"/>
          <w:lang w:val="uz-Cyrl-UZ"/>
        </w:rPr>
      </w:pPr>
      <w:r w:rsidRPr="002C0A14">
        <w:rPr>
          <w:rFonts w:ascii="Times New Roman" w:hAnsi="Times New Roman"/>
          <w:sz w:val="28"/>
          <w:szCs w:val="28"/>
          <w:lang w:val="uz-Cyrl-UZ"/>
        </w:rPr>
        <w:t>Ushbu formula yordamida kengaytiruvchi keskichni har xil holatlari uchun Q mahkamlash kuchi aniqlanadi. Q kuchi eng katta qiymati mahkamlash qurilmasini loyihalash uchun olinadi.</w:t>
      </w:r>
    </w:p>
    <w:p w:rsidR="00291D7F" w:rsidRPr="002C0A14" w:rsidRDefault="00291D7F" w:rsidP="00E0473F">
      <w:pPr>
        <w:spacing w:line="276" w:lineRule="auto"/>
        <w:rPr>
          <w:rFonts w:ascii="Times New Roman" w:hAnsi="Times New Roman"/>
          <w:sz w:val="28"/>
          <w:szCs w:val="28"/>
          <w:lang w:val="uz-Cyrl-UZ"/>
        </w:rPr>
      </w:pPr>
      <w:r w:rsidRPr="002C0A14">
        <w:rPr>
          <w:rFonts w:ascii="Times New Roman" w:hAnsi="Times New Roman"/>
          <w:sz w:val="28"/>
          <w:szCs w:val="28"/>
          <w:lang w:val="uz-Cyrl-UZ"/>
        </w:rPr>
        <w:t>Qisish kuchlarining qiymati yangi moslama loyihalanganda loyiha hisobi, mavjud moslamadan foydalanish masalasi turganda esa tekshirish hisobi asosida aniqlanadi.</w:t>
      </w:r>
    </w:p>
    <w:p w:rsidR="007A5F08" w:rsidRDefault="004948CA" w:rsidP="00E0473F">
      <w:pPr>
        <w:spacing w:line="276" w:lineRule="auto"/>
        <w:rPr>
          <w:lang w:val="uz-Cyrl-UZ"/>
        </w:rPr>
      </w:pPr>
    </w:p>
    <w:p w:rsidR="00E0473F" w:rsidRPr="00306855" w:rsidRDefault="00E0473F" w:rsidP="00E0473F">
      <w:pPr>
        <w:spacing w:line="276" w:lineRule="auto"/>
        <w:ind w:firstLine="708"/>
        <w:jc w:val="center"/>
        <w:rPr>
          <w:rFonts w:ascii="Times New Roman" w:hAnsi="Times New Roman"/>
          <w:b/>
          <w:sz w:val="28"/>
          <w:szCs w:val="28"/>
          <w:lang w:val="uz-Cyrl-UZ"/>
        </w:rPr>
      </w:pPr>
      <w:r w:rsidRPr="00306855">
        <w:rPr>
          <w:rFonts w:ascii="Times New Roman" w:hAnsi="Times New Roman"/>
          <w:b/>
          <w:sz w:val="28"/>
          <w:szCs w:val="28"/>
        </w:rPr>
        <w:t>Nazorat savollari</w:t>
      </w:r>
      <w:r w:rsidRPr="00306855">
        <w:rPr>
          <w:rFonts w:ascii="Times New Roman" w:hAnsi="Times New Roman"/>
          <w:b/>
          <w:sz w:val="28"/>
          <w:szCs w:val="28"/>
          <w:lang w:val="uz-Cyrl-UZ"/>
        </w:rPr>
        <w:t>:</w:t>
      </w:r>
    </w:p>
    <w:p w:rsidR="00E0473F" w:rsidRPr="00306855" w:rsidRDefault="00E0473F" w:rsidP="00E0473F">
      <w:pPr>
        <w:numPr>
          <w:ilvl w:val="0"/>
          <w:numId w:val="8"/>
        </w:numPr>
        <w:tabs>
          <w:tab w:val="clear" w:pos="720"/>
        </w:tabs>
        <w:spacing w:line="276" w:lineRule="auto"/>
        <w:ind w:left="709" w:hanging="567"/>
        <w:rPr>
          <w:rFonts w:ascii="Times New Roman" w:hAnsi="Times New Roman"/>
          <w:sz w:val="28"/>
          <w:szCs w:val="28"/>
          <w:lang w:val="en-US"/>
        </w:rPr>
      </w:pPr>
      <w:proofErr w:type="gramStart"/>
      <w:r>
        <w:rPr>
          <w:rFonts w:ascii="Times New Roman" w:hAnsi="Times New Roman"/>
          <w:sz w:val="28"/>
          <w:szCs w:val="28"/>
          <w:lang w:val="en-US"/>
        </w:rPr>
        <w:t>O‘</w:t>
      </w:r>
      <w:proofErr w:type="gramEnd"/>
      <w:r>
        <w:rPr>
          <w:rFonts w:ascii="Times New Roman" w:hAnsi="Times New Roman"/>
          <w:sz w:val="28"/>
          <w:szCs w:val="28"/>
          <w:lang w:val="en-US"/>
        </w:rPr>
        <w:t>rnatish tayanchlarining qanday turlari mavjud</w:t>
      </w:r>
      <w:r w:rsidRPr="00306855">
        <w:rPr>
          <w:rFonts w:ascii="Times New Roman" w:hAnsi="Times New Roman"/>
          <w:sz w:val="28"/>
          <w:szCs w:val="28"/>
          <w:lang w:val="en-US"/>
        </w:rPr>
        <w:t>?</w:t>
      </w:r>
    </w:p>
    <w:p w:rsidR="00C02D84" w:rsidRPr="00306855" w:rsidRDefault="00C02D84" w:rsidP="00C02D84">
      <w:pPr>
        <w:pStyle w:val="23"/>
        <w:numPr>
          <w:ilvl w:val="0"/>
          <w:numId w:val="8"/>
        </w:numPr>
        <w:tabs>
          <w:tab w:val="clear" w:pos="720"/>
        </w:tabs>
        <w:spacing w:after="0" w:line="276" w:lineRule="auto"/>
        <w:ind w:left="709" w:hanging="567"/>
        <w:rPr>
          <w:rFonts w:ascii="Times New Roman" w:hAnsi="Times New Roman"/>
          <w:sz w:val="28"/>
          <w:szCs w:val="28"/>
          <w:lang w:val="en-US"/>
        </w:rPr>
      </w:pPr>
      <w:r w:rsidRPr="00306855">
        <w:rPr>
          <w:rFonts w:ascii="Times New Roman" w:hAnsi="Times New Roman"/>
          <w:sz w:val="28"/>
          <w:szCs w:val="28"/>
          <w:lang w:val="en-US"/>
        </w:rPr>
        <w:t xml:space="preserve">Yassi bazalar </w:t>
      </w:r>
      <w:proofErr w:type="gramStart"/>
      <w:r w:rsidRPr="00306855">
        <w:rPr>
          <w:rFonts w:ascii="Times New Roman" w:hAnsi="Times New Roman"/>
          <w:sz w:val="28"/>
          <w:szCs w:val="28"/>
          <w:lang w:val="en-US"/>
        </w:rPr>
        <w:t>b</w:t>
      </w:r>
      <w:r>
        <w:rPr>
          <w:rFonts w:ascii="Times New Roman" w:hAnsi="Times New Roman"/>
          <w:sz w:val="28"/>
          <w:szCs w:val="28"/>
          <w:lang w:val="en-US"/>
        </w:rPr>
        <w:t>o‘</w:t>
      </w:r>
      <w:proofErr w:type="gramEnd"/>
      <w:r w:rsidRPr="00306855">
        <w:rPr>
          <w:rFonts w:ascii="Times New Roman" w:hAnsi="Times New Roman"/>
          <w:sz w:val="28"/>
          <w:szCs w:val="28"/>
          <w:lang w:val="en-US"/>
        </w:rPr>
        <w:t xml:space="preserve">yicha </w:t>
      </w:r>
      <w:r>
        <w:rPr>
          <w:rFonts w:ascii="Times New Roman" w:hAnsi="Times New Roman"/>
          <w:sz w:val="28"/>
          <w:szCs w:val="28"/>
          <w:lang w:val="en-US"/>
        </w:rPr>
        <w:t>o‘</w:t>
      </w:r>
      <w:r w:rsidRPr="00306855">
        <w:rPr>
          <w:rFonts w:ascii="Times New Roman" w:hAnsi="Times New Roman"/>
          <w:sz w:val="28"/>
          <w:szCs w:val="28"/>
          <w:lang w:val="en-US"/>
        </w:rPr>
        <w:t xml:space="preserve">rnatish uchun qanday </w:t>
      </w:r>
      <w:r>
        <w:rPr>
          <w:rFonts w:ascii="Times New Roman" w:hAnsi="Times New Roman"/>
          <w:sz w:val="28"/>
          <w:szCs w:val="28"/>
          <w:lang w:val="en-US"/>
        </w:rPr>
        <w:t>o‘</w:t>
      </w:r>
      <w:r w:rsidRPr="00306855">
        <w:rPr>
          <w:rFonts w:ascii="Times New Roman" w:hAnsi="Times New Roman"/>
          <w:sz w:val="28"/>
          <w:szCs w:val="28"/>
          <w:lang w:val="en-US"/>
        </w:rPr>
        <w:t>rnatish elementlari ishlatiladi?</w:t>
      </w:r>
    </w:p>
    <w:p w:rsidR="00E0473F" w:rsidRPr="00306855" w:rsidRDefault="00E0473F" w:rsidP="00E0473F">
      <w:pPr>
        <w:numPr>
          <w:ilvl w:val="0"/>
          <w:numId w:val="8"/>
        </w:numPr>
        <w:tabs>
          <w:tab w:val="clear" w:pos="720"/>
        </w:tabs>
        <w:spacing w:line="276" w:lineRule="auto"/>
        <w:ind w:left="709" w:hanging="567"/>
        <w:rPr>
          <w:rFonts w:ascii="Times New Roman" w:hAnsi="Times New Roman"/>
          <w:sz w:val="28"/>
          <w:szCs w:val="28"/>
          <w:lang w:val="en-US"/>
        </w:rPr>
      </w:pPr>
      <w:proofErr w:type="gramStart"/>
      <w:r>
        <w:rPr>
          <w:rFonts w:ascii="Times New Roman" w:hAnsi="Times New Roman"/>
          <w:sz w:val="28"/>
          <w:szCs w:val="28"/>
          <w:lang w:val="en-US"/>
        </w:rPr>
        <w:t>O‘</w:t>
      </w:r>
      <w:proofErr w:type="gramEnd"/>
      <w:r>
        <w:rPr>
          <w:rFonts w:ascii="Times New Roman" w:hAnsi="Times New Roman"/>
          <w:sz w:val="28"/>
          <w:szCs w:val="28"/>
          <w:lang w:val="en-US"/>
        </w:rPr>
        <w:t>rnatish plastinalari qanday maqsadlarda qo‘llaniladi</w:t>
      </w:r>
      <w:r w:rsidRPr="00306855">
        <w:rPr>
          <w:rFonts w:ascii="Times New Roman" w:hAnsi="Times New Roman"/>
          <w:sz w:val="28"/>
          <w:szCs w:val="28"/>
          <w:lang w:val="en-US"/>
        </w:rPr>
        <w:t>?</w:t>
      </w:r>
    </w:p>
    <w:p w:rsidR="00E0473F" w:rsidRPr="00306855" w:rsidRDefault="00C02D84" w:rsidP="00E0473F">
      <w:pPr>
        <w:numPr>
          <w:ilvl w:val="0"/>
          <w:numId w:val="8"/>
        </w:numPr>
        <w:tabs>
          <w:tab w:val="clear" w:pos="720"/>
        </w:tabs>
        <w:spacing w:line="276" w:lineRule="auto"/>
        <w:ind w:left="709" w:hanging="567"/>
        <w:rPr>
          <w:rFonts w:ascii="Times New Roman" w:hAnsi="Times New Roman"/>
          <w:sz w:val="28"/>
          <w:szCs w:val="28"/>
          <w:lang w:val="en-US"/>
        </w:rPr>
      </w:pPr>
      <w:r w:rsidRPr="00C02D84">
        <w:rPr>
          <w:rFonts w:ascii="Times New Roman" w:hAnsi="Times New Roman"/>
          <w:sz w:val="28"/>
          <w:szCs w:val="28"/>
          <w:lang w:val="en-US"/>
        </w:rPr>
        <w:t>Sozlanuvchan tayanchlar</w:t>
      </w:r>
      <w:r>
        <w:rPr>
          <w:rFonts w:ascii="Times New Roman" w:hAnsi="Times New Roman"/>
          <w:sz w:val="28"/>
          <w:szCs w:val="28"/>
          <w:lang w:val="en-US"/>
        </w:rPr>
        <w:t xml:space="preserve"> nima maqsadda </w:t>
      </w:r>
      <w:proofErr w:type="gramStart"/>
      <w:r>
        <w:rPr>
          <w:rFonts w:ascii="Times New Roman" w:hAnsi="Times New Roman"/>
          <w:sz w:val="28"/>
          <w:szCs w:val="28"/>
          <w:lang w:val="en-US"/>
        </w:rPr>
        <w:t>qo‘</w:t>
      </w:r>
      <w:proofErr w:type="gramEnd"/>
      <w:r>
        <w:rPr>
          <w:rFonts w:ascii="Times New Roman" w:hAnsi="Times New Roman"/>
          <w:sz w:val="28"/>
          <w:szCs w:val="28"/>
          <w:lang w:val="en-US"/>
        </w:rPr>
        <w:t>llaniladi</w:t>
      </w:r>
      <w:r w:rsidR="00E0473F" w:rsidRPr="00306855">
        <w:rPr>
          <w:rFonts w:ascii="Times New Roman" w:hAnsi="Times New Roman"/>
          <w:sz w:val="28"/>
          <w:szCs w:val="28"/>
          <w:lang w:val="en-US"/>
        </w:rPr>
        <w:t>?</w:t>
      </w:r>
    </w:p>
    <w:p w:rsidR="00E0473F" w:rsidRPr="00306855" w:rsidRDefault="00E0473F" w:rsidP="00E0473F">
      <w:pPr>
        <w:pStyle w:val="23"/>
        <w:numPr>
          <w:ilvl w:val="0"/>
          <w:numId w:val="8"/>
        </w:numPr>
        <w:tabs>
          <w:tab w:val="clear" w:pos="720"/>
        </w:tabs>
        <w:spacing w:after="0" w:line="276" w:lineRule="auto"/>
        <w:ind w:left="709" w:hanging="567"/>
        <w:rPr>
          <w:rFonts w:ascii="Times New Roman" w:hAnsi="Times New Roman"/>
          <w:sz w:val="28"/>
          <w:szCs w:val="28"/>
          <w:lang w:val="en-US"/>
        </w:rPr>
      </w:pPr>
      <w:r w:rsidRPr="00306855">
        <w:rPr>
          <w:rFonts w:ascii="Times New Roman" w:hAnsi="Times New Roman"/>
          <w:sz w:val="28"/>
          <w:szCs w:val="28"/>
          <w:lang w:val="en-US"/>
        </w:rPr>
        <w:t xml:space="preserve">Tashqi </w:t>
      </w:r>
      <w:r>
        <w:rPr>
          <w:rFonts w:ascii="Times New Roman" w:hAnsi="Times New Roman"/>
          <w:sz w:val="28"/>
          <w:szCs w:val="28"/>
          <w:lang w:val="en-US"/>
        </w:rPr>
        <w:t>silindr</w:t>
      </w:r>
      <w:r w:rsidRPr="00306855">
        <w:rPr>
          <w:rFonts w:ascii="Times New Roman" w:hAnsi="Times New Roman"/>
          <w:sz w:val="28"/>
          <w:szCs w:val="28"/>
          <w:lang w:val="en-US"/>
        </w:rPr>
        <w:t xml:space="preserve">ik sirt </w:t>
      </w:r>
      <w:proofErr w:type="gramStart"/>
      <w:r w:rsidRPr="00306855">
        <w:rPr>
          <w:rFonts w:ascii="Times New Roman" w:hAnsi="Times New Roman"/>
          <w:sz w:val="28"/>
          <w:szCs w:val="28"/>
          <w:lang w:val="en-US"/>
        </w:rPr>
        <w:t>b</w:t>
      </w:r>
      <w:r>
        <w:rPr>
          <w:rFonts w:ascii="Times New Roman" w:hAnsi="Times New Roman"/>
          <w:sz w:val="28"/>
          <w:szCs w:val="28"/>
          <w:lang w:val="en-US"/>
        </w:rPr>
        <w:t>o‘</w:t>
      </w:r>
      <w:proofErr w:type="gramEnd"/>
      <w:r w:rsidRPr="00306855">
        <w:rPr>
          <w:rFonts w:ascii="Times New Roman" w:hAnsi="Times New Roman"/>
          <w:sz w:val="28"/>
          <w:szCs w:val="28"/>
          <w:lang w:val="en-US"/>
        </w:rPr>
        <w:t xml:space="preserve">yicha </w:t>
      </w:r>
      <w:r>
        <w:rPr>
          <w:rFonts w:ascii="Times New Roman" w:hAnsi="Times New Roman"/>
          <w:sz w:val="28"/>
          <w:szCs w:val="28"/>
          <w:lang w:val="en-US"/>
        </w:rPr>
        <w:t>o‘</w:t>
      </w:r>
      <w:r w:rsidRPr="00306855">
        <w:rPr>
          <w:rFonts w:ascii="Times New Roman" w:hAnsi="Times New Roman"/>
          <w:sz w:val="28"/>
          <w:szCs w:val="28"/>
          <w:lang w:val="en-US"/>
        </w:rPr>
        <w:t xml:space="preserve">rnatish uchun qanday </w:t>
      </w:r>
      <w:r>
        <w:rPr>
          <w:rFonts w:ascii="Times New Roman" w:hAnsi="Times New Roman"/>
          <w:sz w:val="28"/>
          <w:szCs w:val="28"/>
          <w:lang w:val="en-US"/>
        </w:rPr>
        <w:t>o‘</w:t>
      </w:r>
      <w:r w:rsidRPr="00306855">
        <w:rPr>
          <w:rFonts w:ascii="Times New Roman" w:hAnsi="Times New Roman"/>
          <w:sz w:val="28"/>
          <w:szCs w:val="28"/>
          <w:lang w:val="en-US"/>
        </w:rPr>
        <w:t>rnatish elementlari ishlatiladi?</w:t>
      </w:r>
    </w:p>
    <w:p w:rsidR="00E0473F" w:rsidRPr="00306855" w:rsidRDefault="00E0473F" w:rsidP="00E0473F">
      <w:pPr>
        <w:pStyle w:val="23"/>
        <w:numPr>
          <w:ilvl w:val="0"/>
          <w:numId w:val="8"/>
        </w:numPr>
        <w:tabs>
          <w:tab w:val="clear" w:pos="720"/>
        </w:tabs>
        <w:spacing w:after="0" w:line="276" w:lineRule="auto"/>
        <w:ind w:left="709" w:hanging="567"/>
        <w:rPr>
          <w:rFonts w:ascii="Times New Roman" w:hAnsi="Times New Roman"/>
          <w:sz w:val="28"/>
          <w:szCs w:val="28"/>
          <w:lang w:val="en-US"/>
        </w:rPr>
      </w:pPr>
      <w:r w:rsidRPr="00306855">
        <w:rPr>
          <w:rFonts w:ascii="Times New Roman" w:hAnsi="Times New Roman"/>
          <w:sz w:val="28"/>
          <w:szCs w:val="28"/>
          <w:lang w:val="en-US"/>
        </w:rPr>
        <w:t xml:space="preserve">Ichki </w:t>
      </w:r>
      <w:r>
        <w:rPr>
          <w:rFonts w:ascii="Times New Roman" w:hAnsi="Times New Roman"/>
          <w:sz w:val="28"/>
          <w:szCs w:val="28"/>
          <w:lang w:val="en-US"/>
        </w:rPr>
        <w:t>silindr</w:t>
      </w:r>
      <w:r w:rsidRPr="00306855">
        <w:rPr>
          <w:rFonts w:ascii="Times New Roman" w:hAnsi="Times New Roman"/>
          <w:sz w:val="28"/>
          <w:szCs w:val="28"/>
          <w:lang w:val="en-US"/>
        </w:rPr>
        <w:t xml:space="preserve">ik sirt </w:t>
      </w:r>
      <w:proofErr w:type="gramStart"/>
      <w:r w:rsidRPr="00306855">
        <w:rPr>
          <w:rFonts w:ascii="Times New Roman" w:hAnsi="Times New Roman"/>
          <w:sz w:val="28"/>
          <w:szCs w:val="28"/>
          <w:lang w:val="en-US"/>
        </w:rPr>
        <w:t>b</w:t>
      </w:r>
      <w:r>
        <w:rPr>
          <w:rFonts w:ascii="Times New Roman" w:hAnsi="Times New Roman"/>
          <w:sz w:val="28"/>
          <w:szCs w:val="28"/>
          <w:lang w:val="en-US"/>
        </w:rPr>
        <w:t>o‘</w:t>
      </w:r>
      <w:proofErr w:type="gramEnd"/>
      <w:r w:rsidRPr="00306855">
        <w:rPr>
          <w:rFonts w:ascii="Times New Roman" w:hAnsi="Times New Roman"/>
          <w:sz w:val="28"/>
          <w:szCs w:val="28"/>
          <w:lang w:val="en-US"/>
        </w:rPr>
        <w:t xml:space="preserve">yicha </w:t>
      </w:r>
      <w:r>
        <w:rPr>
          <w:rFonts w:ascii="Times New Roman" w:hAnsi="Times New Roman"/>
          <w:sz w:val="28"/>
          <w:szCs w:val="28"/>
          <w:lang w:val="en-US"/>
        </w:rPr>
        <w:t>o‘</w:t>
      </w:r>
      <w:r w:rsidRPr="00306855">
        <w:rPr>
          <w:rFonts w:ascii="Times New Roman" w:hAnsi="Times New Roman"/>
          <w:sz w:val="28"/>
          <w:szCs w:val="28"/>
          <w:lang w:val="en-US"/>
        </w:rPr>
        <w:t xml:space="preserve">rnatish uchun qanday </w:t>
      </w:r>
      <w:r>
        <w:rPr>
          <w:rFonts w:ascii="Times New Roman" w:hAnsi="Times New Roman"/>
          <w:sz w:val="28"/>
          <w:szCs w:val="28"/>
          <w:lang w:val="en-US"/>
        </w:rPr>
        <w:t>o‘</w:t>
      </w:r>
      <w:r w:rsidRPr="00306855">
        <w:rPr>
          <w:rFonts w:ascii="Times New Roman" w:hAnsi="Times New Roman"/>
          <w:sz w:val="28"/>
          <w:szCs w:val="28"/>
          <w:lang w:val="en-US"/>
        </w:rPr>
        <w:t>rnatish elementlari ishlatiladi?</w:t>
      </w:r>
    </w:p>
    <w:p w:rsidR="00E0473F" w:rsidRPr="00306855" w:rsidRDefault="00E0473F" w:rsidP="00E0473F">
      <w:pPr>
        <w:numPr>
          <w:ilvl w:val="0"/>
          <w:numId w:val="8"/>
        </w:numPr>
        <w:tabs>
          <w:tab w:val="clear" w:pos="720"/>
        </w:tabs>
        <w:spacing w:line="276" w:lineRule="auto"/>
        <w:ind w:left="709" w:hanging="567"/>
        <w:rPr>
          <w:rFonts w:ascii="Times New Roman" w:hAnsi="Times New Roman"/>
          <w:sz w:val="28"/>
          <w:szCs w:val="28"/>
          <w:lang w:val="en-US"/>
        </w:rPr>
      </w:pPr>
      <w:r w:rsidRPr="00306855">
        <w:rPr>
          <w:rFonts w:ascii="Times New Roman" w:hAnsi="Times New Roman"/>
          <w:sz w:val="28"/>
          <w:szCs w:val="28"/>
          <w:lang w:val="en-US"/>
        </w:rPr>
        <w:t xml:space="preserve">Tekislik va unga perpendikulyar ikkita teshik </w:t>
      </w:r>
      <w:proofErr w:type="gramStart"/>
      <w:r w:rsidRPr="00306855">
        <w:rPr>
          <w:rFonts w:ascii="Times New Roman" w:hAnsi="Times New Roman"/>
          <w:sz w:val="28"/>
          <w:szCs w:val="28"/>
          <w:lang w:val="en-US"/>
        </w:rPr>
        <w:t>b</w:t>
      </w:r>
      <w:r>
        <w:rPr>
          <w:rFonts w:ascii="Times New Roman" w:hAnsi="Times New Roman"/>
          <w:sz w:val="28"/>
          <w:szCs w:val="28"/>
          <w:lang w:val="en-US"/>
        </w:rPr>
        <w:t>o‘</w:t>
      </w:r>
      <w:proofErr w:type="gramEnd"/>
      <w:r w:rsidRPr="00306855">
        <w:rPr>
          <w:rFonts w:ascii="Times New Roman" w:hAnsi="Times New Roman"/>
          <w:sz w:val="28"/>
          <w:szCs w:val="28"/>
          <w:lang w:val="en-US"/>
        </w:rPr>
        <w:t xml:space="preserve">yicha zagotovkalar qanday </w:t>
      </w:r>
      <w:r>
        <w:rPr>
          <w:rFonts w:ascii="Times New Roman" w:hAnsi="Times New Roman"/>
          <w:sz w:val="28"/>
          <w:szCs w:val="28"/>
          <w:lang w:val="en-US"/>
        </w:rPr>
        <w:t>o‘</w:t>
      </w:r>
      <w:r w:rsidRPr="00306855">
        <w:rPr>
          <w:rFonts w:ascii="Times New Roman" w:hAnsi="Times New Roman"/>
          <w:sz w:val="28"/>
          <w:szCs w:val="28"/>
          <w:lang w:val="en-US"/>
        </w:rPr>
        <w:t>rnatiladi?</w:t>
      </w:r>
    </w:p>
    <w:p w:rsidR="00C02D84" w:rsidRDefault="00E0473F" w:rsidP="00C02D84">
      <w:pPr>
        <w:numPr>
          <w:ilvl w:val="0"/>
          <w:numId w:val="8"/>
        </w:numPr>
        <w:tabs>
          <w:tab w:val="clear" w:pos="720"/>
        </w:tabs>
        <w:spacing w:line="276" w:lineRule="auto"/>
        <w:ind w:left="709" w:hanging="567"/>
        <w:rPr>
          <w:rFonts w:ascii="Times New Roman" w:hAnsi="Times New Roman"/>
          <w:sz w:val="28"/>
          <w:szCs w:val="28"/>
          <w:lang w:val="en-US"/>
        </w:rPr>
      </w:pPr>
      <w:r w:rsidRPr="00306855">
        <w:rPr>
          <w:rFonts w:ascii="Times New Roman" w:hAnsi="Times New Roman"/>
          <w:sz w:val="28"/>
          <w:szCs w:val="28"/>
          <w:lang w:val="en-US"/>
        </w:rPr>
        <w:t xml:space="preserve">Tashqi </w:t>
      </w:r>
      <w:proofErr w:type="gramStart"/>
      <w:r>
        <w:rPr>
          <w:rFonts w:ascii="Times New Roman" w:hAnsi="Times New Roman"/>
          <w:sz w:val="28"/>
          <w:szCs w:val="28"/>
          <w:lang w:val="en-US"/>
        </w:rPr>
        <w:t>g‘</w:t>
      </w:r>
      <w:proofErr w:type="gramEnd"/>
      <w:r w:rsidRPr="00306855">
        <w:rPr>
          <w:rFonts w:ascii="Times New Roman" w:hAnsi="Times New Roman"/>
          <w:sz w:val="28"/>
          <w:szCs w:val="28"/>
          <w:lang w:val="en-US"/>
        </w:rPr>
        <w:t xml:space="preserve">ildiraklar markaziy teshigi jilvirlaganda qanday </w:t>
      </w:r>
      <w:r>
        <w:rPr>
          <w:rFonts w:ascii="Times New Roman" w:hAnsi="Times New Roman"/>
          <w:sz w:val="28"/>
          <w:szCs w:val="28"/>
          <w:lang w:val="en-US"/>
        </w:rPr>
        <w:t>o‘</w:t>
      </w:r>
      <w:r w:rsidRPr="00306855">
        <w:rPr>
          <w:rFonts w:ascii="Times New Roman" w:hAnsi="Times New Roman"/>
          <w:sz w:val="28"/>
          <w:szCs w:val="28"/>
          <w:lang w:val="en-US"/>
        </w:rPr>
        <w:t>rnatiladi?</w:t>
      </w:r>
    </w:p>
    <w:p w:rsidR="00C02D84" w:rsidRDefault="00C02D84" w:rsidP="00C02D84">
      <w:pPr>
        <w:numPr>
          <w:ilvl w:val="0"/>
          <w:numId w:val="8"/>
        </w:numPr>
        <w:tabs>
          <w:tab w:val="clear" w:pos="720"/>
        </w:tabs>
        <w:spacing w:line="276" w:lineRule="auto"/>
        <w:ind w:left="709" w:hanging="567"/>
        <w:rPr>
          <w:rFonts w:ascii="Times New Roman" w:hAnsi="Times New Roman"/>
          <w:sz w:val="28"/>
          <w:szCs w:val="28"/>
          <w:lang w:val="en-US"/>
        </w:rPr>
      </w:pPr>
      <w:r w:rsidRPr="00C02D84">
        <w:rPr>
          <w:rFonts w:ascii="Times New Roman" w:hAnsi="Times New Roman"/>
          <w:sz w:val="28"/>
          <w:szCs w:val="28"/>
          <w:lang w:val="en-US"/>
        </w:rPr>
        <w:t>Moslamalarni mahkamlash qurilmalari</w:t>
      </w:r>
      <w:r>
        <w:rPr>
          <w:rFonts w:ascii="Times New Roman" w:hAnsi="Times New Roman"/>
          <w:sz w:val="28"/>
          <w:szCs w:val="28"/>
          <w:lang w:val="en-US"/>
        </w:rPr>
        <w:t xml:space="preserve"> deganda nimani tushunasiz?</w:t>
      </w:r>
    </w:p>
    <w:p w:rsidR="00C02D84" w:rsidRPr="00C02D84" w:rsidRDefault="00C02D84" w:rsidP="00C02D84">
      <w:pPr>
        <w:numPr>
          <w:ilvl w:val="0"/>
          <w:numId w:val="8"/>
        </w:numPr>
        <w:tabs>
          <w:tab w:val="clear" w:pos="720"/>
        </w:tabs>
        <w:spacing w:line="276" w:lineRule="auto"/>
        <w:ind w:left="709" w:hanging="567"/>
        <w:rPr>
          <w:rFonts w:ascii="Times New Roman" w:hAnsi="Times New Roman"/>
          <w:sz w:val="28"/>
          <w:szCs w:val="28"/>
          <w:lang w:val="en-US"/>
        </w:rPr>
      </w:pPr>
      <w:r w:rsidRPr="00C02D84">
        <w:rPr>
          <w:rFonts w:ascii="Times New Roman" w:hAnsi="Times New Roman"/>
          <w:sz w:val="28"/>
          <w:szCs w:val="28"/>
          <w:lang w:val="en-US"/>
        </w:rPr>
        <w:t>Moslamalarni mahkamlash qurilmalari</w:t>
      </w:r>
      <w:r>
        <w:rPr>
          <w:rFonts w:ascii="Times New Roman" w:hAnsi="Times New Roman"/>
          <w:sz w:val="28"/>
          <w:szCs w:val="28"/>
          <w:lang w:val="en-US"/>
        </w:rPr>
        <w:t xml:space="preserve">ga qanday talablar </w:t>
      </w:r>
      <w:proofErr w:type="gramStart"/>
      <w:r>
        <w:rPr>
          <w:rFonts w:ascii="Times New Roman" w:hAnsi="Times New Roman"/>
          <w:sz w:val="28"/>
          <w:szCs w:val="28"/>
          <w:lang w:val="en-US"/>
        </w:rPr>
        <w:t>qo‘</w:t>
      </w:r>
      <w:proofErr w:type="gramEnd"/>
      <w:r>
        <w:rPr>
          <w:rFonts w:ascii="Times New Roman" w:hAnsi="Times New Roman"/>
          <w:sz w:val="28"/>
          <w:szCs w:val="28"/>
          <w:lang w:val="en-US"/>
        </w:rPr>
        <w:t>yiladi?</w:t>
      </w:r>
    </w:p>
    <w:p w:rsidR="00E0473F" w:rsidRPr="00E0473F" w:rsidRDefault="00E0473F" w:rsidP="00E0473F">
      <w:pPr>
        <w:spacing w:line="276" w:lineRule="auto"/>
        <w:ind w:left="709" w:hanging="567"/>
        <w:rPr>
          <w:lang w:val="en-US"/>
        </w:rPr>
      </w:pPr>
    </w:p>
    <w:p w:rsidR="00E0473F" w:rsidRDefault="00E0473F" w:rsidP="00E0473F">
      <w:pPr>
        <w:spacing w:line="276" w:lineRule="auto"/>
        <w:ind w:left="1134"/>
        <w:rPr>
          <w:rFonts w:ascii="Times New Roman" w:hAnsi="Times New Roman"/>
          <w:b/>
          <w:sz w:val="28"/>
          <w:szCs w:val="28"/>
          <w:lang w:val="en-US"/>
        </w:rPr>
      </w:pPr>
    </w:p>
    <w:p w:rsidR="00725DA7" w:rsidRPr="00725DA7" w:rsidRDefault="00725DA7" w:rsidP="00E0473F">
      <w:pPr>
        <w:spacing w:line="276" w:lineRule="auto"/>
        <w:ind w:left="1134"/>
        <w:rPr>
          <w:rFonts w:ascii="Times New Roman" w:hAnsi="Times New Roman"/>
          <w:b/>
          <w:sz w:val="28"/>
          <w:szCs w:val="28"/>
          <w:lang w:val="en-US"/>
        </w:rPr>
      </w:pPr>
      <w:r w:rsidRPr="00725DA7">
        <w:rPr>
          <w:rFonts w:ascii="Times New Roman" w:hAnsi="Times New Roman"/>
          <w:b/>
          <w:sz w:val="28"/>
          <w:szCs w:val="28"/>
          <w:lang w:val="en-US"/>
        </w:rPr>
        <w:t>Foydalanilgan adabiyotlar:</w:t>
      </w:r>
    </w:p>
    <w:p w:rsidR="00725DA7" w:rsidRPr="00D14005" w:rsidRDefault="00E7406C" w:rsidP="00E0473F">
      <w:pPr>
        <w:pStyle w:val="a5"/>
        <w:numPr>
          <w:ilvl w:val="0"/>
          <w:numId w:val="3"/>
        </w:numPr>
        <w:spacing w:line="276" w:lineRule="auto"/>
        <w:rPr>
          <w:szCs w:val="28"/>
          <w:lang w:val="en-US"/>
        </w:rPr>
      </w:pPr>
      <w:r w:rsidRPr="00E7406C">
        <w:rPr>
          <w:iCs/>
          <w:lang w:val="uz-Cyrl-UZ"/>
        </w:rPr>
        <w:t>Texnologik moslamalarni loyihalash va ishlab chiqarish. O‘quv qo‘llanma. E.T.Mamurov va boshqalar, “ALPHA BRAND” nashriyoti, 2024-yil</w:t>
      </w:r>
      <w:r w:rsidR="00725DA7" w:rsidRPr="00725DA7">
        <w:rPr>
          <w:iCs/>
          <w:lang w:val="uz-Cyrl-UZ"/>
        </w:rPr>
        <w:t>, 140 b.</w:t>
      </w:r>
    </w:p>
    <w:p w:rsidR="00D14005" w:rsidRPr="00D14005" w:rsidRDefault="00D14005" w:rsidP="00D14005">
      <w:pPr>
        <w:pStyle w:val="a5"/>
        <w:numPr>
          <w:ilvl w:val="0"/>
          <w:numId w:val="3"/>
        </w:numPr>
        <w:spacing w:line="276" w:lineRule="auto"/>
        <w:rPr>
          <w:szCs w:val="28"/>
        </w:rPr>
      </w:pPr>
      <w:r w:rsidRPr="00D14005">
        <w:rPr>
          <w:szCs w:val="28"/>
        </w:rPr>
        <w:t>Технологическая оснастка: учеб. пособие / [В. Г. Мальцев и др.]; Минобрнауки России, ОмГТУ. – Омск: Изд-во ОмГТУ, 2019. 134 стр.</w:t>
      </w:r>
    </w:p>
    <w:p w:rsidR="00725DA7" w:rsidRPr="0003209B" w:rsidRDefault="00725DA7" w:rsidP="00E0473F">
      <w:pPr>
        <w:spacing w:line="276" w:lineRule="auto"/>
        <w:rPr>
          <w:rFonts w:ascii="Times New Roman" w:hAnsi="Times New Roman"/>
          <w:sz w:val="28"/>
          <w:lang w:val="en-US"/>
        </w:rPr>
      </w:pPr>
    </w:p>
    <w:sectPr w:rsidR="00725DA7" w:rsidRPr="0003209B" w:rsidSect="00291D7F">
      <w:footerReference w:type="default" r:id="rId26"/>
      <w:pgSz w:w="11906" w:h="16838"/>
      <w:pgMar w:top="1134" w:right="851" w:bottom="1134" w:left="1701" w:header="567" w:footer="567" w:gutter="0"/>
      <w:cols w:space="708"/>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48CA" w:rsidRDefault="004948CA" w:rsidP="002800B9">
      <w:r>
        <w:separator/>
      </w:r>
    </w:p>
  </w:endnote>
  <w:endnote w:type="continuationSeparator" w:id="0">
    <w:p w:rsidR="004948CA" w:rsidRDefault="004948CA" w:rsidP="002800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ANTIQUA">
    <w:altName w:val="Times New Roman"/>
    <w:charset w:val="00"/>
    <w:family w:val="auto"/>
    <w:pitch w:val="variable"/>
    <w:sig w:usb0="00000001" w:usb1="00000000" w:usb2="00000000" w:usb3="00000000" w:csb0="00000005" w:csb1="00000000"/>
  </w:font>
  <w:font w:name="PANDA Baltic UZ">
    <w:altName w:val="Microsoft YaHei"/>
    <w:charset w:val="00"/>
    <w:family w:val="swiss"/>
    <w:pitch w:val="variable"/>
    <w:sig w:usb0="00000001"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Segoe UI">
    <w:panose1 w:val="020B0702040204020203"/>
    <w:charset w:val="CC"/>
    <w:family w:val="swiss"/>
    <w:pitch w:val="variable"/>
    <w:sig w:usb0="E4002EFF" w:usb1="C000E47F" w:usb2="00000009" w:usb3="00000000" w:csb0="000001FF" w:csb1="00000000"/>
  </w:font>
  <w:font w:name="Garamond">
    <w:panose1 w:val="02020404030301010803"/>
    <w:charset w:val="CC"/>
    <w:family w:val="roman"/>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TimesNewRomanPSMT">
    <w:altName w:val="Times New Roman"/>
    <w:panose1 w:val="00000000000000000000"/>
    <w:charset w:val="00"/>
    <w:family w:val="roman"/>
    <w:notTrueType/>
    <w:pitch w:val="default"/>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sz w:val="28"/>
      </w:rPr>
      <w:id w:val="858167180"/>
      <w:docPartObj>
        <w:docPartGallery w:val="Page Numbers (Bottom of Page)"/>
        <w:docPartUnique/>
      </w:docPartObj>
    </w:sdtPr>
    <w:sdtEndPr>
      <w:rPr>
        <w:sz w:val="24"/>
      </w:rPr>
    </w:sdtEndPr>
    <w:sdtContent>
      <w:p w:rsidR="002800B9" w:rsidRPr="00725DA7" w:rsidRDefault="002800B9" w:rsidP="00E7406C">
        <w:pPr>
          <w:pStyle w:val="a9"/>
          <w:ind w:firstLine="0"/>
          <w:jc w:val="center"/>
          <w:rPr>
            <w:rFonts w:ascii="Times New Roman" w:hAnsi="Times New Roman"/>
            <w:sz w:val="24"/>
          </w:rPr>
        </w:pPr>
        <w:r w:rsidRPr="00725DA7">
          <w:rPr>
            <w:rFonts w:ascii="Times New Roman" w:hAnsi="Times New Roman"/>
            <w:sz w:val="24"/>
          </w:rPr>
          <w:fldChar w:fldCharType="begin"/>
        </w:r>
        <w:r w:rsidRPr="00725DA7">
          <w:rPr>
            <w:rFonts w:ascii="Times New Roman" w:hAnsi="Times New Roman"/>
            <w:sz w:val="24"/>
          </w:rPr>
          <w:instrText>PAGE   \* MERGEFORMAT</w:instrText>
        </w:r>
        <w:r w:rsidRPr="00725DA7">
          <w:rPr>
            <w:rFonts w:ascii="Times New Roman" w:hAnsi="Times New Roman"/>
            <w:sz w:val="24"/>
          </w:rPr>
          <w:fldChar w:fldCharType="separate"/>
        </w:r>
        <w:r w:rsidRPr="00725DA7">
          <w:rPr>
            <w:rFonts w:ascii="Times New Roman" w:hAnsi="Times New Roman"/>
            <w:sz w:val="24"/>
          </w:rPr>
          <w:t>2</w:t>
        </w:r>
        <w:r w:rsidRPr="00725DA7">
          <w:rPr>
            <w:rFonts w:ascii="Times New Roman" w:hAnsi="Times New Roman"/>
            <w:sz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48CA" w:rsidRDefault="004948CA" w:rsidP="002800B9">
      <w:r>
        <w:separator/>
      </w:r>
    </w:p>
  </w:footnote>
  <w:footnote w:type="continuationSeparator" w:id="0">
    <w:p w:rsidR="004948CA" w:rsidRDefault="004948CA" w:rsidP="002800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E4F8D"/>
    <w:multiLevelType w:val="hybridMultilevel"/>
    <w:tmpl w:val="437AEBD2"/>
    <w:lvl w:ilvl="0" w:tplc="93C0BF86">
      <w:start w:val="1"/>
      <w:numFmt w:val="decimal"/>
      <w:lvlText w:val="2.%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067F0E"/>
    <w:multiLevelType w:val="hybridMultilevel"/>
    <w:tmpl w:val="271807FE"/>
    <w:lvl w:ilvl="0" w:tplc="03D20A3E">
      <w:start w:val="1"/>
      <w:numFmt w:val="decimal"/>
      <w:lvlText w:val="%1."/>
      <w:lvlJc w:val="left"/>
      <w:pPr>
        <w:tabs>
          <w:tab w:val="num" w:pos="780"/>
        </w:tabs>
        <w:ind w:left="780" w:hanging="420"/>
      </w:pPr>
      <w:rPr>
        <w:rFonts w:ascii="Times New Roman" w:eastAsia="SimSun" w:hAnsi="Times New Roman" w:cs="Times New Roman"/>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11E12A28"/>
    <w:multiLevelType w:val="hybridMultilevel"/>
    <w:tmpl w:val="8BEA3720"/>
    <w:lvl w:ilvl="0" w:tplc="1646E30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1C3961A2"/>
    <w:multiLevelType w:val="hybridMultilevel"/>
    <w:tmpl w:val="7D5E14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07C78E1"/>
    <w:multiLevelType w:val="hybridMultilevel"/>
    <w:tmpl w:val="422C209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 w15:restartNumberingAfterBreak="0">
    <w:nsid w:val="29BC3938"/>
    <w:multiLevelType w:val="hybridMultilevel"/>
    <w:tmpl w:val="A894CB9C"/>
    <w:lvl w:ilvl="0" w:tplc="733679DE">
      <w:start w:val="1"/>
      <w:numFmt w:val="decimal"/>
      <w:lvlText w:val="3.%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31746EE"/>
    <w:multiLevelType w:val="multilevel"/>
    <w:tmpl w:val="F904CFC0"/>
    <w:lvl w:ilvl="0">
      <w:start w:val="1"/>
      <w:numFmt w:val="decimal"/>
      <w:lvlText w:val="%1."/>
      <w:lvlJc w:val="left"/>
      <w:pPr>
        <w:ind w:left="720" w:hanging="360"/>
      </w:pPr>
    </w:lvl>
    <w:lvl w:ilvl="1">
      <w:start w:val="2"/>
      <w:numFmt w:val="decimal"/>
      <w:isLgl/>
      <w:lvlText w:val="%1.%2."/>
      <w:lvlJc w:val="left"/>
      <w:pPr>
        <w:tabs>
          <w:tab w:val="num" w:pos="1430"/>
        </w:tabs>
        <w:ind w:left="1430" w:hanging="720"/>
      </w:pPr>
    </w:lvl>
    <w:lvl w:ilvl="2">
      <w:start w:val="1"/>
      <w:numFmt w:val="decimal"/>
      <w:isLgl/>
      <w:lvlText w:val="%1.%2.%3."/>
      <w:lvlJc w:val="left"/>
      <w:pPr>
        <w:tabs>
          <w:tab w:val="num" w:pos="1776"/>
        </w:tabs>
        <w:ind w:left="1776" w:hanging="720"/>
      </w:pPr>
    </w:lvl>
    <w:lvl w:ilvl="3">
      <w:start w:val="1"/>
      <w:numFmt w:val="decimal"/>
      <w:isLgl/>
      <w:lvlText w:val="%1.%2.%3.%4."/>
      <w:lvlJc w:val="left"/>
      <w:pPr>
        <w:tabs>
          <w:tab w:val="num" w:pos="2484"/>
        </w:tabs>
        <w:ind w:left="2484" w:hanging="1080"/>
      </w:pPr>
    </w:lvl>
    <w:lvl w:ilvl="4">
      <w:start w:val="1"/>
      <w:numFmt w:val="decimal"/>
      <w:isLgl/>
      <w:lvlText w:val="%1.%2.%3.%4.%5."/>
      <w:lvlJc w:val="left"/>
      <w:pPr>
        <w:tabs>
          <w:tab w:val="num" w:pos="2832"/>
        </w:tabs>
        <w:ind w:left="2832" w:hanging="1080"/>
      </w:pPr>
    </w:lvl>
    <w:lvl w:ilvl="5">
      <w:start w:val="1"/>
      <w:numFmt w:val="decimal"/>
      <w:isLgl/>
      <w:lvlText w:val="%1.%2.%3.%4.%5.%6."/>
      <w:lvlJc w:val="left"/>
      <w:pPr>
        <w:tabs>
          <w:tab w:val="num" w:pos="3540"/>
        </w:tabs>
        <w:ind w:left="3540" w:hanging="1440"/>
      </w:pPr>
    </w:lvl>
    <w:lvl w:ilvl="6">
      <w:start w:val="1"/>
      <w:numFmt w:val="decimal"/>
      <w:isLgl/>
      <w:lvlText w:val="%1.%2.%3.%4.%5.%6.%7."/>
      <w:lvlJc w:val="left"/>
      <w:pPr>
        <w:tabs>
          <w:tab w:val="num" w:pos="4248"/>
        </w:tabs>
        <w:ind w:left="4248" w:hanging="1800"/>
      </w:pPr>
    </w:lvl>
    <w:lvl w:ilvl="7">
      <w:start w:val="1"/>
      <w:numFmt w:val="decimal"/>
      <w:isLgl/>
      <w:lvlText w:val="%1.%2.%3.%4.%5.%6.%7.%8."/>
      <w:lvlJc w:val="left"/>
      <w:pPr>
        <w:tabs>
          <w:tab w:val="num" w:pos="4596"/>
        </w:tabs>
        <w:ind w:left="4596" w:hanging="1800"/>
      </w:pPr>
    </w:lvl>
    <w:lvl w:ilvl="8">
      <w:start w:val="1"/>
      <w:numFmt w:val="decimal"/>
      <w:isLgl/>
      <w:lvlText w:val="%1.%2.%3.%4.%5.%6.%7.%8.%9."/>
      <w:lvlJc w:val="left"/>
      <w:pPr>
        <w:tabs>
          <w:tab w:val="num" w:pos="5304"/>
        </w:tabs>
        <w:ind w:left="5304" w:hanging="2160"/>
      </w:pPr>
    </w:lvl>
  </w:abstractNum>
  <w:abstractNum w:abstractNumId="7" w15:restartNumberingAfterBreak="0">
    <w:nsid w:val="362D1D19"/>
    <w:multiLevelType w:val="hybridMultilevel"/>
    <w:tmpl w:val="E0D042EA"/>
    <w:lvl w:ilvl="0" w:tplc="56DCA85C">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42B1436D"/>
    <w:multiLevelType w:val="hybridMultilevel"/>
    <w:tmpl w:val="88D61B52"/>
    <w:lvl w:ilvl="0" w:tplc="19263EB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52FA104C"/>
    <w:multiLevelType w:val="hybridMultilevel"/>
    <w:tmpl w:val="009CBAC0"/>
    <w:lvl w:ilvl="0" w:tplc="4E0C7294">
      <w:start w:val="3"/>
      <w:numFmt w:val="decimal"/>
      <w:lvlText w:val="%1."/>
      <w:lvlJc w:val="left"/>
      <w:pPr>
        <w:ind w:left="1065" w:hanging="360"/>
      </w:pPr>
      <w:rPr>
        <w:rFonts w:hint="default"/>
        <w:b/>
        <w:i/>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0" w15:restartNumberingAfterBreak="0">
    <w:nsid w:val="53785F56"/>
    <w:multiLevelType w:val="hybridMultilevel"/>
    <w:tmpl w:val="485EBDC6"/>
    <w:lvl w:ilvl="0" w:tplc="0419000F">
      <w:start w:val="1"/>
      <w:numFmt w:val="decimal"/>
      <w:lvlText w:val="%1."/>
      <w:lvlJc w:val="left"/>
      <w:pPr>
        <w:ind w:left="1353" w:hanging="360"/>
      </w:pPr>
    </w:lvl>
    <w:lvl w:ilvl="1" w:tplc="04190019">
      <w:start w:val="1"/>
      <w:numFmt w:val="lowerLetter"/>
      <w:lvlText w:val="%2."/>
      <w:lvlJc w:val="left"/>
      <w:pPr>
        <w:ind w:left="2073" w:hanging="360"/>
      </w:pPr>
    </w:lvl>
    <w:lvl w:ilvl="2" w:tplc="0419001B">
      <w:start w:val="1"/>
      <w:numFmt w:val="lowerRoman"/>
      <w:lvlText w:val="%3."/>
      <w:lvlJc w:val="right"/>
      <w:pPr>
        <w:ind w:left="2793" w:hanging="180"/>
      </w:pPr>
    </w:lvl>
    <w:lvl w:ilvl="3" w:tplc="0419000F">
      <w:start w:val="1"/>
      <w:numFmt w:val="decimal"/>
      <w:lvlText w:val="%4."/>
      <w:lvlJc w:val="left"/>
      <w:pPr>
        <w:ind w:left="3513" w:hanging="360"/>
      </w:pPr>
    </w:lvl>
    <w:lvl w:ilvl="4" w:tplc="04190019">
      <w:start w:val="1"/>
      <w:numFmt w:val="lowerLetter"/>
      <w:lvlText w:val="%5."/>
      <w:lvlJc w:val="left"/>
      <w:pPr>
        <w:ind w:left="4233" w:hanging="360"/>
      </w:pPr>
    </w:lvl>
    <w:lvl w:ilvl="5" w:tplc="0419001B">
      <w:start w:val="1"/>
      <w:numFmt w:val="lowerRoman"/>
      <w:lvlText w:val="%6."/>
      <w:lvlJc w:val="right"/>
      <w:pPr>
        <w:ind w:left="4953" w:hanging="180"/>
      </w:pPr>
    </w:lvl>
    <w:lvl w:ilvl="6" w:tplc="0419000F">
      <w:start w:val="1"/>
      <w:numFmt w:val="decimal"/>
      <w:lvlText w:val="%7."/>
      <w:lvlJc w:val="left"/>
      <w:pPr>
        <w:ind w:left="5673" w:hanging="360"/>
      </w:pPr>
    </w:lvl>
    <w:lvl w:ilvl="7" w:tplc="04190019">
      <w:start w:val="1"/>
      <w:numFmt w:val="lowerLetter"/>
      <w:lvlText w:val="%8."/>
      <w:lvlJc w:val="left"/>
      <w:pPr>
        <w:ind w:left="6393" w:hanging="360"/>
      </w:pPr>
    </w:lvl>
    <w:lvl w:ilvl="8" w:tplc="0419001B">
      <w:start w:val="1"/>
      <w:numFmt w:val="lowerRoman"/>
      <w:lvlText w:val="%9."/>
      <w:lvlJc w:val="right"/>
      <w:pPr>
        <w:ind w:left="7113" w:hanging="180"/>
      </w:pPr>
    </w:lvl>
  </w:abstractNum>
  <w:abstractNum w:abstractNumId="11" w15:restartNumberingAfterBreak="0">
    <w:nsid w:val="55072623"/>
    <w:multiLevelType w:val="hybridMultilevel"/>
    <w:tmpl w:val="C2026B38"/>
    <w:lvl w:ilvl="0" w:tplc="F29276CE">
      <w:start w:val="1"/>
      <w:numFmt w:val="decimal"/>
      <w:lvlText w:val="%1."/>
      <w:lvlJc w:val="left"/>
      <w:pPr>
        <w:tabs>
          <w:tab w:val="num" w:pos="1065"/>
        </w:tabs>
        <w:ind w:left="1065" w:hanging="360"/>
      </w:pPr>
      <w:rPr>
        <w:rFonts w:hint="default"/>
      </w:rPr>
    </w:lvl>
    <w:lvl w:ilvl="1" w:tplc="04190017">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2" w15:restartNumberingAfterBreak="0">
    <w:nsid w:val="5ACD4009"/>
    <w:multiLevelType w:val="hybridMultilevel"/>
    <w:tmpl w:val="E880F94C"/>
    <w:lvl w:ilvl="0" w:tplc="85745A1A">
      <w:start w:val="3"/>
      <w:numFmt w:val="decimal"/>
      <w:lvlText w:val="%1."/>
      <w:lvlJc w:val="left"/>
      <w:pPr>
        <w:ind w:left="1211" w:hanging="360"/>
      </w:pPr>
      <w:rPr>
        <w:rFonts w:hint="default"/>
        <w:b/>
        <w:i w:val="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15:restartNumberingAfterBreak="0">
    <w:nsid w:val="5E791C78"/>
    <w:multiLevelType w:val="hybridMultilevel"/>
    <w:tmpl w:val="ABB4B748"/>
    <w:lvl w:ilvl="0" w:tplc="EFBED5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656C3B5B"/>
    <w:multiLevelType w:val="hybridMultilevel"/>
    <w:tmpl w:val="C772F606"/>
    <w:lvl w:ilvl="0" w:tplc="01C0642E">
      <w:start w:val="1"/>
      <w:numFmt w:val="decimal"/>
      <w:lvlText w:val="%1."/>
      <w:lvlJc w:val="left"/>
      <w:pPr>
        <w:tabs>
          <w:tab w:val="num" w:pos="720"/>
        </w:tabs>
        <w:ind w:left="720" w:hanging="360"/>
      </w:pPr>
      <w:rPr>
        <w:lang w:val="ru-RU"/>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5" w15:restartNumberingAfterBreak="0">
    <w:nsid w:val="699F4834"/>
    <w:multiLevelType w:val="hybridMultilevel"/>
    <w:tmpl w:val="9C4A3648"/>
    <w:lvl w:ilvl="0" w:tplc="7510583E">
      <w:start w:val="1"/>
      <w:numFmt w:val="bullet"/>
      <w:lvlText w:val=""/>
      <w:lvlJc w:val="left"/>
      <w:pPr>
        <w:tabs>
          <w:tab w:val="num" w:pos="757"/>
        </w:tabs>
        <w:ind w:left="757" w:hanging="360"/>
      </w:pPr>
      <w:rPr>
        <w:rFonts w:ascii="Wingdings" w:hAnsi="Wingdings" w:hint="default"/>
        <w:sz w:val="16"/>
      </w:rPr>
    </w:lvl>
    <w:lvl w:ilvl="1" w:tplc="04190003">
      <w:start w:val="1"/>
      <w:numFmt w:val="bullet"/>
      <w:lvlText w:val="o"/>
      <w:lvlJc w:val="left"/>
      <w:pPr>
        <w:tabs>
          <w:tab w:val="num" w:pos="1788"/>
        </w:tabs>
        <w:ind w:left="1788" w:hanging="360"/>
      </w:pPr>
      <w:rPr>
        <w:rFonts w:ascii="Courier New" w:hAnsi="Courier New" w:cs="Times New Roman" w:hint="default"/>
      </w:rPr>
    </w:lvl>
    <w:lvl w:ilvl="2" w:tplc="04190005">
      <w:start w:val="1"/>
      <w:numFmt w:val="bullet"/>
      <w:lvlText w:val=""/>
      <w:lvlJc w:val="left"/>
      <w:pPr>
        <w:tabs>
          <w:tab w:val="num" w:pos="2508"/>
        </w:tabs>
        <w:ind w:left="2508" w:hanging="360"/>
      </w:pPr>
      <w:rPr>
        <w:rFonts w:ascii="Wingdings" w:hAnsi="Wingdings" w:hint="default"/>
      </w:rPr>
    </w:lvl>
    <w:lvl w:ilvl="3" w:tplc="04190001">
      <w:start w:val="1"/>
      <w:numFmt w:val="bullet"/>
      <w:lvlText w:val=""/>
      <w:lvlJc w:val="left"/>
      <w:pPr>
        <w:tabs>
          <w:tab w:val="num" w:pos="3228"/>
        </w:tabs>
        <w:ind w:left="3228" w:hanging="360"/>
      </w:pPr>
      <w:rPr>
        <w:rFonts w:ascii="Symbol" w:hAnsi="Symbol" w:hint="default"/>
      </w:rPr>
    </w:lvl>
    <w:lvl w:ilvl="4" w:tplc="04190003">
      <w:start w:val="1"/>
      <w:numFmt w:val="bullet"/>
      <w:lvlText w:val="o"/>
      <w:lvlJc w:val="left"/>
      <w:pPr>
        <w:tabs>
          <w:tab w:val="num" w:pos="3948"/>
        </w:tabs>
        <w:ind w:left="3948" w:hanging="360"/>
      </w:pPr>
      <w:rPr>
        <w:rFonts w:ascii="Courier New" w:hAnsi="Courier New" w:cs="Times New Roman" w:hint="default"/>
      </w:rPr>
    </w:lvl>
    <w:lvl w:ilvl="5" w:tplc="04190005">
      <w:start w:val="1"/>
      <w:numFmt w:val="bullet"/>
      <w:lvlText w:val=""/>
      <w:lvlJc w:val="left"/>
      <w:pPr>
        <w:tabs>
          <w:tab w:val="num" w:pos="4668"/>
        </w:tabs>
        <w:ind w:left="4668" w:hanging="360"/>
      </w:pPr>
      <w:rPr>
        <w:rFonts w:ascii="Wingdings" w:hAnsi="Wingdings" w:hint="default"/>
      </w:rPr>
    </w:lvl>
    <w:lvl w:ilvl="6" w:tplc="04190001">
      <w:start w:val="1"/>
      <w:numFmt w:val="bullet"/>
      <w:lvlText w:val=""/>
      <w:lvlJc w:val="left"/>
      <w:pPr>
        <w:tabs>
          <w:tab w:val="num" w:pos="5388"/>
        </w:tabs>
        <w:ind w:left="5388" w:hanging="360"/>
      </w:pPr>
      <w:rPr>
        <w:rFonts w:ascii="Symbol" w:hAnsi="Symbol" w:hint="default"/>
      </w:rPr>
    </w:lvl>
    <w:lvl w:ilvl="7" w:tplc="04190003">
      <w:start w:val="1"/>
      <w:numFmt w:val="bullet"/>
      <w:lvlText w:val="o"/>
      <w:lvlJc w:val="left"/>
      <w:pPr>
        <w:tabs>
          <w:tab w:val="num" w:pos="6108"/>
        </w:tabs>
        <w:ind w:left="6108" w:hanging="360"/>
      </w:pPr>
      <w:rPr>
        <w:rFonts w:ascii="Courier New" w:hAnsi="Courier New" w:cs="Times New Roman" w:hint="default"/>
      </w:rPr>
    </w:lvl>
    <w:lvl w:ilvl="8" w:tplc="04190005">
      <w:start w:val="1"/>
      <w:numFmt w:val="bullet"/>
      <w:lvlText w:val=""/>
      <w:lvlJc w:val="left"/>
      <w:pPr>
        <w:tabs>
          <w:tab w:val="num" w:pos="6828"/>
        </w:tabs>
        <w:ind w:left="6828" w:hanging="360"/>
      </w:pPr>
      <w:rPr>
        <w:rFonts w:ascii="Wingdings" w:hAnsi="Wingdings" w:hint="default"/>
      </w:rPr>
    </w:lvl>
  </w:abstractNum>
  <w:abstractNum w:abstractNumId="16" w15:restartNumberingAfterBreak="0">
    <w:nsid w:val="6C0D773E"/>
    <w:multiLevelType w:val="hybridMultilevel"/>
    <w:tmpl w:val="8FF4239E"/>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7" w15:restartNumberingAfterBreak="0">
    <w:nsid w:val="6C9E34F4"/>
    <w:multiLevelType w:val="hybridMultilevel"/>
    <w:tmpl w:val="78C2270E"/>
    <w:lvl w:ilvl="0" w:tplc="0419000F">
      <w:start w:val="1"/>
      <w:numFmt w:val="decimal"/>
      <w:lvlText w:val="%1."/>
      <w:lvlJc w:val="left"/>
      <w:pPr>
        <w:ind w:left="64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15:restartNumberingAfterBreak="0">
    <w:nsid w:val="6CD03136"/>
    <w:multiLevelType w:val="hybridMultilevel"/>
    <w:tmpl w:val="4970DDCC"/>
    <w:lvl w:ilvl="0" w:tplc="5FA6D556">
      <w:start w:val="1"/>
      <w:numFmt w:val="decimal"/>
      <w:lvlText w:val="%1."/>
      <w:lvlJc w:val="left"/>
      <w:pPr>
        <w:tabs>
          <w:tab w:val="num" w:pos="720"/>
        </w:tabs>
        <w:ind w:left="720" w:hanging="360"/>
      </w:pPr>
    </w:lvl>
    <w:lvl w:ilvl="1" w:tplc="EF181E96" w:tentative="1">
      <w:start w:val="1"/>
      <w:numFmt w:val="decimal"/>
      <w:lvlText w:val="%2."/>
      <w:lvlJc w:val="left"/>
      <w:pPr>
        <w:tabs>
          <w:tab w:val="num" w:pos="1440"/>
        </w:tabs>
        <w:ind w:left="1440" w:hanging="360"/>
      </w:pPr>
    </w:lvl>
    <w:lvl w:ilvl="2" w:tplc="DC2E7268" w:tentative="1">
      <w:start w:val="1"/>
      <w:numFmt w:val="decimal"/>
      <w:lvlText w:val="%3."/>
      <w:lvlJc w:val="left"/>
      <w:pPr>
        <w:tabs>
          <w:tab w:val="num" w:pos="2160"/>
        </w:tabs>
        <w:ind w:left="2160" w:hanging="360"/>
      </w:pPr>
    </w:lvl>
    <w:lvl w:ilvl="3" w:tplc="6F962C78" w:tentative="1">
      <w:start w:val="1"/>
      <w:numFmt w:val="decimal"/>
      <w:lvlText w:val="%4."/>
      <w:lvlJc w:val="left"/>
      <w:pPr>
        <w:tabs>
          <w:tab w:val="num" w:pos="2880"/>
        </w:tabs>
        <w:ind w:left="2880" w:hanging="360"/>
      </w:pPr>
    </w:lvl>
    <w:lvl w:ilvl="4" w:tplc="79CA9FEE" w:tentative="1">
      <w:start w:val="1"/>
      <w:numFmt w:val="decimal"/>
      <w:lvlText w:val="%5."/>
      <w:lvlJc w:val="left"/>
      <w:pPr>
        <w:tabs>
          <w:tab w:val="num" w:pos="3600"/>
        </w:tabs>
        <w:ind w:left="3600" w:hanging="360"/>
      </w:pPr>
    </w:lvl>
    <w:lvl w:ilvl="5" w:tplc="1E64525C" w:tentative="1">
      <w:start w:val="1"/>
      <w:numFmt w:val="decimal"/>
      <w:lvlText w:val="%6."/>
      <w:lvlJc w:val="left"/>
      <w:pPr>
        <w:tabs>
          <w:tab w:val="num" w:pos="4320"/>
        </w:tabs>
        <w:ind w:left="4320" w:hanging="360"/>
      </w:pPr>
    </w:lvl>
    <w:lvl w:ilvl="6" w:tplc="26725DF6" w:tentative="1">
      <w:start w:val="1"/>
      <w:numFmt w:val="decimal"/>
      <w:lvlText w:val="%7."/>
      <w:lvlJc w:val="left"/>
      <w:pPr>
        <w:tabs>
          <w:tab w:val="num" w:pos="5040"/>
        </w:tabs>
        <w:ind w:left="5040" w:hanging="360"/>
      </w:pPr>
    </w:lvl>
    <w:lvl w:ilvl="7" w:tplc="1C8231E4" w:tentative="1">
      <w:start w:val="1"/>
      <w:numFmt w:val="decimal"/>
      <w:lvlText w:val="%8."/>
      <w:lvlJc w:val="left"/>
      <w:pPr>
        <w:tabs>
          <w:tab w:val="num" w:pos="5760"/>
        </w:tabs>
        <w:ind w:left="5760" w:hanging="360"/>
      </w:pPr>
    </w:lvl>
    <w:lvl w:ilvl="8" w:tplc="3F565652" w:tentative="1">
      <w:start w:val="1"/>
      <w:numFmt w:val="decimal"/>
      <w:lvlText w:val="%9."/>
      <w:lvlJc w:val="left"/>
      <w:pPr>
        <w:tabs>
          <w:tab w:val="num" w:pos="6480"/>
        </w:tabs>
        <w:ind w:left="6480" w:hanging="360"/>
      </w:pPr>
    </w:lvl>
  </w:abstractNum>
  <w:abstractNum w:abstractNumId="19" w15:restartNumberingAfterBreak="0">
    <w:nsid w:val="742F0C3D"/>
    <w:multiLevelType w:val="hybridMultilevel"/>
    <w:tmpl w:val="820C6E1A"/>
    <w:lvl w:ilvl="0" w:tplc="93C0BF86">
      <w:start w:val="1"/>
      <w:numFmt w:val="decimal"/>
      <w:lvlText w:val="2.%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15:restartNumberingAfterBreak="0">
    <w:nsid w:val="78146BC0"/>
    <w:multiLevelType w:val="hybridMultilevel"/>
    <w:tmpl w:val="B5AE7482"/>
    <w:lvl w:ilvl="0" w:tplc="86027FA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1" w15:restartNumberingAfterBreak="0">
    <w:nsid w:val="78AD4576"/>
    <w:multiLevelType w:val="hybridMultilevel"/>
    <w:tmpl w:val="FF36409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2" w15:restartNumberingAfterBreak="0">
    <w:nsid w:val="796A3072"/>
    <w:multiLevelType w:val="hybridMultilevel"/>
    <w:tmpl w:val="7A20A2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C146C13"/>
    <w:multiLevelType w:val="hybridMultilevel"/>
    <w:tmpl w:val="B69CFF9A"/>
    <w:lvl w:ilvl="0" w:tplc="79901ED4">
      <w:start w:val="1"/>
      <w:numFmt w:val="decimal"/>
      <w:lvlText w:val="%1."/>
      <w:lvlJc w:val="left"/>
      <w:pPr>
        <w:ind w:left="360" w:hanging="360"/>
      </w:pPr>
      <w:rPr>
        <w:rFonts w:ascii="Times New Roman" w:eastAsia="SimSun" w:hAnsi="Times New Roman" w:cs="Times New Roman"/>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1"/>
  </w:num>
  <w:num w:numId="2">
    <w:abstractNumId w:val="0"/>
  </w:num>
  <w:num w:numId="3">
    <w:abstractNumId w:val="22"/>
  </w:num>
  <w:num w:numId="4">
    <w:abstractNumId w:val="3"/>
  </w:num>
  <w:num w:numId="5">
    <w:abstractNumId w:val="2"/>
  </w:num>
  <w:num w:numId="6">
    <w:abstractNumId w:val="15"/>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num>
  <w:num w:numId="19">
    <w:abstractNumId w:val="9"/>
  </w:num>
  <w:num w:numId="20">
    <w:abstractNumId w:val="12"/>
  </w:num>
  <w:num w:numId="21">
    <w:abstractNumId w:val="8"/>
  </w:num>
  <w:num w:numId="22">
    <w:abstractNumId w:val="19"/>
  </w:num>
  <w:num w:numId="23">
    <w:abstractNumId w:val="13"/>
  </w:num>
  <w:num w:numId="24">
    <w:abstractNumId w:val="5"/>
  </w:num>
  <w:num w:numId="25">
    <w:abstractNumId w:val="16"/>
  </w:num>
  <w:num w:numId="26">
    <w:abstractNumId w:val="20"/>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074"/>
    <w:rsid w:val="0003209B"/>
    <w:rsid w:val="000E2670"/>
    <w:rsid w:val="000F6C7F"/>
    <w:rsid w:val="00101D8B"/>
    <w:rsid w:val="00121685"/>
    <w:rsid w:val="00143729"/>
    <w:rsid w:val="001A38F5"/>
    <w:rsid w:val="002800B9"/>
    <w:rsid w:val="00291D7F"/>
    <w:rsid w:val="002D3B51"/>
    <w:rsid w:val="00330C3D"/>
    <w:rsid w:val="00373102"/>
    <w:rsid w:val="00393C18"/>
    <w:rsid w:val="003B2940"/>
    <w:rsid w:val="00411BFB"/>
    <w:rsid w:val="004467FC"/>
    <w:rsid w:val="004948CA"/>
    <w:rsid w:val="004C56AC"/>
    <w:rsid w:val="004E25F6"/>
    <w:rsid w:val="00571707"/>
    <w:rsid w:val="0058530F"/>
    <w:rsid w:val="00592B7B"/>
    <w:rsid w:val="005F35F8"/>
    <w:rsid w:val="00725DA7"/>
    <w:rsid w:val="007E0044"/>
    <w:rsid w:val="00806BEB"/>
    <w:rsid w:val="00820055"/>
    <w:rsid w:val="008866C7"/>
    <w:rsid w:val="00973793"/>
    <w:rsid w:val="009849A6"/>
    <w:rsid w:val="009C2A9E"/>
    <w:rsid w:val="009D345D"/>
    <w:rsid w:val="009F0F32"/>
    <w:rsid w:val="00B27DAB"/>
    <w:rsid w:val="00B64901"/>
    <w:rsid w:val="00BA6218"/>
    <w:rsid w:val="00C02D84"/>
    <w:rsid w:val="00C0649D"/>
    <w:rsid w:val="00C272C8"/>
    <w:rsid w:val="00D14005"/>
    <w:rsid w:val="00D21487"/>
    <w:rsid w:val="00D26DF6"/>
    <w:rsid w:val="00D604FB"/>
    <w:rsid w:val="00DD3BA2"/>
    <w:rsid w:val="00DE1074"/>
    <w:rsid w:val="00DF13A4"/>
    <w:rsid w:val="00E0473F"/>
    <w:rsid w:val="00E3199B"/>
    <w:rsid w:val="00E45B6E"/>
    <w:rsid w:val="00E7406C"/>
    <w:rsid w:val="00E85106"/>
    <w:rsid w:val="00E86A70"/>
    <w:rsid w:val="00F041B4"/>
    <w:rsid w:val="00F20855"/>
    <w:rsid w:val="00F45CB9"/>
    <w:rsid w:val="00F52524"/>
    <w:rsid w:val="00FF41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1FD99"/>
  <w15:chartTrackingRefBased/>
  <w15:docId w15:val="{C96B0701-10BF-41AD-AFFC-0AE467749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E1074"/>
    <w:pPr>
      <w:spacing w:after="0" w:line="240" w:lineRule="auto"/>
      <w:ind w:firstLine="709"/>
      <w:jc w:val="both"/>
    </w:pPr>
    <w:rPr>
      <w:rFonts w:ascii="AANTIQUA" w:eastAsia="Times New Roman" w:hAnsi="AANTIQUA" w:cs="Times New Roman"/>
      <w:sz w:val="32"/>
      <w:szCs w:val="24"/>
      <w:lang w:eastAsia="ru-RU"/>
    </w:rPr>
  </w:style>
  <w:style w:type="paragraph" w:styleId="1">
    <w:name w:val="heading 1"/>
    <w:basedOn w:val="a"/>
    <w:next w:val="a"/>
    <w:link w:val="10"/>
    <w:qFormat/>
    <w:rsid w:val="00DE1074"/>
    <w:pPr>
      <w:keepNext/>
      <w:jc w:val="center"/>
      <w:outlineLvl w:val="0"/>
    </w:pPr>
  </w:style>
  <w:style w:type="paragraph" w:styleId="2">
    <w:name w:val="heading 2"/>
    <w:basedOn w:val="a"/>
    <w:next w:val="a"/>
    <w:link w:val="20"/>
    <w:qFormat/>
    <w:rsid w:val="00DE1074"/>
    <w:pPr>
      <w:keepNext/>
      <w:jc w:val="center"/>
      <w:outlineLvl w:val="1"/>
    </w:pPr>
    <w:rPr>
      <w:b/>
    </w:rPr>
  </w:style>
  <w:style w:type="paragraph" w:styleId="3">
    <w:name w:val="heading 3"/>
    <w:basedOn w:val="a"/>
    <w:next w:val="a"/>
    <w:link w:val="30"/>
    <w:qFormat/>
    <w:rsid w:val="00E7406C"/>
    <w:pPr>
      <w:keepNext/>
      <w:shd w:val="clear" w:color="auto" w:fill="F3F3F3"/>
      <w:ind w:firstLine="720"/>
      <w:outlineLvl w:val="2"/>
    </w:pPr>
    <w:rPr>
      <w:sz w:val="28"/>
    </w:rPr>
  </w:style>
  <w:style w:type="paragraph" w:styleId="4">
    <w:name w:val="heading 4"/>
    <w:basedOn w:val="a"/>
    <w:next w:val="a"/>
    <w:link w:val="40"/>
    <w:qFormat/>
    <w:rsid w:val="00E7406C"/>
    <w:pPr>
      <w:keepNext/>
      <w:outlineLvl w:val="3"/>
    </w:pPr>
    <w:rPr>
      <w:sz w:val="28"/>
    </w:rPr>
  </w:style>
  <w:style w:type="paragraph" w:styleId="5">
    <w:name w:val="heading 5"/>
    <w:basedOn w:val="a"/>
    <w:next w:val="a"/>
    <w:link w:val="50"/>
    <w:qFormat/>
    <w:rsid w:val="00E7406C"/>
    <w:pPr>
      <w:keepNext/>
      <w:jc w:val="center"/>
      <w:outlineLvl w:val="4"/>
    </w:pPr>
    <w:rPr>
      <w:rFonts w:ascii="PANDA Baltic UZ" w:hAnsi="PANDA Baltic UZ"/>
      <w:i/>
    </w:rPr>
  </w:style>
  <w:style w:type="paragraph" w:styleId="6">
    <w:name w:val="heading 6"/>
    <w:basedOn w:val="a"/>
    <w:next w:val="a"/>
    <w:link w:val="60"/>
    <w:qFormat/>
    <w:rsid w:val="00E7406C"/>
    <w:pPr>
      <w:keepNext/>
      <w:jc w:val="center"/>
      <w:outlineLvl w:val="5"/>
    </w:pPr>
    <w:rPr>
      <w:i/>
      <w:iCs/>
      <w:lang w:val="en-US"/>
    </w:rPr>
  </w:style>
  <w:style w:type="paragraph" w:styleId="7">
    <w:name w:val="heading 7"/>
    <w:basedOn w:val="a"/>
    <w:next w:val="a"/>
    <w:link w:val="70"/>
    <w:qFormat/>
    <w:rsid w:val="00E7406C"/>
    <w:pPr>
      <w:keepNext/>
      <w:jc w:val="center"/>
      <w:outlineLvl w:val="6"/>
    </w:pPr>
    <w:rPr>
      <w:rFonts w:eastAsia="SimSun"/>
    </w:rPr>
  </w:style>
  <w:style w:type="paragraph" w:styleId="8">
    <w:name w:val="heading 8"/>
    <w:basedOn w:val="a"/>
    <w:next w:val="a"/>
    <w:link w:val="80"/>
    <w:qFormat/>
    <w:rsid w:val="00E7406C"/>
    <w:pPr>
      <w:keepNext/>
      <w:jc w:val="center"/>
      <w:outlineLvl w:val="7"/>
    </w:pPr>
    <w:rPr>
      <w:rFonts w:eastAsia="SimSun"/>
      <w:sz w:val="40"/>
    </w:rPr>
  </w:style>
  <w:style w:type="paragraph" w:styleId="9">
    <w:name w:val="heading 9"/>
    <w:basedOn w:val="a"/>
    <w:next w:val="a"/>
    <w:link w:val="90"/>
    <w:qFormat/>
    <w:rsid w:val="00E7406C"/>
    <w:pPr>
      <w:keepNext/>
      <w:jc w:val="center"/>
      <w:outlineLvl w:val="8"/>
    </w:pPr>
    <w:rPr>
      <w:rFonts w:eastAsia="SimSun"/>
      <w:b/>
      <w:bCs/>
      <w:sz w:val="7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E1074"/>
    <w:rPr>
      <w:rFonts w:ascii="AANTIQUA" w:eastAsia="Times New Roman" w:hAnsi="AANTIQUA" w:cs="Times New Roman"/>
      <w:sz w:val="32"/>
      <w:szCs w:val="24"/>
      <w:lang w:eastAsia="ru-RU"/>
    </w:rPr>
  </w:style>
  <w:style w:type="character" w:customStyle="1" w:styleId="20">
    <w:name w:val="Заголовок 2 Знак"/>
    <w:basedOn w:val="a0"/>
    <w:link w:val="2"/>
    <w:rsid w:val="00DE1074"/>
    <w:rPr>
      <w:rFonts w:ascii="AANTIQUA" w:eastAsia="Times New Roman" w:hAnsi="AANTIQUA" w:cs="Times New Roman"/>
      <w:b/>
      <w:sz w:val="32"/>
      <w:szCs w:val="24"/>
      <w:lang w:eastAsia="ru-RU"/>
    </w:rPr>
  </w:style>
  <w:style w:type="paragraph" w:styleId="a3">
    <w:name w:val="Body Text"/>
    <w:basedOn w:val="a"/>
    <w:link w:val="a4"/>
    <w:rsid w:val="00DE1074"/>
    <w:rPr>
      <w:sz w:val="28"/>
    </w:rPr>
  </w:style>
  <w:style w:type="character" w:customStyle="1" w:styleId="a4">
    <w:name w:val="Основной текст Знак"/>
    <w:basedOn w:val="a0"/>
    <w:link w:val="a3"/>
    <w:rsid w:val="00DE1074"/>
    <w:rPr>
      <w:rFonts w:ascii="AANTIQUA" w:eastAsia="Times New Roman" w:hAnsi="AANTIQUA" w:cs="Times New Roman"/>
      <w:sz w:val="28"/>
      <w:szCs w:val="24"/>
      <w:lang w:eastAsia="ru-RU"/>
    </w:rPr>
  </w:style>
  <w:style w:type="paragraph" w:styleId="21">
    <w:name w:val="Body Text Indent 2"/>
    <w:basedOn w:val="a"/>
    <w:link w:val="22"/>
    <w:rsid w:val="00DE1074"/>
    <w:pPr>
      <w:ind w:left="705"/>
    </w:pPr>
    <w:rPr>
      <w:sz w:val="28"/>
    </w:rPr>
  </w:style>
  <w:style w:type="character" w:customStyle="1" w:styleId="22">
    <w:name w:val="Основной текст с отступом 2 Знак"/>
    <w:basedOn w:val="a0"/>
    <w:link w:val="21"/>
    <w:rsid w:val="00DE1074"/>
    <w:rPr>
      <w:rFonts w:ascii="AANTIQUA" w:eastAsia="Times New Roman" w:hAnsi="AANTIQUA" w:cs="Times New Roman"/>
      <w:sz w:val="28"/>
      <w:szCs w:val="24"/>
      <w:lang w:eastAsia="ru-RU"/>
    </w:rPr>
  </w:style>
  <w:style w:type="paragraph" w:styleId="31">
    <w:name w:val="Body Text Indent 3"/>
    <w:basedOn w:val="a"/>
    <w:link w:val="32"/>
    <w:rsid w:val="00DE1074"/>
    <w:pPr>
      <w:ind w:firstLine="705"/>
    </w:pPr>
    <w:rPr>
      <w:sz w:val="28"/>
    </w:rPr>
  </w:style>
  <w:style w:type="character" w:customStyle="1" w:styleId="32">
    <w:name w:val="Основной текст с отступом 3 Знак"/>
    <w:basedOn w:val="a0"/>
    <w:link w:val="31"/>
    <w:rsid w:val="00DE1074"/>
    <w:rPr>
      <w:rFonts w:ascii="AANTIQUA" w:eastAsia="Times New Roman" w:hAnsi="AANTIQUA" w:cs="Times New Roman"/>
      <w:sz w:val="28"/>
      <w:szCs w:val="24"/>
      <w:lang w:eastAsia="ru-RU"/>
    </w:rPr>
  </w:style>
  <w:style w:type="paragraph" w:styleId="33">
    <w:name w:val="Body Text 3"/>
    <w:basedOn w:val="a"/>
    <w:link w:val="34"/>
    <w:rsid w:val="00DE1074"/>
  </w:style>
  <w:style w:type="character" w:customStyle="1" w:styleId="34">
    <w:name w:val="Основной текст 3 Знак"/>
    <w:basedOn w:val="a0"/>
    <w:link w:val="33"/>
    <w:rsid w:val="00DE1074"/>
    <w:rPr>
      <w:rFonts w:ascii="AANTIQUA" w:eastAsia="Times New Roman" w:hAnsi="AANTIQUA" w:cs="Times New Roman"/>
      <w:sz w:val="32"/>
      <w:szCs w:val="24"/>
      <w:lang w:eastAsia="ru-RU"/>
    </w:rPr>
  </w:style>
  <w:style w:type="paragraph" w:styleId="a5">
    <w:name w:val="List Paragraph"/>
    <w:basedOn w:val="a"/>
    <w:link w:val="a6"/>
    <w:qFormat/>
    <w:rsid w:val="00DE1074"/>
    <w:pPr>
      <w:ind w:left="720" w:firstLine="0"/>
      <w:contextualSpacing/>
    </w:pPr>
    <w:rPr>
      <w:rFonts w:ascii="Times New Roman" w:hAnsi="Times New Roman"/>
      <w:sz w:val="28"/>
    </w:rPr>
  </w:style>
  <w:style w:type="character" w:customStyle="1" w:styleId="a6">
    <w:name w:val="Абзац списка Знак"/>
    <w:link w:val="a5"/>
    <w:uiPriority w:val="34"/>
    <w:locked/>
    <w:rsid w:val="00DE1074"/>
    <w:rPr>
      <w:rFonts w:ascii="Times New Roman" w:eastAsia="Times New Roman" w:hAnsi="Times New Roman" w:cs="Times New Roman"/>
      <w:sz w:val="28"/>
      <w:szCs w:val="24"/>
      <w:lang w:eastAsia="ru-RU"/>
    </w:rPr>
  </w:style>
  <w:style w:type="paragraph" w:styleId="a7">
    <w:name w:val="header"/>
    <w:basedOn w:val="a"/>
    <w:link w:val="a8"/>
    <w:unhideWhenUsed/>
    <w:rsid w:val="002800B9"/>
    <w:pPr>
      <w:tabs>
        <w:tab w:val="center" w:pos="4677"/>
        <w:tab w:val="right" w:pos="9355"/>
      </w:tabs>
    </w:pPr>
  </w:style>
  <w:style w:type="character" w:customStyle="1" w:styleId="a8">
    <w:name w:val="Верхний колонтитул Знак"/>
    <w:basedOn w:val="a0"/>
    <w:link w:val="a7"/>
    <w:rsid w:val="002800B9"/>
    <w:rPr>
      <w:rFonts w:ascii="AANTIQUA" w:eastAsia="Times New Roman" w:hAnsi="AANTIQUA" w:cs="Times New Roman"/>
      <w:sz w:val="32"/>
      <w:szCs w:val="24"/>
      <w:lang w:eastAsia="ru-RU"/>
    </w:rPr>
  </w:style>
  <w:style w:type="paragraph" w:styleId="a9">
    <w:name w:val="footer"/>
    <w:basedOn w:val="a"/>
    <w:link w:val="aa"/>
    <w:uiPriority w:val="99"/>
    <w:unhideWhenUsed/>
    <w:rsid w:val="002800B9"/>
    <w:pPr>
      <w:tabs>
        <w:tab w:val="center" w:pos="4677"/>
        <w:tab w:val="right" w:pos="9355"/>
      </w:tabs>
    </w:pPr>
  </w:style>
  <w:style w:type="character" w:customStyle="1" w:styleId="aa">
    <w:name w:val="Нижний колонтитул Знак"/>
    <w:basedOn w:val="a0"/>
    <w:link w:val="a9"/>
    <w:uiPriority w:val="99"/>
    <w:rsid w:val="002800B9"/>
    <w:rPr>
      <w:rFonts w:ascii="AANTIQUA" w:eastAsia="Times New Roman" w:hAnsi="AANTIQUA" w:cs="Times New Roman"/>
      <w:sz w:val="32"/>
      <w:szCs w:val="24"/>
      <w:lang w:eastAsia="ru-RU"/>
    </w:rPr>
  </w:style>
  <w:style w:type="paragraph" w:styleId="23">
    <w:name w:val="Body Text 2"/>
    <w:basedOn w:val="a"/>
    <w:link w:val="24"/>
    <w:unhideWhenUsed/>
    <w:rsid w:val="00E7406C"/>
    <w:pPr>
      <w:spacing w:after="120" w:line="480" w:lineRule="auto"/>
    </w:pPr>
  </w:style>
  <w:style w:type="character" w:customStyle="1" w:styleId="24">
    <w:name w:val="Основной текст 2 Знак"/>
    <w:basedOn w:val="a0"/>
    <w:link w:val="23"/>
    <w:rsid w:val="00E7406C"/>
    <w:rPr>
      <w:rFonts w:ascii="AANTIQUA" w:eastAsia="Times New Roman" w:hAnsi="AANTIQUA" w:cs="Times New Roman"/>
      <w:sz w:val="32"/>
      <w:szCs w:val="24"/>
      <w:lang w:eastAsia="ru-RU"/>
    </w:rPr>
  </w:style>
  <w:style w:type="character" w:customStyle="1" w:styleId="30">
    <w:name w:val="Заголовок 3 Знак"/>
    <w:basedOn w:val="a0"/>
    <w:link w:val="3"/>
    <w:rsid w:val="00E7406C"/>
    <w:rPr>
      <w:rFonts w:ascii="AANTIQUA" w:eastAsia="Times New Roman" w:hAnsi="AANTIQUA" w:cs="Times New Roman"/>
      <w:sz w:val="28"/>
      <w:szCs w:val="24"/>
      <w:shd w:val="clear" w:color="auto" w:fill="F3F3F3"/>
      <w:lang w:eastAsia="ru-RU"/>
    </w:rPr>
  </w:style>
  <w:style w:type="character" w:customStyle="1" w:styleId="40">
    <w:name w:val="Заголовок 4 Знак"/>
    <w:basedOn w:val="a0"/>
    <w:link w:val="4"/>
    <w:rsid w:val="00E7406C"/>
    <w:rPr>
      <w:rFonts w:ascii="AANTIQUA" w:eastAsia="Times New Roman" w:hAnsi="AANTIQUA" w:cs="Times New Roman"/>
      <w:sz w:val="28"/>
      <w:szCs w:val="24"/>
      <w:lang w:eastAsia="ru-RU"/>
    </w:rPr>
  </w:style>
  <w:style w:type="character" w:customStyle="1" w:styleId="50">
    <w:name w:val="Заголовок 5 Знак"/>
    <w:basedOn w:val="a0"/>
    <w:link w:val="5"/>
    <w:rsid w:val="00E7406C"/>
    <w:rPr>
      <w:rFonts w:ascii="PANDA Baltic UZ" w:eastAsia="Times New Roman" w:hAnsi="PANDA Baltic UZ" w:cs="Times New Roman"/>
      <w:i/>
      <w:sz w:val="32"/>
      <w:szCs w:val="24"/>
      <w:lang w:eastAsia="ru-RU"/>
    </w:rPr>
  </w:style>
  <w:style w:type="character" w:customStyle="1" w:styleId="60">
    <w:name w:val="Заголовок 6 Знак"/>
    <w:basedOn w:val="a0"/>
    <w:link w:val="6"/>
    <w:rsid w:val="00E7406C"/>
    <w:rPr>
      <w:rFonts w:ascii="AANTIQUA" w:eastAsia="Times New Roman" w:hAnsi="AANTIQUA" w:cs="Times New Roman"/>
      <w:i/>
      <w:iCs/>
      <w:sz w:val="32"/>
      <w:szCs w:val="24"/>
      <w:lang w:val="en-US" w:eastAsia="ru-RU"/>
    </w:rPr>
  </w:style>
  <w:style w:type="character" w:customStyle="1" w:styleId="70">
    <w:name w:val="Заголовок 7 Знак"/>
    <w:basedOn w:val="a0"/>
    <w:link w:val="7"/>
    <w:rsid w:val="00E7406C"/>
    <w:rPr>
      <w:rFonts w:ascii="AANTIQUA" w:eastAsia="SimSun" w:hAnsi="AANTIQUA" w:cs="Times New Roman"/>
      <w:sz w:val="32"/>
      <w:szCs w:val="24"/>
      <w:lang w:eastAsia="ru-RU"/>
    </w:rPr>
  </w:style>
  <w:style w:type="character" w:customStyle="1" w:styleId="80">
    <w:name w:val="Заголовок 8 Знак"/>
    <w:basedOn w:val="a0"/>
    <w:link w:val="8"/>
    <w:rsid w:val="00E7406C"/>
    <w:rPr>
      <w:rFonts w:ascii="AANTIQUA" w:eastAsia="SimSun" w:hAnsi="AANTIQUA" w:cs="Times New Roman"/>
      <w:sz w:val="40"/>
      <w:szCs w:val="24"/>
      <w:lang w:eastAsia="ru-RU"/>
    </w:rPr>
  </w:style>
  <w:style w:type="character" w:customStyle="1" w:styleId="90">
    <w:name w:val="Заголовок 9 Знак"/>
    <w:basedOn w:val="a0"/>
    <w:link w:val="9"/>
    <w:rsid w:val="00E7406C"/>
    <w:rPr>
      <w:rFonts w:ascii="AANTIQUA" w:eastAsia="SimSun" w:hAnsi="AANTIQUA" w:cs="Times New Roman"/>
      <w:b/>
      <w:bCs/>
      <w:sz w:val="70"/>
      <w:szCs w:val="24"/>
      <w:lang w:eastAsia="ru-RU"/>
    </w:rPr>
  </w:style>
  <w:style w:type="character" w:styleId="ab">
    <w:name w:val="Hyperlink"/>
    <w:uiPriority w:val="99"/>
    <w:unhideWhenUsed/>
    <w:rsid w:val="00E7406C"/>
    <w:rPr>
      <w:color w:val="0000FF"/>
      <w:u w:val="single"/>
    </w:rPr>
  </w:style>
  <w:style w:type="paragraph" w:styleId="11">
    <w:name w:val="toc 1"/>
    <w:basedOn w:val="a"/>
    <w:next w:val="a"/>
    <w:autoRedefine/>
    <w:uiPriority w:val="39"/>
    <w:unhideWhenUsed/>
    <w:rsid w:val="00E7406C"/>
    <w:pPr>
      <w:tabs>
        <w:tab w:val="right" w:leader="hyphen" w:pos="9345"/>
      </w:tabs>
      <w:ind w:firstLine="0"/>
      <w:jc w:val="center"/>
    </w:pPr>
    <w:rPr>
      <w:rFonts w:ascii="Times New Roman" w:eastAsia="SimSun" w:hAnsi="Times New Roman"/>
      <w:b/>
      <w:i/>
      <w:noProof/>
      <w:sz w:val="36"/>
      <w:szCs w:val="28"/>
    </w:rPr>
  </w:style>
  <w:style w:type="paragraph" w:styleId="25">
    <w:name w:val="toc 2"/>
    <w:basedOn w:val="a"/>
    <w:next w:val="a"/>
    <w:autoRedefine/>
    <w:uiPriority w:val="39"/>
    <w:unhideWhenUsed/>
    <w:rsid w:val="00E7406C"/>
    <w:pPr>
      <w:tabs>
        <w:tab w:val="right" w:leader="hyphen" w:pos="9345"/>
      </w:tabs>
      <w:ind w:left="320" w:firstLine="0"/>
      <w:jc w:val="left"/>
    </w:pPr>
    <w:rPr>
      <w:rFonts w:ascii="Times New Roman" w:eastAsia="SimSun" w:hAnsi="Times New Roman"/>
      <w:noProof/>
      <w:szCs w:val="32"/>
    </w:rPr>
  </w:style>
  <w:style w:type="paragraph" w:styleId="ac">
    <w:name w:val="caption"/>
    <w:basedOn w:val="a"/>
    <w:next w:val="a"/>
    <w:qFormat/>
    <w:rsid w:val="00E7406C"/>
    <w:pPr>
      <w:ind w:firstLine="708"/>
    </w:pPr>
    <w:rPr>
      <w:rFonts w:eastAsia="SimSun"/>
    </w:rPr>
  </w:style>
  <w:style w:type="paragraph" w:styleId="ad">
    <w:name w:val="Title"/>
    <w:basedOn w:val="a"/>
    <w:link w:val="ae"/>
    <w:qFormat/>
    <w:rsid w:val="00E7406C"/>
    <w:pPr>
      <w:overflowPunct w:val="0"/>
      <w:autoSpaceDE w:val="0"/>
      <w:autoSpaceDN w:val="0"/>
      <w:adjustRightInd w:val="0"/>
      <w:jc w:val="center"/>
    </w:pPr>
    <w:rPr>
      <w:rFonts w:eastAsia="SimSun"/>
      <w:b/>
      <w:sz w:val="30"/>
      <w:szCs w:val="20"/>
    </w:rPr>
  </w:style>
  <w:style w:type="character" w:customStyle="1" w:styleId="ae">
    <w:name w:val="Заголовок Знак"/>
    <w:basedOn w:val="a0"/>
    <w:link w:val="ad"/>
    <w:rsid w:val="00E7406C"/>
    <w:rPr>
      <w:rFonts w:ascii="AANTIQUA" w:eastAsia="SimSun" w:hAnsi="AANTIQUA" w:cs="Times New Roman"/>
      <w:b/>
      <w:sz w:val="30"/>
      <w:szCs w:val="20"/>
      <w:lang w:eastAsia="ru-RU"/>
    </w:rPr>
  </w:style>
  <w:style w:type="paragraph" w:styleId="af">
    <w:name w:val="Body Text Indent"/>
    <w:basedOn w:val="a"/>
    <w:link w:val="af0"/>
    <w:semiHidden/>
    <w:unhideWhenUsed/>
    <w:rsid w:val="00E7406C"/>
    <w:pPr>
      <w:ind w:firstLine="705"/>
      <w:jc w:val="center"/>
    </w:pPr>
    <w:rPr>
      <w:rFonts w:eastAsia="SimSun"/>
      <w:b/>
      <w:bCs/>
    </w:rPr>
  </w:style>
  <w:style w:type="character" w:customStyle="1" w:styleId="af0">
    <w:name w:val="Основной текст с отступом Знак"/>
    <w:basedOn w:val="a0"/>
    <w:link w:val="af"/>
    <w:semiHidden/>
    <w:rsid w:val="00E7406C"/>
    <w:rPr>
      <w:rFonts w:ascii="AANTIQUA" w:eastAsia="SimSun" w:hAnsi="AANTIQUA" w:cs="Times New Roman"/>
      <w:b/>
      <w:bCs/>
      <w:sz w:val="32"/>
      <w:szCs w:val="24"/>
      <w:lang w:eastAsia="ru-RU"/>
    </w:rPr>
  </w:style>
  <w:style w:type="character" w:customStyle="1" w:styleId="af1">
    <w:name w:val="Схема документа Знак"/>
    <w:link w:val="af2"/>
    <w:semiHidden/>
    <w:rsid w:val="00E7406C"/>
    <w:rPr>
      <w:rFonts w:ascii="Tahoma" w:eastAsia="SimSun" w:hAnsi="Tahoma" w:cs="Tahoma"/>
      <w:sz w:val="32"/>
      <w:szCs w:val="24"/>
      <w:shd w:val="clear" w:color="auto" w:fill="000080"/>
      <w:lang w:eastAsia="ru-RU"/>
    </w:rPr>
  </w:style>
  <w:style w:type="paragraph" w:styleId="af2">
    <w:name w:val="Document Map"/>
    <w:basedOn w:val="a"/>
    <w:link w:val="af1"/>
    <w:semiHidden/>
    <w:unhideWhenUsed/>
    <w:rsid w:val="00E7406C"/>
    <w:pPr>
      <w:shd w:val="clear" w:color="auto" w:fill="000080"/>
    </w:pPr>
    <w:rPr>
      <w:rFonts w:ascii="Tahoma" w:eastAsia="SimSun" w:hAnsi="Tahoma" w:cs="Tahoma"/>
    </w:rPr>
  </w:style>
  <w:style w:type="character" w:customStyle="1" w:styleId="12">
    <w:name w:val="Схема документа Знак1"/>
    <w:basedOn w:val="a0"/>
    <w:uiPriority w:val="99"/>
    <w:semiHidden/>
    <w:rsid w:val="00E7406C"/>
    <w:rPr>
      <w:rFonts w:ascii="Segoe UI" w:eastAsia="Times New Roman" w:hAnsi="Segoe UI" w:cs="Segoe UI"/>
      <w:sz w:val="16"/>
      <w:szCs w:val="16"/>
      <w:lang w:eastAsia="ru-RU"/>
    </w:rPr>
  </w:style>
  <w:style w:type="paragraph" w:customStyle="1" w:styleId="af3">
    <w:name w:val="Формула"/>
    <w:basedOn w:val="3"/>
    <w:rsid w:val="00E7406C"/>
    <w:pPr>
      <w:shd w:val="clear" w:color="auto" w:fill="FFFFFF"/>
      <w:jc w:val="right"/>
    </w:pPr>
    <w:rPr>
      <w:rFonts w:ascii="Times New Roman" w:eastAsia="SimSun" w:hAnsi="Times New Roman"/>
      <w:i/>
      <w:sz w:val="32"/>
    </w:rPr>
  </w:style>
  <w:style w:type="paragraph" w:styleId="af4">
    <w:name w:val="Balloon Text"/>
    <w:basedOn w:val="a"/>
    <w:link w:val="af5"/>
    <w:uiPriority w:val="99"/>
    <w:semiHidden/>
    <w:unhideWhenUsed/>
    <w:rsid w:val="00E7406C"/>
    <w:rPr>
      <w:rFonts w:ascii="Tahoma" w:eastAsia="SimSun" w:hAnsi="Tahoma" w:cs="Tahoma"/>
      <w:sz w:val="16"/>
      <w:szCs w:val="16"/>
    </w:rPr>
  </w:style>
  <w:style w:type="character" w:customStyle="1" w:styleId="af5">
    <w:name w:val="Текст выноски Знак"/>
    <w:basedOn w:val="a0"/>
    <w:link w:val="af4"/>
    <w:uiPriority w:val="99"/>
    <w:semiHidden/>
    <w:rsid w:val="00E7406C"/>
    <w:rPr>
      <w:rFonts w:ascii="Tahoma" w:eastAsia="SimSun" w:hAnsi="Tahoma" w:cs="Tahoma"/>
      <w:sz w:val="16"/>
      <w:szCs w:val="16"/>
      <w:lang w:eastAsia="ru-RU"/>
    </w:rPr>
  </w:style>
  <w:style w:type="character" w:customStyle="1" w:styleId="13">
    <w:name w:val="СТИЛЬ1 Знак"/>
    <w:link w:val="14"/>
    <w:locked/>
    <w:rsid w:val="00E7406C"/>
    <w:rPr>
      <w:bCs/>
      <w:color w:val="4F81BD"/>
      <w:sz w:val="28"/>
      <w:szCs w:val="24"/>
    </w:rPr>
  </w:style>
  <w:style w:type="paragraph" w:customStyle="1" w:styleId="14">
    <w:name w:val="СТИЛЬ1"/>
    <w:basedOn w:val="3"/>
    <w:link w:val="13"/>
    <w:qFormat/>
    <w:rsid w:val="00E7406C"/>
    <w:pPr>
      <w:keepLines/>
      <w:shd w:val="clear" w:color="auto" w:fill="auto"/>
      <w:spacing w:before="200"/>
      <w:ind w:firstLine="0"/>
      <w:jc w:val="center"/>
    </w:pPr>
    <w:rPr>
      <w:rFonts w:asciiTheme="minorHAnsi" w:eastAsiaTheme="minorHAnsi" w:hAnsiTheme="minorHAnsi" w:cstheme="minorBidi"/>
      <w:bCs/>
      <w:color w:val="4F81BD"/>
      <w:lang w:eastAsia="en-US"/>
    </w:rPr>
  </w:style>
  <w:style w:type="character" w:customStyle="1" w:styleId="26">
    <w:name w:val="Стиль2 Знак"/>
    <w:link w:val="27"/>
    <w:locked/>
    <w:rsid w:val="00E7406C"/>
    <w:rPr>
      <w:b/>
      <w:bCs/>
      <w:sz w:val="28"/>
      <w:szCs w:val="28"/>
    </w:rPr>
  </w:style>
  <w:style w:type="paragraph" w:customStyle="1" w:styleId="27">
    <w:name w:val="Стиль2"/>
    <w:basedOn w:val="4"/>
    <w:link w:val="26"/>
    <w:qFormat/>
    <w:rsid w:val="00E7406C"/>
    <w:pPr>
      <w:spacing w:before="240" w:after="60"/>
      <w:ind w:firstLine="0"/>
      <w:jc w:val="center"/>
    </w:pPr>
    <w:rPr>
      <w:rFonts w:asciiTheme="minorHAnsi" w:eastAsiaTheme="minorHAnsi" w:hAnsiTheme="minorHAnsi" w:cstheme="minorBidi"/>
      <w:b/>
      <w:bCs/>
      <w:szCs w:val="28"/>
      <w:lang w:eastAsia="en-US"/>
    </w:rPr>
  </w:style>
  <w:style w:type="paragraph" w:customStyle="1" w:styleId="15">
    <w:name w:val="Обычный1"/>
    <w:rsid w:val="00E7406C"/>
    <w:pPr>
      <w:widowControl w:val="0"/>
      <w:snapToGrid w:val="0"/>
      <w:spacing w:after="0" w:line="276" w:lineRule="auto"/>
      <w:ind w:left="80" w:firstLine="520"/>
      <w:jc w:val="both"/>
    </w:pPr>
    <w:rPr>
      <w:rFonts w:ascii="Times New Roman" w:eastAsia="Times New Roman" w:hAnsi="Times New Roman" w:cs="Times New Roman"/>
      <w:sz w:val="20"/>
      <w:szCs w:val="20"/>
      <w:lang w:eastAsia="ru-RU"/>
    </w:rPr>
  </w:style>
  <w:style w:type="paragraph" w:styleId="35">
    <w:name w:val="toc 3"/>
    <w:basedOn w:val="a"/>
    <w:next w:val="a"/>
    <w:autoRedefine/>
    <w:uiPriority w:val="39"/>
    <w:unhideWhenUsed/>
    <w:rsid w:val="00E7406C"/>
    <w:pPr>
      <w:spacing w:after="100"/>
      <w:ind w:left="640"/>
    </w:pPr>
    <w:rPr>
      <w:rFonts w:eastAsia="SimSun"/>
    </w:rPr>
  </w:style>
  <w:style w:type="character" w:customStyle="1" w:styleId="28">
    <w:name w:val="Основной текст (2)_"/>
    <w:basedOn w:val="a0"/>
    <w:link w:val="29"/>
    <w:rsid w:val="00E7406C"/>
    <w:rPr>
      <w:rFonts w:ascii="Garamond" w:eastAsia="Garamond" w:hAnsi="Garamond" w:cs="Garamond"/>
      <w:sz w:val="21"/>
      <w:szCs w:val="21"/>
      <w:shd w:val="clear" w:color="auto" w:fill="FFFFFF"/>
    </w:rPr>
  </w:style>
  <w:style w:type="paragraph" w:customStyle="1" w:styleId="29">
    <w:name w:val="Основной текст (2)"/>
    <w:basedOn w:val="a"/>
    <w:link w:val="28"/>
    <w:rsid w:val="00E7406C"/>
    <w:pPr>
      <w:widowControl w:val="0"/>
      <w:shd w:val="clear" w:color="auto" w:fill="FFFFFF"/>
      <w:spacing w:after="240" w:line="331" w:lineRule="exact"/>
      <w:ind w:hanging="1640"/>
      <w:jc w:val="center"/>
    </w:pPr>
    <w:rPr>
      <w:rFonts w:ascii="Garamond" w:eastAsia="Garamond" w:hAnsi="Garamond" w:cs="Garamond"/>
      <w:sz w:val="21"/>
      <w:szCs w:val="21"/>
      <w:lang w:eastAsia="en-US"/>
    </w:rPr>
  </w:style>
  <w:style w:type="table" w:styleId="af6">
    <w:name w:val="Table Grid"/>
    <w:basedOn w:val="a1"/>
    <w:uiPriority w:val="59"/>
    <w:rsid w:val="00E7406C"/>
    <w:pPr>
      <w:spacing w:after="0" w:line="240" w:lineRule="auto"/>
    </w:pPr>
    <w:rPr>
      <w:rFonts w:ascii="Calibri" w:eastAsia="Malgun Gothic" w:hAnsi="Calibri" w:cs="Times New Roman"/>
      <w:sz w:val="20"/>
      <w:szCs w:val="20"/>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0"/>
    <w:uiPriority w:val="99"/>
    <w:semiHidden/>
    <w:rsid w:val="00E7406C"/>
    <w:rPr>
      <w:color w:val="808080"/>
    </w:rPr>
  </w:style>
  <w:style w:type="paragraph" w:customStyle="1" w:styleId="Default">
    <w:name w:val="Default"/>
    <w:rsid w:val="00E7406C"/>
    <w:pPr>
      <w:autoSpaceDE w:val="0"/>
      <w:autoSpaceDN w:val="0"/>
      <w:adjustRightInd w:val="0"/>
      <w:spacing w:after="0" w:line="240" w:lineRule="auto"/>
    </w:pPr>
    <w:rPr>
      <w:rFonts w:ascii="Times New Roman" w:eastAsiaTheme="minorEastAsia" w:hAnsi="Times New Roman" w:cs="Times New Roman"/>
      <w:color w:val="000000"/>
      <w:sz w:val="24"/>
      <w:szCs w:val="24"/>
      <w:lang w:eastAsia="ko-KR"/>
    </w:rPr>
  </w:style>
  <w:style w:type="character" w:customStyle="1" w:styleId="fontstyle01">
    <w:name w:val="fontstyle01"/>
    <w:basedOn w:val="a0"/>
    <w:rsid w:val="000E2670"/>
    <w:rPr>
      <w:rFonts w:ascii="TimesNewRomanPSMT" w:hAnsi="TimesNewRomanPSMT" w:hint="default"/>
      <w:b w:val="0"/>
      <w:bCs w:val="0"/>
      <w:i w:val="0"/>
      <w:iCs w:val="0"/>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4862492">
      <w:bodyDiv w:val="1"/>
      <w:marLeft w:val="0"/>
      <w:marRight w:val="0"/>
      <w:marTop w:val="0"/>
      <w:marBottom w:val="0"/>
      <w:divBdr>
        <w:top w:val="none" w:sz="0" w:space="0" w:color="auto"/>
        <w:left w:val="none" w:sz="0" w:space="0" w:color="auto"/>
        <w:bottom w:val="none" w:sz="0" w:space="0" w:color="auto"/>
        <w:right w:val="none" w:sz="0" w:space="0" w:color="auto"/>
      </w:divBdr>
      <w:divsChild>
        <w:div w:id="2058121466">
          <w:marLeft w:val="979"/>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microsoft.com/office/2007/relationships/hdphoto" Target="media/hdphoto5.wdp"/><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microsoft.com/office/2007/relationships/hdphoto" Target="media/hdphoto2.wdp"/><Relationship Id="rId17" Type="http://schemas.openxmlformats.org/officeDocument/2006/relationships/image" Target="media/image6.png"/><Relationship Id="rId25" Type="http://schemas.openxmlformats.org/officeDocument/2006/relationships/oleObject" Target="embeddings/oleObject1.bin"/><Relationship Id="rId2" Type="http://schemas.openxmlformats.org/officeDocument/2006/relationships/numbering" Target="numbering.xml"/><Relationship Id="rId16" Type="http://schemas.microsoft.com/office/2007/relationships/hdphoto" Target="media/hdphoto4.wdp"/><Relationship Id="rId20" Type="http://schemas.microsoft.com/office/2007/relationships/hdphoto" Target="media/hdphoto6.wdp"/><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0.wmf"/><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9.jpeg"/><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7.png"/><Relationship Id="rId4" Type="http://schemas.openxmlformats.org/officeDocument/2006/relationships/settings" Target="settings.xml"/><Relationship Id="rId9" Type="http://schemas.microsoft.com/office/2007/relationships/hdphoto" Target="media/hdphoto1.wdp"/><Relationship Id="rId14" Type="http://schemas.microsoft.com/office/2007/relationships/hdphoto" Target="media/hdphoto3.wdp"/><Relationship Id="rId22" Type="http://schemas.microsoft.com/office/2007/relationships/hdphoto" Target="media/hdphoto7.wdp"/><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87B8E7-AF36-4AB9-B89F-2FDBC8C41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1157</TotalTime>
  <Pages>12</Pages>
  <Words>2902</Words>
  <Characters>16545</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Muhammadazim Rustamov</dc:creator>
  <cp:keywords/>
  <dc:description/>
  <cp:lastModifiedBy>Muhammadazim Rustamov</cp:lastModifiedBy>
  <cp:revision>17</cp:revision>
  <dcterms:created xsi:type="dcterms:W3CDTF">2025-09-21T11:05:00Z</dcterms:created>
  <dcterms:modified xsi:type="dcterms:W3CDTF">2025-09-24T02:31:00Z</dcterms:modified>
</cp:coreProperties>
</file>