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 New Roman" w:cs="Times New Roman" w:eastAsia="Times New Roman" w:hAnsi="Times New Roman"/>
          <w:b w:val="1"/>
          <w:smallCaps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Номи фан: Ба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оди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ии 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тисодии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ӣ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i w:val="1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i w:val="1"/>
          <w:smallCaps w:val="0"/>
          <w:sz w:val="28"/>
          <w:szCs w:val="28"/>
          <w:rtl w:val="0"/>
        </w:rPr>
        <w:t xml:space="preserve">(Economic Evaluation of Investments)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360" w:lineRule="auto"/>
        <w:jc w:val="both"/>
        <w:rPr>
          <w:rFonts w:ascii="Times New Roman" w:cs="Times New Roman" w:eastAsia="Times New Roman" w:hAnsi="Times New Roman"/>
          <w:smallCaps w:val="0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30"/>
          <w:szCs w:val="30"/>
          <w:rtl w:val="0"/>
        </w:rPr>
        <w:t xml:space="preserve">Week 1: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30"/>
          <w:szCs w:val="3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МАВЗ</w:t>
      </w:r>
      <w:r w:rsidDel="00000000" w:rsidR="00000000" w:rsidRPr="00000000">
        <w:rPr>
          <w:b w:val="1"/>
          <w:smallCaps w:val="0"/>
          <w:sz w:val="28"/>
          <w:szCs w:val="28"/>
          <w:rtl w:val="0"/>
        </w:rPr>
        <w:t xml:space="preserve">Ӯ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И 1. 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Мо</w:t>
      </w:r>
      <w:r w:rsidDel="00000000" w:rsidR="00000000" w:rsidRPr="00000000">
        <w:rPr>
          <w:rFonts w:ascii="Times" w:cs="Times" w:eastAsia="Times" w:hAnsi="Times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ияти и</w:t>
      </w:r>
      <w:r w:rsidDel="00000000" w:rsidR="00000000" w:rsidRPr="00000000">
        <w:rPr>
          <w:rFonts w:ascii="Times" w:cs="Times" w:eastAsia="Times" w:hAnsi="Times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тисодии сармоягузор</w:t>
      </w:r>
      <w:r w:rsidDel="00000000" w:rsidR="00000000" w:rsidRPr="00000000">
        <w:rPr>
          <w:rFonts w:ascii="Times" w:cs="Times" w:eastAsia="Times" w:hAnsi="Times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ва  а</w:t>
      </w:r>
      <w:r w:rsidDel="00000000" w:rsidR="00000000" w:rsidRPr="00000000">
        <w:rPr>
          <w:rFonts w:ascii="Times" w:cs="Times" w:eastAsia="Times" w:hAnsi="Times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амияти он ба и</w:t>
      </w:r>
      <w:r w:rsidDel="00000000" w:rsidR="00000000" w:rsidRPr="00000000">
        <w:rPr>
          <w:rFonts w:ascii="Times" w:cs="Times" w:eastAsia="Times" w:hAnsi="Times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тисодиёти давлат</w:t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firstLine="720"/>
        <w:jc w:val="center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Саволҳоҳои кори мустақилона оид ба мавзуъ:</w:t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Таъриф ва моҳияти иқтисодии сармоягузорӣ.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Намудҳои сармоягузорӣ.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Аҳамияти сармоягузорӣ ба рушди иқтисодиёт.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Мушкилот ва монеаҳои ҷалби сармоягузорӣ.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Сармоягузорӣ ва рушди соҳибкорӣ.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firstLine="142"/>
        <w:jc w:val="both"/>
      </w:pPr>
      <w:r w:rsidDel="00000000" w:rsidR="00000000" w:rsidRPr="00000000"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  <w:rtl w:val="0"/>
        </w:rPr>
        <w:t xml:space="preserve">Нақши сармоягузорӣ дар инноватсия.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76" w:lineRule="auto"/>
        <w:jc w:val="both"/>
        <w:rPr>
          <w:rFonts w:ascii="Times New Roman" w:cs="Times New Roman" w:eastAsia="Times New Roman" w:hAnsi="Times New Roman"/>
          <w:smallCaps w:val="0"/>
          <w:color w:val="0f1115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 New Roman" w:cs="Times New Roman" w:eastAsia="Times New Roman" w:hAnsi="Times New Roman"/>
          <w:b w:val="1"/>
          <w:smallCaps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Саволҳи тестӣ:</w:t>
      </w:r>
    </w:p>
    <w:p w:rsidR="00000000" w:rsidDel="00000000" w:rsidP="00000000" w:rsidRDefault="00000000" w:rsidRPr="00000000" w14:paraId="0000001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1.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дар маънои васеъ ба 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ишора мекунад?</w:t>
        <w:br w:type="textWrapping"/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Фаъолияти 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тисод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барои харид ё такмил додани мол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капитал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 ма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сади афзоиши 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тидор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исте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сол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.</w:t>
        <w:br w:type="textWrapping"/>
        <w:t xml:space="preserve">Б. Тан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 хариди ко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ғ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иматнок дар бозори фонд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.</w:t>
        <w:br w:type="textWrapping"/>
        <w:t xml:space="preserve">В. Гузаронидани мабла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ғ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 суро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ғ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хори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барои нига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дории пул.</w:t>
        <w:br w:type="textWrapping"/>
        <w:t xml:space="preserve">Г.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ама гуна харо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оти шахс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барои сarmоягузории шахс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 New Roman" w:cs="Times New Roman" w:eastAsia="Times New Roman" w:hAnsi="Times New Roman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2. Сармоягузори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ое, ки барои навсозии фонд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ои исте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сол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ва дастго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 таъин шудаанд, 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ном доранд?</w:t>
        <w:br w:type="textWrapping"/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Сармоягузори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молияв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(портфел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)</w:t>
        <w:br w:type="textWrapping"/>
        <w:t xml:space="preserve">Б. Сармоягузори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муста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им (во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е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)</w:t>
        <w:br w:type="textWrapping"/>
        <w:t xml:space="preserve">В. Сармоягузори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стратег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br w:type="textWrapping"/>
        <w:t xml:space="preserve">Г. Сармоягузори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хори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ҷӣ</w:t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>
          <w:rFonts w:ascii="Times" w:cs="Times" w:eastAsia="Times" w:hAnsi="Times"/>
          <w:b w:val="1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3. Кадоме аз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ат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ои зерин нати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аи асосии и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тимоии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ба шумор меравад?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 New Roman" w:cs="Times New Roman" w:eastAsia="Times New Roman" w:hAnsi="Times New Roman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Ба даст овардани фоидаи баланд барои сармоягузор</w:t>
        <w:br w:type="textWrapping"/>
        <w:t xml:space="preserve">Б. Ташаккули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ой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нави кории доим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ва кам кардани бекор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br w:type="textWrapping"/>
        <w:t xml:space="preserve">В. Ворид кардани технология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хори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br w:type="textWrapping"/>
        <w:t xml:space="preserve">Г. Афзоиши андоз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давлат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</w:p>
    <w:p w:rsidR="00000000" w:rsidDel="00000000" w:rsidP="00000000" w:rsidRDefault="00000000" w:rsidRPr="00000000" w14:paraId="0000001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4.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барои рушди илму технология ч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а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амият дорад?</w:t>
        <w:br w:type="textWrapping"/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Он манбаи асосии ихтироъ ва истифодаи технология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пеш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адам мебошад.</w:t>
        <w:br w:type="textWrapping"/>
        <w:t xml:space="preserve">Б. Он тан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 барои со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аи молия му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им аст.</w:t>
        <w:br w:type="textWrapping"/>
        <w:t xml:space="preserve">В. Он ба технология таъсире надорад.</w:t>
        <w:br w:type="textWrapping"/>
        <w:t xml:space="preserve">Г. Он боиси ко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иши талаб ба кадр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ол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мегардад.</w:t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 New Roman" w:cs="Times New Roman" w:eastAsia="Times New Roman" w:hAnsi="Times New Roman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5. Дар кадоме аз со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ои зерин дар То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икистон 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алби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а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амияти стратег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дорад?</w:t>
        <w:br w:type="textWrapping"/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Со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аи фар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анг ва варзиш</w:t>
        <w:br w:type="textWrapping"/>
        <w:t xml:space="preserve">Б. Со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аи ти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орати хурд</w:t>
        <w:br w:type="textWrapping"/>
        <w:t xml:space="preserve">В. Энергетика (хусусан бар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и об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), саноати к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ӯҳ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кор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, на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қ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лиёт</w:t>
        <w:br w:type="textWrapping"/>
        <w:t xml:space="preserve">Г. Со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аи хидматрасонии шахс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6. Кадоме аз монеа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ои зерин ба монеа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ои инфраструктур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барои сармоягузор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 дар То</w:t>
      </w:r>
      <w:r w:rsidDel="00000000" w:rsidR="00000000" w:rsidRPr="00000000">
        <w:rPr>
          <w:rFonts w:ascii="Times New Roman" w:cs="Times New Roman" w:eastAsia="Times New Roman" w:hAnsi="Times New Roman"/>
          <w:b w:val="1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b w:val="1"/>
          <w:smallCaps w:val="0"/>
          <w:sz w:val="28"/>
          <w:szCs w:val="28"/>
          <w:rtl w:val="0"/>
        </w:rPr>
        <w:t xml:space="preserve">икистон дохил мешавад?</w:t>
        <w:br w:type="textWrapping"/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А. Мав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удияти коррупсия</w:t>
        <w:br w:type="textWrapping"/>
        <w:t xml:space="preserve">Б. Нопуррагии инфраструктура (ро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фарсуда, нобаробарии таъминоти энергия)</w:t>
        <w:br w:type="textWrapping"/>
        <w:t xml:space="preserve">В. Ма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дудияти 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ҷ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ми бозори дохил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br w:type="textWrapping"/>
        <w:t xml:space="preserve">Г. Камбудии дастрас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ӣ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 ба кадр</w:t>
      </w:r>
      <w:r w:rsidDel="00000000" w:rsidR="00000000" w:rsidRPr="00000000">
        <w:rPr>
          <w:rFonts w:ascii="Times New Roman" w:cs="Times New Roman" w:eastAsia="Times New Roman" w:hAnsi="Times New Roman"/>
          <w:smallCaps w:val="0"/>
          <w:sz w:val="28"/>
          <w:szCs w:val="28"/>
          <w:rtl w:val="0"/>
        </w:rPr>
        <w:t xml:space="preserve">ҳ</w:t>
      </w:r>
      <w:r w:rsidDel="00000000" w:rsidR="00000000" w:rsidRPr="00000000">
        <w:rPr>
          <w:rFonts w:ascii="Times" w:cs="Times" w:eastAsia="Times" w:hAnsi="Times"/>
          <w:smallCaps w:val="0"/>
          <w:sz w:val="28"/>
          <w:szCs w:val="28"/>
          <w:rtl w:val="0"/>
        </w:rPr>
        <w:t xml:space="preserve">ои баландихтисос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rPr>
          <w:rFonts w:ascii="Times" w:cs="Times" w:eastAsia="Times" w:hAnsi="Times"/>
          <w:smallCaps w:val="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708"/>
        <w:jc w:val="both"/>
        <w:rPr>
          <w:rFonts w:ascii="Times New Roman" w:cs="Times New Roman" w:eastAsia="Times New Roman" w:hAnsi="Times New Roman"/>
          <w:i w:val="1"/>
          <w:smallCaps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mallCaps w:val="0"/>
          <w:color w:val="000000"/>
          <w:sz w:val="28"/>
          <w:szCs w:val="28"/>
          <w:rtl w:val="0"/>
        </w:rPr>
        <w:t xml:space="preserve">Калиди тестҳо: 1А, 2Б, 3Б, 4А, 5В, 6Б.</w:t>
      </w:r>
    </w:p>
    <w:sectPr>
      <w:pgSz w:h="15840" w:w="12240" w:orient="portrait"/>
      <w:pgMar w:bottom="1134" w:top="1134" w:left="1701" w:right="85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600" w:hanging="360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5040" w:hanging="504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760" w:hanging="576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</w:rPr>
  </w:style>
  <w:style w:type="paragraph" w:styleId="Title">
    <w:name w:val="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6BfhxlWmIA0nnJxGQKusJJgFNA==">CgMxLjA4AXIhMVM3a0pJVjlYbmtlMEN2YjNwd1BDRWlpTWhNdFBKTUpp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