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AA51A9" w14:textId="3B0B0E9C" w:rsidR="003351B2" w:rsidRPr="005365E1" w:rsidRDefault="003351B2" w:rsidP="003351B2">
      <w:pPr>
        <w:spacing w:after="0" w:line="360" w:lineRule="auto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5365E1">
        <w:rPr>
          <w:rFonts w:ascii="Times New Roman" w:hAnsi="Times New Roman" w:cs="Times New Roman"/>
          <w:b/>
          <w:sz w:val="40"/>
          <w:szCs w:val="40"/>
          <w:lang w:val="uz-Cyrl-UZ"/>
        </w:rPr>
        <w:t xml:space="preserve">Course name: </w:t>
      </w:r>
      <w:r w:rsidRPr="005365E1">
        <w:rPr>
          <w:rFonts w:ascii="Times New Roman" w:hAnsi="Times New Roman" w:cs="Times New Roman"/>
          <w:b/>
          <w:sz w:val="40"/>
          <w:szCs w:val="40"/>
          <w:lang w:val="en-US"/>
        </w:rPr>
        <w:t>Introduction to Political Science</w:t>
      </w:r>
    </w:p>
    <w:p w14:paraId="4B81E0C9" w14:textId="7FFB572C" w:rsidR="003351B2" w:rsidRPr="00C3713B" w:rsidRDefault="003351B2" w:rsidP="003351B2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C3713B">
        <w:rPr>
          <w:rFonts w:ascii="Times New Roman" w:hAnsi="Times New Roman" w:cs="Times New Roman"/>
          <w:b/>
          <w:sz w:val="32"/>
          <w:szCs w:val="32"/>
          <w:lang w:val="uz-Cyrl-UZ"/>
        </w:rPr>
        <w:t xml:space="preserve">Week </w:t>
      </w:r>
      <w:r w:rsidR="00A15E37">
        <w:rPr>
          <w:rFonts w:ascii="Times New Roman" w:hAnsi="Times New Roman" w:cs="Times New Roman"/>
          <w:b/>
          <w:sz w:val="32"/>
          <w:szCs w:val="32"/>
          <w:lang w:val="tg-Cyrl-TJ"/>
        </w:rPr>
        <w:t>7</w:t>
      </w:r>
      <w:r w:rsidRPr="00C3713B">
        <w:rPr>
          <w:rFonts w:ascii="Times New Roman" w:hAnsi="Times New Roman" w:cs="Times New Roman"/>
          <w:b/>
          <w:sz w:val="32"/>
          <w:szCs w:val="32"/>
          <w:lang w:val="uz-Cyrl-UZ"/>
        </w:rPr>
        <w:t>:</w:t>
      </w:r>
      <w:r w:rsidRPr="00C3713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</w:p>
    <w:p w14:paraId="255A4B19" w14:textId="4E268C41" w:rsidR="00C1083A" w:rsidRPr="009E4D5F" w:rsidRDefault="003351B2" w:rsidP="00C3713B">
      <w:pPr>
        <w:spacing w:after="0" w:line="360" w:lineRule="auto"/>
        <w:rPr>
          <w:rFonts w:ascii="Times New Roman" w:hAnsi="Times New Roman" w:cs="Times New Roman"/>
          <w:sz w:val="36"/>
          <w:szCs w:val="36"/>
          <w:lang w:val="uz-Cyrl-UZ"/>
        </w:rPr>
      </w:pPr>
      <w:r w:rsidRPr="009E4D5F">
        <w:rPr>
          <w:rFonts w:ascii="Times New Roman" w:hAnsi="Times New Roman" w:cs="Times New Roman"/>
          <w:b/>
          <w:sz w:val="36"/>
          <w:szCs w:val="36"/>
          <w:lang w:val="en-US"/>
        </w:rPr>
        <w:t xml:space="preserve">Lecture </w:t>
      </w:r>
      <w:r w:rsidR="00A15E37">
        <w:rPr>
          <w:rFonts w:ascii="Times New Roman" w:hAnsi="Times New Roman" w:cs="Times New Roman"/>
          <w:b/>
          <w:sz w:val="36"/>
          <w:szCs w:val="36"/>
          <w:lang w:val="tg-Cyrl-TJ"/>
        </w:rPr>
        <w:t>7</w:t>
      </w:r>
      <w:r w:rsidRPr="009E4D5F">
        <w:rPr>
          <w:rFonts w:ascii="Times New Roman" w:hAnsi="Times New Roman" w:cs="Times New Roman"/>
          <w:b/>
          <w:sz w:val="36"/>
          <w:szCs w:val="36"/>
          <w:lang w:val="en-US"/>
        </w:rPr>
        <w:t>:</w:t>
      </w:r>
      <w:r w:rsidRPr="009E4D5F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="00A15E37" w:rsidRPr="00DC29C6">
        <w:rPr>
          <w:rFonts w:ascii="Times New Roman" w:hAnsi="Times New Roman" w:cs="Times New Roman"/>
          <w:b/>
          <w:sz w:val="36"/>
          <w:szCs w:val="36"/>
          <w:lang w:val="uz-Cyrl-UZ"/>
        </w:rPr>
        <w:t>Political Independence and Political Symbols</w:t>
      </w:r>
    </w:p>
    <w:p w14:paraId="281B222A" w14:textId="77777777" w:rsidR="009E4D5F" w:rsidRDefault="009E4D5F" w:rsidP="00C3713B">
      <w:pPr>
        <w:spacing w:after="0" w:line="360" w:lineRule="auto"/>
        <w:rPr>
          <w:rFonts w:ascii="Times New Roman" w:hAnsi="Times New Roman" w:cs="Times New Roman"/>
          <w:b/>
          <w:sz w:val="36"/>
          <w:szCs w:val="36"/>
          <w:lang w:val="tg-Cyrl-TJ"/>
        </w:rPr>
      </w:pPr>
    </w:p>
    <w:p w14:paraId="733F8060" w14:textId="3912E7FB" w:rsidR="00C3713B" w:rsidRPr="009E4D5F" w:rsidRDefault="003351B2" w:rsidP="00C3713B">
      <w:pPr>
        <w:spacing w:after="0" w:line="360" w:lineRule="auto"/>
        <w:rPr>
          <w:rFonts w:ascii="Times New Roman" w:hAnsi="Times New Roman" w:cs="Times New Roman"/>
          <w:b/>
          <w:sz w:val="36"/>
          <w:szCs w:val="36"/>
          <w:lang w:val="tg-Cyrl-TJ"/>
        </w:rPr>
      </w:pPr>
      <w:r w:rsidRPr="00C3713B">
        <w:rPr>
          <w:rFonts w:ascii="Times New Roman" w:hAnsi="Times New Roman" w:cs="Times New Roman"/>
          <w:b/>
          <w:sz w:val="36"/>
          <w:szCs w:val="36"/>
          <w:lang w:val="tg-Cyrl-TJ"/>
        </w:rPr>
        <w:t>Номи фан: Муқаддимаи фанни сиёсатшиносӣ</w:t>
      </w:r>
    </w:p>
    <w:p w14:paraId="5F0E1641" w14:textId="77777777" w:rsidR="00C3713B" w:rsidRPr="009E4D5F" w:rsidRDefault="00C3713B" w:rsidP="00C3713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tg-Cyrl-TJ"/>
        </w:rPr>
      </w:pPr>
    </w:p>
    <w:p w14:paraId="5C5B414F" w14:textId="77777777" w:rsidR="00A15E37" w:rsidRPr="00CF1425" w:rsidRDefault="003351B2" w:rsidP="00A15E37">
      <w:pPr>
        <w:tabs>
          <w:tab w:val="left" w:pos="3686"/>
        </w:tabs>
        <w:spacing w:after="0" w:line="276" w:lineRule="auto"/>
        <w:ind w:right="-5"/>
        <w:rPr>
          <w:rFonts w:ascii="Times New Roman" w:hAnsi="Times New Roman" w:cs="Times New Roman"/>
          <w:b/>
          <w:bCs/>
          <w:sz w:val="36"/>
          <w:szCs w:val="36"/>
          <w:lang w:val="tg-Cyrl-TJ"/>
        </w:rPr>
      </w:pPr>
      <w:r w:rsidRPr="009E4D5F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>МАВЗӮИ</w:t>
      </w:r>
      <w:r w:rsidR="009E4D5F" w:rsidRPr="009E4D5F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 xml:space="preserve"> </w:t>
      </w:r>
      <w:r w:rsidR="00A15E37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>7</w:t>
      </w:r>
      <w:r w:rsidRPr="009E4D5F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 xml:space="preserve">: </w:t>
      </w:r>
      <w:r w:rsidR="00A15E37" w:rsidRPr="00CF1425">
        <w:rPr>
          <w:rFonts w:ascii="Times New Roman" w:hAnsi="Times New Roman" w:cs="Times New Roman"/>
          <w:b/>
          <w:sz w:val="36"/>
          <w:szCs w:val="36"/>
          <w:lang w:val="tg-Cyrl-TJ"/>
        </w:rPr>
        <w:t>Истиқлолияти сиёс</w:t>
      </w:r>
      <w:r w:rsidR="00A15E37" w:rsidRPr="00CF1425">
        <w:rPr>
          <w:rFonts w:ascii="Times New Roman" w:eastAsia="MS Mincho" w:hAnsi="Times New Roman" w:cs="Times New Roman"/>
          <w:b/>
          <w:sz w:val="36"/>
          <w:szCs w:val="36"/>
          <w:lang w:val="tg-Cyrl-TJ"/>
        </w:rPr>
        <w:t xml:space="preserve">ӣ ва </w:t>
      </w:r>
      <w:r w:rsidR="00A15E37" w:rsidRPr="00CF1425">
        <w:rPr>
          <w:rFonts w:ascii="Times New Roman" w:hAnsi="Times New Roman" w:cs="Times New Roman"/>
          <w:b/>
          <w:sz w:val="36"/>
          <w:szCs w:val="36"/>
          <w:lang w:val="tg-Cyrl-TJ"/>
        </w:rPr>
        <w:t>Рамзҳои сиёс</w:t>
      </w:r>
      <w:r w:rsidR="00A15E37" w:rsidRPr="00CF1425">
        <w:rPr>
          <w:rFonts w:ascii="Times New Roman" w:eastAsia="MS Mincho" w:hAnsi="Times New Roman" w:cs="Times New Roman"/>
          <w:b/>
          <w:sz w:val="36"/>
          <w:szCs w:val="36"/>
          <w:lang w:val="tg-Cyrl-TJ"/>
        </w:rPr>
        <w:t>ӣ</w:t>
      </w:r>
    </w:p>
    <w:p w14:paraId="6DDB7619" w14:textId="64CFD155" w:rsidR="003351B2" w:rsidRDefault="003351B2" w:rsidP="00CF4264">
      <w:pPr>
        <w:rPr>
          <w:rStyle w:val="rynqvb"/>
          <w:rFonts w:ascii="Times New Roman" w:hAnsi="Times New Roman"/>
          <w:lang w:val="tg-Cyrl-TJ"/>
        </w:rPr>
      </w:pPr>
    </w:p>
    <w:p w14:paraId="139E921B" w14:textId="77777777" w:rsidR="00C1083A" w:rsidRDefault="00C1083A" w:rsidP="003351B2">
      <w:pPr>
        <w:jc w:val="center"/>
        <w:rPr>
          <w:rStyle w:val="rynqvb"/>
          <w:rFonts w:ascii="Times New Roman" w:hAnsi="Times New Roman"/>
          <w:lang w:val="tg-Cyrl-TJ"/>
        </w:rPr>
      </w:pPr>
    </w:p>
    <w:p w14:paraId="5B9F02BD" w14:textId="5A03BAD5" w:rsidR="00E9253A" w:rsidRPr="005365E1" w:rsidRDefault="003351B2" w:rsidP="00105533">
      <w:pPr>
        <w:pStyle w:val="a3"/>
        <w:spacing w:after="0" w:line="360" w:lineRule="auto"/>
        <w:jc w:val="both"/>
        <w:rPr>
          <w:b/>
          <w:sz w:val="28"/>
          <w:szCs w:val="28"/>
          <w:lang w:val="tg-Cyrl-TJ"/>
        </w:rPr>
      </w:pPr>
      <w:r w:rsidRPr="005365E1">
        <w:rPr>
          <w:b/>
          <w:sz w:val="28"/>
          <w:szCs w:val="28"/>
          <w:lang w:val="tg-Cyrl-TJ"/>
        </w:rPr>
        <w:t>Саволҳоҳои кори мустақилона оид ба мавзуъ:</w:t>
      </w:r>
    </w:p>
    <w:p w14:paraId="7378B626" w14:textId="57CC64A7" w:rsidR="000F33B8" w:rsidRDefault="000F33B8" w:rsidP="000F33B8">
      <w:pPr>
        <w:pStyle w:val="a3"/>
        <w:numPr>
          <w:ilvl w:val="0"/>
          <w:numId w:val="2"/>
        </w:numPr>
        <w:spacing w:after="0" w:line="360" w:lineRule="auto"/>
        <w:ind w:left="0" w:firstLine="284"/>
        <w:jc w:val="both"/>
        <w:rPr>
          <w:color w:val="000000" w:themeColor="text1"/>
          <w:sz w:val="28"/>
          <w:szCs w:val="28"/>
          <w:lang w:val="tg-Cyrl-TJ"/>
        </w:rPr>
      </w:pPr>
      <w:r w:rsidRPr="000F33B8">
        <w:rPr>
          <w:color w:val="000000" w:themeColor="text1"/>
          <w:sz w:val="28"/>
          <w:szCs w:val="28"/>
          <w:lang w:val="tg-Cyrl-TJ"/>
        </w:rPr>
        <w:t>Мафҳуми Истиқлолияти сиёс</w:t>
      </w:r>
      <w:r w:rsidR="0062415D">
        <w:rPr>
          <w:color w:val="000000" w:themeColor="text1"/>
          <w:sz w:val="28"/>
          <w:szCs w:val="28"/>
          <w:lang w:val="tg-Cyrl-TJ"/>
        </w:rPr>
        <w:t>и</w:t>
      </w:r>
      <w:r w:rsidRPr="000F33B8">
        <w:rPr>
          <w:color w:val="000000" w:themeColor="text1"/>
          <w:sz w:val="28"/>
          <w:szCs w:val="28"/>
          <w:lang w:val="tg-Cyrl-TJ"/>
        </w:rPr>
        <w:t>ро шарҳ диҳед. Истиқлолият барои давлати Тоҷикистон чӣ аҳамият дорад?</w:t>
      </w:r>
    </w:p>
    <w:p w14:paraId="32BAC535" w14:textId="77777777" w:rsidR="000F33B8" w:rsidRDefault="000F33B8" w:rsidP="000F33B8">
      <w:pPr>
        <w:pStyle w:val="a3"/>
        <w:numPr>
          <w:ilvl w:val="0"/>
          <w:numId w:val="2"/>
        </w:numPr>
        <w:spacing w:after="0" w:line="360" w:lineRule="auto"/>
        <w:ind w:left="0" w:firstLine="284"/>
        <w:jc w:val="both"/>
        <w:rPr>
          <w:color w:val="000000" w:themeColor="text1"/>
          <w:sz w:val="28"/>
          <w:szCs w:val="28"/>
          <w:lang w:val="tg-Cyrl-TJ"/>
        </w:rPr>
      </w:pPr>
      <w:r w:rsidRPr="000F33B8">
        <w:rPr>
          <w:color w:val="000000" w:themeColor="text1"/>
          <w:sz w:val="28"/>
          <w:szCs w:val="28"/>
          <w:lang w:val="tg-Cyrl-TJ"/>
        </w:rPr>
        <w:t>Дар бораи маврид ва санаи эълони Истиқлолияти давлатии Ҷумҳурии Тоҷикистон маълумот диҳед.</w:t>
      </w:r>
    </w:p>
    <w:p w14:paraId="18DA7F38" w14:textId="7EA5F8B4" w:rsidR="000F33B8" w:rsidRDefault="000F33B8" w:rsidP="000F33B8">
      <w:pPr>
        <w:pStyle w:val="a3"/>
        <w:numPr>
          <w:ilvl w:val="0"/>
          <w:numId w:val="2"/>
        </w:numPr>
        <w:spacing w:after="0" w:line="360" w:lineRule="auto"/>
        <w:ind w:left="0" w:firstLine="284"/>
        <w:jc w:val="both"/>
        <w:rPr>
          <w:color w:val="000000" w:themeColor="text1"/>
          <w:sz w:val="28"/>
          <w:szCs w:val="28"/>
          <w:lang w:val="tg-Cyrl-TJ"/>
        </w:rPr>
      </w:pPr>
      <w:r w:rsidRPr="000F33B8">
        <w:rPr>
          <w:color w:val="000000" w:themeColor="text1"/>
          <w:sz w:val="28"/>
          <w:szCs w:val="28"/>
          <w:lang w:val="tg-Cyrl-TJ"/>
        </w:rPr>
        <w:t>Се рамзи давлат</w:t>
      </w:r>
      <w:r w:rsidR="0062415D">
        <w:rPr>
          <w:color w:val="000000" w:themeColor="text1"/>
          <w:sz w:val="28"/>
          <w:szCs w:val="28"/>
          <w:lang w:val="tg-Cyrl-TJ"/>
        </w:rPr>
        <w:t>и</w:t>
      </w:r>
      <w:r w:rsidRPr="000F33B8">
        <w:rPr>
          <w:color w:val="000000" w:themeColor="text1"/>
          <w:sz w:val="28"/>
          <w:szCs w:val="28"/>
          <w:lang w:val="tg-Cyrl-TJ"/>
        </w:rPr>
        <w:t>ро номбар карда, ҳар кадоми онҳоро тавсиф намоед (Парчам, Нишон, Суруди миллӣ).</w:t>
      </w:r>
    </w:p>
    <w:p w14:paraId="5D4B2D98" w14:textId="77777777" w:rsidR="000F33B8" w:rsidRDefault="000F33B8" w:rsidP="000F33B8">
      <w:pPr>
        <w:pStyle w:val="a3"/>
        <w:numPr>
          <w:ilvl w:val="0"/>
          <w:numId w:val="2"/>
        </w:numPr>
        <w:spacing w:after="0" w:line="360" w:lineRule="auto"/>
        <w:ind w:left="0" w:firstLine="284"/>
        <w:jc w:val="both"/>
        <w:rPr>
          <w:color w:val="000000" w:themeColor="text1"/>
          <w:sz w:val="28"/>
          <w:szCs w:val="28"/>
          <w:lang w:val="tg-Cyrl-TJ"/>
        </w:rPr>
      </w:pPr>
      <w:r w:rsidRPr="000F33B8">
        <w:rPr>
          <w:color w:val="000000" w:themeColor="text1"/>
          <w:sz w:val="28"/>
          <w:szCs w:val="28"/>
          <w:lang w:val="tg-Cyrl-TJ"/>
        </w:rPr>
        <w:t>Тағйироти асосӣ дар Конститутсияи Ҷумҳурии Тоҷикистон вобаста ба истиқлолиятро зикр кунед.</w:t>
      </w:r>
    </w:p>
    <w:p w14:paraId="50EBF9C9" w14:textId="77777777" w:rsidR="000F33B8" w:rsidRDefault="000F33B8" w:rsidP="000F33B8">
      <w:pPr>
        <w:pStyle w:val="a3"/>
        <w:numPr>
          <w:ilvl w:val="0"/>
          <w:numId w:val="2"/>
        </w:numPr>
        <w:spacing w:after="0" w:line="360" w:lineRule="auto"/>
        <w:ind w:left="0" w:firstLine="284"/>
        <w:jc w:val="both"/>
        <w:rPr>
          <w:color w:val="000000" w:themeColor="text1"/>
          <w:sz w:val="28"/>
          <w:szCs w:val="28"/>
          <w:lang w:val="tg-Cyrl-TJ"/>
        </w:rPr>
      </w:pPr>
      <w:r w:rsidRPr="000F33B8">
        <w:rPr>
          <w:color w:val="000000" w:themeColor="text1"/>
          <w:sz w:val="28"/>
          <w:szCs w:val="28"/>
          <w:lang w:val="tg-Cyrl-TJ"/>
        </w:rPr>
        <w:t>Дар бораи аҳамияти рамзҳои давлатӣ дар тарбияи ватандӯстии шаҳрвандон андешаҳои худро нависед.</w:t>
      </w:r>
    </w:p>
    <w:p w14:paraId="34D0205F" w14:textId="15DE36EE" w:rsidR="00B3386B" w:rsidRPr="00CF4264" w:rsidRDefault="000F33B8" w:rsidP="00105533">
      <w:pPr>
        <w:pStyle w:val="a3"/>
        <w:numPr>
          <w:ilvl w:val="0"/>
          <w:numId w:val="2"/>
        </w:numPr>
        <w:spacing w:after="0" w:line="360" w:lineRule="auto"/>
        <w:ind w:left="0" w:firstLine="284"/>
        <w:jc w:val="both"/>
        <w:rPr>
          <w:rStyle w:val="rynqvb"/>
          <w:color w:val="000000" w:themeColor="text1"/>
          <w:sz w:val="28"/>
          <w:szCs w:val="28"/>
          <w:lang w:val="tg-Cyrl-TJ"/>
        </w:rPr>
      </w:pPr>
      <w:r w:rsidRPr="000F33B8">
        <w:rPr>
          <w:color w:val="000000" w:themeColor="text1"/>
          <w:sz w:val="28"/>
          <w:szCs w:val="28"/>
          <w:lang w:val="tg-Cyrl-TJ"/>
        </w:rPr>
        <w:t>Мақоми Истиқлолият дар таҳкими сулҳ ва ваҳдати милл</w:t>
      </w:r>
      <w:r w:rsidR="0062415D">
        <w:rPr>
          <w:color w:val="000000" w:themeColor="text1"/>
          <w:sz w:val="28"/>
          <w:szCs w:val="28"/>
          <w:lang w:val="tg-Cyrl-TJ"/>
        </w:rPr>
        <w:t>и</w:t>
      </w:r>
      <w:bookmarkStart w:id="0" w:name="_GoBack"/>
      <w:bookmarkEnd w:id="0"/>
      <w:r w:rsidRPr="000F33B8">
        <w:rPr>
          <w:color w:val="000000" w:themeColor="text1"/>
          <w:sz w:val="28"/>
          <w:szCs w:val="28"/>
          <w:lang w:val="tg-Cyrl-TJ"/>
        </w:rPr>
        <w:t>ро тавзеҳ диҳед.</w:t>
      </w:r>
    </w:p>
    <w:p w14:paraId="40874863" w14:textId="085B6220" w:rsidR="003351B2" w:rsidRPr="005365E1" w:rsidRDefault="003351B2" w:rsidP="00105533">
      <w:pPr>
        <w:spacing w:after="0" w:line="360" w:lineRule="auto"/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5365E1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Саволҳои тестӣ оид ба мавзуъ:</w:t>
      </w:r>
    </w:p>
    <w:p w14:paraId="1B8CABCA" w14:textId="5A5802F3" w:rsidR="000F33B8" w:rsidRPr="00B3386B" w:rsidRDefault="003351B2" w:rsidP="000F33B8">
      <w:pPr>
        <w:spacing w:after="0" w:line="360" w:lineRule="auto"/>
        <w:rPr>
          <w:rStyle w:val="rynqvb"/>
          <w:rFonts w:ascii="Times New Roman" w:hAnsi="Times New Roman" w:cs="Times New Roman"/>
          <w:b/>
          <w:color w:val="FF0000"/>
          <w:sz w:val="24"/>
          <w:szCs w:val="24"/>
          <w:lang w:val="tg-Cyrl-TJ"/>
        </w:rPr>
      </w:pPr>
      <w:r w:rsidRPr="00B3386B">
        <w:rPr>
          <w:rStyle w:val="rynqvb"/>
          <w:rFonts w:ascii="Times New Roman" w:hAnsi="Times New Roman" w:cs="Times New Roman"/>
          <w:b/>
          <w:sz w:val="24"/>
          <w:szCs w:val="24"/>
          <w:lang w:val="tg-Cyrl-TJ"/>
        </w:rPr>
        <w:t>1</w:t>
      </w:r>
      <w:r w:rsidRPr="00B3386B">
        <w:rPr>
          <w:rStyle w:val="rynqvb"/>
          <w:rFonts w:ascii="Times New Roman" w:hAnsi="Times New Roman" w:cs="Times New Roman"/>
          <w:b/>
          <w:color w:val="000000" w:themeColor="text1"/>
          <w:sz w:val="24"/>
          <w:szCs w:val="24"/>
          <w:lang w:val="tg-Cyrl-TJ"/>
        </w:rPr>
        <w:t>.</w:t>
      </w:r>
      <w:r w:rsidR="00085706" w:rsidRPr="00B3386B">
        <w:rPr>
          <w:rFonts w:ascii="Times New Roman" w:hAnsi="Times New Roman" w:cs="Times New Roman"/>
          <w:b/>
          <w:color w:val="FF0000"/>
          <w:sz w:val="24"/>
          <w:szCs w:val="24"/>
          <w:lang w:val="tg-Cyrl-TJ"/>
        </w:rPr>
        <w:t xml:space="preserve"> </w:t>
      </w:r>
      <w:r w:rsidR="000F33B8" w:rsidRPr="00B3386B">
        <w:rPr>
          <w:rFonts w:ascii="Times New Roman" w:hAnsi="Times New Roman" w:cs="Times New Roman"/>
          <w:b/>
          <w:sz w:val="24"/>
          <w:szCs w:val="24"/>
          <w:lang w:val="tg-Cyrl-TJ"/>
        </w:rPr>
        <w:t>Истиқлолияти давлатии Ҷумҳурии Тоҷикистон кай эълон шудааст?</w:t>
      </w:r>
      <w:r w:rsidR="000F33B8" w:rsidRPr="00B3386B">
        <w:rPr>
          <w:rFonts w:ascii="Times New Roman" w:hAnsi="Times New Roman" w:cs="Times New Roman"/>
          <w:b/>
          <w:sz w:val="24"/>
          <w:szCs w:val="24"/>
          <w:lang w:val="tg-Cyrl-TJ"/>
        </w:rPr>
        <w:br/>
      </w:r>
      <w:r w:rsidR="000F33B8" w:rsidRPr="00B3386B">
        <w:rPr>
          <w:rFonts w:ascii="Times New Roman" w:hAnsi="Times New Roman" w:cs="Times New Roman"/>
          <w:sz w:val="24"/>
          <w:szCs w:val="24"/>
          <w:lang w:val="tg-Cyrl-TJ"/>
        </w:rPr>
        <w:t>А</w:t>
      </w:r>
      <w:r w:rsidR="000F33B8" w:rsidRPr="00B3386B">
        <w:rPr>
          <w:rFonts w:ascii="Times New Roman" w:hAnsi="Times New Roman" w:cs="Times New Roman"/>
          <w:sz w:val="24"/>
          <w:szCs w:val="24"/>
        </w:rPr>
        <w:t>) 9 сентябри 1991</w:t>
      </w:r>
      <w:r w:rsidR="000F33B8" w:rsidRPr="00B3386B">
        <w:rPr>
          <w:rFonts w:ascii="Times New Roman" w:hAnsi="Times New Roman" w:cs="Times New Roman"/>
          <w:sz w:val="24"/>
          <w:szCs w:val="24"/>
        </w:rPr>
        <w:br/>
      </w:r>
      <w:r w:rsidR="000F33B8" w:rsidRPr="00B3386B">
        <w:rPr>
          <w:rFonts w:ascii="Times New Roman" w:hAnsi="Times New Roman" w:cs="Times New Roman"/>
          <w:sz w:val="24"/>
          <w:szCs w:val="24"/>
          <w:lang w:val="tg-Cyrl-TJ"/>
        </w:rPr>
        <w:t>Б</w:t>
      </w:r>
      <w:r w:rsidR="000F33B8" w:rsidRPr="00B3386B">
        <w:rPr>
          <w:rFonts w:ascii="Times New Roman" w:hAnsi="Times New Roman" w:cs="Times New Roman"/>
          <w:sz w:val="24"/>
          <w:szCs w:val="24"/>
        </w:rPr>
        <w:t>) 25 декабри 1991</w:t>
      </w:r>
      <w:r w:rsidR="000F33B8" w:rsidRPr="00B3386B">
        <w:rPr>
          <w:rFonts w:ascii="Times New Roman" w:hAnsi="Times New Roman" w:cs="Times New Roman"/>
          <w:sz w:val="24"/>
          <w:szCs w:val="24"/>
        </w:rPr>
        <w:br/>
      </w:r>
      <w:r w:rsidR="000F33B8" w:rsidRPr="00B3386B">
        <w:rPr>
          <w:rFonts w:ascii="Times New Roman" w:hAnsi="Times New Roman" w:cs="Times New Roman"/>
          <w:sz w:val="24"/>
          <w:szCs w:val="24"/>
          <w:lang w:val="tg-Cyrl-TJ"/>
        </w:rPr>
        <w:t>В</w:t>
      </w:r>
      <w:r w:rsidR="000F33B8" w:rsidRPr="00B3386B">
        <w:rPr>
          <w:rFonts w:ascii="Times New Roman" w:hAnsi="Times New Roman" w:cs="Times New Roman"/>
          <w:sz w:val="24"/>
          <w:szCs w:val="24"/>
        </w:rPr>
        <w:t>) 6 ноябри 1994</w:t>
      </w:r>
      <w:r w:rsidR="000F33B8" w:rsidRPr="00B3386B">
        <w:rPr>
          <w:rFonts w:ascii="Times New Roman" w:hAnsi="Times New Roman" w:cs="Times New Roman"/>
          <w:sz w:val="24"/>
          <w:szCs w:val="24"/>
        </w:rPr>
        <w:br/>
      </w:r>
      <w:r w:rsidR="000F33B8" w:rsidRPr="00B3386B">
        <w:rPr>
          <w:rFonts w:ascii="Times New Roman" w:hAnsi="Times New Roman" w:cs="Times New Roman"/>
          <w:sz w:val="24"/>
          <w:szCs w:val="24"/>
          <w:lang w:val="tg-Cyrl-TJ"/>
        </w:rPr>
        <w:t>Г</w:t>
      </w:r>
      <w:r w:rsidR="000F33B8" w:rsidRPr="00B3386B">
        <w:rPr>
          <w:rFonts w:ascii="Times New Roman" w:hAnsi="Times New Roman" w:cs="Times New Roman"/>
          <w:sz w:val="24"/>
          <w:szCs w:val="24"/>
        </w:rPr>
        <w:t>) 16 ноябри 1992</w:t>
      </w:r>
      <w:r w:rsidR="000F33B8" w:rsidRPr="00B3386B">
        <w:rPr>
          <w:rStyle w:val="rynqvb"/>
          <w:rFonts w:ascii="Times New Roman" w:hAnsi="Times New Roman" w:cs="Times New Roman"/>
          <w:b/>
          <w:color w:val="FF0000"/>
          <w:sz w:val="24"/>
          <w:szCs w:val="24"/>
          <w:lang w:val="tg-Cyrl-TJ"/>
        </w:rPr>
        <w:t xml:space="preserve"> </w:t>
      </w:r>
    </w:p>
    <w:p w14:paraId="3098BD00" w14:textId="01E8A5BF" w:rsidR="000F33B8" w:rsidRPr="00B3386B" w:rsidRDefault="003351B2" w:rsidP="000F33B8">
      <w:pPr>
        <w:spacing w:after="0" w:line="360" w:lineRule="auto"/>
        <w:rPr>
          <w:rStyle w:val="rynqvb"/>
          <w:rFonts w:ascii="Times New Roman" w:hAnsi="Times New Roman" w:cs="Times New Roman"/>
          <w:b/>
          <w:color w:val="FF0000"/>
          <w:sz w:val="24"/>
          <w:szCs w:val="24"/>
          <w:lang w:val="tg-Cyrl-TJ"/>
        </w:rPr>
      </w:pPr>
      <w:r w:rsidRPr="00B3386B">
        <w:rPr>
          <w:rStyle w:val="rynqvb"/>
          <w:rFonts w:ascii="Times New Roman" w:hAnsi="Times New Roman" w:cs="Times New Roman"/>
          <w:b/>
          <w:color w:val="000000" w:themeColor="text1"/>
          <w:sz w:val="24"/>
          <w:szCs w:val="24"/>
          <w:lang w:val="tg-Cyrl-TJ"/>
        </w:rPr>
        <w:t>2.</w:t>
      </w:r>
      <w:r w:rsidR="00085706" w:rsidRPr="00B3386B">
        <w:rPr>
          <w:rFonts w:ascii="Times New Roman" w:hAnsi="Times New Roman" w:cs="Times New Roman"/>
          <w:b/>
          <w:color w:val="FF0000"/>
          <w:sz w:val="24"/>
          <w:szCs w:val="24"/>
          <w:lang w:val="tg-Cyrl-TJ"/>
        </w:rPr>
        <w:t xml:space="preserve"> </w:t>
      </w:r>
      <w:proofErr w:type="spellStart"/>
      <w:r w:rsidR="000F33B8" w:rsidRPr="00B3386B">
        <w:rPr>
          <w:rFonts w:ascii="Times New Roman" w:hAnsi="Times New Roman" w:cs="Times New Roman"/>
          <w:b/>
          <w:sz w:val="24"/>
          <w:szCs w:val="24"/>
        </w:rPr>
        <w:t>Кадом</w:t>
      </w:r>
      <w:proofErr w:type="spellEnd"/>
      <w:r w:rsidR="000F33B8" w:rsidRPr="00B3386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F33B8" w:rsidRPr="00B3386B">
        <w:rPr>
          <w:rFonts w:ascii="Times New Roman" w:hAnsi="Times New Roman" w:cs="Times New Roman"/>
          <w:b/>
          <w:sz w:val="24"/>
          <w:szCs w:val="24"/>
        </w:rPr>
        <w:t>рамзи</w:t>
      </w:r>
      <w:proofErr w:type="spellEnd"/>
      <w:r w:rsidR="000F33B8" w:rsidRPr="00B3386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F33B8" w:rsidRPr="00B3386B">
        <w:rPr>
          <w:rFonts w:ascii="Times New Roman" w:hAnsi="Times New Roman" w:cs="Times New Roman"/>
          <w:b/>
          <w:sz w:val="24"/>
          <w:szCs w:val="24"/>
        </w:rPr>
        <w:t>давлатӣ</w:t>
      </w:r>
      <w:proofErr w:type="spellEnd"/>
      <w:r w:rsidR="000F33B8" w:rsidRPr="00B3386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F33B8" w:rsidRPr="00B3386B">
        <w:rPr>
          <w:rFonts w:ascii="Times New Roman" w:hAnsi="Times New Roman" w:cs="Times New Roman"/>
          <w:b/>
          <w:sz w:val="24"/>
          <w:szCs w:val="24"/>
        </w:rPr>
        <w:t>нахустин</w:t>
      </w:r>
      <w:proofErr w:type="spellEnd"/>
      <w:r w:rsidR="000F33B8" w:rsidRPr="00B3386B">
        <w:rPr>
          <w:rFonts w:ascii="Times New Roman" w:hAnsi="Times New Roman" w:cs="Times New Roman"/>
          <w:b/>
          <w:sz w:val="24"/>
          <w:szCs w:val="24"/>
        </w:rPr>
        <w:t xml:space="preserve"> бор </w:t>
      </w:r>
      <w:proofErr w:type="spellStart"/>
      <w:r w:rsidR="000F33B8" w:rsidRPr="00B3386B">
        <w:rPr>
          <w:rFonts w:ascii="Times New Roman" w:hAnsi="Times New Roman" w:cs="Times New Roman"/>
          <w:b/>
          <w:sz w:val="24"/>
          <w:szCs w:val="24"/>
        </w:rPr>
        <w:t>қабул</w:t>
      </w:r>
      <w:proofErr w:type="spellEnd"/>
      <w:r w:rsidR="000F33B8" w:rsidRPr="00B3386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F33B8" w:rsidRPr="00B3386B">
        <w:rPr>
          <w:rFonts w:ascii="Times New Roman" w:hAnsi="Times New Roman" w:cs="Times New Roman"/>
          <w:b/>
          <w:sz w:val="24"/>
          <w:szCs w:val="24"/>
        </w:rPr>
        <w:t>шуд</w:t>
      </w:r>
      <w:proofErr w:type="spellEnd"/>
      <w:r w:rsidR="000F33B8" w:rsidRPr="00B3386B">
        <w:rPr>
          <w:rFonts w:ascii="Times New Roman" w:hAnsi="Times New Roman" w:cs="Times New Roman"/>
          <w:b/>
          <w:sz w:val="24"/>
          <w:szCs w:val="24"/>
        </w:rPr>
        <w:t>?</w:t>
      </w:r>
      <w:r w:rsidR="000F33B8" w:rsidRPr="00B3386B">
        <w:rPr>
          <w:rFonts w:ascii="Times New Roman" w:hAnsi="Times New Roman" w:cs="Times New Roman"/>
          <w:b/>
          <w:sz w:val="24"/>
          <w:szCs w:val="24"/>
        </w:rPr>
        <w:br/>
      </w:r>
      <w:r w:rsidR="000F33B8" w:rsidRPr="00B3386B">
        <w:rPr>
          <w:rFonts w:ascii="Times New Roman" w:hAnsi="Times New Roman" w:cs="Times New Roman"/>
          <w:sz w:val="24"/>
          <w:szCs w:val="24"/>
        </w:rPr>
        <w:t xml:space="preserve">A) </w:t>
      </w:r>
      <w:proofErr w:type="spellStart"/>
      <w:r w:rsidR="000F33B8" w:rsidRPr="00B3386B">
        <w:rPr>
          <w:rFonts w:ascii="Times New Roman" w:hAnsi="Times New Roman" w:cs="Times New Roman"/>
          <w:sz w:val="24"/>
          <w:szCs w:val="24"/>
        </w:rPr>
        <w:t>Нишон</w:t>
      </w:r>
      <w:proofErr w:type="spellEnd"/>
      <w:r w:rsidR="000F33B8" w:rsidRPr="00B3386B">
        <w:rPr>
          <w:rFonts w:ascii="Times New Roman" w:hAnsi="Times New Roman" w:cs="Times New Roman"/>
          <w:sz w:val="24"/>
          <w:szCs w:val="24"/>
        </w:rPr>
        <w:br/>
      </w:r>
      <w:r w:rsidR="00B3386B" w:rsidRPr="00B3386B">
        <w:rPr>
          <w:rFonts w:ascii="Times New Roman" w:hAnsi="Times New Roman" w:cs="Times New Roman"/>
          <w:sz w:val="24"/>
          <w:szCs w:val="24"/>
          <w:lang w:val="tg-Cyrl-TJ"/>
        </w:rPr>
        <w:lastRenderedPageBreak/>
        <w:t>Б</w:t>
      </w:r>
      <w:r w:rsidR="000F33B8" w:rsidRPr="00B3386B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0F33B8" w:rsidRPr="00B3386B">
        <w:rPr>
          <w:rFonts w:ascii="Times New Roman" w:hAnsi="Times New Roman" w:cs="Times New Roman"/>
          <w:sz w:val="24"/>
          <w:szCs w:val="24"/>
        </w:rPr>
        <w:t>Парчам</w:t>
      </w:r>
      <w:proofErr w:type="spellEnd"/>
      <w:r w:rsidR="000F33B8" w:rsidRPr="00B3386B">
        <w:rPr>
          <w:rFonts w:ascii="Times New Roman" w:hAnsi="Times New Roman" w:cs="Times New Roman"/>
          <w:sz w:val="24"/>
          <w:szCs w:val="24"/>
        </w:rPr>
        <w:br/>
      </w:r>
      <w:r w:rsidR="00B3386B" w:rsidRPr="00B3386B">
        <w:rPr>
          <w:rFonts w:ascii="Times New Roman" w:hAnsi="Times New Roman" w:cs="Times New Roman"/>
          <w:sz w:val="24"/>
          <w:szCs w:val="24"/>
          <w:lang w:val="tg-Cyrl-TJ"/>
        </w:rPr>
        <w:t>В</w:t>
      </w:r>
      <w:r w:rsidR="000F33B8" w:rsidRPr="00B3386B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0F33B8" w:rsidRPr="00B3386B">
        <w:rPr>
          <w:rFonts w:ascii="Times New Roman" w:hAnsi="Times New Roman" w:cs="Times New Roman"/>
          <w:sz w:val="24"/>
          <w:szCs w:val="24"/>
        </w:rPr>
        <w:t>Суруди</w:t>
      </w:r>
      <w:proofErr w:type="spellEnd"/>
      <w:r w:rsidR="000F33B8" w:rsidRPr="00B338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F33B8" w:rsidRPr="00B3386B">
        <w:rPr>
          <w:rFonts w:ascii="Times New Roman" w:hAnsi="Times New Roman" w:cs="Times New Roman"/>
          <w:sz w:val="24"/>
          <w:szCs w:val="24"/>
        </w:rPr>
        <w:t>миллӣ</w:t>
      </w:r>
      <w:proofErr w:type="spellEnd"/>
      <w:r w:rsidR="000F33B8" w:rsidRPr="00B3386B">
        <w:rPr>
          <w:rFonts w:ascii="Times New Roman" w:hAnsi="Times New Roman" w:cs="Times New Roman"/>
          <w:sz w:val="24"/>
          <w:szCs w:val="24"/>
        </w:rPr>
        <w:br/>
      </w:r>
      <w:r w:rsidR="00B3386B" w:rsidRPr="00B3386B">
        <w:rPr>
          <w:rFonts w:ascii="Times New Roman" w:hAnsi="Times New Roman" w:cs="Times New Roman"/>
          <w:sz w:val="24"/>
          <w:szCs w:val="24"/>
          <w:lang w:val="tg-Cyrl-TJ"/>
        </w:rPr>
        <w:t>Г</w:t>
      </w:r>
      <w:r w:rsidR="000F33B8" w:rsidRPr="00B3386B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0F33B8" w:rsidRPr="00B3386B">
        <w:rPr>
          <w:rFonts w:ascii="Times New Roman" w:hAnsi="Times New Roman" w:cs="Times New Roman"/>
          <w:sz w:val="24"/>
          <w:szCs w:val="24"/>
        </w:rPr>
        <w:t>Конститутсия</w:t>
      </w:r>
      <w:proofErr w:type="spellEnd"/>
      <w:r w:rsidR="000F33B8" w:rsidRPr="00B3386B">
        <w:rPr>
          <w:rStyle w:val="rynqvb"/>
          <w:rFonts w:ascii="Times New Roman" w:hAnsi="Times New Roman" w:cs="Times New Roman"/>
          <w:b/>
          <w:color w:val="FF0000"/>
          <w:sz w:val="24"/>
          <w:szCs w:val="24"/>
          <w:lang w:val="tg-Cyrl-TJ"/>
        </w:rPr>
        <w:t xml:space="preserve"> </w:t>
      </w:r>
    </w:p>
    <w:p w14:paraId="2EC07039" w14:textId="60CABE40" w:rsidR="00B3386B" w:rsidRPr="00B3386B" w:rsidRDefault="00B3386B" w:rsidP="00945397">
      <w:pPr>
        <w:spacing w:after="0" w:line="360" w:lineRule="auto"/>
        <w:rPr>
          <w:rStyle w:val="rynqvb"/>
          <w:rFonts w:ascii="Times New Roman" w:hAnsi="Times New Roman" w:cs="Times New Roman"/>
          <w:b/>
          <w:color w:val="FF0000"/>
          <w:sz w:val="24"/>
          <w:szCs w:val="24"/>
          <w:lang w:val="tg-Cyrl-TJ"/>
        </w:rPr>
      </w:pPr>
      <w:r w:rsidRPr="00B3386B">
        <w:rPr>
          <w:rFonts w:ascii="Times New Roman" w:hAnsi="Times New Roman" w:cs="Times New Roman"/>
          <w:b/>
          <w:sz w:val="24"/>
          <w:szCs w:val="24"/>
          <w:lang w:val="tg-Cyrl-TJ"/>
        </w:rPr>
        <w:t>3.</w:t>
      </w:r>
      <w:r>
        <w:rPr>
          <w:rFonts w:ascii="Times New Roman" w:hAnsi="Times New Roman" w:cs="Times New Roman"/>
          <w:b/>
          <w:sz w:val="24"/>
          <w:szCs w:val="24"/>
          <w:lang w:val="tg-Cyrl-TJ"/>
        </w:rPr>
        <w:t xml:space="preserve"> </w:t>
      </w:r>
      <w:proofErr w:type="spellStart"/>
      <w:r w:rsidRPr="00B3386B">
        <w:rPr>
          <w:rFonts w:ascii="Times New Roman" w:hAnsi="Times New Roman" w:cs="Times New Roman"/>
          <w:b/>
          <w:sz w:val="24"/>
          <w:szCs w:val="24"/>
        </w:rPr>
        <w:t>Муаллифи</w:t>
      </w:r>
      <w:proofErr w:type="spellEnd"/>
      <w:r w:rsidRPr="00B3386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3386B">
        <w:rPr>
          <w:rFonts w:ascii="Times New Roman" w:hAnsi="Times New Roman" w:cs="Times New Roman"/>
          <w:b/>
          <w:sz w:val="24"/>
          <w:szCs w:val="24"/>
        </w:rPr>
        <w:t>матни</w:t>
      </w:r>
      <w:proofErr w:type="spellEnd"/>
      <w:r w:rsidRPr="00B3386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3386B">
        <w:rPr>
          <w:rFonts w:ascii="Times New Roman" w:hAnsi="Times New Roman" w:cs="Times New Roman"/>
          <w:b/>
          <w:sz w:val="24"/>
          <w:szCs w:val="24"/>
        </w:rPr>
        <w:t>Суруди</w:t>
      </w:r>
      <w:proofErr w:type="spellEnd"/>
      <w:r w:rsidRPr="00B3386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3386B">
        <w:rPr>
          <w:rFonts w:ascii="Times New Roman" w:hAnsi="Times New Roman" w:cs="Times New Roman"/>
          <w:b/>
          <w:sz w:val="24"/>
          <w:szCs w:val="24"/>
        </w:rPr>
        <w:t>миллии</w:t>
      </w:r>
      <w:proofErr w:type="spellEnd"/>
      <w:r w:rsidRPr="00B3386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3386B">
        <w:rPr>
          <w:rFonts w:ascii="Times New Roman" w:hAnsi="Times New Roman" w:cs="Times New Roman"/>
          <w:b/>
          <w:sz w:val="24"/>
          <w:szCs w:val="24"/>
        </w:rPr>
        <w:t>Ҷумҳурии</w:t>
      </w:r>
      <w:proofErr w:type="spellEnd"/>
      <w:r w:rsidRPr="00B3386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3386B">
        <w:rPr>
          <w:rFonts w:ascii="Times New Roman" w:hAnsi="Times New Roman" w:cs="Times New Roman"/>
          <w:b/>
          <w:sz w:val="24"/>
          <w:szCs w:val="24"/>
        </w:rPr>
        <w:t>Тоҷикистон</w:t>
      </w:r>
      <w:proofErr w:type="spellEnd"/>
      <w:r w:rsidRPr="00B3386B">
        <w:rPr>
          <w:rFonts w:ascii="Times New Roman" w:hAnsi="Times New Roman" w:cs="Times New Roman"/>
          <w:b/>
          <w:sz w:val="24"/>
          <w:szCs w:val="24"/>
        </w:rPr>
        <w:t xml:space="preserve"> кист?</w:t>
      </w:r>
      <w:r w:rsidRPr="00B3386B">
        <w:rPr>
          <w:rFonts w:ascii="Times New Roman" w:hAnsi="Times New Roman" w:cs="Times New Roman"/>
          <w:b/>
          <w:sz w:val="24"/>
          <w:szCs w:val="24"/>
        </w:rPr>
        <w:br/>
      </w:r>
      <w:r w:rsidRPr="00B3386B">
        <w:rPr>
          <w:rFonts w:ascii="Times New Roman" w:hAnsi="Times New Roman" w:cs="Times New Roman"/>
          <w:sz w:val="24"/>
          <w:szCs w:val="24"/>
        </w:rPr>
        <w:t xml:space="preserve">A) </w:t>
      </w:r>
      <w:proofErr w:type="spellStart"/>
      <w:r w:rsidRPr="00B3386B">
        <w:rPr>
          <w:rFonts w:ascii="Times New Roman" w:hAnsi="Times New Roman" w:cs="Times New Roman"/>
          <w:sz w:val="24"/>
          <w:szCs w:val="24"/>
        </w:rPr>
        <w:t>Гулназар</w:t>
      </w:r>
      <w:proofErr w:type="spellEnd"/>
      <w:r w:rsidRPr="00B338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386B">
        <w:rPr>
          <w:rFonts w:ascii="Times New Roman" w:hAnsi="Times New Roman" w:cs="Times New Roman"/>
          <w:sz w:val="24"/>
          <w:szCs w:val="24"/>
        </w:rPr>
        <w:t>Келдӣ</w:t>
      </w:r>
      <w:proofErr w:type="spellEnd"/>
      <w:r w:rsidRPr="00B3386B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lang w:val="tg-Cyrl-TJ"/>
        </w:rPr>
        <w:t>Б</w:t>
      </w:r>
      <w:r w:rsidRPr="00B3386B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B3386B">
        <w:rPr>
          <w:rFonts w:ascii="Times New Roman" w:hAnsi="Times New Roman" w:cs="Times New Roman"/>
          <w:sz w:val="24"/>
          <w:szCs w:val="24"/>
        </w:rPr>
        <w:t>Мирзо</w:t>
      </w:r>
      <w:proofErr w:type="spellEnd"/>
      <w:r w:rsidRPr="00B338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386B">
        <w:rPr>
          <w:rFonts w:ascii="Times New Roman" w:hAnsi="Times New Roman" w:cs="Times New Roman"/>
          <w:sz w:val="24"/>
          <w:szCs w:val="24"/>
        </w:rPr>
        <w:t>Турсунзода</w:t>
      </w:r>
      <w:proofErr w:type="spellEnd"/>
      <w:r w:rsidRPr="00B3386B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lang w:val="tg-Cyrl-TJ"/>
        </w:rPr>
        <w:t>В</w:t>
      </w:r>
      <w:r w:rsidRPr="00B3386B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B3386B">
        <w:rPr>
          <w:rFonts w:ascii="Times New Roman" w:hAnsi="Times New Roman" w:cs="Times New Roman"/>
          <w:sz w:val="24"/>
          <w:szCs w:val="24"/>
        </w:rPr>
        <w:t>Лоиқ</w:t>
      </w:r>
      <w:proofErr w:type="spellEnd"/>
      <w:r w:rsidRPr="00B338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386B">
        <w:rPr>
          <w:rFonts w:ascii="Times New Roman" w:hAnsi="Times New Roman" w:cs="Times New Roman"/>
          <w:sz w:val="24"/>
          <w:szCs w:val="24"/>
        </w:rPr>
        <w:t>Шералӣ</w:t>
      </w:r>
      <w:proofErr w:type="spellEnd"/>
      <w:r w:rsidRPr="00B3386B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lang w:val="tg-Cyrl-TJ"/>
        </w:rPr>
        <w:t>Г</w:t>
      </w:r>
      <w:r w:rsidRPr="00B3386B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B3386B">
        <w:rPr>
          <w:rFonts w:ascii="Times New Roman" w:hAnsi="Times New Roman" w:cs="Times New Roman"/>
          <w:sz w:val="24"/>
          <w:szCs w:val="24"/>
        </w:rPr>
        <w:t>Боқӣ</w:t>
      </w:r>
      <w:proofErr w:type="spellEnd"/>
      <w:r w:rsidRPr="00B338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386B">
        <w:rPr>
          <w:rFonts w:ascii="Times New Roman" w:hAnsi="Times New Roman" w:cs="Times New Roman"/>
          <w:sz w:val="24"/>
          <w:szCs w:val="24"/>
        </w:rPr>
        <w:t>Раҳимзода</w:t>
      </w:r>
      <w:proofErr w:type="spellEnd"/>
      <w:r w:rsidRPr="00B3386B">
        <w:rPr>
          <w:rStyle w:val="rynqvb"/>
          <w:rFonts w:ascii="Times New Roman" w:hAnsi="Times New Roman" w:cs="Times New Roman"/>
          <w:b/>
          <w:color w:val="FF0000"/>
          <w:sz w:val="24"/>
          <w:szCs w:val="24"/>
          <w:lang w:val="tg-Cyrl-TJ"/>
        </w:rPr>
        <w:t xml:space="preserve"> </w:t>
      </w:r>
    </w:p>
    <w:p w14:paraId="3F9A9211" w14:textId="262304AA" w:rsidR="00B3386B" w:rsidRPr="00B3386B" w:rsidRDefault="00B3386B" w:rsidP="00945397">
      <w:pPr>
        <w:spacing w:after="0" w:line="360" w:lineRule="auto"/>
        <w:rPr>
          <w:rStyle w:val="rynqvb"/>
          <w:rFonts w:ascii="Times New Roman" w:hAnsi="Times New Roman" w:cs="Times New Roman"/>
          <w:b/>
          <w:color w:val="FF0000"/>
          <w:sz w:val="24"/>
          <w:szCs w:val="24"/>
          <w:lang w:val="tg-Cyrl-TJ"/>
        </w:rPr>
      </w:pPr>
      <w:r w:rsidRPr="00B3386B">
        <w:rPr>
          <w:rFonts w:ascii="Times New Roman" w:hAnsi="Times New Roman" w:cs="Times New Roman"/>
          <w:b/>
          <w:sz w:val="24"/>
          <w:szCs w:val="24"/>
          <w:lang w:val="tg-Cyrl-TJ"/>
        </w:rPr>
        <w:t xml:space="preserve">4. </w:t>
      </w:r>
      <w:r w:rsidRPr="00B3386B">
        <w:rPr>
          <w:rFonts w:ascii="Times New Roman" w:hAnsi="Times New Roman" w:cs="Times New Roman"/>
          <w:b/>
          <w:sz w:val="24"/>
          <w:szCs w:val="24"/>
          <w:lang w:val="tg-Cyrl-TJ"/>
        </w:rPr>
        <w:t>Нишони давлатии Ҷумҳурии Тоҷикистон чӣ гуна рамзҳоро дар бар мегирад?</w:t>
      </w:r>
      <w:r w:rsidRPr="00B3386B">
        <w:rPr>
          <w:rFonts w:ascii="Times New Roman" w:hAnsi="Times New Roman" w:cs="Times New Roman"/>
          <w:b/>
          <w:sz w:val="24"/>
          <w:szCs w:val="24"/>
          <w:lang w:val="tg-Cyrl-TJ"/>
        </w:rPr>
        <w:br/>
      </w:r>
      <w:r w:rsidRPr="00B3386B">
        <w:rPr>
          <w:rFonts w:ascii="Times New Roman" w:hAnsi="Times New Roman" w:cs="Times New Roman"/>
          <w:sz w:val="24"/>
          <w:szCs w:val="24"/>
          <w:lang w:val="tg-Cyrl-TJ"/>
        </w:rPr>
        <w:t>A) Кулоҳ, гандум, офтоб, китоб</w:t>
      </w:r>
      <w:r w:rsidRPr="00B3386B">
        <w:rPr>
          <w:rFonts w:ascii="Times New Roman" w:hAnsi="Times New Roman" w:cs="Times New Roman"/>
          <w:sz w:val="24"/>
          <w:szCs w:val="24"/>
          <w:lang w:val="tg-Cyrl-TJ"/>
        </w:rPr>
        <w:br/>
      </w:r>
      <w:r>
        <w:rPr>
          <w:rFonts w:ascii="Times New Roman" w:hAnsi="Times New Roman" w:cs="Times New Roman"/>
          <w:sz w:val="24"/>
          <w:szCs w:val="24"/>
          <w:lang w:val="tg-Cyrl-TJ"/>
        </w:rPr>
        <w:t>Б</w:t>
      </w:r>
      <w:r w:rsidRPr="00B3386B">
        <w:rPr>
          <w:rFonts w:ascii="Times New Roman" w:hAnsi="Times New Roman" w:cs="Times New Roman"/>
          <w:sz w:val="24"/>
          <w:szCs w:val="24"/>
          <w:lang w:val="tg-Cyrl-TJ"/>
        </w:rPr>
        <w:t>) Китоб, куҳҳо, ситора ва тоҷ</w:t>
      </w:r>
      <w:r w:rsidRPr="00B3386B">
        <w:rPr>
          <w:rFonts w:ascii="Times New Roman" w:hAnsi="Times New Roman" w:cs="Times New Roman"/>
          <w:sz w:val="24"/>
          <w:szCs w:val="24"/>
          <w:lang w:val="tg-Cyrl-TJ"/>
        </w:rPr>
        <w:br/>
      </w:r>
      <w:r>
        <w:rPr>
          <w:rFonts w:ascii="Times New Roman" w:hAnsi="Times New Roman" w:cs="Times New Roman"/>
          <w:sz w:val="24"/>
          <w:szCs w:val="24"/>
          <w:lang w:val="tg-Cyrl-TJ"/>
        </w:rPr>
        <w:t>В</w:t>
      </w:r>
      <w:r w:rsidRPr="00B3386B">
        <w:rPr>
          <w:rFonts w:ascii="Times New Roman" w:hAnsi="Times New Roman" w:cs="Times New Roman"/>
          <w:sz w:val="24"/>
          <w:szCs w:val="24"/>
          <w:lang w:val="tg-Cyrl-TJ"/>
        </w:rPr>
        <w:t>) Тоҷ, ситора, гандум ва пахта</w:t>
      </w:r>
      <w:r w:rsidRPr="00B3386B">
        <w:rPr>
          <w:rFonts w:ascii="Times New Roman" w:hAnsi="Times New Roman" w:cs="Times New Roman"/>
          <w:sz w:val="24"/>
          <w:szCs w:val="24"/>
          <w:lang w:val="tg-Cyrl-TJ"/>
        </w:rPr>
        <w:br/>
      </w:r>
      <w:r>
        <w:rPr>
          <w:rFonts w:ascii="Times New Roman" w:hAnsi="Times New Roman" w:cs="Times New Roman"/>
          <w:sz w:val="24"/>
          <w:szCs w:val="24"/>
          <w:lang w:val="tg-Cyrl-TJ"/>
        </w:rPr>
        <w:t>Г</w:t>
      </w:r>
      <w:r w:rsidRPr="00B3386B">
        <w:rPr>
          <w:rFonts w:ascii="Times New Roman" w:hAnsi="Times New Roman" w:cs="Times New Roman"/>
          <w:sz w:val="24"/>
          <w:szCs w:val="24"/>
          <w:lang w:val="tg-Cyrl-TJ"/>
        </w:rPr>
        <w:t>) Тоҷ, парчам, китоб ва офтоб</w:t>
      </w:r>
      <w:r w:rsidRPr="00B3386B">
        <w:rPr>
          <w:rStyle w:val="rynqvb"/>
          <w:rFonts w:ascii="Times New Roman" w:hAnsi="Times New Roman" w:cs="Times New Roman"/>
          <w:b/>
          <w:color w:val="FF0000"/>
          <w:sz w:val="24"/>
          <w:szCs w:val="24"/>
          <w:lang w:val="tg-Cyrl-TJ"/>
        </w:rPr>
        <w:t xml:space="preserve"> </w:t>
      </w:r>
    </w:p>
    <w:p w14:paraId="75BE3C56" w14:textId="77777777" w:rsidR="00B3386B" w:rsidRDefault="00B3386B" w:rsidP="00B25A4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tg-Cyrl-TJ"/>
        </w:rPr>
        <w:t>5.</w:t>
      </w:r>
      <w:proofErr w:type="spellStart"/>
      <w:r w:rsidRPr="00B3386B">
        <w:rPr>
          <w:rFonts w:ascii="Times New Roman" w:hAnsi="Times New Roman" w:cs="Times New Roman"/>
          <w:b/>
          <w:sz w:val="24"/>
          <w:szCs w:val="24"/>
        </w:rPr>
        <w:t>Суруди</w:t>
      </w:r>
      <w:proofErr w:type="spellEnd"/>
      <w:r w:rsidRPr="00B3386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3386B">
        <w:rPr>
          <w:rFonts w:ascii="Times New Roman" w:hAnsi="Times New Roman" w:cs="Times New Roman"/>
          <w:b/>
          <w:sz w:val="24"/>
          <w:szCs w:val="24"/>
        </w:rPr>
        <w:t>миллиро</w:t>
      </w:r>
      <w:proofErr w:type="spellEnd"/>
      <w:r w:rsidRPr="00B3386B">
        <w:rPr>
          <w:rFonts w:ascii="Times New Roman" w:hAnsi="Times New Roman" w:cs="Times New Roman"/>
          <w:b/>
          <w:sz w:val="24"/>
          <w:szCs w:val="24"/>
        </w:rPr>
        <w:t xml:space="preserve"> дар </w:t>
      </w:r>
      <w:proofErr w:type="spellStart"/>
      <w:r w:rsidRPr="00B3386B">
        <w:rPr>
          <w:rFonts w:ascii="Times New Roman" w:hAnsi="Times New Roman" w:cs="Times New Roman"/>
          <w:b/>
          <w:sz w:val="24"/>
          <w:szCs w:val="24"/>
        </w:rPr>
        <w:t>кадом</w:t>
      </w:r>
      <w:proofErr w:type="spellEnd"/>
      <w:r w:rsidRPr="00B3386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3386B">
        <w:rPr>
          <w:rFonts w:ascii="Times New Roman" w:hAnsi="Times New Roman" w:cs="Times New Roman"/>
          <w:b/>
          <w:sz w:val="24"/>
          <w:szCs w:val="24"/>
        </w:rPr>
        <w:t>ҳолат</w:t>
      </w:r>
      <w:proofErr w:type="spellEnd"/>
      <w:r w:rsidRPr="00B3386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3386B">
        <w:rPr>
          <w:rFonts w:ascii="Times New Roman" w:hAnsi="Times New Roman" w:cs="Times New Roman"/>
          <w:b/>
          <w:sz w:val="24"/>
          <w:szCs w:val="24"/>
        </w:rPr>
        <w:t>иҷро</w:t>
      </w:r>
      <w:proofErr w:type="spellEnd"/>
      <w:r w:rsidRPr="00B3386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3386B">
        <w:rPr>
          <w:rFonts w:ascii="Times New Roman" w:hAnsi="Times New Roman" w:cs="Times New Roman"/>
          <w:b/>
          <w:sz w:val="24"/>
          <w:szCs w:val="24"/>
        </w:rPr>
        <w:t>мекунанд</w:t>
      </w:r>
      <w:proofErr w:type="spellEnd"/>
      <w:r w:rsidRPr="00B3386B">
        <w:rPr>
          <w:rFonts w:ascii="Times New Roman" w:hAnsi="Times New Roman" w:cs="Times New Roman"/>
          <w:b/>
          <w:sz w:val="24"/>
          <w:szCs w:val="24"/>
        </w:rPr>
        <w:t>?</w:t>
      </w:r>
      <w:r w:rsidRPr="00B3386B">
        <w:rPr>
          <w:rFonts w:ascii="Times New Roman" w:hAnsi="Times New Roman" w:cs="Times New Roman"/>
          <w:b/>
          <w:sz w:val="24"/>
          <w:szCs w:val="24"/>
        </w:rPr>
        <w:br/>
      </w:r>
      <w:r w:rsidRPr="00B3386B">
        <w:rPr>
          <w:rFonts w:ascii="Times New Roman" w:hAnsi="Times New Roman" w:cs="Times New Roman"/>
          <w:sz w:val="24"/>
          <w:szCs w:val="24"/>
        </w:rPr>
        <w:t xml:space="preserve">A) </w:t>
      </w:r>
      <w:proofErr w:type="spellStart"/>
      <w:r w:rsidRPr="00B3386B">
        <w:rPr>
          <w:rFonts w:ascii="Times New Roman" w:hAnsi="Times New Roman" w:cs="Times New Roman"/>
          <w:sz w:val="24"/>
          <w:szCs w:val="24"/>
        </w:rPr>
        <w:t>Танҳо</w:t>
      </w:r>
      <w:proofErr w:type="spellEnd"/>
      <w:r w:rsidRPr="00B3386B">
        <w:rPr>
          <w:rFonts w:ascii="Times New Roman" w:hAnsi="Times New Roman" w:cs="Times New Roman"/>
          <w:sz w:val="24"/>
          <w:szCs w:val="24"/>
        </w:rPr>
        <w:t xml:space="preserve"> дар </w:t>
      </w:r>
      <w:proofErr w:type="spellStart"/>
      <w:r w:rsidRPr="00B3386B">
        <w:rPr>
          <w:rFonts w:ascii="Times New Roman" w:hAnsi="Times New Roman" w:cs="Times New Roman"/>
          <w:sz w:val="24"/>
          <w:szCs w:val="24"/>
        </w:rPr>
        <w:t>идҳои</w:t>
      </w:r>
      <w:proofErr w:type="spellEnd"/>
      <w:r w:rsidRPr="00B338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386B">
        <w:rPr>
          <w:rFonts w:ascii="Times New Roman" w:hAnsi="Times New Roman" w:cs="Times New Roman"/>
          <w:sz w:val="24"/>
          <w:szCs w:val="24"/>
        </w:rPr>
        <w:t>миллӣ</w:t>
      </w:r>
      <w:proofErr w:type="spellEnd"/>
      <w:r w:rsidRPr="00B3386B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lang w:val="tg-Cyrl-TJ"/>
        </w:rPr>
        <w:t>Б</w:t>
      </w:r>
      <w:r w:rsidRPr="00B3386B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B3386B">
        <w:rPr>
          <w:rFonts w:ascii="Times New Roman" w:hAnsi="Times New Roman" w:cs="Times New Roman"/>
          <w:sz w:val="24"/>
          <w:szCs w:val="24"/>
        </w:rPr>
        <w:t>Танҳо</w:t>
      </w:r>
      <w:proofErr w:type="spellEnd"/>
      <w:r w:rsidRPr="00B3386B">
        <w:rPr>
          <w:rFonts w:ascii="Times New Roman" w:hAnsi="Times New Roman" w:cs="Times New Roman"/>
          <w:sz w:val="24"/>
          <w:szCs w:val="24"/>
        </w:rPr>
        <w:t xml:space="preserve"> дар </w:t>
      </w:r>
      <w:proofErr w:type="spellStart"/>
      <w:r w:rsidRPr="00B3386B">
        <w:rPr>
          <w:rFonts w:ascii="Times New Roman" w:hAnsi="Times New Roman" w:cs="Times New Roman"/>
          <w:sz w:val="24"/>
          <w:szCs w:val="24"/>
        </w:rPr>
        <w:t>мактабҳо</w:t>
      </w:r>
      <w:proofErr w:type="spellEnd"/>
      <w:r w:rsidRPr="00B3386B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lang w:val="tg-Cyrl-TJ"/>
        </w:rPr>
        <w:t>В</w:t>
      </w:r>
      <w:r w:rsidRPr="00B3386B">
        <w:rPr>
          <w:rFonts w:ascii="Times New Roman" w:hAnsi="Times New Roman" w:cs="Times New Roman"/>
          <w:sz w:val="24"/>
          <w:szCs w:val="24"/>
        </w:rPr>
        <w:t>)</w:t>
      </w:r>
      <w:r w:rsidRPr="00B338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386B">
        <w:rPr>
          <w:rFonts w:ascii="Times New Roman" w:hAnsi="Times New Roman" w:cs="Times New Roman"/>
          <w:sz w:val="24"/>
          <w:szCs w:val="24"/>
        </w:rPr>
        <w:t>Фақат</w:t>
      </w:r>
      <w:proofErr w:type="spellEnd"/>
      <w:r w:rsidRPr="00B338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386B">
        <w:rPr>
          <w:rFonts w:ascii="Times New Roman" w:hAnsi="Times New Roman" w:cs="Times New Roman"/>
          <w:sz w:val="24"/>
          <w:szCs w:val="24"/>
        </w:rPr>
        <w:t>ҳангоми</w:t>
      </w:r>
      <w:proofErr w:type="spellEnd"/>
      <w:r w:rsidRPr="00B338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386B">
        <w:rPr>
          <w:rFonts w:ascii="Times New Roman" w:hAnsi="Times New Roman" w:cs="Times New Roman"/>
          <w:sz w:val="24"/>
          <w:szCs w:val="24"/>
        </w:rPr>
        <w:t>варзиш</w:t>
      </w:r>
      <w:proofErr w:type="spellEnd"/>
    </w:p>
    <w:p w14:paraId="7331221F" w14:textId="60EEE0E4" w:rsidR="00B3386B" w:rsidRDefault="00B3386B" w:rsidP="00B25A4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tg-Cyrl-TJ"/>
        </w:rPr>
        <w:t>Г</w:t>
      </w:r>
      <w:r w:rsidRPr="00B3386B">
        <w:rPr>
          <w:rFonts w:ascii="Times New Roman" w:hAnsi="Times New Roman" w:cs="Times New Roman"/>
          <w:sz w:val="24"/>
          <w:szCs w:val="24"/>
        </w:rPr>
        <w:t>)</w:t>
      </w:r>
      <w:r w:rsidRPr="00B3386B">
        <w:rPr>
          <w:rFonts w:ascii="Times New Roman" w:hAnsi="Times New Roman" w:cs="Times New Roman"/>
          <w:sz w:val="24"/>
          <w:szCs w:val="24"/>
        </w:rPr>
        <w:t xml:space="preserve"> </w:t>
      </w:r>
      <w:r w:rsidRPr="00B3386B">
        <w:rPr>
          <w:rFonts w:ascii="Times New Roman" w:hAnsi="Times New Roman" w:cs="Times New Roman"/>
          <w:sz w:val="24"/>
          <w:szCs w:val="24"/>
        </w:rPr>
        <w:t xml:space="preserve">Дар </w:t>
      </w:r>
      <w:proofErr w:type="spellStart"/>
      <w:r w:rsidRPr="00B3386B">
        <w:rPr>
          <w:rFonts w:ascii="Times New Roman" w:hAnsi="Times New Roman" w:cs="Times New Roman"/>
          <w:sz w:val="24"/>
          <w:szCs w:val="24"/>
        </w:rPr>
        <w:t>ҳамаи</w:t>
      </w:r>
      <w:proofErr w:type="spellEnd"/>
      <w:r w:rsidRPr="00B338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386B">
        <w:rPr>
          <w:rFonts w:ascii="Times New Roman" w:hAnsi="Times New Roman" w:cs="Times New Roman"/>
          <w:sz w:val="24"/>
          <w:szCs w:val="24"/>
        </w:rPr>
        <w:t>чорабиниҳои</w:t>
      </w:r>
      <w:proofErr w:type="spellEnd"/>
      <w:r w:rsidRPr="00B338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386B">
        <w:rPr>
          <w:rFonts w:ascii="Times New Roman" w:hAnsi="Times New Roman" w:cs="Times New Roman"/>
          <w:sz w:val="24"/>
          <w:szCs w:val="24"/>
        </w:rPr>
        <w:t>давлатӣ</w:t>
      </w:r>
      <w:proofErr w:type="spellEnd"/>
      <w:r w:rsidRPr="00B338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386B"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Pr="00B338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386B">
        <w:rPr>
          <w:rFonts w:ascii="Times New Roman" w:hAnsi="Times New Roman" w:cs="Times New Roman"/>
          <w:sz w:val="24"/>
          <w:szCs w:val="24"/>
        </w:rPr>
        <w:t>расмӣ</w:t>
      </w:r>
      <w:proofErr w:type="spellEnd"/>
    </w:p>
    <w:p w14:paraId="27087EFB" w14:textId="14F39D86" w:rsidR="00B3386B" w:rsidRPr="00B3386B" w:rsidRDefault="00B3386B" w:rsidP="00B25A4C">
      <w:pPr>
        <w:spacing w:after="0" w:line="360" w:lineRule="auto"/>
        <w:rPr>
          <w:rStyle w:val="rynqvb"/>
          <w:rFonts w:ascii="Times New Roman" w:hAnsi="Times New Roman" w:cs="Times New Roman"/>
          <w:b/>
          <w:color w:val="FF0000"/>
          <w:sz w:val="24"/>
          <w:szCs w:val="24"/>
          <w:lang w:val="tg-Cyrl-TJ"/>
        </w:rPr>
      </w:pPr>
      <w:r w:rsidRPr="00B3386B">
        <w:rPr>
          <w:rFonts w:ascii="Times New Roman" w:hAnsi="Times New Roman" w:cs="Times New Roman"/>
          <w:b/>
          <w:sz w:val="24"/>
          <w:szCs w:val="24"/>
          <w:lang w:val="tg-Cyrl-TJ"/>
        </w:rPr>
        <w:t xml:space="preserve">6. </w:t>
      </w:r>
      <w:proofErr w:type="spellStart"/>
      <w:r w:rsidRPr="00B3386B">
        <w:rPr>
          <w:rFonts w:ascii="Times New Roman" w:hAnsi="Times New Roman" w:cs="Times New Roman"/>
          <w:b/>
          <w:sz w:val="24"/>
          <w:szCs w:val="24"/>
        </w:rPr>
        <w:t>Калимаи</w:t>
      </w:r>
      <w:proofErr w:type="spellEnd"/>
      <w:r w:rsidRPr="00B3386B">
        <w:rPr>
          <w:rFonts w:ascii="Times New Roman" w:hAnsi="Times New Roman" w:cs="Times New Roman"/>
          <w:b/>
          <w:sz w:val="24"/>
          <w:szCs w:val="24"/>
        </w:rPr>
        <w:t xml:space="preserve"> “</w:t>
      </w:r>
      <w:proofErr w:type="spellStart"/>
      <w:r w:rsidRPr="00B3386B">
        <w:rPr>
          <w:rFonts w:ascii="Times New Roman" w:hAnsi="Times New Roman" w:cs="Times New Roman"/>
          <w:b/>
          <w:sz w:val="24"/>
          <w:szCs w:val="24"/>
        </w:rPr>
        <w:t>Истиқлолият</w:t>
      </w:r>
      <w:proofErr w:type="spellEnd"/>
      <w:r w:rsidRPr="00B3386B">
        <w:rPr>
          <w:rFonts w:ascii="Times New Roman" w:hAnsi="Times New Roman" w:cs="Times New Roman"/>
          <w:b/>
          <w:sz w:val="24"/>
          <w:szCs w:val="24"/>
        </w:rPr>
        <w:t xml:space="preserve">” </w:t>
      </w:r>
      <w:proofErr w:type="spellStart"/>
      <w:r w:rsidRPr="00B3386B">
        <w:rPr>
          <w:rFonts w:ascii="Times New Roman" w:hAnsi="Times New Roman" w:cs="Times New Roman"/>
          <w:b/>
          <w:sz w:val="24"/>
          <w:szCs w:val="24"/>
        </w:rPr>
        <w:t>маънои</w:t>
      </w:r>
      <w:proofErr w:type="spellEnd"/>
      <w:r w:rsidRPr="00B3386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3386B">
        <w:rPr>
          <w:rFonts w:ascii="Times New Roman" w:hAnsi="Times New Roman" w:cs="Times New Roman"/>
          <w:b/>
          <w:sz w:val="24"/>
          <w:szCs w:val="24"/>
        </w:rPr>
        <w:t>чиро</w:t>
      </w:r>
      <w:proofErr w:type="spellEnd"/>
      <w:r w:rsidRPr="00B3386B">
        <w:rPr>
          <w:rFonts w:ascii="Times New Roman" w:hAnsi="Times New Roman" w:cs="Times New Roman"/>
          <w:b/>
          <w:sz w:val="24"/>
          <w:szCs w:val="24"/>
        </w:rPr>
        <w:t xml:space="preserve"> дорад?</w:t>
      </w:r>
      <w:r w:rsidRPr="00B3386B">
        <w:rPr>
          <w:rFonts w:ascii="Times New Roman" w:hAnsi="Times New Roman" w:cs="Times New Roman"/>
          <w:b/>
          <w:sz w:val="24"/>
          <w:szCs w:val="24"/>
        </w:rPr>
        <w:br/>
      </w:r>
      <w:r w:rsidRPr="00B3386B">
        <w:rPr>
          <w:rFonts w:ascii="Times New Roman" w:hAnsi="Times New Roman" w:cs="Times New Roman"/>
          <w:sz w:val="24"/>
          <w:szCs w:val="24"/>
        </w:rPr>
        <w:t xml:space="preserve">A) </w:t>
      </w:r>
      <w:proofErr w:type="spellStart"/>
      <w:r w:rsidRPr="00B3386B">
        <w:rPr>
          <w:rFonts w:ascii="Times New Roman" w:hAnsi="Times New Roman" w:cs="Times New Roman"/>
          <w:sz w:val="24"/>
          <w:szCs w:val="24"/>
        </w:rPr>
        <w:t>Озодӣ</w:t>
      </w:r>
      <w:proofErr w:type="spellEnd"/>
      <w:r w:rsidRPr="00B338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386B"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Pr="00B338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386B">
        <w:rPr>
          <w:rFonts w:ascii="Times New Roman" w:hAnsi="Times New Roman" w:cs="Times New Roman"/>
          <w:sz w:val="24"/>
          <w:szCs w:val="24"/>
        </w:rPr>
        <w:t>мустақилият</w:t>
      </w:r>
      <w:proofErr w:type="spellEnd"/>
      <w:r w:rsidRPr="00B3386B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lang w:val="tg-Cyrl-TJ"/>
        </w:rPr>
        <w:t>Б</w:t>
      </w:r>
      <w:r w:rsidRPr="00B3386B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B3386B">
        <w:rPr>
          <w:rFonts w:ascii="Times New Roman" w:hAnsi="Times New Roman" w:cs="Times New Roman"/>
          <w:sz w:val="24"/>
          <w:szCs w:val="24"/>
        </w:rPr>
        <w:t>Ҳокимияти</w:t>
      </w:r>
      <w:proofErr w:type="spellEnd"/>
      <w:r w:rsidRPr="00B338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386B">
        <w:rPr>
          <w:rFonts w:ascii="Times New Roman" w:hAnsi="Times New Roman" w:cs="Times New Roman"/>
          <w:sz w:val="24"/>
          <w:szCs w:val="24"/>
        </w:rPr>
        <w:t>қавӣ</w:t>
      </w:r>
      <w:proofErr w:type="spellEnd"/>
      <w:r w:rsidRPr="00B3386B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lang w:val="tg-Cyrl-TJ"/>
        </w:rPr>
        <w:t>В</w:t>
      </w:r>
      <w:r w:rsidRPr="00B3386B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B3386B">
        <w:rPr>
          <w:rFonts w:ascii="Times New Roman" w:hAnsi="Times New Roman" w:cs="Times New Roman"/>
          <w:sz w:val="24"/>
          <w:szCs w:val="24"/>
        </w:rPr>
        <w:t>Сулҳ</w:t>
      </w:r>
      <w:proofErr w:type="spellEnd"/>
      <w:r w:rsidRPr="00B338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386B"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Pr="00B338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386B">
        <w:rPr>
          <w:rFonts w:ascii="Times New Roman" w:hAnsi="Times New Roman" w:cs="Times New Roman"/>
          <w:sz w:val="24"/>
          <w:szCs w:val="24"/>
        </w:rPr>
        <w:t>ваҳдат</w:t>
      </w:r>
      <w:proofErr w:type="spellEnd"/>
      <w:r w:rsidRPr="00B3386B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lang w:val="tg-Cyrl-TJ"/>
        </w:rPr>
        <w:t>Г</w:t>
      </w:r>
      <w:r w:rsidRPr="00B3386B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B3386B">
        <w:rPr>
          <w:rFonts w:ascii="Times New Roman" w:hAnsi="Times New Roman" w:cs="Times New Roman"/>
          <w:sz w:val="24"/>
          <w:szCs w:val="24"/>
        </w:rPr>
        <w:t>Пешрафт</w:t>
      </w:r>
      <w:proofErr w:type="spellEnd"/>
      <w:r w:rsidRPr="00B338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386B"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Pr="00B338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386B">
        <w:rPr>
          <w:rFonts w:ascii="Times New Roman" w:hAnsi="Times New Roman" w:cs="Times New Roman"/>
          <w:sz w:val="24"/>
          <w:szCs w:val="24"/>
        </w:rPr>
        <w:t>тараққӣ</w:t>
      </w:r>
      <w:proofErr w:type="spellEnd"/>
      <w:r w:rsidRPr="00B3386B">
        <w:rPr>
          <w:rFonts w:ascii="Times New Roman" w:hAnsi="Times New Roman" w:cs="Times New Roman"/>
          <w:sz w:val="24"/>
          <w:szCs w:val="24"/>
        </w:rPr>
        <w:br/>
        <w:t xml:space="preserve"> </w:t>
      </w:r>
    </w:p>
    <w:p w14:paraId="49B962BE" w14:textId="511A3F1A" w:rsidR="00D55286" w:rsidRPr="00CF4264" w:rsidRDefault="00D55286" w:rsidP="0010553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tg-Cyrl-TJ"/>
        </w:rPr>
      </w:pPr>
      <w:r w:rsidRPr="00CF4264">
        <w:rPr>
          <w:rStyle w:val="A30"/>
          <w:rFonts w:ascii="Times New Roman" w:hAnsi="Times New Roman" w:cs="Times New Roman"/>
          <w:b/>
          <w:color w:val="000000" w:themeColor="text1"/>
          <w:sz w:val="28"/>
          <w:szCs w:val="28"/>
          <w:lang w:val="uz-Cyrl-UZ"/>
        </w:rPr>
        <w:t>Калиди тестҳо:</w:t>
      </w:r>
      <w:r w:rsidRPr="00CF4264">
        <w:rPr>
          <w:rStyle w:val="A30"/>
          <w:rFonts w:ascii="Times New Roman" w:hAnsi="Times New Roman" w:cs="Times New Roman"/>
          <w:i/>
          <w:color w:val="000000" w:themeColor="text1"/>
          <w:sz w:val="28"/>
          <w:szCs w:val="28"/>
          <w:lang w:val="uz-Cyrl-UZ"/>
        </w:rPr>
        <w:t xml:space="preserve"> </w:t>
      </w:r>
      <w:r w:rsidRPr="00CF4264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1</w:t>
      </w:r>
      <w:r w:rsidR="00B3386B" w:rsidRPr="00CF4264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</w:t>
      </w:r>
      <w:r w:rsidRPr="00CF4264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2В, 3</w:t>
      </w:r>
      <w:r w:rsidR="00B3386B" w:rsidRPr="00CF4264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А</w:t>
      </w:r>
      <w:r w:rsidRPr="00CF4264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4</w:t>
      </w:r>
      <w:r w:rsidR="00B3386B" w:rsidRPr="00CF4264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В</w:t>
      </w:r>
      <w:r w:rsidRPr="00CF4264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5</w:t>
      </w:r>
      <w:r w:rsidR="00B3386B" w:rsidRPr="00CF4264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Г</w:t>
      </w:r>
      <w:r w:rsidRPr="00CF4264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6</w:t>
      </w:r>
      <w:r w:rsidR="00132FB1" w:rsidRPr="00CF4264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А</w:t>
      </w:r>
      <w:r w:rsidR="00085706" w:rsidRPr="00CF4264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.</w:t>
      </w:r>
    </w:p>
    <w:sectPr w:rsidR="00D55286" w:rsidRPr="00CF42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D0278"/>
    <w:multiLevelType w:val="hybridMultilevel"/>
    <w:tmpl w:val="94D8C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50179F"/>
    <w:multiLevelType w:val="hybridMultilevel"/>
    <w:tmpl w:val="2CAE7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BBF"/>
    <w:rsid w:val="00085706"/>
    <w:rsid w:val="000F33B8"/>
    <w:rsid w:val="000F5D48"/>
    <w:rsid w:val="00105533"/>
    <w:rsid w:val="00132FB1"/>
    <w:rsid w:val="003351B2"/>
    <w:rsid w:val="005365E1"/>
    <w:rsid w:val="005B7C0C"/>
    <w:rsid w:val="0062415D"/>
    <w:rsid w:val="006543CE"/>
    <w:rsid w:val="006C2964"/>
    <w:rsid w:val="00771136"/>
    <w:rsid w:val="00945397"/>
    <w:rsid w:val="009E4D5F"/>
    <w:rsid w:val="00A15E37"/>
    <w:rsid w:val="00A77930"/>
    <w:rsid w:val="00B25A4C"/>
    <w:rsid w:val="00B3386B"/>
    <w:rsid w:val="00C1083A"/>
    <w:rsid w:val="00C3713B"/>
    <w:rsid w:val="00CF4264"/>
    <w:rsid w:val="00D55286"/>
    <w:rsid w:val="00D97AC1"/>
    <w:rsid w:val="00E36BBF"/>
    <w:rsid w:val="00E9253A"/>
    <w:rsid w:val="00EA532F"/>
    <w:rsid w:val="00EC513D"/>
    <w:rsid w:val="00FE5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EC596"/>
  <w15:chartTrackingRefBased/>
  <w15:docId w15:val="{594AF192-2A91-4458-83DB-519DA4851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351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ynqvb">
    <w:name w:val="rynqvb"/>
    <w:basedOn w:val="a0"/>
    <w:rsid w:val="003351B2"/>
  </w:style>
  <w:style w:type="paragraph" w:styleId="a3">
    <w:name w:val="Body Text"/>
    <w:basedOn w:val="a"/>
    <w:link w:val="a4"/>
    <w:rsid w:val="003351B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3351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30">
    <w:name w:val="A3"/>
    <w:uiPriority w:val="99"/>
    <w:rsid w:val="00D55286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dcterms:created xsi:type="dcterms:W3CDTF">2025-09-07T07:01:00Z</dcterms:created>
  <dcterms:modified xsi:type="dcterms:W3CDTF">2025-10-15T09:50:00Z</dcterms:modified>
</cp:coreProperties>
</file>