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AA51A9" w14:textId="3B0B0E9C" w:rsidR="003351B2" w:rsidRPr="005365E1" w:rsidRDefault="003351B2" w:rsidP="003351B2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Pr="005365E1">
        <w:rPr>
          <w:rFonts w:ascii="Times New Roman" w:hAnsi="Times New Roman" w:cs="Times New Roman"/>
          <w:b/>
          <w:sz w:val="40"/>
          <w:szCs w:val="40"/>
          <w:lang w:val="en-US"/>
        </w:rPr>
        <w:t>Introduction to Political Science</w:t>
      </w:r>
    </w:p>
    <w:p w14:paraId="4B81E0C9" w14:textId="3194D3E0" w:rsidR="003351B2" w:rsidRPr="00C3713B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C3713B">
        <w:rPr>
          <w:rFonts w:ascii="Times New Roman" w:hAnsi="Times New Roman" w:cs="Times New Roman"/>
          <w:b/>
          <w:sz w:val="32"/>
          <w:szCs w:val="32"/>
          <w:lang w:val="uz-Cyrl-UZ"/>
        </w:rPr>
        <w:t xml:space="preserve">Week </w:t>
      </w:r>
      <w:r w:rsidR="009938AE">
        <w:rPr>
          <w:rFonts w:ascii="Times New Roman" w:hAnsi="Times New Roman" w:cs="Times New Roman"/>
          <w:b/>
          <w:sz w:val="32"/>
          <w:szCs w:val="32"/>
          <w:lang w:val="en-US"/>
        </w:rPr>
        <w:t>9</w:t>
      </w:r>
      <w:r w:rsidRPr="00C3713B">
        <w:rPr>
          <w:rFonts w:ascii="Times New Roman" w:hAnsi="Times New Roman" w:cs="Times New Roman"/>
          <w:b/>
          <w:sz w:val="32"/>
          <w:szCs w:val="32"/>
          <w:lang w:val="uz-Cyrl-UZ"/>
        </w:rPr>
        <w:t>:</w:t>
      </w:r>
      <w:r w:rsidRPr="00C3713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14:paraId="255A4B19" w14:textId="1985343F" w:rsidR="00C1083A" w:rsidRPr="009938AE" w:rsidRDefault="003351B2" w:rsidP="009938AE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9E4D5F">
        <w:rPr>
          <w:rFonts w:ascii="Times New Roman" w:hAnsi="Times New Roman" w:cs="Times New Roman"/>
          <w:b/>
          <w:sz w:val="36"/>
          <w:szCs w:val="36"/>
          <w:lang w:val="en-US"/>
        </w:rPr>
        <w:t xml:space="preserve">Lecture </w:t>
      </w:r>
      <w:r w:rsidR="009938AE">
        <w:rPr>
          <w:rFonts w:ascii="Times New Roman" w:hAnsi="Times New Roman" w:cs="Times New Roman"/>
          <w:b/>
          <w:sz w:val="36"/>
          <w:szCs w:val="36"/>
          <w:lang w:val="en-US"/>
        </w:rPr>
        <w:t>9</w:t>
      </w:r>
      <w:r w:rsidRPr="009E4D5F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 w:rsidRPr="009E4D5F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9938AE" w:rsidRPr="009938AE">
        <w:rPr>
          <w:rFonts w:ascii="Times New Roman" w:hAnsi="Times New Roman" w:cs="Times New Roman"/>
          <w:b/>
          <w:sz w:val="36"/>
          <w:szCs w:val="36"/>
          <w:lang w:val="uz-Cyrl-UZ"/>
        </w:rPr>
        <w:t>The State as the Central Element of the Political System</w:t>
      </w:r>
    </w:p>
    <w:p w14:paraId="281B222A" w14:textId="77777777" w:rsidR="009E4D5F" w:rsidRDefault="009E4D5F" w:rsidP="00C3713B">
      <w:pPr>
        <w:spacing w:after="0" w:line="360" w:lineRule="auto"/>
        <w:rPr>
          <w:rFonts w:ascii="Times New Roman" w:hAnsi="Times New Roman" w:cs="Times New Roman"/>
          <w:b/>
          <w:sz w:val="36"/>
          <w:szCs w:val="36"/>
          <w:lang w:val="tg-Cyrl-TJ"/>
        </w:rPr>
      </w:pPr>
    </w:p>
    <w:p w14:paraId="733F8060" w14:textId="3912E7FB" w:rsidR="00C3713B" w:rsidRPr="009E4D5F" w:rsidRDefault="003351B2" w:rsidP="00C3713B">
      <w:pPr>
        <w:spacing w:after="0" w:line="360" w:lineRule="auto"/>
        <w:rPr>
          <w:rFonts w:ascii="Times New Roman" w:hAnsi="Times New Roman" w:cs="Times New Roman"/>
          <w:b/>
          <w:sz w:val="36"/>
          <w:szCs w:val="36"/>
          <w:lang w:val="tg-Cyrl-TJ"/>
        </w:rPr>
      </w:pPr>
      <w:r w:rsidRPr="00C3713B">
        <w:rPr>
          <w:rFonts w:ascii="Times New Roman" w:hAnsi="Times New Roman" w:cs="Times New Roman"/>
          <w:b/>
          <w:sz w:val="36"/>
          <w:szCs w:val="36"/>
          <w:lang w:val="tg-Cyrl-TJ"/>
        </w:rPr>
        <w:t>Номи фан: Муқаддимаи фанни сиёсатшиносӣ</w:t>
      </w:r>
    </w:p>
    <w:p w14:paraId="5F0E1641" w14:textId="77777777" w:rsidR="00C3713B" w:rsidRPr="009E4D5F" w:rsidRDefault="00C3713B" w:rsidP="00C3713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</w:p>
    <w:p w14:paraId="55365F78" w14:textId="12811BD2" w:rsidR="00B40B13" w:rsidRPr="00CF1425" w:rsidRDefault="003351B2" w:rsidP="00B40B13">
      <w:pPr>
        <w:tabs>
          <w:tab w:val="left" w:pos="3686"/>
        </w:tabs>
        <w:spacing w:after="0" w:line="276" w:lineRule="auto"/>
        <w:ind w:right="-5"/>
        <w:rPr>
          <w:rFonts w:ascii="Times New Roman" w:hAnsi="Times New Roman" w:cs="Times New Roman"/>
          <w:b/>
          <w:bCs/>
          <w:sz w:val="36"/>
          <w:szCs w:val="36"/>
          <w:lang w:val="tg-Cyrl-TJ"/>
        </w:rPr>
      </w:pPr>
      <w:r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>МАВЗӮИ</w:t>
      </w:r>
      <w:r w:rsidR="009E4D5F"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 xml:space="preserve"> </w:t>
      </w:r>
      <w:r w:rsidR="009938AE" w:rsidRPr="009938AE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>9</w:t>
      </w:r>
      <w:r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 xml:space="preserve">: </w:t>
      </w:r>
      <w:r w:rsidR="009938AE" w:rsidRPr="009B5605">
        <w:rPr>
          <w:rFonts w:ascii="Times New Roman" w:hAnsi="Times New Roman" w:cs="Times New Roman"/>
          <w:b/>
          <w:sz w:val="36"/>
          <w:szCs w:val="36"/>
          <w:lang w:val="tg-Cyrl-TJ"/>
        </w:rPr>
        <w:t>Давлат чун унсури асосии системаи сиёс</w:t>
      </w:r>
      <w:r w:rsidR="009938AE" w:rsidRPr="009B5605">
        <w:rPr>
          <w:rFonts w:ascii="Times New Roman" w:eastAsia="MS Mincho" w:hAnsi="Times New Roman" w:cs="Times New Roman"/>
          <w:b/>
          <w:sz w:val="36"/>
          <w:szCs w:val="36"/>
          <w:lang w:val="tg-Cyrl-TJ"/>
        </w:rPr>
        <w:t>ӣ</w:t>
      </w:r>
    </w:p>
    <w:p w14:paraId="6DDB7619" w14:textId="13B6570E" w:rsidR="003351B2" w:rsidRDefault="003351B2" w:rsidP="00B40B13">
      <w:pPr>
        <w:tabs>
          <w:tab w:val="left" w:pos="3686"/>
        </w:tabs>
        <w:spacing w:after="0" w:line="276" w:lineRule="auto"/>
        <w:ind w:right="-5"/>
        <w:rPr>
          <w:rStyle w:val="rynqvb"/>
          <w:rFonts w:ascii="Times New Roman" w:hAnsi="Times New Roman"/>
          <w:lang w:val="tg-Cyrl-TJ"/>
        </w:rPr>
      </w:pPr>
    </w:p>
    <w:p w14:paraId="139E921B" w14:textId="77777777" w:rsidR="00C1083A" w:rsidRDefault="00C1083A" w:rsidP="003351B2">
      <w:pPr>
        <w:jc w:val="center"/>
        <w:rPr>
          <w:rStyle w:val="rynqvb"/>
          <w:rFonts w:ascii="Times New Roman" w:hAnsi="Times New Roman"/>
          <w:lang w:val="tg-Cyrl-TJ"/>
        </w:rPr>
      </w:pPr>
    </w:p>
    <w:p w14:paraId="5B9F02BD" w14:textId="5A03BAD5" w:rsidR="00E9253A" w:rsidRPr="005365E1" w:rsidRDefault="003351B2" w:rsidP="00105533">
      <w:pPr>
        <w:pStyle w:val="a3"/>
        <w:spacing w:after="0" w:line="360" w:lineRule="auto"/>
        <w:jc w:val="both"/>
        <w:rPr>
          <w:b/>
          <w:sz w:val="28"/>
          <w:szCs w:val="28"/>
          <w:lang w:val="tg-Cyrl-TJ"/>
        </w:rPr>
      </w:pPr>
      <w:r w:rsidRPr="005365E1">
        <w:rPr>
          <w:b/>
          <w:sz w:val="28"/>
          <w:szCs w:val="28"/>
          <w:lang w:val="tg-Cyrl-TJ"/>
        </w:rPr>
        <w:t>Саволҳоҳои кори мустақилона оид ба мавзуъ:</w:t>
      </w:r>
    </w:p>
    <w:p w14:paraId="172663E3" w14:textId="77777777" w:rsidR="009B5605" w:rsidRDefault="009B5605" w:rsidP="009B5605">
      <w:pPr>
        <w:pStyle w:val="a7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9B5605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 Мафҳум ва аломатҳои асосии </w:t>
      </w:r>
      <w:r w:rsidRPr="009B5605">
        <w:rPr>
          <w:rFonts w:ascii="Times New Roman" w:eastAsia="Times New Roman" w:hAnsi="Times New Roman" w:cs="Times New Roman"/>
          <w:bCs/>
          <w:sz w:val="28"/>
          <w:szCs w:val="28"/>
          <w:lang w:val="tg-Cyrl-TJ" w:eastAsia="ru-RU"/>
        </w:rPr>
        <w:t>давлат</w:t>
      </w:r>
      <w:r w:rsidRPr="009B5605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ро шарҳ диҳед.</w:t>
      </w:r>
    </w:p>
    <w:p w14:paraId="1818D3B2" w14:textId="77777777" w:rsidR="009B5605" w:rsidRDefault="009B5605" w:rsidP="009B5605">
      <w:pPr>
        <w:pStyle w:val="a7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9B5605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Давлат чӣ гуна аз дигар шаклҳои ташкилоти ҷамъиятӣ (қабилӣ, динӣ, ҷамъиятӣ) фарқ мекунад?</w:t>
      </w:r>
    </w:p>
    <w:p w14:paraId="6ACE1787" w14:textId="77777777" w:rsidR="009B5605" w:rsidRDefault="009B5605" w:rsidP="009B5605">
      <w:pPr>
        <w:pStyle w:val="a7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9B5605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Се унсури асосии давлат (сарҳад, аҳолӣ ва ҳокимият)-ро бо мисол тавзеҳ диҳед.</w:t>
      </w:r>
    </w:p>
    <w:p w14:paraId="16648502" w14:textId="77777777" w:rsidR="009B5605" w:rsidRDefault="009B5605" w:rsidP="009B5605">
      <w:pPr>
        <w:pStyle w:val="a7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9B5605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Шаклҳои асосии давлатро (шакли идора, шакли сохтор ва шакли сиёсӣ) тавсиф намоед.</w:t>
      </w:r>
    </w:p>
    <w:p w14:paraId="541BDE1F" w14:textId="77777777" w:rsidR="009B5605" w:rsidRDefault="009B5605" w:rsidP="009B5605">
      <w:pPr>
        <w:pStyle w:val="a7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9B5605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Функсияҳои дохилӣ ва хориҷии давлатро бо мисолҳо аз амалияи давлатҳои муосир шарҳ диҳед.</w:t>
      </w:r>
    </w:p>
    <w:p w14:paraId="6D50CFD4" w14:textId="2B6E8F80" w:rsidR="00B40B13" w:rsidRPr="009B5605" w:rsidRDefault="009B5605" w:rsidP="00B40B13">
      <w:pPr>
        <w:pStyle w:val="a7"/>
        <w:numPr>
          <w:ilvl w:val="0"/>
          <w:numId w:val="4"/>
        </w:numPr>
        <w:spacing w:after="0" w:line="360" w:lineRule="auto"/>
        <w:ind w:left="0" w:firstLine="284"/>
        <w:jc w:val="both"/>
        <w:rPr>
          <w:rStyle w:val="rynqvb"/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9B5605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Нақши давлатро дар рушди ҷомеаи шаҳрвандӣ ва таъмини ҳуқуқу озодиҳои инсон таҳлил кунед.</w:t>
      </w:r>
    </w:p>
    <w:p w14:paraId="5A82E66F" w14:textId="77777777" w:rsidR="00DA0460" w:rsidRDefault="00DA0460" w:rsidP="009B5605">
      <w:pPr>
        <w:spacing w:after="0" w:line="360" w:lineRule="auto"/>
        <w:rPr>
          <w:rStyle w:val="rynqvb"/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</w:pPr>
    </w:p>
    <w:p w14:paraId="40874863" w14:textId="0DA05253" w:rsidR="003351B2" w:rsidRPr="009B5605" w:rsidRDefault="003351B2" w:rsidP="009B5605">
      <w:pPr>
        <w:spacing w:after="0" w:line="360" w:lineRule="auto"/>
        <w:rPr>
          <w:rStyle w:val="rynqvb"/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</w:pPr>
      <w:r w:rsidRPr="009B5605">
        <w:rPr>
          <w:rStyle w:val="rynqvb"/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  <w:t>Саволҳои тестӣ оид ба мавзуъ:</w:t>
      </w:r>
    </w:p>
    <w:p w14:paraId="0D6D659D" w14:textId="6ACF1793" w:rsidR="009B5605" w:rsidRPr="009B5605" w:rsidRDefault="00B40B13" w:rsidP="009B5605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tg-Cyrl-TJ"/>
        </w:rPr>
      </w:pPr>
      <w:r w:rsidRPr="009B5605">
        <w:rPr>
          <w:color w:val="000000" w:themeColor="text1"/>
          <w:sz w:val="28"/>
          <w:szCs w:val="28"/>
          <w:lang w:val="tg-Cyrl-TJ"/>
        </w:rPr>
        <w:t>1</w:t>
      </w:r>
      <w:r w:rsidR="009B5605" w:rsidRPr="009B5605">
        <w:rPr>
          <w:color w:val="000000" w:themeColor="text1"/>
          <w:sz w:val="28"/>
          <w:szCs w:val="28"/>
          <w:lang w:val="tg-Cyrl-TJ"/>
        </w:rPr>
        <w:t xml:space="preserve"> </w:t>
      </w:r>
      <w:r w:rsidR="009B5605" w:rsidRPr="009B5605">
        <w:rPr>
          <w:color w:val="000000" w:themeColor="text1"/>
          <w:sz w:val="28"/>
          <w:szCs w:val="28"/>
          <w:lang w:val="tg-Cyrl-TJ"/>
        </w:rPr>
        <w:t>Давлат чӣ гуна ташкилоти иҷтимоӣ аст?</w:t>
      </w:r>
      <w:r w:rsidR="009B5605" w:rsidRPr="009B5605">
        <w:rPr>
          <w:color w:val="000000" w:themeColor="text1"/>
          <w:sz w:val="28"/>
          <w:szCs w:val="28"/>
          <w:lang w:val="tg-Cyrl-TJ"/>
        </w:rPr>
        <w:br/>
      </w:r>
      <w:r w:rsidR="009B5605" w:rsidRPr="009B5605">
        <w:rPr>
          <w:color w:val="000000" w:themeColor="text1"/>
          <w:sz w:val="28"/>
          <w:szCs w:val="28"/>
          <w:lang w:val="tg-Cyrl-TJ"/>
        </w:rPr>
        <w:t>а</w:t>
      </w:r>
      <w:r w:rsidR="009B5605" w:rsidRPr="009B5605">
        <w:rPr>
          <w:color w:val="000000" w:themeColor="text1"/>
          <w:sz w:val="28"/>
          <w:szCs w:val="28"/>
          <w:lang w:val="tg-Cyrl-TJ"/>
        </w:rPr>
        <w:t>) Ихтиёрии шаҳрвандӣ</w:t>
      </w:r>
      <w:r w:rsidR="009B5605" w:rsidRPr="009B5605">
        <w:rPr>
          <w:color w:val="000000" w:themeColor="text1"/>
          <w:sz w:val="28"/>
          <w:szCs w:val="28"/>
          <w:lang w:val="tg-Cyrl-TJ"/>
        </w:rPr>
        <w:br/>
      </w:r>
      <w:r w:rsidR="009B5605" w:rsidRPr="009B5605">
        <w:rPr>
          <w:color w:val="000000" w:themeColor="text1"/>
          <w:sz w:val="28"/>
          <w:szCs w:val="28"/>
          <w:lang w:val="tg-Cyrl-TJ"/>
        </w:rPr>
        <w:t>б</w:t>
      </w:r>
      <w:r w:rsidR="009B5605" w:rsidRPr="009B5605">
        <w:rPr>
          <w:color w:val="000000" w:themeColor="text1"/>
          <w:sz w:val="28"/>
          <w:szCs w:val="28"/>
          <w:lang w:val="tg-Cyrl-TJ"/>
        </w:rPr>
        <w:t xml:space="preserve">) Сиёсию ҳуқуқӣ </w:t>
      </w:r>
      <w:r w:rsidR="009B5605" w:rsidRPr="009B5605">
        <w:rPr>
          <w:color w:val="000000" w:themeColor="text1"/>
          <w:sz w:val="28"/>
          <w:szCs w:val="28"/>
          <w:lang w:val="tg-Cyrl-TJ"/>
        </w:rPr>
        <w:br/>
      </w:r>
      <w:r w:rsidR="009B5605" w:rsidRPr="009B5605">
        <w:rPr>
          <w:color w:val="000000" w:themeColor="text1"/>
          <w:sz w:val="28"/>
          <w:szCs w:val="28"/>
          <w:lang w:val="tg-Cyrl-TJ"/>
        </w:rPr>
        <w:t>в</w:t>
      </w:r>
      <w:r w:rsidR="009B5605" w:rsidRPr="009B5605">
        <w:rPr>
          <w:color w:val="000000" w:themeColor="text1"/>
          <w:sz w:val="28"/>
          <w:szCs w:val="28"/>
          <w:lang w:val="tg-Cyrl-TJ"/>
        </w:rPr>
        <w:t>) Иқтисодӣ</w:t>
      </w:r>
      <w:r w:rsidR="009B5605" w:rsidRPr="009B5605">
        <w:rPr>
          <w:color w:val="000000" w:themeColor="text1"/>
          <w:sz w:val="28"/>
          <w:szCs w:val="28"/>
          <w:lang w:val="tg-Cyrl-TJ"/>
        </w:rPr>
        <w:br/>
      </w:r>
      <w:r w:rsidR="009B5605" w:rsidRPr="009B5605">
        <w:rPr>
          <w:color w:val="000000" w:themeColor="text1"/>
          <w:sz w:val="28"/>
          <w:szCs w:val="28"/>
          <w:lang w:val="tg-Cyrl-TJ"/>
        </w:rPr>
        <w:t>г</w:t>
      </w:r>
      <w:r w:rsidR="009B5605" w:rsidRPr="009B5605">
        <w:rPr>
          <w:color w:val="000000" w:themeColor="text1"/>
          <w:sz w:val="28"/>
          <w:szCs w:val="28"/>
          <w:lang w:val="tg-Cyrl-TJ"/>
        </w:rPr>
        <w:t>) Фарҳангӣ</w:t>
      </w:r>
      <w:bookmarkStart w:id="0" w:name="_GoBack"/>
      <w:bookmarkEnd w:id="0"/>
    </w:p>
    <w:p w14:paraId="06988378" w14:textId="04ED2600" w:rsidR="009B5605" w:rsidRPr="009B5605" w:rsidRDefault="00B40B13" w:rsidP="009B5605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tg-Cyrl-TJ"/>
        </w:rPr>
      </w:pPr>
      <w:r w:rsidRPr="009B5605">
        <w:rPr>
          <w:b/>
          <w:color w:val="000000" w:themeColor="text1"/>
          <w:sz w:val="28"/>
          <w:szCs w:val="28"/>
          <w:lang w:val="tg-Cyrl-TJ"/>
        </w:rPr>
        <w:lastRenderedPageBreak/>
        <w:t xml:space="preserve">2. </w:t>
      </w:r>
      <w:r w:rsidR="009B5605" w:rsidRPr="009B5605">
        <w:rPr>
          <w:b/>
          <w:color w:val="000000" w:themeColor="text1"/>
          <w:sz w:val="28"/>
          <w:szCs w:val="28"/>
          <w:lang w:val="tg-Cyrl-TJ"/>
        </w:rPr>
        <w:t xml:space="preserve">Кадом аз зерин яке аз </w:t>
      </w:r>
      <w:r w:rsidR="009B5605" w:rsidRPr="009B5605">
        <w:rPr>
          <w:rStyle w:val="a6"/>
          <w:b w:val="0"/>
          <w:color w:val="000000" w:themeColor="text1"/>
          <w:sz w:val="28"/>
          <w:szCs w:val="28"/>
          <w:lang w:val="tg-Cyrl-TJ"/>
        </w:rPr>
        <w:t>аломатҳои асосии давлат</w:t>
      </w:r>
      <w:r w:rsidR="009B5605" w:rsidRPr="009B5605">
        <w:rPr>
          <w:b/>
          <w:color w:val="000000" w:themeColor="text1"/>
          <w:sz w:val="28"/>
          <w:szCs w:val="28"/>
          <w:lang w:val="tg-Cyrl-TJ"/>
        </w:rPr>
        <w:t xml:space="preserve"> ба шумор меравад?</w:t>
      </w:r>
      <w:r w:rsidR="009B5605" w:rsidRPr="009B5605">
        <w:rPr>
          <w:color w:val="000000" w:themeColor="text1"/>
          <w:sz w:val="28"/>
          <w:szCs w:val="28"/>
          <w:lang w:val="tg-Cyrl-TJ"/>
        </w:rPr>
        <w:br/>
      </w:r>
      <w:r w:rsidR="009B5605" w:rsidRPr="009B5605">
        <w:rPr>
          <w:color w:val="000000" w:themeColor="text1"/>
          <w:sz w:val="28"/>
          <w:szCs w:val="28"/>
          <w:lang w:val="tg-Cyrl-TJ"/>
        </w:rPr>
        <w:t>а</w:t>
      </w:r>
      <w:r w:rsidR="009B5605" w:rsidRPr="009B5605">
        <w:rPr>
          <w:color w:val="000000" w:themeColor="text1"/>
          <w:sz w:val="28"/>
          <w:szCs w:val="28"/>
          <w:lang w:val="tg-Cyrl-TJ"/>
        </w:rPr>
        <w:t>) Ҳизбҳои сиёсӣ</w:t>
      </w:r>
      <w:r w:rsidR="009B5605" w:rsidRPr="009B5605">
        <w:rPr>
          <w:color w:val="000000" w:themeColor="text1"/>
          <w:sz w:val="28"/>
          <w:szCs w:val="28"/>
          <w:lang w:val="tg-Cyrl-TJ"/>
        </w:rPr>
        <w:br/>
      </w:r>
      <w:r w:rsidR="009B5605" w:rsidRPr="009B5605">
        <w:rPr>
          <w:color w:val="000000" w:themeColor="text1"/>
          <w:sz w:val="28"/>
          <w:szCs w:val="28"/>
          <w:lang w:val="tg-Cyrl-TJ"/>
        </w:rPr>
        <w:t>б</w:t>
      </w:r>
      <w:r w:rsidR="009B5605" w:rsidRPr="009B5605">
        <w:rPr>
          <w:color w:val="000000" w:themeColor="text1"/>
          <w:sz w:val="28"/>
          <w:szCs w:val="28"/>
          <w:lang w:val="tg-Cyrl-TJ"/>
        </w:rPr>
        <w:t>) Ҷамъиятҳои ихтиёрӣ</w:t>
      </w:r>
      <w:r w:rsidR="009B5605" w:rsidRPr="009B5605">
        <w:rPr>
          <w:color w:val="000000" w:themeColor="text1"/>
          <w:sz w:val="28"/>
          <w:szCs w:val="28"/>
          <w:lang w:val="tg-Cyrl-TJ"/>
        </w:rPr>
        <w:br/>
      </w:r>
      <w:r w:rsidR="009B5605" w:rsidRPr="009B5605">
        <w:rPr>
          <w:color w:val="000000" w:themeColor="text1"/>
          <w:sz w:val="28"/>
          <w:szCs w:val="28"/>
          <w:lang w:val="tg-Cyrl-TJ"/>
        </w:rPr>
        <w:t>в</w:t>
      </w:r>
      <w:r w:rsidR="009B5605" w:rsidRPr="009B5605">
        <w:rPr>
          <w:color w:val="000000" w:themeColor="text1"/>
          <w:sz w:val="28"/>
          <w:szCs w:val="28"/>
          <w:lang w:val="tg-Cyrl-TJ"/>
        </w:rPr>
        <w:t xml:space="preserve">) Сарҳади муайян </w:t>
      </w:r>
    </w:p>
    <w:p w14:paraId="2D57B0CA" w14:textId="4B83FC03" w:rsidR="00B40B13" w:rsidRPr="009B5605" w:rsidRDefault="009B5605" w:rsidP="009B5605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tg-Cyrl-TJ"/>
        </w:rPr>
      </w:pPr>
      <w:r w:rsidRPr="009B5605">
        <w:rPr>
          <w:color w:val="000000" w:themeColor="text1"/>
          <w:sz w:val="28"/>
          <w:szCs w:val="28"/>
          <w:lang w:val="tg-Cyrl-TJ"/>
        </w:rPr>
        <w:t>г</w:t>
      </w:r>
      <w:r w:rsidRPr="009B5605">
        <w:rPr>
          <w:color w:val="000000" w:themeColor="text1"/>
          <w:sz w:val="28"/>
          <w:szCs w:val="28"/>
          <w:lang w:val="tg-Cyrl-TJ"/>
        </w:rPr>
        <w:t>) Асоси иқтисодӣ</w:t>
      </w:r>
    </w:p>
    <w:p w14:paraId="47B69B50" w14:textId="2167E91E" w:rsidR="009B5605" w:rsidRPr="009B5605" w:rsidRDefault="00B40B13" w:rsidP="009B5605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tg-Cyrl-TJ"/>
        </w:rPr>
      </w:pPr>
      <w:r w:rsidRPr="009B5605">
        <w:rPr>
          <w:b/>
          <w:color w:val="000000" w:themeColor="text1"/>
          <w:sz w:val="28"/>
          <w:szCs w:val="28"/>
          <w:lang w:val="tg-Cyrl-TJ"/>
        </w:rPr>
        <w:t xml:space="preserve">3. </w:t>
      </w:r>
      <w:r w:rsidR="009B5605" w:rsidRPr="009B5605">
        <w:rPr>
          <w:b/>
          <w:color w:val="000000" w:themeColor="text1"/>
          <w:sz w:val="28"/>
          <w:szCs w:val="28"/>
          <w:lang w:val="tg-Cyrl-TJ"/>
        </w:rPr>
        <w:t>Дар давлат ҳокимият ба воситаи кадом унсур амалӣ мешавад?</w:t>
      </w:r>
      <w:r w:rsidR="009B5605" w:rsidRPr="009B5605">
        <w:rPr>
          <w:color w:val="000000" w:themeColor="text1"/>
          <w:sz w:val="28"/>
          <w:szCs w:val="28"/>
          <w:lang w:val="tg-Cyrl-TJ"/>
        </w:rPr>
        <w:br/>
      </w:r>
      <w:r w:rsidR="009B5605" w:rsidRPr="009B5605">
        <w:rPr>
          <w:color w:val="000000" w:themeColor="text1"/>
          <w:sz w:val="28"/>
          <w:szCs w:val="28"/>
          <w:lang w:val="tg-Cyrl-TJ"/>
        </w:rPr>
        <w:t>а</w:t>
      </w:r>
      <w:r w:rsidR="009B5605" w:rsidRPr="009B5605">
        <w:rPr>
          <w:color w:val="000000" w:themeColor="text1"/>
          <w:sz w:val="28"/>
          <w:szCs w:val="28"/>
          <w:lang w:val="tg-Cyrl-TJ"/>
        </w:rPr>
        <w:t>) Одамони оддӣ</w:t>
      </w:r>
      <w:r w:rsidR="009B5605" w:rsidRPr="009B5605">
        <w:rPr>
          <w:color w:val="000000" w:themeColor="text1"/>
          <w:sz w:val="28"/>
          <w:szCs w:val="28"/>
          <w:lang w:val="tg-Cyrl-TJ"/>
        </w:rPr>
        <w:br/>
      </w:r>
      <w:r w:rsidR="009B5605" w:rsidRPr="009B5605">
        <w:rPr>
          <w:color w:val="000000" w:themeColor="text1"/>
          <w:sz w:val="28"/>
          <w:szCs w:val="28"/>
          <w:lang w:val="tg-Cyrl-TJ"/>
        </w:rPr>
        <w:t>б</w:t>
      </w:r>
      <w:r w:rsidR="009B5605" w:rsidRPr="009B5605">
        <w:rPr>
          <w:color w:val="000000" w:themeColor="text1"/>
          <w:sz w:val="28"/>
          <w:szCs w:val="28"/>
          <w:lang w:val="tg-Cyrl-TJ"/>
        </w:rPr>
        <w:t>) Созмонҳои байналмилалӣ</w:t>
      </w:r>
      <w:r w:rsidR="009B5605" w:rsidRPr="009B5605">
        <w:rPr>
          <w:color w:val="000000" w:themeColor="text1"/>
          <w:sz w:val="28"/>
          <w:szCs w:val="28"/>
          <w:lang w:val="tg-Cyrl-TJ"/>
        </w:rPr>
        <w:t xml:space="preserve"> </w:t>
      </w:r>
      <w:r w:rsidR="009B5605" w:rsidRPr="009B5605">
        <w:rPr>
          <w:color w:val="000000" w:themeColor="text1"/>
          <w:sz w:val="28"/>
          <w:szCs w:val="28"/>
          <w:lang w:val="tg-Cyrl-TJ"/>
        </w:rPr>
        <w:br/>
      </w:r>
      <w:r w:rsidR="009B5605" w:rsidRPr="009B5605">
        <w:rPr>
          <w:color w:val="000000" w:themeColor="text1"/>
          <w:sz w:val="28"/>
          <w:szCs w:val="28"/>
          <w:lang w:val="tg-Cyrl-TJ"/>
        </w:rPr>
        <w:t>в</w:t>
      </w:r>
      <w:r w:rsidR="009B5605" w:rsidRPr="009B5605">
        <w:rPr>
          <w:color w:val="000000" w:themeColor="text1"/>
          <w:sz w:val="28"/>
          <w:szCs w:val="28"/>
          <w:lang w:val="tg-Cyrl-TJ"/>
        </w:rPr>
        <w:t>) Иттиҳодияҳои ҷамъиятӣ</w:t>
      </w:r>
      <w:r w:rsidR="009B5605" w:rsidRPr="009B5605">
        <w:rPr>
          <w:color w:val="000000" w:themeColor="text1"/>
          <w:sz w:val="28"/>
          <w:szCs w:val="28"/>
          <w:lang w:val="tg-Cyrl-TJ"/>
        </w:rPr>
        <w:br/>
      </w:r>
      <w:r w:rsidR="009B5605" w:rsidRPr="009B5605">
        <w:rPr>
          <w:color w:val="000000" w:themeColor="text1"/>
          <w:sz w:val="28"/>
          <w:szCs w:val="28"/>
          <w:lang w:val="tg-Cyrl-TJ"/>
        </w:rPr>
        <w:t>г</w:t>
      </w:r>
      <w:r w:rsidR="009B5605" w:rsidRPr="009B5605">
        <w:rPr>
          <w:color w:val="000000" w:themeColor="text1"/>
          <w:sz w:val="28"/>
          <w:szCs w:val="28"/>
          <w:lang w:val="tg-Cyrl-TJ"/>
        </w:rPr>
        <w:t xml:space="preserve">) Мақомоти давлатӣ </w:t>
      </w:r>
    </w:p>
    <w:p w14:paraId="7183387B" w14:textId="2A66D833" w:rsidR="009B5605" w:rsidRPr="009B5605" w:rsidRDefault="00B40B13" w:rsidP="009B5605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tg-Cyrl-TJ"/>
        </w:rPr>
      </w:pPr>
      <w:r w:rsidRPr="009B5605">
        <w:rPr>
          <w:b/>
          <w:color w:val="000000" w:themeColor="text1"/>
          <w:sz w:val="28"/>
          <w:szCs w:val="28"/>
          <w:lang w:val="tg-Cyrl-TJ"/>
        </w:rPr>
        <w:t xml:space="preserve">4. </w:t>
      </w:r>
      <w:r w:rsidR="009B5605" w:rsidRPr="009B5605">
        <w:rPr>
          <w:b/>
          <w:color w:val="000000" w:themeColor="text1"/>
          <w:sz w:val="28"/>
          <w:szCs w:val="28"/>
          <w:lang w:val="tg-Cyrl-TJ"/>
        </w:rPr>
        <w:t>Функсияи хориҷии давлат ин чист?</w:t>
      </w:r>
      <w:r w:rsidR="009B5605" w:rsidRPr="009B5605">
        <w:rPr>
          <w:color w:val="000000" w:themeColor="text1"/>
          <w:sz w:val="28"/>
          <w:szCs w:val="28"/>
          <w:lang w:val="tg-Cyrl-TJ"/>
        </w:rPr>
        <w:br/>
      </w:r>
      <w:r w:rsidR="009B5605" w:rsidRPr="009B5605">
        <w:rPr>
          <w:color w:val="000000" w:themeColor="text1"/>
          <w:sz w:val="28"/>
          <w:szCs w:val="28"/>
          <w:lang w:val="tg-Cyrl-TJ"/>
        </w:rPr>
        <w:t>а</w:t>
      </w:r>
      <w:r w:rsidR="009B5605" w:rsidRPr="009B5605">
        <w:rPr>
          <w:color w:val="000000" w:themeColor="text1"/>
          <w:sz w:val="28"/>
          <w:szCs w:val="28"/>
          <w:lang w:val="tg-Cyrl-TJ"/>
        </w:rPr>
        <w:t xml:space="preserve">) Муносибат бо дигар давлатҳо </w:t>
      </w:r>
      <w:r w:rsidR="009B5605" w:rsidRPr="009B5605">
        <w:rPr>
          <w:color w:val="000000" w:themeColor="text1"/>
          <w:sz w:val="28"/>
          <w:szCs w:val="28"/>
          <w:lang w:val="tg-Cyrl-TJ"/>
        </w:rPr>
        <w:br/>
      </w:r>
      <w:r w:rsidR="009B5605" w:rsidRPr="009B5605">
        <w:rPr>
          <w:color w:val="000000" w:themeColor="text1"/>
          <w:sz w:val="28"/>
          <w:szCs w:val="28"/>
          <w:lang w:val="tg-Cyrl-TJ"/>
        </w:rPr>
        <w:t>б</w:t>
      </w:r>
      <w:r w:rsidR="009B5605" w:rsidRPr="009B5605">
        <w:rPr>
          <w:color w:val="000000" w:themeColor="text1"/>
          <w:sz w:val="28"/>
          <w:szCs w:val="28"/>
          <w:lang w:val="tg-Cyrl-TJ"/>
        </w:rPr>
        <w:t>) Таъмини амният ва тартиботи дохилӣ</w:t>
      </w:r>
      <w:r w:rsidR="009B5605" w:rsidRPr="009B5605">
        <w:rPr>
          <w:color w:val="000000" w:themeColor="text1"/>
          <w:sz w:val="28"/>
          <w:szCs w:val="28"/>
          <w:lang w:val="tg-Cyrl-TJ"/>
        </w:rPr>
        <w:t xml:space="preserve"> </w:t>
      </w:r>
      <w:r w:rsidR="009B5605" w:rsidRPr="009B5605">
        <w:rPr>
          <w:color w:val="000000" w:themeColor="text1"/>
          <w:sz w:val="28"/>
          <w:szCs w:val="28"/>
          <w:lang w:val="tg-Cyrl-TJ"/>
        </w:rPr>
        <w:br/>
      </w:r>
      <w:r w:rsidR="009B5605" w:rsidRPr="009B5605">
        <w:rPr>
          <w:color w:val="000000" w:themeColor="text1"/>
          <w:sz w:val="28"/>
          <w:szCs w:val="28"/>
          <w:lang w:val="tg-Cyrl-TJ"/>
        </w:rPr>
        <w:t>в</w:t>
      </w:r>
      <w:r w:rsidR="009B5605" w:rsidRPr="009B5605">
        <w:rPr>
          <w:color w:val="000000" w:themeColor="text1"/>
          <w:sz w:val="28"/>
          <w:szCs w:val="28"/>
          <w:lang w:val="tg-Cyrl-TJ"/>
        </w:rPr>
        <w:t>) Назорати андоз</w:t>
      </w:r>
      <w:r w:rsidRPr="009B5605">
        <w:rPr>
          <w:color w:val="000000" w:themeColor="text1"/>
          <w:sz w:val="28"/>
          <w:szCs w:val="28"/>
          <w:lang w:val="tg-Cyrl-TJ"/>
        </w:rPr>
        <w:br/>
      </w:r>
      <w:r w:rsidR="009B5605" w:rsidRPr="009B5605">
        <w:rPr>
          <w:color w:val="000000" w:themeColor="text1"/>
          <w:sz w:val="28"/>
          <w:szCs w:val="28"/>
          <w:lang w:val="tg-Cyrl-TJ"/>
        </w:rPr>
        <w:t>г</w:t>
      </w:r>
      <w:r w:rsidR="009B5605" w:rsidRPr="009B5605">
        <w:rPr>
          <w:color w:val="000000" w:themeColor="text1"/>
          <w:sz w:val="28"/>
          <w:szCs w:val="28"/>
          <w:lang w:val="tg-Cyrl-TJ"/>
        </w:rPr>
        <w:t>) Таъмини хизматрасонӣ ба аҳолӣ</w:t>
      </w:r>
    </w:p>
    <w:p w14:paraId="227A0A01" w14:textId="4680EE20" w:rsidR="00B40B13" w:rsidRPr="009B5605" w:rsidRDefault="00B40B13" w:rsidP="009B5605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tg-Cyrl-TJ"/>
        </w:rPr>
      </w:pPr>
      <w:r w:rsidRPr="009B5605">
        <w:rPr>
          <w:b/>
          <w:color w:val="000000" w:themeColor="text1"/>
          <w:sz w:val="28"/>
          <w:szCs w:val="28"/>
          <w:lang w:val="tg-Cyrl-TJ"/>
        </w:rPr>
        <w:t xml:space="preserve">5. </w:t>
      </w:r>
      <w:r w:rsidR="009B5605" w:rsidRPr="009B5605">
        <w:rPr>
          <w:b/>
          <w:color w:val="000000" w:themeColor="text1"/>
          <w:sz w:val="28"/>
          <w:szCs w:val="28"/>
          <w:lang w:val="tg-Cyrl-TJ"/>
        </w:rPr>
        <w:t xml:space="preserve">Кадом шакли идора </w:t>
      </w:r>
      <w:r w:rsidR="009B5605" w:rsidRPr="009B5605">
        <w:rPr>
          <w:rStyle w:val="a6"/>
          <w:b w:val="0"/>
          <w:color w:val="000000" w:themeColor="text1"/>
          <w:sz w:val="28"/>
          <w:szCs w:val="28"/>
          <w:lang w:val="tg-Cyrl-TJ"/>
        </w:rPr>
        <w:t>монархия</w:t>
      </w:r>
      <w:r w:rsidR="009B5605" w:rsidRPr="009B5605">
        <w:rPr>
          <w:b/>
          <w:color w:val="000000" w:themeColor="text1"/>
          <w:sz w:val="28"/>
          <w:szCs w:val="28"/>
          <w:lang w:val="tg-Cyrl-TJ"/>
        </w:rPr>
        <w:t xml:space="preserve"> ҳисобида мешавад?</w:t>
      </w:r>
      <w:r w:rsidR="009B5605" w:rsidRPr="009B5605">
        <w:rPr>
          <w:color w:val="000000" w:themeColor="text1"/>
          <w:sz w:val="28"/>
          <w:szCs w:val="28"/>
          <w:lang w:val="tg-Cyrl-TJ"/>
        </w:rPr>
        <w:br/>
      </w:r>
      <w:r w:rsidR="009B5605" w:rsidRPr="009B5605">
        <w:rPr>
          <w:color w:val="000000" w:themeColor="text1"/>
          <w:sz w:val="28"/>
          <w:szCs w:val="28"/>
          <w:lang w:val="tg-Cyrl-TJ"/>
        </w:rPr>
        <w:t>а</w:t>
      </w:r>
      <w:r w:rsidR="009B5605" w:rsidRPr="009B5605">
        <w:rPr>
          <w:color w:val="000000" w:themeColor="text1"/>
          <w:sz w:val="28"/>
          <w:szCs w:val="28"/>
          <w:lang w:val="tg-Cyrl-TJ"/>
        </w:rPr>
        <w:t>) Идоракунии мардум тавассути интихобот</w:t>
      </w:r>
      <w:r w:rsidR="009B5605" w:rsidRPr="009B5605">
        <w:rPr>
          <w:color w:val="000000" w:themeColor="text1"/>
          <w:sz w:val="28"/>
          <w:szCs w:val="28"/>
          <w:lang w:val="tg-Cyrl-TJ"/>
        </w:rPr>
        <w:br/>
      </w:r>
      <w:r w:rsidR="009B5605" w:rsidRPr="009B5605">
        <w:rPr>
          <w:color w:val="000000" w:themeColor="text1"/>
          <w:sz w:val="28"/>
          <w:szCs w:val="28"/>
          <w:lang w:val="tg-Cyrl-TJ"/>
        </w:rPr>
        <w:t>б</w:t>
      </w:r>
      <w:r w:rsidR="009B5605" w:rsidRPr="009B5605">
        <w:rPr>
          <w:color w:val="000000" w:themeColor="text1"/>
          <w:sz w:val="28"/>
          <w:szCs w:val="28"/>
          <w:lang w:val="tg-Cyrl-TJ"/>
        </w:rPr>
        <w:t xml:space="preserve">) Идоракунии давлат аз ҷониби шахси ягона — подшоҳ ё амир </w:t>
      </w:r>
      <w:r w:rsidR="009B5605" w:rsidRPr="009B5605">
        <w:rPr>
          <w:color w:val="000000" w:themeColor="text1"/>
          <w:sz w:val="28"/>
          <w:szCs w:val="28"/>
          <w:lang w:val="tg-Cyrl-TJ"/>
        </w:rPr>
        <w:br/>
      </w:r>
      <w:r w:rsidR="009B5605" w:rsidRPr="009B5605">
        <w:rPr>
          <w:color w:val="000000" w:themeColor="text1"/>
          <w:sz w:val="28"/>
          <w:szCs w:val="28"/>
          <w:lang w:val="tg-Cyrl-TJ"/>
        </w:rPr>
        <w:t>в</w:t>
      </w:r>
      <w:r w:rsidR="009B5605" w:rsidRPr="009B5605">
        <w:rPr>
          <w:color w:val="000000" w:themeColor="text1"/>
          <w:sz w:val="28"/>
          <w:szCs w:val="28"/>
          <w:lang w:val="tg-Cyrl-TJ"/>
        </w:rPr>
        <w:t>) Идоракунии коллективӣ</w:t>
      </w:r>
      <w:r w:rsidR="009B5605" w:rsidRPr="009B5605">
        <w:rPr>
          <w:color w:val="000000" w:themeColor="text1"/>
          <w:sz w:val="28"/>
          <w:szCs w:val="28"/>
          <w:lang w:val="tg-Cyrl-TJ"/>
        </w:rPr>
        <w:br/>
      </w:r>
      <w:r w:rsidR="009B5605" w:rsidRPr="009B5605">
        <w:rPr>
          <w:color w:val="000000" w:themeColor="text1"/>
          <w:sz w:val="28"/>
          <w:szCs w:val="28"/>
          <w:lang w:val="tg-Cyrl-TJ"/>
        </w:rPr>
        <w:t>г</w:t>
      </w:r>
      <w:r w:rsidR="009B5605" w:rsidRPr="009B5605">
        <w:rPr>
          <w:color w:val="000000" w:themeColor="text1"/>
          <w:sz w:val="28"/>
          <w:szCs w:val="28"/>
          <w:lang w:val="tg-Cyrl-TJ"/>
        </w:rPr>
        <w:t>) Идоракунии муваққатӣ</w:t>
      </w:r>
    </w:p>
    <w:p w14:paraId="27087EFB" w14:textId="4140E8D2" w:rsidR="00B3386B" w:rsidRPr="009938AE" w:rsidRDefault="00B40B13" w:rsidP="009B5605">
      <w:pPr>
        <w:pStyle w:val="a5"/>
        <w:spacing w:before="0" w:beforeAutospacing="0" w:after="0" w:afterAutospacing="0" w:line="360" w:lineRule="auto"/>
        <w:rPr>
          <w:rStyle w:val="rynqvb"/>
          <w:b/>
          <w:color w:val="FF0000"/>
          <w:lang w:val="tg-Cyrl-TJ"/>
        </w:rPr>
      </w:pPr>
      <w:r w:rsidRPr="009B5605">
        <w:rPr>
          <w:b/>
          <w:color w:val="000000" w:themeColor="text1"/>
          <w:sz w:val="28"/>
          <w:szCs w:val="28"/>
          <w:lang w:val="tg-Cyrl-TJ"/>
        </w:rPr>
        <w:t>6.</w:t>
      </w:r>
      <w:r w:rsidRPr="009B5605">
        <w:rPr>
          <w:b/>
          <w:color w:val="000000" w:themeColor="text1"/>
          <w:sz w:val="28"/>
          <w:szCs w:val="28"/>
        </w:rPr>
        <w:t xml:space="preserve">  </w:t>
      </w:r>
      <w:r w:rsidR="009B5605" w:rsidRPr="009B5605">
        <w:rPr>
          <w:b/>
          <w:color w:val="000000" w:themeColor="text1"/>
          <w:sz w:val="28"/>
          <w:szCs w:val="28"/>
        </w:rPr>
        <w:t xml:space="preserve">Дар </w:t>
      </w:r>
      <w:proofErr w:type="spellStart"/>
      <w:r w:rsidR="009B5605" w:rsidRPr="009B5605">
        <w:rPr>
          <w:b/>
          <w:color w:val="000000" w:themeColor="text1"/>
          <w:sz w:val="28"/>
          <w:szCs w:val="28"/>
        </w:rPr>
        <w:t>кадом</w:t>
      </w:r>
      <w:proofErr w:type="spellEnd"/>
      <w:r w:rsidR="009B5605" w:rsidRPr="009B5605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9B5605" w:rsidRPr="009B5605">
        <w:rPr>
          <w:b/>
          <w:color w:val="000000" w:themeColor="text1"/>
          <w:sz w:val="28"/>
          <w:szCs w:val="28"/>
        </w:rPr>
        <w:t>ҳолат</w:t>
      </w:r>
      <w:proofErr w:type="spellEnd"/>
      <w:r w:rsidR="009B5605" w:rsidRPr="009B5605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9B5605" w:rsidRPr="009B5605">
        <w:rPr>
          <w:b/>
          <w:color w:val="000000" w:themeColor="text1"/>
          <w:sz w:val="28"/>
          <w:szCs w:val="28"/>
        </w:rPr>
        <w:t>давлатро</w:t>
      </w:r>
      <w:proofErr w:type="spellEnd"/>
      <w:r w:rsidR="009B5605" w:rsidRPr="009B5605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9B5605" w:rsidRPr="009B5605">
        <w:rPr>
          <w:rStyle w:val="a6"/>
          <w:b w:val="0"/>
          <w:color w:val="000000" w:themeColor="text1"/>
          <w:sz w:val="28"/>
          <w:szCs w:val="28"/>
        </w:rPr>
        <w:t>ҳуқуқбунёд</w:t>
      </w:r>
      <w:proofErr w:type="spellEnd"/>
      <w:r w:rsidR="009B5605" w:rsidRPr="009B5605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9B5605" w:rsidRPr="009B5605">
        <w:rPr>
          <w:b/>
          <w:color w:val="000000" w:themeColor="text1"/>
          <w:sz w:val="28"/>
          <w:szCs w:val="28"/>
        </w:rPr>
        <w:t>меноманд</w:t>
      </w:r>
      <w:proofErr w:type="spellEnd"/>
      <w:r w:rsidR="009B5605" w:rsidRPr="009B5605">
        <w:rPr>
          <w:b/>
          <w:color w:val="000000" w:themeColor="text1"/>
          <w:sz w:val="28"/>
          <w:szCs w:val="28"/>
        </w:rPr>
        <w:t>?</w:t>
      </w:r>
      <w:r w:rsidR="009B5605" w:rsidRPr="009B5605">
        <w:rPr>
          <w:color w:val="000000" w:themeColor="text1"/>
          <w:sz w:val="28"/>
          <w:szCs w:val="28"/>
        </w:rPr>
        <w:br/>
      </w:r>
      <w:r w:rsidR="009B5605" w:rsidRPr="009B5605">
        <w:rPr>
          <w:color w:val="000000" w:themeColor="text1"/>
          <w:sz w:val="28"/>
          <w:szCs w:val="28"/>
          <w:lang w:val="tg-Cyrl-TJ"/>
        </w:rPr>
        <w:t>а</w:t>
      </w:r>
      <w:r w:rsidR="009B5605" w:rsidRPr="009B5605">
        <w:rPr>
          <w:color w:val="000000" w:themeColor="text1"/>
          <w:sz w:val="28"/>
          <w:szCs w:val="28"/>
        </w:rPr>
        <w:t xml:space="preserve">) </w:t>
      </w:r>
      <w:proofErr w:type="spellStart"/>
      <w:r w:rsidR="009B5605" w:rsidRPr="009B5605">
        <w:rPr>
          <w:color w:val="000000" w:themeColor="text1"/>
          <w:sz w:val="28"/>
          <w:szCs w:val="28"/>
        </w:rPr>
        <w:t>Вақте</w:t>
      </w:r>
      <w:proofErr w:type="spellEnd"/>
      <w:r w:rsidR="009B5605" w:rsidRPr="009B5605">
        <w:rPr>
          <w:color w:val="000000" w:themeColor="text1"/>
          <w:sz w:val="28"/>
          <w:szCs w:val="28"/>
        </w:rPr>
        <w:t xml:space="preserve"> </w:t>
      </w:r>
      <w:proofErr w:type="spellStart"/>
      <w:r w:rsidR="009B5605" w:rsidRPr="009B5605">
        <w:rPr>
          <w:color w:val="000000" w:themeColor="text1"/>
          <w:sz w:val="28"/>
          <w:szCs w:val="28"/>
        </w:rPr>
        <w:t>ки</w:t>
      </w:r>
      <w:proofErr w:type="spellEnd"/>
      <w:r w:rsidR="009B5605" w:rsidRPr="009B5605">
        <w:rPr>
          <w:color w:val="000000" w:themeColor="text1"/>
          <w:sz w:val="28"/>
          <w:szCs w:val="28"/>
        </w:rPr>
        <w:t xml:space="preserve"> </w:t>
      </w:r>
      <w:proofErr w:type="spellStart"/>
      <w:r w:rsidR="009B5605" w:rsidRPr="009B5605">
        <w:rPr>
          <w:color w:val="000000" w:themeColor="text1"/>
          <w:sz w:val="28"/>
          <w:szCs w:val="28"/>
        </w:rPr>
        <w:t>қонун</w:t>
      </w:r>
      <w:proofErr w:type="spellEnd"/>
      <w:r w:rsidR="009B5605" w:rsidRPr="009B5605">
        <w:rPr>
          <w:color w:val="000000" w:themeColor="text1"/>
          <w:sz w:val="28"/>
          <w:szCs w:val="28"/>
        </w:rPr>
        <w:t xml:space="preserve"> ба </w:t>
      </w:r>
      <w:proofErr w:type="spellStart"/>
      <w:r w:rsidR="009B5605" w:rsidRPr="009B5605">
        <w:rPr>
          <w:color w:val="000000" w:themeColor="text1"/>
          <w:sz w:val="28"/>
          <w:szCs w:val="28"/>
        </w:rPr>
        <w:t>ҳама</w:t>
      </w:r>
      <w:proofErr w:type="spellEnd"/>
      <w:r w:rsidR="009B5605" w:rsidRPr="009B5605">
        <w:rPr>
          <w:color w:val="000000" w:themeColor="text1"/>
          <w:sz w:val="28"/>
          <w:szCs w:val="28"/>
        </w:rPr>
        <w:t xml:space="preserve">, аз </w:t>
      </w:r>
      <w:proofErr w:type="spellStart"/>
      <w:r w:rsidR="009B5605" w:rsidRPr="009B5605">
        <w:rPr>
          <w:color w:val="000000" w:themeColor="text1"/>
          <w:sz w:val="28"/>
          <w:szCs w:val="28"/>
        </w:rPr>
        <w:t>ҷумла</w:t>
      </w:r>
      <w:proofErr w:type="spellEnd"/>
      <w:r w:rsidR="009B5605" w:rsidRPr="009B5605">
        <w:rPr>
          <w:color w:val="000000" w:themeColor="text1"/>
          <w:sz w:val="28"/>
          <w:szCs w:val="28"/>
        </w:rPr>
        <w:t xml:space="preserve"> </w:t>
      </w:r>
      <w:proofErr w:type="spellStart"/>
      <w:r w:rsidR="009B5605" w:rsidRPr="009B5605">
        <w:rPr>
          <w:color w:val="000000" w:themeColor="text1"/>
          <w:sz w:val="28"/>
          <w:szCs w:val="28"/>
        </w:rPr>
        <w:t>ҳокимон</w:t>
      </w:r>
      <w:proofErr w:type="spellEnd"/>
      <w:r w:rsidR="009B5605" w:rsidRPr="009B5605">
        <w:rPr>
          <w:color w:val="000000" w:themeColor="text1"/>
          <w:sz w:val="28"/>
          <w:szCs w:val="28"/>
        </w:rPr>
        <w:t xml:space="preserve">, </w:t>
      </w:r>
      <w:proofErr w:type="spellStart"/>
      <w:r w:rsidR="009B5605" w:rsidRPr="009B5605">
        <w:rPr>
          <w:color w:val="000000" w:themeColor="text1"/>
          <w:sz w:val="28"/>
          <w:szCs w:val="28"/>
        </w:rPr>
        <w:t>татбиқ</w:t>
      </w:r>
      <w:proofErr w:type="spellEnd"/>
      <w:r w:rsidR="009B5605" w:rsidRPr="009B5605">
        <w:rPr>
          <w:color w:val="000000" w:themeColor="text1"/>
          <w:sz w:val="28"/>
          <w:szCs w:val="28"/>
        </w:rPr>
        <w:t xml:space="preserve"> </w:t>
      </w:r>
      <w:proofErr w:type="spellStart"/>
      <w:r w:rsidR="009B5605" w:rsidRPr="009B5605">
        <w:rPr>
          <w:color w:val="000000" w:themeColor="text1"/>
          <w:sz w:val="28"/>
          <w:szCs w:val="28"/>
        </w:rPr>
        <w:t>мегардад</w:t>
      </w:r>
      <w:proofErr w:type="spellEnd"/>
      <w:r w:rsidR="009B5605" w:rsidRPr="009B5605">
        <w:rPr>
          <w:color w:val="000000" w:themeColor="text1"/>
          <w:sz w:val="28"/>
          <w:szCs w:val="28"/>
        </w:rPr>
        <w:t xml:space="preserve"> </w:t>
      </w:r>
      <w:r w:rsidR="009B5605" w:rsidRPr="009B5605">
        <w:rPr>
          <w:color w:val="000000" w:themeColor="text1"/>
          <w:sz w:val="28"/>
          <w:szCs w:val="28"/>
        </w:rPr>
        <w:br/>
      </w:r>
      <w:r w:rsidR="009B5605" w:rsidRPr="009B5605">
        <w:rPr>
          <w:color w:val="000000" w:themeColor="text1"/>
          <w:sz w:val="28"/>
          <w:szCs w:val="28"/>
          <w:lang w:val="tg-Cyrl-TJ"/>
        </w:rPr>
        <w:t>б</w:t>
      </w:r>
      <w:r w:rsidR="009B5605" w:rsidRPr="009B5605">
        <w:rPr>
          <w:color w:val="000000" w:themeColor="text1"/>
          <w:sz w:val="28"/>
          <w:szCs w:val="28"/>
        </w:rPr>
        <w:t xml:space="preserve">) </w:t>
      </w:r>
      <w:proofErr w:type="spellStart"/>
      <w:r w:rsidR="009B5605" w:rsidRPr="009B5605">
        <w:rPr>
          <w:color w:val="000000" w:themeColor="text1"/>
          <w:sz w:val="28"/>
          <w:szCs w:val="28"/>
        </w:rPr>
        <w:t>Вақте</w:t>
      </w:r>
      <w:proofErr w:type="spellEnd"/>
      <w:r w:rsidR="009B5605" w:rsidRPr="009B5605">
        <w:rPr>
          <w:color w:val="000000" w:themeColor="text1"/>
          <w:sz w:val="28"/>
          <w:szCs w:val="28"/>
        </w:rPr>
        <w:t xml:space="preserve"> </w:t>
      </w:r>
      <w:proofErr w:type="spellStart"/>
      <w:r w:rsidR="009B5605" w:rsidRPr="009B5605">
        <w:rPr>
          <w:color w:val="000000" w:themeColor="text1"/>
          <w:sz w:val="28"/>
          <w:szCs w:val="28"/>
        </w:rPr>
        <w:t>ки</w:t>
      </w:r>
      <w:proofErr w:type="spellEnd"/>
      <w:r w:rsidR="009B5605" w:rsidRPr="009B5605">
        <w:rPr>
          <w:color w:val="000000" w:themeColor="text1"/>
          <w:sz w:val="28"/>
          <w:szCs w:val="28"/>
        </w:rPr>
        <w:t xml:space="preserve"> </w:t>
      </w:r>
      <w:proofErr w:type="spellStart"/>
      <w:r w:rsidR="009B5605" w:rsidRPr="009B5605">
        <w:rPr>
          <w:color w:val="000000" w:themeColor="text1"/>
          <w:sz w:val="28"/>
          <w:szCs w:val="28"/>
        </w:rPr>
        <w:t>ҳокимият</w:t>
      </w:r>
      <w:proofErr w:type="spellEnd"/>
      <w:r w:rsidR="009B5605" w:rsidRPr="009B5605">
        <w:rPr>
          <w:color w:val="000000" w:themeColor="text1"/>
          <w:sz w:val="28"/>
          <w:szCs w:val="28"/>
        </w:rPr>
        <w:t xml:space="preserve"> </w:t>
      </w:r>
      <w:proofErr w:type="spellStart"/>
      <w:r w:rsidR="009B5605" w:rsidRPr="009B5605">
        <w:rPr>
          <w:color w:val="000000" w:themeColor="text1"/>
          <w:sz w:val="28"/>
          <w:szCs w:val="28"/>
        </w:rPr>
        <w:t>мутлақ</w:t>
      </w:r>
      <w:proofErr w:type="spellEnd"/>
      <w:r w:rsidR="009B5605" w:rsidRPr="009B5605">
        <w:rPr>
          <w:color w:val="000000" w:themeColor="text1"/>
          <w:sz w:val="28"/>
          <w:szCs w:val="28"/>
        </w:rPr>
        <w:t xml:space="preserve"> </w:t>
      </w:r>
      <w:proofErr w:type="spellStart"/>
      <w:r w:rsidR="009B5605" w:rsidRPr="009B5605">
        <w:rPr>
          <w:color w:val="000000" w:themeColor="text1"/>
          <w:sz w:val="28"/>
          <w:szCs w:val="28"/>
        </w:rPr>
        <w:t>аст</w:t>
      </w:r>
      <w:proofErr w:type="spellEnd"/>
      <w:r w:rsidR="009B5605" w:rsidRPr="009B5605">
        <w:rPr>
          <w:color w:val="000000" w:themeColor="text1"/>
          <w:sz w:val="28"/>
          <w:szCs w:val="28"/>
        </w:rPr>
        <w:br/>
      </w:r>
      <w:r w:rsidR="009B5605" w:rsidRPr="009B5605">
        <w:rPr>
          <w:color w:val="000000" w:themeColor="text1"/>
          <w:sz w:val="28"/>
          <w:szCs w:val="28"/>
          <w:lang w:val="tg-Cyrl-TJ"/>
        </w:rPr>
        <w:t>в</w:t>
      </w:r>
      <w:r w:rsidR="009B5605" w:rsidRPr="009B5605">
        <w:rPr>
          <w:color w:val="000000" w:themeColor="text1"/>
          <w:sz w:val="28"/>
          <w:szCs w:val="28"/>
        </w:rPr>
        <w:t xml:space="preserve">) </w:t>
      </w:r>
      <w:proofErr w:type="spellStart"/>
      <w:r w:rsidR="009B5605" w:rsidRPr="009B5605">
        <w:rPr>
          <w:color w:val="000000" w:themeColor="text1"/>
          <w:sz w:val="28"/>
          <w:szCs w:val="28"/>
        </w:rPr>
        <w:t>Вақте</w:t>
      </w:r>
      <w:proofErr w:type="spellEnd"/>
      <w:r w:rsidR="009B5605" w:rsidRPr="009B5605">
        <w:rPr>
          <w:color w:val="000000" w:themeColor="text1"/>
          <w:sz w:val="28"/>
          <w:szCs w:val="28"/>
        </w:rPr>
        <w:t xml:space="preserve"> </w:t>
      </w:r>
      <w:proofErr w:type="spellStart"/>
      <w:r w:rsidR="009B5605" w:rsidRPr="009B5605">
        <w:rPr>
          <w:color w:val="000000" w:themeColor="text1"/>
          <w:sz w:val="28"/>
          <w:szCs w:val="28"/>
        </w:rPr>
        <w:t>ки</w:t>
      </w:r>
      <w:proofErr w:type="spellEnd"/>
      <w:r w:rsidR="009B5605" w:rsidRPr="009B5605">
        <w:rPr>
          <w:color w:val="000000" w:themeColor="text1"/>
          <w:sz w:val="28"/>
          <w:szCs w:val="28"/>
        </w:rPr>
        <w:t xml:space="preserve"> </w:t>
      </w:r>
      <w:proofErr w:type="spellStart"/>
      <w:r w:rsidR="009B5605" w:rsidRPr="009B5605">
        <w:rPr>
          <w:color w:val="000000" w:themeColor="text1"/>
          <w:sz w:val="28"/>
          <w:szCs w:val="28"/>
        </w:rPr>
        <w:t>қонун</w:t>
      </w:r>
      <w:proofErr w:type="spellEnd"/>
      <w:r w:rsidR="009B5605" w:rsidRPr="009B5605">
        <w:rPr>
          <w:color w:val="000000" w:themeColor="text1"/>
          <w:sz w:val="28"/>
          <w:szCs w:val="28"/>
        </w:rPr>
        <w:t xml:space="preserve"> </w:t>
      </w:r>
      <w:proofErr w:type="spellStart"/>
      <w:r w:rsidR="009B5605" w:rsidRPr="009B5605">
        <w:rPr>
          <w:color w:val="000000" w:themeColor="text1"/>
          <w:sz w:val="28"/>
          <w:szCs w:val="28"/>
        </w:rPr>
        <w:t>танҳо</w:t>
      </w:r>
      <w:proofErr w:type="spellEnd"/>
      <w:r w:rsidR="009B5605" w:rsidRPr="009B5605">
        <w:rPr>
          <w:color w:val="000000" w:themeColor="text1"/>
          <w:sz w:val="28"/>
          <w:szCs w:val="28"/>
        </w:rPr>
        <w:t xml:space="preserve"> </w:t>
      </w:r>
      <w:proofErr w:type="spellStart"/>
      <w:r w:rsidR="009B5605" w:rsidRPr="009B5605">
        <w:rPr>
          <w:color w:val="000000" w:themeColor="text1"/>
          <w:sz w:val="28"/>
          <w:szCs w:val="28"/>
        </w:rPr>
        <w:t>барои</w:t>
      </w:r>
      <w:proofErr w:type="spellEnd"/>
      <w:r w:rsidR="009B5605" w:rsidRPr="009B5605">
        <w:rPr>
          <w:color w:val="000000" w:themeColor="text1"/>
          <w:sz w:val="28"/>
          <w:szCs w:val="28"/>
        </w:rPr>
        <w:t xml:space="preserve"> </w:t>
      </w:r>
      <w:proofErr w:type="spellStart"/>
      <w:r w:rsidR="009B5605" w:rsidRPr="009B5605">
        <w:rPr>
          <w:color w:val="000000" w:themeColor="text1"/>
          <w:sz w:val="28"/>
          <w:szCs w:val="28"/>
        </w:rPr>
        <w:t>шаҳрвандон</w:t>
      </w:r>
      <w:proofErr w:type="spellEnd"/>
      <w:r w:rsidR="009B5605" w:rsidRPr="009B5605">
        <w:rPr>
          <w:color w:val="000000" w:themeColor="text1"/>
          <w:sz w:val="28"/>
          <w:szCs w:val="28"/>
        </w:rPr>
        <w:t xml:space="preserve"> </w:t>
      </w:r>
      <w:proofErr w:type="spellStart"/>
      <w:r w:rsidR="009B5605" w:rsidRPr="009B5605">
        <w:rPr>
          <w:color w:val="000000" w:themeColor="text1"/>
          <w:sz w:val="28"/>
          <w:szCs w:val="28"/>
        </w:rPr>
        <w:t>амал</w:t>
      </w:r>
      <w:proofErr w:type="spellEnd"/>
      <w:r w:rsidR="009B5605" w:rsidRPr="009B5605">
        <w:rPr>
          <w:color w:val="000000" w:themeColor="text1"/>
          <w:sz w:val="28"/>
          <w:szCs w:val="28"/>
        </w:rPr>
        <w:t xml:space="preserve"> </w:t>
      </w:r>
      <w:proofErr w:type="spellStart"/>
      <w:r w:rsidR="009B5605" w:rsidRPr="009B5605">
        <w:rPr>
          <w:color w:val="000000" w:themeColor="text1"/>
          <w:sz w:val="28"/>
          <w:szCs w:val="28"/>
        </w:rPr>
        <w:t>мекунад</w:t>
      </w:r>
      <w:proofErr w:type="spellEnd"/>
      <w:r w:rsidR="009B5605" w:rsidRPr="009B5605">
        <w:rPr>
          <w:color w:val="000000" w:themeColor="text1"/>
          <w:sz w:val="28"/>
          <w:szCs w:val="28"/>
        </w:rPr>
        <w:br/>
      </w:r>
      <w:r w:rsidR="009B5605" w:rsidRPr="009B5605">
        <w:rPr>
          <w:color w:val="000000" w:themeColor="text1"/>
          <w:sz w:val="28"/>
          <w:szCs w:val="28"/>
          <w:lang w:val="tg-Cyrl-TJ"/>
        </w:rPr>
        <w:t>г</w:t>
      </w:r>
      <w:r w:rsidR="009B5605" w:rsidRPr="009B5605">
        <w:rPr>
          <w:color w:val="000000" w:themeColor="text1"/>
          <w:sz w:val="28"/>
          <w:szCs w:val="28"/>
        </w:rPr>
        <w:t xml:space="preserve">) </w:t>
      </w:r>
      <w:proofErr w:type="spellStart"/>
      <w:r w:rsidR="009B5605" w:rsidRPr="009B5605">
        <w:rPr>
          <w:color w:val="000000" w:themeColor="text1"/>
          <w:sz w:val="28"/>
          <w:szCs w:val="28"/>
        </w:rPr>
        <w:t>Вақте</w:t>
      </w:r>
      <w:proofErr w:type="spellEnd"/>
      <w:r w:rsidR="009B5605" w:rsidRPr="009B5605">
        <w:rPr>
          <w:color w:val="000000" w:themeColor="text1"/>
          <w:sz w:val="28"/>
          <w:szCs w:val="28"/>
        </w:rPr>
        <w:t xml:space="preserve"> </w:t>
      </w:r>
      <w:proofErr w:type="spellStart"/>
      <w:r w:rsidR="009B5605" w:rsidRPr="009B5605">
        <w:rPr>
          <w:color w:val="000000" w:themeColor="text1"/>
          <w:sz w:val="28"/>
          <w:szCs w:val="28"/>
        </w:rPr>
        <w:t>ки</w:t>
      </w:r>
      <w:proofErr w:type="spellEnd"/>
      <w:r w:rsidR="009B5605" w:rsidRPr="009B5605">
        <w:rPr>
          <w:color w:val="000000" w:themeColor="text1"/>
          <w:sz w:val="28"/>
          <w:szCs w:val="28"/>
        </w:rPr>
        <w:t xml:space="preserve"> </w:t>
      </w:r>
      <w:proofErr w:type="spellStart"/>
      <w:r w:rsidR="009B5605" w:rsidRPr="009B5605">
        <w:rPr>
          <w:color w:val="000000" w:themeColor="text1"/>
          <w:sz w:val="28"/>
          <w:szCs w:val="28"/>
        </w:rPr>
        <w:t>ҳокимият</w:t>
      </w:r>
      <w:proofErr w:type="spellEnd"/>
      <w:r w:rsidR="009B5605" w:rsidRPr="009B5605">
        <w:rPr>
          <w:color w:val="000000" w:themeColor="text1"/>
          <w:sz w:val="28"/>
          <w:szCs w:val="28"/>
        </w:rPr>
        <w:t xml:space="preserve"> ба </w:t>
      </w:r>
      <w:proofErr w:type="spellStart"/>
      <w:r w:rsidR="009B5605" w:rsidRPr="009B5605">
        <w:rPr>
          <w:color w:val="000000" w:themeColor="text1"/>
          <w:sz w:val="28"/>
          <w:szCs w:val="28"/>
        </w:rPr>
        <w:t>шахс</w:t>
      </w:r>
      <w:proofErr w:type="spellEnd"/>
      <w:r w:rsidR="009B5605" w:rsidRPr="009B5605">
        <w:rPr>
          <w:color w:val="000000" w:themeColor="text1"/>
          <w:sz w:val="28"/>
          <w:szCs w:val="28"/>
        </w:rPr>
        <w:t xml:space="preserve"> </w:t>
      </w:r>
      <w:proofErr w:type="spellStart"/>
      <w:r w:rsidR="009B5605" w:rsidRPr="009B5605">
        <w:rPr>
          <w:color w:val="000000" w:themeColor="text1"/>
          <w:sz w:val="28"/>
          <w:szCs w:val="28"/>
        </w:rPr>
        <w:t>вобаста</w:t>
      </w:r>
      <w:proofErr w:type="spellEnd"/>
      <w:r w:rsidR="009B5605" w:rsidRPr="009B5605">
        <w:rPr>
          <w:color w:val="000000" w:themeColor="text1"/>
          <w:sz w:val="28"/>
          <w:szCs w:val="28"/>
        </w:rPr>
        <w:t xml:space="preserve"> </w:t>
      </w:r>
      <w:proofErr w:type="spellStart"/>
      <w:r w:rsidR="009B5605" w:rsidRPr="009B5605">
        <w:rPr>
          <w:color w:val="000000" w:themeColor="text1"/>
          <w:sz w:val="28"/>
          <w:szCs w:val="28"/>
        </w:rPr>
        <w:t>аст</w:t>
      </w:r>
      <w:proofErr w:type="spellEnd"/>
      <w:r w:rsidR="00B3386B" w:rsidRPr="009938AE">
        <w:rPr>
          <w:color w:val="FF0000"/>
        </w:rPr>
        <w:br/>
        <w:t xml:space="preserve"> </w:t>
      </w:r>
    </w:p>
    <w:p w14:paraId="49B962BE" w14:textId="129D0E82" w:rsidR="00D55286" w:rsidRPr="009B5605" w:rsidRDefault="00D55286" w:rsidP="0010553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</w:pPr>
      <w:r w:rsidRPr="009B5605">
        <w:rPr>
          <w:rStyle w:val="A30"/>
          <w:rFonts w:ascii="Times New Roman" w:hAnsi="Times New Roman" w:cs="Times New Roman"/>
          <w:b/>
          <w:color w:val="000000" w:themeColor="text1"/>
          <w:sz w:val="28"/>
          <w:szCs w:val="28"/>
          <w:lang w:val="uz-Cyrl-UZ"/>
        </w:rPr>
        <w:t>Калиди тестҳо:</w:t>
      </w:r>
      <w:r w:rsidRPr="009B5605">
        <w:rPr>
          <w:rStyle w:val="A30"/>
          <w:rFonts w:ascii="Times New Roman" w:hAnsi="Times New Roman" w:cs="Times New Roman"/>
          <w:i/>
          <w:color w:val="000000" w:themeColor="text1"/>
          <w:sz w:val="28"/>
          <w:szCs w:val="28"/>
          <w:lang w:val="uz-Cyrl-UZ"/>
        </w:rPr>
        <w:t xml:space="preserve"> </w:t>
      </w:r>
      <w:r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1</w:t>
      </w:r>
      <w:r w:rsidR="00B40B13"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Б</w:t>
      </w:r>
      <w:r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2В, 3</w:t>
      </w:r>
      <w:r w:rsidR="009B5605"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Г</w:t>
      </w:r>
      <w:r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4</w:t>
      </w:r>
      <w:r w:rsidR="009B5605"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А</w:t>
      </w:r>
      <w:r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5</w:t>
      </w:r>
      <w:r w:rsidR="00B40B13"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Б</w:t>
      </w:r>
      <w:r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6</w:t>
      </w:r>
      <w:r w:rsidR="00132FB1"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А</w:t>
      </w:r>
      <w:r w:rsidR="00085706" w:rsidRPr="009B5605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.</w:t>
      </w:r>
    </w:p>
    <w:sectPr w:rsidR="00D55286" w:rsidRPr="009B56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D0278"/>
    <w:multiLevelType w:val="hybridMultilevel"/>
    <w:tmpl w:val="94D8C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50179F"/>
    <w:multiLevelType w:val="hybridMultilevel"/>
    <w:tmpl w:val="2CAE7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7A430C"/>
    <w:multiLevelType w:val="hybridMultilevel"/>
    <w:tmpl w:val="D13800AE"/>
    <w:lvl w:ilvl="0" w:tplc="31D8AEA8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6B1049"/>
    <w:multiLevelType w:val="hybridMultilevel"/>
    <w:tmpl w:val="E912EFAE"/>
    <w:lvl w:ilvl="0" w:tplc="A47C91C6">
      <w:start w:val="1"/>
      <w:numFmt w:val="decimal"/>
      <w:lvlText w:val="%1."/>
      <w:lvlJc w:val="left"/>
      <w:pPr>
        <w:ind w:left="2204" w:hanging="360"/>
      </w:pPr>
      <w:rPr>
        <w:rFonts w:hint="default"/>
        <w:lang w:val="tg-Cyrl-TJ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BBF"/>
    <w:rsid w:val="00085706"/>
    <w:rsid w:val="000F33B8"/>
    <w:rsid w:val="000F5D48"/>
    <w:rsid w:val="00105533"/>
    <w:rsid w:val="00132FB1"/>
    <w:rsid w:val="003351B2"/>
    <w:rsid w:val="005365E1"/>
    <w:rsid w:val="005B7C0C"/>
    <w:rsid w:val="0062415D"/>
    <w:rsid w:val="006543CE"/>
    <w:rsid w:val="006C2964"/>
    <w:rsid w:val="00771136"/>
    <w:rsid w:val="00945397"/>
    <w:rsid w:val="009938AE"/>
    <w:rsid w:val="009B5605"/>
    <w:rsid w:val="009E4D5F"/>
    <w:rsid w:val="00A15E37"/>
    <w:rsid w:val="00A77930"/>
    <w:rsid w:val="00B25A4C"/>
    <w:rsid w:val="00B3386B"/>
    <w:rsid w:val="00B40B13"/>
    <w:rsid w:val="00C1083A"/>
    <w:rsid w:val="00C3713B"/>
    <w:rsid w:val="00CF4264"/>
    <w:rsid w:val="00D55286"/>
    <w:rsid w:val="00D97AC1"/>
    <w:rsid w:val="00DA0460"/>
    <w:rsid w:val="00E36BBF"/>
    <w:rsid w:val="00E9253A"/>
    <w:rsid w:val="00EA532F"/>
    <w:rsid w:val="00EC513D"/>
    <w:rsid w:val="00FE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C596"/>
  <w15:chartTrackingRefBased/>
  <w15:docId w15:val="{594AF192-2A91-4458-83DB-519DA485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51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3351B2"/>
  </w:style>
  <w:style w:type="paragraph" w:styleId="a3">
    <w:name w:val="Body Text"/>
    <w:basedOn w:val="a"/>
    <w:link w:val="a4"/>
    <w:rsid w:val="003351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351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0">
    <w:name w:val="A3"/>
    <w:uiPriority w:val="99"/>
    <w:rsid w:val="00D55286"/>
    <w:rPr>
      <w:color w:val="000000"/>
    </w:rPr>
  </w:style>
  <w:style w:type="paragraph" w:styleId="a5">
    <w:name w:val="Normal (Web)"/>
    <w:basedOn w:val="a"/>
    <w:uiPriority w:val="99"/>
    <w:unhideWhenUsed/>
    <w:rsid w:val="00B40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40B13"/>
    <w:rPr>
      <w:b/>
      <w:bCs/>
    </w:rPr>
  </w:style>
  <w:style w:type="paragraph" w:styleId="a7">
    <w:name w:val="List Paragraph"/>
    <w:basedOn w:val="a"/>
    <w:uiPriority w:val="34"/>
    <w:qFormat/>
    <w:rsid w:val="009B5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890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2025-09-07T07:01:00Z</dcterms:created>
  <dcterms:modified xsi:type="dcterms:W3CDTF">2025-10-24T06:51:00Z</dcterms:modified>
</cp:coreProperties>
</file>