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0454D64E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F8485C">
        <w:rPr>
          <w:rFonts w:ascii="Times New Roman" w:hAnsi="Times New Roman" w:cs="Times New Roman"/>
          <w:b/>
          <w:sz w:val="32"/>
          <w:szCs w:val="32"/>
          <w:lang w:val="tg-Cyrl-TJ"/>
        </w:rPr>
        <w:t>12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7E884F9C" w14:textId="77777777" w:rsidR="00F8485C" w:rsidRPr="00B67884" w:rsidRDefault="003351B2" w:rsidP="00F8485C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F8485C">
        <w:rPr>
          <w:rFonts w:ascii="Times New Roman" w:hAnsi="Times New Roman" w:cs="Times New Roman"/>
          <w:b/>
          <w:sz w:val="36"/>
          <w:szCs w:val="36"/>
          <w:lang w:val="tg-Cyrl-TJ"/>
        </w:rPr>
        <w:t>12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F8485C" w:rsidRPr="007F0AF2">
        <w:rPr>
          <w:rFonts w:ascii="Times New Roman" w:hAnsi="Times New Roman" w:cs="Times New Roman"/>
          <w:b/>
          <w:bCs/>
          <w:sz w:val="36"/>
          <w:szCs w:val="36"/>
          <w:lang w:val="en-US"/>
        </w:rPr>
        <w:t>Political Leaders and Political Elites</w:t>
      </w:r>
    </w:p>
    <w:p w14:paraId="281B222A" w14:textId="7EAAEE63" w:rsidR="009E4D5F" w:rsidRPr="00F8485C" w:rsidRDefault="009E4D5F" w:rsidP="00F8485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6DDB7619" w14:textId="099937E0" w:rsidR="003351B2" w:rsidRDefault="003351B2" w:rsidP="00B40B13">
      <w:pPr>
        <w:tabs>
          <w:tab w:val="left" w:pos="3686"/>
        </w:tabs>
        <w:spacing w:after="0" w:line="276" w:lineRule="auto"/>
        <w:ind w:right="-5"/>
        <w:rPr>
          <w:rFonts w:ascii="Times New Roman" w:eastAsia="MS Mincho" w:hAnsi="Times New Roman" w:cs="Times New Roman"/>
          <w:b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F8485C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12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F8485C" w:rsidRPr="007F0AF2">
        <w:rPr>
          <w:rFonts w:ascii="Times New Roman" w:hAnsi="Times New Roman" w:cs="Times New Roman"/>
          <w:b/>
          <w:sz w:val="36"/>
          <w:szCs w:val="36"/>
          <w:lang w:val="tg-Cyrl-TJ"/>
        </w:rPr>
        <w:t>Пешвои  сиёс</w:t>
      </w:r>
      <w:r w:rsidR="00F8485C" w:rsidRPr="007F0AF2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</w:t>
      </w:r>
      <w:r w:rsidR="00F8485C" w:rsidRPr="007F0AF2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 ва элитаи сиёс</w:t>
      </w:r>
      <w:r w:rsidR="00F8485C" w:rsidRPr="007F0AF2">
        <w:rPr>
          <w:rFonts w:ascii="Times New Roman" w:eastAsia="MS Mincho" w:hAnsi="Times New Roman" w:cs="Times New Roman"/>
          <w:b/>
          <w:sz w:val="36"/>
          <w:szCs w:val="36"/>
          <w:lang w:val="tg-Cyrl-TJ"/>
        </w:rPr>
        <w:t>ӣ</w:t>
      </w:r>
    </w:p>
    <w:p w14:paraId="56013A15" w14:textId="77777777" w:rsidR="00F8485C" w:rsidRDefault="00F8485C" w:rsidP="00B40B13">
      <w:pPr>
        <w:tabs>
          <w:tab w:val="left" w:pos="3686"/>
        </w:tabs>
        <w:spacing w:after="0" w:line="276" w:lineRule="auto"/>
        <w:ind w:right="-5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Pr="0070742F" w:rsidRDefault="00C1083A" w:rsidP="0070742F">
      <w:pPr>
        <w:spacing w:after="0"/>
        <w:jc w:val="center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</w:p>
    <w:p w14:paraId="5B9F02BD" w14:textId="5A03BAD5" w:rsidR="00E9253A" w:rsidRPr="0070742F" w:rsidRDefault="003351B2" w:rsidP="0070742F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70742F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30012679" w14:textId="77777777" w:rsidR="008C4D67" w:rsidRPr="0070742F" w:rsidRDefault="008C4D67" w:rsidP="0070742F">
      <w:pPr>
        <w:pStyle w:val="a7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70742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Мафҳуми «пешвои сиёсӣ»-ро тавзеҳ диҳед ва нақши ӯро дар низоми сиёсии давлат шарҳ диҳед.</w:t>
      </w:r>
    </w:p>
    <w:p w14:paraId="59F0CB6D" w14:textId="77777777" w:rsidR="008C4D67" w:rsidRPr="0070742F" w:rsidRDefault="008C4D67" w:rsidP="0070742F">
      <w:pPr>
        <w:pStyle w:val="a7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70742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Ба андешаи шумо, кадом сифатҳо ва хислатҳо барои пешвои воқеии сиёсӣ заруранд?</w:t>
      </w:r>
    </w:p>
    <w:p w14:paraId="5D1DD497" w14:textId="77777777" w:rsidR="008C4D67" w:rsidRPr="0070742F" w:rsidRDefault="008C4D67" w:rsidP="0070742F">
      <w:pPr>
        <w:pStyle w:val="a7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70742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Фарқи байни пешвои сиёсӣ ва элитаи сиёсӣ дар чист? Мисолҳо оваред.</w:t>
      </w:r>
    </w:p>
    <w:p w14:paraId="2B470E72" w14:textId="77777777" w:rsidR="008C4D67" w:rsidRPr="0070742F" w:rsidRDefault="008C4D67" w:rsidP="0070742F">
      <w:pPr>
        <w:pStyle w:val="a7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70742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Чӣ гуна элитаи сиёсӣ метавонад ба устувории режими сиёсӣ ва рушди ҷомеа таъсир расонад?</w:t>
      </w:r>
    </w:p>
    <w:p w14:paraId="0EDAEC94" w14:textId="77777777" w:rsidR="008C4D67" w:rsidRPr="0070742F" w:rsidRDefault="008C4D67" w:rsidP="0070742F">
      <w:pPr>
        <w:pStyle w:val="a7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70742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Намудҳои пешвоёни сиёсиро номбар кунед (масалан, ислоҳгар, консерватор, популист ва ғайра) ва бо мисол тавзеҳ диҳед.</w:t>
      </w:r>
    </w:p>
    <w:p w14:paraId="5A82E66F" w14:textId="6BC565AF" w:rsidR="00DA0460" w:rsidRPr="0070742F" w:rsidRDefault="008C4D67" w:rsidP="0070742F">
      <w:pPr>
        <w:pStyle w:val="a7"/>
        <w:numPr>
          <w:ilvl w:val="0"/>
          <w:numId w:val="5"/>
        </w:numPr>
        <w:spacing w:after="0" w:line="36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70742F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Нақши пешвоёни сиёсӣ дар ташаккули элитаи сиёсӣ ва идомаи сиёсати давлатӣро шарҳ диҳед.</w:t>
      </w:r>
    </w:p>
    <w:p w14:paraId="7EE1371A" w14:textId="77777777" w:rsidR="008C4D67" w:rsidRPr="0070742F" w:rsidRDefault="008C4D67" w:rsidP="0070742F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</w:p>
    <w:p w14:paraId="40874863" w14:textId="0DA05253" w:rsidR="003351B2" w:rsidRPr="0070742F" w:rsidRDefault="003351B2" w:rsidP="0070742F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70742F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Саволҳои тестӣ оид ба мавзуъ:</w:t>
      </w:r>
    </w:p>
    <w:p w14:paraId="0D6D659D" w14:textId="51227931" w:rsidR="009B5605" w:rsidRPr="0070742F" w:rsidRDefault="00B40B13" w:rsidP="0070742F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70742F">
        <w:rPr>
          <w:b/>
          <w:color w:val="000000" w:themeColor="text1"/>
          <w:sz w:val="28"/>
          <w:szCs w:val="28"/>
          <w:lang w:val="tg-Cyrl-TJ"/>
        </w:rPr>
        <w:t>1</w:t>
      </w:r>
      <w:r w:rsidR="008C4D67" w:rsidRPr="0070742F">
        <w:rPr>
          <w:b/>
          <w:color w:val="000000" w:themeColor="text1"/>
          <w:sz w:val="28"/>
          <w:szCs w:val="28"/>
          <w:lang w:val="tg-Cyrl-TJ"/>
        </w:rPr>
        <w:t xml:space="preserve">. </w:t>
      </w:r>
      <w:r w:rsidR="008C4D67" w:rsidRPr="0070742F">
        <w:rPr>
          <w:b/>
          <w:sz w:val="28"/>
          <w:szCs w:val="28"/>
          <w:lang w:val="tg-Cyrl-TJ"/>
        </w:rPr>
        <w:t>Пешвои сиёсӣ — ин шахсе аст, ки:</w:t>
      </w:r>
      <w:r w:rsidR="008C4D67" w:rsidRPr="0070742F">
        <w:rPr>
          <w:sz w:val="28"/>
          <w:szCs w:val="28"/>
          <w:lang w:val="tg-Cyrl-TJ"/>
        </w:rPr>
        <w:br/>
        <w:t>a) Танҳо вазифаи давлатӣ дорад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б</w:t>
      </w:r>
      <w:r w:rsidR="008C4D67" w:rsidRPr="0070742F">
        <w:rPr>
          <w:sz w:val="28"/>
          <w:szCs w:val="28"/>
          <w:lang w:val="tg-Cyrl-TJ"/>
        </w:rPr>
        <w:t>) Самти фаъолияти ҳизб ё гурӯҳи сиёсиро муайян мекунад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в</w:t>
      </w:r>
      <w:r w:rsidR="008C4D67" w:rsidRPr="0070742F">
        <w:rPr>
          <w:sz w:val="28"/>
          <w:szCs w:val="28"/>
          <w:lang w:val="tg-Cyrl-TJ"/>
        </w:rPr>
        <w:t>) Дар интихобот ширкат намекунад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г</w:t>
      </w:r>
      <w:r w:rsidR="008C4D67" w:rsidRPr="0070742F">
        <w:rPr>
          <w:sz w:val="28"/>
          <w:szCs w:val="28"/>
          <w:lang w:val="tg-Cyrl-TJ"/>
        </w:rPr>
        <w:t>) Дар фаъолияти сиёсӣ иштирок надорад</w:t>
      </w:r>
    </w:p>
    <w:p w14:paraId="1F4C6246" w14:textId="2B5728E2" w:rsidR="008C4D67" w:rsidRPr="0070742F" w:rsidRDefault="00B40B13" w:rsidP="0070742F">
      <w:pPr>
        <w:pStyle w:val="a5"/>
        <w:spacing w:before="0" w:beforeAutospacing="0" w:after="0" w:afterAutospacing="0" w:line="360" w:lineRule="auto"/>
        <w:rPr>
          <w:b/>
          <w:color w:val="000000" w:themeColor="text1"/>
          <w:sz w:val="28"/>
          <w:szCs w:val="28"/>
          <w:lang w:val="tg-Cyrl-TJ"/>
        </w:rPr>
      </w:pPr>
      <w:r w:rsidRPr="0070742F">
        <w:rPr>
          <w:b/>
          <w:color w:val="000000" w:themeColor="text1"/>
          <w:sz w:val="28"/>
          <w:szCs w:val="28"/>
          <w:lang w:val="tg-Cyrl-TJ"/>
        </w:rPr>
        <w:lastRenderedPageBreak/>
        <w:t xml:space="preserve">2. </w:t>
      </w:r>
      <w:r w:rsidR="008C4D67" w:rsidRPr="0070742F">
        <w:rPr>
          <w:b/>
          <w:sz w:val="28"/>
          <w:szCs w:val="28"/>
          <w:lang w:val="tg-Cyrl-TJ"/>
        </w:rPr>
        <w:t>Элитаи сиёсӣ — ин:</w:t>
      </w:r>
      <w:r w:rsidR="008C4D67" w:rsidRPr="0070742F">
        <w:rPr>
          <w:sz w:val="28"/>
          <w:szCs w:val="28"/>
          <w:lang w:val="tg-Cyrl-TJ"/>
        </w:rPr>
        <w:br/>
        <w:t>a) Қисми ҷомеаест, ки сатҳи баланди дониш дорад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б</w:t>
      </w:r>
      <w:r w:rsidR="008C4D67" w:rsidRPr="0070742F">
        <w:rPr>
          <w:sz w:val="28"/>
          <w:szCs w:val="28"/>
          <w:lang w:val="tg-Cyrl-TJ"/>
        </w:rPr>
        <w:t>) Қисми таъсиргузори ҷомеа, ки қарорҳои муҳимро қабул мекунад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в</w:t>
      </w:r>
      <w:r w:rsidR="008C4D67" w:rsidRPr="0070742F">
        <w:rPr>
          <w:sz w:val="28"/>
          <w:szCs w:val="28"/>
          <w:lang w:val="tg-Cyrl-TJ"/>
        </w:rPr>
        <w:t>) Шахсоне, ки аз сиёсат дур ҳастанд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г</w:t>
      </w:r>
      <w:r w:rsidR="008C4D67" w:rsidRPr="0070742F">
        <w:rPr>
          <w:sz w:val="28"/>
          <w:szCs w:val="28"/>
          <w:lang w:val="tg-Cyrl-TJ"/>
        </w:rPr>
        <w:t>) Танҳо намояндагони ҳукумат</w:t>
      </w:r>
      <w:r w:rsidR="008C4D67" w:rsidRPr="0070742F">
        <w:rPr>
          <w:b/>
          <w:color w:val="000000" w:themeColor="text1"/>
          <w:sz w:val="28"/>
          <w:szCs w:val="28"/>
          <w:lang w:val="tg-Cyrl-TJ"/>
        </w:rPr>
        <w:t xml:space="preserve"> </w:t>
      </w:r>
    </w:p>
    <w:p w14:paraId="47B69B50" w14:textId="67265812" w:rsidR="009B5605" w:rsidRPr="0070742F" w:rsidRDefault="00B40B13" w:rsidP="0070742F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70742F">
        <w:rPr>
          <w:b/>
          <w:color w:val="000000" w:themeColor="text1"/>
          <w:sz w:val="28"/>
          <w:szCs w:val="28"/>
          <w:lang w:val="tg-Cyrl-TJ"/>
        </w:rPr>
        <w:t xml:space="preserve">3. </w:t>
      </w:r>
      <w:r w:rsidR="008C4D67" w:rsidRPr="0070742F">
        <w:rPr>
          <w:b/>
          <w:sz w:val="28"/>
          <w:szCs w:val="28"/>
          <w:lang w:val="tg-Cyrl-TJ"/>
        </w:rPr>
        <w:t>Барои пешвои ҳақиқии сиёсӣ кадом хусусият бештар хос аст?</w:t>
      </w:r>
      <w:r w:rsidR="008C4D67" w:rsidRPr="0070742F">
        <w:rPr>
          <w:sz w:val="28"/>
          <w:szCs w:val="28"/>
          <w:lang w:val="tg-Cyrl-TJ"/>
        </w:rPr>
        <w:br/>
        <w:t>a) Истиқлолияти фикр ва қобилияти роҳбарӣ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б</w:t>
      </w:r>
      <w:r w:rsidR="008C4D67" w:rsidRPr="0070742F">
        <w:rPr>
          <w:sz w:val="28"/>
          <w:szCs w:val="28"/>
          <w:lang w:val="tg-Cyrl-TJ"/>
        </w:rPr>
        <w:t>) Танҳо маҳорати суханронӣ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в</w:t>
      </w:r>
      <w:r w:rsidR="008C4D67" w:rsidRPr="0070742F">
        <w:rPr>
          <w:sz w:val="28"/>
          <w:szCs w:val="28"/>
          <w:lang w:val="tg-Cyrl-TJ"/>
        </w:rPr>
        <w:t>) Сарватмандӣ</w:t>
      </w:r>
      <w:r w:rsidR="008C4D67" w:rsidRPr="0070742F">
        <w:rPr>
          <w:sz w:val="28"/>
          <w:szCs w:val="28"/>
          <w:lang w:val="tg-Cyrl-TJ"/>
        </w:rPr>
        <w:br/>
      </w:r>
      <w:r w:rsidR="008C4D67" w:rsidRPr="0070742F">
        <w:rPr>
          <w:sz w:val="28"/>
          <w:szCs w:val="28"/>
          <w:lang w:val="tg-Cyrl-TJ"/>
        </w:rPr>
        <w:t>г</w:t>
      </w:r>
      <w:r w:rsidR="008C4D67" w:rsidRPr="0070742F">
        <w:rPr>
          <w:sz w:val="28"/>
          <w:szCs w:val="28"/>
          <w:lang w:val="tg-Cyrl-TJ"/>
        </w:rPr>
        <w:t>) Таърихи қадимии оила</w:t>
      </w:r>
    </w:p>
    <w:p w14:paraId="7183387B" w14:textId="77794820" w:rsidR="009B5605" w:rsidRPr="0070742F" w:rsidRDefault="00B40B13" w:rsidP="0070742F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70742F">
        <w:rPr>
          <w:b/>
          <w:color w:val="000000" w:themeColor="text1"/>
          <w:sz w:val="28"/>
          <w:szCs w:val="28"/>
          <w:lang w:val="tg-Cyrl-TJ"/>
        </w:rPr>
        <w:t xml:space="preserve">4. </w:t>
      </w:r>
      <w:r w:rsidR="008C4D67" w:rsidRPr="0070742F">
        <w:rPr>
          <w:b/>
          <w:sz w:val="28"/>
          <w:szCs w:val="28"/>
          <w:lang w:val="tg-Cyrl-TJ"/>
        </w:rPr>
        <w:t>Кадом шакли элитаи сиёсӣ бештар дар ҷомеаи демократӣ вуҷуд дорад?</w:t>
      </w:r>
      <w:r w:rsidR="008C4D67" w:rsidRPr="0070742F">
        <w:rPr>
          <w:sz w:val="28"/>
          <w:szCs w:val="28"/>
          <w:lang w:val="tg-Cyrl-TJ"/>
        </w:rPr>
        <w:br/>
        <w:t>a) Элитаи меросӣ</w:t>
      </w:r>
      <w:r w:rsidR="008C4D67" w:rsidRPr="0070742F">
        <w:rPr>
          <w:sz w:val="28"/>
          <w:szCs w:val="28"/>
          <w:lang w:val="tg-Cyrl-TJ"/>
        </w:rPr>
        <w:br/>
      </w:r>
      <w:r w:rsidR="00F75806" w:rsidRPr="0070742F">
        <w:rPr>
          <w:sz w:val="28"/>
          <w:szCs w:val="28"/>
          <w:lang w:val="tg-Cyrl-TJ"/>
        </w:rPr>
        <w:t>б</w:t>
      </w:r>
      <w:r w:rsidR="008C4D67" w:rsidRPr="0070742F">
        <w:rPr>
          <w:sz w:val="28"/>
          <w:szCs w:val="28"/>
          <w:lang w:val="tg-Cyrl-TJ"/>
        </w:rPr>
        <w:t xml:space="preserve">) Элитаи интихобӣ </w:t>
      </w:r>
      <w:r w:rsidR="008C4D67" w:rsidRPr="0070742F">
        <w:rPr>
          <w:sz w:val="28"/>
          <w:szCs w:val="28"/>
          <w:lang w:val="tg-Cyrl-TJ"/>
        </w:rPr>
        <w:br/>
      </w:r>
      <w:r w:rsidR="00F75806" w:rsidRPr="0070742F">
        <w:rPr>
          <w:sz w:val="28"/>
          <w:szCs w:val="28"/>
          <w:lang w:val="tg-Cyrl-TJ"/>
        </w:rPr>
        <w:t>в</w:t>
      </w:r>
      <w:r w:rsidR="008C4D67" w:rsidRPr="0070742F">
        <w:rPr>
          <w:sz w:val="28"/>
          <w:szCs w:val="28"/>
          <w:lang w:val="tg-Cyrl-TJ"/>
        </w:rPr>
        <w:t>) Элитаи ҳарбӣ</w:t>
      </w:r>
      <w:r w:rsidR="008C4D67" w:rsidRPr="0070742F">
        <w:rPr>
          <w:sz w:val="28"/>
          <w:szCs w:val="28"/>
          <w:lang w:val="tg-Cyrl-TJ"/>
        </w:rPr>
        <w:br/>
      </w:r>
      <w:r w:rsidR="00F75806" w:rsidRPr="0070742F">
        <w:rPr>
          <w:sz w:val="28"/>
          <w:szCs w:val="28"/>
          <w:lang w:val="tg-Cyrl-TJ"/>
        </w:rPr>
        <w:t>г</w:t>
      </w:r>
      <w:r w:rsidR="008C4D67" w:rsidRPr="0070742F">
        <w:rPr>
          <w:sz w:val="28"/>
          <w:szCs w:val="28"/>
          <w:lang w:val="tg-Cyrl-TJ"/>
        </w:rPr>
        <w:t>) Элитаи динӣ</w:t>
      </w:r>
    </w:p>
    <w:p w14:paraId="227A0A01" w14:textId="13470F2E" w:rsidR="00B40B13" w:rsidRPr="0070742F" w:rsidRDefault="00B40B13" w:rsidP="0070742F">
      <w:pPr>
        <w:pStyle w:val="a5"/>
        <w:spacing w:before="0" w:beforeAutospacing="0" w:after="0" w:afterAutospacing="0" w:line="360" w:lineRule="auto"/>
        <w:rPr>
          <w:color w:val="000000" w:themeColor="text1"/>
          <w:sz w:val="28"/>
          <w:szCs w:val="28"/>
          <w:lang w:val="tg-Cyrl-TJ"/>
        </w:rPr>
      </w:pPr>
      <w:r w:rsidRPr="0070742F">
        <w:rPr>
          <w:b/>
          <w:color w:val="000000" w:themeColor="text1"/>
          <w:sz w:val="28"/>
          <w:szCs w:val="28"/>
          <w:lang w:val="tg-Cyrl-TJ"/>
        </w:rPr>
        <w:t xml:space="preserve">5. </w:t>
      </w:r>
      <w:r w:rsidR="0070742F" w:rsidRPr="0070742F">
        <w:rPr>
          <w:b/>
          <w:sz w:val="28"/>
          <w:szCs w:val="28"/>
          <w:lang w:val="tg-Cyrl-TJ"/>
        </w:rPr>
        <w:t>Элитаи сиёсӣ аз рӯи сохтор ба кадом намудҳо ҷудо мешавад?</w:t>
      </w:r>
      <w:r w:rsidR="0070742F" w:rsidRPr="0070742F">
        <w:rPr>
          <w:sz w:val="28"/>
          <w:szCs w:val="28"/>
          <w:lang w:val="tg-Cyrl-TJ"/>
        </w:rPr>
        <w:br/>
        <w:t>a) Маҳаллӣ ва байналмилалӣ</w:t>
      </w:r>
      <w:r w:rsidR="0070742F" w:rsidRPr="0070742F">
        <w:rPr>
          <w:sz w:val="28"/>
          <w:szCs w:val="28"/>
          <w:lang w:val="tg-Cyrl-TJ"/>
        </w:rPr>
        <w:br/>
      </w:r>
      <w:r w:rsidR="0070742F" w:rsidRPr="0070742F">
        <w:rPr>
          <w:sz w:val="28"/>
          <w:szCs w:val="28"/>
          <w:lang w:val="tg-Cyrl-TJ"/>
        </w:rPr>
        <w:t>б</w:t>
      </w:r>
      <w:r w:rsidR="0070742F" w:rsidRPr="0070742F">
        <w:rPr>
          <w:sz w:val="28"/>
          <w:szCs w:val="28"/>
          <w:lang w:val="tg-Cyrl-TJ"/>
        </w:rPr>
        <w:t>) Ҳукуматӣ ва мухолиф</w:t>
      </w:r>
      <w:r w:rsidR="0070742F" w:rsidRPr="0070742F">
        <w:rPr>
          <w:sz w:val="28"/>
          <w:szCs w:val="28"/>
          <w:lang w:val="tg-Cyrl-TJ"/>
        </w:rPr>
        <w:br/>
      </w:r>
      <w:r w:rsidR="0070742F" w:rsidRPr="0070742F">
        <w:rPr>
          <w:sz w:val="28"/>
          <w:szCs w:val="28"/>
          <w:lang w:val="tg-Cyrl-TJ"/>
        </w:rPr>
        <w:t>в</w:t>
      </w:r>
      <w:r w:rsidR="0070742F" w:rsidRPr="0070742F">
        <w:rPr>
          <w:sz w:val="28"/>
          <w:szCs w:val="28"/>
          <w:lang w:val="tg-Cyrl-TJ"/>
        </w:rPr>
        <w:t>) Марказӣ ва минтақавӣ</w:t>
      </w:r>
      <w:r w:rsidR="0070742F" w:rsidRPr="0070742F">
        <w:rPr>
          <w:sz w:val="28"/>
          <w:szCs w:val="28"/>
          <w:lang w:val="tg-Cyrl-TJ"/>
        </w:rPr>
        <w:br/>
      </w:r>
      <w:r w:rsidR="0070742F" w:rsidRPr="0070742F">
        <w:rPr>
          <w:sz w:val="28"/>
          <w:szCs w:val="28"/>
          <w:lang w:val="tg-Cyrl-TJ"/>
        </w:rPr>
        <w:t>г</w:t>
      </w:r>
      <w:r w:rsidR="0070742F" w:rsidRPr="0070742F">
        <w:rPr>
          <w:sz w:val="28"/>
          <w:szCs w:val="28"/>
          <w:lang w:val="tg-Cyrl-TJ"/>
        </w:rPr>
        <w:t>) Ҳамаи ҷавобҳои боло дурустанд</w:t>
      </w:r>
    </w:p>
    <w:p w14:paraId="27087EFB" w14:textId="5A3BB91F" w:rsidR="00B3386B" w:rsidRPr="0070742F" w:rsidRDefault="00B40B13" w:rsidP="0070742F">
      <w:pPr>
        <w:pStyle w:val="a5"/>
        <w:spacing w:before="0" w:beforeAutospacing="0" w:after="0" w:afterAutospacing="0" w:line="360" w:lineRule="auto"/>
        <w:rPr>
          <w:rStyle w:val="rynqvb"/>
          <w:b/>
          <w:color w:val="FF0000"/>
          <w:sz w:val="28"/>
          <w:szCs w:val="28"/>
          <w:lang w:val="tg-Cyrl-TJ"/>
        </w:rPr>
      </w:pPr>
      <w:r w:rsidRPr="0070742F">
        <w:rPr>
          <w:b/>
          <w:color w:val="000000" w:themeColor="text1"/>
          <w:sz w:val="28"/>
          <w:szCs w:val="28"/>
          <w:lang w:val="tg-Cyrl-TJ"/>
        </w:rPr>
        <w:t xml:space="preserve">6.  </w:t>
      </w:r>
      <w:r w:rsidR="0070742F" w:rsidRPr="0070742F">
        <w:rPr>
          <w:b/>
          <w:sz w:val="28"/>
          <w:szCs w:val="28"/>
          <w:lang w:val="tg-Cyrl-TJ"/>
        </w:rPr>
        <w:t>Нақши асосии пешвои сиёсӣ дар ҷомеа чист?</w:t>
      </w:r>
      <w:r w:rsidR="0070742F" w:rsidRPr="0070742F">
        <w:rPr>
          <w:sz w:val="28"/>
          <w:szCs w:val="28"/>
          <w:lang w:val="tg-Cyrl-TJ"/>
        </w:rPr>
        <w:br/>
        <w:t>a) Назорати иқтисодиёт</w:t>
      </w:r>
      <w:r w:rsidR="0070742F" w:rsidRPr="0070742F">
        <w:rPr>
          <w:sz w:val="28"/>
          <w:szCs w:val="28"/>
          <w:lang w:val="tg-Cyrl-TJ"/>
        </w:rPr>
        <w:br/>
      </w:r>
      <w:r w:rsidR="0070742F" w:rsidRPr="0070742F">
        <w:rPr>
          <w:sz w:val="28"/>
          <w:szCs w:val="28"/>
          <w:lang w:val="tg-Cyrl-TJ"/>
        </w:rPr>
        <w:t>б</w:t>
      </w:r>
      <w:r w:rsidR="0070742F" w:rsidRPr="0070742F">
        <w:rPr>
          <w:sz w:val="28"/>
          <w:szCs w:val="28"/>
          <w:lang w:val="tg-Cyrl-TJ"/>
        </w:rPr>
        <w:t>) Роҳнамоӣ ва муттаҳид сохтани ҷомеа дар атрофи ғояҳои сиёсӣ</w:t>
      </w:r>
      <w:r w:rsidR="0070742F" w:rsidRPr="0070742F">
        <w:rPr>
          <w:sz w:val="28"/>
          <w:szCs w:val="28"/>
          <w:lang w:val="tg-Cyrl-TJ"/>
        </w:rPr>
        <w:br/>
      </w:r>
      <w:r w:rsidR="0070742F" w:rsidRPr="0070742F">
        <w:rPr>
          <w:sz w:val="28"/>
          <w:szCs w:val="28"/>
          <w:lang w:val="tg-Cyrl-TJ"/>
        </w:rPr>
        <w:t>в</w:t>
      </w:r>
      <w:r w:rsidR="0070742F" w:rsidRPr="0070742F">
        <w:rPr>
          <w:sz w:val="28"/>
          <w:szCs w:val="28"/>
          <w:lang w:val="tg-Cyrl-TJ"/>
        </w:rPr>
        <w:t>) Танҳо ҳифзи қонун</w:t>
      </w:r>
      <w:r w:rsidR="0070742F" w:rsidRPr="0070742F">
        <w:rPr>
          <w:sz w:val="28"/>
          <w:szCs w:val="28"/>
          <w:lang w:val="tg-Cyrl-TJ"/>
        </w:rPr>
        <w:br/>
      </w:r>
      <w:r w:rsidR="0070742F" w:rsidRPr="0070742F">
        <w:rPr>
          <w:sz w:val="28"/>
          <w:szCs w:val="28"/>
          <w:lang w:val="tg-Cyrl-TJ"/>
        </w:rPr>
        <w:t>г</w:t>
      </w:r>
      <w:r w:rsidR="0070742F" w:rsidRPr="0070742F">
        <w:rPr>
          <w:sz w:val="28"/>
          <w:szCs w:val="28"/>
          <w:lang w:val="tg-Cyrl-TJ"/>
        </w:rPr>
        <w:t>) Иҷрои вазифаҳои маъмурӣ</w:t>
      </w:r>
      <w:r w:rsidR="00B3386B" w:rsidRPr="0070742F">
        <w:rPr>
          <w:color w:val="FF0000"/>
          <w:sz w:val="28"/>
          <w:szCs w:val="28"/>
          <w:lang w:val="tg-Cyrl-TJ"/>
        </w:rPr>
        <w:br/>
        <w:t xml:space="preserve"> </w:t>
      </w:r>
    </w:p>
    <w:p w14:paraId="49B962BE" w14:textId="04E3CB66" w:rsidR="00D55286" w:rsidRPr="0070742F" w:rsidRDefault="00D55286" w:rsidP="0070742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70742F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</w:t>
      </w:r>
      <w:bookmarkStart w:id="0" w:name="_GoBack"/>
      <w:bookmarkEnd w:id="0"/>
      <w:r w:rsidRPr="0070742F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ҳо:</w:t>
      </w:r>
      <w:r w:rsidRPr="0070742F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B40B13"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</w:t>
      </w:r>
      <w:r w:rsidR="008C4D67"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 xml:space="preserve">, </w:t>
      </w:r>
      <w:r w:rsidR="008C4D67"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3А</w:t>
      </w:r>
      <w:r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F75806"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70742F"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70742F"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="00085706" w:rsidRPr="0070742F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707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4722C"/>
    <w:multiLevelType w:val="hybridMultilevel"/>
    <w:tmpl w:val="C15EB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7A430C"/>
    <w:multiLevelType w:val="hybridMultilevel"/>
    <w:tmpl w:val="D13800AE"/>
    <w:lvl w:ilvl="0" w:tplc="31D8AEA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6B1049"/>
    <w:multiLevelType w:val="hybridMultilevel"/>
    <w:tmpl w:val="E912EFAE"/>
    <w:lvl w:ilvl="0" w:tplc="A47C91C6">
      <w:start w:val="1"/>
      <w:numFmt w:val="decimal"/>
      <w:lvlText w:val="%1."/>
      <w:lvlJc w:val="left"/>
      <w:pPr>
        <w:ind w:left="2204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F33B8"/>
    <w:rsid w:val="000F5D48"/>
    <w:rsid w:val="00105533"/>
    <w:rsid w:val="00132FB1"/>
    <w:rsid w:val="003351B2"/>
    <w:rsid w:val="005365E1"/>
    <w:rsid w:val="005B7C0C"/>
    <w:rsid w:val="0062415D"/>
    <w:rsid w:val="006543CE"/>
    <w:rsid w:val="006C2964"/>
    <w:rsid w:val="0070742F"/>
    <w:rsid w:val="00771136"/>
    <w:rsid w:val="008C4D67"/>
    <w:rsid w:val="00945397"/>
    <w:rsid w:val="009938AE"/>
    <w:rsid w:val="009B5605"/>
    <w:rsid w:val="009E4D5F"/>
    <w:rsid w:val="00A15E37"/>
    <w:rsid w:val="00A77930"/>
    <w:rsid w:val="00B25A4C"/>
    <w:rsid w:val="00B3386B"/>
    <w:rsid w:val="00B40B13"/>
    <w:rsid w:val="00C1083A"/>
    <w:rsid w:val="00C3713B"/>
    <w:rsid w:val="00CE31E8"/>
    <w:rsid w:val="00CF4264"/>
    <w:rsid w:val="00D55286"/>
    <w:rsid w:val="00D97AC1"/>
    <w:rsid w:val="00DA0460"/>
    <w:rsid w:val="00E36BBF"/>
    <w:rsid w:val="00E9253A"/>
    <w:rsid w:val="00EA532F"/>
    <w:rsid w:val="00EC513D"/>
    <w:rsid w:val="00F75806"/>
    <w:rsid w:val="00F8485C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  <w:style w:type="paragraph" w:styleId="a7">
    <w:name w:val="List Paragraph"/>
    <w:basedOn w:val="a"/>
    <w:uiPriority w:val="34"/>
    <w:qFormat/>
    <w:rsid w:val="009B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2025-09-07T07:01:00Z</dcterms:created>
  <dcterms:modified xsi:type="dcterms:W3CDTF">2025-11-05T04:49:00Z</dcterms:modified>
</cp:coreProperties>
</file>