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2F792" w14:textId="226AB00E" w:rsidR="00351EBC" w:rsidRPr="00A53D20" w:rsidRDefault="00351EBC" w:rsidP="00182B70">
      <w:pPr>
        <w:jc w:val="center"/>
        <w:rPr>
          <w:rFonts w:ascii="Times New Roman" w:hAnsi="Times New Roman" w:cs="Times New Roman"/>
        </w:rPr>
      </w:pPr>
      <w:r w:rsidRPr="00A53D20">
        <w:rPr>
          <w:rFonts w:ascii="Times New Roman" w:hAnsi="Times New Roman" w:cs="Times New Roman"/>
          <w:b/>
          <w:bCs/>
          <w:color w:val="002060"/>
          <w:sz w:val="28"/>
          <w:szCs w:val="28"/>
        </w:rPr>
        <w:t>Basic Principles of Process Calculations in Chemical Engineering (ChEg2106)</w:t>
      </w:r>
    </w:p>
    <w:p w14:paraId="26EBAF5E" w14:textId="387DD6EF" w:rsidR="00351EBC" w:rsidRPr="00A53D20" w:rsidRDefault="00351EBC" w:rsidP="00182B70">
      <w:pPr>
        <w:spacing w:line="360" w:lineRule="auto"/>
        <w:jc w:val="center"/>
        <w:rPr>
          <w:rFonts w:ascii="Times New Roman" w:hAnsi="Times New Roman" w:cs="Times New Roman"/>
          <w:color w:val="EE0000"/>
          <w:sz w:val="28"/>
          <w:szCs w:val="28"/>
        </w:rPr>
      </w:pPr>
      <w:r w:rsidRPr="00A53D20">
        <w:rPr>
          <w:rFonts w:ascii="Times New Roman" w:hAnsi="Times New Roman" w:cs="Times New Roman"/>
          <w:b/>
          <w:bCs/>
          <w:color w:val="EE0000"/>
          <w:sz w:val="28"/>
          <w:szCs w:val="28"/>
        </w:rPr>
        <w:t>Prerequisites: No prerequisite for this course</w:t>
      </w:r>
    </w:p>
    <w:p w14:paraId="4615F50F" w14:textId="77777777" w:rsidR="00351EBC" w:rsidRPr="00A53D20" w:rsidRDefault="00351EBC" w:rsidP="00182B70">
      <w:pPr>
        <w:spacing w:line="360" w:lineRule="auto"/>
        <w:jc w:val="center"/>
        <w:rPr>
          <w:rFonts w:ascii="Times New Roman" w:hAnsi="Times New Roman" w:cs="Times New Roman"/>
          <w:b/>
          <w:bCs/>
          <w:color w:val="002060"/>
          <w:sz w:val="28"/>
          <w:szCs w:val="28"/>
        </w:rPr>
      </w:pPr>
      <w:r w:rsidRPr="00951800">
        <w:rPr>
          <w:rFonts w:ascii="Times New Roman" w:hAnsi="Times New Roman" w:cs="Times New Roman"/>
          <w:b/>
          <w:bCs/>
          <w:color w:val="7030A0"/>
          <w:sz w:val="28"/>
          <w:szCs w:val="28"/>
        </w:rPr>
        <w:t>Lecture 9</w:t>
      </w:r>
      <w:r w:rsidRPr="00A53D20">
        <w:rPr>
          <w:rFonts w:ascii="Times New Roman" w:hAnsi="Times New Roman" w:cs="Times New Roman"/>
          <w:b/>
          <w:bCs/>
          <w:color w:val="002060"/>
          <w:sz w:val="28"/>
          <w:szCs w:val="28"/>
        </w:rPr>
        <w:t>: Energy Balances without Chemical Reaction for Open Systems</w:t>
      </w:r>
    </w:p>
    <w:p w14:paraId="2D162854" w14:textId="4EAB6477" w:rsidR="00351EBC" w:rsidRPr="00A53D20" w:rsidRDefault="00351EBC" w:rsidP="00182B70">
      <w:pPr>
        <w:tabs>
          <w:tab w:val="center" w:pos="4455"/>
          <w:tab w:val="left" w:pos="5364"/>
        </w:tabs>
        <w:spacing w:line="360" w:lineRule="auto"/>
        <w:jc w:val="center"/>
        <w:rPr>
          <w:rFonts w:ascii="Times New Roman" w:hAnsi="Times New Roman" w:cs="Times New Roman"/>
          <w:b/>
          <w:bCs/>
          <w:color w:val="0070C0"/>
          <w:sz w:val="28"/>
          <w:szCs w:val="28"/>
        </w:rPr>
      </w:pPr>
      <w:r w:rsidRPr="00A53D20">
        <w:rPr>
          <w:rFonts w:ascii="Times New Roman" w:hAnsi="Times New Roman" w:cs="Times New Roman"/>
          <w:b/>
          <w:bCs/>
          <w:color w:val="0070C0"/>
          <w:sz w:val="28"/>
          <w:szCs w:val="28"/>
        </w:rPr>
        <w:t>Week 9</w:t>
      </w:r>
    </w:p>
    <w:p w14:paraId="3AB373DA" w14:textId="77777777" w:rsidR="00351EBC" w:rsidRPr="00A53D20" w:rsidRDefault="00351EBC" w:rsidP="00182B70">
      <w:pPr>
        <w:spacing w:line="360" w:lineRule="auto"/>
        <w:jc w:val="center"/>
        <w:rPr>
          <w:rFonts w:ascii="Times New Roman" w:hAnsi="Times New Roman" w:cs="Times New Roman"/>
          <w:sz w:val="28"/>
          <w:szCs w:val="28"/>
        </w:rPr>
      </w:pPr>
      <w:r w:rsidRPr="00A53D20">
        <w:rPr>
          <w:rFonts w:ascii="Times New Roman" w:hAnsi="Times New Roman" w:cs="Times New Roman"/>
          <w:sz w:val="28"/>
          <w:szCs w:val="28"/>
        </w:rPr>
        <w:t xml:space="preserve">Lecturer: Adamu </w:t>
      </w:r>
      <w:proofErr w:type="spellStart"/>
      <w:r w:rsidRPr="00A53D20">
        <w:rPr>
          <w:rFonts w:ascii="Times New Roman" w:hAnsi="Times New Roman" w:cs="Times New Roman"/>
          <w:sz w:val="28"/>
          <w:szCs w:val="28"/>
        </w:rPr>
        <w:t>Esubalew</w:t>
      </w:r>
      <w:proofErr w:type="spellEnd"/>
      <w:r w:rsidRPr="00A53D20">
        <w:rPr>
          <w:rFonts w:ascii="Times New Roman" w:hAnsi="Times New Roman" w:cs="Times New Roman"/>
          <w:sz w:val="28"/>
          <w:szCs w:val="28"/>
        </w:rPr>
        <w:t xml:space="preserve"> (</w:t>
      </w:r>
      <w:r w:rsidRPr="00A53D20">
        <w:rPr>
          <w:rFonts w:ascii="Times New Roman" w:hAnsi="Times New Roman" w:cs="Times New Roman"/>
          <w:b/>
          <w:bCs/>
          <w:sz w:val="28"/>
          <w:szCs w:val="28"/>
        </w:rPr>
        <w:t xml:space="preserve">PhD, </w:t>
      </w:r>
      <w:proofErr w:type="spellStart"/>
      <w:r w:rsidRPr="00A53D20">
        <w:rPr>
          <w:rFonts w:ascii="Times New Roman" w:hAnsi="Times New Roman" w:cs="Times New Roman"/>
          <w:b/>
          <w:bCs/>
          <w:sz w:val="28"/>
          <w:szCs w:val="28"/>
        </w:rPr>
        <w:t>ChEg</w:t>
      </w:r>
      <w:proofErr w:type="spellEnd"/>
      <w:r w:rsidRPr="00A53D20">
        <w:rPr>
          <w:rFonts w:ascii="Times New Roman" w:hAnsi="Times New Roman" w:cs="Times New Roman"/>
          <w:sz w:val="28"/>
          <w:szCs w:val="28"/>
        </w:rPr>
        <w:t>)</w:t>
      </w:r>
    </w:p>
    <w:p w14:paraId="11704FB6" w14:textId="77777777" w:rsidR="00351EBC" w:rsidRPr="00A53D20" w:rsidRDefault="00351EBC" w:rsidP="00182B70">
      <w:pPr>
        <w:spacing w:line="360" w:lineRule="auto"/>
        <w:jc w:val="center"/>
        <w:rPr>
          <w:rFonts w:ascii="Times New Roman" w:hAnsi="Times New Roman" w:cs="Times New Roman"/>
          <w:b/>
          <w:bCs/>
          <w:sz w:val="28"/>
          <w:szCs w:val="28"/>
        </w:rPr>
      </w:pPr>
      <w:r w:rsidRPr="00A53D20">
        <w:rPr>
          <w:rFonts w:ascii="Times New Roman" w:hAnsi="Times New Roman" w:cs="Times New Roman"/>
          <w:b/>
          <w:bCs/>
          <w:sz w:val="28"/>
          <w:szCs w:val="28"/>
        </w:rPr>
        <w:t>Addis Ababa, Ethiopia</w:t>
      </w:r>
    </w:p>
    <w:p w14:paraId="1CAEA09B" w14:textId="77777777" w:rsidR="00351EBC" w:rsidRPr="00A53D20" w:rsidRDefault="00351EBC" w:rsidP="00182B70">
      <w:pPr>
        <w:spacing w:line="360" w:lineRule="auto"/>
        <w:rPr>
          <w:rFonts w:ascii="Times New Roman" w:hAnsi="Times New Roman" w:cs="Times New Roman"/>
          <w:b/>
          <w:bCs/>
          <w:sz w:val="28"/>
          <w:szCs w:val="28"/>
        </w:rPr>
      </w:pPr>
    </w:p>
    <w:p w14:paraId="72542994" w14:textId="77777777" w:rsidR="00351EBC" w:rsidRPr="00A53D20" w:rsidRDefault="00351EBC" w:rsidP="00182B70">
      <w:pPr>
        <w:spacing w:line="360" w:lineRule="auto"/>
        <w:rPr>
          <w:rFonts w:ascii="Times New Roman" w:hAnsi="Times New Roman" w:cs="Times New Roman"/>
          <w:b/>
          <w:bCs/>
          <w:sz w:val="28"/>
          <w:szCs w:val="28"/>
        </w:rPr>
      </w:pPr>
      <w:r w:rsidRPr="00A53D20">
        <w:rPr>
          <w:rFonts w:ascii="Times New Roman" w:hAnsi="Times New Roman" w:cs="Times New Roman"/>
          <w:b/>
          <w:bCs/>
          <w:sz w:val="28"/>
          <w:szCs w:val="28"/>
        </w:rPr>
        <w:t>Lecture learning outcomes</w:t>
      </w:r>
    </w:p>
    <w:p w14:paraId="5DF46B3C" w14:textId="77777777" w:rsidR="00D2654F" w:rsidRPr="00A53D20" w:rsidRDefault="00D2654F" w:rsidP="00D2654F">
      <w:pPr>
        <w:rPr>
          <w:rFonts w:ascii="Times New Roman" w:hAnsi="Times New Roman" w:cs="Times New Roman"/>
        </w:rPr>
      </w:pPr>
      <w:r w:rsidRPr="00A53D20">
        <w:rPr>
          <w:rFonts w:ascii="Times New Roman" w:hAnsi="Times New Roman" w:cs="Times New Roman"/>
        </w:rPr>
        <w:t>At the end of the lecture, you will be able to:</w:t>
      </w:r>
    </w:p>
    <w:p w14:paraId="04C2B930" w14:textId="6875B7C4" w:rsidR="00D2654F" w:rsidRPr="00A53D20" w:rsidRDefault="00D2654F" w:rsidP="00D2654F">
      <w:pPr>
        <w:numPr>
          <w:ilvl w:val="0"/>
          <w:numId w:val="2"/>
        </w:numPr>
        <w:rPr>
          <w:rFonts w:ascii="Times New Roman" w:hAnsi="Times New Roman" w:cs="Times New Roman"/>
        </w:rPr>
      </w:pPr>
      <w:r w:rsidRPr="00A53D20">
        <w:rPr>
          <w:rFonts w:ascii="Times New Roman" w:hAnsi="Times New Roman" w:cs="Times New Roman"/>
        </w:rPr>
        <w:t>explain the importance of performing energy balances</w:t>
      </w:r>
      <w:r w:rsidR="00235E74" w:rsidRPr="00A53D20">
        <w:rPr>
          <w:rFonts w:ascii="Times New Roman" w:hAnsi="Times New Roman" w:cs="Times New Roman"/>
        </w:rPr>
        <w:t>,</w:t>
      </w:r>
    </w:p>
    <w:p w14:paraId="3D47187D" w14:textId="77777777" w:rsidR="00D2654F" w:rsidRPr="00A53D20" w:rsidRDefault="00D2654F" w:rsidP="00D2654F">
      <w:pPr>
        <w:numPr>
          <w:ilvl w:val="0"/>
          <w:numId w:val="2"/>
        </w:numPr>
        <w:rPr>
          <w:rFonts w:ascii="Times New Roman" w:hAnsi="Times New Roman" w:cs="Times New Roman"/>
        </w:rPr>
      </w:pPr>
      <w:r w:rsidRPr="00A53D20">
        <w:rPr>
          <w:rFonts w:ascii="Times New Roman" w:hAnsi="Times New Roman" w:cs="Times New Roman"/>
        </w:rPr>
        <w:t xml:space="preserve"> identify energy balances problem-solving techniques for open systems,</w:t>
      </w:r>
    </w:p>
    <w:p w14:paraId="6B835A22" w14:textId="12EF3BEF" w:rsidR="00D2654F" w:rsidRPr="00A53D20" w:rsidRDefault="00D2654F" w:rsidP="00D2654F">
      <w:pPr>
        <w:numPr>
          <w:ilvl w:val="0"/>
          <w:numId w:val="2"/>
        </w:numPr>
        <w:rPr>
          <w:rFonts w:ascii="Times New Roman" w:hAnsi="Times New Roman" w:cs="Times New Roman"/>
        </w:rPr>
      </w:pPr>
      <w:r w:rsidRPr="00A53D20">
        <w:rPr>
          <w:rFonts w:ascii="Times New Roman" w:hAnsi="Times New Roman" w:cs="Times New Roman"/>
        </w:rPr>
        <w:t>develop energy balance equations for open systems, and</w:t>
      </w:r>
    </w:p>
    <w:p w14:paraId="2925CBAE" w14:textId="77777777" w:rsidR="00D2654F" w:rsidRPr="00A53D20" w:rsidRDefault="00D2654F" w:rsidP="00D2654F">
      <w:pPr>
        <w:numPr>
          <w:ilvl w:val="0"/>
          <w:numId w:val="2"/>
        </w:numPr>
        <w:rPr>
          <w:rFonts w:ascii="Times New Roman" w:hAnsi="Times New Roman" w:cs="Times New Roman"/>
        </w:rPr>
      </w:pPr>
      <w:r w:rsidRPr="00A53D20">
        <w:rPr>
          <w:rFonts w:ascii="Times New Roman" w:hAnsi="Times New Roman" w:cs="Times New Roman"/>
        </w:rPr>
        <w:t>determine energy balances without chemical reaction for open systems.</w:t>
      </w:r>
    </w:p>
    <w:p w14:paraId="1C1C6218" w14:textId="56C65A01" w:rsidR="001B42B1" w:rsidRPr="00A53D20" w:rsidRDefault="00FA3721" w:rsidP="00FA3721">
      <w:pPr>
        <w:spacing w:line="360" w:lineRule="auto"/>
        <w:jc w:val="both"/>
        <w:rPr>
          <w:rFonts w:ascii="Times New Roman" w:hAnsi="Times New Roman" w:cs="Times New Roman"/>
          <w:b/>
          <w:bCs/>
          <w:sz w:val="32"/>
          <w:szCs w:val="32"/>
        </w:rPr>
      </w:pPr>
      <w:r w:rsidRPr="00A53D20">
        <w:rPr>
          <w:rFonts w:ascii="Times New Roman" w:hAnsi="Times New Roman" w:cs="Times New Roman"/>
          <w:b/>
          <w:bCs/>
          <w:sz w:val="28"/>
          <w:szCs w:val="28"/>
        </w:rPr>
        <w:t>9.1. Introduction energy balances for open systems</w:t>
      </w:r>
    </w:p>
    <w:p w14:paraId="50198E91" w14:textId="2582B046" w:rsidR="00FA3721" w:rsidRPr="00A53D20" w:rsidRDefault="00B240DF" w:rsidP="00686642">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b/>
          <w:bCs/>
        </w:rPr>
        <w:t xml:space="preserve">Open systems: </w:t>
      </w:r>
      <w:r w:rsidRPr="00A53D20">
        <w:rPr>
          <w:rFonts w:ascii="Times New Roman" w:hAnsi="Times New Roman" w:cs="Times New Roman"/>
        </w:rPr>
        <w:t>Systems in which there are both mass and energy transfer across system boundaries. i.e. both mass and energy exchanges between open systems and the surroundings. In open system</w:t>
      </w:r>
      <w:r w:rsidR="00F64B4D" w:rsidRPr="00A53D20">
        <w:rPr>
          <w:rFonts w:ascii="Times New Roman" w:hAnsi="Times New Roman" w:cs="Times New Roman"/>
        </w:rPr>
        <w:t>s</w:t>
      </w:r>
      <w:r w:rsidRPr="00A53D20">
        <w:rPr>
          <w:rFonts w:ascii="Times New Roman" w:hAnsi="Times New Roman" w:cs="Times New Roman"/>
        </w:rPr>
        <w:t>, mass can flow in and out of the system boundaries, which complicates the energy balance equations as compared with closed systems. Most processes in the refining and chemical industries are open, steady-state systems. However, biological processes are more likely to be closed systems (e.g., batch systems). The energy balances for open systems can be expressed using the control volume approach.</w:t>
      </w:r>
    </w:p>
    <w:p w14:paraId="49CB2C33" w14:textId="05AA2B7C" w:rsidR="00711734" w:rsidRPr="00A53D20" w:rsidRDefault="00196943" w:rsidP="00686642">
      <w:pPr>
        <w:spacing w:before="100" w:beforeAutospacing="1" w:after="100" w:afterAutospacing="1" w:line="360" w:lineRule="auto"/>
        <w:jc w:val="both"/>
        <w:rPr>
          <w:rFonts w:ascii="Times New Roman" w:hAnsi="Times New Roman" w:cs="Times New Roman"/>
          <w:b/>
          <w:bCs/>
        </w:rPr>
      </w:pPr>
      <w:r w:rsidRPr="00A53D20">
        <w:rPr>
          <w:rFonts w:ascii="Times New Roman" w:hAnsi="Times New Roman" w:cs="Times New Roman"/>
        </w:rPr>
        <w:t xml:space="preserve">An open system with energy entering to a system and leaving from a system is shown in </w:t>
      </w:r>
      <w:r w:rsidRPr="00A53D20">
        <w:rPr>
          <w:rFonts w:ascii="Times New Roman" w:hAnsi="Times New Roman" w:cs="Times New Roman"/>
          <w:b/>
          <w:bCs/>
        </w:rPr>
        <w:t>Figure 9.1</w:t>
      </w:r>
      <w:r w:rsidR="00711734" w:rsidRPr="00A53D20">
        <w:rPr>
          <w:rFonts w:ascii="Times New Roman" w:hAnsi="Times New Roman" w:cs="Times New Roman"/>
          <w:b/>
          <w:bCs/>
        </w:rPr>
        <w:t xml:space="preserve"> (Coulson &amp; Richardson’s, 1999, pg. 62).</w:t>
      </w:r>
      <w:r w:rsidR="008602E3" w:rsidRPr="00A53D20">
        <w:rPr>
          <w:rFonts w:ascii="Times New Roman" w:hAnsi="Times New Roman" w:cs="Times New Roman"/>
          <w:b/>
          <w:bCs/>
        </w:rPr>
        <w:t xml:space="preserve">  </w:t>
      </w:r>
      <w:r w:rsidR="008602E3" w:rsidRPr="00A53D20">
        <w:rPr>
          <w:rFonts w:ascii="Times New Roman" w:hAnsi="Times New Roman" w:cs="Times New Roman"/>
        </w:rPr>
        <w:t xml:space="preserve">Materials enter to the inlet </w:t>
      </w:r>
      <w:r w:rsidR="008602E3" w:rsidRPr="00A53D20">
        <w:rPr>
          <w:rFonts w:ascii="Times New Roman" w:hAnsi="Times New Roman" w:cs="Times New Roman"/>
          <w:b/>
          <w:bCs/>
        </w:rPr>
        <w:t>(1)</w:t>
      </w:r>
      <w:r w:rsidR="008602E3" w:rsidRPr="00A53D20">
        <w:rPr>
          <w:rFonts w:ascii="Times New Roman" w:hAnsi="Times New Roman" w:cs="Times New Roman"/>
        </w:rPr>
        <w:t xml:space="preserve"> a system </w:t>
      </w:r>
      <w:r w:rsidR="008602E3" w:rsidRPr="00A53D20">
        <w:rPr>
          <w:rFonts w:ascii="Times New Roman" w:hAnsi="Times New Roman" w:cs="Times New Roman"/>
        </w:rPr>
        <w:lastRenderedPageBreak/>
        <w:t xml:space="preserve">with initial energy and outgoing from a system in the outlet </w:t>
      </w:r>
      <w:r w:rsidR="008602E3" w:rsidRPr="00A53D20">
        <w:rPr>
          <w:rFonts w:ascii="Times New Roman" w:hAnsi="Times New Roman" w:cs="Times New Roman"/>
          <w:b/>
          <w:bCs/>
        </w:rPr>
        <w:t>(2)</w:t>
      </w:r>
      <w:r w:rsidR="008602E3" w:rsidRPr="00A53D20">
        <w:rPr>
          <w:rFonts w:ascii="Times New Roman" w:hAnsi="Times New Roman" w:cs="Times New Roman"/>
        </w:rPr>
        <w:t xml:space="preserve"> with initial energy.  There are also other energies such as heat added to the system and work done by the system.</w:t>
      </w:r>
    </w:p>
    <w:p w14:paraId="0DDEE527" w14:textId="52DA590F" w:rsidR="00196943" w:rsidRPr="00A53D20" w:rsidRDefault="00196943" w:rsidP="008602E3">
      <w:pPr>
        <w:spacing w:before="100" w:beforeAutospacing="1" w:after="100" w:afterAutospacing="1" w:line="360" w:lineRule="auto"/>
        <w:jc w:val="center"/>
        <w:rPr>
          <w:rFonts w:ascii="Times New Roman" w:hAnsi="Times New Roman" w:cs="Times New Roman"/>
        </w:rPr>
      </w:pPr>
      <w:r w:rsidRPr="00A53D20">
        <w:rPr>
          <w:rFonts w:ascii="Times New Roman" w:hAnsi="Times New Roman" w:cs="Times New Roman"/>
        </w:rPr>
        <w:drawing>
          <wp:inline distT="0" distB="0" distL="0" distR="0" wp14:anchorId="1D977D47" wp14:editId="56F44CF4">
            <wp:extent cx="5704573" cy="2520000"/>
            <wp:effectExtent l="0" t="0" r="0" b="0"/>
            <wp:docPr id="11" name="Picture 10">
              <a:extLst xmlns:a="http://schemas.openxmlformats.org/drawingml/2006/main">
                <a:ext uri="{FF2B5EF4-FFF2-40B4-BE49-F238E27FC236}">
                  <a16:creationId xmlns:a16="http://schemas.microsoft.com/office/drawing/2014/main" id="{750131A7-339F-F27C-D747-F84484124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50131A7-339F-F27C-D747-F84484124418}"/>
                        </a:ext>
                      </a:extLst>
                    </pic:cNvPr>
                    <pic:cNvPicPr>
                      <a:picLocks noChangeAspect="1"/>
                    </pic:cNvPicPr>
                  </pic:nvPicPr>
                  <pic:blipFill>
                    <a:blip r:embed="rId7"/>
                    <a:srcRect l="11974" t="8426" r="3976" b="6381"/>
                    <a:stretch>
                      <a:fillRect/>
                    </a:stretch>
                  </pic:blipFill>
                  <pic:spPr>
                    <a:xfrm>
                      <a:off x="0" y="0"/>
                      <a:ext cx="5704573" cy="2520000"/>
                    </a:xfrm>
                    <a:prstGeom prst="rect">
                      <a:avLst/>
                    </a:prstGeom>
                  </pic:spPr>
                </pic:pic>
              </a:graphicData>
            </a:graphic>
          </wp:inline>
        </w:drawing>
      </w:r>
    </w:p>
    <w:p w14:paraId="0F548FFD" w14:textId="4C8BB6A2" w:rsidR="00196943" w:rsidRPr="00A53D20" w:rsidRDefault="00196943" w:rsidP="008602E3">
      <w:pPr>
        <w:spacing w:before="100" w:beforeAutospacing="1" w:after="100" w:afterAutospacing="1" w:line="360" w:lineRule="auto"/>
        <w:jc w:val="center"/>
        <w:rPr>
          <w:rFonts w:ascii="Times New Roman" w:hAnsi="Times New Roman" w:cs="Times New Roman"/>
        </w:rPr>
      </w:pPr>
      <w:r w:rsidRPr="00A53D20">
        <w:rPr>
          <w:rFonts w:ascii="Times New Roman" w:hAnsi="Times New Roman" w:cs="Times New Roman"/>
          <w:b/>
          <w:bCs/>
        </w:rPr>
        <w:t>Figure 9.1 An</w:t>
      </w:r>
      <w:r w:rsidRPr="00A53D20">
        <w:rPr>
          <w:rFonts w:ascii="Times New Roman" w:hAnsi="Times New Roman" w:cs="Times New Roman"/>
        </w:rPr>
        <w:t xml:space="preserve"> open system with steady state process</w:t>
      </w:r>
    </w:p>
    <w:p w14:paraId="526FB57F" w14:textId="14B3AE75" w:rsidR="00196943" w:rsidRPr="00A53D20" w:rsidRDefault="00E34A52" w:rsidP="00686642">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rPr>
        <w:t xml:space="preserve">An open system with heat exchange between cold and hot streams is shown in </w:t>
      </w:r>
      <w:r w:rsidRPr="00A53D20">
        <w:rPr>
          <w:rFonts w:ascii="Times New Roman" w:hAnsi="Times New Roman" w:cs="Times New Roman"/>
          <w:b/>
          <w:bCs/>
        </w:rPr>
        <w:t>Figure 9.2 (</w:t>
      </w:r>
      <w:proofErr w:type="spellStart"/>
      <w:r w:rsidRPr="00A53D20">
        <w:rPr>
          <w:rFonts w:ascii="Times New Roman" w:hAnsi="Times New Roman" w:cs="Times New Roman"/>
          <w:b/>
          <w:bCs/>
        </w:rPr>
        <w:t>Himmelblau</w:t>
      </w:r>
      <w:proofErr w:type="spellEnd"/>
      <w:r w:rsidRPr="00A53D20">
        <w:rPr>
          <w:rFonts w:ascii="Times New Roman" w:hAnsi="Times New Roman" w:cs="Times New Roman"/>
          <w:b/>
          <w:bCs/>
        </w:rPr>
        <w:t>, 2023, pg. 517).</w:t>
      </w:r>
      <w:r w:rsidR="008602E3" w:rsidRPr="00A53D20">
        <w:rPr>
          <w:rFonts w:ascii="Times New Roman" w:hAnsi="Times New Roman" w:cs="Times New Roman"/>
          <w:b/>
          <w:bCs/>
        </w:rPr>
        <w:t xml:space="preserve"> </w:t>
      </w:r>
      <w:r w:rsidR="008602E3" w:rsidRPr="00A53D20">
        <w:rPr>
          <w:rFonts w:ascii="Times New Roman" w:hAnsi="Times New Roman" w:cs="Times New Roman"/>
        </w:rPr>
        <w:t>The cold-water stream gains energy, and the hot water stream loses its energy due to heat exchange.</w:t>
      </w:r>
      <w:r w:rsidR="008602E3" w:rsidRPr="00A53D20">
        <w:rPr>
          <w:rFonts w:ascii="Times New Roman" w:hAnsi="Times New Roman" w:cs="Times New Roman"/>
          <w:b/>
          <w:bCs/>
        </w:rPr>
        <w:t xml:space="preserve">  </w:t>
      </w:r>
      <w:r w:rsidR="008602E3" w:rsidRPr="00A53D20">
        <w:rPr>
          <w:rFonts w:ascii="Times New Roman" w:hAnsi="Times New Roman" w:cs="Times New Roman"/>
        </w:rPr>
        <w:t>The heat gained by the cold-water steam is equal to the heat lost by the hot water stream.</w:t>
      </w:r>
    </w:p>
    <w:p w14:paraId="51DA6A81" w14:textId="0454E16E" w:rsidR="00196943" w:rsidRPr="00A53D20" w:rsidRDefault="008602E3" w:rsidP="008602E3">
      <w:pPr>
        <w:spacing w:before="100" w:beforeAutospacing="1" w:after="100" w:afterAutospacing="1" w:line="360" w:lineRule="auto"/>
        <w:jc w:val="center"/>
        <w:rPr>
          <w:rFonts w:ascii="Times New Roman" w:hAnsi="Times New Roman" w:cs="Times New Roman"/>
        </w:rPr>
      </w:pPr>
      <w:r w:rsidRPr="00A53D20">
        <w:rPr>
          <w:rFonts w:ascii="Times New Roman" w:hAnsi="Times New Roman" w:cs="Times New Roman"/>
        </w:rPr>
        <w:drawing>
          <wp:inline distT="0" distB="0" distL="0" distR="0" wp14:anchorId="4758DCC7" wp14:editId="25711CBC">
            <wp:extent cx="5627368" cy="2520000"/>
            <wp:effectExtent l="0" t="0" r="0" b="0"/>
            <wp:docPr id="8" name="Picture 7">
              <a:extLst xmlns:a="http://schemas.openxmlformats.org/drawingml/2006/main">
                <a:ext uri="{FF2B5EF4-FFF2-40B4-BE49-F238E27FC236}">
                  <a16:creationId xmlns:a16="http://schemas.microsoft.com/office/drawing/2014/main" id="{D2D1BD15-56A1-A83B-2AB3-D6CA2F4EE4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D2D1BD15-56A1-A83B-2AB3-D6CA2F4EE4AD}"/>
                        </a:ext>
                      </a:extLst>
                    </pic:cNvPr>
                    <pic:cNvPicPr>
                      <a:picLocks noChangeAspect="1"/>
                    </pic:cNvPicPr>
                  </pic:nvPicPr>
                  <pic:blipFill>
                    <a:blip r:embed="rId8"/>
                    <a:stretch>
                      <a:fillRect/>
                    </a:stretch>
                  </pic:blipFill>
                  <pic:spPr>
                    <a:xfrm>
                      <a:off x="0" y="0"/>
                      <a:ext cx="5627368" cy="2520000"/>
                    </a:xfrm>
                    <a:prstGeom prst="rect">
                      <a:avLst/>
                    </a:prstGeom>
                  </pic:spPr>
                </pic:pic>
              </a:graphicData>
            </a:graphic>
          </wp:inline>
        </w:drawing>
      </w:r>
    </w:p>
    <w:p w14:paraId="50F44DE0" w14:textId="7D0ECB08" w:rsidR="008602E3" w:rsidRPr="00A53D20" w:rsidRDefault="008602E3" w:rsidP="008602E3">
      <w:pPr>
        <w:spacing w:before="100" w:beforeAutospacing="1" w:after="100" w:afterAutospacing="1" w:line="360" w:lineRule="auto"/>
        <w:jc w:val="center"/>
        <w:rPr>
          <w:rFonts w:ascii="Times New Roman" w:hAnsi="Times New Roman" w:cs="Times New Roman"/>
        </w:rPr>
      </w:pPr>
      <w:r w:rsidRPr="00A53D20">
        <w:rPr>
          <w:rFonts w:ascii="Times New Roman" w:hAnsi="Times New Roman" w:cs="Times New Roman"/>
          <w:b/>
          <w:bCs/>
        </w:rPr>
        <w:t>Figure 9.2 An</w:t>
      </w:r>
      <w:r w:rsidRPr="00A53D20">
        <w:rPr>
          <w:rFonts w:ascii="Times New Roman" w:hAnsi="Times New Roman" w:cs="Times New Roman"/>
        </w:rPr>
        <w:t xml:space="preserve"> open system heat exchange between cold and hot streams</w:t>
      </w:r>
    </w:p>
    <w:p w14:paraId="639074CC" w14:textId="2A9A337A" w:rsidR="001434A6" w:rsidRPr="00A53D20" w:rsidRDefault="001434A6" w:rsidP="001434A6">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rPr>
        <w:lastRenderedPageBreak/>
        <w:t>Energy balances for open systems are fundamental concepts in chemical engineering for the   analysis of processes where mass and energy can enter or leave systems. An open system allows for the exchange of both mass and energy with its surroundings. The first law of thermodynamics is used to determine energy balances for open systems. In turbines, compressors, heat exchangers, distillation columns, and other processes where mass and energy transfer are critical. Understanding the process is crucial to identify energy flows to perform energy balances for open systems.</w:t>
      </w:r>
    </w:p>
    <w:p w14:paraId="726D7515" w14:textId="7B532B33" w:rsidR="00651AA9" w:rsidRPr="00A53D20" w:rsidRDefault="00651AA9" w:rsidP="001434A6">
      <w:pPr>
        <w:spacing w:before="100" w:beforeAutospacing="1" w:after="100" w:afterAutospacing="1" w:line="360" w:lineRule="auto"/>
        <w:jc w:val="both"/>
        <w:rPr>
          <w:rFonts w:ascii="Times New Roman" w:hAnsi="Times New Roman" w:cs="Times New Roman"/>
          <w:sz w:val="28"/>
          <w:szCs w:val="28"/>
        </w:rPr>
      </w:pPr>
      <w:r w:rsidRPr="00A53D20">
        <w:rPr>
          <w:rFonts w:ascii="Times New Roman" w:hAnsi="Times New Roman" w:cs="Times New Roman"/>
          <w:b/>
          <w:bCs/>
          <w:sz w:val="28"/>
          <w:szCs w:val="28"/>
        </w:rPr>
        <w:t>9.2. Importance of performing energy balances</w:t>
      </w:r>
    </w:p>
    <w:p w14:paraId="3B10905B" w14:textId="4F06FBAF" w:rsidR="00651AA9" w:rsidRPr="00A53D20" w:rsidRDefault="00651AA9" w:rsidP="00651AA9">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rPr>
        <w:t xml:space="preserve">There are several key reasons highlighting the importance of conducting energy balances. Some of the importance for performing energy balances are the followings: </w:t>
      </w:r>
    </w:p>
    <w:p w14:paraId="27910896" w14:textId="7D91FD7B" w:rsidR="00651AA9" w:rsidRPr="00A53D20" w:rsidRDefault="00651AA9" w:rsidP="00651AA9">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b/>
          <w:bCs/>
        </w:rPr>
        <w:t xml:space="preserve">To understand the system behavior: </w:t>
      </w:r>
      <w:r w:rsidRPr="00A53D20">
        <w:rPr>
          <w:rFonts w:ascii="Times New Roman" w:hAnsi="Times New Roman" w:cs="Times New Roman"/>
        </w:rPr>
        <w:t>Energy balances help to understand how energy is transferred and transformed within a system. Understanding a system is crucial for predicting how systems will respond to changes in operating conditions. For open systems both mass and energy transfer across system boundaries, which interact with external factors. Energy balance is foundational for developing mathematical models and simulations of processes. Mathematical models can predict system behavior under various scenarios, facilitating research and development.</w:t>
      </w:r>
    </w:p>
    <w:p w14:paraId="0EC0C083" w14:textId="5DD097EC" w:rsidR="001F1B82" w:rsidRPr="00A53D20" w:rsidRDefault="001F1B82" w:rsidP="001F1B82">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b/>
          <w:bCs/>
        </w:rPr>
        <w:t>To design and optimize processes:</w:t>
      </w:r>
      <w:r w:rsidRPr="00A53D20">
        <w:rPr>
          <w:rFonts w:ascii="Times New Roman" w:hAnsi="Times New Roman" w:cs="Times New Roman"/>
        </w:rPr>
        <w:t xml:space="preserve"> Performing energy balances provides critical information about energy consumption and efficiency for designing and optimizing processes.  It facilitates the integration of various processes within a plant, optimizing overall energy use across interconnected systems. This enables engineers to design and optimize processes for maximum efficiency, reducing operational costs and improving sustainability.</w:t>
      </w:r>
    </w:p>
    <w:p w14:paraId="1CCB929F" w14:textId="012EF131" w:rsidR="001F1B82" w:rsidRPr="00A53D20" w:rsidRDefault="001F1B82" w:rsidP="001F1B82">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b/>
          <w:bCs/>
        </w:rPr>
        <w:t>To identify energy efficiency and sustainability:</w:t>
      </w:r>
      <w:r w:rsidRPr="00A53D20">
        <w:rPr>
          <w:rFonts w:ascii="Times New Roman" w:hAnsi="Times New Roman" w:cs="Times New Roman"/>
        </w:rPr>
        <w:t xml:space="preserve"> Performing energy balances helps to identify the areas of energy loss or inefficiency, which can guide improvements that lead to reduced energy consumption. It helps to assess the efficiency of processes and their environmental impact, leading to more sustainable practices. Reducing energy consumption is essential for developing sustainable practices and minimizing environmental impacts.</w:t>
      </w:r>
    </w:p>
    <w:p w14:paraId="526D073D" w14:textId="5A0D911C" w:rsidR="00A53D20" w:rsidRDefault="00A53D20" w:rsidP="00A53D20">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b/>
          <w:bCs/>
        </w:rPr>
        <w:lastRenderedPageBreak/>
        <w:t>To perform cost estimation and economic analysis:</w:t>
      </w:r>
      <w:r w:rsidRPr="00A53D20">
        <w:rPr>
          <w:rFonts w:ascii="Times New Roman" w:hAnsi="Times New Roman" w:cs="Times New Roman"/>
        </w:rPr>
        <w:t xml:space="preserve"> </w:t>
      </w:r>
      <w:r w:rsidRPr="00A53D20">
        <w:rPr>
          <w:rFonts w:ascii="Times New Roman" w:hAnsi="Times New Roman" w:cs="Times New Roman"/>
        </w:rPr>
        <w:t xml:space="preserve">Performing energy balances provides insights into the operational costs associated with energy use. </w:t>
      </w:r>
      <w:r w:rsidRPr="00A53D20">
        <w:rPr>
          <w:rFonts w:ascii="Times New Roman" w:hAnsi="Times New Roman" w:cs="Times New Roman"/>
        </w:rPr>
        <w:t xml:space="preserve"> </w:t>
      </w:r>
      <w:r w:rsidRPr="00A53D20">
        <w:rPr>
          <w:rFonts w:ascii="Times New Roman" w:hAnsi="Times New Roman" w:cs="Times New Roman"/>
        </w:rPr>
        <w:t>Identifying energy use can lead to significant cost savings and reduced operational expenses.</w:t>
      </w:r>
      <w:r w:rsidRPr="00A53D20">
        <w:rPr>
          <w:rFonts w:ascii="Times New Roman" w:hAnsi="Times New Roman" w:cs="Times New Roman"/>
        </w:rPr>
        <w:t xml:space="preserve"> </w:t>
      </w:r>
      <w:r w:rsidRPr="00A53D20">
        <w:rPr>
          <w:rFonts w:ascii="Times New Roman" w:hAnsi="Times New Roman" w:cs="Times New Roman"/>
        </w:rPr>
        <w:t>For existing processes, energy balance data is key for economic analysis and decision-making to take corrective actions when the operational cost of energy use is very high.</w:t>
      </w:r>
      <w:r w:rsidRPr="00A53D20">
        <w:rPr>
          <w:rFonts w:ascii="Times New Roman" w:hAnsi="Times New Roman" w:cs="Times New Roman"/>
        </w:rPr>
        <w:t xml:space="preserve"> </w:t>
      </w:r>
      <w:r w:rsidRPr="00A53D20">
        <w:rPr>
          <w:rFonts w:ascii="Times New Roman" w:hAnsi="Times New Roman" w:cs="Times New Roman"/>
        </w:rPr>
        <w:t>It is also crucial for economic analysis and decision-making regarding investments in new technologies or processes.</w:t>
      </w:r>
    </w:p>
    <w:p w14:paraId="1A56EAD6" w14:textId="5BEBA553" w:rsidR="00A53D20" w:rsidRDefault="00A53D20" w:rsidP="00A53D20">
      <w:pPr>
        <w:spacing w:before="100" w:beforeAutospacing="1" w:after="100" w:afterAutospacing="1" w:line="360" w:lineRule="auto"/>
        <w:jc w:val="both"/>
        <w:rPr>
          <w:rFonts w:ascii="Times New Roman" w:hAnsi="Times New Roman" w:cs="Times New Roman"/>
        </w:rPr>
      </w:pPr>
      <w:r w:rsidRPr="00A53D20">
        <w:rPr>
          <w:rFonts w:ascii="Times New Roman" w:hAnsi="Times New Roman" w:cs="Times New Roman"/>
          <w:b/>
          <w:bCs/>
        </w:rPr>
        <w:t>To perform safety analysis:</w:t>
      </w:r>
      <w:r w:rsidRPr="00A53D20">
        <w:rPr>
          <w:rFonts w:ascii="Times New Roman" w:hAnsi="Times New Roman" w:cs="Times New Roman"/>
        </w:rPr>
        <w:t xml:space="preserve"> Performing energy balances plays a key role in safety assessments by identifying potential hazards related to energy accumulation or release.</w:t>
      </w:r>
      <w:r>
        <w:rPr>
          <w:rFonts w:ascii="Times New Roman" w:hAnsi="Times New Roman" w:cs="Times New Roman"/>
        </w:rPr>
        <w:t xml:space="preserve"> </w:t>
      </w:r>
      <w:r w:rsidRPr="00A53D20">
        <w:rPr>
          <w:rFonts w:ascii="Times New Roman" w:hAnsi="Times New Roman" w:cs="Times New Roman"/>
        </w:rPr>
        <w:t>Understanding energy flows can help to prevent accidents related to overheating and pressure buildup in various process systems.</w:t>
      </w:r>
      <w:r>
        <w:rPr>
          <w:rFonts w:ascii="Times New Roman" w:hAnsi="Times New Roman" w:cs="Times New Roman"/>
        </w:rPr>
        <w:t xml:space="preserve"> </w:t>
      </w:r>
      <w:r w:rsidRPr="00A53D20">
        <w:rPr>
          <w:rFonts w:ascii="Times New Roman" w:hAnsi="Times New Roman" w:cs="Times New Roman"/>
        </w:rPr>
        <w:t xml:space="preserve">If potential hazards are identified, proactive measures will be taken to </w:t>
      </w:r>
      <w:r w:rsidRPr="00A53D20">
        <w:rPr>
          <w:rFonts w:ascii="Times New Roman" w:hAnsi="Times New Roman" w:cs="Times New Roman"/>
        </w:rPr>
        <w:t>prevent accidents</w:t>
      </w:r>
      <w:r w:rsidRPr="00A53D20">
        <w:rPr>
          <w:rFonts w:ascii="Times New Roman" w:hAnsi="Times New Roman" w:cs="Times New Roman"/>
        </w:rPr>
        <w:t>. Performing energy balances is crucial for developing control strategies to maintain desired operating conditions. </w:t>
      </w:r>
    </w:p>
    <w:p w14:paraId="6D4B04BC" w14:textId="48FCB102" w:rsidR="00A26DEF" w:rsidRDefault="00A26DEF" w:rsidP="00A26DEF">
      <w:pPr>
        <w:spacing w:before="100" w:beforeAutospacing="1" w:after="100" w:afterAutospacing="1" w:line="360" w:lineRule="auto"/>
        <w:jc w:val="both"/>
        <w:rPr>
          <w:rFonts w:ascii="Times New Roman" w:hAnsi="Times New Roman" w:cs="Times New Roman"/>
        </w:rPr>
      </w:pPr>
      <w:r w:rsidRPr="00A26DEF">
        <w:rPr>
          <w:rFonts w:ascii="Times New Roman" w:hAnsi="Times New Roman" w:cs="Times New Roman"/>
          <w:b/>
          <w:bCs/>
        </w:rPr>
        <w:t>To maintain regulatory compliance requirements:</w:t>
      </w:r>
      <w:r>
        <w:rPr>
          <w:rFonts w:ascii="Times New Roman" w:hAnsi="Times New Roman" w:cs="Times New Roman"/>
        </w:rPr>
        <w:t xml:space="preserve"> </w:t>
      </w:r>
      <w:r w:rsidRPr="00A26DEF">
        <w:rPr>
          <w:rFonts w:ascii="Times New Roman" w:hAnsi="Times New Roman" w:cs="Times New Roman"/>
        </w:rPr>
        <w:t>Performing energy balances provides a framework for monitoring and evaluating the performance of equipment and processes over time.</w:t>
      </w:r>
      <w:r>
        <w:rPr>
          <w:rFonts w:ascii="Times New Roman" w:hAnsi="Times New Roman" w:cs="Times New Roman"/>
        </w:rPr>
        <w:t xml:space="preserve"> </w:t>
      </w:r>
      <w:r w:rsidRPr="00A26DEF">
        <w:rPr>
          <w:rFonts w:ascii="Times New Roman" w:hAnsi="Times New Roman" w:cs="Times New Roman"/>
        </w:rPr>
        <w:t>Many industries are subject to national or local government regulations regarding energy use and emissions to the environment. Performing energy balances helps to ensure regulatory compliance requirements for energy use and environment safety, avoiding legal issues and potential penalties.</w:t>
      </w:r>
    </w:p>
    <w:p w14:paraId="50170289" w14:textId="1F7429D5" w:rsidR="00A26DEF" w:rsidRPr="002E2013" w:rsidRDefault="002E2013" w:rsidP="00A26DEF">
      <w:pPr>
        <w:spacing w:before="100" w:beforeAutospacing="1" w:after="100" w:afterAutospacing="1" w:line="360" w:lineRule="auto"/>
        <w:jc w:val="both"/>
        <w:rPr>
          <w:rFonts w:ascii="Times New Roman" w:hAnsi="Times New Roman" w:cs="Times New Roman"/>
          <w:b/>
          <w:bCs/>
          <w:sz w:val="28"/>
          <w:szCs w:val="28"/>
        </w:rPr>
      </w:pPr>
      <w:r w:rsidRPr="002E2013">
        <w:rPr>
          <w:rFonts w:ascii="Times New Roman" w:hAnsi="Times New Roman" w:cs="Times New Roman"/>
          <w:b/>
          <w:bCs/>
          <w:sz w:val="28"/>
          <w:szCs w:val="28"/>
        </w:rPr>
        <w:t>9.3. Energy balance problem-solving techniques for open systems</w:t>
      </w:r>
    </w:p>
    <w:p w14:paraId="3FD68607" w14:textId="563322B3" w:rsidR="002E2013" w:rsidRPr="002E2013" w:rsidRDefault="002E2013" w:rsidP="00D54F3A">
      <w:pPr>
        <w:spacing w:before="100" w:beforeAutospacing="1" w:after="100" w:afterAutospacing="1" w:line="360" w:lineRule="auto"/>
        <w:jc w:val="both"/>
        <w:rPr>
          <w:rFonts w:ascii="Times New Roman" w:hAnsi="Times New Roman" w:cs="Times New Roman"/>
        </w:rPr>
      </w:pPr>
      <w:r w:rsidRPr="002E2013">
        <w:rPr>
          <w:rFonts w:ascii="Times New Roman" w:hAnsi="Times New Roman" w:cs="Times New Roman"/>
        </w:rPr>
        <w:t xml:space="preserve">For open systems, enthalpy, kinetic energy, potential energy, heat energy and work can transfer across system boundaries. For open systems, energy balance problem-solving techniques may have several procedures </w:t>
      </w:r>
      <w:r w:rsidRPr="002E2013">
        <w:rPr>
          <w:rFonts w:ascii="Times New Roman" w:hAnsi="Times New Roman" w:cs="Times New Roman"/>
          <w:b/>
          <w:bCs/>
        </w:rPr>
        <w:t>(Richard M. Felder, 2005, pg. 329-330</w:t>
      </w:r>
      <w:r w:rsidRPr="002E2013">
        <w:rPr>
          <w:rFonts w:ascii="Times New Roman" w:hAnsi="Times New Roman" w:cs="Times New Roman"/>
          <w:b/>
          <w:bCs/>
        </w:rPr>
        <w:t>).</w:t>
      </w:r>
      <w:r w:rsidRPr="002E2013">
        <w:rPr>
          <w:rFonts w:ascii="Times New Roman" w:hAnsi="Times New Roman" w:cs="Times New Roman"/>
        </w:rPr>
        <w:t xml:space="preserve"> The</w:t>
      </w:r>
      <w:r w:rsidRPr="002E2013">
        <w:rPr>
          <w:rFonts w:ascii="Times New Roman" w:hAnsi="Times New Roman" w:cs="Times New Roman"/>
        </w:rPr>
        <w:t xml:space="preserve"> common problem-solving techniques are described as follows:</w:t>
      </w:r>
    </w:p>
    <w:p w14:paraId="44AB8F69" w14:textId="7DAD9A7F" w:rsidR="002E2013" w:rsidRPr="002E2013" w:rsidRDefault="002E2013" w:rsidP="00D54F3A">
      <w:pPr>
        <w:spacing w:before="100" w:beforeAutospacing="1" w:after="100" w:afterAutospacing="1" w:line="360" w:lineRule="auto"/>
        <w:jc w:val="both"/>
        <w:rPr>
          <w:rFonts w:ascii="Times New Roman" w:hAnsi="Times New Roman" w:cs="Times New Roman"/>
        </w:rPr>
      </w:pPr>
      <w:r w:rsidRPr="002E2013">
        <w:rPr>
          <w:rFonts w:ascii="Times New Roman" w:hAnsi="Times New Roman" w:cs="Times New Roman"/>
          <w:b/>
          <w:bCs/>
        </w:rPr>
        <w:t>Read carefully and understand the given problem:</w:t>
      </w:r>
      <w:r>
        <w:rPr>
          <w:rFonts w:ascii="Times New Roman" w:hAnsi="Times New Roman" w:cs="Times New Roman"/>
        </w:rPr>
        <w:t xml:space="preserve"> </w:t>
      </w:r>
      <w:r w:rsidRPr="002E2013">
        <w:rPr>
          <w:rFonts w:ascii="Times New Roman" w:hAnsi="Times New Roman" w:cs="Times New Roman"/>
        </w:rPr>
        <w:t xml:space="preserve">Identify the processes taking place within the system, such as heating or cooling. Identify the type of energy flows what enters and exits the system. </w:t>
      </w:r>
    </w:p>
    <w:p w14:paraId="69EA1D1E" w14:textId="58B95498" w:rsidR="002E2013" w:rsidRPr="002E2013" w:rsidRDefault="002E2013" w:rsidP="00D54F3A">
      <w:pPr>
        <w:spacing w:before="100" w:beforeAutospacing="1" w:after="100" w:afterAutospacing="1" w:line="360" w:lineRule="auto"/>
        <w:jc w:val="both"/>
        <w:rPr>
          <w:rFonts w:ascii="Times New Roman" w:hAnsi="Times New Roman" w:cs="Times New Roman"/>
        </w:rPr>
      </w:pPr>
      <w:r w:rsidRPr="002E2013">
        <w:rPr>
          <w:rFonts w:ascii="Times New Roman" w:hAnsi="Times New Roman" w:cs="Times New Roman"/>
          <w:b/>
          <w:bCs/>
        </w:rPr>
        <w:lastRenderedPageBreak/>
        <w:t>Draw the process flow diagram/ process flow sheet and define system boundaries:</w:t>
      </w:r>
      <w:r w:rsidRPr="002E2013">
        <w:rPr>
          <w:rFonts w:ascii="Times New Roman" w:hAnsi="Times New Roman" w:cs="Times New Roman"/>
        </w:rPr>
        <w:t xml:space="preserve">  Draw the process flow diagram with appropriate flow directions, given values and symbols. Define the symbols used in the process flow diagram. It is also required to clearly identify the boundaries of the system you are analyzing. </w:t>
      </w:r>
    </w:p>
    <w:p w14:paraId="29D37DE6" w14:textId="2BDD92E0" w:rsidR="002E2013" w:rsidRDefault="002E2013" w:rsidP="00D54F3A">
      <w:pPr>
        <w:spacing w:before="100" w:beforeAutospacing="1" w:after="100" w:afterAutospacing="1" w:line="360" w:lineRule="auto"/>
        <w:jc w:val="both"/>
        <w:rPr>
          <w:rFonts w:ascii="Times New Roman" w:hAnsi="Times New Roman" w:cs="Times New Roman"/>
        </w:rPr>
      </w:pPr>
      <w:r w:rsidRPr="002E2013">
        <w:rPr>
          <w:rFonts w:ascii="Times New Roman" w:hAnsi="Times New Roman" w:cs="Times New Roman"/>
          <w:b/>
          <w:bCs/>
        </w:rPr>
        <w:t xml:space="preserve">Identify the unknowns:  </w:t>
      </w:r>
      <w:r w:rsidRPr="002E2013">
        <w:rPr>
          <w:rFonts w:ascii="Times New Roman" w:hAnsi="Times New Roman" w:cs="Times New Roman"/>
        </w:rPr>
        <w:t>Identify the unknows in the given problem, and count how many unknowns are there in the given problem.</w:t>
      </w:r>
    </w:p>
    <w:p w14:paraId="0392F581" w14:textId="5503AB92" w:rsidR="002E2013" w:rsidRPr="002E2013" w:rsidRDefault="002E2013" w:rsidP="00D54F3A">
      <w:pPr>
        <w:spacing w:before="100" w:beforeAutospacing="1" w:after="100" w:afterAutospacing="1" w:line="360" w:lineRule="auto"/>
        <w:jc w:val="both"/>
        <w:rPr>
          <w:rFonts w:ascii="Times New Roman" w:hAnsi="Times New Roman" w:cs="Times New Roman"/>
        </w:rPr>
      </w:pPr>
      <w:r w:rsidRPr="002E2013">
        <w:rPr>
          <w:rFonts w:ascii="Times New Roman" w:hAnsi="Times New Roman" w:cs="Times New Roman"/>
          <w:b/>
          <w:bCs/>
        </w:rPr>
        <w:t>Identify the appropriate equations:</w:t>
      </w:r>
      <w:r w:rsidRPr="002E2013">
        <w:rPr>
          <w:rFonts w:ascii="Times New Roman" w:hAnsi="Times New Roman" w:cs="Times New Roman"/>
        </w:rPr>
        <w:t xml:space="preserve"> Identify the appropriate energy balance equations for open systems. </w:t>
      </w:r>
    </w:p>
    <w:p w14:paraId="5B0C27AA" w14:textId="447223E2" w:rsidR="002E2013" w:rsidRPr="002E2013" w:rsidRDefault="002E2013" w:rsidP="00D54F3A">
      <w:pPr>
        <w:spacing w:before="100" w:beforeAutospacing="1" w:after="100" w:afterAutospacing="1" w:line="360" w:lineRule="auto"/>
        <w:jc w:val="both"/>
        <w:rPr>
          <w:rFonts w:ascii="Times New Roman" w:hAnsi="Times New Roman" w:cs="Times New Roman"/>
        </w:rPr>
      </w:pPr>
      <w:r w:rsidRPr="002E2013">
        <w:rPr>
          <w:rFonts w:ascii="Times New Roman" w:hAnsi="Times New Roman" w:cs="Times New Roman"/>
          <w:b/>
          <w:bCs/>
        </w:rPr>
        <w:t xml:space="preserve">Check units’ consistency, and the numbers of degree of freedom: </w:t>
      </w:r>
      <w:r w:rsidRPr="002E2013">
        <w:rPr>
          <w:rFonts w:ascii="Times New Roman" w:hAnsi="Times New Roman" w:cs="Times New Roman"/>
        </w:rPr>
        <w:t>It is required to check that both the left-hand side and the right-hand side of energy balance equations must have consistent units.</w:t>
      </w:r>
      <w:r w:rsidR="00D54F3A">
        <w:rPr>
          <w:rFonts w:ascii="Times New Roman" w:hAnsi="Times New Roman" w:cs="Times New Roman"/>
        </w:rPr>
        <w:t xml:space="preserve"> </w:t>
      </w:r>
      <w:r w:rsidRPr="002E2013">
        <w:rPr>
          <w:rFonts w:ascii="Times New Roman" w:hAnsi="Times New Roman" w:cs="Times New Roman"/>
        </w:rPr>
        <w:t>The numbers of unknowns in the given problem and the number of independent energy balance equations must be equal. i.e. the numbers of degree of freedom must be zero.</w:t>
      </w:r>
    </w:p>
    <w:p w14:paraId="41A717B1" w14:textId="232B5726" w:rsidR="00C70D8B" w:rsidRPr="00C70D8B" w:rsidRDefault="00C70D8B" w:rsidP="00D54F3A">
      <w:pPr>
        <w:spacing w:before="100" w:beforeAutospacing="1" w:after="100" w:afterAutospacing="1" w:line="360" w:lineRule="auto"/>
        <w:jc w:val="both"/>
        <w:rPr>
          <w:rFonts w:ascii="Times New Roman" w:hAnsi="Times New Roman" w:cs="Times New Roman"/>
        </w:rPr>
      </w:pPr>
      <w:r w:rsidRPr="00C70D8B">
        <w:rPr>
          <w:rFonts w:ascii="Times New Roman" w:hAnsi="Times New Roman" w:cs="Times New Roman"/>
          <w:b/>
          <w:bCs/>
        </w:rPr>
        <w:t>Collect additional data:</w:t>
      </w:r>
      <w:r w:rsidRPr="00C70D8B">
        <w:rPr>
          <w:rFonts w:ascii="Times New Roman" w:hAnsi="Times New Roman" w:cs="Times New Roman"/>
        </w:rPr>
        <w:t xml:space="preserve"> Collect relevant additional tabulated data if any for the given problem.</w:t>
      </w:r>
    </w:p>
    <w:p w14:paraId="1438A078" w14:textId="23CF7FB0" w:rsidR="00C70D8B" w:rsidRDefault="00C70D8B" w:rsidP="00D54F3A">
      <w:pPr>
        <w:spacing w:before="100" w:beforeAutospacing="1" w:after="100" w:afterAutospacing="1" w:line="360" w:lineRule="auto"/>
        <w:jc w:val="both"/>
        <w:rPr>
          <w:rFonts w:ascii="Times New Roman" w:hAnsi="Times New Roman" w:cs="Times New Roman"/>
        </w:rPr>
      </w:pPr>
      <w:r w:rsidRPr="00C70D8B">
        <w:rPr>
          <w:rFonts w:ascii="Times New Roman" w:hAnsi="Times New Roman" w:cs="Times New Roman"/>
          <w:b/>
          <w:bCs/>
        </w:rPr>
        <w:t>State assumptions:</w:t>
      </w:r>
      <w:r w:rsidRPr="00C70D8B">
        <w:rPr>
          <w:rFonts w:ascii="Times New Roman" w:hAnsi="Times New Roman" w:cs="Times New Roman"/>
        </w:rPr>
        <w:t xml:space="preserve"> Identify the process states (steady state or unsteady state). Identify the forms of energy shall be accounted or ignored the given problem.</w:t>
      </w:r>
      <w:r>
        <w:rPr>
          <w:rFonts w:ascii="Times New Roman" w:hAnsi="Times New Roman" w:cs="Times New Roman"/>
        </w:rPr>
        <w:t xml:space="preserve"> </w:t>
      </w:r>
      <w:r w:rsidRPr="00C70D8B">
        <w:rPr>
          <w:rFonts w:ascii="Times New Roman" w:hAnsi="Times New Roman" w:cs="Times New Roman"/>
        </w:rPr>
        <w:t>The assumptions are used to simplify the problem-solving procedures by eliminating less effect energy forms from energy balance equations.</w:t>
      </w:r>
    </w:p>
    <w:p w14:paraId="54AD73AF" w14:textId="1C65D9E9" w:rsidR="00D54F3A" w:rsidRPr="00D54F3A" w:rsidRDefault="00D54F3A" w:rsidP="00D54F3A">
      <w:pPr>
        <w:spacing w:before="100" w:beforeAutospacing="1" w:after="100" w:afterAutospacing="1" w:line="360" w:lineRule="auto"/>
        <w:jc w:val="both"/>
        <w:rPr>
          <w:rFonts w:ascii="Times New Roman" w:hAnsi="Times New Roman" w:cs="Times New Roman"/>
        </w:rPr>
      </w:pPr>
      <w:r w:rsidRPr="00D54F3A">
        <w:rPr>
          <w:rFonts w:ascii="Times New Roman" w:hAnsi="Times New Roman" w:cs="Times New Roman"/>
          <w:b/>
          <w:bCs/>
        </w:rPr>
        <w:t>Perform energy balance calculations:</w:t>
      </w:r>
      <w:r>
        <w:rPr>
          <w:rFonts w:ascii="Times New Roman" w:hAnsi="Times New Roman" w:cs="Times New Roman"/>
        </w:rPr>
        <w:t xml:space="preserve"> </w:t>
      </w:r>
      <w:r w:rsidRPr="00D54F3A">
        <w:rPr>
          <w:rFonts w:ascii="Times New Roman" w:hAnsi="Times New Roman" w:cs="Times New Roman"/>
        </w:rPr>
        <w:t>Solve the problem using the identified appropriate energy balance equations to find the unknowns.</w:t>
      </w:r>
    </w:p>
    <w:p w14:paraId="37A36873" w14:textId="6C3AF8BC" w:rsidR="00D54F3A" w:rsidRPr="00D54F3A" w:rsidRDefault="00D54F3A" w:rsidP="00D54F3A">
      <w:pPr>
        <w:spacing w:before="100" w:beforeAutospacing="1" w:after="100" w:afterAutospacing="1" w:line="360" w:lineRule="auto"/>
        <w:jc w:val="both"/>
        <w:rPr>
          <w:rFonts w:ascii="Times New Roman" w:hAnsi="Times New Roman" w:cs="Times New Roman"/>
        </w:rPr>
      </w:pPr>
      <w:r w:rsidRPr="00D54F3A">
        <w:rPr>
          <w:rFonts w:ascii="Times New Roman" w:hAnsi="Times New Roman" w:cs="Times New Roman"/>
          <w:b/>
          <w:bCs/>
        </w:rPr>
        <w:t>Analyze the results:</w:t>
      </w:r>
      <w:r w:rsidRPr="00D54F3A">
        <w:rPr>
          <w:rFonts w:ascii="Times New Roman" w:hAnsi="Times New Roman" w:cs="Times New Roman"/>
        </w:rPr>
        <w:t xml:space="preserve"> Analyze the results and write the conclusion based on the results analysis. Using the above problem-solving techniques, you can effectively solve energy balance problems for open systems and analyze the results.</w:t>
      </w:r>
    </w:p>
    <w:p w14:paraId="74C30BCB" w14:textId="77777777" w:rsidR="00A53D20" w:rsidRPr="00A53D20" w:rsidRDefault="00A53D20" w:rsidP="00A53D20">
      <w:pPr>
        <w:spacing w:before="100" w:beforeAutospacing="1" w:after="100" w:afterAutospacing="1" w:line="360" w:lineRule="auto"/>
        <w:jc w:val="both"/>
        <w:rPr>
          <w:rFonts w:ascii="Times New Roman" w:hAnsi="Times New Roman" w:cs="Times New Roman"/>
        </w:rPr>
      </w:pPr>
    </w:p>
    <w:p w14:paraId="642426EF" w14:textId="5A161C5F" w:rsidR="00A53D20" w:rsidRPr="00D45DAC" w:rsidRDefault="00D45DAC" w:rsidP="00A53D20">
      <w:pPr>
        <w:spacing w:before="100" w:beforeAutospacing="1" w:after="100" w:afterAutospacing="1" w:line="360" w:lineRule="auto"/>
        <w:jc w:val="both"/>
        <w:rPr>
          <w:rFonts w:ascii="Times New Roman" w:hAnsi="Times New Roman" w:cs="Times New Roman"/>
          <w:b/>
          <w:bCs/>
          <w:color w:val="7030A0"/>
          <w:sz w:val="28"/>
          <w:szCs w:val="28"/>
        </w:rPr>
      </w:pPr>
      <w:r w:rsidRPr="00D45DAC">
        <w:rPr>
          <w:rFonts w:ascii="Times New Roman" w:hAnsi="Times New Roman" w:cs="Times New Roman"/>
          <w:b/>
          <w:bCs/>
          <w:color w:val="7030A0"/>
          <w:sz w:val="28"/>
          <w:szCs w:val="28"/>
        </w:rPr>
        <w:lastRenderedPageBreak/>
        <w:t>Activity 9.1</w:t>
      </w:r>
    </w:p>
    <w:p w14:paraId="59351474" w14:textId="77777777" w:rsidR="00D45DAC" w:rsidRPr="00D45DAC" w:rsidRDefault="00D45DAC" w:rsidP="00D45DAC">
      <w:pPr>
        <w:spacing w:before="100" w:beforeAutospacing="1" w:after="100" w:afterAutospacing="1" w:line="360" w:lineRule="auto"/>
        <w:jc w:val="both"/>
        <w:rPr>
          <w:rFonts w:ascii="Times New Roman" w:hAnsi="Times New Roman" w:cs="Times New Roman"/>
          <w:color w:val="7030A0"/>
        </w:rPr>
      </w:pPr>
      <w:r w:rsidRPr="00D45DAC">
        <w:rPr>
          <w:rFonts w:ascii="Times New Roman" w:hAnsi="Times New Roman" w:cs="Times New Roman"/>
          <w:b/>
          <w:bCs/>
          <w:color w:val="7030A0"/>
        </w:rPr>
        <w:t xml:space="preserve">1.  </w:t>
      </w:r>
      <w:r w:rsidRPr="00D45DAC">
        <w:rPr>
          <w:rFonts w:ascii="Times New Roman" w:hAnsi="Times New Roman" w:cs="Times New Roman"/>
          <w:color w:val="7030A0"/>
        </w:rPr>
        <w:t>Identify the reasons of performing energy balances.</w:t>
      </w:r>
    </w:p>
    <w:p w14:paraId="645E78C9" w14:textId="77777777" w:rsidR="00D45DAC" w:rsidRPr="00D45DAC" w:rsidRDefault="00D45DAC" w:rsidP="00D45DAC">
      <w:pPr>
        <w:spacing w:before="100" w:beforeAutospacing="1" w:after="100" w:afterAutospacing="1" w:line="360" w:lineRule="auto"/>
        <w:jc w:val="both"/>
        <w:rPr>
          <w:rFonts w:ascii="Times New Roman" w:hAnsi="Times New Roman" w:cs="Times New Roman"/>
          <w:color w:val="7030A0"/>
        </w:rPr>
      </w:pPr>
      <w:r w:rsidRPr="00D45DAC">
        <w:rPr>
          <w:rFonts w:ascii="Times New Roman" w:hAnsi="Times New Roman" w:cs="Times New Roman"/>
          <w:b/>
          <w:bCs/>
          <w:color w:val="7030A0"/>
        </w:rPr>
        <w:t xml:space="preserve">2. </w:t>
      </w:r>
      <w:r w:rsidRPr="00D45DAC">
        <w:rPr>
          <w:rFonts w:ascii="Times New Roman" w:hAnsi="Times New Roman" w:cs="Times New Roman"/>
          <w:color w:val="7030A0"/>
        </w:rPr>
        <w:t>Explain the importance of energy balance problem-solving techniques for open systems.</w:t>
      </w:r>
    </w:p>
    <w:p w14:paraId="61A5E632" w14:textId="77777777" w:rsidR="005E3C08" w:rsidRPr="005E3C08" w:rsidRDefault="005E3C08" w:rsidP="005E3C08">
      <w:pPr>
        <w:spacing w:before="100" w:beforeAutospacing="1" w:after="100" w:afterAutospacing="1" w:line="360" w:lineRule="auto"/>
        <w:jc w:val="both"/>
        <w:rPr>
          <w:rFonts w:ascii="Times New Roman" w:hAnsi="Times New Roman" w:cs="Times New Roman"/>
          <w:b/>
          <w:bCs/>
          <w:color w:val="7030A0"/>
          <w:sz w:val="28"/>
          <w:szCs w:val="28"/>
        </w:rPr>
      </w:pPr>
      <w:r w:rsidRPr="005E3C08">
        <w:rPr>
          <w:rFonts w:ascii="Times New Roman" w:hAnsi="Times New Roman" w:cs="Times New Roman"/>
          <w:b/>
          <w:bCs/>
          <w:color w:val="7030A0"/>
          <w:sz w:val="28"/>
          <w:szCs w:val="28"/>
        </w:rPr>
        <w:t>Q</w:t>
      </w:r>
      <w:r w:rsidRPr="005E3C08">
        <w:rPr>
          <w:rFonts w:ascii="Times New Roman" w:hAnsi="Times New Roman" w:cs="Times New Roman"/>
          <w:b/>
          <w:bCs/>
          <w:color w:val="7030A0"/>
          <w:sz w:val="28"/>
          <w:szCs w:val="28"/>
          <w:vertAlign w:val="subscript"/>
        </w:rPr>
        <w:t>1</w:t>
      </w:r>
      <w:r w:rsidRPr="005E3C08">
        <w:rPr>
          <w:rFonts w:ascii="Times New Roman" w:hAnsi="Times New Roman" w:cs="Times New Roman"/>
          <w:b/>
          <w:bCs/>
          <w:color w:val="7030A0"/>
          <w:sz w:val="28"/>
          <w:szCs w:val="28"/>
        </w:rPr>
        <w:t>, Answer:</w:t>
      </w:r>
    </w:p>
    <w:p w14:paraId="347CF298" w14:textId="77777777" w:rsidR="005E3C08" w:rsidRPr="005E3C08" w:rsidRDefault="005E3C08" w:rsidP="005E3C08">
      <w:pPr>
        <w:spacing w:before="100" w:beforeAutospacing="1" w:after="100" w:afterAutospacing="1" w:line="360" w:lineRule="auto"/>
        <w:jc w:val="both"/>
        <w:rPr>
          <w:rFonts w:ascii="Times New Roman" w:hAnsi="Times New Roman" w:cs="Times New Roman"/>
        </w:rPr>
      </w:pPr>
      <w:r w:rsidRPr="005E3C08">
        <w:rPr>
          <w:rFonts w:ascii="Times New Roman" w:hAnsi="Times New Roman" w:cs="Times New Roman"/>
        </w:rPr>
        <w:t>Performing energy balances is essential to understand the system behavior, design and optimize processes, identify energy efficiency and sustainability, perform cost estimation and economic analysis, perform safety analysis, and maintain regulatory compliance.</w:t>
      </w:r>
    </w:p>
    <w:p w14:paraId="3873704F" w14:textId="77777777" w:rsidR="005E3C08" w:rsidRPr="005E3C08" w:rsidRDefault="005E3C08" w:rsidP="005E3C08">
      <w:pPr>
        <w:spacing w:before="100" w:beforeAutospacing="1" w:after="100" w:afterAutospacing="1" w:line="360" w:lineRule="auto"/>
        <w:jc w:val="both"/>
        <w:rPr>
          <w:rFonts w:ascii="Times New Roman" w:hAnsi="Times New Roman" w:cs="Times New Roman"/>
          <w:color w:val="7030A0"/>
          <w:sz w:val="28"/>
          <w:szCs w:val="28"/>
        </w:rPr>
      </w:pPr>
      <w:r w:rsidRPr="005E3C08">
        <w:rPr>
          <w:rFonts w:ascii="Times New Roman" w:hAnsi="Times New Roman" w:cs="Times New Roman"/>
          <w:b/>
          <w:bCs/>
          <w:color w:val="7030A0"/>
          <w:sz w:val="28"/>
          <w:szCs w:val="28"/>
        </w:rPr>
        <w:t>Q</w:t>
      </w:r>
      <w:r w:rsidRPr="005E3C08">
        <w:rPr>
          <w:rFonts w:ascii="Times New Roman" w:hAnsi="Times New Roman" w:cs="Times New Roman"/>
          <w:b/>
          <w:bCs/>
          <w:color w:val="7030A0"/>
          <w:sz w:val="28"/>
          <w:szCs w:val="28"/>
          <w:vertAlign w:val="subscript"/>
        </w:rPr>
        <w:t>2</w:t>
      </w:r>
      <w:r w:rsidRPr="005E3C08">
        <w:rPr>
          <w:rFonts w:ascii="Times New Roman" w:hAnsi="Times New Roman" w:cs="Times New Roman"/>
          <w:b/>
          <w:bCs/>
          <w:color w:val="7030A0"/>
          <w:sz w:val="28"/>
          <w:szCs w:val="28"/>
        </w:rPr>
        <w:t>, Answer:</w:t>
      </w:r>
    </w:p>
    <w:p w14:paraId="04EFE64A" w14:textId="753091FE" w:rsidR="00D45DAC" w:rsidRPr="00A53D20" w:rsidRDefault="005E3C08" w:rsidP="00A53D20">
      <w:pPr>
        <w:spacing w:before="100" w:beforeAutospacing="1" w:after="100" w:afterAutospacing="1" w:line="360" w:lineRule="auto"/>
        <w:jc w:val="both"/>
        <w:rPr>
          <w:rFonts w:ascii="Times New Roman" w:hAnsi="Times New Roman" w:cs="Times New Roman"/>
        </w:rPr>
      </w:pPr>
      <w:r w:rsidRPr="005E3C08">
        <w:rPr>
          <w:rFonts w:ascii="Times New Roman" w:hAnsi="Times New Roman" w:cs="Times New Roman"/>
        </w:rPr>
        <w:t>Energy balance problem-solving techniques for open systems are crucial for effective designing, analyzing, and optimizing processes where mass and energy transfer occur.</w:t>
      </w:r>
    </w:p>
    <w:p w14:paraId="0F7D0E99" w14:textId="18F0D5B9" w:rsidR="00651AA9" w:rsidRPr="00E633D0" w:rsidRDefault="00372F2E" w:rsidP="00372F2E">
      <w:pPr>
        <w:spacing w:before="100" w:beforeAutospacing="1" w:after="100" w:afterAutospacing="1" w:line="360" w:lineRule="auto"/>
        <w:jc w:val="both"/>
        <w:rPr>
          <w:rFonts w:ascii="Times New Roman" w:hAnsi="Times New Roman" w:cs="Times New Roman"/>
          <w:b/>
          <w:bCs/>
          <w:sz w:val="28"/>
          <w:szCs w:val="28"/>
        </w:rPr>
      </w:pPr>
      <w:r w:rsidRPr="00E633D0">
        <w:rPr>
          <w:rFonts w:ascii="Times New Roman" w:hAnsi="Times New Roman" w:cs="Times New Roman"/>
          <w:b/>
          <w:bCs/>
          <w:sz w:val="28"/>
          <w:szCs w:val="28"/>
        </w:rPr>
        <w:t>9.4. Energy balances without chemical reaction for open systems</w:t>
      </w:r>
    </w:p>
    <w:p w14:paraId="5A5564A2" w14:textId="3176C3A4" w:rsidR="00372F2E" w:rsidRPr="00372F2E" w:rsidRDefault="00372F2E" w:rsidP="00E633D0">
      <w:pPr>
        <w:spacing w:line="360" w:lineRule="auto"/>
        <w:jc w:val="both"/>
        <w:rPr>
          <w:rFonts w:ascii="Times New Roman" w:hAnsi="Times New Roman" w:cs="Times New Roman"/>
        </w:rPr>
      </w:pPr>
      <w:r>
        <w:rPr>
          <w:rFonts w:ascii="Times New Roman" w:hAnsi="Times New Roman" w:cs="Times New Roman"/>
        </w:rPr>
        <w:t xml:space="preserve">For open system energy can be transfer across system boundaries in the form of enthalpy, kinetic energy, potential energy, heat added to the systems and work done by the systems. </w:t>
      </w:r>
      <w:r w:rsidRPr="00372F2E">
        <w:rPr>
          <w:rFonts w:ascii="Times New Roman" w:hAnsi="Times New Roman" w:cs="Times New Roman"/>
        </w:rPr>
        <w:t xml:space="preserve">In this lecture, the energy balance for open systems can be expressed using the control volume approach with macroscopic point of view. </w:t>
      </w:r>
      <w:r>
        <w:rPr>
          <w:rFonts w:ascii="Times New Roman" w:hAnsi="Times New Roman" w:cs="Times New Roman"/>
        </w:rPr>
        <w:t xml:space="preserve"> </w:t>
      </w:r>
      <w:r w:rsidRPr="00372F2E">
        <w:rPr>
          <w:rFonts w:ascii="Times New Roman" w:hAnsi="Times New Roman" w:cs="Times New Roman"/>
        </w:rPr>
        <w:t xml:space="preserve">At a steady state condition, </w:t>
      </w:r>
      <w:r w:rsidRPr="00372F2E">
        <w:rPr>
          <w:rFonts w:ascii="Times New Roman" w:hAnsi="Times New Roman" w:cs="Times New Roman"/>
        </w:rPr>
        <w:t>the open</w:t>
      </w:r>
      <w:r w:rsidRPr="00372F2E">
        <w:rPr>
          <w:rFonts w:ascii="Times New Roman" w:hAnsi="Times New Roman" w:cs="Times New Roman"/>
        </w:rPr>
        <w:t xml:space="preserve"> system energy balance equation is expressed by:</w:t>
      </w:r>
    </w:p>
    <w:p w14:paraId="1902791D" w14:textId="32C71A53" w:rsidR="00372F2E" w:rsidRPr="00372F2E" w:rsidRDefault="00372F2E" w:rsidP="00E633D0">
      <w:pPr>
        <w:spacing w:line="360" w:lineRule="auto"/>
        <w:jc w:val="both"/>
        <w:rPr>
          <w:rFonts w:ascii="Times New Roman" w:hAnsi="Times New Roman" w:cs="Times New Roman"/>
        </w:rPr>
      </w:pPr>
      <m:oMath>
        <m:r>
          <w:rPr>
            <w:rFonts w:ascii="Cambria Math" w:hAnsi="Cambria Math" w:cs="Times New Roman"/>
          </w:rPr>
          <m:t>Energy inputs=enenrgy outputs</m:t>
        </m:r>
      </m:oMath>
      <w:r w:rsidRPr="00372F2E">
        <w:rPr>
          <w:rFonts w:ascii="Times New Roman" w:hAnsi="Times New Roman" w:cs="Times New Roman"/>
        </w:rPr>
        <w:t xml:space="preserve">                                          (9.1)</w:t>
      </w:r>
    </w:p>
    <w:p w14:paraId="65751D29" w14:textId="25C6F3D1" w:rsidR="004D60C2" w:rsidRPr="004D60C2" w:rsidRDefault="00372F2E" w:rsidP="00E633D0">
      <w:pPr>
        <w:spacing w:line="360" w:lineRule="auto"/>
        <w:jc w:val="both"/>
        <w:rPr>
          <w:rFonts w:ascii="Times New Roman" w:hAnsi="Times New Roman" w:cs="Times New Roman"/>
        </w:rPr>
      </w:pPr>
      <w:r w:rsidRPr="00372F2E">
        <w:rPr>
          <w:rFonts w:ascii="Times New Roman" w:hAnsi="Times New Roman" w:cs="Times New Roman"/>
        </w:rPr>
        <w:t xml:space="preserve">The energy inputs </w:t>
      </w:r>
      <w:r w:rsidRPr="00372F2E">
        <w:rPr>
          <w:rFonts w:ascii="Times New Roman" w:hAnsi="Times New Roman" w:cs="Times New Roman"/>
        </w:rPr>
        <w:t>refer</w:t>
      </w:r>
      <w:r w:rsidRPr="00372F2E">
        <w:rPr>
          <w:rFonts w:ascii="Times New Roman" w:hAnsi="Times New Roman" w:cs="Times New Roman"/>
        </w:rPr>
        <w:t xml:space="preserve"> to the total rate of transport of kinetic energy, potential energy, and internal energy by all process input streams plus the rate at which energy is transferred in as heat energy.</w:t>
      </w:r>
      <w:r w:rsidR="004D60C2">
        <w:rPr>
          <w:rFonts w:ascii="Times New Roman" w:hAnsi="Times New Roman" w:cs="Times New Roman"/>
        </w:rPr>
        <w:t xml:space="preserve"> </w:t>
      </w:r>
      <w:r w:rsidR="004D60C2" w:rsidRPr="004D60C2">
        <w:rPr>
          <w:rFonts w:ascii="Times New Roman" w:hAnsi="Times New Roman" w:cs="Times New Roman"/>
        </w:rPr>
        <w:t>The change in internal energy can be obtained due to temperature change in open systems.</w:t>
      </w:r>
      <w:r w:rsidR="004D60C2">
        <w:rPr>
          <w:rFonts w:ascii="Times New Roman" w:hAnsi="Times New Roman" w:cs="Times New Roman"/>
        </w:rPr>
        <w:t xml:space="preserve"> </w:t>
      </w:r>
      <w:r w:rsidR="004D60C2" w:rsidRPr="004D60C2">
        <w:rPr>
          <w:rFonts w:ascii="Times New Roman" w:hAnsi="Times New Roman" w:cs="Times New Roman"/>
        </w:rPr>
        <w:t>The rate of heat energy transferred to the system can be supplied by a single or multiple heat energy.</w:t>
      </w:r>
    </w:p>
    <w:p w14:paraId="097E36AA" w14:textId="5FA3E157" w:rsidR="004D60C2" w:rsidRDefault="004D60C2" w:rsidP="00E633D0">
      <w:pPr>
        <w:spacing w:line="360" w:lineRule="auto"/>
        <w:jc w:val="both"/>
        <w:rPr>
          <w:rFonts w:ascii="Times New Roman" w:hAnsi="Times New Roman" w:cs="Times New Roman"/>
          <w:b/>
          <w:bCs/>
        </w:rPr>
      </w:pPr>
      <w:r w:rsidRPr="004D60C2">
        <w:rPr>
          <w:rFonts w:ascii="Times New Roman" w:hAnsi="Times New Roman" w:cs="Times New Roman"/>
        </w:rPr>
        <w:t xml:space="preserve">The energy outputs </w:t>
      </w:r>
      <w:r w:rsidRPr="004D60C2">
        <w:rPr>
          <w:rFonts w:ascii="Times New Roman" w:hAnsi="Times New Roman" w:cs="Times New Roman"/>
        </w:rPr>
        <w:t>denote</w:t>
      </w:r>
      <w:r w:rsidRPr="004D60C2">
        <w:rPr>
          <w:rFonts w:ascii="Times New Roman" w:hAnsi="Times New Roman" w:cs="Times New Roman"/>
        </w:rPr>
        <w:t xml:space="preserve"> the total rate of energy transport by the output streams plus the rate at which energy is transferred out as work.</w:t>
      </w:r>
      <w:r>
        <w:rPr>
          <w:rFonts w:ascii="Times New Roman" w:hAnsi="Times New Roman" w:cs="Times New Roman"/>
        </w:rPr>
        <w:t xml:space="preserve"> </w:t>
      </w:r>
      <w:r w:rsidRPr="004D60C2">
        <w:rPr>
          <w:rFonts w:ascii="Times New Roman" w:hAnsi="Times New Roman" w:cs="Times New Roman"/>
        </w:rPr>
        <w:t xml:space="preserve">The total work done by the system on its </w:t>
      </w:r>
      <w:r w:rsidRPr="004D60C2">
        <w:rPr>
          <w:rFonts w:ascii="Times New Roman" w:hAnsi="Times New Roman" w:cs="Times New Roman"/>
        </w:rPr>
        <w:lastRenderedPageBreak/>
        <w:t xml:space="preserve">surroundings equals the shaft work plus the flow work </w:t>
      </w:r>
      <w:r w:rsidRPr="004D60C2">
        <w:rPr>
          <w:rFonts w:ascii="Times New Roman" w:hAnsi="Times New Roman" w:cs="Times New Roman"/>
          <w:b/>
          <w:bCs/>
        </w:rPr>
        <w:t>(Richard M. Felder, 2005, pg. 320-321).</w:t>
      </w:r>
    </w:p>
    <w:p w14:paraId="318189E8" w14:textId="26F03157" w:rsidR="00E52334" w:rsidRDefault="00E52334" w:rsidP="00E633D0">
      <w:pPr>
        <w:spacing w:line="360" w:lineRule="auto"/>
        <w:jc w:val="both"/>
        <w:rPr>
          <w:rFonts w:ascii="Times New Roman" w:hAnsi="Times New Roman" w:cs="Times New Roman"/>
        </w:rPr>
      </w:pPr>
      <w:r w:rsidRPr="00E52334">
        <w:rPr>
          <w:rFonts w:ascii="Times New Roman" w:hAnsi="Times New Roman" w:cs="Times New Roman"/>
        </w:rPr>
        <w:t xml:space="preserve">To determine the energy balance without chemical reaction for an open system, consider the following single </w:t>
      </w:r>
      <w:r w:rsidRPr="00E52334">
        <w:rPr>
          <w:rFonts w:ascii="Times New Roman" w:hAnsi="Times New Roman" w:cs="Times New Roman"/>
        </w:rPr>
        <w:t>system process</w:t>
      </w:r>
      <w:r w:rsidRPr="00E52334">
        <w:rPr>
          <w:rFonts w:ascii="Times New Roman" w:hAnsi="Times New Roman" w:cs="Times New Roman"/>
        </w:rPr>
        <w:t xml:space="preserve"> flow sheet as depicted in </w:t>
      </w:r>
      <w:r w:rsidRPr="00E52334">
        <w:rPr>
          <w:rFonts w:ascii="Times New Roman" w:hAnsi="Times New Roman" w:cs="Times New Roman"/>
          <w:b/>
          <w:bCs/>
        </w:rPr>
        <w:t>Figure 9.3</w:t>
      </w:r>
      <w:r w:rsidRPr="00E52334">
        <w:rPr>
          <w:rFonts w:ascii="Times New Roman" w:hAnsi="Times New Roman" w:cs="Times New Roman"/>
        </w:rPr>
        <w:t>.</w:t>
      </w:r>
    </w:p>
    <w:p w14:paraId="3F06AD97" w14:textId="1D1F4E54" w:rsidR="00E52334" w:rsidRDefault="00E52334" w:rsidP="00E52334">
      <w:pPr>
        <w:rPr>
          <w:rFonts w:ascii="Times New Roman" w:hAnsi="Times New Roman" w:cs="Times New Roman"/>
        </w:rPr>
      </w:pPr>
      <w:r w:rsidRPr="00E52334">
        <w:rPr>
          <w:rFonts w:ascii="Times New Roman" w:hAnsi="Times New Roman" w:cs="Times New Roman"/>
        </w:rPr>
        <w:drawing>
          <wp:inline distT="0" distB="0" distL="0" distR="0" wp14:anchorId="29ADE925" wp14:editId="0FD5EE30">
            <wp:extent cx="4465707" cy="2286198"/>
            <wp:effectExtent l="0" t="0" r="0" b="0"/>
            <wp:docPr id="164492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20925" name=""/>
                    <pic:cNvPicPr/>
                  </pic:nvPicPr>
                  <pic:blipFill>
                    <a:blip r:embed="rId9"/>
                    <a:stretch>
                      <a:fillRect/>
                    </a:stretch>
                  </pic:blipFill>
                  <pic:spPr>
                    <a:xfrm>
                      <a:off x="0" y="0"/>
                      <a:ext cx="4465707" cy="2286198"/>
                    </a:xfrm>
                    <a:prstGeom prst="rect">
                      <a:avLst/>
                    </a:prstGeom>
                  </pic:spPr>
                </pic:pic>
              </a:graphicData>
            </a:graphic>
          </wp:inline>
        </w:drawing>
      </w:r>
    </w:p>
    <w:p w14:paraId="46A2B76E" w14:textId="3740CF83" w:rsidR="00E52334" w:rsidRPr="00E52334" w:rsidRDefault="00E52334" w:rsidP="00E52334">
      <w:pPr>
        <w:jc w:val="center"/>
        <w:rPr>
          <w:rFonts w:ascii="Times New Roman" w:hAnsi="Times New Roman" w:cs="Times New Roman"/>
        </w:rPr>
      </w:pPr>
      <w:r w:rsidRPr="00E52334">
        <w:rPr>
          <w:rFonts w:ascii="Times New Roman" w:hAnsi="Times New Roman" w:cs="Times New Roman"/>
          <w:b/>
          <w:bCs/>
        </w:rPr>
        <w:t xml:space="preserve">Figure </w:t>
      </w:r>
      <w:r w:rsidRPr="00E52334">
        <w:rPr>
          <w:rFonts w:ascii="Times New Roman" w:hAnsi="Times New Roman" w:cs="Times New Roman"/>
          <w:b/>
          <w:bCs/>
        </w:rPr>
        <w:t>9.3 Energy</w:t>
      </w:r>
      <w:r w:rsidRPr="00E52334">
        <w:rPr>
          <w:rFonts w:ascii="Times New Roman" w:hAnsi="Times New Roman" w:cs="Times New Roman"/>
        </w:rPr>
        <w:t xml:space="preserve"> balances for open system</w:t>
      </w:r>
    </w:p>
    <w:p w14:paraId="36463A8C" w14:textId="77777777" w:rsidR="00E52334" w:rsidRPr="00E52334" w:rsidRDefault="00E52334" w:rsidP="00E52334">
      <w:pPr>
        <w:rPr>
          <w:rFonts w:ascii="Times New Roman" w:hAnsi="Times New Roman" w:cs="Times New Roman"/>
        </w:rPr>
      </w:pPr>
    </w:p>
    <w:p w14:paraId="31CB82A7" w14:textId="77777777" w:rsidR="00E633D0" w:rsidRPr="00E633D0" w:rsidRDefault="00E633D0" w:rsidP="00E633D0">
      <w:pPr>
        <w:spacing w:line="360" w:lineRule="auto"/>
        <w:jc w:val="both"/>
        <w:rPr>
          <w:rFonts w:ascii="Times New Roman" w:hAnsi="Times New Roman" w:cs="Times New Roman"/>
        </w:rPr>
      </w:pPr>
      <w:r w:rsidRPr="00E633D0">
        <w:rPr>
          <w:rFonts w:ascii="Times New Roman" w:hAnsi="Times New Roman" w:cs="Times New Roman"/>
        </w:rPr>
        <w:t>Where:  subscript “1” refers to the inputs, and subscript “2” refers to the outputs.</w:t>
      </w:r>
    </w:p>
    <w:p w14:paraId="6760175C" w14:textId="451FD9B3" w:rsidR="00E633D0" w:rsidRPr="00E633D0" w:rsidRDefault="00E633D0" w:rsidP="00E633D0">
      <w:pPr>
        <w:spacing w:line="360" w:lineRule="auto"/>
        <w:jc w:val="both"/>
        <w:rPr>
          <w:rFonts w:ascii="Times New Roman" w:hAnsi="Times New Roman" w:cs="Times New Roman"/>
        </w:rPr>
      </w:pPr>
      <w:r w:rsidRPr="00E633D0">
        <w:rPr>
          <w:rFonts w:ascii="Times New Roman" w:hAnsi="Times New Roman" w:cs="Times New Roman"/>
        </w:rPr>
        <w:t xml:space="preserve">U, Q, W, P, </w:t>
      </w:r>
      <m:oMath>
        <m:acc>
          <m:accPr>
            <m:chr m:val="̇"/>
            <m:ctrlPr>
              <w:rPr>
                <w:rFonts w:ascii="Cambria Math" w:hAnsi="Cambria Math" w:cs="Times New Roman"/>
                <w:i/>
                <w:iCs/>
              </w:rPr>
            </m:ctrlPr>
          </m:accPr>
          <m:e>
            <m:r>
              <w:rPr>
                <w:rFonts w:ascii="Cambria Math" w:hAnsi="Cambria Math" w:cs="Times New Roman"/>
              </w:rPr>
              <m:t>V</m:t>
            </m:r>
          </m:e>
        </m:acc>
      </m:oMath>
      <w:r w:rsidRPr="00E633D0">
        <w:rPr>
          <w:rFonts w:ascii="Times New Roman" w:hAnsi="Times New Roman" w:cs="Times New Roman"/>
        </w:rPr>
        <w:t xml:space="preserve">, v and </w:t>
      </w:r>
      <w:r w:rsidRPr="00E633D0">
        <w:rPr>
          <w:rFonts w:ascii="Times New Roman" w:hAnsi="Times New Roman" w:cs="Times New Roman"/>
        </w:rPr>
        <w:t>h refer</w:t>
      </w:r>
      <w:r w:rsidRPr="00E633D0">
        <w:rPr>
          <w:rFonts w:ascii="Times New Roman" w:hAnsi="Times New Roman" w:cs="Times New Roman"/>
        </w:rPr>
        <w:t xml:space="preserve"> to internal energy, the heat addition, work done by the system, pressure, volumetric flow rate, velocity of flowing fluid, and elevation, respectively.</w:t>
      </w:r>
    </w:p>
    <w:p w14:paraId="6C6D0454" w14:textId="0C6452AD" w:rsidR="00E633D0" w:rsidRPr="00E633D0" w:rsidRDefault="00E633D0" w:rsidP="00E633D0">
      <w:pPr>
        <w:spacing w:line="360" w:lineRule="auto"/>
        <w:jc w:val="both"/>
        <w:rPr>
          <w:rFonts w:ascii="Times New Roman" w:hAnsi="Times New Roman" w:cs="Times New Roman"/>
        </w:rPr>
      </w:pPr>
      <w:r w:rsidRPr="00E633D0">
        <w:rPr>
          <w:rFonts w:ascii="Times New Roman" w:hAnsi="Times New Roman" w:cs="Times New Roman"/>
        </w:rPr>
        <w:t xml:space="preserve"> At a steady state condition, </w:t>
      </w:r>
      <w:r w:rsidRPr="00E633D0">
        <w:rPr>
          <w:rFonts w:ascii="Times New Roman" w:hAnsi="Times New Roman" w:cs="Times New Roman"/>
        </w:rPr>
        <w:t>the open</w:t>
      </w:r>
      <w:r w:rsidRPr="00E633D0">
        <w:rPr>
          <w:rFonts w:ascii="Times New Roman" w:hAnsi="Times New Roman" w:cs="Times New Roman"/>
        </w:rPr>
        <w:t xml:space="preserve"> system energy balance equation is expressed by:</w:t>
      </w:r>
    </w:p>
    <w:p w14:paraId="2D4BF78A" w14:textId="7621CED7" w:rsidR="00E633D0" w:rsidRPr="00E633D0" w:rsidRDefault="00E633D0" w:rsidP="00E633D0">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1</m:t>
            </m:r>
          </m:sub>
        </m:sSub>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+Q=</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2</m:t>
            </m:r>
          </m:sub>
        </m:sSub>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+W</m:t>
        </m:r>
      </m:oMath>
      <w:r w:rsidRPr="00E633D0">
        <w:rPr>
          <w:rFonts w:ascii="Times New Roman" w:hAnsi="Times New Roman" w:cs="Times New Roman"/>
        </w:rPr>
        <w:t xml:space="preserve">          (9.2)</w:t>
      </w:r>
    </w:p>
    <w:p w14:paraId="566427B2" w14:textId="27958AD1" w:rsidR="00E633D0" w:rsidRPr="00E633D0" w:rsidRDefault="00E633D0" w:rsidP="00E633D0">
      <w:pPr>
        <w:spacing w:line="360" w:lineRule="auto"/>
        <w:jc w:val="both"/>
        <w:rPr>
          <w:rFonts w:ascii="Times New Roman" w:hAnsi="Times New Roman" w:cs="Times New Roman"/>
        </w:rPr>
      </w:pPr>
      <w:r w:rsidRPr="00E633D0">
        <w:rPr>
          <w:rFonts w:ascii="Times New Roman" w:hAnsi="Times New Roman" w:cs="Times New Roman"/>
        </w:rPr>
        <w:t xml:space="preserve">Where: KE, PE and </w:t>
      </w:r>
      <m:oMath>
        <m:r>
          <m:rPr>
            <m:sty m:val="p"/>
          </m:rPr>
          <w:rPr>
            <w:rFonts w:ascii="Cambria Math" w:hAnsi="Cambria Math" w:cs="Times New Roman"/>
          </w:rPr>
          <m:t>P</m:t>
        </m:r>
        <m:acc>
          <m:accPr>
            <m:chr m:val="̇"/>
            <m:ctrlPr>
              <w:rPr>
                <w:rFonts w:ascii="Cambria Math" w:hAnsi="Cambria Math" w:cs="Times New Roman"/>
                <w:i/>
                <w:iCs/>
              </w:rPr>
            </m:ctrlPr>
          </m:accPr>
          <m:e>
            <m:r>
              <w:rPr>
                <w:rFonts w:ascii="Cambria Math" w:hAnsi="Cambria Math" w:cs="Times New Roman"/>
              </w:rPr>
              <m:t>V</m:t>
            </m:r>
          </m:e>
        </m:acc>
      </m:oMath>
      <w:r w:rsidRPr="00E633D0">
        <w:rPr>
          <w:rFonts w:ascii="Times New Roman" w:hAnsi="Times New Roman" w:cs="Times New Roman"/>
        </w:rPr>
        <w:t xml:space="preserve">are kinetic energy, potential energy and flow energy, respectively </w:t>
      </w:r>
      <w:r w:rsidRPr="00E633D0">
        <w:rPr>
          <w:rFonts w:ascii="Times New Roman" w:hAnsi="Times New Roman" w:cs="Times New Roman"/>
          <w:b/>
          <w:bCs/>
        </w:rPr>
        <w:t>(Richard M. Felder, 2005, pg. 322-324).</w:t>
      </w:r>
    </w:p>
    <w:p w14:paraId="33572680" w14:textId="7BECFEBE" w:rsidR="006D23C2" w:rsidRPr="006D23C2" w:rsidRDefault="006D23C2" w:rsidP="006D23C2">
      <w:pPr>
        <w:rPr>
          <w:rFonts w:ascii="Times New Roman" w:hAnsi="Times New Roman" w:cs="Times New Roman"/>
        </w:rPr>
      </w:pPr>
      <w:r w:rsidRPr="006D23C2">
        <w:rPr>
          <w:rFonts w:ascii="Times New Roman" w:hAnsi="Times New Roman" w:cs="Times New Roman"/>
        </w:rPr>
        <w:t xml:space="preserve">A steady state </w:t>
      </w:r>
      <w:r w:rsidRPr="006D23C2">
        <w:rPr>
          <w:rFonts w:ascii="Times New Roman" w:hAnsi="Times New Roman" w:cs="Times New Roman"/>
        </w:rPr>
        <w:t>condition, the</w:t>
      </w:r>
      <w:r w:rsidRPr="006D23C2">
        <w:rPr>
          <w:rFonts w:ascii="Times New Roman" w:hAnsi="Times New Roman" w:cs="Times New Roman"/>
        </w:rPr>
        <w:t xml:space="preserve"> input volumetric flow rate is equal to the output volumetric flow rate.</w:t>
      </w:r>
    </w:p>
    <w:p w14:paraId="316CDA29" w14:textId="17D762F4" w:rsidR="006D23C2" w:rsidRPr="006D23C2" w:rsidRDefault="006D23C2" w:rsidP="006D23C2">
      <w:pPr>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2</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V</m:t>
            </m:r>
          </m:e>
        </m:acc>
      </m:oMath>
      <w:r w:rsidRPr="006D23C2">
        <w:rPr>
          <w:rFonts w:ascii="Times New Roman" w:hAnsi="Times New Roman" w:cs="Times New Roman"/>
        </w:rPr>
        <w:t xml:space="preserve">                                                                                       (9.3)</w:t>
      </w:r>
    </w:p>
    <w:p w14:paraId="37FA32AF" w14:textId="77777777" w:rsidR="006D23C2" w:rsidRPr="006D23C2" w:rsidRDefault="006D23C2" w:rsidP="006D23C2">
      <w:pPr>
        <w:rPr>
          <w:rFonts w:ascii="Times New Roman" w:hAnsi="Times New Roman" w:cs="Times New Roman"/>
        </w:rPr>
      </w:pPr>
      <w:r w:rsidRPr="006D23C2">
        <w:rPr>
          <w:rFonts w:ascii="Times New Roman" w:hAnsi="Times New Roman" w:cs="Times New Roman"/>
        </w:rPr>
        <w:t>By substituting equation (9.3) into equation (9.2), you get:</w:t>
      </w:r>
    </w:p>
    <w:p w14:paraId="14772A9C" w14:textId="085F39FE" w:rsidR="006D23C2" w:rsidRPr="006D23C2" w:rsidRDefault="006D23C2" w:rsidP="006D23C2">
      <w:pPr>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1</m:t>
            </m:r>
          </m:sub>
        </m:sSub>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+Q=</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2</m:t>
            </m:r>
          </m:sub>
        </m:sSub>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+W</m:t>
        </m:r>
      </m:oMath>
      <w:r w:rsidRPr="006D23C2">
        <w:rPr>
          <w:rFonts w:ascii="Times New Roman" w:hAnsi="Times New Roman" w:cs="Times New Roman"/>
        </w:rPr>
        <w:t xml:space="preserve">          (9.4)</w:t>
      </w:r>
    </w:p>
    <w:p w14:paraId="3AAA5DA4" w14:textId="07FF7EF0" w:rsidR="006D23C2" w:rsidRPr="006D23C2" w:rsidRDefault="006D23C2" w:rsidP="006D23C2">
      <w:pPr>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1</m:t>
                </m:r>
              </m:sub>
            </m:sSub>
            <m:r>
              <m:rPr>
                <m:sty m:val="p"/>
              </m:rPr>
              <w:rPr>
                <w:rFonts w:ascii="Cambria Math" w:hAnsi="Cambria Math" w:cs="Times New Roman"/>
              </w:rPr>
              <m:t>=U</m:t>
            </m:r>
          </m:e>
          <m:sub>
            <m:r>
              <m:rPr>
                <m:sty m:val="p"/>
              </m:rPr>
              <w:rPr>
                <w:rFonts w:ascii="Cambria Math" w:hAnsi="Cambria Math" w:cs="Times New Roman"/>
              </w:rPr>
              <m:t>1</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P</m:t>
            </m:r>
          </m:e>
          <m:sub>
            <m:r>
              <m:rPr>
                <m:sty m:val="p"/>
              </m:rPr>
              <w:rPr>
                <w:rFonts w:ascii="Cambria Math" w:hAnsi="Cambria Math" w:cs="Times New Roman"/>
              </w:rPr>
              <m:t>1</m:t>
            </m:r>
          </m:sub>
        </m:sSub>
        <m:acc>
          <m:accPr>
            <m:chr m:val="̇"/>
            <m:ctrlPr>
              <w:rPr>
                <w:rFonts w:ascii="Cambria Math" w:hAnsi="Cambria Math" w:cs="Times New Roman"/>
                <w:i/>
                <w:iCs/>
              </w:rPr>
            </m:ctrlPr>
          </m:accPr>
          <m:e>
            <m:r>
              <m:rPr>
                <m:sty m:val="p"/>
              </m:rPr>
              <w:rPr>
                <w:rFonts w:ascii="Cambria Math" w:hAnsi="Cambria Math" w:cs="Times New Roman"/>
              </w:rPr>
              <m:t>V</m:t>
            </m:r>
          </m:e>
        </m:acc>
      </m:oMath>
      <w:r w:rsidRPr="006D23C2">
        <w:rPr>
          <w:rFonts w:ascii="Times New Roman" w:hAnsi="Times New Roman" w:cs="Times New Roman"/>
        </w:rPr>
        <w:t xml:space="preserve">                                                                                    (9.5)</w:t>
      </w:r>
    </w:p>
    <w:p w14:paraId="4110EF4A" w14:textId="0829483A" w:rsidR="004D60C2" w:rsidRPr="004D60C2" w:rsidRDefault="006D23C2" w:rsidP="004D60C2">
      <w:pPr>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=U</m:t>
            </m:r>
          </m:e>
          <m:sub>
            <m:r>
              <m:rPr>
                <m:sty m:val="p"/>
              </m:rPr>
              <w:rPr>
                <w:rFonts w:ascii="Cambria Math" w:hAnsi="Cambria Math" w:cs="Times New Roman"/>
              </w:rPr>
              <m:t>2</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P</m:t>
            </m:r>
          </m:e>
          <m:sub>
            <m:r>
              <m:rPr>
                <m:sty m:val="p"/>
              </m:rPr>
              <w:rPr>
                <w:rFonts w:ascii="Cambria Math" w:hAnsi="Cambria Math" w:cs="Times New Roman"/>
              </w:rPr>
              <m:t>2</m:t>
            </m:r>
          </m:sub>
        </m:sSub>
        <m:acc>
          <m:accPr>
            <m:chr m:val="̇"/>
            <m:ctrlPr>
              <w:rPr>
                <w:rFonts w:ascii="Cambria Math" w:hAnsi="Cambria Math" w:cs="Times New Roman"/>
                <w:i/>
                <w:iCs/>
              </w:rPr>
            </m:ctrlPr>
          </m:accPr>
          <m:e>
            <m:r>
              <m:rPr>
                <m:sty m:val="p"/>
              </m:rPr>
              <w:rPr>
                <w:rFonts w:ascii="Cambria Math" w:hAnsi="Cambria Math" w:cs="Times New Roman"/>
              </w:rPr>
              <m:t>V</m:t>
            </m:r>
          </m:e>
        </m:acc>
      </m:oMath>
      <w:r w:rsidRPr="006D23C2">
        <w:rPr>
          <w:rFonts w:ascii="Times New Roman" w:hAnsi="Times New Roman" w:cs="Times New Roman"/>
        </w:rPr>
        <w:t xml:space="preserve">                                                                                    (9.6)</w:t>
      </w:r>
    </w:p>
    <w:p w14:paraId="0B81363F" w14:textId="77777777" w:rsidR="006D23C2" w:rsidRPr="006D23C2" w:rsidRDefault="006D23C2" w:rsidP="006D23C2">
      <w:pPr>
        <w:rPr>
          <w:rFonts w:ascii="Times New Roman" w:hAnsi="Times New Roman" w:cs="Times New Roman"/>
        </w:rPr>
      </w:pPr>
      <w:r w:rsidRPr="006D23C2">
        <w:rPr>
          <w:rFonts w:ascii="Times New Roman" w:hAnsi="Times New Roman" w:cs="Times New Roman"/>
        </w:rPr>
        <w:t>where: H is enthalpy of open system.</w:t>
      </w:r>
    </w:p>
    <w:p w14:paraId="770AB6BF" w14:textId="77777777" w:rsidR="006D23C2" w:rsidRPr="006D23C2" w:rsidRDefault="006D23C2" w:rsidP="006D23C2">
      <w:pPr>
        <w:spacing w:line="360" w:lineRule="auto"/>
        <w:jc w:val="both"/>
        <w:rPr>
          <w:rFonts w:ascii="Times New Roman" w:hAnsi="Times New Roman" w:cs="Times New Roman"/>
        </w:rPr>
      </w:pPr>
      <w:r w:rsidRPr="006D23C2">
        <w:rPr>
          <w:rFonts w:ascii="Times New Roman" w:hAnsi="Times New Roman" w:cs="Times New Roman"/>
        </w:rPr>
        <w:t xml:space="preserve"> Enthalpy is the total heat content of the system, which is equal to the sum of internal energy and flow energy.</w:t>
      </w:r>
    </w:p>
    <w:p w14:paraId="7111AF80" w14:textId="35344975" w:rsidR="006D23C2" w:rsidRPr="006D23C2" w:rsidRDefault="006D23C2" w:rsidP="006D23C2">
      <w:pPr>
        <w:spacing w:line="360" w:lineRule="auto"/>
        <w:jc w:val="both"/>
        <w:rPr>
          <w:rFonts w:ascii="Times New Roman" w:hAnsi="Times New Roman" w:cs="Times New Roman"/>
        </w:rPr>
      </w:pPr>
      <w:r w:rsidRPr="006D23C2">
        <w:rPr>
          <w:rFonts w:ascii="Times New Roman" w:hAnsi="Times New Roman" w:cs="Times New Roman"/>
        </w:rPr>
        <w:t>By substituting equations</w:t>
      </w:r>
      <w:r w:rsidRPr="006D23C2">
        <w:rPr>
          <w:rFonts w:ascii="Times New Roman" w:hAnsi="Times New Roman" w:cs="Times New Roman"/>
        </w:rPr>
        <w:t xml:space="preserve"> (9.5 &amp; 9.6) into equation (9.4), you get: </w:t>
      </w:r>
    </w:p>
    <w:p w14:paraId="4E86B3EA" w14:textId="5D280380" w:rsidR="006D23C2" w:rsidRPr="006D23C2" w:rsidRDefault="006D23C2" w:rsidP="006D23C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+Q=</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+W</m:t>
        </m:r>
      </m:oMath>
      <w:r w:rsidRPr="006D23C2">
        <w:rPr>
          <w:rFonts w:ascii="Times New Roman" w:hAnsi="Times New Roman" w:cs="Times New Roman"/>
        </w:rPr>
        <w:t xml:space="preserve">            </w:t>
      </w:r>
      <w:r>
        <w:rPr>
          <w:rFonts w:ascii="Times New Roman" w:hAnsi="Times New Roman" w:cs="Times New Roman"/>
        </w:rPr>
        <w:t xml:space="preserve">               </w:t>
      </w:r>
      <w:r w:rsidRPr="006D23C2">
        <w:rPr>
          <w:rFonts w:ascii="Times New Roman" w:hAnsi="Times New Roman" w:cs="Times New Roman"/>
        </w:rPr>
        <w:t xml:space="preserve">  </w:t>
      </w:r>
      <w:r>
        <w:rPr>
          <w:rFonts w:ascii="Times New Roman" w:hAnsi="Times New Roman" w:cs="Times New Roman"/>
        </w:rPr>
        <w:t xml:space="preserve">  </w:t>
      </w:r>
      <w:r w:rsidRPr="006D23C2">
        <w:rPr>
          <w:rFonts w:ascii="Times New Roman" w:hAnsi="Times New Roman" w:cs="Times New Roman"/>
        </w:rPr>
        <w:t xml:space="preserve"> (9.7)</w:t>
      </w:r>
    </w:p>
    <w:p w14:paraId="20B0FFF0" w14:textId="77777777" w:rsidR="006D23C2" w:rsidRPr="006D23C2" w:rsidRDefault="006D23C2" w:rsidP="006D23C2">
      <w:pPr>
        <w:spacing w:line="360" w:lineRule="auto"/>
        <w:jc w:val="both"/>
        <w:rPr>
          <w:rFonts w:ascii="Times New Roman" w:hAnsi="Times New Roman" w:cs="Times New Roman"/>
        </w:rPr>
      </w:pPr>
      <w:r w:rsidRPr="006D23C2">
        <w:rPr>
          <w:rFonts w:ascii="Times New Roman" w:hAnsi="Times New Roman" w:cs="Times New Roman"/>
        </w:rPr>
        <w:t>By rearranging equation (9.7), you get:</w:t>
      </w:r>
    </w:p>
    <w:p w14:paraId="41574B31" w14:textId="491C5323" w:rsidR="006D23C2" w:rsidRPr="006D23C2" w:rsidRDefault="006D23C2" w:rsidP="006D23C2">
      <w:pPr>
        <w:spacing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=Q-W</m:t>
        </m:r>
      </m:oMath>
      <w:r w:rsidRPr="006D23C2">
        <w:rPr>
          <w:rFonts w:ascii="Times New Roman" w:hAnsi="Times New Roman" w:cs="Times New Roman"/>
        </w:rPr>
        <w:t xml:space="preserve">               </w:t>
      </w:r>
      <w:r>
        <w:rPr>
          <w:rFonts w:ascii="Times New Roman" w:hAnsi="Times New Roman" w:cs="Times New Roman"/>
        </w:rPr>
        <w:t xml:space="preserve">                   </w:t>
      </w:r>
      <w:r w:rsidRPr="006D23C2">
        <w:rPr>
          <w:rFonts w:ascii="Times New Roman" w:hAnsi="Times New Roman" w:cs="Times New Roman"/>
        </w:rPr>
        <w:t xml:space="preserve">  (9.8)</w:t>
      </w:r>
    </w:p>
    <w:p w14:paraId="23D33A8C" w14:textId="4546A979" w:rsidR="002D4448" w:rsidRPr="002D4448" w:rsidRDefault="002D4448" w:rsidP="002D4448">
      <w:pPr>
        <w:spacing w:line="360" w:lineRule="auto"/>
        <w:jc w:val="both"/>
        <w:rPr>
          <w:rFonts w:ascii="Times New Roman" w:hAnsi="Times New Roman" w:cs="Times New Roman"/>
        </w:rPr>
      </w:pPr>
      <w:r w:rsidRPr="002D4448">
        <w:rPr>
          <w:rFonts w:ascii="Times New Roman" w:hAnsi="Times New Roman" w:cs="Times New Roman"/>
        </w:rPr>
        <w:t>This equation (9.8) shows that the difference between energy outputs and energy of inputs, which is the energy balance equation for an open system at steady state conditions. The energy balance equation for an open system at steady state conditions can be written as:</w:t>
      </w:r>
    </w:p>
    <w:p w14:paraId="7979C9FF" w14:textId="5544AB8A" w:rsidR="002D4448" w:rsidRPr="002D4448" w:rsidRDefault="002D4448" w:rsidP="002D4448">
      <w:pPr>
        <w:spacing w:line="360" w:lineRule="auto"/>
        <w:jc w:val="both"/>
        <w:rPr>
          <w:rFonts w:ascii="Times New Roman" w:hAnsi="Times New Roman" w:cs="Times New Roman"/>
        </w:rPr>
      </w:pPr>
      <w:r w:rsidRPr="002D4448">
        <w:rPr>
          <w:rFonts w:ascii="Times New Roman" w:hAnsi="Times New Roman" w:cs="Times New Roman"/>
        </w:rPr>
        <w:t xml:space="preserve"> </w:t>
      </w:r>
      <m:oMath>
        <m:r>
          <w:rPr>
            <w:rFonts w:ascii="Cambria Math" w:hAnsi="Cambria Math" w:cs="Times New Roman"/>
          </w:rPr>
          <m:t>∆H+∆KE+∆PE=Q-W</m:t>
        </m:r>
      </m:oMath>
      <w:r w:rsidRPr="002D4448">
        <w:rPr>
          <w:rFonts w:ascii="Times New Roman" w:hAnsi="Times New Roman" w:cs="Times New Roman"/>
        </w:rPr>
        <w:t xml:space="preserve">                                           (9.9)</w:t>
      </w:r>
    </w:p>
    <w:p w14:paraId="5047443B" w14:textId="77777777" w:rsidR="002D4448" w:rsidRPr="002D4448" w:rsidRDefault="002D4448" w:rsidP="002D4448">
      <w:pPr>
        <w:spacing w:line="360" w:lineRule="auto"/>
        <w:jc w:val="both"/>
        <w:rPr>
          <w:rFonts w:ascii="Times New Roman" w:hAnsi="Times New Roman" w:cs="Times New Roman"/>
        </w:rPr>
      </w:pPr>
      <w:r w:rsidRPr="002D4448">
        <w:rPr>
          <w:rFonts w:ascii="Times New Roman" w:hAnsi="Times New Roman" w:cs="Times New Roman"/>
        </w:rPr>
        <w:t xml:space="preserve">Where: </w:t>
      </w:r>
      <w:r w:rsidRPr="002D4448">
        <w:rPr>
          <w:rFonts w:ascii="Times New Roman" w:hAnsi="Times New Roman" w:cs="Times New Roman"/>
        </w:rPr>
        <w:sym w:font="Symbol" w:char="F044"/>
      </w:r>
      <w:r w:rsidRPr="002D4448">
        <w:rPr>
          <w:rFonts w:ascii="Times New Roman" w:hAnsi="Times New Roman" w:cs="Times New Roman"/>
        </w:rPr>
        <w:t xml:space="preserve">H is the change in enthalpy, </w:t>
      </w:r>
      <w:r w:rsidRPr="002D4448">
        <w:rPr>
          <w:rFonts w:ascii="Times New Roman" w:hAnsi="Times New Roman" w:cs="Times New Roman"/>
        </w:rPr>
        <w:sym w:font="Symbol" w:char="F044"/>
      </w:r>
      <w:r w:rsidRPr="002D4448">
        <w:rPr>
          <w:rFonts w:ascii="Times New Roman" w:hAnsi="Times New Roman" w:cs="Times New Roman"/>
        </w:rPr>
        <w:t xml:space="preserve">KE is the change in kinetic energy, </w:t>
      </w:r>
      <w:r w:rsidRPr="002D4448">
        <w:rPr>
          <w:rFonts w:ascii="Times New Roman" w:hAnsi="Times New Roman" w:cs="Times New Roman"/>
        </w:rPr>
        <w:sym w:font="Symbol" w:char="F044"/>
      </w:r>
      <w:r w:rsidRPr="002D4448">
        <w:rPr>
          <w:rFonts w:ascii="Times New Roman" w:hAnsi="Times New Roman" w:cs="Times New Roman"/>
        </w:rPr>
        <w:t>PE is the change in potential energy, Q is the heat added to a system, and W is work done by the system.</w:t>
      </w:r>
    </w:p>
    <w:p w14:paraId="53142F94" w14:textId="36010BDD" w:rsidR="005626CA" w:rsidRPr="005626CA" w:rsidRDefault="005626CA" w:rsidP="005626CA">
      <w:pPr>
        <w:spacing w:line="360" w:lineRule="auto"/>
        <w:jc w:val="both"/>
        <w:rPr>
          <w:rFonts w:ascii="Times New Roman" w:hAnsi="Times New Roman" w:cs="Times New Roman"/>
        </w:rPr>
      </w:pPr>
      <w:r w:rsidRPr="005626CA">
        <w:rPr>
          <w:rFonts w:ascii="Times New Roman" w:hAnsi="Times New Roman" w:cs="Times New Roman"/>
        </w:rPr>
        <w:t>For multiple open systems, the energy balance equations are developed in a similar manner with a single system.</w:t>
      </w:r>
      <w:r>
        <w:rPr>
          <w:rFonts w:ascii="Times New Roman" w:hAnsi="Times New Roman" w:cs="Times New Roman"/>
        </w:rPr>
        <w:t xml:space="preserve"> </w:t>
      </w:r>
      <w:r w:rsidRPr="005626CA">
        <w:rPr>
          <w:rFonts w:ascii="Times New Roman" w:hAnsi="Times New Roman" w:cs="Times New Roman"/>
        </w:rPr>
        <w:t xml:space="preserve">To develop energy balance equations, you </w:t>
      </w:r>
      <w:r w:rsidRPr="005626CA">
        <w:rPr>
          <w:rFonts w:ascii="Times New Roman" w:hAnsi="Times New Roman" w:cs="Times New Roman"/>
        </w:rPr>
        <w:t>will have</w:t>
      </w:r>
      <w:r w:rsidRPr="005626CA">
        <w:rPr>
          <w:rFonts w:ascii="Times New Roman" w:hAnsi="Times New Roman" w:cs="Times New Roman"/>
        </w:rPr>
        <w:t xml:space="preserve"> two techniques:</w:t>
      </w:r>
    </w:p>
    <w:p w14:paraId="487222EC" w14:textId="77777777" w:rsidR="005626CA" w:rsidRPr="005626CA" w:rsidRDefault="005626CA" w:rsidP="005626CA">
      <w:pPr>
        <w:numPr>
          <w:ilvl w:val="0"/>
          <w:numId w:val="18"/>
        </w:numPr>
        <w:spacing w:line="360" w:lineRule="auto"/>
        <w:jc w:val="both"/>
        <w:rPr>
          <w:rFonts w:ascii="Times New Roman" w:hAnsi="Times New Roman" w:cs="Times New Roman"/>
        </w:rPr>
      </w:pPr>
      <w:r w:rsidRPr="005626CA">
        <w:rPr>
          <w:rFonts w:ascii="Times New Roman" w:hAnsi="Times New Roman" w:cs="Times New Roman"/>
        </w:rPr>
        <w:t>considering the multiple systems as a single system, you can perform energy balance, and</w:t>
      </w:r>
    </w:p>
    <w:p w14:paraId="5DB28FA0" w14:textId="77777777" w:rsidR="005626CA" w:rsidRPr="005626CA" w:rsidRDefault="005626CA" w:rsidP="005626CA">
      <w:pPr>
        <w:numPr>
          <w:ilvl w:val="0"/>
          <w:numId w:val="18"/>
        </w:numPr>
        <w:spacing w:line="360" w:lineRule="auto"/>
        <w:jc w:val="both"/>
        <w:rPr>
          <w:rFonts w:ascii="Times New Roman" w:hAnsi="Times New Roman" w:cs="Times New Roman"/>
        </w:rPr>
      </w:pPr>
      <w:r w:rsidRPr="005626CA">
        <w:rPr>
          <w:rFonts w:ascii="Times New Roman" w:hAnsi="Times New Roman" w:cs="Times New Roman"/>
        </w:rPr>
        <w:t xml:space="preserve"> dividing the multiple systems into single systems, and perform energy balance for each. </w:t>
      </w:r>
    </w:p>
    <w:p w14:paraId="263CC970" w14:textId="2CCB7BD3" w:rsidR="005626CA" w:rsidRPr="005626CA" w:rsidRDefault="005626CA" w:rsidP="005626CA">
      <w:pPr>
        <w:spacing w:line="360" w:lineRule="auto"/>
        <w:jc w:val="both"/>
        <w:rPr>
          <w:rFonts w:ascii="Times New Roman" w:hAnsi="Times New Roman" w:cs="Times New Roman"/>
        </w:rPr>
      </w:pPr>
      <w:r w:rsidRPr="005626CA">
        <w:rPr>
          <w:rFonts w:ascii="Times New Roman" w:hAnsi="Times New Roman" w:cs="Times New Roman"/>
        </w:rPr>
        <w:t xml:space="preserve">The energy balance equations you will develop shall be independent, and the number of </w:t>
      </w:r>
      <w:r w:rsidRPr="005626CA">
        <w:rPr>
          <w:rFonts w:ascii="Times New Roman" w:hAnsi="Times New Roman" w:cs="Times New Roman"/>
        </w:rPr>
        <w:t>independent equations</w:t>
      </w:r>
      <w:r w:rsidRPr="005626CA">
        <w:rPr>
          <w:rFonts w:ascii="Times New Roman" w:hAnsi="Times New Roman" w:cs="Times New Roman"/>
        </w:rPr>
        <w:t xml:space="preserve"> and the number of unknowns must be equal.</w:t>
      </w:r>
    </w:p>
    <w:p w14:paraId="34D125B1" w14:textId="76309D04" w:rsidR="00B664FB" w:rsidRDefault="00B664FB" w:rsidP="00B664FB">
      <w:pPr>
        <w:spacing w:line="360" w:lineRule="auto"/>
        <w:jc w:val="both"/>
        <w:rPr>
          <w:rFonts w:ascii="Times New Roman" w:hAnsi="Times New Roman" w:cs="Times New Roman"/>
        </w:rPr>
      </w:pPr>
      <w:r w:rsidRPr="00B664FB">
        <w:rPr>
          <w:rFonts w:ascii="Times New Roman" w:hAnsi="Times New Roman" w:cs="Times New Roman"/>
        </w:rPr>
        <w:t xml:space="preserve">To determine the energy balances without chemical reaction for open systems, consider the following multiple </w:t>
      </w:r>
      <w:r w:rsidRPr="00B664FB">
        <w:rPr>
          <w:rFonts w:ascii="Times New Roman" w:hAnsi="Times New Roman" w:cs="Times New Roman"/>
        </w:rPr>
        <w:t>systems process</w:t>
      </w:r>
      <w:r w:rsidRPr="00B664FB">
        <w:rPr>
          <w:rFonts w:ascii="Times New Roman" w:hAnsi="Times New Roman" w:cs="Times New Roman"/>
        </w:rPr>
        <w:t xml:space="preserve"> flow sheet as depicted in </w:t>
      </w:r>
      <w:r w:rsidRPr="00B664FB">
        <w:rPr>
          <w:rFonts w:ascii="Times New Roman" w:hAnsi="Times New Roman" w:cs="Times New Roman"/>
          <w:b/>
          <w:bCs/>
        </w:rPr>
        <w:t>Figure 9.4</w:t>
      </w:r>
      <w:r w:rsidRPr="00B664FB">
        <w:rPr>
          <w:rFonts w:ascii="Times New Roman" w:hAnsi="Times New Roman" w:cs="Times New Roman"/>
        </w:rPr>
        <w:t>.</w:t>
      </w:r>
    </w:p>
    <w:p w14:paraId="1774B4C2" w14:textId="5FA0FA18" w:rsidR="00B664FB" w:rsidRPr="00B664FB" w:rsidRDefault="00B664FB" w:rsidP="00B664FB">
      <w:pPr>
        <w:spacing w:line="360" w:lineRule="auto"/>
        <w:jc w:val="center"/>
        <w:rPr>
          <w:rFonts w:ascii="Times New Roman" w:hAnsi="Times New Roman" w:cs="Times New Roman"/>
        </w:rPr>
      </w:pPr>
      <w:r w:rsidRPr="00B664FB">
        <w:rPr>
          <w:rFonts w:ascii="Times New Roman" w:hAnsi="Times New Roman" w:cs="Times New Roman"/>
        </w:rPr>
        <w:lastRenderedPageBreak/>
        <w:drawing>
          <wp:inline distT="0" distB="0" distL="0" distR="0" wp14:anchorId="3DA741DC" wp14:editId="2DBDF5B5">
            <wp:extent cx="6027434" cy="2160000"/>
            <wp:effectExtent l="0" t="0" r="0" b="0"/>
            <wp:docPr id="1025232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232244" name=""/>
                    <pic:cNvPicPr/>
                  </pic:nvPicPr>
                  <pic:blipFill>
                    <a:blip r:embed="rId10"/>
                    <a:stretch>
                      <a:fillRect/>
                    </a:stretch>
                  </pic:blipFill>
                  <pic:spPr>
                    <a:xfrm>
                      <a:off x="0" y="0"/>
                      <a:ext cx="6027434" cy="2160000"/>
                    </a:xfrm>
                    <a:prstGeom prst="rect">
                      <a:avLst/>
                    </a:prstGeom>
                  </pic:spPr>
                </pic:pic>
              </a:graphicData>
            </a:graphic>
          </wp:inline>
        </w:drawing>
      </w:r>
    </w:p>
    <w:p w14:paraId="05369A36" w14:textId="77777777" w:rsidR="00B664FB" w:rsidRPr="00B664FB" w:rsidRDefault="00B664FB" w:rsidP="00B664FB">
      <w:pPr>
        <w:jc w:val="center"/>
        <w:rPr>
          <w:rFonts w:ascii="Times New Roman" w:hAnsi="Times New Roman" w:cs="Times New Roman"/>
        </w:rPr>
      </w:pPr>
      <w:r w:rsidRPr="00B664FB">
        <w:rPr>
          <w:rFonts w:ascii="Times New Roman" w:hAnsi="Times New Roman" w:cs="Times New Roman"/>
          <w:b/>
          <w:bCs/>
        </w:rPr>
        <w:t xml:space="preserve">Figure 9.4 </w:t>
      </w:r>
      <w:r w:rsidRPr="00B664FB">
        <w:rPr>
          <w:rFonts w:ascii="Times New Roman" w:hAnsi="Times New Roman" w:cs="Times New Roman"/>
        </w:rPr>
        <w:t>Energy balances for multiple open systems</w:t>
      </w:r>
    </w:p>
    <w:p w14:paraId="1A4C712E" w14:textId="1F388C73"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Where: the subscript “0” is the input for system</w:t>
      </w:r>
      <w:r w:rsidRPr="0072770E">
        <w:rPr>
          <w:rFonts w:ascii="Times New Roman" w:hAnsi="Times New Roman" w:cs="Times New Roman"/>
          <w:b/>
          <w:bCs/>
        </w:rPr>
        <w:t xml:space="preserve"> I</w:t>
      </w:r>
      <w:r w:rsidRPr="0072770E">
        <w:rPr>
          <w:rFonts w:ascii="Times New Roman" w:hAnsi="Times New Roman" w:cs="Times New Roman"/>
        </w:rPr>
        <w:t>, and the subscripts</w:t>
      </w:r>
      <w:r>
        <w:rPr>
          <w:rFonts w:ascii="Times New Roman" w:hAnsi="Times New Roman" w:cs="Times New Roman"/>
        </w:rPr>
        <w:t xml:space="preserve"> “</w:t>
      </w:r>
      <w:r w:rsidRPr="0072770E">
        <w:rPr>
          <w:rFonts w:ascii="Times New Roman" w:hAnsi="Times New Roman" w:cs="Times New Roman"/>
        </w:rPr>
        <w:t xml:space="preserve">1, 2 &amp; 3” are outputs from system </w:t>
      </w:r>
      <w:r w:rsidRPr="0072770E">
        <w:rPr>
          <w:rFonts w:ascii="Times New Roman" w:hAnsi="Times New Roman" w:cs="Times New Roman"/>
          <w:b/>
          <w:bCs/>
        </w:rPr>
        <w:t>I</w:t>
      </w:r>
      <w:r w:rsidRPr="0072770E">
        <w:rPr>
          <w:rFonts w:ascii="Times New Roman" w:hAnsi="Times New Roman" w:cs="Times New Roman"/>
        </w:rPr>
        <w:t xml:space="preserve">, system </w:t>
      </w:r>
      <w:r w:rsidRPr="0072770E">
        <w:rPr>
          <w:rFonts w:ascii="Times New Roman" w:hAnsi="Times New Roman" w:cs="Times New Roman"/>
          <w:b/>
          <w:bCs/>
        </w:rPr>
        <w:t>II</w:t>
      </w:r>
      <w:r w:rsidRPr="0072770E">
        <w:rPr>
          <w:rFonts w:ascii="Times New Roman" w:hAnsi="Times New Roman" w:cs="Times New Roman"/>
        </w:rPr>
        <w:t xml:space="preserve"> and system </w:t>
      </w:r>
      <w:r w:rsidRPr="0072770E">
        <w:rPr>
          <w:rFonts w:ascii="Times New Roman" w:hAnsi="Times New Roman" w:cs="Times New Roman"/>
          <w:b/>
          <w:bCs/>
        </w:rPr>
        <w:t>III</w:t>
      </w:r>
      <w:r w:rsidRPr="0072770E">
        <w:rPr>
          <w:rFonts w:ascii="Times New Roman" w:hAnsi="Times New Roman" w:cs="Times New Roman"/>
        </w:rPr>
        <w:t>, respectively.</w:t>
      </w:r>
    </w:p>
    <w:p w14:paraId="019EB3E0" w14:textId="07F483C9"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H, Q, W, </w:t>
      </w:r>
      <m:oMath>
        <m:acc>
          <m:accPr>
            <m:chr m:val="̇"/>
            <m:ctrlPr>
              <w:rPr>
                <w:rFonts w:ascii="Cambria Math" w:hAnsi="Cambria Math" w:cs="Times New Roman"/>
                <w:i/>
                <w:iCs/>
              </w:rPr>
            </m:ctrlPr>
          </m:accPr>
          <m:e>
            <m:r>
              <w:rPr>
                <w:rFonts w:ascii="Cambria Math" w:hAnsi="Cambria Math" w:cs="Times New Roman"/>
              </w:rPr>
              <m:t>V</m:t>
            </m:r>
          </m:e>
        </m:acc>
      </m:oMath>
      <w:r w:rsidRPr="0072770E">
        <w:rPr>
          <w:rFonts w:ascii="Times New Roman" w:hAnsi="Times New Roman" w:cs="Times New Roman"/>
        </w:rPr>
        <w:t xml:space="preserve">, v and </w:t>
      </w:r>
      <w:r w:rsidRPr="0072770E">
        <w:rPr>
          <w:rFonts w:ascii="Times New Roman" w:hAnsi="Times New Roman" w:cs="Times New Roman"/>
        </w:rPr>
        <w:t>h denote</w:t>
      </w:r>
      <w:r w:rsidRPr="0072770E">
        <w:rPr>
          <w:rFonts w:ascii="Times New Roman" w:hAnsi="Times New Roman" w:cs="Times New Roman"/>
        </w:rPr>
        <w:t xml:space="preserve"> to enthalpy, the heat addition, work done by the system, volumetric flow </w:t>
      </w:r>
      <w:r w:rsidRPr="0072770E">
        <w:rPr>
          <w:rFonts w:ascii="Times New Roman" w:hAnsi="Times New Roman" w:cs="Times New Roman"/>
        </w:rPr>
        <w:t>rate, velocity</w:t>
      </w:r>
      <w:r w:rsidRPr="0072770E">
        <w:rPr>
          <w:rFonts w:ascii="Times New Roman" w:hAnsi="Times New Roman" w:cs="Times New Roman"/>
        </w:rPr>
        <w:t xml:space="preserve"> of flowing fluid, and elevation, respectively.</w:t>
      </w:r>
    </w:p>
    <w:p w14:paraId="40675AC3" w14:textId="4B6E2DE6"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To determine the energy balances for multiple open systems given in </w:t>
      </w:r>
      <w:r w:rsidRPr="0072770E">
        <w:rPr>
          <w:rFonts w:ascii="Times New Roman" w:hAnsi="Times New Roman" w:cs="Times New Roman"/>
          <w:b/>
          <w:bCs/>
        </w:rPr>
        <w:t>Figure 9.4</w:t>
      </w:r>
      <w:r w:rsidRPr="0072770E">
        <w:rPr>
          <w:rFonts w:ascii="Times New Roman" w:hAnsi="Times New Roman" w:cs="Times New Roman"/>
          <w:b/>
          <w:bCs/>
        </w:rPr>
        <w:t>, first</w:t>
      </w:r>
      <w:r w:rsidRPr="0072770E">
        <w:rPr>
          <w:rFonts w:ascii="Times New Roman" w:hAnsi="Times New Roman" w:cs="Times New Roman"/>
          <w:b/>
          <w:bCs/>
        </w:rPr>
        <w:t xml:space="preserve"> </w:t>
      </w:r>
      <w:r w:rsidRPr="0072770E">
        <w:rPr>
          <w:rFonts w:ascii="Times New Roman" w:hAnsi="Times New Roman" w:cs="Times New Roman"/>
        </w:rPr>
        <w:t xml:space="preserve">you consider the whole systems as a single system; and you can divide the multiple systems into three single systems. </w:t>
      </w:r>
    </w:p>
    <w:p w14:paraId="78E7F93F" w14:textId="77777777" w:rsidR="0072770E" w:rsidRPr="0072770E" w:rsidRDefault="0072770E" w:rsidP="0072770E">
      <w:pPr>
        <w:numPr>
          <w:ilvl w:val="0"/>
          <w:numId w:val="19"/>
        </w:numPr>
        <w:rPr>
          <w:rFonts w:ascii="Times New Roman" w:hAnsi="Times New Roman" w:cs="Times New Roman"/>
        </w:rPr>
      </w:pPr>
      <w:r w:rsidRPr="0072770E">
        <w:rPr>
          <w:rFonts w:ascii="Times New Roman" w:hAnsi="Times New Roman" w:cs="Times New Roman"/>
          <w:b/>
          <w:bCs/>
        </w:rPr>
        <w:t xml:space="preserve">Multiple systems as a single system: </w:t>
      </w:r>
    </w:p>
    <w:p w14:paraId="7651DA19" w14:textId="7FD36019"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The energy balances equation </w:t>
      </w:r>
      <w:r w:rsidRPr="0072770E">
        <w:rPr>
          <w:rFonts w:ascii="Times New Roman" w:hAnsi="Times New Roman" w:cs="Times New Roman"/>
        </w:rPr>
        <w:t>for whole</w:t>
      </w:r>
      <w:r w:rsidRPr="0072770E">
        <w:rPr>
          <w:rFonts w:ascii="Times New Roman" w:hAnsi="Times New Roman" w:cs="Times New Roman"/>
        </w:rPr>
        <w:t xml:space="preserve"> systems as single system is given by:</w:t>
      </w:r>
    </w:p>
    <w:p w14:paraId="3D28E6CB" w14:textId="46A8AAC9" w:rsidR="0072770E" w:rsidRPr="0072770E" w:rsidRDefault="0072770E" w:rsidP="0072770E">
      <w:pPr>
        <w:spacing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3</m:t>
                </m:r>
              </m:sub>
            </m:sSub>
            <m:r>
              <w:rPr>
                <w:rFonts w:ascii="Cambria Math" w:hAnsi="Cambria Math" w:cs="Times New Roman"/>
              </w:rPr>
              <m:t>-H</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3</m:t>
                </m:r>
              </m:sub>
            </m:sSub>
            <m:r>
              <w:rPr>
                <w:rFonts w:ascii="Cambria Math" w:hAnsi="Cambria Math" w:cs="Times New Roman"/>
              </w:rPr>
              <m:t>-KE</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3</m:t>
                </m:r>
              </m:sub>
            </m:sSub>
            <m:r>
              <w:rPr>
                <w:rFonts w:ascii="Cambria Math" w:hAnsi="Cambria Math" w:cs="Times New Roman"/>
              </w:rPr>
              <m:t>-PE</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3</m:t>
            </m:r>
          </m:sub>
        </m:sSub>
      </m:oMath>
      <w:r w:rsidRPr="0072770E">
        <w:rPr>
          <w:rFonts w:ascii="Times New Roman" w:hAnsi="Times New Roman" w:cs="Times New Roman"/>
        </w:rPr>
        <w:t xml:space="preserve">            (9.10)</w:t>
      </w:r>
    </w:p>
    <w:p w14:paraId="652AE15F" w14:textId="77777777"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This equation (9.10) shows that the difference between energy outputs and energy of inputs is the change in energy for different forms. </w:t>
      </w:r>
    </w:p>
    <w:p w14:paraId="3914DB5E" w14:textId="146BCC7B" w:rsidR="0072770E" w:rsidRPr="0072770E" w:rsidRDefault="0072770E" w:rsidP="0072770E">
      <w:pPr>
        <w:spacing w:line="360" w:lineRule="auto"/>
        <w:jc w:val="both"/>
        <w:rPr>
          <w:rFonts w:ascii="Times New Roman" w:hAnsi="Times New Roman" w:cs="Times New Roman"/>
        </w:rPr>
      </w:pPr>
      <m:oMath>
        <m:r>
          <w:rPr>
            <w:rFonts w:ascii="Cambria Math" w:hAnsi="Cambria Math" w:cs="Times New Roman"/>
          </w:rPr>
          <m:t>∆H+∆KE+∆PE=</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3</m:t>
            </m:r>
          </m:sub>
        </m:sSub>
      </m:oMath>
      <w:r w:rsidRPr="0072770E">
        <w:rPr>
          <w:rFonts w:ascii="Times New Roman" w:hAnsi="Times New Roman" w:cs="Times New Roman"/>
        </w:rPr>
        <w:t xml:space="preserve">                                           (9.11)</w:t>
      </w:r>
    </w:p>
    <w:p w14:paraId="36E262A4" w14:textId="77777777" w:rsid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Where: </w:t>
      </w:r>
      <w:r w:rsidRPr="0072770E">
        <w:rPr>
          <w:rFonts w:ascii="Times New Roman" w:hAnsi="Times New Roman" w:cs="Times New Roman"/>
        </w:rPr>
        <w:sym w:font="Symbol" w:char="F044"/>
      </w:r>
      <w:r w:rsidRPr="0072770E">
        <w:rPr>
          <w:rFonts w:ascii="Times New Roman" w:hAnsi="Times New Roman" w:cs="Times New Roman"/>
        </w:rPr>
        <w:t xml:space="preserve">H is the overall change in enthalpy, </w:t>
      </w:r>
      <w:r w:rsidRPr="0072770E">
        <w:rPr>
          <w:rFonts w:ascii="Times New Roman" w:hAnsi="Times New Roman" w:cs="Times New Roman"/>
        </w:rPr>
        <w:sym w:font="Symbol" w:char="F044"/>
      </w:r>
      <w:r w:rsidRPr="0072770E">
        <w:rPr>
          <w:rFonts w:ascii="Times New Roman" w:hAnsi="Times New Roman" w:cs="Times New Roman"/>
        </w:rPr>
        <w:t xml:space="preserve">KE is the overall change in kinetic energy, </w:t>
      </w:r>
      <w:r w:rsidRPr="0072770E">
        <w:rPr>
          <w:rFonts w:ascii="Times New Roman" w:hAnsi="Times New Roman" w:cs="Times New Roman"/>
        </w:rPr>
        <w:sym w:font="Symbol" w:char="F044"/>
      </w:r>
      <w:r w:rsidRPr="0072770E">
        <w:rPr>
          <w:rFonts w:ascii="Times New Roman" w:hAnsi="Times New Roman" w:cs="Times New Roman"/>
        </w:rPr>
        <w:t>PE is the overall potential energy, Q</w:t>
      </w:r>
      <w:r w:rsidRPr="0072770E">
        <w:rPr>
          <w:rFonts w:ascii="Times New Roman" w:hAnsi="Times New Roman" w:cs="Times New Roman"/>
          <w:vertAlign w:val="subscript"/>
        </w:rPr>
        <w:t>1</w:t>
      </w:r>
      <w:r w:rsidRPr="0072770E">
        <w:rPr>
          <w:rFonts w:ascii="Times New Roman" w:hAnsi="Times New Roman" w:cs="Times New Roman"/>
        </w:rPr>
        <w:t>, Q</w:t>
      </w:r>
      <w:r w:rsidRPr="0072770E">
        <w:rPr>
          <w:rFonts w:ascii="Times New Roman" w:hAnsi="Times New Roman" w:cs="Times New Roman"/>
          <w:vertAlign w:val="subscript"/>
        </w:rPr>
        <w:t>2</w:t>
      </w:r>
      <w:r w:rsidRPr="0072770E">
        <w:rPr>
          <w:rFonts w:ascii="Times New Roman" w:hAnsi="Times New Roman" w:cs="Times New Roman"/>
        </w:rPr>
        <w:t xml:space="preserve"> and Q</w:t>
      </w:r>
      <w:r w:rsidRPr="0072770E">
        <w:rPr>
          <w:rFonts w:ascii="Times New Roman" w:hAnsi="Times New Roman" w:cs="Times New Roman"/>
          <w:vertAlign w:val="subscript"/>
        </w:rPr>
        <w:t>3</w:t>
      </w:r>
      <w:r w:rsidRPr="0072770E">
        <w:rPr>
          <w:rFonts w:ascii="Times New Roman" w:hAnsi="Times New Roman" w:cs="Times New Roman"/>
        </w:rPr>
        <w:t xml:space="preserve"> are the heat added to system I, system II and system III, respectively, and W</w:t>
      </w:r>
      <w:r w:rsidRPr="0072770E">
        <w:rPr>
          <w:rFonts w:ascii="Times New Roman" w:hAnsi="Times New Roman" w:cs="Times New Roman"/>
          <w:vertAlign w:val="subscript"/>
        </w:rPr>
        <w:t>1</w:t>
      </w:r>
      <w:r w:rsidRPr="0072770E">
        <w:rPr>
          <w:rFonts w:ascii="Times New Roman" w:hAnsi="Times New Roman" w:cs="Times New Roman"/>
        </w:rPr>
        <w:t>, W</w:t>
      </w:r>
      <w:r w:rsidRPr="0072770E">
        <w:rPr>
          <w:rFonts w:ascii="Times New Roman" w:hAnsi="Times New Roman" w:cs="Times New Roman"/>
          <w:vertAlign w:val="subscript"/>
        </w:rPr>
        <w:t>2</w:t>
      </w:r>
      <w:r w:rsidRPr="0072770E">
        <w:rPr>
          <w:rFonts w:ascii="Times New Roman" w:hAnsi="Times New Roman" w:cs="Times New Roman"/>
        </w:rPr>
        <w:t xml:space="preserve"> and W</w:t>
      </w:r>
      <w:r w:rsidRPr="0072770E">
        <w:rPr>
          <w:rFonts w:ascii="Times New Roman" w:hAnsi="Times New Roman" w:cs="Times New Roman"/>
          <w:vertAlign w:val="subscript"/>
        </w:rPr>
        <w:t>3</w:t>
      </w:r>
      <w:r w:rsidRPr="0072770E">
        <w:rPr>
          <w:rFonts w:ascii="Times New Roman" w:hAnsi="Times New Roman" w:cs="Times New Roman"/>
        </w:rPr>
        <w:t xml:space="preserve"> are work done by system I, system II and system III, respectively.</w:t>
      </w:r>
    </w:p>
    <w:p w14:paraId="56DF9658" w14:textId="77777777" w:rsidR="0072770E" w:rsidRPr="0072770E" w:rsidRDefault="0072770E" w:rsidP="0072770E">
      <w:pPr>
        <w:spacing w:line="360" w:lineRule="auto"/>
        <w:jc w:val="both"/>
        <w:rPr>
          <w:rFonts w:ascii="Times New Roman" w:hAnsi="Times New Roman" w:cs="Times New Roman"/>
        </w:rPr>
      </w:pPr>
    </w:p>
    <w:p w14:paraId="25EEF0CA" w14:textId="65B5EA65" w:rsidR="0072770E" w:rsidRPr="0072770E" w:rsidRDefault="0072770E" w:rsidP="0072770E">
      <w:pPr>
        <w:rPr>
          <w:rFonts w:ascii="Times New Roman" w:hAnsi="Times New Roman" w:cs="Times New Roman"/>
        </w:rPr>
      </w:pPr>
      <w:r w:rsidRPr="0072770E">
        <w:rPr>
          <w:rFonts w:ascii="Times New Roman" w:hAnsi="Times New Roman" w:cs="Times New Roman"/>
          <w:b/>
          <w:bCs/>
        </w:rPr>
        <w:lastRenderedPageBreak/>
        <w:t xml:space="preserve">(b) divide the multiple </w:t>
      </w:r>
      <w:r w:rsidRPr="0072770E">
        <w:rPr>
          <w:rFonts w:ascii="Times New Roman" w:hAnsi="Times New Roman" w:cs="Times New Roman"/>
          <w:b/>
          <w:bCs/>
        </w:rPr>
        <w:t>systems into</w:t>
      </w:r>
      <w:r w:rsidRPr="0072770E">
        <w:rPr>
          <w:rFonts w:ascii="Times New Roman" w:hAnsi="Times New Roman" w:cs="Times New Roman"/>
          <w:b/>
          <w:bCs/>
        </w:rPr>
        <w:t xml:space="preserve"> three single systems: </w:t>
      </w:r>
    </w:p>
    <w:p w14:paraId="5A984C99" w14:textId="77777777" w:rsidR="0072770E" w:rsidRPr="0072770E" w:rsidRDefault="0072770E" w:rsidP="0072770E">
      <w:pPr>
        <w:rPr>
          <w:rFonts w:ascii="Times New Roman" w:hAnsi="Times New Roman" w:cs="Times New Roman"/>
        </w:rPr>
      </w:pPr>
      <w:r w:rsidRPr="0072770E">
        <w:rPr>
          <w:rFonts w:ascii="Times New Roman" w:hAnsi="Times New Roman" w:cs="Times New Roman"/>
        </w:rPr>
        <w:t>In each single unit develop energy balance equations to find the energy flows between each system.</w:t>
      </w:r>
    </w:p>
    <w:p w14:paraId="5618ABD2" w14:textId="77777777" w:rsidR="0072770E" w:rsidRPr="0072770E" w:rsidRDefault="0072770E" w:rsidP="0072770E">
      <w:pPr>
        <w:rPr>
          <w:rFonts w:ascii="Times New Roman" w:hAnsi="Times New Roman" w:cs="Times New Roman"/>
        </w:rPr>
      </w:pPr>
      <w:r w:rsidRPr="0072770E">
        <w:rPr>
          <w:rFonts w:ascii="Times New Roman" w:hAnsi="Times New Roman" w:cs="Times New Roman"/>
          <w:b/>
          <w:bCs/>
        </w:rPr>
        <w:t xml:space="preserve">System I: </w:t>
      </w:r>
      <w:r w:rsidRPr="0072770E">
        <w:rPr>
          <w:rFonts w:ascii="Times New Roman" w:hAnsi="Times New Roman" w:cs="Times New Roman"/>
        </w:rPr>
        <w:t xml:space="preserve">The energy balances for a single open </w:t>
      </w:r>
      <w:r w:rsidRPr="0072770E">
        <w:rPr>
          <w:rFonts w:ascii="Times New Roman" w:hAnsi="Times New Roman" w:cs="Times New Roman"/>
          <w:b/>
          <w:bCs/>
        </w:rPr>
        <w:t xml:space="preserve">system I </w:t>
      </w:r>
      <w:r w:rsidRPr="0072770E">
        <w:rPr>
          <w:rFonts w:ascii="Times New Roman" w:hAnsi="Times New Roman" w:cs="Times New Roman"/>
        </w:rPr>
        <w:t xml:space="preserve">is depicted in </w:t>
      </w:r>
      <w:r w:rsidRPr="0072770E">
        <w:rPr>
          <w:rFonts w:ascii="Times New Roman" w:hAnsi="Times New Roman" w:cs="Times New Roman"/>
          <w:b/>
          <w:bCs/>
        </w:rPr>
        <w:t>Figure 9.5</w:t>
      </w:r>
      <w:r w:rsidRPr="0072770E">
        <w:rPr>
          <w:rFonts w:ascii="Times New Roman" w:hAnsi="Times New Roman" w:cs="Times New Roman"/>
        </w:rPr>
        <w:t xml:space="preserve">. </w:t>
      </w:r>
    </w:p>
    <w:p w14:paraId="1CE1D297" w14:textId="3614B986" w:rsidR="00372F2E" w:rsidRDefault="0072770E" w:rsidP="0072770E">
      <w:pPr>
        <w:jc w:val="center"/>
        <w:rPr>
          <w:rFonts w:ascii="Times New Roman" w:hAnsi="Times New Roman" w:cs="Times New Roman"/>
        </w:rPr>
      </w:pPr>
      <w:r w:rsidRPr="0072770E">
        <w:rPr>
          <w:rFonts w:ascii="Times New Roman" w:hAnsi="Times New Roman" w:cs="Times New Roman"/>
        </w:rPr>
        <w:drawing>
          <wp:inline distT="0" distB="0" distL="0" distR="0" wp14:anchorId="541E07DF" wp14:editId="48654136">
            <wp:extent cx="3858563" cy="2880000"/>
            <wp:effectExtent l="0" t="0" r="8890" b="0"/>
            <wp:docPr id="1230084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84536" name=""/>
                    <pic:cNvPicPr/>
                  </pic:nvPicPr>
                  <pic:blipFill>
                    <a:blip r:embed="rId11"/>
                    <a:stretch>
                      <a:fillRect/>
                    </a:stretch>
                  </pic:blipFill>
                  <pic:spPr>
                    <a:xfrm>
                      <a:off x="0" y="0"/>
                      <a:ext cx="3858563" cy="2880000"/>
                    </a:xfrm>
                    <a:prstGeom prst="rect">
                      <a:avLst/>
                    </a:prstGeom>
                  </pic:spPr>
                </pic:pic>
              </a:graphicData>
            </a:graphic>
          </wp:inline>
        </w:drawing>
      </w:r>
    </w:p>
    <w:p w14:paraId="755E045C" w14:textId="736F3FC3" w:rsidR="0072770E" w:rsidRPr="0072770E" w:rsidRDefault="0072770E" w:rsidP="0072770E">
      <w:pPr>
        <w:jc w:val="center"/>
        <w:rPr>
          <w:rFonts w:ascii="Times New Roman" w:hAnsi="Times New Roman" w:cs="Times New Roman"/>
        </w:rPr>
      </w:pPr>
      <w:r w:rsidRPr="0072770E">
        <w:rPr>
          <w:rFonts w:ascii="Times New Roman" w:hAnsi="Times New Roman" w:cs="Times New Roman"/>
          <w:b/>
          <w:bCs/>
        </w:rPr>
        <w:t xml:space="preserve">Figure 9.5 </w:t>
      </w:r>
      <w:r w:rsidRPr="0072770E">
        <w:rPr>
          <w:rFonts w:ascii="Times New Roman" w:hAnsi="Times New Roman" w:cs="Times New Roman"/>
        </w:rPr>
        <w:t xml:space="preserve">Energy balances </w:t>
      </w:r>
      <w:r w:rsidRPr="0072770E">
        <w:rPr>
          <w:rFonts w:ascii="Times New Roman" w:hAnsi="Times New Roman" w:cs="Times New Roman"/>
        </w:rPr>
        <w:t>for a</w:t>
      </w:r>
      <w:r w:rsidRPr="0072770E">
        <w:rPr>
          <w:rFonts w:ascii="Times New Roman" w:hAnsi="Times New Roman" w:cs="Times New Roman"/>
        </w:rPr>
        <w:t xml:space="preserve"> single open </w:t>
      </w:r>
      <w:r w:rsidRPr="0072770E">
        <w:rPr>
          <w:rFonts w:ascii="Times New Roman" w:hAnsi="Times New Roman" w:cs="Times New Roman"/>
          <w:b/>
          <w:bCs/>
        </w:rPr>
        <w:t>system I</w:t>
      </w:r>
    </w:p>
    <w:p w14:paraId="0C2DB625" w14:textId="77777777"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The energy balances equation for a single open system I is given by:</w:t>
      </w:r>
    </w:p>
    <w:p w14:paraId="50B14F81" w14:textId="139A5A2E" w:rsidR="0072770E" w:rsidRPr="0072770E" w:rsidRDefault="0072770E" w:rsidP="0072770E">
      <w:pPr>
        <w:spacing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-H</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-KE</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-PE</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 </m:t>
        </m:r>
      </m:oMath>
      <w:r w:rsidRPr="0072770E">
        <w:rPr>
          <w:rFonts w:ascii="Times New Roman" w:hAnsi="Times New Roman" w:cs="Times New Roman"/>
        </w:rPr>
        <w:t xml:space="preserve">                       </w:t>
      </w:r>
      <w:r>
        <w:rPr>
          <w:rFonts w:ascii="Times New Roman" w:hAnsi="Times New Roman" w:cs="Times New Roman"/>
        </w:rPr>
        <w:t xml:space="preserve">   </w:t>
      </w:r>
      <w:r w:rsidRPr="0072770E">
        <w:rPr>
          <w:rFonts w:ascii="Times New Roman" w:hAnsi="Times New Roman" w:cs="Times New Roman"/>
        </w:rPr>
        <w:t xml:space="preserve"> (9.12)</w:t>
      </w:r>
    </w:p>
    <w:p w14:paraId="3D43EC31" w14:textId="77777777" w:rsidR="0072770E" w:rsidRP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This equation (9.12) shows that the difference between energy outputs and energy of inputs in a single open system (I) is the change in energy of different forms. </w:t>
      </w:r>
    </w:p>
    <w:p w14:paraId="71C8F5F4" w14:textId="508EAEE8" w:rsidR="0072770E" w:rsidRPr="0072770E" w:rsidRDefault="0072770E" w:rsidP="0072770E">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1</m:t>
            </m:r>
          </m:sub>
        </m:sSub>
        <m:r>
          <w:rPr>
            <w:rFonts w:ascii="Cambria Math" w:hAnsi="Cambria Math" w:cs="Times New Roman"/>
          </w:rPr>
          <m:t> </m:t>
        </m:r>
      </m:oMath>
      <w:r w:rsidRPr="0072770E">
        <w:rPr>
          <w:rFonts w:ascii="Times New Roman" w:hAnsi="Times New Roman" w:cs="Times New Roman"/>
        </w:rPr>
        <w:t xml:space="preserve">                                                       (9.13)</w:t>
      </w:r>
    </w:p>
    <w:p w14:paraId="45908FE5" w14:textId="41563B0E" w:rsidR="0072770E" w:rsidRDefault="0072770E" w:rsidP="0072770E">
      <w:pPr>
        <w:spacing w:line="360" w:lineRule="auto"/>
        <w:jc w:val="both"/>
        <w:rPr>
          <w:rFonts w:ascii="Times New Roman" w:hAnsi="Times New Roman" w:cs="Times New Roman"/>
        </w:rPr>
      </w:pPr>
      <w:r w:rsidRPr="0072770E">
        <w:rPr>
          <w:rFonts w:ascii="Times New Roman" w:hAnsi="Times New Roman" w:cs="Times New Roman"/>
        </w:rPr>
        <w:t xml:space="preserve">Where: </w:t>
      </w:r>
      <w:r w:rsidRPr="0072770E">
        <w:rPr>
          <w:rFonts w:ascii="Times New Roman" w:hAnsi="Times New Roman" w:cs="Times New Roman"/>
        </w:rPr>
        <w:sym w:font="Symbol" w:char="F044"/>
      </w:r>
      <w:r w:rsidRPr="0072770E">
        <w:rPr>
          <w:rFonts w:ascii="Times New Roman" w:hAnsi="Times New Roman" w:cs="Times New Roman"/>
        </w:rPr>
        <w:t>H</w:t>
      </w:r>
      <w:r w:rsidRPr="0072770E">
        <w:rPr>
          <w:rFonts w:ascii="Times New Roman" w:hAnsi="Times New Roman" w:cs="Times New Roman"/>
          <w:vertAlign w:val="subscript"/>
        </w:rPr>
        <w:t>1</w:t>
      </w:r>
      <w:r w:rsidRPr="0072770E">
        <w:rPr>
          <w:rFonts w:ascii="Times New Roman" w:hAnsi="Times New Roman" w:cs="Times New Roman"/>
        </w:rPr>
        <w:t xml:space="preserve"> </w:t>
      </w:r>
      <w:r w:rsidRPr="0072770E">
        <w:rPr>
          <w:rFonts w:ascii="Times New Roman" w:hAnsi="Times New Roman" w:cs="Times New Roman"/>
        </w:rPr>
        <w:t>is change</w:t>
      </w:r>
      <w:r w:rsidRPr="0072770E">
        <w:rPr>
          <w:rFonts w:ascii="Times New Roman" w:hAnsi="Times New Roman" w:cs="Times New Roman"/>
        </w:rPr>
        <w:t xml:space="preserve"> in enthalpy, </w:t>
      </w:r>
      <w:r w:rsidRPr="0072770E">
        <w:rPr>
          <w:rFonts w:ascii="Times New Roman" w:hAnsi="Times New Roman" w:cs="Times New Roman"/>
        </w:rPr>
        <w:sym w:font="Symbol" w:char="F044"/>
      </w:r>
      <w:r w:rsidRPr="0072770E">
        <w:rPr>
          <w:rFonts w:ascii="Times New Roman" w:hAnsi="Times New Roman" w:cs="Times New Roman"/>
        </w:rPr>
        <w:t>KE</w:t>
      </w:r>
      <w:r w:rsidRPr="0072770E">
        <w:rPr>
          <w:rFonts w:ascii="Times New Roman" w:hAnsi="Times New Roman" w:cs="Times New Roman"/>
          <w:vertAlign w:val="subscript"/>
        </w:rPr>
        <w:t>1</w:t>
      </w:r>
      <w:r w:rsidRPr="0072770E">
        <w:rPr>
          <w:rFonts w:ascii="Times New Roman" w:hAnsi="Times New Roman" w:cs="Times New Roman"/>
        </w:rPr>
        <w:t xml:space="preserve"> </w:t>
      </w:r>
      <w:r w:rsidRPr="0072770E">
        <w:rPr>
          <w:rFonts w:ascii="Times New Roman" w:hAnsi="Times New Roman" w:cs="Times New Roman"/>
        </w:rPr>
        <w:t>is change</w:t>
      </w:r>
      <w:r w:rsidRPr="0072770E">
        <w:rPr>
          <w:rFonts w:ascii="Times New Roman" w:hAnsi="Times New Roman" w:cs="Times New Roman"/>
        </w:rPr>
        <w:t xml:space="preserve"> in kinetic energy, </w:t>
      </w:r>
      <w:r w:rsidRPr="0072770E">
        <w:rPr>
          <w:rFonts w:ascii="Times New Roman" w:hAnsi="Times New Roman" w:cs="Times New Roman"/>
        </w:rPr>
        <w:sym w:font="Symbol" w:char="F044"/>
      </w:r>
      <w:r w:rsidRPr="0072770E">
        <w:rPr>
          <w:rFonts w:ascii="Times New Roman" w:hAnsi="Times New Roman" w:cs="Times New Roman"/>
        </w:rPr>
        <w:t>PE</w:t>
      </w:r>
      <w:r w:rsidRPr="0072770E">
        <w:rPr>
          <w:rFonts w:ascii="Times New Roman" w:hAnsi="Times New Roman" w:cs="Times New Roman"/>
          <w:vertAlign w:val="subscript"/>
        </w:rPr>
        <w:t>1</w:t>
      </w:r>
      <w:r w:rsidRPr="0072770E">
        <w:rPr>
          <w:rFonts w:ascii="Times New Roman" w:hAnsi="Times New Roman" w:cs="Times New Roman"/>
        </w:rPr>
        <w:t xml:space="preserve"> </w:t>
      </w:r>
      <w:r w:rsidRPr="0072770E">
        <w:rPr>
          <w:rFonts w:ascii="Times New Roman" w:hAnsi="Times New Roman" w:cs="Times New Roman"/>
        </w:rPr>
        <w:t>is change</w:t>
      </w:r>
      <w:r w:rsidRPr="0072770E">
        <w:rPr>
          <w:rFonts w:ascii="Times New Roman" w:hAnsi="Times New Roman" w:cs="Times New Roman"/>
        </w:rPr>
        <w:t xml:space="preserve"> in potential </w:t>
      </w:r>
      <w:r w:rsidRPr="0072770E">
        <w:rPr>
          <w:rFonts w:ascii="Times New Roman" w:hAnsi="Times New Roman" w:cs="Times New Roman"/>
        </w:rPr>
        <w:t>energy, Q</w:t>
      </w:r>
      <w:r w:rsidRPr="0072770E">
        <w:rPr>
          <w:rFonts w:ascii="Times New Roman" w:hAnsi="Times New Roman" w:cs="Times New Roman"/>
          <w:vertAlign w:val="subscript"/>
        </w:rPr>
        <w:t>1</w:t>
      </w:r>
      <w:r w:rsidRPr="0072770E">
        <w:rPr>
          <w:rFonts w:ascii="Times New Roman" w:hAnsi="Times New Roman" w:cs="Times New Roman"/>
        </w:rPr>
        <w:t xml:space="preserve"> is the heat added, and W</w:t>
      </w:r>
      <w:r w:rsidRPr="0072770E">
        <w:rPr>
          <w:rFonts w:ascii="Times New Roman" w:hAnsi="Times New Roman" w:cs="Times New Roman"/>
          <w:vertAlign w:val="subscript"/>
        </w:rPr>
        <w:t>1</w:t>
      </w:r>
      <w:r w:rsidRPr="0072770E">
        <w:rPr>
          <w:rFonts w:ascii="Times New Roman" w:hAnsi="Times New Roman" w:cs="Times New Roman"/>
        </w:rPr>
        <w:t xml:space="preserve"> is work done by the system.</w:t>
      </w:r>
    </w:p>
    <w:p w14:paraId="18EE81DB" w14:textId="77777777" w:rsidR="00671502" w:rsidRDefault="00671502" w:rsidP="0072770E">
      <w:pPr>
        <w:spacing w:line="360" w:lineRule="auto"/>
        <w:jc w:val="both"/>
        <w:rPr>
          <w:rFonts w:ascii="Times New Roman" w:hAnsi="Times New Roman" w:cs="Times New Roman"/>
        </w:rPr>
      </w:pPr>
    </w:p>
    <w:p w14:paraId="261A6AD2" w14:textId="77777777" w:rsidR="00671502" w:rsidRDefault="00671502" w:rsidP="0072770E">
      <w:pPr>
        <w:spacing w:line="360" w:lineRule="auto"/>
        <w:jc w:val="both"/>
        <w:rPr>
          <w:rFonts w:ascii="Times New Roman" w:hAnsi="Times New Roman" w:cs="Times New Roman"/>
        </w:rPr>
      </w:pPr>
    </w:p>
    <w:p w14:paraId="0B4076BD" w14:textId="77777777" w:rsidR="00671502" w:rsidRDefault="00671502" w:rsidP="0072770E">
      <w:pPr>
        <w:spacing w:line="360" w:lineRule="auto"/>
        <w:jc w:val="both"/>
        <w:rPr>
          <w:rFonts w:ascii="Times New Roman" w:hAnsi="Times New Roman" w:cs="Times New Roman"/>
        </w:rPr>
      </w:pPr>
    </w:p>
    <w:p w14:paraId="2516CF04" w14:textId="77777777" w:rsidR="00671502" w:rsidRPr="0072770E" w:rsidRDefault="00671502" w:rsidP="0072770E">
      <w:pPr>
        <w:spacing w:line="360" w:lineRule="auto"/>
        <w:jc w:val="both"/>
        <w:rPr>
          <w:rFonts w:ascii="Times New Roman" w:hAnsi="Times New Roman" w:cs="Times New Roman"/>
        </w:rPr>
      </w:pPr>
    </w:p>
    <w:p w14:paraId="266482B3" w14:textId="77777777" w:rsidR="00671502" w:rsidRDefault="00671502" w:rsidP="00671502">
      <w:pPr>
        <w:rPr>
          <w:rFonts w:ascii="Times New Roman" w:hAnsi="Times New Roman" w:cs="Times New Roman"/>
        </w:rPr>
      </w:pPr>
      <w:r w:rsidRPr="00671502">
        <w:rPr>
          <w:rFonts w:ascii="Times New Roman" w:hAnsi="Times New Roman" w:cs="Times New Roman"/>
          <w:b/>
          <w:bCs/>
        </w:rPr>
        <w:lastRenderedPageBreak/>
        <w:t xml:space="preserve">System II: </w:t>
      </w:r>
      <w:r w:rsidRPr="00671502">
        <w:rPr>
          <w:rFonts w:ascii="Times New Roman" w:hAnsi="Times New Roman" w:cs="Times New Roman"/>
        </w:rPr>
        <w:t xml:space="preserve">The energy balances for a single open </w:t>
      </w:r>
      <w:r w:rsidRPr="00671502">
        <w:rPr>
          <w:rFonts w:ascii="Times New Roman" w:hAnsi="Times New Roman" w:cs="Times New Roman"/>
          <w:b/>
          <w:bCs/>
        </w:rPr>
        <w:t xml:space="preserve">system II </w:t>
      </w:r>
      <w:r w:rsidRPr="00671502">
        <w:rPr>
          <w:rFonts w:ascii="Times New Roman" w:hAnsi="Times New Roman" w:cs="Times New Roman"/>
        </w:rPr>
        <w:t xml:space="preserve">is shown in </w:t>
      </w:r>
      <w:r w:rsidRPr="00671502">
        <w:rPr>
          <w:rFonts w:ascii="Times New Roman" w:hAnsi="Times New Roman" w:cs="Times New Roman"/>
          <w:b/>
          <w:bCs/>
        </w:rPr>
        <w:t>Figure 9.6</w:t>
      </w:r>
      <w:r w:rsidRPr="00671502">
        <w:rPr>
          <w:rFonts w:ascii="Times New Roman" w:hAnsi="Times New Roman" w:cs="Times New Roman"/>
        </w:rPr>
        <w:t>.</w:t>
      </w:r>
    </w:p>
    <w:p w14:paraId="2BB07C63" w14:textId="77777777" w:rsidR="00671502" w:rsidRDefault="00671502" w:rsidP="00671502">
      <w:pPr>
        <w:jc w:val="center"/>
        <w:rPr>
          <w:rFonts w:ascii="Times New Roman" w:hAnsi="Times New Roman" w:cs="Times New Roman"/>
        </w:rPr>
      </w:pPr>
      <w:r w:rsidRPr="00671502">
        <w:rPr>
          <w:rFonts w:ascii="Times New Roman" w:hAnsi="Times New Roman" w:cs="Times New Roman"/>
        </w:rPr>
        <w:drawing>
          <wp:inline distT="0" distB="0" distL="0" distR="0" wp14:anchorId="678FDBE0" wp14:editId="425F3B9B">
            <wp:extent cx="3767410" cy="2880000"/>
            <wp:effectExtent l="0" t="0" r="5080" b="0"/>
            <wp:docPr id="730458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58717" name=""/>
                    <pic:cNvPicPr/>
                  </pic:nvPicPr>
                  <pic:blipFill>
                    <a:blip r:embed="rId12"/>
                    <a:stretch>
                      <a:fillRect/>
                    </a:stretch>
                  </pic:blipFill>
                  <pic:spPr>
                    <a:xfrm>
                      <a:off x="0" y="0"/>
                      <a:ext cx="3767410" cy="2880000"/>
                    </a:xfrm>
                    <a:prstGeom prst="rect">
                      <a:avLst/>
                    </a:prstGeom>
                  </pic:spPr>
                </pic:pic>
              </a:graphicData>
            </a:graphic>
          </wp:inline>
        </w:drawing>
      </w:r>
    </w:p>
    <w:p w14:paraId="5F9BB446" w14:textId="67674CFE" w:rsidR="00671502" w:rsidRPr="00671502" w:rsidRDefault="00671502" w:rsidP="00671502">
      <w:pPr>
        <w:jc w:val="center"/>
        <w:rPr>
          <w:rFonts w:ascii="Times New Roman" w:hAnsi="Times New Roman" w:cs="Times New Roman"/>
        </w:rPr>
      </w:pPr>
      <w:r w:rsidRPr="00671502">
        <w:rPr>
          <w:rFonts w:ascii="Times New Roman" w:hAnsi="Times New Roman" w:cs="Times New Roman"/>
          <w:b/>
          <w:bCs/>
        </w:rPr>
        <w:t xml:space="preserve">Figure 9.6 </w:t>
      </w:r>
      <w:r w:rsidRPr="00671502">
        <w:rPr>
          <w:rFonts w:ascii="Times New Roman" w:hAnsi="Times New Roman" w:cs="Times New Roman"/>
        </w:rPr>
        <w:t xml:space="preserve">Energy balances </w:t>
      </w:r>
      <w:r w:rsidRPr="00671502">
        <w:rPr>
          <w:rFonts w:ascii="Times New Roman" w:hAnsi="Times New Roman" w:cs="Times New Roman"/>
        </w:rPr>
        <w:t>for a</w:t>
      </w:r>
      <w:r w:rsidRPr="00671502">
        <w:rPr>
          <w:rFonts w:ascii="Times New Roman" w:hAnsi="Times New Roman" w:cs="Times New Roman"/>
        </w:rPr>
        <w:t xml:space="preserve"> single open </w:t>
      </w:r>
      <w:r w:rsidRPr="00671502">
        <w:rPr>
          <w:rFonts w:ascii="Times New Roman" w:hAnsi="Times New Roman" w:cs="Times New Roman"/>
          <w:b/>
          <w:bCs/>
        </w:rPr>
        <w:t>system II</w:t>
      </w:r>
    </w:p>
    <w:p w14:paraId="18015BE8" w14:textId="4CA3318B" w:rsidR="00671502" w:rsidRPr="00671502" w:rsidRDefault="00671502" w:rsidP="00671502">
      <w:pPr>
        <w:rPr>
          <w:rFonts w:ascii="Times New Roman" w:hAnsi="Times New Roman" w:cs="Times New Roman"/>
        </w:rPr>
      </w:pPr>
      <w:r w:rsidRPr="00671502">
        <w:rPr>
          <w:rFonts w:ascii="Times New Roman" w:hAnsi="Times New Roman" w:cs="Times New Roman"/>
        </w:rPr>
        <w:t xml:space="preserve"> </w:t>
      </w:r>
    </w:p>
    <w:p w14:paraId="3DF2EF28" w14:textId="77777777" w:rsidR="00671502" w:rsidRPr="00671502" w:rsidRDefault="00671502" w:rsidP="00671502">
      <w:pPr>
        <w:spacing w:line="360" w:lineRule="auto"/>
        <w:jc w:val="both"/>
        <w:rPr>
          <w:rFonts w:ascii="Times New Roman" w:hAnsi="Times New Roman" w:cs="Times New Roman"/>
        </w:rPr>
      </w:pPr>
      <w:r w:rsidRPr="00671502">
        <w:rPr>
          <w:rFonts w:ascii="Times New Roman" w:hAnsi="Times New Roman" w:cs="Times New Roman"/>
        </w:rPr>
        <w:t>The energy balances equation for a single open system II is given by:</w:t>
      </w:r>
    </w:p>
    <w:p w14:paraId="2BCD9B1D" w14:textId="774AA989" w:rsidR="00671502" w:rsidRPr="00671502" w:rsidRDefault="00671502" w:rsidP="00671502">
      <w:pPr>
        <w:spacing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-KE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-PE</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2</m:t>
            </m:r>
          </m:sub>
        </m:sSub>
        <m:r>
          <w:rPr>
            <w:rFonts w:ascii="Cambria Math" w:hAnsi="Cambria Math" w:cs="Times New Roman"/>
          </w:rPr>
          <m:t> </m:t>
        </m:r>
      </m:oMath>
      <w:r w:rsidRPr="00671502">
        <w:rPr>
          <w:rFonts w:ascii="Times New Roman" w:hAnsi="Times New Roman" w:cs="Times New Roman"/>
        </w:rPr>
        <w:t xml:space="preserve">                    </w:t>
      </w:r>
      <w:r>
        <w:rPr>
          <w:rFonts w:ascii="Times New Roman" w:hAnsi="Times New Roman" w:cs="Times New Roman"/>
        </w:rPr>
        <w:t xml:space="preserve">    </w:t>
      </w:r>
      <w:r w:rsidRPr="00671502">
        <w:rPr>
          <w:rFonts w:ascii="Times New Roman" w:hAnsi="Times New Roman" w:cs="Times New Roman"/>
        </w:rPr>
        <w:t xml:space="preserve">    (9.14)</w:t>
      </w:r>
    </w:p>
    <w:p w14:paraId="09C46940" w14:textId="77777777" w:rsidR="00671502" w:rsidRPr="00671502" w:rsidRDefault="00671502" w:rsidP="00671502">
      <w:pPr>
        <w:spacing w:line="360" w:lineRule="auto"/>
        <w:jc w:val="both"/>
        <w:rPr>
          <w:rFonts w:ascii="Times New Roman" w:hAnsi="Times New Roman" w:cs="Times New Roman"/>
        </w:rPr>
      </w:pPr>
      <w:r w:rsidRPr="00671502">
        <w:rPr>
          <w:rFonts w:ascii="Times New Roman" w:hAnsi="Times New Roman" w:cs="Times New Roman"/>
        </w:rPr>
        <w:t xml:space="preserve">By rearranging (9.14), you can get: </w:t>
      </w:r>
    </w:p>
    <w:p w14:paraId="4F067B30" w14:textId="6C465F4E" w:rsidR="00671502" w:rsidRPr="00671502" w:rsidRDefault="00671502" w:rsidP="0067150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2</m:t>
            </m:r>
          </m:sub>
        </m:sSub>
        <m:r>
          <w:rPr>
            <w:rFonts w:ascii="Cambria Math" w:hAnsi="Cambria Math" w:cs="Times New Roman"/>
          </w:rPr>
          <m:t> </m:t>
        </m:r>
      </m:oMath>
      <w:r w:rsidRPr="00671502">
        <w:rPr>
          <w:rFonts w:ascii="Times New Roman" w:hAnsi="Times New Roman" w:cs="Times New Roman"/>
        </w:rPr>
        <w:t xml:space="preserve">                                                       (9.15)</w:t>
      </w:r>
    </w:p>
    <w:p w14:paraId="46B0D075" w14:textId="77777777" w:rsidR="00671502" w:rsidRPr="00671502" w:rsidRDefault="00671502" w:rsidP="00671502">
      <w:pPr>
        <w:spacing w:line="360" w:lineRule="auto"/>
        <w:jc w:val="both"/>
        <w:rPr>
          <w:rFonts w:ascii="Times New Roman" w:hAnsi="Times New Roman" w:cs="Times New Roman"/>
        </w:rPr>
      </w:pPr>
      <w:r w:rsidRPr="00671502">
        <w:rPr>
          <w:rFonts w:ascii="Times New Roman" w:hAnsi="Times New Roman" w:cs="Times New Roman"/>
        </w:rPr>
        <w:t xml:space="preserve">Where: </w:t>
      </w:r>
      <w:r w:rsidRPr="00671502">
        <w:rPr>
          <w:rFonts w:ascii="Times New Roman" w:hAnsi="Times New Roman" w:cs="Times New Roman"/>
        </w:rPr>
        <w:sym w:font="Symbol" w:char="F044"/>
      </w:r>
      <w:r w:rsidRPr="00671502">
        <w:rPr>
          <w:rFonts w:ascii="Times New Roman" w:hAnsi="Times New Roman" w:cs="Times New Roman"/>
        </w:rPr>
        <w:t>H</w:t>
      </w:r>
      <w:r w:rsidRPr="00671502">
        <w:rPr>
          <w:rFonts w:ascii="Times New Roman" w:hAnsi="Times New Roman" w:cs="Times New Roman"/>
          <w:vertAlign w:val="subscript"/>
        </w:rPr>
        <w:t>2</w:t>
      </w:r>
      <w:r w:rsidRPr="00671502">
        <w:rPr>
          <w:rFonts w:ascii="Times New Roman" w:hAnsi="Times New Roman" w:cs="Times New Roman"/>
        </w:rPr>
        <w:t xml:space="preserve"> is the change in enthalpy, </w:t>
      </w:r>
      <w:r w:rsidRPr="00671502">
        <w:rPr>
          <w:rFonts w:ascii="Times New Roman" w:hAnsi="Times New Roman" w:cs="Times New Roman"/>
        </w:rPr>
        <w:sym w:font="Symbol" w:char="F044"/>
      </w:r>
      <w:r w:rsidRPr="00671502">
        <w:rPr>
          <w:rFonts w:ascii="Times New Roman" w:hAnsi="Times New Roman" w:cs="Times New Roman"/>
        </w:rPr>
        <w:t>KE</w:t>
      </w:r>
      <w:r w:rsidRPr="00671502">
        <w:rPr>
          <w:rFonts w:ascii="Times New Roman" w:hAnsi="Times New Roman" w:cs="Times New Roman"/>
          <w:vertAlign w:val="subscript"/>
        </w:rPr>
        <w:t>2</w:t>
      </w:r>
      <w:r w:rsidRPr="00671502">
        <w:rPr>
          <w:rFonts w:ascii="Times New Roman" w:hAnsi="Times New Roman" w:cs="Times New Roman"/>
        </w:rPr>
        <w:t xml:space="preserve"> is the change in kinetic energy, </w:t>
      </w:r>
      <w:r w:rsidRPr="00671502">
        <w:rPr>
          <w:rFonts w:ascii="Times New Roman" w:hAnsi="Times New Roman" w:cs="Times New Roman"/>
        </w:rPr>
        <w:sym w:font="Symbol" w:char="F044"/>
      </w:r>
      <w:r w:rsidRPr="00671502">
        <w:rPr>
          <w:rFonts w:ascii="Times New Roman" w:hAnsi="Times New Roman" w:cs="Times New Roman"/>
        </w:rPr>
        <w:t>PE</w:t>
      </w:r>
      <w:r w:rsidRPr="00671502">
        <w:rPr>
          <w:rFonts w:ascii="Times New Roman" w:hAnsi="Times New Roman" w:cs="Times New Roman"/>
          <w:vertAlign w:val="subscript"/>
        </w:rPr>
        <w:t>2</w:t>
      </w:r>
      <w:r w:rsidRPr="00671502">
        <w:rPr>
          <w:rFonts w:ascii="Times New Roman" w:hAnsi="Times New Roman" w:cs="Times New Roman"/>
        </w:rPr>
        <w:t xml:space="preserve"> is the change in potential energy, Q</w:t>
      </w:r>
      <w:r w:rsidRPr="00671502">
        <w:rPr>
          <w:rFonts w:ascii="Times New Roman" w:hAnsi="Times New Roman" w:cs="Times New Roman"/>
          <w:vertAlign w:val="subscript"/>
        </w:rPr>
        <w:t>2</w:t>
      </w:r>
      <w:r w:rsidRPr="00671502">
        <w:rPr>
          <w:rFonts w:ascii="Times New Roman" w:hAnsi="Times New Roman" w:cs="Times New Roman"/>
        </w:rPr>
        <w:t xml:space="preserve"> is the heat added, and W</w:t>
      </w:r>
      <w:r w:rsidRPr="00671502">
        <w:rPr>
          <w:rFonts w:ascii="Times New Roman" w:hAnsi="Times New Roman" w:cs="Times New Roman"/>
          <w:vertAlign w:val="subscript"/>
        </w:rPr>
        <w:t>2</w:t>
      </w:r>
      <w:r w:rsidRPr="00671502">
        <w:rPr>
          <w:rFonts w:ascii="Times New Roman" w:hAnsi="Times New Roman" w:cs="Times New Roman"/>
        </w:rPr>
        <w:t xml:space="preserve"> is work done by the system.</w:t>
      </w:r>
    </w:p>
    <w:p w14:paraId="598C2F1C" w14:textId="77777777" w:rsidR="00671502" w:rsidRDefault="00671502" w:rsidP="00671502">
      <w:pPr>
        <w:rPr>
          <w:rFonts w:ascii="Times New Roman" w:hAnsi="Times New Roman" w:cs="Times New Roman"/>
          <w:b/>
          <w:bCs/>
        </w:rPr>
      </w:pPr>
    </w:p>
    <w:p w14:paraId="588AF396" w14:textId="77777777" w:rsidR="00671502" w:rsidRDefault="00671502" w:rsidP="00671502">
      <w:pPr>
        <w:rPr>
          <w:rFonts w:ascii="Times New Roman" w:hAnsi="Times New Roman" w:cs="Times New Roman"/>
          <w:b/>
          <w:bCs/>
        </w:rPr>
      </w:pPr>
    </w:p>
    <w:p w14:paraId="1E3FCE09" w14:textId="77777777" w:rsidR="00671502" w:rsidRDefault="00671502" w:rsidP="00671502">
      <w:pPr>
        <w:rPr>
          <w:rFonts w:ascii="Times New Roman" w:hAnsi="Times New Roman" w:cs="Times New Roman"/>
          <w:b/>
          <w:bCs/>
        </w:rPr>
      </w:pPr>
    </w:p>
    <w:p w14:paraId="12CA4498" w14:textId="77777777" w:rsidR="00671502" w:rsidRDefault="00671502" w:rsidP="00671502">
      <w:pPr>
        <w:rPr>
          <w:rFonts w:ascii="Times New Roman" w:hAnsi="Times New Roman" w:cs="Times New Roman"/>
          <w:b/>
          <w:bCs/>
        </w:rPr>
      </w:pPr>
    </w:p>
    <w:p w14:paraId="0FB68B79" w14:textId="77777777" w:rsidR="00671502" w:rsidRDefault="00671502" w:rsidP="00671502">
      <w:pPr>
        <w:rPr>
          <w:rFonts w:ascii="Times New Roman" w:hAnsi="Times New Roman" w:cs="Times New Roman"/>
          <w:b/>
          <w:bCs/>
        </w:rPr>
      </w:pPr>
    </w:p>
    <w:p w14:paraId="5925F4E4" w14:textId="77777777" w:rsidR="00671502" w:rsidRDefault="00671502" w:rsidP="00671502">
      <w:pPr>
        <w:rPr>
          <w:rFonts w:ascii="Times New Roman" w:hAnsi="Times New Roman" w:cs="Times New Roman"/>
          <w:b/>
          <w:bCs/>
        </w:rPr>
      </w:pPr>
    </w:p>
    <w:p w14:paraId="081F1EA3" w14:textId="77777777" w:rsidR="00671502" w:rsidRDefault="00671502" w:rsidP="00671502">
      <w:pPr>
        <w:rPr>
          <w:rFonts w:ascii="Times New Roman" w:hAnsi="Times New Roman" w:cs="Times New Roman"/>
          <w:b/>
          <w:bCs/>
        </w:rPr>
      </w:pPr>
    </w:p>
    <w:p w14:paraId="4F2CA07B" w14:textId="3870E986" w:rsidR="00671502" w:rsidRPr="00671502" w:rsidRDefault="00671502" w:rsidP="00671502">
      <w:pPr>
        <w:jc w:val="center"/>
        <w:rPr>
          <w:rFonts w:ascii="Times New Roman" w:hAnsi="Times New Roman" w:cs="Times New Roman"/>
        </w:rPr>
      </w:pPr>
      <w:r w:rsidRPr="00671502">
        <w:rPr>
          <w:rFonts w:ascii="Times New Roman" w:hAnsi="Times New Roman" w:cs="Times New Roman"/>
          <w:b/>
          <w:bCs/>
        </w:rPr>
        <w:lastRenderedPageBreak/>
        <w:t xml:space="preserve">System III: </w:t>
      </w:r>
      <w:r w:rsidRPr="00671502">
        <w:rPr>
          <w:rFonts w:ascii="Times New Roman" w:hAnsi="Times New Roman" w:cs="Times New Roman"/>
        </w:rPr>
        <w:t xml:space="preserve">The energy balances for a single open system III is depicted in </w:t>
      </w:r>
      <w:r w:rsidRPr="00671502">
        <w:rPr>
          <w:rFonts w:ascii="Times New Roman" w:hAnsi="Times New Roman" w:cs="Times New Roman"/>
          <w:b/>
          <w:bCs/>
        </w:rPr>
        <w:t>Figure 9.7</w:t>
      </w:r>
      <w:r w:rsidRPr="00671502">
        <w:rPr>
          <w:rFonts w:ascii="Times New Roman" w:hAnsi="Times New Roman" w:cs="Times New Roman"/>
        </w:rPr>
        <w:t xml:space="preserve">. </w:t>
      </w:r>
      <w:r w:rsidRPr="00671502">
        <w:rPr>
          <w:rFonts w:ascii="Times New Roman" w:hAnsi="Times New Roman" w:cs="Times New Roman"/>
          <w:b/>
          <w:bCs/>
        </w:rPr>
        <w:drawing>
          <wp:inline distT="0" distB="0" distL="0" distR="0" wp14:anchorId="2976B754" wp14:editId="215268F4">
            <wp:extent cx="4048697" cy="2880000"/>
            <wp:effectExtent l="0" t="0" r="9525" b="0"/>
            <wp:docPr id="585088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088350" name=""/>
                    <pic:cNvPicPr/>
                  </pic:nvPicPr>
                  <pic:blipFill>
                    <a:blip r:embed="rId13"/>
                    <a:stretch>
                      <a:fillRect/>
                    </a:stretch>
                  </pic:blipFill>
                  <pic:spPr>
                    <a:xfrm>
                      <a:off x="0" y="0"/>
                      <a:ext cx="4048697" cy="2880000"/>
                    </a:xfrm>
                    <a:prstGeom prst="rect">
                      <a:avLst/>
                    </a:prstGeom>
                  </pic:spPr>
                </pic:pic>
              </a:graphicData>
            </a:graphic>
          </wp:inline>
        </w:drawing>
      </w:r>
    </w:p>
    <w:p w14:paraId="216407DB" w14:textId="61AD4493" w:rsidR="00671502" w:rsidRPr="00671502" w:rsidRDefault="00671502" w:rsidP="00671502">
      <w:pPr>
        <w:jc w:val="center"/>
        <w:rPr>
          <w:rFonts w:ascii="Times New Roman" w:hAnsi="Times New Roman" w:cs="Times New Roman"/>
        </w:rPr>
      </w:pPr>
      <w:r w:rsidRPr="00671502">
        <w:rPr>
          <w:rFonts w:ascii="Times New Roman" w:hAnsi="Times New Roman" w:cs="Times New Roman"/>
          <w:b/>
          <w:bCs/>
        </w:rPr>
        <w:t xml:space="preserve">Figure 9.7 </w:t>
      </w:r>
      <w:r w:rsidRPr="00671502">
        <w:rPr>
          <w:rFonts w:ascii="Times New Roman" w:hAnsi="Times New Roman" w:cs="Times New Roman"/>
        </w:rPr>
        <w:t xml:space="preserve">Energy balances </w:t>
      </w:r>
      <w:r w:rsidRPr="00671502">
        <w:rPr>
          <w:rFonts w:ascii="Times New Roman" w:hAnsi="Times New Roman" w:cs="Times New Roman"/>
        </w:rPr>
        <w:t>for a</w:t>
      </w:r>
      <w:r w:rsidRPr="00671502">
        <w:rPr>
          <w:rFonts w:ascii="Times New Roman" w:hAnsi="Times New Roman" w:cs="Times New Roman"/>
        </w:rPr>
        <w:t xml:space="preserve"> single open system III</w:t>
      </w:r>
    </w:p>
    <w:p w14:paraId="2F231B1E" w14:textId="77777777" w:rsidR="007F243B" w:rsidRPr="007F243B" w:rsidRDefault="007F243B" w:rsidP="007F243B">
      <w:pPr>
        <w:spacing w:line="360" w:lineRule="auto"/>
        <w:jc w:val="both"/>
        <w:rPr>
          <w:rFonts w:ascii="Times New Roman" w:hAnsi="Times New Roman" w:cs="Times New Roman"/>
        </w:rPr>
      </w:pPr>
      <w:r w:rsidRPr="007F243B">
        <w:rPr>
          <w:rFonts w:ascii="Times New Roman" w:hAnsi="Times New Roman" w:cs="Times New Roman"/>
        </w:rPr>
        <w:t>The energy balances equation for a single open system (III) is given by:</w:t>
      </w:r>
    </w:p>
    <w:p w14:paraId="70D41F31" w14:textId="4FCE7CF5" w:rsidR="007F243B" w:rsidRPr="007F243B" w:rsidRDefault="007F243B" w:rsidP="007F243B">
      <w:pPr>
        <w:spacing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3</m:t>
                </m:r>
              </m:sub>
            </m:sSub>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3</m:t>
                </m:r>
              </m:sub>
            </m:sSub>
            <m:r>
              <w:rPr>
                <w:rFonts w:ascii="Cambria Math" w:hAnsi="Cambria Math" w:cs="Times New Roman"/>
              </w:rPr>
              <m:t>-KE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3</m:t>
                </m:r>
              </m:sub>
            </m:sSub>
            <m:r>
              <w:rPr>
                <w:rFonts w:ascii="Cambria Math" w:hAnsi="Cambria Math" w:cs="Times New Roman"/>
              </w:rPr>
              <m:t>-PE</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3</m:t>
            </m:r>
          </m:sub>
        </m:sSub>
        <m:r>
          <w:rPr>
            <w:rFonts w:ascii="Cambria Math" w:hAnsi="Cambria Math" w:cs="Times New Roman"/>
          </w:rPr>
          <m:t> </m:t>
        </m:r>
      </m:oMath>
      <w:r w:rsidRPr="007F243B">
        <w:rPr>
          <w:rFonts w:ascii="Times New Roman" w:hAnsi="Times New Roman" w:cs="Times New Roman"/>
        </w:rPr>
        <w:t xml:space="preserve">                      </w:t>
      </w:r>
      <w:r>
        <w:rPr>
          <w:rFonts w:ascii="Times New Roman" w:hAnsi="Times New Roman" w:cs="Times New Roman"/>
        </w:rPr>
        <w:t xml:space="preserve">      </w:t>
      </w:r>
      <w:r w:rsidRPr="007F243B">
        <w:rPr>
          <w:rFonts w:ascii="Times New Roman" w:hAnsi="Times New Roman" w:cs="Times New Roman"/>
        </w:rPr>
        <w:t xml:space="preserve">  (9.16)</w:t>
      </w:r>
    </w:p>
    <w:p w14:paraId="14BD9E14" w14:textId="77777777" w:rsidR="007F243B" w:rsidRPr="007F243B" w:rsidRDefault="007F243B" w:rsidP="007F243B">
      <w:pPr>
        <w:spacing w:line="360" w:lineRule="auto"/>
        <w:jc w:val="both"/>
        <w:rPr>
          <w:rFonts w:ascii="Times New Roman" w:hAnsi="Times New Roman" w:cs="Times New Roman"/>
        </w:rPr>
      </w:pPr>
      <w:r w:rsidRPr="007F243B">
        <w:rPr>
          <w:rFonts w:ascii="Times New Roman" w:hAnsi="Times New Roman" w:cs="Times New Roman"/>
        </w:rPr>
        <w:t>By rearranging (9.16), the energy balance equation for system III can be written as:</w:t>
      </w:r>
    </w:p>
    <w:p w14:paraId="496621BC" w14:textId="7FA78F31" w:rsidR="007F243B" w:rsidRPr="007F243B" w:rsidRDefault="007F243B" w:rsidP="007F243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∆KE</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∆PE</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W</m:t>
            </m:r>
          </m:e>
          <m:sub>
            <m:r>
              <w:rPr>
                <w:rFonts w:ascii="Cambria Math" w:hAnsi="Cambria Math" w:cs="Times New Roman"/>
              </w:rPr>
              <m:t>3</m:t>
            </m:r>
          </m:sub>
        </m:sSub>
        <m:r>
          <w:rPr>
            <w:rFonts w:ascii="Cambria Math" w:hAnsi="Cambria Math" w:cs="Times New Roman"/>
          </w:rPr>
          <m:t> </m:t>
        </m:r>
      </m:oMath>
      <w:r w:rsidRPr="007F243B">
        <w:rPr>
          <w:rFonts w:ascii="Times New Roman" w:hAnsi="Times New Roman" w:cs="Times New Roman"/>
        </w:rPr>
        <w:t xml:space="preserve">                                                       (9.17)</w:t>
      </w:r>
    </w:p>
    <w:p w14:paraId="6E28F32C" w14:textId="271AC1B4" w:rsidR="007F243B" w:rsidRPr="007F243B" w:rsidRDefault="007F243B" w:rsidP="007F243B">
      <w:pPr>
        <w:spacing w:line="360" w:lineRule="auto"/>
        <w:jc w:val="both"/>
        <w:rPr>
          <w:rFonts w:ascii="Times New Roman" w:hAnsi="Times New Roman" w:cs="Times New Roman"/>
        </w:rPr>
      </w:pPr>
      <w:r w:rsidRPr="007F243B">
        <w:rPr>
          <w:rFonts w:ascii="Times New Roman" w:hAnsi="Times New Roman" w:cs="Times New Roman"/>
        </w:rPr>
        <w:t xml:space="preserve">Where: </w:t>
      </w:r>
      <w:r w:rsidRPr="007F243B">
        <w:rPr>
          <w:rFonts w:ascii="Times New Roman" w:hAnsi="Times New Roman" w:cs="Times New Roman"/>
        </w:rPr>
        <w:sym w:font="Symbol" w:char="F044"/>
      </w:r>
      <w:r w:rsidRPr="007F243B">
        <w:rPr>
          <w:rFonts w:ascii="Times New Roman" w:hAnsi="Times New Roman" w:cs="Times New Roman"/>
        </w:rPr>
        <w:t>H</w:t>
      </w:r>
      <w:r w:rsidRPr="007F243B">
        <w:rPr>
          <w:rFonts w:ascii="Times New Roman" w:hAnsi="Times New Roman" w:cs="Times New Roman"/>
          <w:vertAlign w:val="subscript"/>
        </w:rPr>
        <w:t>3</w:t>
      </w:r>
      <w:r w:rsidRPr="007F243B">
        <w:rPr>
          <w:rFonts w:ascii="Times New Roman" w:hAnsi="Times New Roman" w:cs="Times New Roman"/>
        </w:rPr>
        <w:t xml:space="preserve"> is the change in enthalpy, </w:t>
      </w:r>
      <w:r w:rsidRPr="007F243B">
        <w:rPr>
          <w:rFonts w:ascii="Times New Roman" w:hAnsi="Times New Roman" w:cs="Times New Roman"/>
        </w:rPr>
        <w:sym w:font="Symbol" w:char="F044"/>
      </w:r>
      <w:r w:rsidRPr="007F243B">
        <w:rPr>
          <w:rFonts w:ascii="Times New Roman" w:hAnsi="Times New Roman" w:cs="Times New Roman"/>
        </w:rPr>
        <w:t>KE</w:t>
      </w:r>
      <w:r w:rsidRPr="007F243B">
        <w:rPr>
          <w:rFonts w:ascii="Times New Roman" w:hAnsi="Times New Roman" w:cs="Times New Roman"/>
          <w:vertAlign w:val="subscript"/>
        </w:rPr>
        <w:t>3</w:t>
      </w:r>
      <w:r w:rsidRPr="007F243B">
        <w:rPr>
          <w:rFonts w:ascii="Times New Roman" w:hAnsi="Times New Roman" w:cs="Times New Roman"/>
        </w:rPr>
        <w:t xml:space="preserve"> is the change in kinetic energy, </w:t>
      </w:r>
      <w:r w:rsidRPr="007F243B">
        <w:rPr>
          <w:rFonts w:ascii="Times New Roman" w:hAnsi="Times New Roman" w:cs="Times New Roman"/>
        </w:rPr>
        <w:sym w:font="Symbol" w:char="F044"/>
      </w:r>
      <w:r w:rsidRPr="007F243B">
        <w:rPr>
          <w:rFonts w:ascii="Times New Roman" w:hAnsi="Times New Roman" w:cs="Times New Roman"/>
        </w:rPr>
        <w:t>PE</w:t>
      </w:r>
      <w:r w:rsidRPr="007F243B">
        <w:rPr>
          <w:rFonts w:ascii="Times New Roman" w:hAnsi="Times New Roman" w:cs="Times New Roman"/>
          <w:vertAlign w:val="subscript"/>
        </w:rPr>
        <w:t>3</w:t>
      </w:r>
      <w:r w:rsidRPr="007F243B">
        <w:rPr>
          <w:rFonts w:ascii="Times New Roman" w:hAnsi="Times New Roman" w:cs="Times New Roman"/>
        </w:rPr>
        <w:t xml:space="preserve"> is the change in potential energy, Q</w:t>
      </w:r>
      <w:r w:rsidRPr="007F243B">
        <w:rPr>
          <w:rFonts w:ascii="Times New Roman" w:hAnsi="Times New Roman" w:cs="Times New Roman"/>
          <w:vertAlign w:val="subscript"/>
        </w:rPr>
        <w:t>3</w:t>
      </w:r>
      <w:r w:rsidRPr="007F243B">
        <w:rPr>
          <w:rFonts w:ascii="Times New Roman" w:hAnsi="Times New Roman" w:cs="Times New Roman"/>
        </w:rPr>
        <w:t xml:space="preserve"> is the heat added, and W</w:t>
      </w:r>
      <w:r w:rsidRPr="007F243B">
        <w:rPr>
          <w:rFonts w:ascii="Times New Roman" w:hAnsi="Times New Roman" w:cs="Times New Roman"/>
          <w:vertAlign w:val="subscript"/>
        </w:rPr>
        <w:t>3</w:t>
      </w:r>
      <w:r w:rsidRPr="007F243B">
        <w:rPr>
          <w:rFonts w:ascii="Times New Roman" w:hAnsi="Times New Roman" w:cs="Times New Roman"/>
        </w:rPr>
        <w:t xml:space="preserve"> is work done </w:t>
      </w:r>
      <w:r w:rsidRPr="007F243B">
        <w:rPr>
          <w:rFonts w:ascii="Times New Roman" w:hAnsi="Times New Roman" w:cs="Times New Roman"/>
        </w:rPr>
        <w:t>by the</w:t>
      </w:r>
      <w:r w:rsidRPr="007F243B">
        <w:rPr>
          <w:rFonts w:ascii="Times New Roman" w:hAnsi="Times New Roman" w:cs="Times New Roman"/>
        </w:rPr>
        <w:t xml:space="preserve"> system.</w:t>
      </w:r>
    </w:p>
    <w:p w14:paraId="48B02122" w14:textId="25D84584" w:rsidR="0072770E" w:rsidRPr="00124715" w:rsidRDefault="00124715" w:rsidP="00372F2E">
      <w:pPr>
        <w:rPr>
          <w:rFonts w:ascii="Times New Roman" w:hAnsi="Times New Roman" w:cs="Times New Roman"/>
          <w:b/>
          <w:bCs/>
          <w:color w:val="7030A0"/>
          <w:sz w:val="28"/>
          <w:szCs w:val="28"/>
        </w:rPr>
      </w:pPr>
      <w:r w:rsidRPr="00124715">
        <w:rPr>
          <w:rFonts w:ascii="Times New Roman" w:hAnsi="Times New Roman" w:cs="Times New Roman"/>
          <w:b/>
          <w:bCs/>
          <w:color w:val="7030A0"/>
          <w:sz w:val="28"/>
          <w:szCs w:val="28"/>
        </w:rPr>
        <w:t>Activity 9.2</w:t>
      </w:r>
    </w:p>
    <w:p w14:paraId="6A9AD3E1" w14:textId="77777777" w:rsidR="00124715" w:rsidRPr="00124715" w:rsidRDefault="00124715" w:rsidP="00124715">
      <w:pPr>
        <w:spacing w:line="360" w:lineRule="auto"/>
        <w:jc w:val="both"/>
        <w:rPr>
          <w:rFonts w:ascii="Times New Roman" w:hAnsi="Times New Roman" w:cs="Times New Roman"/>
          <w:color w:val="7030A0"/>
        </w:rPr>
      </w:pPr>
      <w:r w:rsidRPr="00124715">
        <w:rPr>
          <w:rFonts w:ascii="Times New Roman" w:hAnsi="Times New Roman" w:cs="Times New Roman"/>
          <w:b/>
          <w:bCs/>
        </w:rPr>
        <w:t xml:space="preserve">1. </w:t>
      </w:r>
      <w:r w:rsidRPr="00124715">
        <w:rPr>
          <w:rFonts w:ascii="Times New Roman" w:hAnsi="Times New Roman" w:cs="Times New Roman"/>
          <w:color w:val="7030A0"/>
        </w:rPr>
        <w:t>Water is supplied to a heater through the pipe at an inlet flow rate of 0.05m</w:t>
      </w:r>
      <w:r w:rsidRPr="00124715">
        <w:rPr>
          <w:rFonts w:ascii="Times New Roman" w:hAnsi="Times New Roman" w:cs="Times New Roman"/>
          <w:color w:val="7030A0"/>
          <w:vertAlign w:val="superscript"/>
        </w:rPr>
        <w:t>3</w:t>
      </w:r>
      <w:r w:rsidRPr="00124715">
        <w:rPr>
          <w:rFonts w:ascii="Times New Roman" w:hAnsi="Times New Roman" w:cs="Times New Roman"/>
          <w:color w:val="7030A0"/>
        </w:rPr>
        <w:t>/s. The outlet flow rate of the water is 0.05m</w:t>
      </w:r>
      <w:r w:rsidRPr="00124715">
        <w:rPr>
          <w:rFonts w:ascii="Times New Roman" w:hAnsi="Times New Roman" w:cs="Times New Roman"/>
          <w:color w:val="7030A0"/>
          <w:vertAlign w:val="superscript"/>
        </w:rPr>
        <w:t>3</w:t>
      </w:r>
      <w:r w:rsidRPr="00124715">
        <w:rPr>
          <w:rFonts w:ascii="Times New Roman" w:hAnsi="Times New Roman" w:cs="Times New Roman"/>
          <w:color w:val="7030A0"/>
        </w:rPr>
        <w:t>/s at the height of 3.5m below the inlet stream. External heat energy is supplied to the system at a rate of 60kJ/s to increase the temperature of water. If the internal diameter of the pipe is 0.2m, what will be the rate of change in enthalpy of the system?</w:t>
      </w:r>
    </w:p>
    <w:p w14:paraId="0199B781" w14:textId="77777777" w:rsidR="00124715" w:rsidRPr="00124715" w:rsidRDefault="00124715" w:rsidP="00124715">
      <w:pPr>
        <w:spacing w:line="360" w:lineRule="auto"/>
        <w:jc w:val="both"/>
        <w:rPr>
          <w:rFonts w:ascii="Times New Roman" w:hAnsi="Times New Roman" w:cs="Times New Roman"/>
          <w:color w:val="0070C0"/>
        </w:rPr>
      </w:pPr>
      <w:r w:rsidRPr="00124715">
        <w:rPr>
          <w:rFonts w:ascii="Times New Roman" w:hAnsi="Times New Roman" w:cs="Times New Roman"/>
          <w:b/>
          <w:bCs/>
        </w:rPr>
        <w:t xml:space="preserve">2. </w:t>
      </w:r>
      <w:r w:rsidRPr="00124715">
        <w:rPr>
          <w:rFonts w:ascii="Times New Roman" w:hAnsi="Times New Roman" w:cs="Times New Roman"/>
          <w:color w:val="0070C0"/>
        </w:rPr>
        <w:t>For an edible oil refining industry, the hot oil with a volumetric flow rate of 500L/h is cooled at the cooler collect the required product refined oil. Water is used as a coolant. The hot oil has an inlet temperature of 85</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C and the outlet temperature is 30</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C. However, the inlet temperature of water is 25</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 xml:space="preserve">C with a volumetric flow rate of 360L/h. Assume that there is no </w:t>
      </w:r>
      <w:r w:rsidRPr="00124715">
        <w:rPr>
          <w:rFonts w:ascii="Times New Roman" w:hAnsi="Times New Roman" w:cs="Times New Roman"/>
          <w:color w:val="0070C0"/>
        </w:rPr>
        <w:lastRenderedPageBreak/>
        <w:t>heat loss due to the material resistance. The density of water and density of oil are 0.9 kg/L and 1.0 kg/L, respectively. The specific heats of oil and water at the given temperature ranges are 1.5kJ/</w:t>
      </w:r>
      <w:proofErr w:type="spellStart"/>
      <w:proofErr w:type="gramStart"/>
      <w:r w:rsidRPr="00124715">
        <w:rPr>
          <w:rFonts w:ascii="Times New Roman" w:hAnsi="Times New Roman" w:cs="Times New Roman"/>
          <w:color w:val="0070C0"/>
        </w:rPr>
        <w:t>kg.</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C</w:t>
      </w:r>
      <w:proofErr w:type="spellEnd"/>
      <w:proofErr w:type="gramEnd"/>
      <w:r w:rsidRPr="00124715">
        <w:rPr>
          <w:rFonts w:ascii="Times New Roman" w:hAnsi="Times New Roman" w:cs="Times New Roman"/>
          <w:color w:val="0070C0"/>
        </w:rPr>
        <w:t xml:space="preserve"> and 4.18kJ/</w:t>
      </w:r>
      <w:proofErr w:type="spellStart"/>
      <w:proofErr w:type="gramStart"/>
      <w:r w:rsidRPr="00124715">
        <w:rPr>
          <w:rFonts w:ascii="Times New Roman" w:hAnsi="Times New Roman" w:cs="Times New Roman"/>
          <w:color w:val="0070C0"/>
        </w:rPr>
        <w:t>kg.</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C</w:t>
      </w:r>
      <w:proofErr w:type="spellEnd"/>
      <w:proofErr w:type="gramEnd"/>
      <w:r w:rsidRPr="00124715">
        <w:rPr>
          <w:rFonts w:ascii="Times New Roman" w:hAnsi="Times New Roman" w:cs="Times New Roman"/>
          <w:color w:val="0070C0"/>
        </w:rPr>
        <w:t>, respectively. Based on the given data, determine:(a) the outlet temperature of water, and (b) heat gained by water.</w:t>
      </w:r>
    </w:p>
    <w:p w14:paraId="51532D40" w14:textId="492743C2" w:rsidR="00124715" w:rsidRDefault="00124715" w:rsidP="00124715">
      <w:pPr>
        <w:spacing w:line="360" w:lineRule="auto"/>
        <w:jc w:val="both"/>
        <w:rPr>
          <w:rFonts w:ascii="Times New Roman" w:hAnsi="Times New Roman" w:cs="Times New Roman"/>
          <w:color w:val="0070C0"/>
        </w:rPr>
      </w:pPr>
      <w:r w:rsidRPr="00124715">
        <w:rPr>
          <w:rFonts w:ascii="Times New Roman" w:hAnsi="Times New Roman" w:cs="Times New Roman"/>
          <w:b/>
          <w:bCs/>
        </w:rPr>
        <w:t>3</w:t>
      </w:r>
      <w:r w:rsidRPr="00124715">
        <w:rPr>
          <w:rFonts w:ascii="Times New Roman" w:hAnsi="Times New Roman" w:cs="Times New Roman"/>
        </w:rPr>
        <w:t xml:space="preserve">. </w:t>
      </w:r>
      <w:r w:rsidRPr="00124715">
        <w:rPr>
          <w:rFonts w:ascii="Times New Roman" w:hAnsi="Times New Roman" w:cs="Times New Roman"/>
          <w:color w:val="0070C0"/>
        </w:rPr>
        <w:t xml:space="preserve">Water flows </w:t>
      </w:r>
      <w:r w:rsidRPr="00124715">
        <w:rPr>
          <w:rFonts w:ascii="Times New Roman" w:hAnsi="Times New Roman" w:cs="Times New Roman"/>
          <w:color w:val="0070C0"/>
        </w:rPr>
        <w:t>through pipes</w:t>
      </w:r>
      <w:r w:rsidRPr="00124715">
        <w:rPr>
          <w:rFonts w:ascii="Times New Roman" w:hAnsi="Times New Roman" w:cs="Times New Roman"/>
          <w:color w:val="0070C0"/>
        </w:rPr>
        <w:t xml:space="preserve"> to multiple systems which consist of </w:t>
      </w:r>
      <w:r w:rsidRPr="00124715">
        <w:rPr>
          <w:rFonts w:ascii="Times New Roman" w:hAnsi="Times New Roman" w:cs="Times New Roman"/>
          <w:color w:val="0070C0"/>
        </w:rPr>
        <w:t>three single</w:t>
      </w:r>
      <w:r w:rsidRPr="00124715">
        <w:rPr>
          <w:rFonts w:ascii="Times New Roman" w:hAnsi="Times New Roman" w:cs="Times New Roman"/>
          <w:color w:val="0070C0"/>
        </w:rPr>
        <w:t xml:space="preserve"> systems in series. Water enters to the first system at temperature of 25</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 xml:space="preserve">C with a flow rate of 10kg/s for preheating of industrial application. The heat added rates to system (I), </w:t>
      </w:r>
      <w:r w:rsidRPr="00124715">
        <w:rPr>
          <w:rFonts w:ascii="Times New Roman" w:hAnsi="Times New Roman" w:cs="Times New Roman"/>
          <w:color w:val="0070C0"/>
        </w:rPr>
        <w:t>system (</w:t>
      </w:r>
      <w:r w:rsidRPr="00124715">
        <w:rPr>
          <w:rFonts w:ascii="Times New Roman" w:hAnsi="Times New Roman" w:cs="Times New Roman"/>
          <w:color w:val="0070C0"/>
        </w:rPr>
        <w:t xml:space="preserve">II) and system (III) are 750kJ/s, 980kJ/s and 1, 200kJ/s, respectively. The inlet and outlet </w:t>
      </w:r>
      <w:r w:rsidRPr="00124715">
        <w:rPr>
          <w:rFonts w:ascii="Times New Roman" w:hAnsi="Times New Roman" w:cs="Times New Roman"/>
          <w:color w:val="0070C0"/>
        </w:rPr>
        <w:t>flow</w:t>
      </w:r>
      <w:r w:rsidRPr="00124715">
        <w:rPr>
          <w:rFonts w:ascii="Times New Roman" w:hAnsi="Times New Roman" w:cs="Times New Roman"/>
          <w:color w:val="0070C0"/>
        </w:rPr>
        <w:t xml:space="preserve"> of water for each system is at the same position. Water flows at constant volumetric flow rate, and the diameters of pipes is constant. The specific heat capacity of water is 4.18kJ/</w:t>
      </w:r>
      <w:proofErr w:type="spellStart"/>
      <w:r w:rsidRPr="00124715">
        <w:rPr>
          <w:rFonts w:ascii="Times New Roman" w:hAnsi="Times New Roman" w:cs="Times New Roman"/>
          <w:color w:val="0070C0"/>
        </w:rPr>
        <w:t>kg.</w:t>
      </w:r>
      <w:r w:rsidRPr="00124715">
        <w:rPr>
          <w:rFonts w:ascii="Times New Roman" w:hAnsi="Times New Roman" w:cs="Times New Roman"/>
          <w:color w:val="0070C0"/>
          <w:vertAlign w:val="superscript"/>
        </w:rPr>
        <w:t>o</w:t>
      </w:r>
      <w:r w:rsidRPr="00124715">
        <w:rPr>
          <w:rFonts w:ascii="Times New Roman" w:hAnsi="Times New Roman" w:cs="Times New Roman"/>
          <w:color w:val="0070C0"/>
        </w:rPr>
        <w:t>C</w:t>
      </w:r>
      <w:proofErr w:type="spellEnd"/>
      <w:r w:rsidRPr="00124715">
        <w:rPr>
          <w:rFonts w:ascii="Times New Roman" w:hAnsi="Times New Roman" w:cs="Times New Roman"/>
          <w:color w:val="0070C0"/>
        </w:rPr>
        <w:t xml:space="preserve">. Determine:(a) the change in enthalpy of the overall systems, and (b) the outlet temperatures </w:t>
      </w:r>
      <w:r w:rsidRPr="00124715">
        <w:rPr>
          <w:rFonts w:ascii="Times New Roman" w:hAnsi="Times New Roman" w:cs="Times New Roman"/>
          <w:color w:val="0070C0"/>
        </w:rPr>
        <w:t>from each</w:t>
      </w:r>
      <w:r w:rsidRPr="00124715">
        <w:rPr>
          <w:rFonts w:ascii="Times New Roman" w:hAnsi="Times New Roman" w:cs="Times New Roman"/>
          <w:color w:val="0070C0"/>
        </w:rPr>
        <w:t xml:space="preserve"> system.</w:t>
      </w:r>
    </w:p>
    <w:p w14:paraId="544DBC8C" w14:textId="77777777" w:rsidR="00124715" w:rsidRPr="00124715" w:rsidRDefault="00124715" w:rsidP="00124715">
      <w:pPr>
        <w:spacing w:line="360" w:lineRule="auto"/>
        <w:jc w:val="both"/>
        <w:rPr>
          <w:rFonts w:ascii="Times New Roman" w:hAnsi="Times New Roman" w:cs="Times New Roman"/>
          <w:color w:val="7030A0"/>
          <w:sz w:val="28"/>
          <w:szCs w:val="28"/>
        </w:rPr>
      </w:pPr>
      <w:r w:rsidRPr="00124715">
        <w:rPr>
          <w:rFonts w:ascii="Times New Roman" w:hAnsi="Times New Roman" w:cs="Times New Roman"/>
          <w:b/>
          <w:bCs/>
          <w:color w:val="7030A0"/>
          <w:sz w:val="28"/>
          <w:szCs w:val="28"/>
        </w:rPr>
        <w:t>Q</w:t>
      </w:r>
      <w:r w:rsidRPr="00124715">
        <w:rPr>
          <w:rFonts w:ascii="Times New Roman" w:hAnsi="Times New Roman" w:cs="Times New Roman"/>
          <w:b/>
          <w:bCs/>
          <w:color w:val="7030A0"/>
          <w:sz w:val="28"/>
          <w:szCs w:val="28"/>
          <w:vertAlign w:val="subscript"/>
        </w:rPr>
        <w:t>1</w:t>
      </w:r>
      <w:r w:rsidRPr="00124715">
        <w:rPr>
          <w:rFonts w:ascii="Times New Roman" w:hAnsi="Times New Roman" w:cs="Times New Roman"/>
          <w:b/>
          <w:bCs/>
          <w:color w:val="7030A0"/>
          <w:sz w:val="28"/>
          <w:szCs w:val="28"/>
        </w:rPr>
        <w:t>, Answer:</w:t>
      </w:r>
    </w:p>
    <w:p w14:paraId="45473C92" w14:textId="0DC0D8F6"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b/>
          <w:bCs/>
        </w:rPr>
        <w:t>Given</w:t>
      </w:r>
      <w:r w:rsidRPr="00124715">
        <w:rPr>
          <w:rFonts w:ascii="Times New Roman" w:hAnsi="Times New Roman" w:cs="Times New Roman"/>
        </w:rPr>
        <w:t xml:space="preserve">:  An open system, volumetric flow rate of water in the inlet and outlet is constant,  </w:t>
      </w:r>
      <m:oMath>
        <m:acc>
          <m:accPr>
            <m:chr m:val="̇"/>
            <m:ctrlPr>
              <w:rPr>
                <w:rFonts w:ascii="Cambria Math" w:hAnsi="Cambria Math" w:cs="Times New Roman"/>
                <w:i/>
                <w:iCs/>
              </w:rPr>
            </m:ctrlPr>
          </m:accPr>
          <m:e>
            <m:r>
              <w:rPr>
                <w:rFonts w:ascii="Cambria Math" w:hAnsi="Cambria Math" w:cs="Times New Roman"/>
              </w:rPr>
              <m:t>V</m:t>
            </m:r>
          </m:e>
        </m:acc>
      </m:oMath>
      <w:r w:rsidRPr="00124715">
        <w:rPr>
          <w:rFonts w:ascii="Times New Roman" w:hAnsi="Times New Roman" w:cs="Times New Roman"/>
        </w:rPr>
        <w:t>= 0.05m</w:t>
      </w:r>
      <w:r w:rsidRPr="00124715">
        <w:rPr>
          <w:rFonts w:ascii="Times New Roman" w:hAnsi="Times New Roman" w:cs="Times New Roman"/>
          <w:vertAlign w:val="superscript"/>
        </w:rPr>
        <w:t>3</w:t>
      </w:r>
      <w:r w:rsidRPr="00124715">
        <w:rPr>
          <w:rFonts w:ascii="Times New Roman" w:hAnsi="Times New Roman" w:cs="Times New Roman"/>
        </w:rPr>
        <w:t>/s</w:t>
      </w:r>
    </w:p>
    <w:p w14:paraId="58EB9497"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Diameter of pipe is constant, d = 0.2m</w:t>
      </w:r>
    </w:p>
    <w:p w14:paraId="60B03FBE"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The outlet stream height is below inlet stream, h</w:t>
      </w:r>
      <w:r w:rsidRPr="00124715">
        <w:rPr>
          <w:rFonts w:ascii="Times New Roman" w:hAnsi="Times New Roman" w:cs="Times New Roman"/>
          <w:vertAlign w:val="subscript"/>
        </w:rPr>
        <w:t>2</w:t>
      </w:r>
      <w:r w:rsidRPr="00124715">
        <w:rPr>
          <w:rFonts w:ascii="Times New Roman" w:hAnsi="Times New Roman" w:cs="Times New Roman"/>
        </w:rPr>
        <w:t>-h</w:t>
      </w:r>
      <w:r w:rsidRPr="00124715">
        <w:rPr>
          <w:rFonts w:ascii="Times New Roman" w:hAnsi="Times New Roman" w:cs="Times New Roman"/>
          <w:vertAlign w:val="subscript"/>
        </w:rPr>
        <w:t>1</w:t>
      </w:r>
      <w:r w:rsidRPr="00124715">
        <w:rPr>
          <w:rFonts w:ascii="Times New Roman" w:hAnsi="Times New Roman" w:cs="Times New Roman"/>
        </w:rPr>
        <w:t>= -3.5m</w:t>
      </w:r>
    </w:p>
    <w:p w14:paraId="648A4286"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Heat added to the system, Q = 60 kJ/s</w:t>
      </w:r>
    </w:p>
    <w:p w14:paraId="2726FB1A"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b/>
          <w:bCs/>
        </w:rPr>
        <w:t xml:space="preserve">Required: </w:t>
      </w:r>
      <w:r w:rsidRPr="00124715">
        <w:rPr>
          <w:rFonts w:ascii="Times New Roman" w:hAnsi="Times New Roman" w:cs="Times New Roman"/>
        </w:rPr>
        <w:t>The rate of change in enthalpy of the system.</w:t>
      </w:r>
    </w:p>
    <w:p w14:paraId="470F93EC"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b/>
          <w:bCs/>
        </w:rPr>
        <w:t xml:space="preserve">Assumptions: </w:t>
      </w:r>
      <w:r w:rsidRPr="00124715">
        <w:rPr>
          <w:rFonts w:ascii="Times New Roman" w:hAnsi="Times New Roman" w:cs="Times New Roman"/>
        </w:rPr>
        <w:t xml:space="preserve">The process is steady state, and there is no chemical reaction. </w:t>
      </w:r>
    </w:p>
    <w:p w14:paraId="3BAAA6BE"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There is no work done, W = 0</w:t>
      </w:r>
    </w:p>
    <w:p w14:paraId="1CCB90FB"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 xml:space="preserve">Density of water is constant, </w:t>
      </w:r>
      <w:r w:rsidRPr="00124715">
        <w:rPr>
          <w:rFonts w:ascii="Times New Roman" w:hAnsi="Times New Roman" w:cs="Times New Roman"/>
        </w:rPr>
        <w:sym w:font="Symbol" w:char="F072"/>
      </w:r>
      <w:r w:rsidRPr="00124715">
        <w:rPr>
          <w:rFonts w:ascii="Times New Roman" w:hAnsi="Times New Roman" w:cs="Times New Roman"/>
        </w:rPr>
        <w:t xml:space="preserve"> =1, 000 kg/m</w:t>
      </w:r>
      <w:r w:rsidRPr="00124715">
        <w:rPr>
          <w:rFonts w:ascii="Times New Roman" w:hAnsi="Times New Roman" w:cs="Times New Roman"/>
          <w:vertAlign w:val="superscript"/>
        </w:rPr>
        <w:t>3</w:t>
      </w:r>
      <w:r w:rsidRPr="00124715">
        <w:rPr>
          <w:rFonts w:ascii="Times New Roman" w:hAnsi="Times New Roman" w:cs="Times New Roman"/>
        </w:rPr>
        <w:t>, and acceleration due to gravity is 9.81 m/s</w:t>
      </w:r>
      <w:r w:rsidRPr="00124715">
        <w:rPr>
          <w:rFonts w:ascii="Times New Roman" w:hAnsi="Times New Roman" w:cs="Times New Roman"/>
          <w:vertAlign w:val="superscript"/>
        </w:rPr>
        <w:t>2</w:t>
      </w:r>
      <w:r w:rsidRPr="00124715">
        <w:rPr>
          <w:rFonts w:ascii="Times New Roman" w:hAnsi="Times New Roman" w:cs="Times New Roman"/>
        </w:rPr>
        <w:t>.</w:t>
      </w:r>
    </w:p>
    <w:p w14:paraId="4885AB60" w14:textId="7777777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The inlet and outlet pressure is the same, P</w:t>
      </w:r>
      <w:r w:rsidRPr="00124715">
        <w:rPr>
          <w:rFonts w:ascii="Times New Roman" w:hAnsi="Times New Roman" w:cs="Times New Roman"/>
          <w:vertAlign w:val="subscript"/>
        </w:rPr>
        <w:t>1</w:t>
      </w:r>
      <w:r w:rsidRPr="00124715">
        <w:rPr>
          <w:rFonts w:ascii="Times New Roman" w:hAnsi="Times New Roman" w:cs="Times New Roman"/>
        </w:rPr>
        <w:t>= P</w:t>
      </w:r>
      <w:r w:rsidRPr="00124715">
        <w:rPr>
          <w:rFonts w:ascii="Times New Roman" w:hAnsi="Times New Roman" w:cs="Times New Roman"/>
          <w:vertAlign w:val="subscript"/>
        </w:rPr>
        <w:t>2</w:t>
      </w:r>
      <w:r w:rsidRPr="00124715">
        <w:rPr>
          <w:rFonts w:ascii="Times New Roman" w:hAnsi="Times New Roman" w:cs="Times New Roman"/>
        </w:rPr>
        <w:t xml:space="preserve">= P  </w:t>
      </w:r>
    </w:p>
    <w:p w14:paraId="4B0C5293" w14:textId="00959AF0"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 xml:space="preserve">It is given that the inlet and outlet volumetric flow rate is constant, </w:t>
      </w:r>
      <m:oMath>
        <m:acc>
          <m:accPr>
            <m:chr m:val="̇"/>
            <m:ctrlPr>
              <w:rPr>
                <w:rFonts w:ascii="Cambria Math" w:hAnsi="Cambria Math" w:cs="Times New Roman"/>
                <w:i/>
                <w:iCs/>
              </w:rPr>
            </m:ctrlPr>
          </m:accPr>
          <m:e>
            <m:r>
              <w:rPr>
                <w:rFonts w:ascii="Cambria Math" w:hAnsi="Cambria Math" w:cs="Times New Roman"/>
              </w:rPr>
              <m:t>V</m:t>
            </m:r>
          </m:e>
        </m:acc>
      </m:oMath>
      <w:r w:rsidRPr="00124715">
        <w:rPr>
          <w:rFonts w:ascii="Times New Roman" w:hAnsi="Times New Roman" w:cs="Times New Roman"/>
        </w:rPr>
        <w:t>= 0.05m</w:t>
      </w:r>
      <w:r w:rsidRPr="00124715">
        <w:rPr>
          <w:rFonts w:ascii="Times New Roman" w:hAnsi="Times New Roman" w:cs="Times New Roman"/>
          <w:vertAlign w:val="superscript"/>
        </w:rPr>
        <w:t>3</w:t>
      </w:r>
      <w:r w:rsidRPr="00124715">
        <w:rPr>
          <w:rFonts w:ascii="Times New Roman" w:hAnsi="Times New Roman" w:cs="Times New Roman"/>
        </w:rPr>
        <w:t>/s</w:t>
      </w:r>
    </w:p>
    <w:p w14:paraId="32C89CEE" w14:textId="5A0FF7F7" w:rsidR="00124715" w:rsidRP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t xml:space="preserve">The velocity of </w:t>
      </w:r>
      <w:r w:rsidRPr="00124715">
        <w:rPr>
          <w:rFonts w:ascii="Times New Roman" w:hAnsi="Times New Roman" w:cs="Times New Roman"/>
        </w:rPr>
        <w:t>water is</w:t>
      </w:r>
      <w:r w:rsidRPr="00124715">
        <w:rPr>
          <w:rFonts w:ascii="Times New Roman" w:hAnsi="Times New Roman" w:cs="Times New Roman"/>
        </w:rPr>
        <w:t xml:space="preserve"> the ratio of volumetric flow rate to cross-sectional area.</w:t>
      </w:r>
    </w:p>
    <w:p w14:paraId="553933E5" w14:textId="3CB9D11F" w:rsidR="00124715" w:rsidRPr="00124715" w:rsidRDefault="00124715" w:rsidP="00124715">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f>
          <m:fPr>
            <m:ctrlPr>
              <w:rPr>
                <w:rFonts w:ascii="Cambria Math" w:hAnsi="Cambria Math" w:cs="Times New Roman"/>
                <w:i/>
                <w:iCs/>
              </w:rPr>
            </m:ctrlPr>
          </m:fPr>
          <m:num>
            <m:acc>
              <m:accPr>
                <m:chr m:val="̇"/>
                <m:ctrlPr>
                  <w:rPr>
                    <w:rFonts w:ascii="Cambria Math" w:hAnsi="Cambria Math" w:cs="Times New Roman"/>
                    <w:i/>
                    <w:iCs/>
                  </w:rPr>
                </m:ctrlPr>
              </m:accPr>
              <m:e>
                <m:r>
                  <w:rPr>
                    <w:rFonts w:ascii="Cambria Math" w:hAnsi="Cambria Math" w:cs="Times New Roman"/>
                  </w:rPr>
                  <m:t>V</m:t>
                </m:r>
              </m:e>
            </m:acc>
          </m:num>
          <m:den>
            <m:r>
              <w:rPr>
                <w:rFonts w:ascii="Cambria Math" w:hAnsi="Cambria Math" w:cs="Times New Roman"/>
              </w:rPr>
              <m:t>A</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acc>
              <m:accPr>
                <m:chr m:val="̇"/>
                <m:ctrlPr>
                  <w:rPr>
                    <w:rFonts w:ascii="Cambria Math" w:hAnsi="Cambria Math" w:cs="Times New Roman"/>
                    <w:i/>
                    <w:iCs/>
                  </w:rPr>
                </m:ctrlPr>
              </m:accPr>
              <m:e>
                <m:r>
                  <w:rPr>
                    <w:rFonts w:ascii="Cambria Math" w:hAnsi="Cambria Math" w:cs="Times New Roman"/>
                  </w:rPr>
                  <m:t>V</m:t>
                </m:r>
              </m:e>
            </m:acc>
          </m:num>
          <m:den>
            <m:r>
              <w:rPr>
                <w:rFonts w:ascii="Cambria Math" w:hAnsi="Cambria Math" w:cs="Times New Roman"/>
              </w:rPr>
              <m:t>π</m:t>
            </m:r>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4*0.05</m:t>
            </m:r>
          </m:num>
          <m:den>
            <m:r>
              <w:rPr>
                <w:rFonts w:ascii="Cambria Math" w:hAnsi="Cambria Math" w:cs="Times New Roman"/>
              </w:rPr>
              <m:t>π*0.2*0.2</m:t>
            </m:r>
          </m:den>
        </m:f>
        <m:r>
          <w:rPr>
            <w:rFonts w:ascii="Cambria Math" w:hAnsi="Cambria Math" w:cs="Times New Roman"/>
          </w:rPr>
          <m:t>=1.6</m:t>
        </m:r>
      </m:oMath>
      <w:r w:rsidRPr="00124715">
        <w:rPr>
          <w:rFonts w:ascii="Times New Roman" w:hAnsi="Times New Roman" w:cs="Times New Roman"/>
        </w:rPr>
        <w:t>m/s</w:t>
      </w:r>
    </w:p>
    <w:p w14:paraId="4C369730" w14:textId="3C9E4102" w:rsidR="00124715" w:rsidRDefault="00124715" w:rsidP="00124715">
      <w:pPr>
        <w:spacing w:line="360" w:lineRule="auto"/>
        <w:jc w:val="both"/>
        <w:rPr>
          <w:rFonts w:ascii="Times New Roman" w:hAnsi="Times New Roman" w:cs="Times New Roman"/>
          <w:b/>
          <w:bCs/>
        </w:rPr>
      </w:pPr>
      <w:r w:rsidRPr="00124715">
        <w:rPr>
          <w:rFonts w:ascii="Times New Roman" w:hAnsi="Times New Roman" w:cs="Times New Roman"/>
        </w:rPr>
        <w:t xml:space="preserve">An open </w:t>
      </w:r>
      <w:r w:rsidRPr="00124715">
        <w:rPr>
          <w:rFonts w:ascii="Times New Roman" w:hAnsi="Times New Roman" w:cs="Times New Roman"/>
        </w:rPr>
        <w:t>system process</w:t>
      </w:r>
      <w:r w:rsidRPr="00124715">
        <w:rPr>
          <w:rFonts w:ascii="Times New Roman" w:hAnsi="Times New Roman" w:cs="Times New Roman"/>
        </w:rPr>
        <w:t xml:space="preserve"> flow sheet for energy balance calculation is depicted in </w:t>
      </w:r>
      <w:r w:rsidRPr="00124715">
        <w:rPr>
          <w:rFonts w:ascii="Times New Roman" w:hAnsi="Times New Roman" w:cs="Times New Roman"/>
          <w:b/>
          <w:bCs/>
        </w:rPr>
        <w:t>Figure 9.8</w:t>
      </w:r>
      <w:r>
        <w:rPr>
          <w:rFonts w:ascii="Times New Roman" w:hAnsi="Times New Roman" w:cs="Times New Roman"/>
          <w:b/>
          <w:bCs/>
        </w:rPr>
        <w:t>.</w:t>
      </w:r>
    </w:p>
    <w:p w14:paraId="7FBED165" w14:textId="2E8FF6AE" w:rsidR="00124715" w:rsidRDefault="00124715" w:rsidP="00124715">
      <w:pPr>
        <w:spacing w:line="360" w:lineRule="auto"/>
        <w:jc w:val="both"/>
        <w:rPr>
          <w:rFonts w:ascii="Times New Roman" w:hAnsi="Times New Roman" w:cs="Times New Roman"/>
        </w:rPr>
      </w:pPr>
      <w:r w:rsidRPr="00124715">
        <w:rPr>
          <w:rFonts w:ascii="Times New Roman" w:hAnsi="Times New Roman" w:cs="Times New Roman"/>
        </w:rPr>
        <w:drawing>
          <wp:inline distT="0" distB="0" distL="0" distR="0" wp14:anchorId="63F73A44" wp14:editId="1E83205E">
            <wp:extent cx="5601185" cy="2644369"/>
            <wp:effectExtent l="0" t="0" r="0" b="3810"/>
            <wp:docPr id="903441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41931" name=""/>
                    <pic:cNvPicPr/>
                  </pic:nvPicPr>
                  <pic:blipFill>
                    <a:blip r:embed="rId14"/>
                    <a:stretch>
                      <a:fillRect/>
                    </a:stretch>
                  </pic:blipFill>
                  <pic:spPr>
                    <a:xfrm>
                      <a:off x="0" y="0"/>
                      <a:ext cx="5601185" cy="2644369"/>
                    </a:xfrm>
                    <a:prstGeom prst="rect">
                      <a:avLst/>
                    </a:prstGeom>
                  </pic:spPr>
                </pic:pic>
              </a:graphicData>
            </a:graphic>
          </wp:inline>
        </w:drawing>
      </w:r>
    </w:p>
    <w:p w14:paraId="79E58387" w14:textId="4E15BC23" w:rsidR="00124715" w:rsidRPr="00124715" w:rsidRDefault="00124715" w:rsidP="00124715">
      <w:pPr>
        <w:spacing w:line="360" w:lineRule="auto"/>
        <w:jc w:val="center"/>
        <w:rPr>
          <w:rFonts w:ascii="Times New Roman" w:hAnsi="Times New Roman" w:cs="Times New Roman"/>
        </w:rPr>
      </w:pPr>
      <w:r w:rsidRPr="00124715">
        <w:rPr>
          <w:rFonts w:ascii="Times New Roman" w:hAnsi="Times New Roman" w:cs="Times New Roman"/>
          <w:b/>
          <w:bCs/>
        </w:rPr>
        <w:t xml:space="preserve">Figure </w:t>
      </w:r>
      <w:r w:rsidRPr="00124715">
        <w:rPr>
          <w:rFonts w:ascii="Times New Roman" w:hAnsi="Times New Roman" w:cs="Times New Roman"/>
          <w:b/>
          <w:bCs/>
        </w:rPr>
        <w:t xml:space="preserve">9.8 </w:t>
      </w:r>
      <w:r w:rsidRPr="00124715">
        <w:rPr>
          <w:rFonts w:ascii="Times New Roman" w:hAnsi="Times New Roman" w:cs="Times New Roman"/>
        </w:rPr>
        <w:t>An</w:t>
      </w:r>
      <w:r w:rsidRPr="00124715">
        <w:rPr>
          <w:rFonts w:ascii="Times New Roman" w:hAnsi="Times New Roman" w:cs="Times New Roman"/>
        </w:rPr>
        <w:t xml:space="preserve"> open system process flow sheet for </w:t>
      </w:r>
      <w:r w:rsidRPr="00124715">
        <w:rPr>
          <w:rFonts w:ascii="Times New Roman" w:hAnsi="Times New Roman" w:cs="Times New Roman"/>
          <w:b/>
          <w:bCs/>
        </w:rPr>
        <w:t>activity 9.2, #Q</w:t>
      </w:r>
      <w:r w:rsidRPr="00124715">
        <w:rPr>
          <w:rFonts w:ascii="Times New Roman" w:hAnsi="Times New Roman" w:cs="Times New Roman"/>
          <w:b/>
          <w:bCs/>
          <w:vertAlign w:val="subscript"/>
        </w:rPr>
        <w:t>1</w:t>
      </w:r>
    </w:p>
    <w:p w14:paraId="639E4CD0" w14:textId="77777777" w:rsidR="00D65BED" w:rsidRPr="00D65BED" w:rsidRDefault="00D65BED" w:rsidP="00D65BED">
      <w:pPr>
        <w:spacing w:line="360" w:lineRule="auto"/>
        <w:jc w:val="both"/>
        <w:rPr>
          <w:rFonts w:ascii="Times New Roman" w:hAnsi="Times New Roman" w:cs="Times New Roman"/>
        </w:rPr>
      </w:pPr>
      <w:r w:rsidRPr="00D65BED">
        <w:rPr>
          <w:rFonts w:ascii="Times New Roman" w:hAnsi="Times New Roman" w:cs="Times New Roman"/>
        </w:rPr>
        <w:t>The rate of change in enthalpy is determined using an open system energy balance equation (9.9):</w:t>
      </w:r>
    </w:p>
    <w:p w14:paraId="4AF5ABD1" w14:textId="77777777" w:rsidR="00D65BED" w:rsidRPr="00D65BED" w:rsidRDefault="00D65BED" w:rsidP="00D65BED">
      <w:pPr>
        <w:spacing w:line="360" w:lineRule="auto"/>
        <w:jc w:val="both"/>
        <w:rPr>
          <w:rFonts w:ascii="Times New Roman" w:hAnsi="Times New Roman" w:cs="Times New Roman"/>
        </w:rPr>
      </w:pPr>
      <m:oMath>
        <m:r>
          <m:rPr>
            <m:nor/>
          </m:rPr>
          <w:rPr>
            <w:rFonts w:ascii="Times New Roman" w:hAnsi="Times New Roman" w:cs="Times New Roman"/>
            <w:b/>
            <w:bCs/>
          </w:rPr>
          <m:t>ΔH+ΔKE+ΔPE = Q-W</m:t>
        </m:r>
      </m:oMath>
      <w:r w:rsidRPr="00D65BED">
        <w:rPr>
          <w:rFonts w:ascii="Times New Roman" w:hAnsi="Times New Roman" w:cs="Times New Roman"/>
          <w:b/>
          <w:bCs/>
        </w:rPr>
        <w:t xml:space="preserve"> </w:t>
      </w:r>
    </w:p>
    <w:p w14:paraId="4DCD4C1D" w14:textId="77777777" w:rsidR="00D65BED" w:rsidRPr="00D65BED" w:rsidRDefault="00D65BED" w:rsidP="00D65BED">
      <w:pPr>
        <w:spacing w:line="360" w:lineRule="auto"/>
        <w:jc w:val="both"/>
        <w:rPr>
          <w:rFonts w:ascii="Times New Roman" w:hAnsi="Times New Roman" w:cs="Times New Roman"/>
        </w:rPr>
      </w:pPr>
      <w:r w:rsidRPr="00D65BED">
        <w:rPr>
          <w:rFonts w:ascii="Times New Roman" w:hAnsi="Times New Roman" w:cs="Times New Roman"/>
        </w:rPr>
        <w:t>It is assumed that there is no work done, W= 0.</w:t>
      </w:r>
    </w:p>
    <w:p w14:paraId="57EDD08C" w14:textId="77777777" w:rsidR="00D65BED" w:rsidRPr="00D65BED" w:rsidRDefault="00D65BED" w:rsidP="00D65BED">
      <w:pPr>
        <w:spacing w:line="360" w:lineRule="auto"/>
        <w:jc w:val="both"/>
        <w:rPr>
          <w:rFonts w:ascii="Times New Roman" w:hAnsi="Times New Roman" w:cs="Times New Roman"/>
        </w:rPr>
      </w:pPr>
      <w:r w:rsidRPr="00D65BED">
        <w:rPr>
          <w:rFonts w:ascii="Times New Roman" w:hAnsi="Times New Roman" w:cs="Times New Roman"/>
        </w:rPr>
        <w:t xml:space="preserve">Since the inlet velocity and outlet velocity are the same, the change in kinetic energy is zero, </w:t>
      </w:r>
      <w:r w:rsidRPr="00D65BED">
        <w:rPr>
          <w:rFonts w:ascii="Times New Roman" w:hAnsi="Times New Roman" w:cs="Times New Roman"/>
        </w:rPr>
        <w:sym w:font="Symbol" w:char="F044"/>
      </w:r>
      <w:r w:rsidRPr="00D65BED">
        <w:rPr>
          <w:rFonts w:ascii="Times New Roman" w:hAnsi="Times New Roman" w:cs="Times New Roman"/>
        </w:rPr>
        <w:t>KE = 0</w:t>
      </w:r>
    </w:p>
    <w:p w14:paraId="596666CC" w14:textId="77777777" w:rsidR="00D65BED" w:rsidRPr="00D65BED" w:rsidRDefault="00D65BED" w:rsidP="00D65BED">
      <w:pPr>
        <w:spacing w:line="360" w:lineRule="auto"/>
        <w:jc w:val="both"/>
        <w:rPr>
          <w:rFonts w:ascii="Times New Roman" w:hAnsi="Times New Roman" w:cs="Times New Roman"/>
        </w:rPr>
      </w:pPr>
      <m:oMath>
        <m:r>
          <m:rPr>
            <m:nor/>
          </m:rPr>
          <w:rPr>
            <w:rFonts w:ascii="Times New Roman" w:hAnsi="Times New Roman" w:cs="Times New Roman"/>
            <w:b/>
            <w:bCs/>
          </w:rPr>
          <m:t>ΔH+ΔPE = Q </m:t>
        </m:r>
      </m:oMath>
      <w:r w:rsidRPr="00D65BED">
        <w:rPr>
          <w:rFonts w:ascii="Times New Roman" w:hAnsi="Times New Roman" w:cs="Times New Roman"/>
          <w:b/>
          <w:bCs/>
        </w:rPr>
        <w:t xml:space="preserve">                                                                   </w:t>
      </w:r>
      <w:r w:rsidRPr="00D65BED">
        <w:rPr>
          <w:rFonts w:ascii="Times New Roman" w:hAnsi="Times New Roman" w:cs="Times New Roman"/>
        </w:rPr>
        <w:t>(9.18)</w:t>
      </w:r>
    </w:p>
    <w:p w14:paraId="533D2BE4"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The change in potential energy is given by:</w:t>
      </w:r>
    </w:p>
    <w:p w14:paraId="6CC9BCEA" w14:textId="202F30B7" w:rsidR="00C61492" w:rsidRPr="00C61492" w:rsidRDefault="00C61492" w:rsidP="00C61492">
      <w:pPr>
        <w:spacing w:line="360" w:lineRule="auto"/>
        <w:jc w:val="both"/>
        <w:rPr>
          <w:rFonts w:ascii="Times New Roman" w:hAnsi="Times New Roman" w:cs="Times New Roman"/>
        </w:rPr>
      </w:pPr>
      <m:oMath>
        <m:r>
          <w:rPr>
            <w:rFonts w:ascii="Cambria Math" w:hAnsi="Cambria Math" w:cs="Times New Roman"/>
          </w:rPr>
          <m:t>∆PE=</m:t>
        </m:r>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g</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e>
        </m:d>
        <m:r>
          <w:rPr>
            <w:rFonts w:ascii="Cambria Math" w:hAnsi="Cambria Math" w:cs="Times New Roman"/>
          </w:rPr>
          <m:t>=ρ</m:t>
        </m:r>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g</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e>
        </m:d>
      </m:oMath>
      <w:r w:rsidRPr="00C61492">
        <w:rPr>
          <w:rFonts w:ascii="Times New Roman" w:hAnsi="Times New Roman" w:cs="Times New Roman"/>
        </w:rPr>
        <w:t xml:space="preserve"> </w:t>
      </w:r>
    </w:p>
    <w:p w14:paraId="12615D37" w14:textId="6BE499D1" w:rsidR="00C61492" w:rsidRPr="00C61492" w:rsidRDefault="00C61492" w:rsidP="00C61492">
      <w:pPr>
        <w:spacing w:line="360" w:lineRule="auto"/>
        <w:jc w:val="both"/>
        <w:rPr>
          <w:rFonts w:ascii="Times New Roman" w:hAnsi="Times New Roman" w:cs="Times New Roman"/>
        </w:rPr>
      </w:pPr>
      <m:oMath>
        <m:r>
          <w:rPr>
            <w:rFonts w:ascii="Cambria Math" w:hAnsi="Cambria Math" w:cs="Times New Roman"/>
          </w:rPr>
          <m:t>∆PE=ρ</m:t>
        </m:r>
        <m:acc>
          <m:accPr>
            <m:chr m:val="̇"/>
            <m:ctrlPr>
              <w:rPr>
                <w:rFonts w:ascii="Cambria Math" w:hAnsi="Cambria Math" w:cs="Times New Roman"/>
                <w:i/>
                <w:iCs/>
              </w:rPr>
            </m:ctrlPr>
          </m:accPr>
          <m:e>
            <m:r>
              <w:rPr>
                <w:rFonts w:ascii="Cambria Math" w:hAnsi="Cambria Math" w:cs="Times New Roman"/>
              </w:rPr>
              <m:t>V</m:t>
            </m:r>
          </m:e>
        </m:acc>
        <m:r>
          <w:rPr>
            <w:rFonts w:ascii="Cambria Math" w:hAnsi="Cambria Math" w:cs="Times New Roman"/>
          </w:rPr>
          <m:t>g</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e>
        </m:d>
        <m:r>
          <w:rPr>
            <w:rFonts w:ascii="Cambria Math" w:hAnsi="Cambria Math" w:cs="Times New Roman"/>
          </w:rPr>
          <m:t>=1000*0.05*9.81</m:t>
        </m:r>
        <m:d>
          <m:dPr>
            <m:ctrlPr>
              <w:rPr>
                <w:rFonts w:ascii="Cambria Math" w:hAnsi="Cambria Math" w:cs="Times New Roman"/>
                <w:i/>
                <w:iCs/>
              </w:rPr>
            </m:ctrlPr>
          </m:dPr>
          <m:e>
            <m:r>
              <w:rPr>
                <w:rFonts w:ascii="Cambria Math" w:hAnsi="Cambria Math" w:cs="Times New Roman"/>
              </w:rPr>
              <m:t>-3.5</m:t>
            </m:r>
          </m:e>
        </m:d>
        <m:r>
          <w:rPr>
            <w:rFonts w:ascii="Cambria Math" w:hAnsi="Cambria Math" w:cs="Times New Roman"/>
          </w:rPr>
          <m:t>=</m:t>
        </m:r>
      </m:oMath>
      <w:r w:rsidRPr="00C61492">
        <w:rPr>
          <w:rFonts w:ascii="Times New Roman" w:hAnsi="Times New Roman" w:cs="Times New Roman"/>
        </w:rPr>
        <w:t xml:space="preserve"> -1717 J/s= -</w:t>
      </w:r>
      <w:r w:rsidRPr="00C61492">
        <w:rPr>
          <w:rFonts w:ascii="Times New Roman" w:hAnsi="Times New Roman" w:cs="Times New Roman"/>
          <w:b/>
          <w:bCs/>
        </w:rPr>
        <w:t>1.717 kJ/s</w:t>
      </w:r>
    </w:p>
    <w:p w14:paraId="3C41B25D"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By rearranging equation (9.18), you get:</w:t>
      </w:r>
    </w:p>
    <w:p w14:paraId="3F647A25" w14:textId="50E1C88A" w:rsidR="00C61492" w:rsidRPr="00C61492" w:rsidRDefault="00C61492" w:rsidP="00C61492">
      <w:pPr>
        <w:spacing w:line="360" w:lineRule="auto"/>
        <w:jc w:val="both"/>
        <w:rPr>
          <w:rFonts w:ascii="Times New Roman" w:hAnsi="Times New Roman" w:cs="Times New Roman"/>
        </w:rPr>
      </w:pPr>
      <m:oMath>
        <m:r>
          <m:rPr>
            <m:sty m:val="bi"/>
          </m:rPr>
          <w:rPr>
            <w:rFonts w:ascii="Cambria Math" w:hAnsi="Cambria Math" w:cs="Times New Roman"/>
          </w:rPr>
          <m:t>∆H=Q-∆PE</m:t>
        </m:r>
      </m:oMath>
      <w:r w:rsidRPr="00C61492">
        <w:rPr>
          <w:rFonts w:ascii="Times New Roman" w:hAnsi="Times New Roman" w:cs="Times New Roman"/>
          <w:b/>
          <w:bCs/>
        </w:rPr>
        <w:t xml:space="preserve">                                                                </w:t>
      </w:r>
      <w:r w:rsidRPr="00C61492">
        <w:rPr>
          <w:rFonts w:ascii="Times New Roman" w:hAnsi="Times New Roman" w:cs="Times New Roman"/>
        </w:rPr>
        <w:t>(9.19)</w:t>
      </w:r>
    </w:p>
    <w:p w14:paraId="0CAEA78D" w14:textId="7FD0FE2A" w:rsidR="00C61492" w:rsidRPr="00C61492" w:rsidRDefault="00C61492" w:rsidP="00C61492">
      <w:pPr>
        <w:spacing w:line="360" w:lineRule="auto"/>
        <w:jc w:val="both"/>
        <w:rPr>
          <w:rFonts w:ascii="Times New Roman" w:hAnsi="Times New Roman" w:cs="Times New Roman"/>
        </w:rPr>
      </w:pPr>
      <m:oMath>
        <m:r>
          <m:rPr>
            <m:sty m:val="p"/>
          </m:rPr>
          <w:rPr>
            <w:rFonts w:ascii="Cambria Math" w:hAnsi="Cambria Math" w:cs="Times New Roman"/>
          </w:rPr>
          <w:lastRenderedPageBreak/>
          <m:t>∆H</m:t>
        </m:r>
        <m:r>
          <w:rPr>
            <w:rFonts w:ascii="Cambria Math" w:hAnsi="Cambria Math" w:cs="Times New Roman"/>
          </w:rPr>
          <m:t>=60-</m:t>
        </m:r>
        <m:d>
          <m:dPr>
            <m:ctrlPr>
              <w:rPr>
                <w:rFonts w:ascii="Cambria Math" w:hAnsi="Cambria Math" w:cs="Times New Roman"/>
                <w:i/>
                <w:iCs/>
              </w:rPr>
            </m:ctrlPr>
          </m:dPr>
          <m:e>
            <m:r>
              <w:rPr>
                <w:rFonts w:ascii="Cambria Math" w:hAnsi="Cambria Math" w:cs="Times New Roman"/>
              </w:rPr>
              <m:t>-1.717</m:t>
            </m:r>
          </m:e>
        </m:d>
        <m:r>
          <w:rPr>
            <w:rFonts w:ascii="Cambria Math" w:hAnsi="Cambria Math" w:cs="Times New Roman"/>
          </w:rPr>
          <m:t>=60+1.717</m:t>
        </m:r>
        <m:r>
          <m:rPr>
            <m:sty m:val="bi"/>
          </m:rPr>
          <w:rPr>
            <w:rFonts w:ascii="Cambria Math" w:hAnsi="Cambria Math" w:cs="Times New Roman"/>
          </w:rPr>
          <m:t>=61.717</m:t>
        </m:r>
      </m:oMath>
      <w:r w:rsidRPr="00C61492">
        <w:rPr>
          <w:rFonts w:ascii="Times New Roman" w:hAnsi="Times New Roman" w:cs="Times New Roman"/>
          <w:b/>
          <w:bCs/>
        </w:rPr>
        <w:t xml:space="preserve"> kJ/s </w:t>
      </w:r>
      <m:oMath>
        <m:r>
          <m:rPr>
            <m:sty m:val="bi"/>
          </m:rPr>
          <w:rPr>
            <w:rFonts w:ascii="Cambria Math" w:hAnsi="Cambria Math" w:cs="Times New Roman"/>
            <w:b/>
            <w:bCs/>
            <w:i/>
            <w:iCs/>
          </w:rPr>
          <w:sym w:font="Symbol" w:char="F0BB"/>
        </m:r>
        <m:r>
          <m:rPr>
            <m:sty m:val="bi"/>
          </m:rPr>
          <w:rPr>
            <w:rFonts w:ascii="Cambria Math" w:hAnsi="Cambria Math" w:cs="Times New Roman"/>
            <w:b/>
            <w:bCs/>
            <w:i/>
            <w:iCs/>
          </w:rPr>
          <w:sym w:font="Symbol" w:char="F0A0"/>
        </m:r>
        <m:r>
          <m:rPr>
            <m:sty m:val="bi"/>
          </m:rPr>
          <w:rPr>
            <w:rFonts w:ascii="Cambria Math" w:hAnsi="Cambria Math" w:cs="Times New Roman"/>
          </w:rPr>
          <m:t>62</m:t>
        </m:r>
      </m:oMath>
      <w:r w:rsidRPr="00C61492">
        <w:rPr>
          <w:rFonts w:ascii="Times New Roman" w:hAnsi="Times New Roman" w:cs="Times New Roman"/>
          <w:b/>
          <w:bCs/>
        </w:rPr>
        <w:t xml:space="preserve"> kJ/s </w:t>
      </w:r>
    </w:p>
    <w:p w14:paraId="235E71FD"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 xml:space="preserve">Therefore, the rate of change in enthalpy of the system is </w:t>
      </w:r>
      <w:r w:rsidRPr="00C61492">
        <w:rPr>
          <w:rFonts w:ascii="Times New Roman" w:hAnsi="Times New Roman" w:cs="Times New Roman"/>
          <w:b/>
          <w:bCs/>
        </w:rPr>
        <w:t>62 kJ/s</w:t>
      </w:r>
      <w:r w:rsidRPr="00C61492">
        <w:rPr>
          <w:rFonts w:ascii="Times New Roman" w:hAnsi="Times New Roman" w:cs="Times New Roman"/>
        </w:rPr>
        <w:t xml:space="preserve">. </w:t>
      </w:r>
    </w:p>
    <w:p w14:paraId="0FA2EB98" w14:textId="77777777" w:rsidR="00C61492" w:rsidRPr="00C61492" w:rsidRDefault="00C61492" w:rsidP="00C61492">
      <w:pPr>
        <w:spacing w:line="360" w:lineRule="auto"/>
        <w:jc w:val="both"/>
        <w:rPr>
          <w:rFonts w:ascii="Times New Roman" w:hAnsi="Times New Roman" w:cs="Times New Roman"/>
          <w:color w:val="7030A0"/>
          <w:sz w:val="28"/>
          <w:szCs w:val="28"/>
        </w:rPr>
      </w:pPr>
      <w:r w:rsidRPr="00C61492">
        <w:rPr>
          <w:rFonts w:ascii="Times New Roman" w:hAnsi="Times New Roman" w:cs="Times New Roman"/>
          <w:b/>
          <w:bCs/>
          <w:color w:val="7030A0"/>
          <w:sz w:val="28"/>
          <w:szCs w:val="28"/>
        </w:rPr>
        <w:t>Q</w:t>
      </w:r>
      <w:r w:rsidRPr="00C61492">
        <w:rPr>
          <w:rFonts w:ascii="Times New Roman" w:hAnsi="Times New Roman" w:cs="Times New Roman"/>
          <w:b/>
          <w:bCs/>
          <w:color w:val="7030A0"/>
          <w:sz w:val="28"/>
          <w:szCs w:val="28"/>
          <w:vertAlign w:val="subscript"/>
        </w:rPr>
        <w:t>2</w:t>
      </w:r>
      <w:r w:rsidRPr="00C61492">
        <w:rPr>
          <w:rFonts w:ascii="Times New Roman" w:hAnsi="Times New Roman" w:cs="Times New Roman"/>
          <w:b/>
          <w:bCs/>
          <w:color w:val="7030A0"/>
          <w:sz w:val="28"/>
          <w:szCs w:val="28"/>
        </w:rPr>
        <w:t>, Answer:</w:t>
      </w:r>
    </w:p>
    <w:p w14:paraId="7834DAE4"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b/>
          <w:bCs/>
        </w:rPr>
        <w:t xml:space="preserve">Given: </w:t>
      </w:r>
      <w:r w:rsidRPr="00C61492">
        <w:rPr>
          <w:rFonts w:ascii="Times New Roman" w:hAnsi="Times New Roman" w:cs="Times New Roman"/>
        </w:rPr>
        <w:t>Open system with two streams (hot stream and cold stream).</w:t>
      </w:r>
    </w:p>
    <w:p w14:paraId="1EBE5145" w14:textId="4BB9F8FD"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b/>
          <w:bCs/>
        </w:rPr>
        <w:t xml:space="preserve">Hot stream (Oil): </w:t>
      </w:r>
      <w:r w:rsidRPr="00C61492">
        <w:rPr>
          <w:rFonts w:ascii="Times New Roman" w:hAnsi="Times New Roman" w:cs="Times New Roman"/>
        </w:rPr>
        <w:sym w:font="Symbol" w:char="F072"/>
      </w:r>
      <w:r w:rsidRPr="00C61492">
        <w:rPr>
          <w:rFonts w:ascii="Times New Roman" w:hAnsi="Times New Roman" w:cs="Times New Roman"/>
          <w:vertAlign w:val="subscript"/>
        </w:rPr>
        <w:t>o</w:t>
      </w:r>
      <w:r w:rsidRPr="00C61492">
        <w:rPr>
          <w:rFonts w:ascii="Times New Roman" w:hAnsi="Times New Roman" w:cs="Times New Roman"/>
        </w:rPr>
        <w:t xml:space="preserve"> = 0.9 kg/L,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oMath>
      <w:r w:rsidRPr="00C61492">
        <w:rPr>
          <w:rFonts w:ascii="Times New Roman" w:hAnsi="Times New Roman" w:cs="Times New Roman"/>
        </w:rPr>
        <w:t>=500 L/h</w:t>
      </w:r>
    </w:p>
    <w:p w14:paraId="06408209"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Inlet temperature (T</w:t>
      </w:r>
      <w:r w:rsidRPr="00C61492">
        <w:rPr>
          <w:rFonts w:ascii="Times New Roman" w:hAnsi="Times New Roman" w:cs="Times New Roman"/>
          <w:vertAlign w:val="subscript"/>
        </w:rPr>
        <w:t>o1</w:t>
      </w:r>
      <w:r w:rsidRPr="00C61492">
        <w:rPr>
          <w:rFonts w:ascii="Times New Roman" w:hAnsi="Times New Roman" w:cs="Times New Roman"/>
        </w:rPr>
        <w:t>) = 85</w:t>
      </w:r>
      <w:r w:rsidRPr="00C61492">
        <w:rPr>
          <w:rFonts w:ascii="Times New Roman" w:hAnsi="Times New Roman" w:cs="Times New Roman"/>
          <w:vertAlign w:val="superscript"/>
        </w:rPr>
        <w:t>o</w:t>
      </w:r>
      <w:r w:rsidRPr="00C61492">
        <w:rPr>
          <w:rFonts w:ascii="Times New Roman" w:hAnsi="Times New Roman" w:cs="Times New Roman"/>
        </w:rPr>
        <w:t>C, and outlet temperature (T</w:t>
      </w:r>
      <w:r w:rsidRPr="00C61492">
        <w:rPr>
          <w:rFonts w:ascii="Times New Roman" w:hAnsi="Times New Roman" w:cs="Times New Roman"/>
          <w:vertAlign w:val="subscript"/>
        </w:rPr>
        <w:t>o2</w:t>
      </w:r>
      <w:r w:rsidRPr="00C61492">
        <w:rPr>
          <w:rFonts w:ascii="Times New Roman" w:hAnsi="Times New Roman" w:cs="Times New Roman"/>
        </w:rPr>
        <w:t>) = 30</w:t>
      </w:r>
      <w:r w:rsidRPr="00C61492">
        <w:rPr>
          <w:rFonts w:ascii="Times New Roman" w:hAnsi="Times New Roman" w:cs="Times New Roman"/>
          <w:vertAlign w:val="superscript"/>
        </w:rPr>
        <w:t>o</w:t>
      </w:r>
      <w:r w:rsidRPr="00C61492">
        <w:rPr>
          <w:rFonts w:ascii="Times New Roman" w:hAnsi="Times New Roman" w:cs="Times New Roman"/>
        </w:rPr>
        <w:t>C.</w:t>
      </w:r>
    </w:p>
    <w:p w14:paraId="73C94F0F" w14:textId="00E74150"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 xml:space="preserve">Specific heat </w:t>
      </w:r>
      <w:r w:rsidRPr="00C61492">
        <w:rPr>
          <w:rFonts w:ascii="Times New Roman" w:hAnsi="Times New Roman" w:cs="Times New Roman"/>
        </w:rPr>
        <w:t>capacity is</w:t>
      </w:r>
      <w:r w:rsidRPr="00C61492">
        <w:rPr>
          <w:rFonts w:ascii="Times New Roman" w:hAnsi="Times New Roman" w:cs="Times New Roman"/>
        </w:rPr>
        <w:t xml:space="preserve"> 1.5 kJ/</w:t>
      </w:r>
      <w:proofErr w:type="spellStart"/>
      <w:proofErr w:type="gramStart"/>
      <w:r w:rsidRPr="00C61492">
        <w:rPr>
          <w:rFonts w:ascii="Times New Roman" w:hAnsi="Times New Roman" w:cs="Times New Roman"/>
        </w:rPr>
        <w:t>kg.</w:t>
      </w:r>
      <w:r w:rsidRPr="00C61492">
        <w:rPr>
          <w:rFonts w:ascii="Times New Roman" w:hAnsi="Times New Roman" w:cs="Times New Roman"/>
          <w:vertAlign w:val="superscript"/>
        </w:rPr>
        <w:t>o</w:t>
      </w:r>
      <w:r w:rsidRPr="00C61492">
        <w:rPr>
          <w:rFonts w:ascii="Times New Roman" w:hAnsi="Times New Roman" w:cs="Times New Roman"/>
        </w:rPr>
        <w:t>C</w:t>
      </w:r>
      <w:proofErr w:type="spellEnd"/>
      <w:proofErr w:type="gramEnd"/>
    </w:p>
    <w:p w14:paraId="0CEAF0B5" w14:textId="2BF33D6A"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b/>
          <w:bCs/>
        </w:rPr>
        <w:t xml:space="preserve">Cold stream (water): </w:t>
      </w:r>
      <w:r w:rsidRPr="00C61492">
        <w:rPr>
          <w:rFonts w:ascii="Times New Roman" w:hAnsi="Times New Roman" w:cs="Times New Roman"/>
        </w:rPr>
        <w:sym w:font="Symbol" w:char="F072"/>
      </w:r>
      <w:r w:rsidRPr="00C61492">
        <w:rPr>
          <w:rFonts w:ascii="Times New Roman" w:hAnsi="Times New Roman" w:cs="Times New Roman"/>
          <w:vertAlign w:val="subscript"/>
        </w:rPr>
        <w:t>w</w:t>
      </w:r>
      <w:r w:rsidRPr="00C61492">
        <w:rPr>
          <w:rFonts w:ascii="Times New Roman" w:hAnsi="Times New Roman" w:cs="Times New Roman"/>
        </w:rPr>
        <w:t xml:space="preserve">= 1 kg/L, and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w</m:t>
            </m:r>
          </m:sub>
        </m:sSub>
        <m:r>
          <w:rPr>
            <w:rFonts w:ascii="Cambria Math" w:hAnsi="Cambria Math" w:cs="Times New Roman"/>
          </w:rPr>
          <m:t> </m:t>
        </m:r>
      </m:oMath>
      <w:r w:rsidRPr="00C61492">
        <w:rPr>
          <w:rFonts w:ascii="Times New Roman" w:hAnsi="Times New Roman" w:cs="Times New Roman"/>
        </w:rPr>
        <w:t>=360 L/h</w:t>
      </w:r>
    </w:p>
    <w:p w14:paraId="2C2105C7" w14:textId="0BB1A55B"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Inlet temperature (T</w:t>
      </w:r>
      <w:r w:rsidRPr="00C61492">
        <w:rPr>
          <w:rFonts w:ascii="Times New Roman" w:hAnsi="Times New Roman" w:cs="Times New Roman"/>
          <w:vertAlign w:val="subscript"/>
        </w:rPr>
        <w:t>w1</w:t>
      </w:r>
      <w:r w:rsidRPr="00C61492">
        <w:rPr>
          <w:rFonts w:ascii="Times New Roman" w:hAnsi="Times New Roman" w:cs="Times New Roman"/>
        </w:rPr>
        <w:t>) = 25</w:t>
      </w:r>
      <w:r w:rsidRPr="00C61492">
        <w:rPr>
          <w:rFonts w:ascii="Times New Roman" w:hAnsi="Times New Roman" w:cs="Times New Roman"/>
          <w:vertAlign w:val="superscript"/>
        </w:rPr>
        <w:t>o</w:t>
      </w:r>
      <w:r w:rsidRPr="00C61492">
        <w:rPr>
          <w:rFonts w:ascii="Times New Roman" w:hAnsi="Times New Roman" w:cs="Times New Roman"/>
        </w:rPr>
        <w:t xml:space="preserve">C, and specific heat </w:t>
      </w:r>
      <w:r w:rsidRPr="00C61492">
        <w:rPr>
          <w:rFonts w:ascii="Times New Roman" w:hAnsi="Times New Roman" w:cs="Times New Roman"/>
        </w:rPr>
        <w:t>capacity is</w:t>
      </w:r>
      <w:r w:rsidRPr="00C61492">
        <w:rPr>
          <w:rFonts w:ascii="Times New Roman" w:hAnsi="Times New Roman" w:cs="Times New Roman"/>
        </w:rPr>
        <w:t xml:space="preserve"> 4.18 kJ/</w:t>
      </w:r>
      <w:proofErr w:type="spellStart"/>
      <w:proofErr w:type="gramStart"/>
      <w:r w:rsidRPr="00C61492">
        <w:rPr>
          <w:rFonts w:ascii="Times New Roman" w:hAnsi="Times New Roman" w:cs="Times New Roman"/>
        </w:rPr>
        <w:t>kg.</w:t>
      </w:r>
      <w:r w:rsidRPr="00C61492">
        <w:rPr>
          <w:rFonts w:ascii="Times New Roman" w:hAnsi="Times New Roman" w:cs="Times New Roman"/>
          <w:vertAlign w:val="superscript"/>
        </w:rPr>
        <w:t>o</w:t>
      </w:r>
      <w:r w:rsidRPr="00C61492">
        <w:rPr>
          <w:rFonts w:ascii="Times New Roman" w:hAnsi="Times New Roman" w:cs="Times New Roman"/>
        </w:rPr>
        <w:t>C</w:t>
      </w:r>
      <w:proofErr w:type="spellEnd"/>
      <w:proofErr w:type="gramEnd"/>
    </w:p>
    <w:p w14:paraId="0DB0E241"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b/>
          <w:bCs/>
        </w:rPr>
        <w:t xml:space="preserve">Required:  </w:t>
      </w:r>
      <w:r w:rsidRPr="00C61492">
        <w:rPr>
          <w:rFonts w:ascii="Times New Roman" w:hAnsi="Times New Roman" w:cs="Times New Roman"/>
        </w:rPr>
        <w:t>determine (a) the outlet temperature of water, and (b) the heat gained by water.</w:t>
      </w:r>
    </w:p>
    <w:p w14:paraId="55E4A26E" w14:textId="2D14E752"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b/>
          <w:bCs/>
        </w:rPr>
        <w:t>Assumptions</w:t>
      </w:r>
      <w:r w:rsidRPr="00C61492">
        <w:rPr>
          <w:rFonts w:ascii="Times New Roman" w:hAnsi="Times New Roman" w:cs="Times New Roman"/>
        </w:rPr>
        <w:t xml:space="preserve">: The process is steady state; there is no chemical reaction; and there is no work </w:t>
      </w:r>
      <w:r w:rsidRPr="00C61492">
        <w:rPr>
          <w:rFonts w:ascii="Times New Roman" w:hAnsi="Times New Roman" w:cs="Times New Roman"/>
        </w:rPr>
        <w:t>done by</w:t>
      </w:r>
      <w:r w:rsidRPr="00C61492">
        <w:rPr>
          <w:rFonts w:ascii="Times New Roman" w:hAnsi="Times New Roman" w:cs="Times New Roman"/>
        </w:rPr>
        <w:t xml:space="preserve"> the system, W = 0</w:t>
      </w:r>
    </w:p>
    <w:p w14:paraId="3F382ABE" w14:textId="77777777"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There is no heat loss due to material resistance between cold and hot streams.</w:t>
      </w:r>
    </w:p>
    <w:p w14:paraId="68CC95D6" w14:textId="1E1E802E" w:rsidR="00C61492" w:rsidRPr="00C61492" w:rsidRDefault="00C61492" w:rsidP="00C61492">
      <w:pPr>
        <w:spacing w:line="360" w:lineRule="auto"/>
        <w:jc w:val="both"/>
        <w:rPr>
          <w:rFonts w:ascii="Times New Roman" w:hAnsi="Times New Roman" w:cs="Times New Roman"/>
        </w:rPr>
      </w:pPr>
      <w:r w:rsidRPr="00C61492">
        <w:rPr>
          <w:rFonts w:ascii="Times New Roman" w:hAnsi="Times New Roman" w:cs="Times New Roman"/>
        </w:rPr>
        <w:t xml:space="preserve">The change in potential energy and the change in kinetic energy </w:t>
      </w:r>
      <w:r>
        <w:rPr>
          <w:rFonts w:ascii="Times New Roman" w:hAnsi="Times New Roman" w:cs="Times New Roman"/>
        </w:rPr>
        <w:t>both are</w:t>
      </w:r>
      <w:r w:rsidRPr="00C61492">
        <w:rPr>
          <w:rFonts w:ascii="Times New Roman" w:hAnsi="Times New Roman" w:cs="Times New Roman"/>
        </w:rPr>
        <w:t xml:space="preserve"> negligible.</w:t>
      </w:r>
    </w:p>
    <w:p w14:paraId="20DF184F" w14:textId="4A7913D6" w:rsidR="00B0526B" w:rsidRPr="00B0526B" w:rsidRDefault="00C61492" w:rsidP="00B0526B">
      <w:pPr>
        <w:spacing w:line="360" w:lineRule="auto"/>
        <w:jc w:val="both"/>
        <w:rPr>
          <w:rFonts w:ascii="Times New Roman" w:hAnsi="Times New Roman" w:cs="Times New Roman"/>
        </w:rPr>
      </w:pPr>
      <w:r w:rsidRPr="00C61492">
        <w:rPr>
          <w:rFonts w:ascii="Times New Roman" w:hAnsi="Times New Roman" w:cs="Times New Roman"/>
        </w:rPr>
        <w:t xml:space="preserve">The quantity of heat lost by the hot stream is equal to the quantity of heat gained by the cold stream. </w:t>
      </w:r>
      <w:r w:rsidR="00B0526B" w:rsidRPr="00B0526B">
        <w:rPr>
          <w:rFonts w:ascii="Times New Roman" w:hAnsi="Times New Roman" w:cs="Times New Roman"/>
        </w:rPr>
        <w:t xml:space="preserve">The process flow sheet of hot and cold streams heat exchange is shown in </w:t>
      </w:r>
      <w:r w:rsidR="00B0526B" w:rsidRPr="00B0526B">
        <w:rPr>
          <w:rFonts w:ascii="Times New Roman" w:hAnsi="Times New Roman" w:cs="Times New Roman"/>
          <w:b/>
          <w:bCs/>
        </w:rPr>
        <w:t>Figure 9.9 (</w:t>
      </w:r>
      <w:proofErr w:type="spellStart"/>
      <w:r w:rsidR="00B0526B" w:rsidRPr="00B0526B">
        <w:rPr>
          <w:rFonts w:ascii="Times New Roman" w:hAnsi="Times New Roman" w:cs="Times New Roman"/>
          <w:b/>
          <w:bCs/>
        </w:rPr>
        <w:t>Himmelblau</w:t>
      </w:r>
      <w:proofErr w:type="spellEnd"/>
      <w:r w:rsidR="00B0526B" w:rsidRPr="00B0526B">
        <w:rPr>
          <w:rFonts w:ascii="Times New Roman" w:hAnsi="Times New Roman" w:cs="Times New Roman"/>
          <w:b/>
          <w:bCs/>
        </w:rPr>
        <w:t>, 2023, pg. 515).</w:t>
      </w:r>
    </w:p>
    <w:p w14:paraId="1194AD70" w14:textId="6300F86E" w:rsidR="00124715" w:rsidRDefault="00EE5D9F" w:rsidP="00EE5D9F">
      <w:pPr>
        <w:spacing w:line="360" w:lineRule="auto"/>
        <w:jc w:val="center"/>
        <w:rPr>
          <w:rFonts w:ascii="Times New Roman" w:hAnsi="Times New Roman" w:cs="Times New Roman"/>
        </w:rPr>
      </w:pPr>
      <w:r w:rsidRPr="00EE5D9F">
        <w:rPr>
          <w:rFonts w:ascii="Times New Roman" w:hAnsi="Times New Roman" w:cs="Times New Roman"/>
        </w:rPr>
        <w:drawing>
          <wp:inline distT="0" distB="0" distL="0" distR="0" wp14:anchorId="3747712C" wp14:editId="676EEA94">
            <wp:extent cx="5657850" cy="1596390"/>
            <wp:effectExtent l="0" t="0" r="0" b="3810"/>
            <wp:docPr id="1369469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69515" name=""/>
                    <pic:cNvPicPr/>
                  </pic:nvPicPr>
                  <pic:blipFill>
                    <a:blip r:embed="rId15"/>
                    <a:stretch>
                      <a:fillRect/>
                    </a:stretch>
                  </pic:blipFill>
                  <pic:spPr>
                    <a:xfrm>
                      <a:off x="0" y="0"/>
                      <a:ext cx="5657850" cy="1596390"/>
                    </a:xfrm>
                    <a:prstGeom prst="rect">
                      <a:avLst/>
                    </a:prstGeom>
                  </pic:spPr>
                </pic:pic>
              </a:graphicData>
            </a:graphic>
          </wp:inline>
        </w:drawing>
      </w:r>
    </w:p>
    <w:p w14:paraId="22F5AE08" w14:textId="5D968794" w:rsidR="00EE5D9F" w:rsidRPr="00EE5D9F" w:rsidRDefault="00EE5D9F" w:rsidP="00EE5D9F">
      <w:pPr>
        <w:spacing w:line="360" w:lineRule="auto"/>
        <w:jc w:val="center"/>
        <w:rPr>
          <w:rFonts w:ascii="Times New Roman" w:hAnsi="Times New Roman" w:cs="Times New Roman"/>
        </w:rPr>
      </w:pPr>
      <w:r w:rsidRPr="00EE5D9F">
        <w:rPr>
          <w:rFonts w:ascii="Times New Roman" w:hAnsi="Times New Roman" w:cs="Times New Roman"/>
          <w:b/>
          <w:bCs/>
        </w:rPr>
        <w:t xml:space="preserve">Figure </w:t>
      </w:r>
      <w:r w:rsidRPr="00EE5D9F">
        <w:rPr>
          <w:rFonts w:ascii="Times New Roman" w:hAnsi="Times New Roman" w:cs="Times New Roman"/>
          <w:b/>
          <w:bCs/>
        </w:rPr>
        <w:t xml:space="preserve">9.9 </w:t>
      </w:r>
      <w:r w:rsidRPr="00EE5D9F">
        <w:rPr>
          <w:rFonts w:ascii="Times New Roman" w:hAnsi="Times New Roman" w:cs="Times New Roman"/>
        </w:rPr>
        <w:t>Process</w:t>
      </w:r>
      <w:r w:rsidRPr="00EE5D9F">
        <w:rPr>
          <w:rFonts w:ascii="Times New Roman" w:hAnsi="Times New Roman" w:cs="Times New Roman"/>
        </w:rPr>
        <w:t xml:space="preserve"> flow sheet of hot and cold streams heat exchange</w:t>
      </w:r>
    </w:p>
    <w:p w14:paraId="1C03BA65" w14:textId="77777777" w:rsidR="000B324B" w:rsidRPr="000B324B" w:rsidRDefault="000B324B" w:rsidP="000B324B">
      <w:pPr>
        <w:spacing w:line="360" w:lineRule="auto"/>
        <w:jc w:val="both"/>
        <w:rPr>
          <w:rFonts w:ascii="Times New Roman" w:hAnsi="Times New Roman" w:cs="Times New Roman"/>
        </w:rPr>
      </w:pPr>
      <w:r w:rsidRPr="000B324B">
        <w:rPr>
          <w:rFonts w:ascii="Times New Roman" w:hAnsi="Times New Roman" w:cs="Times New Roman"/>
          <w:b/>
          <w:bCs/>
        </w:rPr>
        <w:lastRenderedPageBreak/>
        <w:t>(a) the outlet temperature of water:</w:t>
      </w:r>
    </w:p>
    <w:p w14:paraId="5612810B" w14:textId="77777777" w:rsidR="000B324B" w:rsidRPr="000B324B" w:rsidRDefault="000B324B" w:rsidP="000B324B">
      <w:pPr>
        <w:spacing w:line="360" w:lineRule="auto"/>
        <w:jc w:val="both"/>
        <w:rPr>
          <w:rFonts w:ascii="Times New Roman" w:hAnsi="Times New Roman" w:cs="Times New Roman"/>
        </w:rPr>
      </w:pPr>
      <w:r w:rsidRPr="000B324B">
        <w:rPr>
          <w:rFonts w:ascii="Times New Roman" w:hAnsi="Times New Roman" w:cs="Times New Roman"/>
        </w:rPr>
        <w:t>To determine the outlet temperature of water (cold) stream, the overall energy balance on both hot and cold streams is given by:</w:t>
      </w:r>
    </w:p>
    <w:p w14:paraId="1EED605C" w14:textId="0AFD23D6" w:rsidR="000B324B" w:rsidRPr="000B324B" w:rsidRDefault="000B324B" w:rsidP="000B324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po</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o2</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w2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w1</m:t>
                </m:r>
              </m:sub>
            </m:sSub>
          </m:e>
        </m:d>
      </m:oMath>
      <w:r w:rsidRPr="000B324B">
        <w:rPr>
          <w:rFonts w:ascii="Times New Roman" w:hAnsi="Times New Roman" w:cs="Times New Roman"/>
        </w:rPr>
        <w:t xml:space="preserve">                          </w:t>
      </w:r>
      <w:r>
        <w:rPr>
          <w:rFonts w:ascii="Times New Roman" w:hAnsi="Times New Roman" w:cs="Times New Roman"/>
        </w:rPr>
        <w:t xml:space="preserve">                 </w:t>
      </w:r>
      <w:r w:rsidRPr="000B324B">
        <w:rPr>
          <w:rFonts w:ascii="Times New Roman" w:hAnsi="Times New Roman" w:cs="Times New Roman"/>
        </w:rPr>
        <w:t xml:space="preserve"> (9.20)</w:t>
      </w:r>
    </w:p>
    <w:p w14:paraId="13966957" w14:textId="37EBE807" w:rsidR="000B324B" w:rsidRPr="000B324B" w:rsidRDefault="000B324B" w:rsidP="000B324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w2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w1</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po</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o2</m:t>
                    </m:r>
                  </m:sub>
                </m:sSub>
              </m:e>
            </m:d>
          </m:num>
          <m:den>
            <m:sSub>
              <m:sSubPr>
                <m:ctrlPr>
                  <w:rPr>
                    <w:rFonts w:ascii="Cambria Math" w:hAnsi="Cambria Math" w:cs="Times New Roman"/>
                    <w:i/>
                    <w:iCs/>
                  </w:rPr>
                </m:ctrlPr>
              </m:sSubPr>
              <m:e>
                <m:r>
                  <w:rPr>
                    <w:rFonts w:ascii="Cambria Math" w:hAnsi="Cambria Math" w:cs="Times New Roman"/>
                  </w:rPr>
                  <m:t>m</m:t>
                </m:r>
              </m:e>
              <m:sub>
                <m:r>
                  <w:rPr>
                    <w:rFonts w:ascii="Cambria Math" w:hAnsi="Cambria Math" w:cs="Times New Roman"/>
                  </w:rPr>
                  <m:t>w</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den>
        </m:f>
        <m:r>
          <w:rPr>
            <w:rFonts w:ascii="Cambria Math" w:hAnsi="Cambria Math" w:cs="Times New Roman"/>
          </w:rPr>
          <m:t>=</m:t>
        </m:r>
      </m:oMath>
      <w:r w:rsidRPr="000B324B">
        <w:rPr>
          <w:rFonts w:ascii="Times New Roman" w:hAnsi="Times New Roman" w:cs="Times New Roman"/>
        </w:rPr>
        <w:t xml:space="preserve"> </w:t>
      </w:r>
      <m:oMath>
        <m:r>
          <w:rPr>
            <w:rFonts w:ascii="Cambria Math" w:hAnsi="Cambria Math" w:cs="Times New Roman"/>
          </w:rPr>
          <m:t>25+</m:t>
        </m:r>
        <m:f>
          <m:fPr>
            <m:ctrlPr>
              <w:rPr>
                <w:rFonts w:ascii="Cambria Math" w:hAnsi="Cambria Math" w:cs="Times New Roman"/>
                <w:i/>
                <w:iCs/>
              </w:rPr>
            </m:ctrlPr>
          </m:fPr>
          <m:num>
            <m:r>
              <w:rPr>
                <w:rFonts w:ascii="Cambria Math" w:hAnsi="Cambria Math" w:cs="Times New Roman"/>
              </w:rPr>
              <m:t>0.9*500*1.5</m:t>
            </m:r>
            <m:d>
              <m:dPr>
                <m:ctrlPr>
                  <w:rPr>
                    <w:rFonts w:ascii="Cambria Math" w:hAnsi="Cambria Math" w:cs="Times New Roman"/>
                    <w:i/>
                    <w:iCs/>
                  </w:rPr>
                </m:ctrlPr>
              </m:dPr>
              <m:e>
                <m:r>
                  <w:rPr>
                    <w:rFonts w:ascii="Cambria Math" w:hAnsi="Cambria Math" w:cs="Times New Roman"/>
                  </w:rPr>
                  <m:t>85-30</m:t>
                </m:r>
              </m:e>
            </m:d>
          </m:num>
          <m:den>
            <m:r>
              <w:rPr>
                <w:rFonts w:ascii="Cambria Math" w:hAnsi="Cambria Math" w:cs="Times New Roman"/>
              </w:rPr>
              <m:t>1.0*360*4.18</m:t>
            </m:r>
          </m:den>
        </m:f>
        <m:r>
          <w:rPr>
            <w:rFonts w:ascii="Cambria Math" w:hAnsi="Cambria Math" w:cs="Times New Roman"/>
          </w:rPr>
          <m:t>=50</m:t>
        </m:r>
      </m:oMath>
      <w:r w:rsidRPr="000B324B">
        <w:rPr>
          <w:rFonts w:ascii="Times New Roman" w:hAnsi="Times New Roman" w:cs="Times New Roman"/>
          <w:vertAlign w:val="superscript"/>
        </w:rPr>
        <w:t>o</w:t>
      </w:r>
      <w:r w:rsidRPr="000B324B">
        <w:rPr>
          <w:rFonts w:ascii="Times New Roman" w:hAnsi="Times New Roman" w:cs="Times New Roman"/>
        </w:rPr>
        <w:t>C</w:t>
      </w:r>
    </w:p>
    <w:p w14:paraId="0C53DFC3" w14:textId="77777777" w:rsidR="000B324B" w:rsidRPr="000B324B" w:rsidRDefault="000B324B" w:rsidP="000B324B">
      <w:pPr>
        <w:spacing w:line="360" w:lineRule="auto"/>
        <w:jc w:val="both"/>
        <w:rPr>
          <w:rFonts w:ascii="Times New Roman" w:hAnsi="Times New Roman" w:cs="Times New Roman"/>
        </w:rPr>
      </w:pPr>
      <w:r w:rsidRPr="000B324B">
        <w:rPr>
          <w:rFonts w:ascii="Times New Roman" w:hAnsi="Times New Roman" w:cs="Times New Roman"/>
        </w:rPr>
        <w:t xml:space="preserve">Hence, the outlet temperature of water is </w:t>
      </w:r>
      <w:r w:rsidRPr="000B324B">
        <w:rPr>
          <w:rFonts w:ascii="Times New Roman" w:hAnsi="Times New Roman" w:cs="Times New Roman"/>
          <w:b/>
          <w:bCs/>
        </w:rPr>
        <w:t>50</w:t>
      </w:r>
      <w:r w:rsidRPr="000B324B">
        <w:rPr>
          <w:rFonts w:ascii="Times New Roman" w:hAnsi="Times New Roman" w:cs="Times New Roman"/>
          <w:b/>
          <w:bCs/>
          <w:vertAlign w:val="superscript"/>
        </w:rPr>
        <w:t>o</w:t>
      </w:r>
      <w:r w:rsidRPr="000B324B">
        <w:rPr>
          <w:rFonts w:ascii="Times New Roman" w:hAnsi="Times New Roman" w:cs="Times New Roman"/>
          <w:b/>
          <w:bCs/>
        </w:rPr>
        <w:t>C</w:t>
      </w:r>
      <w:r w:rsidRPr="000B324B">
        <w:rPr>
          <w:rFonts w:ascii="Times New Roman" w:hAnsi="Times New Roman" w:cs="Times New Roman"/>
        </w:rPr>
        <w:t>.</w:t>
      </w:r>
    </w:p>
    <w:p w14:paraId="123D9368" w14:textId="77777777" w:rsidR="000B324B" w:rsidRPr="000B324B" w:rsidRDefault="000B324B" w:rsidP="000B324B">
      <w:pPr>
        <w:spacing w:line="360" w:lineRule="auto"/>
        <w:jc w:val="both"/>
        <w:rPr>
          <w:rFonts w:ascii="Times New Roman" w:hAnsi="Times New Roman" w:cs="Times New Roman"/>
        </w:rPr>
      </w:pPr>
      <w:r w:rsidRPr="000B324B">
        <w:rPr>
          <w:rFonts w:ascii="Times New Roman" w:hAnsi="Times New Roman" w:cs="Times New Roman"/>
          <w:b/>
          <w:bCs/>
        </w:rPr>
        <w:t>(b) the heat gained by water:</w:t>
      </w:r>
    </w:p>
    <w:p w14:paraId="5F4CA5C4" w14:textId="6506CC43" w:rsidR="000B324B" w:rsidRPr="000B324B" w:rsidRDefault="000B324B" w:rsidP="000B324B">
      <w:pPr>
        <w:spacing w:line="360" w:lineRule="auto"/>
        <w:jc w:val="both"/>
        <w:rPr>
          <w:rFonts w:ascii="Times New Roman" w:hAnsi="Times New Roman" w:cs="Times New Roman"/>
        </w:rPr>
      </w:pPr>
      <w:r w:rsidRPr="000B324B">
        <w:rPr>
          <w:rFonts w:ascii="Times New Roman" w:hAnsi="Times New Roman" w:cs="Times New Roman"/>
        </w:rPr>
        <w:t>The heat gained by water (</w:t>
      </w:r>
      <w:proofErr w:type="spellStart"/>
      <w:r w:rsidRPr="000B324B">
        <w:rPr>
          <w:rFonts w:ascii="Times New Roman" w:hAnsi="Times New Roman" w:cs="Times New Roman"/>
        </w:rPr>
        <w:t>Q</w:t>
      </w:r>
      <w:r w:rsidRPr="000B324B">
        <w:rPr>
          <w:rFonts w:ascii="Times New Roman" w:hAnsi="Times New Roman" w:cs="Times New Roman"/>
          <w:vertAlign w:val="subscript"/>
        </w:rPr>
        <w:t>w</w:t>
      </w:r>
      <w:proofErr w:type="spellEnd"/>
      <w:r w:rsidRPr="000B324B">
        <w:rPr>
          <w:rFonts w:ascii="Times New Roman" w:hAnsi="Times New Roman" w:cs="Times New Roman"/>
        </w:rPr>
        <w:t>) is</w:t>
      </w:r>
      <w:r w:rsidRPr="000B324B">
        <w:rPr>
          <w:rFonts w:ascii="Times New Roman" w:hAnsi="Times New Roman" w:cs="Times New Roman"/>
        </w:rPr>
        <w:t xml:space="preserve"> equal to the heat lost by hot oil (Q</w:t>
      </w:r>
      <w:r w:rsidRPr="000B324B">
        <w:rPr>
          <w:rFonts w:ascii="Times New Roman" w:hAnsi="Times New Roman" w:cs="Times New Roman"/>
          <w:vertAlign w:val="subscript"/>
        </w:rPr>
        <w:t>o</w:t>
      </w:r>
      <w:r w:rsidRPr="000B324B">
        <w:rPr>
          <w:rFonts w:ascii="Times New Roman" w:hAnsi="Times New Roman" w:cs="Times New Roman"/>
        </w:rPr>
        <w:t>), which have opposite sings.</w:t>
      </w:r>
    </w:p>
    <w:p w14:paraId="1A8037C2" w14:textId="086B180B" w:rsidR="000B324B" w:rsidRPr="000B324B" w:rsidRDefault="000B324B" w:rsidP="000B324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w</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o</m:t>
            </m:r>
          </m:sub>
        </m:sSub>
      </m:oMath>
      <w:r w:rsidRPr="000B324B">
        <w:rPr>
          <w:rFonts w:ascii="Times New Roman" w:hAnsi="Times New Roman" w:cs="Times New Roman"/>
        </w:rPr>
        <w:t xml:space="preserve"> </w:t>
      </w:r>
    </w:p>
    <w:p w14:paraId="43E7C200" w14:textId="304979DC" w:rsidR="000B324B" w:rsidRPr="000B324B" w:rsidRDefault="000B324B" w:rsidP="000B324B">
      <w:pPr>
        <w:spacing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o</m:t>
                </m:r>
              </m:sub>
            </m:sSub>
            <m:r>
              <w:rPr>
                <w:rFonts w:ascii="Cambria Math" w:hAnsi="Cambria Math" w:cs="Times New Roman"/>
              </w:rPr>
              <m:t>=m</m:t>
            </m:r>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po</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o1</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i/>
                <w:iCs/>
              </w:rPr>
              <w:sym w:font="Symbol" w:char="F072"/>
            </m:r>
          </m:e>
          <m:sub>
            <m:r>
              <w:rPr>
                <w:rFonts w:ascii="Cambria Math" w:hAnsi="Cambria Math" w:cs="Times New Roman"/>
              </w:rPr>
              <m:t>o</m:t>
            </m:r>
          </m:sub>
        </m:sSub>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o1</m:t>
            </m:r>
          </m:sub>
        </m:sSub>
        <m:r>
          <w:rPr>
            <w:rFonts w:ascii="Cambria Math" w:hAnsi="Cambria Math" w:cs="Times New Roman"/>
          </w:rPr>
          <m:t>)</m:t>
        </m:r>
      </m:oMath>
      <w:r w:rsidRPr="000B324B">
        <w:rPr>
          <w:rFonts w:ascii="Times New Roman" w:hAnsi="Times New Roman" w:cs="Times New Roman"/>
        </w:rPr>
        <w:t xml:space="preserve"> </w:t>
      </w:r>
    </w:p>
    <w:p w14:paraId="2D0A6081" w14:textId="2F2C2390" w:rsidR="000B324B" w:rsidRPr="000B324B" w:rsidRDefault="000B324B" w:rsidP="000B324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i/>
                <w:iCs/>
              </w:rPr>
              <w:sym w:font="Symbol" w:char="F072"/>
            </m:r>
          </m:e>
          <m:sub>
            <m:r>
              <w:rPr>
                <w:rFonts w:ascii="Cambria Math" w:hAnsi="Cambria Math" w:cs="Times New Roman"/>
              </w:rPr>
              <m:t>o</m:t>
            </m:r>
          </m:sub>
        </m:sSub>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po</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o1</m:t>
                </m:r>
              </m:sub>
            </m:sSub>
          </m:e>
        </m:d>
        <m:r>
          <w:rPr>
            <w:rFonts w:ascii="Cambria Math" w:hAnsi="Cambria Math" w:cs="Times New Roman"/>
          </w:rPr>
          <m:t>=0.9*500*1.5</m:t>
        </m:r>
        <m:d>
          <m:dPr>
            <m:ctrlPr>
              <w:rPr>
                <w:rFonts w:ascii="Cambria Math" w:hAnsi="Cambria Math" w:cs="Times New Roman"/>
                <w:i/>
                <w:iCs/>
              </w:rPr>
            </m:ctrlPr>
          </m:dPr>
          <m:e>
            <m:r>
              <w:rPr>
                <w:rFonts w:ascii="Cambria Math" w:hAnsi="Cambria Math" w:cs="Times New Roman"/>
              </w:rPr>
              <m:t>30-85</m:t>
            </m:r>
          </m:e>
        </m:d>
        <m:r>
          <w:rPr>
            <w:rFonts w:ascii="Cambria Math" w:hAnsi="Cambria Math" w:cs="Times New Roman"/>
          </w:rPr>
          <m:t>=</m:t>
        </m:r>
        <m:r>
          <m:rPr>
            <m:sty m:val="bi"/>
          </m:rPr>
          <w:rPr>
            <w:rFonts w:ascii="Cambria Math" w:hAnsi="Cambria Math" w:cs="Times New Roman"/>
          </w:rPr>
          <m:t>-37, 125 </m:t>
        </m:r>
      </m:oMath>
      <w:r w:rsidRPr="000B324B">
        <w:rPr>
          <w:rFonts w:ascii="Times New Roman" w:hAnsi="Times New Roman" w:cs="Times New Roman"/>
          <w:b/>
          <w:bCs/>
        </w:rPr>
        <w:t xml:space="preserve"> kJ/h</w:t>
      </w:r>
    </w:p>
    <w:p w14:paraId="0224FAED" w14:textId="7B1FA3E1" w:rsidR="000B324B" w:rsidRPr="000B324B" w:rsidRDefault="000B324B" w:rsidP="000B324B">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w</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o</m:t>
            </m:r>
          </m:sub>
        </m:sSub>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-37, 125</m:t>
            </m:r>
          </m:e>
        </m:d>
        <m:r>
          <w:rPr>
            <w:rFonts w:ascii="Cambria Math" w:hAnsi="Cambria Math" w:cs="Times New Roman"/>
          </w:rPr>
          <m:t>=</m:t>
        </m:r>
        <m:r>
          <m:rPr>
            <m:sty m:val="bi"/>
          </m:rPr>
          <w:rPr>
            <w:rFonts w:ascii="Cambria Math" w:hAnsi="Cambria Math" w:cs="Times New Roman"/>
          </w:rPr>
          <m:t>37, 125</m:t>
        </m:r>
      </m:oMath>
      <w:r w:rsidRPr="000B324B">
        <w:rPr>
          <w:rFonts w:ascii="Times New Roman" w:hAnsi="Times New Roman" w:cs="Times New Roman"/>
          <w:b/>
          <w:bCs/>
        </w:rPr>
        <w:t xml:space="preserve"> kJ/h</w:t>
      </w:r>
    </w:p>
    <w:p w14:paraId="629EC7DF" w14:textId="77777777" w:rsidR="006B26B7" w:rsidRPr="006B26B7" w:rsidRDefault="006B26B7" w:rsidP="006B26B7">
      <w:pPr>
        <w:spacing w:line="360" w:lineRule="auto"/>
        <w:jc w:val="both"/>
        <w:rPr>
          <w:rFonts w:ascii="Times New Roman" w:hAnsi="Times New Roman" w:cs="Times New Roman"/>
          <w:color w:val="7030A0"/>
          <w:sz w:val="28"/>
          <w:szCs w:val="28"/>
        </w:rPr>
      </w:pPr>
      <w:r w:rsidRPr="006B26B7">
        <w:rPr>
          <w:rFonts w:ascii="Times New Roman" w:hAnsi="Times New Roman" w:cs="Times New Roman"/>
          <w:b/>
          <w:bCs/>
          <w:color w:val="7030A0"/>
          <w:sz w:val="28"/>
          <w:szCs w:val="28"/>
        </w:rPr>
        <w:t>Q</w:t>
      </w:r>
      <w:r w:rsidRPr="006B26B7">
        <w:rPr>
          <w:rFonts w:ascii="Times New Roman" w:hAnsi="Times New Roman" w:cs="Times New Roman"/>
          <w:b/>
          <w:bCs/>
          <w:color w:val="7030A0"/>
          <w:sz w:val="28"/>
          <w:szCs w:val="28"/>
          <w:vertAlign w:val="subscript"/>
        </w:rPr>
        <w:t>3</w:t>
      </w:r>
      <w:r w:rsidRPr="006B26B7">
        <w:rPr>
          <w:rFonts w:ascii="Times New Roman" w:hAnsi="Times New Roman" w:cs="Times New Roman"/>
          <w:b/>
          <w:bCs/>
          <w:color w:val="7030A0"/>
          <w:sz w:val="28"/>
          <w:szCs w:val="28"/>
        </w:rPr>
        <w:t>, Answer:</w:t>
      </w:r>
    </w:p>
    <w:p w14:paraId="0066AE5A" w14:textId="3A4B4CF9"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b/>
          <w:bCs/>
        </w:rPr>
        <w:t>Given</w:t>
      </w:r>
      <w:r w:rsidRPr="006B26B7">
        <w:rPr>
          <w:rFonts w:ascii="Times New Roman" w:hAnsi="Times New Roman" w:cs="Times New Roman"/>
        </w:rPr>
        <w:t xml:space="preserve">:  Multiple open systems, mass flow rate of water is constant,  </w:t>
      </w:r>
      <m:oMath>
        <m:acc>
          <m:accPr>
            <m:chr m:val="̇"/>
            <m:ctrlPr>
              <w:rPr>
                <w:rFonts w:ascii="Cambria Math" w:hAnsi="Cambria Math" w:cs="Times New Roman"/>
                <w:i/>
                <w:iCs/>
              </w:rPr>
            </m:ctrlPr>
          </m:accPr>
          <m:e>
            <m:r>
              <w:rPr>
                <w:rFonts w:ascii="Cambria Math" w:hAnsi="Cambria Math" w:cs="Times New Roman"/>
              </w:rPr>
              <m:t>m</m:t>
            </m:r>
          </m:e>
        </m:acc>
      </m:oMath>
      <w:r w:rsidRPr="006B26B7">
        <w:rPr>
          <w:rFonts w:ascii="Times New Roman" w:hAnsi="Times New Roman" w:cs="Times New Roman"/>
        </w:rPr>
        <w:t>= 10kg/s.</w:t>
      </w:r>
    </w:p>
    <w:p w14:paraId="7E3B5B3A"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 xml:space="preserve"> Diameter of pipes is constant. </w:t>
      </w:r>
    </w:p>
    <w:p w14:paraId="4627CA8A"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 xml:space="preserve"> All systems are at the same position.</w:t>
      </w:r>
    </w:p>
    <w:p w14:paraId="7F91EBC4"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The heat added to the systems (I, II &amp; III):</w:t>
      </w:r>
    </w:p>
    <w:p w14:paraId="1C0EC407"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 xml:space="preserve"> Q</w:t>
      </w:r>
      <w:r w:rsidRPr="006B26B7">
        <w:rPr>
          <w:rFonts w:ascii="Times New Roman" w:hAnsi="Times New Roman" w:cs="Times New Roman"/>
          <w:vertAlign w:val="subscript"/>
        </w:rPr>
        <w:t>1</w:t>
      </w:r>
      <w:r w:rsidRPr="006B26B7">
        <w:rPr>
          <w:rFonts w:ascii="Times New Roman" w:hAnsi="Times New Roman" w:cs="Times New Roman"/>
        </w:rPr>
        <w:t xml:space="preserve"> = 750 kJ/s, Q</w:t>
      </w:r>
      <w:r w:rsidRPr="006B26B7">
        <w:rPr>
          <w:rFonts w:ascii="Times New Roman" w:hAnsi="Times New Roman" w:cs="Times New Roman"/>
          <w:vertAlign w:val="subscript"/>
        </w:rPr>
        <w:t>2</w:t>
      </w:r>
      <w:r w:rsidRPr="006B26B7">
        <w:rPr>
          <w:rFonts w:ascii="Times New Roman" w:hAnsi="Times New Roman" w:cs="Times New Roman"/>
        </w:rPr>
        <w:t xml:space="preserve"> = 980kJ/s; and Q</w:t>
      </w:r>
      <w:r w:rsidRPr="006B26B7">
        <w:rPr>
          <w:rFonts w:ascii="Times New Roman" w:hAnsi="Times New Roman" w:cs="Times New Roman"/>
          <w:vertAlign w:val="subscript"/>
        </w:rPr>
        <w:t>3</w:t>
      </w:r>
      <w:r w:rsidRPr="006B26B7">
        <w:rPr>
          <w:rFonts w:ascii="Times New Roman" w:hAnsi="Times New Roman" w:cs="Times New Roman"/>
        </w:rPr>
        <w:t xml:space="preserve"> =1, 200 kJ/s</w:t>
      </w:r>
    </w:p>
    <w:p w14:paraId="7D8303E6" w14:textId="6043682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 xml:space="preserve">Specific heat capacity </w:t>
      </w:r>
      <w:r w:rsidRPr="006B26B7">
        <w:rPr>
          <w:rFonts w:ascii="Times New Roman" w:hAnsi="Times New Roman" w:cs="Times New Roman"/>
        </w:rPr>
        <w:t>of water</w:t>
      </w:r>
      <w:r w:rsidRPr="006B26B7">
        <w:rPr>
          <w:rFonts w:ascii="Times New Roman" w:hAnsi="Times New Roman" w:cs="Times New Roman"/>
        </w:rPr>
        <w:t xml:space="preserve">, Cp = 4.18 kJ/ </w:t>
      </w:r>
      <w:proofErr w:type="spellStart"/>
      <w:r w:rsidRPr="006B26B7">
        <w:rPr>
          <w:rFonts w:ascii="Times New Roman" w:hAnsi="Times New Roman" w:cs="Times New Roman"/>
        </w:rPr>
        <w:t>kg.</w:t>
      </w:r>
      <w:r w:rsidRPr="006B26B7">
        <w:rPr>
          <w:rFonts w:ascii="Times New Roman" w:hAnsi="Times New Roman" w:cs="Times New Roman"/>
          <w:vertAlign w:val="superscript"/>
        </w:rPr>
        <w:t>o</w:t>
      </w:r>
      <w:r w:rsidRPr="006B26B7">
        <w:rPr>
          <w:rFonts w:ascii="Times New Roman" w:hAnsi="Times New Roman" w:cs="Times New Roman"/>
        </w:rPr>
        <w:t>C</w:t>
      </w:r>
      <w:proofErr w:type="spellEnd"/>
      <w:r w:rsidRPr="006B26B7">
        <w:rPr>
          <w:rFonts w:ascii="Times New Roman" w:hAnsi="Times New Roman" w:cs="Times New Roman"/>
        </w:rPr>
        <w:t>.</w:t>
      </w:r>
    </w:p>
    <w:p w14:paraId="3D964A1E"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b/>
          <w:bCs/>
        </w:rPr>
        <w:t>Required</w:t>
      </w:r>
      <w:r w:rsidRPr="006B26B7">
        <w:rPr>
          <w:rFonts w:ascii="Times New Roman" w:hAnsi="Times New Roman" w:cs="Times New Roman"/>
        </w:rPr>
        <w:t>: (a) the change in enthalpy of the overall systems, and (b) the outlet temperatures from systems (T</w:t>
      </w:r>
      <w:r w:rsidRPr="006B26B7">
        <w:rPr>
          <w:rFonts w:ascii="Times New Roman" w:hAnsi="Times New Roman" w:cs="Times New Roman"/>
          <w:vertAlign w:val="subscript"/>
        </w:rPr>
        <w:t>1</w:t>
      </w:r>
      <w:r w:rsidRPr="006B26B7">
        <w:rPr>
          <w:rFonts w:ascii="Times New Roman" w:hAnsi="Times New Roman" w:cs="Times New Roman"/>
        </w:rPr>
        <w:t>, T</w:t>
      </w:r>
      <w:r w:rsidRPr="006B26B7">
        <w:rPr>
          <w:rFonts w:ascii="Times New Roman" w:hAnsi="Times New Roman" w:cs="Times New Roman"/>
          <w:vertAlign w:val="subscript"/>
        </w:rPr>
        <w:t>2</w:t>
      </w:r>
      <w:r w:rsidRPr="006B26B7">
        <w:rPr>
          <w:rFonts w:ascii="Times New Roman" w:hAnsi="Times New Roman" w:cs="Times New Roman"/>
        </w:rPr>
        <w:t xml:space="preserve"> and T</w:t>
      </w:r>
      <w:r w:rsidRPr="006B26B7">
        <w:rPr>
          <w:rFonts w:ascii="Times New Roman" w:hAnsi="Times New Roman" w:cs="Times New Roman"/>
          <w:vertAlign w:val="subscript"/>
        </w:rPr>
        <w:t>3</w:t>
      </w:r>
      <w:r w:rsidRPr="006B26B7">
        <w:rPr>
          <w:rFonts w:ascii="Times New Roman" w:hAnsi="Times New Roman" w:cs="Times New Roman"/>
        </w:rPr>
        <w:t xml:space="preserve">). </w:t>
      </w:r>
    </w:p>
    <w:p w14:paraId="49A63FD5"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b/>
          <w:bCs/>
        </w:rPr>
        <w:t>Assumptions</w:t>
      </w:r>
      <w:r w:rsidRPr="006B26B7">
        <w:rPr>
          <w:rFonts w:ascii="Times New Roman" w:hAnsi="Times New Roman" w:cs="Times New Roman"/>
        </w:rPr>
        <w:t xml:space="preserve">: Steady state process, and there is no chemical reaction. </w:t>
      </w:r>
    </w:p>
    <w:p w14:paraId="09EBAD8B"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lastRenderedPageBreak/>
        <w:t>There is no work done, W = 0</w:t>
      </w:r>
    </w:p>
    <w:p w14:paraId="316D54D6" w14:textId="77777777"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The specific heat capacity of water is constant.</w:t>
      </w:r>
    </w:p>
    <w:p w14:paraId="4A5C5714" w14:textId="2B55FCA0" w:rsidR="006B26B7" w:rsidRP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Water flows</w:t>
      </w:r>
      <w:r w:rsidRPr="006B26B7">
        <w:rPr>
          <w:rFonts w:ascii="Times New Roman" w:hAnsi="Times New Roman" w:cs="Times New Roman"/>
        </w:rPr>
        <w:t xml:space="preserve"> with constant velocity, and the same positions, </w:t>
      </w:r>
      <w:r w:rsidRPr="006B26B7">
        <w:rPr>
          <w:rFonts w:ascii="Times New Roman" w:hAnsi="Times New Roman" w:cs="Times New Roman"/>
        </w:rPr>
        <w:sym w:font="Symbol" w:char="F044"/>
      </w:r>
      <w:r w:rsidRPr="006B26B7">
        <w:rPr>
          <w:rFonts w:ascii="Times New Roman" w:hAnsi="Times New Roman" w:cs="Times New Roman"/>
        </w:rPr>
        <w:t xml:space="preserve">KE = 0, and </w:t>
      </w:r>
      <w:r w:rsidRPr="006B26B7">
        <w:rPr>
          <w:rFonts w:ascii="Times New Roman" w:hAnsi="Times New Roman" w:cs="Times New Roman"/>
        </w:rPr>
        <w:sym w:font="Symbol" w:char="F044"/>
      </w:r>
      <w:r w:rsidRPr="006B26B7">
        <w:rPr>
          <w:rFonts w:ascii="Times New Roman" w:hAnsi="Times New Roman" w:cs="Times New Roman"/>
        </w:rPr>
        <w:t xml:space="preserve">PE = 0 </w:t>
      </w:r>
    </w:p>
    <w:p w14:paraId="0D4A0878" w14:textId="77777777" w:rsidR="006B26B7" w:rsidRDefault="006B26B7" w:rsidP="006B26B7">
      <w:pPr>
        <w:spacing w:line="360" w:lineRule="auto"/>
        <w:jc w:val="both"/>
        <w:rPr>
          <w:rFonts w:ascii="Times New Roman" w:hAnsi="Times New Roman" w:cs="Times New Roman"/>
        </w:rPr>
      </w:pPr>
      <w:r w:rsidRPr="006B26B7">
        <w:rPr>
          <w:rFonts w:ascii="Times New Roman" w:hAnsi="Times New Roman" w:cs="Times New Roman"/>
        </w:rPr>
        <w:t xml:space="preserve">The process flow sheet of multiples open systems for energy balance calculation is depicted in </w:t>
      </w:r>
      <w:r w:rsidRPr="006B26B7">
        <w:rPr>
          <w:rFonts w:ascii="Times New Roman" w:hAnsi="Times New Roman" w:cs="Times New Roman"/>
          <w:b/>
          <w:bCs/>
        </w:rPr>
        <w:t>Figure 9.10.</w:t>
      </w:r>
      <w:r w:rsidRPr="006B26B7">
        <w:rPr>
          <w:rFonts w:ascii="Times New Roman" w:hAnsi="Times New Roman" w:cs="Times New Roman"/>
        </w:rPr>
        <w:t xml:space="preserve"> </w:t>
      </w:r>
    </w:p>
    <w:p w14:paraId="047EE653" w14:textId="0EB3F6F1" w:rsidR="006B26B7" w:rsidRDefault="000C7671" w:rsidP="000C7671">
      <w:pPr>
        <w:spacing w:line="360" w:lineRule="auto"/>
        <w:jc w:val="center"/>
        <w:rPr>
          <w:rFonts w:ascii="Times New Roman" w:hAnsi="Times New Roman" w:cs="Times New Roman"/>
        </w:rPr>
      </w:pPr>
      <w:r w:rsidRPr="000C7671">
        <w:rPr>
          <w:rFonts w:ascii="Times New Roman" w:hAnsi="Times New Roman" w:cs="Times New Roman"/>
        </w:rPr>
        <w:drawing>
          <wp:inline distT="0" distB="0" distL="0" distR="0" wp14:anchorId="29154369" wp14:editId="78977D0F">
            <wp:extent cx="5693291" cy="1800000"/>
            <wp:effectExtent l="0" t="0" r="3175" b="0"/>
            <wp:docPr id="1031136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136030" name=""/>
                    <pic:cNvPicPr/>
                  </pic:nvPicPr>
                  <pic:blipFill>
                    <a:blip r:embed="rId16"/>
                    <a:stretch>
                      <a:fillRect/>
                    </a:stretch>
                  </pic:blipFill>
                  <pic:spPr>
                    <a:xfrm>
                      <a:off x="0" y="0"/>
                      <a:ext cx="5693291" cy="1800000"/>
                    </a:xfrm>
                    <a:prstGeom prst="rect">
                      <a:avLst/>
                    </a:prstGeom>
                  </pic:spPr>
                </pic:pic>
              </a:graphicData>
            </a:graphic>
          </wp:inline>
        </w:drawing>
      </w:r>
    </w:p>
    <w:p w14:paraId="2557ED11" w14:textId="4A60113C" w:rsidR="000C7671" w:rsidRPr="006B26B7" w:rsidRDefault="000C7671" w:rsidP="003D70AE">
      <w:pPr>
        <w:spacing w:line="360" w:lineRule="auto"/>
        <w:jc w:val="center"/>
        <w:rPr>
          <w:rFonts w:ascii="Times New Roman" w:hAnsi="Times New Roman" w:cs="Times New Roman"/>
        </w:rPr>
      </w:pPr>
      <w:r w:rsidRPr="000C7671">
        <w:rPr>
          <w:rFonts w:ascii="Times New Roman" w:hAnsi="Times New Roman" w:cs="Times New Roman"/>
          <w:b/>
          <w:bCs/>
        </w:rPr>
        <w:t xml:space="preserve">Figure 9.10 </w:t>
      </w:r>
      <w:r w:rsidRPr="000C7671">
        <w:rPr>
          <w:rFonts w:ascii="Times New Roman" w:hAnsi="Times New Roman" w:cs="Times New Roman"/>
        </w:rPr>
        <w:t xml:space="preserve">Multiple systems process flow sheet for </w:t>
      </w:r>
      <w:r w:rsidRPr="000C7671">
        <w:rPr>
          <w:rFonts w:ascii="Times New Roman" w:hAnsi="Times New Roman" w:cs="Times New Roman"/>
          <w:b/>
          <w:bCs/>
        </w:rPr>
        <w:t>activity 9.2, #Q</w:t>
      </w:r>
      <w:r w:rsidRPr="000C7671">
        <w:rPr>
          <w:rFonts w:ascii="Times New Roman" w:hAnsi="Times New Roman" w:cs="Times New Roman"/>
          <w:b/>
          <w:bCs/>
          <w:vertAlign w:val="subscript"/>
        </w:rPr>
        <w:t>3</w:t>
      </w:r>
    </w:p>
    <w:p w14:paraId="6FDFC23D" w14:textId="77777777" w:rsidR="003D70AE" w:rsidRPr="003D70AE" w:rsidRDefault="003D70AE" w:rsidP="003D70AE">
      <w:pPr>
        <w:spacing w:line="360" w:lineRule="auto"/>
        <w:jc w:val="both"/>
        <w:rPr>
          <w:rFonts w:ascii="Times New Roman" w:hAnsi="Times New Roman" w:cs="Times New Roman"/>
        </w:rPr>
      </w:pPr>
      <w:r w:rsidRPr="003D70AE">
        <w:rPr>
          <w:rFonts w:ascii="Times New Roman" w:hAnsi="Times New Roman" w:cs="Times New Roman"/>
          <w:b/>
          <w:bCs/>
        </w:rPr>
        <w:t>(a) the change in enthalpy of the overall systems:</w:t>
      </w:r>
    </w:p>
    <w:p w14:paraId="762B8C3A" w14:textId="48C64A27" w:rsidR="003D70AE" w:rsidRPr="003D70AE" w:rsidRDefault="003D70AE" w:rsidP="003D70AE">
      <w:pPr>
        <w:spacing w:line="360" w:lineRule="auto"/>
        <w:jc w:val="both"/>
        <w:rPr>
          <w:rFonts w:ascii="Times New Roman" w:hAnsi="Times New Roman" w:cs="Times New Roman"/>
        </w:rPr>
      </w:pPr>
      <w:r w:rsidRPr="003D70AE">
        <w:rPr>
          <w:rFonts w:ascii="Times New Roman" w:hAnsi="Times New Roman" w:cs="Times New Roman"/>
        </w:rPr>
        <w:t>The energy balances equation for the whole systems as single system is given by:</w:t>
      </w:r>
    </w:p>
    <w:p w14:paraId="7FAF86D3" w14:textId="3BE98AC7" w:rsidR="003D70AE" w:rsidRPr="003D70AE" w:rsidRDefault="003D70AE" w:rsidP="003D70AE">
      <w:pPr>
        <w:spacing w:line="360" w:lineRule="auto"/>
        <w:jc w:val="both"/>
        <w:rPr>
          <w:rFonts w:ascii="Times New Roman" w:hAnsi="Times New Roman" w:cs="Times New Roman"/>
        </w:rPr>
      </w:pPr>
      <m:oMath>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3</m:t>
            </m:r>
          </m:sub>
        </m:sSub>
      </m:oMath>
      <w:r w:rsidRPr="003D70AE">
        <w:rPr>
          <w:rFonts w:ascii="Times New Roman" w:hAnsi="Times New Roman" w:cs="Times New Roman"/>
        </w:rPr>
        <w:t xml:space="preserve">                                                             </w:t>
      </w:r>
      <w:r>
        <w:rPr>
          <w:rFonts w:ascii="Times New Roman" w:hAnsi="Times New Roman" w:cs="Times New Roman"/>
        </w:rPr>
        <w:t xml:space="preserve">   </w:t>
      </w:r>
      <w:r w:rsidRPr="003D70AE">
        <w:rPr>
          <w:rFonts w:ascii="Times New Roman" w:hAnsi="Times New Roman" w:cs="Times New Roman"/>
        </w:rPr>
        <w:t xml:space="preserve">   (9.21)</w:t>
      </w:r>
    </w:p>
    <w:p w14:paraId="0BD4534D" w14:textId="206FAC05" w:rsidR="003D70AE" w:rsidRPr="003D70AE" w:rsidRDefault="003D70AE" w:rsidP="003D70AE">
      <w:pPr>
        <w:spacing w:line="360" w:lineRule="auto"/>
        <w:jc w:val="both"/>
        <w:rPr>
          <w:rFonts w:ascii="Times New Roman" w:hAnsi="Times New Roman" w:cs="Times New Roman"/>
        </w:rPr>
      </w:pPr>
      <m:oMath>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3</m:t>
            </m:r>
          </m:sub>
        </m:sSub>
        <m:r>
          <w:rPr>
            <w:rFonts w:ascii="Cambria Math" w:hAnsi="Cambria Math" w:cs="Times New Roman"/>
          </w:rPr>
          <m:t>=750+980+1, 200=</m:t>
        </m:r>
        <m:r>
          <m:rPr>
            <m:sty m:val="bi"/>
          </m:rPr>
          <w:rPr>
            <w:rFonts w:ascii="Cambria Math" w:hAnsi="Cambria Math" w:cs="Times New Roman"/>
          </w:rPr>
          <m:t>2,930</m:t>
        </m:r>
        <m:r>
          <m:rPr>
            <m:nor/>
          </m:rPr>
          <w:rPr>
            <w:rFonts w:ascii="Times New Roman" w:hAnsi="Times New Roman" w:cs="Times New Roman"/>
          </w:rPr>
          <m:t>  </m:t>
        </m:r>
        <m:r>
          <m:rPr>
            <m:nor/>
          </m:rPr>
          <w:rPr>
            <w:rFonts w:ascii="Times New Roman" w:hAnsi="Times New Roman" w:cs="Times New Roman"/>
            <w:b/>
            <w:bCs/>
          </w:rPr>
          <m:t>kJ/s</m:t>
        </m:r>
      </m:oMath>
      <w:r w:rsidRPr="003D70AE">
        <w:rPr>
          <w:rFonts w:ascii="Times New Roman" w:hAnsi="Times New Roman" w:cs="Times New Roman"/>
        </w:rPr>
        <w:t xml:space="preserve"> </w:t>
      </w:r>
    </w:p>
    <w:p w14:paraId="6B8C742E" w14:textId="77777777" w:rsidR="003D70AE" w:rsidRPr="003D70AE" w:rsidRDefault="003D70AE" w:rsidP="003D70AE">
      <w:pPr>
        <w:spacing w:line="360" w:lineRule="auto"/>
        <w:jc w:val="both"/>
        <w:rPr>
          <w:rFonts w:ascii="Times New Roman" w:hAnsi="Times New Roman" w:cs="Times New Roman"/>
        </w:rPr>
      </w:pPr>
      <w:r w:rsidRPr="003D70AE">
        <w:rPr>
          <w:rFonts w:ascii="Times New Roman" w:hAnsi="Times New Roman" w:cs="Times New Roman"/>
          <w:b/>
          <w:bCs/>
        </w:rPr>
        <w:t>(b) the outlet temperature from all systems (T</w:t>
      </w:r>
      <w:r w:rsidRPr="003D70AE">
        <w:rPr>
          <w:rFonts w:ascii="Times New Roman" w:hAnsi="Times New Roman" w:cs="Times New Roman"/>
          <w:b/>
          <w:bCs/>
          <w:vertAlign w:val="subscript"/>
        </w:rPr>
        <w:t>1</w:t>
      </w:r>
      <w:r w:rsidRPr="003D70AE">
        <w:rPr>
          <w:rFonts w:ascii="Times New Roman" w:hAnsi="Times New Roman" w:cs="Times New Roman"/>
          <w:b/>
          <w:bCs/>
        </w:rPr>
        <w:t>, T</w:t>
      </w:r>
      <w:r w:rsidRPr="003D70AE">
        <w:rPr>
          <w:rFonts w:ascii="Times New Roman" w:hAnsi="Times New Roman" w:cs="Times New Roman"/>
          <w:b/>
          <w:bCs/>
          <w:vertAlign w:val="subscript"/>
        </w:rPr>
        <w:t xml:space="preserve">2 </w:t>
      </w:r>
      <w:r w:rsidRPr="003D70AE">
        <w:rPr>
          <w:rFonts w:ascii="Times New Roman" w:hAnsi="Times New Roman" w:cs="Times New Roman"/>
          <w:b/>
          <w:bCs/>
        </w:rPr>
        <w:t>&amp; T</w:t>
      </w:r>
      <w:r w:rsidRPr="003D70AE">
        <w:rPr>
          <w:rFonts w:ascii="Times New Roman" w:hAnsi="Times New Roman" w:cs="Times New Roman"/>
          <w:b/>
          <w:bCs/>
          <w:vertAlign w:val="subscript"/>
        </w:rPr>
        <w:t>3</w:t>
      </w:r>
      <w:r w:rsidRPr="003D70AE">
        <w:rPr>
          <w:rFonts w:ascii="Times New Roman" w:hAnsi="Times New Roman" w:cs="Times New Roman"/>
          <w:b/>
          <w:bCs/>
        </w:rPr>
        <w:t xml:space="preserve">): </w:t>
      </w:r>
    </w:p>
    <w:p w14:paraId="0652064B" w14:textId="77777777" w:rsidR="003D70AE" w:rsidRPr="003D70AE" w:rsidRDefault="003D70AE" w:rsidP="003D70AE">
      <w:pPr>
        <w:spacing w:line="360" w:lineRule="auto"/>
        <w:jc w:val="both"/>
        <w:rPr>
          <w:rFonts w:ascii="Times New Roman" w:hAnsi="Times New Roman" w:cs="Times New Roman"/>
        </w:rPr>
      </w:pPr>
      <w:r w:rsidRPr="003D70AE">
        <w:rPr>
          <w:rFonts w:ascii="Times New Roman" w:hAnsi="Times New Roman" w:cs="Times New Roman"/>
        </w:rPr>
        <w:t>To determine the outlet temperature from system III (T</w:t>
      </w:r>
      <w:r w:rsidRPr="003D70AE">
        <w:rPr>
          <w:rFonts w:ascii="Times New Roman" w:hAnsi="Times New Roman" w:cs="Times New Roman"/>
          <w:vertAlign w:val="subscript"/>
        </w:rPr>
        <w:t>3</w:t>
      </w:r>
      <w:r w:rsidRPr="003D70AE">
        <w:rPr>
          <w:rFonts w:ascii="Times New Roman" w:hAnsi="Times New Roman" w:cs="Times New Roman"/>
        </w:rPr>
        <w:t>), the overall change in enthalpy is given by:</w:t>
      </w:r>
    </w:p>
    <w:p w14:paraId="13C82F36" w14:textId="39E6C532" w:rsidR="003D70AE" w:rsidRPr="003D70AE" w:rsidRDefault="003D70AE" w:rsidP="003D70AE">
      <w:pPr>
        <w:spacing w:line="360" w:lineRule="auto"/>
        <w:jc w:val="both"/>
        <w:rPr>
          <w:rFonts w:ascii="Times New Roman" w:hAnsi="Times New Roman" w:cs="Times New Roman"/>
        </w:rPr>
      </w:pPr>
      <m:oMath>
        <m:r>
          <w:rPr>
            <w:rFonts w:ascii="Cambria Math" w:hAnsi="Cambria Math" w:cs="Times New Roman"/>
          </w:rPr>
          <m:t>∆H=</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 </m:t>
        </m:r>
      </m:oMath>
      <w:r w:rsidRPr="003D70AE">
        <w:rPr>
          <w:rFonts w:ascii="Times New Roman" w:hAnsi="Times New Roman" w:cs="Times New Roman"/>
        </w:rPr>
        <w:t xml:space="preserve">                                                            </w:t>
      </w:r>
      <w:r>
        <w:rPr>
          <w:rFonts w:ascii="Times New Roman" w:hAnsi="Times New Roman" w:cs="Times New Roman"/>
        </w:rPr>
        <w:t xml:space="preserve">  </w:t>
      </w:r>
      <w:r w:rsidRPr="003D70AE">
        <w:rPr>
          <w:rFonts w:ascii="Times New Roman" w:hAnsi="Times New Roman" w:cs="Times New Roman"/>
        </w:rPr>
        <w:t xml:space="preserve">     (9.22)</w:t>
      </w:r>
    </w:p>
    <w:p w14:paraId="29838D1A" w14:textId="77777777" w:rsidR="00C21FD3" w:rsidRPr="00C21FD3" w:rsidRDefault="00C21FD3" w:rsidP="00C21FD3">
      <w:pPr>
        <w:spacing w:line="360" w:lineRule="auto"/>
        <w:jc w:val="both"/>
        <w:rPr>
          <w:rFonts w:ascii="Times New Roman" w:hAnsi="Times New Roman" w:cs="Times New Roman"/>
        </w:rPr>
      </w:pPr>
      <w:r w:rsidRPr="00C21FD3">
        <w:rPr>
          <w:rFonts w:ascii="Times New Roman" w:hAnsi="Times New Roman" w:cs="Times New Roman"/>
        </w:rPr>
        <w:t>By rearranging equation (9.22) and solve for T</w:t>
      </w:r>
      <w:r w:rsidRPr="00C21FD3">
        <w:rPr>
          <w:rFonts w:ascii="Times New Roman" w:hAnsi="Times New Roman" w:cs="Times New Roman"/>
          <w:vertAlign w:val="subscript"/>
        </w:rPr>
        <w:t>3</w:t>
      </w:r>
      <w:r w:rsidRPr="00C21FD3">
        <w:rPr>
          <w:rFonts w:ascii="Times New Roman" w:hAnsi="Times New Roman" w:cs="Times New Roman"/>
        </w:rPr>
        <w:t>, you get:</w:t>
      </w:r>
    </w:p>
    <w:p w14:paraId="36C8E4F4" w14:textId="2C2F2649" w:rsidR="00C21FD3" w:rsidRPr="00C21FD3" w:rsidRDefault="00C21FD3" w:rsidP="00C21FD3">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3</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∆H</m:t>
            </m:r>
          </m:num>
          <m:den>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C</m:t>
                </m:r>
              </m:e>
              <m:sub>
                <m:r>
                  <w:rPr>
                    <w:rFonts w:ascii="Cambria Math" w:hAnsi="Cambria Math" w:cs="Times New Roman"/>
                  </w:rPr>
                  <m:t>p</m:t>
                </m:r>
              </m:sub>
            </m:sSub>
          </m:den>
        </m:f>
        <m:r>
          <w:rPr>
            <w:rFonts w:ascii="Cambria Math" w:hAnsi="Cambria Math" w:cs="Times New Roman"/>
          </w:rPr>
          <m:t>=25+</m:t>
        </m:r>
        <m:f>
          <m:fPr>
            <m:ctrlPr>
              <w:rPr>
                <w:rFonts w:ascii="Cambria Math" w:hAnsi="Cambria Math" w:cs="Times New Roman"/>
                <w:i/>
                <w:iCs/>
              </w:rPr>
            </m:ctrlPr>
          </m:fPr>
          <m:num>
            <m:r>
              <w:rPr>
                <w:rFonts w:ascii="Cambria Math" w:hAnsi="Cambria Math" w:cs="Times New Roman"/>
              </w:rPr>
              <m:t>2, 930</m:t>
            </m:r>
          </m:num>
          <m:den>
            <m:r>
              <w:rPr>
                <w:rFonts w:ascii="Cambria Math" w:hAnsi="Cambria Math" w:cs="Times New Roman"/>
              </w:rPr>
              <m:t>10*4.18</m:t>
            </m:r>
          </m:den>
        </m:f>
        <m:r>
          <m:rPr>
            <m:sty m:val="p"/>
          </m:rPr>
          <w:rPr>
            <w:rFonts w:ascii="Cambria Math" w:hAnsi="Cambria Math" w:cs="Times New Roman"/>
          </w:rPr>
          <m:t>=</m:t>
        </m:r>
        <m:r>
          <m:rPr>
            <m:sty m:val="b"/>
          </m:rPr>
          <w:rPr>
            <w:rFonts w:ascii="Cambria Math" w:hAnsi="Cambria Math" w:cs="Times New Roman"/>
          </w:rPr>
          <m:t>95</m:t>
        </m:r>
      </m:oMath>
      <w:r w:rsidRPr="00C21FD3">
        <w:rPr>
          <w:rFonts w:ascii="Times New Roman" w:hAnsi="Times New Roman" w:cs="Times New Roman"/>
          <w:b/>
          <w:bCs/>
          <w:vertAlign w:val="superscript"/>
        </w:rPr>
        <w:t>o</w:t>
      </w:r>
      <w:r w:rsidRPr="00C21FD3">
        <w:rPr>
          <w:rFonts w:ascii="Times New Roman" w:hAnsi="Times New Roman" w:cs="Times New Roman"/>
          <w:b/>
          <w:bCs/>
        </w:rPr>
        <w:t>C</w:t>
      </w:r>
    </w:p>
    <w:p w14:paraId="54043B8E" w14:textId="77777777" w:rsidR="00C21FD3" w:rsidRPr="00C21FD3" w:rsidRDefault="00C21FD3" w:rsidP="00C21FD3">
      <w:pPr>
        <w:spacing w:line="360" w:lineRule="auto"/>
        <w:jc w:val="both"/>
        <w:rPr>
          <w:rFonts w:ascii="Times New Roman" w:hAnsi="Times New Roman" w:cs="Times New Roman"/>
        </w:rPr>
      </w:pPr>
      <w:r w:rsidRPr="00C21FD3">
        <w:rPr>
          <w:rFonts w:ascii="Times New Roman" w:hAnsi="Times New Roman" w:cs="Times New Roman"/>
        </w:rPr>
        <w:t xml:space="preserve">Thus, the outlet temperature from </w:t>
      </w:r>
      <w:r w:rsidRPr="00C21FD3">
        <w:rPr>
          <w:rFonts w:ascii="Times New Roman" w:hAnsi="Times New Roman" w:cs="Times New Roman"/>
          <w:b/>
          <w:bCs/>
        </w:rPr>
        <w:t xml:space="preserve">system III </w:t>
      </w:r>
      <w:r w:rsidRPr="00C21FD3">
        <w:rPr>
          <w:rFonts w:ascii="Times New Roman" w:hAnsi="Times New Roman" w:cs="Times New Roman"/>
        </w:rPr>
        <w:t xml:space="preserve">is </w:t>
      </w:r>
      <w:r w:rsidRPr="00C21FD3">
        <w:rPr>
          <w:rFonts w:ascii="Times New Roman" w:hAnsi="Times New Roman" w:cs="Times New Roman"/>
          <w:b/>
          <w:bCs/>
        </w:rPr>
        <w:t>95</w:t>
      </w:r>
      <w:r w:rsidRPr="00C21FD3">
        <w:rPr>
          <w:rFonts w:ascii="Times New Roman" w:hAnsi="Times New Roman" w:cs="Times New Roman"/>
          <w:b/>
          <w:bCs/>
          <w:vertAlign w:val="superscript"/>
        </w:rPr>
        <w:t>o</w:t>
      </w:r>
      <w:r w:rsidRPr="00C21FD3">
        <w:rPr>
          <w:rFonts w:ascii="Times New Roman" w:hAnsi="Times New Roman" w:cs="Times New Roman"/>
          <w:b/>
          <w:bCs/>
        </w:rPr>
        <w:t>C</w:t>
      </w:r>
      <w:r w:rsidRPr="00C21FD3">
        <w:rPr>
          <w:rFonts w:ascii="Times New Roman" w:hAnsi="Times New Roman" w:cs="Times New Roman"/>
        </w:rPr>
        <w:t>.</w:t>
      </w:r>
    </w:p>
    <w:p w14:paraId="6D8D7D26" w14:textId="6A576DBF" w:rsidR="00927FED" w:rsidRPr="00927FED" w:rsidRDefault="00C21FD3" w:rsidP="00927FED">
      <w:pPr>
        <w:spacing w:line="360" w:lineRule="auto"/>
        <w:jc w:val="both"/>
        <w:rPr>
          <w:rFonts w:ascii="Times New Roman" w:hAnsi="Times New Roman" w:cs="Times New Roman"/>
        </w:rPr>
      </w:pPr>
      <w:r w:rsidRPr="00C21FD3">
        <w:rPr>
          <w:rFonts w:ascii="Times New Roman" w:hAnsi="Times New Roman" w:cs="Times New Roman"/>
        </w:rPr>
        <w:lastRenderedPageBreak/>
        <w:t xml:space="preserve">To determine the outlet temperatures from </w:t>
      </w:r>
      <w:r w:rsidRPr="00C21FD3">
        <w:rPr>
          <w:rFonts w:ascii="Times New Roman" w:hAnsi="Times New Roman" w:cs="Times New Roman"/>
          <w:b/>
          <w:bCs/>
        </w:rPr>
        <w:t>system I &amp; II</w:t>
      </w:r>
      <w:r w:rsidRPr="00C21FD3">
        <w:rPr>
          <w:rFonts w:ascii="Times New Roman" w:hAnsi="Times New Roman" w:cs="Times New Roman"/>
        </w:rPr>
        <w:t>, you divide the multiple systems into three single systems.</w:t>
      </w:r>
      <w:r w:rsidR="00927FED">
        <w:rPr>
          <w:rFonts w:ascii="Times New Roman" w:hAnsi="Times New Roman" w:cs="Times New Roman"/>
        </w:rPr>
        <w:t xml:space="preserve"> </w:t>
      </w:r>
      <w:r w:rsidR="00927FED" w:rsidRPr="00927FED">
        <w:rPr>
          <w:rFonts w:ascii="Times New Roman" w:hAnsi="Times New Roman" w:cs="Times New Roman"/>
        </w:rPr>
        <w:t xml:space="preserve">The process flow sheet of energy balances for </w:t>
      </w:r>
      <w:r w:rsidR="00927FED" w:rsidRPr="00927FED">
        <w:rPr>
          <w:rFonts w:ascii="Times New Roman" w:hAnsi="Times New Roman" w:cs="Times New Roman"/>
          <w:b/>
          <w:bCs/>
        </w:rPr>
        <w:t xml:space="preserve">system (I) </w:t>
      </w:r>
      <w:r w:rsidR="00927FED" w:rsidRPr="00927FED">
        <w:rPr>
          <w:rFonts w:ascii="Times New Roman" w:hAnsi="Times New Roman" w:cs="Times New Roman"/>
        </w:rPr>
        <w:t>is shown in Figure</w:t>
      </w:r>
      <w:r w:rsidR="00927FED" w:rsidRPr="00927FED">
        <w:rPr>
          <w:rFonts w:ascii="Times New Roman" w:hAnsi="Times New Roman" w:cs="Times New Roman"/>
          <w:b/>
          <w:bCs/>
        </w:rPr>
        <w:t xml:space="preserve"> 9.11</w:t>
      </w:r>
      <w:r w:rsidR="00927FED" w:rsidRPr="00927FED">
        <w:rPr>
          <w:rFonts w:ascii="Times New Roman" w:hAnsi="Times New Roman" w:cs="Times New Roman"/>
        </w:rPr>
        <w:t>.</w:t>
      </w:r>
    </w:p>
    <w:p w14:paraId="5AEFE339" w14:textId="254CFB3D" w:rsidR="00EE5D9F" w:rsidRDefault="00927FED" w:rsidP="00927FED">
      <w:pPr>
        <w:spacing w:line="360" w:lineRule="auto"/>
        <w:jc w:val="center"/>
        <w:rPr>
          <w:rFonts w:ascii="Times New Roman" w:hAnsi="Times New Roman" w:cs="Times New Roman"/>
        </w:rPr>
      </w:pPr>
      <w:r w:rsidRPr="00927FED">
        <w:rPr>
          <w:rFonts w:ascii="Times New Roman" w:hAnsi="Times New Roman" w:cs="Times New Roman"/>
        </w:rPr>
        <w:drawing>
          <wp:inline distT="0" distB="0" distL="0" distR="0" wp14:anchorId="154F1B52" wp14:editId="7BEF3474">
            <wp:extent cx="5297338" cy="2160000"/>
            <wp:effectExtent l="0" t="0" r="0" b="0"/>
            <wp:docPr id="630014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14774" name=""/>
                    <pic:cNvPicPr/>
                  </pic:nvPicPr>
                  <pic:blipFill>
                    <a:blip r:embed="rId17"/>
                    <a:stretch>
                      <a:fillRect/>
                    </a:stretch>
                  </pic:blipFill>
                  <pic:spPr>
                    <a:xfrm>
                      <a:off x="0" y="0"/>
                      <a:ext cx="5297338" cy="2160000"/>
                    </a:xfrm>
                    <a:prstGeom prst="rect">
                      <a:avLst/>
                    </a:prstGeom>
                  </pic:spPr>
                </pic:pic>
              </a:graphicData>
            </a:graphic>
          </wp:inline>
        </w:drawing>
      </w:r>
    </w:p>
    <w:p w14:paraId="567DB263" w14:textId="77777777" w:rsidR="00927FED" w:rsidRPr="00927FED" w:rsidRDefault="00927FED" w:rsidP="00927FED">
      <w:pPr>
        <w:spacing w:line="360" w:lineRule="auto"/>
        <w:jc w:val="center"/>
        <w:rPr>
          <w:rFonts w:ascii="Times New Roman" w:hAnsi="Times New Roman" w:cs="Times New Roman"/>
        </w:rPr>
      </w:pPr>
      <w:r w:rsidRPr="00927FED">
        <w:rPr>
          <w:rFonts w:ascii="Times New Roman" w:hAnsi="Times New Roman" w:cs="Times New Roman"/>
          <w:b/>
          <w:bCs/>
        </w:rPr>
        <w:t xml:space="preserve">Figure 9.11 </w:t>
      </w:r>
      <w:r w:rsidRPr="00927FED">
        <w:rPr>
          <w:rFonts w:ascii="Times New Roman" w:hAnsi="Times New Roman" w:cs="Times New Roman"/>
        </w:rPr>
        <w:t xml:space="preserve">Process flow of energy balances for </w:t>
      </w:r>
      <w:r w:rsidRPr="00927FED">
        <w:rPr>
          <w:rFonts w:ascii="Times New Roman" w:hAnsi="Times New Roman" w:cs="Times New Roman"/>
          <w:b/>
          <w:bCs/>
        </w:rPr>
        <w:t xml:space="preserve">system (I) </w:t>
      </w:r>
      <w:r w:rsidRPr="00927FED">
        <w:rPr>
          <w:rFonts w:ascii="Times New Roman" w:hAnsi="Times New Roman" w:cs="Times New Roman"/>
        </w:rPr>
        <w:t xml:space="preserve">of </w:t>
      </w:r>
      <w:r w:rsidRPr="00927FED">
        <w:rPr>
          <w:rFonts w:ascii="Times New Roman" w:hAnsi="Times New Roman" w:cs="Times New Roman"/>
          <w:b/>
          <w:bCs/>
        </w:rPr>
        <w:t>activity 9.2, #Q</w:t>
      </w:r>
      <w:r w:rsidRPr="00927FED">
        <w:rPr>
          <w:rFonts w:ascii="Times New Roman" w:hAnsi="Times New Roman" w:cs="Times New Roman"/>
          <w:b/>
          <w:bCs/>
          <w:vertAlign w:val="subscript"/>
        </w:rPr>
        <w:t>3</w:t>
      </w:r>
    </w:p>
    <w:p w14:paraId="2D48E56B" w14:textId="77777777" w:rsidR="00C97F47" w:rsidRPr="00C97F47" w:rsidRDefault="00C97F47" w:rsidP="00C97F47">
      <w:pPr>
        <w:spacing w:line="360" w:lineRule="auto"/>
        <w:jc w:val="both"/>
        <w:rPr>
          <w:rFonts w:ascii="Times New Roman" w:hAnsi="Times New Roman" w:cs="Times New Roman"/>
        </w:rPr>
      </w:pPr>
      <w:r w:rsidRPr="00C97F47">
        <w:rPr>
          <w:rFonts w:ascii="Times New Roman" w:hAnsi="Times New Roman" w:cs="Times New Roman"/>
        </w:rPr>
        <w:t>The change in enthalpy for system (I) is given by:</w:t>
      </w:r>
    </w:p>
    <w:p w14:paraId="60960506" w14:textId="3305C4A3" w:rsidR="00C97F47" w:rsidRPr="00C97F47" w:rsidRDefault="00C97F47" w:rsidP="00C97F4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oMath>
      <w:r w:rsidRPr="00C97F47">
        <w:rPr>
          <w:rFonts w:ascii="Times New Roman" w:hAnsi="Times New Roman" w:cs="Times New Roman"/>
        </w:rPr>
        <w:t xml:space="preserve">                                                                                   (9.23)</w:t>
      </w:r>
    </w:p>
    <w:p w14:paraId="764B9822" w14:textId="5F33CBEF" w:rsidR="00C97F47" w:rsidRPr="00C97F47" w:rsidRDefault="00C97F47" w:rsidP="00C97F4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1</m:t>
            </m:r>
          </m:sub>
        </m:sSub>
        <m:r>
          <w:rPr>
            <w:rFonts w:ascii="Cambria Math" w:hAnsi="Cambria Math" w:cs="Times New Roman"/>
          </w:rPr>
          <m:t>=</m:t>
        </m:r>
        <m:r>
          <m:rPr>
            <m:sty m:val="bi"/>
          </m:rPr>
          <w:rPr>
            <w:rFonts w:ascii="Cambria Math" w:hAnsi="Cambria Math" w:cs="Times New Roman"/>
          </w:rPr>
          <m:t>750</m:t>
        </m:r>
      </m:oMath>
      <w:r w:rsidRPr="00C97F47">
        <w:rPr>
          <w:rFonts w:ascii="Times New Roman" w:hAnsi="Times New Roman" w:cs="Times New Roman"/>
          <w:b/>
          <w:bCs/>
        </w:rPr>
        <w:t xml:space="preserve"> kJ/s </w:t>
      </w:r>
    </w:p>
    <w:p w14:paraId="4D185234" w14:textId="77777777" w:rsidR="00C97F47" w:rsidRPr="00C97F47" w:rsidRDefault="00C97F47" w:rsidP="00C97F47">
      <w:pPr>
        <w:spacing w:line="360" w:lineRule="auto"/>
        <w:jc w:val="both"/>
        <w:rPr>
          <w:rFonts w:ascii="Times New Roman" w:hAnsi="Times New Roman" w:cs="Times New Roman"/>
        </w:rPr>
      </w:pPr>
      <w:r w:rsidRPr="00C97F47">
        <w:rPr>
          <w:rFonts w:ascii="Times New Roman" w:hAnsi="Times New Roman" w:cs="Times New Roman"/>
        </w:rPr>
        <w:t>To determine the outlet temperature (</w:t>
      </w:r>
      <w:r w:rsidRPr="00C97F47">
        <w:rPr>
          <w:rFonts w:ascii="Times New Roman" w:hAnsi="Times New Roman" w:cs="Times New Roman"/>
          <w:b/>
          <w:bCs/>
        </w:rPr>
        <w:t>T</w:t>
      </w:r>
      <w:r w:rsidRPr="00C97F47">
        <w:rPr>
          <w:rFonts w:ascii="Times New Roman" w:hAnsi="Times New Roman" w:cs="Times New Roman"/>
          <w:b/>
          <w:bCs/>
          <w:vertAlign w:val="subscript"/>
        </w:rPr>
        <w:t>1</w:t>
      </w:r>
      <w:r w:rsidRPr="00C97F47">
        <w:rPr>
          <w:rFonts w:ascii="Times New Roman" w:hAnsi="Times New Roman" w:cs="Times New Roman"/>
        </w:rPr>
        <w:t>) from system (I), the change in enthalpy can be written as:</w:t>
      </w:r>
    </w:p>
    <w:p w14:paraId="3916667D" w14:textId="76F72535" w:rsidR="00C97F47" w:rsidRPr="00C97F47" w:rsidRDefault="00C97F47" w:rsidP="00C97F4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 </m:t>
        </m:r>
      </m:oMath>
      <w:r w:rsidRPr="00C97F47">
        <w:rPr>
          <w:rFonts w:ascii="Times New Roman" w:hAnsi="Times New Roman" w:cs="Times New Roman"/>
        </w:rPr>
        <w:t xml:space="preserve">                                                                 (9.24)</w:t>
      </w:r>
    </w:p>
    <w:p w14:paraId="2B669BD5" w14:textId="77777777" w:rsidR="00C97F47" w:rsidRPr="00C97F47" w:rsidRDefault="00C97F47" w:rsidP="00C97F47">
      <w:pPr>
        <w:spacing w:line="360" w:lineRule="auto"/>
        <w:jc w:val="both"/>
        <w:rPr>
          <w:rFonts w:ascii="Times New Roman" w:hAnsi="Times New Roman" w:cs="Times New Roman"/>
        </w:rPr>
      </w:pPr>
      <w:r w:rsidRPr="00C97F47">
        <w:rPr>
          <w:rFonts w:ascii="Times New Roman" w:hAnsi="Times New Roman" w:cs="Times New Roman"/>
        </w:rPr>
        <w:t>By rearranging equation (9.24) and solve for T</w:t>
      </w:r>
      <w:r w:rsidRPr="00C97F47">
        <w:rPr>
          <w:rFonts w:ascii="Times New Roman" w:hAnsi="Times New Roman" w:cs="Times New Roman"/>
          <w:vertAlign w:val="subscript"/>
        </w:rPr>
        <w:t>1</w:t>
      </w:r>
      <w:r w:rsidRPr="00C97F47">
        <w:rPr>
          <w:rFonts w:ascii="Times New Roman" w:hAnsi="Times New Roman" w:cs="Times New Roman"/>
        </w:rPr>
        <w:t>, you get:</w:t>
      </w:r>
    </w:p>
    <w:p w14:paraId="1A750CBA" w14:textId="1A3F0F4D" w:rsidR="00C97F47" w:rsidRPr="00C97F47" w:rsidRDefault="00C97F47" w:rsidP="00C97F4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1</m:t>
                </m:r>
              </m:sub>
            </m:sSub>
          </m:num>
          <m:den>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C</m:t>
                </m:r>
              </m:e>
              <m:sub>
                <m:r>
                  <w:rPr>
                    <w:rFonts w:ascii="Cambria Math" w:hAnsi="Cambria Math" w:cs="Times New Roman"/>
                  </w:rPr>
                  <m:t>p</m:t>
                </m:r>
              </m:sub>
            </m:sSub>
          </m:den>
        </m:f>
        <m:r>
          <w:rPr>
            <w:rFonts w:ascii="Cambria Math" w:hAnsi="Cambria Math" w:cs="Times New Roman"/>
          </w:rPr>
          <m:t>=25+</m:t>
        </m:r>
        <m:f>
          <m:fPr>
            <m:ctrlPr>
              <w:rPr>
                <w:rFonts w:ascii="Cambria Math" w:hAnsi="Cambria Math" w:cs="Times New Roman"/>
                <w:i/>
                <w:iCs/>
              </w:rPr>
            </m:ctrlPr>
          </m:fPr>
          <m:num>
            <m:r>
              <w:rPr>
                <w:rFonts w:ascii="Cambria Math" w:hAnsi="Cambria Math" w:cs="Times New Roman"/>
              </w:rPr>
              <m:t>750</m:t>
            </m:r>
          </m:num>
          <m:den>
            <m:r>
              <w:rPr>
                <w:rFonts w:ascii="Cambria Math" w:hAnsi="Cambria Math" w:cs="Times New Roman"/>
              </w:rPr>
              <m:t>10*4.18</m:t>
            </m:r>
          </m:den>
        </m:f>
        <m:r>
          <m:rPr>
            <m:sty m:val="p"/>
          </m:rPr>
          <w:rPr>
            <w:rFonts w:ascii="Cambria Math" w:hAnsi="Cambria Math" w:cs="Times New Roman"/>
          </w:rPr>
          <m:t>=</m:t>
        </m:r>
        <m:r>
          <m:rPr>
            <m:sty m:val="b"/>
          </m:rPr>
          <w:rPr>
            <w:rFonts w:ascii="Cambria Math" w:hAnsi="Cambria Math" w:cs="Times New Roman"/>
          </w:rPr>
          <m:t>43</m:t>
        </m:r>
      </m:oMath>
      <w:r w:rsidRPr="00C97F47">
        <w:rPr>
          <w:rFonts w:ascii="Times New Roman" w:hAnsi="Times New Roman" w:cs="Times New Roman"/>
          <w:b/>
          <w:bCs/>
          <w:vertAlign w:val="superscript"/>
        </w:rPr>
        <w:t>o</w:t>
      </w:r>
      <w:r w:rsidRPr="00C97F47">
        <w:rPr>
          <w:rFonts w:ascii="Times New Roman" w:hAnsi="Times New Roman" w:cs="Times New Roman"/>
          <w:b/>
          <w:bCs/>
        </w:rPr>
        <w:t>C</w:t>
      </w:r>
    </w:p>
    <w:p w14:paraId="177606F3" w14:textId="77777777" w:rsidR="00C97F47" w:rsidRPr="00C97F47" w:rsidRDefault="00C97F47" w:rsidP="00C97F47">
      <w:pPr>
        <w:spacing w:line="360" w:lineRule="auto"/>
        <w:jc w:val="both"/>
        <w:rPr>
          <w:rFonts w:ascii="Times New Roman" w:hAnsi="Times New Roman" w:cs="Times New Roman"/>
        </w:rPr>
      </w:pPr>
      <w:r w:rsidRPr="00C97F47">
        <w:rPr>
          <w:rFonts w:ascii="Times New Roman" w:hAnsi="Times New Roman" w:cs="Times New Roman"/>
        </w:rPr>
        <w:t xml:space="preserve">Hence, the outlet temperature from </w:t>
      </w:r>
      <w:r w:rsidRPr="00C97F47">
        <w:rPr>
          <w:rFonts w:ascii="Times New Roman" w:hAnsi="Times New Roman" w:cs="Times New Roman"/>
          <w:b/>
          <w:bCs/>
        </w:rPr>
        <w:t xml:space="preserve">system I </w:t>
      </w:r>
      <w:r w:rsidRPr="00C97F47">
        <w:rPr>
          <w:rFonts w:ascii="Times New Roman" w:hAnsi="Times New Roman" w:cs="Times New Roman"/>
        </w:rPr>
        <w:t xml:space="preserve">is </w:t>
      </w:r>
      <w:r w:rsidRPr="00C97F47">
        <w:rPr>
          <w:rFonts w:ascii="Times New Roman" w:hAnsi="Times New Roman" w:cs="Times New Roman"/>
          <w:b/>
          <w:bCs/>
        </w:rPr>
        <w:t>43</w:t>
      </w:r>
      <w:r w:rsidRPr="00C97F47">
        <w:rPr>
          <w:rFonts w:ascii="Times New Roman" w:hAnsi="Times New Roman" w:cs="Times New Roman"/>
          <w:b/>
          <w:bCs/>
          <w:vertAlign w:val="superscript"/>
        </w:rPr>
        <w:t>o</w:t>
      </w:r>
      <w:r w:rsidRPr="00C97F47">
        <w:rPr>
          <w:rFonts w:ascii="Times New Roman" w:hAnsi="Times New Roman" w:cs="Times New Roman"/>
          <w:b/>
          <w:bCs/>
        </w:rPr>
        <w:t>C</w:t>
      </w:r>
      <w:r w:rsidRPr="00C97F47">
        <w:rPr>
          <w:rFonts w:ascii="Times New Roman" w:hAnsi="Times New Roman" w:cs="Times New Roman"/>
        </w:rPr>
        <w:t>.</w:t>
      </w:r>
    </w:p>
    <w:p w14:paraId="399CB14D" w14:textId="77777777" w:rsidR="00704ADD" w:rsidRDefault="00704ADD" w:rsidP="00124715">
      <w:pPr>
        <w:spacing w:line="360" w:lineRule="auto"/>
        <w:jc w:val="both"/>
        <w:rPr>
          <w:rFonts w:ascii="Times New Roman" w:hAnsi="Times New Roman" w:cs="Times New Roman"/>
        </w:rPr>
      </w:pPr>
    </w:p>
    <w:p w14:paraId="0BFDA6C6" w14:textId="77777777" w:rsidR="00704ADD" w:rsidRDefault="00704ADD" w:rsidP="00124715">
      <w:pPr>
        <w:spacing w:line="360" w:lineRule="auto"/>
        <w:jc w:val="both"/>
        <w:rPr>
          <w:rFonts w:ascii="Times New Roman" w:hAnsi="Times New Roman" w:cs="Times New Roman"/>
        </w:rPr>
      </w:pPr>
    </w:p>
    <w:p w14:paraId="491CD9CD" w14:textId="77777777" w:rsidR="00704ADD" w:rsidRDefault="00704ADD" w:rsidP="00124715">
      <w:pPr>
        <w:spacing w:line="360" w:lineRule="auto"/>
        <w:jc w:val="both"/>
        <w:rPr>
          <w:rFonts w:ascii="Times New Roman" w:hAnsi="Times New Roman" w:cs="Times New Roman"/>
        </w:rPr>
      </w:pPr>
    </w:p>
    <w:p w14:paraId="0CB376E5" w14:textId="77777777" w:rsidR="00704ADD" w:rsidRDefault="00704ADD" w:rsidP="00124715">
      <w:pPr>
        <w:spacing w:line="360" w:lineRule="auto"/>
        <w:jc w:val="both"/>
        <w:rPr>
          <w:rFonts w:ascii="Times New Roman" w:hAnsi="Times New Roman" w:cs="Times New Roman"/>
        </w:rPr>
      </w:pPr>
    </w:p>
    <w:p w14:paraId="28872CC0" w14:textId="72DC68F5" w:rsidR="00927FED" w:rsidRDefault="00704ADD" w:rsidP="00124715">
      <w:pPr>
        <w:spacing w:line="360" w:lineRule="auto"/>
        <w:jc w:val="both"/>
        <w:rPr>
          <w:rFonts w:ascii="Times New Roman" w:hAnsi="Times New Roman" w:cs="Times New Roman"/>
          <w:b/>
          <w:bCs/>
        </w:rPr>
      </w:pPr>
      <w:r w:rsidRPr="00704ADD">
        <w:rPr>
          <w:rFonts w:ascii="Times New Roman" w:hAnsi="Times New Roman" w:cs="Times New Roman"/>
        </w:rPr>
        <w:lastRenderedPageBreak/>
        <w:t xml:space="preserve">The process flow sheet of energy balances for </w:t>
      </w:r>
      <w:r w:rsidRPr="00704ADD">
        <w:rPr>
          <w:rFonts w:ascii="Times New Roman" w:hAnsi="Times New Roman" w:cs="Times New Roman"/>
          <w:b/>
          <w:bCs/>
        </w:rPr>
        <w:t xml:space="preserve">system (II) </w:t>
      </w:r>
      <w:r w:rsidRPr="00704ADD">
        <w:rPr>
          <w:rFonts w:ascii="Times New Roman" w:hAnsi="Times New Roman" w:cs="Times New Roman"/>
        </w:rPr>
        <w:t>is shown in Figure</w:t>
      </w:r>
      <w:r w:rsidRPr="00704ADD">
        <w:rPr>
          <w:rFonts w:ascii="Times New Roman" w:hAnsi="Times New Roman" w:cs="Times New Roman"/>
          <w:b/>
          <w:bCs/>
        </w:rPr>
        <w:t xml:space="preserve"> 9.12</w:t>
      </w:r>
      <w:r>
        <w:rPr>
          <w:rFonts w:ascii="Times New Roman" w:hAnsi="Times New Roman" w:cs="Times New Roman"/>
          <w:b/>
          <w:bCs/>
        </w:rPr>
        <w:t>.</w:t>
      </w:r>
    </w:p>
    <w:p w14:paraId="0EE3B3C5" w14:textId="4866B884" w:rsidR="00704ADD" w:rsidRDefault="00704ADD" w:rsidP="00124715">
      <w:pPr>
        <w:spacing w:line="360" w:lineRule="auto"/>
        <w:jc w:val="both"/>
        <w:rPr>
          <w:rFonts w:ascii="Times New Roman" w:hAnsi="Times New Roman" w:cs="Times New Roman"/>
          <w:b/>
          <w:bCs/>
        </w:rPr>
      </w:pPr>
      <w:r w:rsidRPr="00704ADD">
        <w:rPr>
          <w:rFonts w:ascii="Times New Roman" w:hAnsi="Times New Roman" w:cs="Times New Roman"/>
          <w:b/>
          <w:bCs/>
        </w:rPr>
        <w:drawing>
          <wp:inline distT="0" distB="0" distL="0" distR="0" wp14:anchorId="438D6C7E" wp14:editId="6DFAC50F">
            <wp:extent cx="5264483" cy="2160000"/>
            <wp:effectExtent l="0" t="0" r="0" b="0"/>
            <wp:docPr id="1284380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80394" name=""/>
                    <pic:cNvPicPr/>
                  </pic:nvPicPr>
                  <pic:blipFill>
                    <a:blip r:embed="rId18"/>
                    <a:stretch>
                      <a:fillRect/>
                    </a:stretch>
                  </pic:blipFill>
                  <pic:spPr>
                    <a:xfrm>
                      <a:off x="0" y="0"/>
                      <a:ext cx="5264483" cy="2160000"/>
                    </a:xfrm>
                    <a:prstGeom prst="rect">
                      <a:avLst/>
                    </a:prstGeom>
                  </pic:spPr>
                </pic:pic>
              </a:graphicData>
            </a:graphic>
          </wp:inline>
        </w:drawing>
      </w:r>
    </w:p>
    <w:p w14:paraId="7F8A094A" w14:textId="77777777" w:rsidR="00704ADD" w:rsidRPr="00704ADD" w:rsidRDefault="00704ADD" w:rsidP="00704ADD">
      <w:pPr>
        <w:spacing w:line="360" w:lineRule="auto"/>
        <w:jc w:val="both"/>
        <w:rPr>
          <w:rFonts w:ascii="Times New Roman" w:hAnsi="Times New Roman" w:cs="Times New Roman"/>
        </w:rPr>
      </w:pPr>
      <w:r w:rsidRPr="00704ADD">
        <w:rPr>
          <w:rFonts w:ascii="Times New Roman" w:hAnsi="Times New Roman" w:cs="Times New Roman"/>
          <w:b/>
          <w:bCs/>
        </w:rPr>
        <w:t xml:space="preserve">Figure 9.12 </w:t>
      </w:r>
      <w:r w:rsidRPr="00704ADD">
        <w:rPr>
          <w:rFonts w:ascii="Times New Roman" w:hAnsi="Times New Roman" w:cs="Times New Roman"/>
        </w:rPr>
        <w:t xml:space="preserve">Process flow of energy balances for </w:t>
      </w:r>
      <w:r w:rsidRPr="00704ADD">
        <w:rPr>
          <w:rFonts w:ascii="Times New Roman" w:hAnsi="Times New Roman" w:cs="Times New Roman"/>
          <w:b/>
          <w:bCs/>
        </w:rPr>
        <w:t xml:space="preserve">system (II) </w:t>
      </w:r>
      <w:r w:rsidRPr="00704ADD">
        <w:rPr>
          <w:rFonts w:ascii="Times New Roman" w:hAnsi="Times New Roman" w:cs="Times New Roman"/>
        </w:rPr>
        <w:t xml:space="preserve">of </w:t>
      </w:r>
      <w:r w:rsidRPr="00704ADD">
        <w:rPr>
          <w:rFonts w:ascii="Times New Roman" w:hAnsi="Times New Roman" w:cs="Times New Roman"/>
          <w:b/>
          <w:bCs/>
        </w:rPr>
        <w:t>activity 9.2, #Q</w:t>
      </w:r>
      <w:r w:rsidRPr="00704ADD">
        <w:rPr>
          <w:rFonts w:ascii="Times New Roman" w:hAnsi="Times New Roman" w:cs="Times New Roman"/>
          <w:b/>
          <w:bCs/>
          <w:vertAlign w:val="subscript"/>
        </w:rPr>
        <w:t>3</w:t>
      </w:r>
    </w:p>
    <w:p w14:paraId="5251308E" w14:textId="77777777" w:rsidR="00704ADD" w:rsidRPr="00704ADD" w:rsidRDefault="00704ADD" w:rsidP="00704ADD">
      <w:pPr>
        <w:spacing w:line="360" w:lineRule="auto"/>
        <w:jc w:val="both"/>
        <w:rPr>
          <w:rFonts w:ascii="Times New Roman" w:hAnsi="Times New Roman" w:cs="Times New Roman"/>
        </w:rPr>
      </w:pPr>
      <w:r w:rsidRPr="00704ADD">
        <w:rPr>
          <w:rFonts w:ascii="Times New Roman" w:hAnsi="Times New Roman" w:cs="Times New Roman"/>
        </w:rPr>
        <w:t xml:space="preserve">The change in enthalpy for system </w:t>
      </w:r>
      <w:r w:rsidRPr="00704ADD">
        <w:rPr>
          <w:rFonts w:ascii="Times New Roman" w:hAnsi="Times New Roman" w:cs="Times New Roman"/>
          <w:b/>
          <w:bCs/>
        </w:rPr>
        <w:t xml:space="preserve">(II) </w:t>
      </w:r>
      <w:r w:rsidRPr="00704ADD">
        <w:rPr>
          <w:rFonts w:ascii="Times New Roman" w:hAnsi="Times New Roman" w:cs="Times New Roman"/>
        </w:rPr>
        <w:t>is expressed by:</w:t>
      </w:r>
    </w:p>
    <w:p w14:paraId="0FC089C9" w14:textId="74460FCE" w:rsidR="00704ADD" w:rsidRPr="00704ADD" w:rsidRDefault="00704ADD" w:rsidP="00704AD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oMath>
      <w:r w:rsidRPr="00704ADD">
        <w:rPr>
          <w:rFonts w:ascii="Times New Roman" w:hAnsi="Times New Roman" w:cs="Times New Roman"/>
        </w:rPr>
        <w:t xml:space="preserve">                                                                         </w:t>
      </w:r>
      <w:r>
        <w:rPr>
          <w:rFonts w:ascii="Times New Roman" w:hAnsi="Times New Roman" w:cs="Times New Roman"/>
        </w:rPr>
        <w:t xml:space="preserve">        </w:t>
      </w:r>
      <w:r w:rsidRPr="00704ADD">
        <w:rPr>
          <w:rFonts w:ascii="Times New Roman" w:hAnsi="Times New Roman" w:cs="Times New Roman"/>
        </w:rPr>
        <w:t xml:space="preserve"> (9.25)</w:t>
      </w:r>
    </w:p>
    <w:p w14:paraId="6872A175" w14:textId="7929C382" w:rsidR="00704ADD" w:rsidRPr="00704ADD" w:rsidRDefault="00704ADD" w:rsidP="00704AD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2</m:t>
            </m:r>
          </m:sub>
        </m:sSub>
        <m:r>
          <w:rPr>
            <w:rFonts w:ascii="Cambria Math" w:hAnsi="Cambria Math" w:cs="Times New Roman"/>
          </w:rPr>
          <m:t>=</m:t>
        </m:r>
        <m:r>
          <m:rPr>
            <m:sty m:val="bi"/>
          </m:rPr>
          <w:rPr>
            <w:rFonts w:ascii="Cambria Math" w:hAnsi="Cambria Math" w:cs="Times New Roman"/>
          </w:rPr>
          <m:t>980</m:t>
        </m:r>
      </m:oMath>
      <w:r w:rsidRPr="00704ADD">
        <w:rPr>
          <w:rFonts w:ascii="Times New Roman" w:hAnsi="Times New Roman" w:cs="Times New Roman"/>
          <w:b/>
          <w:bCs/>
        </w:rPr>
        <w:t xml:space="preserve"> kJ/s</w:t>
      </w:r>
    </w:p>
    <w:p w14:paraId="10A9039D" w14:textId="77777777" w:rsidR="00704ADD" w:rsidRPr="00704ADD" w:rsidRDefault="00704ADD" w:rsidP="00704ADD">
      <w:pPr>
        <w:spacing w:line="360" w:lineRule="auto"/>
        <w:jc w:val="both"/>
        <w:rPr>
          <w:rFonts w:ascii="Times New Roman" w:hAnsi="Times New Roman" w:cs="Times New Roman"/>
        </w:rPr>
      </w:pPr>
      <w:r w:rsidRPr="00704ADD">
        <w:rPr>
          <w:rFonts w:ascii="Times New Roman" w:hAnsi="Times New Roman" w:cs="Times New Roman"/>
        </w:rPr>
        <w:t>To determine the outlet temperature (</w:t>
      </w:r>
      <w:r w:rsidRPr="00704ADD">
        <w:rPr>
          <w:rFonts w:ascii="Times New Roman" w:hAnsi="Times New Roman" w:cs="Times New Roman"/>
          <w:b/>
          <w:bCs/>
        </w:rPr>
        <w:t>T</w:t>
      </w:r>
      <w:r w:rsidRPr="00704ADD">
        <w:rPr>
          <w:rFonts w:ascii="Times New Roman" w:hAnsi="Times New Roman" w:cs="Times New Roman"/>
          <w:b/>
          <w:bCs/>
          <w:vertAlign w:val="subscript"/>
        </w:rPr>
        <w:t>2</w:t>
      </w:r>
      <w:r w:rsidRPr="00704ADD">
        <w:rPr>
          <w:rFonts w:ascii="Times New Roman" w:hAnsi="Times New Roman" w:cs="Times New Roman"/>
        </w:rPr>
        <w:t xml:space="preserve">) from </w:t>
      </w:r>
      <w:r w:rsidRPr="00704ADD">
        <w:rPr>
          <w:rFonts w:ascii="Times New Roman" w:hAnsi="Times New Roman" w:cs="Times New Roman"/>
          <w:b/>
          <w:bCs/>
        </w:rPr>
        <w:t xml:space="preserve">system (II), </w:t>
      </w:r>
      <w:r w:rsidRPr="00704ADD">
        <w:rPr>
          <w:rFonts w:ascii="Times New Roman" w:hAnsi="Times New Roman" w:cs="Times New Roman"/>
        </w:rPr>
        <w:t>the change in enthalpy can be written as:</w:t>
      </w:r>
    </w:p>
    <w:p w14:paraId="3EFC460C" w14:textId="2F8B1267" w:rsidR="00704ADD" w:rsidRPr="00704ADD" w:rsidRDefault="00704ADD" w:rsidP="00704AD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r>
          <w:rPr>
            <w:rFonts w:ascii="Cambria Math" w:hAnsi="Cambria Math" w:cs="Times New Roman"/>
          </w:rPr>
          <m:t>) </m:t>
        </m:r>
      </m:oMath>
      <w:r w:rsidRPr="00704ADD">
        <w:rPr>
          <w:rFonts w:ascii="Times New Roman" w:hAnsi="Times New Roman" w:cs="Times New Roman"/>
        </w:rPr>
        <w:t xml:space="preserve">                                                     </w:t>
      </w:r>
      <w:r>
        <w:rPr>
          <w:rFonts w:ascii="Times New Roman" w:hAnsi="Times New Roman" w:cs="Times New Roman"/>
        </w:rPr>
        <w:t xml:space="preserve">      </w:t>
      </w:r>
      <w:r w:rsidRPr="00704ADD">
        <w:rPr>
          <w:rFonts w:ascii="Times New Roman" w:hAnsi="Times New Roman" w:cs="Times New Roman"/>
        </w:rPr>
        <w:t xml:space="preserve">  (9.26)</w:t>
      </w:r>
    </w:p>
    <w:p w14:paraId="6F18140C" w14:textId="77777777" w:rsidR="00704ADD" w:rsidRPr="00704ADD" w:rsidRDefault="00704ADD" w:rsidP="00704ADD">
      <w:pPr>
        <w:spacing w:line="360" w:lineRule="auto"/>
        <w:jc w:val="both"/>
        <w:rPr>
          <w:rFonts w:ascii="Times New Roman" w:hAnsi="Times New Roman" w:cs="Times New Roman"/>
        </w:rPr>
      </w:pPr>
      <w:r w:rsidRPr="00704ADD">
        <w:rPr>
          <w:rFonts w:ascii="Times New Roman" w:hAnsi="Times New Roman" w:cs="Times New Roman"/>
        </w:rPr>
        <w:t>By rearranging equation (9.26) and solve for T</w:t>
      </w:r>
      <w:r w:rsidRPr="00704ADD">
        <w:rPr>
          <w:rFonts w:ascii="Times New Roman" w:hAnsi="Times New Roman" w:cs="Times New Roman"/>
          <w:vertAlign w:val="subscript"/>
        </w:rPr>
        <w:t>2</w:t>
      </w:r>
      <w:r w:rsidRPr="00704ADD">
        <w:rPr>
          <w:rFonts w:ascii="Times New Roman" w:hAnsi="Times New Roman" w:cs="Times New Roman"/>
        </w:rPr>
        <w:t>, you get:</w:t>
      </w:r>
    </w:p>
    <w:p w14:paraId="09C5FA76" w14:textId="16A1FFCC" w:rsidR="00704ADD" w:rsidRPr="00704ADD" w:rsidRDefault="00704ADD" w:rsidP="00704ADD">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2</m:t>
                </m:r>
              </m:sub>
            </m:sSub>
          </m:num>
          <m:den>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m</m:t>
                    </m:r>
                  </m:e>
                </m:acc>
                <m:r>
                  <w:rPr>
                    <w:rFonts w:ascii="Cambria Math" w:hAnsi="Cambria Math" w:cs="Times New Roman"/>
                  </w:rPr>
                  <m:t>C</m:t>
                </m:r>
              </m:e>
              <m:sub>
                <m:r>
                  <w:rPr>
                    <w:rFonts w:ascii="Cambria Math" w:hAnsi="Cambria Math" w:cs="Times New Roman"/>
                  </w:rPr>
                  <m:t>p</m:t>
                </m:r>
              </m:sub>
            </m:sSub>
          </m:den>
        </m:f>
        <m:r>
          <w:rPr>
            <w:rFonts w:ascii="Cambria Math" w:hAnsi="Cambria Math" w:cs="Times New Roman"/>
          </w:rPr>
          <m:t>=43+</m:t>
        </m:r>
        <m:f>
          <m:fPr>
            <m:ctrlPr>
              <w:rPr>
                <w:rFonts w:ascii="Cambria Math" w:hAnsi="Cambria Math" w:cs="Times New Roman"/>
                <w:i/>
                <w:iCs/>
              </w:rPr>
            </m:ctrlPr>
          </m:fPr>
          <m:num>
            <m:r>
              <w:rPr>
                <w:rFonts w:ascii="Cambria Math" w:hAnsi="Cambria Math" w:cs="Times New Roman"/>
              </w:rPr>
              <m:t>980</m:t>
            </m:r>
          </m:num>
          <m:den>
            <m:r>
              <w:rPr>
                <w:rFonts w:ascii="Cambria Math" w:hAnsi="Cambria Math" w:cs="Times New Roman"/>
              </w:rPr>
              <m:t>10*4.18</m:t>
            </m:r>
          </m:den>
        </m:f>
        <m:r>
          <m:rPr>
            <m:sty m:val="p"/>
          </m:rPr>
          <w:rPr>
            <w:rFonts w:ascii="Cambria Math" w:hAnsi="Cambria Math" w:cs="Times New Roman"/>
          </w:rPr>
          <m:t>=</m:t>
        </m:r>
        <m:r>
          <m:rPr>
            <m:sty m:val="b"/>
          </m:rPr>
          <w:rPr>
            <w:rFonts w:ascii="Cambria Math" w:hAnsi="Cambria Math" w:cs="Times New Roman"/>
          </w:rPr>
          <m:t>66.5</m:t>
        </m:r>
      </m:oMath>
      <w:r w:rsidRPr="00704ADD">
        <w:rPr>
          <w:rFonts w:ascii="Times New Roman" w:hAnsi="Times New Roman" w:cs="Times New Roman"/>
          <w:b/>
          <w:bCs/>
          <w:vertAlign w:val="superscript"/>
        </w:rPr>
        <w:t>o</w:t>
      </w:r>
      <w:r w:rsidRPr="00704ADD">
        <w:rPr>
          <w:rFonts w:ascii="Times New Roman" w:hAnsi="Times New Roman" w:cs="Times New Roman"/>
          <w:b/>
          <w:bCs/>
        </w:rPr>
        <w:t>C</w:t>
      </w:r>
    </w:p>
    <w:p w14:paraId="0B263C24" w14:textId="77777777" w:rsidR="00704ADD" w:rsidRPr="00704ADD" w:rsidRDefault="00704ADD" w:rsidP="00704ADD">
      <w:pPr>
        <w:spacing w:line="360" w:lineRule="auto"/>
        <w:jc w:val="both"/>
        <w:rPr>
          <w:rFonts w:ascii="Times New Roman" w:hAnsi="Times New Roman" w:cs="Times New Roman"/>
        </w:rPr>
      </w:pPr>
      <w:r w:rsidRPr="00704ADD">
        <w:rPr>
          <w:rFonts w:ascii="Times New Roman" w:hAnsi="Times New Roman" w:cs="Times New Roman"/>
        </w:rPr>
        <w:t xml:space="preserve">Therefore, the outlet temperature from </w:t>
      </w:r>
      <w:r w:rsidRPr="00704ADD">
        <w:rPr>
          <w:rFonts w:ascii="Times New Roman" w:hAnsi="Times New Roman" w:cs="Times New Roman"/>
          <w:b/>
          <w:bCs/>
        </w:rPr>
        <w:t xml:space="preserve">system II </w:t>
      </w:r>
      <w:r w:rsidRPr="00704ADD">
        <w:rPr>
          <w:rFonts w:ascii="Times New Roman" w:hAnsi="Times New Roman" w:cs="Times New Roman"/>
        </w:rPr>
        <w:t xml:space="preserve">is </w:t>
      </w:r>
      <w:r w:rsidRPr="00704ADD">
        <w:rPr>
          <w:rFonts w:ascii="Times New Roman" w:hAnsi="Times New Roman" w:cs="Times New Roman"/>
          <w:b/>
          <w:bCs/>
        </w:rPr>
        <w:t>66.5</w:t>
      </w:r>
      <w:r w:rsidRPr="00704ADD">
        <w:rPr>
          <w:rFonts w:ascii="Times New Roman" w:hAnsi="Times New Roman" w:cs="Times New Roman"/>
          <w:b/>
          <w:bCs/>
          <w:vertAlign w:val="superscript"/>
        </w:rPr>
        <w:t>o</w:t>
      </w:r>
      <w:r w:rsidRPr="00704ADD">
        <w:rPr>
          <w:rFonts w:ascii="Times New Roman" w:hAnsi="Times New Roman" w:cs="Times New Roman"/>
          <w:b/>
          <w:bCs/>
        </w:rPr>
        <w:t>C</w:t>
      </w:r>
      <w:r w:rsidRPr="00704ADD">
        <w:rPr>
          <w:rFonts w:ascii="Times New Roman" w:hAnsi="Times New Roman" w:cs="Times New Roman"/>
        </w:rPr>
        <w:t>.</w:t>
      </w:r>
    </w:p>
    <w:p w14:paraId="0536741E" w14:textId="77777777" w:rsidR="000C6399" w:rsidRDefault="000C6399" w:rsidP="00124715">
      <w:pPr>
        <w:spacing w:line="360" w:lineRule="auto"/>
        <w:jc w:val="both"/>
        <w:rPr>
          <w:rFonts w:ascii="Times New Roman" w:hAnsi="Times New Roman" w:cs="Times New Roman"/>
          <w:b/>
          <w:bCs/>
          <w:sz w:val="28"/>
          <w:szCs w:val="28"/>
        </w:rPr>
      </w:pPr>
    </w:p>
    <w:p w14:paraId="57E8D2FD" w14:textId="77777777" w:rsidR="000C6399" w:rsidRDefault="000C6399" w:rsidP="00124715">
      <w:pPr>
        <w:spacing w:line="360" w:lineRule="auto"/>
        <w:jc w:val="both"/>
        <w:rPr>
          <w:rFonts w:ascii="Times New Roman" w:hAnsi="Times New Roman" w:cs="Times New Roman"/>
          <w:b/>
          <w:bCs/>
          <w:sz w:val="28"/>
          <w:szCs w:val="28"/>
        </w:rPr>
      </w:pPr>
    </w:p>
    <w:p w14:paraId="20DB5CF4" w14:textId="77777777" w:rsidR="000C6399" w:rsidRDefault="000C6399" w:rsidP="00124715">
      <w:pPr>
        <w:spacing w:line="360" w:lineRule="auto"/>
        <w:jc w:val="both"/>
        <w:rPr>
          <w:rFonts w:ascii="Times New Roman" w:hAnsi="Times New Roman" w:cs="Times New Roman"/>
          <w:b/>
          <w:bCs/>
          <w:sz w:val="28"/>
          <w:szCs w:val="28"/>
        </w:rPr>
      </w:pPr>
    </w:p>
    <w:p w14:paraId="308F310D" w14:textId="77777777" w:rsidR="000C6399" w:rsidRDefault="000C6399" w:rsidP="00124715">
      <w:pPr>
        <w:spacing w:line="360" w:lineRule="auto"/>
        <w:jc w:val="both"/>
        <w:rPr>
          <w:rFonts w:ascii="Times New Roman" w:hAnsi="Times New Roman" w:cs="Times New Roman"/>
          <w:b/>
          <w:bCs/>
          <w:sz w:val="28"/>
          <w:szCs w:val="28"/>
        </w:rPr>
      </w:pPr>
    </w:p>
    <w:p w14:paraId="196A5969" w14:textId="1A89B91C" w:rsidR="00704ADD" w:rsidRPr="000C6399" w:rsidRDefault="000C6399" w:rsidP="00124715">
      <w:pPr>
        <w:spacing w:line="360" w:lineRule="auto"/>
        <w:jc w:val="both"/>
        <w:rPr>
          <w:rFonts w:ascii="Times New Roman" w:hAnsi="Times New Roman" w:cs="Times New Roman"/>
          <w:b/>
          <w:bCs/>
          <w:sz w:val="28"/>
          <w:szCs w:val="28"/>
        </w:rPr>
      </w:pPr>
      <w:r w:rsidRPr="000C6399">
        <w:rPr>
          <w:rFonts w:ascii="Times New Roman" w:hAnsi="Times New Roman" w:cs="Times New Roman"/>
          <w:b/>
          <w:bCs/>
          <w:sz w:val="28"/>
          <w:szCs w:val="28"/>
        </w:rPr>
        <w:lastRenderedPageBreak/>
        <w:t>9.5. Summary</w:t>
      </w:r>
    </w:p>
    <w:p w14:paraId="4C59EB1C" w14:textId="10CE031E" w:rsidR="000C6399" w:rsidRPr="000C6399" w:rsidRDefault="000C6399" w:rsidP="000C6399">
      <w:pPr>
        <w:spacing w:before="100" w:beforeAutospacing="1" w:after="100" w:afterAutospacing="1" w:line="360" w:lineRule="auto"/>
        <w:jc w:val="both"/>
        <w:rPr>
          <w:rFonts w:ascii="Times New Roman" w:hAnsi="Times New Roman" w:cs="Times New Roman"/>
        </w:rPr>
      </w:pPr>
      <w:r w:rsidRPr="000C6399">
        <w:rPr>
          <w:rFonts w:ascii="Times New Roman" w:hAnsi="Times New Roman" w:cs="Times New Roman"/>
        </w:rPr>
        <w:t xml:space="preserve">Performing energy balances is essential to understand the system behavior, design and optimize processes, identify energy efficiency and sustainability, perform cost estimation and economic analysis, perform safety analysis, and maintain regulatory compliance. </w:t>
      </w:r>
      <w:r>
        <w:rPr>
          <w:rFonts w:ascii="Times New Roman" w:hAnsi="Times New Roman" w:cs="Times New Roman"/>
        </w:rPr>
        <w:t xml:space="preserve"> </w:t>
      </w:r>
      <w:r w:rsidRPr="000C6399">
        <w:rPr>
          <w:rFonts w:ascii="Times New Roman" w:hAnsi="Times New Roman" w:cs="Times New Roman"/>
        </w:rPr>
        <w:t xml:space="preserve">For open system, </w:t>
      </w:r>
      <w:r w:rsidRPr="000C6399">
        <w:rPr>
          <w:rFonts w:ascii="Times New Roman" w:hAnsi="Times New Roman" w:cs="Times New Roman"/>
        </w:rPr>
        <w:t>energy flows</w:t>
      </w:r>
      <w:r w:rsidRPr="000C6399">
        <w:rPr>
          <w:rFonts w:ascii="Times New Roman" w:hAnsi="Times New Roman" w:cs="Times New Roman"/>
        </w:rPr>
        <w:t xml:space="preserve"> across system boundaries can be in the form of enthalpy, kinetic energy, potential energy, heat added to the system and work done by the system.</w:t>
      </w:r>
      <w:r>
        <w:rPr>
          <w:rFonts w:ascii="Times New Roman" w:hAnsi="Times New Roman" w:cs="Times New Roman"/>
        </w:rPr>
        <w:t xml:space="preserve"> </w:t>
      </w:r>
      <w:r w:rsidRPr="000C6399">
        <w:rPr>
          <w:rFonts w:ascii="Times New Roman" w:hAnsi="Times New Roman" w:cs="Times New Roman"/>
        </w:rPr>
        <w:t xml:space="preserve">To determine the energy balances for multiple open </w:t>
      </w:r>
      <w:r w:rsidRPr="000C6399">
        <w:rPr>
          <w:rFonts w:ascii="Times New Roman" w:hAnsi="Times New Roman" w:cs="Times New Roman"/>
        </w:rPr>
        <w:t>systems</w:t>
      </w:r>
      <w:r w:rsidRPr="000C6399">
        <w:rPr>
          <w:rFonts w:ascii="Times New Roman" w:hAnsi="Times New Roman" w:cs="Times New Roman"/>
          <w:b/>
          <w:bCs/>
        </w:rPr>
        <w:t xml:space="preserve">, </w:t>
      </w:r>
      <w:r w:rsidRPr="000C6399">
        <w:rPr>
          <w:rFonts w:ascii="Times New Roman" w:hAnsi="Times New Roman" w:cs="Times New Roman"/>
        </w:rPr>
        <w:t>you</w:t>
      </w:r>
      <w:r w:rsidRPr="000C6399">
        <w:rPr>
          <w:rFonts w:ascii="Times New Roman" w:hAnsi="Times New Roman" w:cs="Times New Roman"/>
        </w:rPr>
        <w:t xml:space="preserve"> consider the whole systems as a single system; and you can divide the multiple systems into several single systems.</w:t>
      </w:r>
    </w:p>
    <w:p w14:paraId="23B0899A" w14:textId="37B14097" w:rsidR="000C6399" w:rsidRPr="000C6399" w:rsidRDefault="000C6399" w:rsidP="00124715">
      <w:pPr>
        <w:spacing w:line="360" w:lineRule="auto"/>
        <w:jc w:val="both"/>
        <w:rPr>
          <w:rFonts w:ascii="Times New Roman" w:hAnsi="Times New Roman" w:cs="Times New Roman"/>
          <w:b/>
          <w:bCs/>
          <w:sz w:val="28"/>
          <w:szCs w:val="28"/>
        </w:rPr>
      </w:pPr>
      <w:r w:rsidRPr="000C6399">
        <w:rPr>
          <w:rFonts w:ascii="Times New Roman" w:hAnsi="Times New Roman" w:cs="Times New Roman"/>
          <w:b/>
          <w:bCs/>
          <w:sz w:val="28"/>
          <w:szCs w:val="28"/>
        </w:rPr>
        <w:t>References</w:t>
      </w:r>
    </w:p>
    <w:p w14:paraId="201745A5" w14:textId="77777777" w:rsidR="000C6399" w:rsidRPr="000C6399" w:rsidRDefault="000C6399" w:rsidP="000C6399">
      <w:pPr>
        <w:numPr>
          <w:ilvl w:val="0"/>
          <w:numId w:val="21"/>
        </w:numPr>
        <w:spacing w:line="360" w:lineRule="auto"/>
        <w:jc w:val="both"/>
        <w:rPr>
          <w:rFonts w:ascii="Times New Roman" w:hAnsi="Times New Roman" w:cs="Times New Roman"/>
        </w:rPr>
      </w:pPr>
      <w:r w:rsidRPr="000C6399">
        <w:rPr>
          <w:rFonts w:ascii="Times New Roman" w:hAnsi="Times New Roman" w:cs="Times New Roman"/>
        </w:rPr>
        <w:t xml:space="preserve">Basic Principles and Calculations in Chemical Engineering, </w:t>
      </w:r>
      <w:proofErr w:type="spellStart"/>
      <w:r w:rsidRPr="000C6399">
        <w:rPr>
          <w:rFonts w:ascii="Times New Roman" w:hAnsi="Times New Roman" w:cs="Times New Roman"/>
        </w:rPr>
        <w:t>Himmelblau</w:t>
      </w:r>
      <w:proofErr w:type="spellEnd"/>
      <w:r w:rsidRPr="000C6399">
        <w:rPr>
          <w:rFonts w:ascii="Times New Roman" w:hAnsi="Times New Roman" w:cs="Times New Roman"/>
        </w:rPr>
        <w:t>, Pearson Education Inc, 9</w:t>
      </w:r>
      <w:r w:rsidRPr="000C6399">
        <w:rPr>
          <w:rFonts w:ascii="Times New Roman" w:hAnsi="Times New Roman" w:cs="Times New Roman"/>
          <w:vertAlign w:val="superscript"/>
        </w:rPr>
        <w:t>th</w:t>
      </w:r>
      <w:r w:rsidRPr="000C6399">
        <w:rPr>
          <w:rFonts w:ascii="Times New Roman" w:hAnsi="Times New Roman" w:cs="Times New Roman"/>
        </w:rPr>
        <w:t xml:space="preserve"> edition, 2023.</w:t>
      </w:r>
    </w:p>
    <w:p w14:paraId="37D78982" w14:textId="77777777" w:rsidR="000C6399" w:rsidRPr="000C6399" w:rsidRDefault="000C6399" w:rsidP="000C6399">
      <w:pPr>
        <w:numPr>
          <w:ilvl w:val="0"/>
          <w:numId w:val="21"/>
        </w:numPr>
        <w:spacing w:line="360" w:lineRule="auto"/>
        <w:jc w:val="both"/>
        <w:rPr>
          <w:rFonts w:ascii="Times New Roman" w:hAnsi="Times New Roman" w:cs="Times New Roman"/>
        </w:rPr>
      </w:pPr>
      <w:r w:rsidRPr="000C6399">
        <w:rPr>
          <w:rFonts w:ascii="Times New Roman" w:hAnsi="Times New Roman" w:cs="Times New Roman"/>
        </w:rPr>
        <w:t>Chemical Engineering Design, Volume 6, Coulson &amp; Richardson’s, R. K. Sinnott, 3</w:t>
      </w:r>
      <w:r w:rsidRPr="000C6399">
        <w:rPr>
          <w:rFonts w:ascii="Times New Roman" w:hAnsi="Times New Roman" w:cs="Times New Roman"/>
          <w:vertAlign w:val="superscript"/>
        </w:rPr>
        <w:t>rd</w:t>
      </w:r>
      <w:r w:rsidRPr="000C6399">
        <w:rPr>
          <w:rFonts w:ascii="Times New Roman" w:hAnsi="Times New Roman" w:cs="Times New Roman"/>
        </w:rPr>
        <w:t xml:space="preserve"> edition, 1999.</w:t>
      </w:r>
    </w:p>
    <w:p w14:paraId="62C30D67" w14:textId="77777777" w:rsidR="000C6399" w:rsidRPr="000C6399" w:rsidRDefault="000C6399" w:rsidP="000C6399">
      <w:pPr>
        <w:numPr>
          <w:ilvl w:val="0"/>
          <w:numId w:val="21"/>
        </w:numPr>
        <w:spacing w:line="360" w:lineRule="auto"/>
        <w:jc w:val="both"/>
        <w:rPr>
          <w:rFonts w:ascii="Times New Roman" w:hAnsi="Times New Roman" w:cs="Times New Roman"/>
        </w:rPr>
      </w:pPr>
      <w:r w:rsidRPr="000C6399">
        <w:rPr>
          <w:rFonts w:ascii="Times New Roman" w:hAnsi="Times New Roman" w:cs="Times New Roman"/>
        </w:rPr>
        <w:t>Elementary Principles of Chemical Processes, Richard M. Felder, John Wiley &amp; Sons, 3</w:t>
      </w:r>
      <w:r w:rsidRPr="000C6399">
        <w:rPr>
          <w:rFonts w:ascii="Times New Roman" w:hAnsi="Times New Roman" w:cs="Times New Roman"/>
          <w:vertAlign w:val="superscript"/>
        </w:rPr>
        <w:t>rd</w:t>
      </w:r>
      <w:r w:rsidRPr="000C6399">
        <w:rPr>
          <w:rFonts w:ascii="Times New Roman" w:hAnsi="Times New Roman" w:cs="Times New Roman"/>
        </w:rPr>
        <w:t xml:space="preserve"> edition, 2005.</w:t>
      </w:r>
    </w:p>
    <w:p w14:paraId="4F666D3E" w14:textId="77777777" w:rsidR="000C6399" w:rsidRPr="00124715" w:rsidRDefault="000C6399" w:rsidP="00124715">
      <w:pPr>
        <w:spacing w:line="360" w:lineRule="auto"/>
        <w:jc w:val="both"/>
        <w:rPr>
          <w:rFonts w:ascii="Times New Roman" w:hAnsi="Times New Roman" w:cs="Times New Roman"/>
        </w:rPr>
      </w:pPr>
    </w:p>
    <w:sectPr w:rsidR="000C6399" w:rsidRPr="00124715" w:rsidSect="00BC5156">
      <w:footerReference w:type="default" r:id="rId19"/>
      <w:pgSz w:w="12240" w:h="15840"/>
      <w:pgMar w:top="1440" w:right="1440" w:bottom="1440" w:left="1890" w:header="448" w:footer="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8EA0A" w14:textId="77777777" w:rsidR="00F968FB" w:rsidRPr="00A53D20" w:rsidRDefault="00F968FB" w:rsidP="002F05DB">
      <w:pPr>
        <w:spacing w:after="0" w:line="240" w:lineRule="auto"/>
      </w:pPr>
      <w:r w:rsidRPr="00A53D20">
        <w:separator/>
      </w:r>
    </w:p>
  </w:endnote>
  <w:endnote w:type="continuationSeparator" w:id="0">
    <w:p w14:paraId="1B3CB604" w14:textId="77777777" w:rsidR="00F968FB" w:rsidRPr="00A53D20" w:rsidRDefault="00F968FB" w:rsidP="002F05DB">
      <w:pPr>
        <w:spacing w:after="0" w:line="240" w:lineRule="auto"/>
      </w:pPr>
      <w:r w:rsidRPr="00A53D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2046840"/>
      <w:docPartObj>
        <w:docPartGallery w:val="Page Numbers (Bottom of Page)"/>
        <w:docPartUnique/>
      </w:docPartObj>
    </w:sdtPr>
    <w:sdtContent>
      <w:p w14:paraId="2D7832A6" w14:textId="3E03FBEC" w:rsidR="00196943" w:rsidRPr="00A53D20" w:rsidRDefault="00196943">
        <w:pPr>
          <w:pStyle w:val="Footer"/>
          <w:jc w:val="right"/>
        </w:pPr>
        <w:r w:rsidRPr="00A53D20">
          <w:fldChar w:fldCharType="begin"/>
        </w:r>
        <w:r w:rsidRPr="00A53D20">
          <w:instrText xml:space="preserve"> PAGE   \* MERGEFORMAT </w:instrText>
        </w:r>
        <w:r w:rsidRPr="00A53D20">
          <w:fldChar w:fldCharType="separate"/>
        </w:r>
        <w:r w:rsidRPr="00A53D20">
          <w:t>2</w:t>
        </w:r>
        <w:r w:rsidRPr="00A53D20">
          <w:fldChar w:fldCharType="end"/>
        </w:r>
      </w:p>
    </w:sdtContent>
  </w:sdt>
  <w:p w14:paraId="4B0C7648" w14:textId="77777777" w:rsidR="00196943" w:rsidRPr="00A53D20" w:rsidRDefault="00196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9B1B3" w14:textId="77777777" w:rsidR="00F968FB" w:rsidRPr="00A53D20" w:rsidRDefault="00F968FB" w:rsidP="002F05DB">
      <w:pPr>
        <w:spacing w:after="0" w:line="240" w:lineRule="auto"/>
      </w:pPr>
      <w:r w:rsidRPr="00A53D20">
        <w:separator/>
      </w:r>
    </w:p>
  </w:footnote>
  <w:footnote w:type="continuationSeparator" w:id="0">
    <w:p w14:paraId="4F670BC8" w14:textId="77777777" w:rsidR="00F968FB" w:rsidRPr="00A53D20" w:rsidRDefault="00F968FB" w:rsidP="002F05DB">
      <w:pPr>
        <w:spacing w:after="0" w:line="240" w:lineRule="auto"/>
      </w:pPr>
      <w:r w:rsidRPr="00A53D2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01F5C"/>
    <w:multiLevelType w:val="hybridMultilevel"/>
    <w:tmpl w:val="9A789918"/>
    <w:lvl w:ilvl="0" w:tplc="BC0CC8EE">
      <w:start w:val="1"/>
      <w:numFmt w:val="bullet"/>
      <w:lvlText w:val=""/>
      <w:lvlJc w:val="left"/>
      <w:pPr>
        <w:tabs>
          <w:tab w:val="num" w:pos="720"/>
        </w:tabs>
        <w:ind w:left="720" w:hanging="360"/>
      </w:pPr>
      <w:rPr>
        <w:rFonts w:ascii="Wingdings" w:hAnsi="Wingdings" w:hint="default"/>
      </w:rPr>
    </w:lvl>
    <w:lvl w:ilvl="1" w:tplc="EDA47364" w:tentative="1">
      <w:start w:val="1"/>
      <w:numFmt w:val="bullet"/>
      <w:lvlText w:val=""/>
      <w:lvlJc w:val="left"/>
      <w:pPr>
        <w:tabs>
          <w:tab w:val="num" w:pos="1440"/>
        </w:tabs>
        <w:ind w:left="1440" w:hanging="360"/>
      </w:pPr>
      <w:rPr>
        <w:rFonts w:ascii="Wingdings" w:hAnsi="Wingdings" w:hint="default"/>
      </w:rPr>
    </w:lvl>
    <w:lvl w:ilvl="2" w:tplc="5D8C3378" w:tentative="1">
      <w:start w:val="1"/>
      <w:numFmt w:val="bullet"/>
      <w:lvlText w:val=""/>
      <w:lvlJc w:val="left"/>
      <w:pPr>
        <w:tabs>
          <w:tab w:val="num" w:pos="2160"/>
        </w:tabs>
        <w:ind w:left="2160" w:hanging="360"/>
      </w:pPr>
      <w:rPr>
        <w:rFonts w:ascii="Wingdings" w:hAnsi="Wingdings" w:hint="default"/>
      </w:rPr>
    </w:lvl>
    <w:lvl w:ilvl="3" w:tplc="13ECAB7A" w:tentative="1">
      <w:start w:val="1"/>
      <w:numFmt w:val="bullet"/>
      <w:lvlText w:val=""/>
      <w:lvlJc w:val="left"/>
      <w:pPr>
        <w:tabs>
          <w:tab w:val="num" w:pos="2880"/>
        </w:tabs>
        <w:ind w:left="2880" w:hanging="360"/>
      </w:pPr>
      <w:rPr>
        <w:rFonts w:ascii="Wingdings" w:hAnsi="Wingdings" w:hint="default"/>
      </w:rPr>
    </w:lvl>
    <w:lvl w:ilvl="4" w:tplc="02CA41D0" w:tentative="1">
      <w:start w:val="1"/>
      <w:numFmt w:val="bullet"/>
      <w:lvlText w:val=""/>
      <w:lvlJc w:val="left"/>
      <w:pPr>
        <w:tabs>
          <w:tab w:val="num" w:pos="3600"/>
        </w:tabs>
        <w:ind w:left="3600" w:hanging="360"/>
      </w:pPr>
      <w:rPr>
        <w:rFonts w:ascii="Wingdings" w:hAnsi="Wingdings" w:hint="default"/>
      </w:rPr>
    </w:lvl>
    <w:lvl w:ilvl="5" w:tplc="2892D2E2" w:tentative="1">
      <w:start w:val="1"/>
      <w:numFmt w:val="bullet"/>
      <w:lvlText w:val=""/>
      <w:lvlJc w:val="left"/>
      <w:pPr>
        <w:tabs>
          <w:tab w:val="num" w:pos="4320"/>
        </w:tabs>
        <w:ind w:left="4320" w:hanging="360"/>
      </w:pPr>
      <w:rPr>
        <w:rFonts w:ascii="Wingdings" w:hAnsi="Wingdings" w:hint="default"/>
      </w:rPr>
    </w:lvl>
    <w:lvl w:ilvl="6" w:tplc="AB4ACFA6" w:tentative="1">
      <w:start w:val="1"/>
      <w:numFmt w:val="bullet"/>
      <w:lvlText w:val=""/>
      <w:lvlJc w:val="left"/>
      <w:pPr>
        <w:tabs>
          <w:tab w:val="num" w:pos="5040"/>
        </w:tabs>
        <w:ind w:left="5040" w:hanging="360"/>
      </w:pPr>
      <w:rPr>
        <w:rFonts w:ascii="Wingdings" w:hAnsi="Wingdings" w:hint="default"/>
      </w:rPr>
    </w:lvl>
    <w:lvl w:ilvl="7" w:tplc="BF5EED88" w:tentative="1">
      <w:start w:val="1"/>
      <w:numFmt w:val="bullet"/>
      <w:lvlText w:val=""/>
      <w:lvlJc w:val="left"/>
      <w:pPr>
        <w:tabs>
          <w:tab w:val="num" w:pos="5760"/>
        </w:tabs>
        <w:ind w:left="5760" w:hanging="360"/>
      </w:pPr>
      <w:rPr>
        <w:rFonts w:ascii="Wingdings" w:hAnsi="Wingdings" w:hint="default"/>
      </w:rPr>
    </w:lvl>
    <w:lvl w:ilvl="8" w:tplc="42EA7F3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2A4F7C"/>
    <w:multiLevelType w:val="hybridMultilevel"/>
    <w:tmpl w:val="F7761404"/>
    <w:lvl w:ilvl="0" w:tplc="605408CC">
      <w:start w:val="1"/>
      <w:numFmt w:val="bullet"/>
      <w:lvlText w:val=""/>
      <w:lvlJc w:val="left"/>
      <w:pPr>
        <w:tabs>
          <w:tab w:val="num" w:pos="720"/>
        </w:tabs>
        <w:ind w:left="720" w:hanging="360"/>
      </w:pPr>
      <w:rPr>
        <w:rFonts w:ascii="Wingdings" w:hAnsi="Wingdings" w:hint="default"/>
      </w:rPr>
    </w:lvl>
    <w:lvl w:ilvl="1" w:tplc="F7CCEB70" w:tentative="1">
      <w:start w:val="1"/>
      <w:numFmt w:val="bullet"/>
      <w:lvlText w:val=""/>
      <w:lvlJc w:val="left"/>
      <w:pPr>
        <w:tabs>
          <w:tab w:val="num" w:pos="1440"/>
        </w:tabs>
        <w:ind w:left="1440" w:hanging="360"/>
      </w:pPr>
      <w:rPr>
        <w:rFonts w:ascii="Wingdings" w:hAnsi="Wingdings" w:hint="default"/>
      </w:rPr>
    </w:lvl>
    <w:lvl w:ilvl="2" w:tplc="CECAD35A" w:tentative="1">
      <w:start w:val="1"/>
      <w:numFmt w:val="bullet"/>
      <w:lvlText w:val=""/>
      <w:lvlJc w:val="left"/>
      <w:pPr>
        <w:tabs>
          <w:tab w:val="num" w:pos="2160"/>
        </w:tabs>
        <w:ind w:left="2160" w:hanging="360"/>
      </w:pPr>
      <w:rPr>
        <w:rFonts w:ascii="Wingdings" w:hAnsi="Wingdings" w:hint="default"/>
      </w:rPr>
    </w:lvl>
    <w:lvl w:ilvl="3" w:tplc="9E7C9884" w:tentative="1">
      <w:start w:val="1"/>
      <w:numFmt w:val="bullet"/>
      <w:lvlText w:val=""/>
      <w:lvlJc w:val="left"/>
      <w:pPr>
        <w:tabs>
          <w:tab w:val="num" w:pos="2880"/>
        </w:tabs>
        <w:ind w:left="2880" w:hanging="360"/>
      </w:pPr>
      <w:rPr>
        <w:rFonts w:ascii="Wingdings" w:hAnsi="Wingdings" w:hint="default"/>
      </w:rPr>
    </w:lvl>
    <w:lvl w:ilvl="4" w:tplc="A630EAF4" w:tentative="1">
      <w:start w:val="1"/>
      <w:numFmt w:val="bullet"/>
      <w:lvlText w:val=""/>
      <w:lvlJc w:val="left"/>
      <w:pPr>
        <w:tabs>
          <w:tab w:val="num" w:pos="3600"/>
        </w:tabs>
        <w:ind w:left="3600" w:hanging="360"/>
      </w:pPr>
      <w:rPr>
        <w:rFonts w:ascii="Wingdings" w:hAnsi="Wingdings" w:hint="default"/>
      </w:rPr>
    </w:lvl>
    <w:lvl w:ilvl="5" w:tplc="1B40A614" w:tentative="1">
      <w:start w:val="1"/>
      <w:numFmt w:val="bullet"/>
      <w:lvlText w:val=""/>
      <w:lvlJc w:val="left"/>
      <w:pPr>
        <w:tabs>
          <w:tab w:val="num" w:pos="4320"/>
        </w:tabs>
        <w:ind w:left="4320" w:hanging="360"/>
      </w:pPr>
      <w:rPr>
        <w:rFonts w:ascii="Wingdings" w:hAnsi="Wingdings" w:hint="default"/>
      </w:rPr>
    </w:lvl>
    <w:lvl w:ilvl="6" w:tplc="BF70A6A0" w:tentative="1">
      <w:start w:val="1"/>
      <w:numFmt w:val="bullet"/>
      <w:lvlText w:val=""/>
      <w:lvlJc w:val="left"/>
      <w:pPr>
        <w:tabs>
          <w:tab w:val="num" w:pos="5040"/>
        </w:tabs>
        <w:ind w:left="5040" w:hanging="360"/>
      </w:pPr>
      <w:rPr>
        <w:rFonts w:ascii="Wingdings" w:hAnsi="Wingdings" w:hint="default"/>
      </w:rPr>
    </w:lvl>
    <w:lvl w:ilvl="7" w:tplc="CBCE3D42" w:tentative="1">
      <w:start w:val="1"/>
      <w:numFmt w:val="bullet"/>
      <w:lvlText w:val=""/>
      <w:lvlJc w:val="left"/>
      <w:pPr>
        <w:tabs>
          <w:tab w:val="num" w:pos="5760"/>
        </w:tabs>
        <w:ind w:left="5760" w:hanging="360"/>
      </w:pPr>
      <w:rPr>
        <w:rFonts w:ascii="Wingdings" w:hAnsi="Wingdings" w:hint="default"/>
      </w:rPr>
    </w:lvl>
    <w:lvl w:ilvl="8" w:tplc="8EA6E77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713EB6"/>
    <w:multiLevelType w:val="hybridMultilevel"/>
    <w:tmpl w:val="CD04879E"/>
    <w:lvl w:ilvl="0" w:tplc="2D36CA9C">
      <w:start w:val="1"/>
      <w:numFmt w:val="bullet"/>
      <w:lvlText w:val="•"/>
      <w:lvlJc w:val="left"/>
      <w:pPr>
        <w:tabs>
          <w:tab w:val="num" w:pos="720"/>
        </w:tabs>
        <w:ind w:left="720" w:hanging="360"/>
      </w:pPr>
      <w:rPr>
        <w:rFonts w:ascii="Arial" w:hAnsi="Arial" w:hint="default"/>
      </w:rPr>
    </w:lvl>
    <w:lvl w:ilvl="1" w:tplc="619069D8" w:tentative="1">
      <w:start w:val="1"/>
      <w:numFmt w:val="bullet"/>
      <w:lvlText w:val="•"/>
      <w:lvlJc w:val="left"/>
      <w:pPr>
        <w:tabs>
          <w:tab w:val="num" w:pos="1440"/>
        </w:tabs>
        <w:ind w:left="1440" w:hanging="360"/>
      </w:pPr>
      <w:rPr>
        <w:rFonts w:ascii="Arial" w:hAnsi="Arial" w:hint="default"/>
      </w:rPr>
    </w:lvl>
    <w:lvl w:ilvl="2" w:tplc="DFCE5FE0" w:tentative="1">
      <w:start w:val="1"/>
      <w:numFmt w:val="bullet"/>
      <w:lvlText w:val="•"/>
      <w:lvlJc w:val="left"/>
      <w:pPr>
        <w:tabs>
          <w:tab w:val="num" w:pos="2160"/>
        </w:tabs>
        <w:ind w:left="2160" w:hanging="360"/>
      </w:pPr>
      <w:rPr>
        <w:rFonts w:ascii="Arial" w:hAnsi="Arial" w:hint="default"/>
      </w:rPr>
    </w:lvl>
    <w:lvl w:ilvl="3" w:tplc="7862E674" w:tentative="1">
      <w:start w:val="1"/>
      <w:numFmt w:val="bullet"/>
      <w:lvlText w:val="•"/>
      <w:lvlJc w:val="left"/>
      <w:pPr>
        <w:tabs>
          <w:tab w:val="num" w:pos="2880"/>
        </w:tabs>
        <w:ind w:left="2880" w:hanging="360"/>
      </w:pPr>
      <w:rPr>
        <w:rFonts w:ascii="Arial" w:hAnsi="Arial" w:hint="default"/>
      </w:rPr>
    </w:lvl>
    <w:lvl w:ilvl="4" w:tplc="9DC283C0" w:tentative="1">
      <w:start w:val="1"/>
      <w:numFmt w:val="bullet"/>
      <w:lvlText w:val="•"/>
      <w:lvlJc w:val="left"/>
      <w:pPr>
        <w:tabs>
          <w:tab w:val="num" w:pos="3600"/>
        </w:tabs>
        <w:ind w:left="3600" w:hanging="360"/>
      </w:pPr>
      <w:rPr>
        <w:rFonts w:ascii="Arial" w:hAnsi="Arial" w:hint="default"/>
      </w:rPr>
    </w:lvl>
    <w:lvl w:ilvl="5" w:tplc="EF869F22" w:tentative="1">
      <w:start w:val="1"/>
      <w:numFmt w:val="bullet"/>
      <w:lvlText w:val="•"/>
      <w:lvlJc w:val="left"/>
      <w:pPr>
        <w:tabs>
          <w:tab w:val="num" w:pos="4320"/>
        </w:tabs>
        <w:ind w:left="4320" w:hanging="360"/>
      </w:pPr>
      <w:rPr>
        <w:rFonts w:ascii="Arial" w:hAnsi="Arial" w:hint="default"/>
      </w:rPr>
    </w:lvl>
    <w:lvl w:ilvl="6" w:tplc="63A8908E" w:tentative="1">
      <w:start w:val="1"/>
      <w:numFmt w:val="bullet"/>
      <w:lvlText w:val="•"/>
      <w:lvlJc w:val="left"/>
      <w:pPr>
        <w:tabs>
          <w:tab w:val="num" w:pos="5040"/>
        </w:tabs>
        <w:ind w:left="5040" w:hanging="360"/>
      </w:pPr>
      <w:rPr>
        <w:rFonts w:ascii="Arial" w:hAnsi="Arial" w:hint="default"/>
      </w:rPr>
    </w:lvl>
    <w:lvl w:ilvl="7" w:tplc="2AF683F8" w:tentative="1">
      <w:start w:val="1"/>
      <w:numFmt w:val="bullet"/>
      <w:lvlText w:val="•"/>
      <w:lvlJc w:val="left"/>
      <w:pPr>
        <w:tabs>
          <w:tab w:val="num" w:pos="5760"/>
        </w:tabs>
        <w:ind w:left="5760" w:hanging="360"/>
      </w:pPr>
      <w:rPr>
        <w:rFonts w:ascii="Arial" w:hAnsi="Arial" w:hint="default"/>
      </w:rPr>
    </w:lvl>
    <w:lvl w:ilvl="8" w:tplc="63426B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E93F1F"/>
    <w:multiLevelType w:val="hybridMultilevel"/>
    <w:tmpl w:val="A08210FC"/>
    <w:lvl w:ilvl="0" w:tplc="DB446D38">
      <w:start w:val="1"/>
      <w:numFmt w:val="bullet"/>
      <w:lvlText w:val=""/>
      <w:lvlJc w:val="left"/>
      <w:pPr>
        <w:tabs>
          <w:tab w:val="num" w:pos="720"/>
        </w:tabs>
        <w:ind w:left="720" w:hanging="360"/>
      </w:pPr>
      <w:rPr>
        <w:rFonts w:ascii="Wingdings" w:hAnsi="Wingdings" w:hint="default"/>
      </w:rPr>
    </w:lvl>
    <w:lvl w:ilvl="1" w:tplc="8E20F672" w:tentative="1">
      <w:start w:val="1"/>
      <w:numFmt w:val="bullet"/>
      <w:lvlText w:val=""/>
      <w:lvlJc w:val="left"/>
      <w:pPr>
        <w:tabs>
          <w:tab w:val="num" w:pos="1440"/>
        </w:tabs>
        <w:ind w:left="1440" w:hanging="360"/>
      </w:pPr>
      <w:rPr>
        <w:rFonts w:ascii="Wingdings" w:hAnsi="Wingdings" w:hint="default"/>
      </w:rPr>
    </w:lvl>
    <w:lvl w:ilvl="2" w:tplc="37C62F26" w:tentative="1">
      <w:start w:val="1"/>
      <w:numFmt w:val="bullet"/>
      <w:lvlText w:val=""/>
      <w:lvlJc w:val="left"/>
      <w:pPr>
        <w:tabs>
          <w:tab w:val="num" w:pos="2160"/>
        </w:tabs>
        <w:ind w:left="2160" w:hanging="360"/>
      </w:pPr>
      <w:rPr>
        <w:rFonts w:ascii="Wingdings" w:hAnsi="Wingdings" w:hint="default"/>
      </w:rPr>
    </w:lvl>
    <w:lvl w:ilvl="3" w:tplc="3D6EFC02" w:tentative="1">
      <w:start w:val="1"/>
      <w:numFmt w:val="bullet"/>
      <w:lvlText w:val=""/>
      <w:lvlJc w:val="left"/>
      <w:pPr>
        <w:tabs>
          <w:tab w:val="num" w:pos="2880"/>
        </w:tabs>
        <w:ind w:left="2880" w:hanging="360"/>
      </w:pPr>
      <w:rPr>
        <w:rFonts w:ascii="Wingdings" w:hAnsi="Wingdings" w:hint="default"/>
      </w:rPr>
    </w:lvl>
    <w:lvl w:ilvl="4" w:tplc="A052DE9C" w:tentative="1">
      <w:start w:val="1"/>
      <w:numFmt w:val="bullet"/>
      <w:lvlText w:val=""/>
      <w:lvlJc w:val="left"/>
      <w:pPr>
        <w:tabs>
          <w:tab w:val="num" w:pos="3600"/>
        </w:tabs>
        <w:ind w:left="3600" w:hanging="360"/>
      </w:pPr>
      <w:rPr>
        <w:rFonts w:ascii="Wingdings" w:hAnsi="Wingdings" w:hint="default"/>
      </w:rPr>
    </w:lvl>
    <w:lvl w:ilvl="5" w:tplc="B8CCEF68" w:tentative="1">
      <w:start w:val="1"/>
      <w:numFmt w:val="bullet"/>
      <w:lvlText w:val=""/>
      <w:lvlJc w:val="left"/>
      <w:pPr>
        <w:tabs>
          <w:tab w:val="num" w:pos="4320"/>
        </w:tabs>
        <w:ind w:left="4320" w:hanging="360"/>
      </w:pPr>
      <w:rPr>
        <w:rFonts w:ascii="Wingdings" w:hAnsi="Wingdings" w:hint="default"/>
      </w:rPr>
    </w:lvl>
    <w:lvl w:ilvl="6" w:tplc="2786CC0A" w:tentative="1">
      <w:start w:val="1"/>
      <w:numFmt w:val="bullet"/>
      <w:lvlText w:val=""/>
      <w:lvlJc w:val="left"/>
      <w:pPr>
        <w:tabs>
          <w:tab w:val="num" w:pos="5040"/>
        </w:tabs>
        <w:ind w:left="5040" w:hanging="360"/>
      </w:pPr>
      <w:rPr>
        <w:rFonts w:ascii="Wingdings" w:hAnsi="Wingdings" w:hint="default"/>
      </w:rPr>
    </w:lvl>
    <w:lvl w:ilvl="7" w:tplc="4F8AC2D8" w:tentative="1">
      <w:start w:val="1"/>
      <w:numFmt w:val="bullet"/>
      <w:lvlText w:val=""/>
      <w:lvlJc w:val="left"/>
      <w:pPr>
        <w:tabs>
          <w:tab w:val="num" w:pos="5760"/>
        </w:tabs>
        <w:ind w:left="5760" w:hanging="360"/>
      </w:pPr>
      <w:rPr>
        <w:rFonts w:ascii="Wingdings" w:hAnsi="Wingdings" w:hint="default"/>
      </w:rPr>
    </w:lvl>
    <w:lvl w:ilvl="8" w:tplc="5F72F7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F24B08"/>
    <w:multiLevelType w:val="hybridMultilevel"/>
    <w:tmpl w:val="852C9314"/>
    <w:lvl w:ilvl="0" w:tplc="F790E226">
      <w:start w:val="1"/>
      <w:numFmt w:val="bullet"/>
      <w:lvlText w:val=""/>
      <w:lvlJc w:val="left"/>
      <w:pPr>
        <w:tabs>
          <w:tab w:val="num" w:pos="720"/>
        </w:tabs>
        <w:ind w:left="720" w:hanging="360"/>
      </w:pPr>
      <w:rPr>
        <w:rFonts w:ascii="Wingdings" w:hAnsi="Wingdings" w:hint="default"/>
      </w:rPr>
    </w:lvl>
    <w:lvl w:ilvl="1" w:tplc="56F088E4" w:tentative="1">
      <w:start w:val="1"/>
      <w:numFmt w:val="bullet"/>
      <w:lvlText w:val=""/>
      <w:lvlJc w:val="left"/>
      <w:pPr>
        <w:tabs>
          <w:tab w:val="num" w:pos="1440"/>
        </w:tabs>
        <w:ind w:left="1440" w:hanging="360"/>
      </w:pPr>
      <w:rPr>
        <w:rFonts w:ascii="Wingdings" w:hAnsi="Wingdings" w:hint="default"/>
      </w:rPr>
    </w:lvl>
    <w:lvl w:ilvl="2" w:tplc="12E6568A" w:tentative="1">
      <w:start w:val="1"/>
      <w:numFmt w:val="bullet"/>
      <w:lvlText w:val=""/>
      <w:lvlJc w:val="left"/>
      <w:pPr>
        <w:tabs>
          <w:tab w:val="num" w:pos="2160"/>
        </w:tabs>
        <w:ind w:left="2160" w:hanging="360"/>
      </w:pPr>
      <w:rPr>
        <w:rFonts w:ascii="Wingdings" w:hAnsi="Wingdings" w:hint="default"/>
      </w:rPr>
    </w:lvl>
    <w:lvl w:ilvl="3" w:tplc="74461D2C" w:tentative="1">
      <w:start w:val="1"/>
      <w:numFmt w:val="bullet"/>
      <w:lvlText w:val=""/>
      <w:lvlJc w:val="left"/>
      <w:pPr>
        <w:tabs>
          <w:tab w:val="num" w:pos="2880"/>
        </w:tabs>
        <w:ind w:left="2880" w:hanging="360"/>
      </w:pPr>
      <w:rPr>
        <w:rFonts w:ascii="Wingdings" w:hAnsi="Wingdings" w:hint="default"/>
      </w:rPr>
    </w:lvl>
    <w:lvl w:ilvl="4" w:tplc="A35ED984" w:tentative="1">
      <w:start w:val="1"/>
      <w:numFmt w:val="bullet"/>
      <w:lvlText w:val=""/>
      <w:lvlJc w:val="left"/>
      <w:pPr>
        <w:tabs>
          <w:tab w:val="num" w:pos="3600"/>
        </w:tabs>
        <w:ind w:left="3600" w:hanging="360"/>
      </w:pPr>
      <w:rPr>
        <w:rFonts w:ascii="Wingdings" w:hAnsi="Wingdings" w:hint="default"/>
      </w:rPr>
    </w:lvl>
    <w:lvl w:ilvl="5" w:tplc="40AC9926" w:tentative="1">
      <w:start w:val="1"/>
      <w:numFmt w:val="bullet"/>
      <w:lvlText w:val=""/>
      <w:lvlJc w:val="left"/>
      <w:pPr>
        <w:tabs>
          <w:tab w:val="num" w:pos="4320"/>
        </w:tabs>
        <w:ind w:left="4320" w:hanging="360"/>
      </w:pPr>
      <w:rPr>
        <w:rFonts w:ascii="Wingdings" w:hAnsi="Wingdings" w:hint="default"/>
      </w:rPr>
    </w:lvl>
    <w:lvl w:ilvl="6" w:tplc="DA2E938C" w:tentative="1">
      <w:start w:val="1"/>
      <w:numFmt w:val="bullet"/>
      <w:lvlText w:val=""/>
      <w:lvlJc w:val="left"/>
      <w:pPr>
        <w:tabs>
          <w:tab w:val="num" w:pos="5040"/>
        </w:tabs>
        <w:ind w:left="5040" w:hanging="360"/>
      </w:pPr>
      <w:rPr>
        <w:rFonts w:ascii="Wingdings" w:hAnsi="Wingdings" w:hint="default"/>
      </w:rPr>
    </w:lvl>
    <w:lvl w:ilvl="7" w:tplc="E3CA653A" w:tentative="1">
      <w:start w:val="1"/>
      <w:numFmt w:val="bullet"/>
      <w:lvlText w:val=""/>
      <w:lvlJc w:val="left"/>
      <w:pPr>
        <w:tabs>
          <w:tab w:val="num" w:pos="5760"/>
        </w:tabs>
        <w:ind w:left="5760" w:hanging="360"/>
      </w:pPr>
      <w:rPr>
        <w:rFonts w:ascii="Wingdings" w:hAnsi="Wingdings" w:hint="default"/>
      </w:rPr>
    </w:lvl>
    <w:lvl w:ilvl="8" w:tplc="D352973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B365FC"/>
    <w:multiLevelType w:val="hybridMultilevel"/>
    <w:tmpl w:val="9F4CBFF4"/>
    <w:lvl w:ilvl="0" w:tplc="A5425900">
      <w:start w:val="1"/>
      <w:numFmt w:val="bullet"/>
      <w:lvlText w:val=""/>
      <w:lvlJc w:val="left"/>
      <w:pPr>
        <w:tabs>
          <w:tab w:val="num" w:pos="720"/>
        </w:tabs>
        <w:ind w:left="720" w:hanging="360"/>
      </w:pPr>
      <w:rPr>
        <w:rFonts w:ascii="Wingdings" w:hAnsi="Wingdings" w:hint="default"/>
      </w:rPr>
    </w:lvl>
    <w:lvl w:ilvl="1" w:tplc="D7BCCED6" w:tentative="1">
      <w:start w:val="1"/>
      <w:numFmt w:val="bullet"/>
      <w:lvlText w:val=""/>
      <w:lvlJc w:val="left"/>
      <w:pPr>
        <w:tabs>
          <w:tab w:val="num" w:pos="1440"/>
        </w:tabs>
        <w:ind w:left="1440" w:hanging="360"/>
      </w:pPr>
      <w:rPr>
        <w:rFonts w:ascii="Wingdings" w:hAnsi="Wingdings" w:hint="default"/>
      </w:rPr>
    </w:lvl>
    <w:lvl w:ilvl="2" w:tplc="86C4B4A8" w:tentative="1">
      <w:start w:val="1"/>
      <w:numFmt w:val="bullet"/>
      <w:lvlText w:val=""/>
      <w:lvlJc w:val="left"/>
      <w:pPr>
        <w:tabs>
          <w:tab w:val="num" w:pos="2160"/>
        </w:tabs>
        <w:ind w:left="2160" w:hanging="360"/>
      </w:pPr>
      <w:rPr>
        <w:rFonts w:ascii="Wingdings" w:hAnsi="Wingdings" w:hint="default"/>
      </w:rPr>
    </w:lvl>
    <w:lvl w:ilvl="3" w:tplc="360CDC0A" w:tentative="1">
      <w:start w:val="1"/>
      <w:numFmt w:val="bullet"/>
      <w:lvlText w:val=""/>
      <w:lvlJc w:val="left"/>
      <w:pPr>
        <w:tabs>
          <w:tab w:val="num" w:pos="2880"/>
        </w:tabs>
        <w:ind w:left="2880" w:hanging="360"/>
      </w:pPr>
      <w:rPr>
        <w:rFonts w:ascii="Wingdings" w:hAnsi="Wingdings" w:hint="default"/>
      </w:rPr>
    </w:lvl>
    <w:lvl w:ilvl="4" w:tplc="19F4F610" w:tentative="1">
      <w:start w:val="1"/>
      <w:numFmt w:val="bullet"/>
      <w:lvlText w:val=""/>
      <w:lvlJc w:val="left"/>
      <w:pPr>
        <w:tabs>
          <w:tab w:val="num" w:pos="3600"/>
        </w:tabs>
        <w:ind w:left="3600" w:hanging="360"/>
      </w:pPr>
      <w:rPr>
        <w:rFonts w:ascii="Wingdings" w:hAnsi="Wingdings" w:hint="default"/>
      </w:rPr>
    </w:lvl>
    <w:lvl w:ilvl="5" w:tplc="65B41E9E" w:tentative="1">
      <w:start w:val="1"/>
      <w:numFmt w:val="bullet"/>
      <w:lvlText w:val=""/>
      <w:lvlJc w:val="left"/>
      <w:pPr>
        <w:tabs>
          <w:tab w:val="num" w:pos="4320"/>
        </w:tabs>
        <w:ind w:left="4320" w:hanging="360"/>
      </w:pPr>
      <w:rPr>
        <w:rFonts w:ascii="Wingdings" w:hAnsi="Wingdings" w:hint="default"/>
      </w:rPr>
    </w:lvl>
    <w:lvl w:ilvl="6" w:tplc="059C72F6" w:tentative="1">
      <w:start w:val="1"/>
      <w:numFmt w:val="bullet"/>
      <w:lvlText w:val=""/>
      <w:lvlJc w:val="left"/>
      <w:pPr>
        <w:tabs>
          <w:tab w:val="num" w:pos="5040"/>
        </w:tabs>
        <w:ind w:left="5040" w:hanging="360"/>
      </w:pPr>
      <w:rPr>
        <w:rFonts w:ascii="Wingdings" w:hAnsi="Wingdings" w:hint="default"/>
      </w:rPr>
    </w:lvl>
    <w:lvl w:ilvl="7" w:tplc="D7D83254" w:tentative="1">
      <w:start w:val="1"/>
      <w:numFmt w:val="bullet"/>
      <w:lvlText w:val=""/>
      <w:lvlJc w:val="left"/>
      <w:pPr>
        <w:tabs>
          <w:tab w:val="num" w:pos="5760"/>
        </w:tabs>
        <w:ind w:left="5760" w:hanging="360"/>
      </w:pPr>
      <w:rPr>
        <w:rFonts w:ascii="Wingdings" w:hAnsi="Wingdings" w:hint="default"/>
      </w:rPr>
    </w:lvl>
    <w:lvl w:ilvl="8" w:tplc="35B6D6F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F95727C"/>
    <w:multiLevelType w:val="hybridMultilevel"/>
    <w:tmpl w:val="97DEB6BE"/>
    <w:lvl w:ilvl="0" w:tplc="27E032E0">
      <w:start w:val="1"/>
      <w:numFmt w:val="bullet"/>
      <w:lvlText w:val=""/>
      <w:lvlJc w:val="left"/>
      <w:pPr>
        <w:tabs>
          <w:tab w:val="num" w:pos="720"/>
        </w:tabs>
        <w:ind w:left="720" w:hanging="360"/>
      </w:pPr>
      <w:rPr>
        <w:rFonts w:ascii="Wingdings" w:hAnsi="Wingdings" w:hint="default"/>
      </w:rPr>
    </w:lvl>
    <w:lvl w:ilvl="1" w:tplc="47FAA128" w:tentative="1">
      <w:start w:val="1"/>
      <w:numFmt w:val="bullet"/>
      <w:lvlText w:val=""/>
      <w:lvlJc w:val="left"/>
      <w:pPr>
        <w:tabs>
          <w:tab w:val="num" w:pos="1440"/>
        </w:tabs>
        <w:ind w:left="1440" w:hanging="360"/>
      </w:pPr>
      <w:rPr>
        <w:rFonts w:ascii="Wingdings" w:hAnsi="Wingdings" w:hint="default"/>
      </w:rPr>
    </w:lvl>
    <w:lvl w:ilvl="2" w:tplc="1870DCE8" w:tentative="1">
      <w:start w:val="1"/>
      <w:numFmt w:val="bullet"/>
      <w:lvlText w:val=""/>
      <w:lvlJc w:val="left"/>
      <w:pPr>
        <w:tabs>
          <w:tab w:val="num" w:pos="2160"/>
        </w:tabs>
        <w:ind w:left="2160" w:hanging="360"/>
      </w:pPr>
      <w:rPr>
        <w:rFonts w:ascii="Wingdings" w:hAnsi="Wingdings" w:hint="default"/>
      </w:rPr>
    </w:lvl>
    <w:lvl w:ilvl="3" w:tplc="33B628FA" w:tentative="1">
      <w:start w:val="1"/>
      <w:numFmt w:val="bullet"/>
      <w:lvlText w:val=""/>
      <w:lvlJc w:val="left"/>
      <w:pPr>
        <w:tabs>
          <w:tab w:val="num" w:pos="2880"/>
        </w:tabs>
        <w:ind w:left="2880" w:hanging="360"/>
      </w:pPr>
      <w:rPr>
        <w:rFonts w:ascii="Wingdings" w:hAnsi="Wingdings" w:hint="default"/>
      </w:rPr>
    </w:lvl>
    <w:lvl w:ilvl="4" w:tplc="4716976A" w:tentative="1">
      <w:start w:val="1"/>
      <w:numFmt w:val="bullet"/>
      <w:lvlText w:val=""/>
      <w:lvlJc w:val="left"/>
      <w:pPr>
        <w:tabs>
          <w:tab w:val="num" w:pos="3600"/>
        </w:tabs>
        <w:ind w:left="3600" w:hanging="360"/>
      </w:pPr>
      <w:rPr>
        <w:rFonts w:ascii="Wingdings" w:hAnsi="Wingdings" w:hint="default"/>
      </w:rPr>
    </w:lvl>
    <w:lvl w:ilvl="5" w:tplc="4A0E5972" w:tentative="1">
      <w:start w:val="1"/>
      <w:numFmt w:val="bullet"/>
      <w:lvlText w:val=""/>
      <w:lvlJc w:val="left"/>
      <w:pPr>
        <w:tabs>
          <w:tab w:val="num" w:pos="4320"/>
        </w:tabs>
        <w:ind w:left="4320" w:hanging="360"/>
      </w:pPr>
      <w:rPr>
        <w:rFonts w:ascii="Wingdings" w:hAnsi="Wingdings" w:hint="default"/>
      </w:rPr>
    </w:lvl>
    <w:lvl w:ilvl="6" w:tplc="C2941AAE" w:tentative="1">
      <w:start w:val="1"/>
      <w:numFmt w:val="bullet"/>
      <w:lvlText w:val=""/>
      <w:lvlJc w:val="left"/>
      <w:pPr>
        <w:tabs>
          <w:tab w:val="num" w:pos="5040"/>
        </w:tabs>
        <w:ind w:left="5040" w:hanging="360"/>
      </w:pPr>
      <w:rPr>
        <w:rFonts w:ascii="Wingdings" w:hAnsi="Wingdings" w:hint="default"/>
      </w:rPr>
    </w:lvl>
    <w:lvl w:ilvl="7" w:tplc="E3FCD466" w:tentative="1">
      <w:start w:val="1"/>
      <w:numFmt w:val="bullet"/>
      <w:lvlText w:val=""/>
      <w:lvlJc w:val="left"/>
      <w:pPr>
        <w:tabs>
          <w:tab w:val="num" w:pos="5760"/>
        </w:tabs>
        <w:ind w:left="5760" w:hanging="360"/>
      </w:pPr>
      <w:rPr>
        <w:rFonts w:ascii="Wingdings" w:hAnsi="Wingdings" w:hint="default"/>
      </w:rPr>
    </w:lvl>
    <w:lvl w:ilvl="8" w:tplc="E026BBF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D465C7"/>
    <w:multiLevelType w:val="hybridMultilevel"/>
    <w:tmpl w:val="BD70F854"/>
    <w:lvl w:ilvl="0" w:tplc="630EAE5A">
      <w:start w:val="1"/>
      <w:numFmt w:val="bullet"/>
      <w:lvlText w:val=""/>
      <w:lvlJc w:val="left"/>
      <w:pPr>
        <w:tabs>
          <w:tab w:val="num" w:pos="360"/>
        </w:tabs>
        <w:ind w:left="360" w:hanging="360"/>
      </w:pPr>
      <w:rPr>
        <w:rFonts w:ascii="Wingdings" w:hAnsi="Wingdings" w:hint="default"/>
      </w:rPr>
    </w:lvl>
    <w:lvl w:ilvl="1" w:tplc="233AF2C6" w:tentative="1">
      <w:start w:val="1"/>
      <w:numFmt w:val="bullet"/>
      <w:lvlText w:val=""/>
      <w:lvlJc w:val="left"/>
      <w:pPr>
        <w:tabs>
          <w:tab w:val="num" w:pos="1080"/>
        </w:tabs>
        <w:ind w:left="1080" w:hanging="360"/>
      </w:pPr>
      <w:rPr>
        <w:rFonts w:ascii="Wingdings" w:hAnsi="Wingdings" w:hint="default"/>
      </w:rPr>
    </w:lvl>
    <w:lvl w:ilvl="2" w:tplc="21A03784" w:tentative="1">
      <w:start w:val="1"/>
      <w:numFmt w:val="bullet"/>
      <w:lvlText w:val=""/>
      <w:lvlJc w:val="left"/>
      <w:pPr>
        <w:tabs>
          <w:tab w:val="num" w:pos="1800"/>
        </w:tabs>
        <w:ind w:left="1800" w:hanging="360"/>
      </w:pPr>
      <w:rPr>
        <w:rFonts w:ascii="Wingdings" w:hAnsi="Wingdings" w:hint="default"/>
      </w:rPr>
    </w:lvl>
    <w:lvl w:ilvl="3" w:tplc="0C5CAB82" w:tentative="1">
      <w:start w:val="1"/>
      <w:numFmt w:val="bullet"/>
      <w:lvlText w:val=""/>
      <w:lvlJc w:val="left"/>
      <w:pPr>
        <w:tabs>
          <w:tab w:val="num" w:pos="2520"/>
        </w:tabs>
        <w:ind w:left="2520" w:hanging="360"/>
      </w:pPr>
      <w:rPr>
        <w:rFonts w:ascii="Wingdings" w:hAnsi="Wingdings" w:hint="default"/>
      </w:rPr>
    </w:lvl>
    <w:lvl w:ilvl="4" w:tplc="43B62204" w:tentative="1">
      <w:start w:val="1"/>
      <w:numFmt w:val="bullet"/>
      <w:lvlText w:val=""/>
      <w:lvlJc w:val="left"/>
      <w:pPr>
        <w:tabs>
          <w:tab w:val="num" w:pos="3240"/>
        </w:tabs>
        <w:ind w:left="3240" w:hanging="360"/>
      </w:pPr>
      <w:rPr>
        <w:rFonts w:ascii="Wingdings" w:hAnsi="Wingdings" w:hint="default"/>
      </w:rPr>
    </w:lvl>
    <w:lvl w:ilvl="5" w:tplc="7588665E" w:tentative="1">
      <w:start w:val="1"/>
      <w:numFmt w:val="bullet"/>
      <w:lvlText w:val=""/>
      <w:lvlJc w:val="left"/>
      <w:pPr>
        <w:tabs>
          <w:tab w:val="num" w:pos="3960"/>
        </w:tabs>
        <w:ind w:left="3960" w:hanging="360"/>
      </w:pPr>
      <w:rPr>
        <w:rFonts w:ascii="Wingdings" w:hAnsi="Wingdings" w:hint="default"/>
      </w:rPr>
    </w:lvl>
    <w:lvl w:ilvl="6" w:tplc="8E8E8062" w:tentative="1">
      <w:start w:val="1"/>
      <w:numFmt w:val="bullet"/>
      <w:lvlText w:val=""/>
      <w:lvlJc w:val="left"/>
      <w:pPr>
        <w:tabs>
          <w:tab w:val="num" w:pos="4680"/>
        </w:tabs>
        <w:ind w:left="4680" w:hanging="360"/>
      </w:pPr>
      <w:rPr>
        <w:rFonts w:ascii="Wingdings" w:hAnsi="Wingdings" w:hint="default"/>
      </w:rPr>
    </w:lvl>
    <w:lvl w:ilvl="7" w:tplc="8C5E72AE" w:tentative="1">
      <w:start w:val="1"/>
      <w:numFmt w:val="bullet"/>
      <w:lvlText w:val=""/>
      <w:lvlJc w:val="left"/>
      <w:pPr>
        <w:tabs>
          <w:tab w:val="num" w:pos="5400"/>
        </w:tabs>
        <w:ind w:left="5400" w:hanging="360"/>
      </w:pPr>
      <w:rPr>
        <w:rFonts w:ascii="Wingdings" w:hAnsi="Wingdings" w:hint="default"/>
      </w:rPr>
    </w:lvl>
    <w:lvl w:ilvl="8" w:tplc="E24E868E"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852255A"/>
    <w:multiLevelType w:val="hybridMultilevel"/>
    <w:tmpl w:val="6F243BB4"/>
    <w:lvl w:ilvl="0" w:tplc="CD84E0CC">
      <w:start w:val="1"/>
      <w:numFmt w:val="bullet"/>
      <w:lvlText w:val=""/>
      <w:lvlJc w:val="left"/>
      <w:pPr>
        <w:tabs>
          <w:tab w:val="num" w:pos="720"/>
        </w:tabs>
        <w:ind w:left="720" w:hanging="360"/>
      </w:pPr>
      <w:rPr>
        <w:rFonts w:ascii="Wingdings" w:hAnsi="Wingdings" w:hint="default"/>
      </w:rPr>
    </w:lvl>
    <w:lvl w:ilvl="1" w:tplc="98D834B6" w:tentative="1">
      <w:start w:val="1"/>
      <w:numFmt w:val="bullet"/>
      <w:lvlText w:val=""/>
      <w:lvlJc w:val="left"/>
      <w:pPr>
        <w:tabs>
          <w:tab w:val="num" w:pos="1440"/>
        </w:tabs>
        <w:ind w:left="1440" w:hanging="360"/>
      </w:pPr>
      <w:rPr>
        <w:rFonts w:ascii="Wingdings" w:hAnsi="Wingdings" w:hint="default"/>
      </w:rPr>
    </w:lvl>
    <w:lvl w:ilvl="2" w:tplc="7AC2D3FA" w:tentative="1">
      <w:start w:val="1"/>
      <w:numFmt w:val="bullet"/>
      <w:lvlText w:val=""/>
      <w:lvlJc w:val="left"/>
      <w:pPr>
        <w:tabs>
          <w:tab w:val="num" w:pos="2160"/>
        </w:tabs>
        <w:ind w:left="2160" w:hanging="360"/>
      </w:pPr>
      <w:rPr>
        <w:rFonts w:ascii="Wingdings" w:hAnsi="Wingdings" w:hint="default"/>
      </w:rPr>
    </w:lvl>
    <w:lvl w:ilvl="3" w:tplc="9FE80B52" w:tentative="1">
      <w:start w:val="1"/>
      <w:numFmt w:val="bullet"/>
      <w:lvlText w:val=""/>
      <w:lvlJc w:val="left"/>
      <w:pPr>
        <w:tabs>
          <w:tab w:val="num" w:pos="2880"/>
        </w:tabs>
        <w:ind w:left="2880" w:hanging="360"/>
      </w:pPr>
      <w:rPr>
        <w:rFonts w:ascii="Wingdings" w:hAnsi="Wingdings" w:hint="default"/>
      </w:rPr>
    </w:lvl>
    <w:lvl w:ilvl="4" w:tplc="A1BAE336" w:tentative="1">
      <w:start w:val="1"/>
      <w:numFmt w:val="bullet"/>
      <w:lvlText w:val=""/>
      <w:lvlJc w:val="left"/>
      <w:pPr>
        <w:tabs>
          <w:tab w:val="num" w:pos="3600"/>
        </w:tabs>
        <w:ind w:left="3600" w:hanging="360"/>
      </w:pPr>
      <w:rPr>
        <w:rFonts w:ascii="Wingdings" w:hAnsi="Wingdings" w:hint="default"/>
      </w:rPr>
    </w:lvl>
    <w:lvl w:ilvl="5" w:tplc="0E982000" w:tentative="1">
      <w:start w:val="1"/>
      <w:numFmt w:val="bullet"/>
      <w:lvlText w:val=""/>
      <w:lvlJc w:val="left"/>
      <w:pPr>
        <w:tabs>
          <w:tab w:val="num" w:pos="4320"/>
        </w:tabs>
        <w:ind w:left="4320" w:hanging="360"/>
      </w:pPr>
      <w:rPr>
        <w:rFonts w:ascii="Wingdings" w:hAnsi="Wingdings" w:hint="default"/>
      </w:rPr>
    </w:lvl>
    <w:lvl w:ilvl="6" w:tplc="F7F64632" w:tentative="1">
      <w:start w:val="1"/>
      <w:numFmt w:val="bullet"/>
      <w:lvlText w:val=""/>
      <w:lvlJc w:val="left"/>
      <w:pPr>
        <w:tabs>
          <w:tab w:val="num" w:pos="5040"/>
        </w:tabs>
        <w:ind w:left="5040" w:hanging="360"/>
      </w:pPr>
      <w:rPr>
        <w:rFonts w:ascii="Wingdings" w:hAnsi="Wingdings" w:hint="default"/>
      </w:rPr>
    </w:lvl>
    <w:lvl w:ilvl="7" w:tplc="752ECB5A" w:tentative="1">
      <w:start w:val="1"/>
      <w:numFmt w:val="bullet"/>
      <w:lvlText w:val=""/>
      <w:lvlJc w:val="left"/>
      <w:pPr>
        <w:tabs>
          <w:tab w:val="num" w:pos="5760"/>
        </w:tabs>
        <w:ind w:left="5760" w:hanging="360"/>
      </w:pPr>
      <w:rPr>
        <w:rFonts w:ascii="Wingdings" w:hAnsi="Wingdings" w:hint="default"/>
      </w:rPr>
    </w:lvl>
    <w:lvl w:ilvl="8" w:tplc="AF8E7D6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9034775"/>
    <w:multiLevelType w:val="hybridMultilevel"/>
    <w:tmpl w:val="1006F2F8"/>
    <w:lvl w:ilvl="0" w:tplc="A27CE27E">
      <w:start w:val="1"/>
      <w:numFmt w:val="bullet"/>
      <w:lvlText w:val=""/>
      <w:lvlJc w:val="left"/>
      <w:pPr>
        <w:tabs>
          <w:tab w:val="num" w:pos="720"/>
        </w:tabs>
        <w:ind w:left="720" w:hanging="360"/>
      </w:pPr>
      <w:rPr>
        <w:rFonts w:ascii="Wingdings" w:hAnsi="Wingdings" w:hint="default"/>
      </w:rPr>
    </w:lvl>
    <w:lvl w:ilvl="1" w:tplc="A5B8F2D6" w:tentative="1">
      <w:start w:val="1"/>
      <w:numFmt w:val="bullet"/>
      <w:lvlText w:val=""/>
      <w:lvlJc w:val="left"/>
      <w:pPr>
        <w:tabs>
          <w:tab w:val="num" w:pos="1440"/>
        </w:tabs>
        <w:ind w:left="1440" w:hanging="360"/>
      </w:pPr>
      <w:rPr>
        <w:rFonts w:ascii="Wingdings" w:hAnsi="Wingdings" w:hint="default"/>
      </w:rPr>
    </w:lvl>
    <w:lvl w:ilvl="2" w:tplc="8A0685B8" w:tentative="1">
      <w:start w:val="1"/>
      <w:numFmt w:val="bullet"/>
      <w:lvlText w:val=""/>
      <w:lvlJc w:val="left"/>
      <w:pPr>
        <w:tabs>
          <w:tab w:val="num" w:pos="2160"/>
        </w:tabs>
        <w:ind w:left="2160" w:hanging="360"/>
      </w:pPr>
      <w:rPr>
        <w:rFonts w:ascii="Wingdings" w:hAnsi="Wingdings" w:hint="default"/>
      </w:rPr>
    </w:lvl>
    <w:lvl w:ilvl="3" w:tplc="7F602200" w:tentative="1">
      <w:start w:val="1"/>
      <w:numFmt w:val="bullet"/>
      <w:lvlText w:val=""/>
      <w:lvlJc w:val="left"/>
      <w:pPr>
        <w:tabs>
          <w:tab w:val="num" w:pos="2880"/>
        </w:tabs>
        <w:ind w:left="2880" w:hanging="360"/>
      </w:pPr>
      <w:rPr>
        <w:rFonts w:ascii="Wingdings" w:hAnsi="Wingdings" w:hint="default"/>
      </w:rPr>
    </w:lvl>
    <w:lvl w:ilvl="4" w:tplc="D0F62096" w:tentative="1">
      <w:start w:val="1"/>
      <w:numFmt w:val="bullet"/>
      <w:lvlText w:val=""/>
      <w:lvlJc w:val="left"/>
      <w:pPr>
        <w:tabs>
          <w:tab w:val="num" w:pos="3600"/>
        </w:tabs>
        <w:ind w:left="3600" w:hanging="360"/>
      </w:pPr>
      <w:rPr>
        <w:rFonts w:ascii="Wingdings" w:hAnsi="Wingdings" w:hint="default"/>
      </w:rPr>
    </w:lvl>
    <w:lvl w:ilvl="5" w:tplc="73E474F0" w:tentative="1">
      <w:start w:val="1"/>
      <w:numFmt w:val="bullet"/>
      <w:lvlText w:val=""/>
      <w:lvlJc w:val="left"/>
      <w:pPr>
        <w:tabs>
          <w:tab w:val="num" w:pos="4320"/>
        </w:tabs>
        <w:ind w:left="4320" w:hanging="360"/>
      </w:pPr>
      <w:rPr>
        <w:rFonts w:ascii="Wingdings" w:hAnsi="Wingdings" w:hint="default"/>
      </w:rPr>
    </w:lvl>
    <w:lvl w:ilvl="6" w:tplc="7478C3D2" w:tentative="1">
      <w:start w:val="1"/>
      <w:numFmt w:val="bullet"/>
      <w:lvlText w:val=""/>
      <w:lvlJc w:val="left"/>
      <w:pPr>
        <w:tabs>
          <w:tab w:val="num" w:pos="5040"/>
        </w:tabs>
        <w:ind w:left="5040" w:hanging="360"/>
      </w:pPr>
      <w:rPr>
        <w:rFonts w:ascii="Wingdings" w:hAnsi="Wingdings" w:hint="default"/>
      </w:rPr>
    </w:lvl>
    <w:lvl w:ilvl="7" w:tplc="ED3A582A" w:tentative="1">
      <w:start w:val="1"/>
      <w:numFmt w:val="bullet"/>
      <w:lvlText w:val=""/>
      <w:lvlJc w:val="left"/>
      <w:pPr>
        <w:tabs>
          <w:tab w:val="num" w:pos="5760"/>
        </w:tabs>
        <w:ind w:left="5760" w:hanging="360"/>
      </w:pPr>
      <w:rPr>
        <w:rFonts w:ascii="Wingdings" w:hAnsi="Wingdings" w:hint="default"/>
      </w:rPr>
    </w:lvl>
    <w:lvl w:ilvl="8" w:tplc="A3E87FB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9D7AF9"/>
    <w:multiLevelType w:val="hybridMultilevel"/>
    <w:tmpl w:val="06E6F894"/>
    <w:lvl w:ilvl="0" w:tplc="F9CCBB6C">
      <w:start w:val="1"/>
      <w:numFmt w:val="bullet"/>
      <w:lvlText w:val=""/>
      <w:lvlJc w:val="left"/>
      <w:pPr>
        <w:tabs>
          <w:tab w:val="num" w:pos="720"/>
        </w:tabs>
        <w:ind w:left="720" w:hanging="360"/>
      </w:pPr>
      <w:rPr>
        <w:rFonts w:ascii="Wingdings" w:hAnsi="Wingdings" w:hint="default"/>
      </w:rPr>
    </w:lvl>
    <w:lvl w:ilvl="1" w:tplc="CD98E418" w:tentative="1">
      <w:start w:val="1"/>
      <w:numFmt w:val="bullet"/>
      <w:lvlText w:val=""/>
      <w:lvlJc w:val="left"/>
      <w:pPr>
        <w:tabs>
          <w:tab w:val="num" w:pos="1440"/>
        </w:tabs>
        <w:ind w:left="1440" w:hanging="360"/>
      </w:pPr>
      <w:rPr>
        <w:rFonts w:ascii="Wingdings" w:hAnsi="Wingdings" w:hint="default"/>
      </w:rPr>
    </w:lvl>
    <w:lvl w:ilvl="2" w:tplc="139A4380" w:tentative="1">
      <w:start w:val="1"/>
      <w:numFmt w:val="bullet"/>
      <w:lvlText w:val=""/>
      <w:lvlJc w:val="left"/>
      <w:pPr>
        <w:tabs>
          <w:tab w:val="num" w:pos="2160"/>
        </w:tabs>
        <w:ind w:left="2160" w:hanging="360"/>
      </w:pPr>
      <w:rPr>
        <w:rFonts w:ascii="Wingdings" w:hAnsi="Wingdings" w:hint="default"/>
      </w:rPr>
    </w:lvl>
    <w:lvl w:ilvl="3" w:tplc="06C06CB2" w:tentative="1">
      <w:start w:val="1"/>
      <w:numFmt w:val="bullet"/>
      <w:lvlText w:val=""/>
      <w:lvlJc w:val="left"/>
      <w:pPr>
        <w:tabs>
          <w:tab w:val="num" w:pos="2880"/>
        </w:tabs>
        <w:ind w:left="2880" w:hanging="360"/>
      </w:pPr>
      <w:rPr>
        <w:rFonts w:ascii="Wingdings" w:hAnsi="Wingdings" w:hint="default"/>
      </w:rPr>
    </w:lvl>
    <w:lvl w:ilvl="4" w:tplc="75DA8B8E" w:tentative="1">
      <w:start w:val="1"/>
      <w:numFmt w:val="bullet"/>
      <w:lvlText w:val=""/>
      <w:lvlJc w:val="left"/>
      <w:pPr>
        <w:tabs>
          <w:tab w:val="num" w:pos="3600"/>
        </w:tabs>
        <w:ind w:left="3600" w:hanging="360"/>
      </w:pPr>
      <w:rPr>
        <w:rFonts w:ascii="Wingdings" w:hAnsi="Wingdings" w:hint="default"/>
      </w:rPr>
    </w:lvl>
    <w:lvl w:ilvl="5" w:tplc="5422189A" w:tentative="1">
      <w:start w:val="1"/>
      <w:numFmt w:val="bullet"/>
      <w:lvlText w:val=""/>
      <w:lvlJc w:val="left"/>
      <w:pPr>
        <w:tabs>
          <w:tab w:val="num" w:pos="4320"/>
        </w:tabs>
        <w:ind w:left="4320" w:hanging="360"/>
      </w:pPr>
      <w:rPr>
        <w:rFonts w:ascii="Wingdings" w:hAnsi="Wingdings" w:hint="default"/>
      </w:rPr>
    </w:lvl>
    <w:lvl w:ilvl="6" w:tplc="42D07DB8" w:tentative="1">
      <w:start w:val="1"/>
      <w:numFmt w:val="bullet"/>
      <w:lvlText w:val=""/>
      <w:lvlJc w:val="left"/>
      <w:pPr>
        <w:tabs>
          <w:tab w:val="num" w:pos="5040"/>
        </w:tabs>
        <w:ind w:left="5040" w:hanging="360"/>
      </w:pPr>
      <w:rPr>
        <w:rFonts w:ascii="Wingdings" w:hAnsi="Wingdings" w:hint="default"/>
      </w:rPr>
    </w:lvl>
    <w:lvl w:ilvl="7" w:tplc="7C66DD92" w:tentative="1">
      <w:start w:val="1"/>
      <w:numFmt w:val="bullet"/>
      <w:lvlText w:val=""/>
      <w:lvlJc w:val="left"/>
      <w:pPr>
        <w:tabs>
          <w:tab w:val="num" w:pos="5760"/>
        </w:tabs>
        <w:ind w:left="5760" w:hanging="360"/>
      </w:pPr>
      <w:rPr>
        <w:rFonts w:ascii="Wingdings" w:hAnsi="Wingdings" w:hint="default"/>
      </w:rPr>
    </w:lvl>
    <w:lvl w:ilvl="8" w:tplc="CB6C7E7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7A1DD1"/>
    <w:multiLevelType w:val="hybridMultilevel"/>
    <w:tmpl w:val="3AA42C6E"/>
    <w:lvl w:ilvl="0" w:tplc="D9E6EB4C">
      <w:start w:val="1"/>
      <w:numFmt w:val="bullet"/>
      <w:lvlText w:val=""/>
      <w:lvlJc w:val="left"/>
      <w:pPr>
        <w:tabs>
          <w:tab w:val="num" w:pos="360"/>
        </w:tabs>
        <w:ind w:left="360" w:hanging="360"/>
      </w:pPr>
      <w:rPr>
        <w:rFonts w:ascii="Wingdings" w:hAnsi="Wingdings" w:hint="default"/>
      </w:rPr>
    </w:lvl>
    <w:lvl w:ilvl="1" w:tplc="67E2A5FE" w:tentative="1">
      <w:start w:val="1"/>
      <w:numFmt w:val="bullet"/>
      <w:lvlText w:val=""/>
      <w:lvlJc w:val="left"/>
      <w:pPr>
        <w:tabs>
          <w:tab w:val="num" w:pos="1080"/>
        </w:tabs>
        <w:ind w:left="1080" w:hanging="360"/>
      </w:pPr>
      <w:rPr>
        <w:rFonts w:ascii="Wingdings" w:hAnsi="Wingdings" w:hint="default"/>
      </w:rPr>
    </w:lvl>
    <w:lvl w:ilvl="2" w:tplc="9D30AA84" w:tentative="1">
      <w:start w:val="1"/>
      <w:numFmt w:val="bullet"/>
      <w:lvlText w:val=""/>
      <w:lvlJc w:val="left"/>
      <w:pPr>
        <w:tabs>
          <w:tab w:val="num" w:pos="1800"/>
        </w:tabs>
        <w:ind w:left="1800" w:hanging="360"/>
      </w:pPr>
      <w:rPr>
        <w:rFonts w:ascii="Wingdings" w:hAnsi="Wingdings" w:hint="default"/>
      </w:rPr>
    </w:lvl>
    <w:lvl w:ilvl="3" w:tplc="FA8EBDD0" w:tentative="1">
      <w:start w:val="1"/>
      <w:numFmt w:val="bullet"/>
      <w:lvlText w:val=""/>
      <w:lvlJc w:val="left"/>
      <w:pPr>
        <w:tabs>
          <w:tab w:val="num" w:pos="2520"/>
        </w:tabs>
        <w:ind w:left="2520" w:hanging="360"/>
      </w:pPr>
      <w:rPr>
        <w:rFonts w:ascii="Wingdings" w:hAnsi="Wingdings" w:hint="default"/>
      </w:rPr>
    </w:lvl>
    <w:lvl w:ilvl="4" w:tplc="6B22922E" w:tentative="1">
      <w:start w:val="1"/>
      <w:numFmt w:val="bullet"/>
      <w:lvlText w:val=""/>
      <w:lvlJc w:val="left"/>
      <w:pPr>
        <w:tabs>
          <w:tab w:val="num" w:pos="3240"/>
        </w:tabs>
        <w:ind w:left="3240" w:hanging="360"/>
      </w:pPr>
      <w:rPr>
        <w:rFonts w:ascii="Wingdings" w:hAnsi="Wingdings" w:hint="default"/>
      </w:rPr>
    </w:lvl>
    <w:lvl w:ilvl="5" w:tplc="5EDED478" w:tentative="1">
      <w:start w:val="1"/>
      <w:numFmt w:val="bullet"/>
      <w:lvlText w:val=""/>
      <w:lvlJc w:val="left"/>
      <w:pPr>
        <w:tabs>
          <w:tab w:val="num" w:pos="3960"/>
        </w:tabs>
        <w:ind w:left="3960" w:hanging="360"/>
      </w:pPr>
      <w:rPr>
        <w:rFonts w:ascii="Wingdings" w:hAnsi="Wingdings" w:hint="default"/>
      </w:rPr>
    </w:lvl>
    <w:lvl w:ilvl="6" w:tplc="9B942E24" w:tentative="1">
      <w:start w:val="1"/>
      <w:numFmt w:val="bullet"/>
      <w:lvlText w:val=""/>
      <w:lvlJc w:val="left"/>
      <w:pPr>
        <w:tabs>
          <w:tab w:val="num" w:pos="4680"/>
        </w:tabs>
        <w:ind w:left="4680" w:hanging="360"/>
      </w:pPr>
      <w:rPr>
        <w:rFonts w:ascii="Wingdings" w:hAnsi="Wingdings" w:hint="default"/>
      </w:rPr>
    </w:lvl>
    <w:lvl w:ilvl="7" w:tplc="81E0FDA2" w:tentative="1">
      <w:start w:val="1"/>
      <w:numFmt w:val="bullet"/>
      <w:lvlText w:val=""/>
      <w:lvlJc w:val="left"/>
      <w:pPr>
        <w:tabs>
          <w:tab w:val="num" w:pos="5400"/>
        </w:tabs>
        <w:ind w:left="5400" w:hanging="360"/>
      </w:pPr>
      <w:rPr>
        <w:rFonts w:ascii="Wingdings" w:hAnsi="Wingdings" w:hint="default"/>
      </w:rPr>
    </w:lvl>
    <w:lvl w:ilvl="8" w:tplc="EA8A5536"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0ED6D75"/>
    <w:multiLevelType w:val="hybridMultilevel"/>
    <w:tmpl w:val="C652D776"/>
    <w:lvl w:ilvl="0" w:tplc="47C84FE2">
      <w:start w:val="1"/>
      <w:numFmt w:val="lowerLetter"/>
      <w:lvlText w:val="(%1)"/>
      <w:lvlJc w:val="left"/>
      <w:pPr>
        <w:tabs>
          <w:tab w:val="num" w:pos="360"/>
        </w:tabs>
        <w:ind w:left="360" w:hanging="360"/>
      </w:pPr>
      <w:rPr>
        <w:b/>
        <w:bCs/>
      </w:rPr>
    </w:lvl>
    <w:lvl w:ilvl="1" w:tplc="F956DED8" w:tentative="1">
      <w:start w:val="1"/>
      <w:numFmt w:val="lowerLetter"/>
      <w:lvlText w:val="(%2)"/>
      <w:lvlJc w:val="left"/>
      <w:pPr>
        <w:tabs>
          <w:tab w:val="num" w:pos="1080"/>
        </w:tabs>
        <w:ind w:left="1080" w:hanging="360"/>
      </w:pPr>
    </w:lvl>
    <w:lvl w:ilvl="2" w:tplc="C648497C" w:tentative="1">
      <w:start w:val="1"/>
      <w:numFmt w:val="lowerLetter"/>
      <w:lvlText w:val="(%3)"/>
      <w:lvlJc w:val="left"/>
      <w:pPr>
        <w:tabs>
          <w:tab w:val="num" w:pos="1800"/>
        </w:tabs>
        <w:ind w:left="1800" w:hanging="360"/>
      </w:pPr>
    </w:lvl>
    <w:lvl w:ilvl="3" w:tplc="A3824B50" w:tentative="1">
      <w:start w:val="1"/>
      <w:numFmt w:val="lowerLetter"/>
      <w:lvlText w:val="(%4)"/>
      <w:lvlJc w:val="left"/>
      <w:pPr>
        <w:tabs>
          <w:tab w:val="num" w:pos="2520"/>
        </w:tabs>
        <w:ind w:left="2520" w:hanging="360"/>
      </w:pPr>
    </w:lvl>
    <w:lvl w:ilvl="4" w:tplc="A358E1CA" w:tentative="1">
      <w:start w:val="1"/>
      <w:numFmt w:val="lowerLetter"/>
      <w:lvlText w:val="(%5)"/>
      <w:lvlJc w:val="left"/>
      <w:pPr>
        <w:tabs>
          <w:tab w:val="num" w:pos="3240"/>
        </w:tabs>
        <w:ind w:left="3240" w:hanging="360"/>
      </w:pPr>
    </w:lvl>
    <w:lvl w:ilvl="5" w:tplc="9C52798A" w:tentative="1">
      <w:start w:val="1"/>
      <w:numFmt w:val="lowerLetter"/>
      <w:lvlText w:val="(%6)"/>
      <w:lvlJc w:val="left"/>
      <w:pPr>
        <w:tabs>
          <w:tab w:val="num" w:pos="3960"/>
        </w:tabs>
        <w:ind w:left="3960" w:hanging="360"/>
      </w:pPr>
    </w:lvl>
    <w:lvl w:ilvl="6" w:tplc="FF667588" w:tentative="1">
      <w:start w:val="1"/>
      <w:numFmt w:val="lowerLetter"/>
      <w:lvlText w:val="(%7)"/>
      <w:lvlJc w:val="left"/>
      <w:pPr>
        <w:tabs>
          <w:tab w:val="num" w:pos="4680"/>
        </w:tabs>
        <w:ind w:left="4680" w:hanging="360"/>
      </w:pPr>
    </w:lvl>
    <w:lvl w:ilvl="7" w:tplc="5BA427C4" w:tentative="1">
      <w:start w:val="1"/>
      <w:numFmt w:val="lowerLetter"/>
      <w:lvlText w:val="(%8)"/>
      <w:lvlJc w:val="left"/>
      <w:pPr>
        <w:tabs>
          <w:tab w:val="num" w:pos="5400"/>
        </w:tabs>
        <w:ind w:left="5400" w:hanging="360"/>
      </w:pPr>
    </w:lvl>
    <w:lvl w:ilvl="8" w:tplc="EECA4CE4" w:tentative="1">
      <w:start w:val="1"/>
      <w:numFmt w:val="lowerLetter"/>
      <w:lvlText w:val="(%9)"/>
      <w:lvlJc w:val="left"/>
      <w:pPr>
        <w:tabs>
          <w:tab w:val="num" w:pos="6120"/>
        </w:tabs>
        <w:ind w:left="6120" w:hanging="360"/>
      </w:pPr>
    </w:lvl>
  </w:abstractNum>
  <w:abstractNum w:abstractNumId="13" w15:restartNumberingAfterBreak="0">
    <w:nsid w:val="51840A7E"/>
    <w:multiLevelType w:val="hybridMultilevel"/>
    <w:tmpl w:val="6D165BC0"/>
    <w:lvl w:ilvl="0" w:tplc="3DDA30E8">
      <w:start w:val="1"/>
      <w:numFmt w:val="bullet"/>
      <w:lvlText w:val=""/>
      <w:lvlJc w:val="left"/>
      <w:pPr>
        <w:tabs>
          <w:tab w:val="num" w:pos="720"/>
        </w:tabs>
        <w:ind w:left="720" w:hanging="360"/>
      </w:pPr>
      <w:rPr>
        <w:rFonts w:ascii="Wingdings" w:hAnsi="Wingdings" w:hint="default"/>
      </w:rPr>
    </w:lvl>
    <w:lvl w:ilvl="1" w:tplc="B304354C" w:tentative="1">
      <w:start w:val="1"/>
      <w:numFmt w:val="bullet"/>
      <w:lvlText w:val=""/>
      <w:lvlJc w:val="left"/>
      <w:pPr>
        <w:tabs>
          <w:tab w:val="num" w:pos="1440"/>
        </w:tabs>
        <w:ind w:left="1440" w:hanging="360"/>
      </w:pPr>
      <w:rPr>
        <w:rFonts w:ascii="Wingdings" w:hAnsi="Wingdings" w:hint="default"/>
      </w:rPr>
    </w:lvl>
    <w:lvl w:ilvl="2" w:tplc="332C7024" w:tentative="1">
      <w:start w:val="1"/>
      <w:numFmt w:val="bullet"/>
      <w:lvlText w:val=""/>
      <w:lvlJc w:val="left"/>
      <w:pPr>
        <w:tabs>
          <w:tab w:val="num" w:pos="2160"/>
        </w:tabs>
        <w:ind w:left="2160" w:hanging="360"/>
      </w:pPr>
      <w:rPr>
        <w:rFonts w:ascii="Wingdings" w:hAnsi="Wingdings" w:hint="default"/>
      </w:rPr>
    </w:lvl>
    <w:lvl w:ilvl="3" w:tplc="76146BAA" w:tentative="1">
      <w:start w:val="1"/>
      <w:numFmt w:val="bullet"/>
      <w:lvlText w:val=""/>
      <w:lvlJc w:val="left"/>
      <w:pPr>
        <w:tabs>
          <w:tab w:val="num" w:pos="2880"/>
        </w:tabs>
        <w:ind w:left="2880" w:hanging="360"/>
      </w:pPr>
      <w:rPr>
        <w:rFonts w:ascii="Wingdings" w:hAnsi="Wingdings" w:hint="default"/>
      </w:rPr>
    </w:lvl>
    <w:lvl w:ilvl="4" w:tplc="D6AE614E" w:tentative="1">
      <w:start w:val="1"/>
      <w:numFmt w:val="bullet"/>
      <w:lvlText w:val=""/>
      <w:lvlJc w:val="left"/>
      <w:pPr>
        <w:tabs>
          <w:tab w:val="num" w:pos="3600"/>
        </w:tabs>
        <w:ind w:left="3600" w:hanging="360"/>
      </w:pPr>
      <w:rPr>
        <w:rFonts w:ascii="Wingdings" w:hAnsi="Wingdings" w:hint="default"/>
      </w:rPr>
    </w:lvl>
    <w:lvl w:ilvl="5" w:tplc="712E87AA" w:tentative="1">
      <w:start w:val="1"/>
      <w:numFmt w:val="bullet"/>
      <w:lvlText w:val=""/>
      <w:lvlJc w:val="left"/>
      <w:pPr>
        <w:tabs>
          <w:tab w:val="num" w:pos="4320"/>
        </w:tabs>
        <w:ind w:left="4320" w:hanging="360"/>
      </w:pPr>
      <w:rPr>
        <w:rFonts w:ascii="Wingdings" w:hAnsi="Wingdings" w:hint="default"/>
      </w:rPr>
    </w:lvl>
    <w:lvl w:ilvl="6" w:tplc="0D802884" w:tentative="1">
      <w:start w:val="1"/>
      <w:numFmt w:val="bullet"/>
      <w:lvlText w:val=""/>
      <w:lvlJc w:val="left"/>
      <w:pPr>
        <w:tabs>
          <w:tab w:val="num" w:pos="5040"/>
        </w:tabs>
        <w:ind w:left="5040" w:hanging="360"/>
      </w:pPr>
      <w:rPr>
        <w:rFonts w:ascii="Wingdings" w:hAnsi="Wingdings" w:hint="default"/>
      </w:rPr>
    </w:lvl>
    <w:lvl w:ilvl="7" w:tplc="AF640610" w:tentative="1">
      <w:start w:val="1"/>
      <w:numFmt w:val="bullet"/>
      <w:lvlText w:val=""/>
      <w:lvlJc w:val="left"/>
      <w:pPr>
        <w:tabs>
          <w:tab w:val="num" w:pos="5760"/>
        </w:tabs>
        <w:ind w:left="5760" w:hanging="360"/>
      </w:pPr>
      <w:rPr>
        <w:rFonts w:ascii="Wingdings" w:hAnsi="Wingdings" w:hint="default"/>
      </w:rPr>
    </w:lvl>
    <w:lvl w:ilvl="8" w:tplc="E9F2AD8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8B6D5E"/>
    <w:multiLevelType w:val="hybridMultilevel"/>
    <w:tmpl w:val="E1563C3C"/>
    <w:lvl w:ilvl="0" w:tplc="40AEC0EC">
      <w:start w:val="1"/>
      <w:numFmt w:val="bullet"/>
      <w:lvlText w:val=""/>
      <w:lvlJc w:val="left"/>
      <w:pPr>
        <w:tabs>
          <w:tab w:val="num" w:pos="720"/>
        </w:tabs>
        <w:ind w:left="720" w:hanging="360"/>
      </w:pPr>
      <w:rPr>
        <w:rFonts w:ascii="Wingdings" w:hAnsi="Wingdings" w:hint="default"/>
      </w:rPr>
    </w:lvl>
    <w:lvl w:ilvl="1" w:tplc="998AEEFE" w:tentative="1">
      <w:start w:val="1"/>
      <w:numFmt w:val="bullet"/>
      <w:lvlText w:val=""/>
      <w:lvlJc w:val="left"/>
      <w:pPr>
        <w:tabs>
          <w:tab w:val="num" w:pos="1440"/>
        </w:tabs>
        <w:ind w:left="1440" w:hanging="360"/>
      </w:pPr>
      <w:rPr>
        <w:rFonts w:ascii="Wingdings" w:hAnsi="Wingdings" w:hint="default"/>
      </w:rPr>
    </w:lvl>
    <w:lvl w:ilvl="2" w:tplc="4CE07B3E" w:tentative="1">
      <w:start w:val="1"/>
      <w:numFmt w:val="bullet"/>
      <w:lvlText w:val=""/>
      <w:lvlJc w:val="left"/>
      <w:pPr>
        <w:tabs>
          <w:tab w:val="num" w:pos="2160"/>
        </w:tabs>
        <w:ind w:left="2160" w:hanging="360"/>
      </w:pPr>
      <w:rPr>
        <w:rFonts w:ascii="Wingdings" w:hAnsi="Wingdings" w:hint="default"/>
      </w:rPr>
    </w:lvl>
    <w:lvl w:ilvl="3" w:tplc="81A4E348" w:tentative="1">
      <w:start w:val="1"/>
      <w:numFmt w:val="bullet"/>
      <w:lvlText w:val=""/>
      <w:lvlJc w:val="left"/>
      <w:pPr>
        <w:tabs>
          <w:tab w:val="num" w:pos="2880"/>
        </w:tabs>
        <w:ind w:left="2880" w:hanging="360"/>
      </w:pPr>
      <w:rPr>
        <w:rFonts w:ascii="Wingdings" w:hAnsi="Wingdings" w:hint="default"/>
      </w:rPr>
    </w:lvl>
    <w:lvl w:ilvl="4" w:tplc="0728C5C6" w:tentative="1">
      <w:start w:val="1"/>
      <w:numFmt w:val="bullet"/>
      <w:lvlText w:val=""/>
      <w:lvlJc w:val="left"/>
      <w:pPr>
        <w:tabs>
          <w:tab w:val="num" w:pos="3600"/>
        </w:tabs>
        <w:ind w:left="3600" w:hanging="360"/>
      </w:pPr>
      <w:rPr>
        <w:rFonts w:ascii="Wingdings" w:hAnsi="Wingdings" w:hint="default"/>
      </w:rPr>
    </w:lvl>
    <w:lvl w:ilvl="5" w:tplc="D24E70AA" w:tentative="1">
      <w:start w:val="1"/>
      <w:numFmt w:val="bullet"/>
      <w:lvlText w:val=""/>
      <w:lvlJc w:val="left"/>
      <w:pPr>
        <w:tabs>
          <w:tab w:val="num" w:pos="4320"/>
        </w:tabs>
        <w:ind w:left="4320" w:hanging="360"/>
      </w:pPr>
      <w:rPr>
        <w:rFonts w:ascii="Wingdings" w:hAnsi="Wingdings" w:hint="default"/>
      </w:rPr>
    </w:lvl>
    <w:lvl w:ilvl="6" w:tplc="C20E4F28" w:tentative="1">
      <w:start w:val="1"/>
      <w:numFmt w:val="bullet"/>
      <w:lvlText w:val=""/>
      <w:lvlJc w:val="left"/>
      <w:pPr>
        <w:tabs>
          <w:tab w:val="num" w:pos="5040"/>
        </w:tabs>
        <w:ind w:left="5040" w:hanging="360"/>
      </w:pPr>
      <w:rPr>
        <w:rFonts w:ascii="Wingdings" w:hAnsi="Wingdings" w:hint="default"/>
      </w:rPr>
    </w:lvl>
    <w:lvl w:ilvl="7" w:tplc="2FAA1926" w:tentative="1">
      <w:start w:val="1"/>
      <w:numFmt w:val="bullet"/>
      <w:lvlText w:val=""/>
      <w:lvlJc w:val="left"/>
      <w:pPr>
        <w:tabs>
          <w:tab w:val="num" w:pos="5760"/>
        </w:tabs>
        <w:ind w:left="5760" w:hanging="360"/>
      </w:pPr>
      <w:rPr>
        <w:rFonts w:ascii="Wingdings" w:hAnsi="Wingdings" w:hint="default"/>
      </w:rPr>
    </w:lvl>
    <w:lvl w:ilvl="8" w:tplc="061C992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8C042F"/>
    <w:multiLevelType w:val="hybridMultilevel"/>
    <w:tmpl w:val="6DC6D07A"/>
    <w:lvl w:ilvl="0" w:tplc="731466D2">
      <w:start w:val="1"/>
      <w:numFmt w:val="bullet"/>
      <w:lvlText w:val=""/>
      <w:lvlJc w:val="left"/>
      <w:pPr>
        <w:tabs>
          <w:tab w:val="num" w:pos="360"/>
        </w:tabs>
        <w:ind w:left="360" w:hanging="360"/>
      </w:pPr>
      <w:rPr>
        <w:rFonts w:ascii="Wingdings" w:hAnsi="Wingdings" w:hint="default"/>
      </w:rPr>
    </w:lvl>
    <w:lvl w:ilvl="1" w:tplc="2572FCC0" w:tentative="1">
      <w:start w:val="1"/>
      <w:numFmt w:val="bullet"/>
      <w:lvlText w:val=""/>
      <w:lvlJc w:val="left"/>
      <w:pPr>
        <w:tabs>
          <w:tab w:val="num" w:pos="1080"/>
        </w:tabs>
        <w:ind w:left="1080" w:hanging="360"/>
      </w:pPr>
      <w:rPr>
        <w:rFonts w:ascii="Wingdings" w:hAnsi="Wingdings" w:hint="default"/>
      </w:rPr>
    </w:lvl>
    <w:lvl w:ilvl="2" w:tplc="EE2A8B3E" w:tentative="1">
      <w:start w:val="1"/>
      <w:numFmt w:val="bullet"/>
      <w:lvlText w:val=""/>
      <w:lvlJc w:val="left"/>
      <w:pPr>
        <w:tabs>
          <w:tab w:val="num" w:pos="1800"/>
        </w:tabs>
        <w:ind w:left="1800" w:hanging="360"/>
      </w:pPr>
      <w:rPr>
        <w:rFonts w:ascii="Wingdings" w:hAnsi="Wingdings" w:hint="default"/>
      </w:rPr>
    </w:lvl>
    <w:lvl w:ilvl="3" w:tplc="4E5EED26" w:tentative="1">
      <w:start w:val="1"/>
      <w:numFmt w:val="bullet"/>
      <w:lvlText w:val=""/>
      <w:lvlJc w:val="left"/>
      <w:pPr>
        <w:tabs>
          <w:tab w:val="num" w:pos="2520"/>
        </w:tabs>
        <w:ind w:left="2520" w:hanging="360"/>
      </w:pPr>
      <w:rPr>
        <w:rFonts w:ascii="Wingdings" w:hAnsi="Wingdings" w:hint="default"/>
      </w:rPr>
    </w:lvl>
    <w:lvl w:ilvl="4" w:tplc="7D443550" w:tentative="1">
      <w:start w:val="1"/>
      <w:numFmt w:val="bullet"/>
      <w:lvlText w:val=""/>
      <w:lvlJc w:val="left"/>
      <w:pPr>
        <w:tabs>
          <w:tab w:val="num" w:pos="3240"/>
        </w:tabs>
        <w:ind w:left="3240" w:hanging="360"/>
      </w:pPr>
      <w:rPr>
        <w:rFonts w:ascii="Wingdings" w:hAnsi="Wingdings" w:hint="default"/>
      </w:rPr>
    </w:lvl>
    <w:lvl w:ilvl="5" w:tplc="A8CE5BF4" w:tentative="1">
      <w:start w:val="1"/>
      <w:numFmt w:val="bullet"/>
      <w:lvlText w:val=""/>
      <w:lvlJc w:val="left"/>
      <w:pPr>
        <w:tabs>
          <w:tab w:val="num" w:pos="3960"/>
        </w:tabs>
        <w:ind w:left="3960" w:hanging="360"/>
      </w:pPr>
      <w:rPr>
        <w:rFonts w:ascii="Wingdings" w:hAnsi="Wingdings" w:hint="default"/>
      </w:rPr>
    </w:lvl>
    <w:lvl w:ilvl="6" w:tplc="3A88CD5A" w:tentative="1">
      <w:start w:val="1"/>
      <w:numFmt w:val="bullet"/>
      <w:lvlText w:val=""/>
      <w:lvlJc w:val="left"/>
      <w:pPr>
        <w:tabs>
          <w:tab w:val="num" w:pos="4680"/>
        </w:tabs>
        <w:ind w:left="4680" w:hanging="360"/>
      </w:pPr>
      <w:rPr>
        <w:rFonts w:ascii="Wingdings" w:hAnsi="Wingdings" w:hint="default"/>
      </w:rPr>
    </w:lvl>
    <w:lvl w:ilvl="7" w:tplc="94947F42" w:tentative="1">
      <w:start w:val="1"/>
      <w:numFmt w:val="bullet"/>
      <w:lvlText w:val=""/>
      <w:lvlJc w:val="left"/>
      <w:pPr>
        <w:tabs>
          <w:tab w:val="num" w:pos="5400"/>
        </w:tabs>
        <w:ind w:left="5400" w:hanging="360"/>
      </w:pPr>
      <w:rPr>
        <w:rFonts w:ascii="Wingdings" w:hAnsi="Wingdings" w:hint="default"/>
      </w:rPr>
    </w:lvl>
    <w:lvl w:ilvl="8" w:tplc="87B25D0C"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A492DD2"/>
    <w:multiLevelType w:val="hybridMultilevel"/>
    <w:tmpl w:val="2E5AA1D0"/>
    <w:lvl w:ilvl="0" w:tplc="30688F20">
      <w:start w:val="1"/>
      <w:numFmt w:val="bullet"/>
      <w:lvlText w:val=""/>
      <w:lvlJc w:val="left"/>
      <w:pPr>
        <w:tabs>
          <w:tab w:val="num" w:pos="720"/>
        </w:tabs>
        <w:ind w:left="720" w:hanging="360"/>
      </w:pPr>
      <w:rPr>
        <w:rFonts w:ascii="Wingdings" w:hAnsi="Wingdings" w:hint="default"/>
      </w:rPr>
    </w:lvl>
    <w:lvl w:ilvl="1" w:tplc="6038CE08" w:tentative="1">
      <w:start w:val="1"/>
      <w:numFmt w:val="bullet"/>
      <w:lvlText w:val=""/>
      <w:lvlJc w:val="left"/>
      <w:pPr>
        <w:tabs>
          <w:tab w:val="num" w:pos="1440"/>
        </w:tabs>
        <w:ind w:left="1440" w:hanging="360"/>
      </w:pPr>
      <w:rPr>
        <w:rFonts w:ascii="Wingdings" w:hAnsi="Wingdings" w:hint="default"/>
      </w:rPr>
    </w:lvl>
    <w:lvl w:ilvl="2" w:tplc="9FE47AF6" w:tentative="1">
      <w:start w:val="1"/>
      <w:numFmt w:val="bullet"/>
      <w:lvlText w:val=""/>
      <w:lvlJc w:val="left"/>
      <w:pPr>
        <w:tabs>
          <w:tab w:val="num" w:pos="2160"/>
        </w:tabs>
        <w:ind w:left="2160" w:hanging="360"/>
      </w:pPr>
      <w:rPr>
        <w:rFonts w:ascii="Wingdings" w:hAnsi="Wingdings" w:hint="default"/>
      </w:rPr>
    </w:lvl>
    <w:lvl w:ilvl="3" w:tplc="A5AEA9F8" w:tentative="1">
      <w:start w:val="1"/>
      <w:numFmt w:val="bullet"/>
      <w:lvlText w:val=""/>
      <w:lvlJc w:val="left"/>
      <w:pPr>
        <w:tabs>
          <w:tab w:val="num" w:pos="2880"/>
        </w:tabs>
        <w:ind w:left="2880" w:hanging="360"/>
      </w:pPr>
      <w:rPr>
        <w:rFonts w:ascii="Wingdings" w:hAnsi="Wingdings" w:hint="default"/>
      </w:rPr>
    </w:lvl>
    <w:lvl w:ilvl="4" w:tplc="1D14D820" w:tentative="1">
      <w:start w:val="1"/>
      <w:numFmt w:val="bullet"/>
      <w:lvlText w:val=""/>
      <w:lvlJc w:val="left"/>
      <w:pPr>
        <w:tabs>
          <w:tab w:val="num" w:pos="3600"/>
        </w:tabs>
        <w:ind w:left="3600" w:hanging="360"/>
      </w:pPr>
      <w:rPr>
        <w:rFonts w:ascii="Wingdings" w:hAnsi="Wingdings" w:hint="default"/>
      </w:rPr>
    </w:lvl>
    <w:lvl w:ilvl="5" w:tplc="CB32EA0E" w:tentative="1">
      <w:start w:val="1"/>
      <w:numFmt w:val="bullet"/>
      <w:lvlText w:val=""/>
      <w:lvlJc w:val="left"/>
      <w:pPr>
        <w:tabs>
          <w:tab w:val="num" w:pos="4320"/>
        </w:tabs>
        <w:ind w:left="4320" w:hanging="360"/>
      </w:pPr>
      <w:rPr>
        <w:rFonts w:ascii="Wingdings" w:hAnsi="Wingdings" w:hint="default"/>
      </w:rPr>
    </w:lvl>
    <w:lvl w:ilvl="6" w:tplc="D854CFC6" w:tentative="1">
      <w:start w:val="1"/>
      <w:numFmt w:val="bullet"/>
      <w:lvlText w:val=""/>
      <w:lvlJc w:val="left"/>
      <w:pPr>
        <w:tabs>
          <w:tab w:val="num" w:pos="5040"/>
        </w:tabs>
        <w:ind w:left="5040" w:hanging="360"/>
      </w:pPr>
      <w:rPr>
        <w:rFonts w:ascii="Wingdings" w:hAnsi="Wingdings" w:hint="default"/>
      </w:rPr>
    </w:lvl>
    <w:lvl w:ilvl="7" w:tplc="558C7090" w:tentative="1">
      <w:start w:val="1"/>
      <w:numFmt w:val="bullet"/>
      <w:lvlText w:val=""/>
      <w:lvlJc w:val="left"/>
      <w:pPr>
        <w:tabs>
          <w:tab w:val="num" w:pos="5760"/>
        </w:tabs>
        <w:ind w:left="5760" w:hanging="360"/>
      </w:pPr>
      <w:rPr>
        <w:rFonts w:ascii="Wingdings" w:hAnsi="Wingdings" w:hint="default"/>
      </w:rPr>
    </w:lvl>
    <w:lvl w:ilvl="8" w:tplc="D7A682F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E46D13"/>
    <w:multiLevelType w:val="hybridMultilevel"/>
    <w:tmpl w:val="7C728EAC"/>
    <w:lvl w:ilvl="0" w:tplc="EA4C0442">
      <w:start w:val="1"/>
      <w:numFmt w:val="bullet"/>
      <w:lvlText w:val=""/>
      <w:lvlJc w:val="left"/>
      <w:pPr>
        <w:tabs>
          <w:tab w:val="num" w:pos="720"/>
        </w:tabs>
        <w:ind w:left="720" w:hanging="360"/>
      </w:pPr>
      <w:rPr>
        <w:rFonts w:ascii="Wingdings" w:hAnsi="Wingdings" w:hint="default"/>
      </w:rPr>
    </w:lvl>
    <w:lvl w:ilvl="1" w:tplc="ABBCB54E" w:tentative="1">
      <w:start w:val="1"/>
      <w:numFmt w:val="bullet"/>
      <w:lvlText w:val=""/>
      <w:lvlJc w:val="left"/>
      <w:pPr>
        <w:tabs>
          <w:tab w:val="num" w:pos="1440"/>
        </w:tabs>
        <w:ind w:left="1440" w:hanging="360"/>
      </w:pPr>
      <w:rPr>
        <w:rFonts w:ascii="Wingdings" w:hAnsi="Wingdings" w:hint="default"/>
      </w:rPr>
    </w:lvl>
    <w:lvl w:ilvl="2" w:tplc="F948E64E" w:tentative="1">
      <w:start w:val="1"/>
      <w:numFmt w:val="bullet"/>
      <w:lvlText w:val=""/>
      <w:lvlJc w:val="left"/>
      <w:pPr>
        <w:tabs>
          <w:tab w:val="num" w:pos="2160"/>
        </w:tabs>
        <w:ind w:left="2160" w:hanging="360"/>
      </w:pPr>
      <w:rPr>
        <w:rFonts w:ascii="Wingdings" w:hAnsi="Wingdings" w:hint="default"/>
      </w:rPr>
    </w:lvl>
    <w:lvl w:ilvl="3" w:tplc="E1340BCC" w:tentative="1">
      <w:start w:val="1"/>
      <w:numFmt w:val="bullet"/>
      <w:lvlText w:val=""/>
      <w:lvlJc w:val="left"/>
      <w:pPr>
        <w:tabs>
          <w:tab w:val="num" w:pos="2880"/>
        </w:tabs>
        <w:ind w:left="2880" w:hanging="360"/>
      </w:pPr>
      <w:rPr>
        <w:rFonts w:ascii="Wingdings" w:hAnsi="Wingdings" w:hint="default"/>
      </w:rPr>
    </w:lvl>
    <w:lvl w:ilvl="4" w:tplc="CB82D648" w:tentative="1">
      <w:start w:val="1"/>
      <w:numFmt w:val="bullet"/>
      <w:lvlText w:val=""/>
      <w:lvlJc w:val="left"/>
      <w:pPr>
        <w:tabs>
          <w:tab w:val="num" w:pos="3600"/>
        </w:tabs>
        <w:ind w:left="3600" w:hanging="360"/>
      </w:pPr>
      <w:rPr>
        <w:rFonts w:ascii="Wingdings" w:hAnsi="Wingdings" w:hint="default"/>
      </w:rPr>
    </w:lvl>
    <w:lvl w:ilvl="5" w:tplc="33024CC4" w:tentative="1">
      <w:start w:val="1"/>
      <w:numFmt w:val="bullet"/>
      <w:lvlText w:val=""/>
      <w:lvlJc w:val="left"/>
      <w:pPr>
        <w:tabs>
          <w:tab w:val="num" w:pos="4320"/>
        </w:tabs>
        <w:ind w:left="4320" w:hanging="360"/>
      </w:pPr>
      <w:rPr>
        <w:rFonts w:ascii="Wingdings" w:hAnsi="Wingdings" w:hint="default"/>
      </w:rPr>
    </w:lvl>
    <w:lvl w:ilvl="6" w:tplc="8468194C" w:tentative="1">
      <w:start w:val="1"/>
      <w:numFmt w:val="bullet"/>
      <w:lvlText w:val=""/>
      <w:lvlJc w:val="left"/>
      <w:pPr>
        <w:tabs>
          <w:tab w:val="num" w:pos="5040"/>
        </w:tabs>
        <w:ind w:left="5040" w:hanging="360"/>
      </w:pPr>
      <w:rPr>
        <w:rFonts w:ascii="Wingdings" w:hAnsi="Wingdings" w:hint="default"/>
      </w:rPr>
    </w:lvl>
    <w:lvl w:ilvl="7" w:tplc="D9FE7182" w:tentative="1">
      <w:start w:val="1"/>
      <w:numFmt w:val="bullet"/>
      <w:lvlText w:val=""/>
      <w:lvlJc w:val="left"/>
      <w:pPr>
        <w:tabs>
          <w:tab w:val="num" w:pos="5760"/>
        </w:tabs>
        <w:ind w:left="5760" w:hanging="360"/>
      </w:pPr>
      <w:rPr>
        <w:rFonts w:ascii="Wingdings" w:hAnsi="Wingdings" w:hint="default"/>
      </w:rPr>
    </w:lvl>
    <w:lvl w:ilvl="8" w:tplc="FAA2BAF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2B4DBE"/>
    <w:multiLevelType w:val="hybridMultilevel"/>
    <w:tmpl w:val="7F3EF5D0"/>
    <w:lvl w:ilvl="0" w:tplc="B9B28F62">
      <w:start w:val="1"/>
      <w:numFmt w:val="bullet"/>
      <w:lvlText w:val=""/>
      <w:lvlJc w:val="left"/>
      <w:pPr>
        <w:tabs>
          <w:tab w:val="num" w:pos="720"/>
        </w:tabs>
        <w:ind w:left="720" w:hanging="360"/>
      </w:pPr>
      <w:rPr>
        <w:rFonts w:ascii="Wingdings" w:hAnsi="Wingdings" w:hint="default"/>
      </w:rPr>
    </w:lvl>
    <w:lvl w:ilvl="1" w:tplc="18B8A41C" w:tentative="1">
      <w:start w:val="1"/>
      <w:numFmt w:val="bullet"/>
      <w:lvlText w:val=""/>
      <w:lvlJc w:val="left"/>
      <w:pPr>
        <w:tabs>
          <w:tab w:val="num" w:pos="1440"/>
        </w:tabs>
        <w:ind w:left="1440" w:hanging="360"/>
      </w:pPr>
      <w:rPr>
        <w:rFonts w:ascii="Wingdings" w:hAnsi="Wingdings" w:hint="default"/>
      </w:rPr>
    </w:lvl>
    <w:lvl w:ilvl="2" w:tplc="7A2C5F6E" w:tentative="1">
      <w:start w:val="1"/>
      <w:numFmt w:val="bullet"/>
      <w:lvlText w:val=""/>
      <w:lvlJc w:val="left"/>
      <w:pPr>
        <w:tabs>
          <w:tab w:val="num" w:pos="2160"/>
        </w:tabs>
        <w:ind w:left="2160" w:hanging="360"/>
      </w:pPr>
      <w:rPr>
        <w:rFonts w:ascii="Wingdings" w:hAnsi="Wingdings" w:hint="default"/>
      </w:rPr>
    </w:lvl>
    <w:lvl w:ilvl="3" w:tplc="8D28A804" w:tentative="1">
      <w:start w:val="1"/>
      <w:numFmt w:val="bullet"/>
      <w:lvlText w:val=""/>
      <w:lvlJc w:val="left"/>
      <w:pPr>
        <w:tabs>
          <w:tab w:val="num" w:pos="2880"/>
        </w:tabs>
        <w:ind w:left="2880" w:hanging="360"/>
      </w:pPr>
      <w:rPr>
        <w:rFonts w:ascii="Wingdings" w:hAnsi="Wingdings" w:hint="default"/>
      </w:rPr>
    </w:lvl>
    <w:lvl w:ilvl="4" w:tplc="2C0ADFB4" w:tentative="1">
      <w:start w:val="1"/>
      <w:numFmt w:val="bullet"/>
      <w:lvlText w:val=""/>
      <w:lvlJc w:val="left"/>
      <w:pPr>
        <w:tabs>
          <w:tab w:val="num" w:pos="3600"/>
        </w:tabs>
        <w:ind w:left="3600" w:hanging="360"/>
      </w:pPr>
      <w:rPr>
        <w:rFonts w:ascii="Wingdings" w:hAnsi="Wingdings" w:hint="default"/>
      </w:rPr>
    </w:lvl>
    <w:lvl w:ilvl="5" w:tplc="A8A8C70C" w:tentative="1">
      <w:start w:val="1"/>
      <w:numFmt w:val="bullet"/>
      <w:lvlText w:val=""/>
      <w:lvlJc w:val="left"/>
      <w:pPr>
        <w:tabs>
          <w:tab w:val="num" w:pos="4320"/>
        </w:tabs>
        <w:ind w:left="4320" w:hanging="360"/>
      </w:pPr>
      <w:rPr>
        <w:rFonts w:ascii="Wingdings" w:hAnsi="Wingdings" w:hint="default"/>
      </w:rPr>
    </w:lvl>
    <w:lvl w:ilvl="6" w:tplc="BFE2D38E" w:tentative="1">
      <w:start w:val="1"/>
      <w:numFmt w:val="bullet"/>
      <w:lvlText w:val=""/>
      <w:lvlJc w:val="left"/>
      <w:pPr>
        <w:tabs>
          <w:tab w:val="num" w:pos="5040"/>
        </w:tabs>
        <w:ind w:left="5040" w:hanging="360"/>
      </w:pPr>
      <w:rPr>
        <w:rFonts w:ascii="Wingdings" w:hAnsi="Wingdings" w:hint="default"/>
      </w:rPr>
    </w:lvl>
    <w:lvl w:ilvl="7" w:tplc="A9A0D8DC" w:tentative="1">
      <w:start w:val="1"/>
      <w:numFmt w:val="bullet"/>
      <w:lvlText w:val=""/>
      <w:lvlJc w:val="left"/>
      <w:pPr>
        <w:tabs>
          <w:tab w:val="num" w:pos="5760"/>
        </w:tabs>
        <w:ind w:left="5760" w:hanging="360"/>
      </w:pPr>
      <w:rPr>
        <w:rFonts w:ascii="Wingdings" w:hAnsi="Wingdings" w:hint="default"/>
      </w:rPr>
    </w:lvl>
    <w:lvl w:ilvl="8" w:tplc="13BC590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5FB0219"/>
    <w:multiLevelType w:val="hybridMultilevel"/>
    <w:tmpl w:val="402411B4"/>
    <w:lvl w:ilvl="0" w:tplc="6F42A190">
      <w:start w:val="1"/>
      <w:numFmt w:val="bullet"/>
      <w:lvlText w:val=""/>
      <w:lvlJc w:val="left"/>
      <w:pPr>
        <w:tabs>
          <w:tab w:val="num" w:pos="720"/>
        </w:tabs>
        <w:ind w:left="720" w:hanging="360"/>
      </w:pPr>
      <w:rPr>
        <w:rFonts w:ascii="Wingdings" w:hAnsi="Wingdings" w:hint="default"/>
      </w:rPr>
    </w:lvl>
    <w:lvl w:ilvl="1" w:tplc="B7E8B642" w:tentative="1">
      <w:start w:val="1"/>
      <w:numFmt w:val="bullet"/>
      <w:lvlText w:val=""/>
      <w:lvlJc w:val="left"/>
      <w:pPr>
        <w:tabs>
          <w:tab w:val="num" w:pos="1440"/>
        </w:tabs>
        <w:ind w:left="1440" w:hanging="360"/>
      </w:pPr>
      <w:rPr>
        <w:rFonts w:ascii="Wingdings" w:hAnsi="Wingdings" w:hint="default"/>
      </w:rPr>
    </w:lvl>
    <w:lvl w:ilvl="2" w:tplc="91FA8DBC" w:tentative="1">
      <w:start w:val="1"/>
      <w:numFmt w:val="bullet"/>
      <w:lvlText w:val=""/>
      <w:lvlJc w:val="left"/>
      <w:pPr>
        <w:tabs>
          <w:tab w:val="num" w:pos="2160"/>
        </w:tabs>
        <w:ind w:left="2160" w:hanging="360"/>
      </w:pPr>
      <w:rPr>
        <w:rFonts w:ascii="Wingdings" w:hAnsi="Wingdings" w:hint="default"/>
      </w:rPr>
    </w:lvl>
    <w:lvl w:ilvl="3" w:tplc="D852401C" w:tentative="1">
      <w:start w:val="1"/>
      <w:numFmt w:val="bullet"/>
      <w:lvlText w:val=""/>
      <w:lvlJc w:val="left"/>
      <w:pPr>
        <w:tabs>
          <w:tab w:val="num" w:pos="2880"/>
        </w:tabs>
        <w:ind w:left="2880" w:hanging="360"/>
      </w:pPr>
      <w:rPr>
        <w:rFonts w:ascii="Wingdings" w:hAnsi="Wingdings" w:hint="default"/>
      </w:rPr>
    </w:lvl>
    <w:lvl w:ilvl="4" w:tplc="E5C67CD0" w:tentative="1">
      <w:start w:val="1"/>
      <w:numFmt w:val="bullet"/>
      <w:lvlText w:val=""/>
      <w:lvlJc w:val="left"/>
      <w:pPr>
        <w:tabs>
          <w:tab w:val="num" w:pos="3600"/>
        </w:tabs>
        <w:ind w:left="3600" w:hanging="360"/>
      </w:pPr>
      <w:rPr>
        <w:rFonts w:ascii="Wingdings" w:hAnsi="Wingdings" w:hint="default"/>
      </w:rPr>
    </w:lvl>
    <w:lvl w:ilvl="5" w:tplc="B664B9EC" w:tentative="1">
      <w:start w:val="1"/>
      <w:numFmt w:val="bullet"/>
      <w:lvlText w:val=""/>
      <w:lvlJc w:val="left"/>
      <w:pPr>
        <w:tabs>
          <w:tab w:val="num" w:pos="4320"/>
        </w:tabs>
        <w:ind w:left="4320" w:hanging="360"/>
      </w:pPr>
      <w:rPr>
        <w:rFonts w:ascii="Wingdings" w:hAnsi="Wingdings" w:hint="default"/>
      </w:rPr>
    </w:lvl>
    <w:lvl w:ilvl="6" w:tplc="38047DA0" w:tentative="1">
      <w:start w:val="1"/>
      <w:numFmt w:val="bullet"/>
      <w:lvlText w:val=""/>
      <w:lvlJc w:val="left"/>
      <w:pPr>
        <w:tabs>
          <w:tab w:val="num" w:pos="5040"/>
        </w:tabs>
        <w:ind w:left="5040" w:hanging="360"/>
      </w:pPr>
      <w:rPr>
        <w:rFonts w:ascii="Wingdings" w:hAnsi="Wingdings" w:hint="default"/>
      </w:rPr>
    </w:lvl>
    <w:lvl w:ilvl="7" w:tplc="FBF826CC" w:tentative="1">
      <w:start w:val="1"/>
      <w:numFmt w:val="bullet"/>
      <w:lvlText w:val=""/>
      <w:lvlJc w:val="left"/>
      <w:pPr>
        <w:tabs>
          <w:tab w:val="num" w:pos="5760"/>
        </w:tabs>
        <w:ind w:left="5760" w:hanging="360"/>
      </w:pPr>
      <w:rPr>
        <w:rFonts w:ascii="Wingdings" w:hAnsi="Wingdings" w:hint="default"/>
      </w:rPr>
    </w:lvl>
    <w:lvl w:ilvl="8" w:tplc="B0E239D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4254B9"/>
    <w:multiLevelType w:val="hybridMultilevel"/>
    <w:tmpl w:val="EC843A3C"/>
    <w:lvl w:ilvl="0" w:tplc="72CC97B8">
      <w:start w:val="1"/>
      <w:numFmt w:val="bullet"/>
      <w:lvlText w:val=""/>
      <w:lvlJc w:val="left"/>
      <w:pPr>
        <w:tabs>
          <w:tab w:val="num" w:pos="720"/>
        </w:tabs>
        <w:ind w:left="720" w:hanging="360"/>
      </w:pPr>
      <w:rPr>
        <w:rFonts w:ascii="Wingdings" w:hAnsi="Wingdings" w:hint="default"/>
      </w:rPr>
    </w:lvl>
    <w:lvl w:ilvl="1" w:tplc="F348C1B0" w:tentative="1">
      <w:start w:val="1"/>
      <w:numFmt w:val="bullet"/>
      <w:lvlText w:val=""/>
      <w:lvlJc w:val="left"/>
      <w:pPr>
        <w:tabs>
          <w:tab w:val="num" w:pos="1440"/>
        </w:tabs>
        <w:ind w:left="1440" w:hanging="360"/>
      </w:pPr>
      <w:rPr>
        <w:rFonts w:ascii="Wingdings" w:hAnsi="Wingdings" w:hint="default"/>
      </w:rPr>
    </w:lvl>
    <w:lvl w:ilvl="2" w:tplc="09708E54" w:tentative="1">
      <w:start w:val="1"/>
      <w:numFmt w:val="bullet"/>
      <w:lvlText w:val=""/>
      <w:lvlJc w:val="left"/>
      <w:pPr>
        <w:tabs>
          <w:tab w:val="num" w:pos="2160"/>
        </w:tabs>
        <w:ind w:left="2160" w:hanging="360"/>
      </w:pPr>
      <w:rPr>
        <w:rFonts w:ascii="Wingdings" w:hAnsi="Wingdings" w:hint="default"/>
      </w:rPr>
    </w:lvl>
    <w:lvl w:ilvl="3" w:tplc="94C6EA2A" w:tentative="1">
      <w:start w:val="1"/>
      <w:numFmt w:val="bullet"/>
      <w:lvlText w:val=""/>
      <w:lvlJc w:val="left"/>
      <w:pPr>
        <w:tabs>
          <w:tab w:val="num" w:pos="2880"/>
        </w:tabs>
        <w:ind w:left="2880" w:hanging="360"/>
      </w:pPr>
      <w:rPr>
        <w:rFonts w:ascii="Wingdings" w:hAnsi="Wingdings" w:hint="default"/>
      </w:rPr>
    </w:lvl>
    <w:lvl w:ilvl="4" w:tplc="F1D64F64" w:tentative="1">
      <w:start w:val="1"/>
      <w:numFmt w:val="bullet"/>
      <w:lvlText w:val=""/>
      <w:lvlJc w:val="left"/>
      <w:pPr>
        <w:tabs>
          <w:tab w:val="num" w:pos="3600"/>
        </w:tabs>
        <w:ind w:left="3600" w:hanging="360"/>
      </w:pPr>
      <w:rPr>
        <w:rFonts w:ascii="Wingdings" w:hAnsi="Wingdings" w:hint="default"/>
      </w:rPr>
    </w:lvl>
    <w:lvl w:ilvl="5" w:tplc="10222D06" w:tentative="1">
      <w:start w:val="1"/>
      <w:numFmt w:val="bullet"/>
      <w:lvlText w:val=""/>
      <w:lvlJc w:val="left"/>
      <w:pPr>
        <w:tabs>
          <w:tab w:val="num" w:pos="4320"/>
        </w:tabs>
        <w:ind w:left="4320" w:hanging="360"/>
      </w:pPr>
      <w:rPr>
        <w:rFonts w:ascii="Wingdings" w:hAnsi="Wingdings" w:hint="default"/>
      </w:rPr>
    </w:lvl>
    <w:lvl w:ilvl="6" w:tplc="C194F704" w:tentative="1">
      <w:start w:val="1"/>
      <w:numFmt w:val="bullet"/>
      <w:lvlText w:val=""/>
      <w:lvlJc w:val="left"/>
      <w:pPr>
        <w:tabs>
          <w:tab w:val="num" w:pos="5040"/>
        </w:tabs>
        <w:ind w:left="5040" w:hanging="360"/>
      </w:pPr>
      <w:rPr>
        <w:rFonts w:ascii="Wingdings" w:hAnsi="Wingdings" w:hint="default"/>
      </w:rPr>
    </w:lvl>
    <w:lvl w:ilvl="7" w:tplc="07F6E68A" w:tentative="1">
      <w:start w:val="1"/>
      <w:numFmt w:val="bullet"/>
      <w:lvlText w:val=""/>
      <w:lvlJc w:val="left"/>
      <w:pPr>
        <w:tabs>
          <w:tab w:val="num" w:pos="5760"/>
        </w:tabs>
        <w:ind w:left="5760" w:hanging="360"/>
      </w:pPr>
      <w:rPr>
        <w:rFonts w:ascii="Wingdings" w:hAnsi="Wingdings" w:hint="default"/>
      </w:rPr>
    </w:lvl>
    <w:lvl w:ilvl="8" w:tplc="FD7874C0" w:tentative="1">
      <w:start w:val="1"/>
      <w:numFmt w:val="bullet"/>
      <w:lvlText w:val=""/>
      <w:lvlJc w:val="left"/>
      <w:pPr>
        <w:tabs>
          <w:tab w:val="num" w:pos="6480"/>
        </w:tabs>
        <w:ind w:left="6480" w:hanging="360"/>
      </w:pPr>
      <w:rPr>
        <w:rFonts w:ascii="Wingdings" w:hAnsi="Wingdings" w:hint="default"/>
      </w:rPr>
    </w:lvl>
  </w:abstractNum>
  <w:num w:numId="1" w16cid:durableId="1092318685">
    <w:abstractNumId w:val="2"/>
  </w:num>
  <w:num w:numId="2" w16cid:durableId="1080101913">
    <w:abstractNumId w:val="7"/>
  </w:num>
  <w:num w:numId="3" w16cid:durableId="1113600349">
    <w:abstractNumId w:val="1"/>
  </w:num>
  <w:num w:numId="4" w16cid:durableId="1616521614">
    <w:abstractNumId w:val="6"/>
  </w:num>
  <w:num w:numId="5" w16cid:durableId="1155220926">
    <w:abstractNumId w:val="17"/>
  </w:num>
  <w:num w:numId="6" w16cid:durableId="1615140002">
    <w:abstractNumId w:val="16"/>
  </w:num>
  <w:num w:numId="7" w16cid:durableId="775828737">
    <w:abstractNumId w:val="13"/>
  </w:num>
  <w:num w:numId="8" w16cid:durableId="151214923">
    <w:abstractNumId w:val="10"/>
  </w:num>
  <w:num w:numId="9" w16cid:durableId="68501900">
    <w:abstractNumId w:val="4"/>
  </w:num>
  <w:num w:numId="10" w16cid:durableId="709888629">
    <w:abstractNumId w:val="3"/>
  </w:num>
  <w:num w:numId="11" w16cid:durableId="604460271">
    <w:abstractNumId w:val="20"/>
  </w:num>
  <w:num w:numId="12" w16cid:durableId="2059626385">
    <w:abstractNumId w:val="8"/>
  </w:num>
  <w:num w:numId="13" w16cid:durableId="1639990621">
    <w:abstractNumId w:val="18"/>
  </w:num>
  <w:num w:numId="14" w16cid:durableId="1689943830">
    <w:abstractNumId w:val="5"/>
  </w:num>
  <w:num w:numId="15" w16cid:durableId="287125809">
    <w:abstractNumId w:val="0"/>
  </w:num>
  <w:num w:numId="16" w16cid:durableId="1820418212">
    <w:abstractNumId w:val="14"/>
  </w:num>
  <w:num w:numId="17" w16cid:durableId="2086805415">
    <w:abstractNumId w:val="9"/>
  </w:num>
  <w:num w:numId="18" w16cid:durableId="365759594">
    <w:abstractNumId w:val="15"/>
  </w:num>
  <w:num w:numId="19" w16cid:durableId="543444255">
    <w:abstractNumId w:val="12"/>
  </w:num>
  <w:num w:numId="20" w16cid:durableId="1491166727">
    <w:abstractNumId w:val="19"/>
  </w:num>
  <w:num w:numId="21" w16cid:durableId="11963869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70"/>
    <w:rsid w:val="00044EEB"/>
    <w:rsid w:val="000677E0"/>
    <w:rsid w:val="000A5F41"/>
    <w:rsid w:val="000B324B"/>
    <w:rsid w:val="000C6399"/>
    <w:rsid w:val="000C7671"/>
    <w:rsid w:val="000E0443"/>
    <w:rsid w:val="000F7170"/>
    <w:rsid w:val="00124715"/>
    <w:rsid w:val="001434A6"/>
    <w:rsid w:val="00182B70"/>
    <w:rsid w:val="00196943"/>
    <w:rsid w:val="001B1336"/>
    <w:rsid w:val="001B42B1"/>
    <w:rsid w:val="001F1B82"/>
    <w:rsid w:val="00231718"/>
    <w:rsid w:val="00235E74"/>
    <w:rsid w:val="002916E2"/>
    <w:rsid w:val="002B474F"/>
    <w:rsid w:val="002D4448"/>
    <w:rsid w:val="002E2013"/>
    <w:rsid w:val="002E6762"/>
    <w:rsid w:val="002F05DB"/>
    <w:rsid w:val="00325B4F"/>
    <w:rsid w:val="00351EBC"/>
    <w:rsid w:val="00372F2E"/>
    <w:rsid w:val="003A00BE"/>
    <w:rsid w:val="003D70AE"/>
    <w:rsid w:val="004D02FD"/>
    <w:rsid w:val="004D60C2"/>
    <w:rsid w:val="00500BA4"/>
    <w:rsid w:val="00501457"/>
    <w:rsid w:val="005626CA"/>
    <w:rsid w:val="00571CFB"/>
    <w:rsid w:val="005E3C08"/>
    <w:rsid w:val="00603A79"/>
    <w:rsid w:val="006342EE"/>
    <w:rsid w:val="00651AA9"/>
    <w:rsid w:val="00671502"/>
    <w:rsid w:val="00675B3F"/>
    <w:rsid w:val="00686642"/>
    <w:rsid w:val="006B26B7"/>
    <w:rsid w:val="006D23C2"/>
    <w:rsid w:val="00704ADD"/>
    <w:rsid w:val="00711734"/>
    <w:rsid w:val="0072770E"/>
    <w:rsid w:val="007D41D2"/>
    <w:rsid w:val="007F243B"/>
    <w:rsid w:val="00805BB2"/>
    <w:rsid w:val="00825B6E"/>
    <w:rsid w:val="008602E3"/>
    <w:rsid w:val="008E4484"/>
    <w:rsid w:val="00927FED"/>
    <w:rsid w:val="00951800"/>
    <w:rsid w:val="009D4AA0"/>
    <w:rsid w:val="00A26DEF"/>
    <w:rsid w:val="00A53D20"/>
    <w:rsid w:val="00A60634"/>
    <w:rsid w:val="00AB24AA"/>
    <w:rsid w:val="00AB6A55"/>
    <w:rsid w:val="00B0526B"/>
    <w:rsid w:val="00B240DF"/>
    <w:rsid w:val="00B51F20"/>
    <w:rsid w:val="00B664FB"/>
    <w:rsid w:val="00B93C05"/>
    <w:rsid w:val="00BC5156"/>
    <w:rsid w:val="00C105E6"/>
    <w:rsid w:val="00C21FD3"/>
    <w:rsid w:val="00C61492"/>
    <w:rsid w:val="00C70D8B"/>
    <w:rsid w:val="00C9463D"/>
    <w:rsid w:val="00C97F47"/>
    <w:rsid w:val="00D2654F"/>
    <w:rsid w:val="00D45DAC"/>
    <w:rsid w:val="00D54F3A"/>
    <w:rsid w:val="00D65BED"/>
    <w:rsid w:val="00DA1BF7"/>
    <w:rsid w:val="00E34A52"/>
    <w:rsid w:val="00E52334"/>
    <w:rsid w:val="00E633D0"/>
    <w:rsid w:val="00EE5D9F"/>
    <w:rsid w:val="00F64B4D"/>
    <w:rsid w:val="00F676C3"/>
    <w:rsid w:val="00F968FB"/>
    <w:rsid w:val="00FA3721"/>
    <w:rsid w:val="00FB7E63"/>
    <w:rsid w:val="00FC4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6111F"/>
  <w15:chartTrackingRefBased/>
  <w15:docId w15:val="{3CFB7299-CC31-41EA-850D-8F96122F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1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71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71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71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71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71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1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1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1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1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71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71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71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71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71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1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1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170"/>
    <w:rPr>
      <w:rFonts w:eastAsiaTheme="majorEastAsia" w:cstheme="majorBidi"/>
      <w:color w:val="272727" w:themeColor="text1" w:themeTint="D8"/>
    </w:rPr>
  </w:style>
  <w:style w:type="paragraph" w:styleId="Title">
    <w:name w:val="Title"/>
    <w:basedOn w:val="Normal"/>
    <w:next w:val="Normal"/>
    <w:link w:val="TitleChar"/>
    <w:uiPriority w:val="10"/>
    <w:qFormat/>
    <w:rsid w:val="000F7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1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1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1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170"/>
    <w:pPr>
      <w:spacing w:before="160"/>
      <w:jc w:val="center"/>
    </w:pPr>
    <w:rPr>
      <w:i/>
      <w:iCs/>
      <w:color w:val="404040" w:themeColor="text1" w:themeTint="BF"/>
    </w:rPr>
  </w:style>
  <w:style w:type="character" w:customStyle="1" w:styleId="QuoteChar">
    <w:name w:val="Quote Char"/>
    <w:basedOn w:val="DefaultParagraphFont"/>
    <w:link w:val="Quote"/>
    <w:uiPriority w:val="29"/>
    <w:rsid w:val="000F7170"/>
    <w:rPr>
      <w:i/>
      <w:iCs/>
      <w:color w:val="404040" w:themeColor="text1" w:themeTint="BF"/>
    </w:rPr>
  </w:style>
  <w:style w:type="paragraph" w:styleId="ListParagraph">
    <w:name w:val="List Paragraph"/>
    <w:basedOn w:val="Normal"/>
    <w:uiPriority w:val="34"/>
    <w:qFormat/>
    <w:rsid w:val="000F7170"/>
    <w:pPr>
      <w:ind w:left="720"/>
      <w:contextualSpacing/>
    </w:pPr>
  </w:style>
  <w:style w:type="character" w:styleId="IntenseEmphasis">
    <w:name w:val="Intense Emphasis"/>
    <w:basedOn w:val="DefaultParagraphFont"/>
    <w:uiPriority w:val="21"/>
    <w:qFormat/>
    <w:rsid w:val="000F7170"/>
    <w:rPr>
      <w:i/>
      <w:iCs/>
      <w:color w:val="2F5496" w:themeColor="accent1" w:themeShade="BF"/>
    </w:rPr>
  </w:style>
  <w:style w:type="paragraph" w:styleId="IntenseQuote">
    <w:name w:val="Intense Quote"/>
    <w:basedOn w:val="Normal"/>
    <w:next w:val="Normal"/>
    <w:link w:val="IntenseQuoteChar"/>
    <w:uiPriority w:val="30"/>
    <w:qFormat/>
    <w:rsid w:val="000F71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7170"/>
    <w:rPr>
      <w:i/>
      <w:iCs/>
      <w:color w:val="2F5496" w:themeColor="accent1" w:themeShade="BF"/>
    </w:rPr>
  </w:style>
  <w:style w:type="character" w:styleId="IntenseReference">
    <w:name w:val="Intense Reference"/>
    <w:basedOn w:val="DefaultParagraphFont"/>
    <w:uiPriority w:val="32"/>
    <w:qFormat/>
    <w:rsid w:val="000F7170"/>
    <w:rPr>
      <w:b/>
      <w:bCs/>
      <w:smallCaps/>
      <w:color w:val="2F5496" w:themeColor="accent1" w:themeShade="BF"/>
      <w:spacing w:val="5"/>
    </w:rPr>
  </w:style>
  <w:style w:type="paragraph" w:styleId="Header">
    <w:name w:val="header"/>
    <w:basedOn w:val="Normal"/>
    <w:link w:val="HeaderChar"/>
    <w:uiPriority w:val="99"/>
    <w:unhideWhenUsed/>
    <w:rsid w:val="002F0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05DB"/>
  </w:style>
  <w:style w:type="paragraph" w:styleId="Footer">
    <w:name w:val="footer"/>
    <w:basedOn w:val="Normal"/>
    <w:link w:val="FooterChar"/>
    <w:uiPriority w:val="99"/>
    <w:unhideWhenUsed/>
    <w:rsid w:val="002F0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0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20</Pages>
  <Words>3870</Words>
  <Characters>22064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54</cp:revision>
  <dcterms:created xsi:type="dcterms:W3CDTF">2026-05-03T04:38:00Z</dcterms:created>
  <dcterms:modified xsi:type="dcterms:W3CDTF">2026-05-07T13:53:00Z</dcterms:modified>
</cp:coreProperties>
</file>